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33" w:rsidRPr="00E11160" w:rsidRDefault="00851B33">
      <w:pPr>
        <w:jc w:val="center"/>
        <w:rPr>
          <w:rFonts w:asciiTheme="majorEastAsia" w:eastAsiaTheme="majorEastAsia" w:hAnsiTheme="majorEastAsia" w:cstheme="majorEastAsia"/>
          <w:b/>
          <w:bCs/>
          <w:sz w:val="44"/>
          <w:szCs w:val="44"/>
        </w:rPr>
      </w:pPr>
    </w:p>
    <w:p w:rsidR="00851B33" w:rsidRPr="00E11160" w:rsidRDefault="00551C50">
      <w:pPr>
        <w:jc w:val="center"/>
        <w:rPr>
          <w:rFonts w:asciiTheme="majorEastAsia" w:eastAsiaTheme="majorEastAsia" w:hAnsiTheme="majorEastAsia" w:cstheme="majorEastAsia"/>
          <w:b/>
          <w:bCs/>
          <w:sz w:val="44"/>
          <w:szCs w:val="44"/>
        </w:rPr>
      </w:pPr>
      <w:r w:rsidRPr="00E11160">
        <w:rPr>
          <w:rFonts w:asciiTheme="majorEastAsia" w:eastAsiaTheme="majorEastAsia" w:hAnsiTheme="majorEastAsia" w:cstheme="majorEastAsia" w:hint="eastAsia"/>
          <w:b/>
          <w:bCs/>
          <w:sz w:val="44"/>
          <w:szCs w:val="44"/>
        </w:rPr>
        <w:t>许昌市水利局“许昌市2019年度农村基层防汛预报预警体系建设及山洪灾害防治”项目</w:t>
      </w:r>
    </w:p>
    <w:p w:rsidR="00851B33" w:rsidRPr="00E11160" w:rsidRDefault="00851B33">
      <w:pPr>
        <w:rPr>
          <w:rFonts w:ascii="微软简隶书" w:eastAsia="微软简隶书"/>
          <w:u w:val="single"/>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551C50">
      <w:pPr>
        <w:jc w:val="center"/>
        <w:rPr>
          <w:rFonts w:asciiTheme="majorEastAsia" w:eastAsiaTheme="majorEastAsia" w:hAnsiTheme="majorEastAsia" w:cstheme="majorEastAsia"/>
          <w:bCs/>
          <w:w w:val="90"/>
          <w:sz w:val="120"/>
          <w:szCs w:val="120"/>
        </w:rPr>
      </w:pPr>
      <w:r w:rsidRPr="00E11160">
        <w:rPr>
          <w:rFonts w:asciiTheme="majorEastAsia" w:eastAsiaTheme="majorEastAsia" w:hAnsiTheme="majorEastAsia" w:cstheme="majorEastAsia" w:hint="eastAsia"/>
          <w:bCs/>
          <w:w w:val="90"/>
          <w:sz w:val="120"/>
          <w:szCs w:val="120"/>
        </w:rPr>
        <w:t>招　标　文　件</w:t>
      </w: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851B33">
      <w:pPr>
        <w:rPr>
          <w:rFonts w:ascii="微软简隶书" w:eastAsia="微软简隶书"/>
        </w:rPr>
      </w:pPr>
    </w:p>
    <w:p w:rsidR="00851B33" w:rsidRPr="00E11160" w:rsidRDefault="00551C50">
      <w:pPr>
        <w:rPr>
          <w:rFonts w:asciiTheme="majorEastAsia" w:eastAsiaTheme="majorEastAsia" w:hAnsiTheme="majorEastAsia" w:cstheme="majorEastAsia"/>
          <w:b/>
          <w:bCs/>
          <w:sz w:val="36"/>
          <w:szCs w:val="36"/>
        </w:rPr>
      </w:pPr>
      <w:r w:rsidRPr="00E11160">
        <w:rPr>
          <w:rFonts w:asciiTheme="majorEastAsia" w:eastAsiaTheme="majorEastAsia" w:hAnsiTheme="majorEastAsia" w:cstheme="majorEastAsia" w:hint="eastAsia"/>
          <w:b/>
          <w:bCs/>
          <w:sz w:val="36"/>
          <w:szCs w:val="36"/>
        </w:rPr>
        <w:t xml:space="preserve">      项目编号：ZFCG-G2019106号</w:t>
      </w:r>
    </w:p>
    <w:p w:rsidR="00851B33" w:rsidRPr="00E11160" w:rsidRDefault="00551C50">
      <w:pPr>
        <w:ind w:firstLineChars="300" w:firstLine="1084"/>
        <w:rPr>
          <w:rFonts w:asciiTheme="majorEastAsia" w:eastAsiaTheme="majorEastAsia" w:hAnsiTheme="majorEastAsia" w:cstheme="majorEastAsia"/>
          <w:b/>
          <w:bCs/>
          <w:sz w:val="36"/>
          <w:szCs w:val="36"/>
        </w:rPr>
      </w:pPr>
      <w:r w:rsidRPr="00E11160">
        <w:rPr>
          <w:rFonts w:asciiTheme="majorEastAsia" w:eastAsiaTheme="majorEastAsia" w:hAnsiTheme="majorEastAsia" w:cstheme="majorEastAsia" w:hint="eastAsia"/>
          <w:b/>
          <w:bCs/>
          <w:sz w:val="36"/>
          <w:szCs w:val="36"/>
        </w:rPr>
        <w:t>采购单位：许昌市水利局</w:t>
      </w:r>
    </w:p>
    <w:p w:rsidR="00851B33" w:rsidRPr="00E11160" w:rsidRDefault="00551C50">
      <w:pPr>
        <w:ind w:firstLineChars="300" w:firstLine="1084"/>
        <w:rPr>
          <w:rFonts w:asciiTheme="majorEastAsia" w:eastAsiaTheme="majorEastAsia" w:hAnsiTheme="majorEastAsia" w:cstheme="majorEastAsia"/>
          <w:b/>
          <w:bCs/>
          <w:sz w:val="36"/>
          <w:szCs w:val="36"/>
        </w:rPr>
      </w:pPr>
      <w:r w:rsidRPr="00E11160">
        <w:rPr>
          <w:rFonts w:asciiTheme="majorEastAsia" w:eastAsiaTheme="majorEastAsia" w:hAnsiTheme="majorEastAsia" w:cstheme="majorEastAsia" w:hint="eastAsia"/>
          <w:b/>
          <w:bCs/>
          <w:sz w:val="36"/>
          <w:szCs w:val="36"/>
        </w:rPr>
        <w:t>代理机构：许昌市政府采购中心</w:t>
      </w:r>
    </w:p>
    <w:p w:rsidR="00851B33" w:rsidRPr="00E11160" w:rsidRDefault="00851B33">
      <w:pPr>
        <w:rPr>
          <w:rFonts w:asciiTheme="majorEastAsia" w:eastAsiaTheme="majorEastAsia" w:hAnsiTheme="majorEastAsia" w:cstheme="majorEastAsia"/>
          <w:b/>
          <w:bCs/>
          <w:sz w:val="36"/>
          <w:szCs w:val="36"/>
        </w:rPr>
      </w:pPr>
    </w:p>
    <w:p w:rsidR="00851B33" w:rsidRPr="00E11160" w:rsidRDefault="00551C50">
      <w:pPr>
        <w:jc w:val="center"/>
        <w:rPr>
          <w:rFonts w:asciiTheme="majorEastAsia" w:eastAsiaTheme="majorEastAsia" w:hAnsiTheme="majorEastAsia" w:cstheme="majorEastAsia"/>
          <w:b/>
          <w:bCs/>
          <w:sz w:val="36"/>
          <w:szCs w:val="36"/>
        </w:rPr>
      </w:pPr>
      <w:r w:rsidRPr="00E11160">
        <w:rPr>
          <w:rFonts w:asciiTheme="majorEastAsia" w:eastAsiaTheme="majorEastAsia" w:hAnsiTheme="majorEastAsia" w:cstheme="majorEastAsia" w:hint="eastAsia"/>
          <w:b/>
          <w:bCs/>
          <w:sz w:val="36"/>
          <w:szCs w:val="36"/>
        </w:rPr>
        <w:t>二〇一九年七月十八日</w:t>
      </w:r>
    </w:p>
    <w:p w:rsidR="00851B33" w:rsidRPr="00E11160" w:rsidRDefault="00851B33">
      <w:pPr>
        <w:rPr>
          <w:rFonts w:asciiTheme="majorEastAsia" w:eastAsiaTheme="majorEastAsia" w:hAnsiTheme="majorEastAsia" w:cstheme="majorEastAsia"/>
          <w:b/>
          <w:bCs/>
          <w:sz w:val="36"/>
          <w:szCs w:val="36"/>
        </w:rPr>
      </w:pPr>
    </w:p>
    <w:p w:rsidR="00851B33" w:rsidRPr="00E11160" w:rsidRDefault="00551C50">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E11160">
        <w:rPr>
          <w:rFonts w:asciiTheme="majorEastAsia" w:eastAsiaTheme="majorEastAsia" w:hAnsiTheme="majorEastAsia" w:cs="宋体" w:hint="eastAsia"/>
          <w:b/>
          <w:kern w:val="0"/>
          <w:sz w:val="44"/>
          <w:szCs w:val="44"/>
        </w:rPr>
        <w:t>招标文件目录</w:t>
      </w:r>
    </w:p>
    <w:p w:rsidR="00851B33" w:rsidRPr="00E11160" w:rsidRDefault="00851B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51B33" w:rsidRPr="00E11160" w:rsidRDefault="00551C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E11160">
        <w:rPr>
          <w:rFonts w:asciiTheme="majorEastAsia" w:eastAsiaTheme="majorEastAsia" w:hAnsiTheme="majorEastAsia" w:cstheme="majorEastAsia" w:hint="eastAsia"/>
          <w:b/>
          <w:bCs/>
          <w:sz w:val="30"/>
          <w:szCs w:val="30"/>
          <w:lang w:val="zh-CN"/>
        </w:rPr>
        <w:t>第一章 投标邀请</w:t>
      </w:r>
    </w:p>
    <w:p w:rsidR="00851B33" w:rsidRPr="00E11160" w:rsidRDefault="00551C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E11160">
        <w:rPr>
          <w:rFonts w:asciiTheme="majorEastAsia" w:eastAsiaTheme="majorEastAsia" w:hAnsiTheme="majorEastAsia" w:cstheme="majorEastAsia" w:hint="eastAsia"/>
          <w:b/>
          <w:bCs/>
          <w:sz w:val="30"/>
          <w:szCs w:val="30"/>
          <w:lang w:val="zh-CN"/>
        </w:rPr>
        <w:t>第二章 项目需求</w:t>
      </w:r>
    </w:p>
    <w:p w:rsidR="00851B33" w:rsidRPr="00E11160" w:rsidRDefault="00551C50">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E11160">
        <w:rPr>
          <w:rFonts w:asciiTheme="majorEastAsia" w:eastAsiaTheme="majorEastAsia" w:hAnsiTheme="majorEastAsia" w:cstheme="majorEastAsia" w:hint="eastAsia"/>
          <w:b/>
          <w:bCs/>
          <w:sz w:val="30"/>
          <w:szCs w:val="30"/>
          <w:lang w:val="zh-CN"/>
        </w:rPr>
        <w:t xml:space="preserve">第三章 </w:t>
      </w:r>
      <w:r w:rsidRPr="00E11160">
        <w:rPr>
          <w:rFonts w:asciiTheme="majorEastAsia" w:eastAsiaTheme="majorEastAsia" w:hAnsiTheme="majorEastAsia" w:cstheme="majorEastAsia" w:hint="eastAsia"/>
          <w:b/>
          <w:kern w:val="0"/>
          <w:sz w:val="30"/>
          <w:szCs w:val="30"/>
        </w:rPr>
        <w:t>投标人须知前附表</w:t>
      </w:r>
    </w:p>
    <w:p w:rsidR="00851B33" w:rsidRPr="00E11160" w:rsidRDefault="00551C50">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E11160">
        <w:rPr>
          <w:rFonts w:asciiTheme="majorEastAsia" w:eastAsiaTheme="majorEastAsia" w:hAnsiTheme="majorEastAsia" w:cstheme="majorEastAsia" w:hint="eastAsia"/>
          <w:b/>
          <w:bCs/>
          <w:sz w:val="30"/>
          <w:szCs w:val="30"/>
          <w:lang w:val="zh-CN"/>
        </w:rPr>
        <w:t xml:space="preserve">第四章 </w:t>
      </w:r>
      <w:r w:rsidRPr="00E11160">
        <w:rPr>
          <w:rFonts w:asciiTheme="majorEastAsia" w:eastAsiaTheme="majorEastAsia" w:hAnsiTheme="majorEastAsia" w:cstheme="majorEastAsia" w:hint="eastAsia"/>
          <w:b/>
          <w:kern w:val="0"/>
          <w:sz w:val="30"/>
          <w:szCs w:val="30"/>
        </w:rPr>
        <w:t>投标人须知</w:t>
      </w:r>
    </w:p>
    <w:p w:rsidR="00851B33" w:rsidRPr="00E11160" w:rsidRDefault="00551C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E11160">
        <w:rPr>
          <w:rFonts w:asciiTheme="majorEastAsia" w:eastAsiaTheme="majorEastAsia" w:hAnsiTheme="majorEastAsia" w:cstheme="majorEastAsia" w:hint="eastAsia"/>
          <w:sz w:val="30"/>
          <w:szCs w:val="30"/>
          <w:lang w:val="zh-CN"/>
        </w:rPr>
        <w:t>一、概念释义</w:t>
      </w:r>
    </w:p>
    <w:p w:rsidR="00851B33" w:rsidRPr="00E11160" w:rsidRDefault="00551C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E11160">
        <w:rPr>
          <w:rFonts w:asciiTheme="majorEastAsia" w:eastAsiaTheme="majorEastAsia" w:hAnsiTheme="majorEastAsia" w:cstheme="majorEastAsia" w:hint="eastAsia"/>
          <w:sz w:val="30"/>
          <w:szCs w:val="30"/>
          <w:lang w:val="zh-CN"/>
        </w:rPr>
        <w:t>二、招标文件说明</w:t>
      </w:r>
    </w:p>
    <w:p w:rsidR="00851B33" w:rsidRPr="00E11160" w:rsidRDefault="00551C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E11160">
        <w:rPr>
          <w:rFonts w:asciiTheme="majorEastAsia" w:eastAsiaTheme="majorEastAsia" w:hAnsiTheme="majorEastAsia" w:cstheme="majorEastAsia" w:hint="eastAsia"/>
          <w:sz w:val="30"/>
          <w:szCs w:val="30"/>
          <w:lang w:val="zh-CN"/>
        </w:rPr>
        <w:t>三、投标文件的编制</w:t>
      </w:r>
    </w:p>
    <w:p w:rsidR="00851B33" w:rsidRPr="00E11160" w:rsidRDefault="00551C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E11160">
        <w:rPr>
          <w:rFonts w:asciiTheme="majorEastAsia" w:eastAsiaTheme="majorEastAsia" w:hAnsiTheme="majorEastAsia" w:cstheme="majorEastAsia" w:hint="eastAsia"/>
          <w:sz w:val="30"/>
          <w:szCs w:val="30"/>
          <w:lang w:val="zh-CN"/>
        </w:rPr>
        <w:t>四、投标文件的递交</w:t>
      </w:r>
    </w:p>
    <w:p w:rsidR="00851B33" w:rsidRPr="00E11160" w:rsidRDefault="00551C5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E11160">
        <w:rPr>
          <w:rFonts w:asciiTheme="majorEastAsia" w:eastAsiaTheme="majorEastAsia" w:hAnsiTheme="majorEastAsia" w:cstheme="majorEastAsia" w:hint="eastAsia"/>
          <w:sz w:val="30"/>
          <w:szCs w:val="30"/>
          <w:lang w:val="zh-CN"/>
        </w:rPr>
        <w:t>五、开标和评标</w:t>
      </w:r>
    </w:p>
    <w:p w:rsidR="00851B33" w:rsidRPr="00E11160" w:rsidRDefault="00551C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E11160">
        <w:rPr>
          <w:rFonts w:asciiTheme="majorEastAsia" w:eastAsiaTheme="majorEastAsia" w:hAnsiTheme="majorEastAsia" w:cstheme="majorEastAsia" w:hint="eastAsia"/>
          <w:sz w:val="30"/>
          <w:szCs w:val="30"/>
          <w:lang w:val="zh-CN"/>
        </w:rPr>
        <w:t>六、定标和授予合同</w:t>
      </w:r>
    </w:p>
    <w:p w:rsidR="00851B33" w:rsidRPr="00E11160" w:rsidRDefault="00551C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E11160">
        <w:rPr>
          <w:rFonts w:asciiTheme="majorEastAsia" w:eastAsiaTheme="majorEastAsia" w:hAnsiTheme="majorEastAsia" w:cstheme="majorEastAsia" w:hint="eastAsia"/>
          <w:b/>
          <w:bCs/>
          <w:sz w:val="30"/>
          <w:szCs w:val="30"/>
          <w:lang w:val="zh-CN"/>
        </w:rPr>
        <w:t xml:space="preserve">第五章 </w:t>
      </w:r>
      <w:r w:rsidRPr="00E11160">
        <w:rPr>
          <w:rFonts w:asciiTheme="majorEastAsia" w:eastAsiaTheme="majorEastAsia" w:hAnsiTheme="majorEastAsia" w:cstheme="majorEastAsia" w:hint="eastAsia"/>
          <w:b/>
          <w:kern w:val="0"/>
          <w:sz w:val="30"/>
          <w:szCs w:val="30"/>
        </w:rPr>
        <w:t>政府采购政策功能</w:t>
      </w:r>
    </w:p>
    <w:p w:rsidR="00851B33" w:rsidRPr="00E11160" w:rsidRDefault="00551C5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E11160">
        <w:rPr>
          <w:rFonts w:asciiTheme="majorEastAsia" w:eastAsiaTheme="majorEastAsia" w:hAnsiTheme="majorEastAsia" w:cstheme="majorEastAsia" w:hint="eastAsia"/>
          <w:b/>
          <w:bCs/>
          <w:sz w:val="30"/>
          <w:szCs w:val="30"/>
          <w:lang w:val="zh-CN"/>
        </w:rPr>
        <w:t xml:space="preserve">第六章 </w:t>
      </w:r>
      <w:r w:rsidRPr="00E11160">
        <w:rPr>
          <w:rFonts w:asciiTheme="majorEastAsia" w:eastAsiaTheme="majorEastAsia" w:hAnsiTheme="majorEastAsia" w:cstheme="majorEastAsia" w:hint="eastAsia"/>
          <w:b/>
          <w:kern w:val="0"/>
          <w:sz w:val="30"/>
          <w:szCs w:val="30"/>
        </w:rPr>
        <w:t>资格审查与评标</w:t>
      </w:r>
    </w:p>
    <w:p w:rsidR="00851B33" w:rsidRPr="00E11160" w:rsidRDefault="00551C50">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E11160">
        <w:rPr>
          <w:rFonts w:asciiTheme="majorEastAsia" w:eastAsiaTheme="majorEastAsia" w:hAnsiTheme="majorEastAsia" w:cstheme="majorEastAsia" w:hint="eastAsia"/>
          <w:b/>
          <w:bCs/>
          <w:sz w:val="30"/>
          <w:szCs w:val="30"/>
          <w:lang w:val="zh-CN"/>
        </w:rPr>
        <w:t xml:space="preserve">第七章 </w:t>
      </w:r>
      <w:r w:rsidRPr="00E11160">
        <w:rPr>
          <w:rFonts w:asciiTheme="majorEastAsia" w:eastAsiaTheme="majorEastAsia" w:hAnsiTheme="majorEastAsia" w:cstheme="majorEastAsia" w:hint="eastAsia"/>
          <w:b/>
          <w:kern w:val="0"/>
          <w:sz w:val="30"/>
          <w:szCs w:val="30"/>
        </w:rPr>
        <w:t>合同条款及格式</w:t>
      </w:r>
    </w:p>
    <w:p w:rsidR="00851B33" w:rsidRPr="00E11160" w:rsidRDefault="00551C50">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E11160">
        <w:rPr>
          <w:rFonts w:asciiTheme="majorEastAsia" w:eastAsiaTheme="majorEastAsia" w:hAnsiTheme="majorEastAsia" w:cstheme="majorEastAsia" w:hint="eastAsia"/>
          <w:b/>
          <w:bCs/>
          <w:sz w:val="30"/>
          <w:szCs w:val="30"/>
          <w:lang w:val="zh-CN"/>
        </w:rPr>
        <w:t xml:space="preserve">第八章 </w:t>
      </w:r>
      <w:r w:rsidRPr="00E11160">
        <w:rPr>
          <w:rFonts w:asciiTheme="majorEastAsia" w:eastAsiaTheme="majorEastAsia" w:hAnsiTheme="majorEastAsia" w:cstheme="majorEastAsia" w:hint="eastAsia"/>
          <w:b/>
          <w:kern w:val="0"/>
          <w:sz w:val="30"/>
          <w:szCs w:val="30"/>
        </w:rPr>
        <w:t>投标文件有关格式</w:t>
      </w:r>
    </w:p>
    <w:p w:rsidR="00851B33" w:rsidRPr="00E11160" w:rsidRDefault="00851B3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851B33" w:rsidRPr="00E11160" w:rsidRDefault="00551C50">
      <w:pPr>
        <w:jc w:val="cente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lastRenderedPageBreak/>
        <w:t>第一章 投标邀请</w:t>
      </w:r>
    </w:p>
    <w:p w:rsidR="00851B33" w:rsidRPr="00E11160" w:rsidRDefault="00851B33">
      <w:pPr>
        <w:pStyle w:val="ac"/>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hint="eastAsia"/>
          <w:sz w:val="21"/>
          <w:szCs w:val="21"/>
          <w:shd w:val="clear" w:color="auto" w:fill="FFFFFF"/>
        </w:rPr>
        <w:t>许昌市政府采购中心</w:t>
      </w:r>
      <w:r w:rsidRPr="00E11160">
        <w:rPr>
          <w:rFonts w:hint="eastAsia"/>
          <w:sz w:val="21"/>
          <w:szCs w:val="21"/>
          <w:shd w:val="clear" w:color="auto" w:fill="FFFFFF"/>
        </w:rPr>
        <w:t>(</w:t>
      </w:r>
      <w:r w:rsidRPr="00E11160">
        <w:rPr>
          <w:rFonts w:hint="eastAsia"/>
          <w:sz w:val="21"/>
          <w:szCs w:val="21"/>
          <w:shd w:val="clear" w:color="auto" w:fill="FFFFFF"/>
        </w:rPr>
        <w:t>以下简称采购中心</w:t>
      </w:r>
      <w:r w:rsidRPr="00E11160">
        <w:rPr>
          <w:rFonts w:hint="eastAsia"/>
          <w:sz w:val="21"/>
          <w:szCs w:val="21"/>
          <w:shd w:val="clear" w:color="auto" w:fill="FFFFFF"/>
        </w:rPr>
        <w:t xml:space="preserve">) </w:t>
      </w:r>
      <w:r w:rsidRPr="00E11160">
        <w:rPr>
          <w:rFonts w:hint="eastAsia"/>
          <w:sz w:val="21"/>
          <w:szCs w:val="21"/>
          <w:shd w:val="clear" w:color="auto" w:fill="FFFFFF"/>
        </w:rPr>
        <w:t>受许昌市水利局的委托，对许昌市</w:t>
      </w:r>
      <w:r w:rsidRPr="00E11160">
        <w:rPr>
          <w:rFonts w:hint="eastAsia"/>
          <w:sz w:val="21"/>
          <w:szCs w:val="21"/>
          <w:shd w:val="clear" w:color="auto" w:fill="FFFFFF"/>
        </w:rPr>
        <w:t>2019</w:t>
      </w:r>
      <w:r w:rsidRPr="00E11160">
        <w:rPr>
          <w:rFonts w:hint="eastAsia"/>
          <w:sz w:val="21"/>
          <w:szCs w:val="21"/>
          <w:shd w:val="clear" w:color="auto" w:fill="FFFFFF"/>
        </w:rPr>
        <w:t>年度农村基层防汛预报预警体系建设及山洪灾害防治项目进行公开招标。现邀请符合本招标文件规定条件的供应商前来投标。</w:t>
      </w:r>
    </w:p>
    <w:p w:rsidR="00851B33" w:rsidRPr="00E11160" w:rsidRDefault="00551C50">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E11160">
        <w:rPr>
          <w:rFonts w:asciiTheme="minorEastAsia" w:eastAsiaTheme="minorEastAsia" w:hAnsiTheme="minorEastAsia" w:cs="黑体" w:hint="eastAsia"/>
          <w:b/>
          <w:bCs/>
          <w:sz w:val="21"/>
          <w:szCs w:val="21"/>
          <w:shd w:val="clear" w:color="auto" w:fill="FFFFFF"/>
        </w:rPr>
        <w:t>一、项目基本情况</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（一）项目名称：</w:t>
      </w:r>
      <w:r w:rsidRPr="00E11160">
        <w:rPr>
          <w:rFonts w:hint="eastAsia"/>
          <w:sz w:val="21"/>
          <w:szCs w:val="21"/>
          <w:shd w:val="clear" w:color="auto" w:fill="FFFFFF"/>
        </w:rPr>
        <w:t>许昌市</w:t>
      </w:r>
      <w:r w:rsidRPr="00E11160">
        <w:rPr>
          <w:rFonts w:hint="eastAsia"/>
          <w:sz w:val="21"/>
          <w:szCs w:val="21"/>
          <w:shd w:val="clear" w:color="auto" w:fill="FFFFFF"/>
        </w:rPr>
        <w:t>2019</w:t>
      </w:r>
      <w:r w:rsidRPr="00E11160">
        <w:rPr>
          <w:rFonts w:hint="eastAsia"/>
          <w:sz w:val="21"/>
          <w:szCs w:val="21"/>
          <w:shd w:val="clear" w:color="auto" w:fill="FFFFFF"/>
        </w:rPr>
        <w:t>年度农村基层防汛预报预警体系建设及山洪灾害防治</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hint="eastAsia"/>
          <w:sz w:val="21"/>
          <w:szCs w:val="21"/>
          <w:shd w:val="clear" w:color="auto" w:fill="FFFFFF"/>
        </w:rPr>
        <w:t>（二）项目编号：</w:t>
      </w:r>
      <w:r w:rsidRPr="00E11160">
        <w:rPr>
          <w:rFonts w:hint="eastAsia"/>
          <w:sz w:val="21"/>
          <w:szCs w:val="21"/>
          <w:shd w:val="clear" w:color="auto" w:fill="FFFFFF"/>
        </w:rPr>
        <w:t>ZFCG-G2019106</w:t>
      </w:r>
      <w:r w:rsidRPr="00E11160">
        <w:rPr>
          <w:rFonts w:hint="eastAsia"/>
          <w:sz w:val="21"/>
          <w:szCs w:val="21"/>
          <w:shd w:val="clear" w:color="auto" w:fill="FFFFFF"/>
        </w:rPr>
        <w:t>号</w:t>
      </w:r>
      <w:r w:rsidRPr="00E11160">
        <w:rPr>
          <w:rFonts w:hint="eastAsia"/>
          <w:sz w:val="21"/>
          <w:szCs w:val="21"/>
          <w:shd w:val="clear" w:color="auto" w:fill="FFFFFF"/>
        </w:rPr>
        <w:t xml:space="preserve">    </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hint="eastAsia"/>
          <w:sz w:val="21"/>
          <w:szCs w:val="21"/>
          <w:shd w:val="clear" w:color="auto" w:fill="FFFFFF"/>
        </w:rPr>
        <w:t>（三）采购方式：公开招标</w:t>
      </w:r>
      <w:r w:rsidRPr="00E11160">
        <w:rPr>
          <w:rFonts w:hint="eastAsia"/>
          <w:sz w:val="21"/>
          <w:szCs w:val="21"/>
          <w:shd w:val="clear" w:color="auto" w:fill="FFFFFF"/>
        </w:rPr>
        <w:t xml:space="preserve">                                                                                                                         </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hint="eastAsia"/>
          <w:sz w:val="21"/>
          <w:szCs w:val="21"/>
          <w:shd w:val="clear" w:color="auto" w:fill="FFFFFF"/>
        </w:rPr>
        <w:t>（四）项目主要内容、数量及要求：</w:t>
      </w:r>
      <w:r w:rsidRPr="00E11160">
        <w:rPr>
          <w:rFonts w:hint="eastAsia"/>
          <w:sz w:val="21"/>
          <w:szCs w:val="21"/>
          <w:shd w:val="clear" w:color="auto" w:fill="FFFFFF"/>
        </w:rPr>
        <w:t>A</w:t>
      </w:r>
      <w:r w:rsidRPr="00E11160">
        <w:rPr>
          <w:rFonts w:hint="eastAsia"/>
          <w:sz w:val="21"/>
          <w:szCs w:val="21"/>
          <w:shd w:val="clear" w:color="auto" w:fill="FFFFFF"/>
        </w:rPr>
        <w:t>包：</w:t>
      </w:r>
      <w:r w:rsidRPr="00E11160">
        <w:rPr>
          <w:rFonts w:hint="eastAsia"/>
          <w:sz w:val="21"/>
          <w:szCs w:val="21"/>
          <w:shd w:val="clear" w:color="auto" w:fill="FFFFFF"/>
        </w:rPr>
        <w:t>1</w:t>
      </w:r>
      <w:r w:rsidRPr="00E11160">
        <w:rPr>
          <w:rFonts w:hint="eastAsia"/>
          <w:sz w:val="21"/>
          <w:szCs w:val="21"/>
          <w:shd w:val="clear" w:color="auto" w:fill="FFFFFF"/>
        </w:rPr>
        <w:t>、县级内外业洪涝灾害调查</w:t>
      </w:r>
      <w:r w:rsidRPr="00E11160">
        <w:rPr>
          <w:rFonts w:hint="eastAsia"/>
          <w:sz w:val="21"/>
          <w:szCs w:val="21"/>
          <w:shd w:val="clear" w:color="auto" w:fill="FFFFFF"/>
        </w:rPr>
        <w:t>86</w:t>
      </w:r>
      <w:r w:rsidRPr="00E11160">
        <w:rPr>
          <w:rFonts w:hint="eastAsia"/>
          <w:sz w:val="21"/>
          <w:szCs w:val="21"/>
          <w:shd w:val="clear" w:color="auto" w:fill="FFFFFF"/>
        </w:rPr>
        <w:t>个行政村；</w:t>
      </w:r>
      <w:r w:rsidRPr="00E11160">
        <w:rPr>
          <w:rFonts w:hint="eastAsia"/>
          <w:sz w:val="21"/>
          <w:szCs w:val="21"/>
          <w:shd w:val="clear" w:color="auto" w:fill="FFFFFF"/>
        </w:rPr>
        <w:t>2</w:t>
      </w:r>
      <w:r w:rsidRPr="00E11160">
        <w:rPr>
          <w:rFonts w:hint="eastAsia"/>
          <w:sz w:val="21"/>
          <w:szCs w:val="21"/>
          <w:shd w:val="clear" w:color="auto" w:fill="FFFFFF"/>
        </w:rPr>
        <w:t>、现场数据采集终端</w:t>
      </w:r>
      <w:r w:rsidRPr="00E11160">
        <w:rPr>
          <w:rFonts w:hint="eastAsia"/>
          <w:sz w:val="21"/>
          <w:szCs w:val="21"/>
          <w:shd w:val="clear" w:color="auto" w:fill="FFFFFF"/>
        </w:rPr>
        <w:t>4</w:t>
      </w:r>
      <w:r w:rsidRPr="00E11160">
        <w:rPr>
          <w:rFonts w:hint="eastAsia"/>
          <w:sz w:val="21"/>
          <w:szCs w:val="21"/>
          <w:shd w:val="clear" w:color="auto" w:fill="FFFFFF"/>
        </w:rPr>
        <w:t>套；</w:t>
      </w:r>
      <w:r w:rsidRPr="00E11160">
        <w:rPr>
          <w:rFonts w:hint="eastAsia"/>
          <w:sz w:val="21"/>
          <w:szCs w:val="21"/>
          <w:shd w:val="clear" w:color="auto" w:fill="FFFFFF"/>
        </w:rPr>
        <w:t>3</w:t>
      </w:r>
      <w:r w:rsidRPr="00E11160">
        <w:rPr>
          <w:rFonts w:hint="eastAsia"/>
          <w:sz w:val="21"/>
          <w:szCs w:val="21"/>
          <w:shd w:val="clear" w:color="auto" w:fill="FFFFFF"/>
        </w:rPr>
        <w:t>、图像监测站</w:t>
      </w:r>
      <w:r w:rsidRPr="00E11160">
        <w:rPr>
          <w:rFonts w:hint="eastAsia"/>
          <w:sz w:val="21"/>
          <w:szCs w:val="21"/>
          <w:shd w:val="clear" w:color="auto" w:fill="FFFFFF"/>
        </w:rPr>
        <w:t>2</w:t>
      </w:r>
      <w:r w:rsidRPr="00E11160">
        <w:rPr>
          <w:rFonts w:hint="eastAsia"/>
          <w:sz w:val="21"/>
          <w:szCs w:val="21"/>
          <w:shd w:val="clear" w:color="auto" w:fill="FFFFFF"/>
        </w:rPr>
        <w:t>套；</w:t>
      </w:r>
      <w:r w:rsidRPr="00E11160">
        <w:rPr>
          <w:rFonts w:hint="eastAsia"/>
          <w:sz w:val="21"/>
          <w:szCs w:val="21"/>
          <w:shd w:val="clear" w:color="auto" w:fill="FFFFFF"/>
        </w:rPr>
        <w:t>4</w:t>
      </w:r>
      <w:r w:rsidRPr="00E11160">
        <w:rPr>
          <w:rFonts w:hint="eastAsia"/>
          <w:sz w:val="21"/>
          <w:szCs w:val="21"/>
          <w:shd w:val="clear" w:color="auto" w:fill="FFFFFF"/>
        </w:rPr>
        <w:t>、视频监测站</w:t>
      </w:r>
      <w:r w:rsidRPr="00E11160">
        <w:rPr>
          <w:rFonts w:hint="eastAsia"/>
          <w:sz w:val="21"/>
          <w:szCs w:val="21"/>
          <w:shd w:val="clear" w:color="auto" w:fill="FFFFFF"/>
        </w:rPr>
        <w:t>10</w:t>
      </w:r>
      <w:r w:rsidRPr="00E11160">
        <w:rPr>
          <w:rFonts w:hint="eastAsia"/>
          <w:sz w:val="21"/>
          <w:szCs w:val="21"/>
          <w:shd w:val="clear" w:color="auto" w:fill="FFFFFF"/>
        </w:rPr>
        <w:t>套；</w:t>
      </w:r>
      <w:r w:rsidRPr="00E11160">
        <w:rPr>
          <w:rFonts w:hint="eastAsia"/>
          <w:sz w:val="21"/>
          <w:szCs w:val="21"/>
          <w:shd w:val="clear" w:color="auto" w:fill="FFFFFF"/>
        </w:rPr>
        <w:t>5</w:t>
      </w:r>
      <w:r w:rsidRPr="00E11160">
        <w:rPr>
          <w:rFonts w:hint="eastAsia"/>
          <w:sz w:val="21"/>
          <w:szCs w:val="21"/>
          <w:shd w:val="clear" w:color="auto" w:fill="FFFFFF"/>
        </w:rPr>
        <w:t>、无线预警广播</w:t>
      </w:r>
      <w:r w:rsidRPr="00E11160">
        <w:rPr>
          <w:rFonts w:hint="eastAsia"/>
          <w:sz w:val="21"/>
          <w:szCs w:val="21"/>
          <w:shd w:val="clear" w:color="auto" w:fill="FFFFFF"/>
        </w:rPr>
        <w:t>9</w:t>
      </w:r>
      <w:r w:rsidRPr="00E11160">
        <w:rPr>
          <w:rFonts w:hint="eastAsia"/>
          <w:sz w:val="21"/>
          <w:szCs w:val="21"/>
          <w:shd w:val="clear" w:color="auto" w:fill="FFFFFF"/>
        </w:rPr>
        <w:t>套；</w:t>
      </w:r>
      <w:r w:rsidRPr="00E11160">
        <w:rPr>
          <w:rFonts w:hint="eastAsia"/>
          <w:sz w:val="21"/>
          <w:szCs w:val="21"/>
          <w:shd w:val="clear" w:color="auto" w:fill="FFFFFF"/>
        </w:rPr>
        <w:t>6</w:t>
      </w:r>
      <w:r w:rsidRPr="00E11160">
        <w:rPr>
          <w:rFonts w:hint="eastAsia"/>
          <w:sz w:val="21"/>
          <w:szCs w:val="21"/>
          <w:shd w:val="clear" w:color="auto" w:fill="FFFFFF"/>
        </w:rPr>
        <w:t>、简易报警设备（手摇报警器套、手持扩音器套）各</w:t>
      </w:r>
      <w:r w:rsidRPr="00E11160">
        <w:rPr>
          <w:rFonts w:hint="eastAsia"/>
          <w:sz w:val="21"/>
          <w:szCs w:val="21"/>
          <w:shd w:val="clear" w:color="auto" w:fill="FFFFFF"/>
        </w:rPr>
        <w:t>9</w:t>
      </w:r>
      <w:r w:rsidRPr="00E11160">
        <w:rPr>
          <w:rFonts w:hint="eastAsia"/>
          <w:sz w:val="21"/>
          <w:szCs w:val="21"/>
          <w:shd w:val="clear" w:color="auto" w:fill="FFFFFF"/>
        </w:rPr>
        <w:t>套；</w:t>
      </w:r>
      <w:r w:rsidRPr="00E11160">
        <w:rPr>
          <w:rFonts w:hint="eastAsia"/>
          <w:sz w:val="21"/>
          <w:szCs w:val="21"/>
          <w:shd w:val="clear" w:color="auto" w:fill="FFFFFF"/>
        </w:rPr>
        <w:t>7</w:t>
      </w:r>
      <w:r w:rsidRPr="00E11160">
        <w:rPr>
          <w:rFonts w:hint="eastAsia"/>
          <w:sz w:val="21"/>
          <w:szCs w:val="21"/>
          <w:shd w:val="clear" w:color="auto" w:fill="FFFFFF"/>
        </w:rPr>
        <w:t>、值班室视频值守终端</w:t>
      </w:r>
      <w:r w:rsidRPr="00E11160">
        <w:rPr>
          <w:rFonts w:hint="eastAsia"/>
          <w:sz w:val="21"/>
          <w:szCs w:val="21"/>
          <w:shd w:val="clear" w:color="auto" w:fill="FFFFFF"/>
        </w:rPr>
        <w:t>6</w:t>
      </w:r>
      <w:r w:rsidRPr="00E11160">
        <w:rPr>
          <w:rFonts w:hint="eastAsia"/>
          <w:sz w:val="21"/>
          <w:szCs w:val="21"/>
          <w:shd w:val="clear" w:color="auto" w:fill="FFFFFF"/>
        </w:rPr>
        <w:t>套；</w:t>
      </w:r>
      <w:r w:rsidRPr="00E11160">
        <w:rPr>
          <w:rFonts w:hint="eastAsia"/>
          <w:sz w:val="21"/>
          <w:szCs w:val="21"/>
          <w:shd w:val="clear" w:color="auto" w:fill="FFFFFF"/>
        </w:rPr>
        <w:t>8</w:t>
      </w:r>
      <w:r w:rsidRPr="00E11160">
        <w:rPr>
          <w:rFonts w:hint="eastAsia"/>
          <w:sz w:val="21"/>
          <w:szCs w:val="21"/>
          <w:shd w:val="clear" w:color="auto" w:fill="FFFFFF"/>
        </w:rPr>
        <w:t>、县级会商室、机房及值班室建设</w:t>
      </w:r>
      <w:r w:rsidRPr="00E11160">
        <w:rPr>
          <w:rFonts w:hint="eastAsia"/>
          <w:sz w:val="21"/>
          <w:szCs w:val="21"/>
          <w:shd w:val="clear" w:color="auto" w:fill="FFFFFF"/>
        </w:rPr>
        <w:t>1</w:t>
      </w:r>
      <w:r w:rsidRPr="00E11160">
        <w:rPr>
          <w:rFonts w:hint="eastAsia"/>
          <w:sz w:val="21"/>
          <w:szCs w:val="21"/>
          <w:shd w:val="clear" w:color="auto" w:fill="FFFFFF"/>
        </w:rPr>
        <w:t>套；</w:t>
      </w:r>
      <w:r w:rsidRPr="00E11160">
        <w:rPr>
          <w:rFonts w:hint="eastAsia"/>
          <w:sz w:val="21"/>
          <w:szCs w:val="21"/>
          <w:shd w:val="clear" w:color="auto" w:fill="FFFFFF"/>
        </w:rPr>
        <w:t>9</w:t>
      </w:r>
      <w:r w:rsidRPr="00E11160">
        <w:rPr>
          <w:rFonts w:hint="eastAsia"/>
          <w:sz w:val="21"/>
          <w:szCs w:val="21"/>
          <w:shd w:val="clear" w:color="auto" w:fill="FFFFFF"/>
        </w:rPr>
        <w:t>、县、乡级应急救援工具各</w:t>
      </w:r>
      <w:r w:rsidRPr="00E11160">
        <w:rPr>
          <w:rFonts w:hint="eastAsia"/>
          <w:sz w:val="21"/>
          <w:szCs w:val="21"/>
          <w:shd w:val="clear" w:color="auto" w:fill="FFFFFF"/>
        </w:rPr>
        <w:t>1</w:t>
      </w:r>
      <w:r w:rsidRPr="00E11160">
        <w:rPr>
          <w:rFonts w:hint="eastAsia"/>
          <w:sz w:val="21"/>
          <w:szCs w:val="21"/>
          <w:shd w:val="clear" w:color="auto" w:fill="FFFFFF"/>
        </w:rPr>
        <w:t>套。</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hint="eastAsia"/>
          <w:sz w:val="21"/>
          <w:szCs w:val="21"/>
          <w:shd w:val="clear" w:color="auto" w:fill="FFFFFF"/>
        </w:rPr>
        <w:t>B</w:t>
      </w:r>
      <w:r w:rsidRPr="00E11160">
        <w:rPr>
          <w:rFonts w:hint="eastAsia"/>
          <w:sz w:val="21"/>
          <w:szCs w:val="21"/>
          <w:shd w:val="clear" w:color="auto" w:fill="FFFFFF"/>
        </w:rPr>
        <w:t>包：</w:t>
      </w:r>
      <w:r w:rsidRPr="00E11160">
        <w:rPr>
          <w:rFonts w:hint="eastAsia"/>
          <w:sz w:val="21"/>
          <w:szCs w:val="21"/>
          <w:shd w:val="clear" w:color="auto" w:fill="FFFFFF"/>
        </w:rPr>
        <w:t>1</w:t>
      </w:r>
      <w:r w:rsidRPr="00E11160">
        <w:rPr>
          <w:rFonts w:hint="eastAsia"/>
          <w:sz w:val="21"/>
          <w:szCs w:val="21"/>
          <w:shd w:val="clear" w:color="auto" w:fill="FFFFFF"/>
        </w:rPr>
        <w:t>、简易雨量报警器</w:t>
      </w:r>
      <w:r w:rsidRPr="00E11160">
        <w:rPr>
          <w:rFonts w:hint="eastAsia"/>
          <w:sz w:val="21"/>
          <w:szCs w:val="21"/>
          <w:shd w:val="clear" w:color="auto" w:fill="FFFFFF"/>
        </w:rPr>
        <w:t>50</w:t>
      </w:r>
      <w:r w:rsidRPr="00E11160">
        <w:rPr>
          <w:rFonts w:hint="eastAsia"/>
          <w:sz w:val="21"/>
          <w:szCs w:val="21"/>
          <w:shd w:val="clear" w:color="auto" w:fill="FFFFFF"/>
        </w:rPr>
        <w:t>套、</w:t>
      </w:r>
      <w:r w:rsidRPr="00E11160">
        <w:rPr>
          <w:rFonts w:hint="eastAsia"/>
          <w:sz w:val="21"/>
          <w:szCs w:val="21"/>
          <w:shd w:val="clear" w:color="auto" w:fill="FFFFFF"/>
        </w:rPr>
        <w:t>2</w:t>
      </w:r>
      <w:r w:rsidRPr="00E11160">
        <w:rPr>
          <w:rFonts w:hint="eastAsia"/>
          <w:sz w:val="21"/>
          <w:szCs w:val="21"/>
          <w:shd w:val="clear" w:color="auto" w:fill="FFFFFF"/>
        </w:rPr>
        <w:t>、无线预警广播</w:t>
      </w:r>
      <w:r w:rsidRPr="00E11160">
        <w:rPr>
          <w:rFonts w:hint="eastAsia"/>
          <w:sz w:val="21"/>
          <w:szCs w:val="21"/>
          <w:shd w:val="clear" w:color="auto" w:fill="FFFFFF"/>
        </w:rPr>
        <w:t>16</w:t>
      </w:r>
      <w:r w:rsidRPr="00E11160">
        <w:rPr>
          <w:rFonts w:hint="eastAsia"/>
          <w:sz w:val="21"/>
          <w:szCs w:val="21"/>
          <w:shd w:val="clear" w:color="auto" w:fill="FFFFFF"/>
        </w:rPr>
        <w:t>套、</w:t>
      </w:r>
      <w:r w:rsidRPr="00E11160">
        <w:rPr>
          <w:rFonts w:hint="eastAsia"/>
          <w:sz w:val="21"/>
          <w:szCs w:val="21"/>
          <w:shd w:val="clear" w:color="auto" w:fill="FFFFFF"/>
        </w:rPr>
        <w:t>3</w:t>
      </w:r>
      <w:r w:rsidRPr="00E11160">
        <w:rPr>
          <w:rFonts w:hint="eastAsia"/>
          <w:sz w:val="21"/>
          <w:szCs w:val="21"/>
          <w:shd w:val="clear" w:color="auto" w:fill="FFFFFF"/>
        </w:rPr>
        <w:t>、手摇报警器</w:t>
      </w:r>
      <w:r w:rsidRPr="00E11160">
        <w:rPr>
          <w:rFonts w:hint="eastAsia"/>
          <w:sz w:val="21"/>
          <w:szCs w:val="21"/>
          <w:shd w:val="clear" w:color="auto" w:fill="FFFFFF"/>
        </w:rPr>
        <w:t>8</w:t>
      </w:r>
      <w:r w:rsidRPr="00E11160">
        <w:rPr>
          <w:rFonts w:hint="eastAsia"/>
          <w:sz w:val="21"/>
          <w:szCs w:val="21"/>
          <w:shd w:val="clear" w:color="auto" w:fill="FFFFFF"/>
        </w:rPr>
        <w:t>套、</w:t>
      </w:r>
      <w:r w:rsidRPr="00E11160">
        <w:rPr>
          <w:rFonts w:hint="eastAsia"/>
          <w:sz w:val="21"/>
          <w:szCs w:val="21"/>
          <w:shd w:val="clear" w:color="auto" w:fill="FFFFFF"/>
        </w:rPr>
        <w:t>4</w:t>
      </w:r>
      <w:r w:rsidRPr="00E11160">
        <w:rPr>
          <w:rFonts w:hint="eastAsia"/>
          <w:sz w:val="21"/>
          <w:szCs w:val="21"/>
          <w:shd w:val="clear" w:color="auto" w:fill="FFFFFF"/>
        </w:rPr>
        <w:t>、手持扩音器</w:t>
      </w:r>
      <w:r w:rsidRPr="00E11160">
        <w:rPr>
          <w:rFonts w:hint="eastAsia"/>
          <w:sz w:val="21"/>
          <w:szCs w:val="21"/>
          <w:shd w:val="clear" w:color="auto" w:fill="FFFFFF"/>
        </w:rPr>
        <w:t>20</w:t>
      </w:r>
      <w:r w:rsidRPr="00E11160">
        <w:rPr>
          <w:rFonts w:hint="eastAsia"/>
          <w:sz w:val="21"/>
          <w:szCs w:val="21"/>
          <w:shd w:val="clear" w:color="auto" w:fill="FFFFFF"/>
        </w:rPr>
        <w:t>套；</w:t>
      </w:r>
      <w:r w:rsidRPr="00E11160">
        <w:rPr>
          <w:rFonts w:hint="eastAsia"/>
          <w:sz w:val="21"/>
          <w:szCs w:val="21"/>
          <w:shd w:val="clear" w:color="auto" w:fill="FFFFFF"/>
        </w:rPr>
        <w:t>5</w:t>
      </w:r>
      <w:r w:rsidRPr="00E11160">
        <w:rPr>
          <w:rFonts w:hint="eastAsia"/>
          <w:sz w:val="21"/>
          <w:szCs w:val="21"/>
          <w:shd w:val="clear" w:color="auto" w:fill="FFFFFF"/>
        </w:rPr>
        <w:t>、</w:t>
      </w:r>
      <w:r w:rsidRPr="00E11160">
        <w:rPr>
          <w:sz w:val="21"/>
          <w:szCs w:val="21"/>
          <w:shd w:val="clear" w:color="auto" w:fill="FFFFFF"/>
        </w:rPr>
        <w:t>值班室视频值守终端建设</w:t>
      </w:r>
      <w:r w:rsidRPr="00E11160">
        <w:rPr>
          <w:rFonts w:hint="eastAsia"/>
          <w:sz w:val="21"/>
          <w:szCs w:val="21"/>
          <w:shd w:val="clear" w:color="auto" w:fill="FFFFFF"/>
        </w:rPr>
        <w:t>4</w:t>
      </w:r>
      <w:r w:rsidRPr="00E11160">
        <w:rPr>
          <w:rFonts w:hint="eastAsia"/>
          <w:sz w:val="21"/>
          <w:szCs w:val="21"/>
          <w:shd w:val="clear" w:color="auto" w:fill="FFFFFF"/>
        </w:rPr>
        <w:t>处</w:t>
      </w:r>
      <w:r w:rsidRPr="00E11160">
        <w:rPr>
          <w:sz w:val="21"/>
          <w:szCs w:val="21"/>
          <w:shd w:val="clear" w:color="auto" w:fill="FFFFFF"/>
        </w:rPr>
        <w:t>。</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hint="eastAsia"/>
          <w:sz w:val="21"/>
          <w:szCs w:val="21"/>
          <w:shd w:val="clear" w:color="auto" w:fill="FFFFFF"/>
        </w:rPr>
        <w:t>预算金额及最高限价：</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hint="eastAsia"/>
          <w:sz w:val="21"/>
          <w:szCs w:val="21"/>
          <w:shd w:val="clear" w:color="auto" w:fill="FFFFFF"/>
        </w:rPr>
        <w:t>A</w:t>
      </w:r>
      <w:r w:rsidRPr="00E11160">
        <w:rPr>
          <w:rFonts w:hint="eastAsia"/>
          <w:sz w:val="21"/>
          <w:szCs w:val="21"/>
          <w:shd w:val="clear" w:color="auto" w:fill="FFFFFF"/>
        </w:rPr>
        <w:t>包：预算金额</w:t>
      </w:r>
      <w:r w:rsidRPr="00E11160">
        <w:rPr>
          <w:rFonts w:hint="eastAsia"/>
          <w:sz w:val="21"/>
          <w:szCs w:val="21"/>
          <w:shd w:val="clear" w:color="auto" w:fill="FFFFFF"/>
        </w:rPr>
        <w:t>770000</w:t>
      </w:r>
      <w:r w:rsidRPr="00E11160">
        <w:rPr>
          <w:rFonts w:hint="eastAsia"/>
          <w:sz w:val="21"/>
          <w:szCs w:val="21"/>
          <w:shd w:val="clear" w:color="auto" w:fill="FFFFFF"/>
        </w:rPr>
        <w:t>元；最高限价：</w:t>
      </w:r>
      <w:r w:rsidRPr="00E11160">
        <w:rPr>
          <w:rFonts w:hint="eastAsia"/>
          <w:sz w:val="21"/>
          <w:szCs w:val="21"/>
          <w:shd w:val="clear" w:color="auto" w:fill="FFFFFF"/>
        </w:rPr>
        <w:t>770000</w:t>
      </w:r>
      <w:r w:rsidRPr="00E11160">
        <w:rPr>
          <w:rFonts w:hint="eastAsia"/>
          <w:sz w:val="21"/>
          <w:szCs w:val="21"/>
          <w:shd w:val="clear" w:color="auto" w:fill="FFFFFF"/>
        </w:rPr>
        <w:t>元</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hint="eastAsia"/>
          <w:sz w:val="21"/>
          <w:szCs w:val="21"/>
          <w:shd w:val="clear" w:color="auto" w:fill="FFFFFF"/>
        </w:rPr>
        <w:t>B</w:t>
      </w:r>
      <w:r w:rsidRPr="00E11160">
        <w:rPr>
          <w:rFonts w:hint="eastAsia"/>
          <w:sz w:val="21"/>
          <w:szCs w:val="21"/>
          <w:shd w:val="clear" w:color="auto" w:fill="FFFFFF"/>
        </w:rPr>
        <w:t>包：预算金额：</w:t>
      </w:r>
      <w:r w:rsidRPr="00E11160">
        <w:rPr>
          <w:rFonts w:hint="eastAsia"/>
          <w:sz w:val="21"/>
          <w:szCs w:val="21"/>
          <w:shd w:val="clear" w:color="auto" w:fill="FFFFFF"/>
        </w:rPr>
        <w:t>255000</w:t>
      </w:r>
      <w:r w:rsidRPr="00E11160">
        <w:rPr>
          <w:rFonts w:hint="eastAsia"/>
          <w:sz w:val="21"/>
          <w:szCs w:val="21"/>
          <w:shd w:val="clear" w:color="auto" w:fill="FFFFFF"/>
        </w:rPr>
        <w:t>元；最高限价：</w:t>
      </w:r>
      <w:r w:rsidRPr="00E11160">
        <w:rPr>
          <w:rFonts w:hint="eastAsia"/>
          <w:sz w:val="21"/>
          <w:szCs w:val="21"/>
          <w:shd w:val="clear" w:color="auto" w:fill="FFFFFF"/>
        </w:rPr>
        <w:t>255000</w:t>
      </w:r>
      <w:r w:rsidRPr="00E11160">
        <w:rPr>
          <w:rFonts w:hint="eastAsia"/>
          <w:sz w:val="21"/>
          <w:szCs w:val="21"/>
          <w:shd w:val="clear" w:color="auto" w:fill="FFFFFF"/>
        </w:rPr>
        <w:t>元</w:t>
      </w:r>
    </w:p>
    <w:p w:rsidR="00851B33" w:rsidRPr="00E11160" w:rsidRDefault="00551C50">
      <w:pPr>
        <w:pStyle w:val="ac"/>
        <w:widowControl/>
        <w:shd w:val="clear" w:color="auto" w:fill="FFFFFF"/>
        <w:spacing w:line="360" w:lineRule="auto"/>
        <w:ind w:firstLineChars="200" w:firstLine="420"/>
        <w:contextualSpacing/>
        <w:jc w:val="left"/>
      </w:pPr>
      <w:r w:rsidRPr="00E11160">
        <w:rPr>
          <w:rFonts w:hint="eastAsia"/>
          <w:sz w:val="21"/>
          <w:szCs w:val="21"/>
          <w:shd w:val="clear" w:color="auto" w:fill="FFFFFF"/>
        </w:rPr>
        <w:t>（六）交付（服务、完工）时间</w:t>
      </w:r>
      <w:r w:rsidRPr="00E11160">
        <w:rPr>
          <w:rFonts w:hint="eastAsia"/>
          <w:sz w:val="21"/>
          <w:szCs w:val="21"/>
          <w:shd w:val="clear" w:color="auto" w:fill="FFFFFF"/>
        </w:rPr>
        <w:t xml:space="preserve"> </w:t>
      </w:r>
      <w:r w:rsidRPr="00E11160">
        <w:rPr>
          <w:rFonts w:hint="eastAsia"/>
          <w:sz w:val="21"/>
          <w:szCs w:val="21"/>
          <w:shd w:val="clear" w:color="auto" w:fill="FFFFFF"/>
        </w:rPr>
        <w:t>：自合同生效之日起</w:t>
      </w:r>
      <w:r w:rsidRPr="00E11160">
        <w:rPr>
          <w:rFonts w:hint="eastAsia"/>
          <w:sz w:val="21"/>
          <w:szCs w:val="21"/>
          <w:shd w:val="clear" w:color="auto" w:fill="FFFFFF"/>
        </w:rPr>
        <w:t>60</w:t>
      </w:r>
      <w:r w:rsidRPr="00E11160">
        <w:rPr>
          <w:rFonts w:hint="eastAsia"/>
          <w:sz w:val="21"/>
          <w:szCs w:val="21"/>
          <w:shd w:val="clear" w:color="auto" w:fill="FFFFFF"/>
        </w:rPr>
        <w:t>个日历天</w:t>
      </w:r>
    </w:p>
    <w:p w:rsidR="00851B33" w:rsidRPr="00E11160" w:rsidRDefault="00551C50">
      <w:pPr>
        <w:pStyle w:val="ac"/>
        <w:widowControl/>
        <w:shd w:val="clear" w:color="auto" w:fill="FFFFFF"/>
        <w:spacing w:line="360" w:lineRule="auto"/>
        <w:ind w:firstLineChars="200" w:firstLine="420"/>
        <w:contextualSpacing/>
        <w:jc w:val="left"/>
        <w:rPr>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w:t>
      </w:r>
      <w:r w:rsidRPr="00E11160">
        <w:rPr>
          <w:rFonts w:hint="eastAsia"/>
          <w:sz w:val="21"/>
          <w:szCs w:val="21"/>
          <w:shd w:val="clear" w:color="auto" w:fill="FFFFFF"/>
        </w:rPr>
        <w:t>七）交付（服务、完工）地点：</w:t>
      </w:r>
      <w:r w:rsidRPr="00E11160">
        <w:rPr>
          <w:rFonts w:hint="eastAsia"/>
          <w:sz w:val="21"/>
          <w:szCs w:val="21"/>
          <w:shd w:val="clear" w:color="auto" w:fill="FFFFFF"/>
        </w:rPr>
        <w:t>A</w:t>
      </w:r>
      <w:r w:rsidRPr="00E11160">
        <w:rPr>
          <w:rFonts w:hint="eastAsia"/>
          <w:sz w:val="21"/>
          <w:szCs w:val="21"/>
          <w:shd w:val="clear" w:color="auto" w:fill="FFFFFF"/>
        </w:rPr>
        <w:t>包：现场数据采集终端、县级内外业洪涝灾害调查，视频监测站、图像监测站，简易报警设备，县级会商室、机房及值班建设，县、乡级应急救援工具均部署在魏都区范围内；值班室视频值守终端部署在鄢陵县、建安区、魏都区、开发区、东城区、示范区。</w:t>
      </w:r>
    </w:p>
    <w:p w:rsidR="00851B33" w:rsidRPr="00E11160" w:rsidRDefault="00551C50">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sz w:val="21"/>
          <w:szCs w:val="21"/>
          <w:shd w:val="clear" w:color="auto" w:fill="FFFFFF"/>
        </w:rPr>
      </w:pPr>
      <w:r w:rsidRPr="00E11160">
        <w:rPr>
          <w:rFonts w:hint="eastAsia"/>
          <w:sz w:val="21"/>
          <w:szCs w:val="21"/>
          <w:shd w:val="clear" w:color="auto" w:fill="FFFFFF"/>
        </w:rPr>
        <w:t>B</w:t>
      </w:r>
      <w:r w:rsidRPr="00E11160">
        <w:rPr>
          <w:rFonts w:hint="eastAsia"/>
          <w:sz w:val="21"/>
          <w:szCs w:val="21"/>
          <w:shd w:val="clear" w:color="auto" w:fill="FFFFFF"/>
        </w:rPr>
        <w:t>包：简易雨量报警器、无线预警广播分别部署至襄城、禹州以及长葛范围内，手摇报警器、手持扩音器分发至禹州；值班室视频值守终端建设分别部署至许昌市、襄城县、禹州市以及长葛市防汛值班室。</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lastRenderedPageBreak/>
        <w:t>（八）进口产品：不允许。</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（九）分包：不允许。</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11160">
        <w:rPr>
          <w:rFonts w:asciiTheme="minorEastAsia" w:eastAsiaTheme="minorEastAsia" w:hAnsiTheme="minorEastAsia" w:cs="黑体" w:hint="eastAsia"/>
          <w:b/>
          <w:bCs/>
          <w:sz w:val="21"/>
          <w:szCs w:val="21"/>
          <w:shd w:val="clear" w:color="auto" w:fill="FFFFFF"/>
        </w:rPr>
        <w:t>二、需要落实的政府采购政策</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本项目落实中小微型企业、监狱企业、残疾人福利性单位扶持等相关政府采购政策。</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11160">
        <w:rPr>
          <w:rFonts w:asciiTheme="minorEastAsia" w:eastAsiaTheme="minorEastAsia" w:hAnsiTheme="minorEastAsia" w:cs="黑体" w:hint="eastAsia"/>
          <w:b/>
          <w:bCs/>
          <w:sz w:val="21"/>
          <w:szCs w:val="21"/>
          <w:shd w:val="clear" w:color="auto" w:fill="FFFFFF"/>
        </w:rPr>
        <w:t>三、投标人资格要求</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851B33" w:rsidRPr="00E11160" w:rsidRDefault="00551C50">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（二）</w:t>
      </w:r>
      <w:r w:rsidRPr="00E11160">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未被列入“信用中国”网站(www.creditchina.gov.cn)失信被执行人、重大税收违法案件当事人名单、政府采购严重违法失信名单的投标人；</w:t>
      </w:r>
      <w:r w:rsidRPr="00E11160">
        <w:rPr>
          <w:rFonts w:asciiTheme="minorEastAsia" w:eastAsiaTheme="minorEastAsia" w:hAnsiTheme="minorEastAsia" w:cs="仿宋_GB2312" w:hint="eastAsia"/>
          <w:sz w:val="21"/>
          <w:szCs w:val="21"/>
          <w:shd w:val="clear" w:color="auto" w:fill="FFFFFF"/>
        </w:rPr>
        <w:t>“</w:t>
      </w:r>
      <w:r w:rsidRPr="00E11160">
        <w:rPr>
          <w:rFonts w:asciiTheme="minorEastAsia" w:eastAsiaTheme="minorEastAsia" w:hAnsiTheme="minorEastAsia" w:cs="仿宋_GB2312"/>
          <w:sz w:val="21"/>
          <w:szCs w:val="21"/>
          <w:shd w:val="clear" w:color="auto" w:fill="FFFFFF"/>
        </w:rPr>
        <w:t>中国政府采购网</w:t>
      </w:r>
      <w:r w:rsidRPr="00E11160">
        <w:rPr>
          <w:rFonts w:asciiTheme="minorEastAsia" w:eastAsiaTheme="minorEastAsia" w:hAnsiTheme="minorEastAsia" w:cs="仿宋_GB2312" w:hint="eastAsia"/>
          <w:sz w:val="21"/>
          <w:szCs w:val="21"/>
          <w:shd w:val="clear" w:color="auto" w:fill="FFFFFF"/>
        </w:rPr>
        <w:t>”</w:t>
      </w:r>
      <w:r w:rsidRPr="00E11160">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E11160">
        <w:rPr>
          <w:rFonts w:asciiTheme="minorEastAsia" w:eastAsiaTheme="minorEastAsia" w:hAnsiTheme="minorEastAsia" w:cs="仿宋_GB2312" w:hint="eastAsia"/>
          <w:sz w:val="21"/>
          <w:szCs w:val="21"/>
          <w:shd w:val="clear" w:color="auto" w:fill="FFFFFF"/>
        </w:rPr>
        <w:t>；</w:t>
      </w:r>
      <w:r w:rsidRPr="00E11160">
        <w:rPr>
          <w:rFonts w:asciiTheme="minorEastAsia" w:eastAsiaTheme="minorEastAsia" w:hAnsiTheme="minorEastAsia" w:cs="仿宋_GB2312" w:hint="eastAsia"/>
          <w:sz w:val="21"/>
          <w:szCs w:val="21"/>
        </w:rPr>
        <w:t>“国家企业信用公示系统”网站（</w:t>
      </w:r>
      <w:r w:rsidRPr="00E11160">
        <w:rPr>
          <w:rFonts w:asciiTheme="minorEastAsia" w:eastAsiaTheme="minorEastAsia" w:hAnsiTheme="minorEastAsia" w:cs="仿宋_GB2312"/>
          <w:sz w:val="21"/>
          <w:szCs w:val="21"/>
        </w:rPr>
        <w:t>www.gsxt.gov.cn</w:t>
      </w:r>
      <w:r w:rsidRPr="00E11160">
        <w:rPr>
          <w:rFonts w:asciiTheme="minorEastAsia" w:eastAsiaTheme="minorEastAsia" w:hAnsiTheme="minorEastAsia" w:cs="仿宋_GB2312" w:hint="eastAsia"/>
          <w:sz w:val="21"/>
          <w:szCs w:val="21"/>
        </w:rPr>
        <w:t>）严重违法失信企业名单（黑名单）的投标人</w:t>
      </w:r>
      <w:r w:rsidRPr="00E11160">
        <w:rPr>
          <w:rFonts w:asciiTheme="minorEastAsia" w:eastAsiaTheme="minorEastAsia" w:hAnsiTheme="minorEastAsia" w:cs="仿宋_GB2312" w:hint="eastAsia"/>
          <w:sz w:val="21"/>
          <w:szCs w:val="21"/>
          <w:shd w:val="clear" w:color="auto" w:fill="FFFFFF"/>
        </w:rPr>
        <w:t>；“中国社会组织公共服务平台”网站（</w:t>
      </w:r>
      <w:r w:rsidRPr="00E11160">
        <w:rPr>
          <w:rFonts w:asciiTheme="minorEastAsia" w:eastAsiaTheme="minorEastAsia" w:hAnsiTheme="minorEastAsia" w:cs="仿宋_GB2312"/>
          <w:sz w:val="21"/>
          <w:szCs w:val="21"/>
          <w:shd w:val="clear" w:color="auto" w:fill="FFFFFF"/>
        </w:rPr>
        <w:t>www.chinanpo.gov.cn</w:t>
      </w:r>
      <w:r w:rsidRPr="00E11160">
        <w:rPr>
          <w:rFonts w:asciiTheme="minorEastAsia" w:eastAsiaTheme="minorEastAsia" w:hAnsiTheme="minorEastAsia" w:cs="仿宋_GB2312" w:hint="eastAsia"/>
          <w:sz w:val="21"/>
          <w:szCs w:val="21"/>
          <w:shd w:val="clear" w:color="auto" w:fill="FFFFFF"/>
        </w:rPr>
        <w:t>）严重违法失信名单的投标人；</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（三）本次招标不接受联合体投标。</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11160">
        <w:rPr>
          <w:rFonts w:asciiTheme="minorEastAsia" w:eastAsiaTheme="minorEastAsia" w:hAnsiTheme="minorEastAsia" w:cs="黑体" w:hint="eastAsia"/>
          <w:b/>
          <w:bCs/>
          <w:sz w:val="21"/>
          <w:szCs w:val="21"/>
          <w:shd w:val="clear" w:color="auto" w:fill="FFFFFF"/>
        </w:rPr>
        <w:t>四、招标文件的获取</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11160">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11160">
        <w:rPr>
          <w:rFonts w:asciiTheme="minorEastAsia" w:eastAsiaTheme="minorEastAsia" w:hAnsiTheme="minorEastAsia" w:cs="黑体" w:hint="eastAsia"/>
          <w:b/>
          <w:bCs/>
          <w:sz w:val="21"/>
          <w:szCs w:val="21"/>
          <w:shd w:val="clear" w:color="auto" w:fill="FFFFFF"/>
        </w:rPr>
        <w:t>五、投标截止时间、开标时间及地点</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11160">
        <w:rPr>
          <w:rFonts w:asciiTheme="minorEastAsia" w:eastAsiaTheme="minorEastAsia" w:hAnsiTheme="minorEastAsia" w:cs="仿宋_GB2312" w:hint="eastAsia"/>
          <w:sz w:val="21"/>
          <w:szCs w:val="21"/>
        </w:rPr>
        <w:t>（一）投标截止及开标时间：2019年</w:t>
      </w:r>
      <w:r w:rsidR="00870A69" w:rsidRPr="00E11160">
        <w:rPr>
          <w:rFonts w:asciiTheme="minorEastAsia" w:eastAsiaTheme="minorEastAsia" w:hAnsiTheme="minorEastAsia" w:cs="仿宋_GB2312" w:hint="eastAsia"/>
          <w:sz w:val="21"/>
          <w:szCs w:val="21"/>
        </w:rPr>
        <w:t>8</w:t>
      </w:r>
      <w:r w:rsidRPr="00E11160">
        <w:rPr>
          <w:rFonts w:asciiTheme="minorEastAsia" w:eastAsiaTheme="minorEastAsia" w:hAnsiTheme="minorEastAsia" w:cs="仿宋_GB2312" w:hint="eastAsia"/>
          <w:sz w:val="21"/>
          <w:szCs w:val="21"/>
        </w:rPr>
        <w:t>月</w:t>
      </w:r>
      <w:r w:rsidR="00870A69" w:rsidRPr="00E11160">
        <w:rPr>
          <w:rFonts w:asciiTheme="minorEastAsia" w:eastAsiaTheme="minorEastAsia" w:hAnsiTheme="minorEastAsia" w:cs="仿宋_GB2312" w:hint="eastAsia"/>
          <w:sz w:val="21"/>
          <w:szCs w:val="21"/>
        </w:rPr>
        <w:t>12</w:t>
      </w:r>
      <w:r w:rsidRPr="00E11160">
        <w:rPr>
          <w:rFonts w:asciiTheme="minorEastAsia" w:eastAsiaTheme="minorEastAsia" w:hAnsiTheme="minorEastAsia" w:cs="仿宋_GB2312" w:hint="eastAsia"/>
          <w:sz w:val="21"/>
          <w:szCs w:val="21"/>
        </w:rPr>
        <w:t>日</w:t>
      </w:r>
      <w:r w:rsidR="00870A69" w:rsidRPr="00E11160">
        <w:rPr>
          <w:rFonts w:asciiTheme="minorEastAsia" w:eastAsiaTheme="minorEastAsia" w:hAnsiTheme="minorEastAsia" w:cs="仿宋_GB2312" w:hint="eastAsia"/>
          <w:sz w:val="21"/>
          <w:szCs w:val="21"/>
        </w:rPr>
        <w:t>8</w:t>
      </w:r>
      <w:r w:rsidRPr="00E11160">
        <w:rPr>
          <w:rFonts w:asciiTheme="minorEastAsia" w:eastAsiaTheme="minorEastAsia" w:hAnsiTheme="minorEastAsia" w:cs="仿宋_GB2312" w:hint="eastAsia"/>
          <w:sz w:val="21"/>
          <w:szCs w:val="21"/>
        </w:rPr>
        <w:t>时</w:t>
      </w:r>
      <w:r w:rsidR="00870A69" w:rsidRPr="00E11160">
        <w:rPr>
          <w:rFonts w:asciiTheme="minorEastAsia" w:eastAsiaTheme="minorEastAsia" w:hAnsiTheme="minorEastAsia" w:cs="仿宋_GB2312" w:hint="eastAsia"/>
          <w:sz w:val="21"/>
          <w:szCs w:val="21"/>
        </w:rPr>
        <w:t>30</w:t>
      </w:r>
      <w:r w:rsidRPr="00E11160">
        <w:rPr>
          <w:rFonts w:asciiTheme="minorEastAsia" w:eastAsiaTheme="minorEastAsia" w:hAnsiTheme="minorEastAsia" w:cs="仿宋_GB2312" w:hint="eastAsia"/>
          <w:sz w:val="21"/>
          <w:szCs w:val="21"/>
        </w:rPr>
        <w:t>分（北京时间），逾期提交或不符合规定的投标文件不予接受。</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11160">
        <w:rPr>
          <w:rFonts w:asciiTheme="minorEastAsia" w:eastAsiaTheme="minorEastAsia" w:hAnsiTheme="minorEastAsia" w:cs="仿宋_GB2312" w:hint="eastAsia"/>
          <w:sz w:val="21"/>
          <w:szCs w:val="21"/>
        </w:rPr>
        <w:t>（二）开标地点：许昌市公共资源交易中心（</w:t>
      </w:r>
      <w:r w:rsidRPr="00E11160">
        <w:rPr>
          <w:rFonts w:asciiTheme="minorEastAsia" w:eastAsiaTheme="minorEastAsia" w:hAnsiTheme="minorEastAsia" w:cs="Arial"/>
          <w:sz w:val="21"/>
          <w:szCs w:val="21"/>
        </w:rPr>
        <w:t>龙兴路与竹林路交汇处</w:t>
      </w:r>
      <w:r w:rsidRPr="00E11160">
        <w:rPr>
          <w:rFonts w:asciiTheme="minorEastAsia" w:eastAsiaTheme="minorEastAsia" w:hAnsiTheme="minorEastAsia" w:cs="仿宋_GB2312" w:hint="eastAsia"/>
          <w:sz w:val="21"/>
          <w:szCs w:val="21"/>
        </w:rPr>
        <w:t>公共资源大厦）三楼开标</w:t>
      </w:r>
      <w:r w:rsidR="00870A69" w:rsidRPr="00E11160">
        <w:rPr>
          <w:rFonts w:asciiTheme="minorEastAsia" w:eastAsiaTheme="minorEastAsia" w:hAnsiTheme="minorEastAsia" w:cs="仿宋_GB2312" w:hint="eastAsia"/>
          <w:sz w:val="21"/>
          <w:szCs w:val="21"/>
        </w:rPr>
        <w:t>二</w:t>
      </w:r>
      <w:r w:rsidRPr="00E11160">
        <w:rPr>
          <w:rFonts w:asciiTheme="minorEastAsia" w:eastAsiaTheme="minorEastAsia" w:hAnsiTheme="minorEastAsia" w:cs="仿宋_GB2312" w:hint="eastAsia"/>
          <w:sz w:val="21"/>
          <w:szCs w:val="21"/>
        </w:rPr>
        <w:t>室。</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11160">
        <w:rPr>
          <w:rFonts w:asciiTheme="minorEastAsia" w:eastAsiaTheme="minorEastAsia" w:hAnsiTheme="minorEastAsia" w:cs="仿宋_GB2312" w:hint="eastAsia"/>
          <w:sz w:val="21"/>
          <w:szCs w:val="21"/>
        </w:rPr>
        <w:t>（三） 本项目为全流程电子化交易项目，投标人须提交电子投标文件和纸质投标文件。</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11160">
        <w:rPr>
          <w:rFonts w:asciiTheme="minorEastAsia" w:eastAsiaTheme="minorEastAsia" w:hAnsiTheme="minorEastAsia" w:cs="仿宋_GB2312" w:hint="eastAsia"/>
          <w:sz w:val="21"/>
          <w:szCs w:val="21"/>
        </w:rPr>
        <w:t>1、加密电子投标文件</w:t>
      </w:r>
      <w:r w:rsidRPr="00E11160">
        <w:rPr>
          <w:rFonts w:asciiTheme="minorEastAsia" w:hAnsiTheme="minorEastAsia" w:cs="宋体" w:hint="eastAsia"/>
          <w:sz w:val="21"/>
          <w:szCs w:val="21"/>
        </w:rPr>
        <w:t>（</w:t>
      </w:r>
      <w:r w:rsidRPr="00E11160">
        <w:rPr>
          <w:rFonts w:asciiTheme="minorEastAsia" w:eastAsiaTheme="minorEastAsia" w:hAnsiTheme="minorEastAsia"/>
          <w:sz w:val="21"/>
          <w:szCs w:val="21"/>
        </w:rPr>
        <w:t>.file</w:t>
      </w:r>
      <w:r w:rsidRPr="00E11160">
        <w:rPr>
          <w:rFonts w:asciiTheme="minorEastAsia" w:hAnsiTheme="minorEastAsia" w:cs="宋体" w:hint="eastAsia"/>
          <w:sz w:val="21"/>
          <w:szCs w:val="21"/>
        </w:rPr>
        <w:t>格式）须</w:t>
      </w:r>
      <w:r w:rsidRPr="00E11160">
        <w:rPr>
          <w:rFonts w:asciiTheme="minorEastAsia" w:eastAsiaTheme="minorEastAsia" w:hAnsiTheme="minorEastAsia" w:cs="仿宋_GB2312" w:hint="eastAsia"/>
          <w:sz w:val="21"/>
          <w:szCs w:val="21"/>
        </w:rPr>
        <w:t>在投标截止时间（开标时间）前通过《全国公共资源交易平台(河南省</w:t>
      </w:r>
      <w:r w:rsidRPr="00E11160">
        <w:rPr>
          <w:rFonts w:ascii="MS Mincho" w:eastAsia="MS Mincho" w:hAnsi="MS Mincho" w:cs="MS Mincho" w:hint="eastAsia"/>
          <w:sz w:val="21"/>
          <w:szCs w:val="21"/>
        </w:rPr>
        <w:t>▪</w:t>
      </w:r>
      <w:r w:rsidRPr="00E11160">
        <w:rPr>
          <w:rFonts w:ascii="宋体" w:hAnsi="宋体" w:cs="宋体" w:hint="eastAsia"/>
          <w:sz w:val="21"/>
          <w:szCs w:val="21"/>
        </w:rPr>
        <w:t>许昌市</w:t>
      </w:r>
      <w:r w:rsidRPr="00E11160">
        <w:rPr>
          <w:rFonts w:asciiTheme="minorEastAsia" w:eastAsiaTheme="minorEastAsia" w:hAnsiTheme="minorEastAsia" w:cs="仿宋_GB2312" w:hint="eastAsia"/>
          <w:sz w:val="21"/>
          <w:szCs w:val="21"/>
        </w:rPr>
        <w:t>)》公共资源交易系统成功上传。</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E11160">
        <w:rPr>
          <w:rFonts w:asciiTheme="minorEastAsia" w:eastAsiaTheme="minorEastAsia" w:hAnsiTheme="minorEastAsia" w:cs="仿宋_GB2312" w:hint="eastAsia"/>
          <w:sz w:val="21"/>
          <w:szCs w:val="21"/>
        </w:rPr>
        <w:lastRenderedPageBreak/>
        <w:t>2、纸质投标文件（正本、副本各1份）和备份文件1份</w:t>
      </w:r>
      <w:r w:rsidRPr="00E11160">
        <w:rPr>
          <w:rFonts w:hAnsi="宋体" w:hint="eastAsia"/>
          <w:sz w:val="21"/>
          <w:szCs w:val="21"/>
        </w:rPr>
        <w:t>（使用电子介质存储）</w:t>
      </w:r>
      <w:r w:rsidRPr="00E11160">
        <w:rPr>
          <w:rFonts w:asciiTheme="minorEastAsia" w:eastAsiaTheme="minorEastAsia" w:hAnsiTheme="minorEastAsia" w:cs="仿宋_GB2312" w:hint="eastAsia"/>
          <w:sz w:val="21"/>
          <w:szCs w:val="21"/>
        </w:rPr>
        <w:t>在投标截止时间（开标时间）前递交至本项目开标地点。</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11160">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11160">
        <w:rPr>
          <w:rFonts w:asciiTheme="minorEastAsia" w:eastAsiaTheme="minorEastAsia" w:hAnsiTheme="minorEastAsia" w:cs="黑体" w:hint="eastAsia"/>
          <w:b/>
          <w:bCs/>
          <w:sz w:val="21"/>
          <w:szCs w:val="21"/>
          <w:shd w:val="clear" w:color="auto" w:fill="FFFFFF"/>
        </w:rPr>
        <w:t>七、公告期限</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11160">
        <w:rPr>
          <w:rFonts w:asciiTheme="minorEastAsia" w:eastAsiaTheme="minorEastAsia" w:hAnsiTheme="minorEastAsia" w:cs="仿宋_GB2312" w:hint="eastAsia"/>
          <w:sz w:val="21"/>
          <w:szCs w:val="21"/>
        </w:rPr>
        <w:t>本招标公告自发布之日起公告期限为5个工作日。</w:t>
      </w:r>
    </w:p>
    <w:p w:rsidR="00851B33" w:rsidRPr="00E11160" w:rsidRDefault="00551C50">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E11160">
        <w:rPr>
          <w:rFonts w:asciiTheme="minorEastAsia" w:eastAsiaTheme="minorEastAsia" w:hAnsiTheme="minorEastAsia" w:cs="黑体" w:hint="eastAsia"/>
          <w:b/>
          <w:bCs/>
          <w:sz w:val="21"/>
          <w:szCs w:val="21"/>
        </w:rPr>
        <w:t>八、联系方式</w:t>
      </w:r>
    </w:p>
    <w:p w:rsidR="00851B33" w:rsidRPr="00E11160" w:rsidRDefault="00551C50">
      <w:pPr>
        <w:adjustRightInd w:val="0"/>
        <w:spacing w:line="360" w:lineRule="auto"/>
        <w:ind w:firstLineChars="400" w:firstLine="843"/>
        <w:contextualSpacing/>
        <w:jc w:val="left"/>
        <w:rPr>
          <w:rFonts w:ascii="宋体" w:hAnsi="宋体"/>
          <w:szCs w:val="21"/>
        </w:rPr>
      </w:pPr>
      <w:r w:rsidRPr="00E11160">
        <w:rPr>
          <w:rFonts w:ascii="宋体" w:hAnsi="宋体" w:hint="eastAsia"/>
          <w:b/>
          <w:szCs w:val="21"/>
        </w:rPr>
        <w:t>采购人</w:t>
      </w:r>
      <w:r w:rsidRPr="00E11160">
        <w:rPr>
          <w:rFonts w:ascii="宋体" w:hAnsi="宋体" w:hint="eastAsia"/>
          <w:szCs w:val="21"/>
        </w:rPr>
        <w:t>：许昌市水利局</w:t>
      </w:r>
    </w:p>
    <w:p w:rsidR="00851B33" w:rsidRPr="00E11160" w:rsidRDefault="00551C50">
      <w:pPr>
        <w:adjustRightInd w:val="0"/>
        <w:spacing w:line="360" w:lineRule="auto"/>
        <w:ind w:firstLineChars="400" w:firstLine="840"/>
        <w:contextualSpacing/>
        <w:jc w:val="left"/>
        <w:rPr>
          <w:rFonts w:ascii="宋体" w:hAnsi="宋体"/>
          <w:szCs w:val="21"/>
        </w:rPr>
      </w:pPr>
      <w:r w:rsidRPr="00E11160">
        <w:rPr>
          <w:rFonts w:ascii="宋体" w:hAnsi="宋体" w:hint="eastAsia"/>
          <w:szCs w:val="21"/>
        </w:rPr>
        <w:t>地址：</w:t>
      </w:r>
      <w:r w:rsidRPr="00E11160">
        <w:rPr>
          <w:rFonts w:asciiTheme="minorEastAsia" w:hAnsiTheme="minorEastAsia" w:cs="仿宋_GB2312" w:hint="eastAsia"/>
          <w:szCs w:val="21"/>
        </w:rPr>
        <w:t>许昌市八一东路3799号水利大厦</w:t>
      </w:r>
    </w:p>
    <w:p w:rsidR="00851B33" w:rsidRPr="00E11160" w:rsidRDefault="00551C50">
      <w:pPr>
        <w:adjustRightInd w:val="0"/>
        <w:spacing w:line="360" w:lineRule="auto"/>
        <w:ind w:firstLineChars="400" w:firstLine="840"/>
        <w:contextualSpacing/>
        <w:jc w:val="left"/>
        <w:rPr>
          <w:rFonts w:ascii="宋体" w:hAnsi="宋体"/>
          <w:szCs w:val="21"/>
        </w:rPr>
      </w:pPr>
      <w:r w:rsidRPr="00E11160">
        <w:rPr>
          <w:rFonts w:ascii="宋体" w:hAnsi="宋体" w:hint="eastAsia"/>
          <w:szCs w:val="21"/>
        </w:rPr>
        <w:t>联系人：</w:t>
      </w:r>
      <w:r w:rsidRPr="00E11160">
        <w:rPr>
          <w:rFonts w:asciiTheme="minorEastAsia" w:hAnsiTheme="minorEastAsia" w:cs="仿宋_GB2312" w:hint="eastAsia"/>
          <w:szCs w:val="21"/>
        </w:rPr>
        <w:t>张素青</w:t>
      </w:r>
      <w:r w:rsidRPr="00E11160">
        <w:rPr>
          <w:rFonts w:ascii="宋体" w:hAnsi="宋体" w:hint="eastAsia"/>
          <w:szCs w:val="21"/>
        </w:rPr>
        <w:t xml:space="preserve">         联系电话：</w:t>
      </w:r>
      <w:r w:rsidRPr="00E11160">
        <w:rPr>
          <w:rFonts w:asciiTheme="minorEastAsia" w:hAnsiTheme="minorEastAsia" w:cs="仿宋_GB2312" w:hint="eastAsia"/>
          <w:szCs w:val="21"/>
        </w:rPr>
        <w:t>17637969229</w:t>
      </w:r>
    </w:p>
    <w:p w:rsidR="00851B33" w:rsidRPr="00E11160" w:rsidRDefault="00551C50">
      <w:pPr>
        <w:adjustRightInd w:val="0"/>
        <w:spacing w:line="360" w:lineRule="auto"/>
        <w:ind w:firstLineChars="400" w:firstLine="843"/>
        <w:contextualSpacing/>
        <w:jc w:val="left"/>
        <w:rPr>
          <w:rFonts w:ascii="宋体" w:hAnsi="宋体"/>
          <w:szCs w:val="21"/>
        </w:rPr>
      </w:pPr>
      <w:r w:rsidRPr="00E11160">
        <w:rPr>
          <w:rFonts w:ascii="宋体" w:hAnsi="宋体" w:hint="eastAsia"/>
          <w:b/>
          <w:szCs w:val="21"/>
        </w:rPr>
        <w:t>集中采购机构</w:t>
      </w:r>
      <w:r w:rsidRPr="00E11160">
        <w:rPr>
          <w:rFonts w:ascii="宋体" w:hAnsi="宋体" w:hint="eastAsia"/>
          <w:szCs w:val="21"/>
        </w:rPr>
        <w:t xml:space="preserve">：许昌市政府采购中心 </w:t>
      </w:r>
    </w:p>
    <w:p w:rsidR="00851B33" w:rsidRPr="00E11160" w:rsidRDefault="00551C50">
      <w:pPr>
        <w:adjustRightInd w:val="0"/>
        <w:spacing w:line="360" w:lineRule="auto"/>
        <w:ind w:firstLineChars="400" w:firstLine="840"/>
        <w:contextualSpacing/>
        <w:jc w:val="left"/>
        <w:rPr>
          <w:rFonts w:ascii="宋体" w:hAnsi="宋体"/>
          <w:szCs w:val="21"/>
        </w:rPr>
      </w:pPr>
      <w:r w:rsidRPr="00E11160">
        <w:rPr>
          <w:rFonts w:ascii="宋体" w:hAnsi="宋体" w:hint="eastAsia"/>
          <w:szCs w:val="21"/>
        </w:rPr>
        <w:t>地址：许昌市</w:t>
      </w:r>
      <w:r w:rsidRPr="00E11160">
        <w:rPr>
          <w:rFonts w:asciiTheme="minorEastAsia" w:hAnsiTheme="minorEastAsia" w:cs="Arial"/>
          <w:szCs w:val="21"/>
        </w:rPr>
        <w:t>龙兴路与竹林路交汇处</w:t>
      </w:r>
      <w:r w:rsidRPr="00E11160">
        <w:rPr>
          <w:rFonts w:asciiTheme="minorEastAsia" w:hAnsiTheme="minorEastAsia" w:cs="仿宋_GB2312" w:hint="eastAsia"/>
          <w:szCs w:val="21"/>
        </w:rPr>
        <w:t>公共资源大厦</w:t>
      </w:r>
    </w:p>
    <w:p w:rsidR="00851B33" w:rsidRPr="00E11160" w:rsidRDefault="00551C50">
      <w:pPr>
        <w:adjustRightInd w:val="0"/>
        <w:spacing w:line="360" w:lineRule="auto"/>
        <w:ind w:firstLineChars="400" w:firstLine="840"/>
        <w:contextualSpacing/>
        <w:jc w:val="left"/>
        <w:rPr>
          <w:rFonts w:ascii="宋体" w:hAnsi="宋体"/>
          <w:szCs w:val="21"/>
        </w:rPr>
      </w:pPr>
      <w:r w:rsidRPr="00E11160">
        <w:rPr>
          <w:rFonts w:ascii="宋体" w:hAnsi="宋体" w:hint="eastAsia"/>
          <w:szCs w:val="21"/>
        </w:rPr>
        <w:t>联系人：李女士                联系电话：</w:t>
      </w:r>
      <w:bookmarkStart w:id="0" w:name="联系人电话"/>
      <w:r w:rsidRPr="00E11160">
        <w:rPr>
          <w:rFonts w:ascii="宋体" w:hAnsi="宋体"/>
          <w:szCs w:val="21"/>
        </w:rPr>
        <w:t>0</w:t>
      </w:r>
      <w:bookmarkEnd w:id="0"/>
      <w:r w:rsidRPr="00E11160">
        <w:rPr>
          <w:rFonts w:ascii="宋体" w:hAnsi="宋体" w:hint="eastAsia"/>
          <w:szCs w:val="21"/>
        </w:rPr>
        <w:t>374-2968687</w:t>
      </w:r>
    </w:p>
    <w:p w:rsidR="00851B33" w:rsidRPr="00E11160" w:rsidRDefault="00851B33">
      <w:pPr>
        <w:adjustRightInd w:val="0"/>
        <w:snapToGrid w:val="0"/>
        <w:spacing w:line="360" w:lineRule="auto"/>
        <w:ind w:firstLineChars="400" w:firstLine="840"/>
        <w:jc w:val="left"/>
        <w:rPr>
          <w:rFonts w:ascii="宋体" w:hAnsi="宋体"/>
          <w:szCs w:val="21"/>
        </w:rPr>
      </w:pPr>
    </w:p>
    <w:p w:rsidR="00851B33" w:rsidRPr="00E11160" w:rsidRDefault="00851B33">
      <w:pPr>
        <w:adjustRightInd w:val="0"/>
        <w:snapToGrid w:val="0"/>
        <w:spacing w:line="360" w:lineRule="auto"/>
        <w:ind w:firstLineChars="400" w:firstLine="840"/>
        <w:jc w:val="left"/>
        <w:rPr>
          <w:rFonts w:ascii="宋体" w:hAnsi="宋体"/>
          <w:szCs w:val="21"/>
        </w:rPr>
      </w:pPr>
    </w:p>
    <w:p w:rsidR="00851B33" w:rsidRPr="00E11160" w:rsidRDefault="00551C50">
      <w:pPr>
        <w:adjustRightInd w:val="0"/>
        <w:spacing w:line="360" w:lineRule="auto"/>
        <w:ind w:firstLineChars="400" w:firstLine="840"/>
        <w:contextualSpacing/>
        <w:jc w:val="right"/>
        <w:rPr>
          <w:rFonts w:asciiTheme="minorEastAsia" w:hAnsiTheme="minorEastAsia" w:cs="仿宋_GB2312"/>
          <w:szCs w:val="21"/>
        </w:rPr>
      </w:pPr>
      <w:r w:rsidRPr="00E11160">
        <w:rPr>
          <w:rFonts w:asciiTheme="minorEastAsia" w:hAnsiTheme="minorEastAsia" w:cs="仿宋_GB2312" w:hint="eastAsia"/>
          <w:szCs w:val="21"/>
        </w:rPr>
        <w:t>许昌市水利局</w:t>
      </w:r>
    </w:p>
    <w:p w:rsidR="00851B33" w:rsidRPr="00E11160" w:rsidRDefault="00551C50">
      <w:pPr>
        <w:adjustRightInd w:val="0"/>
        <w:spacing w:line="360" w:lineRule="auto"/>
        <w:ind w:firstLineChars="400" w:firstLine="840"/>
        <w:contextualSpacing/>
        <w:jc w:val="right"/>
        <w:rPr>
          <w:rFonts w:asciiTheme="minorEastAsia" w:hAnsiTheme="minorEastAsia" w:cs="仿宋_GB2312"/>
          <w:szCs w:val="21"/>
        </w:rPr>
      </w:pPr>
      <w:r w:rsidRPr="00E11160">
        <w:rPr>
          <w:rFonts w:asciiTheme="minorEastAsia" w:hAnsiTheme="minorEastAsia" w:cs="仿宋_GB2312" w:hint="eastAsia"/>
          <w:szCs w:val="21"/>
        </w:rPr>
        <w:t>二〇一九年七月</w:t>
      </w:r>
      <w:r w:rsidR="00870A69" w:rsidRPr="00E11160">
        <w:rPr>
          <w:rFonts w:asciiTheme="minorEastAsia" w:hAnsiTheme="minorEastAsia" w:cs="仿宋_GB2312" w:hint="eastAsia"/>
          <w:szCs w:val="21"/>
        </w:rPr>
        <w:t>十八</w:t>
      </w:r>
      <w:r w:rsidRPr="00E11160">
        <w:rPr>
          <w:rFonts w:asciiTheme="minorEastAsia" w:hAnsiTheme="minorEastAsia" w:cs="仿宋_GB2312" w:hint="eastAsia"/>
          <w:szCs w:val="21"/>
        </w:rPr>
        <w:t>日</w:t>
      </w:r>
    </w:p>
    <w:p w:rsidR="00851B33" w:rsidRPr="00E11160" w:rsidRDefault="00851B33">
      <w:pPr>
        <w:adjustRightInd w:val="0"/>
        <w:snapToGrid w:val="0"/>
        <w:spacing w:line="360" w:lineRule="auto"/>
        <w:ind w:firstLineChars="400" w:firstLine="840"/>
        <w:jc w:val="left"/>
        <w:rPr>
          <w:rFonts w:ascii="宋体" w:hAnsi="宋体"/>
          <w:szCs w:val="21"/>
        </w:rPr>
      </w:pPr>
    </w:p>
    <w:p w:rsidR="00851B33" w:rsidRPr="00E11160" w:rsidRDefault="00551C50">
      <w:pPr>
        <w:spacing w:line="360" w:lineRule="auto"/>
        <w:rPr>
          <w:rFonts w:hAnsi="宋体"/>
          <w:b/>
          <w:sz w:val="28"/>
          <w:szCs w:val="28"/>
        </w:rPr>
      </w:pPr>
      <w:r w:rsidRPr="00E11160">
        <w:rPr>
          <w:rFonts w:hAnsi="宋体" w:hint="eastAsia"/>
          <w:b/>
          <w:sz w:val="28"/>
          <w:szCs w:val="28"/>
        </w:rPr>
        <w:t>温馨提示：</w:t>
      </w:r>
    </w:p>
    <w:p w:rsidR="00851B33" w:rsidRPr="00E11160" w:rsidRDefault="00551C50">
      <w:pPr>
        <w:spacing w:line="360" w:lineRule="auto"/>
        <w:ind w:firstLineChars="200" w:firstLine="562"/>
        <w:rPr>
          <w:rFonts w:hAnsi="宋体"/>
          <w:b/>
          <w:sz w:val="28"/>
          <w:szCs w:val="28"/>
        </w:rPr>
      </w:pPr>
      <w:r w:rsidRPr="00E11160">
        <w:rPr>
          <w:rFonts w:hAnsi="宋体" w:hint="eastAsia"/>
          <w:b/>
          <w:sz w:val="28"/>
          <w:szCs w:val="28"/>
        </w:rPr>
        <w:t>本项目为全流程电子化交易项目，请认真阅读招标文件，并注意以下事项。</w:t>
      </w:r>
    </w:p>
    <w:p w:rsidR="00851B33" w:rsidRPr="00E11160" w:rsidRDefault="00851B33" w:rsidP="00551C50">
      <w:pPr>
        <w:pStyle w:val="ad"/>
        <w:ind w:firstLine="321"/>
        <w:rPr>
          <w:rFonts w:ascii="仿宋_GB2312" w:eastAsia="仿宋_GB2312"/>
          <w:b/>
          <w:sz w:val="32"/>
          <w:szCs w:val="32"/>
        </w:rPr>
      </w:pPr>
    </w:p>
    <w:p w:rsidR="00851B33" w:rsidRPr="00E11160" w:rsidRDefault="00551C50">
      <w:pPr>
        <w:tabs>
          <w:tab w:val="left" w:pos="7095"/>
        </w:tabs>
        <w:spacing w:line="360" w:lineRule="auto"/>
        <w:ind w:firstLineChars="200" w:firstLine="422"/>
        <w:contextualSpacing/>
        <w:rPr>
          <w:rFonts w:hAnsi="宋体"/>
          <w:b/>
          <w:szCs w:val="21"/>
        </w:rPr>
      </w:pPr>
      <w:r w:rsidRPr="00E11160">
        <w:rPr>
          <w:rFonts w:asciiTheme="minorEastAsia" w:hAnsiTheme="minorEastAsia" w:hint="eastAsia"/>
          <w:b/>
          <w:szCs w:val="21"/>
        </w:rPr>
        <w:t>1.</w:t>
      </w:r>
      <w:r w:rsidRPr="00E11160">
        <w:rPr>
          <w:rFonts w:hAnsi="宋体" w:hint="eastAsia"/>
          <w:b/>
          <w:szCs w:val="21"/>
        </w:rPr>
        <w:t>投标人应按招标文件规定编制、提交电子投标文件和纸质投标文件。开、评标现场不接受投标人递交的备份电子投标文件和纸质投标文件以外的其他资料。</w:t>
      </w:r>
    </w:p>
    <w:p w:rsidR="00851B33" w:rsidRPr="00E11160" w:rsidRDefault="00551C50">
      <w:pPr>
        <w:tabs>
          <w:tab w:val="left" w:pos="7095"/>
        </w:tabs>
        <w:spacing w:line="360" w:lineRule="auto"/>
        <w:ind w:firstLineChars="200" w:firstLine="422"/>
        <w:contextualSpacing/>
        <w:rPr>
          <w:rFonts w:hAnsi="宋体"/>
          <w:b/>
          <w:szCs w:val="21"/>
        </w:rPr>
      </w:pPr>
      <w:r w:rsidRPr="00E11160">
        <w:rPr>
          <w:rFonts w:asciiTheme="minorEastAsia" w:hAnsiTheme="minorEastAsia" w:hint="eastAsia"/>
          <w:b/>
          <w:szCs w:val="21"/>
        </w:rPr>
        <w:t>2</w:t>
      </w:r>
      <w:r w:rsidRPr="00E11160">
        <w:rPr>
          <w:rFonts w:asciiTheme="minorEastAsia" w:hAnsiTheme="minorEastAsia"/>
          <w:b/>
          <w:szCs w:val="21"/>
        </w:rPr>
        <w:t>.</w:t>
      </w:r>
      <w:r w:rsidRPr="00E11160">
        <w:rPr>
          <w:rFonts w:hAnsi="宋体" w:hint="eastAsia"/>
          <w:b/>
          <w:szCs w:val="21"/>
        </w:rPr>
        <w:t>电子文件下载、制作、提交期间和开标（</w:t>
      </w:r>
      <w:r w:rsidRPr="00E11160">
        <w:rPr>
          <w:rFonts w:hAnsi="宋体" w:hint="eastAsia"/>
          <w:szCs w:val="21"/>
        </w:rPr>
        <w:t>电子投标文件的解密</w:t>
      </w:r>
      <w:r w:rsidRPr="00E11160">
        <w:rPr>
          <w:rFonts w:hAnsi="宋体" w:hint="eastAsia"/>
          <w:b/>
          <w:szCs w:val="21"/>
        </w:rPr>
        <w:t>）环节，投标人须使用</w:t>
      </w:r>
      <w:r w:rsidRPr="00E11160">
        <w:rPr>
          <w:rFonts w:hAnsi="宋体"/>
          <w:b/>
          <w:szCs w:val="21"/>
        </w:rPr>
        <w:t>CA</w:t>
      </w:r>
      <w:r w:rsidRPr="00E11160">
        <w:rPr>
          <w:rFonts w:hAnsi="宋体"/>
          <w:b/>
          <w:szCs w:val="21"/>
        </w:rPr>
        <w:t>数字证书</w:t>
      </w:r>
      <w:r w:rsidRPr="00E11160">
        <w:rPr>
          <w:rFonts w:hAnsi="宋体" w:hint="eastAsia"/>
          <w:b/>
          <w:szCs w:val="21"/>
        </w:rPr>
        <w:t>（证书须在有效期内）</w:t>
      </w:r>
      <w:r w:rsidRPr="00E11160">
        <w:rPr>
          <w:rFonts w:hAnsi="宋体"/>
          <w:b/>
          <w:szCs w:val="21"/>
        </w:rPr>
        <w:t>。</w:t>
      </w:r>
    </w:p>
    <w:p w:rsidR="00851B33" w:rsidRPr="00E11160" w:rsidRDefault="00551C50">
      <w:pPr>
        <w:tabs>
          <w:tab w:val="left" w:pos="7095"/>
        </w:tabs>
        <w:spacing w:line="360" w:lineRule="auto"/>
        <w:ind w:firstLineChars="200" w:firstLine="422"/>
        <w:contextualSpacing/>
        <w:rPr>
          <w:rFonts w:hAnsi="宋体"/>
          <w:b/>
          <w:szCs w:val="21"/>
        </w:rPr>
      </w:pPr>
      <w:r w:rsidRPr="00E11160">
        <w:rPr>
          <w:rFonts w:asciiTheme="minorEastAsia" w:hAnsiTheme="minorEastAsia"/>
          <w:b/>
          <w:szCs w:val="21"/>
        </w:rPr>
        <w:lastRenderedPageBreak/>
        <w:t>3</w:t>
      </w:r>
      <w:r w:rsidRPr="00E11160">
        <w:rPr>
          <w:rFonts w:asciiTheme="minorEastAsia" w:hAnsiTheme="minorEastAsia" w:hint="eastAsia"/>
          <w:b/>
          <w:szCs w:val="21"/>
        </w:rPr>
        <w:t>.</w:t>
      </w:r>
      <w:r w:rsidRPr="00E11160">
        <w:rPr>
          <w:rFonts w:hAnsi="宋体" w:hint="eastAsia"/>
          <w:b/>
          <w:szCs w:val="21"/>
        </w:rPr>
        <w:t>电子投标文件的制作</w:t>
      </w:r>
    </w:p>
    <w:p w:rsidR="00851B33" w:rsidRPr="00E11160" w:rsidRDefault="00551C50">
      <w:pPr>
        <w:tabs>
          <w:tab w:val="left" w:pos="7095"/>
        </w:tabs>
        <w:spacing w:line="360" w:lineRule="auto"/>
        <w:ind w:firstLineChars="200" w:firstLine="420"/>
        <w:contextualSpacing/>
        <w:rPr>
          <w:rFonts w:hAnsi="宋体"/>
          <w:szCs w:val="21"/>
        </w:rPr>
      </w:pPr>
      <w:r w:rsidRPr="00E11160">
        <w:rPr>
          <w:rFonts w:asciiTheme="minorEastAsia" w:hAnsiTheme="minorEastAsia"/>
          <w:szCs w:val="21"/>
        </w:rPr>
        <w:t>3</w:t>
      </w:r>
      <w:r w:rsidRPr="00E11160">
        <w:rPr>
          <w:rFonts w:asciiTheme="minorEastAsia" w:hAnsiTheme="minorEastAsia" w:hint="eastAsia"/>
          <w:szCs w:val="21"/>
        </w:rPr>
        <w:t>.1</w:t>
      </w:r>
      <w:r w:rsidRPr="00E11160">
        <w:rPr>
          <w:rFonts w:hAnsi="宋体" w:hint="eastAsia"/>
          <w:szCs w:val="21"/>
        </w:rPr>
        <w:t xml:space="preserve"> </w:t>
      </w:r>
      <w:r w:rsidRPr="00E11160">
        <w:rPr>
          <w:rFonts w:hAnsi="宋体" w:hint="eastAsia"/>
          <w:szCs w:val="21"/>
        </w:rPr>
        <w:t>投标人登录《全国公共资源交易平台</w:t>
      </w:r>
      <w:r w:rsidRPr="00E11160">
        <w:rPr>
          <w:rFonts w:asciiTheme="majorEastAsia" w:eastAsiaTheme="majorEastAsia" w:hAnsiTheme="majorEastAsia" w:hint="eastAsia"/>
          <w:szCs w:val="21"/>
        </w:rPr>
        <w:t>(</w:t>
      </w:r>
      <w:r w:rsidRPr="00E11160">
        <w:rPr>
          <w:rFonts w:hAnsi="宋体" w:hint="eastAsia"/>
          <w:szCs w:val="21"/>
        </w:rPr>
        <w:t>河南省</w:t>
      </w:r>
      <w:r w:rsidRPr="00E11160">
        <w:rPr>
          <w:rFonts w:ascii="MS Mincho" w:eastAsia="MS Mincho" w:hAnsi="MS Mincho" w:cs="MS Mincho" w:hint="eastAsia"/>
          <w:szCs w:val="21"/>
        </w:rPr>
        <w:t>▪</w:t>
      </w:r>
      <w:r w:rsidRPr="00E11160">
        <w:rPr>
          <w:rFonts w:ascii="宋体" w:eastAsia="宋体" w:hAnsi="宋体" w:cs="宋体" w:hint="eastAsia"/>
          <w:szCs w:val="21"/>
        </w:rPr>
        <w:t>许昌市</w:t>
      </w:r>
      <w:r w:rsidRPr="00E11160">
        <w:rPr>
          <w:rFonts w:asciiTheme="minorEastAsia" w:hAnsiTheme="minorEastAsia" w:hint="eastAsia"/>
          <w:szCs w:val="21"/>
        </w:rPr>
        <w:t>)</w:t>
      </w:r>
      <w:r w:rsidRPr="00E11160">
        <w:rPr>
          <w:rFonts w:hAnsi="宋体" w:hint="eastAsia"/>
          <w:szCs w:val="21"/>
        </w:rPr>
        <w:t>》公共资源交易系统（</w:t>
      </w:r>
      <w:hyperlink r:id="rId9" w:history="1">
        <w:r w:rsidRPr="00E11160">
          <w:rPr>
            <w:rStyle w:val="af0"/>
            <w:rFonts w:hAnsi="宋体"/>
            <w:color w:val="auto"/>
            <w:szCs w:val="21"/>
          </w:rPr>
          <w:t>http://221.14.6.70:8088/ggzy/</w:t>
        </w:r>
      </w:hyperlink>
      <w:r w:rsidRPr="00E11160">
        <w:rPr>
          <w:rFonts w:hAnsi="宋体" w:hint="eastAsia"/>
          <w:szCs w:val="21"/>
        </w:rPr>
        <w:t>）下载“许昌投标文件制作系统</w:t>
      </w:r>
      <w:r w:rsidRPr="00E11160">
        <w:rPr>
          <w:rFonts w:hAnsi="宋体" w:hint="eastAsia"/>
          <w:szCs w:val="21"/>
        </w:rPr>
        <w:t xml:space="preserve">SEARUN </w:t>
      </w:r>
      <w:r w:rsidRPr="00E11160">
        <w:rPr>
          <w:rFonts w:hAnsi="宋体" w:hint="eastAsia"/>
          <w:szCs w:val="21"/>
        </w:rPr>
        <w:t>最新版本”，按招标文件要求制作电子投标文件。</w:t>
      </w:r>
    </w:p>
    <w:p w:rsidR="00851B33" w:rsidRPr="00E11160" w:rsidRDefault="00551C50">
      <w:pPr>
        <w:tabs>
          <w:tab w:val="left" w:pos="7095"/>
        </w:tabs>
        <w:spacing w:line="360" w:lineRule="auto"/>
        <w:ind w:firstLineChars="200" w:firstLine="420"/>
        <w:contextualSpacing/>
        <w:rPr>
          <w:rFonts w:hAnsi="宋体"/>
          <w:szCs w:val="21"/>
        </w:rPr>
      </w:pPr>
      <w:r w:rsidRPr="00E11160">
        <w:rPr>
          <w:rFonts w:hAnsi="宋体" w:hint="eastAsia"/>
          <w:szCs w:val="21"/>
        </w:rPr>
        <w:t>电子投标文件的制作，参考《全国公共资源交易平台</w:t>
      </w:r>
      <w:r w:rsidRPr="00E11160">
        <w:rPr>
          <w:rFonts w:asciiTheme="minorEastAsia" w:hAnsiTheme="minorEastAsia" w:hint="eastAsia"/>
          <w:szCs w:val="21"/>
        </w:rPr>
        <w:t>(</w:t>
      </w:r>
      <w:r w:rsidRPr="00E11160">
        <w:rPr>
          <w:rFonts w:hAnsi="宋体" w:hint="eastAsia"/>
          <w:szCs w:val="21"/>
        </w:rPr>
        <w:t>河南省</w:t>
      </w:r>
      <w:r w:rsidRPr="00E11160">
        <w:rPr>
          <w:rFonts w:ascii="MS Mincho" w:eastAsia="MS Mincho" w:hAnsi="MS Mincho" w:cs="MS Mincho" w:hint="eastAsia"/>
          <w:szCs w:val="21"/>
        </w:rPr>
        <w:t>▪</w:t>
      </w:r>
      <w:r w:rsidRPr="00E11160">
        <w:rPr>
          <w:rFonts w:ascii="宋体" w:eastAsia="宋体" w:hAnsi="宋体" w:cs="宋体" w:hint="eastAsia"/>
          <w:szCs w:val="21"/>
        </w:rPr>
        <w:t>许昌市</w:t>
      </w:r>
      <w:r w:rsidRPr="00E11160">
        <w:rPr>
          <w:rFonts w:asciiTheme="minorEastAsia" w:hAnsiTheme="minorEastAsia" w:hint="eastAsia"/>
          <w:szCs w:val="21"/>
        </w:rPr>
        <w:t>)</w:t>
      </w:r>
      <w:r w:rsidRPr="00E11160">
        <w:rPr>
          <w:rFonts w:hAnsi="宋体" w:hint="eastAsia"/>
          <w:szCs w:val="21"/>
        </w:rPr>
        <w:t>》公共资源交易系统——组件下载——交易系统操作手册（投标人、供应商）。</w:t>
      </w:r>
    </w:p>
    <w:p w:rsidR="00851B33" w:rsidRPr="00E11160" w:rsidRDefault="00551C50">
      <w:pPr>
        <w:tabs>
          <w:tab w:val="left" w:pos="7095"/>
        </w:tabs>
        <w:spacing w:line="360" w:lineRule="auto"/>
        <w:ind w:firstLineChars="200" w:firstLine="420"/>
        <w:contextualSpacing/>
        <w:rPr>
          <w:rFonts w:hAnsi="宋体"/>
          <w:szCs w:val="21"/>
        </w:rPr>
      </w:pPr>
      <w:r w:rsidRPr="00E11160">
        <w:rPr>
          <w:rFonts w:asciiTheme="minorEastAsia" w:hAnsiTheme="minorEastAsia"/>
          <w:szCs w:val="21"/>
        </w:rPr>
        <w:t>3</w:t>
      </w:r>
      <w:r w:rsidRPr="00E11160">
        <w:rPr>
          <w:rFonts w:asciiTheme="minorEastAsia" w:hAnsiTheme="minorEastAsia" w:hint="eastAsia"/>
          <w:szCs w:val="21"/>
        </w:rPr>
        <w:t>.</w:t>
      </w:r>
      <w:r w:rsidRPr="00E11160">
        <w:rPr>
          <w:rFonts w:asciiTheme="minorEastAsia" w:hAnsiTheme="minorEastAsia"/>
          <w:szCs w:val="21"/>
        </w:rPr>
        <w:t>2</w:t>
      </w:r>
      <w:r w:rsidRPr="00E11160">
        <w:rPr>
          <w:rFonts w:hAnsi="宋体" w:hint="eastAsia"/>
          <w:szCs w:val="21"/>
        </w:rPr>
        <w:t xml:space="preserve"> </w:t>
      </w:r>
      <w:r w:rsidRPr="00E11160">
        <w:rPr>
          <w:rFonts w:hAnsi="宋体" w:hint="eastAsia"/>
          <w:szCs w:val="21"/>
        </w:rPr>
        <w:t>投标人须将招标文件要求的资质、业绩、荣誉及相关人员证明材料等资料原件扫描件（或图片）制作到所提交的电子投标文件中。</w:t>
      </w:r>
    </w:p>
    <w:p w:rsidR="00851B33" w:rsidRPr="00E11160" w:rsidRDefault="00551C50">
      <w:pPr>
        <w:tabs>
          <w:tab w:val="left" w:pos="7095"/>
        </w:tabs>
        <w:spacing w:line="360" w:lineRule="auto"/>
        <w:ind w:firstLineChars="200" w:firstLine="420"/>
        <w:contextualSpacing/>
        <w:rPr>
          <w:rFonts w:hAnsi="宋体"/>
          <w:szCs w:val="21"/>
        </w:rPr>
      </w:pPr>
      <w:r w:rsidRPr="00E11160">
        <w:rPr>
          <w:rFonts w:asciiTheme="minorEastAsia" w:hAnsiTheme="minorEastAsia"/>
          <w:szCs w:val="21"/>
        </w:rPr>
        <w:t>3.3</w:t>
      </w:r>
      <w:r w:rsidRPr="00E11160">
        <w:rPr>
          <w:rFonts w:hAnsi="宋体" w:hint="eastAsia"/>
          <w:szCs w:val="21"/>
        </w:rPr>
        <w:t>投标人对同一项目多个标段进行投标的，应分别下载所投标段的招标文件，按标段制作电子投标文件，并</w:t>
      </w:r>
      <w:r w:rsidRPr="00E11160">
        <w:rPr>
          <w:rFonts w:hAnsi="宋体"/>
          <w:szCs w:val="21"/>
        </w:rPr>
        <w:t>按招标文件要求在相应位置加盖</w:t>
      </w:r>
      <w:r w:rsidRPr="00E11160">
        <w:rPr>
          <w:rFonts w:hAnsi="宋体" w:hint="eastAsia"/>
          <w:szCs w:val="21"/>
        </w:rPr>
        <w:t>投标人</w:t>
      </w:r>
      <w:r w:rsidRPr="00E11160">
        <w:rPr>
          <w:rFonts w:hAnsi="宋体"/>
          <w:szCs w:val="21"/>
        </w:rPr>
        <w:t>电子印章</w:t>
      </w:r>
      <w:r w:rsidRPr="00E11160">
        <w:rPr>
          <w:rFonts w:hAnsi="宋体" w:hint="eastAsia"/>
          <w:szCs w:val="21"/>
        </w:rPr>
        <w:t>和法人电子印章。</w:t>
      </w:r>
    </w:p>
    <w:p w:rsidR="00851B33" w:rsidRPr="00E11160" w:rsidRDefault="00551C50">
      <w:pPr>
        <w:tabs>
          <w:tab w:val="left" w:pos="7095"/>
        </w:tabs>
        <w:spacing w:line="360" w:lineRule="auto"/>
        <w:ind w:leftChars="50" w:left="105" w:firstLineChars="150" w:firstLine="315"/>
        <w:contextualSpacing/>
        <w:rPr>
          <w:rFonts w:hAnsi="宋体"/>
          <w:szCs w:val="21"/>
        </w:rPr>
      </w:pPr>
      <w:r w:rsidRPr="00E11160">
        <w:rPr>
          <w:rFonts w:hAnsi="宋体" w:hint="eastAsia"/>
          <w:szCs w:val="21"/>
        </w:rPr>
        <w:t>一个标段对应生成一个文件夹（</w:t>
      </w:r>
      <w:r w:rsidRPr="00E11160">
        <w:rPr>
          <w:rFonts w:hAnsi="宋体" w:hint="eastAsia"/>
          <w:szCs w:val="21"/>
        </w:rPr>
        <w:t>xxxx</w:t>
      </w:r>
      <w:r w:rsidRPr="00E11160">
        <w:rPr>
          <w:rFonts w:hAnsi="宋体" w:hint="eastAsia"/>
          <w:szCs w:val="21"/>
        </w:rPr>
        <w:t>项目</w:t>
      </w:r>
      <w:r w:rsidRPr="00E11160">
        <w:rPr>
          <w:rFonts w:hAnsi="宋体" w:hint="eastAsia"/>
          <w:szCs w:val="21"/>
        </w:rPr>
        <w:t>xx</w:t>
      </w:r>
      <w:r w:rsidRPr="00E11160">
        <w:rPr>
          <w:rFonts w:hAnsi="宋体" w:hint="eastAsia"/>
          <w:szCs w:val="21"/>
        </w:rPr>
        <w:t>标段）</w:t>
      </w:r>
      <w:r w:rsidRPr="00E11160">
        <w:rPr>
          <w:rFonts w:hAnsi="宋体" w:hint="eastAsia"/>
          <w:szCs w:val="21"/>
        </w:rPr>
        <w:t xml:space="preserve">, </w:t>
      </w:r>
      <w:r w:rsidRPr="00E11160">
        <w:rPr>
          <w:rFonts w:hAnsi="宋体" w:hint="eastAsia"/>
          <w:szCs w:val="21"/>
        </w:rPr>
        <w:t>其中包含</w:t>
      </w:r>
      <w:r w:rsidRPr="00E11160">
        <w:rPr>
          <w:rFonts w:hAnsi="宋体" w:hint="eastAsia"/>
          <w:szCs w:val="21"/>
        </w:rPr>
        <w:t>2</w:t>
      </w:r>
      <w:r w:rsidRPr="00E11160">
        <w:rPr>
          <w:rFonts w:hAnsi="宋体" w:hint="eastAsia"/>
          <w:szCs w:val="21"/>
        </w:rPr>
        <w:t>个文件和</w:t>
      </w:r>
      <w:r w:rsidRPr="00E11160">
        <w:rPr>
          <w:rFonts w:hAnsi="宋体" w:hint="eastAsia"/>
          <w:szCs w:val="21"/>
        </w:rPr>
        <w:t>1</w:t>
      </w:r>
      <w:r w:rsidRPr="00E11160">
        <w:rPr>
          <w:rFonts w:hAnsi="宋体" w:hint="eastAsia"/>
          <w:szCs w:val="21"/>
        </w:rPr>
        <w:t>个文件夹。后缀名为“</w:t>
      </w:r>
      <w:r w:rsidRPr="00E11160">
        <w:rPr>
          <w:rFonts w:hAnsi="宋体"/>
          <w:szCs w:val="21"/>
        </w:rPr>
        <w:t>.file</w:t>
      </w:r>
      <w:r w:rsidRPr="00E11160">
        <w:rPr>
          <w:rFonts w:hAnsi="宋体" w:hint="eastAsia"/>
          <w:szCs w:val="21"/>
        </w:rPr>
        <w:t>”的文件用于电子投标使用，后缀名为“</w:t>
      </w:r>
      <w:r w:rsidRPr="00E11160">
        <w:rPr>
          <w:rFonts w:hAnsi="宋体" w:hint="eastAsia"/>
          <w:szCs w:val="21"/>
        </w:rPr>
        <w:t>.PDF</w:t>
      </w:r>
      <w:r w:rsidRPr="00E11160">
        <w:rPr>
          <w:rFonts w:hAnsi="宋体" w:hint="eastAsia"/>
          <w:szCs w:val="21"/>
        </w:rPr>
        <w:t>”的文件用于打印纸质投标文件，名称为“备份”的文件夹使用电子介质存储，供开标现场备用。</w:t>
      </w:r>
    </w:p>
    <w:p w:rsidR="00851B33" w:rsidRPr="00E11160" w:rsidRDefault="00551C50">
      <w:pPr>
        <w:tabs>
          <w:tab w:val="left" w:pos="7095"/>
        </w:tabs>
        <w:spacing w:line="360" w:lineRule="auto"/>
        <w:ind w:firstLineChars="200" w:firstLine="422"/>
        <w:contextualSpacing/>
        <w:rPr>
          <w:rFonts w:hAnsi="宋体"/>
          <w:b/>
          <w:szCs w:val="21"/>
        </w:rPr>
      </w:pPr>
      <w:r w:rsidRPr="00E11160">
        <w:rPr>
          <w:rFonts w:asciiTheme="minorEastAsia" w:hAnsiTheme="minorEastAsia"/>
          <w:b/>
          <w:szCs w:val="21"/>
        </w:rPr>
        <w:t>4</w:t>
      </w:r>
      <w:r w:rsidRPr="00E11160">
        <w:rPr>
          <w:rFonts w:asciiTheme="minorEastAsia" w:hAnsiTheme="minorEastAsia" w:hint="eastAsia"/>
          <w:b/>
          <w:szCs w:val="21"/>
        </w:rPr>
        <w:t>.加密</w:t>
      </w:r>
      <w:r w:rsidRPr="00E11160">
        <w:rPr>
          <w:rFonts w:hAnsi="宋体" w:hint="eastAsia"/>
          <w:b/>
          <w:szCs w:val="21"/>
        </w:rPr>
        <w:t>电子投标文件的提交</w:t>
      </w:r>
    </w:p>
    <w:p w:rsidR="00851B33" w:rsidRPr="00E11160" w:rsidRDefault="00551C50">
      <w:pPr>
        <w:tabs>
          <w:tab w:val="left" w:pos="7095"/>
        </w:tabs>
        <w:spacing w:line="360" w:lineRule="auto"/>
        <w:contextualSpacing/>
        <w:rPr>
          <w:rFonts w:hAnsi="宋体"/>
          <w:szCs w:val="21"/>
        </w:rPr>
      </w:pPr>
      <w:r w:rsidRPr="00E11160">
        <w:rPr>
          <w:rFonts w:asciiTheme="minorEastAsia" w:hAnsiTheme="minorEastAsia"/>
          <w:szCs w:val="21"/>
        </w:rPr>
        <w:t>4</w:t>
      </w:r>
      <w:r w:rsidRPr="00E11160">
        <w:rPr>
          <w:rFonts w:asciiTheme="minorEastAsia" w:hAnsiTheme="minorEastAsia" w:hint="eastAsia"/>
          <w:szCs w:val="21"/>
        </w:rPr>
        <w:t>.1加密</w:t>
      </w:r>
      <w:r w:rsidRPr="00E11160">
        <w:rPr>
          <w:rFonts w:hAnsi="宋体" w:hint="eastAsia"/>
          <w:szCs w:val="21"/>
        </w:rPr>
        <w:t>电子投标文件应在招标文件规定的投标截止时间（开标时间）之前成功提交至《全国公共资源交易平台</w:t>
      </w:r>
      <w:r w:rsidRPr="00E11160">
        <w:rPr>
          <w:rFonts w:hAnsi="宋体" w:hint="eastAsia"/>
          <w:szCs w:val="21"/>
        </w:rPr>
        <w:t>(</w:t>
      </w:r>
      <w:r w:rsidRPr="00E11160">
        <w:rPr>
          <w:rFonts w:hAnsi="宋体" w:hint="eastAsia"/>
          <w:szCs w:val="21"/>
        </w:rPr>
        <w:t>河南省</w:t>
      </w:r>
      <w:r w:rsidRPr="00E11160">
        <w:rPr>
          <w:rFonts w:ascii="MS Mincho" w:eastAsia="MS Mincho" w:hAnsi="MS Mincho" w:cs="MS Mincho" w:hint="eastAsia"/>
          <w:szCs w:val="21"/>
        </w:rPr>
        <w:t>▪</w:t>
      </w:r>
      <w:r w:rsidRPr="00E11160">
        <w:rPr>
          <w:rFonts w:ascii="宋体" w:eastAsia="宋体" w:hAnsi="宋体" w:cs="宋体" w:hint="eastAsia"/>
          <w:szCs w:val="21"/>
        </w:rPr>
        <w:t>许昌市</w:t>
      </w:r>
      <w:r w:rsidRPr="00E11160">
        <w:rPr>
          <w:rFonts w:hAnsi="宋体" w:hint="eastAsia"/>
          <w:szCs w:val="21"/>
        </w:rPr>
        <w:t>)</w:t>
      </w:r>
      <w:r w:rsidRPr="00E11160">
        <w:rPr>
          <w:rFonts w:hAnsi="宋体" w:hint="eastAsia"/>
          <w:szCs w:val="21"/>
        </w:rPr>
        <w:t>》公共资源交易系统（</w:t>
      </w:r>
      <w:hyperlink r:id="rId10" w:history="1">
        <w:r w:rsidRPr="00E11160">
          <w:rPr>
            <w:rStyle w:val="af0"/>
            <w:rFonts w:hAnsi="宋体"/>
            <w:color w:val="auto"/>
            <w:szCs w:val="21"/>
          </w:rPr>
          <w:t>http://221.14.6.70:8088/ggzy/</w:t>
        </w:r>
      </w:hyperlink>
      <w:r w:rsidRPr="00E11160">
        <w:rPr>
          <w:rFonts w:hAnsi="宋体" w:hint="eastAsia"/>
          <w:szCs w:val="21"/>
        </w:rPr>
        <w:t>）。</w:t>
      </w:r>
    </w:p>
    <w:p w:rsidR="00851B33" w:rsidRPr="00E11160" w:rsidRDefault="00551C50">
      <w:pPr>
        <w:tabs>
          <w:tab w:val="left" w:pos="7095"/>
        </w:tabs>
        <w:spacing w:line="360" w:lineRule="auto"/>
        <w:ind w:firstLineChars="200" w:firstLine="420"/>
        <w:contextualSpacing/>
        <w:rPr>
          <w:rFonts w:hAnsi="宋体"/>
          <w:szCs w:val="21"/>
        </w:rPr>
      </w:pPr>
      <w:r w:rsidRPr="00E11160">
        <w:rPr>
          <w:rFonts w:hAnsi="宋体" w:hint="eastAsia"/>
          <w:szCs w:val="21"/>
        </w:rPr>
        <w:t>投标人应充分考虑并预留技术处理和上传数据所需时间。</w:t>
      </w:r>
    </w:p>
    <w:p w:rsidR="00851B33" w:rsidRPr="00E11160" w:rsidRDefault="00551C50">
      <w:pPr>
        <w:tabs>
          <w:tab w:val="left" w:pos="7095"/>
        </w:tabs>
        <w:spacing w:line="360" w:lineRule="auto"/>
        <w:ind w:firstLineChars="200" w:firstLine="420"/>
        <w:contextualSpacing/>
        <w:rPr>
          <w:rFonts w:hAnsi="宋体"/>
          <w:szCs w:val="21"/>
        </w:rPr>
      </w:pPr>
      <w:r w:rsidRPr="00E11160">
        <w:rPr>
          <w:rFonts w:asciiTheme="minorEastAsia" w:hAnsiTheme="minorEastAsia"/>
          <w:szCs w:val="21"/>
        </w:rPr>
        <w:t>4.</w:t>
      </w:r>
      <w:r w:rsidRPr="00E11160">
        <w:rPr>
          <w:rFonts w:asciiTheme="minorEastAsia" w:hAnsiTheme="minorEastAsia" w:hint="eastAsia"/>
          <w:szCs w:val="21"/>
        </w:rPr>
        <w:t xml:space="preserve">2 </w:t>
      </w:r>
      <w:r w:rsidRPr="00E11160">
        <w:rPr>
          <w:rFonts w:hAnsi="宋体" w:hint="eastAsia"/>
          <w:szCs w:val="21"/>
        </w:rPr>
        <w:t>投标人对同一项目多个标段进行投标的，加密电子投标文件应按标段分别提交。</w:t>
      </w:r>
    </w:p>
    <w:p w:rsidR="00851B33" w:rsidRPr="00E11160" w:rsidRDefault="00551C50">
      <w:pPr>
        <w:tabs>
          <w:tab w:val="left" w:pos="7095"/>
        </w:tabs>
        <w:spacing w:line="360" w:lineRule="auto"/>
        <w:ind w:firstLineChars="200" w:firstLine="420"/>
        <w:contextualSpacing/>
        <w:rPr>
          <w:rFonts w:hAnsi="宋体"/>
          <w:szCs w:val="21"/>
        </w:rPr>
      </w:pPr>
      <w:r w:rsidRPr="00E11160">
        <w:rPr>
          <w:rFonts w:asciiTheme="minorEastAsia" w:hAnsiTheme="minorEastAsia"/>
          <w:szCs w:val="21"/>
        </w:rPr>
        <w:t>4</w:t>
      </w:r>
      <w:r w:rsidRPr="00E11160">
        <w:rPr>
          <w:rFonts w:asciiTheme="minorEastAsia" w:hAnsiTheme="minorEastAsia" w:hint="eastAsia"/>
          <w:szCs w:val="21"/>
        </w:rPr>
        <w:t>.</w:t>
      </w:r>
      <w:r w:rsidRPr="00E11160">
        <w:rPr>
          <w:rFonts w:asciiTheme="minorEastAsia" w:hAnsiTheme="minorEastAsia"/>
          <w:szCs w:val="21"/>
        </w:rPr>
        <w:t>3</w:t>
      </w:r>
      <w:r w:rsidRPr="00E11160">
        <w:rPr>
          <w:rFonts w:asciiTheme="minorEastAsia" w:hAnsiTheme="minorEastAsia" w:hint="eastAsia"/>
          <w:szCs w:val="21"/>
        </w:rPr>
        <w:t xml:space="preserve"> 加密</w:t>
      </w:r>
      <w:r w:rsidRPr="00E11160">
        <w:rPr>
          <w:rFonts w:hAnsi="宋体" w:hint="eastAsia"/>
          <w:szCs w:val="21"/>
        </w:rPr>
        <w:t>电子投标文件成功提交后，投标人应打印“投标文件提交回执单”供开标现场备查。</w:t>
      </w:r>
    </w:p>
    <w:p w:rsidR="00851B33" w:rsidRPr="00E11160" w:rsidRDefault="00551C50">
      <w:pPr>
        <w:tabs>
          <w:tab w:val="left" w:pos="7095"/>
        </w:tabs>
        <w:spacing w:line="360" w:lineRule="auto"/>
        <w:ind w:firstLineChars="200" w:firstLine="422"/>
        <w:contextualSpacing/>
        <w:rPr>
          <w:rFonts w:hAnsi="宋体"/>
          <w:b/>
          <w:szCs w:val="21"/>
        </w:rPr>
      </w:pPr>
      <w:r w:rsidRPr="00E11160">
        <w:rPr>
          <w:rFonts w:asciiTheme="minorEastAsia" w:hAnsiTheme="minorEastAsia"/>
          <w:b/>
          <w:szCs w:val="21"/>
        </w:rPr>
        <w:t>5</w:t>
      </w:r>
      <w:r w:rsidRPr="00E11160">
        <w:rPr>
          <w:rFonts w:asciiTheme="minorEastAsia" w:hAnsiTheme="minorEastAsia" w:hint="eastAsia"/>
          <w:b/>
          <w:szCs w:val="21"/>
        </w:rPr>
        <w:t>.</w:t>
      </w:r>
      <w:r w:rsidRPr="00E11160">
        <w:rPr>
          <w:rFonts w:hAnsi="宋体" w:hint="eastAsia"/>
          <w:b/>
          <w:szCs w:val="21"/>
        </w:rPr>
        <w:t>评标依据</w:t>
      </w:r>
    </w:p>
    <w:p w:rsidR="00851B33" w:rsidRPr="00E11160" w:rsidRDefault="00551C50">
      <w:pPr>
        <w:tabs>
          <w:tab w:val="left" w:pos="7095"/>
        </w:tabs>
        <w:spacing w:line="360" w:lineRule="auto"/>
        <w:ind w:firstLineChars="200" w:firstLine="420"/>
        <w:contextualSpacing/>
        <w:rPr>
          <w:rFonts w:hAnsi="宋体"/>
          <w:szCs w:val="21"/>
        </w:rPr>
      </w:pPr>
      <w:r w:rsidRPr="00E11160">
        <w:rPr>
          <w:rFonts w:asciiTheme="minorEastAsia" w:hAnsiTheme="minorEastAsia" w:hint="eastAsia"/>
          <w:szCs w:val="21"/>
        </w:rPr>
        <w:t>5.1</w:t>
      </w:r>
      <w:r w:rsidRPr="00E11160">
        <w:rPr>
          <w:rFonts w:hAnsi="宋体" w:hint="eastAsia"/>
          <w:szCs w:val="21"/>
        </w:rPr>
        <w:t>采用全流程电子化交易评标时，评标委员会以电子投标文件为依据评标。</w:t>
      </w:r>
    </w:p>
    <w:p w:rsidR="00851B33" w:rsidRPr="00E11160" w:rsidRDefault="00551C50">
      <w:pPr>
        <w:tabs>
          <w:tab w:val="left" w:pos="7095"/>
        </w:tabs>
        <w:spacing w:line="360" w:lineRule="auto"/>
        <w:ind w:firstLineChars="200" w:firstLine="420"/>
        <w:contextualSpacing/>
        <w:rPr>
          <w:rFonts w:hAnsi="宋体"/>
          <w:szCs w:val="21"/>
        </w:rPr>
      </w:pPr>
      <w:r w:rsidRPr="00E11160">
        <w:rPr>
          <w:rFonts w:asciiTheme="minorEastAsia" w:hAnsiTheme="minorEastAsia" w:hint="eastAsia"/>
          <w:szCs w:val="21"/>
        </w:rPr>
        <w:t>5.2</w:t>
      </w:r>
      <w:r w:rsidRPr="00E11160">
        <w:rPr>
          <w:rFonts w:hAnsi="宋体" w:hint="eastAsia"/>
          <w:szCs w:val="21"/>
        </w:rPr>
        <w:t>全流程电子化交易如因系统异常情况无法完成，将以人工方式进行。评标委员会以纸质投标文件为依据评标。</w:t>
      </w:r>
    </w:p>
    <w:p w:rsidR="00851B33" w:rsidRPr="00E11160" w:rsidRDefault="00851B33">
      <w:pPr>
        <w:autoSpaceDE w:val="0"/>
        <w:autoSpaceDN w:val="0"/>
        <w:adjustRightInd w:val="0"/>
        <w:spacing w:line="700" w:lineRule="exact"/>
        <w:ind w:firstLine="560"/>
        <w:rPr>
          <w:rFonts w:asciiTheme="minorEastAsia" w:hAnsiTheme="minorEastAsia" w:cs="仿宋_GB2312"/>
          <w:sz w:val="24"/>
          <w:szCs w:val="24"/>
        </w:rPr>
      </w:pPr>
    </w:p>
    <w:p w:rsidR="004F3B07" w:rsidRPr="00E11160" w:rsidRDefault="004F3B07">
      <w:pPr>
        <w:widowControl/>
        <w:jc w:val="left"/>
        <w:rPr>
          <w:rFonts w:asciiTheme="majorEastAsia" w:eastAsiaTheme="majorEastAsia" w:hAnsiTheme="majorEastAsia" w:cs="宋体"/>
          <w:b/>
          <w:kern w:val="0"/>
          <w:sz w:val="32"/>
          <w:szCs w:val="32"/>
        </w:rPr>
      </w:pPr>
      <w:r w:rsidRPr="00E11160">
        <w:rPr>
          <w:rFonts w:asciiTheme="majorEastAsia" w:eastAsiaTheme="majorEastAsia" w:hAnsiTheme="majorEastAsia" w:cs="宋体"/>
          <w:b/>
          <w:kern w:val="0"/>
          <w:sz w:val="32"/>
          <w:szCs w:val="32"/>
        </w:rPr>
        <w:br w:type="page"/>
      </w:r>
    </w:p>
    <w:p w:rsidR="00851B33" w:rsidRPr="00E11160" w:rsidRDefault="00551C50">
      <w:pPr>
        <w:numPr>
          <w:ilvl w:val="0"/>
          <w:numId w:val="4"/>
        </w:numPr>
        <w:jc w:val="cente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lastRenderedPageBreak/>
        <w:t>项目需求</w:t>
      </w:r>
    </w:p>
    <w:p w:rsidR="00851B33" w:rsidRPr="00E11160" w:rsidRDefault="00851B33">
      <w:pPr>
        <w:rPr>
          <w:rFonts w:asciiTheme="majorEastAsia" w:eastAsiaTheme="majorEastAsia" w:hAnsiTheme="majorEastAsia" w:cs="宋体"/>
          <w:b/>
          <w:kern w:val="0"/>
          <w:sz w:val="32"/>
          <w:szCs w:val="32"/>
        </w:rPr>
      </w:pPr>
    </w:p>
    <w:p w:rsidR="00851B33" w:rsidRPr="00E11160" w:rsidRDefault="00551C50">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E11160">
        <w:rPr>
          <w:rFonts w:asciiTheme="minorEastAsia" w:hAnsiTheme="minorEastAsia" w:cs="黑体" w:hint="eastAsia"/>
          <w:b/>
          <w:bCs/>
          <w:sz w:val="24"/>
          <w:szCs w:val="24"/>
          <w:shd w:val="clear" w:color="auto" w:fill="FFFFFF"/>
        </w:rPr>
        <w:t>一、本项目需实现的功能或者目标</w:t>
      </w:r>
    </w:p>
    <w:p w:rsidR="00851B33" w:rsidRPr="00E11160" w:rsidRDefault="00551C50">
      <w:pPr>
        <w:widowControl/>
        <w:shd w:val="clear" w:color="auto" w:fill="FFFFFF"/>
        <w:spacing w:line="360" w:lineRule="auto"/>
        <w:ind w:firstLineChars="200" w:firstLine="480"/>
        <w:contextualSpacing/>
        <w:jc w:val="left"/>
        <w:rPr>
          <w:rFonts w:asciiTheme="minorEastAsia" w:hAnsiTheme="minorEastAsia" w:cs="黑体"/>
          <w:sz w:val="24"/>
          <w:szCs w:val="24"/>
          <w:shd w:val="clear" w:color="auto" w:fill="FFFFFF"/>
        </w:rPr>
      </w:pPr>
      <w:r w:rsidRPr="00E11160">
        <w:rPr>
          <w:rFonts w:asciiTheme="minorEastAsia" w:hAnsiTheme="minorEastAsia" w:cs="黑体" w:hint="eastAsia"/>
          <w:sz w:val="24"/>
          <w:szCs w:val="24"/>
          <w:shd w:val="clear" w:color="auto" w:fill="FFFFFF"/>
        </w:rPr>
        <w:t>A包：建立并完善符合农村基层实际的雨情、水情、汛情预报预警体系和群测群防体系，进一步提升农村基层防汛抢险救灾预警能力，推进农村基层防洪治理体系和治理能力现代化，为构建和谐社会，促进社会、经济、环境协调发展提供防洪安全保障。</w:t>
      </w:r>
    </w:p>
    <w:p w:rsidR="00851B33" w:rsidRPr="00E11160" w:rsidRDefault="00551C50">
      <w:pPr>
        <w:widowControl/>
        <w:shd w:val="clear" w:color="auto" w:fill="FFFFFF"/>
        <w:spacing w:line="360" w:lineRule="auto"/>
        <w:ind w:firstLineChars="200" w:firstLine="480"/>
        <w:contextualSpacing/>
        <w:jc w:val="left"/>
        <w:rPr>
          <w:rFonts w:asciiTheme="minorEastAsia" w:hAnsiTheme="minorEastAsia" w:cs="黑体"/>
          <w:sz w:val="24"/>
          <w:szCs w:val="24"/>
          <w:shd w:val="clear" w:color="auto" w:fill="FFFFFF"/>
        </w:rPr>
      </w:pPr>
      <w:r w:rsidRPr="00E11160">
        <w:rPr>
          <w:rFonts w:asciiTheme="minorEastAsia" w:hAnsiTheme="minorEastAsia" w:cs="黑体" w:hint="eastAsia"/>
          <w:sz w:val="24"/>
          <w:szCs w:val="24"/>
          <w:shd w:val="clear" w:color="auto" w:fill="FFFFFF"/>
        </w:rPr>
        <w:t>B包：通过项目建设，进一步巩固提升山洪灾害防治非工程措施，开展重点山洪沟（山区河道）防洪治理，进一步巩固完善以防为主，专群结合的防御体系和防御机制，基本解决山洪灾害防治尚存的突出薄弱环节。</w:t>
      </w:r>
    </w:p>
    <w:p w:rsidR="00851B33" w:rsidRPr="00E11160" w:rsidRDefault="00551C50">
      <w:pPr>
        <w:widowControl/>
        <w:numPr>
          <w:ilvl w:val="0"/>
          <w:numId w:val="5"/>
        </w:numPr>
        <w:shd w:val="clear" w:color="auto" w:fill="FFFFFF"/>
        <w:spacing w:line="360" w:lineRule="auto"/>
        <w:ind w:firstLineChars="200" w:firstLine="482"/>
        <w:contextualSpacing/>
        <w:jc w:val="left"/>
      </w:pPr>
      <w:r w:rsidRPr="00E11160">
        <w:rPr>
          <w:rFonts w:asciiTheme="minorEastAsia" w:hAnsiTheme="minorEastAsia" w:cs="黑体" w:hint="eastAsia"/>
          <w:b/>
          <w:bCs/>
          <w:sz w:val="24"/>
          <w:szCs w:val="24"/>
          <w:shd w:val="clear" w:color="auto" w:fill="FFFFFF"/>
        </w:rPr>
        <w:t>采购清单</w:t>
      </w:r>
    </w:p>
    <w:p w:rsidR="00851B33" w:rsidRPr="00E11160" w:rsidRDefault="00851B33">
      <w:pPr>
        <w:rPr>
          <w:rFonts w:asciiTheme="minorEastAsia" w:hAnsiTheme="minorEastAsia" w:cs="黑体"/>
          <w:b/>
          <w:bCs/>
          <w:sz w:val="24"/>
          <w:szCs w:val="24"/>
          <w:shd w:val="clear" w:color="auto" w:fill="FFFFFF"/>
        </w:rPr>
      </w:pPr>
    </w:p>
    <w:p w:rsidR="00851B33" w:rsidRPr="00E11160" w:rsidRDefault="00551C50">
      <w:pPr>
        <w:pStyle w:val="2"/>
        <w:numPr>
          <w:ilvl w:val="1"/>
          <w:numId w:val="0"/>
        </w:numPr>
        <w:ind w:left="254"/>
        <w:sectPr w:rsidR="00851B33" w:rsidRPr="00E11160">
          <w:footerReference w:type="default" r:id="rId11"/>
          <w:pgSz w:w="11906" w:h="16838"/>
          <w:pgMar w:top="2098" w:right="1474" w:bottom="1928" w:left="1588" w:header="851" w:footer="992" w:gutter="0"/>
          <w:cols w:space="425"/>
          <w:docGrid w:type="lines" w:linePitch="312"/>
        </w:sectPr>
      </w:pPr>
      <w:r w:rsidRPr="00E11160">
        <w:rPr>
          <w:rFonts w:hint="eastAsia"/>
        </w:rPr>
        <w:t>A</w:t>
      </w:r>
      <w:r w:rsidRPr="00E11160">
        <w:rPr>
          <w:rFonts w:hint="eastAsia"/>
        </w:rPr>
        <w:t>包</w:t>
      </w:r>
      <w:r w:rsidRPr="00E11160">
        <w:rPr>
          <w:rFonts w:hint="eastAsia"/>
        </w:rPr>
        <w:t>:</w:t>
      </w:r>
    </w:p>
    <w:p w:rsidR="00851B33" w:rsidRPr="00E11160" w:rsidRDefault="00851B33"/>
    <w:p w:rsidR="00851B33" w:rsidRPr="00E11160" w:rsidRDefault="00851B33"/>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134"/>
        <w:gridCol w:w="10694"/>
        <w:gridCol w:w="567"/>
        <w:gridCol w:w="567"/>
        <w:gridCol w:w="567"/>
      </w:tblGrid>
      <w:tr w:rsidR="00851B33" w:rsidRPr="00E11160">
        <w:trPr>
          <w:trHeight w:val="730"/>
          <w:jc w:val="center"/>
        </w:trPr>
        <w:tc>
          <w:tcPr>
            <w:tcW w:w="567" w:type="dxa"/>
            <w:noWrap/>
            <w:tcMar>
              <w:left w:w="105" w:type="dxa"/>
              <w:right w:w="105" w:type="dxa"/>
            </w:tcMar>
            <w:vAlign w:val="center"/>
          </w:tcPr>
          <w:p w:rsidR="00851B33" w:rsidRPr="00E11160" w:rsidRDefault="00551C50">
            <w:pPr>
              <w:pStyle w:val="TableParagraph"/>
              <w:rPr>
                <w:rFonts w:eastAsia="仿宋" w:cs="仿宋"/>
                <w:szCs w:val="24"/>
              </w:rPr>
            </w:pPr>
            <w:r w:rsidRPr="00E11160">
              <w:rPr>
                <w:rFonts w:eastAsia="仿宋" w:cs="仿宋" w:hint="eastAsia"/>
                <w:szCs w:val="24"/>
              </w:rPr>
              <w:t>序号</w:t>
            </w:r>
          </w:p>
        </w:tc>
        <w:tc>
          <w:tcPr>
            <w:tcW w:w="1134" w:type="dxa"/>
            <w:noWrap/>
            <w:tcMar>
              <w:left w:w="105" w:type="dxa"/>
              <w:right w:w="105" w:type="dxa"/>
            </w:tcMar>
            <w:vAlign w:val="center"/>
          </w:tcPr>
          <w:p w:rsidR="00851B33" w:rsidRPr="00E11160" w:rsidRDefault="00551C50">
            <w:pPr>
              <w:pStyle w:val="TableParagraph"/>
              <w:rPr>
                <w:rFonts w:eastAsia="仿宋" w:cs="仿宋"/>
                <w:szCs w:val="24"/>
              </w:rPr>
            </w:pPr>
            <w:r w:rsidRPr="00E11160">
              <w:rPr>
                <w:rFonts w:eastAsia="仿宋" w:cs="仿宋" w:hint="eastAsia"/>
                <w:szCs w:val="24"/>
              </w:rPr>
              <w:t>货物</w:t>
            </w:r>
          </w:p>
          <w:p w:rsidR="00851B33" w:rsidRPr="00E11160" w:rsidRDefault="00551C50">
            <w:pPr>
              <w:pStyle w:val="TableParagraph"/>
              <w:rPr>
                <w:rFonts w:eastAsia="仿宋" w:cs="仿宋"/>
                <w:szCs w:val="24"/>
              </w:rPr>
            </w:pPr>
            <w:r w:rsidRPr="00E11160">
              <w:rPr>
                <w:rFonts w:eastAsia="仿宋" w:cs="仿宋" w:hint="eastAsia"/>
                <w:szCs w:val="24"/>
              </w:rPr>
              <w:t>名称</w:t>
            </w:r>
          </w:p>
        </w:tc>
        <w:tc>
          <w:tcPr>
            <w:tcW w:w="10694" w:type="dxa"/>
            <w:noWrap/>
            <w:tcMar>
              <w:left w:w="105" w:type="dxa"/>
              <w:right w:w="105" w:type="dxa"/>
            </w:tcMar>
            <w:vAlign w:val="center"/>
          </w:tcPr>
          <w:p w:rsidR="00851B33" w:rsidRPr="00E11160" w:rsidRDefault="00551C50">
            <w:pPr>
              <w:pStyle w:val="TableParagraph"/>
              <w:rPr>
                <w:rFonts w:eastAsia="仿宋" w:cs="仿宋"/>
                <w:szCs w:val="24"/>
              </w:rPr>
            </w:pPr>
            <w:r w:rsidRPr="00E11160">
              <w:rPr>
                <w:rFonts w:eastAsia="仿宋" w:cs="仿宋" w:hint="eastAsia"/>
                <w:szCs w:val="24"/>
              </w:rPr>
              <w:t>技术规格及主要参数</w:t>
            </w:r>
          </w:p>
        </w:tc>
        <w:tc>
          <w:tcPr>
            <w:tcW w:w="567" w:type="dxa"/>
            <w:noWrap/>
            <w:tcMar>
              <w:left w:w="105" w:type="dxa"/>
              <w:right w:w="105" w:type="dxa"/>
            </w:tcMar>
            <w:vAlign w:val="center"/>
          </w:tcPr>
          <w:p w:rsidR="00851B33" w:rsidRPr="00E11160" w:rsidRDefault="00551C50">
            <w:pPr>
              <w:pStyle w:val="TableParagraph"/>
              <w:rPr>
                <w:rFonts w:eastAsia="仿宋" w:cs="仿宋"/>
                <w:szCs w:val="24"/>
              </w:rPr>
            </w:pPr>
            <w:r w:rsidRPr="00E11160">
              <w:rPr>
                <w:rFonts w:eastAsia="仿宋" w:cs="仿宋" w:hint="eastAsia"/>
                <w:szCs w:val="24"/>
              </w:rPr>
              <w:t>单位</w:t>
            </w:r>
          </w:p>
        </w:tc>
        <w:tc>
          <w:tcPr>
            <w:tcW w:w="567" w:type="dxa"/>
            <w:noWrap/>
            <w:tcMar>
              <w:left w:w="105" w:type="dxa"/>
              <w:right w:w="105" w:type="dxa"/>
            </w:tcMar>
            <w:vAlign w:val="center"/>
          </w:tcPr>
          <w:p w:rsidR="00851B33" w:rsidRPr="00E11160" w:rsidRDefault="00551C50">
            <w:pPr>
              <w:pStyle w:val="TableParagraph"/>
              <w:rPr>
                <w:rFonts w:eastAsia="仿宋" w:cs="仿宋"/>
                <w:szCs w:val="24"/>
              </w:rPr>
            </w:pPr>
            <w:r w:rsidRPr="00E11160">
              <w:rPr>
                <w:rFonts w:eastAsia="仿宋" w:cs="仿宋" w:hint="eastAsia"/>
                <w:szCs w:val="24"/>
              </w:rPr>
              <w:t>数量</w:t>
            </w:r>
          </w:p>
        </w:tc>
        <w:tc>
          <w:tcPr>
            <w:tcW w:w="567" w:type="dxa"/>
            <w:noWrap/>
          </w:tcPr>
          <w:p w:rsidR="00851B33" w:rsidRPr="00E11160" w:rsidRDefault="00551C50">
            <w:pPr>
              <w:pStyle w:val="TableParagraph"/>
              <w:rPr>
                <w:rFonts w:eastAsia="仿宋" w:cs="仿宋"/>
                <w:szCs w:val="24"/>
              </w:rPr>
            </w:pPr>
            <w:r w:rsidRPr="00E11160">
              <w:rPr>
                <w:rFonts w:eastAsia="仿宋" w:cs="仿宋" w:hint="eastAsia"/>
                <w:szCs w:val="24"/>
              </w:rPr>
              <w:t>是否核心产品</w:t>
            </w:r>
          </w:p>
        </w:tc>
      </w:tr>
      <w:tr w:rsidR="00851B33" w:rsidRPr="00E11160">
        <w:trPr>
          <w:trHeight w:val="637"/>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县级内、外业洪涝灾害调查及数据审核</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1、在县域范围内，以行政村（或自然村）为单位进行内业整理和现场调查.</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2、内业调查阶段，主要工作为调查对象统计登记，统计确定各类洪涝灾害调查对象的名录、数量、规模等信息，收集调查对象的基本信息，确定调查表的填报单位，保证调查对象不重不漏。</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综合上级提供的基础资料和本级收集的资料，编制县域内调查对象名录，作为调查工作的基础。（2）县级调查机构可根据县域内调查对象的特点、数量及分布情况划分调查区。调查员依据调查对象名录，结合工作底图，对调查区范围内的乡（镇）、村庄、企事业单位等基本信息进行统计。填写相关表格（3）县级调查机构负责对内业调查表进行人工审核，与调查对象名录进行对比，重点核对变化的调查对象，对漏报及不符合审核条件的调查对象及时核实、更正和补报。</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外业调查阶段根据现场目测、走访和辅助工具获取调查对象信息。外业调查必需紧密结合内业调查的成果，对内业调查阶段确定的调查对象，主要工作是补充完善各类信息；对内业调查阶段遗漏或填错的对象或信息，需要进行更正。外业调查的主要工作有在工作底图上标注调查对象位置和范围、填写调查对象信息表、拍照片。在工作底图上标注调查对象位置时，要求平面相对误差不超过 10m；拍摄照片时，分辨率要求像素不小于 800×600 ，不大于 1600×1200 ，每个对象照片不超过 5 张。</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行政村</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86</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2</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现场数据采集终端配置</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1、数据采集终端：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处理器：i5 系列，主频≥2.6GHz</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内存：≥8GB</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硬盘：≥256GB SSD 固态硬盘</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显示屏：≥12.3 英寸高清，支持多点触控</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物理分辨率：≥2736x1824</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接口：≥1 个 USB 端口；1 个耳机插孔，内置麦克风、扬声器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摄像头：后置摄像头≥800 万像素</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网络：内置无线网卡，支持 802.11a/b/g/n 无线协议，支持蓝牙 4.1 模块</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读卡器：1 个 microSD 记忆卡插槽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电池：至少待机 10 小时左右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 xml:space="preserve">操作系统：Windows </w:t>
            </w:r>
            <w:r w:rsidRPr="00E11160">
              <w:rPr>
                <w:rFonts w:cs="仿宋" w:hint="eastAsia"/>
                <w:szCs w:val="24"/>
              </w:rPr>
              <w:t>7</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配件：原厂专用包，鼠标，键盘、触控笔</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2、4G 通信模块：</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类型：随身 WiFi</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流量资费：标配 1 套 4G 上网卡，不少于 80GB 的通信流量</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网络制式：兼容主流中国电信、中国联通、中国移动的 4G 无线上网</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功能：支持 Windows 系统，即插即用，USB 接口供电，</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4</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3</w:t>
            </w:r>
          </w:p>
        </w:tc>
        <w:tc>
          <w:tcPr>
            <w:tcW w:w="1134" w:type="dxa"/>
            <w:noWrap/>
            <w:tcMar>
              <w:left w:w="105" w:type="dxa"/>
              <w:right w:w="105" w:type="dxa"/>
            </w:tcMar>
            <w:vAlign w:val="center"/>
          </w:tcPr>
          <w:p w:rsidR="00851B33" w:rsidRPr="00E11160" w:rsidRDefault="00551C50">
            <w:pPr>
              <w:pStyle w:val="TableParagraph"/>
              <w:spacing w:line="288" w:lineRule="auto"/>
              <w:jc w:val="center"/>
              <w:rPr>
                <w:rFonts w:eastAsia="仿宋" w:cs="仿宋"/>
                <w:szCs w:val="24"/>
              </w:rPr>
            </w:pPr>
            <w:r w:rsidRPr="00E11160">
              <w:rPr>
                <w:rFonts w:eastAsia="仿宋" w:cs="仿宋" w:hint="eastAsia"/>
                <w:szCs w:val="24"/>
              </w:rPr>
              <w:t>重点图像监测站</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（一）水位尺及安装</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1、水尺典型设计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（1）材料镀锌钢管，高度≥3000mm，直径≥325mm，厚度≥2mm；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（2）水位尺标识采用蚀刻出槽，电泳烤漆制作。</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2、对安装在河道的，可根据现场实际情况，适当调整水尺高度及基础尺寸；</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3、对安装在水库或水闸的，水尺地面高度不宜超过 1.2m，水尺数量宜为 2 根。</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（二）雨量计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1、承水口径：Φ200+0.6mm，刃口 40～45°；</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2、分辨率：0.5mm；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3、测量精度：≤±4% ；</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4、雨强范围：0～4mm/min（允许通过最大雨强 8mm/min）；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5、传感器翻斗：采用不锈钢材料；</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6、具有连接 RTU 输出反斗计量的功能；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7、工作环境温度： -10～+50℃；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8、工作环境湿度：≤95%（40℃）；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9、设备平均无故障工作时间：MTBF&gt;16000h；</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10、防堵塞：传感器具有防堵、防虫、防尘措施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（三）图片摄像头（每处2个）</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1、工作电压：5V-12V；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2、工作电流：不大于 120mA；</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3、图像有效像素：不小于 200 万；</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4、图像格式：JPEG 格式；</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5、分辨率：支持 1920×1024 、1280×1024 、1280×960 、1280×800 、1280×720 、</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1024×768 、800×600 、640×480 ；</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6、环境：工作温度：-10℃～50℃，工作湿度：不大于 95%RH(40℃凝露)，符合《水文仪器基本参数及通用技术条件》（GBT 15966-2017）中的相关要求；</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7、夜视距离不小于 50m（以可识别水位标尺为准）；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8、防护等级达到 IP66。</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9、每个图像监测站需安装 2 个图像摄像头，监控工程不同位置。</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（四）遥测终端机（RTU）</w:t>
            </w:r>
          </w:p>
          <w:p w:rsidR="00851B33" w:rsidRPr="00E11160" w:rsidRDefault="00551C50">
            <w:pPr>
              <w:pStyle w:val="TableParagraph"/>
              <w:spacing w:line="288" w:lineRule="auto"/>
              <w:rPr>
                <w:rFonts w:eastAsia="仿宋" w:cs="仿宋"/>
                <w:szCs w:val="24"/>
              </w:rPr>
            </w:pPr>
            <w:r w:rsidRPr="00E11160">
              <w:rPr>
                <w:rFonts w:cs="仿宋" w:hint="eastAsia"/>
                <w:szCs w:val="24"/>
              </w:rPr>
              <w:t>1</w:t>
            </w:r>
            <w:r w:rsidRPr="00E11160">
              <w:rPr>
                <w:rFonts w:cs="仿宋" w:hint="eastAsia"/>
                <w:szCs w:val="24"/>
              </w:rPr>
              <w:t>、监测站点</w:t>
            </w:r>
            <w:r w:rsidRPr="00E11160">
              <w:rPr>
                <w:rFonts w:eastAsia="仿宋" w:cs="仿宋" w:hint="eastAsia"/>
                <w:szCs w:val="24"/>
              </w:rPr>
              <w:t>数据通信要通过《水文监测数据通信规约》检测，全部符合要求</w:t>
            </w:r>
            <w:r w:rsidRPr="00E11160">
              <w:rPr>
                <w:rFonts w:cs="仿宋" w:hint="eastAsia"/>
                <w:szCs w:val="24"/>
              </w:rPr>
              <w:t>。</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2、数据传送方式：采用 7 模全网通通信模块，支持 2G/3G/4G 通信方式自动切换；</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3、数据采集通讯接口不少于 4 个；</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4、支持本地存储，用于存储图像、雨量等监测信息，存储容量≥16GB;</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5、支持一站多发功能。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6、具有定时自检上报、死机自动复位、站址设定、掉电数据保护、实时时钟校准和设备测试等功能；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（五）太阳能板</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1、单晶硅太阳能电池组件；</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2、最大工作电压 17V；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3、开路电压 21V；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4、充电控制器电压：3.6～12VDC</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5、工作温度：-20℃～+70℃；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6、功率≥40w</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7、充电控制器具有过流、过压、过充、反极性自动保护功能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（六）蓄电池及充电控制器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1、标称供电电压：12V；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2、容量≥100AH；</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3、最大通电电流：6A；</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4、工作温度：-20℃～+70℃；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5、寿命：3 年以上（25℃）</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（七）防雷器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1、标称供电电压：12V；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2、容量≥100AH；</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3、最大通电电流：6A；</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4、工作温度：-20℃～+70℃；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5、寿命：3 年以上（25℃）</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（八）辅助材料</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1、立杆材料镀锌钢管，高度≥4500mm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2、电源线、太阳能支架、设备箱等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（九）通讯费</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含 3 年 4G 流量费</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（十）集成安装</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设备安装及调试，监控系统联调，立杆土建施工等。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（十一）断面测量及水位标定</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1、对水尺断面进行测量；</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2、对水尺零点进行高程测量，采用国家四级水准，并布设基本水准点。</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2</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4</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视频监测站改造</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（一）太阳能板（10处共40块）</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1、材料，单晶硅或多晶硅；</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2、封装形式，高透钢化玻璃层压；</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3、绝缘电压≥600V；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4、工作电压 ≥34V 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5、功率≥250W</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（二）太阳能控制器（10处共10套）</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1、系统电压：12VDC；</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2、最大电流≥50A。</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（三）胶体蓄电池（10处共40块）：12V 200AH</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（四）蓄电池箱（10处共20只）：12V 400AH；蓄电池注塑箱，蓄电池防水防护箱。</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（五）辅助材料（10处共10个）</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1、立杆材料镀锌钢管，高度≥6000mm，直径≥100mm，厚度≥4mm；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2、电源线、太阳能支架、设备箱等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（六）集成安装（10处共1项）：设备安装及调试，监控系统联调，立杆、地埋箱等土建施工等</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10</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5</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无线预警广播</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在魏都区采用 I 型机新建无线预警广播 9 套</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（一）无线预警广播主机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1、设备电源</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（1）AC 宽电压输入 160～280V/支持太阳能供电；</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（2）DC 输入：10～15V；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（3）DC 供电待机功耗不大于 4W；</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（4）蓄电池充放电次数 350 次以上；</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（5）电池至少可待机 3 天，阴雨天太阳能供电时至少可待机 25 天，连续播放 30 分钟以上。</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2、音频功放</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（1）音频输出功率：100W；</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（2）输出阻抗：4～16Ω；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（3）音频响应： 300～6000 Hz；</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（4）失真度：≤1%（f=1kHZ）；</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（5）信噪比：≥60dB。</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3、通信模块</w:t>
            </w:r>
          </w:p>
          <w:p w:rsidR="00851B33" w:rsidRPr="00E11160" w:rsidRDefault="00551C50">
            <w:pPr>
              <w:pStyle w:val="TableParagraph"/>
              <w:spacing w:line="288" w:lineRule="auto"/>
              <w:rPr>
                <w:rFonts w:eastAsia="仿宋" w:cs="仿宋"/>
                <w:b/>
                <w:bCs/>
                <w:szCs w:val="24"/>
              </w:rPr>
            </w:pPr>
            <w:r w:rsidRPr="00E11160">
              <w:rPr>
                <w:rFonts w:eastAsia="仿宋" w:cs="仿宋" w:hint="eastAsia"/>
                <w:szCs w:val="24"/>
              </w:rPr>
              <w:t>所选用 GSM/GPRS/4G 通信模块须具有中国工信部核发的《电信设备进网许可证》。</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4、防雷保护</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防雷电及电磁干扰。应具有有效的绝缘、屏蔽等防护措施，保证其具有较强的防感应雷击及抗电     磁干扰能力。</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5、工作环境</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（1）工作温度：-10℃～50℃；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（2）储存温度：-40～60℃；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（3）工作湿度：不大于 95%RH(40℃凝露)；</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（4）须符合《水文仪器基本参数及通用技术条件》（GBT 15966-2017）中的相关要求。</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6、站点管理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预警广播站点管理可在县级平台上安装管理软件进行监控管理，同时相关信息也必须按照标准协     议格式发送到省级平台；也可统一使用省级管理平台，通过授权用户管理使用预警广播站点相关信息，实时监测设备的工况（电源、功放等）及使用日志，非法攻击；同时，能远程修改配置设</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备各种参数</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（二）扬声器（每套2个）</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1、功率：50W</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2、输出阻抗：8Ω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3、音频响应： 300～6000 Hz</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（三）通讯费：GPRS/3G/4G 物联网卡，3 年通信费</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（四）配件：话筒、天线等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（五）附件及安装</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1、立杆：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（1）采用镀锌钢管，高 2000mm，外径 80mm，壁厚 3.0mm，表面做喷漆防腐处理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（2）立杆单侧须印制“防汛设施，严禁破坏”标示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2、简易防雷装置</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3、混凝土底座：400mm*400mm*150mm</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9</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是</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6</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手摇报警器</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1、重量：≥5Kg；</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2、声压级：速度达到初级转速（50-80r/min）声音能达到 110dB 以</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上；</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3、转速：鸣轮运转时转速在 2000r/min 以上 ；</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4、材质：铝合金；</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5、传送距离: ≥500m；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（1）手摇警报器应便于携带、组装简单、使用方便，紧急情况下迅速发挥作用；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（2）能发出尖锐刺耳、穿透力强的警告声音；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（3）可对声音强弱信号进行选择，能迅速关闭音窗口，阻断声音，产生不同信号；</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（4）升降支架可调节，适合不同身高的人使用。</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9</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7</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手持扩音器</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1、实际输出功率≥25W；</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2、传送距离≥300m ；</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3、供电：采用充电电池或干电池。</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（1）手持扩音器能发出尖锐刺耳的警告声音；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（2）麦克风可自由选择固定或拆离喊话筒；</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（3）支持现场喊话功能；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（4）支持录音功能；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（5）可选择手持或肩挎携带。</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9</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8</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值班室视频值守终端</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（一）视频值守终端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1、设备应能接入省级防汛视频应急指挥系统，设备应为一体化硬件终端，摄像头、触控显示屏（不低于 9 寸屏）、麦克风和音响高度集成。</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2、支持并配置移动供电方案，便于进行移动化应用，电池供电连续通话使用不低于 3 小时。</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3、支持 ITU-T H.264HP、H.264 SVC、H.265 视频协议，支持高清视频交互效果。</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4、支持 48K 采样率的全带音频，支持回声抵消、自动增益控制、自动噪声抑制，支持唇音同步技术，</w:t>
            </w:r>
            <w:r w:rsidRPr="00E11160">
              <w:rPr>
                <w:rFonts w:eastAsia="仿宋" w:cs="仿宋" w:hint="eastAsia"/>
                <w:szCs w:val="24"/>
              </w:rPr>
              <w:lastRenderedPageBreak/>
              <w:t>支持 OPUS、G.711、G.722音频编解码协议。</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5、至少具备一个 3.5mm 音频输入接口，具备一个 3.5mm 音频输出接口。</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6、具备 RJ-45 网络接口，支持 2.4G/5G 双模 WiFi 无线接入 。</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7、内置麦克风，支持全向拾音，高保真智能降噪，6 米有效拾音距离。</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8、支持触屏操作主持会议、邀请与会者、静音其他会场等。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9、支持会议日程功能，自动同步预约会议请求并显示在日程上，实现自动入会或手动一键入会。</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10、支持行政通讯录，并支持按组织架构显示，能够由平台统一推送至终端，自动更新。</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11、支持 PC 软件客户端通过网络传输的方式实现桌面、文件等内容的共享，同时抓取并分享内容播放的声音。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12、具备发起会议录制功能，在会中可对正在召开的视频会议进行自主的录制并保存至云端（录制的会议内容包括本地会场视频、远端会场视频和分享内容）。</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13、支持对大型、中型、小型会议终端进行触控操控，如呼叫、主持会议、邀请入会等操作。</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14、支持作为大型、中型、小型会议终端的备份终端，当主用终端出现异常而不能正常工作时，备份终端能接管会议，当主用终端恢复后，会议可切换至主用终端，整个过程会议不中断。</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15、支持电子白板功能，支持与其他视频点名终端、软件终端多方同时标注，实现多方白板互动。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16、集成专业级 1080P 高清镜头，至少 80 度广角，支持自动对焦。</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（二）会议话筒</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1、类型：鹅颈式会议话筒, 电容式</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2、频率响应：50KZ-16KHZ</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3、拾音距离：15-25cm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4、插头直径：3.5mm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（三）无线路由器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1、传输频段：2.4GHz 频段；5GHz 频段</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2、Wan 口数量（千兆）：1 个</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3、Lan 口数量（千兆）：4 个</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4、无线桥接：支持</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5、传输标准：IEEE 802.11n；IEEE 802.11g；IEEE 802.11b；IEEE 802.11.ac；IEEE 802.11.a；IEEE 802.3；EEE 802.3u；IEEE 802.3ab</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6、传输速率：1200M</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6</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9</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t>县级</w:t>
            </w:r>
            <w:r w:rsidRPr="00E11160">
              <w:rPr>
                <w:rFonts w:eastAsia="仿宋" w:cs="仿宋" w:hint="eastAsia"/>
                <w:szCs w:val="24"/>
              </w:rPr>
              <w:t>会商室建设</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（一）分体式会议终端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1、设备应能接入省级防汛视频应急指挥系统，设备应为分体式终端，配套提供 1 台高清摄像机。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2、具备至少 1 个高清视频输入接口和 1 个高清视频输出接口，支持 HDMI 视音频输出接口。</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3、具备至少 2 个 XLR 平衡输入接口或 2 个大三芯平衡输入接口、至少 1 路 RCA 输入接口；至少 1 路音频输出接口。</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4、具备 RJ-45 网络接口，支持 2.4G/5G 双模 WiFi 无线接入。</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5、支持 48K 采样率的全带音频，支持回声抵消、自动增益控制、自动噪声抑制，支持唇音同步技术， 支持 OPUS、G.711、G.722 音频编解码协议。</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6、支持 ITU-T H.264HP、H.264 SVC、H.265 视频协议，支持 1080P、720P、360P、180P 分辨率、支持 1080P 高清双流，并可兼容 PC 的主要分辨率。</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7、支持多种分屏模式，并支持多画面布局自主控制，支持轮询查看分会场功能。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8、配置界面麦克风 1 个，支持 360°全向拾音，高保真智能降噪，6 米有效拾音距离。</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9、配置云台高清摄像头 1 个。采用高品质 HD-CMOS 传感器，至少 200 万有效像素。支持 1080P、720P活动图像采集和输出。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10、配置摄像机支持至少 12 倍光学变焦，水平视角不小于 72°；水平转动范围±150° ，垂直转动范围±25° ；支持倒装。</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11、支持日程提醒功能，能够自动同步预约会议请求并显示在日程上，实现自动入会或手动一键入会。</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（二）会议显示单元</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类型：全高清电视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屏幕：≥60 英寸；视角(178°/178°) 支持 PAL,NTSC,SECAM 视频输入格式</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屏幕比例：16:09</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物理分辨率：1920×1080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流媒体输入：支持 JPEG、BMP、PNG 等格式图片浏览，支持 MP3、MPEG1/2/4 及 RM/RMVB/H264</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等格式的音视频流媒体播放</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图像性能：自动位置调整，自动相位调整，自动增益调整</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音频性能：支持五段均衡增益调整，左右平衡音，环绕立体声</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接口：1 路 RF 输入/2 路 AV 输入/2 路 S 端子输入/1 路 YPbPr 输入/1 路 VGA 输入/1 路 HDMI 输入/2 路 USB 输入；1 路 AV 输出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（三）主扬声器（2台）</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峰值功率：120W</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频响：55Hz-20KHz</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阻抗：8Ω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灵敏度：90dB</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尺寸：规格：425×200×260</w:t>
            </w:r>
            <w:r w:rsidRPr="00E11160">
              <w:rPr>
                <w:rFonts w:cs="仿宋" w:hint="eastAsia"/>
                <w:szCs w:val="24"/>
              </w:rPr>
              <w:t>（毫米）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（四）功放</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输出功率：2×8Ω 300W</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输入阻抗：平衡  20K</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频响：&lt;0.05dB</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谐波失真：&lt;0.05%</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（五）调音台</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类型：8 路单声通道，内置 DSP 数码效果调音台；</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输入输出：通道 3 段均衡调节，1 组辅助发送，1 组单声返回，1 组立体声主输出和耳机输出，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 组录音输入和输出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效果器：内置十六级延时数码效果器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电源：220V</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（六）会议话筒（4个）</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类型：鹅颈式会议话筒, 电容式</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频率响应：40Hz～16KHz</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拾音距离：20-50cm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输出阻抗：75 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供电方式：可 DC3V/DC48V 自动转换</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（七）音视频线材</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视频：DVI 高清成品线</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音频：200 编双股铜电缆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接头：铜质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（八）安装调试</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（九）通信电路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FTTH 接入，传输带宽≥100M；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含初装费及 3 年电路租费</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10</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机房环境改造</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机房充分利用现有办公用房，对其进行改造，面积不小于 15 平方米，项目分机房改造、供电系统、空调系统、防雷接地四部分组成。</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1、机房改造</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机房内主要放置网络交换设备和服务器，对装饰材料的选择要达到吸音、防火、防潮、防尘、防变形、</w:t>
            </w:r>
            <w:r w:rsidRPr="00E11160">
              <w:rPr>
                <w:rFonts w:eastAsia="仿宋" w:cs="仿宋" w:hint="eastAsia"/>
                <w:szCs w:val="24"/>
              </w:rPr>
              <w:lastRenderedPageBreak/>
              <w:t>抗干扰、防静电等要求。改造色彩宜以金属色、白色为主。白色为基本色，金属色为点缀色。机房的装饰设计和施工必须满足计算机机房的洁净度和特殊介质的存放要求，应选气密性好、不起尘、易清洁、防火性好、变形小的材料。</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（1）荷载设计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各房间楼板荷载根据使用要求进行设计。施工应按机房内的设备进行有效的承重设计，充分考虑服务器、网络设备、空调设备、UPS 电池的承重要求及活动地板下的空间敷设需要。</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（2）墙面及柱面</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墙柱面应采用乳白优质铝塑板或无粉尘乳胶漆装饰。所采用的材料应有较高的强度,美观、耐用、耐擦洗、不起尘，满足防火要求。安装时要求墙面平整、线条分隔简洁大方。墙面上要先刷防霉、防潮漆进行防尘处理。采用 2mm 厚的轻钢龙骨固定到墙面上，在轻钢龙骨上预留屏蔽接地的引出线，要求能满足屏蔽系统和等电位系统的需求。</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（3）吊顶</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天花吊顶材料应选择色调柔和，不产生眩光、防火、防潮、易清洁、吸音屏蔽、施工方便的微孔铝合金板材， 规格 600×600mm ，厚度δ≥0.9mm，明架安装，安装高度为横梁下 200mm。吊顶上空必须做防尘处理，天花内所有顶棚和柱面均应涂刷不易脱落的防火、防尘漆，必要时可采取复合顶设计。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（4）地板</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机房地板采用架空活动地板，材料选用防静电活动 PVC 耐磨贴面全钢地板，颜色为纯色，地板规格不低于 600*600mm，要求采用机械性能高、承载力大于 400 公斤量，挠度变形小于 2 毫米、防火性能好的抗静电地板。安装前地板下的地面和四壁应按平整、耐磨、不起尘和易于清洁的要求进行修整，机房内防静电地板需做等电位体，整个地板支架通过导线连成一个金属整体，并与主接地极良好连接。地板架高 0.15-0.30M 之间。</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（5）隔断</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若机房需进行隔断，建议采用大玻璃不锈钢隔断。骨架采用钢制焊接，外面镶嵌亚光不锈钢装饰面。</w:t>
            </w:r>
            <w:r w:rsidRPr="00E11160">
              <w:rPr>
                <w:rFonts w:eastAsia="仿宋" w:cs="仿宋" w:hint="eastAsia"/>
                <w:szCs w:val="24"/>
              </w:rPr>
              <w:lastRenderedPageBreak/>
              <w:t>间隔玻璃采用 12mm 厚钢化无色玻璃。隔断门为无框全玻璃平开门，为了便于设备搬运，门的宽高不小于0.9m×2m ，采用地弹簧形式。安装非接触读卡门禁系统，提高机房安全保障。</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1790"/>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11</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值班室</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环境改造</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提升县级防汛综合值班室管理，建设县级防御标准化值班室。购置值守计算机 2 台、交换机 1 台</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（一）应急值守计算机（2台）</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显示器尺寸：23 英寸</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处理器：i5 处理器，主频 3.4-3.8GHz</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显卡：独立 2GB 显存</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硬盘：1TB+128G 固态</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内存：8G</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（二）交换机（1台）</w:t>
            </w:r>
          </w:p>
          <w:tbl>
            <w:tblPr>
              <w:tblW w:w="10010" w:type="dxa"/>
              <w:tblLayout w:type="fixed"/>
              <w:tblCellMar>
                <w:left w:w="0" w:type="dxa"/>
                <w:right w:w="0" w:type="dxa"/>
              </w:tblCellMar>
              <w:tblLook w:val="04A0"/>
            </w:tblPr>
            <w:tblGrid>
              <w:gridCol w:w="10010"/>
            </w:tblGrid>
            <w:tr w:rsidR="00851B33" w:rsidRPr="00E11160">
              <w:trPr>
                <w:trHeight w:val="808"/>
              </w:trPr>
              <w:tc>
                <w:tcPr>
                  <w:tcW w:w="10010" w:type="dxa"/>
                  <w:noWrap/>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1、端口配置</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≥48 个 10/100Base-TX 以太网端口；</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 个 1000Base-T 与 1000Base-X SFPCombo 端口；</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 个 1000Base-X SFP 千兆以太网端口</w:t>
                  </w:r>
                </w:p>
              </w:tc>
            </w:tr>
            <w:tr w:rsidR="00851B33" w:rsidRPr="00E11160">
              <w:trPr>
                <w:trHeight w:val="290"/>
              </w:trPr>
              <w:tc>
                <w:tcPr>
                  <w:tcW w:w="10010" w:type="dxa"/>
                  <w:noWrap/>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2、交换容量：≥64Gbps</w:t>
                  </w:r>
                </w:p>
              </w:tc>
            </w:tr>
            <w:tr w:rsidR="00851B33" w:rsidRPr="00E11160">
              <w:trPr>
                <w:trHeight w:val="290"/>
              </w:trPr>
              <w:tc>
                <w:tcPr>
                  <w:tcW w:w="10010" w:type="dxa"/>
                  <w:noWrap/>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3、二三层转发率：13.2Mpps/17.7Mpps</w:t>
                  </w:r>
                </w:p>
              </w:tc>
            </w:tr>
            <w:tr w:rsidR="00851B33" w:rsidRPr="00E11160">
              <w:trPr>
                <w:trHeight w:val="549"/>
              </w:trPr>
              <w:tc>
                <w:tcPr>
                  <w:tcW w:w="10010" w:type="dxa"/>
                  <w:noWrap/>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4、端口汇聚：支 持 LACP；支持手工聚合</w:t>
                  </w:r>
                </w:p>
              </w:tc>
            </w:tr>
            <w:tr w:rsidR="00851B33" w:rsidRPr="00E11160">
              <w:trPr>
                <w:trHeight w:val="2104"/>
              </w:trPr>
              <w:tc>
                <w:tcPr>
                  <w:tcW w:w="10010" w:type="dxa"/>
                  <w:noWrap/>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5、VLAN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 xml:space="preserve">支持基于端口的 VLAN (4K个) </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支持基于协议的 VLAN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支持基于 MAC 的 VLAN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 持 Voice VLAN 支 持 Super VLAN 支 持 PVLAN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支 持 GVRP</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VLAN VPN (QinQ)，灵活 QinQ</w:t>
                  </w:r>
                </w:p>
              </w:tc>
            </w:tr>
            <w:tr w:rsidR="00851B33" w:rsidRPr="00E11160">
              <w:trPr>
                <w:trHeight w:val="1068"/>
              </w:trPr>
              <w:tc>
                <w:tcPr>
                  <w:tcW w:w="10010" w:type="dxa"/>
                  <w:noWrap/>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6、堆叠</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IRF2 智能弹性架构</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支持分布式设备管理，分布式链路聚合</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支持通过标准以太网接口等方式进行堆叠</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支持本地堆叠和远程堆叠</w:t>
                  </w:r>
                </w:p>
              </w:tc>
            </w:tr>
            <w:tr w:rsidR="00851B33" w:rsidRPr="00E11160">
              <w:trPr>
                <w:trHeight w:val="549"/>
              </w:trPr>
              <w:tc>
                <w:tcPr>
                  <w:tcW w:w="10010" w:type="dxa"/>
                  <w:noWrap/>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7、IP 路 由</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 xml:space="preserve">支持静态路由、RIPv1/v2、RIPng </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支持策略路由，ECMP</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 持 VRRP/VRRPv3</w:t>
                  </w:r>
                </w:p>
              </w:tc>
            </w:tr>
            <w:tr w:rsidR="00851B33" w:rsidRPr="00E11160">
              <w:trPr>
                <w:trHeight w:val="1647"/>
              </w:trPr>
              <w:tc>
                <w:tcPr>
                  <w:tcW w:w="10010" w:type="dxa"/>
                  <w:noWrap/>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8、安全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用户分级管理和口令保护</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IEEE 802.1X  认证/集中式 MAC  地址认证</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支持二层 Portal 认证/triple 认证</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MAC  地址学习数目限制</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MAC  地址与端口、IP 的绑定</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 持 SSH2.0</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支持防止 DoS 攻击功能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支持 ARP 入侵检测功能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支持端口隔离</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MAC  地址黑洞</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9、管理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支持命令行接口（CLI）、Telnet、Console 口进行配置</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SNMPV1/V2/V3、WEB 网管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 持 RMON 1，2，3，9 组 MIB</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IMC  智能管理中心</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HGMPv2 集群管理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支持系统日志、分级告警、调试信息输出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PING、Tracert</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支持上电 POST、风扇堵转、PoE 设备过热等情况的检测与告警</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VCT（Virtual Cable Test）电缆检测功能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DLDP（Device Link Detection Protocol，设备连接检测协议）</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支持端口环回检测</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支持 IPv6 host 功能族，实现 IPv6 管理</w:t>
                  </w:r>
                </w:p>
              </w:tc>
            </w:tr>
          </w:tbl>
          <w:p w:rsidR="00851B33" w:rsidRPr="00E11160" w:rsidRDefault="00851B33">
            <w:pPr>
              <w:pStyle w:val="TableParagraph"/>
              <w:spacing w:line="288" w:lineRule="auto"/>
              <w:rPr>
                <w:rFonts w:eastAsia="仿宋" w:cs="仿宋"/>
                <w:szCs w:val="24"/>
              </w:rPr>
            </w:pP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12</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县级应急救援工具</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在魏都区开展县级应急救援设备购置工作，购置移动照明灯2台、排水泵5台、冲锋舟1个、手提式探照灯6个、安全绳5条、救援抛绳器1套、救生圈45个、反光水面漂浮救援绳3条。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（一）移动照明灯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1、照明性能：灯盘由 4 盏 500W 高效率节能灯组成,按现场需要将每个灯头单独做上下左右角调节,旋转实现 360 度全方位照明;也可将灯头在灯盘均匀布向四个方向照明; 整体照明远近兼顾,照明亮度高,范围大。</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 xml:space="preserve">2、升降性能：选用 4 节伸缩气缸作为升降调节方式,最大高度为 4.5 米,灯光覆盖半径达到      </w:t>
            </w:r>
            <w:r w:rsidRPr="00E11160">
              <w:rPr>
                <w:rFonts w:eastAsia="仿宋" w:cs="仿宋" w:hint="eastAsia"/>
                <w:szCs w:val="24"/>
              </w:rPr>
              <w:lastRenderedPageBreak/>
              <w:t>35-55 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3、工作时间：使用发电机组供电时,一次注满燃油可连续 工作 13 小时以上,使用 220V 市电可长时间照明。</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4、便操作性：通过无线遥控可在 50 米范围内分别控制每盏灯的开启和关闭,使用气泵或手动气阀控制伸缩杆的升降。</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5、适用场所：灯盘、汽缸和发电机组为整体结构,发电机组底部装有万向轮和铁轮,可在坑洼的路面及铁轨上运行. 整体采用优质进口金属材料制作,结构紧凑,性能稳定,可确保在各种恶劣环境和气候条件下正常工作,防雨淋、喷水、抗风等级为 8 级。</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（二）排水泵</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1、标定流量：420L/min；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2、泵类型：真心泵离心泵；</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3、吸程：7m；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4、标定扬程：42m；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5、出水口压力：0.42Mpa；</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6、进、出水口直径：65mm；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7、最大转速：≥3600 转/分钟.</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（三）冲锋舟</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1、乘员数：5-8 人；</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2、载重量：不小于 900kg；</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3、配备动力：不小于 40HP；</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4、舟体材料：玻璃钢；船用 189 树脂；</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5、功能：用于巡逻、救生等。</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（四）手提式探照灯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防水设计，强光照射距离≥500m，亮度距离≥1000 流明，LED 可充电，放电时间≥15 小时</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（五）安全绳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坚固耐磨，绳长≥10m，外径≥8mm，内置钢丝直径≥3mm，承重≥300 斤</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（六）救援抛绳器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1、压缩空气工作压力：≥60 巴，抛射质量≥1.5KG。</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2、可充气，能重复使用</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3、抛射距离：水用时抛射自动充气救生圈距离 50~90m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4、抛绳尺寸：￠3mm×120m ，抛绳拉力≥2000N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5、飞行时间：大约 3-5 秒钟</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6、水用浮具入水 5 秒内自动充气成为救生圈，产生 8KG以上浮力</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备注：该设备为偏专业设备，各县在实施时要充分考虑实际操作的能力</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（七）救生圈</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1、救生圈外径≥710mm，内径≥440mm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2、带反光条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3、浮力≥14.5KG</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4、圈体外围有固定挂绳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（八）反光水面漂浮救援绳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1、直径≥12mm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2、抗拉力≥18KN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3、救生浮绳两端有救生浮环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4、绳长≥100m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5、延伸率≤25%</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1</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r w:rsidR="00851B33" w:rsidRPr="00E11160">
        <w:trPr>
          <w:trHeight w:val="595"/>
          <w:jc w:val="center"/>
        </w:trPr>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13</w:t>
            </w:r>
          </w:p>
        </w:tc>
        <w:tc>
          <w:tcPr>
            <w:tcW w:w="113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乡级应急救援工具</w:t>
            </w:r>
          </w:p>
        </w:tc>
        <w:tc>
          <w:tcPr>
            <w:tcW w:w="10694"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在魏都区 3 个乡镇（祖师、半截河、高营）开展乡级应急救援设备购置工作，购置排水泵6台、手提式探照灯3个、救生圈45个、防寒雨衣5套、全身式安全带3件、多功能工程梯2架。</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（一）排水泵</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1、标定流量：420L/min；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2、泵类型：真心泵离心泵；</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3、吸程：7m；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4、标定扬程：42m；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5、出水口压力：0.42Mpa；</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6、进、出水口直径：65mm；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7、最大转速：≥3600 转/分钟.</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（二）手提式探照灯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防水设计，强光照射距离≥500m，亮度距离≥1000 流明，LED 可充电，放电时间≥15 小时</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（三）救生圈</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1、救生圈外径≥710mm，内径≥440mm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2、带反光条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3、浮力≥14.5KG</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4、圈体外围有固定挂绳</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（四）防寒雨衣</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1、材质应满足防风防水、抗腐蚀功能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2、具有高光反光条</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3、提供不同尺寸大小，以适应不同使用者身体尺寸</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（五）全身式安全带</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1、具有倒置功能</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lastRenderedPageBreak/>
              <w:t>2、符合 EN361、EN813、EN358 标准</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3、最大承重：2200kg</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4、绳破断拉力：22KN</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（六）多功能工程梯</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1、4 折-直梯 3.8m-人字梯 1.8m</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2、可变形</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3、≥10 种功能</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lastRenderedPageBreak/>
              <w:t>套</w:t>
            </w:r>
          </w:p>
        </w:tc>
        <w:tc>
          <w:tcPr>
            <w:tcW w:w="567" w:type="dxa"/>
            <w:noWrap/>
            <w:tcMar>
              <w:left w:w="105" w:type="dxa"/>
              <w:right w:w="105" w:type="dxa"/>
            </w:tcMar>
            <w:vAlign w:val="center"/>
          </w:tcPr>
          <w:p w:rsidR="00851B33" w:rsidRPr="00E11160" w:rsidRDefault="00551C50">
            <w:pPr>
              <w:pStyle w:val="TableParagraph"/>
              <w:spacing w:line="288" w:lineRule="auto"/>
              <w:rPr>
                <w:rFonts w:eastAsia="仿宋" w:cs="仿宋"/>
                <w:szCs w:val="24"/>
              </w:rPr>
            </w:pPr>
            <w:r w:rsidRPr="00E11160">
              <w:rPr>
                <w:rFonts w:cs="仿宋" w:hint="eastAsia"/>
                <w:szCs w:val="24"/>
              </w:rPr>
              <w:t>1</w:t>
            </w:r>
          </w:p>
        </w:tc>
        <w:tc>
          <w:tcPr>
            <w:tcW w:w="567" w:type="dxa"/>
            <w:noWrap/>
            <w:vAlign w:val="center"/>
          </w:tcPr>
          <w:p w:rsidR="00851B33" w:rsidRPr="00E11160" w:rsidRDefault="00551C50">
            <w:pPr>
              <w:pStyle w:val="TableParagraph"/>
              <w:spacing w:line="288" w:lineRule="auto"/>
              <w:rPr>
                <w:rFonts w:eastAsia="仿宋" w:cs="仿宋"/>
                <w:szCs w:val="24"/>
              </w:rPr>
            </w:pPr>
            <w:r w:rsidRPr="00E11160">
              <w:rPr>
                <w:rFonts w:eastAsia="仿宋" w:cs="仿宋" w:hint="eastAsia"/>
                <w:szCs w:val="24"/>
              </w:rPr>
              <w:t>否</w:t>
            </w:r>
          </w:p>
        </w:tc>
      </w:tr>
    </w:tbl>
    <w:p w:rsidR="00851B33" w:rsidRPr="00E11160" w:rsidRDefault="00551C50">
      <w:pPr>
        <w:pStyle w:val="2"/>
        <w:numPr>
          <w:ilvl w:val="1"/>
          <w:numId w:val="0"/>
        </w:numPr>
      </w:pPr>
      <w:r w:rsidRPr="00E11160">
        <w:rPr>
          <w:rFonts w:hint="eastAsia"/>
        </w:rPr>
        <w:lastRenderedPageBreak/>
        <w:t>B</w:t>
      </w:r>
      <w:r w:rsidRPr="00E11160">
        <w:rPr>
          <w:rFonts w:hint="eastAsia"/>
        </w:rPr>
        <w:t>包：</w:t>
      </w:r>
    </w:p>
    <w:p w:rsidR="00851B33" w:rsidRPr="00E11160" w:rsidRDefault="00851B33"/>
    <w:tbl>
      <w:tblPr>
        <w:tblW w:w="13775" w:type="dxa"/>
        <w:tblLayout w:type="fixed"/>
        <w:tblCellMar>
          <w:left w:w="0" w:type="dxa"/>
          <w:right w:w="0" w:type="dxa"/>
        </w:tblCellMar>
        <w:tblLook w:val="04A0"/>
      </w:tblPr>
      <w:tblGrid>
        <w:gridCol w:w="567"/>
        <w:gridCol w:w="1134"/>
        <w:gridCol w:w="10373"/>
        <w:gridCol w:w="567"/>
        <w:gridCol w:w="567"/>
        <w:gridCol w:w="567"/>
      </w:tblGrid>
      <w:tr w:rsidR="00851B33" w:rsidRPr="00E11160">
        <w:trPr>
          <w:trHeight w:val="730"/>
        </w:trPr>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jc w:val="center"/>
              <w:rPr>
                <w:rFonts w:ascii="仿宋" w:eastAsia="仿宋" w:hAnsi="仿宋" w:cs="仿宋"/>
                <w:sz w:val="24"/>
                <w:szCs w:val="24"/>
              </w:rPr>
            </w:pPr>
            <w:r w:rsidRPr="00E11160">
              <w:rPr>
                <w:rFonts w:ascii="仿宋" w:eastAsia="仿宋" w:hAnsi="仿宋" w:cs="仿宋" w:hint="eastAsia"/>
                <w:kern w:val="0"/>
                <w:sz w:val="24"/>
                <w:szCs w:val="24"/>
                <w:lang/>
              </w:rPr>
              <w:t>序号</w:t>
            </w:r>
          </w:p>
        </w:tc>
        <w:tc>
          <w:tcPr>
            <w:tcW w:w="1134"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jc w:val="center"/>
              <w:rPr>
                <w:rFonts w:ascii="仿宋" w:eastAsia="仿宋" w:hAnsi="仿宋" w:cs="仿宋"/>
                <w:kern w:val="0"/>
                <w:sz w:val="24"/>
                <w:szCs w:val="24"/>
                <w:lang/>
              </w:rPr>
            </w:pPr>
            <w:r w:rsidRPr="00E11160">
              <w:rPr>
                <w:rFonts w:ascii="仿宋" w:eastAsia="仿宋" w:hAnsi="仿宋" w:cs="仿宋" w:hint="eastAsia"/>
                <w:kern w:val="0"/>
                <w:sz w:val="24"/>
                <w:szCs w:val="24"/>
                <w:lang/>
              </w:rPr>
              <w:t>货物</w:t>
            </w:r>
          </w:p>
          <w:p w:rsidR="00851B33" w:rsidRPr="00E11160" w:rsidRDefault="00551C50">
            <w:pPr>
              <w:widowControl/>
              <w:jc w:val="center"/>
              <w:rPr>
                <w:rFonts w:ascii="仿宋" w:eastAsia="仿宋" w:hAnsi="仿宋" w:cs="仿宋"/>
                <w:sz w:val="24"/>
                <w:szCs w:val="24"/>
              </w:rPr>
            </w:pPr>
            <w:r w:rsidRPr="00E11160">
              <w:rPr>
                <w:rFonts w:ascii="仿宋" w:eastAsia="仿宋" w:hAnsi="仿宋" w:cs="仿宋" w:hint="eastAsia"/>
                <w:kern w:val="0"/>
                <w:sz w:val="24"/>
                <w:szCs w:val="24"/>
                <w:lang/>
              </w:rPr>
              <w:t>名称</w:t>
            </w:r>
          </w:p>
        </w:tc>
        <w:tc>
          <w:tcPr>
            <w:tcW w:w="10373"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jc w:val="center"/>
              <w:rPr>
                <w:rFonts w:ascii="仿宋" w:eastAsia="仿宋" w:hAnsi="仿宋" w:cs="仿宋"/>
                <w:sz w:val="24"/>
                <w:szCs w:val="24"/>
              </w:rPr>
            </w:pPr>
            <w:r w:rsidRPr="00E11160">
              <w:rPr>
                <w:rFonts w:ascii="仿宋" w:eastAsia="仿宋" w:hAnsi="仿宋" w:cs="仿宋" w:hint="eastAsia"/>
                <w:kern w:val="0"/>
                <w:sz w:val="24"/>
                <w:szCs w:val="24"/>
                <w:lang/>
              </w:rPr>
              <w:t>技术规格及主要参数</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jc w:val="center"/>
              <w:rPr>
                <w:rFonts w:ascii="仿宋" w:eastAsia="仿宋" w:hAnsi="仿宋" w:cs="仿宋"/>
                <w:sz w:val="24"/>
                <w:szCs w:val="24"/>
              </w:rPr>
            </w:pPr>
            <w:r w:rsidRPr="00E11160">
              <w:rPr>
                <w:rFonts w:ascii="仿宋" w:eastAsia="仿宋" w:hAnsi="仿宋" w:cs="仿宋" w:hint="eastAsia"/>
                <w:kern w:val="0"/>
                <w:sz w:val="24"/>
                <w:szCs w:val="24"/>
                <w:lang/>
              </w:rPr>
              <w:t>单位</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jc w:val="center"/>
              <w:rPr>
                <w:rFonts w:ascii="仿宋" w:eastAsia="仿宋" w:hAnsi="仿宋" w:cs="仿宋"/>
                <w:sz w:val="24"/>
                <w:szCs w:val="24"/>
              </w:rPr>
            </w:pPr>
            <w:r w:rsidRPr="00E11160">
              <w:rPr>
                <w:rFonts w:ascii="仿宋" w:eastAsia="仿宋" w:hAnsi="仿宋" w:cs="仿宋" w:hint="eastAsia"/>
                <w:kern w:val="0"/>
                <w:sz w:val="24"/>
                <w:szCs w:val="24"/>
                <w:lang/>
              </w:rPr>
              <w:t>数量</w:t>
            </w:r>
          </w:p>
        </w:tc>
        <w:tc>
          <w:tcPr>
            <w:tcW w:w="567" w:type="dxa"/>
            <w:tcBorders>
              <w:top w:val="single" w:sz="4" w:space="0" w:color="auto"/>
              <w:left w:val="single" w:sz="4" w:space="0" w:color="auto"/>
              <w:bottom w:val="single" w:sz="4" w:space="0" w:color="auto"/>
              <w:right w:val="single" w:sz="4" w:space="0" w:color="auto"/>
            </w:tcBorders>
            <w:noWrap/>
          </w:tcPr>
          <w:p w:rsidR="00851B33" w:rsidRPr="00E11160" w:rsidRDefault="00551C50">
            <w:pPr>
              <w:widowControl/>
              <w:jc w:val="center"/>
              <w:rPr>
                <w:rFonts w:ascii="仿宋" w:eastAsia="仿宋" w:hAnsi="仿宋" w:cs="仿宋"/>
                <w:sz w:val="24"/>
                <w:szCs w:val="24"/>
              </w:rPr>
            </w:pPr>
            <w:r w:rsidRPr="00E11160">
              <w:rPr>
                <w:rFonts w:ascii="仿宋" w:eastAsia="仿宋" w:hAnsi="仿宋" w:cs="仿宋" w:hint="eastAsia"/>
                <w:kern w:val="0"/>
                <w:sz w:val="24"/>
                <w:szCs w:val="24"/>
                <w:lang/>
              </w:rPr>
              <w:t>是否核心产品</w:t>
            </w:r>
          </w:p>
        </w:tc>
      </w:tr>
      <w:tr w:rsidR="00851B33" w:rsidRPr="00E11160">
        <w:trPr>
          <w:trHeight w:val="637"/>
        </w:trPr>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kern w:val="0"/>
                <w:sz w:val="24"/>
                <w:szCs w:val="24"/>
                <w:lang/>
              </w:rPr>
              <w:t>1</w:t>
            </w:r>
          </w:p>
        </w:tc>
        <w:tc>
          <w:tcPr>
            <w:tcW w:w="1134"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简易雨量报警器</w:t>
            </w:r>
          </w:p>
        </w:tc>
        <w:tc>
          <w:tcPr>
            <w:tcW w:w="10373"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numPr>
                <w:ilvl w:val="0"/>
                <w:numId w:val="6"/>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雨量传感器：</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1、承雨口。采用不锈钢材料，进入承雨口的降雨不应溅出承雨口外，器口深度不小于 100mm。</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2、承雨口滤网。材质采用不锈钢，滤网孔径 Φ1.5～3.0mm。</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3、外筒。采用厚度应在 0.6mm 以上不锈钢材料。</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4、传感器翻斗。采用不锈钢或优质工程塑料材料。</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5、承雨器底座。应采用防腐防锈金属材料。</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6、翻斗感量调节机构。主体部分采用不锈钢，与翻斗接触的部分可采用耐老化的优质工程塑料。机构应具有锁定装置，并在锁定后作涂色或其它标志。</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7、承雨口内径。承雨口内径为：Φ200+0.6mm mm。</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lastRenderedPageBreak/>
              <w:t>8、刃口角度。刃口角度应为锐角，一般不大于 40°～45°。</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9、分辨力。传感器分辨力为 0.5mm 或 1mm。</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10、降雨强度。0mm/min～4mm/min,允许通过最大雨强为 8mm/min。</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11、计量准确度。在±4% 以内。</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12、输出接点。采用干簧管发讯元件，接点寿命不小于 500000 次。</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13、工作环境。气温：0℃～55℃；湿度：95%RH，40℃，凝露</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14、贮存环境。满足国家标准 GB/T9359-2001 相关要求。</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15、可靠性及使用寿命。传感器在正常条件下，MTBF（平均无故障工作时间）不少于 16000h，正常使用时间不少于 5 年。</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16、野外适用性。传感器对室外工作条件应具有良好的适应能力，在符合规定条件的安装地点，能正确、可靠、方便进行安装。具有防堵、防虫和防尘措施。</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17、安装结构。具有独立的水平调节机构。</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18、站点管理。管理平台可安装在县级平台上，用于接收简易雨量报警器的平安报、日志、雨量及预警信息等，并提供远程设置设备参数（包括预警阈值）的功能；同时，信息必须能够按照标准协议格式传送到省级平台。也可统一使用省级管理平台，通过授权用户管理使用简易雨量报警站相关信息。</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（二）通信控制器：</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1、通信方式：无线组网，通信距离 150m；</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2、具有 GPRS/4G 通信功能，可与平台连接通信；</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3、供电参数：采用太阳能免维护供电；</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4、配置参数：无线组网参数、时钟；</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5、具有自记功能，有降雨时每 5 秒向入户报警器发送一次雨量数据。</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（三）通讯费：GPRS/3G/4G 物联网卡，3 年通信费。</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lastRenderedPageBreak/>
              <w:t>（四）太阳能板：5V/1W 多晶硅材质。</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（五）室内报警器：</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1、显示与记录。内容应包含：场次降雨量、时段降雨量、报警雨量阈值、时钟、电池电量（工作电压）标识、通信状态等。应能存储不小于 12 个月的雨量数据，具备数据查看功能以及发送到管理平台功能。</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2、阈值设置。具有现场按键设置、远程设置（GPRS/4G 方式）报警雨量阈值和显示功能。支持设置 4 个以上时段（30min、60min、3h 或 6h 等）的阈值。具有且仅有“准备转移”和“立即转移”2 个级别报警雨量阈值设置功能。</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3、报警方式。应具有警笛、语音、闪光、屏显、短信等自动报警方式。具有人工干预功能，未做人工干预时，报警器应自动间隔一段时间（不高于 3min）重复报警。短信预警应不小于 10 个手机号码。</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4、供电要求。使用交流供电，或配备直流备用电源，停电时自动切换。电池更换应简单易行，容量应保障持续工作时间不少于 24h。</w:t>
            </w:r>
          </w:p>
          <w:p w:rsidR="00851B33" w:rsidRPr="00E11160" w:rsidRDefault="00551C50">
            <w:pPr>
              <w:pStyle w:val="TableParagraph"/>
              <w:spacing w:line="288" w:lineRule="auto"/>
              <w:rPr>
                <w:rFonts w:eastAsia="仿宋" w:cs="仿宋"/>
                <w:b/>
                <w:bCs/>
                <w:szCs w:val="24"/>
              </w:rPr>
            </w:pPr>
            <w:r w:rsidRPr="00E11160">
              <w:rPr>
                <w:rFonts w:eastAsia="仿宋" w:cs="仿宋" w:hint="eastAsia"/>
                <w:szCs w:val="24"/>
              </w:rPr>
              <w:t>5、数据传输。室外雨量传感器和室内报警器数据传输采用无线或有线通信方式。有线传输距离不小于 100m；无线传输距离不小于 50m，所选用设备须具有中国工信部核发的《无线电发射设备型号核准证》，</w:t>
            </w:r>
          </w:p>
          <w:p w:rsidR="00851B33" w:rsidRPr="00E11160" w:rsidRDefault="00551C50">
            <w:pPr>
              <w:pStyle w:val="TableParagraph"/>
              <w:spacing w:line="288" w:lineRule="auto"/>
              <w:rPr>
                <w:rFonts w:eastAsia="仿宋" w:cs="仿宋"/>
                <w:b/>
                <w:bCs/>
                <w:szCs w:val="24"/>
              </w:rPr>
            </w:pPr>
            <w:r w:rsidRPr="00E11160">
              <w:rPr>
                <w:rFonts w:eastAsia="仿宋" w:cs="仿宋" w:hint="eastAsia"/>
                <w:szCs w:val="24"/>
              </w:rPr>
              <w:t>并具有抗干扰措施。室内报警器与管理平台数据传输应采用 GPRS/4G 方式，所选用 GPRS/4G  通信模块须具有中国工信部核发的《电信设备进网许可证》。</w:t>
            </w:r>
          </w:p>
          <w:p w:rsidR="00851B33" w:rsidRPr="00E11160" w:rsidRDefault="00851B33">
            <w:pPr>
              <w:widowControl/>
              <w:spacing w:line="288" w:lineRule="auto"/>
              <w:jc w:val="left"/>
              <w:rPr>
                <w:rFonts w:ascii="仿宋" w:eastAsia="仿宋" w:hAnsi="仿宋" w:cs="仿宋"/>
                <w:sz w:val="24"/>
                <w:szCs w:val="24"/>
              </w:rPr>
            </w:pP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（六）附件及安装费：300x300x200mm，C25 混凝土底座。</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hAnsi="仿宋" w:cs="仿宋" w:hint="eastAsia"/>
                <w:sz w:val="24"/>
                <w:szCs w:val="24"/>
              </w:rPr>
              <w:lastRenderedPageBreak/>
              <w:t>套</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kern w:val="0"/>
                <w:sz w:val="24"/>
                <w:szCs w:val="24"/>
                <w:lang/>
              </w:rPr>
              <w:t>否</w:t>
            </w:r>
          </w:p>
        </w:tc>
      </w:tr>
      <w:tr w:rsidR="00851B33" w:rsidRPr="00E11160">
        <w:trPr>
          <w:trHeight w:val="595"/>
        </w:trPr>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rPr>
                <w:rFonts w:ascii="仿宋" w:eastAsia="仿宋" w:hAnsi="仿宋" w:cs="仿宋"/>
                <w:sz w:val="24"/>
                <w:szCs w:val="24"/>
              </w:rPr>
            </w:pPr>
            <w:r w:rsidRPr="00E11160">
              <w:rPr>
                <w:rFonts w:ascii="仿宋" w:eastAsia="仿宋" w:hAnsi="仿宋" w:cs="仿宋" w:hint="eastAsia"/>
                <w:sz w:val="24"/>
                <w:szCs w:val="24"/>
              </w:rPr>
              <w:t>无线预警广播</w:t>
            </w:r>
          </w:p>
        </w:tc>
        <w:tc>
          <w:tcPr>
            <w:tcW w:w="10373"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numPr>
                <w:ilvl w:val="0"/>
                <w:numId w:val="7"/>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无线预警广播主机：</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1、设备电源</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（1）AC 宽电压输入 160～280V/支持太阳能供电；</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lastRenderedPageBreak/>
              <w:t>（2）DC 输入：10～15V；</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（3）DC 供电待机功耗不大于 4W；</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（4）蓄电池充放电次数 350 次以上；</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（5）电池至少可待机 3 天，阴雨天太阳能供电时至少可待机 25 天，连续播放 30 分钟以上。</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2、音频功放</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（1）音频输出功率：100W；</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（2）输出阻抗：4～16Ω；</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（3）音频响应： 300～6000 Hz；</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（4）失真度：≤1%（f=1kHZ）；</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（5）信噪比：≥60dB。</w:t>
            </w:r>
          </w:p>
          <w:p w:rsidR="00851B33" w:rsidRPr="00E11160" w:rsidRDefault="00551C50">
            <w:pPr>
              <w:pStyle w:val="TableParagraph"/>
              <w:spacing w:line="288" w:lineRule="auto"/>
              <w:rPr>
                <w:rFonts w:eastAsia="仿宋" w:cs="仿宋"/>
                <w:szCs w:val="24"/>
              </w:rPr>
            </w:pPr>
            <w:r w:rsidRPr="00E11160">
              <w:rPr>
                <w:rFonts w:eastAsia="仿宋" w:cs="仿宋" w:hint="eastAsia"/>
                <w:szCs w:val="24"/>
              </w:rPr>
              <w:t>3、通信模块。所选用 GSM/GPRS/4G 通信模块须具有中国工信部核发的《电信设备进网许可证》。</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4、防雷保护。防雷电及电磁干扰。应具有有效的绝缘、屏蔽等防护措施，保证其具有较强的防感应雷击及抗电磁干扰能力。</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5、工作环境</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（1）工作温度：-10℃～50℃；</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（2）储存温度：-40～60℃；</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（3）工作湿度：不大于 95%RH(40℃凝露)；</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（4）须符合《水文仪器基本参数及通用技术条件》（GBT 15966-2007）中的相关要求。</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6、站点管理。预警广播站点管理可在县级平台上安装管理软件进行监控管理，同时相关信息也必须按照标准协议格式发送到省级平台；也可统一使用省级管理平台，通过授权用户管理使用预警广播站点相关信息，实时监测设备的工况（电源、功放等）及使用日志，非法攻击；同时能远程修改配置设备各种参数。</w:t>
            </w:r>
          </w:p>
          <w:p w:rsidR="00851B33" w:rsidRPr="00E11160" w:rsidRDefault="00551C50">
            <w:pPr>
              <w:widowControl/>
              <w:numPr>
                <w:ilvl w:val="0"/>
                <w:numId w:val="7"/>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扬声器（每套2个）：</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lastRenderedPageBreak/>
              <w:t>1、功率：50W</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2、输出阻抗：8Ω</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3、音频响应： 300～6000 Hz</w:t>
            </w:r>
          </w:p>
          <w:p w:rsidR="00851B33" w:rsidRPr="00E11160" w:rsidRDefault="00551C50">
            <w:pPr>
              <w:widowControl/>
              <w:numPr>
                <w:ilvl w:val="0"/>
                <w:numId w:val="7"/>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通讯费：GPRS/3G/4G 物联网卡，3 年通信费。</w:t>
            </w:r>
          </w:p>
          <w:p w:rsidR="00851B33" w:rsidRPr="00E11160" w:rsidRDefault="00551C50">
            <w:pPr>
              <w:widowControl/>
              <w:numPr>
                <w:ilvl w:val="0"/>
                <w:numId w:val="7"/>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配件：话筒、天线等。</w:t>
            </w:r>
          </w:p>
          <w:p w:rsidR="00851B33" w:rsidRPr="00E11160" w:rsidRDefault="00551C50">
            <w:pPr>
              <w:widowControl/>
              <w:numPr>
                <w:ilvl w:val="0"/>
                <w:numId w:val="7"/>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附件及安装：</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1、立杆：</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（1）采用镀锌钢管，高 2000mm，外径 80mm，壁厚 3.0mm，表面做喷漆防腐处理</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（2）立杆单侧须印制“防汛设施，严禁破坏”标示</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2、简易防雷装置</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3、混凝土底座：400mm*400mm*150mm</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lastRenderedPageBreak/>
              <w:t>套</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kern w:val="0"/>
                <w:sz w:val="24"/>
                <w:szCs w:val="24"/>
                <w:lang/>
              </w:rPr>
              <w:t>是</w:t>
            </w:r>
          </w:p>
        </w:tc>
      </w:tr>
      <w:tr w:rsidR="00851B33" w:rsidRPr="00E11160">
        <w:trPr>
          <w:trHeight w:val="595"/>
        </w:trPr>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kern w:val="0"/>
                <w:sz w:val="24"/>
                <w:szCs w:val="24"/>
                <w:lang/>
              </w:rPr>
            </w:pPr>
            <w:r w:rsidRPr="00E11160">
              <w:rPr>
                <w:rFonts w:ascii="仿宋" w:eastAsia="仿宋" w:hAnsi="仿宋" w:cs="仿宋" w:hint="eastAsia"/>
                <w:kern w:val="0"/>
                <w:sz w:val="24"/>
                <w:szCs w:val="24"/>
                <w:lang/>
              </w:rPr>
              <w:lastRenderedPageBreak/>
              <w:t>3</w:t>
            </w:r>
          </w:p>
        </w:tc>
        <w:tc>
          <w:tcPr>
            <w:tcW w:w="1134"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rPr>
                <w:rFonts w:ascii="仿宋" w:eastAsia="仿宋" w:hAnsi="仿宋" w:cs="仿宋"/>
                <w:sz w:val="24"/>
                <w:szCs w:val="24"/>
              </w:rPr>
            </w:pPr>
            <w:r w:rsidRPr="00E11160">
              <w:rPr>
                <w:rFonts w:ascii="仿宋" w:eastAsia="仿宋" w:hAnsi="仿宋" w:cs="仿宋" w:hint="eastAsia"/>
                <w:sz w:val="24"/>
                <w:szCs w:val="24"/>
              </w:rPr>
              <w:t>手摇</w:t>
            </w:r>
          </w:p>
          <w:p w:rsidR="00851B33" w:rsidRPr="00E11160" w:rsidRDefault="00551C50">
            <w:pPr>
              <w:widowControl/>
              <w:spacing w:line="288" w:lineRule="auto"/>
              <w:rPr>
                <w:rFonts w:ascii="仿宋" w:eastAsia="仿宋" w:hAnsi="仿宋" w:cs="仿宋"/>
                <w:sz w:val="24"/>
                <w:szCs w:val="24"/>
              </w:rPr>
            </w:pPr>
            <w:r w:rsidRPr="00E11160">
              <w:rPr>
                <w:rFonts w:ascii="仿宋" w:eastAsia="仿宋" w:hAnsi="仿宋" w:cs="仿宋" w:hint="eastAsia"/>
                <w:sz w:val="24"/>
                <w:szCs w:val="24"/>
              </w:rPr>
              <w:t>报警器</w:t>
            </w:r>
          </w:p>
          <w:p w:rsidR="00851B33" w:rsidRPr="00E11160" w:rsidRDefault="00851B33">
            <w:pPr>
              <w:widowControl/>
              <w:spacing w:line="288" w:lineRule="auto"/>
              <w:rPr>
                <w:rFonts w:ascii="仿宋" w:eastAsia="仿宋" w:hAnsi="仿宋" w:cs="仿宋"/>
                <w:sz w:val="24"/>
                <w:szCs w:val="24"/>
              </w:rPr>
            </w:pPr>
          </w:p>
        </w:tc>
        <w:tc>
          <w:tcPr>
            <w:tcW w:w="10373"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1、重量：≥5Kg；</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2、声压级：速度达到初级转速（50-80r/min）声音能达到 110dB 以上；</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3、转速：鸣轮运转时转速在 2000r/min 以上 ；</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4、材质：铝合金；</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5、传送距离: ≥500m；</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6、功能：</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（1）手摇警报器应便于携带、组装简单、使用方便，紧急情况下迅速发挥作用；</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（2）能发出尖锐刺耳、穿透力强的警告声音；</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（3）可对声音强弱信号进行选择，能迅速关闭音窗口，阻断声音，产生不同信号；</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（4）升降支架可调节，适合不同身高的人使用。</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套</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否</w:t>
            </w:r>
          </w:p>
        </w:tc>
      </w:tr>
      <w:tr w:rsidR="00851B33" w:rsidRPr="00E11160">
        <w:trPr>
          <w:trHeight w:val="595"/>
        </w:trPr>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kern w:val="0"/>
                <w:sz w:val="24"/>
                <w:szCs w:val="24"/>
                <w:lang/>
              </w:rPr>
            </w:pPr>
            <w:r w:rsidRPr="00E11160">
              <w:rPr>
                <w:rFonts w:ascii="仿宋" w:eastAsia="仿宋" w:hAnsi="仿宋" w:cs="仿宋" w:hint="eastAsia"/>
                <w:kern w:val="0"/>
                <w:sz w:val="24"/>
                <w:szCs w:val="24"/>
                <w:lang/>
              </w:rPr>
              <w:t>4</w:t>
            </w:r>
          </w:p>
        </w:tc>
        <w:tc>
          <w:tcPr>
            <w:tcW w:w="1134"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rPr>
                <w:rFonts w:ascii="仿宋" w:eastAsia="仿宋" w:hAnsi="仿宋" w:cs="仿宋"/>
                <w:sz w:val="24"/>
                <w:szCs w:val="24"/>
              </w:rPr>
            </w:pPr>
            <w:r w:rsidRPr="00E11160">
              <w:rPr>
                <w:rFonts w:ascii="仿宋" w:eastAsia="仿宋" w:hAnsi="仿宋" w:cs="仿宋" w:hint="eastAsia"/>
                <w:sz w:val="24"/>
                <w:szCs w:val="24"/>
              </w:rPr>
              <w:t>手持</w:t>
            </w:r>
          </w:p>
          <w:p w:rsidR="00851B33" w:rsidRPr="00E11160" w:rsidRDefault="00551C50">
            <w:pPr>
              <w:widowControl/>
              <w:spacing w:line="288" w:lineRule="auto"/>
              <w:rPr>
                <w:rFonts w:ascii="仿宋" w:eastAsia="仿宋" w:hAnsi="仿宋" w:cs="仿宋"/>
                <w:sz w:val="24"/>
                <w:szCs w:val="24"/>
              </w:rPr>
            </w:pPr>
            <w:r w:rsidRPr="00E11160">
              <w:rPr>
                <w:rFonts w:ascii="仿宋" w:eastAsia="仿宋" w:hAnsi="仿宋" w:cs="仿宋" w:hint="eastAsia"/>
                <w:sz w:val="24"/>
                <w:szCs w:val="24"/>
              </w:rPr>
              <w:t>扩音器</w:t>
            </w:r>
          </w:p>
        </w:tc>
        <w:tc>
          <w:tcPr>
            <w:tcW w:w="10373"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1、实际输出功率≥25W；</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2、传送距离≥300m ；</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lastRenderedPageBreak/>
              <w:t>3、供电：采用充电电池或干电池。</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4、功能：</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（1）手持扩音器能发出尖锐刺耳的警告声音；</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（2）麦克风可自由选择固定或拆离喊话筒；</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（3）支持现场喊话功能；</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（4）支持录音功能；</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（5）可选择手持或肩挎携带。</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lastRenderedPageBreak/>
              <w:t>套</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20</w:t>
            </w:r>
          </w:p>
        </w:tc>
        <w:tc>
          <w:tcPr>
            <w:tcW w:w="567" w:type="dxa"/>
            <w:tcBorders>
              <w:top w:val="single" w:sz="4" w:space="0" w:color="auto"/>
              <w:left w:val="single" w:sz="4" w:space="0" w:color="auto"/>
              <w:bottom w:val="single" w:sz="4" w:space="0" w:color="auto"/>
              <w:right w:val="single" w:sz="4" w:space="0" w:color="auto"/>
            </w:tcBorders>
            <w:noWrap/>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否</w:t>
            </w:r>
          </w:p>
        </w:tc>
      </w:tr>
      <w:tr w:rsidR="00851B33" w:rsidRPr="00E11160">
        <w:trPr>
          <w:trHeight w:val="595"/>
        </w:trPr>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kern w:val="0"/>
                <w:sz w:val="24"/>
                <w:szCs w:val="24"/>
                <w:lang/>
              </w:rPr>
            </w:pPr>
            <w:r w:rsidRPr="00E11160">
              <w:rPr>
                <w:rFonts w:ascii="仿宋" w:eastAsia="仿宋" w:hAnsi="仿宋" w:cs="仿宋" w:hint="eastAsia"/>
                <w:kern w:val="0"/>
                <w:sz w:val="24"/>
                <w:szCs w:val="24"/>
                <w:lang/>
              </w:rPr>
              <w:lastRenderedPageBreak/>
              <w:t>5</w:t>
            </w:r>
          </w:p>
        </w:tc>
        <w:tc>
          <w:tcPr>
            <w:tcW w:w="1134"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rPr>
                <w:rFonts w:ascii="仿宋" w:eastAsia="仿宋" w:hAnsi="仿宋" w:cs="仿宋"/>
                <w:sz w:val="24"/>
                <w:szCs w:val="24"/>
              </w:rPr>
            </w:pPr>
            <w:r w:rsidRPr="00E11160">
              <w:rPr>
                <w:rFonts w:ascii="仿宋" w:eastAsia="仿宋" w:hAnsi="仿宋" w:cs="仿宋" w:hint="eastAsia"/>
                <w:sz w:val="24"/>
                <w:szCs w:val="24"/>
              </w:rPr>
              <w:t>值班室</w:t>
            </w:r>
          </w:p>
          <w:p w:rsidR="00851B33" w:rsidRPr="00E11160" w:rsidRDefault="00551C50">
            <w:pPr>
              <w:widowControl/>
              <w:spacing w:line="288" w:lineRule="auto"/>
              <w:rPr>
                <w:rFonts w:ascii="仿宋" w:eastAsia="仿宋" w:hAnsi="仿宋" w:cs="仿宋"/>
                <w:sz w:val="24"/>
                <w:szCs w:val="24"/>
              </w:rPr>
            </w:pPr>
            <w:r w:rsidRPr="00E11160">
              <w:rPr>
                <w:rFonts w:ascii="仿宋" w:eastAsia="仿宋" w:hAnsi="仿宋" w:cs="仿宋" w:hint="eastAsia"/>
                <w:sz w:val="24"/>
                <w:szCs w:val="24"/>
              </w:rPr>
              <w:t>视频值守终端</w:t>
            </w:r>
          </w:p>
        </w:tc>
        <w:tc>
          <w:tcPr>
            <w:tcW w:w="10373"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numPr>
                <w:ilvl w:val="0"/>
                <w:numId w:val="8"/>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视频值守终端：</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1、设备应能接入省级防汛视频应急指挥系统，设备应为一体化硬件终端，摄像头、触控显示屏（不低于 9 寸屏）、麦克风和音响高度集成。</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2、支持并配置移动供电方案，便于进行移动化应用，电池供电连续通话使用不低于3小时。</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3、支持 ITU-T H.264HP、H.264 SVC、H.265 视频协议，支持高清视频交互效果。</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4、支持 48K 采样率的全带音频，支持回声抵消、自动增益控制、自动噪声抑制，支持唇音同步技术，支持 OPUS、G.711、G.722 音频编解码协议。</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5、至少具备一个 3.5mm 音频输入接口，具备一个 3.5mm 音频输出接口。</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6、具备 RJ-45 网络接口，支持 2.4G/5G 双模 WiFi 无线接入。</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7、内置麦克风，支持全向拾音，高保真智能降噪，6 米有效拾音距离。</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8、支持触屏操作主持会议、邀请与会者、静音其他会场等。</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9、支持会议日程功能，自动同步预约会议请求并显示在日程上，实现自动入会或手动一键入会。</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10、支持行政通讯录，并支持按组织架构显示，能够由平台统一推送至终端，自动更新。</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11、支持 PC 软件客户端通过网络传输的方式实现桌面、文件等内容的共享，同时抓取并分享内容播放的声音。</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12、具备发起会议录制功能，在会中可对正在召开的视频会议进行自主的录制并保存至云端（录</w:t>
            </w:r>
            <w:r w:rsidRPr="00E11160">
              <w:rPr>
                <w:rFonts w:ascii="仿宋" w:eastAsia="仿宋" w:hAnsi="仿宋" w:cs="仿宋" w:hint="eastAsia"/>
                <w:sz w:val="24"/>
                <w:szCs w:val="24"/>
              </w:rPr>
              <w:lastRenderedPageBreak/>
              <w:t>制的会议内容包括本地会场视频、远端会场视频和分享内容）。</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13、支持对大型、中型、小型会议终端进行触控操控，如呼叫、主持会议、邀请入会等操作。</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14、支持作为大型、中型、小型会议终端的备份终端，当主用终端出现异常而不能正常工作时，备份终端能接管会议，当主用终  端恢复后，会议可切换至主用终端，整个过程会议不中断。</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15、支持电子白板功能，支持与其他视频点名终端、软件终端多方同时标注，实现多方白板互动。</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16、集成专业级 1080P 高清镜头，至少 80 度广角，支持自动对焦。</w:t>
            </w:r>
          </w:p>
          <w:p w:rsidR="00851B33" w:rsidRPr="00E11160" w:rsidRDefault="00551C50">
            <w:pPr>
              <w:widowControl/>
              <w:numPr>
                <w:ilvl w:val="0"/>
                <w:numId w:val="8"/>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会议话筒：</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1、类型：鹅颈式会议话筒,电容式</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2、频率响应：50KZ-16KHZ</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3、拾音距离：15-25cm</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4、插头直径：3.5mm</w:t>
            </w:r>
          </w:p>
          <w:p w:rsidR="00851B33" w:rsidRPr="00E11160" w:rsidRDefault="00551C50">
            <w:pPr>
              <w:widowControl/>
              <w:numPr>
                <w:ilvl w:val="0"/>
                <w:numId w:val="8"/>
              </w:numPr>
              <w:spacing w:line="288" w:lineRule="auto"/>
              <w:jc w:val="left"/>
              <w:rPr>
                <w:rFonts w:ascii="仿宋" w:eastAsia="仿宋" w:hAnsi="仿宋" w:cs="仿宋"/>
                <w:sz w:val="24"/>
                <w:szCs w:val="24"/>
              </w:rPr>
            </w:pPr>
            <w:r w:rsidRPr="00E11160">
              <w:rPr>
                <w:rFonts w:ascii="仿宋" w:eastAsia="仿宋" w:hAnsi="仿宋" w:cs="仿宋" w:hint="eastAsia"/>
                <w:sz w:val="24"/>
                <w:szCs w:val="24"/>
              </w:rPr>
              <w:t>无线路由器：</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1、传输频段：2.4GHz 频段；5GHz 频段</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2、Wan 口数量（千兆）：1 个</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3、Lan 口数量（千兆）：4 个</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4、无线桥接：支持</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5、传输标准：IEEE 802.11n；IEEE 802.11g；IEEE 802.11b；IEEE</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802.11.ac；IEEE 802.11.a；IEEE 802.3；EEE 802.3u；IEEE 802.3ab</w:t>
            </w:r>
          </w:p>
          <w:p w:rsidR="00851B33" w:rsidRPr="00E11160" w:rsidRDefault="00551C50">
            <w:pPr>
              <w:widowControl/>
              <w:spacing w:line="288" w:lineRule="auto"/>
              <w:jc w:val="left"/>
              <w:rPr>
                <w:rFonts w:ascii="仿宋" w:eastAsia="仿宋" w:hAnsi="仿宋" w:cs="仿宋"/>
                <w:sz w:val="24"/>
                <w:szCs w:val="24"/>
              </w:rPr>
            </w:pPr>
            <w:r w:rsidRPr="00E11160">
              <w:rPr>
                <w:rFonts w:ascii="仿宋" w:eastAsia="仿宋" w:hAnsi="仿宋" w:cs="仿宋" w:hint="eastAsia"/>
                <w:sz w:val="24"/>
                <w:szCs w:val="24"/>
              </w:rPr>
              <w:t>6、传输速率：1200M</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lastRenderedPageBreak/>
              <w:t>套</w:t>
            </w:r>
          </w:p>
        </w:tc>
        <w:tc>
          <w:tcPr>
            <w:tcW w:w="567" w:type="dxa"/>
            <w:tcBorders>
              <w:top w:val="single" w:sz="4" w:space="0" w:color="auto"/>
              <w:left w:val="single" w:sz="4" w:space="0" w:color="auto"/>
              <w:bottom w:val="single" w:sz="4" w:space="0" w:color="auto"/>
              <w:right w:val="single" w:sz="4" w:space="0" w:color="auto"/>
            </w:tcBorders>
            <w:noWrap/>
            <w:tcMar>
              <w:left w:w="105" w:type="dxa"/>
              <w:right w:w="105" w:type="dxa"/>
            </w:tcMar>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4</w:t>
            </w:r>
          </w:p>
        </w:tc>
        <w:tc>
          <w:tcPr>
            <w:tcW w:w="567" w:type="dxa"/>
            <w:tcBorders>
              <w:top w:val="single" w:sz="4" w:space="0" w:color="auto"/>
              <w:left w:val="single" w:sz="4" w:space="0" w:color="auto"/>
              <w:bottom w:val="single" w:sz="4" w:space="0" w:color="auto"/>
              <w:right w:val="single" w:sz="4" w:space="0" w:color="auto"/>
            </w:tcBorders>
            <w:noWrap/>
            <w:vAlign w:val="center"/>
          </w:tcPr>
          <w:p w:rsidR="00851B33" w:rsidRPr="00E11160" w:rsidRDefault="00551C50">
            <w:pPr>
              <w:widowControl/>
              <w:spacing w:line="288" w:lineRule="auto"/>
              <w:jc w:val="center"/>
              <w:rPr>
                <w:rFonts w:ascii="仿宋" w:eastAsia="仿宋" w:hAnsi="仿宋" w:cs="仿宋"/>
                <w:sz w:val="24"/>
                <w:szCs w:val="24"/>
              </w:rPr>
            </w:pPr>
            <w:r w:rsidRPr="00E11160">
              <w:rPr>
                <w:rFonts w:ascii="仿宋" w:eastAsia="仿宋" w:hAnsi="仿宋" w:cs="仿宋" w:hint="eastAsia"/>
                <w:sz w:val="24"/>
                <w:szCs w:val="24"/>
              </w:rPr>
              <w:t>否</w:t>
            </w:r>
          </w:p>
        </w:tc>
      </w:tr>
    </w:tbl>
    <w:p w:rsidR="00851B33" w:rsidRPr="00E11160" w:rsidRDefault="00851B33">
      <w:pPr>
        <w:spacing w:line="360" w:lineRule="auto"/>
        <w:ind w:firstLineChars="200" w:firstLine="482"/>
        <w:contextualSpacing/>
        <w:rPr>
          <w:rFonts w:asciiTheme="minorEastAsia" w:hAnsiTheme="minorEastAsia" w:cs="微软雅黑"/>
          <w:b/>
          <w:sz w:val="24"/>
          <w:szCs w:val="24"/>
        </w:rPr>
        <w:sectPr w:rsidR="00851B33" w:rsidRPr="00E11160">
          <w:pgSz w:w="16838" w:h="11906" w:orient="landscape"/>
          <w:pgMar w:top="1587" w:right="2098" w:bottom="1474" w:left="1928" w:header="851" w:footer="992" w:gutter="0"/>
          <w:cols w:space="0"/>
          <w:docGrid w:type="lines" w:linePitch="315"/>
        </w:sectPr>
      </w:pPr>
    </w:p>
    <w:p w:rsidR="00851B33" w:rsidRPr="00E11160" w:rsidRDefault="00551C50">
      <w:pPr>
        <w:spacing w:line="360" w:lineRule="auto"/>
        <w:ind w:firstLineChars="200" w:firstLine="482"/>
        <w:contextualSpacing/>
        <w:rPr>
          <w:rFonts w:asciiTheme="minorEastAsia" w:hAnsiTheme="minorEastAsia" w:cs="微软雅黑"/>
          <w:b/>
          <w:sz w:val="24"/>
          <w:szCs w:val="24"/>
        </w:rPr>
      </w:pPr>
      <w:r w:rsidRPr="00E11160">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851B33" w:rsidRPr="00E11160" w:rsidRDefault="00551C50">
      <w:pPr>
        <w:spacing w:line="360" w:lineRule="auto"/>
        <w:ind w:firstLineChars="200" w:firstLine="422"/>
        <w:contextualSpacing/>
        <w:rPr>
          <w:rFonts w:ascii="楷体" w:eastAsia="楷体" w:hAnsi="楷体" w:cs="宋体"/>
          <w:kern w:val="0"/>
          <w:szCs w:val="21"/>
          <w:lang w:val="zh-CN"/>
        </w:rPr>
      </w:pPr>
      <w:r w:rsidRPr="00E11160">
        <w:rPr>
          <w:rFonts w:asciiTheme="minorEastAsia" w:hAnsiTheme="minorEastAsia" w:cs="微软雅黑" w:hint="eastAsia"/>
          <w:b/>
          <w:szCs w:val="21"/>
        </w:rPr>
        <w:t>★</w:t>
      </w:r>
      <w:r w:rsidRPr="00E11160">
        <w:rPr>
          <w:rFonts w:asciiTheme="minorEastAsia" w:hAnsiTheme="minorEastAsia" w:cs="宋体" w:hint="eastAsia"/>
          <w:b/>
          <w:kern w:val="0"/>
          <w:sz w:val="24"/>
          <w:szCs w:val="24"/>
          <w:lang w:val="zh-CN"/>
        </w:rPr>
        <w:t>三、采购标的执行标准</w:t>
      </w:r>
    </w:p>
    <w:p w:rsidR="00851B33" w:rsidRPr="00E11160" w:rsidRDefault="00551C50">
      <w:pPr>
        <w:spacing w:line="360" w:lineRule="auto"/>
        <w:ind w:firstLineChars="200" w:firstLine="480"/>
        <w:contextualSpacing/>
        <w:rPr>
          <w:rFonts w:asciiTheme="minorEastAsia" w:hAnsiTheme="minorEastAsia" w:cs="仿宋_GB2312"/>
          <w:sz w:val="24"/>
          <w:szCs w:val="24"/>
          <w:lang w:val="zh-CN"/>
        </w:rPr>
      </w:pPr>
      <w:r w:rsidRPr="00E11160">
        <w:rPr>
          <w:rFonts w:asciiTheme="minorEastAsia" w:hAnsiTheme="minorEastAsia" w:cs="仿宋_GB2312" w:hint="eastAsia"/>
          <w:sz w:val="24"/>
          <w:szCs w:val="24"/>
          <w:lang w:val="zh-CN"/>
        </w:rPr>
        <w:t>1、国家标准：</w:t>
      </w:r>
    </w:p>
    <w:p w:rsidR="00851B33" w:rsidRPr="00E11160" w:rsidRDefault="00551C50">
      <w:pPr>
        <w:spacing w:line="360" w:lineRule="auto"/>
        <w:ind w:firstLineChars="200" w:firstLine="480"/>
        <w:contextualSpacing/>
        <w:rPr>
          <w:rFonts w:asciiTheme="minorEastAsia" w:hAnsiTheme="minorEastAsia" w:cs="仿宋_GB2312"/>
          <w:sz w:val="24"/>
          <w:szCs w:val="24"/>
          <w:lang w:val="zh-CN"/>
        </w:rPr>
      </w:pPr>
      <w:r w:rsidRPr="00E11160">
        <w:rPr>
          <w:rFonts w:asciiTheme="minorEastAsia" w:hAnsiTheme="minorEastAsia" w:cs="仿宋_GB2312" w:hint="eastAsia"/>
          <w:sz w:val="24"/>
          <w:szCs w:val="24"/>
          <w:lang w:val="zh-CN"/>
        </w:rPr>
        <w:t>（1）</w:t>
      </w:r>
      <w:r w:rsidRPr="00E11160">
        <w:rPr>
          <w:rFonts w:asciiTheme="minorEastAsia" w:hAnsiTheme="minorEastAsia" w:cs="仿宋_GB2312"/>
          <w:sz w:val="24"/>
          <w:szCs w:val="24"/>
          <w:lang w:val="zh-CN"/>
        </w:rPr>
        <w:t>强制性产品认证</w:t>
      </w:r>
    </w:p>
    <w:p w:rsidR="00851B33" w:rsidRPr="00E11160" w:rsidRDefault="00551C50">
      <w:pPr>
        <w:spacing w:line="360" w:lineRule="auto"/>
        <w:ind w:firstLineChars="200" w:firstLine="480"/>
        <w:contextualSpacing/>
        <w:rPr>
          <w:rFonts w:asciiTheme="minorEastAsia" w:hAnsiTheme="minorEastAsia" w:cs="宋体"/>
          <w:kern w:val="0"/>
          <w:sz w:val="24"/>
          <w:szCs w:val="24"/>
        </w:rPr>
      </w:pPr>
      <w:r w:rsidRPr="00E11160">
        <w:rPr>
          <w:rFonts w:asciiTheme="minorEastAsia" w:hAnsiTheme="minorEastAsia" w:cs="仿宋_GB2312" w:hint="eastAsia"/>
          <w:sz w:val="24"/>
          <w:szCs w:val="24"/>
          <w:lang w:val="zh-CN"/>
        </w:rPr>
        <w:t>如投标人所投产品属于“中国强制性产品认证”（3C认证）范围内,则必须承诺采用</w:t>
      </w:r>
      <w:r w:rsidRPr="00E11160">
        <w:rPr>
          <w:rFonts w:asciiTheme="minorEastAsia" w:hAnsiTheme="minorEastAsia" w:cs="仿宋_GB2312"/>
          <w:sz w:val="24"/>
          <w:szCs w:val="24"/>
          <w:lang w:val="zh-CN"/>
        </w:rPr>
        <w:t>《中华人民共和国实施强制性产品认证的产品目录》</w:t>
      </w:r>
      <w:r w:rsidRPr="00E11160">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851B33" w:rsidRPr="00E11160" w:rsidRDefault="00551C50">
      <w:pPr>
        <w:spacing w:line="360" w:lineRule="auto"/>
        <w:ind w:firstLineChars="200" w:firstLine="480"/>
        <w:contextualSpacing/>
        <w:rPr>
          <w:rFonts w:asciiTheme="minorEastAsia" w:hAnsiTheme="minorEastAsia" w:cs="宋体"/>
          <w:kern w:val="0"/>
          <w:sz w:val="24"/>
          <w:szCs w:val="24"/>
        </w:rPr>
      </w:pPr>
      <w:r w:rsidRPr="00E11160">
        <w:rPr>
          <w:rFonts w:asciiTheme="minorEastAsia" w:hAnsiTheme="minorEastAsia" w:cs="宋体" w:hint="eastAsia"/>
          <w:kern w:val="0"/>
          <w:sz w:val="24"/>
          <w:szCs w:val="24"/>
        </w:rPr>
        <w:t>（2）</w:t>
      </w:r>
      <w:r w:rsidRPr="00E11160">
        <w:rPr>
          <w:rFonts w:asciiTheme="minorEastAsia" w:hAnsiTheme="minorEastAsia" w:cs="宋体"/>
          <w:kern w:val="0"/>
          <w:sz w:val="24"/>
          <w:szCs w:val="24"/>
        </w:rPr>
        <w:t>信息安全产品强制性</w:t>
      </w:r>
      <w:r w:rsidRPr="00E11160">
        <w:rPr>
          <w:rFonts w:asciiTheme="minorEastAsia" w:hAnsiTheme="minorEastAsia" w:cs="宋体" w:hint="eastAsia"/>
          <w:kern w:val="0"/>
          <w:sz w:val="24"/>
          <w:szCs w:val="24"/>
        </w:rPr>
        <w:t>认证</w:t>
      </w:r>
    </w:p>
    <w:p w:rsidR="00851B33" w:rsidRPr="00E11160" w:rsidRDefault="00551C50">
      <w:pPr>
        <w:spacing w:line="360" w:lineRule="auto"/>
        <w:ind w:firstLineChars="200" w:firstLine="480"/>
        <w:contextualSpacing/>
        <w:rPr>
          <w:rFonts w:asciiTheme="minorEastAsia" w:hAnsiTheme="minorEastAsia" w:cs="宋体"/>
          <w:kern w:val="0"/>
          <w:sz w:val="24"/>
          <w:szCs w:val="24"/>
        </w:rPr>
      </w:pPr>
      <w:r w:rsidRPr="00E11160">
        <w:rPr>
          <w:rFonts w:asciiTheme="minorEastAsia" w:hAnsiTheme="minorEastAsia" w:cs="仿宋_GB2312" w:hint="eastAsia"/>
          <w:sz w:val="24"/>
          <w:szCs w:val="24"/>
          <w:lang w:val="zh-CN"/>
        </w:rPr>
        <w:t>如投标人所投产品</w:t>
      </w:r>
      <w:r w:rsidRPr="00E11160">
        <w:rPr>
          <w:rFonts w:asciiTheme="minorEastAsia" w:hAnsiTheme="minorEastAsia" w:cs="宋体" w:hint="eastAsia"/>
          <w:kern w:val="0"/>
          <w:sz w:val="24"/>
          <w:szCs w:val="24"/>
        </w:rPr>
        <w:t>被列入</w:t>
      </w:r>
      <w:r w:rsidRPr="00E11160">
        <w:rPr>
          <w:rFonts w:asciiTheme="minorEastAsia" w:hAnsiTheme="minorEastAsia" w:cs="宋体"/>
          <w:kern w:val="0"/>
          <w:sz w:val="24"/>
          <w:szCs w:val="24"/>
        </w:rPr>
        <w:t>《信息安全产品强制性认证目录》，</w:t>
      </w:r>
      <w:r w:rsidRPr="00E11160">
        <w:rPr>
          <w:rFonts w:asciiTheme="minorEastAsia" w:hAnsiTheme="minorEastAsia" w:cs="宋体" w:hint="eastAsia"/>
          <w:kern w:val="0"/>
          <w:sz w:val="24"/>
          <w:szCs w:val="24"/>
        </w:rPr>
        <w:t>投标人</w:t>
      </w:r>
      <w:r w:rsidRPr="00E11160">
        <w:rPr>
          <w:rFonts w:asciiTheme="minorEastAsia" w:hAnsiTheme="minorEastAsia" w:cs="宋体"/>
          <w:kern w:val="0"/>
          <w:sz w:val="24"/>
          <w:szCs w:val="24"/>
        </w:rPr>
        <w:t>不能提供超出此目录范畴外的替代品</w:t>
      </w:r>
      <w:r w:rsidRPr="00E11160">
        <w:rPr>
          <w:rFonts w:asciiTheme="minorEastAsia" w:hAnsiTheme="minorEastAsia" w:cs="宋体" w:hint="eastAsia"/>
          <w:kern w:val="0"/>
          <w:sz w:val="24"/>
          <w:szCs w:val="24"/>
        </w:rPr>
        <w:t>并须在投标文件中提供：</w:t>
      </w:r>
    </w:p>
    <w:p w:rsidR="00851B33" w:rsidRPr="00E11160" w:rsidRDefault="00551C50">
      <w:pPr>
        <w:wordWrap w:val="0"/>
        <w:spacing w:line="360" w:lineRule="auto"/>
        <w:ind w:firstLineChars="200" w:firstLine="480"/>
        <w:contextualSpacing/>
        <w:rPr>
          <w:rFonts w:asciiTheme="minorEastAsia" w:hAnsiTheme="minorEastAsia" w:cs="宋体"/>
          <w:kern w:val="0"/>
          <w:sz w:val="24"/>
          <w:szCs w:val="24"/>
        </w:rPr>
      </w:pPr>
      <w:r w:rsidRPr="00E11160">
        <w:rPr>
          <w:rFonts w:asciiTheme="minorEastAsia" w:hAnsiTheme="minorEastAsia" w:cs="宋体" w:hint="eastAsia"/>
          <w:kern w:val="0"/>
          <w:sz w:val="24"/>
          <w:szCs w:val="24"/>
        </w:rPr>
        <w:t>①中国信息安全认证中心官网（</w:t>
      </w:r>
      <w:r w:rsidRPr="00E11160">
        <w:rPr>
          <w:rFonts w:asciiTheme="minorEastAsia" w:hAnsiTheme="minorEastAsia" w:cs="宋体"/>
          <w:kern w:val="0"/>
          <w:sz w:val="24"/>
          <w:szCs w:val="24"/>
        </w:rPr>
        <w:t>http://www.isccc.gov.cn/index.shtml</w:t>
      </w:r>
      <w:r w:rsidRPr="00E11160">
        <w:rPr>
          <w:rFonts w:asciiTheme="minorEastAsia" w:hAnsiTheme="minorEastAsia" w:cs="宋体" w:hint="eastAsia"/>
          <w:kern w:val="0"/>
          <w:sz w:val="24"/>
          <w:szCs w:val="24"/>
        </w:rPr>
        <w:t>）产品查询结果截图并加盖投标人公章；</w:t>
      </w:r>
    </w:p>
    <w:p w:rsidR="00851B33" w:rsidRPr="00E11160" w:rsidRDefault="00551C50">
      <w:pPr>
        <w:wordWrap w:val="0"/>
        <w:spacing w:line="360" w:lineRule="auto"/>
        <w:ind w:firstLineChars="200" w:firstLine="480"/>
        <w:contextualSpacing/>
        <w:rPr>
          <w:rFonts w:asciiTheme="minorEastAsia" w:hAnsiTheme="minorEastAsia" w:cs="宋体"/>
          <w:kern w:val="0"/>
          <w:sz w:val="24"/>
          <w:szCs w:val="24"/>
        </w:rPr>
      </w:pPr>
      <w:r w:rsidRPr="00E11160">
        <w:rPr>
          <w:rFonts w:asciiTheme="minorEastAsia" w:hAnsiTheme="minorEastAsia" w:cs="宋体" w:hint="eastAsia"/>
          <w:kern w:val="0"/>
          <w:sz w:val="24"/>
          <w:szCs w:val="24"/>
        </w:rPr>
        <w:t>②中国信息安全认证中心颁发的</w:t>
      </w:r>
      <w:r w:rsidRPr="00E11160">
        <w:rPr>
          <w:rFonts w:asciiTheme="minorEastAsia" w:hAnsiTheme="minorEastAsia" w:cs="宋体"/>
          <w:kern w:val="0"/>
          <w:sz w:val="24"/>
          <w:szCs w:val="24"/>
        </w:rPr>
        <w:t>《</w:t>
      </w:r>
      <w:hyperlink r:id="rId12" w:tgtFrame="_blank" w:history="1">
        <w:r w:rsidRPr="00E11160">
          <w:rPr>
            <w:rFonts w:asciiTheme="minorEastAsia" w:hAnsiTheme="minorEastAsia" w:cs="宋体" w:hint="eastAsia"/>
            <w:kern w:val="0"/>
            <w:sz w:val="24"/>
            <w:szCs w:val="24"/>
          </w:rPr>
          <w:t>中国国家信息安全产品认证证书</w:t>
        </w:r>
      </w:hyperlink>
      <w:r w:rsidRPr="00E11160">
        <w:rPr>
          <w:rFonts w:asciiTheme="minorEastAsia" w:hAnsiTheme="minorEastAsia" w:cs="宋体"/>
          <w:kern w:val="0"/>
          <w:sz w:val="24"/>
          <w:szCs w:val="24"/>
        </w:rPr>
        <w:t>》</w:t>
      </w:r>
      <w:r w:rsidRPr="00E11160">
        <w:rPr>
          <w:rFonts w:asciiTheme="minorEastAsia" w:hAnsiTheme="minorEastAsia" w:cs="宋体" w:hint="eastAsia"/>
          <w:kern w:val="0"/>
          <w:sz w:val="24"/>
          <w:szCs w:val="24"/>
        </w:rPr>
        <w:t>的原件扫描件（或图片）并加盖投标人公章。</w:t>
      </w:r>
    </w:p>
    <w:p w:rsidR="00851B33" w:rsidRPr="00E11160" w:rsidRDefault="00551C50">
      <w:pPr>
        <w:wordWrap w:val="0"/>
        <w:spacing w:line="360" w:lineRule="auto"/>
        <w:ind w:firstLineChars="200" w:firstLine="480"/>
        <w:contextualSpacing/>
        <w:rPr>
          <w:rFonts w:asciiTheme="minorEastAsia" w:hAnsiTheme="minorEastAsia" w:cs="宋体"/>
          <w:kern w:val="0"/>
          <w:sz w:val="24"/>
          <w:szCs w:val="24"/>
        </w:rPr>
      </w:pPr>
      <w:r w:rsidRPr="00E11160">
        <w:rPr>
          <w:rFonts w:ascii="楷体" w:eastAsia="楷体" w:hAnsi="楷体" w:cs="仿宋_GB2312" w:hint="eastAsia"/>
          <w:sz w:val="24"/>
          <w:szCs w:val="24"/>
          <w:lang w:val="zh-CN"/>
        </w:rPr>
        <w:t>注：仅需提供序号</w:t>
      </w:r>
      <w:r w:rsidRPr="00E11160">
        <w:rPr>
          <w:rFonts w:ascii="楷体" w:eastAsia="楷体" w:hAnsi="楷体" w:hint="eastAsia"/>
          <w:sz w:val="24"/>
          <w:szCs w:val="24"/>
        </w:rPr>
        <w:t>①～②其中之一即可。</w:t>
      </w:r>
    </w:p>
    <w:p w:rsidR="00851B33" w:rsidRPr="00E11160" w:rsidRDefault="00551C50">
      <w:pPr>
        <w:wordWrap w:val="0"/>
        <w:spacing w:line="360" w:lineRule="auto"/>
        <w:ind w:firstLineChars="200" w:firstLine="480"/>
        <w:contextualSpacing/>
        <w:rPr>
          <w:rFonts w:asciiTheme="minorEastAsia" w:hAnsiTheme="minorEastAsia" w:cs="宋体"/>
          <w:kern w:val="0"/>
          <w:sz w:val="24"/>
          <w:szCs w:val="24"/>
        </w:rPr>
      </w:pPr>
      <w:r w:rsidRPr="00E11160">
        <w:rPr>
          <w:rFonts w:asciiTheme="minorEastAsia" w:hAnsiTheme="minorEastAsia" w:cs="宋体" w:hint="eastAsia"/>
          <w:kern w:val="0"/>
          <w:sz w:val="24"/>
          <w:szCs w:val="24"/>
        </w:rPr>
        <w:t>（3）其他国家标准</w:t>
      </w:r>
    </w:p>
    <w:p w:rsidR="00851B33" w:rsidRPr="00E11160" w:rsidRDefault="00551C50">
      <w:pPr>
        <w:spacing w:line="360" w:lineRule="auto"/>
        <w:ind w:firstLineChars="200" w:firstLine="480"/>
        <w:contextualSpacing/>
        <w:rPr>
          <w:lang w:val="zh-CN"/>
        </w:rPr>
      </w:pPr>
      <w:r w:rsidRPr="00E11160">
        <w:rPr>
          <w:rFonts w:asciiTheme="minorEastAsia" w:hAnsiTheme="minorEastAsia" w:cs="仿宋_GB2312" w:hint="eastAsia"/>
          <w:sz w:val="24"/>
          <w:szCs w:val="24"/>
          <w:lang w:val="zh-CN"/>
        </w:rPr>
        <w:t>简易雨量报警器须遵循《河南省基层防汛监测预警设备简易雨量报警器监测数据通信技术指导意见》（详见</w:t>
      </w:r>
      <w:r w:rsidRPr="00E11160">
        <w:rPr>
          <w:rFonts w:asciiTheme="minorEastAsia" w:hAnsiTheme="minorEastAsia" w:cs="仿宋_GB2312" w:hint="eastAsia"/>
          <w:sz w:val="24"/>
          <w:szCs w:val="24"/>
        </w:rPr>
        <w:t>附件</w:t>
      </w:r>
      <w:r w:rsidRPr="00E11160">
        <w:rPr>
          <w:rFonts w:asciiTheme="minorEastAsia" w:hAnsiTheme="minorEastAsia" w:cs="仿宋_GB2312" w:hint="eastAsia"/>
          <w:sz w:val="24"/>
          <w:szCs w:val="24"/>
          <w:lang w:val="zh-CN"/>
        </w:rPr>
        <w:t>），无线预警广播须遵循《河南省基</w:t>
      </w:r>
      <w:bookmarkStart w:id="1" w:name="_GoBack"/>
      <w:bookmarkEnd w:id="1"/>
      <w:r w:rsidRPr="00E11160">
        <w:rPr>
          <w:rFonts w:asciiTheme="minorEastAsia" w:hAnsiTheme="minorEastAsia" w:cs="仿宋_GB2312" w:hint="eastAsia"/>
          <w:sz w:val="24"/>
          <w:szCs w:val="24"/>
          <w:lang w:val="zh-CN"/>
        </w:rPr>
        <w:t>层防汛监测预警设备无线预警广播监测数据通信技术指导意见》（详见</w:t>
      </w:r>
      <w:r w:rsidRPr="00E11160">
        <w:rPr>
          <w:rFonts w:asciiTheme="minorEastAsia" w:hAnsiTheme="minorEastAsia" w:cs="仿宋_GB2312" w:hint="eastAsia"/>
          <w:sz w:val="24"/>
          <w:szCs w:val="24"/>
        </w:rPr>
        <w:t>附件</w:t>
      </w:r>
      <w:r w:rsidRPr="00E11160">
        <w:rPr>
          <w:rFonts w:asciiTheme="minorEastAsia" w:hAnsiTheme="minorEastAsia" w:cs="仿宋_GB2312" w:hint="eastAsia"/>
          <w:sz w:val="24"/>
          <w:szCs w:val="24"/>
          <w:lang w:val="zh-CN"/>
        </w:rPr>
        <w:t>），无线预警广播主机</w:t>
      </w:r>
      <w:r w:rsidRPr="00E11160">
        <w:rPr>
          <w:rFonts w:asciiTheme="minorEastAsia" w:hAnsiTheme="minorEastAsia" w:cs="仿宋_GB2312" w:hint="eastAsia"/>
          <w:sz w:val="24"/>
          <w:szCs w:val="24"/>
        </w:rPr>
        <w:t>的</w:t>
      </w:r>
      <w:r w:rsidRPr="00E11160">
        <w:rPr>
          <w:rFonts w:asciiTheme="minorEastAsia" w:hAnsiTheme="minorEastAsia" w:cs="仿宋_GB2312" w:hint="eastAsia"/>
          <w:sz w:val="24"/>
          <w:szCs w:val="24"/>
          <w:lang w:val="zh-CN"/>
        </w:rPr>
        <w:t>安装</w:t>
      </w:r>
      <w:r w:rsidRPr="00E11160">
        <w:rPr>
          <w:rFonts w:asciiTheme="minorEastAsia" w:hAnsiTheme="minorEastAsia" w:cs="仿宋_GB2312" w:hint="eastAsia"/>
          <w:sz w:val="24"/>
          <w:szCs w:val="24"/>
        </w:rPr>
        <w:t>应</w:t>
      </w:r>
      <w:r w:rsidRPr="00E11160">
        <w:rPr>
          <w:rFonts w:asciiTheme="minorEastAsia" w:hAnsiTheme="minorEastAsia" w:cs="仿宋_GB2312" w:hint="eastAsia"/>
          <w:sz w:val="24"/>
          <w:szCs w:val="24"/>
          <w:lang w:val="zh-CN"/>
        </w:rPr>
        <w:t>符合《水文仪器安全要求》（GB18523-2001）和《水文仪器基本参数及通用技术条件》（GBT15966-2007）的相关要求。</w:t>
      </w:r>
    </w:p>
    <w:p w:rsidR="00851B33" w:rsidRPr="00E11160" w:rsidRDefault="00551C50">
      <w:pPr>
        <w:widowControl/>
        <w:shd w:val="clear" w:color="auto" w:fill="FFFFFF"/>
        <w:spacing w:line="360" w:lineRule="auto"/>
        <w:ind w:firstLineChars="200" w:firstLine="422"/>
        <w:contextualSpacing/>
        <w:jc w:val="left"/>
        <w:rPr>
          <w:rFonts w:asciiTheme="minorEastAsia" w:hAnsiTheme="minorEastAsia" w:cs="宋体"/>
          <w:b/>
          <w:kern w:val="0"/>
          <w:szCs w:val="21"/>
          <w:lang w:val="zh-CN"/>
        </w:rPr>
      </w:pPr>
      <w:r w:rsidRPr="00E11160">
        <w:rPr>
          <w:rFonts w:asciiTheme="minorEastAsia" w:hAnsiTheme="minorEastAsia" w:cs="微软雅黑" w:hint="eastAsia"/>
          <w:b/>
          <w:szCs w:val="21"/>
        </w:rPr>
        <w:t>★</w:t>
      </w:r>
      <w:r w:rsidRPr="00E11160">
        <w:rPr>
          <w:rFonts w:asciiTheme="minorEastAsia" w:hAnsiTheme="minorEastAsia" w:cs="宋体" w:hint="eastAsia"/>
          <w:b/>
          <w:kern w:val="0"/>
          <w:sz w:val="24"/>
          <w:szCs w:val="24"/>
          <w:lang w:val="zh-CN"/>
        </w:rPr>
        <w:t>四、采购标的的其他技术、服务等要求</w:t>
      </w:r>
    </w:p>
    <w:p w:rsidR="00851B33" w:rsidRPr="00E11160" w:rsidRDefault="00551C50">
      <w:pPr>
        <w:topLinePunct/>
        <w:spacing w:line="360" w:lineRule="auto"/>
        <w:ind w:firstLineChars="200" w:firstLine="480"/>
        <w:contextualSpacing/>
        <w:rPr>
          <w:rFonts w:ascii="宋体" w:cs="宋体"/>
          <w:sz w:val="24"/>
          <w:lang w:val="zh-CN"/>
        </w:rPr>
      </w:pPr>
      <w:r w:rsidRPr="00E11160">
        <w:rPr>
          <w:rFonts w:ascii="宋体" w:cs="宋体" w:hint="eastAsia"/>
          <w:sz w:val="24"/>
          <w:lang w:val="zh-CN"/>
        </w:rPr>
        <w:t>1、投标人须明确投标产品的厂家、产地、品牌、型号、详细参数</w:t>
      </w:r>
      <w:r w:rsidRPr="00E11160">
        <w:rPr>
          <w:rFonts w:ascii="宋体" w:cs="宋体" w:hint="eastAsia"/>
          <w:sz w:val="24"/>
        </w:rPr>
        <w:t>（A包第一项除外）</w:t>
      </w:r>
      <w:r w:rsidRPr="00E11160">
        <w:rPr>
          <w:rFonts w:ascii="宋体" w:cs="宋体" w:hint="eastAsia"/>
          <w:sz w:val="24"/>
          <w:lang w:val="zh-CN"/>
        </w:rPr>
        <w:t>，</w:t>
      </w:r>
      <w:r w:rsidRPr="00E11160">
        <w:rPr>
          <w:rFonts w:ascii="宋体" w:cs="宋体" w:hint="eastAsia"/>
          <w:b/>
          <w:sz w:val="24"/>
          <w:lang w:val="zh-CN"/>
        </w:rPr>
        <w:t>否则为无效投标。</w:t>
      </w:r>
    </w:p>
    <w:p w:rsidR="00851B33" w:rsidRPr="00E11160" w:rsidRDefault="00551C50">
      <w:pPr>
        <w:topLinePunct/>
        <w:autoSpaceDE w:val="0"/>
        <w:autoSpaceDN w:val="0"/>
        <w:adjustRightInd w:val="0"/>
        <w:spacing w:line="360" w:lineRule="auto"/>
        <w:ind w:firstLine="482"/>
        <w:contextualSpacing/>
        <w:rPr>
          <w:rFonts w:ascii="宋体" w:cs="宋体"/>
          <w:b/>
          <w:sz w:val="24"/>
          <w:lang w:val="zh-CN"/>
        </w:rPr>
      </w:pPr>
      <w:r w:rsidRPr="00E11160">
        <w:rPr>
          <w:rFonts w:ascii="宋体" w:cs="宋体" w:hint="eastAsia"/>
          <w:sz w:val="24"/>
          <w:lang w:val="zh-CN"/>
        </w:rPr>
        <w:t>2、投标人应就本项目（每包或者标段）完整投标，</w:t>
      </w:r>
      <w:r w:rsidRPr="00E11160">
        <w:rPr>
          <w:rFonts w:ascii="宋体" w:cs="宋体" w:hint="eastAsia"/>
          <w:b/>
          <w:sz w:val="24"/>
          <w:lang w:val="zh-CN"/>
        </w:rPr>
        <w:t>否则为无效投标。</w:t>
      </w:r>
    </w:p>
    <w:p w:rsidR="00851B33" w:rsidRPr="00E11160" w:rsidRDefault="00551C50">
      <w:pPr>
        <w:topLinePunct/>
        <w:spacing w:line="360" w:lineRule="auto"/>
        <w:ind w:firstLineChars="200" w:firstLine="480"/>
        <w:contextualSpacing/>
        <w:rPr>
          <w:rFonts w:ascii="宋体" w:cs="宋体"/>
          <w:sz w:val="24"/>
          <w:lang w:val="zh-CN"/>
        </w:rPr>
      </w:pPr>
      <w:r w:rsidRPr="00E11160">
        <w:rPr>
          <w:rFonts w:ascii="宋体" w:cs="宋体" w:hint="eastAsia"/>
          <w:sz w:val="24"/>
          <w:lang w:val="zh-CN"/>
        </w:rPr>
        <w:lastRenderedPageBreak/>
        <w:t>3、所投产品必须符合国家质量检测标准和本招标文件规定标准的全新正品现货。</w:t>
      </w:r>
    </w:p>
    <w:p w:rsidR="00851B33" w:rsidRPr="00E11160" w:rsidRDefault="00551C50">
      <w:pPr>
        <w:topLinePunct/>
        <w:spacing w:line="360" w:lineRule="auto"/>
        <w:ind w:firstLineChars="200" w:firstLine="480"/>
        <w:contextualSpacing/>
        <w:rPr>
          <w:rFonts w:ascii="宋体" w:cs="宋体"/>
          <w:sz w:val="24"/>
          <w:lang w:val="zh-CN"/>
        </w:rPr>
      </w:pPr>
      <w:r w:rsidRPr="00E11160">
        <w:rPr>
          <w:rFonts w:ascii="宋体" w:cs="宋体" w:hint="eastAsia"/>
          <w:sz w:val="24"/>
          <w:lang w:val="zh-CN"/>
        </w:rPr>
        <w:t>4、本项目为交钥匙工程。</w:t>
      </w:r>
    </w:p>
    <w:p w:rsidR="00851B33" w:rsidRPr="00E11160" w:rsidRDefault="00551C50">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sidRPr="00E11160">
        <w:rPr>
          <w:rFonts w:asciiTheme="minorEastAsia" w:hAnsiTheme="minorEastAsia" w:cs="微软雅黑" w:hint="eastAsia"/>
          <w:b/>
          <w:szCs w:val="21"/>
        </w:rPr>
        <w:t>★</w:t>
      </w:r>
      <w:r w:rsidRPr="00E11160">
        <w:rPr>
          <w:rFonts w:asciiTheme="minorEastAsia" w:hAnsiTheme="minorEastAsia" w:cs="宋体" w:hint="eastAsia"/>
          <w:b/>
          <w:kern w:val="0"/>
          <w:sz w:val="24"/>
          <w:szCs w:val="24"/>
          <w:lang w:val="zh-CN"/>
        </w:rPr>
        <w:t>五、验收标准</w:t>
      </w:r>
    </w:p>
    <w:p w:rsidR="00851B33" w:rsidRPr="00E11160" w:rsidRDefault="00551C50">
      <w:pPr>
        <w:spacing w:line="360" w:lineRule="auto"/>
        <w:ind w:firstLineChars="200" w:firstLine="480"/>
        <w:contextualSpacing/>
        <w:rPr>
          <w:rFonts w:asciiTheme="minorEastAsia" w:hAnsiTheme="minorEastAsia" w:cs="仿宋_GB2312"/>
          <w:sz w:val="24"/>
          <w:szCs w:val="24"/>
        </w:rPr>
      </w:pPr>
      <w:r w:rsidRPr="00E11160">
        <w:rPr>
          <w:rFonts w:asciiTheme="minorEastAsia" w:hAnsiTheme="minorEastAsia" w:cs="仿宋_GB2312" w:hint="eastAsia"/>
          <w:sz w:val="24"/>
          <w:szCs w:val="24"/>
        </w:rPr>
        <w:t>由采购人成立验收小组,按照采购合同的约定对中标人履约情况进行评审。验收时,按照采购合同的约定对每一项技术、服务、安全标准的履约情况进行确认。验收结束后，出具验收书，列明各项标准的验收情况及项目总体评价,由验收双方共同签署。</w:t>
      </w:r>
    </w:p>
    <w:p w:rsidR="00851B33" w:rsidRPr="00E11160" w:rsidRDefault="00551C50">
      <w:pPr>
        <w:spacing w:line="360" w:lineRule="auto"/>
        <w:ind w:firstLineChars="200" w:firstLine="480"/>
        <w:contextualSpacing/>
        <w:rPr>
          <w:rFonts w:asciiTheme="minorEastAsia" w:hAnsiTheme="minorEastAsia" w:cs="仿宋_GB2312"/>
          <w:sz w:val="24"/>
          <w:szCs w:val="24"/>
        </w:rPr>
      </w:pPr>
      <w:r w:rsidRPr="00E11160">
        <w:rPr>
          <w:rFonts w:asciiTheme="minorEastAsia" w:hAnsiTheme="minorEastAsia" w:cs="仿宋_GB2312" w:hint="eastAsia"/>
          <w:sz w:val="24"/>
          <w:szCs w:val="24"/>
        </w:rPr>
        <w:t>按照国家相关标准、行业标准、地方标准或者其他标准、规范验收；</w:t>
      </w:r>
    </w:p>
    <w:p w:rsidR="00851B33" w:rsidRPr="00E11160" w:rsidRDefault="00551C50">
      <w:pPr>
        <w:spacing w:line="360" w:lineRule="auto"/>
        <w:ind w:firstLineChars="200" w:firstLine="480"/>
        <w:contextualSpacing/>
        <w:rPr>
          <w:rFonts w:asciiTheme="minorEastAsia" w:hAnsiTheme="minorEastAsia" w:cs="仿宋_GB2312"/>
          <w:sz w:val="24"/>
          <w:szCs w:val="24"/>
          <w:lang w:val="zh-CN"/>
        </w:rPr>
      </w:pPr>
      <w:r w:rsidRPr="00E11160">
        <w:rPr>
          <w:rFonts w:asciiTheme="minorEastAsia" w:hAnsiTheme="minorEastAsia" w:cs="仿宋_GB2312" w:hint="eastAsia"/>
          <w:sz w:val="24"/>
          <w:szCs w:val="24"/>
        </w:rPr>
        <w:t>2、按照招标文件要求、投标文件响应和承诺验收。</w:t>
      </w:r>
    </w:p>
    <w:p w:rsidR="00851B33" w:rsidRPr="00E11160" w:rsidRDefault="00551C50">
      <w:pPr>
        <w:ind w:firstLineChars="200" w:firstLine="422"/>
        <w:rPr>
          <w:rFonts w:asciiTheme="minorEastAsia" w:hAnsiTheme="minorEastAsia" w:cs="宋体"/>
          <w:b/>
          <w:kern w:val="0"/>
          <w:sz w:val="24"/>
          <w:szCs w:val="24"/>
          <w:lang w:val="zh-CN"/>
        </w:rPr>
      </w:pPr>
      <w:r w:rsidRPr="00E11160">
        <w:rPr>
          <w:rFonts w:asciiTheme="minorEastAsia" w:hAnsiTheme="minorEastAsia" w:cs="微软雅黑" w:hint="eastAsia"/>
          <w:b/>
          <w:szCs w:val="21"/>
        </w:rPr>
        <w:t>★</w:t>
      </w:r>
      <w:r w:rsidRPr="00E11160">
        <w:rPr>
          <w:rFonts w:asciiTheme="minorEastAsia" w:hAnsiTheme="minorEastAsia" w:cs="宋体" w:hint="eastAsia"/>
          <w:b/>
          <w:kern w:val="0"/>
          <w:sz w:val="24"/>
          <w:szCs w:val="24"/>
          <w:lang w:val="zh-CN"/>
        </w:rPr>
        <w:t>六、本项目预算金额A包：预算金额770000元；最高限价：770000元；B包：预算金额：255000元；最高限价：255000元。超出最高限价的投标无效。</w:t>
      </w:r>
    </w:p>
    <w:p w:rsidR="00851B33" w:rsidRPr="00E11160" w:rsidRDefault="00551C50">
      <w:pPr>
        <w:widowControl/>
        <w:shd w:val="clear" w:color="auto" w:fill="FFFFFF"/>
        <w:spacing w:line="360" w:lineRule="auto"/>
        <w:ind w:firstLineChars="200" w:firstLine="422"/>
        <w:contextualSpacing/>
        <w:jc w:val="left"/>
        <w:rPr>
          <w:rFonts w:asciiTheme="minorEastAsia" w:hAnsiTheme="minorEastAsia" w:cs="宋体"/>
          <w:b/>
          <w:kern w:val="0"/>
          <w:sz w:val="24"/>
          <w:szCs w:val="24"/>
          <w:lang w:val="zh-CN"/>
        </w:rPr>
      </w:pPr>
      <w:r w:rsidRPr="00E11160">
        <w:rPr>
          <w:rFonts w:asciiTheme="minorEastAsia" w:hAnsiTheme="minorEastAsia" w:cs="微软雅黑" w:hint="eastAsia"/>
          <w:b/>
          <w:szCs w:val="21"/>
        </w:rPr>
        <w:t>★</w:t>
      </w:r>
      <w:r w:rsidRPr="00E11160">
        <w:rPr>
          <w:rFonts w:asciiTheme="minorEastAsia" w:hAnsiTheme="minorEastAsia" w:cs="宋体" w:hint="eastAsia"/>
          <w:b/>
          <w:kern w:val="0"/>
          <w:sz w:val="24"/>
          <w:szCs w:val="24"/>
          <w:lang w:val="zh-CN"/>
        </w:rPr>
        <w:t>七、资金支付</w:t>
      </w:r>
    </w:p>
    <w:p w:rsidR="00851B33" w:rsidRPr="00E11160" w:rsidRDefault="00551C50">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11160">
        <w:rPr>
          <w:rFonts w:asciiTheme="minorEastAsia" w:hAnsiTheme="minorEastAsia" w:cs="宋体" w:hint="eastAsia"/>
          <w:kern w:val="0"/>
          <w:sz w:val="24"/>
          <w:szCs w:val="24"/>
          <w:lang w:val="zh-CN"/>
        </w:rPr>
        <w:t>1、支付方式：</w:t>
      </w:r>
      <w:r w:rsidRPr="00E11160">
        <w:rPr>
          <w:rFonts w:asciiTheme="minorEastAsia" w:hAnsiTheme="minorEastAsia" w:cs="仿宋_GB2312" w:hint="eastAsia"/>
          <w:sz w:val="24"/>
          <w:szCs w:val="24"/>
        </w:rPr>
        <w:t>银行转账</w:t>
      </w:r>
    </w:p>
    <w:p w:rsidR="00851B33" w:rsidRPr="00E11160" w:rsidRDefault="00551C50">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E11160">
        <w:rPr>
          <w:rFonts w:asciiTheme="minorEastAsia" w:hAnsiTheme="minorEastAsia" w:cs="宋体" w:hint="eastAsia"/>
          <w:kern w:val="0"/>
          <w:sz w:val="24"/>
          <w:szCs w:val="24"/>
          <w:lang w:val="zh-CN"/>
        </w:rPr>
        <w:t>2、支付时间及条件：</w:t>
      </w:r>
      <w:r w:rsidRPr="00E11160">
        <w:rPr>
          <w:rFonts w:asciiTheme="minorEastAsia" w:hAnsiTheme="minorEastAsia" w:cs="仿宋_GB2312" w:hint="eastAsia"/>
          <w:sz w:val="24"/>
          <w:szCs w:val="24"/>
        </w:rPr>
        <w:t>合同签订后支付合同价款的30%，全部设备安装、调试完成并验收通过后，支付合同价款的65%，质保期满后无质量问题剩余5%一次性付清。</w:t>
      </w:r>
    </w:p>
    <w:p w:rsidR="00851B33" w:rsidRPr="00E11160" w:rsidRDefault="00851B33">
      <w:pPr>
        <w:autoSpaceDE w:val="0"/>
        <w:autoSpaceDN w:val="0"/>
        <w:adjustRightInd w:val="0"/>
        <w:jc w:val="center"/>
        <w:rPr>
          <w:rFonts w:asciiTheme="majorEastAsia" w:eastAsiaTheme="majorEastAsia" w:hAnsiTheme="majorEastAsia" w:cs="宋体"/>
          <w:b/>
          <w:kern w:val="0"/>
          <w:sz w:val="36"/>
          <w:szCs w:val="36"/>
        </w:rPr>
      </w:pPr>
    </w:p>
    <w:p w:rsidR="00851B33" w:rsidRPr="00E11160" w:rsidRDefault="00551C50">
      <w:pP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br w:type="page"/>
      </w:r>
    </w:p>
    <w:p w:rsidR="00851B33" w:rsidRPr="00E11160" w:rsidRDefault="00551C50">
      <w:pPr>
        <w:autoSpaceDE w:val="0"/>
        <w:autoSpaceDN w:val="0"/>
        <w:adjustRightInd w:val="0"/>
        <w:jc w:val="cente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lastRenderedPageBreak/>
        <w:t>第三章 投标人须知前附表</w:t>
      </w:r>
    </w:p>
    <w:p w:rsidR="00851B33" w:rsidRPr="00E11160" w:rsidRDefault="00551C50">
      <w:pPr>
        <w:autoSpaceDE w:val="0"/>
        <w:autoSpaceDN w:val="0"/>
        <w:adjustRightInd w:val="0"/>
        <w:spacing w:line="360" w:lineRule="auto"/>
        <w:ind w:right="-11"/>
        <w:jc w:val="left"/>
        <w:rPr>
          <w:rFonts w:asciiTheme="minorEastAsia" w:hAnsiTheme="minorEastAsia" w:cs="宋体"/>
          <w:b/>
          <w:kern w:val="0"/>
          <w:szCs w:val="21"/>
        </w:rPr>
      </w:pPr>
      <w:r w:rsidRPr="00E11160">
        <w:rPr>
          <w:rFonts w:cs="微软雅黑" w:hint="eastAsia"/>
          <w:b/>
          <w:szCs w:val="21"/>
        </w:rPr>
        <w:t>招标文件中凡标有</w:t>
      </w:r>
      <w:r w:rsidRPr="00E11160">
        <w:rPr>
          <w:rFonts w:asciiTheme="minorEastAsia" w:hAnsiTheme="minorEastAsia" w:cs="微软雅黑" w:hint="eastAsia"/>
          <w:b/>
          <w:szCs w:val="21"/>
        </w:rPr>
        <w:t>★</w:t>
      </w:r>
      <w:r w:rsidRPr="00E11160">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51B33" w:rsidRPr="00E11160">
        <w:trPr>
          <w:trHeight w:val="636"/>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b/>
                <w:szCs w:val="21"/>
              </w:rPr>
            </w:pPr>
            <w:r w:rsidRPr="00E11160">
              <w:rPr>
                <w:rFonts w:asciiTheme="minorEastAsia" w:hAnsiTheme="minorEastAsia" w:cs="仿宋_GB2312" w:hint="eastAsia"/>
                <w:b/>
                <w:szCs w:val="21"/>
              </w:rPr>
              <w:t>序号</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b/>
                <w:szCs w:val="21"/>
              </w:rPr>
            </w:pPr>
            <w:r w:rsidRPr="00E11160">
              <w:rPr>
                <w:rFonts w:asciiTheme="minorEastAsia" w:hAnsiTheme="minorEastAsia" w:cs="仿宋_GB2312" w:hint="eastAsia"/>
                <w:b/>
                <w:szCs w:val="21"/>
              </w:rPr>
              <w:t>条款名称</w:t>
            </w:r>
          </w:p>
        </w:tc>
        <w:tc>
          <w:tcPr>
            <w:tcW w:w="6813"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b/>
                <w:szCs w:val="21"/>
              </w:rPr>
            </w:pPr>
            <w:r w:rsidRPr="00E11160">
              <w:rPr>
                <w:rFonts w:asciiTheme="minorEastAsia" w:hAnsiTheme="minorEastAsia" w:cs="仿宋_GB2312" w:hint="eastAsia"/>
                <w:b/>
                <w:szCs w:val="21"/>
              </w:rPr>
              <w:t>说明和要求</w:t>
            </w:r>
          </w:p>
        </w:tc>
      </w:tr>
      <w:tr w:rsidR="00851B33" w:rsidRPr="00E11160">
        <w:trPr>
          <w:trHeight w:val="1278"/>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szCs w:val="21"/>
              </w:rPr>
            </w:pPr>
            <w:r w:rsidRPr="00E11160">
              <w:rPr>
                <w:rFonts w:asciiTheme="minorEastAsia" w:hAnsiTheme="minorEastAsia" w:cs="仿宋_GB2312" w:hint="eastAsia"/>
                <w:szCs w:val="21"/>
              </w:rPr>
              <w:t>采购项目</w:t>
            </w:r>
          </w:p>
        </w:tc>
        <w:tc>
          <w:tcPr>
            <w:tcW w:w="6813" w:type="dxa"/>
          </w:tcPr>
          <w:p w:rsidR="00851B33" w:rsidRPr="00E11160" w:rsidRDefault="00551C50">
            <w:pPr>
              <w:autoSpaceDE w:val="0"/>
              <w:autoSpaceDN w:val="0"/>
              <w:adjustRightInd w:val="0"/>
              <w:spacing w:line="360" w:lineRule="auto"/>
              <w:jc w:val="left"/>
              <w:rPr>
                <w:rFonts w:asciiTheme="minorEastAsia" w:hAnsiTheme="minorEastAsia" w:cs="仿宋_GB2312"/>
                <w:szCs w:val="21"/>
              </w:rPr>
            </w:pPr>
            <w:r w:rsidRPr="00E11160">
              <w:rPr>
                <w:rFonts w:asciiTheme="minorEastAsia" w:hAnsiTheme="minorEastAsia" w:cs="仿宋_GB2312" w:hint="eastAsia"/>
                <w:szCs w:val="21"/>
              </w:rPr>
              <w:t>项目名称：许昌市2019年度农村基层防汛预报预警体系建设及山洪灾害防治</w:t>
            </w:r>
          </w:p>
          <w:p w:rsidR="00851B33" w:rsidRPr="00E11160" w:rsidRDefault="00551C50">
            <w:pPr>
              <w:autoSpaceDE w:val="0"/>
              <w:autoSpaceDN w:val="0"/>
              <w:adjustRightInd w:val="0"/>
              <w:spacing w:line="360" w:lineRule="auto"/>
              <w:jc w:val="left"/>
              <w:rPr>
                <w:rFonts w:asciiTheme="minorEastAsia" w:hAnsiTheme="minorEastAsia" w:cs="仿宋_GB2312"/>
                <w:szCs w:val="21"/>
              </w:rPr>
            </w:pPr>
            <w:r w:rsidRPr="00E11160">
              <w:rPr>
                <w:rFonts w:asciiTheme="minorEastAsia" w:hAnsiTheme="minorEastAsia" w:cs="仿宋_GB2312" w:hint="eastAsia"/>
                <w:szCs w:val="21"/>
              </w:rPr>
              <w:t>项目编号：ZFCG-G2019</w:t>
            </w:r>
            <w:r w:rsidR="0052063A" w:rsidRPr="00E11160">
              <w:rPr>
                <w:rFonts w:asciiTheme="minorEastAsia" w:hAnsiTheme="minorEastAsia" w:cs="仿宋_GB2312" w:hint="eastAsia"/>
                <w:szCs w:val="21"/>
              </w:rPr>
              <w:t>106</w:t>
            </w:r>
            <w:r w:rsidRPr="00E11160">
              <w:rPr>
                <w:rFonts w:asciiTheme="minorEastAsia" w:hAnsiTheme="minorEastAsia" w:cs="仿宋_GB2312" w:hint="eastAsia"/>
                <w:szCs w:val="21"/>
              </w:rPr>
              <w:t>号</w:t>
            </w:r>
          </w:p>
          <w:p w:rsidR="00851B33" w:rsidRPr="00E11160" w:rsidRDefault="00551C50">
            <w:pPr>
              <w:rPr>
                <w:rFonts w:asciiTheme="minorEastAsia" w:hAnsiTheme="minorEastAsia" w:cs="仿宋_GB2312"/>
                <w:szCs w:val="21"/>
              </w:rPr>
            </w:pPr>
            <w:r w:rsidRPr="00E11160">
              <w:rPr>
                <w:rFonts w:asciiTheme="minorEastAsia" w:hAnsiTheme="minorEastAsia" w:cs="仿宋_GB2312" w:hint="eastAsia"/>
                <w:szCs w:val="21"/>
              </w:rPr>
              <w:t>项目内容：A包：1、县级内外业洪涝灾害调查86个行政村；2、现场数据采集终端4套；3、图像监测站2套；4、视频监测站10套；5、无线预警广播9套；6、简易报警设备（手摇报警器套、手持扩音器套）各9套；7、值班室视频值守终端6套；8、县级会商室、机房及值班室建设1套；9、县、乡级应急救援工具各1套。</w:t>
            </w:r>
          </w:p>
          <w:p w:rsidR="00851B33" w:rsidRPr="00E11160" w:rsidRDefault="00551C50">
            <w:pPr>
              <w:rPr>
                <w:rFonts w:asciiTheme="minorEastAsia" w:hAnsiTheme="minorEastAsia" w:cs="仿宋_GB2312"/>
                <w:szCs w:val="21"/>
              </w:rPr>
            </w:pPr>
            <w:r w:rsidRPr="00E11160">
              <w:rPr>
                <w:rFonts w:asciiTheme="minorEastAsia" w:hAnsiTheme="minorEastAsia" w:cs="仿宋_GB2312" w:hint="eastAsia"/>
                <w:szCs w:val="21"/>
              </w:rPr>
              <w:t>B包：1、简易雨量报警器50套、2、无线预警广播16套、3、手摇报警器8套、4、手持扩音器20套；5、</w:t>
            </w:r>
            <w:r w:rsidRPr="00E11160">
              <w:rPr>
                <w:rFonts w:asciiTheme="minorEastAsia" w:hAnsiTheme="minorEastAsia" w:cs="仿宋_GB2312"/>
                <w:szCs w:val="21"/>
              </w:rPr>
              <w:t>值班室视频值守终端建设</w:t>
            </w:r>
            <w:r w:rsidRPr="00E11160">
              <w:rPr>
                <w:rFonts w:asciiTheme="minorEastAsia" w:hAnsiTheme="minorEastAsia" w:cs="仿宋_GB2312" w:hint="eastAsia"/>
                <w:szCs w:val="21"/>
              </w:rPr>
              <w:t>4处</w:t>
            </w:r>
            <w:r w:rsidRPr="00E11160">
              <w:rPr>
                <w:rFonts w:asciiTheme="minorEastAsia" w:hAnsiTheme="minorEastAsia" w:cs="仿宋_GB2312"/>
                <w:szCs w:val="21"/>
              </w:rPr>
              <w:t>。</w:t>
            </w:r>
          </w:p>
          <w:p w:rsidR="00851B33" w:rsidRPr="00E11160" w:rsidRDefault="00551C50">
            <w:pPr>
              <w:rPr>
                <w:rFonts w:asciiTheme="minorEastAsia" w:hAnsiTheme="minorEastAsia" w:cs="仿宋_GB2312"/>
                <w:szCs w:val="21"/>
              </w:rPr>
            </w:pPr>
            <w:r w:rsidRPr="00E11160">
              <w:rPr>
                <w:rFonts w:asciiTheme="minorEastAsia" w:hAnsiTheme="minorEastAsia" w:cs="仿宋_GB2312" w:hint="eastAsia"/>
                <w:szCs w:val="21"/>
              </w:rPr>
              <w:t>项目地址：A包：现场数据采集终端、县级内外业洪涝灾害调查，视频监测站、图像监测站，简易报警设备，县级会商室、机房及值班建设，县、乡级应急救援工具均部署在魏都区范围内；值班室视频值守终端部署在鄢陵县、建安区、魏都区、开发区、东城区、示范区。</w:t>
            </w:r>
          </w:p>
          <w:p w:rsidR="00851B33" w:rsidRPr="00E11160" w:rsidRDefault="00551C50">
            <w:pPr>
              <w:rPr>
                <w:rFonts w:asciiTheme="minorEastAsia" w:hAnsiTheme="minorEastAsia" w:cs="仿宋_GB2312"/>
                <w:szCs w:val="21"/>
              </w:rPr>
            </w:pPr>
            <w:r w:rsidRPr="00E11160">
              <w:rPr>
                <w:rFonts w:asciiTheme="minorEastAsia" w:hAnsiTheme="minorEastAsia" w:cs="仿宋_GB2312" w:hint="eastAsia"/>
                <w:szCs w:val="21"/>
              </w:rPr>
              <w:t>B包：简易雨量报警器、无线预警广播分别部署至襄城、禹州以及长葛范围内，手摇报警器、手持扩音器分发至禹州；值班室视频值守终端建设分别部署至许昌市、襄城县、禹州市以及长葛市防汛值班室。</w:t>
            </w:r>
          </w:p>
        </w:tc>
      </w:tr>
      <w:tr w:rsidR="00851B33" w:rsidRPr="00E11160">
        <w:trPr>
          <w:trHeight w:val="1421"/>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TimesNewRomanPSMT"/>
                <w:szCs w:val="21"/>
              </w:rPr>
            </w:pPr>
            <w:r w:rsidRPr="00E11160">
              <w:rPr>
                <w:rFonts w:asciiTheme="minorEastAsia" w:hAnsiTheme="minorEastAsia" w:cs="TimesNewRomanPSMT" w:hint="eastAsia"/>
                <w:szCs w:val="21"/>
              </w:rPr>
              <w:t>2</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szCs w:val="21"/>
              </w:rPr>
            </w:pPr>
            <w:r w:rsidRPr="00E11160">
              <w:rPr>
                <w:rFonts w:asciiTheme="minorEastAsia" w:hAnsiTheme="minorEastAsia" w:cs="仿宋_GB2312" w:hint="eastAsia"/>
                <w:szCs w:val="21"/>
              </w:rPr>
              <w:t>采购人</w:t>
            </w:r>
          </w:p>
        </w:tc>
        <w:tc>
          <w:tcPr>
            <w:tcW w:w="6813" w:type="dxa"/>
            <w:vAlign w:val="center"/>
          </w:tcPr>
          <w:p w:rsidR="00851B33" w:rsidRPr="00E11160" w:rsidRDefault="00551C50">
            <w:pPr>
              <w:rPr>
                <w:rFonts w:asciiTheme="minorEastAsia" w:hAnsiTheme="minorEastAsia" w:cs="仿宋_GB2312"/>
                <w:szCs w:val="21"/>
              </w:rPr>
            </w:pPr>
            <w:r w:rsidRPr="00E11160">
              <w:rPr>
                <w:rFonts w:asciiTheme="minorEastAsia" w:hAnsiTheme="minorEastAsia" w:cs="仿宋_GB2312" w:hint="eastAsia"/>
                <w:szCs w:val="21"/>
              </w:rPr>
              <w:t>名称：许昌市水利局</w:t>
            </w:r>
          </w:p>
          <w:p w:rsidR="00851B33" w:rsidRPr="00E11160" w:rsidRDefault="00551C50">
            <w:pPr>
              <w:rPr>
                <w:rFonts w:asciiTheme="minorEastAsia" w:hAnsiTheme="minorEastAsia" w:cs="仿宋_GB2312"/>
                <w:szCs w:val="21"/>
              </w:rPr>
            </w:pPr>
            <w:r w:rsidRPr="00E11160">
              <w:rPr>
                <w:rFonts w:asciiTheme="minorEastAsia" w:hAnsiTheme="minorEastAsia" w:cs="仿宋_GB2312" w:hint="eastAsia"/>
                <w:szCs w:val="21"/>
              </w:rPr>
              <w:t>地址：许昌市八一东路3799号水利大厦</w:t>
            </w:r>
          </w:p>
          <w:p w:rsidR="00851B33" w:rsidRPr="00E11160" w:rsidRDefault="00551C50">
            <w:pPr>
              <w:rPr>
                <w:rFonts w:asciiTheme="minorEastAsia" w:hAnsiTheme="minorEastAsia" w:cs="仿宋_GB2312"/>
                <w:szCs w:val="21"/>
              </w:rPr>
            </w:pPr>
            <w:r w:rsidRPr="00E11160">
              <w:rPr>
                <w:rFonts w:asciiTheme="minorEastAsia" w:hAnsiTheme="minorEastAsia" w:cs="仿宋_GB2312" w:hint="eastAsia"/>
                <w:szCs w:val="21"/>
              </w:rPr>
              <w:t>联系人：张素青           电话：17637969229</w:t>
            </w:r>
          </w:p>
        </w:tc>
      </w:tr>
      <w:tr w:rsidR="00851B33" w:rsidRPr="00E11160">
        <w:trPr>
          <w:trHeight w:val="323"/>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3</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szCs w:val="21"/>
              </w:rPr>
            </w:pPr>
            <w:r w:rsidRPr="00E11160">
              <w:rPr>
                <w:rFonts w:asciiTheme="minorEastAsia" w:hAnsiTheme="minorEastAsia" w:cs="仿宋_GB2312" w:hint="eastAsia"/>
                <w:szCs w:val="21"/>
              </w:rPr>
              <w:t>代理机构</w:t>
            </w:r>
          </w:p>
        </w:tc>
        <w:tc>
          <w:tcPr>
            <w:tcW w:w="6813" w:type="dxa"/>
            <w:vAlign w:val="center"/>
          </w:tcPr>
          <w:p w:rsidR="00851B33" w:rsidRPr="00E11160" w:rsidRDefault="00551C50">
            <w:pPr>
              <w:autoSpaceDE w:val="0"/>
              <w:autoSpaceDN w:val="0"/>
              <w:adjustRightInd w:val="0"/>
              <w:spacing w:line="360" w:lineRule="auto"/>
              <w:jc w:val="left"/>
              <w:rPr>
                <w:rFonts w:asciiTheme="minorEastAsia" w:hAnsiTheme="minorEastAsia" w:cs="仿宋_GB2312"/>
                <w:szCs w:val="21"/>
              </w:rPr>
            </w:pPr>
            <w:r w:rsidRPr="00E11160">
              <w:rPr>
                <w:rFonts w:asciiTheme="minorEastAsia" w:hAnsiTheme="minorEastAsia" w:cs="仿宋_GB2312" w:hint="eastAsia"/>
                <w:szCs w:val="21"/>
              </w:rPr>
              <w:t>名称：许昌市政府采购中心</w:t>
            </w:r>
          </w:p>
          <w:p w:rsidR="00851B33" w:rsidRPr="00E11160" w:rsidRDefault="00551C50">
            <w:pPr>
              <w:autoSpaceDE w:val="0"/>
              <w:autoSpaceDN w:val="0"/>
              <w:adjustRightInd w:val="0"/>
              <w:spacing w:line="360" w:lineRule="auto"/>
              <w:jc w:val="left"/>
              <w:rPr>
                <w:rFonts w:asciiTheme="minorEastAsia" w:hAnsiTheme="minorEastAsia" w:cs="仿宋_GB2312"/>
                <w:sz w:val="24"/>
                <w:szCs w:val="24"/>
              </w:rPr>
            </w:pPr>
            <w:r w:rsidRPr="00E11160">
              <w:rPr>
                <w:rFonts w:asciiTheme="minorEastAsia" w:hAnsiTheme="minorEastAsia" w:cs="仿宋_GB2312" w:hint="eastAsia"/>
                <w:szCs w:val="21"/>
              </w:rPr>
              <w:t>地址：许昌市龙兴路与竹林路交汇处公共资源大厦</w:t>
            </w:r>
          </w:p>
          <w:p w:rsidR="00851B33" w:rsidRPr="00E11160" w:rsidRDefault="00551C50">
            <w:pPr>
              <w:autoSpaceDE w:val="0"/>
              <w:autoSpaceDN w:val="0"/>
              <w:adjustRightInd w:val="0"/>
              <w:spacing w:line="360" w:lineRule="auto"/>
              <w:jc w:val="left"/>
              <w:rPr>
                <w:rFonts w:asciiTheme="minorEastAsia" w:hAnsiTheme="minorEastAsia" w:cs="仿宋_GB2312"/>
                <w:szCs w:val="21"/>
              </w:rPr>
            </w:pPr>
            <w:r w:rsidRPr="00E11160">
              <w:rPr>
                <w:rFonts w:asciiTheme="minorEastAsia" w:hAnsiTheme="minorEastAsia" w:cs="仿宋_GB2312" w:hint="eastAsia"/>
                <w:szCs w:val="21"/>
              </w:rPr>
              <w:t>联系人：李女士        电话：0374-2968687</w:t>
            </w:r>
          </w:p>
        </w:tc>
      </w:tr>
      <w:tr w:rsidR="00851B33" w:rsidRPr="00E11160">
        <w:trPr>
          <w:trHeight w:val="9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4</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szCs w:val="21"/>
              </w:rPr>
            </w:pPr>
            <w:r w:rsidRPr="00E11160">
              <w:rPr>
                <w:rFonts w:asciiTheme="minorEastAsia" w:hAnsiTheme="minorEastAsia" w:cs="微软雅黑" w:hint="eastAsia"/>
                <w:b/>
                <w:szCs w:val="21"/>
              </w:rPr>
              <w:t>★</w:t>
            </w:r>
            <w:r w:rsidRPr="00E11160">
              <w:rPr>
                <w:rFonts w:asciiTheme="minorEastAsia" w:hAnsiTheme="minorEastAsia" w:cs="仿宋_GB2312" w:hint="eastAsia"/>
                <w:szCs w:val="21"/>
              </w:rPr>
              <w:t>投标人资格</w:t>
            </w:r>
          </w:p>
        </w:tc>
        <w:tc>
          <w:tcPr>
            <w:tcW w:w="6813" w:type="dxa"/>
            <w:vAlign w:val="center"/>
          </w:tcPr>
          <w:p w:rsidR="00851B33" w:rsidRPr="00E11160" w:rsidRDefault="00551C50">
            <w:pPr>
              <w:autoSpaceDE w:val="0"/>
              <w:autoSpaceDN w:val="0"/>
              <w:adjustRightInd w:val="0"/>
              <w:spacing w:line="360" w:lineRule="auto"/>
              <w:ind w:right="-11"/>
              <w:rPr>
                <w:rFonts w:asciiTheme="minorEastAsia" w:hAnsiTheme="minorEastAsia" w:cs="宋体"/>
                <w:b/>
                <w:bCs/>
                <w:szCs w:val="21"/>
                <w:lang w:val="zh-CN"/>
              </w:rPr>
            </w:pPr>
            <w:r w:rsidRPr="00E11160">
              <w:rPr>
                <w:rFonts w:asciiTheme="minorEastAsia" w:hAnsiTheme="minorEastAsia" w:cs="宋体" w:hint="eastAsia"/>
                <w:b/>
                <w:bCs/>
                <w:szCs w:val="21"/>
                <w:lang w:val="zh-CN"/>
              </w:rPr>
              <w:t>一、</w:t>
            </w:r>
            <w:r w:rsidRPr="00E11160">
              <w:rPr>
                <w:rFonts w:asciiTheme="minorEastAsia" w:hAnsiTheme="minorEastAsia" w:cs="宋体"/>
                <w:b/>
                <w:bCs/>
                <w:szCs w:val="21"/>
                <w:lang w:val="zh-CN"/>
              </w:rPr>
              <w:t>法人或者其他组织的营业执照等证明文件，自然人的身份证明</w:t>
            </w:r>
          </w:p>
          <w:p w:rsidR="00851B33" w:rsidRPr="00E11160" w:rsidRDefault="00551C50">
            <w:pPr>
              <w:autoSpaceDE w:val="0"/>
              <w:autoSpaceDN w:val="0"/>
              <w:adjustRightInd w:val="0"/>
              <w:spacing w:line="360" w:lineRule="auto"/>
              <w:ind w:right="-11"/>
              <w:rPr>
                <w:rFonts w:asciiTheme="minorEastAsia" w:hAnsiTheme="minorEastAsia" w:cs="宋体"/>
                <w:bCs/>
                <w:szCs w:val="21"/>
                <w:lang w:val="zh-CN"/>
              </w:rPr>
            </w:pPr>
            <w:r w:rsidRPr="00E11160">
              <w:rPr>
                <w:rFonts w:asciiTheme="minorEastAsia" w:hAnsiTheme="minorEastAsia" w:cs="宋体" w:hint="eastAsia"/>
                <w:bCs/>
                <w:szCs w:val="21"/>
                <w:lang w:val="zh-CN"/>
              </w:rPr>
              <w:t>1、企业法人营业执照或营业执照。（企业投标提供）</w:t>
            </w:r>
          </w:p>
          <w:p w:rsidR="00851B33" w:rsidRPr="00E11160" w:rsidRDefault="00551C50">
            <w:pPr>
              <w:autoSpaceDE w:val="0"/>
              <w:autoSpaceDN w:val="0"/>
              <w:adjustRightInd w:val="0"/>
              <w:spacing w:line="360" w:lineRule="auto"/>
              <w:ind w:right="-11"/>
              <w:rPr>
                <w:rFonts w:asciiTheme="minorEastAsia" w:hAnsiTheme="minorEastAsia" w:cs="宋体"/>
                <w:bCs/>
                <w:szCs w:val="21"/>
                <w:lang w:val="zh-CN"/>
              </w:rPr>
            </w:pPr>
            <w:r w:rsidRPr="00E11160">
              <w:rPr>
                <w:rFonts w:asciiTheme="minorEastAsia" w:hAnsiTheme="minorEastAsia" w:cs="宋体" w:hint="eastAsia"/>
                <w:bCs/>
                <w:szCs w:val="21"/>
                <w:lang w:val="zh-CN"/>
              </w:rPr>
              <w:t>2、事业单位法人证书。（事业单位投标提供）</w:t>
            </w:r>
          </w:p>
          <w:p w:rsidR="00851B33" w:rsidRPr="00E11160" w:rsidRDefault="00551C50">
            <w:pPr>
              <w:autoSpaceDE w:val="0"/>
              <w:autoSpaceDN w:val="0"/>
              <w:adjustRightInd w:val="0"/>
              <w:spacing w:line="360" w:lineRule="auto"/>
              <w:ind w:right="-11"/>
              <w:rPr>
                <w:rFonts w:asciiTheme="minorEastAsia" w:hAnsiTheme="minorEastAsia" w:cs="宋体"/>
                <w:bCs/>
                <w:szCs w:val="21"/>
                <w:lang w:val="zh-CN"/>
              </w:rPr>
            </w:pPr>
            <w:r w:rsidRPr="00E11160">
              <w:rPr>
                <w:rFonts w:asciiTheme="minorEastAsia" w:hAnsiTheme="minorEastAsia" w:cs="宋体" w:hint="eastAsia"/>
                <w:bCs/>
                <w:szCs w:val="21"/>
                <w:lang w:val="zh-CN"/>
              </w:rPr>
              <w:lastRenderedPageBreak/>
              <w:t>3、执业许可证。（非企业专业服务机构投标提供）</w:t>
            </w:r>
          </w:p>
          <w:p w:rsidR="00851B33" w:rsidRPr="00E11160" w:rsidRDefault="00551C50">
            <w:pPr>
              <w:autoSpaceDE w:val="0"/>
              <w:autoSpaceDN w:val="0"/>
              <w:adjustRightInd w:val="0"/>
              <w:spacing w:line="360" w:lineRule="auto"/>
              <w:ind w:right="-11"/>
              <w:rPr>
                <w:rFonts w:asciiTheme="minorEastAsia" w:hAnsiTheme="minorEastAsia" w:cs="宋体"/>
                <w:bCs/>
                <w:szCs w:val="21"/>
                <w:lang w:val="zh-CN"/>
              </w:rPr>
            </w:pPr>
            <w:r w:rsidRPr="00E11160">
              <w:rPr>
                <w:rFonts w:asciiTheme="minorEastAsia" w:hAnsiTheme="minorEastAsia" w:cs="宋体" w:hint="eastAsia"/>
                <w:bCs/>
                <w:szCs w:val="21"/>
                <w:lang w:val="zh-CN"/>
              </w:rPr>
              <w:t>4、个体工商户营业执照。（个体工商户投标提供）</w:t>
            </w:r>
          </w:p>
          <w:p w:rsidR="00851B33" w:rsidRPr="00E11160" w:rsidRDefault="00551C50">
            <w:pPr>
              <w:autoSpaceDE w:val="0"/>
              <w:autoSpaceDN w:val="0"/>
              <w:adjustRightInd w:val="0"/>
              <w:spacing w:line="360" w:lineRule="auto"/>
              <w:jc w:val="left"/>
              <w:rPr>
                <w:rFonts w:asciiTheme="minorEastAsia" w:hAnsiTheme="minorEastAsia" w:cs="宋体"/>
                <w:bCs/>
                <w:szCs w:val="21"/>
                <w:lang w:val="zh-CN"/>
              </w:rPr>
            </w:pPr>
            <w:r w:rsidRPr="00E11160">
              <w:rPr>
                <w:rFonts w:asciiTheme="minorEastAsia" w:hAnsiTheme="minorEastAsia" w:cs="宋体" w:hint="eastAsia"/>
                <w:bCs/>
                <w:szCs w:val="21"/>
                <w:lang w:val="zh-CN"/>
              </w:rPr>
              <w:t>5、自然人身份证明。（自然人投标提供）</w:t>
            </w:r>
          </w:p>
          <w:p w:rsidR="00851B33" w:rsidRPr="00E11160" w:rsidRDefault="00551C50">
            <w:pPr>
              <w:autoSpaceDE w:val="0"/>
              <w:autoSpaceDN w:val="0"/>
              <w:adjustRightInd w:val="0"/>
              <w:spacing w:line="360" w:lineRule="auto"/>
              <w:jc w:val="left"/>
              <w:rPr>
                <w:rFonts w:asciiTheme="minorEastAsia" w:hAnsiTheme="minorEastAsia" w:cs="宋体"/>
                <w:bCs/>
                <w:szCs w:val="21"/>
                <w:lang w:val="zh-CN"/>
              </w:rPr>
            </w:pPr>
            <w:r w:rsidRPr="00E11160">
              <w:rPr>
                <w:rFonts w:asciiTheme="minorEastAsia" w:hAnsiTheme="minorEastAsia" w:cs="宋体" w:hint="eastAsia"/>
                <w:bCs/>
                <w:szCs w:val="21"/>
                <w:lang w:val="zh-CN"/>
              </w:rPr>
              <w:t>6、民办非企业单位登记证书。（民办非企业单位投标提供）</w:t>
            </w:r>
          </w:p>
          <w:p w:rsidR="00851B33" w:rsidRPr="00E11160" w:rsidRDefault="00551C50">
            <w:pPr>
              <w:autoSpaceDE w:val="0"/>
              <w:autoSpaceDN w:val="0"/>
              <w:adjustRightInd w:val="0"/>
              <w:spacing w:line="360" w:lineRule="auto"/>
              <w:jc w:val="left"/>
              <w:rPr>
                <w:rFonts w:asciiTheme="minorEastAsia" w:hAnsiTheme="minorEastAsia" w:cs="仿宋_GB2312"/>
                <w:b/>
                <w:szCs w:val="21"/>
              </w:rPr>
            </w:pPr>
            <w:r w:rsidRPr="00E11160">
              <w:rPr>
                <w:rFonts w:asciiTheme="minorEastAsia" w:hAnsiTheme="minorEastAsia" w:cs="仿宋_GB2312" w:hint="eastAsia"/>
                <w:b/>
                <w:szCs w:val="21"/>
              </w:rPr>
              <w:t>二、财务状况报告相关材料</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（1）投标人是法人（法人包括企业法人、机关法人、事业单位法人和社会团体法人），提供本单位：</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①2018年度经审计的财务报告，包括资产负债表、利润表、现金流量表、所有者权益变动表及其附注；</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②基本开户银行出具的资信证明；</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③财政部门认可的政府采购专业担保机构的证明文件和担保机构出具的投标担保函。</w:t>
            </w:r>
          </w:p>
          <w:p w:rsidR="00851B33" w:rsidRPr="00E11160" w:rsidRDefault="00551C50">
            <w:pPr>
              <w:spacing w:line="360" w:lineRule="auto"/>
              <w:rPr>
                <w:rFonts w:asciiTheme="minorEastAsia" w:hAnsiTheme="minorEastAsia"/>
                <w:bCs/>
                <w:szCs w:val="21"/>
              </w:rPr>
            </w:pPr>
            <w:r w:rsidRPr="00E11160">
              <w:rPr>
                <w:rFonts w:ascii="楷体" w:eastAsia="楷体" w:hAnsi="楷体" w:cs="仿宋_GB2312" w:hint="eastAsia"/>
                <w:sz w:val="24"/>
                <w:szCs w:val="24"/>
                <w:lang w:val="zh-CN"/>
              </w:rPr>
              <w:t>注：仅需提供序号</w:t>
            </w:r>
            <w:r w:rsidRPr="00E11160">
              <w:rPr>
                <w:rFonts w:ascii="楷体" w:eastAsia="楷体" w:hAnsi="楷体" w:hint="eastAsia"/>
                <w:sz w:val="24"/>
                <w:szCs w:val="24"/>
              </w:rPr>
              <w:t>①～③其中之一即可。</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（2）投标人（其他组织和自然人）提供本单位：</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①2018年度经审计的财务报告，包括资产负债表、利润表、现金流量表、所有者权益变动表及其附注；</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②银行出具的资信证明；</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③财政部门认可的政府采购专业担保机构的证明文件和担保机构出具的投标担保函。</w:t>
            </w:r>
          </w:p>
          <w:p w:rsidR="00851B33" w:rsidRPr="00E11160" w:rsidRDefault="00551C50">
            <w:pPr>
              <w:autoSpaceDE w:val="0"/>
              <w:autoSpaceDN w:val="0"/>
              <w:adjustRightInd w:val="0"/>
              <w:spacing w:line="360" w:lineRule="auto"/>
              <w:ind w:right="-11"/>
              <w:rPr>
                <w:rFonts w:asciiTheme="minorEastAsia" w:hAnsiTheme="minorEastAsia" w:cs="宋体"/>
                <w:bCs/>
                <w:szCs w:val="21"/>
                <w:lang w:val="zh-CN"/>
              </w:rPr>
            </w:pPr>
            <w:r w:rsidRPr="00E11160">
              <w:rPr>
                <w:rFonts w:ascii="楷体" w:eastAsia="楷体" w:hAnsi="楷体" w:cs="仿宋_GB2312" w:hint="eastAsia"/>
                <w:sz w:val="24"/>
                <w:szCs w:val="24"/>
                <w:lang w:val="zh-CN"/>
              </w:rPr>
              <w:t>注：仅需提供序号</w:t>
            </w:r>
            <w:r w:rsidRPr="00E11160">
              <w:rPr>
                <w:rFonts w:ascii="楷体" w:eastAsia="楷体" w:hAnsi="楷体" w:hint="eastAsia"/>
                <w:sz w:val="24"/>
                <w:szCs w:val="24"/>
              </w:rPr>
              <w:t>①～③其中之一即可。</w:t>
            </w:r>
          </w:p>
          <w:p w:rsidR="00851B33" w:rsidRPr="00E11160" w:rsidRDefault="00551C50">
            <w:pPr>
              <w:autoSpaceDE w:val="0"/>
              <w:autoSpaceDN w:val="0"/>
              <w:adjustRightInd w:val="0"/>
              <w:spacing w:line="360" w:lineRule="auto"/>
              <w:ind w:right="-11"/>
              <w:rPr>
                <w:rFonts w:asciiTheme="minorEastAsia" w:hAnsiTheme="minorEastAsia" w:cs="宋体"/>
                <w:bCs/>
                <w:szCs w:val="21"/>
                <w:lang w:val="zh-CN"/>
              </w:rPr>
            </w:pPr>
            <w:r w:rsidRPr="00E11160">
              <w:rPr>
                <w:rFonts w:asciiTheme="minorEastAsia" w:hAnsiTheme="minorEastAsia" w:cs="仿宋_GB2312" w:hint="eastAsia"/>
                <w:b/>
                <w:szCs w:val="21"/>
              </w:rPr>
              <w:t>三、依法缴纳税收相关材料</w:t>
            </w:r>
          </w:p>
          <w:p w:rsidR="00851B33" w:rsidRPr="00E11160" w:rsidRDefault="00551C50">
            <w:pPr>
              <w:autoSpaceDE w:val="0"/>
              <w:autoSpaceDN w:val="0"/>
              <w:adjustRightInd w:val="0"/>
              <w:spacing w:line="360" w:lineRule="auto"/>
              <w:ind w:right="-11"/>
              <w:rPr>
                <w:rFonts w:asciiTheme="minorEastAsia" w:hAnsiTheme="minorEastAsia" w:cs="宋体"/>
                <w:bCs/>
                <w:szCs w:val="21"/>
                <w:lang w:val="zh-CN"/>
              </w:rPr>
            </w:pPr>
            <w:r w:rsidRPr="00E11160">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851B33" w:rsidRPr="00E11160" w:rsidRDefault="00551C50">
            <w:pPr>
              <w:autoSpaceDE w:val="0"/>
              <w:autoSpaceDN w:val="0"/>
              <w:adjustRightInd w:val="0"/>
              <w:spacing w:line="360" w:lineRule="auto"/>
              <w:ind w:right="-11"/>
              <w:rPr>
                <w:rFonts w:asciiTheme="minorEastAsia" w:hAnsiTheme="minorEastAsia" w:cs="仿宋_GB2312"/>
                <w:b/>
                <w:szCs w:val="21"/>
                <w:lang w:val="zh-CN"/>
              </w:rPr>
            </w:pPr>
            <w:r w:rsidRPr="00E11160">
              <w:rPr>
                <w:rFonts w:asciiTheme="minorEastAsia" w:hAnsiTheme="minorEastAsia" w:cs="仿宋_GB2312" w:hint="eastAsia"/>
                <w:b/>
                <w:szCs w:val="21"/>
                <w:lang w:val="zh-CN"/>
              </w:rPr>
              <w:t>四、依法缴纳社会保障资金的证明材料</w:t>
            </w:r>
          </w:p>
          <w:p w:rsidR="00851B33" w:rsidRPr="00E11160" w:rsidRDefault="00551C50">
            <w:pPr>
              <w:autoSpaceDE w:val="0"/>
              <w:autoSpaceDN w:val="0"/>
              <w:adjustRightInd w:val="0"/>
              <w:spacing w:line="360" w:lineRule="auto"/>
              <w:ind w:right="-11"/>
              <w:rPr>
                <w:rFonts w:asciiTheme="minorEastAsia" w:hAnsiTheme="minorEastAsia" w:cs="宋体"/>
                <w:bCs/>
                <w:szCs w:val="21"/>
                <w:lang w:val="zh-CN"/>
              </w:rPr>
            </w:pPr>
            <w:r w:rsidRPr="00E11160">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851B33" w:rsidRPr="00E11160" w:rsidRDefault="00551C50">
            <w:pPr>
              <w:autoSpaceDE w:val="0"/>
              <w:autoSpaceDN w:val="0"/>
              <w:adjustRightInd w:val="0"/>
              <w:spacing w:line="360" w:lineRule="auto"/>
              <w:ind w:right="-11"/>
              <w:rPr>
                <w:rFonts w:asciiTheme="minorEastAsia" w:hAnsiTheme="minorEastAsia" w:cs="宋体"/>
                <w:b/>
                <w:bCs/>
                <w:szCs w:val="21"/>
                <w:lang w:val="zh-CN"/>
              </w:rPr>
            </w:pPr>
            <w:r w:rsidRPr="00E11160">
              <w:rPr>
                <w:rFonts w:asciiTheme="minorEastAsia" w:hAnsiTheme="minorEastAsia" w:cs="宋体" w:hint="eastAsia"/>
                <w:b/>
                <w:bCs/>
                <w:szCs w:val="21"/>
                <w:lang w:val="zh-CN"/>
              </w:rPr>
              <w:lastRenderedPageBreak/>
              <w:t>五、履行合同所必须的设备和专业技术能力的证明材料</w:t>
            </w:r>
          </w:p>
          <w:p w:rsidR="00851B33" w:rsidRPr="00E11160" w:rsidRDefault="00551C50">
            <w:pPr>
              <w:autoSpaceDE w:val="0"/>
              <w:autoSpaceDN w:val="0"/>
              <w:adjustRightInd w:val="0"/>
              <w:spacing w:line="360" w:lineRule="auto"/>
              <w:jc w:val="left"/>
              <w:rPr>
                <w:rFonts w:asciiTheme="minorEastAsia" w:hAnsiTheme="minorEastAsia" w:cs="宋体"/>
                <w:bCs/>
                <w:szCs w:val="21"/>
                <w:lang w:val="zh-CN"/>
              </w:rPr>
            </w:pPr>
            <w:r w:rsidRPr="00E11160">
              <w:rPr>
                <w:rFonts w:asciiTheme="minorEastAsia" w:hAnsiTheme="minorEastAsia" w:cs="宋体" w:hint="eastAsia"/>
                <w:bCs/>
                <w:szCs w:val="21"/>
                <w:lang w:val="zh-CN"/>
              </w:rPr>
              <w:t>①相关设备的购置发票、专业技术人员职称证书、用工合同等；</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②投标人具备履行合同所必须的设备和专业技术能力承诺函或声明（承诺函或声明格式自拟）。</w:t>
            </w:r>
          </w:p>
          <w:p w:rsidR="00851B33" w:rsidRPr="00E11160" w:rsidRDefault="00551C50">
            <w:pPr>
              <w:autoSpaceDE w:val="0"/>
              <w:autoSpaceDN w:val="0"/>
              <w:adjustRightInd w:val="0"/>
              <w:spacing w:line="360" w:lineRule="auto"/>
              <w:ind w:right="-11"/>
              <w:rPr>
                <w:rFonts w:ascii="楷体" w:eastAsia="楷体" w:hAnsi="楷体"/>
                <w:sz w:val="24"/>
                <w:szCs w:val="24"/>
              </w:rPr>
            </w:pPr>
            <w:r w:rsidRPr="00E11160">
              <w:rPr>
                <w:rFonts w:ascii="楷体" w:eastAsia="楷体" w:hAnsi="楷体" w:cs="仿宋_GB2312" w:hint="eastAsia"/>
                <w:sz w:val="24"/>
                <w:szCs w:val="24"/>
                <w:lang w:val="zh-CN"/>
              </w:rPr>
              <w:t>注：仅需提供序号</w:t>
            </w:r>
            <w:r w:rsidRPr="00E11160">
              <w:rPr>
                <w:rFonts w:ascii="楷体" w:eastAsia="楷体" w:hAnsi="楷体" w:hint="eastAsia"/>
                <w:sz w:val="24"/>
                <w:szCs w:val="24"/>
              </w:rPr>
              <w:t>①～②其中之一即可。</w:t>
            </w:r>
          </w:p>
          <w:p w:rsidR="00851B33" w:rsidRPr="00E11160" w:rsidRDefault="00551C50">
            <w:pPr>
              <w:autoSpaceDE w:val="0"/>
              <w:autoSpaceDN w:val="0"/>
              <w:adjustRightInd w:val="0"/>
              <w:spacing w:line="360" w:lineRule="auto"/>
              <w:ind w:right="-11"/>
              <w:rPr>
                <w:rFonts w:asciiTheme="minorEastAsia" w:hAnsiTheme="minorEastAsia" w:cs="宋体"/>
                <w:b/>
                <w:bCs/>
                <w:szCs w:val="21"/>
                <w:lang w:val="zh-CN"/>
              </w:rPr>
            </w:pPr>
            <w:r w:rsidRPr="00E11160">
              <w:rPr>
                <w:rFonts w:asciiTheme="minorEastAsia" w:hAnsiTheme="minorEastAsia" w:cs="宋体" w:hint="eastAsia"/>
                <w:b/>
                <w:kern w:val="0"/>
                <w:szCs w:val="21"/>
              </w:rPr>
              <w:t>六、</w:t>
            </w:r>
            <w:r w:rsidRPr="00E11160">
              <w:rPr>
                <w:rFonts w:asciiTheme="minorEastAsia" w:hAnsiTheme="minorEastAsia" w:cs="宋体"/>
                <w:b/>
                <w:bCs/>
                <w:szCs w:val="21"/>
                <w:lang w:val="zh-CN"/>
              </w:rPr>
              <w:t>参加政府采购活动前3年内在经营活动中没有重大违法记录的声明</w:t>
            </w:r>
          </w:p>
          <w:p w:rsidR="00851B33" w:rsidRPr="00E11160" w:rsidRDefault="00551C50">
            <w:pPr>
              <w:autoSpaceDE w:val="0"/>
              <w:autoSpaceDN w:val="0"/>
              <w:spacing w:line="360" w:lineRule="auto"/>
              <w:contextualSpacing/>
              <w:jc w:val="left"/>
              <w:rPr>
                <w:rFonts w:asciiTheme="minorEastAsia" w:hAnsiTheme="minorEastAsia" w:cs="宋体"/>
                <w:bCs/>
                <w:szCs w:val="21"/>
                <w:lang w:val="zh-CN"/>
              </w:rPr>
            </w:pPr>
            <w:r w:rsidRPr="00E11160">
              <w:rPr>
                <w:rFonts w:asciiTheme="minorEastAsia" w:hAnsiTheme="minorEastAsia" w:cs="宋体" w:hint="eastAsia"/>
                <w:bCs/>
                <w:szCs w:val="21"/>
                <w:lang w:val="zh-CN"/>
              </w:rPr>
              <w:t>投标人“</w:t>
            </w:r>
            <w:r w:rsidRPr="00E11160">
              <w:rPr>
                <w:rFonts w:asciiTheme="minorEastAsia" w:hAnsiTheme="minorEastAsia" w:cs="宋体"/>
                <w:bCs/>
                <w:szCs w:val="21"/>
                <w:lang w:val="zh-CN"/>
              </w:rPr>
              <w:t>参加政府采购活动前3年内在经营活动中没有重大违法记录的书面声明</w:t>
            </w:r>
            <w:r w:rsidRPr="00E11160">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851B33" w:rsidRPr="00E11160" w:rsidRDefault="00551C50">
            <w:pPr>
              <w:autoSpaceDE w:val="0"/>
              <w:autoSpaceDN w:val="0"/>
              <w:spacing w:line="360" w:lineRule="auto"/>
              <w:contextualSpacing/>
              <w:jc w:val="left"/>
              <w:rPr>
                <w:rFonts w:asciiTheme="minorEastAsia" w:hAnsiTheme="minorEastAsia" w:cs="宋体"/>
                <w:kern w:val="0"/>
                <w:szCs w:val="21"/>
              </w:rPr>
            </w:pPr>
            <w:r w:rsidRPr="00E11160">
              <w:rPr>
                <w:rFonts w:asciiTheme="minorEastAsia" w:hAnsiTheme="minorEastAsia" w:cs="宋体" w:hint="eastAsia"/>
                <w:b/>
                <w:bCs/>
                <w:szCs w:val="21"/>
                <w:lang w:val="zh-CN"/>
              </w:rPr>
              <w:t>七、</w:t>
            </w:r>
            <w:r w:rsidRPr="00E11160">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未被列入“信用中国”网站(www.creditchina.gov.cn)失信被执行人、重大税收违法案件当事人名单、政府采购严重违法失信名单的投标人；</w:t>
            </w:r>
            <w:r w:rsidRPr="00E11160">
              <w:rPr>
                <w:rFonts w:asciiTheme="minorEastAsia" w:hAnsiTheme="minorEastAsia" w:cs="仿宋_GB2312" w:hint="eastAsia"/>
                <w:b/>
                <w:szCs w:val="21"/>
                <w:shd w:val="clear" w:color="auto" w:fill="FFFFFF"/>
              </w:rPr>
              <w:t>“</w:t>
            </w:r>
            <w:r w:rsidRPr="00E11160">
              <w:rPr>
                <w:rFonts w:asciiTheme="minorEastAsia" w:hAnsiTheme="minorEastAsia" w:cs="仿宋_GB2312"/>
                <w:b/>
                <w:szCs w:val="21"/>
                <w:shd w:val="clear" w:color="auto" w:fill="FFFFFF"/>
              </w:rPr>
              <w:t>中国政府采购网</w:t>
            </w:r>
            <w:r w:rsidRPr="00E11160">
              <w:rPr>
                <w:rFonts w:asciiTheme="minorEastAsia" w:hAnsiTheme="minorEastAsia" w:cs="仿宋_GB2312" w:hint="eastAsia"/>
                <w:b/>
                <w:szCs w:val="21"/>
                <w:shd w:val="clear" w:color="auto" w:fill="FFFFFF"/>
              </w:rPr>
              <w:t>”</w:t>
            </w:r>
            <w:r w:rsidRPr="00E11160">
              <w:rPr>
                <w:rFonts w:asciiTheme="minorEastAsia" w:hAnsiTheme="minorEastAsia" w:cs="仿宋_GB2312"/>
                <w:b/>
                <w:szCs w:val="21"/>
                <w:shd w:val="clear" w:color="auto" w:fill="FFFFFF"/>
              </w:rPr>
              <w:t xml:space="preserve"> (www.ccgp.gov.cn)政府采购严重违法失信行为记录名单的投标人</w:t>
            </w:r>
            <w:r w:rsidRPr="00E11160">
              <w:rPr>
                <w:rFonts w:asciiTheme="minorEastAsia" w:hAnsiTheme="minorEastAsia" w:cs="宋体" w:hint="eastAsia"/>
                <w:b/>
                <w:bCs/>
                <w:szCs w:val="21"/>
                <w:lang w:val="zh-CN"/>
              </w:rPr>
              <w:t>；</w:t>
            </w:r>
            <w:r w:rsidRPr="00E11160">
              <w:rPr>
                <w:rFonts w:asciiTheme="minorEastAsia" w:hAnsiTheme="minorEastAsia" w:cs="仿宋_GB2312" w:hint="eastAsia"/>
                <w:b/>
                <w:szCs w:val="21"/>
                <w:shd w:val="clear" w:color="auto" w:fill="FFFFFF"/>
              </w:rPr>
              <w:t>“国家企业信用公示系统”网站（</w:t>
            </w:r>
            <w:r w:rsidRPr="00E11160">
              <w:rPr>
                <w:rFonts w:asciiTheme="minorEastAsia" w:hAnsiTheme="minorEastAsia" w:cs="仿宋_GB2312"/>
                <w:b/>
                <w:szCs w:val="21"/>
                <w:shd w:val="clear" w:color="auto" w:fill="FFFFFF"/>
              </w:rPr>
              <w:t>www.gsxt.gov.cn</w:t>
            </w:r>
            <w:r w:rsidRPr="00E11160">
              <w:rPr>
                <w:rFonts w:asciiTheme="minorEastAsia" w:hAnsiTheme="minorEastAsia" w:cs="仿宋_GB2312" w:hint="eastAsia"/>
                <w:b/>
                <w:szCs w:val="21"/>
                <w:shd w:val="clear" w:color="auto" w:fill="FFFFFF"/>
              </w:rPr>
              <w:t>）严重违法失信企业名单（黑名单）的投标人；“中国社会组织公共服务平台”网站（</w:t>
            </w:r>
            <w:r w:rsidRPr="00E11160">
              <w:rPr>
                <w:rFonts w:asciiTheme="minorEastAsia" w:hAnsiTheme="minorEastAsia" w:cs="仿宋_GB2312"/>
                <w:b/>
                <w:szCs w:val="21"/>
                <w:shd w:val="clear" w:color="auto" w:fill="FFFFFF"/>
              </w:rPr>
              <w:t>www.chinanpo.gov.cn</w:t>
            </w:r>
            <w:r w:rsidRPr="00E11160">
              <w:rPr>
                <w:rFonts w:asciiTheme="minorEastAsia" w:hAnsiTheme="minorEastAsia" w:cs="仿宋_GB2312" w:hint="eastAsia"/>
                <w:b/>
                <w:szCs w:val="21"/>
                <w:shd w:val="clear" w:color="auto" w:fill="FFFFFF"/>
              </w:rPr>
              <w:t>）严重违法失信社会组织名单的投标人（</w:t>
            </w:r>
            <w:r w:rsidRPr="00E11160">
              <w:rPr>
                <w:rFonts w:asciiTheme="minorEastAsia" w:hAnsiTheme="minorEastAsia" w:cs="宋体" w:hint="eastAsia"/>
                <w:kern w:val="0"/>
                <w:szCs w:val="21"/>
              </w:rPr>
              <w:t>联合体形式投标的，联合体成员存在不良信用记录，视同联合体存在不良信用记录）。</w:t>
            </w:r>
          </w:p>
          <w:p w:rsidR="00851B33" w:rsidRPr="00E11160" w:rsidRDefault="00551C50">
            <w:pPr>
              <w:spacing w:line="360" w:lineRule="auto"/>
              <w:rPr>
                <w:rFonts w:asciiTheme="minorEastAsia" w:hAnsiTheme="minorEastAsia" w:cs="宋体"/>
                <w:kern w:val="0"/>
                <w:szCs w:val="21"/>
              </w:rPr>
            </w:pPr>
            <w:r w:rsidRPr="00E11160">
              <w:rPr>
                <w:rFonts w:asciiTheme="minorEastAsia" w:hAnsiTheme="minorEastAsia" w:cs="宋体" w:hint="eastAsia"/>
                <w:kern w:val="0"/>
                <w:szCs w:val="21"/>
              </w:rPr>
              <w:t>1、查询渠道：</w:t>
            </w:r>
          </w:p>
          <w:p w:rsidR="00851B33" w:rsidRPr="00E11160" w:rsidRDefault="00551C50">
            <w:pPr>
              <w:spacing w:line="360" w:lineRule="auto"/>
              <w:rPr>
                <w:rFonts w:asciiTheme="minorEastAsia" w:hAnsiTheme="minorEastAsia" w:cs="宋体"/>
                <w:kern w:val="0"/>
                <w:szCs w:val="21"/>
              </w:rPr>
            </w:pPr>
            <w:r w:rsidRPr="00E11160">
              <w:rPr>
                <w:rFonts w:asciiTheme="minorEastAsia" w:hAnsiTheme="minorEastAsia" w:cs="宋体" w:hint="eastAsia"/>
                <w:kern w:val="0"/>
                <w:szCs w:val="21"/>
              </w:rPr>
              <w:t>①“信用中国”网站（</w:t>
            </w:r>
            <w:hyperlink r:id="rId13" w:history="1">
              <w:r w:rsidRPr="00E11160">
                <w:rPr>
                  <w:rFonts w:cs="宋体" w:hint="eastAsia"/>
                  <w:kern w:val="0"/>
                </w:rPr>
                <w:t>www.creditchina.gov.cn</w:t>
              </w:r>
            </w:hyperlink>
            <w:r w:rsidRPr="00E11160">
              <w:rPr>
                <w:rFonts w:asciiTheme="minorEastAsia" w:hAnsiTheme="minorEastAsia" w:cs="宋体" w:hint="eastAsia"/>
                <w:kern w:val="0"/>
                <w:szCs w:val="21"/>
              </w:rPr>
              <w:t>）</w:t>
            </w:r>
          </w:p>
          <w:p w:rsidR="00851B33" w:rsidRPr="00E11160" w:rsidRDefault="00551C50">
            <w:pPr>
              <w:spacing w:line="360" w:lineRule="auto"/>
              <w:rPr>
                <w:rFonts w:asciiTheme="minorEastAsia" w:hAnsiTheme="minorEastAsia" w:cs="宋体"/>
                <w:kern w:val="0"/>
                <w:szCs w:val="21"/>
              </w:rPr>
            </w:pPr>
            <w:r w:rsidRPr="00E11160">
              <w:rPr>
                <w:rFonts w:asciiTheme="minorEastAsia" w:hAnsiTheme="minorEastAsia" w:cs="宋体" w:hint="eastAsia"/>
                <w:kern w:val="0"/>
                <w:szCs w:val="21"/>
              </w:rPr>
              <w:t>②“中国政府采购网”（www.ccgp.gov.cn）</w:t>
            </w:r>
          </w:p>
          <w:p w:rsidR="00851B33" w:rsidRPr="00E11160" w:rsidRDefault="00551C50">
            <w:pPr>
              <w:spacing w:line="360" w:lineRule="auto"/>
              <w:rPr>
                <w:rFonts w:asciiTheme="minorEastAsia" w:hAnsiTheme="minorEastAsia" w:cs="宋体"/>
                <w:kern w:val="0"/>
                <w:szCs w:val="21"/>
              </w:rPr>
            </w:pPr>
            <w:r w:rsidRPr="00E11160">
              <w:rPr>
                <w:rFonts w:asciiTheme="minorEastAsia" w:hAnsiTheme="minorEastAsia" w:cs="宋体" w:hint="eastAsia"/>
                <w:kern w:val="0"/>
                <w:szCs w:val="21"/>
              </w:rPr>
              <w:t>③“国家企业信用公示系统”网站（</w:t>
            </w:r>
            <w:hyperlink r:id="rId14" w:history="1">
              <w:r w:rsidRPr="00E11160">
                <w:rPr>
                  <w:rFonts w:cs="宋体"/>
                  <w:kern w:val="0"/>
                </w:rPr>
                <w:t>www.gsxt.gov.cn</w:t>
              </w:r>
            </w:hyperlink>
            <w:r w:rsidRPr="00E11160">
              <w:rPr>
                <w:rFonts w:asciiTheme="minorEastAsia" w:hAnsiTheme="minorEastAsia" w:cs="宋体" w:hint="eastAsia"/>
                <w:kern w:val="0"/>
                <w:szCs w:val="21"/>
              </w:rPr>
              <w:t>）</w:t>
            </w:r>
          </w:p>
          <w:p w:rsidR="00851B33" w:rsidRPr="00E11160" w:rsidRDefault="00551C50">
            <w:pPr>
              <w:spacing w:line="360" w:lineRule="auto"/>
              <w:rPr>
                <w:rFonts w:asciiTheme="minorEastAsia" w:hAnsiTheme="minorEastAsia" w:cs="宋体"/>
                <w:kern w:val="0"/>
                <w:szCs w:val="21"/>
              </w:rPr>
            </w:pPr>
            <w:r w:rsidRPr="00E11160">
              <w:rPr>
                <w:rFonts w:asciiTheme="minorEastAsia" w:hAnsiTheme="minorEastAsia" w:cs="宋体" w:hint="eastAsia"/>
                <w:kern w:val="0"/>
                <w:szCs w:val="21"/>
              </w:rPr>
              <w:t>④“中国社会组织公共服务平台”网站（</w:t>
            </w:r>
            <w:r w:rsidRPr="00E11160">
              <w:rPr>
                <w:rFonts w:asciiTheme="minorEastAsia" w:hAnsiTheme="minorEastAsia" w:cs="宋体"/>
                <w:kern w:val="0"/>
                <w:szCs w:val="21"/>
              </w:rPr>
              <w:t>www.chinanpo.gov.cn</w:t>
            </w:r>
            <w:r w:rsidRPr="00E11160">
              <w:rPr>
                <w:rFonts w:asciiTheme="minorEastAsia" w:hAnsiTheme="minorEastAsia" w:cs="宋体" w:hint="eastAsia"/>
                <w:kern w:val="0"/>
                <w:szCs w:val="21"/>
              </w:rPr>
              <w:t>）（仅查询社会组织）；</w:t>
            </w:r>
          </w:p>
          <w:p w:rsidR="00851B33" w:rsidRPr="00E11160" w:rsidRDefault="00551C50">
            <w:pPr>
              <w:autoSpaceDE w:val="0"/>
              <w:autoSpaceDN w:val="0"/>
              <w:spacing w:line="360" w:lineRule="auto"/>
              <w:contextualSpacing/>
              <w:rPr>
                <w:rFonts w:asciiTheme="minorEastAsia" w:hAnsiTheme="minorEastAsia" w:cs="宋体"/>
                <w:kern w:val="0"/>
                <w:szCs w:val="21"/>
              </w:rPr>
            </w:pPr>
            <w:r w:rsidRPr="00E11160">
              <w:rPr>
                <w:rFonts w:asciiTheme="minorEastAsia" w:hAnsiTheme="minorEastAsia" w:cs="宋体" w:hint="eastAsia"/>
                <w:kern w:val="0"/>
                <w:szCs w:val="21"/>
              </w:rPr>
              <w:t>2、截止时间：同投标截止时间；</w:t>
            </w:r>
          </w:p>
          <w:p w:rsidR="00851B33" w:rsidRPr="00E11160" w:rsidRDefault="00551C50">
            <w:pPr>
              <w:autoSpaceDE w:val="0"/>
              <w:autoSpaceDN w:val="0"/>
              <w:spacing w:line="360" w:lineRule="auto"/>
              <w:contextualSpacing/>
              <w:rPr>
                <w:rFonts w:asciiTheme="minorEastAsia" w:hAnsiTheme="minorEastAsia" w:cs="宋体"/>
                <w:kern w:val="0"/>
                <w:szCs w:val="21"/>
              </w:rPr>
            </w:pPr>
            <w:r w:rsidRPr="00E11160">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851B33" w:rsidRPr="00E11160" w:rsidRDefault="00551C50">
            <w:pPr>
              <w:autoSpaceDE w:val="0"/>
              <w:autoSpaceDN w:val="0"/>
              <w:spacing w:line="360" w:lineRule="auto"/>
              <w:contextualSpacing/>
              <w:rPr>
                <w:rFonts w:asciiTheme="minorEastAsia" w:hAnsiTheme="minorEastAsia" w:cs="宋体"/>
                <w:kern w:val="0"/>
                <w:szCs w:val="21"/>
              </w:rPr>
            </w:pPr>
            <w:r w:rsidRPr="00E11160">
              <w:rPr>
                <w:rFonts w:asciiTheme="minorEastAsia" w:hAnsiTheme="minorEastAsia" w:cs="宋体" w:hint="eastAsia"/>
                <w:kern w:val="0"/>
                <w:szCs w:val="21"/>
              </w:rPr>
              <w:t>4、信用信息的使用原则：经采购人认定的被列入失信被执行人、重大税</w:t>
            </w:r>
            <w:r w:rsidRPr="00E11160">
              <w:rPr>
                <w:rFonts w:asciiTheme="minorEastAsia" w:hAnsiTheme="minorEastAsia" w:cs="宋体" w:hint="eastAsia"/>
                <w:kern w:val="0"/>
                <w:szCs w:val="21"/>
              </w:rPr>
              <w:lastRenderedPageBreak/>
              <w:t>收违法案件当事人名单、</w:t>
            </w:r>
            <w:r w:rsidRPr="00E11160">
              <w:rPr>
                <w:rFonts w:asciiTheme="minorEastAsia" w:hAnsiTheme="minorEastAsia" w:cs="宋体"/>
                <w:kern w:val="0"/>
                <w:szCs w:val="21"/>
              </w:rPr>
              <w:t>政府采购严重违法失信名单</w:t>
            </w:r>
            <w:r w:rsidRPr="00E11160">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851B33" w:rsidRPr="00E11160" w:rsidRDefault="00551C50">
            <w:pPr>
              <w:autoSpaceDE w:val="0"/>
              <w:autoSpaceDN w:val="0"/>
              <w:spacing w:line="360" w:lineRule="auto"/>
              <w:contextualSpacing/>
              <w:rPr>
                <w:rFonts w:asciiTheme="minorEastAsia" w:hAnsiTheme="minorEastAsia" w:cs="仿宋_GB2312"/>
                <w:szCs w:val="21"/>
              </w:rPr>
            </w:pPr>
            <w:r w:rsidRPr="00E11160">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851B33" w:rsidRPr="00E11160">
        <w:trPr>
          <w:trHeight w:val="504"/>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lastRenderedPageBreak/>
              <w:t>5</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宋体"/>
                <w:bCs/>
                <w:szCs w:val="21"/>
                <w:lang w:val="zh-CN"/>
              </w:rPr>
            </w:pPr>
            <w:r w:rsidRPr="00E11160">
              <w:rPr>
                <w:rFonts w:asciiTheme="minorEastAsia" w:hAnsiTheme="minorEastAsia" w:cs="微软雅黑" w:hint="eastAsia"/>
                <w:b/>
                <w:szCs w:val="21"/>
              </w:rPr>
              <w:t>★</w:t>
            </w:r>
            <w:r w:rsidRPr="00E11160">
              <w:rPr>
                <w:rFonts w:asciiTheme="minorEastAsia" w:hAnsiTheme="minorEastAsia" w:cs="宋体" w:hint="eastAsia"/>
                <w:bCs/>
                <w:szCs w:val="21"/>
                <w:lang w:val="zh-CN"/>
              </w:rPr>
              <w:t>联合体投标</w:t>
            </w:r>
          </w:p>
        </w:tc>
        <w:tc>
          <w:tcPr>
            <w:tcW w:w="6813" w:type="dxa"/>
            <w:vAlign w:val="center"/>
          </w:tcPr>
          <w:p w:rsidR="00851B33" w:rsidRPr="00E11160" w:rsidRDefault="00551C50">
            <w:pPr>
              <w:autoSpaceDE w:val="0"/>
              <w:autoSpaceDN w:val="0"/>
              <w:adjustRightInd w:val="0"/>
              <w:spacing w:line="276" w:lineRule="auto"/>
              <w:rPr>
                <w:rFonts w:asciiTheme="minorEastAsia" w:hAnsiTheme="minorEastAsia" w:cs="宋体"/>
                <w:bCs/>
                <w:szCs w:val="21"/>
                <w:lang w:val="zh-CN"/>
              </w:rPr>
            </w:pPr>
            <w:r w:rsidRPr="00E11160">
              <w:rPr>
                <w:rFonts w:asciiTheme="minorEastAsia" w:hAnsiTheme="minorEastAsia" w:cs="宋体" w:hint="eastAsia"/>
                <w:kern w:val="0"/>
                <w:szCs w:val="21"/>
              </w:rPr>
              <w:t>本项目</w:t>
            </w:r>
            <w:r w:rsidR="00851B33" w:rsidRPr="00E11160">
              <w:rPr>
                <w:rFonts w:asciiTheme="minorEastAsia" w:hAnsiTheme="minorEastAsia" w:cs="宋体"/>
                <w:b/>
                <w:kern w:val="0"/>
                <w:szCs w:val="21"/>
                <w:lang w:val="zh-CN"/>
              </w:rPr>
              <w:fldChar w:fldCharType="begin"/>
            </w:r>
            <w:r w:rsidRPr="00E11160">
              <w:rPr>
                <w:rFonts w:asciiTheme="minorEastAsia" w:hAnsiTheme="minorEastAsia" w:cs="宋体" w:hint="eastAsia"/>
                <w:b/>
                <w:kern w:val="0"/>
                <w:szCs w:val="21"/>
                <w:lang w:val="zh-CN"/>
              </w:rPr>
              <w:instrText>eq \o\ac(□,</w:instrText>
            </w:r>
            <w:r w:rsidRPr="00E11160">
              <w:rPr>
                <w:rFonts w:asciiTheme="minorEastAsia" w:hAnsiTheme="minorEastAsia" w:cs="宋体" w:hint="eastAsia"/>
                <w:b/>
                <w:kern w:val="0"/>
                <w:position w:val="2"/>
                <w:szCs w:val="21"/>
                <w:lang w:val="zh-CN"/>
              </w:rPr>
              <w:instrText>√</w:instrText>
            </w:r>
            <w:r w:rsidRPr="00E11160">
              <w:rPr>
                <w:rFonts w:asciiTheme="minorEastAsia" w:hAnsiTheme="minorEastAsia" w:cs="宋体" w:hint="eastAsia"/>
                <w:b/>
                <w:kern w:val="0"/>
                <w:szCs w:val="21"/>
                <w:lang w:val="zh-CN"/>
              </w:rPr>
              <w:instrText>)</w:instrText>
            </w:r>
            <w:r w:rsidR="00851B33" w:rsidRPr="00E11160">
              <w:rPr>
                <w:rFonts w:asciiTheme="minorEastAsia" w:hAnsiTheme="minorEastAsia" w:cs="宋体"/>
                <w:b/>
                <w:kern w:val="0"/>
                <w:szCs w:val="21"/>
                <w:lang w:val="zh-CN"/>
              </w:rPr>
              <w:fldChar w:fldCharType="end"/>
            </w:r>
            <w:r w:rsidRPr="00E11160">
              <w:rPr>
                <w:rFonts w:asciiTheme="minorEastAsia" w:hAnsiTheme="minorEastAsia" w:cs="宋体" w:hint="eastAsia"/>
                <w:kern w:val="0"/>
                <w:szCs w:val="21"/>
              </w:rPr>
              <w:t>不接受</w:t>
            </w:r>
            <w:r w:rsidRPr="00E11160">
              <w:rPr>
                <w:rFonts w:asciiTheme="minorEastAsia" w:hAnsiTheme="minorEastAsia" w:cs="宋体" w:hint="eastAsia"/>
                <w:bCs/>
                <w:szCs w:val="21"/>
                <w:lang w:val="zh-CN"/>
              </w:rPr>
              <w:t>□接受</w:t>
            </w:r>
            <w:r w:rsidRPr="00E11160">
              <w:rPr>
                <w:rFonts w:asciiTheme="minorEastAsia" w:hAnsiTheme="minorEastAsia" w:cs="宋体" w:hint="eastAsia"/>
                <w:kern w:val="0"/>
                <w:szCs w:val="21"/>
              </w:rPr>
              <w:t>联合体投标</w:t>
            </w:r>
          </w:p>
        </w:tc>
      </w:tr>
      <w:tr w:rsidR="00851B33" w:rsidRPr="00E11160">
        <w:trPr>
          <w:trHeight w:val="504"/>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6</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宋体"/>
                <w:bCs/>
                <w:szCs w:val="21"/>
                <w:lang w:val="zh-CN"/>
              </w:rPr>
            </w:pPr>
            <w:r w:rsidRPr="00E11160">
              <w:rPr>
                <w:rFonts w:asciiTheme="minorEastAsia" w:hAnsiTheme="minorEastAsia" w:cs="微软雅黑" w:hint="eastAsia"/>
                <w:b/>
                <w:szCs w:val="21"/>
              </w:rPr>
              <w:t>★</w:t>
            </w:r>
            <w:r w:rsidRPr="00E11160">
              <w:rPr>
                <w:rFonts w:asciiTheme="minorEastAsia" w:hAnsiTheme="minorEastAsia" w:cs="宋体" w:hint="eastAsia"/>
                <w:bCs/>
                <w:szCs w:val="21"/>
                <w:lang w:val="zh-CN"/>
              </w:rPr>
              <w:t>最高限价</w:t>
            </w:r>
          </w:p>
        </w:tc>
        <w:tc>
          <w:tcPr>
            <w:tcW w:w="6813" w:type="dxa"/>
            <w:vAlign w:val="center"/>
          </w:tcPr>
          <w:p w:rsidR="00851B33" w:rsidRPr="00E11160" w:rsidRDefault="00551C50">
            <w:pPr>
              <w:rPr>
                <w:rFonts w:asciiTheme="minorEastAsia" w:hAnsiTheme="minorEastAsia" w:cs="宋体"/>
                <w:bCs/>
                <w:szCs w:val="21"/>
                <w:lang w:val="zh-CN"/>
              </w:rPr>
            </w:pPr>
            <w:r w:rsidRPr="00E11160">
              <w:rPr>
                <w:rFonts w:hint="eastAsia"/>
              </w:rPr>
              <w:t>A</w:t>
            </w:r>
            <w:r w:rsidRPr="00E11160">
              <w:rPr>
                <w:rFonts w:hint="eastAsia"/>
              </w:rPr>
              <w:t>包最高限价：</w:t>
            </w:r>
            <w:r w:rsidRPr="00E11160">
              <w:rPr>
                <w:rFonts w:hint="eastAsia"/>
              </w:rPr>
              <w:t>770000</w:t>
            </w:r>
            <w:r w:rsidRPr="00E11160">
              <w:rPr>
                <w:rFonts w:hint="eastAsia"/>
              </w:rPr>
              <w:t>元；</w:t>
            </w:r>
            <w:r w:rsidRPr="00E11160">
              <w:rPr>
                <w:rFonts w:hint="eastAsia"/>
              </w:rPr>
              <w:t>B</w:t>
            </w:r>
            <w:r w:rsidRPr="00E11160">
              <w:rPr>
                <w:rFonts w:hint="eastAsia"/>
              </w:rPr>
              <w:t>包最高限价：</w:t>
            </w:r>
            <w:r w:rsidRPr="00E11160">
              <w:rPr>
                <w:rFonts w:hint="eastAsia"/>
              </w:rPr>
              <w:t>255000</w:t>
            </w:r>
            <w:r w:rsidRPr="00E11160">
              <w:rPr>
                <w:rFonts w:hint="eastAsia"/>
              </w:rPr>
              <w:t>元</w:t>
            </w:r>
            <w:r w:rsidRPr="00E11160">
              <w:rPr>
                <w:rFonts w:hint="eastAsia"/>
                <w:lang w:val="zh-CN"/>
              </w:rPr>
              <w:t>。超出最高限价的投标无效</w:t>
            </w:r>
          </w:p>
        </w:tc>
      </w:tr>
      <w:tr w:rsidR="00851B33" w:rsidRPr="00E11160">
        <w:trPr>
          <w:trHeight w:val="907"/>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7</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宋体"/>
                <w:bCs/>
                <w:szCs w:val="21"/>
                <w:lang w:val="zh-CN"/>
              </w:rPr>
            </w:pPr>
            <w:r w:rsidRPr="00E11160">
              <w:rPr>
                <w:rFonts w:asciiTheme="minorEastAsia" w:hAnsiTheme="minorEastAsia" w:cs="宋体"/>
                <w:bCs/>
                <w:szCs w:val="21"/>
                <w:lang w:val="zh-CN"/>
              </w:rPr>
              <w:t>现场考察</w:t>
            </w:r>
          </w:p>
        </w:tc>
        <w:tc>
          <w:tcPr>
            <w:tcW w:w="6813" w:type="dxa"/>
            <w:vAlign w:val="center"/>
          </w:tcPr>
          <w:p w:rsidR="00851B33" w:rsidRPr="00E11160" w:rsidRDefault="00851B33">
            <w:pPr>
              <w:autoSpaceDE w:val="0"/>
              <w:autoSpaceDN w:val="0"/>
              <w:adjustRightInd w:val="0"/>
              <w:spacing w:line="360" w:lineRule="auto"/>
              <w:rPr>
                <w:rFonts w:asciiTheme="minorEastAsia" w:hAnsiTheme="minorEastAsia" w:cs="宋体"/>
                <w:kern w:val="0"/>
                <w:szCs w:val="21"/>
                <w:lang w:val="zh-CN"/>
              </w:rPr>
            </w:pPr>
            <w:r w:rsidRPr="00E11160">
              <w:rPr>
                <w:rFonts w:asciiTheme="minorEastAsia" w:hAnsiTheme="minorEastAsia" w:cs="宋体"/>
                <w:b/>
                <w:kern w:val="0"/>
                <w:szCs w:val="21"/>
                <w:lang w:val="zh-CN"/>
              </w:rPr>
              <w:fldChar w:fldCharType="begin"/>
            </w:r>
            <w:r w:rsidR="00551C50" w:rsidRPr="00E11160">
              <w:rPr>
                <w:rFonts w:asciiTheme="minorEastAsia" w:hAnsiTheme="minorEastAsia" w:cs="宋体" w:hint="eastAsia"/>
                <w:b/>
                <w:kern w:val="0"/>
                <w:szCs w:val="21"/>
                <w:lang w:val="zh-CN"/>
              </w:rPr>
              <w:instrText>eq \o\ac(□,</w:instrText>
            </w:r>
            <w:r w:rsidR="00551C50" w:rsidRPr="00E11160">
              <w:rPr>
                <w:rFonts w:asciiTheme="minorEastAsia" w:hAnsiTheme="minorEastAsia" w:cs="宋体" w:hint="eastAsia"/>
                <w:b/>
                <w:kern w:val="0"/>
                <w:position w:val="2"/>
                <w:szCs w:val="21"/>
                <w:lang w:val="zh-CN"/>
              </w:rPr>
              <w:instrText>√</w:instrText>
            </w:r>
            <w:r w:rsidR="00551C50" w:rsidRPr="00E11160">
              <w:rPr>
                <w:rFonts w:asciiTheme="minorEastAsia" w:hAnsiTheme="minorEastAsia" w:cs="宋体" w:hint="eastAsia"/>
                <w:b/>
                <w:kern w:val="0"/>
                <w:szCs w:val="21"/>
                <w:lang w:val="zh-CN"/>
              </w:rPr>
              <w:instrText>)</w:instrText>
            </w:r>
            <w:r w:rsidRPr="00E11160">
              <w:rPr>
                <w:rFonts w:asciiTheme="minorEastAsia" w:hAnsiTheme="minorEastAsia" w:cs="宋体"/>
                <w:b/>
                <w:kern w:val="0"/>
                <w:szCs w:val="21"/>
                <w:lang w:val="zh-CN"/>
              </w:rPr>
              <w:fldChar w:fldCharType="end"/>
            </w:r>
            <w:r w:rsidR="00551C50" w:rsidRPr="00E11160">
              <w:rPr>
                <w:rFonts w:asciiTheme="minorEastAsia" w:hAnsiTheme="minorEastAsia" w:cs="宋体" w:hint="eastAsia"/>
                <w:bCs/>
                <w:szCs w:val="21"/>
                <w:lang w:val="zh-CN"/>
              </w:rPr>
              <w:t>不组织</w:t>
            </w:r>
          </w:p>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hint="eastAsia"/>
                <w:b/>
                <w:bCs/>
                <w:szCs w:val="21"/>
                <w:lang w:val="zh-CN"/>
              </w:rPr>
              <w:t>□</w:t>
            </w:r>
            <w:r w:rsidRPr="00E11160">
              <w:rPr>
                <w:rFonts w:asciiTheme="minorEastAsia" w:hAnsiTheme="minorEastAsia" w:cs="宋体" w:hint="eastAsia"/>
                <w:bCs/>
                <w:szCs w:val="21"/>
                <w:lang w:val="zh-CN"/>
              </w:rPr>
              <w:t>组织，时间：      地点：</w:t>
            </w:r>
          </w:p>
        </w:tc>
      </w:tr>
      <w:tr w:rsidR="00851B33" w:rsidRPr="00E11160">
        <w:trPr>
          <w:trHeight w:val="907"/>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8</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宋体"/>
                <w:bCs/>
                <w:szCs w:val="21"/>
                <w:lang w:val="zh-CN"/>
              </w:rPr>
            </w:pPr>
            <w:r w:rsidRPr="00E11160">
              <w:rPr>
                <w:rFonts w:asciiTheme="minorEastAsia" w:hAnsiTheme="minorEastAsia" w:cs="宋体"/>
                <w:bCs/>
                <w:szCs w:val="21"/>
                <w:lang w:val="zh-CN"/>
              </w:rPr>
              <w:t>开标前答疑会</w:t>
            </w:r>
          </w:p>
        </w:tc>
        <w:tc>
          <w:tcPr>
            <w:tcW w:w="6813" w:type="dxa"/>
            <w:vAlign w:val="center"/>
          </w:tcPr>
          <w:p w:rsidR="00851B33" w:rsidRPr="00E11160" w:rsidRDefault="00851B33">
            <w:pPr>
              <w:autoSpaceDE w:val="0"/>
              <w:autoSpaceDN w:val="0"/>
              <w:adjustRightInd w:val="0"/>
              <w:spacing w:line="360" w:lineRule="auto"/>
              <w:rPr>
                <w:rFonts w:asciiTheme="minorEastAsia" w:hAnsiTheme="minorEastAsia" w:cs="宋体"/>
                <w:kern w:val="0"/>
                <w:szCs w:val="21"/>
                <w:lang w:val="zh-CN"/>
              </w:rPr>
            </w:pPr>
            <w:r w:rsidRPr="00E11160">
              <w:rPr>
                <w:rFonts w:asciiTheme="minorEastAsia" w:hAnsiTheme="minorEastAsia" w:cs="宋体"/>
                <w:b/>
                <w:kern w:val="0"/>
                <w:szCs w:val="21"/>
                <w:lang w:val="zh-CN"/>
              </w:rPr>
              <w:fldChar w:fldCharType="begin"/>
            </w:r>
            <w:r w:rsidR="00551C50" w:rsidRPr="00E11160">
              <w:rPr>
                <w:rFonts w:asciiTheme="minorEastAsia" w:hAnsiTheme="minorEastAsia" w:cs="宋体" w:hint="eastAsia"/>
                <w:b/>
                <w:kern w:val="0"/>
                <w:szCs w:val="21"/>
                <w:lang w:val="zh-CN"/>
              </w:rPr>
              <w:instrText>eq \o\ac(□,</w:instrText>
            </w:r>
            <w:r w:rsidR="00551C50" w:rsidRPr="00E11160">
              <w:rPr>
                <w:rFonts w:asciiTheme="minorEastAsia" w:hAnsiTheme="minorEastAsia" w:cs="宋体" w:hint="eastAsia"/>
                <w:b/>
                <w:kern w:val="0"/>
                <w:position w:val="2"/>
                <w:szCs w:val="21"/>
                <w:lang w:val="zh-CN"/>
              </w:rPr>
              <w:instrText>√</w:instrText>
            </w:r>
            <w:r w:rsidR="00551C50" w:rsidRPr="00E11160">
              <w:rPr>
                <w:rFonts w:asciiTheme="minorEastAsia" w:hAnsiTheme="minorEastAsia" w:cs="宋体" w:hint="eastAsia"/>
                <w:b/>
                <w:kern w:val="0"/>
                <w:szCs w:val="21"/>
                <w:lang w:val="zh-CN"/>
              </w:rPr>
              <w:instrText>)</w:instrText>
            </w:r>
            <w:r w:rsidRPr="00E11160">
              <w:rPr>
                <w:rFonts w:asciiTheme="minorEastAsia" w:hAnsiTheme="minorEastAsia" w:cs="宋体"/>
                <w:b/>
                <w:kern w:val="0"/>
                <w:szCs w:val="21"/>
                <w:lang w:val="zh-CN"/>
              </w:rPr>
              <w:fldChar w:fldCharType="end"/>
            </w:r>
            <w:r w:rsidR="00551C50" w:rsidRPr="00E11160">
              <w:rPr>
                <w:rFonts w:asciiTheme="minorEastAsia" w:hAnsiTheme="minorEastAsia" w:cs="宋体" w:hint="eastAsia"/>
                <w:bCs/>
                <w:szCs w:val="21"/>
                <w:lang w:val="zh-CN"/>
              </w:rPr>
              <w:t>不召开</w:t>
            </w:r>
          </w:p>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hint="eastAsia"/>
                <w:bCs/>
                <w:szCs w:val="21"/>
                <w:lang w:val="zh-CN"/>
              </w:rPr>
              <w:t>□召开，时间：      地点：</w:t>
            </w:r>
          </w:p>
        </w:tc>
      </w:tr>
      <w:tr w:rsidR="00851B33" w:rsidRPr="00E11160">
        <w:trPr>
          <w:trHeight w:val="504"/>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9</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szCs w:val="21"/>
              </w:rPr>
            </w:pPr>
            <w:r w:rsidRPr="00E11160">
              <w:rPr>
                <w:rFonts w:asciiTheme="minorEastAsia" w:hAnsiTheme="minorEastAsia" w:cs="仿宋_GB2312" w:hint="eastAsia"/>
                <w:szCs w:val="21"/>
              </w:rPr>
              <w:t>进口产品参与</w:t>
            </w:r>
          </w:p>
        </w:tc>
        <w:tc>
          <w:tcPr>
            <w:tcW w:w="6813" w:type="dxa"/>
            <w:vAlign w:val="center"/>
          </w:tcPr>
          <w:p w:rsidR="00851B33" w:rsidRPr="00E11160" w:rsidRDefault="00851B33">
            <w:pPr>
              <w:autoSpaceDE w:val="0"/>
              <w:autoSpaceDN w:val="0"/>
              <w:adjustRightInd w:val="0"/>
              <w:spacing w:line="276" w:lineRule="auto"/>
              <w:rPr>
                <w:rFonts w:asciiTheme="minorEastAsia" w:hAnsiTheme="minorEastAsia"/>
                <w:szCs w:val="21"/>
              </w:rPr>
            </w:pPr>
            <w:r w:rsidRPr="00E11160">
              <w:rPr>
                <w:rFonts w:asciiTheme="minorEastAsia" w:hAnsiTheme="minorEastAsia" w:cs="宋体"/>
                <w:b/>
                <w:kern w:val="0"/>
                <w:szCs w:val="21"/>
                <w:lang w:val="zh-CN"/>
              </w:rPr>
              <w:fldChar w:fldCharType="begin"/>
            </w:r>
            <w:r w:rsidR="00551C50" w:rsidRPr="00E11160">
              <w:rPr>
                <w:rFonts w:asciiTheme="minorEastAsia" w:hAnsiTheme="minorEastAsia" w:cs="宋体" w:hint="eastAsia"/>
                <w:b/>
                <w:kern w:val="0"/>
                <w:szCs w:val="21"/>
                <w:lang w:val="zh-CN"/>
              </w:rPr>
              <w:instrText>eq \o\ac(□,</w:instrText>
            </w:r>
            <w:r w:rsidR="00551C50" w:rsidRPr="00E11160">
              <w:rPr>
                <w:rFonts w:asciiTheme="minorEastAsia" w:hAnsiTheme="minorEastAsia" w:cs="宋体" w:hint="eastAsia"/>
                <w:b/>
                <w:kern w:val="0"/>
                <w:position w:val="2"/>
                <w:szCs w:val="21"/>
                <w:lang w:val="zh-CN"/>
              </w:rPr>
              <w:instrText>√</w:instrText>
            </w:r>
            <w:r w:rsidR="00551C50" w:rsidRPr="00E11160">
              <w:rPr>
                <w:rFonts w:asciiTheme="minorEastAsia" w:hAnsiTheme="minorEastAsia" w:cs="宋体" w:hint="eastAsia"/>
                <w:b/>
                <w:kern w:val="0"/>
                <w:szCs w:val="21"/>
                <w:lang w:val="zh-CN"/>
              </w:rPr>
              <w:instrText>)</w:instrText>
            </w:r>
            <w:r w:rsidRPr="00E11160">
              <w:rPr>
                <w:rFonts w:asciiTheme="minorEastAsia" w:hAnsiTheme="minorEastAsia" w:cs="宋体"/>
                <w:b/>
                <w:kern w:val="0"/>
                <w:szCs w:val="21"/>
                <w:lang w:val="zh-CN"/>
              </w:rPr>
              <w:fldChar w:fldCharType="end"/>
            </w:r>
            <w:r w:rsidR="00551C50" w:rsidRPr="00E11160">
              <w:rPr>
                <w:rFonts w:asciiTheme="minorEastAsia" w:hAnsiTheme="minorEastAsia" w:cs="宋体" w:hint="eastAsia"/>
                <w:bCs/>
                <w:szCs w:val="21"/>
                <w:lang w:val="zh-CN"/>
              </w:rPr>
              <w:t xml:space="preserve">不允许    </w:t>
            </w:r>
            <w:r w:rsidR="00551C50" w:rsidRPr="00E11160">
              <w:rPr>
                <w:rFonts w:asciiTheme="minorEastAsia" w:hAnsiTheme="minorEastAsia" w:cs="宋体" w:hint="eastAsia"/>
                <w:b/>
                <w:bCs/>
                <w:szCs w:val="21"/>
                <w:lang w:val="zh-CN"/>
              </w:rPr>
              <w:t>□</w:t>
            </w:r>
            <w:r w:rsidR="00551C50" w:rsidRPr="00E11160">
              <w:rPr>
                <w:rFonts w:asciiTheme="minorEastAsia" w:hAnsiTheme="minorEastAsia" w:hint="eastAsia"/>
                <w:szCs w:val="21"/>
              </w:rPr>
              <w:t>允许</w:t>
            </w:r>
          </w:p>
        </w:tc>
      </w:tr>
      <w:tr w:rsidR="00851B33" w:rsidRPr="00E11160">
        <w:trPr>
          <w:trHeight w:val="504"/>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10</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szCs w:val="21"/>
              </w:rPr>
            </w:pPr>
            <w:r w:rsidRPr="00E11160">
              <w:rPr>
                <w:rFonts w:asciiTheme="minorEastAsia" w:hAnsiTheme="minorEastAsia" w:cs="微软雅黑" w:hint="eastAsia"/>
                <w:b/>
                <w:szCs w:val="21"/>
              </w:rPr>
              <w:t>★</w:t>
            </w:r>
            <w:r w:rsidRPr="00E11160">
              <w:rPr>
                <w:rFonts w:asciiTheme="minorEastAsia" w:hAnsiTheme="minorEastAsia" w:cs="仿宋_GB2312" w:hint="eastAsia"/>
                <w:szCs w:val="21"/>
              </w:rPr>
              <w:t>投标有效期</w:t>
            </w:r>
          </w:p>
        </w:tc>
        <w:tc>
          <w:tcPr>
            <w:tcW w:w="6813" w:type="dxa"/>
            <w:vAlign w:val="center"/>
          </w:tcPr>
          <w:p w:rsidR="00851B33" w:rsidRPr="00E11160" w:rsidRDefault="00551C50">
            <w:pPr>
              <w:autoSpaceDE w:val="0"/>
              <w:autoSpaceDN w:val="0"/>
              <w:adjustRightInd w:val="0"/>
              <w:spacing w:line="360" w:lineRule="auto"/>
              <w:rPr>
                <w:rFonts w:asciiTheme="minorEastAsia" w:hAnsiTheme="minorEastAsia" w:cs="仿宋_GB2312"/>
                <w:szCs w:val="21"/>
              </w:rPr>
            </w:pPr>
            <w:r w:rsidRPr="00E11160">
              <w:rPr>
                <w:rFonts w:asciiTheme="minorEastAsia" w:hAnsiTheme="minorEastAsia" w:cs="仿宋_GB2312" w:hint="eastAsia"/>
                <w:szCs w:val="21"/>
              </w:rPr>
              <w:t>90天（自</w:t>
            </w:r>
            <w:r w:rsidRPr="00E11160">
              <w:rPr>
                <w:rFonts w:asciiTheme="minorEastAsia" w:hAnsiTheme="minorEastAsia" w:cs="宋体" w:hint="eastAsia"/>
                <w:kern w:val="0"/>
                <w:szCs w:val="21"/>
              </w:rPr>
              <w:t>提交投标文件的截止之日起算</w:t>
            </w:r>
            <w:r w:rsidRPr="00E11160">
              <w:rPr>
                <w:rFonts w:asciiTheme="minorEastAsia" w:hAnsiTheme="minorEastAsia" w:cs="仿宋_GB2312" w:hint="eastAsia"/>
                <w:szCs w:val="21"/>
              </w:rPr>
              <w:t>）</w:t>
            </w:r>
          </w:p>
          <w:p w:rsidR="00851B33" w:rsidRPr="00E11160" w:rsidRDefault="00551C50">
            <w:pPr>
              <w:autoSpaceDE w:val="0"/>
              <w:autoSpaceDN w:val="0"/>
              <w:adjustRightInd w:val="0"/>
              <w:spacing w:line="360" w:lineRule="auto"/>
              <w:rPr>
                <w:rFonts w:asciiTheme="minorEastAsia" w:hAnsiTheme="minorEastAsia" w:cs="仿宋_GB2312"/>
                <w:szCs w:val="21"/>
              </w:rPr>
            </w:pPr>
            <w:r w:rsidRPr="00E11160">
              <w:rPr>
                <w:rFonts w:asciiTheme="minorEastAsia" w:hAnsiTheme="minorEastAsia" w:cs="仿宋_GB2312"/>
                <w:szCs w:val="21"/>
                <w:lang w:val="zh-CN"/>
              </w:rPr>
              <w:t>中标</w:t>
            </w:r>
            <w:r w:rsidRPr="00E11160">
              <w:rPr>
                <w:rFonts w:asciiTheme="minorEastAsia" w:hAnsiTheme="minorEastAsia" w:cs="仿宋_GB2312" w:hint="eastAsia"/>
                <w:szCs w:val="21"/>
                <w:lang w:val="zh-CN"/>
              </w:rPr>
              <w:t>人投标</w:t>
            </w:r>
            <w:r w:rsidRPr="00E11160">
              <w:rPr>
                <w:rFonts w:asciiTheme="minorEastAsia" w:hAnsiTheme="minorEastAsia" w:cs="仿宋_GB2312"/>
                <w:szCs w:val="21"/>
                <w:lang w:val="zh-CN"/>
              </w:rPr>
              <w:t>有效期延</w:t>
            </w:r>
            <w:r w:rsidRPr="00E11160">
              <w:rPr>
                <w:rFonts w:asciiTheme="minorEastAsia" w:hAnsiTheme="minorEastAsia" w:cs="仿宋_GB2312" w:hint="eastAsia"/>
                <w:szCs w:val="21"/>
                <w:lang w:val="zh-CN"/>
              </w:rPr>
              <w:t>至合同</w:t>
            </w:r>
            <w:r w:rsidRPr="00E11160">
              <w:rPr>
                <w:rFonts w:asciiTheme="minorEastAsia" w:hAnsiTheme="minorEastAsia" w:cs="仿宋_GB2312"/>
                <w:szCs w:val="21"/>
                <w:lang w:val="zh-CN"/>
              </w:rPr>
              <w:t>验收之日</w:t>
            </w:r>
            <w:r w:rsidRPr="00E11160">
              <w:rPr>
                <w:rFonts w:asciiTheme="minorEastAsia" w:hAnsiTheme="minorEastAsia" w:cs="仿宋_GB2312" w:hint="eastAsia"/>
                <w:szCs w:val="21"/>
                <w:lang w:val="zh-CN"/>
              </w:rPr>
              <w:t>，</w:t>
            </w:r>
            <w:r w:rsidRPr="00E11160">
              <w:rPr>
                <w:rFonts w:asciiTheme="minorEastAsia" w:hAnsiTheme="minorEastAsia" w:cs="宋体" w:hint="eastAsia"/>
                <w:kern w:val="0"/>
                <w:szCs w:val="21"/>
              </w:rPr>
              <w:t>中标人全部合同义务履行完毕为止。</w:t>
            </w:r>
          </w:p>
        </w:tc>
      </w:tr>
      <w:tr w:rsidR="00851B33" w:rsidRPr="00E11160">
        <w:trPr>
          <w:trHeight w:val="504"/>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11</w:t>
            </w:r>
          </w:p>
        </w:tc>
        <w:tc>
          <w:tcPr>
            <w:tcW w:w="2268" w:type="dxa"/>
            <w:vAlign w:val="center"/>
          </w:tcPr>
          <w:p w:rsidR="00851B33" w:rsidRPr="00E11160" w:rsidRDefault="00551C50">
            <w:pPr>
              <w:autoSpaceDE w:val="0"/>
              <w:autoSpaceDN w:val="0"/>
              <w:adjustRightInd w:val="0"/>
              <w:spacing w:line="360" w:lineRule="auto"/>
              <w:rPr>
                <w:rFonts w:asciiTheme="minorEastAsia" w:hAnsiTheme="minorEastAsia" w:cs="仿宋_GB2312"/>
                <w:szCs w:val="21"/>
              </w:rPr>
            </w:pPr>
            <w:r w:rsidRPr="00E11160">
              <w:rPr>
                <w:rFonts w:asciiTheme="minorEastAsia" w:hAnsiTheme="minorEastAsia" w:cs="宋体"/>
                <w:bCs/>
                <w:szCs w:val="21"/>
                <w:lang w:val="zh-CN"/>
              </w:rPr>
              <w:t>中标人将本项目非主体、非关键性工作分包</w:t>
            </w:r>
          </w:p>
        </w:tc>
        <w:tc>
          <w:tcPr>
            <w:tcW w:w="6813" w:type="dxa"/>
            <w:vAlign w:val="center"/>
          </w:tcPr>
          <w:p w:rsidR="00851B33" w:rsidRPr="00E11160" w:rsidRDefault="00851B33">
            <w:pPr>
              <w:autoSpaceDE w:val="0"/>
              <w:autoSpaceDN w:val="0"/>
              <w:adjustRightInd w:val="0"/>
              <w:spacing w:line="276" w:lineRule="auto"/>
              <w:rPr>
                <w:rFonts w:asciiTheme="minorEastAsia" w:hAnsiTheme="minorEastAsia" w:cs="仿宋_GB2312"/>
                <w:szCs w:val="21"/>
              </w:rPr>
            </w:pPr>
            <w:r w:rsidRPr="00E11160">
              <w:rPr>
                <w:rFonts w:asciiTheme="minorEastAsia" w:hAnsiTheme="minorEastAsia" w:cs="宋体"/>
                <w:b/>
                <w:kern w:val="0"/>
                <w:szCs w:val="21"/>
                <w:lang w:val="zh-CN"/>
              </w:rPr>
              <w:fldChar w:fldCharType="begin"/>
            </w:r>
            <w:r w:rsidR="00551C50" w:rsidRPr="00E11160">
              <w:rPr>
                <w:rFonts w:asciiTheme="minorEastAsia" w:hAnsiTheme="minorEastAsia" w:cs="宋体" w:hint="eastAsia"/>
                <w:b/>
                <w:kern w:val="0"/>
                <w:szCs w:val="21"/>
                <w:lang w:val="zh-CN"/>
              </w:rPr>
              <w:instrText>eq \o\ac(□,</w:instrText>
            </w:r>
            <w:r w:rsidR="00551C50" w:rsidRPr="00E11160">
              <w:rPr>
                <w:rFonts w:asciiTheme="minorEastAsia" w:hAnsiTheme="minorEastAsia" w:cs="宋体" w:hint="eastAsia"/>
                <w:b/>
                <w:kern w:val="0"/>
                <w:position w:val="2"/>
                <w:szCs w:val="21"/>
                <w:lang w:val="zh-CN"/>
              </w:rPr>
              <w:instrText>√</w:instrText>
            </w:r>
            <w:r w:rsidR="00551C50" w:rsidRPr="00E11160">
              <w:rPr>
                <w:rFonts w:asciiTheme="minorEastAsia" w:hAnsiTheme="minorEastAsia" w:cs="宋体" w:hint="eastAsia"/>
                <w:b/>
                <w:kern w:val="0"/>
                <w:szCs w:val="21"/>
                <w:lang w:val="zh-CN"/>
              </w:rPr>
              <w:instrText>)</w:instrText>
            </w:r>
            <w:r w:rsidRPr="00E11160">
              <w:rPr>
                <w:rFonts w:asciiTheme="minorEastAsia" w:hAnsiTheme="minorEastAsia" w:cs="宋体"/>
                <w:b/>
                <w:kern w:val="0"/>
                <w:szCs w:val="21"/>
                <w:lang w:val="zh-CN"/>
              </w:rPr>
              <w:fldChar w:fldCharType="end"/>
            </w:r>
            <w:r w:rsidR="00551C50" w:rsidRPr="00E11160">
              <w:rPr>
                <w:rFonts w:asciiTheme="minorEastAsia" w:hAnsiTheme="minorEastAsia" w:cs="宋体" w:hint="eastAsia"/>
                <w:bCs/>
                <w:szCs w:val="21"/>
                <w:lang w:val="zh-CN"/>
              </w:rPr>
              <w:t xml:space="preserve">不允许   </w:t>
            </w:r>
            <w:r w:rsidR="00551C50" w:rsidRPr="00E11160">
              <w:rPr>
                <w:rFonts w:asciiTheme="minorEastAsia" w:hAnsiTheme="minorEastAsia" w:cs="宋体" w:hint="eastAsia"/>
                <w:b/>
                <w:bCs/>
                <w:szCs w:val="21"/>
                <w:lang w:val="zh-CN"/>
              </w:rPr>
              <w:t>□</w:t>
            </w:r>
            <w:r w:rsidR="00551C50" w:rsidRPr="00E11160">
              <w:rPr>
                <w:rFonts w:asciiTheme="minorEastAsia" w:hAnsiTheme="minorEastAsia" w:cs="仿宋_GB2312" w:hint="eastAsia"/>
                <w:szCs w:val="21"/>
              </w:rPr>
              <w:t>允许</w:t>
            </w:r>
          </w:p>
        </w:tc>
      </w:tr>
      <w:tr w:rsidR="00851B33" w:rsidRPr="00E11160">
        <w:trPr>
          <w:trHeight w:val="504"/>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12</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宋体" w:hint="eastAsia"/>
                <w:bCs/>
                <w:szCs w:val="21"/>
                <w:lang w:val="zh-CN"/>
              </w:rPr>
              <w:t>投标截止及开标时间</w:t>
            </w:r>
          </w:p>
        </w:tc>
        <w:tc>
          <w:tcPr>
            <w:tcW w:w="6813" w:type="dxa"/>
            <w:vAlign w:val="center"/>
          </w:tcPr>
          <w:p w:rsidR="00851B33" w:rsidRPr="00E11160" w:rsidRDefault="0052063A" w:rsidP="0052063A">
            <w:pPr>
              <w:autoSpaceDE w:val="0"/>
              <w:autoSpaceDN w:val="0"/>
              <w:adjustRightInd w:val="0"/>
              <w:spacing w:line="360" w:lineRule="auto"/>
              <w:ind w:firstLineChars="100" w:firstLine="210"/>
              <w:rPr>
                <w:rFonts w:asciiTheme="minorEastAsia" w:hAnsiTheme="minorEastAsia" w:cs="宋体"/>
                <w:bCs/>
                <w:szCs w:val="21"/>
                <w:lang w:val="zh-CN"/>
              </w:rPr>
            </w:pPr>
            <w:r w:rsidRPr="00E11160">
              <w:rPr>
                <w:rFonts w:asciiTheme="minorEastAsia" w:hAnsiTheme="minorEastAsia" w:cs="宋体" w:hint="eastAsia"/>
                <w:bCs/>
                <w:szCs w:val="21"/>
                <w:lang w:val="zh-CN"/>
              </w:rPr>
              <w:t>2019</w:t>
            </w:r>
            <w:r w:rsidR="00551C50" w:rsidRPr="00E11160">
              <w:rPr>
                <w:rFonts w:asciiTheme="minorEastAsia" w:hAnsiTheme="minorEastAsia" w:cs="宋体" w:hint="eastAsia"/>
                <w:bCs/>
                <w:szCs w:val="21"/>
                <w:lang w:val="zh-CN"/>
              </w:rPr>
              <w:t>年</w:t>
            </w:r>
            <w:r w:rsidRPr="00E11160">
              <w:rPr>
                <w:rFonts w:asciiTheme="minorEastAsia" w:hAnsiTheme="minorEastAsia" w:cs="宋体" w:hint="eastAsia"/>
                <w:bCs/>
                <w:szCs w:val="21"/>
                <w:lang w:val="zh-CN"/>
              </w:rPr>
              <w:t>8</w:t>
            </w:r>
            <w:r w:rsidR="00551C50" w:rsidRPr="00E11160">
              <w:rPr>
                <w:rFonts w:asciiTheme="minorEastAsia" w:hAnsiTheme="minorEastAsia" w:cs="宋体" w:hint="eastAsia"/>
                <w:bCs/>
                <w:szCs w:val="21"/>
                <w:lang w:val="zh-CN"/>
              </w:rPr>
              <w:t>月</w:t>
            </w:r>
            <w:r w:rsidRPr="00E11160">
              <w:rPr>
                <w:rFonts w:asciiTheme="minorEastAsia" w:hAnsiTheme="minorEastAsia" w:cs="宋体" w:hint="eastAsia"/>
                <w:bCs/>
                <w:szCs w:val="21"/>
                <w:lang w:val="zh-CN"/>
              </w:rPr>
              <w:t>12</w:t>
            </w:r>
            <w:r w:rsidR="00551C50" w:rsidRPr="00E11160">
              <w:rPr>
                <w:rFonts w:asciiTheme="minorEastAsia" w:hAnsiTheme="minorEastAsia" w:cs="宋体" w:hint="eastAsia"/>
                <w:bCs/>
                <w:szCs w:val="21"/>
                <w:lang w:val="zh-CN"/>
              </w:rPr>
              <w:t>日</w:t>
            </w:r>
            <w:r w:rsidRPr="00E11160">
              <w:rPr>
                <w:rFonts w:asciiTheme="minorEastAsia" w:hAnsiTheme="minorEastAsia" w:cs="宋体" w:hint="eastAsia"/>
                <w:bCs/>
                <w:szCs w:val="21"/>
                <w:lang w:val="zh-CN"/>
              </w:rPr>
              <w:t>8</w:t>
            </w:r>
            <w:r w:rsidR="00551C50" w:rsidRPr="00E11160">
              <w:rPr>
                <w:rFonts w:asciiTheme="minorEastAsia" w:hAnsiTheme="minorEastAsia" w:cs="宋体" w:hint="eastAsia"/>
                <w:bCs/>
                <w:szCs w:val="21"/>
                <w:lang w:val="zh-CN"/>
              </w:rPr>
              <w:t>时</w:t>
            </w:r>
            <w:r w:rsidRPr="00E11160">
              <w:rPr>
                <w:rFonts w:asciiTheme="minorEastAsia" w:hAnsiTheme="minorEastAsia" w:cs="宋体" w:hint="eastAsia"/>
                <w:bCs/>
                <w:szCs w:val="21"/>
                <w:lang w:val="zh-CN"/>
              </w:rPr>
              <w:t>30</w:t>
            </w:r>
            <w:r w:rsidR="00551C50" w:rsidRPr="00E11160">
              <w:rPr>
                <w:rFonts w:asciiTheme="minorEastAsia" w:hAnsiTheme="minorEastAsia" w:cs="宋体" w:hint="eastAsia"/>
                <w:bCs/>
                <w:szCs w:val="21"/>
                <w:lang w:val="zh-CN"/>
              </w:rPr>
              <w:t>分（北京时间）</w:t>
            </w:r>
          </w:p>
        </w:tc>
      </w:tr>
      <w:tr w:rsidR="00851B33" w:rsidRPr="00E11160">
        <w:trPr>
          <w:trHeight w:val="504"/>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13</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黑体"/>
                <w:szCs w:val="21"/>
              </w:rPr>
            </w:pPr>
            <w:r w:rsidRPr="00E11160">
              <w:rPr>
                <w:rFonts w:asciiTheme="minorEastAsia" w:hAnsiTheme="minorEastAsia" w:cs="黑体" w:hint="eastAsia"/>
                <w:szCs w:val="21"/>
              </w:rPr>
              <w:t>递交投标文件</w:t>
            </w:r>
          </w:p>
          <w:p w:rsidR="00851B33" w:rsidRPr="00E11160" w:rsidRDefault="00551C50">
            <w:pPr>
              <w:autoSpaceDE w:val="0"/>
              <w:autoSpaceDN w:val="0"/>
              <w:adjustRightInd w:val="0"/>
              <w:spacing w:line="360" w:lineRule="auto"/>
              <w:jc w:val="center"/>
              <w:rPr>
                <w:rFonts w:asciiTheme="minorEastAsia" w:hAnsiTheme="minorEastAsia" w:cs="黑体"/>
                <w:szCs w:val="21"/>
              </w:rPr>
            </w:pPr>
            <w:r w:rsidRPr="00E11160">
              <w:rPr>
                <w:rFonts w:asciiTheme="minorEastAsia" w:hAnsiTheme="minorEastAsia" w:cs="黑体" w:hint="eastAsia"/>
                <w:szCs w:val="21"/>
              </w:rPr>
              <w:t>及开标地点</w:t>
            </w:r>
          </w:p>
        </w:tc>
        <w:tc>
          <w:tcPr>
            <w:tcW w:w="6813" w:type="dxa"/>
            <w:vAlign w:val="center"/>
          </w:tcPr>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hint="eastAsia"/>
                <w:bCs/>
                <w:szCs w:val="21"/>
                <w:lang w:val="zh-CN"/>
              </w:rPr>
              <w:t>许昌市公共资源交易中心三楼开标</w:t>
            </w:r>
            <w:r w:rsidR="0052063A" w:rsidRPr="00E11160">
              <w:rPr>
                <w:rFonts w:asciiTheme="minorEastAsia" w:hAnsiTheme="minorEastAsia" w:cs="宋体" w:hint="eastAsia"/>
                <w:bCs/>
                <w:szCs w:val="21"/>
                <w:lang w:val="zh-CN"/>
              </w:rPr>
              <w:t>二</w:t>
            </w:r>
            <w:r w:rsidRPr="00E11160">
              <w:rPr>
                <w:rFonts w:asciiTheme="minorEastAsia" w:hAnsiTheme="minorEastAsia" w:cs="宋体" w:hint="eastAsia"/>
                <w:bCs/>
                <w:szCs w:val="21"/>
                <w:lang w:val="zh-CN"/>
              </w:rPr>
              <w:t>室（</w:t>
            </w:r>
            <w:r w:rsidRPr="00E11160">
              <w:rPr>
                <w:rFonts w:asciiTheme="minorEastAsia" w:hAnsiTheme="minorEastAsia" w:cs="宋体"/>
                <w:bCs/>
                <w:szCs w:val="21"/>
                <w:lang w:val="zh-CN"/>
              </w:rPr>
              <w:t>龙兴路与竹林路交汇处</w:t>
            </w:r>
            <w:r w:rsidRPr="00E11160">
              <w:rPr>
                <w:rFonts w:asciiTheme="minorEastAsia" w:hAnsiTheme="minorEastAsia" w:cs="宋体" w:hint="eastAsia"/>
                <w:bCs/>
                <w:szCs w:val="21"/>
                <w:lang w:val="zh-CN"/>
              </w:rPr>
              <w:t>公共资源大厦）</w:t>
            </w:r>
          </w:p>
        </w:tc>
      </w:tr>
      <w:tr w:rsidR="00851B33" w:rsidRPr="00E11160">
        <w:trPr>
          <w:trHeight w:val="504"/>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14</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宋体"/>
                <w:bCs/>
                <w:szCs w:val="21"/>
                <w:lang w:val="zh-CN"/>
              </w:rPr>
            </w:pPr>
            <w:r w:rsidRPr="00E11160">
              <w:rPr>
                <w:rFonts w:asciiTheme="minorEastAsia" w:hAnsiTheme="minorEastAsia" w:cs="宋体" w:hint="eastAsia"/>
                <w:kern w:val="0"/>
                <w:szCs w:val="21"/>
              </w:rPr>
              <w:t>投标保证金</w:t>
            </w:r>
          </w:p>
        </w:tc>
        <w:tc>
          <w:tcPr>
            <w:tcW w:w="6813" w:type="dxa"/>
            <w:vAlign w:val="center"/>
          </w:tcPr>
          <w:p w:rsidR="00851B33" w:rsidRPr="00E11160" w:rsidRDefault="00551C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缴纳截止时间：同投标截止时间。</w:t>
            </w:r>
          </w:p>
          <w:p w:rsidR="00851B33" w:rsidRPr="00E11160" w:rsidRDefault="00551C50">
            <w:pPr>
              <w:tabs>
                <w:tab w:val="left" w:pos="1260"/>
              </w:tabs>
              <w:autoSpaceDE w:val="0"/>
              <w:autoSpaceDN w:val="0"/>
              <w:adjustRightInd w:val="0"/>
              <w:spacing w:line="360" w:lineRule="auto"/>
              <w:contextualSpacing/>
              <w:rPr>
                <w:lang w:val="zh-CN"/>
              </w:rPr>
            </w:pPr>
            <w:r w:rsidRPr="00E11160">
              <w:rPr>
                <w:rFonts w:asciiTheme="minorEastAsia" w:hAnsiTheme="minorEastAsia" w:cs="仿宋_GB2312" w:hint="eastAsia"/>
                <w:szCs w:val="21"/>
                <w:lang w:val="zh-CN"/>
              </w:rPr>
              <w:t>金额：</w:t>
            </w:r>
            <w:r w:rsidRPr="00E11160">
              <w:rPr>
                <w:rFonts w:asciiTheme="minorEastAsia" w:hAnsiTheme="minorEastAsia" w:cs="仿宋_GB2312" w:hint="eastAsia"/>
                <w:szCs w:val="21"/>
              </w:rPr>
              <w:t>A包：壹万伍仟</w:t>
            </w:r>
            <w:r w:rsidRPr="00E11160">
              <w:rPr>
                <w:rFonts w:asciiTheme="minorEastAsia" w:hAnsiTheme="minorEastAsia" w:cs="仿宋_GB2312" w:hint="eastAsia"/>
                <w:szCs w:val="21"/>
                <w:lang w:val="zh-CN"/>
              </w:rPr>
              <w:t>元整（¥</w:t>
            </w:r>
            <w:r w:rsidRPr="00E11160">
              <w:rPr>
                <w:rFonts w:asciiTheme="minorEastAsia" w:hAnsiTheme="minorEastAsia" w:cs="仿宋_GB2312" w:hint="eastAsia"/>
                <w:szCs w:val="21"/>
              </w:rPr>
              <w:t>15000.00元</w:t>
            </w:r>
            <w:r w:rsidRPr="00E11160">
              <w:rPr>
                <w:rFonts w:asciiTheme="minorEastAsia" w:hAnsiTheme="minorEastAsia" w:cs="仿宋_GB2312" w:hint="eastAsia"/>
                <w:szCs w:val="21"/>
                <w:lang w:val="zh-CN"/>
              </w:rPr>
              <w:t>）</w:t>
            </w:r>
            <w:r w:rsidRPr="00E11160">
              <w:rPr>
                <w:rFonts w:asciiTheme="minorEastAsia" w:hAnsiTheme="minorEastAsia" w:cs="仿宋_GB2312" w:hint="eastAsia"/>
                <w:szCs w:val="21"/>
              </w:rPr>
              <w:t>B包：伍仟</w:t>
            </w:r>
            <w:r w:rsidRPr="00E11160">
              <w:rPr>
                <w:rFonts w:asciiTheme="minorEastAsia" w:hAnsiTheme="minorEastAsia" w:cs="仿宋_GB2312" w:hint="eastAsia"/>
                <w:szCs w:val="21"/>
                <w:lang w:val="zh-CN"/>
              </w:rPr>
              <w:t>元整（¥</w:t>
            </w:r>
            <w:r w:rsidRPr="00E11160">
              <w:rPr>
                <w:rFonts w:asciiTheme="minorEastAsia" w:hAnsiTheme="minorEastAsia" w:cs="仿宋_GB2312" w:hint="eastAsia"/>
                <w:szCs w:val="21"/>
              </w:rPr>
              <w:t>5000.00元</w:t>
            </w:r>
            <w:r w:rsidRPr="00E11160">
              <w:rPr>
                <w:rFonts w:asciiTheme="minorEastAsia" w:hAnsiTheme="minorEastAsia" w:cs="仿宋_GB2312" w:hint="eastAsia"/>
                <w:szCs w:val="21"/>
                <w:lang w:val="zh-CN"/>
              </w:rPr>
              <w:t>）</w:t>
            </w:r>
          </w:p>
          <w:p w:rsidR="00851B33" w:rsidRPr="00E11160" w:rsidRDefault="00551C50">
            <w:pPr>
              <w:tabs>
                <w:tab w:val="left" w:pos="1260"/>
              </w:tabs>
              <w:autoSpaceDE w:val="0"/>
              <w:autoSpaceDN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851B33" w:rsidRPr="00E11160" w:rsidRDefault="00551C50">
            <w:pPr>
              <w:tabs>
                <w:tab w:val="left" w:pos="1260"/>
              </w:tabs>
              <w:autoSpaceDE w:val="0"/>
              <w:autoSpaceDN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51B33" w:rsidRPr="00E11160" w:rsidRDefault="00551C50">
            <w:pPr>
              <w:tabs>
                <w:tab w:val="left" w:pos="1260"/>
              </w:tabs>
              <w:autoSpaceDE w:val="0"/>
              <w:autoSpaceDN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三、投标保证金缴纳方式：</w:t>
            </w:r>
          </w:p>
          <w:p w:rsidR="00851B33" w:rsidRPr="00E11160" w:rsidRDefault="00551C50">
            <w:pPr>
              <w:tabs>
                <w:tab w:val="left" w:pos="1260"/>
              </w:tabs>
              <w:autoSpaceDE w:val="0"/>
              <w:autoSpaceDN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1、投标人网上下载招标文件后，登录</w:t>
            </w:r>
            <w:hyperlink r:id="rId15" w:history="1">
              <w:r w:rsidRPr="00E11160">
                <w:rPr>
                  <w:rFonts w:asciiTheme="minorEastAsia" w:hAnsiTheme="minorEastAsia" w:cs="仿宋_GB2312" w:hint="eastAsia"/>
                  <w:szCs w:val="21"/>
                  <w:lang w:val="zh-CN"/>
                </w:rPr>
                <w:t>http://221.14.6.70:8088/ggzy</w:t>
              </w:r>
            </w:hyperlink>
            <w:r w:rsidRPr="00E11160">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851B33" w:rsidRPr="00E11160" w:rsidRDefault="00551C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2、成功缴纳后重新登录前述系统，依次点击“会员向导”→“参与投标”→“保证金绑定”→“绑定”进行投标保证金绑定。</w:t>
            </w:r>
          </w:p>
          <w:p w:rsidR="00851B33" w:rsidRPr="00E11160" w:rsidRDefault="00551C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3、《保证金缴纳绑定操作指南》获取方法：登录许昌公共资源交易系统-组件下载-《保证金缴纳绑定操作指南》。</w:t>
            </w:r>
          </w:p>
          <w:p w:rsidR="00851B33" w:rsidRPr="00E11160" w:rsidRDefault="00551C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51B33" w:rsidRPr="00E11160" w:rsidRDefault="00551C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5、每个投标人每个项目每个标段只有唯一缴纳账号，切勿重复缴纳或错误缴纳。</w:t>
            </w:r>
          </w:p>
          <w:p w:rsidR="00851B33" w:rsidRPr="00E11160" w:rsidRDefault="00551C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851B33" w:rsidRPr="00E11160" w:rsidRDefault="00551C50">
            <w:pPr>
              <w:tabs>
                <w:tab w:val="left" w:pos="1260"/>
              </w:tabs>
              <w:autoSpaceDE w:val="0"/>
              <w:autoSpaceDN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7、不同投标人的投标保证金不得从同一单位或者个人的账户转出。</w:t>
            </w:r>
          </w:p>
          <w:p w:rsidR="00851B33" w:rsidRPr="00E11160" w:rsidRDefault="00551C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8、未按上述规定操作引起的无效投标，由投标人自行负责。</w:t>
            </w:r>
          </w:p>
          <w:p w:rsidR="00851B33" w:rsidRPr="00E11160" w:rsidRDefault="00551C5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9、汇款凭证无需备注项目编号和项目名称。</w:t>
            </w:r>
          </w:p>
          <w:p w:rsidR="00851B33" w:rsidRPr="00E11160" w:rsidRDefault="00551C50">
            <w:pPr>
              <w:tabs>
                <w:tab w:val="left" w:pos="1260"/>
              </w:tabs>
              <w:autoSpaceDE w:val="0"/>
              <w:autoSpaceDN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w:t>
            </w:r>
            <w:r w:rsidRPr="00E11160">
              <w:rPr>
                <w:rFonts w:asciiTheme="minorEastAsia" w:hAnsiTheme="minorEastAsia" w:cs="仿宋_GB2312" w:hint="eastAsia"/>
                <w:szCs w:val="21"/>
                <w:lang w:val="zh-CN"/>
              </w:rPr>
              <w:lastRenderedPageBreak/>
              <w:t>公管委〔2017〕1号）规定，进行调查、认定、记录，并予以公示公告。对涉嫌串通投标，经调查核实后，记录不良行为，移交有关部门进行查处，不予退还的保证金上缴国库。</w:t>
            </w:r>
          </w:p>
          <w:p w:rsidR="00851B33" w:rsidRPr="00E11160" w:rsidRDefault="00551C50">
            <w:pPr>
              <w:tabs>
                <w:tab w:val="left" w:pos="1260"/>
              </w:tabs>
              <w:autoSpaceDE w:val="0"/>
              <w:autoSpaceDN w:val="0"/>
              <w:spacing w:line="360" w:lineRule="auto"/>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五、投标保证金退还咨询电话：0374-2968027（许昌市公共资源交易中心交易见证部）。</w:t>
            </w:r>
          </w:p>
        </w:tc>
      </w:tr>
      <w:tr w:rsidR="00851B33" w:rsidRPr="00E11160">
        <w:trPr>
          <w:trHeight w:val="156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lastRenderedPageBreak/>
              <w:t>15</w:t>
            </w:r>
          </w:p>
        </w:tc>
        <w:tc>
          <w:tcPr>
            <w:tcW w:w="2268" w:type="dxa"/>
            <w:vAlign w:val="center"/>
          </w:tcPr>
          <w:p w:rsidR="00851B33" w:rsidRPr="00E11160" w:rsidRDefault="00551C50">
            <w:pPr>
              <w:autoSpaceDE w:val="0"/>
              <w:autoSpaceDN w:val="0"/>
              <w:adjustRightInd w:val="0"/>
              <w:spacing w:line="276" w:lineRule="auto"/>
              <w:jc w:val="center"/>
              <w:rPr>
                <w:rFonts w:asciiTheme="minorEastAsia" w:hAnsiTheme="minorEastAsia" w:cs="仿宋_GB2312"/>
                <w:szCs w:val="21"/>
              </w:rPr>
            </w:pPr>
            <w:r w:rsidRPr="00E11160">
              <w:rPr>
                <w:rFonts w:asciiTheme="minorEastAsia" w:hAnsiTheme="minorEastAsia" w:cs="仿宋_GB2312" w:hint="eastAsia"/>
                <w:szCs w:val="21"/>
              </w:rPr>
              <w:t>公告发布</w:t>
            </w:r>
          </w:p>
        </w:tc>
        <w:tc>
          <w:tcPr>
            <w:tcW w:w="6813" w:type="dxa"/>
            <w:tcBorders>
              <w:top w:val="single" w:sz="4" w:space="0" w:color="auto"/>
            </w:tcBorders>
            <w:vAlign w:val="center"/>
          </w:tcPr>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6" w:tgtFrame="_blank" w:history="1">
              <w:r w:rsidRPr="00E11160">
                <w:rPr>
                  <w:rFonts w:asciiTheme="minorEastAsia" w:hAnsiTheme="minorEastAsia" w:cs="宋体"/>
                  <w:szCs w:val="21"/>
                </w:rPr>
                <w:t>中国·许昌许昌市政府网</w:t>
              </w:r>
            </w:hyperlink>
            <w:r w:rsidRPr="00E11160">
              <w:rPr>
                <w:rFonts w:asciiTheme="minorEastAsia" w:hAnsiTheme="minorEastAsia" w:cs="宋体" w:hint="eastAsia"/>
                <w:szCs w:val="21"/>
              </w:rPr>
              <w:t>》</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16</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仿宋_GB2312"/>
                <w:szCs w:val="21"/>
              </w:rPr>
            </w:pPr>
            <w:r w:rsidRPr="00E11160">
              <w:rPr>
                <w:rFonts w:asciiTheme="minorEastAsia" w:hAnsiTheme="minorEastAsia" w:cs="仿宋_GB2312" w:hint="eastAsia"/>
                <w:szCs w:val="21"/>
              </w:rPr>
              <w:t>采购人澄清或修改</w:t>
            </w:r>
          </w:p>
          <w:p w:rsidR="00851B33" w:rsidRPr="00E11160" w:rsidRDefault="00551C50">
            <w:pPr>
              <w:autoSpaceDE w:val="0"/>
              <w:autoSpaceDN w:val="0"/>
              <w:adjustRightInd w:val="0"/>
              <w:spacing w:line="360" w:lineRule="auto"/>
              <w:jc w:val="center"/>
              <w:rPr>
                <w:rFonts w:asciiTheme="minorEastAsia" w:hAnsiTheme="minorEastAsia" w:cs="黑体"/>
                <w:szCs w:val="21"/>
              </w:rPr>
            </w:pPr>
            <w:r w:rsidRPr="00E11160">
              <w:rPr>
                <w:rFonts w:asciiTheme="minorEastAsia" w:hAnsiTheme="minorEastAsia" w:cs="仿宋_GB2312" w:hint="eastAsia"/>
                <w:szCs w:val="21"/>
              </w:rPr>
              <w:t>招标文件时间</w:t>
            </w:r>
          </w:p>
        </w:tc>
        <w:tc>
          <w:tcPr>
            <w:tcW w:w="6813" w:type="dxa"/>
            <w:vAlign w:val="center"/>
          </w:tcPr>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hint="eastAsia"/>
                <w:bCs/>
                <w:szCs w:val="21"/>
                <w:lang w:val="zh-CN"/>
              </w:rPr>
              <w:t>投标截止时间15日前（</w:t>
            </w:r>
            <w:r w:rsidRPr="00E11160">
              <w:rPr>
                <w:rFonts w:asciiTheme="minorEastAsia" w:hAnsiTheme="minorEastAsia" w:cs="仿宋_GB2312" w:hint="eastAsia"/>
                <w:szCs w:val="21"/>
                <w:lang w:val="zh-CN"/>
              </w:rPr>
              <w:t>澄清内容可能影响投标文件编制的）</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17</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黑体"/>
                <w:szCs w:val="21"/>
              </w:rPr>
            </w:pPr>
            <w:r w:rsidRPr="00E11160">
              <w:rPr>
                <w:rFonts w:asciiTheme="minorEastAsia" w:hAnsiTheme="minorEastAsia" w:cs="黑体" w:hint="eastAsia"/>
                <w:szCs w:val="21"/>
              </w:rPr>
              <w:t>投标人对采购文件</w:t>
            </w:r>
          </w:p>
          <w:p w:rsidR="00851B33" w:rsidRPr="00E11160" w:rsidRDefault="00551C50">
            <w:pPr>
              <w:autoSpaceDE w:val="0"/>
              <w:autoSpaceDN w:val="0"/>
              <w:adjustRightInd w:val="0"/>
              <w:spacing w:line="360" w:lineRule="auto"/>
              <w:jc w:val="center"/>
              <w:rPr>
                <w:rFonts w:asciiTheme="minorEastAsia" w:hAnsiTheme="minorEastAsia" w:cs="黑体"/>
                <w:szCs w:val="21"/>
              </w:rPr>
            </w:pPr>
            <w:r w:rsidRPr="00E11160">
              <w:rPr>
                <w:rFonts w:asciiTheme="minorEastAsia" w:hAnsiTheme="minorEastAsia" w:cs="黑体" w:hint="eastAsia"/>
                <w:szCs w:val="21"/>
              </w:rPr>
              <w:t>质疑截止时间</w:t>
            </w:r>
          </w:p>
        </w:tc>
        <w:tc>
          <w:tcPr>
            <w:tcW w:w="6813" w:type="dxa"/>
            <w:vAlign w:val="center"/>
          </w:tcPr>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hint="eastAsia"/>
                <w:bCs/>
                <w:szCs w:val="21"/>
                <w:lang w:val="zh-CN"/>
              </w:rPr>
              <w:t>招标公告期满之日起七个工作日</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18</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黑体"/>
                <w:szCs w:val="21"/>
              </w:rPr>
            </w:pPr>
            <w:r w:rsidRPr="00E11160">
              <w:rPr>
                <w:rFonts w:asciiTheme="minorEastAsia" w:hAnsiTheme="minorEastAsia" w:cs="黑体" w:hint="eastAsia"/>
                <w:szCs w:val="21"/>
              </w:rPr>
              <w:t>投标文件份数</w:t>
            </w:r>
          </w:p>
        </w:tc>
        <w:tc>
          <w:tcPr>
            <w:tcW w:w="6813" w:type="dxa"/>
            <w:vAlign w:val="center"/>
          </w:tcPr>
          <w:p w:rsidR="00851B33" w:rsidRPr="00E11160" w:rsidRDefault="00851B33">
            <w:pPr>
              <w:autoSpaceDE w:val="0"/>
              <w:autoSpaceDN w:val="0"/>
              <w:adjustRightInd w:val="0"/>
              <w:spacing w:line="360" w:lineRule="auto"/>
              <w:rPr>
                <w:rFonts w:asciiTheme="minorEastAsia" w:hAnsiTheme="minorEastAsia" w:cs="宋体"/>
                <w:szCs w:val="21"/>
              </w:rPr>
            </w:pPr>
            <w:r w:rsidRPr="00E11160">
              <w:rPr>
                <w:rFonts w:ascii="新宋体" w:eastAsia="新宋体" w:hAnsi="新宋体"/>
                <w:b/>
                <w:szCs w:val="21"/>
              </w:rPr>
              <w:fldChar w:fldCharType="begin"/>
            </w:r>
            <w:r w:rsidR="00551C50" w:rsidRPr="00E11160">
              <w:rPr>
                <w:rFonts w:ascii="新宋体" w:eastAsia="新宋体" w:hAnsi="新宋体" w:hint="eastAsia"/>
                <w:b/>
                <w:szCs w:val="21"/>
              </w:rPr>
              <w:instrText>eq \o\ac(□,√)</w:instrText>
            </w:r>
            <w:r w:rsidRPr="00E11160">
              <w:rPr>
                <w:rFonts w:ascii="新宋体" w:eastAsia="新宋体" w:hAnsi="新宋体"/>
                <w:b/>
                <w:szCs w:val="21"/>
              </w:rPr>
              <w:fldChar w:fldCharType="end"/>
            </w:r>
            <w:r w:rsidR="00551C50" w:rsidRPr="00E11160">
              <w:rPr>
                <w:rFonts w:ascii="新宋体" w:eastAsia="新宋体" w:hAnsi="新宋体" w:hint="eastAsia"/>
                <w:szCs w:val="21"/>
              </w:rPr>
              <w:t>电子投标文件：成功上传至《全国公共资源交易平台（河南省·许昌市）》公共资源交易系统加密电子投标文件1份</w:t>
            </w:r>
            <w:r w:rsidR="00551C50" w:rsidRPr="00E11160">
              <w:rPr>
                <w:rFonts w:hAnsi="宋体" w:cs="宋体" w:hint="eastAsia"/>
                <w:szCs w:val="21"/>
                <w:lang w:val="zh-CN"/>
              </w:rPr>
              <w:t>（文件格式为：</w:t>
            </w:r>
            <w:r w:rsidR="00551C50" w:rsidRPr="00E11160">
              <w:rPr>
                <w:rFonts w:hAnsi="宋体" w:cs="宋体" w:hint="eastAsia"/>
                <w:szCs w:val="21"/>
                <w:lang w:val="zh-CN"/>
              </w:rPr>
              <w:t xml:space="preserve"> XXX</w:t>
            </w:r>
            <w:r w:rsidR="00551C50" w:rsidRPr="00E11160">
              <w:rPr>
                <w:rFonts w:hAnsi="宋体" w:cs="宋体" w:hint="eastAsia"/>
                <w:szCs w:val="21"/>
                <w:lang w:val="zh-CN"/>
              </w:rPr>
              <w:t>公司</w:t>
            </w:r>
            <w:r w:rsidR="00551C50" w:rsidRPr="00E11160">
              <w:rPr>
                <w:rFonts w:hAnsi="宋体" w:cs="宋体" w:hint="eastAsia"/>
                <w:szCs w:val="21"/>
                <w:lang w:val="zh-CN"/>
              </w:rPr>
              <w:t>XXX</w:t>
            </w:r>
            <w:r w:rsidR="00551C50" w:rsidRPr="00E11160">
              <w:rPr>
                <w:rFonts w:hAnsi="宋体" w:cs="宋体" w:hint="eastAsia"/>
                <w:szCs w:val="21"/>
                <w:lang w:val="zh-CN"/>
              </w:rPr>
              <w:t>项目编号</w:t>
            </w:r>
            <w:r w:rsidR="00551C50" w:rsidRPr="00E11160">
              <w:rPr>
                <w:rFonts w:hAnsi="宋体" w:cs="宋体" w:hint="eastAsia"/>
                <w:szCs w:val="21"/>
                <w:lang w:val="zh-CN"/>
              </w:rPr>
              <w:t>.file</w:t>
            </w:r>
            <w:r w:rsidR="00551C50" w:rsidRPr="00E11160">
              <w:rPr>
                <w:rFonts w:hAnsi="宋体" w:cs="宋体" w:hint="eastAsia"/>
                <w:szCs w:val="21"/>
                <w:lang w:val="zh-CN"/>
              </w:rPr>
              <w:t>）。</w:t>
            </w:r>
            <w:r w:rsidR="00551C50" w:rsidRPr="00E11160">
              <w:rPr>
                <w:rFonts w:ascii="新宋体" w:eastAsia="新宋体" w:hAnsi="新宋体" w:hint="eastAsia"/>
                <w:szCs w:val="21"/>
              </w:rPr>
              <w:t>使用电子介质存储的备份文件1份（文件格式为：名称为“备份”的文件夹）。</w:t>
            </w:r>
          </w:p>
          <w:p w:rsidR="00851B33" w:rsidRPr="00E11160" w:rsidRDefault="00851B33">
            <w:pPr>
              <w:autoSpaceDE w:val="0"/>
              <w:autoSpaceDN w:val="0"/>
              <w:adjustRightInd w:val="0"/>
              <w:spacing w:line="360" w:lineRule="auto"/>
              <w:rPr>
                <w:rFonts w:ascii="新宋体" w:eastAsia="新宋体" w:hAnsi="新宋体"/>
                <w:szCs w:val="21"/>
              </w:rPr>
            </w:pPr>
            <w:r w:rsidRPr="00E11160">
              <w:rPr>
                <w:rFonts w:ascii="新宋体" w:eastAsia="新宋体" w:hAnsi="新宋体"/>
                <w:b/>
                <w:szCs w:val="21"/>
              </w:rPr>
              <w:fldChar w:fldCharType="begin"/>
            </w:r>
            <w:r w:rsidR="00551C50" w:rsidRPr="00E11160">
              <w:rPr>
                <w:rFonts w:ascii="新宋体" w:eastAsia="新宋体" w:hAnsi="新宋体" w:hint="eastAsia"/>
                <w:b/>
                <w:szCs w:val="21"/>
              </w:rPr>
              <w:instrText>eq \o\ac(□,√)</w:instrText>
            </w:r>
            <w:r w:rsidRPr="00E11160">
              <w:rPr>
                <w:rFonts w:ascii="新宋体" w:eastAsia="新宋体" w:hAnsi="新宋体"/>
                <w:b/>
                <w:szCs w:val="21"/>
              </w:rPr>
              <w:fldChar w:fldCharType="end"/>
            </w:r>
            <w:r w:rsidR="00551C50" w:rsidRPr="00E11160">
              <w:rPr>
                <w:rFonts w:ascii="新宋体" w:eastAsia="新宋体" w:hAnsi="新宋体" w:hint="eastAsia"/>
                <w:szCs w:val="21"/>
              </w:rPr>
              <w:t>纸质投标文件：</w:t>
            </w:r>
            <w:r w:rsidR="00551C50" w:rsidRPr="00E11160">
              <w:rPr>
                <w:rFonts w:asciiTheme="minorEastAsia" w:hAnsiTheme="minorEastAsia" w:cs="仿宋_GB2312" w:hint="eastAsia"/>
                <w:szCs w:val="21"/>
              </w:rPr>
              <w:t>正本</w:t>
            </w:r>
            <w:r w:rsidR="00551C50" w:rsidRPr="00E11160">
              <w:rPr>
                <w:rFonts w:asciiTheme="minorEastAsia" w:hAnsiTheme="minorEastAsia" w:cs="仿宋_GB2312" w:hint="eastAsia"/>
                <w:b/>
                <w:szCs w:val="21"/>
              </w:rPr>
              <w:t>一</w:t>
            </w:r>
            <w:r w:rsidR="00551C50" w:rsidRPr="00E11160">
              <w:rPr>
                <w:rFonts w:asciiTheme="minorEastAsia" w:hAnsiTheme="minorEastAsia" w:cs="仿宋_GB2312" w:hint="eastAsia"/>
                <w:szCs w:val="21"/>
              </w:rPr>
              <w:t>份，副本</w:t>
            </w:r>
            <w:r w:rsidR="00551C50" w:rsidRPr="00E11160">
              <w:rPr>
                <w:rFonts w:asciiTheme="minorEastAsia" w:hAnsiTheme="minorEastAsia" w:cs="仿宋_GB2312" w:hint="eastAsia"/>
                <w:szCs w:val="21"/>
                <w:u w:val="single"/>
              </w:rPr>
              <w:t>一</w:t>
            </w:r>
            <w:r w:rsidR="00551C50" w:rsidRPr="00E11160">
              <w:rPr>
                <w:rFonts w:asciiTheme="minorEastAsia" w:hAnsiTheme="minorEastAsia" w:cs="仿宋_GB2312" w:hint="eastAsia"/>
                <w:szCs w:val="21"/>
              </w:rPr>
              <w:t>份。使用</w:t>
            </w:r>
            <w:r w:rsidR="00551C50" w:rsidRPr="00E11160">
              <w:rPr>
                <w:rFonts w:ascii="新宋体" w:eastAsia="新宋体" w:hAnsi="新宋体" w:hint="eastAsia"/>
                <w:szCs w:val="21"/>
              </w:rPr>
              <w:t>格式为“投标文件（供打印）.PDF”的文件</w:t>
            </w:r>
          </w:p>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新宋体" w:eastAsia="新宋体" w:hAnsi="新宋体" w:hint="eastAsia"/>
                <w:szCs w:val="21"/>
              </w:rPr>
              <w:t>电子投标文件和纸质投标文件的内容、格式、水印码、签章应一致。</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19</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黑体"/>
                <w:szCs w:val="21"/>
              </w:rPr>
            </w:pPr>
            <w:r w:rsidRPr="00E11160">
              <w:rPr>
                <w:rFonts w:asciiTheme="minorEastAsia" w:hAnsiTheme="minorEastAsia" w:cs="黑体" w:hint="eastAsia"/>
                <w:szCs w:val="21"/>
              </w:rPr>
              <w:t>投标文件的</w:t>
            </w:r>
          </w:p>
          <w:p w:rsidR="00851B33" w:rsidRPr="00E11160" w:rsidRDefault="00551C50">
            <w:pPr>
              <w:autoSpaceDE w:val="0"/>
              <w:autoSpaceDN w:val="0"/>
              <w:adjustRightInd w:val="0"/>
              <w:spacing w:line="360" w:lineRule="auto"/>
              <w:jc w:val="center"/>
              <w:rPr>
                <w:rFonts w:asciiTheme="minorEastAsia" w:hAnsiTheme="minorEastAsia" w:cs="黑体"/>
                <w:szCs w:val="21"/>
              </w:rPr>
            </w:pPr>
            <w:r w:rsidRPr="00E11160">
              <w:rPr>
                <w:rFonts w:asciiTheme="minorEastAsia" w:hAnsiTheme="minorEastAsia" w:cs="黑体" w:hint="eastAsia"/>
                <w:szCs w:val="21"/>
              </w:rPr>
              <w:t>签署盖章</w:t>
            </w:r>
          </w:p>
        </w:tc>
        <w:tc>
          <w:tcPr>
            <w:tcW w:w="6813" w:type="dxa"/>
            <w:vAlign w:val="center"/>
          </w:tcPr>
          <w:p w:rsidR="00851B33" w:rsidRPr="00E11160" w:rsidRDefault="00851B33">
            <w:pPr>
              <w:autoSpaceDE w:val="0"/>
              <w:autoSpaceDN w:val="0"/>
              <w:adjustRightInd w:val="0"/>
              <w:spacing w:line="420" w:lineRule="exact"/>
              <w:rPr>
                <w:rFonts w:ascii="新宋体" w:eastAsia="新宋体" w:hAnsi="新宋体"/>
                <w:szCs w:val="21"/>
              </w:rPr>
            </w:pPr>
            <w:r w:rsidRPr="00E11160">
              <w:rPr>
                <w:rFonts w:ascii="新宋体" w:eastAsia="新宋体" w:hAnsi="新宋体"/>
                <w:b/>
                <w:szCs w:val="21"/>
              </w:rPr>
              <w:fldChar w:fldCharType="begin"/>
            </w:r>
            <w:r w:rsidR="00551C50" w:rsidRPr="00E11160">
              <w:rPr>
                <w:rFonts w:ascii="新宋体" w:eastAsia="新宋体" w:hAnsi="新宋体" w:hint="eastAsia"/>
                <w:b/>
                <w:szCs w:val="21"/>
              </w:rPr>
              <w:instrText>eq \o\ac(□,√)</w:instrText>
            </w:r>
            <w:r w:rsidRPr="00E11160">
              <w:rPr>
                <w:rFonts w:ascii="新宋体" w:eastAsia="新宋体" w:hAnsi="新宋体"/>
                <w:b/>
                <w:szCs w:val="21"/>
              </w:rPr>
              <w:fldChar w:fldCharType="end"/>
            </w:r>
            <w:r w:rsidR="00551C50" w:rsidRPr="00E11160">
              <w:rPr>
                <w:rFonts w:ascii="新宋体" w:eastAsia="新宋体" w:hAnsi="新宋体" w:hint="eastAsia"/>
                <w:szCs w:val="21"/>
              </w:rPr>
              <w:t>电子投标文件：按招标文件要求加盖投标人电子印章和法人电子印章。</w:t>
            </w:r>
          </w:p>
          <w:p w:rsidR="00851B33" w:rsidRPr="00E11160" w:rsidRDefault="00851B33">
            <w:pPr>
              <w:autoSpaceDE w:val="0"/>
              <w:autoSpaceDN w:val="0"/>
              <w:adjustRightInd w:val="0"/>
              <w:spacing w:line="420" w:lineRule="exact"/>
              <w:rPr>
                <w:rFonts w:asciiTheme="minorEastAsia" w:hAnsiTheme="minorEastAsia" w:cs="仿宋_GB2312"/>
                <w:szCs w:val="21"/>
              </w:rPr>
            </w:pPr>
            <w:r w:rsidRPr="00E11160">
              <w:rPr>
                <w:rFonts w:ascii="新宋体" w:eastAsia="新宋体" w:hAnsi="新宋体"/>
                <w:b/>
                <w:szCs w:val="21"/>
              </w:rPr>
              <w:fldChar w:fldCharType="begin"/>
            </w:r>
            <w:r w:rsidR="00551C50" w:rsidRPr="00E11160">
              <w:rPr>
                <w:rFonts w:ascii="新宋体" w:eastAsia="新宋体" w:hAnsi="新宋体" w:hint="eastAsia"/>
                <w:b/>
                <w:szCs w:val="21"/>
              </w:rPr>
              <w:instrText>eq \o\ac(□,√)</w:instrText>
            </w:r>
            <w:r w:rsidRPr="00E11160">
              <w:rPr>
                <w:rFonts w:ascii="新宋体" w:eastAsia="新宋体" w:hAnsi="新宋体"/>
                <w:b/>
                <w:szCs w:val="21"/>
              </w:rPr>
              <w:fldChar w:fldCharType="end"/>
            </w:r>
            <w:r w:rsidR="00551C50" w:rsidRPr="00E11160">
              <w:rPr>
                <w:rFonts w:ascii="新宋体" w:eastAsia="新宋体" w:hAnsi="新宋体" w:hint="eastAsia"/>
                <w:szCs w:val="21"/>
              </w:rPr>
              <w:t>纸质投标文件：投标文件封面加盖投标人公章（投标文件是指投标人电子投标文件制作完成后生成的后缀名为</w:t>
            </w:r>
            <w:r w:rsidR="00551C50" w:rsidRPr="00E11160">
              <w:rPr>
                <w:rFonts w:hAnsi="宋体" w:hint="eastAsia"/>
                <w:szCs w:val="21"/>
              </w:rPr>
              <w:t>“</w:t>
            </w:r>
            <w:r w:rsidR="00551C50" w:rsidRPr="00E11160">
              <w:rPr>
                <w:rFonts w:hAnsi="宋体" w:hint="eastAsia"/>
                <w:szCs w:val="21"/>
              </w:rPr>
              <w:t>.PDF</w:t>
            </w:r>
            <w:r w:rsidR="00551C50" w:rsidRPr="00E11160">
              <w:rPr>
                <w:rFonts w:hAnsi="宋体" w:hint="eastAsia"/>
                <w:szCs w:val="21"/>
              </w:rPr>
              <w:t>”的文件</w:t>
            </w:r>
            <w:r w:rsidR="00551C50" w:rsidRPr="00E11160">
              <w:rPr>
                <w:rFonts w:ascii="新宋体" w:eastAsia="新宋体" w:hAnsi="新宋体" w:hint="eastAsia"/>
                <w:szCs w:val="21"/>
              </w:rPr>
              <w:t>打印的纸质投标文件）。</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TimesNewRomanPSMT"/>
                <w:szCs w:val="21"/>
              </w:rPr>
            </w:pPr>
            <w:r w:rsidRPr="00E11160">
              <w:rPr>
                <w:rFonts w:asciiTheme="minorEastAsia" w:hAnsiTheme="minorEastAsia" w:cs="TimesNewRomanPSMT" w:hint="eastAsia"/>
                <w:szCs w:val="21"/>
              </w:rPr>
              <w:t>20</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仿宋_GB2312"/>
                <w:szCs w:val="21"/>
              </w:rPr>
            </w:pPr>
            <w:r w:rsidRPr="00E11160">
              <w:rPr>
                <w:rFonts w:asciiTheme="minorEastAsia" w:hAnsiTheme="minorEastAsia" w:cs="黑体" w:hint="eastAsia"/>
                <w:szCs w:val="21"/>
              </w:rPr>
              <w:t>评标委员会组建</w:t>
            </w:r>
          </w:p>
        </w:tc>
        <w:tc>
          <w:tcPr>
            <w:tcW w:w="6813" w:type="dxa"/>
            <w:vAlign w:val="center"/>
          </w:tcPr>
          <w:p w:rsidR="00851B33" w:rsidRPr="00E11160" w:rsidRDefault="00851B33">
            <w:pPr>
              <w:autoSpaceDE w:val="0"/>
              <w:autoSpaceDN w:val="0"/>
              <w:adjustRightInd w:val="0"/>
              <w:spacing w:line="360" w:lineRule="auto"/>
              <w:rPr>
                <w:rFonts w:asciiTheme="minorEastAsia" w:hAnsiTheme="minorEastAsia" w:cs="仿宋_GB2312"/>
                <w:szCs w:val="21"/>
                <w:lang w:val="zh-CN"/>
              </w:rPr>
            </w:pPr>
            <w:r w:rsidRPr="00E11160">
              <w:rPr>
                <w:rFonts w:ascii="新宋体" w:eastAsia="新宋体" w:hAnsi="新宋体"/>
                <w:b/>
                <w:szCs w:val="21"/>
              </w:rPr>
              <w:fldChar w:fldCharType="begin"/>
            </w:r>
            <w:r w:rsidR="00551C50" w:rsidRPr="00E11160">
              <w:rPr>
                <w:rFonts w:ascii="新宋体" w:eastAsia="新宋体" w:hAnsi="新宋体" w:hint="eastAsia"/>
                <w:b/>
                <w:szCs w:val="21"/>
              </w:rPr>
              <w:instrText>eq \o\ac(□,√)</w:instrText>
            </w:r>
            <w:r w:rsidRPr="00E11160">
              <w:rPr>
                <w:rFonts w:ascii="新宋体" w:eastAsia="新宋体" w:hAnsi="新宋体"/>
                <w:b/>
                <w:szCs w:val="21"/>
              </w:rPr>
              <w:fldChar w:fldCharType="end"/>
            </w:r>
            <w:r w:rsidR="00551C50" w:rsidRPr="00E11160">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仿宋_GB2312" w:hint="eastAsia"/>
                <w:szCs w:val="21"/>
                <w:lang w:val="zh-CN"/>
              </w:rPr>
              <w:t>□由评审专家组成。评审专家从政府采购评审专家库中随机抽取。</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lastRenderedPageBreak/>
              <w:t>21</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仿宋_GB2312" w:hint="eastAsia"/>
                <w:szCs w:val="21"/>
              </w:rPr>
              <w:t>评标方法</w:t>
            </w:r>
          </w:p>
        </w:tc>
        <w:tc>
          <w:tcPr>
            <w:tcW w:w="6813" w:type="dxa"/>
            <w:vAlign w:val="center"/>
          </w:tcPr>
          <w:p w:rsidR="00851B33" w:rsidRPr="00E11160" w:rsidRDefault="00851B33">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b/>
                <w:kern w:val="0"/>
                <w:szCs w:val="21"/>
                <w:lang w:val="zh-CN"/>
              </w:rPr>
              <w:fldChar w:fldCharType="begin"/>
            </w:r>
            <w:r w:rsidR="00551C50" w:rsidRPr="00E11160">
              <w:rPr>
                <w:rFonts w:asciiTheme="minorEastAsia" w:hAnsiTheme="minorEastAsia" w:cs="宋体" w:hint="eastAsia"/>
                <w:b/>
                <w:kern w:val="0"/>
                <w:szCs w:val="21"/>
                <w:lang w:val="zh-CN"/>
              </w:rPr>
              <w:instrText>eq \o\ac(□,</w:instrText>
            </w:r>
            <w:r w:rsidR="00551C50" w:rsidRPr="00E11160">
              <w:rPr>
                <w:rFonts w:asciiTheme="minorEastAsia" w:hAnsiTheme="minorEastAsia" w:cs="宋体" w:hint="eastAsia"/>
                <w:b/>
                <w:kern w:val="0"/>
                <w:position w:val="2"/>
                <w:szCs w:val="21"/>
                <w:lang w:val="zh-CN"/>
              </w:rPr>
              <w:instrText>√</w:instrText>
            </w:r>
            <w:r w:rsidR="00551C50" w:rsidRPr="00E11160">
              <w:rPr>
                <w:rFonts w:asciiTheme="minorEastAsia" w:hAnsiTheme="minorEastAsia" w:cs="宋体" w:hint="eastAsia"/>
                <w:b/>
                <w:kern w:val="0"/>
                <w:szCs w:val="21"/>
                <w:lang w:val="zh-CN"/>
              </w:rPr>
              <w:instrText>)</w:instrText>
            </w:r>
            <w:r w:rsidRPr="00E11160">
              <w:rPr>
                <w:rFonts w:asciiTheme="minorEastAsia" w:hAnsiTheme="minorEastAsia" w:cs="宋体"/>
                <w:b/>
                <w:kern w:val="0"/>
                <w:szCs w:val="21"/>
                <w:lang w:val="zh-CN"/>
              </w:rPr>
              <w:fldChar w:fldCharType="end"/>
            </w:r>
            <w:r w:rsidR="00551C50" w:rsidRPr="00E11160">
              <w:rPr>
                <w:rFonts w:asciiTheme="minorEastAsia" w:hAnsiTheme="minorEastAsia" w:cs="宋体" w:hint="eastAsia"/>
                <w:bCs/>
                <w:szCs w:val="21"/>
                <w:lang w:val="zh-CN"/>
              </w:rPr>
              <w:t>综合评分法</w:t>
            </w:r>
            <w:r w:rsidR="00551C50" w:rsidRPr="00E11160">
              <w:rPr>
                <w:rFonts w:asciiTheme="minorEastAsia" w:hAnsiTheme="minorEastAsia" w:cs="宋体" w:hint="eastAsia"/>
                <w:b/>
                <w:bCs/>
                <w:szCs w:val="21"/>
                <w:lang w:val="zh-CN"/>
              </w:rPr>
              <w:t>□</w:t>
            </w:r>
            <w:r w:rsidR="00551C50" w:rsidRPr="00E11160">
              <w:rPr>
                <w:rFonts w:asciiTheme="minorEastAsia" w:hAnsiTheme="minorEastAsia" w:cs="仿宋_GB2312" w:hint="eastAsia"/>
                <w:szCs w:val="21"/>
                <w:lang w:val="zh-CN"/>
              </w:rPr>
              <w:t>最低评标价法</w:t>
            </w:r>
          </w:p>
        </w:tc>
      </w:tr>
      <w:tr w:rsidR="00851B33" w:rsidRPr="00E11160">
        <w:trPr>
          <w:trHeight w:val="1587"/>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22</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宋体" w:hint="eastAsia"/>
                <w:bCs/>
                <w:szCs w:val="21"/>
                <w:lang w:val="zh-CN"/>
              </w:rPr>
              <w:t>授权函</w:t>
            </w:r>
          </w:p>
        </w:tc>
        <w:tc>
          <w:tcPr>
            <w:tcW w:w="6813" w:type="dxa"/>
            <w:vAlign w:val="center"/>
          </w:tcPr>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仿宋_GB2312" w:hint="eastAsia"/>
                <w:szCs w:val="21"/>
                <w:lang w:val="zh-CN"/>
              </w:rPr>
              <w:t>采购单位委派代表参加资格审</w:t>
            </w:r>
            <w:r w:rsidRPr="00E11160">
              <w:rPr>
                <w:rFonts w:ascii="新宋体" w:eastAsia="新宋体" w:hAnsi="新宋体" w:hint="eastAsia"/>
                <w:szCs w:val="21"/>
              </w:rPr>
              <w:t>查、</w:t>
            </w:r>
            <w:r w:rsidRPr="00E11160">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23</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宋体" w:hint="eastAsia"/>
                <w:bCs/>
                <w:szCs w:val="21"/>
                <w:lang w:val="zh-CN"/>
              </w:rPr>
              <w:t>履约保证金</w:t>
            </w:r>
          </w:p>
        </w:tc>
        <w:tc>
          <w:tcPr>
            <w:tcW w:w="6813" w:type="dxa"/>
            <w:vAlign w:val="center"/>
          </w:tcPr>
          <w:p w:rsidR="00851B33" w:rsidRPr="00E11160" w:rsidRDefault="00851B33">
            <w:pPr>
              <w:autoSpaceDE w:val="0"/>
              <w:autoSpaceDN w:val="0"/>
              <w:adjustRightInd w:val="0"/>
              <w:spacing w:line="360" w:lineRule="auto"/>
              <w:rPr>
                <w:rFonts w:asciiTheme="minorEastAsia" w:hAnsiTheme="minorEastAsia" w:cs="宋体"/>
                <w:kern w:val="0"/>
                <w:szCs w:val="21"/>
                <w:lang w:val="zh-CN"/>
              </w:rPr>
            </w:pPr>
            <w:r w:rsidRPr="00E11160">
              <w:rPr>
                <w:rFonts w:asciiTheme="minorEastAsia" w:hAnsiTheme="minorEastAsia" w:cs="宋体"/>
                <w:b/>
                <w:kern w:val="0"/>
                <w:szCs w:val="21"/>
                <w:lang w:val="zh-CN"/>
              </w:rPr>
              <w:fldChar w:fldCharType="begin"/>
            </w:r>
            <w:r w:rsidR="00551C50" w:rsidRPr="00E11160">
              <w:rPr>
                <w:rFonts w:asciiTheme="minorEastAsia" w:hAnsiTheme="minorEastAsia" w:cs="宋体" w:hint="eastAsia"/>
                <w:b/>
                <w:kern w:val="0"/>
                <w:szCs w:val="21"/>
                <w:lang w:val="zh-CN"/>
              </w:rPr>
              <w:instrText>eq \o\ac(□,</w:instrText>
            </w:r>
            <w:r w:rsidR="00551C50" w:rsidRPr="00E11160">
              <w:rPr>
                <w:rFonts w:asciiTheme="minorEastAsia" w:hAnsiTheme="minorEastAsia" w:cs="宋体" w:hint="eastAsia"/>
                <w:b/>
                <w:kern w:val="0"/>
                <w:position w:val="2"/>
                <w:szCs w:val="21"/>
                <w:lang w:val="zh-CN"/>
              </w:rPr>
              <w:instrText>√</w:instrText>
            </w:r>
            <w:r w:rsidR="00551C50" w:rsidRPr="00E11160">
              <w:rPr>
                <w:rFonts w:asciiTheme="minorEastAsia" w:hAnsiTheme="minorEastAsia" w:cs="宋体" w:hint="eastAsia"/>
                <w:b/>
                <w:kern w:val="0"/>
                <w:szCs w:val="21"/>
                <w:lang w:val="zh-CN"/>
              </w:rPr>
              <w:instrText>)</w:instrText>
            </w:r>
            <w:r w:rsidRPr="00E11160">
              <w:rPr>
                <w:rFonts w:asciiTheme="minorEastAsia" w:hAnsiTheme="minorEastAsia" w:cs="宋体"/>
                <w:b/>
                <w:kern w:val="0"/>
                <w:szCs w:val="21"/>
                <w:lang w:val="zh-CN"/>
              </w:rPr>
              <w:fldChar w:fldCharType="end"/>
            </w:r>
            <w:r w:rsidR="00551C50" w:rsidRPr="00E11160">
              <w:rPr>
                <w:rFonts w:asciiTheme="minorEastAsia" w:hAnsiTheme="minorEastAsia" w:cs="宋体" w:hint="eastAsia"/>
                <w:bCs/>
                <w:szCs w:val="21"/>
                <w:lang w:val="zh-CN"/>
              </w:rPr>
              <w:t>无要求</w:t>
            </w:r>
          </w:p>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hint="eastAsia"/>
                <w:b/>
                <w:bCs/>
                <w:szCs w:val="21"/>
                <w:lang w:val="zh-CN"/>
              </w:rPr>
              <w:t>□</w:t>
            </w:r>
            <w:r w:rsidRPr="00E11160">
              <w:rPr>
                <w:rFonts w:asciiTheme="minorEastAsia" w:hAnsiTheme="minorEastAsia" w:cs="宋体" w:hint="eastAsia"/>
                <w:szCs w:val="21"/>
              </w:rPr>
              <w:t>要求提交。履约保证金的数额为合同金额</w:t>
            </w:r>
            <w:r w:rsidRPr="00E11160">
              <w:rPr>
                <w:rFonts w:ascii="新宋体" w:eastAsia="新宋体" w:hAnsi="新宋体" w:hint="eastAsia"/>
                <w:szCs w:val="21"/>
              </w:rPr>
              <w:t>的10%</w:t>
            </w:r>
            <w:r w:rsidRPr="00E11160">
              <w:rPr>
                <w:rFonts w:asciiTheme="minorEastAsia" w:hAnsiTheme="minorEastAsia" w:cs="宋体" w:hint="eastAsia"/>
                <w:szCs w:val="21"/>
              </w:rPr>
              <w:t>。中标人以支票、汇票、本票或者金融机构、担保机构出具的保函等非现金形式向采购人提交。</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24</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宋体" w:hint="eastAsia"/>
                <w:bCs/>
                <w:szCs w:val="21"/>
                <w:lang w:val="zh-CN"/>
              </w:rPr>
              <w:t>代理服务费</w:t>
            </w:r>
          </w:p>
        </w:tc>
        <w:tc>
          <w:tcPr>
            <w:tcW w:w="6813" w:type="dxa"/>
            <w:vAlign w:val="center"/>
          </w:tcPr>
          <w:p w:rsidR="00851B33" w:rsidRPr="00E11160" w:rsidRDefault="00851B33">
            <w:pPr>
              <w:autoSpaceDE w:val="0"/>
              <w:autoSpaceDN w:val="0"/>
              <w:spacing w:line="360" w:lineRule="auto"/>
              <w:contextualSpacing/>
              <w:rPr>
                <w:rFonts w:asciiTheme="minorEastAsia" w:hAnsiTheme="minorEastAsia" w:cs="宋体"/>
                <w:bCs/>
                <w:szCs w:val="21"/>
                <w:lang w:val="zh-CN"/>
              </w:rPr>
            </w:pPr>
            <w:r w:rsidRPr="00E11160">
              <w:rPr>
                <w:rFonts w:asciiTheme="minorEastAsia" w:hAnsiTheme="minorEastAsia" w:cs="宋体"/>
                <w:b/>
                <w:kern w:val="0"/>
                <w:szCs w:val="21"/>
                <w:lang w:val="zh-CN"/>
              </w:rPr>
              <w:fldChar w:fldCharType="begin"/>
            </w:r>
            <w:r w:rsidR="00551C50" w:rsidRPr="00E11160">
              <w:rPr>
                <w:rFonts w:asciiTheme="minorEastAsia" w:hAnsiTheme="minorEastAsia" w:cs="宋体" w:hint="eastAsia"/>
                <w:b/>
                <w:kern w:val="0"/>
                <w:szCs w:val="21"/>
                <w:lang w:val="zh-CN"/>
              </w:rPr>
              <w:instrText>eq \o\ac(□,</w:instrText>
            </w:r>
            <w:r w:rsidR="00551C50" w:rsidRPr="00E11160">
              <w:rPr>
                <w:rFonts w:asciiTheme="minorEastAsia" w:hAnsiTheme="minorEastAsia" w:cs="宋体" w:hint="eastAsia"/>
                <w:b/>
                <w:kern w:val="0"/>
                <w:position w:val="2"/>
                <w:szCs w:val="21"/>
                <w:lang w:val="zh-CN"/>
              </w:rPr>
              <w:instrText>√</w:instrText>
            </w:r>
            <w:r w:rsidR="00551C50" w:rsidRPr="00E11160">
              <w:rPr>
                <w:rFonts w:asciiTheme="minorEastAsia" w:hAnsiTheme="minorEastAsia" w:cs="宋体" w:hint="eastAsia"/>
                <w:b/>
                <w:kern w:val="0"/>
                <w:szCs w:val="21"/>
                <w:lang w:val="zh-CN"/>
              </w:rPr>
              <w:instrText>)</w:instrText>
            </w:r>
            <w:r w:rsidRPr="00E11160">
              <w:rPr>
                <w:rFonts w:asciiTheme="minorEastAsia" w:hAnsiTheme="minorEastAsia" w:cs="宋体"/>
                <w:b/>
                <w:kern w:val="0"/>
                <w:szCs w:val="21"/>
                <w:lang w:val="zh-CN"/>
              </w:rPr>
              <w:fldChar w:fldCharType="end"/>
            </w:r>
            <w:r w:rsidR="00551C50" w:rsidRPr="00E11160">
              <w:rPr>
                <w:rFonts w:asciiTheme="minorEastAsia" w:hAnsiTheme="minorEastAsia" w:cs="宋体" w:hint="eastAsia"/>
                <w:bCs/>
                <w:szCs w:val="21"/>
                <w:lang w:val="zh-CN"/>
              </w:rPr>
              <w:t>不收取</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25</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宋体" w:hint="eastAsia"/>
                <w:bCs/>
                <w:szCs w:val="21"/>
                <w:lang w:val="zh-CN"/>
              </w:rPr>
              <w:t>中标人需提交</w:t>
            </w:r>
          </w:p>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宋体" w:hint="eastAsia"/>
                <w:bCs/>
                <w:szCs w:val="21"/>
                <w:lang w:val="zh-CN"/>
              </w:rPr>
              <w:t>的资料</w:t>
            </w:r>
          </w:p>
        </w:tc>
        <w:tc>
          <w:tcPr>
            <w:tcW w:w="6813" w:type="dxa"/>
            <w:vAlign w:val="center"/>
          </w:tcPr>
          <w:p w:rsidR="00851B33" w:rsidRPr="00E11160" w:rsidRDefault="00551C50">
            <w:pPr>
              <w:autoSpaceDE w:val="0"/>
              <w:autoSpaceDN w:val="0"/>
              <w:adjustRightInd w:val="0"/>
              <w:spacing w:line="360" w:lineRule="auto"/>
              <w:rPr>
                <w:rFonts w:asciiTheme="minorEastAsia" w:hAnsiTheme="minorEastAsia" w:cs="宋体"/>
                <w:bCs/>
                <w:szCs w:val="21"/>
                <w:lang w:val="zh-CN"/>
              </w:rPr>
            </w:pPr>
            <w:r w:rsidRPr="00E11160">
              <w:rPr>
                <w:rFonts w:asciiTheme="minorEastAsia" w:hAnsiTheme="minorEastAsia" w:cs="宋体" w:hint="eastAsia"/>
                <w:bCs/>
                <w:szCs w:val="21"/>
                <w:lang w:val="zh-CN"/>
              </w:rPr>
              <w:t>中标人在接到中标通知时，须</w:t>
            </w:r>
            <w:r w:rsidRPr="00E11160">
              <w:rPr>
                <w:rFonts w:ascii="新宋体" w:eastAsia="新宋体" w:hAnsi="新宋体" w:hint="eastAsia"/>
                <w:szCs w:val="21"/>
              </w:rPr>
              <w:t>向许昌市公共资源交易中心交易见证部发</w:t>
            </w:r>
            <w:r w:rsidRPr="00E11160">
              <w:rPr>
                <w:rFonts w:asciiTheme="minorEastAsia" w:hAnsiTheme="minorEastAsia" w:cs="宋体" w:hint="eastAsia"/>
                <w:bCs/>
                <w:szCs w:val="21"/>
                <w:lang w:val="zh-CN"/>
              </w:rPr>
              <w:t>送投标报价及分项报价一览表（包含主要中标标的的名称、规格型号、数量、单价、服务要求等）电子文档，并同时通知交易见证部。联系电话：0374-2968027；邮箱：jzb2968027@163.com。       。</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26</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宋体" w:hint="eastAsia"/>
                <w:bCs/>
                <w:szCs w:val="21"/>
                <w:lang w:val="zh-CN"/>
              </w:rPr>
              <w:t>电子化采购模式</w:t>
            </w:r>
          </w:p>
        </w:tc>
        <w:tc>
          <w:tcPr>
            <w:tcW w:w="6813" w:type="dxa"/>
            <w:vAlign w:val="center"/>
          </w:tcPr>
          <w:p w:rsidR="00851B33" w:rsidRPr="00E11160" w:rsidRDefault="00851B33">
            <w:pPr>
              <w:autoSpaceDE w:val="0"/>
              <w:autoSpaceDN w:val="0"/>
              <w:adjustRightInd w:val="0"/>
              <w:spacing w:line="360" w:lineRule="auto"/>
              <w:contextualSpacing/>
              <w:rPr>
                <w:rFonts w:hAnsi="宋体" w:cs="宋体"/>
                <w:szCs w:val="21"/>
                <w:lang w:val="zh-CN"/>
              </w:rPr>
            </w:pPr>
            <w:r w:rsidRPr="00E11160">
              <w:rPr>
                <w:rFonts w:asciiTheme="minorEastAsia" w:hAnsiTheme="minorEastAsia" w:cs="宋体"/>
                <w:b/>
                <w:kern w:val="0"/>
                <w:szCs w:val="21"/>
                <w:lang w:val="zh-CN"/>
              </w:rPr>
              <w:fldChar w:fldCharType="begin"/>
            </w:r>
            <w:r w:rsidR="00551C50" w:rsidRPr="00E11160">
              <w:rPr>
                <w:rFonts w:asciiTheme="minorEastAsia" w:hAnsiTheme="minorEastAsia" w:cs="宋体" w:hint="eastAsia"/>
                <w:b/>
                <w:kern w:val="0"/>
                <w:szCs w:val="21"/>
                <w:lang w:val="zh-CN"/>
              </w:rPr>
              <w:instrText>eq \o\ac(□,</w:instrText>
            </w:r>
            <w:r w:rsidR="00551C50" w:rsidRPr="00E11160">
              <w:rPr>
                <w:rFonts w:asciiTheme="minorEastAsia" w:hAnsiTheme="minorEastAsia" w:cs="宋体" w:hint="eastAsia"/>
                <w:b/>
                <w:kern w:val="0"/>
                <w:position w:val="2"/>
                <w:szCs w:val="21"/>
                <w:lang w:val="zh-CN"/>
              </w:rPr>
              <w:instrText>√</w:instrText>
            </w:r>
            <w:r w:rsidR="00551C50" w:rsidRPr="00E11160">
              <w:rPr>
                <w:rFonts w:asciiTheme="minorEastAsia" w:hAnsiTheme="minorEastAsia" w:cs="宋体" w:hint="eastAsia"/>
                <w:b/>
                <w:kern w:val="0"/>
                <w:szCs w:val="21"/>
                <w:lang w:val="zh-CN"/>
              </w:rPr>
              <w:instrText>)</w:instrText>
            </w:r>
            <w:r w:rsidRPr="00E11160">
              <w:rPr>
                <w:rFonts w:asciiTheme="minorEastAsia" w:hAnsiTheme="minorEastAsia" w:cs="宋体"/>
                <w:b/>
                <w:kern w:val="0"/>
                <w:szCs w:val="21"/>
                <w:lang w:val="zh-CN"/>
              </w:rPr>
              <w:fldChar w:fldCharType="end"/>
            </w:r>
            <w:r w:rsidR="00551C50" w:rsidRPr="00E11160">
              <w:rPr>
                <w:rFonts w:asciiTheme="minorEastAsia" w:hAnsiTheme="minorEastAsia" w:cs="宋体" w:hint="eastAsia"/>
                <w:bCs/>
                <w:szCs w:val="21"/>
                <w:lang w:val="zh-CN"/>
              </w:rPr>
              <w:t>是。</w:t>
            </w:r>
            <w:r w:rsidR="00551C50" w:rsidRPr="00E11160">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851B33" w:rsidRPr="00E11160" w:rsidRDefault="00551C50">
            <w:pPr>
              <w:autoSpaceDE w:val="0"/>
              <w:autoSpaceDN w:val="0"/>
              <w:adjustRightInd w:val="0"/>
              <w:spacing w:line="360" w:lineRule="auto"/>
              <w:contextualSpacing/>
              <w:rPr>
                <w:rFonts w:asciiTheme="minorEastAsia" w:hAnsiTheme="minorEastAsia" w:cs="宋体"/>
                <w:bCs/>
                <w:szCs w:val="21"/>
                <w:lang w:val="zh-CN"/>
              </w:rPr>
            </w:pPr>
            <w:r w:rsidRPr="00E11160">
              <w:rPr>
                <w:rFonts w:hAnsi="宋体" w:cs="宋体" w:hint="eastAsia"/>
                <w:szCs w:val="21"/>
                <w:lang w:val="zh-CN"/>
              </w:rPr>
              <w:t>□否。投标人投标时须提供纸质投标文件。投标人资质、业绩、荣誉及相关人员证明材料等资料原件根据招标文件要求提供。</w:t>
            </w:r>
          </w:p>
        </w:tc>
      </w:tr>
      <w:tr w:rsidR="00851B33" w:rsidRPr="00E11160">
        <w:trPr>
          <w:trHeight w:val="510"/>
          <w:jc w:val="center"/>
        </w:trPr>
        <w:tc>
          <w:tcPr>
            <w:tcW w:w="806" w:type="dxa"/>
            <w:vAlign w:val="center"/>
          </w:tcPr>
          <w:p w:rsidR="00851B33" w:rsidRPr="00E11160" w:rsidRDefault="00551C50">
            <w:pPr>
              <w:autoSpaceDE w:val="0"/>
              <w:autoSpaceDN w:val="0"/>
              <w:adjustRightInd w:val="0"/>
              <w:spacing w:line="276" w:lineRule="auto"/>
              <w:jc w:val="center"/>
              <w:rPr>
                <w:rFonts w:asciiTheme="minorEastAsia" w:hAnsiTheme="minorEastAsia" w:cs="黑体"/>
                <w:szCs w:val="21"/>
              </w:rPr>
            </w:pPr>
            <w:r w:rsidRPr="00E11160">
              <w:rPr>
                <w:rFonts w:asciiTheme="minorEastAsia" w:hAnsiTheme="minorEastAsia" w:cs="黑体" w:hint="eastAsia"/>
                <w:szCs w:val="21"/>
              </w:rPr>
              <w:t>27</w:t>
            </w:r>
          </w:p>
        </w:tc>
        <w:tc>
          <w:tcPr>
            <w:tcW w:w="2268" w:type="dxa"/>
            <w:vAlign w:val="center"/>
          </w:tcPr>
          <w:p w:rsidR="00851B33" w:rsidRPr="00E11160" w:rsidRDefault="00551C50">
            <w:pPr>
              <w:autoSpaceDE w:val="0"/>
              <w:autoSpaceDN w:val="0"/>
              <w:adjustRightInd w:val="0"/>
              <w:spacing w:line="360" w:lineRule="auto"/>
              <w:jc w:val="center"/>
              <w:rPr>
                <w:rFonts w:asciiTheme="minorEastAsia" w:hAnsiTheme="minorEastAsia" w:cs="宋体"/>
                <w:bCs/>
                <w:szCs w:val="21"/>
                <w:lang w:val="zh-CN"/>
              </w:rPr>
            </w:pPr>
            <w:r w:rsidRPr="00E11160">
              <w:rPr>
                <w:rFonts w:asciiTheme="minorEastAsia" w:hAnsiTheme="minorEastAsia" w:cs="宋体" w:hint="eastAsia"/>
                <w:bCs/>
                <w:szCs w:val="21"/>
                <w:lang w:val="zh-CN"/>
              </w:rPr>
              <w:t>特别提示</w:t>
            </w:r>
          </w:p>
        </w:tc>
        <w:tc>
          <w:tcPr>
            <w:tcW w:w="6813" w:type="dxa"/>
            <w:vAlign w:val="center"/>
          </w:tcPr>
          <w:p w:rsidR="00851B33" w:rsidRPr="00E11160" w:rsidRDefault="00551C50">
            <w:pPr>
              <w:autoSpaceDE w:val="0"/>
              <w:autoSpaceDN w:val="0"/>
              <w:adjustRightInd w:val="0"/>
              <w:spacing w:line="360" w:lineRule="auto"/>
              <w:contextualSpacing/>
              <w:rPr>
                <w:rFonts w:ascii="ˎ̥" w:hAnsi="ˎ̥"/>
              </w:rPr>
            </w:pPr>
            <w:r w:rsidRPr="00E11160">
              <w:rPr>
                <w:rFonts w:ascii="ˎ̥" w:hAnsi="ˎ̥" w:hint="eastAsia"/>
              </w:rPr>
              <w:t>按照《关于推进全流程电子化交易和在线监管工作有关问题的通知》（许公管办</w:t>
            </w:r>
            <w:r w:rsidRPr="00E11160">
              <w:rPr>
                <w:rFonts w:ascii="ˎ̥" w:hAnsi="ˎ̥" w:hint="eastAsia"/>
              </w:rPr>
              <w:t>[2019]3</w:t>
            </w:r>
            <w:r w:rsidRPr="00E11160">
              <w:rPr>
                <w:rFonts w:ascii="ˎ̥" w:hAnsi="ˎ̥" w:hint="eastAsia"/>
              </w:rPr>
              <w:t>号）规定：</w:t>
            </w:r>
          </w:p>
          <w:p w:rsidR="00851B33" w:rsidRPr="00E11160" w:rsidRDefault="00551C50">
            <w:pPr>
              <w:autoSpaceDE w:val="0"/>
              <w:autoSpaceDN w:val="0"/>
              <w:adjustRightInd w:val="0"/>
              <w:spacing w:line="360" w:lineRule="auto"/>
              <w:contextualSpacing/>
              <w:rPr>
                <w:rFonts w:ascii="ˎ̥" w:hAnsi="ˎ̥"/>
              </w:rPr>
            </w:pPr>
            <w:r w:rsidRPr="00E11160">
              <w:rPr>
                <w:rFonts w:ascii="ˎ̥" w:hAnsi="ˎ̥" w:hint="eastAsia"/>
              </w:rPr>
              <w:t>不同供应商电子投标文件制作硬件特征码（网卡</w:t>
            </w:r>
            <w:r w:rsidRPr="00E11160">
              <w:rPr>
                <w:rFonts w:ascii="ˎ̥" w:hAnsi="ˎ̥" w:hint="eastAsia"/>
              </w:rPr>
              <w:t>MAC</w:t>
            </w:r>
            <w:r w:rsidRPr="00E11160">
              <w:rPr>
                <w:rFonts w:ascii="ˎ̥" w:hAnsi="ˎ̥" w:hint="eastAsia"/>
              </w:rPr>
              <w:t>地址、</w:t>
            </w:r>
            <w:r w:rsidRPr="00E11160">
              <w:rPr>
                <w:rFonts w:ascii="ˎ̥" w:hAnsi="ˎ̥" w:hint="eastAsia"/>
              </w:rPr>
              <w:t>CPU</w:t>
            </w:r>
            <w:r w:rsidRPr="00E11160">
              <w:rPr>
                <w:rFonts w:ascii="ˎ̥" w:hAnsi="ˎ̥" w:hint="eastAsia"/>
              </w:rPr>
              <w:t>序号、硬盘序列号等）雷同时，视为‘</w:t>
            </w:r>
            <w:r w:rsidRPr="00E11160">
              <w:rPr>
                <w:rFonts w:ascii="ˎ̥" w:hAnsi="ˎ̥"/>
              </w:rPr>
              <w:t>不同</w:t>
            </w:r>
            <w:r w:rsidRPr="00E11160">
              <w:rPr>
                <w:rFonts w:ascii="ˎ̥" w:hAnsi="ˎ̥" w:hint="eastAsia"/>
              </w:rPr>
              <w:t>投标人的投标</w:t>
            </w:r>
            <w:r w:rsidRPr="00E11160">
              <w:rPr>
                <w:rFonts w:ascii="ˎ̥" w:hAnsi="ˎ̥"/>
              </w:rPr>
              <w:t>文件由同一单位或者个人编制</w:t>
            </w:r>
            <w:r w:rsidRPr="00E11160">
              <w:rPr>
                <w:rFonts w:ascii="ˎ̥" w:hAnsi="ˎ̥" w:hint="eastAsia"/>
              </w:rPr>
              <w:t>’或‘</w:t>
            </w:r>
            <w:r w:rsidRPr="00E11160">
              <w:rPr>
                <w:rFonts w:ascii="ˎ̥" w:hAnsi="ˎ̥"/>
              </w:rPr>
              <w:t>不同</w:t>
            </w:r>
            <w:r w:rsidRPr="00E11160">
              <w:rPr>
                <w:rFonts w:ascii="ˎ̥" w:hAnsi="ˎ̥" w:hint="eastAsia"/>
              </w:rPr>
              <w:t>投标人</w:t>
            </w:r>
            <w:r w:rsidRPr="00E11160">
              <w:rPr>
                <w:rFonts w:ascii="ˎ̥" w:hAnsi="ˎ̥"/>
              </w:rPr>
              <w:t>委托同一单位或者个人办理</w:t>
            </w:r>
            <w:r w:rsidRPr="00E11160">
              <w:rPr>
                <w:rFonts w:ascii="ˎ̥" w:hAnsi="ˎ̥" w:hint="eastAsia"/>
              </w:rPr>
              <w:t>响应</w:t>
            </w:r>
            <w:r w:rsidRPr="00E11160">
              <w:rPr>
                <w:rFonts w:ascii="ˎ̥" w:hAnsi="ˎ̥"/>
              </w:rPr>
              <w:t>事宜</w:t>
            </w:r>
            <w:r w:rsidRPr="00E11160">
              <w:rPr>
                <w:rFonts w:ascii="ˎ̥" w:hAnsi="ˎ̥" w:hint="eastAsia"/>
              </w:rPr>
              <w:t>’，其投标无效。</w:t>
            </w:r>
          </w:p>
          <w:p w:rsidR="00851B33" w:rsidRPr="00E11160" w:rsidRDefault="00551C50">
            <w:pPr>
              <w:autoSpaceDE w:val="0"/>
              <w:autoSpaceDN w:val="0"/>
              <w:adjustRightInd w:val="0"/>
              <w:spacing w:line="360" w:lineRule="auto"/>
              <w:contextualSpacing/>
              <w:rPr>
                <w:rFonts w:asciiTheme="minorEastAsia" w:hAnsiTheme="minorEastAsia" w:cs="宋体"/>
                <w:b/>
                <w:kern w:val="0"/>
                <w:szCs w:val="21"/>
                <w:lang w:val="zh-CN"/>
              </w:rPr>
            </w:pPr>
            <w:r w:rsidRPr="00E11160">
              <w:rPr>
                <w:rFonts w:ascii="ˎ̥" w:hAnsi="ˎ̥" w:hint="eastAsia"/>
              </w:rPr>
              <w:t>评审专家应严格按照要求查看“硬件特征码”</w:t>
            </w:r>
            <w:r w:rsidRPr="00E11160">
              <w:rPr>
                <w:rFonts w:ascii="ˎ̥" w:hAnsi="ˎ̥" w:hint="eastAsia"/>
              </w:rPr>
              <w:t xml:space="preserve"> </w:t>
            </w:r>
            <w:r w:rsidRPr="00E11160">
              <w:rPr>
                <w:rFonts w:ascii="ˎ̥" w:hAnsi="ˎ̥" w:hint="eastAsia"/>
              </w:rPr>
              <w:t>相关信息并进行评审，在</w:t>
            </w:r>
            <w:r w:rsidRPr="00E11160">
              <w:rPr>
                <w:rFonts w:ascii="ˎ̥" w:hAnsi="ˎ̥" w:hint="eastAsia"/>
              </w:rPr>
              <w:lastRenderedPageBreak/>
              <w:t>评审报告中显示“不同投标人电子投标文件制作硬件特征码”是否雷同的分析及判定结果。</w:t>
            </w:r>
          </w:p>
        </w:tc>
      </w:tr>
    </w:tbl>
    <w:p w:rsidR="00851B33" w:rsidRPr="00E11160" w:rsidRDefault="00851B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51B33" w:rsidRPr="00E11160" w:rsidRDefault="00851B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51B33" w:rsidRPr="00E11160" w:rsidRDefault="00551C50">
      <w:pP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br w:type="page"/>
      </w:r>
    </w:p>
    <w:p w:rsidR="00851B33" w:rsidRPr="00E11160" w:rsidRDefault="00551C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lastRenderedPageBreak/>
        <w:t>第四章 投标人须知</w:t>
      </w:r>
    </w:p>
    <w:p w:rsidR="00851B33" w:rsidRPr="00E11160" w:rsidRDefault="00851B3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51B33" w:rsidRPr="00E11160" w:rsidRDefault="00551C50">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E11160">
        <w:rPr>
          <w:rFonts w:asciiTheme="minorEastAsia" w:hAnsiTheme="minorEastAsia" w:cs="宋体" w:hint="eastAsia"/>
          <w:b/>
          <w:kern w:val="0"/>
          <w:szCs w:val="21"/>
        </w:rPr>
        <w:t>一、概念释义</w:t>
      </w: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适用范围</w:t>
      </w:r>
    </w:p>
    <w:p w:rsidR="00851B33" w:rsidRPr="00E11160" w:rsidRDefault="00551C50">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本招标文件仅适用于本次“投标邀请”中所述采购项目。</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本招标文件解释权属于“投标邀请”所述的采购人。</w:t>
      </w:r>
    </w:p>
    <w:p w:rsidR="00851B33" w:rsidRPr="00E11160" w:rsidRDefault="00851B33">
      <w:pPr>
        <w:pStyle w:val="af1"/>
        <w:autoSpaceDE w:val="0"/>
        <w:autoSpaceDN w:val="0"/>
        <w:spacing w:line="360" w:lineRule="auto"/>
        <w:ind w:left="780"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定义</w:t>
      </w:r>
    </w:p>
    <w:p w:rsidR="00851B33" w:rsidRPr="00E11160" w:rsidRDefault="00551C50">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“采购项目”：“投标人须知前附表”中所述的采购项目。</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“招标人”：“投标人须知前附表”中所述的组织本次招标的代理机构和采购人。</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“代理机构”：接受采购人委托，代理采购项目的采购代理机构。代理机构名称、地址、 电话、联系人见“投标人须知前附表”。</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E11160">
        <w:rPr>
          <w:rFonts w:asciiTheme="minorEastAsia" w:hAnsiTheme="minorEastAsia" w:cs="宋体"/>
          <w:kern w:val="0"/>
          <w:szCs w:val="21"/>
        </w:rPr>
        <w:t>关于政府采购进口产品管理有关问题的通知</w:t>
      </w:r>
      <w:r w:rsidRPr="00E11160">
        <w:rPr>
          <w:rFonts w:asciiTheme="minorEastAsia" w:hAnsiTheme="minorEastAsia" w:cs="宋体" w:hint="eastAsia"/>
          <w:kern w:val="0"/>
          <w:szCs w:val="21"/>
        </w:rPr>
        <w:t>》(财库[2007]119号)、《关于政府采购进口产品管理有关问题的通知》（财办库［</w:t>
      </w:r>
      <w:r w:rsidRPr="00E11160">
        <w:rPr>
          <w:rFonts w:asciiTheme="minorEastAsia" w:hAnsiTheme="minorEastAsia" w:cs="宋体"/>
          <w:kern w:val="0"/>
          <w:szCs w:val="21"/>
        </w:rPr>
        <w:t>2008</w:t>
      </w:r>
      <w:r w:rsidRPr="00E11160">
        <w:rPr>
          <w:rFonts w:asciiTheme="minorEastAsia" w:hAnsiTheme="minorEastAsia" w:cs="宋体" w:hint="eastAsia"/>
          <w:kern w:val="0"/>
          <w:szCs w:val="21"/>
        </w:rPr>
        <w:t>］</w:t>
      </w:r>
      <w:r w:rsidRPr="00E11160">
        <w:rPr>
          <w:rFonts w:asciiTheme="minorEastAsia" w:hAnsiTheme="minorEastAsia" w:cs="宋体"/>
          <w:kern w:val="0"/>
          <w:szCs w:val="21"/>
        </w:rPr>
        <w:t xml:space="preserve">248 </w:t>
      </w:r>
      <w:r w:rsidRPr="00E11160">
        <w:rPr>
          <w:rFonts w:asciiTheme="minorEastAsia" w:hAnsiTheme="minorEastAsia" w:cs="宋体" w:hint="eastAsia"/>
          <w:kern w:val="0"/>
          <w:szCs w:val="21"/>
        </w:rPr>
        <w:t>号）。</w:t>
      </w:r>
    </w:p>
    <w:p w:rsidR="00851B33" w:rsidRPr="00E11160" w:rsidRDefault="00551C50">
      <w:pPr>
        <w:autoSpaceDE w:val="0"/>
        <w:autoSpaceDN w:val="0"/>
        <w:spacing w:line="360" w:lineRule="auto"/>
        <w:ind w:leftChars="400" w:left="840"/>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 xml:space="preserve">2.7.1  </w:t>
      </w:r>
      <w:r w:rsidRPr="00E11160">
        <w:rPr>
          <w:rFonts w:asciiTheme="minorEastAsia" w:hAnsiTheme="minorEastAsia" w:cs="宋体"/>
          <w:kern w:val="0"/>
          <w:szCs w:val="21"/>
        </w:rPr>
        <w:t>招标文件列明不允许或未列明允许进口产品参加投标的，均视为拒绝进口产品参加投标。</w:t>
      </w:r>
    </w:p>
    <w:p w:rsidR="00851B33" w:rsidRPr="00E11160" w:rsidRDefault="00551C50">
      <w:pPr>
        <w:autoSpaceDE w:val="0"/>
        <w:autoSpaceDN w:val="0"/>
        <w:spacing w:line="360" w:lineRule="auto"/>
        <w:ind w:leftChars="449" w:left="943"/>
        <w:contextualSpacing/>
        <w:rPr>
          <w:rFonts w:asciiTheme="minorEastAsia" w:hAnsiTheme="minorEastAsia" w:cs="宋体"/>
          <w:kern w:val="0"/>
          <w:szCs w:val="21"/>
        </w:rPr>
      </w:pPr>
      <w:r w:rsidRPr="00E11160">
        <w:rPr>
          <w:rFonts w:asciiTheme="minorEastAsia" w:hAnsiTheme="minorEastAsia" w:cs="宋体" w:hint="eastAsia"/>
          <w:kern w:val="0"/>
          <w:szCs w:val="21"/>
        </w:rPr>
        <w:t xml:space="preserve">2.7.2  </w:t>
      </w:r>
      <w:r w:rsidRPr="00E11160">
        <w:rPr>
          <w:rFonts w:asciiTheme="minorEastAsia" w:hAnsiTheme="minorEastAsia" w:cs="宋体"/>
          <w:kern w:val="0"/>
          <w:szCs w:val="21"/>
        </w:rPr>
        <w:t>如</w:t>
      </w:r>
      <w:r w:rsidRPr="00E11160">
        <w:rPr>
          <w:rFonts w:asciiTheme="minorEastAsia" w:hAnsiTheme="minorEastAsia" w:cs="宋体" w:hint="eastAsia"/>
          <w:kern w:val="0"/>
          <w:szCs w:val="21"/>
        </w:rPr>
        <w:t>招标</w:t>
      </w:r>
      <w:r w:rsidRPr="00E11160">
        <w:rPr>
          <w:rFonts w:asciiTheme="minorEastAsia" w:hAnsiTheme="minorEastAsia" w:cs="宋体"/>
          <w:kern w:val="0"/>
          <w:szCs w:val="21"/>
        </w:rPr>
        <w:t>文件中已说明，经财政部门审核同意，允许部分或全部产品采购进口产品，投标人既可提供本国产品，也可以提供进口产品。</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招标文件中凡标有“★”的条款均系实质性要求条款。</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合格的投标人</w:t>
      </w:r>
    </w:p>
    <w:p w:rsidR="00851B33" w:rsidRPr="00E11160" w:rsidRDefault="00551C50">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符合本项目“投标邀请”和“投标人须知前附表”中规定的合格投标人所必须具备的条件。</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E11160">
        <w:rPr>
          <w:rFonts w:asciiTheme="minorEastAsia" w:hAnsiTheme="minorEastAsia" w:cs="宋体"/>
          <w:kern w:val="0"/>
          <w:szCs w:val="21"/>
        </w:rPr>
        <w:t>政府采购严重违法失信名单</w:t>
      </w:r>
      <w:r w:rsidRPr="00E11160">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851B33" w:rsidRPr="00E11160" w:rsidRDefault="00551C50">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sidRPr="00E11160">
        <w:rPr>
          <w:rFonts w:asciiTheme="minorEastAsia" w:hAnsiTheme="minorEastAsia" w:cs="宋体" w:hint="eastAsia"/>
          <w:kern w:val="0"/>
          <w:szCs w:val="21"/>
        </w:rPr>
        <w:t>（1）查询渠道：“信用中国”网站（</w:t>
      </w:r>
      <w:r w:rsidRPr="00E11160">
        <w:rPr>
          <w:rFonts w:asciiTheme="minorEastAsia" w:hAnsiTheme="minorEastAsia" w:cs="宋体"/>
          <w:kern w:val="0"/>
          <w:szCs w:val="21"/>
        </w:rPr>
        <w:t>www.creditchina.gov.cn</w:t>
      </w:r>
      <w:r w:rsidRPr="00E11160">
        <w:rPr>
          <w:rFonts w:asciiTheme="minorEastAsia" w:hAnsiTheme="minorEastAsia" w:cs="宋体" w:hint="eastAsia"/>
          <w:kern w:val="0"/>
          <w:szCs w:val="21"/>
        </w:rPr>
        <w:t>）、“中国政府采购网”（</w:t>
      </w:r>
      <w:r w:rsidRPr="00E11160">
        <w:rPr>
          <w:rFonts w:asciiTheme="minorEastAsia" w:hAnsiTheme="minorEastAsia" w:cs="宋体"/>
          <w:kern w:val="0"/>
          <w:szCs w:val="21"/>
        </w:rPr>
        <w:t>www.ccgp.gov.cn</w:t>
      </w:r>
      <w:r w:rsidRPr="00E11160">
        <w:rPr>
          <w:rFonts w:asciiTheme="minorEastAsia" w:hAnsiTheme="minorEastAsia" w:cs="宋体" w:hint="eastAsia"/>
          <w:kern w:val="0"/>
          <w:szCs w:val="21"/>
        </w:rPr>
        <w:t>）、</w:t>
      </w:r>
      <w:r w:rsidRPr="00E11160">
        <w:rPr>
          <w:rFonts w:asciiTheme="minorEastAsia" w:hAnsiTheme="minorEastAsia" w:cs="仿宋_GB2312" w:hint="eastAsia"/>
          <w:szCs w:val="21"/>
          <w:shd w:val="clear" w:color="auto" w:fill="FFFFFF"/>
        </w:rPr>
        <w:t>“国家企业信用公示系统”网站（</w:t>
      </w:r>
      <w:r w:rsidRPr="00E11160">
        <w:rPr>
          <w:rFonts w:asciiTheme="minorEastAsia" w:hAnsiTheme="minorEastAsia" w:cs="仿宋_GB2312"/>
          <w:szCs w:val="21"/>
          <w:shd w:val="clear" w:color="auto" w:fill="FFFFFF"/>
        </w:rPr>
        <w:t>www.gsxt.gov.cn</w:t>
      </w:r>
      <w:r w:rsidRPr="00E11160">
        <w:rPr>
          <w:rFonts w:asciiTheme="minorEastAsia" w:hAnsiTheme="minorEastAsia" w:cs="仿宋_GB2312" w:hint="eastAsia"/>
          <w:szCs w:val="21"/>
          <w:shd w:val="clear" w:color="auto" w:fill="FFFFFF"/>
        </w:rPr>
        <w:t>）</w:t>
      </w:r>
      <w:r w:rsidRPr="00E11160">
        <w:rPr>
          <w:rFonts w:asciiTheme="minorEastAsia" w:hAnsiTheme="minorEastAsia" w:cs="宋体" w:hint="eastAsia"/>
          <w:kern w:val="0"/>
          <w:szCs w:val="21"/>
        </w:rPr>
        <w:t>、“中国社会组织公共服务平台”网站（</w:t>
      </w:r>
      <w:r w:rsidRPr="00E11160">
        <w:rPr>
          <w:rFonts w:asciiTheme="minorEastAsia" w:hAnsiTheme="minorEastAsia" w:cs="宋体"/>
          <w:kern w:val="0"/>
          <w:szCs w:val="21"/>
        </w:rPr>
        <w:t>www.chinanpo.gov.cn</w:t>
      </w:r>
      <w:r w:rsidRPr="00E11160">
        <w:rPr>
          <w:rFonts w:asciiTheme="minorEastAsia" w:hAnsiTheme="minorEastAsia" w:cs="宋体" w:hint="eastAsia"/>
          <w:kern w:val="0"/>
          <w:szCs w:val="21"/>
        </w:rPr>
        <w:t>）；</w:t>
      </w:r>
    </w:p>
    <w:p w:rsidR="00851B33" w:rsidRPr="00E11160" w:rsidRDefault="00551C50">
      <w:pPr>
        <w:pStyle w:val="af1"/>
        <w:autoSpaceDE w:val="0"/>
        <w:autoSpaceDN w:val="0"/>
        <w:spacing w:line="360" w:lineRule="auto"/>
        <w:ind w:left="420"/>
        <w:contextualSpacing/>
        <w:rPr>
          <w:rFonts w:asciiTheme="minorEastAsia" w:hAnsiTheme="minorEastAsia" w:cs="宋体"/>
          <w:kern w:val="0"/>
          <w:szCs w:val="21"/>
        </w:rPr>
      </w:pPr>
      <w:r w:rsidRPr="00E11160">
        <w:rPr>
          <w:rFonts w:asciiTheme="minorEastAsia" w:hAnsiTheme="minorEastAsia" w:cs="宋体" w:hint="eastAsia"/>
          <w:kern w:val="0"/>
          <w:szCs w:val="21"/>
        </w:rPr>
        <w:t>（2）截止时间：同投标截止时间；</w:t>
      </w:r>
    </w:p>
    <w:p w:rsidR="00851B33" w:rsidRPr="00E11160" w:rsidRDefault="00551C50" w:rsidP="00551C50">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sidRPr="00E11160">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851B33" w:rsidRPr="00E11160" w:rsidRDefault="00551C50" w:rsidP="00551C50">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sidRPr="00E11160">
        <w:rPr>
          <w:rFonts w:asciiTheme="minorEastAsia" w:hAnsiTheme="minorEastAsia" w:cs="宋体" w:hint="eastAsia"/>
          <w:kern w:val="0"/>
          <w:szCs w:val="21"/>
        </w:rPr>
        <w:t>（4）信用信息的使用原则：经采购人认定的被列入失信被执行人、重大税收违法案件当事人名单、</w:t>
      </w:r>
      <w:r w:rsidRPr="00E11160">
        <w:rPr>
          <w:rFonts w:asciiTheme="minorEastAsia" w:hAnsiTheme="minorEastAsia" w:cs="宋体"/>
          <w:kern w:val="0"/>
          <w:szCs w:val="21"/>
        </w:rPr>
        <w:t>政府采购严重违法失信名单</w:t>
      </w:r>
      <w:r w:rsidRPr="00E11160">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851B33" w:rsidRPr="00E11160" w:rsidRDefault="00551C50">
      <w:pPr>
        <w:pStyle w:val="af1"/>
        <w:autoSpaceDE w:val="0"/>
        <w:autoSpaceDN w:val="0"/>
        <w:spacing w:line="360" w:lineRule="auto"/>
        <w:ind w:leftChars="405" w:left="850" w:firstLineChars="0" w:firstLine="0"/>
        <w:contextualSpacing/>
        <w:rPr>
          <w:rFonts w:asciiTheme="minorEastAsia" w:hAnsiTheme="minorEastAsia" w:cs="宋体"/>
          <w:kern w:val="0"/>
          <w:szCs w:val="21"/>
        </w:rPr>
      </w:pPr>
      <w:r w:rsidRPr="00E11160">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sidRPr="00E11160">
        <w:rPr>
          <w:rFonts w:asciiTheme="minorEastAsia" w:hAnsiTheme="minorEastAsia" w:cs="宋体" w:hint="eastAsia"/>
          <w:kern w:val="0"/>
          <w:szCs w:val="21"/>
        </w:rPr>
        <w:lastRenderedPageBreak/>
        <w:t>为评审依据。</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“投标邀请”和“投标人须知前附表”规定接受联合体投标的，除应符合本章第</w:t>
      </w:r>
      <w:r w:rsidRPr="00E11160">
        <w:rPr>
          <w:rFonts w:asciiTheme="minorEastAsia" w:hAnsiTheme="minorEastAsia" w:cs="宋体"/>
          <w:kern w:val="0"/>
          <w:szCs w:val="21"/>
        </w:rPr>
        <w:t>3.1</w:t>
      </w:r>
      <w:r w:rsidRPr="00E11160">
        <w:rPr>
          <w:rFonts w:asciiTheme="minorEastAsia" w:hAnsiTheme="minorEastAsia" w:cs="宋体" w:hint="eastAsia"/>
          <w:kern w:val="0"/>
          <w:szCs w:val="21"/>
        </w:rPr>
        <w:t>项和3.2项要求外，还应遵守以下规定：</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（1）在投标文件中向采购人提交联合体协议书，明确联合体各方承担的工作和义务；</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（2）联合体中有同类资质的供应商按联合体分工承担相同工作的，应当按照资质等级较低的供应商确定资质等级；</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（4）联合体各方不得再单独参加或者与其他供应商另外组成联合体参加同一合同项下的政府采购活动。</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（5）</w:t>
      </w:r>
      <w:r w:rsidRPr="00E11160">
        <w:rPr>
          <w:rFonts w:asciiTheme="minorEastAsia" w:hAnsiTheme="minorEastAsia" w:cs="宋体"/>
          <w:kern w:val="0"/>
          <w:szCs w:val="21"/>
        </w:rPr>
        <w:t>联合体各方应当共同与采购人签订采购合同，就采购合同约定的事项对采购人</w:t>
      </w:r>
      <w:hyperlink r:id="rId17" w:tgtFrame="_blank" w:history="1">
        <w:r w:rsidRPr="00E11160">
          <w:rPr>
            <w:rFonts w:asciiTheme="minorEastAsia" w:hAnsiTheme="minorEastAsia" w:cs="宋体"/>
            <w:kern w:val="0"/>
            <w:szCs w:val="21"/>
          </w:rPr>
          <w:t>承担连带责任</w:t>
        </w:r>
      </w:hyperlink>
      <w:r w:rsidRPr="00E11160">
        <w:rPr>
          <w:rFonts w:asciiTheme="minorEastAsia" w:hAnsiTheme="minorEastAsia" w:cs="宋体"/>
          <w:kern w:val="0"/>
          <w:szCs w:val="21"/>
        </w:rPr>
        <w:t>。</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法律、行政法规规定的其他条件。</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合格的货物和服务</w:t>
      </w:r>
    </w:p>
    <w:p w:rsidR="00851B33" w:rsidRPr="00E11160" w:rsidRDefault="00551C50">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投标人所提供的服务应当没有侵犯任何第三方的知识产权、技术秘密等合法权利。</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如投标人所投产品被列入</w:t>
      </w:r>
      <w:r w:rsidRPr="00E11160">
        <w:rPr>
          <w:rFonts w:asciiTheme="minorEastAsia" w:hAnsiTheme="minorEastAsia" w:cs="宋体"/>
          <w:kern w:val="0"/>
          <w:szCs w:val="21"/>
        </w:rPr>
        <w:t>《中华人民共和国实施强制性产品认证的产品目录》，</w:t>
      </w:r>
      <w:r w:rsidRPr="00E11160">
        <w:rPr>
          <w:rFonts w:asciiTheme="minorEastAsia" w:hAnsiTheme="minorEastAsia" w:cs="宋体" w:hint="eastAsia"/>
          <w:kern w:val="0"/>
          <w:szCs w:val="21"/>
        </w:rPr>
        <w:t>则该产品应</w:t>
      </w:r>
      <w:r w:rsidRPr="00E11160">
        <w:rPr>
          <w:rFonts w:asciiTheme="minorEastAsia" w:hAnsiTheme="minorEastAsia" w:cs="宋体"/>
          <w:kern w:val="0"/>
          <w:szCs w:val="21"/>
        </w:rPr>
        <w:t>具备国家认监委</w:t>
      </w:r>
      <w:r w:rsidRPr="00E11160">
        <w:rPr>
          <w:rFonts w:asciiTheme="minorEastAsia" w:hAnsiTheme="minorEastAsia" w:cs="宋体" w:hint="eastAsia"/>
          <w:kern w:val="0"/>
          <w:szCs w:val="21"/>
        </w:rPr>
        <w:t>指定强制性产品认证机构</w:t>
      </w:r>
      <w:r w:rsidRPr="00E11160">
        <w:rPr>
          <w:rFonts w:asciiTheme="minorEastAsia" w:hAnsiTheme="minorEastAsia" w:cs="宋体"/>
          <w:kern w:val="0"/>
          <w:szCs w:val="21"/>
        </w:rPr>
        <w:t>颁</w:t>
      </w:r>
      <w:r w:rsidRPr="00E11160">
        <w:rPr>
          <w:rFonts w:asciiTheme="minorEastAsia" w:hAnsiTheme="minorEastAsia" w:cs="宋体" w:hint="eastAsia"/>
          <w:kern w:val="0"/>
          <w:szCs w:val="21"/>
        </w:rPr>
        <w:t>发的</w:t>
      </w:r>
      <w:r w:rsidRPr="00E11160">
        <w:rPr>
          <w:rFonts w:asciiTheme="minorEastAsia" w:hAnsiTheme="minorEastAsia" w:cs="宋体"/>
          <w:kern w:val="0"/>
          <w:szCs w:val="21"/>
        </w:rPr>
        <w:t>《中国</w:t>
      </w:r>
      <w:r w:rsidRPr="00E11160">
        <w:rPr>
          <w:rFonts w:asciiTheme="minorEastAsia" w:hAnsiTheme="minorEastAsia" w:cs="宋体" w:hint="eastAsia"/>
          <w:kern w:val="0"/>
          <w:szCs w:val="21"/>
        </w:rPr>
        <w:t>国家</w:t>
      </w:r>
      <w:r w:rsidRPr="00E11160">
        <w:rPr>
          <w:rFonts w:asciiTheme="minorEastAsia" w:hAnsiTheme="minorEastAsia" w:cs="宋体"/>
          <w:kern w:val="0"/>
          <w:szCs w:val="21"/>
        </w:rPr>
        <w:t>强制</w:t>
      </w:r>
      <w:r w:rsidRPr="00E11160">
        <w:rPr>
          <w:rFonts w:asciiTheme="minorEastAsia" w:hAnsiTheme="minorEastAsia" w:cs="宋体" w:hint="eastAsia"/>
          <w:kern w:val="0"/>
          <w:szCs w:val="21"/>
        </w:rPr>
        <w:t>性产品</w:t>
      </w:r>
      <w:r w:rsidRPr="00E11160">
        <w:rPr>
          <w:rFonts w:asciiTheme="minorEastAsia" w:hAnsiTheme="minorEastAsia" w:cs="宋体"/>
          <w:kern w:val="0"/>
          <w:szCs w:val="21"/>
        </w:rPr>
        <w:t>认证</w:t>
      </w:r>
      <w:r w:rsidRPr="00E11160">
        <w:rPr>
          <w:rFonts w:asciiTheme="minorEastAsia" w:hAnsiTheme="minorEastAsia" w:cs="宋体" w:hint="eastAsia"/>
          <w:kern w:val="0"/>
          <w:szCs w:val="21"/>
        </w:rPr>
        <w:t>证书</w:t>
      </w:r>
      <w:r w:rsidRPr="00E11160">
        <w:rPr>
          <w:rFonts w:asciiTheme="minorEastAsia" w:hAnsiTheme="minorEastAsia" w:cs="宋体"/>
          <w:kern w:val="0"/>
          <w:szCs w:val="21"/>
        </w:rPr>
        <w:t>》（CCC 认证）。</w:t>
      </w:r>
      <w:r w:rsidRPr="00E11160">
        <w:rPr>
          <w:rFonts w:asciiTheme="minorEastAsia" w:hAnsiTheme="minorEastAsia" w:cs="宋体" w:hint="eastAsia"/>
          <w:kern w:val="0"/>
          <w:szCs w:val="21"/>
        </w:rPr>
        <w:t>投标人</w:t>
      </w:r>
      <w:r w:rsidRPr="00E11160">
        <w:rPr>
          <w:rFonts w:asciiTheme="minorEastAsia" w:hAnsiTheme="minorEastAsia" w:cs="宋体"/>
          <w:kern w:val="0"/>
          <w:szCs w:val="21"/>
        </w:rPr>
        <w:t>不能提供超出此目录范畴外的替代品</w:t>
      </w:r>
      <w:r w:rsidRPr="00E11160">
        <w:rPr>
          <w:rFonts w:asciiTheme="minorEastAsia" w:hAnsiTheme="minorEastAsia" w:cs="宋体" w:hint="eastAsia"/>
          <w:kern w:val="0"/>
          <w:szCs w:val="21"/>
        </w:rPr>
        <w:t>。</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投标人所投产品如被列入</w:t>
      </w:r>
      <w:r w:rsidRPr="00E11160">
        <w:rPr>
          <w:rFonts w:asciiTheme="minorEastAsia" w:hAnsiTheme="minorEastAsia" w:cs="宋体"/>
          <w:kern w:val="0"/>
          <w:szCs w:val="21"/>
        </w:rPr>
        <w:t>《信息安全产品强制性认证目录》，</w:t>
      </w:r>
      <w:r w:rsidRPr="00E11160">
        <w:rPr>
          <w:rFonts w:asciiTheme="minorEastAsia" w:hAnsiTheme="minorEastAsia" w:cs="宋体" w:hint="eastAsia"/>
          <w:kern w:val="0"/>
          <w:szCs w:val="21"/>
        </w:rPr>
        <w:t>则该产品应</w:t>
      </w:r>
      <w:r w:rsidRPr="00E11160">
        <w:rPr>
          <w:rFonts w:asciiTheme="minorEastAsia" w:hAnsiTheme="minorEastAsia" w:cs="宋体"/>
          <w:kern w:val="0"/>
          <w:szCs w:val="21"/>
        </w:rPr>
        <w:t>具备</w:t>
      </w:r>
      <w:r w:rsidRPr="00E11160">
        <w:rPr>
          <w:rFonts w:asciiTheme="minorEastAsia" w:hAnsiTheme="minorEastAsia" w:cs="宋体" w:hint="eastAsia"/>
          <w:kern w:val="0"/>
          <w:szCs w:val="21"/>
        </w:rPr>
        <w:t>中国信息</w:t>
      </w:r>
      <w:r w:rsidRPr="00E11160">
        <w:rPr>
          <w:rFonts w:asciiTheme="minorEastAsia" w:hAnsiTheme="minorEastAsia" w:cs="宋体" w:hint="eastAsia"/>
          <w:kern w:val="0"/>
          <w:szCs w:val="21"/>
        </w:rPr>
        <w:lastRenderedPageBreak/>
        <w:t>安全认证中心</w:t>
      </w:r>
      <w:r w:rsidRPr="00E11160">
        <w:rPr>
          <w:rFonts w:asciiTheme="minorEastAsia" w:hAnsiTheme="minorEastAsia" w:cs="宋体"/>
          <w:kern w:val="0"/>
          <w:szCs w:val="21"/>
        </w:rPr>
        <w:t>颁</w:t>
      </w:r>
      <w:r w:rsidRPr="00E11160">
        <w:rPr>
          <w:rFonts w:asciiTheme="minorEastAsia" w:hAnsiTheme="minorEastAsia" w:cs="宋体" w:hint="eastAsia"/>
          <w:kern w:val="0"/>
          <w:szCs w:val="21"/>
        </w:rPr>
        <w:t>发的</w:t>
      </w:r>
      <w:r w:rsidRPr="00E11160">
        <w:rPr>
          <w:rFonts w:asciiTheme="minorEastAsia" w:hAnsiTheme="minorEastAsia" w:cs="宋体"/>
          <w:kern w:val="0"/>
          <w:szCs w:val="21"/>
        </w:rPr>
        <w:t>《</w:t>
      </w:r>
      <w:hyperlink r:id="rId18" w:tgtFrame="_blank" w:history="1">
        <w:r w:rsidRPr="00E11160">
          <w:rPr>
            <w:rFonts w:asciiTheme="minorEastAsia" w:hAnsiTheme="minorEastAsia" w:cs="宋体" w:hint="eastAsia"/>
            <w:kern w:val="0"/>
            <w:szCs w:val="21"/>
          </w:rPr>
          <w:t>中国国家信息安全产品认证证书</w:t>
        </w:r>
      </w:hyperlink>
      <w:r w:rsidRPr="00E11160">
        <w:rPr>
          <w:rFonts w:asciiTheme="minorEastAsia" w:hAnsiTheme="minorEastAsia" w:cs="宋体"/>
          <w:kern w:val="0"/>
          <w:szCs w:val="21"/>
        </w:rPr>
        <w:t>》。</w:t>
      </w:r>
      <w:r w:rsidRPr="00E11160">
        <w:rPr>
          <w:rFonts w:asciiTheme="minorEastAsia" w:hAnsiTheme="minorEastAsia" w:cs="宋体" w:hint="eastAsia"/>
          <w:kern w:val="0"/>
          <w:szCs w:val="21"/>
        </w:rPr>
        <w:t>投标人</w:t>
      </w:r>
      <w:r w:rsidRPr="00E11160">
        <w:rPr>
          <w:rFonts w:asciiTheme="minorEastAsia" w:hAnsiTheme="minorEastAsia" w:cs="宋体"/>
          <w:kern w:val="0"/>
          <w:szCs w:val="21"/>
        </w:rPr>
        <w:t>不能提供超出此目录范畴外的替代品</w:t>
      </w:r>
      <w:r w:rsidRPr="00E11160">
        <w:rPr>
          <w:rFonts w:asciiTheme="minorEastAsia" w:hAnsiTheme="minorEastAsia" w:cs="宋体" w:hint="eastAsia"/>
          <w:kern w:val="0"/>
          <w:szCs w:val="21"/>
        </w:rPr>
        <w:t>。</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投标费用</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信息发布</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代理费用收取标准和方式</w:t>
      </w:r>
    </w:p>
    <w:p w:rsidR="00851B33" w:rsidRPr="00E11160" w:rsidRDefault="00551C50">
      <w:pPr>
        <w:pStyle w:val="af1"/>
        <w:autoSpaceDE w:val="0"/>
        <w:autoSpaceDN w:val="0"/>
        <w:spacing w:line="360" w:lineRule="auto"/>
        <w:ind w:left="970" w:firstLineChars="0" w:firstLine="0"/>
        <w:contextualSpacing/>
        <w:rPr>
          <w:rFonts w:asciiTheme="minorEastAsia" w:hAnsiTheme="minorEastAsia" w:cs="宋体"/>
          <w:kern w:val="0"/>
          <w:szCs w:val="21"/>
        </w:rPr>
      </w:pPr>
      <w:r w:rsidRPr="00E11160">
        <w:rPr>
          <w:rFonts w:cs="微软雅黑" w:hint="eastAsia"/>
        </w:rPr>
        <w:t>集中采购机构提供招标文件免费下载或获取，且不收取中标服务费。</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其他</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851B33" w:rsidRPr="00E11160" w:rsidRDefault="00851B33">
      <w:pPr>
        <w:autoSpaceDE w:val="0"/>
        <w:autoSpaceDN w:val="0"/>
        <w:spacing w:line="360" w:lineRule="auto"/>
        <w:contextualSpacing/>
        <w:rPr>
          <w:rFonts w:asciiTheme="minorEastAsia" w:hAnsiTheme="minorEastAsia" w:cs="宋体"/>
          <w:kern w:val="0"/>
          <w:szCs w:val="21"/>
        </w:rPr>
      </w:pPr>
    </w:p>
    <w:p w:rsidR="00851B33" w:rsidRPr="00E11160" w:rsidRDefault="00851B33">
      <w:pPr>
        <w:autoSpaceDE w:val="0"/>
        <w:autoSpaceDN w:val="0"/>
        <w:spacing w:line="360" w:lineRule="auto"/>
        <w:contextualSpacing/>
        <w:rPr>
          <w:rFonts w:asciiTheme="minorEastAsia" w:hAnsiTheme="minorEastAsia" w:cs="宋体"/>
          <w:kern w:val="0"/>
          <w:szCs w:val="21"/>
        </w:rPr>
      </w:pPr>
    </w:p>
    <w:p w:rsidR="00851B33" w:rsidRPr="00E11160" w:rsidRDefault="00551C50">
      <w:pPr>
        <w:tabs>
          <w:tab w:val="left" w:pos="1260"/>
        </w:tabs>
        <w:autoSpaceDE w:val="0"/>
        <w:autoSpaceDN w:val="0"/>
        <w:spacing w:line="360" w:lineRule="auto"/>
        <w:contextualSpacing/>
        <w:jc w:val="center"/>
        <w:rPr>
          <w:rFonts w:asciiTheme="minorEastAsia" w:hAnsiTheme="minorEastAsia" w:cs="宋体"/>
          <w:b/>
          <w:kern w:val="0"/>
          <w:szCs w:val="21"/>
        </w:rPr>
      </w:pPr>
      <w:r w:rsidRPr="00E11160">
        <w:rPr>
          <w:rFonts w:asciiTheme="minorEastAsia" w:hAnsiTheme="minorEastAsia" w:cs="宋体" w:hint="eastAsia"/>
          <w:b/>
          <w:kern w:val="0"/>
          <w:szCs w:val="21"/>
        </w:rPr>
        <w:t>二、招标文件说明</w:t>
      </w: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招标文件构成</w:t>
      </w:r>
    </w:p>
    <w:p w:rsidR="00851B33" w:rsidRPr="00E11160" w:rsidRDefault="00551C50">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招标文件由以下部分组成：</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（1）投标邀请（招标公告）</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（2）项目需求</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（3）投标人须知前附表</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（4）投标人须知</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（5）政府采购政策功能</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（6）资格审查与评标</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（7）合同条款及格式</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（8）投标文件有关格式</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（9）本项目招标文件的澄清、答复、修改、补充内容（如有的话）</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现场考察、开标前答疑会</w:t>
      </w:r>
    </w:p>
    <w:p w:rsidR="00851B33" w:rsidRPr="00E11160" w:rsidRDefault="00551C50">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现场考察及参加开标前答疑会所发生的费用及一切责任由投标人自行承担。</w:t>
      </w:r>
    </w:p>
    <w:p w:rsidR="00851B33" w:rsidRPr="00E11160" w:rsidRDefault="00851B33">
      <w:pPr>
        <w:autoSpaceDE w:val="0"/>
        <w:autoSpaceDN w:val="0"/>
        <w:spacing w:line="360" w:lineRule="auto"/>
        <w:ind w:left="42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招标文件的澄清或修改</w:t>
      </w:r>
    </w:p>
    <w:p w:rsidR="00851B33" w:rsidRPr="00E11160" w:rsidRDefault="00551C50">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E11160">
        <w:rPr>
          <w:rFonts w:asciiTheme="minorEastAsia" w:hAnsiTheme="minorEastAsia" w:cs="宋体"/>
          <w:kern w:val="0"/>
          <w:szCs w:val="21"/>
        </w:rPr>
        <w:t>15</w:t>
      </w:r>
      <w:r w:rsidRPr="00E11160">
        <w:rPr>
          <w:rFonts w:asciiTheme="minorEastAsia" w:hAnsiTheme="minorEastAsia" w:cs="宋体" w:hint="eastAsia"/>
          <w:kern w:val="0"/>
          <w:szCs w:val="21"/>
        </w:rPr>
        <w:t>日前，在财政部门指定的政府采购信息发布媒体和《全国公共资源交易平台（河南省·许昌市）》发布更正公告。</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如果澄清或者修改发出的时间距规定的投标截止时间不足15日，招标人将顺延提交投标文件的截止时间。</w:t>
      </w:r>
    </w:p>
    <w:p w:rsidR="00851B33" w:rsidRPr="00E11160" w:rsidRDefault="00851B33">
      <w:pPr>
        <w:autoSpaceDE w:val="0"/>
        <w:autoSpaceDN w:val="0"/>
        <w:spacing w:line="360" w:lineRule="auto"/>
        <w:contextualSpacing/>
        <w:rPr>
          <w:rFonts w:asciiTheme="minorEastAsia" w:hAnsiTheme="minorEastAsia" w:cs="宋体"/>
          <w:kern w:val="0"/>
          <w:szCs w:val="21"/>
        </w:rPr>
      </w:pPr>
    </w:p>
    <w:p w:rsidR="00851B33" w:rsidRPr="00E11160" w:rsidRDefault="00551C50">
      <w:pPr>
        <w:tabs>
          <w:tab w:val="left" w:pos="1260"/>
        </w:tabs>
        <w:autoSpaceDE w:val="0"/>
        <w:autoSpaceDN w:val="0"/>
        <w:spacing w:line="360" w:lineRule="auto"/>
        <w:contextualSpacing/>
        <w:jc w:val="center"/>
        <w:rPr>
          <w:rFonts w:asciiTheme="minorEastAsia" w:hAnsiTheme="minorEastAsia" w:cs="宋体"/>
          <w:b/>
          <w:kern w:val="0"/>
          <w:szCs w:val="21"/>
        </w:rPr>
      </w:pPr>
      <w:r w:rsidRPr="00E11160">
        <w:rPr>
          <w:rFonts w:asciiTheme="minorEastAsia" w:hAnsiTheme="minorEastAsia" w:cs="宋体" w:hint="eastAsia"/>
          <w:b/>
          <w:kern w:val="0"/>
          <w:szCs w:val="21"/>
        </w:rPr>
        <w:t>三、投标文件的编制</w:t>
      </w: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投标的语言及计量单位</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投标报价</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本次招标项目的投标均以人民币为计算单位。</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采购人不得向投标人索要或者接受其给予的赠品、回扣或者与采购无关的其他商品、服</w:t>
      </w:r>
      <w:r w:rsidRPr="00E11160">
        <w:rPr>
          <w:rFonts w:asciiTheme="minorEastAsia" w:hAnsiTheme="minorEastAsia" w:cs="宋体" w:hint="eastAsia"/>
          <w:kern w:val="0"/>
          <w:szCs w:val="21"/>
        </w:rPr>
        <w:lastRenderedPageBreak/>
        <w:t>务。</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投标人应对项目要求的全部内容进行报价，少报漏报将导致其投标为非实质性响应予以拒绝。</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本项目所涉及的运输、施工、安装、集成、调试、验收、备品和工具等费用均包含在投标报价中。</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最低报价不能作为中标的保证。</w:t>
      </w:r>
    </w:p>
    <w:p w:rsidR="00851B33" w:rsidRPr="00E11160" w:rsidRDefault="00851B33">
      <w:pPr>
        <w:autoSpaceDE w:val="0"/>
        <w:autoSpaceDN w:val="0"/>
        <w:spacing w:line="360" w:lineRule="auto"/>
        <w:ind w:left="42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投标有效期</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投标有效期内投标人撤销投标文件的，招标人将不退还投标保证金。</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w:t>
      </w:r>
      <w:r w:rsidRPr="00E11160">
        <w:rPr>
          <w:rFonts w:asciiTheme="minorEastAsia" w:hAnsiTheme="minorEastAsia" w:cs="宋体" w:hint="eastAsia"/>
          <w:kern w:val="0"/>
          <w:szCs w:val="21"/>
        </w:rPr>
        <w:lastRenderedPageBreak/>
        <w:t>延期的投标人在原投标有效期内应享之权利及应负之责任也相应延续。</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中标人的投标文件作为项目合同的附件，其有效期至中标人全部合同义务履行完毕为止。</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投标文件构成</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投标文件的构成应符合法律法规及招标文件的要求。</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投标人应当按照招标文件的要求编制投标文件。投标文件应当对招标文件提出的要求和条件作出明确响应。</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投标文件由资格证明材料、符合性证明材料、其它材料等组成。</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E11160">
        <w:rPr>
          <w:rFonts w:asciiTheme="minorEastAsia" w:hAnsiTheme="minorEastAsia" w:cs="宋体"/>
          <w:kern w:val="0"/>
          <w:szCs w:val="21"/>
        </w:rPr>
        <w:t>.file</w:t>
      </w:r>
      <w:r w:rsidRPr="00E11160">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电子投标文件制作技术咨询：</w:t>
      </w:r>
      <w:r w:rsidRPr="00E11160">
        <w:rPr>
          <w:rFonts w:asciiTheme="minorEastAsia" w:hAnsiTheme="minorEastAsia" w:cs="宋体" w:hint="eastAsia"/>
          <w:b/>
          <w:kern w:val="0"/>
          <w:szCs w:val="21"/>
        </w:rPr>
        <w:t>0374-2961598</w:t>
      </w:r>
      <w:r w:rsidRPr="00E11160">
        <w:rPr>
          <w:rFonts w:asciiTheme="minorEastAsia" w:hAnsiTheme="minorEastAsia" w:cs="宋体" w:hint="eastAsia"/>
          <w:kern w:val="0"/>
          <w:szCs w:val="21"/>
        </w:rPr>
        <w:t>。</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投标文件格式</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投标人应按招标文件提供的格式编写投标文件。招标文件未提供标准格式的投标人可自行拟定。</w:t>
      </w:r>
    </w:p>
    <w:p w:rsidR="00851B33" w:rsidRPr="00E11160" w:rsidRDefault="00851B33">
      <w:pPr>
        <w:autoSpaceDE w:val="0"/>
        <w:autoSpaceDN w:val="0"/>
        <w:spacing w:line="360" w:lineRule="auto"/>
        <w:ind w:left="42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投标保证金</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lastRenderedPageBreak/>
        <w:t>投标保证金的缴纳</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（2）投标保证金用于避免和减少本次招标由于投标人的行为而给采购人带来的损失。</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（5）投标保证金缴纳方式：</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a. 投标人网上下载招标文件后，登录</w:t>
      </w:r>
      <w:hyperlink r:id="rId19" w:history="1">
        <w:r w:rsidRPr="00E11160">
          <w:rPr>
            <w:rFonts w:asciiTheme="minorEastAsia" w:hAnsiTheme="minorEastAsia" w:cs="宋体" w:hint="eastAsia"/>
            <w:kern w:val="0"/>
            <w:szCs w:val="21"/>
          </w:rPr>
          <w:t>http://221.14.6.70:8088/ggzy</w:t>
        </w:r>
      </w:hyperlink>
      <w:r w:rsidRPr="00E11160">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b. 成功缴纳后重新登录前述系统，依次点击“会员向导”→“参与投标”→“保证金绑定”→“绑定”进行投标保证金绑定。</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c. 《保证金缴纳绑定操作指南》获取方法：登录许昌公共资源交易系统-组件下载-《保证金缴纳绑定操作指南》。</w:t>
      </w:r>
    </w:p>
    <w:p w:rsidR="00851B33" w:rsidRPr="00E11160" w:rsidRDefault="00551C50">
      <w:pPr>
        <w:autoSpaceDE w:val="0"/>
        <w:autoSpaceDN w:val="0"/>
        <w:spacing w:line="360" w:lineRule="auto"/>
        <w:ind w:left="964"/>
        <w:contextualSpacing/>
        <w:rPr>
          <w:rFonts w:asciiTheme="minorEastAsia" w:hAnsiTheme="minorEastAsia" w:cs="仿宋_GB2312"/>
          <w:szCs w:val="21"/>
          <w:lang w:val="zh-CN"/>
        </w:rPr>
      </w:pPr>
      <w:r w:rsidRPr="00E11160">
        <w:rPr>
          <w:rFonts w:asciiTheme="minorEastAsia" w:hAnsiTheme="minorEastAsia" w:cs="宋体" w:hint="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（6） 每个投标人每个项目每个标段只有唯一缴纳账号，切勿重复缴纳或错误缴纳。</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投标人所提交的投标保证金仅限当次投标项目（标段）有效，不得重复替代使用。一个招标项目有多个标段或者有多个项目同时招标的，投标人必须按项目、标段分别提交投标保证金。</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（8） 不同投标人的投标保证金不得从同一单位或者个人的账户转出。</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（9） 未按上述规定操作引起的无效投标，由投标人自行负责。</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（10） 汇款凭证无需备注项目编号和项目名称。</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投标保证金的退还</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 退还投标保证金时，区别中标与否，按不同时序由银行按来款途径退还原账户。</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a. 自中标通知书发出之日起</w:t>
      </w:r>
      <w:r w:rsidRPr="00E11160">
        <w:rPr>
          <w:rFonts w:asciiTheme="minorEastAsia" w:hAnsiTheme="minorEastAsia" w:cs="宋体"/>
          <w:kern w:val="0"/>
          <w:szCs w:val="21"/>
        </w:rPr>
        <w:t>5</w:t>
      </w:r>
      <w:r w:rsidRPr="00E11160">
        <w:rPr>
          <w:rFonts w:asciiTheme="minorEastAsia" w:hAnsiTheme="minorEastAsia" w:cs="宋体" w:hint="eastAsia"/>
          <w:kern w:val="0"/>
          <w:szCs w:val="21"/>
        </w:rPr>
        <w:t>个工作日内退还未中标人的投标保证金。</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b. 自采购合同签订之日起</w:t>
      </w:r>
      <w:r w:rsidRPr="00E11160">
        <w:rPr>
          <w:rFonts w:asciiTheme="minorEastAsia" w:hAnsiTheme="minorEastAsia" w:cs="宋体"/>
          <w:kern w:val="0"/>
          <w:szCs w:val="21"/>
        </w:rPr>
        <w:t>5</w:t>
      </w:r>
      <w:r w:rsidRPr="00E11160">
        <w:rPr>
          <w:rFonts w:asciiTheme="minorEastAsia" w:hAnsiTheme="minorEastAsia" w:cs="宋体" w:hint="eastAsia"/>
          <w:kern w:val="0"/>
          <w:szCs w:val="21"/>
        </w:rPr>
        <w:t>个工作日内退还中标人的投标保证金。</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d. 因投标人自身原因无法及时退还投标保证金，滞留三年以上的，投标保证金上缴财政。</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 有下列情形之一的，投标保证金不予退还</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a. 投标有效期内投标人撤销投标文件的；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b. 投标人在投标文件中提供虚假材料的；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c. 除因不可抗力或招标文件认可的情形以外，中标人不与采购人签订合同的；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d. 投标人与采购人、其他投标人或者采购代理机构恶意串通的；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e. 法律法规及招标文件规定的其他情形。</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投标文件的数量和签署盖章</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投标人应提交投标文件份数见“投标人须知前附表”。</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纸质投标文件是指投标人电子投标文件制作完成后生成的后缀名为“.PDF”的文件打印</w:t>
      </w:r>
      <w:r w:rsidRPr="00E11160">
        <w:rPr>
          <w:rFonts w:asciiTheme="minorEastAsia" w:hAnsiTheme="minorEastAsia" w:cs="宋体" w:hint="eastAsia"/>
          <w:kern w:val="0"/>
          <w:szCs w:val="21"/>
        </w:rPr>
        <w:lastRenderedPageBreak/>
        <w:t>的投标文件。纸质投标文件正本和副本封面上应清楚标明</w:t>
      </w:r>
      <w:r w:rsidRPr="00E11160">
        <w:rPr>
          <w:rFonts w:asciiTheme="minorEastAsia" w:hAnsiTheme="minorEastAsia" w:cs="宋体"/>
          <w:kern w:val="0"/>
          <w:szCs w:val="21"/>
        </w:rPr>
        <w:t>“</w:t>
      </w:r>
      <w:r w:rsidRPr="00E11160">
        <w:rPr>
          <w:rFonts w:asciiTheme="minorEastAsia" w:hAnsiTheme="minorEastAsia" w:cs="宋体" w:hint="eastAsia"/>
          <w:kern w:val="0"/>
          <w:szCs w:val="21"/>
        </w:rPr>
        <w:t>正本</w:t>
      </w:r>
      <w:r w:rsidRPr="00E11160">
        <w:rPr>
          <w:rFonts w:asciiTheme="minorEastAsia" w:hAnsiTheme="minorEastAsia" w:cs="宋体"/>
          <w:kern w:val="0"/>
          <w:szCs w:val="21"/>
        </w:rPr>
        <w:t>”</w:t>
      </w:r>
      <w:r w:rsidRPr="00E11160">
        <w:rPr>
          <w:rFonts w:asciiTheme="minorEastAsia" w:hAnsiTheme="minorEastAsia" w:cs="宋体" w:hint="eastAsia"/>
          <w:kern w:val="0"/>
          <w:szCs w:val="21"/>
        </w:rPr>
        <w:t>或</w:t>
      </w:r>
      <w:r w:rsidRPr="00E11160">
        <w:rPr>
          <w:rFonts w:asciiTheme="minorEastAsia" w:hAnsiTheme="minorEastAsia" w:cs="宋体"/>
          <w:kern w:val="0"/>
          <w:szCs w:val="21"/>
        </w:rPr>
        <w:t>“</w:t>
      </w:r>
      <w:r w:rsidRPr="00E11160">
        <w:rPr>
          <w:rFonts w:asciiTheme="minorEastAsia" w:hAnsiTheme="minorEastAsia" w:cs="宋体" w:hint="eastAsia"/>
          <w:kern w:val="0"/>
          <w:szCs w:val="21"/>
        </w:rPr>
        <w:t>副本</w:t>
      </w:r>
      <w:r w:rsidRPr="00E11160">
        <w:rPr>
          <w:rFonts w:asciiTheme="minorEastAsia" w:hAnsiTheme="minorEastAsia" w:cs="宋体"/>
          <w:kern w:val="0"/>
          <w:szCs w:val="21"/>
        </w:rPr>
        <w:t>”</w:t>
      </w:r>
      <w:r w:rsidRPr="00E11160">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纸质投标文件副本可以是纸质投标文件的正本复印而成。</w:t>
      </w:r>
    </w:p>
    <w:p w:rsidR="00851B33" w:rsidRPr="00E11160" w:rsidRDefault="00851B33">
      <w:pPr>
        <w:tabs>
          <w:tab w:val="left" w:pos="1260"/>
        </w:tabs>
        <w:autoSpaceDE w:val="0"/>
        <w:autoSpaceDN w:val="0"/>
        <w:spacing w:line="360" w:lineRule="auto"/>
        <w:contextualSpacing/>
        <w:rPr>
          <w:rFonts w:asciiTheme="minorEastAsia" w:hAnsiTheme="minorEastAsia" w:cs="仿宋_GB2312"/>
          <w:szCs w:val="21"/>
          <w:lang w:val="zh-CN"/>
        </w:rPr>
      </w:pPr>
    </w:p>
    <w:p w:rsidR="00851B33" w:rsidRPr="00E11160" w:rsidRDefault="00551C50">
      <w:pPr>
        <w:tabs>
          <w:tab w:val="left" w:pos="1260"/>
        </w:tabs>
        <w:autoSpaceDE w:val="0"/>
        <w:autoSpaceDN w:val="0"/>
        <w:spacing w:line="360" w:lineRule="auto"/>
        <w:contextualSpacing/>
        <w:jc w:val="center"/>
        <w:rPr>
          <w:rFonts w:asciiTheme="minorEastAsia" w:hAnsiTheme="minorEastAsia" w:cs="宋体"/>
          <w:b/>
          <w:kern w:val="0"/>
          <w:szCs w:val="21"/>
        </w:rPr>
      </w:pPr>
      <w:r w:rsidRPr="00E11160">
        <w:rPr>
          <w:rFonts w:asciiTheme="minorEastAsia" w:hAnsiTheme="minorEastAsia" w:cs="宋体" w:hint="eastAsia"/>
          <w:b/>
          <w:kern w:val="0"/>
          <w:szCs w:val="21"/>
        </w:rPr>
        <w:t>四、投标文件的递交</w:t>
      </w: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投标文件的密封</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投标文件如果未按规定密封，招标人将拒绝接收。</w:t>
      </w:r>
    </w:p>
    <w:p w:rsidR="00851B33" w:rsidRPr="00E11160" w:rsidRDefault="00851B33">
      <w:pPr>
        <w:autoSpaceDE w:val="0"/>
        <w:autoSpaceDN w:val="0"/>
        <w:spacing w:line="360" w:lineRule="auto"/>
        <w:ind w:left="42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投标截止时间</w:t>
      </w:r>
    </w:p>
    <w:p w:rsidR="00851B33" w:rsidRPr="00E11160" w:rsidRDefault="00551C50">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迟交的投标文件</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投标截止时间之后送达/上传的投标文件，招标人将拒绝接收。</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投标文件的修改和撤回</w:t>
      </w:r>
    </w:p>
    <w:p w:rsidR="00851B33" w:rsidRPr="00E11160" w:rsidRDefault="00551C50">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投标人在投标截止时间前，对所递交的纸质投标文件进行补充、修改或者撤回的，须书面通知招标人。</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投标人应当在投标截止时间前完成电子投标文件的提交，可以补充、修改或撤回。投标</w:t>
      </w:r>
      <w:r w:rsidRPr="00E11160">
        <w:rPr>
          <w:rFonts w:asciiTheme="minorEastAsia" w:hAnsiTheme="minorEastAsia" w:cs="宋体" w:hint="eastAsia"/>
          <w:kern w:val="0"/>
          <w:szCs w:val="21"/>
        </w:rPr>
        <w:lastRenderedPageBreak/>
        <w:t>截止时间前未完成电子投标文件提交、取得“投标文件提交回执单”的，视为撤回投标文件。</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11160">
        <w:rPr>
          <w:rFonts w:asciiTheme="minorEastAsia" w:hAnsiTheme="minorEastAsia" w:cs="宋体"/>
          <w:kern w:val="0"/>
          <w:szCs w:val="21"/>
        </w:rPr>
        <w:t>”</w:t>
      </w:r>
      <w:r w:rsidRPr="00E11160">
        <w:rPr>
          <w:rFonts w:asciiTheme="minorEastAsia" w:hAnsiTheme="minorEastAsia" w:cs="宋体" w:hint="eastAsia"/>
          <w:kern w:val="0"/>
          <w:szCs w:val="21"/>
        </w:rPr>
        <w:t>或“补充</w:t>
      </w:r>
      <w:r w:rsidRPr="00E11160">
        <w:rPr>
          <w:rFonts w:asciiTheme="minorEastAsia" w:hAnsiTheme="minorEastAsia" w:cs="宋体"/>
          <w:kern w:val="0"/>
          <w:szCs w:val="21"/>
        </w:rPr>
        <w:t>”</w:t>
      </w:r>
      <w:r w:rsidRPr="00E11160">
        <w:rPr>
          <w:rFonts w:asciiTheme="minorEastAsia" w:hAnsiTheme="minorEastAsia" w:cs="宋体" w:hint="eastAsia"/>
          <w:kern w:val="0"/>
          <w:szCs w:val="21"/>
        </w:rPr>
        <w:t>字样。</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投标人不得在投标有效期内撤销投标文件，否则招标人将不退还其投标保证金。</w:t>
      </w:r>
    </w:p>
    <w:p w:rsidR="00851B33" w:rsidRPr="00E11160" w:rsidRDefault="00851B33">
      <w:pPr>
        <w:autoSpaceDE w:val="0"/>
        <w:autoSpaceDN w:val="0"/>
        <w:spacing w:line="360" w:lineRule="auto"/>
        <w:ind w:left="42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851B33" w:rsidRPr="00E11160" w:rsidRDefault="00851B33">
      <w:pPr>
        <w:autoSpaceDE w:val="0"/>
        <w:autoSpaceDN w:val="0"/>
        <w:spacing w:line="360" w:lineRule="auto"/>
        <w:contextualSpacing/>
        <w:rPr>
          <w:rFonts w:asciiTheme="minorEastAsia" w:hAnsiTheme="minorEastAsia" w:cs="宋体"/>
          <w:kern w:val="0"/>
          <w:szCs w:val="21"/>
        </w:rPr>
      </w:pPr>
    </w:p>
    <w:p w:rsidR="00851B33" w:rsidRPr="00E11160" w:rsidRDefault="00551C50">
      <w:pPr>
        <w:tabs>
          <w:tab w:val="left" w:pos="1260"/>
        </w:tabs>
        <w:autoSpaceDE w:val="0"/>
        <w:autoSpaceDN w:val="0"/>
        <w:spacing w:line="360" w:lineRule="auto"/>
        <w:contextualSpacing/>
        <w:jc w:val="center"/>
        <w:rPr>
          <w:rFonts w:asciiTheme="minorEastAsia" w:hAnsiTheme="minorEastAsia" w:cs="宋体"/>
          <w:b/>
          <w:kern w:val="0"/>
          <w:szCs w:val="21"/>
        </w:rPr>
      </w:pPr>
      <w:r w:rsidRPr="00E11160">
        <w:rPr>
          <w:rFonts w:asciiTheme="minorEastAsia" w:hAnsiTheme="minorEastAsia" w:cs="宋体" w:hint="eastAsia"/>
          <w:b/>
          <w:kern w:val="0"/>
          <w:szCs w:val="21"/>
        </w:rPr>
        <w:t>五、开标和评标</w:t>
      </w: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开标</w:t>
      </w:r>
    </w:p>
    <w:p w:rsidR="00851B33" w:rsidRPr="00E11160" w:rsidRDefault="00551C50">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招标人应当对开标、评标现场活动进行全程录音录像。录音录像应当清晰可辨，音像资料作为采购文件一并存档。</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（1）电子投标文件的解密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全流程电子化交易项目电子投标文件采用双重加密。解密需分标段进行两次解密。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b. 代理机构解密：代理机构</w:t>
      </w:r>
      <w:r w:rsidRPr="00E11160">
        <w:rPr>
          <w:rFonts w:asciiTheme="minorEastAsia" w:hAnsiTheme="minorEastAsia" w:cs="宋体"/>
          <w:kern w:val="0"/>
          <w:szCs w:val="21"/>
        </w:rPr>
        <w:t>按</w:t>
      </w:r>
      <w:r w:rsidRPr="00E11160">
        <w:rPr>
          <w:rFonts w:asciiTheme="minorEastAsia" w:hAnsiTheme="minorEastAsia" w:cs="宋体" w:hint="eastAsia"/>
          <w:kern w:val="0"/>
          <w:szCs w:val="21"/>
        </w:rPr>
        <w:t>电子</w:t>
      </w:r>
      <w:r w:rsidRPr="00E11160">
        <w:rPr>
          <w:rFonts w:asciiTheme="minorEastAsia" w:hAnsiTheme="minorEastAsia" w:cs="宋体"/>
          <w:kern w:val="0"/>
          <w:szCs w:val="21"/>
        </w:rPr>
        <w:t>投标</w:t>
      </w:r>
      <w:r w:rsidRPr="00E11160">
        <w:rPr>
          <w:rFonts w:asciiTheme="minorEastAsia" w:hAnsiTheme="minorEastAsia" w:cs="宋体" w:hint="eastAsia"/>
          <w:kern w:val="0"/>
          <w:szCs w:val="21"/>
        </w:rPr>
        <w:t>文件到达交易系统</w:t>
      </w:r>
      <w:r w:rsidRPr="00E11160">
        <w:rPr>
          <w:rFonts w:asciiTheme="minorEastAsia" w:hAnsiTheme="minorEastAsia" w:cs="宋体"/>
          <w:kern w:val="0"/>
          <w:szCs w:val="21"/>
        </w:rPr>
        <w:t>的先后顺序</w:t>
      </w:r>
      <w:r w:rsidRPr="00E11160">
        <w:rPr>
          <w:rFonts w:asciiTheme="minorEastAsia" w:hAnsiTheme="minorEastAsia" w:cs="宋体" w:hint="eastAsia"/>
          <w:kern w:val="0"/>
          <w:szCs w:val="21"/>
        </w:rPr>
        <w:t>，使用本单位CA数字证书进行再次解密。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 电子投标文件解密异常情况处理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a. 因电子交易系统异常无法解密电子投标文件的，使用纸质投标文件以人工方式进行。</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投标人不足3家的，不得开标。</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投标人未参加开标的，视同认可开标结果。</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资格审查</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开标结束后，采购人依法对投标人的资格进行审查。合格投标人不足3家的，不得评标。</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评标委员会的组成</w:t>
      </w:r>
    </w:p>
    <w:p w:rsidR="00851B33" w:rsidRPr="00E11160" w:rsidRDefault="00551C50">
      <w:pPr>
        <w:pStyle w:val="af1"/>
        <w:numPr>
          <w:ilvl w:val="0"/>
          <w:numId w:val="16"/>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51B33" w:rsidRPr="00E11160" w:rsidRDefault="00551C50">
      <w:pPr>
        <w:autoSpaceDE w:val="0"/>
        <w:autoSpaceDN w:val="0"/>
        <w:spacing w:line="360" w:lineRule="auto"/>
        <w:ind w:leftChars="202" w:left="991" w:hangingChars="270" w:hanging="567"/>
        <w:contextualSpacing/>
        <w:rPr>
          <w:rFonts w:asciiTheme="minorEastAsia" w:hAnsiTheme="minorEastAsia" w:cs="宋体"/>
          <w:kern w:val="0"/>
          <w:szCs w:val="21"/>
        </w:rPr>
      </w:pPr>
      <w:r w:rsidRPr="00E11160">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851B33" w:rsidRPr="00E11160" w:rsidRDefault="00551C50">
      <w:pPr>
        <w:autoSpaceDE w:val="0"/>
        <w:autoSpaceDN w:val="0"/>
        <w:spacing w:line="360" w:lineRule="auto"/>
        <w:ind w:left="426"/>
        <w:contextualSpacing/>
        <w:rPr>
          <w:rFonts w:asciiTheme="minorEastAsia" w:hAnsiTheme="minorEastAsia" w:cs="宋体"/>
          <w:kern w:val="0"/>
          <w:szCs w:val="21"/>
        </w:rPr>
      </w:pPr>
      <w:r w:rsidRPr="00E11160">
        <w:rPr>
          <w:rFonts w:asciiTheme="minorEastAsia" w:hAnsiTheme="minorEastAsia" w:cs="宋体" w:hint="eastAsia"/>
          <w:kern w:val="0"/>
          <w:szCs w:val="21"/>
        </w:rPr>
        <w:t>26.1.2  采购项目符合下列情形之一的，评标委员会成员人数应当为7人以上单数：</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（1）采购预算金额在1000万元以上；</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（2）技术复杂；</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（3）社会影响较大。</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评审专家与投标人存在下列利害关系之一的,应当回避:</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（2）与供应商的法定代表人或者负责人有夫妻、直系血亲、三代以内旁系血亲或者近姻亲关系；</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（3）与供应商有其他可能影响政府采购活动公平、公正进行的关系。</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采购人不得担任评标小组长。</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评标委员会成员名单在评标结果公告前应当保密。</w:t>
      </w:r>
    </w:p>
    <w:p w:rsidR="00851B33" w:rsidRPr="00E11160" w:rsidRDefault="00851B33">
      <w:pPr>
        <w:autoSpaceDE w:val="0"/>
        <w:autoSpaceDN w:val="0"/>
        <w:spacing w:line="360" w:lineRule="auto"/>
        <w:ind w:left="42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符合性审查</w:t>
      </w:r>
    </w:p>
    <w:p w:rsidR="00851B33" w:rsidRPr="00E11160" w:rsidRDefault="00551C50">
      <w:pPr>
        <w:pStyle w:val="af1"/>
        <w:numPr>
          <w:ilvl w:val="0"/>
          <w:numId w:val="16"/>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审查、评价投标文件是否符合招标文件的商务、技术等实质性要求。</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可要求投标人对投标文件有关事项作出澄清或者说明。</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投标文件的澄清</w:t>
      </w:r>
    </w:p>
    <w:p w:rsidR="00851B33" w:rsidRPr="00E11160" w:rsidRDefault="00551C50">
      <w:pPr>
        <w:pStyle w:val="af1"/>
        <w:numPr>
          <w:ilvl w:val="0"/>
          <w:numId w:val="16"/>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投标人的澄清文件是其投标文件的组成部分。</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lastRenderedPageBreak/>
        <w:t>投标文件报价出现前后不一致的修正</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（1）投标文件中开标一览表(报价表)内容与投标文件中相应内容不一致的，以开标一览表(报价表)为准；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（2）大写金额和小写金额不一致的，以大写金额为准；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 单价金额小数点或者百分比有明显错位的，以开标一览表的总价为准，并修改单价；</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投标无效情形</w:t>
      </w:r>
    </w:p>
    <w:p w:rsidR="00851B33" w:rsidRPr="00E11160" w:rsidRDefault="00551C50">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投标文件属下列情况之一的，按照无效投标处理：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（1）未按照招标文件的规定提交投标保证金的；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 投标文件未按招标文件要求签署、盖章的；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 不具备招标文件中规定的资格要求的；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（4） 报价超过招标文件中规定的预算金额或者最高限价的；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 xml:space="preserve">（5） </w:t>
      </w:r>
      <w:r w:rsidRPr="00E11160">
        <w:rPr>
          <w:rFonts w:asciiTheme="minorEastAsia" w:hAnsiTheme="minorEastAsia" w:cs="宋体"/>
          <w:kern w:val="0"/>
          <w:szCs w:val="21"/>
        </w:rPr>
        <w:t>投标文件含有采购人不能接受的附加条件的</w:t>
      </w:r>
      <w:r w:rsidRPr="00E11160">
        <w:rPr>
          <w:rFonts w:asciiTheme="minorEastAsia" w:hAnsiTheme="minorEastAsia" w:cs="宋体" w:hint="eastAsia"/>
          <w:kern w:val="0"/>
          <w:szCs w:val="21"/>
        </w:rPr>
        <w:t>。</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有下列情形之一的，视为投标人串通投标，其投标无效：</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 不同投标人的投标文件由同一单位或者个人编制；</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 不同投标人委托同一单位或者个人办理投标事宜；</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 不同投标人的投标文件载明的项目管理成员或者联系人员为同一人；</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（4） 不同投标人的投标文件异常一致或者投标报价呈规律性差异；</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（5） 不同投标人的投标文件相互混装；</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（6） 不同投标人的投标保证金从同一单位或者个人的账户转出。</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ˎ̥" w:hAnsi="ˎ̥" w:hint="eastAsia"/>
        </w:rPr>
        <w:t>按照《关于推进全流程电子化交易和在线监管工作有关问题的通知》（许公管办</w:t>
      </w:r>
      <w:r w:rsidRPr="00E11160">
        <w:rPr>
          <w:rFonts w:ascii="ˎ̥" w:hAnsi="ˎ̥" w:hint="eastAsia"/>
        </w:rPr>
        <w:t>[2019]3</w:t>
      </w:r>
      <w:r w:rsidRPr="00E11160">
        <w:rPr>
          <w:rFonts w:ascii="ˎ̥" w:hAnsi="ˎ̥" w:hint="eastAsia"/>
        </w:rPr>
        <w:t>号）规定，不同投标人电子投标文件制作硬件特征码（网卡</w:t>
      </w:r>
      <w:r w:rsidRPr="00E11160">
        <w:rPr>
          <w:rFonts w:ascii="ˎ̥" w:hAnsi="ˎ̥" w:hint="eastAsia"/>
        </w:rPr>
        <w:t>MAC</w:t>
      </w:r>
      <w:r w:rsidRPr="00E11160">
        <w:rPr>
          <w:rFonts w:ascii="ˎ̥" w:hAnsi="ˎ̥" w:hint="eastAsia"/>
        </w:rPr>
        <w:t>地址、</w:t>
      </w:r>
      <w:r w:rsidRPr="00E11160">
        <w:rPr>
          <w:rFonts w:ascii="ˎ̥" w:hAnsi="ˎ̥" w:hint="eastAsia"/>
        </w:rPr>
        <w:t>CPU</w:t>
      </w:r>
      <w:r w:rsidRPr="00E11160">
        <w:rPr>
          <w:rFonts w:ascii="ˎ̥" w:hAnsi="ˎ̥" w:hint="eastAsia"/>
        </w:rPr>
        <w:t>序号、硬盘序列号等）雷同时，视为‘</w:t>
      </w:r>
      <w:r w:rsidRPr="00E11160">
        <w:rPr>
          <w:rFonts w:ascii="ˎ̥" w:hAnsi="ˎ̥"/>
        </w:rPr>
        <w:t>不同</w:t>
      </w:r>
      <w:r w:rsidRPr="00E11160">
        <w:rPr>
          <w:rFonts w:ascii="ˎ̥" w:hAnsi="ˎ̥" w:hint="eastAsia"/>
        </w:rPr>
        <w:t>投标人</w:t>
      </w:r>
      <w:r w:rsidRPr="00E11160">
        <w:rPr>
          <w:rFonts w:ascii="ˎ̥" w:hAnsi="ˎ̥"/>
        </w:rPr>
        <w:t>的</w:t>
      </w:r>
      <w:r w:rsidRPr="00E11160">
        <w:rPr>
          <w:rFonts w:ascii="ˎ̥" w:hAnsi="ˎ̥" w:hint="eastAsia"/>
        </w:rPr>
        <w:t>投标</w:t>
      </w:r>
      <w:r w:rsidRPr="00E11160">
        <w:rPr>
          <w:rFonts w:ascii="ˎ̥" w:hAnsi="ˎ̥"/>
        </w:rPr>
        <w:t>文件由同一单位或者个人编制</w:t>
      </w:r>
      <w:r w:rsidRPr="00E11160">
        <w:rPr>
          <w:rFonts w:ascii="ˎ̥" w:hAnsi="ˎ̥" w:hint="eastAsia"/>
        </w:rPr>
        <w:t>’或‘</w:t>
      </w:r>
      <w:r w:rsidRPr="00E11160">
        <w:rPr>
          <w:rFonts w:ascii="ˎ̥" w:hAnsi="ˎ̥"/>
        </w:rPr>
        <w:t>不同</w:t>
      </w:r>
      <w:r w:rsidRPr="00E11160">
        <w:rPr>
          <w:rFonts w:ascii="ˎ̥" w:hAnsi="ˎ̥" w:hint="eastAsia"/>
        </w:rPr>
        <w:t>投标人</w:t>
      </w:r>
      <w:r w:rsidRPr="00E11160">
        <w:rPr>
          <w:rFonts w:ascii="ˎ̥" w:hAnsi="ˎ̥"/>
        </w:rPr>
        <w:t>委托同一单位或者个人办理</w:t>
      </w:r>
      <w:r w:rsidRPr="00E11160">
        <w:rPr>
          <w:rFonts w:ascii="ˎ̥" w:hAnsi="ˎ̥" w:hint="eastAsia"/>
        </w:rPr>
        <w:t>响应</w:t>
      </w:r>
      <w:r w:rsidRPr="00E11160">
        <w:rPr>
          <w:rFonts w:ascii="ˎ̥" w:hAnsi="ˎ̥"/>
        </w:rPr>
        <w:t>事宜</w:t>
      </w:r>
      <w:r w:rsidRPr="00E11160">
        <w:rPr>
          <w:rFonts w:ascii="ˎ̥" w:hAnsi="ˎ̥" w:hint="eastAsia"/>
        </w:rPr>
        <w:t>’，其投标无效。</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kern w:val="0"/>
          <w:szCs w:val="21"/>
        </w:rPr>
        <w:t>法律、法规和招标文件规定的其他无效情形。</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相同品牌投标人的认定</w:t>
      </w:r>
      <w:r w:rsidRPr="00E11160">
        <w:rPr>
          <w:rFonts w:asciiTheme="minorEastAsia" w:hAnsiTheme="minorEastAsia" w:cs="仿宋_GB2312"/>
          <w:b/>
          <w:bCs/>
          <w:szCs w:val="21"/>
          <w:lang w:val="zh-CN"/>
        </w:rPr>
        <w:t>（服务类项目不适用本条款规定）</w:t>
      </w:r>
    </w:p>
    <w:p w:rsidR="00851B33" w:rsidRPr="00E11160" w:rsidRDefault="00551C50">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投标文件的比较与评价</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评标方法、评标标准</w:t>
      </w:r>
    </w:p>
    <w:p w:rsidR="00851B33" w:rsidRPr="00E11160" w:rsidRDefault="00551C50">
      <w:pPr>
        <w:pStyle w:val="af1"/>
        <w:numPr>
          <w:ilvl w:val="0"/>
          <w:numId w:val="18"/>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评标方法分为最低评标价法和综合评分法。</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（1） 最低评标价法</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价格分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投标报价得分=(评标基准价/投标报价)×100</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评标总得分=F1×A1+F2×A2+……+Fn×An</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F1、F2……Fn分别为各项评审因素的得分;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A1、A2、……An 分别为各项评审因素所占的权重(A1+A2+……+An=1)。</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 评标过程中，不得去掉报价中的最高报价和最低报价。</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 因落实政府采购政策进行价格调整的，以调整后的价格计算评标基准价和投标报价。</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b/>
          <w:kern w:val="0"/>
          <w:szCs w:val="21"/>
        </w:rPr>
        <w:t>本次评标具体评标方法、评标标准见（第六章 资格审查与评标）</w:t>
      </w:r>
      <w:r w:rsidRPr="00E11160">
        <w:rPr>
          <w:rFonts w:asciiTheme="minorEastAsia" w:hAnsiTheme="minorEastAsia" w:cs="宋体" w:hint="eastAsia"/>
          <w:kern w:val="0"/>
          <w:szCs w:val="21"/>
        </w:rPr>
        <w:t>。</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推荐中标候选人</w:t>
      </w:r>
    </w:p>
    <w:p w:rsidR="00851B33" w:rsidRPr="00E11160" w:rsidRDefault="00551C50">
      <w:pPr>
        <w:pStyle w:val="af1"/>
        <w:numPr>
          <w:ilvl w:val="0"/>
          <w:numId w:val="18"/>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lastRenderedPageBreak/>
        <w:t>评审意见无效情形</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评标委员会及其成员有下列行为之一的，其评审意见无效：</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 确定参与评标至评标结束前私自接触投标人；</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（2） 接受投标人提出的与投标文件不一致的澄清或者说明，《投标人须知》26条规定的情形除外；</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（3） 违反评标纪律发表倾向性意见或者征询采购人的倾向性意见；</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（4） 对需要专业判断的主观评审因素协商评分；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（5） 在评标过程中擅离职守，影响评标程序正常进行的；</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（6） 记录、复制或者带走任何评标资料；</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（7） 其他不遵守评标纪律的行为。</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保密</w:t>
      </w:r>
    </w:p>
    <w:p w:rsidR="00851B33" w:rsidRPr="00E11160" w:rsidRDefault="00551C50">
      <w:pPr>
        <w:pStyle w:val="af1"/>
        <w:numPr>
          <w:ilvl w:val="0"/>
          <w:numId w:val="1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评审专家应当遵守评审工作纪律，不得泄露评审文件、评审情况和评审中获悉的商业秘密。</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851B33" w:rsidRPr="00E11160" w:rsidRDefault="00851B33">
      <w:pPr>
        <w:tabs>
          <w:tab w:val="left" w:pos="1260"/>
        </w:tabs>
        <w:autoSpaceDE w:val="0"/>
        <w:autoSpaceDN w:val="0"/>
        <w:spacing w:line="360" w:lineRule="auto"/>
        <w:contextualSpacing/>
        <w:rPr>
          <w:rFonts w:asciiTheme="minorEastAsia" w:hAnsiTheme="minorEastAsia" w:cs="仿宋_GB2312"/>
          <w:szCs w:val="21"/>
          <w:lang w:val="zh-CN"/>
        </w:rPr>
      </w:pPr>
    </w:p>
    <w:p w:rsidR="00851B33" w:rsidRPr="00E11160" w:rsidRDefault="00551C50">
      <w:pPr>
        <w:tabs>
          <w:tab w:val="left" w:pos="1260"/>
        </w:tabs>
        <w:autoSpaceDE w:val="0"/>
        <w:autoSpaceDN w:val="0"/>
        <w:spacing w:line="360" w:lineRule="auto"/>
        <w:contextualSpacing/>
        <w:jc w:val="center"/>
        <w:rPr>
          <w:rFonts w:asciiTheme="minorEastAsia" w:hAnsiTheme="minorEastAsia" w:cs="宋体"/>
          <w:b/>
          <w:kern w:val="0"/>
          <w:szCs w:val="21"/>
        </w:rPr>
      </w:pPr>
      <w:r w:rsidRPr="00E11160">
        <w:rPr>
          <w:rFonts w:asciiTheme="minorEastAsia" w:hAnsiTheme="minorEastAsia" w:cs="宋体" w:hint="eastAsia"/>
          <w:b/>
          <w:kern w:val="0"/>
          <w:szCs w:val="21"/>
        </w:rPr>
        <w:t>六、定标和授予合同</w:t>
      </w: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确定中标人</w:t>
      </w:r>
    </w:p>
    <w:p w:rsidR="00851B33" w:rsidRPr="00E11160" w:rsidRDefault="00551C50">
      <w:pPr>
        <w:pStyle w:val="af1"/>
        <w:numPr>
          <w:ilvl w:val="0"/>
          <w:numId w:val="1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中标公告、发出中标通知书</w:t>
      </w:r>
    </w:p>
    <w:p w:rsidR="00851B33" w:rsidRPr="00E11160" w:rsidRDefault="00551C50">
      <w:pPr>
        <w:pStyle w:val="af1"/>
        <w:numPr>
          <w:ilvl w:val="0"/>
          <w:numId w:val="1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采购人确认中标人后，招标人在公告中标结果的同时，向中标人发出中标通知书。</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lastRenderedPageBreak/>
        <w:t>中标通知书发出后，采购人不得违法改变中标结果，中标人无正当理由不得放弃中标。</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851B33" w:rsidRPr="00E11160" w:rsidRDefault="00851B33">
      <w:pPr>
        <w:pStyle w:val="af1"/>
        <w:autoSpaceDE w:val="0"/>
        <w:autoSpaceDN w:val="0"/>
        <w:spacing w:line="360" w:lineRule="auto"/>
        <w:ind w:left="964" w:firstLineChars="0" w:firstLine="0"/>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质疑提出与答复</w:t>
      </w:r>
    </w:p>
    <w:p w:rsidR="00851B33" w:rsidRPr="00E11160" w:rsidRDefault="00551C50">
      <w:pPr>
        <w:pStyle w:val="af1"/>
        <w:numPr>
          <w:ilvl w:val="0"/>
          <w:numId w:val="1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E11160">
        <w:rPr>
          <w:rFonts w:asciiTheme="minorEastAsia" w:hAnsiTheme="minorEastAsia" w:cs="宋体"/>
          <w:kern w:val="0"/>
          <w:szCs w:val="21"/>
        </w:rPr>
        <w:t>提出质疑的供应商应当是参与</w:t>
      </w:r>
      <w:r w:rsidRPr="00E11160">
        <w:rPr>
          <w:rFonts w:asciiTheme="minorEastAsia" w:hAnsiTheme="minorEastAsia" w:cs="宋体" w:hint="eastAsia"/>
          <w:kern w:val="0"/>
          <w:szCs w:val="21"/>
        </w:rPr>
        <w:t>本</w:t>
      </w:r>
      <w:r w:rsidRPr="00E11160">
        <w:rPr>
          <w:rFonts w:asciiTheme="minorEastAsia" w:hAnsiTheme="minorEastAsia" w:cs="宋体"/>
          <w:kern w:val="0"/>
          <w:szCs w:val="21"/>
        </w:rPr>
        <w:t>项目采购活动的供应商。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（1） 对采购文件提出质疑的，</w:t>
      </w:r>
      <w:r w:rsidRPr="00E11160">
        <w:rPr>
          <w:rFonts w:asciiTheme="minorEastAsia" w:hAnsiTheme="minorEastAsia" w:cs="宋体"/>
          <w:kern w:val="0"/>
          <w:szCs w:val="21"/>
        </w:rPr>
        <w:t>潜在</w:t>
      </w:r>
      <w:r w:rsidRPr="00E11160">
        <w:rPr>
          <w:rFonts w:asciiTheme="minorEastAsia" w:hAnsiTheme="minorEastAsia" w:cs="宋体" w:hint="eastAsia"/>
          <w:kern w:val="0"/>
          <w:szCs w:val="21"/>
        </w:rPr>
        <w:t>投标人应</w:t>
      </w:r>
      <w:r w:rsidRPr="00E11160">
        <w:rPr>
          <w:rFonts w:asciiTheme="minorEastAsia" w:hAnsiTheme="minorEastAsia" w:cs="宋体"/>
          <w:kern w:val="0"/>
          <w:szCs w:val="21"/>
        </w:rPr>
        <w:t>已依法获取采购文件</w:t>
      </w:r>
      <w:r w:rsidRPr="00E11160">
        <w:rPr>
          <w:rFonts w:asciiTheme="minorEastAsia" w:hAnsiTheme="minorEastAsia" w:cs="宋体" w:hint="eastAsia"/>
          <w:kern w:val="0"/>
          <w:szCs w:val="21"/>
        </w:rPr>
        <w:t>，且应当在</w:t>
      </w:r>
      <w:r w:rsidRPr="00E11160">
        <w:rPr>
          <w:rFonts w:asciiTheme="minorEastAsia" w:hAnsiTheme="minorEastAsia" w:cs="宋体"/>
          <w:kern w:val="0"/>
          <w:szCs w:val="21"/>
        </w:rPr>
        <w:t>获取采购文件或者采购文件公告期限届满之日起7个工作日内</w:t>
      </w:r>
      <w:r w:rsidRPr="00E11160">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sidRPr="00E11160">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sidRPr="00E11160">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851B33" w:rsidRPr="00E11160" w:rsidRDefault="00551C50">
      <w:pPr>
        <w:pStyle w:val="af1"/>
        <w:numPr>
          <w:ilvl w:val="1"/>
          <w:numId w:val="9"/>
        </w:numPr>
        <w:autoSpaceDE w:val="0"/>
        <w:autoSpaceDN w:val="0"/>
        <w:spacing w:line="360" w:lineRule="auto"/>
        <w:ind w:firstLineChars="0"/>
        <w:contextualSpacing/>
        <w:rPr>
          <w:rFonts w:asciiTheme="minorEastAsia" w:hAnsiTheme="minorEastAsia" w:cs="宋体"/>
          <w:kern w:val="0"/>
          <w:szCs w:val="21"/>
        </w:rPr>
      </w:pPr>
      <w:r w:rsidRPr="00E11160">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 xml:space="preserve">（1） </w:t>
      </w:r>
      <w:r w:rsidRPr="00E11160">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 xml:space="preserve">（2） </w:t>
      </w:r>
      <w:r w:rsidRPr="00E11160">
        <w:rPr>
          <w:rFonts w:asciiTheme="minorEastAsia" w:hAnsiTheme="minorEastAsia" w:cs="宋体"/>
          <w:kern w:val="0"/>
          <w:szCs w:val="21"/>
        </w:rPr>
        <w:t>对采购过程、中标结果提出的质疑，合格供应商符合法定数量时，可以从合格的中标</w:t>
      </w:r>
      <w:r w:rsidRPr="00E11160">
        <w:rPr>
          <w:rFonts w:asciiTheme="minorEastAsia" w:hAnsiTheme="minorEastAsia" w:cs="宋体" w:hint="eastAsia"/>
          <w:kern w:val="0"/>
          <w:szCs w:val="21"/>
        </w:rPr>
        <w:t>候选人</w:t>
      </w:r>
      <w:r w:rsidRPr="00E11160">
        <w:rPr>
          <w:rFonts w:asciiTheme="minorEastAsia" w:hAnsiTheme="minorEastAsia" w:cs="宋体"/>
          <w:kern w:val="0"/>
          <w:szCs w:val="21"/>
        </w:rPr>
        <w:t>中另行确定中标供应商的，应当依法另行确定中标供应商；否则应当重新开展采购活动。</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lastRenderedPageBreak/>
        <w:t>签订合同</w:t>
      </w:r>
    </w:p>
    <w:p w:rsidR="00851B33" w:rsidRPr="00E11160" w:rsidRDefault="00551C50">
      <w:pPr>
        <w:autoSpaceDE w:val="0"/>
        <w:autoSpaceDN w:val="0"/>
        <w:spacing w:line="360" w:lineRule="auto"/>
        <w:ind w:left="964"/>
        <w:contextualSpacing/>
        <w:rPr>
          <w:rFonts w:asciiTheme="minorEastAsia" w:hAnsiTheme="minorEastAsia" w:cs="宋体"/>
          <w:kern w:val="0"/>
          <w:szCs w:val="21"/>
        </w:rPr>
      </w:pPr>
      <w:r w:rsidRPr="00E11160">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851B33" w:rsidRPr="00E11160" w:rsidRDefault="00851B33">
      <w:pPr>
        <w:autoSpaceDE w:val="0"/>
        <w:autoSpaceDN w:val="0"/>
        <w:spacing w:line="360" w:lineRule="auto"/>
        <w:ind w:left="964"/>
        <w:contextualSpacing/>
        <w:rPr>
          <w:rFonts w:asciiTheme="minorEastAsia" w:hAnsiTheme="minorEastAsia" w:cs="宋体"/>
          <w:kern w:val="0"/>
          <w:szCs w:val="21"/>
        </w:rPr>
      </w:pPr>
    </w:p>
    <w:p w:rsidR="00851B33" w:rsidRPr="00E11160" w:rsidRDefault="00551C50">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E11160">
        <w:rPr>
          <w:rFonts w:asciiTheme="minorEastAsia" w:hAnsiTheme="minorEastAsia" w:cs="宋体" w:hint="eastAsia"/>
          <w:b/>
          <w:kern w:val="0"/>
          <w:szCs w:val="21"/>
        </w:rPr>
        <w:t>履约保证金</w:t>
      </w:r>
    </w:p>
    <w:p w:rsidR="00851B33" w:rsidRPr="00E11160" w:rsidRDefault="00551C50">
      <w:pPr>
        <w:autoSpaceDE w:val="0"/>
        <w:autoSpaceDN w:val="0"/>
        <w:spacing w:line="360" w:lineRule="auto"/>
        <w:ind w:left="964"/>
        <w:contextualSpacing/>
        <w:rPr>
          <w:rFonts w:asciiTheme="majorEastAsia" w:eastAsiaTheme="majorEastAsia" w:hAnsiTheme="majorEastAsia" w:cs="宋体"/>
          <w:b/>
          <w:kern w:val="0"/>
          <w:sz w:val="36"/>
          <w:szCs w:val="36"/>
        </w:rPr>
      </w:pPr>
      <w:r w:rsidRPr="00E11160">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E11160">
        <w:rPr>
          <w:rFonts w:ascii="宋体" w:eastAsia="宋体" w:hAnsi="宋体" w:cs="宋体" w:hint="eastAsia"/>
          <w:sz w:val="24"/>
          <w:szCs w:val="24"/>
        </w:rPr>
        <w:br/>
      </w:r>
    </w:p>
    <w:p w:rsidR="00851B33" w:rsidRPr="00E11160" w:rsidRDefault="00851B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51B33" w:rsidRPr="00E11160" w:rsidRDefault="00551C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t>第五章 政府采购政策功能</w:t>
      </w:r>
    </w:p>
    <w:p w:rsidR="00851B33" w:rsidRPr="00E11160" w:rsidRDefault="00851B33">
      <w:pPr>
        <w:jc w:val="center"/>
        <w:rPr>
          <w:rFonts w:asciiTheme="majorEastAsia" w:eastAsiaTheme="majorEastAsia" w:hAnsiTheme="majorEastAsia" w:cs="宋体"/>
          <w:b/>
          <w:kern w:val="0"/>
          <w:sz w:val="36"/>
          <w:szCs w:val="36"/>
        </w:rPr>
      </w:pPr>
    </w:p>
    <w:p w:rsidR="00851B33" w:rsidRPr="00E11160" w:rsidRDefault="00551C50">
      <w:pPr>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851B33" w:rsidRPr="00E11160" w:rsidRDefault="00551C50">
      <w:pPr>
        <w:pStyle w:val="a7"/>
        <w:spacing w:line="360" w:lineRule="auto"/>
        <w:ind w:firstLineChars="200" w:firstLine="422"/>
        <w:contextualSpacing/>
        <w:rPr>
          <w:rFonts w:ascii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一、</w:t>
      </w:r>
      <w:r w:rsidRPr="00E11160">
        <w:rPr>
          <w:rFonts w:asciiTheme="minorEastAsia" w:hAnsiTheme="minorEastAsia" w:cs="仿宋_GB2312" w:hint="eastAsia"/>
          <w:b/>
          <w:sz w:val="21"/>
          <w:szCs w:val="21"/>
          <w:lang w:val="zh-CN"/>
        </w:rPr>
        <w:t>促进中小企业发展（不含民办非企业）</w:t>
      </w:r>
    </w:p>
    <w:p w:rsidR="00851B33" w:rsidRPr="00E11160" w:rsidRDefault="00551C50">
      <w:pPr>
        <w:topLinePunct/>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851B33" w:rsidRPr="00E11160" w:rsidRDefault="00551C50">
      <w:pPr>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51B33" w:rsidRPr="00E11160" w:rsidRDefault="00551C50">
      <w:pPr>
        <w:topLinePunct/>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lastRenderedPageBreak/>
        <w:t>3、联合体各方均为小型或微型企业的，联合体视同为小型、微型企业。组成联合体的大中型企业或者其他自然人、法人或其他组织，与小型、微型企业之间不得存在投资关系。</w:t>
      </w:r>
    </w:p>
    <w:p w:rsidR="00851B33" w:rsidRPr="00E11160" w:rsidRDefault="00551C50">
      <w:pPr>
        <w:topLinePunct/>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4、中小企业投标应提供《中小企业声明函》，如为联合投标的，联合体各方需分别填写《中小企业声明函》。</w:t>
      </w:r>
    </w:p>
    <w:p w:rsidR="00851B33" w:rsidRPr="00E11160" w:rsidRDefault="00551C50">
      <w:pPr>
        <w:topLinePunct/>
        <w:spacing w:line="360" w:lineRule="auto"/>
        <w:ind w:firstLineChars="200" w:firstLine="422"/>
        <w:contextualSpacing/>
        <w:rPr>
          <w:rFonts w:asciiTheme="minorEastAsia" w:hAnsiTheme="minorEastAsia" w:cs="仿宋_GB2312"/>
          <w:b/>
          <w:szCs w:val="21"/>
          <w:lang w:val="zh-CN"/>
        </w:rPr>
      </w:pPr>
      <w:r w:rsidRPr="00E11160">
        <w:rPr>
          <w:rFonts w:asciiTheme="minorEastAsia" w:hAnsiTheme="minorEastAsia" w:cs="仿宋_GB2312" w:hint="eastAsia"/>
          <w:b/>
          <w:szCs w:val="21"/>
          <w:lang w:val="zh-CN"/>
        </w:rPr>
        <w:t>二、支持监狱企业发展</w:t>
      </w:r>
    </w:p>
    <w:p w:rsidR="00851B33" w:rsidRPr="00E11160" w:rsidRDefault="00551C50">
      <w:pPr>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按照财政部、司法部发布的《关于政府采购支持监狱企业发展有关问题的通知》（</w:t>
      </w:r>
      <w:bookmarkStart w:id="2" w:name="OLE_LINK6"/>
      <w:r w:rsidRPr="00E11160">
        <w:rPr>
          <w:rFonts w:asciiTheme="minorEastAsia" w:hAnsiTheme="minorEastAsia" w:cs="仿宋_GB2312" w:hint="eastAsia"/>
          <w:szCs w:val="21"/>
          <w:lang w:val="zh-CN"/>
        </w:rPr>
        <w:t>财库[2014]68号</w:t>
      </w:r>
      <w:bookmarkEnd w:id="2"/>
      <w:r w:rsidRPr="00E11160">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51B33" w:rsidRPr="00E11160" w:rsidRDefault="00551C50">
      <w:pPr>
        <w:spacing w:line="360" w:lineRule="auto"/>
        <w:ind w:firstLineChars="200" w:firstLine="422"/>
        <w:contextualSpacing/>
        <w:rPr>
          <w:rFonts w:asciiTheme="minorEastAsia" w:hAnsiTheme="minorEastAsia" w:cs="仿宋_GB2312"/>
          <w:b/>
          <w:szCs w:val="21"/>
          <w:lang w:val="zh-CN"/>
        </w:rPr>
      </w:pPr>
      <w:r w:rsidRPr="00E11160">
        <w:rPr>
          <w:rFonts w:asciiTheme="minorEastAsia" w:hAnsiTheme="minorEastAsia" w:cs="仿宋_GB2312" w:hint="eastAsia"/>
          <w:b/>
          <w:szCs w:val="21"/>
          <w:lang w:val="zh-CN"/>
        </w:rPr>
        <w:t>三、促进残疾人就业</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E11160">
        <w:rPr>
          <w:rFonts w:asciiTheme="minorEastAsia" w:eastAsiaTheme="minorEastAsia" w:hAnsiTheme="minorEastAsia" w:hint="eastAsia"/>
          <w:sz w:val="21"/>
          <w:szCs w:val="21"/>
        </w:rPr>
        <w:t>残疾人福利性单位属于小型、微型企业的，不重复享受政策。</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Cs w:val="24"/>
          <w:lang w:val="zh-CN"/>
        </w:rPr>
      </w:pPr>
      <w:r w:rsidRPr="00E11160">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851B33" w:rsidRPr="00E11160" w:rsidRDefault="00851B3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51B33" w:rsidRPr="00E11160" w:rsidRDefault="00551C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t>第六章 资格审查与评标</w:t>
      </w:r>
    </w:p>
    <w:p w:rsidR="00851B33" w:rsidRPr="00E11160" w:rsidRDefault="00851B33">
      <w:pPr>
        <w:pStyle w:val="a7"/>
        <w:spacing w:line="360" w:lineRule="auto"/>
        <w:contextualSpacing/>
        <w:rPr>
          <w:rFonts w:asciiTheme="minorEastAsia" w:hAnsiTheme="minorEastAsia" w:cs="仿宋_GB2312"/>
          <w:lang w:val="zh-CN"/>
        </w:rPr>
      </w:pPr>
    </w:p>
    <w:p w:rsidR="00851B33" w:rsidRPr="00E11160" w:rsidRDefault="00551C50">
      <w:pPr>
        <w:pStyle w:val="a7"/>
        <w:spacing w:line="360" w:lineRule="auto"/>
        <w:contextualSpacing/>
        <w:rPr>
          <w:rFonts w:asciiTheme="minorEastAsia" w:eastAsiaTheme="minorEastAsia" w:hAnsiTheme="minorEastAsia"/>
          <w:bCs/>
          <w:sz w:val="21"/>
          <w:szCs w:val="21"/>
        </w:rPr>
      </w:pPr>
      <w:r w:rsidRPr="00E11160">
        <w:rPr>
          <w:rFonts w:asciiTheme="minorEastAsia" w:eastAsiaTheme="minorEastAsia" w:hAnsiTheme="minorEastAsia" w:cs="仿宋_GB2312"/>
          <w:b/>
          <w:sz w:val="21"/>
          <w:szCs w:val="21"/>
          <w:lang w:val="zh-CN"/>
        </w:rPr>
        <w:t>一、资格审查</w:t>
      </w:r>
    </w:p>
    <w:p w:rsidR="00851B33" w:rsidRPr="00E11160" w:rsidRDefault="00551C50">
      <w:pPr>
        <w:spacing w:line="360" w:lineRule="auto"/>
        <w:ind w:rightChars="200" w:right="420" w:firstLineChars="200" w:firstLine="420"/>
        <w:contextualSpacing/>
        <w:rPr>
          <w:rFonts w:asciiTheme="minorEastAsia" w:hAnsiTheme="minorEastAsia"/>
          <w:bCs/>
          <w:szCs w:val="21"/>
        </w:rPr>
      </w:pPr>
      <w:r w:rsidRPr="00E11160">
        <w:rPr>
          <w:rFonts w:asciiTheme="minorEastAsia" w:hAnsiTheme="minorEastAsia" w:hint="eastAsia"/>
          <w:bCs/>
          <w:szCs w:val="21"/>
        </w:rPr>
        <w:t>（一）</w:t>
      </w:r>
      <w:r w:rsidRPr="00E11160">
        <w:rPr>
          <w:rFonts w:asciiTheme="minorEastAsia" w:hAnsiTheme="minorEastAsia"/>
          <w:bCs/>
          <w:szCs w:val="21"/>
        </w:rPr>
        <w:t>开标结束后，</w:t>
      </w:r>
      <w:r w:rsidRPr="00E11160">
        <w:rPr>
          <w:rFonts w:asciiTheme="minorEastAsia" w:hAnsiTheme="minorEastAsia" w:hint="eastAsia"/>
          <w:bCs/>
          <w:szCs w:val="21"/>
        </w:rPr>
        <w:t>采购人依法对投标人资格进行审查</w:t>
      </w:r>
      <w:r w:rsidRPr="00E11160">
        <w:rPr>
          <w:rFonts w:asciiTheme="minorEastAsia" w:hAnsiTheme="minorEastAsia"/>
          <w:bCs/>
          <w:szCs w:val="21"/>
        </w:rPr>
        <w:t>。</w:t>
      </w:r>
      <w:r w:rsidRPr="00E11160">
        <w:rPr>
          <w:rFonts w:asciiTheme="minorEastAsia" w:hAnsiTheme="minorEastAsia" w:hint="eastAsia"/>
          <w:bCs/>
          <w:szCs w:val="21"/>
        </w:rPr>
        <w:t>确定符合资格的投标人不少于3家的，将组织评标委员会进行评标。</w:t>
      </w:r>
    </w:p>
    <w:p w:rsidR="00851B33" w:rsidRPr="00E11160" w:rsidRDefault="00551C50">
      <w:pPr>
        <w:spacing w:line="360" w:lineRule="auto"/>
        <w:ind w:rightChars="200" w:right="420"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（二）资格证明材料（本栏所列内容为本项目的资格审查条件，如有一项不符合要求，则不能进入下一步评审）。</w:t>
      </w:r>
    </w:p>
    <w:p w:rsidR="00851B33" w:rsidRPr="00E11160" w:rsidRDefault="00551C50">
      <w:pPr>
        <w:spacing w:line="360" w:lineRule="auto"/>
        <w:ind w:rightChars="200" w:right="420"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51B33" w:rsidRPr="00E11160">
        <w:trPr>
          <w:trHeight w:val="567"/>
        </w:trPr>
        <w:tc>
          <w:tcPr>
            <w:tcW w:w="675" w:type="dxa"/>
            <w:vAlign w:val="center"/>
          </w:tcPr>
          <w:p w:rsidR="00851B33" w:rsidRPr="00E11160" w:rsidRDefault="00551C50">
            <w:pPr>
              <w:spacing w:line="360" w:lineRule="auto"/>
              <w:jc w:val="center"/>
              <w:rPr>
                <w:rFonts w:asciiTheme="minorEastAsia" w:hAnsiTheme="minorEastAsia"/>
                <w:b/>
                <w:szCs w:val="21"/>
              </w:rPr>
            </w:pPr>
            <w:r w:rsidRPr="00E11160">
              <w:rPr>
                <w:rFonts w:asciiTheme="minorEastAsia" w:hAnsiTheme="minorEastAsia" w:hint="eastAsia"/>
                <w:b/>
                <w:szCs w:val="21"/>
              </w:rPr>
              <w:t>序号</w:t>
            </w:r>
          </w:p>
        </w:tc>
        <w:tc>
          <w:tcPr>
            <w:tcW w:w="2410" w:type="dxa"/>
            <w:vAlign w:val="center"/>
          </w:tcPr>
          <w:p w:rsidR="00851B33" w:rsidRPr="00E11160" w:rsidRDefault="00551C50">
            <w:pPr>
              <w:spacing w:line="360" w:lineRule="auto"/>
              <w:jc w:val="center"/>
              <w:rPr>
                <w:rFonts w:asciiTheme="minorEastAsia" w:hAnsiTheme="minorEastAsia"/>
                <w:b/>
                <w:szCs w:val="21"/>
              </w:rPr>
            </w:pPr>
            <w:r w:rsidRPr="00E11160">
              <w:rPr>
                <w:rFonts w:asciiTheme="minorEastAsia" w:hAnsiTheme="minorEastAsia" w:hint="eastAsia"/>
                <w:b/>
                <w:szCs w:val="21"/>
              </w:rPr>
              <w:t>资格审查</w:t>
            </w:r>
            <w:r w:rsidRPr="00E11160">
              <w:rPr>
                <w:rFonts w:asciiTheme="minorEastAsia" w:hAnsiTheme="minorEastAsia"/>
                <w:b/>
                <w:szCs w:val="21"/>
              </w:rPr>
              <w:t>因素</w:t>
            </w:r>
          </w:p>
        </w:tc>
        <w:tc>
          <w:tcPr>
            <w:tcW w:w="5954" w:type="dxa"/>
            <w:vAlign w:val="center"/>
          </w:tcPr>
          <w:p w:rsidR="00851B33" w:rsidRPr="00E11160" w:rsidRDefault="00551C50">
            <w:pPr>
              <w:spacing w:line="360" w:lineRule="auto"/>
              <w:jc w:val="center"/>
              <w:rPr>
                <w:rFonts w:asciiTheme="minorEastAsia" w:hAnsiTheme="minorEastAsia"/>
                <w:b/>
                <w:szCs w:val="21"/>
              </w:rPr>
            </w:pPr>
            <w:r w:rsidRPr="00E11160">
              <w:rPr>
                <w:rFonts w:asciiTheme="minorEastAsia" w:hAnsiTheme="minorEastAsia" w:hint="eastAsia"/>
                <w:b/>
                <w:szCs w:val="21"/>
              </w:rPr>
              <w:t>说明与要求</w:t>
            </w:r>
          </w:p>
        </w:tc>
      </w:tr>
      <w:tr w:rsidR="00851B33" w:rsidRPr="00E11160">
        <w:trPr>
          <w:trHeight w:val="567"/>
        </w:trPr>
        <w:tc>
          <w:tcPr>
            <w:tcW w:w="675" w:type="dxa"/>
            <w:vAlign w:val="center"/>
          </w:tcPr>
          <w:p w:rsidR="00851B33" w:rsidRPr="00E11160" w:rsidRDefault="00551C50">
            <w:pPr>
              <w:spacing w:line="360" w:lineRule="auto"/>
              <w:jc w:val="center"/>
              <w:rPr>
                <w:rFonts w:asciiTheme="minorEastAsia" w:hAnsiTheme="minorEastAsia"/>
                <w:b/>
                <w:szCs w:val="21"/>
              </w:rPr>
            </w:pPr>
            <w:r w:rsidRPr="00E11160">
              <w:rPr>
                <w:rFonts w:asciiTheme="minorEastAsia" w:hAnsiTheme="minorEastAsia" w:hint="eastAsia"/>
                <w:b/>
                <w:szCs w:val="21"/>
              </w:rPr>
              <w:t>1</w:t>
            </w:r>
          </w:p>
        </w:tc>
        <w:tc>
          <w:tcPr>
            <w:tcW w:w="2410" w:type="dxa"/>
            <w:vAlign w:val="center"/>
          </w:tcPr>
          <w:p w:rsidR="00851B33" w:rsidRPr="00E11160" w:rsidRDefault="00551C50">
            <w:pPr>
              <w:spacing w:line="360" w:lineRule="auto"/>
              <w:jc w:val="center"/>
              <w:rPr>
                <w:rFonts w:asciiTheme="minorEastAsia" w:hAnsiTheme="minorEastAsia"/>
                <w:b/>
                <w:szCs w:val="21"/>
              </w:rPr>
            </w:pPr>
            <w:r w:rsidRPr="00E11160">
              <w:rPr>
                <w:rFonts w:asciiTheme="minorEastAsia" w:hAnsiTheme="minorEastAsia" w:hint="eastAsia"/>
                <w:b/>
                <w:szCs w:val="21"/>
              </w:rPr>
              <w:t>投标函</w:t>
            </w:r>
          </w:p>
        </w:tc>
        <w:tc>
          <w:tcPr>
            <w:tcW w:w="5954" w:type="dxa"/>
            <w:vAlign w:val="center"/>
          </w:tcPr>
          <w:p w:rsidR="00851B33" w:rsidRPr="00E11160" w:rsidRDefault="00551C50">
            <w:pPr>
              <w:spacing w:line="360" w:lineRule="auto"/>
              <w:rPr>
                <w:rFonts w:asciiTheme="minorEastAsia" w:hAnsiTheme="minorEastAsia"/>
                <w:b/>
                <w:szCs w:val="21"/>
              </w:rPr>
            </w:pPr>
            <w:r w:rsidRPr="00E11160">
              <w:rPr>
                <w:rFonts w:ascii="宋体" w:hAnsi="宋体" w:cs="微软雅黑" w:hint="eastAsia"/>
                <w:bCs/>
                <w:szCs w:val="21"/>
              </w:rPr>
              <w:t>参考招标文件第八章3.1格式填写</w:t>
            </w:r>
          </w:p>
        </w:tc>
      </w:tr>
      <w:tr w:rsidR="00851B33" w:rsidRPr="00E11160">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t>2</w:t>
            </w:r>
          </w:p>
        </w:tc>
        <w:tc>
          <w:tcPr>
            <w:tcW w:w="2410" w:type="dxa"/>
            <w:vAlign w:val="center"/>
          </w:tcPr>
          <w:p w:rsidR="00851B33" w:rsidRPr="00E11160" w:rsidRDefault="00551C50">
            <w:pPr>
              <w:spacing w:line="360" w:lineRule="auto"/>
              <w:rPr>
                <w:rFonts w:asciiTheme="minorEastAsia" w:hAnsiTheme="minorEastAsia"/>
                <w:b/>
                <w:szCs w:val="21"/>
              </w:rPr>
            </w:pPr>
            <w:r w:rsidRPr="00E11160">
              <w:rPr>
                <w:rFonts w:asciiTheme="minorEastAsia" w:hAnsiTheme="minorEastAsia" w:hint="eastAsia"/>
                <w:b/>
                <w:bCs/>
                <w:szCs w:val="21"/>
              </w:rPr>
              <w:t>法人或者其他组织的营业执照等证明文件，自然人的身份证明</w:t>
            </w:r>
          </w:p>
        </w:tc>
        <w:tc>
          <w:tcPr>
            <w:tcW w:w="5954" w:type="dxa"/>
            <w:vAlign w:val="center"/>
          </w:tcPr>
          <w:p w:rsidR="00851B33" w:rsidRPr="00E11160" w:rsidRDefault="00551C50">
            <w:pPr>
              <w:spacing w:line="360" w:lineRule="auto"/>
              <w:jc w:val="left"/>
              <w:rPr>
                <w:rFonts w:asciiTheme="minorEastAsia" w:hAnsiTheme="minorEastAsia"/>
                <w:bCs/>
                <w:szCs w:val="21"/>
              </w:rPr>
            </w:pPr>
            <w:r w:rsidRPr="00E11160">
              <w:rPr>
                <w:rFonts w:asciiTheme="minorEastAsia" w:hAnsiTheme="minorEastAsia" w:hint="eastAsia"/>
                <w:bCs/>
                <w:szCs w:val="21"/>
              </w:rPr>
              <w:t>（1）企业法人营业执照或营业执照。（企业投标提供）</w:t>
            </w:r>
          </w:p>
          <w:p w:rsidR="00851B33" w:rsidRPr="00E11160" w:rsidRDefault="00551C50">
            <w:pPr>
              <w:spacing w:line="360" w:lineRule="auto"/>
              <w:jc w:val="left"/>
              <w:rPr>
                <w:rFonts w:asciiTheme="minorEastAsia" w:hAnsiTheme="minorEastAsia"/>
                <w:bCs/>
                <w:szCs w:val="21"/>
              </w:rPr>
            </w:pPr>
            <w:r w:rsidRPr="00E11160">
              <w:rPr>
                <w:rFonts w:asciiTheme="minorEastAsia" w:hAnsiTheme="minorEastAsia" w:hint="eastAsia"/>
                <w:bCs/>
                <w:szCs w:val="21"/>
              </w:rPr>
              <w:t>（2）事业单位法人证书。（事业单位投标提供）</w:t>
            </w:r>
          </w:p>
          <w:p w:rsidR="00851B33" w:rsidRPr="00E11160" w:rsidRDefault="00551C50">
            <w:pPr>
              <w:spacing w:line="360" w:lineRule="auto"/>
              <w:jc w:val="left"/>
              <w:rPr>
                <w:rFonts w:asciiTheme="minorEastAsia" w:hAnsiTheme="minorEastAsia"/>
                <w:bCs/>
                <w:szCs w:val="21"/>
              </w:rPr>
            </w:pPr>
            <w:r w:rsidRPr="00E11160">
              <w:rPr>
                <w:rFonts w:asciiTheme="minorEastAsia" w:hAnsiTheme="minorEastAsia" w:hint="eastAsia"/>
                <w:bCs/>
                <w:szCs w:val="21"/>
              </w:rPr>
              <w:t>（3）执业许可证。（非企业专业服务机构投标提供）</w:t>
            </w:r>
          </w:p>
          <w:p w:rsidR="00851B33" w:rsidRPr="00E11160" w:rsidRDefault="00551C50">
            <w:pPr>
              <w:spacing w:line="360" w:lineRule="auto"/>
              <w:jc w:val="left"/>
              <w:rPr>
                <w:rFonts w:asciiTheme="minorEastAsia" w:hAnsiTheme="minorEastAsia"/>
                <w:bCs/>
                <w:szCs w:val="21"/>
              </w:rPr>
            </w:pPr>
            <w:r w:rsidRPr="00E11160">
              <w:rPr>
                <w:rFonts w:asciiTheme="minorEastAsia" w:hAnsiTheme="minorEastAsia" w:hint="eastAsia"/>
                <w:bCs/>
                <w:szCs w:val="21"/>
              </w:rPr>
              <w:t>（4）个体工商户营业执照。（个体工商户投标提供）</w:t>
            </w:r>
          </w:p>
          <w:p w:rsidR="00851B33" w:rsidRPr="00E11160" w:rsidRDefault="00551C50">
            <w:pPr>
              <w:spacing w:line="360" w:lineRule="auto"/>
              <w:jc w:val="left"/>
              <w:rPr>
                <w:rFonts w:asciiTheme="minorEastAsia" w:hAnsiTheme="minorEastAsia"/>
                <w:bCs/>
                <w:szCs w:val="21"/>
              </w:rPr>
            </w:pPr>
            <w:r w:rsidRPr="00E11160">
              <w:rPr>
                <w:rFonts w:asciiTheme="minorEastAsia" w:hAnsiTheme="minorEastAsia" w:hint="eastAsia"/>
                <w:bCs/>
                <w:szCs w:val="21"/>
              </w:rPr>
              <w:t>（5）自然人身份证明。（自然人投标提供）</w:t>
            </w:r>
          </w:p>
          <w:p w:rsidR="00851B33" w:rsidRPr="00E11160" w:rsidRDefault="00551C50">
            <w:pPr>
              <w:spacing w:line="360" w:lineRule="auto"/>
              <w:jc w:val="left"/>
              <w:rPr>
                <w:rFonts w:asciiTheme="minorEastAsia" w:hAnsiTheme="minorEastAsia"/>
                <w:b/>
                <w:bCs/>
                <w:szCs w:val="21"/>
              </w:rPr>
            </w:pPr>
            <w:r w:rsidRPr="00E11160">
              <w:rPr>
                <w:rFonts w:asciiTheme="minorEastAsia" w:hAnsiTheme="minorEastAsia" w:hint="eastAsia"/>
                <w:bCs/>
                <w:szCs w:val="21"/>
              </w:rPr>
              <w:t>（6）民办非企业单位登记证书。（民办非企业单位投标提供）</w:t>
            </w:r>
          </w:p>
        </w:tc>
      </w:tr>
      <w:tr w:rsidR="00851B33" w:rsidRPr="00E11160">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t>3</w:t>
            </w:r>
          </w:p>
        </w:tc>
        <w:tc>
          <w:tcPr>
            <w:tcW w:w="2410" w:type="dxa"/>
            <w:vAlign w:val="center"/>
          </w:tcPr>
          <w:p w:rsidR="00851B33" w:rsidRPr="00E11160" w:rsidRDefault="00551C50">
            <w:pPr>
              <w:spacing w:line="360" w:lineRule="auto"/>
              <w:rPr>
                <w:rFonts w:asciiTheme="minorEastAsia" w:hAnsiTheme="minorEastAsia"/>
                <w:b/>
                <w:szCs w:val="21"/>
              </w:rPr>
            </w:pPr>
            <w:r w:rsidRPr="00E11160">
              <w:rPr>
                <w:rFonts w:asciiTheme="minorEastAsia" w:hAnsiTheme="minorEastAsia" w:hint="eastAsia"/>
                <w:b/>
                <w:bCs/>
                <w:szCs w:val="21"/>
              </w:rPr>
              <w:t>财务状况报告相关材料</w:t>
            </w:r>
          </w:p>
        </w:tc>
        <w:tc>
          <w:tcPr>
            <w:tcW w:w="5954" w:type="dxa"/>
          </w:tcPr>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（1）投标人是法人（法人包括企业法人、机关法人、事业单位法人和社会团体法人），提供本单位：</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①2018年度经审计的财务报告，包括资产负债表、利润表、现金流量表、所有者权益变动表及其附注；</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②基本开户银行出具的资信证明；</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③财政部门认可的政府采购专业担保机构的证明文件和担保机构出具的投标担保函。</w:t>
            </w:r>
          </w:p>
          <w:p w:rsidR="00851B33" w:rsidRPr="00E11160" w:rsidRDefault="00551C50">
            <w:pPr>
              <w:spacing w:line="360" w:lineRule="auto"/>
              <w:rPr>
                <w:rFonts w:asciiTheme="minorEastAsia" w:hAnsiTheme="minorEastAsia"/>
                <w:bCs/>
                <w:szCs w:val="21"/>
              </w:rPr>
            </w:pPr>
            <w:r w:rsidRPr="00E11160">
              <w:rPr>
                <w:rFonts w:ascii="楷体" w:eastAsia="楷体" w:hAnsi="楷体" w:cs="仿宋_GB2312" w:hint="eastAsia"/>
                <w:sz w:val="24"/>
                <w:szCs w:val="24"/>
                <w:lang w:val="zh-CN"/>
              </w:rPr>
              <w:lastRenderedPageBreak/>
              <w:t>注：仅需提供序号</w:t>
            </w:r>
            <w:r w:rsidRPr="00E11160">
              <w:rPr>
                <w:rFonts w:ascii="楷体" w:eastAsia="楷体" w:hAnsi="楷体" w:hint="eastAsia"/>
                <w:sz w:val="24"/>
                <w:szCs w:val="24"/>
              </w:rPr>
              <w:t>①～③其中之一即可。</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（2）投标人（其他组织和自然人）提供本单位：</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①2018年度经审计的财务报告，包括资产负债表、利润表、现金流量表、所有者权益变动表及其附注；</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②银行出具的资信证明；</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③财政部门认可的政府采购专业担保机构的证明文件和担保机构出具的投标担保函。</w:t>
            </w:r>
          </w:p>
          <w:p w:rsidR="00851B33" w:rsidRPr="00E11160" w:rsidRDefault="00551C50">
            <w:pPr>
              <w:spacing w:line="360" w:lineRule="auto"/>
              <w:rPr>
                <w:rFonts w:asciiTheme="minorEastAsia" w:hAnsiTheme="minorEastAsia"/>
                <w:b/>
                <w:bCs/>
                <w:szCs w:val="21"/>
              </w:rPr>
            </w:pPr>
            <w:r w:rsidRPr="00E11160">
              <w:rPr>
                <w:rFonts w:ascii="楷体" w:eastAsia="楷体" w:hAnsi="楷体" w:cs="仿宋_GB2312" w:hint="eastAsia"/>
                <w:sz w:val="24"/>
                <w:szCs w:val="24"/>
                <w:lang w:val="zh-CN"/>
              </w:rPr>
              <w:t>注：仅需提供序号</w:t>
            </w:r>
            <w:r w:rsidRPr="00E11160">
              <w:rPr>
                <w:rFonts w:ascii="楷体" w:eastAsia="楷体" w:hAnsi="楷体" w:hint="eastAsia"/>
                <w:sz w:val="24"/>
                <w:szCs w:val="24"/>
              </w:rPr>
              <w:t>①～③其中之一即可。</w:t>
            </w:r>
          </w:p>
        </w:tc>
      </w:tr>
      <w:tr w:rsidR="00851B33" w:rsidRPr="00E11160">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lastRenderedPageBreak/>
              <w:t>4</w:t>
            </w:r>
          </w:p>
        </w:tc>
        <w:tc>
          <w:tcPr>
            <w:tcW w:w="2410" w:type="dxa"/>
            <w:vAlign w:val="center"/>
          </w:tcPr>
          <w:p w:rsidR="00851B33" w:rsidRPr="00E11160" w:rsidRDefault="00551C50">
            <w:pPr>
              <w:spacing w:line="360" w:lineRule="auto"/>
              <w:rPr>
                <w:rFonts w:asciiTheme="minorEastAsia" w:hAnsiTheme="minorEastAsia"/>
                <w:b/>
                <w:szCs w:val="21"/>
              </w:rPr>
            </w:pPr>
            <w:r w:rsidRPr="00E11160">
              <w:rPr>
                <w:rFonts w:asciiTheme="minorEastAsia" w:hAnsiTheme="minorEastAsia" w:hint="eastAsia"/>
                <w:b/>
                <w:bCs/>
                <w:szCs w:val="21"/>
              </w:rPr>
              <w:t>依法缴纳税收相关材料</w:t>
            </w:r>
          </w:p>
        </w:tc>
        <w:tc>
          <w:tcPr>
            <w:tcW w:w="5954" w:type="dxa"/>
          </w:tcPr>
          <w:p w:rsidR="00851B33" w:rsidRPr="00E11160" w:rsidRDefault="00551C50">
            <w:pPr>
              <w:spacing w:line="360" w:lineRule="auto"/>
              <w:rPr>
                <w:rFonts w:asciiTheme="minorEastAsia" w:hAnsiTheme="minorEastAsia"/>
                <w:b/>
                <w:bCs/>
                <w:szCs w:val="21"/>
              </w:rPr>
            </w:pPr>
            <w:r w:rsidRPr="00E11160">
              <w:rPr>
                <w:rFonts w:ascii="宋体" w:hAnsi="宋体" w:cs="微软雅黑" w:hint="eastAsia"/>
                <w:bCs/>
                <w:szCs w:val="21"/>
              </w:rPr>
              <w:t>投标人提供参加本次政府采购项目</w:t>
            </w:r>
            <w:r w:rsidRPr="00E11160">
              <w:rPr>
                <w:rFonts w:asciiTheme="minorEastAsia" w:hAnsiTheme="minorEastAsia" w:hint="eastAsia"/>
                <w:bCs/>
                <w:szCs w:val="21"/>
              </w:rPr>
              <w:t>投标截止时间前六个月内任意一个月缴纳税收凭据。（依法免税的投标人，应提供相应文件证明依法免税）</w:t>
            </w:r>
          </w:p>
        </w:tc>
      </w:tr>
      <w:tr w:rsidR="00851B33" w:rsidRPr="00E11160">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t>5</w:t>
            </w:r>
          </w:p>
        </w:tc>
        <w:tc>
          <w:tcPr>
            <w:tcW w:w="2410" w:type="dxa"/>
            <w:vAlign w:val="center"/>
          </w:tcPr>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
                <w:bCs/>
                <w:szCs w:val="21"/>
              </w:rPr>
              <w:t>依法缴纳社会保障资金的证明材料</w:t>
            </w:r>
          </w:p>
        </w:tc>
        <w:tc>
          <w:tcPr>
            <w:tcW w:w="5954" w:type="dxa"/>
          </w:tcPr>
          <w:p w:rsidR="00851B33" w:rsidRPr="00E11160" w:rsidRDefault="00551C50">
            <w:pPr>
              <w:spacing w:line="360" w:lineRule="auto"/>
              <w:rPr>
                <w:rFonts w:asciiTheme="minorEastAsia" w:hAnsiTheme="minorEastAsia"/>
                <w:b/>
                <w:bCs/>
                <w:szCs w:val="21"/>
              </w:rPr>
            </w:pPr>
            <w:r w:rsidRPr="00E11160">
              <w:rPr>
                <w:rFonts w:ascii="宋体" w:hAnsi="宋体" w:cs="微软雅黑" w:hint="eastAsia"/>
                <w:bCs/>
                <w:szCs w:val="21"/>
              </w:rPr>
              <w:t>投标人提供参加本次政府采购项目</w:t>
            </w:r>
            <w:r w:rsidRPr="00E11160">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851B33" w:rsidRPr="00E11160">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t>6</w:t>
            </w:r>
          </w:p>
        </w:tc>
        <w:tc>
          <w:tcPr>
            <w:tcW w:w="2410" w:type="dxa"/>
            <w:vAlign w:val="center"/>
          </w:tcPr>
          <w:p w:rsidR="00851B33" w:rsidRPr="00E11160" w:rsidRDefault="00551C50">
            <w:pPr>
              <w:spacing w:line="360" w:lineRule="auto"/>
              <w:rPr>
                <w:rFonts w:asciiTheme="minorEastAsia" w:hAnsiTheme="minorEastAsia"/>
                <w:b/>
                <w:szCs w:val="21"/>
              </w:rPr>
            </w:pPr>
            <w:r w:rsidRPr="00E11160">
              <w:rPr>
                <w:rFonts w:asciiTheme="minorEastAsia" w:hAnsiTheme="minorEastAsia" w:hint="eastAsia"/>
                <w:b/>
                <w:bCs/>
                <w:szCs w:val="21"/>
              </w:rPr>
              <w:t>履行合同所必须的设备和专业技术能力的证明材料</w:t>
            </w:r>
          </w:p>
        </w:tc>
        <w:tc>
          <w:tcPr>
            <w:tcW w:w="5954" w:type="dxa"/>
          </w:tcPr>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①与本项目投标相关设备的购置发票、专业技术人员职称证书、用工合同等；</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②投标人具备履行合同所必须的设备和专业技术能力承诺函或声明（承诺函或声明格式自拟）。</w:t>
            </w:r>
          </w:p>
          <w:p w:rsidR="00851B33" w:rsidRPr="00E11160" w:rsidRDefault="00551C50">
            <w:pPr>
              <w:spacing w:line="360" w:lineRule="auto"/>
              <w:rPr>
                <w:rFonts w:asciiTheme="minorEastAsia" w:hAnsiTheme="minorEastAsia"/>
                <w:b/>
                <w:bCs/>
                <w:szCs w:val="21"/>
              </w:rPr>
            </w:pPr>
            <w:r w:rsidRPr="00E11160">
              <w:rPr>
                <w:rFonts w:ascii="楷体" w:eastAsia="楷体" w:hAnsi="楷体" w:cs="仿宋_GB2312" w:hint="eastAsia"/>
                <w:sz w:val="24"/>
                <w:szCs w:val="24"/>
                <w:lang w:val="zh-CN"/>
              </w:rPr>
              <w:t>注：仅需提供序号</w:t>
            </w:r>
            <w:r w:rsidRPr="00E11160">
              <w:rPr>
                <w:rFonts w:ascii="楷体" w:eastAsia="楷体" w:hAnsi="楷体" w:hint="eastAsia"/>
                <w:sz w:val="24"/>
                <w:szCs w:val="24"/>
              </w:rPr>
              <w:t>①～②其中之一即可。</w:t>
            </w:r>
          </w:p>
        </w:tc>
      </w:tr>
      <w:tr w:rsidR="00851B33" w:rsidRPr="00E11160">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t>7</w:t>
            </w:r>
          </w:p>
        </w:tc>
        <w:tc>
          <w:tcPr>
            <w:tcW w:w="2410" w:type="dxa"/>
            <w:vAlign w:val="center"/>
          </w:tcPr>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
                <w:bCs/>
                <w:szCs w:val="21"/>
              </w:rPr>
              <w:t>参加政府采购活动前3年内在经营活动中没有重大违法记录的声明</w:t>
            </w:r>
          </w:p>
        </w:tc>
        <w:tc>
          <w:tcPr>
            <w:tcW w:w="5954" w:type="dxa"/>
            <w:vAlign w:val="center"/>
          </w:tcPr>
          <w:p w:rsidR="00851B33" w:rsidRPr="00E11160" w:rsidRDefault="00551C50">
            <w:pPr>
              <w:spacing w:line="360" w:lineRule="auto"/>
              <w:jc w:val="left"/>
              <w:rPr>
                <w:rFonts w:asciiTheme="minorEastAsia" w:hAnsiTheme="minorEastAsia"/>
                <w:b/>
                <w:bCs/>
                <w:szCs w:val="21"/>
              </w:rPr>
            </w:pPr>
            <w:r w:rsidRPr="00E11160">
              <w:rPr>
                <w:rFonts w:ascii="宋体" w:hAnsi="宋体" w:cs="微软雅黑" w:hint="eastAsia"/>
                <w:bCs/>
                <w:szCs w:val="21"/>
              </w:rPr>
              <w:t>按照招标文件提供格式填写。</w:t>
            </w:r>
            <w:r w:rsidRPr="00E11160">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51B33" w:rsidRPr="00E11160">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t>8</w:t>
            </w:r>
          </w:p>
        </w:tc>
        <w:tc>
          <w:tcPr>
            <w:tcW w:w="2410" w:type="dxa"/>
            <w:vAlign w:val="center"/>
          </w:tcPr>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
                <w:bCs/>
                <w:szCs w:val="21"/>
              </w:rPr>
              <w:t>信用记录查询及使用</w:t>
            </w:r>
          </w:p>
        </w:tc>
        <w:tc>
          <w:tcPr>
            <w:tcW w:w="5954" w:type="dxa"/>
          </w:tcPr>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政府采购活动中查询及使用投标人信用记录的具体要求为：投标人未被列入</w:t>
            </w:r>
            <w:r w:rsidRPr="00E11160">
              <w:rPr>
                <w:rFonts w:asciiTheme="minorEastAsia" w:hAnsiTheme="minorEastAsia"/>
                <w:bCs/>
                <w:szCs w:val="21"/>
              </w:rPr>
              <w:t>“信用中国”网站</w:t>
            </w:r>
            <w:r w:rsidRPr="00E11160">
              <w:rPr>
                <w:rFonts w:asciiTheme="minorEastAsia" w:hAnsiTheme="minorEastAsia" w:hint="eastAsia"/>
                <w:bCs/>
                <w:szCs w:val="21"/>
              </w:rPr>
              <w:t>失信被执行人、重大税收违法案件当事人名单、</w:t>
            </w:r>
            <w:r w:rsidRPr="00E11160">
              <w:rPr>
                <w:rFonts w:asciiTheme="minorEastAsia" w:hAnsiTheme="minorEastAsia"/>
                <w:bCs/>
                <w:szCs w:val="21"/>
              </w:rPr>
              <w:t>政府采购严重违法失信名单</w:t>
            </w:r>
            <w:r w:rsidRPr="00E11160">
              <w:rPr>
                <w:rFonts w:asciiTheme="minorEastAsia" w:hAnsiTheme="minorEastAsia" w:hint="eastAsia"/>
                <w:bCs/>
                <w:szCs w:val="21"/>
              </w:rPr>
              <w:t>、“</w:t>
            </w:r>
            <w:r w:rsidRPr="00E11160">
              <w:rPr>
                <w:rFonts w:asciiTheme="minorEastAsia" w:hAnsiTheme="minorEastAsia"/>
                <w:bCs/>
                <w:szCs w:val="21"/>
              </w:rPr>
              <w:t>中国政府采购</w:t>
            </w:r>
            <w:r w:rsidRPr="00E11160">
              <w:rPr>
                <w:rFonts w:asciiTheme="minorEastAsia" w:hAnsiTheme="minorEastAsia"/>
                <w:bCs/>
                <w:szCs w:val="21"/>
              </w:rPr>
              <w:lastRenderedPageBreak/>
              <w:t>网</w:t>
            </w:r>
            <w:r w:rsidRPr="00E11160">
              <w:rPr>
                <w:rFonts w:asciiTheme="minorEastAsia" w:hAnsiTheme="minorEastAsia" w:hint="eastAsia"/>
                <w:bCs/>
                <w:szCs w:val="21"/>
              </w:rPr>
              <w:t>”政府采购严重违法失信行为记录名单、“国家企业信用公示系统”网站严重违法失信企业名单（黑名单）、</w:t>
            </w:r>
            <w:r w:rsidRPr="00E11160">
              <w:rPr>
                <w:rFonts w:asciiTheme="minorEastAsia" w:hAnsiTheme="minorEastAsia" w:cs="仿宋_GB2312" w:hint="eastAsia"/>
                <w:szCs w:val="21"/>
              </w:rPr>
              <w:t>“中国社会组织公共服务平台”网站（</w:t>
            </w:r>
            <w:r w:rsidRPr="00E11160">
              <w:rPr>
                <w:rFonts w:asciiTheme="minorEastAsia" w:hAnsiTheme="minorEastAsia" w:cs="仿宋_GB2312"/>
                <w:szCs w:val="21"/>
              </w:rPr>
              <w:t>www.chinanpo.gov.cn</w:t>
            </w:r>
            <w:r w:rsidRPr="00E11160">
              <w:rPr>
                <w:rFonts w:asciiTheme="minorEastAsia" w:hAnsiTheme="minorEastAsia" w:cs="仿宋_GB2312" w:hint="eastAsia"/>
                <w:szCs w:val="21"/>
              </w:rPr>
              <w:t>）严重违法失信社会组织名单的投标人</w:t>
            </w:r>
            <w:r w:rsidRPr="00E11160">
              <w:rPr>
                <w:rFonts w:asciiTheme="minorEastAsia" w:hAnsiTheme="minorEastAsia" w:cs="仿宋_GB2312" w:hint="eastAsia"/>
                <w:b/>
                <w:szCs w:val="21"/>
              </w:rPr>
              <w:t>；</w:t>
            </w:r>
            <w:r w:rsidRPr="00E11160">
              <w:rPr>
                <w:rFonts w:asciiTheme="minorEastAsia" w:hAnsiTheme="minorEastAsia" w:hint="eastAsia"/>
                <w:bCs/>
                <w:szCs w:val="21"/>
              </w:rPr>
              <w:t>（联合体形式投标的，联合体成员存在不良信用记录，视同联合体存在不良信用记录）。</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（1）查询渠道：</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①“信用中国”网站（</w:t>
            </w:r>
            <w:hyperlink r:id="rId20" w:history="1">
              <w:r w:rsidRPr="00E11160">
                <w:rPr>
                  <w:rStyle w:val="af0"/>
                  <w:rFonts w:asciiTheme="minorEastAsia" w:hAnsiTheme="minorEastAsia" w:hint="eastAsia"/>
                  <w:bCs/>
                  <w:color w:val="auto"/>
                  <w:szCs w:val="21"/>
                </w:rPr>
                <w:t>www.creditchina.gov.cn</w:t>
              </w:r>
            </w:hyperlink>
            <w:r w:rsidRPr="00E11160">
              <w:rPr>
                <w:rFonts w:asciiTheme="minorEastAsia" w:hAnsiTheme="minorEastAsia" w:hint="eastAsia"/>
                <w:bCs/>
                <w:szCs w:val="21"/>
              </w:rPr>
              <w:t>）</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②“中国政府采购网”（www.ccgp.gov.cn）</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③“国家企业信用公示系统”网站（</w:t>
            </w:r>
            <w:hyperlink r:id="rId21" w:history="1">
              <w:r w:rsidRPr="00E11160">
                <w:rPr>
                  <w:rStyle w:val="af0"/>
                  <w:rFonts w:asciiTheme="minorEastAsia" w:hAnsiTheme="minorEastAsia"/>
                  <w:bCs/>
                  <w:color w:val="auto"/>
                  <w:szCs w:val="21"/>
                </w:rPr>
                <w:t>www.gsxt.gov.cn</w:t>
              </w:r>
            </w:hyperlink>
            <w:r w:rsidRPr="00E11160">
              <w:rPr>
                <w:rFonts w:asciiTheme="minorEastAsia" w:hAnsiTheme="minorEastAsia" w:hint="eastAsia"/>
                <w:bCs/>
                <w:szCs w:val="21"/>
              </w:rPr>
              <w:t>）</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④</w:t>
            </w:r>
            <w:r w:rsidRPr="00E11160">
              <w:rPr>
                <w:rFonts w:asciiTheme="minorEastAsia" w:hAnsiTheme="minorEastAsia" w:cs="仿宋_GB2312" w:hint="eastAsia"/>
                <w:szCs w:val="21"/>
              </w:rPr>
              <w:t>“中国社会组织公共服务平台”网站（</w:t>
            </w:r>
            <w:r w:rsidRPr="00E11160">
              <w:rPr>
                <w:rFonts w:asciiTheme="minorEastAsia" w:hAnsiTheme="minorEastAsia" w:cs="仿宋_GB2312"/>
                <w:szCs w:val="21"/>
              </w:rPr>
              <w:t>www.chinanpo.gov.cn</w:t>
            </w:r>
            <w:r w:rsidRPr="00E11160">
              <w:rPr>
                <w:rFonts w:asciiTheme="minorEastAsia" w:hAnsiTheme="minorEastAsia" w:cs="仿宋_GB2312" w:hint="eastAsia"/>
                <w:szCs w:val="21"/>
              </w:rPr>
              <w:t>）（仅查询社会组织）</w:t>
            </w:r>
            <w:r w:rsidRPr="00E11160">
              <w:rPr>
                <w:rFonts w:asciiTheme="minorEastAsia" w:hAnsiTheme="minorEastAsia" w:hint="eastAsia"/>
                <w:bCs/>
                <w:szCs w:val="21"/>
              </w:rPr>
              <w:t>；</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（2）截止时间：同投标截止时间；</w:t>
            </w:r>
          </w:p>
          <w:p w:rsidR="00851B33" w:rsidRPr="00E11160" w:rsidRDefault="00551C50">
            <w:pPr>
              <w:spacing w:line="360" w:lineRule="auto"/>
              <w:rPr>
                <w:rFonts w:asciiTheme="minorEastAsia" w:hAnsiTheme="minorEastAsia"/>
                <w:bCs/>
                <w:szCs w:val="21"/>
              </w:rPr>
            </w:pPr>
            <w:r w:rsidRPr="00E11160">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51B33" w:rsidRPr="00E11160" w:rsidRDefault="00551C50">
            <w:pPr>
              <w:spacing w:line="360" w:lineRule="auto"/>
              <w:rPr>
                <w:rFonts w:asciiTheme="minorEastAsia" w:hAnsiTheme="minorEastAsia"/>
                <w:b/>
                <w:bCs/>
                <w:szCs w:val="21"/>
              </w:rPr>
            </w:pPr>
            <w:r w:rsidRPr="00E11160">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sidRPr="00E11160">
              <w:rPr>
                <w:rFonts w:asciiTheme="minorEastAsia" w:hAnsiTheme="minorEastAsia" w:cs="仿宋_GB2312" w:hint="eastAsia"/>
                <w:szCs w:val="21"/>
              </w:rPr>
              <w:t>严重违法失信社会组织</w:t>
            </w:r>
            <w:r w:rsidRPr="00E11160">
              <w:rPr>
                <w:rFonts w:asciiTheme="minorEastAsia" w:hAnsiTheme="minorEastAsia" w:hint="eastAsia"/>
                <w:bCs/>
                <w:szCs w:val="21"/>
              </w:rPr>
              <w:t>的投标人，将拒绝其参与本次政府采购活动。</w:t>
            </w:r>
          </w:p>
        </w:tc>
      </w:tr>
      <w:tr w:rsidR="00851B33" w:rsidRPr="00E11160">
        <w:trPr>
          <w:trHeight w:val="624"/>
        </w:trPr>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lastRenderedPageBreak/>
              <w:t>9</w:t>
            </w:r>
          </w:p>
        </w:tc>
        <w:tc>
          <w:tcPr>
            <w:tcW w:w="2410" w:type="dxa"/>
            <w:vAlign w:val="center"/>
          </w:tcPr>
          <w:p w:rsidR="00851B33" w:rsidRPr="00E11160" w:rsidRDefault="00551C50">
            <w:pPr>
              <w:spacing w:line="360" w:lineRule="auto"/>
              <w:rPr>
                <w:rFonts w:asciiTheme="minorEastAsia" w:hAnsiTheme="minorEastAsia"/>
                <w:b/>
                <w:szCs w:val="21"/>
              </w:rPr>
            </w:pPr>
            <w:r w:rsidRPr="00E11160">
              <w:rPr>
                <w:rFonts w:asciiTheme="minorEastAsia" w:hAnsiTheme="minorEastAsia" w:hint="eastAsia"/>
                <w:b/>
                <w:szCs w:val="21"/>
              </w:rPr>
              <w:t>投标人须具备的特殊</w:t>
            </w:r>
          </w:p>
          <w:p w:rsidR="00851B33" w:rsidRPr="00E11160" w:rsidRDefault="00551C50">
            <w:pPr>
              <w:spacing w:line="360" w:lineRule="auto"/>
              <w:rPr>
                <w:rFonts w:asciiTheme="minorEastAsia" w:hAnsiTheme="minorEastAsia"/>
                <w:b/>
                <w:bCs/>
                <w:szCs w:val="21"/>
              </w:rPr>
            </w:pPr>
            <w:r w:rsidRPr="00E11160">
              <w:rPr>
                <w:rFonts w:asciiTheme="minorEastAsia" w:hAnsiTheme="minorEastAsia" w:hint="eastAsia"/>
                <w:b/>
                <w:szCs w:val="21"/>
              </w:rPr>
              <w:t>资质证书</w:t>
            </w:r>
          </w:p>
        </w:tc>
        <w:tc>
          <w:tcPr>
            <w:tcW w:w="5954" w:type="dxa"/>
            <w:vAlign w:val="center"/>
          </w:tcPr>
          <w:p w:rsidR="00851B33" w:rsidRPr="00E11160" w:rsidRDefault="00551C50">
            <w:pPr>
              <w:spacing w:line="360" w:lineRule="auto"/>
              <w:rPr>
                <w:rFonts w:asciiTheme="minorEastAsia" w:hAnsiTheme="minorEastAsia"/>
                <w:b/>
                <w:bCs/>
                <w:szCs w:val="21"/>
              </w:rPr>
            </w:pPr>
            <w:r w:rsidRPr="00E11160">
              <w:rPr>
                <w:rFonts w:asciiTheme="minorEastAsia" w:hAnsiTheme="minorEastAsia" w:hint="eastAsia"/>
                <w:b/>
                <w:bCs/>
                <w:szCs w:val="21"/>
              </w:rPr>
              <w:t>无</w:t>
            </w:r>
          </w:p>
        </w:tc>
      </w:tr>
      <w:tr w:rsidR="00851B33" w:rsidRPr="00E11160">
        <w:trPr>
          <w:trHeight w:val="624"/>
        </w:trPr>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t>10</w:t>
            </w:r>
          </w:p>
        </w:tc>
        <w:tc>
          <w:tcPr>
            <w:tcW w:w="2410" w:type="dxa"/>
            <w:vAlign w:val="center"/>
          </w:tcPr>
          <w:p w:rsidR="00851B33" w:rsidRPr="00E11160" w:rsidRDefault="00551C50">
            <w:pPr>
              <w:spacing w:line="360" w:lineRule="auto"/>
              <w:rPr>
                <w:rFonts w:asciiTheme="minorEastAsia" w:hAnsiTheme="minorEastAsia"/>
                <w:b/>
                <w:bCs/>
                <w:szCs w:val="21"/>
              </w:rPr>
            </w:pPr>
            <w:r w:rsidRPr="00E11160">
              <w:rPr>
                <w:rFonts w:asciiTheme="minorEastAsia" w:hAnsiTheme="minorEastAsia" w:hint="eastAsia"/>
                <w:b/>
                <w:bCs/>
                <w:szCs w:val="21"/>
              </w:rPr>
              <w:t>投标</w:t>
            </w:r>
            <w:r w:rsidRPr="00E11160">
              <w:rPr>
                <w:rFonts w:asciiTheme="minorEastAsia" w:hAnsiTheme="minorEastAsia" w:cs="仿宋_GB2312" w:hint="eastAsia"/>
                <w:b/>
                <w:szCs w:val="21"/>
                <w:lang w:val="zh-CN"/>
              </w:rPr>
              <w:t>报价</w:t>
            </w:r>
          </w:p>
        </w:tc>
        <w:tc>
          <w:tcPr>
            <w:tcW w:w="5954" w:type="dxa"/>
          </w:tcPr>
          <w:p w:rsidR="00851B33" w:rsidRPr="00E11160" w:rsidRDefault="00551C50">
            <w:pPr>
              <w:spacing w:line="360" w:lineRule="auto"/>
              <w:rPr>
                <w:rFonts w:asciiTheme="minorEastAsia" w:hAnsiTheme="minorEastAsia"/>
                <w:b/>
                <w:bCs/>
                <w:szCs w:val="21"/>
              </w:rPr>
            </w:pPr>
            <w:r w:rsidRPr="00E11160">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E11160">
              <w:rPr>
                <w:rFonts w:asciiTheme="minorEastAsia" w:hAnsiTheme="minorEastAsia" w:cs="宋体" w:hint="eastAsia"/>
                <w:bCs/>
                <w:szCs w:val="21"/>
                <w:lang w:val="zh-CN"/>
              </w:rPr>
              <w:t>超出预算金额和最高限价的投标无效。</w:t>
            </w:r>
          </w:p>
        </w:tc>
      </w:tr>
      <w:tr w:rsidR="00851B33" w:rsidRPr="00E11160">
        <w:trPr>
          <w:trHeight w:val="624"/>
        </w:trPr>
        <w:tc>
          <w:tcPr>
            <w:tcW w:w="675" w:type="dxa"/>
            <w:vAlign w:val="center"/>
          </w:tcPr>
          <w:p w:rsidR="00851B33" w:rsidRPr="00E11160" w:rsidRDefault="00551C50">
            <w:pPr>
              <w:spacing w:line="360" w:lineRule="auto"/>
              <w:jc w:val="center"/>
              <w:rPr>
                <w:rFonts w:asciiTheme="minorEastAsia" w:hAnsiTheme="minorEastAsia"/>
                <w:b/>
                <w:bCs/>
                <w:szCs w:val="21"/>
              </w:rPr>
            </w:pPr>
            <w:r w:rsidRPr="00E11160">
              <w:rPr>
                <w:rFonts w:asciiTheme="minorEastAsia" w:hAnsiTheme="minorEastAsia" w:hint="eastAsia"/>
                <w:b/>
                <w:bCs/>
                <w:szCs w:val="21"/>
              </w:rPr>
              <w:t>11</w:t>
            </w:r>
          </w:p>
        </w:tc>
        <w:tc>
          <w:tcPr>
            <w:tcW w:w="2410" w:type="dxa"/>
            <w:vAlign w:val="center"/>
          </w:tcPr>
          <w:p w:rsidR="00851B33" w:rsidRPr="00E11160" w:rsidRDefault="00551C50">
            <w:pPr>
              <w:spacing w:line="360" w:lineRule="auto"/>
              <w:rPr>
                <w:rFonts w:asciiTheme="minorEastAsia" w:hAnsiTheme="minorEastAsia"/>
                <w:szCs w:val="21"/>
              </w:rPr>
            </w:pPr>
            <w:r w:rsidRPr="00E11160">
              <w:rPr>
                <w:rFonts w:asciiTheme="minorEastAsia" w:hAnsiTheme="minorEastAsia" w:hint="eastAsia"/>
                <w:b/>
                <w:szCs w:val="21"/>
              </w:rPr>
              <w:t>投标保证金</w:t>
            </w:r>
          </w:p>
        </w:tc>
        <w:tc>
          <w:tcPr>
            <w:tcW w:w="5954" w:type="dxa"/>
            <w:vAlign w:val="center"/>
          </w:tcPr>
          <w:p w:rsidR="00851B33" w:rsidRPr="00E11160" w:rsidRDefault="00551C50">
            <w:pPr>
              <w:spacing w:line="360" w:lineRule="auto"/>
              <w:rPr>
                <w:rFonts w:asciiTheme="minorEastAsia" w:hAnsiTheme="minorEastAsia"/>
                <w:b/>
                <w:szCs w:val="21"/>
              </w:rPr>
            </w:pPr>
            <w:r w:rsidRPr="00E11160">
              <w:rPr>
                <w:rFonts w:asciiTheme="minorEastAsia" w:hAnsiTheme="minorEastAsia" w:hint="eastAsia"/>
                <w:szCs w:val="21"/>
              </w:rPr>
              <w:t>是否按投标人须知前附表规定成功交纳。</w:t>
            </w:r>
          </w:p>
        </w:tc>
      </w:tr>
      <w:tr w:rsidR="00851B33" w:rsidRPr="00E11160">
        <w:trPr>
          <w:trHeight w:val="624"/>
        </w:trPr>
        <w:tc>
          <w:tcPr>
            <w:tcW w:w="675" w:type="dxa"/>
            <w:vAlign w:val="center"/>
          </w:tcPr>
          <w:p w:rsidR="00851B33" w:rsidRPr="00E11160" w:rsidRDefault="00551C50">
            <w:pPr>
              <w:spacing w:line="360" w:lineRule="auto"/>
              <w:jc w:val="center"/>
              <w:rPr>
                <w:rFonts w:asciiTheme="minorEastAsia" w:hAnsiTheme="minorEastAsia"/>
                <w:b/>
                <w:szCs w:val="21"/>
              </w:rPr>
            </w:pPr>
            <w:r w:rsidRPr="00E11160">
              <w:rPr>
                <w:rFonts w:asciiTheme="minorEastAsia" w:hAnsiTheme="minorEastAsia" w:hint="eastAsia"/>
                <w:b/>
                <w:szCs w:val="21"/>
              </w:rPr>
              <w:t>12</w:t>
            </w:r>
          </w:p>
        </w:tc>
        <w:tc>
          <w:tcPr>
            <w:tcW w:w="2410" w:type="dxa"/>
            <w:vAlign w:val="center"/>
          </w:tcPr>
          <w:p w:rsidR="00851B33" w:rsidRPr="00E11160" w:rsidRDefault="00551C50">
            <w:pPr>
              <w:spacing w:line="360" w:lineRule="auto"/>
              <w:rPr>
                <w:rFonts w:asciiTheme="minorEastAsia" w:hAnsiTheme="minorEastAsia"/>
                <w:b/>
                <w:bCs/>
                <w:szCs w:val="21"/>
              </w:rPr>
            </w:pPr>
            <w:r w:rsidRPr="00E11160">
              <w:rPr>
                <w:rFonts w:asciiTheme="minorEastAsia" w:hAnsiTheme="minorEastAsia" w:hint="eastAsia"/>
                <w:b/>
                <w:bCs/>
                <w:szCs w:val="21"/>
              </w:rPr>
              <w:t>联合体协议</w:t>
            </w:r>
          </w:p>
        </w:tc>
        <w:tc>
          <w:tcPr>
            <w:tcW w:w="5954" w:type="dxa"/>
          </w:tcPr>
          <w:p w:rsidR="00851B33" w:rsidRPr="00E11160" w:rsidRDefault="00551C50">
            <w:pPr>
              <w:spacing w:line="360" w:lineRule="auto"/>
              <w:rPr>
                <w:rFonts w:asciiTheme="minorEastAsia" w:hAnsiTheme="minorEastAsia"/>
                <w:b/>
                <w:bCs/>
                <w:szCs w:val="21"/>
              </w:rPr>
            </w:pPr>
            <w:r w:rsidRPr="00E11160">
              <w:rPr>
                <w:rFonts w:asciiTheme="minorEastAsia" w:hAnsiTheme="minorEastAsia" w:hint="eastAsia"/>
                <w:bCs/>
                <w:szCs w:val="21"/>
              </w:rPr>
              <w:t>招标文件接受联合体投标且投标人为联合体的，投标人应提供</w:t>
            </w:r>
            <w:r w:rsidRPr="00E11160">
              <w:rPr>
                <w:rFonts w:asciiTheme="minorEastAsia" w:hAnsiTheme="minorEastAsia" w:hint="eastAsia"/>
                <w:bCs/>
                <w:szCs w:val="21"/>
              </w:rPr>
              <w:lastRenderedPageBreak/>
              <w:t>本协议；否则无须提供。</w:t>
            </w:r>
          </w:p>
        </w:tc>
      </w:tr>
      <w:tr w:rsidR="00851B33" w:rsidRPr="00E11160">
        <w:trPr>
          <w:trHeight w:val="567"/>
        </w:trPr>
        <w:tc>
          <w:tcPr>
            <w:tcW w:w="675" w:type="dxa"/>
            <w:vAlign w:val="center"/>
          </w:tcPr>
          <w:p w:rsidR="00851B33" w:rsidRPr="00E11160" w:rsidRDefault="00551C50">
            <w:pPr>
              <w:spacing w:line="360" w:lineRule="auto"/>
              <w:contextualSpacing/>
              <w:jc w:val="center"/>
              <w:rPr>
                <w:rFonts w:asciiTheme="minorEastAsia" w:hAnsiTheme="minorEastAsia"/>
                <w:b/>
                <w:szCs w:val="21"/>
              </w:rPr>
            </w:pPr>
            <w:r w:rsidRPr="00E11160">
              <w:rPr>
                <w:rFonts w:asciiTheme="minorEastAsia" w:hAnsiTheme="minorEastAsia" w:hint="eastAsia"/>
                <w:b/>
                <w:szCs w:val="21"/>
              </w:rPr>
              <w:lastRenderedPageBreak/>
              <w:t>13</w:t>
            </w:r>
          </w:p>
        </w:tc>
        <w:tc>
          <w:tcPr>
            <w:tcW w:w="2410" w:type="dxa"/>
            <w:vAlign w:val="center"/>
          </w:tcPr>
          <w:p w:rsidR="00851B33" w:rsidRPr="00E11160" w:rsidRDefault="00551C50">
            <w:pPr>
              <w:spacing w:line="360" w:lineRule="auto"/>
              <w:contextualSpacing/>
              <w:rPr>
                <w:rFonts w:asciiTheme="minorEastAsia" w:hAnsiTheme="minorEastAsia"/>
                <w:b/>
                <w:szCs w:val="21"/>
              </w:rPr>
            </w:pPr>
            <w:r w:rsidRPr="00E11160">
              <w:rPr>
                <w:rFonts w:asciiTheme="minorEastAsia" w:hAnsiTheme="minorEastAsia" w:hint="eastAsia"/>
                <w:b/>
                <w:szCs w:val="21"/>
              </w:rPr>
              <w:t>投标人身份证明及授权</w:t>
            </w:r>
          </w:p>
        </w:tc>
        <w:tc>
          <w:tcPr>
            <w:tcW w:w="5954" w:type="dxa"/>
          </w:tcPr>
          <w:p w:rsidR="00851B33" w:rsidRPr="00E11160" w:rsidRDefault="00551C50">
            <w:pPr>
              <w:spacing w:line="360" w:lineRule="auto"/>
              <w:rPr>
                <w:rFonts w:asciiTheme="minorEastAsia" w:hAnsiTheme="minorEastAsia" w:cs="仿宋_GB2312"/>
                <w:szCs w:val="21"/>
                <w:lang w:val="zh-CN"/>
              </w:rPr>
            </w:pPr>
            <w:r w:rsidRPr="00E11160">
              <w:rPr>
                <w:rFonts w:asciiTheme="minorEastAsia" w:hAnsiTheme="minorEastAsia" w:cs="仿宋_GB2312" w:hint="eastAsia"/>
                <w:szCs w:val="21"/>
                <w:lang w:val="zh-CN"/>
              </w:rPr>
              <w:t>（1）法定代表人身份证明或提供法定代表人授权委托书及被授权人身份证明。（法人投标提供）</w:t>
            </w:r>
          </w:p>
          <w:p w:rsidR="00851B33" w:rsidRPr="00E11160" w:rsidRDefault="00551C50">
            <w:pPr>
              <w:spacing w:line="360" w:lineRule="auto"/>
              <w:rPr>
                <w:rFonts w:asciiTheme="minorEastAsia" w:hAnsiTheme="minorEastAsia" w:cs="仿宋_GB2312"/>
                <w:szCs w:val="21"/>
                <w:lang w:val="zh-CN"/>
              </w:rPr>
            </w:pPr>
            <w:r w:rsidRPr="00E11160">
              <w:rPr>
                <w:rFonts w:asciiTheme="minorEastAsia" w:hAnsiTheme="minorEastAsia" w:cs="仿宋_GB2312" w:hint="eastAsia"/>
                <w:szCs w:val="21"/>
                <w:lang w:val="zh-CN"/>
              </w:rPr>
              <w:t>（2）单位负责人身份证明或提供单位负责人授权委托书及被授权人身份证明。（非法人投标提供）</w:t>
            </w:r>
          </w:p>
          <w:p w:rsidR="00851B33" w:rsidRPr="00E11160" w:rsidRDefault="00551C50">
            <w:pPr>
              <w:spacing w:line="360" w:lineRule="auto"/>
              <w:rPr>
                <w:rFonts w:ascii="楷体" w:eastAsia="楷体" w:hAnsi="楷体" w:cs="仿宋_GB2312"/>
                <w:b/>
                <w:sz w:val="24"/>
                <w:szCs w:val="24"/>
                <w:lang w:val="zh-CN"/>
              </w:rPr>
            </w:pPr>
            <w:r w:rsidRPr="00E11160">
              <w:rPr>
                <w:rFonts w:ascii="楷体" w:eastAsia="楷体" w:hAnsi="楷体" w:cs="仿宋_GB2312" w:hint="eastAsia"/>
                <w:b/>
                <w:sz w:val="24"/>
                <w:szCs w:val="24"/>
                <w:lang w:val="zh-CN"/>
              </w:rPr>
              <w:t>注：</w:t>
            </w:r>
          </w:p>
          <w:p w:rsidR="00851B33" w:rsidRPr="00E11160" w:rsidRDefault="00551C50">
            <w:pPr>
              <w:spacing w:line="360" w:lineRule="auto"/>
              <w:rPr>
                <w:rFonts w:asciiTheme="minorEastAsia" w:hAnsiTheme="minorEastAsia"/>
                <w:b/>
                <w:sz w:val="24"/>
                <w:szCs w:val="24"/>
              </w:rPr>
            </w:pPr>
            <w:r w:rsidRPr="00E11160">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851B33" w:rsidRPr="00E11160" w:rsidRDefault="00551C50">
            <w:pPr>
              <w:spacing w:line="360" w:lineRule="auto"/>
              <w:contextualSpacing/>
              <w:rPr>
                <w:rFonts w:ascii="楷体" w:eastAsia="楷体" w:hAnsi="楷体"/>
                <w:sz w:val="24"/>
                <w:szCs w:val="24"/>
              </w:rPr>
            </w:pPr>
            <w:r w:rsidRPr="00E11160">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851B33" w:rsidRPr="00E11160" w:rsidRDefault="00551C50">
            <w:pPr>
              <w:spacing w:line="360" w:lineRule="auto"/>
              <w:contextualSpacing/>
              <w:rPr>
                <w:rFonts w:asciiTheme="minorEastAsia" w:hAnsiTheme="minorEastAsia"/>
                <w:b/>
                <w:szCs w:val="21"/>
              </w:rPr>
            </w:pPr>
            <w:r w:rsidRPr="00E11160">
              <w:rPr>
                <w:rFonts w:ascii="楷体" w:eastAsia="楷体" w:hAnsi="楷体" w:hint="eastAsia"/>
                <w:sz w:val="24"/>
                <w:szCs w:val="24"/>
              </w:rPr>
              <w:t>③</w:t>
            </w:r>
            <w:r w:rsidRPr="00E11160">
              <w:rPr>
                <w:rFonts w:ascii="楷体" w:eastAsia="楷体" w:hAnsi="楷体" w:hint="eastAsia"/>
                <w:kern w:val="0"/>
                <w:sz w:val="24"/>
                <w:szCs w:val="24"/>
              </w:rPr>
              <w:t>投标人为自然人的，无需填写法定代表人授权书。</w:t>
            </w:r>
          </w:p>
        </w:tc>
      </w:tr>
      <w:tr w:rsidR="00851B33" w:rsidRPr="00E11160">
        <w:trPr>
          <w:trHeight w:val="567"/>
        </w:trPr>
        <w:tc>
          <w:tcPr>
            <w:tcW w:w="675" w:type="dxa"/>
            <w:vAlign w:val="center"/>
          </w:tcPr>
          <w:p w:rsidR="00851B33" w:rsidRPr="00E11160" w:rsidRDefault="00551C50">
            <w:pPr>
              <w:spacing w:line="360" w:lineRule="auto"/>
              <w:contextualSpacing/>
              <w:jc w:val="center"/>
              <w:rPr>
                <w:rFonts w:asciiTheme="minorEastAsia" w:hAnsiTheme="minorEastAsia"/>
                <w:b/>
                <w:szCs w:val="21"/>
              </w:rPr>
            </w:pPr>
            <w:r w:rsidRPr="00E11160">
              <w:rPr>
                <w:rFonts w:asciiTheme="minorEastAsia" w:hAnsiTheme="minorEastAsia" w:hint="eastAsia"/>
                <w:b/>
                <w:szCs w:val="21"/>
              </w:rPr>
              <w:t>14</w:t>
            </w:r>
          </w:p>
        </w:tc>
        <w:tc>
          <w:tcPr>
            <w:tcW w:w="2410" w:type="dxa"/>
            <w:vAlign w:val="center"/>
          </w:tcPr>
          <w:p w:rsidR="00851B33" w:rsidRPr="00E11160" w:rsidRDefault="00551C50">
            <w:pPr>
              <w:spacing w:line="360" w:lineRule="auto"/>
              <w:rPr>
                <w:rFonts w:asciiTheme="minorEastAsia" w:hAnsiTheme="minorEastAsia"/>
                <w:b/>
                <w:bCs/>
                <w:szCs w:val="21"/>
              </w:rPr>
            </w:pPr>
            <w:r w:rsidRPr="00E11160">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51B33" w:rsidRPr="00E11160" w:rsidRDefault="00551C50">
            <w:pPr>
              <w:spacing w:line="360" w:lineRule="auto"/>
              <w:rPr>
                <w:rFonts w:asciiTheme="minorEastAsia" w:hAnsiTheme="minorEastAsia" w:cs="仿宋_GB2312"/>
                <w:szCs w:val="21"/>
                <w:lang w:val="zh-CN"/>
              </w:rPr>
            </w:pPr>
            <w:r w:rsidRPr="00E11160">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51B33" w:rsidRPr="00E11160" w:rsidRDefault="00851B33">
            <w:pPr>
              <w:spacing w:line="360" w:lineRule="auto"/>
              <w:rPr>
                <w:rFonts w:asciiTheme="minorEastAsia" w:hAnsiTheme="minorEastAsia" w:cs="仿宋_GB2312"/>
                <w:szCs w:val="21"/>
                <w:lang w:val="zh-CN"/>
              </w:rPr>
            </w:pPr>
          </w:p>
        </w:tc>
      </w:tr>
      <w:tr w:rsidR="00851B33" w:rsidRPr="00E11160">
        <w:trPr>
          <w:trHeight w:val="567"/>
        </w:trPr>
        <w:tc>
          <w:tcPr>
            <w:tcW w:w="675" w:type="dxa"/>
            <w:vAlign w:val="center"/>
          </w:tcPr>
          <w:p w:rsidR="00851B33" w:rsidRPr="00E11160" w:rsidRDefault="00551C50">
            <w:pPr>
              <w:spacing w:line="360" w:lineRule="auto"/>
              <w:contextualSpacing/>
              <w:jc w:val="center"/>
              <w:rPr>
                <w:rFonts w:asciiTheme="minorEastAsia" w:hAnsiTheme="minorEastAsia"/>
                <w:b/>
                <w:szCs w:val="21"/>
              </w:rPr>
            </w:pPr>
            <w:r w:rsidRPr="00E11160">
              <w:rPr>
                <w:rFonts w:asciiTheme="minorEastAsia" w:hAnsiTheme="minorEastAsia" w:hint="eastAsia"/>
                <w:b/>
                <w:szCs w:val="21"/>
              </w:rPr>
              <w:t>15</w:t>
            </w:r>
          </w:p>
        </w:tc>
        <w:tc>
          <w:tcPr>
            <w:tcW w:w="2410" w:type="dxa"/>
            <w:vAlign w:val="center"/>
          </w:tcPr>
          <w:p w:rsidR="00851B33" w:rsidRPr="00E11160" w:rsidRDefault="00551C50">
            <w:pPr>
              <w:spacing w:line="360" w:lineRule="auto"/>
              <w:rPr>
                <w:rFonts w:asciiTheme="minorEastAsia" w:hAnsiTheme="minorEastAsia"/>
                <w:b/>
                <w:bCs/>
                <w:szCs w:val="21"/>
              </w:rPr>
            </w:pPr>
            <w:r w:rsidRPr="00E11160">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51B33" w:rsidRPr="00E11160" w:rsidRDefault="00551C50">
            <w:pPr>
              <w:spacing w:line="360" w:lineRule="auto"/>
              <w:rPr>
                <w:rFonts w:asciiTheme="minorEastAsia" w:hAnsiTheme="minorEastAsia" w:cs="仿宋_GB2312"/>
                <w:szCs w:val="21"/>
                <w:lang w:val="zh-CN"/>
              </w:rPr>
            </w:pPr>
            <w:r w:rsidRPr="00E11160">
              <w:rPr>
                <w:rFonts w:asciiTheme="minorEastAsia" w:hAnsiTheme="minorEastAsia" w:cs="仿宋_GB2312" w:hint="eastAsia"/>
                <w:szCs w:val="21"/>
                <w:lang w:val="zh-CN"/>
              </w:rPr>
              <w:t>投标人</w:t>
            </w:r>
            <w:bookmarkStart w:id="3" w:name="baidusnap2"/>
            <w:bookmarkEnd w:id="3"/>
            <w:r w:rsidRPr="00E11160">
              <w:rPr>
                <w:rFonts w:asciiTheme="minorEastAsia" w:hAnsiTheme="minorEastAsia" w:cs="仿宋_GB2312" w:hint="eastAsia"/>
                <w:szCs w:val="21"/>
                <w:lang w:val="zh-CN"/>
              </w:rPr>
              <w:t>提供未为本项目提供整体设计、</w:t>
            </w:r>
            <w:bookmarkStart w:id="4" w:name="baidusnap9"/>
            <w:bookmarkEnd w:id="4"/>
            <w:r w:rsidRPr="00E11160">
              <w:rPr>
                <w:rFonts w:asciiTheme="minorEastAsia" w:hAnsiTheme="minorEastAsia" w:cs="仿宋_GB2312" w:hint="eastAsia"/>
                <w:szCs w:val="21"/>
                <w:lang w:val="zh-CN"/>
              </w:rPr>
              <w:t>规范编制或者项目管理、监理、检测等服务承诺函（承诺函格式自拟）。</w:t>
            </w:r>
          </w:p>
          <w:p w:rsidR="00851B33" w:rsidRPr="00E11160" w:rsidRDefault="00851B33">
            <w:pPr>
              <w:spacing w:line="360" w:lineRule="auto"/>
              <w:rPr>
                <w:rFonts w:asciiTheme="minorEastAsia" w:hAnsiTheme="minorEastAsia"/>
                <w:bCs/>
                <w:szCs w:val="21"/>
              </w:rPr>
            </w:pPr>
          </w:p>
        </w:tc>
      </w:tr>
    </w:tbl>
    <w:p w:rsidR="00851B33" w:rsidRPr="00E11160" w:rsidRDefault="00851B33">
      <w:pPr>
        <w:pStyle w:val="a7"/>
        <w:spacing w:line="360" w:lineRule="auto"/>
        <w:ind w:firstLineChars="200" w:firstLine="482"/>
        <w:contextualSpacing/>
        <w:rPr>
          <w:rFonts w:asciiTheme="minorEastAsia" w:eastAsiaTheme="minorEastAsia" w:hAnsiTheme="minorEastAsia" w:cs="仿宋_GB2312"/>
          <w:b/>
          <w:szCs w:val="24"/>
          <w:lang w:val="zh-CN"/>
        </w:rPr>
      </w:pPr>
    </w:p>
    <w:p w:rsidR="00851B33" w:rsidRPr="00E11160" w:rsidRDefault="00551C50">
      <w:pPr>
        <w:pStyle w:val="a7"/>
        <w:spacing w:line="360" w:lineRule="auto"/>
        <w:contextualSpacing/>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二、评标</w:t>
      </w:r>
    </w:p>
    <w:p w:rsidR="00851B33" w:rsidRPr="00E11160" w:rsidRDefault="00551C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（一）评标方法</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hint="eastAsia"/>
          <w:sz w:val="21"/>
          <w:szCs w:val="21"/>
          <w:lang w:val="zh-CN"/>
        </w:rPr>
        <w:t>本项目采用综合评分法。总分为100分。</w:t>
      </w:r>
    </w:p>
    <w:p w:rsidR="00851B33" w:rsidRPr="00E11160" w:rsidRDefault="00551C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（二）</w:t>
      </w:r>
      <w:r w:rsidRPr="00E11160">
        <w:rPr>
          <w:rFonts w:asciiTheme="minorEastAsia" w:eastAsiaTheme="minorEastAsia" w:hAnsiTheme="minorEastAsia" w:cs="仿宋_GB2312"/>
          <w:b/>
          <w:sz w:val="21"/>
          <w:szCs w:val="21"/>
          <w:lang w:val="zh-CN"/>
        </w:rPr>
        <w:t>评标委员会负责具体评标事务，并独立履行下列职责</w:t>
      </w:r>
    </w:p>
    <w:p w:rsidR="00851B33" w:rsidRPr="00E11160" w:rsidRDefault="00551C50">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1、</w:t>
      </w:r>
      <w:r w:rsidRPr="00E11160">
        <w:rPr>
          <w:rFonts w:asciiTheme="minorEastAsia" w:eastAsiaTheme="minorEastAsia" w:hAnsiTheme="minorEastAsia" w:cs="仿宋_GB2312"/>
          <w:b/>
          <w:sz w:val="21"/>
          <w:szCs w:val="21"/>
          <w:lang w:val="zh-CN"/>
        </w:rPr>
        <w:t>审查、评价投标文件是否符合招标文件的商务、技术等实质性要求；</w:t>
      </w:r>
    </w:p>
    <w:p w:rsidR="00851B33" w:rsidRPr="00E11160" w:rsidRDefault="00551C50">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51B33" w:rsidRPr="00E11160" w:rsidRDefault="00551C50">
      <w:pPr>
        <w:pStyle w:val="a7"/>
        <w:spacing w:line="360" w:lineRule="auto"/>
        <w:ind w:firstLineChars="200" w:firstLine="420"/>
        <w:contextualSpacing/>
        <w:jc w:val="left"/>
        <w:rPr>
          <w:rFonts w:asciiTheme="minorEastAsia" w:hAnsiTheme="minorEastAsia" w:cs="仿宋_GB2312"/>
          <w:sz w:val="21"/>
          <w:szCs w:val="21"/>
          <w:lang w:val="zh-CN"/>
        </w:rPr>
      </w:pPr>
      <w:r w:rsidRPr="00E11160">
        <w:rPr>
          <w:rFonts w:asciiTheme="minorEastAsia" w:hAnsiTheme="minorEastAsia" w:cs="仿宋_GB2312" w:hint="eastAsia"/>
          <w:sz w:val="21"/>
          <w:szCs w:val="21"/>
          <w:lang w:val="zh-CN"/>
        </w:rPr>
        <w:t>注：符合性审查中所涉及到的证书及材料，均应在电子投标文件中提供原件扫描件（或图片）。</w:t>
      </w:r>
    </w:p>
    <w:p w:rsidR="00851B33" w:rsidRPr="00E11160" w:rsidRDefault="00551C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2、</w:t>
      </w:r>
      <w:r w:rsidRPr="00E11160">
        <w:rPr>
          <w:rFonts w:asciiTheme="minorEastAsia" w:eastAsiaTheme="minorEastAsia" w:hAnsiTheme="minorEastAsia" w:cs="仿宋_GB2312"/>
          <w:b/>
          <w:sz w:val="21"/>
          <w:szCs w:val="21"/>
          <w:lang w:val="zh-CN"/>
        </w:rPr>
        <w:t>要求投标人对投标文件有关事项作出澄清或者说明；</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51B33" w:rsidRPr="00E11160" w:rsidRDefault="00551C50">
      <w:pPr>
        <w:pStyle w:val="a7"/>
        <w:spacing w:line="360" w:lineRule="auto"/>
        <w:ind w:firstLine="465"/>
        <w:contextualSpacing/>
        <w:jc w:val="left"/>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3、</w:t>
      </w:r>
      <w:r w:rsidRPr="00E11160">
        <w:rPr>
          <w:rFonts w:asciiTheme="minorEastAsia" w:eastAsiaTheme="minorEastAsia" w:hAnsiTheme="minorEastAsia" w:cs="仿宋_GB2312"/>
          <w:b/>
          <w:sz w:val="21"/>
          <w:szCs w:val="21"/>
          <w:lang w:val="zh-CN"/>
        </w:rPr>
        <w:t>对投标文件进行比较和评价；</w:t>
      </w:r>
    </w:p>
    <w:p w:rsidR="00851B33" w:rsidRPr="00E11160" w:rsidRDefault="00551C50">
      <w:pPr>
        <w:pStyle w:val="a7"/>
        <w:spacing w:line="360" w:lineRule="auto"/>
        <w:ind w:firstLineChars="200" w:firstLine="420"/>
        <w:contextualSpacing/>
        <w:rPr>
          <w:rFonts w:asciiTheme="minorEastAsia" w:hAnsiTheme="minorEastAsia" w:cs="仿宋_GB2312"/>
          <w:sz w:val="21"/>
          <w:szCs w:val="21"/>
          <w:lang w:val="zh-CN"/>
        </w:rPr>
      </w:pPr>
      <w:r w:rsidRPr="00E11160">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E11160">
        <w:rPr>
          <w:rFonts w:asciiTheme="minorEastAsia" w:hAnsiTheme="minorEastAsia" w:cs="仿宋_GB2312" w:hint="eastAsia"/>
          <w:sz w:val="21"/>
          <w:szCs w:val="21"/>
          <w:lang w:val="zh-CN"/>
        </w:rPr>
        <w:t>评标过程中，不得去掉报价中的最高报价和最低报价。</w:t>
      </w:r>
    </w:p>
    <w:p w:rsidR="00851B33" w:rsidRPr="00E11160" w:rsidRDefault="00551C50">
      <w:pPr>
        <w:pStyle w:val="a7"/>
        <w:spacing w:line="360" w:lineRule="auto"/>
        <w:ind w:firstLineChars="200" w:firstLine="420"/>
        <w:contextualSpacing/>
        <w:rPr>
          <w:rFonts w:asciiTheme="minorEastAsia" w:hAnsiTheme="minorEastAsia" w:cs="仿宋_GB2312"/>
          <w:sz w:val="21"/>
          <w:szCs w:val="21"/>
          <w:lang w:val="zh-CN"/>
        </w:rPr>
      </w:pPr>
      <w:r w:rsidRPr="00E11160">
        <w:rPr>
          <w:rFonts w:asciiTheme="minorEastAsia" w:hAnsiTheme="minorEastAsia" w:cs="仿宋_GB2312" w:hint="eastAsia"/>
          <w:sz w:val="21"/>
          <w:szCs w:val="21"/>
          <w:lang w:val="zh-CN"/>
        </w:rPr>
        <w:t>注：评标标准中所涉及到的证书及材料，均应在电子投标文件中提供原件扫描件（或图片）。</w:t>
      </w:r>
    </w:p>
    <w:p w:rsidR="00851B33" w:rsidRPr="00E11160" w:rsidRDefault="00551C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（1）价格分计算</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w:t>
      </w:r>
      <w:r w:rsidRPr="00E11160">
        <w:rPr>
          <w:rFonts w:asciiTheme="minorEastAsia" w:eastAsiaTheme="minorEastAsia" w:hAnsiTheme="minorEastAsia" w:cs="仿宋_GB2312" w:hint="eastAsia"/>
          <w:sz w:val="21"/>
          <w:szCs w:val="21"/>
          <w:lang w:val="zh-CN"/>
        </w:rPr>
        <w:lastRenderedPageBreak/>
        <w:t>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51B33" w:rsidRPr="00E11160" w:rsidRDefault="00551C50">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hint="eastAsia"/>
          <w:sz w:val="21"/>
          <w:szCs w:val="21"/>
          <w:lang w:val="zh-CN"/>
        </w:rPr>
        <w:t>小型和微型企业不包含民办非企业单位。</w:t>
      </w:r>
    </w:p>
    <w:p w:rsidR="00851B33" w:rsidRPr="00E11160" w:rsidRDefault="00551C50">
      <w:pPr>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51B33" w:rsidRPr="00E11160" w:rsidRDefault="00551C50">
      <w:pPr>
        <w:pStyle w:val="a7"/>
        <w:spacing w:line="360" w:lineRule="auto"/>
        <w:ind w:firstLineChars="200" w:firstLine="420"/>
        <w:contextualSpacing/>
        <w:rPr>
          <w:rFonts w:asciiTheme="minorEastAsia" w:eastAsiaTheme="minorEastAsia" w:hAnsiTheme="minorEastAsia"/>
          <w:sz w:val="21"/>
          <w:szCs w:val="21"/>
        </w:rPr>
      </w:pPr>
      <w:r w:rsidRPr="00E11160">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E11160">
        <w:rPr>
          <w:rFonts w:asciiTheme="minorEastAsia" w:eastAsiaTheme="minorEastAsia" w:hAnsiTheme="minorEastAsia" w:hint="eastAsia"/>
          <w:sz w:val="21"/>
          <w:szCs w:val="21"/>
        </w:rPr>
        <w:t>残疾人福利性单位属于小型、微型企业的，不重复享受政策。</w:t>
      </w:r>
    </w:p>
    <w:p w:rsidR="00851B33" w:rsidRPr="00E11160" w:rsidRDefault="00551C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E11160">
        <w:rPr>
          <w:rFonts w:asciiTheme="minorEastAsia" w:eastAsiaTheme="minorEastAsia" w:hAnsiTheme="minorEastAsia" w:hint="eastAsia"/>
          <w:b/>
          <w:sz w:val="21"/>
          <w:szCs w:val="21"/>
        </w:rPr>
        <w:t>（2）</w:t>
      </w:r>
      <w:r w:rsidRPr="00E11160">
        <w:rPr>
          <w:rFonts w:asciiTheme="minorEastAsia" w:eastAsiaTheme="minorEastAsia" w:hAnsiTheme="minorEastAsia" w:cs="仿宋_GB2312"/>
          <w:b/>
          <w:sz w:val="21"/>
          <w:szCs w:val="21"/>
          <w:lang w:val="zh-CN"/>
        </w:rPr>
        <w:t>关于相同品牌产品</w:t>
      </w:r>
      <w:r w:rsidRPr="00E11160">
        <w:rPr>
          <w:rFonts w:asciiTheme="minorEastAsia" w:eastAsiaTheme="minorEastAsia" w:hAnsiTheme="minorEastAsia" w:cs="仿宋_GB2312"/>
          <w:b/>
          <w:bCs/>
          <w:sz w:val="21"/>
          <w:szCs w:val="21"/>
          <w:lang w:val="zh-CN"/>
        </w:rPr>
        <w:t>（服务类项目不适用本条款规定）</w:t>
      </w:r>
    </w:p>
    <w:p w:rsidR="00851B33" w:rsidRPr="00E11160" w:rsidRDefault="00551C50">
      <w:pPr>
        <w:pStyle w:val="a7"/>
        <w:spacing w:line="360" w:lineRule="auto"/>
        <w:ind w:firstLine="465"/>
        <w:contextualSpacing/>
        <w:jc w:val="left"/>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1160">
        <w:rPr>
          <w:rFonts w:asciiTheme="minorEastAsia" w:eastAsiaTheme="minorEastAsia" w:hAnsiTheme="minorEastAsia" w:cs="仿宋_GB2312" w:hint="eastAsia"/>
          <w:sz w:val="21"/>
          <w:szCs w:val="21"/>
          <w:lang w:val="zh-CN"/>
        </w:rPr>
        <w:t>采取随机抽取</w:t>
      </w:r>
      <w:r w:rsidRPr="00E11160">
        <w:rPr>
          <w:rFonts w:asciiTheme="minorEastAsia" w:eastAsiaTheme="minorEastAsia" w:hAnsiTheme="minorEastAsia" w:cs="仿宋_GB2312"/>
          <w:sz w:val="21"/>
          <w:szCs w:val="21"/>
          <w:lang w:val="zh-CN"/>
        </w:rPr>
        <w:t>方式确定一个参加评标的投标人，其他投标无效。</w:t>
      </w:r>
    </w:p>
    <w:p w:rsidR="00851B33" w:rsidRPr="00E11160" w:rsidRDefault="00551C50">
      <w:pPr>
        <w:pStyle w:val="a7"/>
        <w:spacing w:line="360" w:lineRule="auto"/>
        <w:ind w:firstLine="465"/>
        <w:contextualSpacing/>
        <w:jc w:val="left"/>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sz w:val="21"/>
          <w:szCs w:val="21"/>
          <w:lang w:val="zh-CN"/>
        </w:rPr>
        <w:t>采用综合评分法的，提供相同品牌产品</w:t>
      </w:r>
      <w:r w:rsidRPr="00E11160">
        <w:rPr>
          <w:rFonts w:asciiTheme="minorEastAsia" w:eastAsiaTheme="minorEastAsia" w:hAnsiTheme="minorEastAsia" w:cs="仿宋_GB2312" w:hint="eastAsia"/>
          <w:sz w:val="21"/>
          <w:szCs w:val="21"/>
          <w:lang w:val="zh-CN"/>
        </w:rPr>
        <w:t>（</w:t>
      </w:r>
      <w:r w:rsidRPr="00E11160">
        <w:rPr>
          <w:rFonts w:asciiTheme="minorEastAsia" w:eastAsiaTheme="minorEastAsia" w:hAnsiTheme="minorEastAsia" w:cs="仿宋_GB2312"/>
          <w:sz w:val="21"/>
          <w:szCs w:val="21"/>
          <w:lang w:val="zh-CN"/>
        </w:rPr>
        <w:t>非单一产品采购项目，多家投标人提供的核心产品品牌相同</w:t>
      </w:r>
      <w:r w:rsidRPr="00E11160">
        <w:rPr>
          <w:rFonts w:asciiTheme="minorEastAsia" w:eastAsiaTheme="minorEastAsia" w:hAnsiTheme="minorEastAsia" w:cs="仿宋_GB2312" w:hint="eastAsia"/>
          <w:sz w:val="21"/>
          <w:szCs w:val="21"/>
          <w:lang w:val="zh-CN"/>
        </w:rPr>
        <w:t>）</w:t>
      </w:r>
      <w:r w:rsidRPr="00E11160">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E11160">
        <w:rPr>
          <w:rFonts w:asciiTheme="minorEastAsia" w:eastAsiaTheme="minorEastAsia" w:hAnsiTheme="minorEastAsia" w:cs="仿宋_GB2312" w:hint="eastAsia"/>
          <w:sz w:val="21"/>
          <w:szCs w:val="21"/>
          <w:lang w:val="zh-CN"/>
        </w:rPr>
        <w:t>由采购人或者采购人委托评标委员会</w:t>
      </w:r>
      <w:r w:rsidRPr="00E11160">
        <w:rPr>
          <w:rFonts w:asciiTheme="minorEastAsia" w:eastAsiaTheme="minorEastAsia" w:hAnsiTheme="minorEastAsia" w:cs="仿宋_GB2312"/>
          <w:sz w:val="21"/>
          <w:szCs w:val="21"/>
          <w:lang w:val="zh-CN"/>
        </w:rPr>
        <w:t>采取随机抽取方式确定</w:t>
      </w:r>
      <w:r w:rsidRPr="00E11160">
        <w:rPr>
          <w:rFonts w:asciiTheme="minorEastAsia" w:eastAsiaTheme="minorEastAsia" w:hAnsiTheme="minorEastAsia" w:cs="仿宋_GB2312" w:hint="eastAsia"/>
          <w:sz w:val="21"/>
          <w:szCs w:val="21"/>
          <w:lang w:val="zh-CN"/>
        </w:rPr>
        <w:t>一个投标人获得中标人推荐资格</w:t>
      </w:r>
      <w:r w:rsidRPr="00E11160">
        <w:rPr>
          <w:rFonts w:asciiTheme="minorEastAsia" w:eastAsiaTheme="minorEastAsia" w:hAnsiTheme="minorEastAsia" w:cs="仿宋_GB2312"/>
          <w:sz w:val="21"/>
          <w:szCs w:val="21"/>
          <w:lang w:val="zh-CN"/>
        </w:rPr>
        <w:t>，其他同品牌投标人不作为中标候选人。</w:t>
      </w:r>
    </w:p>
    <w:p w:rsidR="00851B33" w:rsidRPr="00E11160" w:rsidRDefault="00551C50">
      <w:pPr>
        <w:pStyle w:val="a7"/>
        <w:spacing w:line="360" w:lineRule="auto"/>
        <w:ind w:firstLine="465"/>
        <w:contextualSpacing/>
        <w:jc w:val="left"/>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（3）关于强制性产品认证</w:t>
      </w:r>
    </w:p>
    <w:p w:rsidR="00851B33" w:rsidRPr="00E11160" w:rsidRDefault="00551C50">
      <w:pPr>
        <w:spacing w:line="360" w:lineRule="auto"/>
        <w:ind w:firstLineChars="200" w:firstLine="420"/>
        <w:contextualSpacing/>
        <w:rPr>
          <w:rFonts w:asciiTheme="minorEastAsia" w:hAnsiTheme="minorEastAsia" w:cs="宋体"/>
          <w:kern w:val="0"/>
          <w:szCs w:val="21"/>
        </w:rPr>
      </w:pPr>
      <w:r w:rsidRPr="00E11160">
        <w:rPr>
          <w:rFonts w:asciiTheme="minorEastAsia" w:hAnsiTheme="minorEastAsia" w:cs="仿宋_GB2312" w:hint="eastAsia"/>
          <w:szCs w:val="21"/>
          <w:lang w:val="zh-CN"/>
        </w:rPr>
        <w:t>1）如投标人所投产品属于“中国强制性产品认证”（3C认证）范围内,则必须承诺采用</w:t>
      </w:r>
      <w:r w:rsidRPr="00E11160">
        <w:rPr>
          <w:rFonts w:asciiTheme="minorEastAsia" w:hAnsiTheme="minorEastAsia" w:cs="仿宋_GB2312"/>
          <w:szCs w:val="21"/>
          <w:lang w:val="zh-CN"/>
        </w:rPr>
        <w:t>《中华人民共和国实施强制性产品认证的产品目录》</w:t>
      </w:r>
      <w:r w:rsidRPr="00E11160">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w:t>
      </w:r>
      <w:r w:rsidRPr="00E11160">
        <w:rPr>
          <w:rFonts w:asciiTheme="minorEastAsia" w:hAnsiTheme="minorEastAsia" w:cs="仿宋_GB2312" w:hint="eastAsia"/>
          <w:szCs w:val="21"/>
          <w:lang w:val="zh-CN"/>
        </w:rPr>
        <w:lastRenderedPageBreak/>
        <w:t>投标的风险。</w:t>
      </w:r>
    </w:p>
    <w:p w:rsidR="00851B33" w:rsidRPr="00E11160" w:rsidRDefault="00551C50">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宋体" w:hint="eastAsia"/>
          <w:kern w:val="0"/>
          <w:szCs w:val="21"/>
        </w:rPr>
        <w:t>2)投标人所投产品如被列入</w:t>
      </w:r>
      <w:r w:rsidRPr="00E11160">
        <w:rPr>
          <w:rFonts w:asciiTheme="minorEastAsia" w:hAnsiTheme="minorEastAsia" w:cs="宋体"/>
          <w:kern w:val="0"/>
          <w:szCs w:val="21"/>
        </w:rPr>
        <w:t>《信息安全产品强制性认证目录》，</w:t>
      </w:r>
      <w:r w:rsidRPr="00E11160">
        <w:rPr>
          <w:rFonts w:asciiTheme="minorEastAsia" w:hAnsiTheme="minorEastAsia" w:cs="仿宋_GB2312" w:hint="eastAsia"/>
          <w:szCs w:val="21"/>
          <w:lang w:val="zh-CN"/>
        </w:rPr>
        <w:t>则投标文件中应根据本项目招标文件“第二章 项目需求”</w:t>
      </w:r>
      <w:r w:rsidRPr="00E11160">
        <w:rPr>
          <w:rFonts w:asciiTheme="minorEastAsia" w:hAnsiTheme="minorEastAsia" w:cs="仿宋_GB2312"/>
          <w:szCs w:val="21"/>
          <w:lang w:val="zh-CN"/>
        </w:rPr>
        <w:t>提供</w:t>
      </w:r>
      <w:r w:rsidRPr="00E11160">
        <w:rPr>
          <w:rFonts w:asciiTheme="minorEastAsia" w:hAnsiTheme="minorEastAsia" w:cs="仿宋_GB2312" w:hint="eastAsia"/>
          <w:szCs w:val="21"/>
          <w:lang w:val="zh-CN"/>
        </w:rPr>
        <w:t>：</w:t>
      </w:r>
    </w:p>
    <w:p w:rsidR="00851B33" w:rsidRPr="00E11160" w:rsidRDefault="00551C50">
      <w:pPr>
        <w:wordWrap w:val="0"/>
        <w:autoSpaceDE w:val="0"/>
        <w:autoSpaceDN w:val="0"/>
        <w:spacing w:line="360" w:lineRule="auto"/>
        <w:ind w:firstLineChars="200" w:firstLine="420"/>
        <w:contextualSpacing/>
        <w:rPr>
          <w:rFonts w:asciiTheme="minorEastAsia" w:hAnsiTheme="minorEastAsia" w:cs="宋体"/>
          <w:kern w:val="0"/>
          <w:szCs w:val="21"/>
        </w:rPr>
      </w:pPr>
      <w:r w:rsidRPr="00E11160">
        <w:rPr>
          <w:rFonts w:asciiTheme="minorEastAsia" w:hAnsiTheme="minorEastAsia" w:cs="宋体" w:hint="eastAsia"/>
          <w:kern w:val="0"/>
          <w:szCs w:val="21"/>
        </w:rPr>
        <w:t>①中国信息安全认证中心官网（</w:t>
      </w:r>
      <w:r w:rsidRPr="00E11160">
        <w:rPr>
          <w:rFonts w:asciiTheme="minorEastAsia" w:hAnsiTheme="minorEastAsia" w:cs="宋体"/>
          <w:kern w:val="0"/>
          <w:szCs w:val="21"/>
        </w:rPr>
        <w:t>http://www.isccc.gov.cn/index.shtml</w:t>
      </w:r>
      <w:r w:rsidRPr="00E11160">
        <w:rPr>
          <w:rFonts w:asciiTheme="minorEastAsia" w:hAnsiTheme="minorEastAsia" w:cs="宋体" w:hint="eastAsia"/>
          <w:kern w:val="0"/>
          <w:szCs w:val="21"/>
        </w:rPr>
        <w:t>）产品查询结果截图并加盖投标人公章；</w:t>
      </w:r>
    </w:p>
    <w:p w:rsidR="00851B33" w:rsidRPr="00E11160" w:rsidRDefault="00551C50">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宋体" w:hint="eastAsia"/>
          <w:kern w:val="0"/>
          <w:szCs w:val="21"/>
        </w:rPr>
        <w:t>②中国信息安全认证中心</w:t>
      </w:r>
      <w:r w:rsidRPr="00E11160">
        <w:rPr>
          <w:rFonts w:asciiTheme="minorEastAsia" w:hAnsiTheme="minorEastAsia" w:cs="仿宋_GB2312" w:hint="eastAsia"/>
          <w:szCs w:val="21"/>
          <w:lang w:val="zh-CN"/>
        </w:rPr>
        <w:t>颁发的《中国国家信息安全产品认证证书》加盖投标人公章的原件扫描件（或图片）。</w:t>
      </w:r>
    </w:p>
    <w:p w:rsidR="00851B33" w:rsidRPr="00E11160" w:rsidRDefault="00551C50">
      <w:pPr>
        <w:wordWrap w:val="0"/>
        <w:spacing w:line="360" w:lineRule="auto"/>
        <w:ind w:firstLineChars="200" w:firstLine="480"/>
        <w:contextualSpacing/>
        <w:rPr>
          <w:rFonts w:asciiTheme="minorEastAsia" w:hAnsiTheme="minorEastAsia" w:cs="宋体"/>
          <w:kern w:val="0"/>
          <w:sz w:val="24"/>
          <w:szCs w:val="24"/>
        </w:rPr>
      </w:pPr>
      <w:r w:rsidRPr="00E11160">
        <w:rPr>
          <w:rFonts w:ascii="楷体" w:eastAsia="楷体" w:hAnsi="楷体" w:cs="仿宋_GB2312" w:hint="eastAsia"/>
          <w:sz w:val="24"/>
          <w:szCs w:val="24"/>
          <w:lang w:val="zh-CN"/>
        </w:rPr>
        <w:t>注：仅需提供序号</w:t>
      </w:r>
      <w:r w:rsidRPr="00E11160">
        <w:rPr>
          <w:rFonts w:ascii="楷体" w:eastAsia="楷体" w:hAnsi="楷体" w:hint="eastAsia"/>
          <w:sz w:val="24"/>
          <w:szCs w:val="24"/>
        </w:rPr>
        <w:t>①～②其中之一即可。</w:t>
      </w:r>
    </w:p>
    <w:p w:rsidR="00851B33" w:rsidRPr="00E11160" w:rsidRDefault="00551C5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11160">
        <w:rPr>
          <w:rFonts w:asciiTheme="minorEastAsia" w:hAnsiTheme="minorEastAsia" w:cs="仿宋_GB2312" w:hint="eastAsia"/>
          <w:b/>
          <w:szCs w:val="21"/>
          <w:lang w:val="zh-CN"/>
        </w:rPr>
        <w:t>（4）投标无效情形</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2）符合性审查资料未按招标文件要求签署、盖章的；</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3）有下列情形之一的，视为投标人串通投标，其投标无效：</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a.不同投标人的投标文件由同一单位或者个人编制；</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b.不同投标人委托同一单位或者个人办理投标事宜；</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c.不同投标人的投标文件载明的项目管理成员或者联系人员为同一人；</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d.不同投标人的投标文件异常一致或者投标报价呈规律性差异；</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e.不同投标人的投标文件相互混装；</w:t>
      </w:r>
    </w:p>
    <w:p w:rsidR="00851B33" w:rsidRPr="00E11160" w:rsidRDefault="00551C50">
      <w:pPr>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5）</w:t>
      </w:r>
      <w:r w:rsidRPr="00E11160">
        <w:rPr>
          <w:rFonts w:asciiTheme="minorEastAsia" w:hAnsiTheme="minorEastAsia" w:cs="仿宋_GB2312"/>
          <w:szCs w:val="21"/>
          <w:lang w:val="zh-CN"/>
        </w:rPr>
        <w:t>法律、法规和招标文件规定的其他无效情形。</w:t>
      </w:r>
    </w:p>
    <w:p w:rsidR="00851B33" w:rsidRPr="00E11160" w:rsidRDefault="00551C50">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E11160">
        <w:rPr>
          <w:rFonts w:asciiTheme="minorEastAsia" w:eastAsiaTheme="minorEastAsia" w:hAnsiTheme="minorEastAsia" w:cs="仿宋_GB2312" w:hint="eastAsia"/>
          <w:b/>
          <w:sz w:val="21"/>
          <w:szCs w:val="21"/>
          <w:lang w:val="zh-CN"/>
        </w:rPr>
        <w:t>（6）评标标准</w:t>
      </w:r>
    </w:p>
    <w:p w:rsidR="00851B33" w:rsidRPr="00E11160" w:rsidRDefault="00551C50">
      <w:pPr>
        <w:spacing w:line="360" w:lineRule="auto"/>
        <w:ind w:firstLineChars="200" w:firstLine="422"/>
        <w:rPr>
          <w:rFonts w:asciiTheme="minorEastAsia" w:hAnsiTheme="minorEastAsia" w:cs="仿宋_GB2312"/>
          <w:b/>
          <w:szCs w:val="21"/>
        </w:rPr>
      </w:pPr>
      <w:r w:rsidRPr="00E11160">
        <w:rPr>
          <w:rFonts w:asciiTheme="minorEastAsia" w:hAnsiTheme="minorEastAsia" w:cs="仿宋_GB2312" w:hint="eastAsia"/>
          <w:b/>
          <w:szCs w:val="21"/>
        </w:rPr>
        <w:t>A包：</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4"/>
        <w:gridCol w:w="6009"/>
        <w:gridCol w:w="1488"/>
      </w:tblGrid>
      <w:tr w:rsidR="00851B33" w:rsidRPr="00E11160">
        <w:trPr>
          <w:trHeight w:hRule="exact" w:val="1570"/>
          <w:jc w:val="center"/>
        </w:trPr>
        <w:tc>
          <w:tcPr>
            <w:tcW w:w="1824" w:type="dxa"/>
            <w:noWrap/>
            <w:vAlign w:val="center"/>
          </w:tcPr>
          <w:p w:rsidR="00851B33" w:rsidRPr="00E11160" w:rsidRDefault="00551C50">
            <w:pPr>
              <w:pStyle w:val="TableParagraph"/>
              <w:jc w:val="center"/>
            </w:pPr>
            <w:r w:rsidRPr="00E11160">
              <w:rPr>
                <w:rFonts w:hint="eastAsia"/>
              </w:rPr>
              <w:lastRenderedPageBreak/>
              <w:t>分值构成</w:t>
            </w:r>
          </w:p>
        </w:tc>
        <w:tc>
          <w:tcPr>
            <w:tcW w:w="7497" w:type="dxa"/>
            <w:gridSpan w:val="2"/>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价格分值：30分</w:t>
            </w:r>
          </w:p>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商务部分：20分</w:t>
            </w:r>
          </w:p>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技术部分：50分</w:t>
            </w:r>
          </w:p>
        </w:tc>
      </w:tr>
      <w:tr w:rsidR="00851B33" w:rsidRPr="00E11160">
        <w:trPr>
          <w:trHeight w:hRule="exact" w:val="694"/>
          <w:jc w:val="center"/>
        </w:trPr>
        <w:tc>
          <w:tcPr>
            <w:tcW w:w="9321" w:type="dxa"/>
            <w:gridSpan w:val="3"/>
            <w:noWrap/>
            <w:vAlign w:val="center"/>
          </w:tcPr>
          <w:p w:rsidR="00851B33" w:rsidRPr="00E11160" w:rsidRDefault="00551C50">
            <w:pPr>
              <w:pStyle w:val="TableParagraph"/>
              <w:jc w:val="center"/>
            </w:pPr>
            <w:r w:rsidRPr="00E11160">
              <w:rPr>
                <w:rFonts w:hint="eastAsia"/>
              </w:rPr>
              <w:t>一、价格部分（满分</w:t>
            </w:r>
            <w:r w:rsidRPr="00E11160">
              <w:rPr>
                <w:rFonts w:hint="eastAsia"/>
              </w:rPr>
              <w:t>30</w:t>
            </w:r>
            <w:r w:rsidRPr="00E11160">
              <w:rPr>
                <w:rFonts w:hint="eastAsia"/>
              </w:rPr>
              <w:t>分）</w:t>
            </w:r>
          </w:p>
        </w:tc>
      </w:tr>
      <w:tr w:rsidR="00851B33" w:rsidRPr="00E11160">
        <w:trPr>
          <w:trHeight w:hRule="exact" w:val="584"/>
          <w:jc w:val="center"/>
        </w:trPr>
        <w:tc>
          <w:tcPr>
            <w:tcW w:w="1824" w:type="dxa"/>
            <w:noWrap/>
            <w:vAlign w:val="center"/>
          </w:tcPr>
          <w:p w:rsidR="00851B33" w:rsidRPr="00E11160" w:rsidRDefault="00551C50">
            <w:pPr>
              <w:pStyle w:val="TableParagraph"/>
              <w:jc w:val="center"/>
            </w:pPr>
            <w:r w:rsidRPr="00E11160">
              <w:rPr>
                <w:rFonts w:hint="eastAsia"/>
              </w:rPr>
              <w:t>评分因素</w:t>
            </w:r>
          </w:p>
        </w:tc>
        <w:tc>
          <w:tcPr>
            <w:tcW w:w="7497" w:type="dxa"/>
            <w:gridSpan w:val="2"/>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评分标准</w:t>
            </w:r>
          </w:p>
        </w:tc>
      </w:tr>
      <w:tr w:rsidR="00851B33" w:rsidRPr="00E11160">
        <w:trPr>
          <w:trHeight w:hRule="exact" w:val="1411"/>
          <w:jc w:val="center"/>
        </w:trPr>
        <w:tc>
          <w:tcPr>
            <w:tcW w:w="1824" w:type="dxa"/>
            <w:noWrap/>
            <w:vAlign w:val="center"/>
          </w:tcPr>
          <w:p w:rsidR="00851B33" w:rsidRPr="00E11160" w:rsidRDefault="00551C50">
            <w:pPr>
              <w:pStyle w:val="TableParagraph"/>
              <w:jc w:val="center"/>
            </w:pPr>
            <w:r w:rsidRPr="00E11160">
              <w:rPr>
                <w:rFonts w:hint="eastAsia"/>
              </w:rPr>
              <w:t>投标报价</w:t>
            </w:r>
          </w:p>
          <w:p w:rsidR="00851B33" w:rsidRPr="00E11160" w:rsidRDefault="00551C50">
            <w:pPr>
              <w:pStyle w:val="TableParagraph"/>
              <w:jc w:val="center"/>
            </w:pPr>
            <w:r w:rsidRPr="00E11160">
              <w:rPr>
                <w:rFonts w:hint="eastAsia"/>
              </w:rPr>
              <w:t>评分标准</w:t>
            </w:r>
          </w:p>
        </w:tc>
        <w:tc>
          <w:tcPr>
            <w:tcW w:w="6009" w:type="dxa"/>
            <w:noWrap/>
            <w:vAlign w:val="center"/>
          </w:tcPr>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评标基准价：满足招标文件要求的有效投标报价中，最低的投标报价为评标基准价。</w:t>
            </w:r>
          </w:p>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投标报价得分=（评标基准价/投标报价）×  30</w:t>
            </w:r>
          </w:p>
        </w:tc>
        <w:tc>
          <w:tcPr>
            <w:tcW w:w="1488" w:type="dxa"/>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30</w:t>
            </w:r>
          </w:p>
        </w:tc>
      </w:tr>
      <w:tr w:rsidR="00851B33" w:rsidRPr="00E11160">
        <w:trPr>
          <w:trHeight w:hRule="exact" w:val="689"/>
          <w:jc w:val="center"/>
        </w:trPr>
        <w:tc>
          <w:tcPr>
            <w:tcW w:w="9321" w:type="dxa"/>
            <w:gridSpan w:val="3"/>
            <w:noWrap/>
            <w:vAlign w:val="center"/>
          </w:tcPr>
          <w:p w:rsidR="00851B33" w:rsidRPr="00E11160" w:rsidRDefault="00551C50">
            <w:pPr>
              <w:pStyle w:val="TableParagraph"/>
              <w:jc w:val="center"/>
            </w:pPr>
            <w:r w:rsidRPr="00E11160">
              <w:rPr>
                <w:rFonts w:hint="eastAsia"/>
              </w:rPr>
              <w:t>二、商务部分（满分</w:t>
            </w:r>
            <w:r w:rsidRPr="00E11160">
              <w:rPr>
                <w:rFonts w:hint="eastAsia"/>
              </w:rPr>
              <w:t>20</w:t>
            </w:r>
            <w:r w:rsidRPr="00E11160">
              <w:rPr>
                <w:rFonts w:hint="eastAsia"/>
              </w:rPr>
              <w:t>分）</w:t>
            </w:r>
          </w:p>
        </w:tc>
      </w:tr>
      <w:tr w:rsidR="00851B33" w:rsidRPr="00E11160">
        <w:trPr>
          <w:trHeight w:hRule="exact" w:val="595"/>
          <w:jc w:val="center"/>
        </w:trPr>
        <w:tc>
          <w:tcPr>
            <w:tcW w:w="1824" w:type="dxa"/>
            <w:noWrap/>
            <w:vAlign w:val="center"/>
          </w:tcPr>
          <w:p w:rsidR="00851B33" w:rsidRPr="00E11160" w:rsidRDefault="00551C50">
            <w:pPr>
              <w:pStyle w:val="TableParagraph"/>
              <w:jc w:val="center"/>
            </w:pPr>
            <w:r w:rsidRPr="00E11160">
              <w:rPr>
                <w:rFonts w:hint="eastAsia"/>
              </w:rPr>
              <w:t>评分因素</w:t>
            </w:r>
          </w:p>
        </w:tc>
        <w:tc>
          <w:tcPr>
            <w:tcW w:w="7497" w:type="dxa"/>
            <w:gridSpan w:val="2"/>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评分标准</w:t>
            </w:r>
          </w:p>
        </w:tc>
      </w:tr>
      <w:tr w:rsidR="00851B33" w:rsidRPr="00E11160">
        <w:trPr>
          <w:trHeight w:hRule="exact" w:val="1943"/>
          <w:jc w:val="center"/>
        </w:trPr>
        <w:tc>
          <w:tcPr>
            <w:tcW w:w="1824" w:type="dxa"/>
            <w:noWrap/>
            <w:vAlign w:val="center"/>
          </w:tcPr>
          <w:p w:rsidR="00851B33" w:rsidRPr="00E11160" w:rsidRDefault="00551C50">
            <w:pPr>
              <w:pStyle w:val="TableParagraph"/>
              <w:jc w:val="center"/>
            </w:pPr>
            <w:r w:rsidRPr="00E11160">
              <w:rPr>
                <w:rFonts w:hint="eastAsia"/>
              </w:rPr>
              <w:t>信誉</w:t>
            </w:r>
          </w:p>
        </w:tc>
        <w:tc>
          <w:tcPr>
            <w:tcW w:w="6009" w:type="dxa"/>
            <w:noWrap/>
            <w:vAlign w:val="center"/>
          </w:tcPr>
          <w:p w:rsidR="00851B33" w:rsidRPr="00E11160" w:rsidRDefault="00851B33">
            <w:pPr>
              <w:widowControl/>
              <w:autoSpaceDN w:val="0"/>
              <w:spacing w:line="300" w:lineRule="exact"/>
              <w:jc w:val="left"/>
              <w:rPr>
                <w:rFonts w:ascii="宋体" w:eastAsia="宋体" w:hAnsi="宋体" w:cs="宋体"/>
                <w:kern w:val="0"/>
                <w:sz w:val="24"/>
                <w:szCs w:val="24"/>
              </w:rPr>
            </w:pPr>
          </w:p>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投标人提供2016年1月以来信用评级机构出具的有效的企业信用证书，等级为AAA级的得5分，AA级的得3分，A级的得1分。满分为5分。</w:t>
            </w:r>
          </w:p>
          <w:p w:rsidR="00851B33" w:rsidRPr="00E11160" w:rsidRDefault="00851B33">
            <w:pPr>
              <w:pStyle w:val="2"/>
              <w:numPr>
                <w:ilvl w:val="1"/>
                <w:numId w:val="0"/>
              </w:numPr>
              <w:tabs>
                <w:tab w:val="left" w:pos="432"/>
                <w:tab w:val="left" w:pos="575"/>
              </w:tabs>
              <w:rPr>
                <w:rFonts w:ascii="宋体" w:eastAsia="宋体" w:hAnsi="宋体" w:cs="宋体"/>
                <w:sz w:val="24"/>
                <w:szCs w:val="24"/>
              </w:rPr>
            </w:pPr>
          </w:p>
          <w:p w:rsidR="00851B33" w:rsidRPr="00E11160" w:rsidRDefault="00851B33"/>
          <w:p w:rsidR="00851B33" w:rsidRPr="00E11160" w:rsidRDefault="00851B33">
            <w:pPr>
              <w:widowControl/>
              <w:autoSpaceDN w:val="0"/>
              <w:spacing w:line="300" w:lineRule="exact"/>
              <w:jc w:val="left"/>
              <w:rPr>
                <w:rFonts w:ascii="宋体" w:eastAsia="宋体" w:hAnsi="宋体" w:cs="宋体"/>
                <w:kern w:val="0"/>
                <w:sz w:val="24"/>
                <w:szCs w:val="24"/>
              </w:rPr>
            </w:pPr>
          </w:p>
        </w:tc>
        <w:tc>
          <w:tcPr>
            <w:tcW w:w="1488" w:type="dxa"/>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5</w:t>
            </w:r>
          </w:p>
        </w:tc>
      </w:tr>
      <w:tr w:rsidR="00851B33" w:rsidRPr="00E11160">
        <w:trPr>
          <w:trHeight w:hRule="exact" w:val="1938"/>
          <w:jc w:val="center"/>
        </w:trPr>
        <w:tc>
          <w:tcPr>
            <w:tcW w:w="1824" w:type="dxa"/>
            <w:noWrap/>
            <w:vAlign w:val="center"/>
          </w:tcPr>
          <w:p w:rsidR="00851B33" w:rsidRPr="00E11160" w:rsidRDefault="00551C50">
            <w:pPr>
              <w:pStyle w:val="TableParagraph"/>
              <w:jc w:val="center"/>
            </w:pPr>
            <w:r w:rsidRPr="00E11160">
              <w:rPr>
                <w:rFonts w:hint="eastAsia"/>
              </w:rPr>
              <w:t>业绩</w:t>
            </w:r>
          </w:p>
        </w:tc>
        <w:tc>
          <w:tcPr>
            <w:tcW w:w="6009" w:type="dxa"/>
            <w:noWrap/>
            <w:vAlign w:val="center"/>
          </w:tcPr>
          <w:p w:rsidR="00851B33" w:rsidRPr="00E11160" w:rsidRDefault="00551C50">
            <w:pPr>
              <w:widowControl/>
              <w:autoSpaceDN w:val="0"/>
              <w:spacing w:line="300" w:lineRule="exact"/>
              <w:jc w:val="left"/>
              <w:rPr>
                <w:rFonts w:ascii="宋体" w:eastAsia="宋体" w:hAnsi="宋体" w:cs="宋体"/>
                <w:kern w:val="0"/>
                <w:sz w:val="24"/>
                <w:szCs w:val="24"/>
                <w:lang w:val="zh-CN"/>
              </w:rPr>
            </w:pPr>
            <w:r w:rsidRPr="00E11160">
              <w:rPr>
                <w:rFonts w:ascii="宋体" w:eastAsia="宋体" w:hAnsi="宋体" w:cs="宋体" w:hint="eastAsia"/>
                <w:kern w:val="0"/>
                <w:sz w:val="24"/>
                <w:szCs w:val="24"/>
                <w:lang w:val="zh-CN"/>
              </w:rPr>
              <w:t>201</w:t>
            </w:r>
            <w:r w:rsidRPr="00E11160">
              <w:rPr>
                <w:rFonts w:ascii="宋体" w:eastAsia="宋体" w:hAnsi="宋体" w:cs="宋体" w:hint="eastAsia"/>
                <w:kern w:val="0"/>
                <w:sz w:val="24"/>
                <w:szCs w:val="24"/>
              </w:rPr>
              <w:t>6</w:t>
            </w:r>
            <w:r w:rsidRPr="00E11160">
              <w:rPr>
                <w:rFonts w:ascii="宋体" w:eastAsia="宋体" w:hAnsi="宋体" w:cs="宋体" w:hint="eastAsia"/>
                <w:kern w:val="0"/>
                <w:sz w:val="24"/>
                <w:szCs w:val="24"/>
                <w:lang w:val="zh-CN"/>
              </w:rPr>
              <w:t>年</w:t>
            </w:r>
            <w:r w:rsidRPr="00E11160">
              <w:rPr>
                <w:rFonts w:ascii="宋体" w:eastAsia="宋体" w:hAnsi="宋体" w:cs="宋体" w:hint="eastAsia"/>
                <w:kern w:val="0"/>
                <w:sz w:val="24"/>
                <w:szCs w:val="24"/>
              </w:rPr>
              <w:t>1</w:t>
            </w:r>
            <w:r w:rsidRPr="00E11160">
              <w:rPr>
                <w:rFonts w:ascii="宋体" w:eastAsia="宋体" w:hAnsi="宋体" w:cs="宋体" w:hint="eastAsia"/>
                <w:kern w:val="0"/>
                <w:sz w:val="24"/>
                <w:szCs w:val="24"/>
                <w:lang w:val="zh-CN"/>
              </w:rPr>
              <w:t>月1日以来（以合同签订日期为准），每提供一份</w:t>
            </w:r>
            <w:r w:rsidRPr="00E11160">
              <w:rPr>
                <w:rFonts w:ascii="宋体" w:eastAsia="宋体" w:hAnsi="宋体" w:cs="宋体" w:hint="eastAsia"/>
                <w:kern w:val="0"/>
                <w:sz w:val="24"/>
                <w:szCs w:val="24"/>
              </w:rPr>
              <w:t>相关产品</w:t>
            </w:r>
            <w:r w:rsidRPr="00E11160">
              <w:rPr>
                <w:rFonts w:ascii="宋体" w:eastAsia="宋体" w:hAnsi="宋体" w:cs="宋体" w:hint="eastAsia"/>
                <w:kern w:val="0"/>
                <w:sz w:val="24"/>
                <w:szCs w:val="24"/>
                <w:lang w:val="zh-CN"/>
              </w:rPr>
              <w:t>类似项目</w:t>
            </w:r>
            <w:r w:rsidRPr="00E11160">
              <w:rPr>
                <w:rFonts w:ascii="宋体" w:eastAsia="宋体" w:hAnsi="宋体" w:cs="宋体" w:hint="eastAsia"/>
                <w:kern w:val="0"/>
                <w:sz w:val="24"/>
                <w:szCs w:val="24"/>
              </w:rPr>
              <w:t>业绩的</w:t>
            </w:r>
            <w:r w:rsidRPr="00E11160">
              <w:rPr>
                <w:rFonts w:ascii="宋体" w:eastAsia="宋体" w:hAnsi="宋体" w:cs="宋体" w:hint="eastAsia"/>
                <w:kern w:val="0"/>
                <w:sz w:val="24"/>
                <w:szCs w:val="24"/>
                <w:lang w:val="zh-CN"/>
              </w:rPr>
              <w:t>得</w:t>
            </w:r>
            <w:r w:rsidRPr="00E11160">
              <w:rPr>
                <w:rFonts w:ascii="宋体" w:eastAsia="宋体" w:hAnsi="宋体" w:cs="宋体" w:hint="eastAsia"/>
                <w:kern w:val="0"/>
                <w:sz w:val="24"/>
                <w:szCs w:val="24"/>
              </w:rPr>
              <w:t>5</w:t>
            </w:r>
            <w:r w:rsidRPr="00E11160">
              <w:rPr>
                <w:rFonts w:ascii="宋体" w:eastAsia="宋体" w:hAnsi="宋体" w:cs="宋体" w:hint="eastAsia"/>
                <w:kern w:val="0"/>
                <w:sz w:val="24"/>
                <w:szCs w:val="24"/>
                <w:lang w:val="zh-CN"/>
              </w:rPr>
              <w:t>分（需提供中标通知书、合同），满分</w:t>
            </w:r>
            <w:r w:rsidRPr="00E11160">
              <w:rPr>
                <w:rFonts w:ascii="宋体" w:eastAsia="宋体" w:hAnsi="宋体" w:cs="宋体" w:hint="eastAsia"/>
                <w:kern w:val="0"/>
                <w:sz w:val="24"/>
                <w:szCs w:val="24"/>
              </w:rPr>
              <w:t>15</w:t>
            </w:r>
            <w:r w:rsidRPr="00E11160">
              <w:rPr>
                <w:rFonts w:ascii="宋体" w:eastAsia="宋体" w:hAnsi="宋体" w:cs="宋体" w:hint="eastAsia"/>
                <w:kern w:val="0"/>
                <w:sz w:val="24"/>
                <w:szCs w:val="24"/>
                <w:lang w:val="zh-CN"/>
              </w:rPr>
              <w:t>分。</w:t>
            </w:r>
          </w:p>
          <w:p w:rsidR="00851B33" w:rsidRPr="00E11160" w:rsidRDefault="00851B33">
            <w:pPr>
              <w:widowControl/>
              <w:autoSpaceDN w:val="0"/>
              <w:spacing w:line="300" w:lineRule="exact"/>
              <w:jc w:val="center"/>
              <w:rPr>
                <w:rFonts w:ascii="宋体" w:eastAsia="宋体" w:hAnsi="宋体" w:cs="宋体"/>
                <w:kern w:val="0"/>
                <w:sz w:val="24"/>
                <w:szCs w:val="24"/>
              </w:rPr>
            </w:pPr>
          </w:p>
        </w:tc>
        <w:tc>
          <w:tcPr>
            <w:tcW w:w="1488" w:type="dxa"/>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15</w:t>
            </w:r>
          </w:p>
        </w:tc>
      </w:tr>
      <w:tr w:rsidR="00851B33" w:rsidRPr="00E11160">
        <w:trPr>
          <w:trHeight w:hRule="exact" w:val="728"/>
          <w:jc w:val="center"/>
        </w:trPr>
        <w:tc>
          <w:tcPr>
            <w:tcW w:w="9321" w:type="dxa"/>
            <w:gridSpan w:val="3"/>
            <w:noWrap/>
            <w:vAlign w:val="center"/>
          </w:tcPr>
          <w:p w:rsidR="00851B33" w:rsidRPr="00E11160" w:rsidRDefault="00551C50">
            <w:pPr>
              <w:pStyle w:val="TableParagraph"/>
              <w:jc w:val="center"/>
            </w:pPr>
            <w:r w:rsidRPr="00E11160">
              <w:rPr>
                <w:rFonts w:hint="eastAsia"/>
              </w:rPr>
              <w:t>三、技术部分（满分</w:t>
            </w:r>
            <w:r w:rsidRPr="00E11160">
              <w:rPr>
                <w:rFonts w:hint="eastAsia"/>
              </w:rPr>
              <w:t>50</w:t>
            </w:r>
            <w:r w:rsidRPr="00E11160">
              <w:rPr>
                <w:rFonts w:hint="eastAsia"/>
              </w:rPr>
              <w:t>分）</w:t>
            </w:r>
          </w:p>
        </w:tc>
      </w:tr>
      <w:tr w:rsidR="00851B33" w:rsidRPr="00E11160">
        <w:trPr>
          <w:trHeight w:hRule="exact" w:val="694"/>
          <w:jc w:val="center"/>
        </w:trPr>
        <w:tc>
          <w:tcPr>
            <w:tcW w:w="1824" w:type="dxa"/>
            <w:noWrap/>
            <w:vAlign w:val="center"/>
          </w:tcPr>
          <w:p w:rsidR="00851B33" w:rsidRPr="00E11160" w:rsidRDefault="00551C50">
            <w:pPr>
              <w:pStyle w:val="TableParagraph"/>
              <w:jc w:val="center"/>
            </w:pPr>
            <w:r w:rsidRPr="00E11160">
              <w:rPr>
                <w:rFonts w:hint="eastAsia"/>
              </w:rPr>
              <w:t>评分因素</w:t>
            </w:r>
          </w:p>
        </w:tc>
        <w:tc>
          <w:tcPr>
            <w:tcW w:w="7497" w:type="dxa"/>
            <w:gridSpan w:val="2"/>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评分标准</w:t>
            </w:r>
          </w:p>
        </w:tc>
      </w:tr>
      <w:tr w:rsidR="00851B33" w:rsidRPr="00E11160">
        <w:trPr>
          <w:trHeight w:hRule="exact" w:val="1925"/>
          <w:jc w:val="center"/>
        </w:trPr>
        <w:tc>
          <w:tcPr>
            <w:tcW w:w="1824" w:type="dxa"/>
            <w:noWrap/>
            <w:vAlign w:val="center"/>
          </w:tcPr>
          <w:p w:rsidR="00851B33" w:rsidRPr="00E11160" w:rsidRDefault="00551C50">
            <w:pPr>
              <w:pStyle w:val="TableParagraph"/>
              <w:jc w:val="center"/>
              <w:rPr>
                <w:lang w:val="zh-CN"/>
              </w:rPr>
            </w:pPr>
            <w:r w:rsidRPr="00E11160">
              <w:rPr>
                <w:rFonts w:hint="eastAsia"/>
                <w:lang w:val="zh-CN"/>
              </w:rPr>
              <w:t>对招标文件</w:t>
            </w:r>
          </w:p>
          <w:p w:rsidR="00851B33" w:rsidRPr="00E11160" w:rsidRDefault="00551C50">
            <w:pPr>
              <w:pStyle w:val="TableParagraph"/>
              <w:jc w:val="center"/>
            </w:pPr>
            <w:r w:rsidRPr="00E11160">
              <w:rPr>
                <w:rFonts w:hint="eastAsia"/>
                <w:lang w:val="zh-CN"/>
              </w:rPr>
              <w:t>响应程度</w:t>
            </w:r>
          </w:p>
        </w:tc>
        <w:tc>
          <w:tcPr>
            <w:tcW w:w="6009" w:type="dxa"/>
            <w:noWrap/>
            <w:vAlign w:val="center"/>
          </w:tcPr>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按照投标人提供的技术参数与招标文件中的技术参数进行对比，所投产品技术参数需完全满足招标文件要求，不满足采购技术参数的视为无效标，有一项优于采购需求的加2分，总分10分。</w:t>
            </w:r>
          </w:p>
        </w:tc>
        <w:tc>
          <w:tcPr>
            <w:tcW w:w="1488" w:type="dxa"/>
            <w:noWrap/>
            <w:vAlign w:val="center"/>
          </w:tcPr>
          <w:p w:rsidR="00851B33" w:rsidRPr="00E11160" w:rsidRDefault="00551C50">
            <w:pPr>
              <w:widowControl/>
              <w:autoSpaceDN w:val="0"/>
              <w:spacing w:line="300" w:lineRule="exact"/>
              <w:rPr>
                <w:rFonts w:ascii="宋体" w:eastAsia="宋体" w:hAnsi="宋体" w:cs="宋体"/>
                <w:kern w:val="0"/>
                <w:sz w:val="24"/>
                <w:szCs w:val="24"/>
              </w:rPr>
            </w:pPr>
            <w:r w:rsidRPr="00E11160">
              <w:rPr>
                <w:rFonts w:ascii="宋体" w:eastAsia="宋体" w:hAnsi="宋体" w:cs="宋体" w:hint="eastAsia"/>
                <w:kern w:val="0"/>
                <w:sz w:val="24"/>
                <w:szCs w:val="24"/>
              </w:rPr>
              <w:t>10</w:t>
            </w:r>
          </w:p>
        </w:tc>
      </w:tr>
      <w:tr w:rsidR="00851B33" w:rsidRPr="00E11160">
        <w:trPr>
          <w:trHeight w:hRule="exact" w:val="9162"/>
          <w:jc w:val="center"/>
        </w:trPr>
        <w:tc>
          <w:tcPr>
            <w:tcW w:w="1824" w:type="dxa"/>
            <w:noWrap/>
            <w:vAlign w:val="center"/>
          </w:tcPr>
          <w:p w:rsidR="00851B33" w:rsidRPr="00E11160" w:rsidRDefault="00551C50">
            <w:pPr>
              <w:pStyle w:val="TableParagraph"/>
              <w:jc w:val="center"/>
            </w:pPr>
            <w:r w:rsidRPr="00E11160">
              <w:rPr>
                <w:rFonts w:hint="eastAsia"/>
              </w:rPr>
              <w:lastRenderedPageBreak/>
              <w:t>综合实力</w:t>
            </w:r>
          </w:p>
        </w:tc>
        <w:tc>
          <w:tcPr>
            <w:tcW w:w="6009" w:type="dxa"/>
            <w:noWrap/>
            <w:vAlign w:val="center"/>
          </w:tcPr>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1、A包采购清单序号3中遥测终端机（RTU）</w:t>
            </w:r>
            <w:r w:rsidRPr="00E11160">
              <w:rPr>
                <w:rFonts w:ascii="宋体" w:eastAsia="宋体" w:hAnsi="宋体" w:cs="宋体" w:hint="eastAsia"/>
                <w:kern w:val="0"/>
                <w:sz w:val="24"/>
                <w:szCs w:val="24"/>
                <w:lang w:val="zh-CN"/>
              </w:rPr>
              <w:t>通过水利部水文仪器及岩土工程仪器质量监督检验测试中心出具的产品检测报告的得</w:t>
            </w:r>
            <w:r w:rsidRPr="00E11160">
              <w:rPr>
                <w:rFonts w:ascii="宋体" w:eastAsia="宋体" w:hAnsi="宋体" w:cs="宋体" w:hint="eastAsia"/>
                <w:kern w:val="0"/>
                <w:sz w:val="24"/>
                <w:szCs w:val="24"/>
              </w:rPr>
              <w:t>4</w:t>
            </w:r>
            <w:r w:rsidRPr="00E11160">
              <w:rPr>
                <w:rFonts w:ascii="宋体" w:eastAsia="宋体" w:hAnsi="宋体" w:cs="宋体" w:hint="eastAsia"/>
                <w:kern w:val="0"/>
                <w:sz w:val="24"/>
                <w:szCs w:val="24"/>
                <w:lang w:val="zh-CN"/>
              </w:rPr>
              <w:t>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2、A包采购清单序号3中遥测终端机（RTU）、A包采购清单序号5中无线预警广播主机，需</w:t>
            </w:r>
            <w:r w:rsidRPr="00E11160">
              <w:rPr>
                <w:rFonts w:ascii="宋体" w:eastAsia="宋体" w:hAnsi="宋体" w:cs="宋体" w:hint="eastAsia"/>
                <w:kern w:val="0"/>
                <w:sz w:val="24"/>
                <w:szCs w:val="24"/>
                <w:lang w:val="zh-CN"/>
              </w:rPr>
              <w:t>确保能与省级平台兼容和对接，提供由厂家出具的兼容对接承诺函</w:t>
            </w:r>
            <w:r w:rsidRPr="00E11160">
              <w:rPr>
                <w:rFonts w:ascii="宋体" w:eastAsia="宋体" w:hAnsi="宋体" w:cs="宋体" w:hint="eastAsia"/>
                <w:kern w:val="0"/>
                <w:sz w:val="24"/>
                <w:szCs w:val="24"/>
              </w:rPr>
              <w:t>一份得1.5分，满分3</w:t>
            </w:r>
            <w:r w:rsidRPr="00E11160">
              <w:rPr>
                <w:rFonts w:ascii="宋体" w:eastAsia="宋体" w:hAnsi="宋体" w:cs="宋体" w:hint="eastAsia"/>
                <w:kern w:val="0"/>
                <w:sz w:val="24"/>
                <w:szCs w:val="24"/>
                <w:lang w:val="zh-CN"/>
              </w:rPr>
              <w:t>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rPr>
            </w:pPr>
            <w:r w:rsidRPr="00E11160">
              <w:rPr>
                <w:rFonts w:ascii="宋体" w:eastAsia="宋体" w:hAnsi="宋体" w:cs="宋体" w:hint="eastAsia"/>
                <w:kern w:val="0"/>
                <w:sz w:val="24"/>
                <w:szCs w:val="24"/>
              </w:rPr>
              <w:t>3、A包采购清单序号3中遥测终端机（RTU）和A包序号5中无线预警广播主机生产厂家具有质量管理体系认证证书、环境管理体系认证证书、职业健康安全管理体系认证证书（其中认证范围必须包含软件开发、信息系统集成及服务），每项得1分，最多得6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4、A包采购清单序号5中无线预警广播主机</w:t>
            </w:r>
            <w:r w:rsidRPr="00E11160">
              <w:rPr>
                <w:rFonts w:ascii="宋体" w:eastAsia="宋体" w:hAnsi="宋体" w:cs="宋体" w:hint="eastAsia"/>
                <w:kern w:val="0"/>
                <w:sz w:val="24"/>
                <w:szCs w:val="24"/>
                <w:lang w:val="zh-CN"/>
              </w:rPr>
              <w:t>生产厂家参与编写过国家水利行业相关行业标准的得</w:t>
            </w:r>
            <w:r w:rsidRPr="00E11160">
              <w:rPr>
                <w:rFonts w:ascii="宋体" w:eastAsia="宋体" w:hAnsi="宋体" w:cs="宋体" w:hint="eastAsia"/>
                <w:kern w:val="0"/>
                <w:sz w:val="24"/>
                <w:szCs w:val="24"/>
              </w:rPr>
              <w:t>3</w:t>
            </w:r>
            <w:r w:rsidRPr="00E11160">
              <w:rPr>
                <w:rFonts w:ascii="宋体" w:eastAsia="宋体" w:hAnsi="宋体" w:cs="宋体" w:hint="eastAsia"/>
                <w:kern w:val="0"/>
                <w:sz w:val="24"/>
                <w:szCs w:val="24"/>
                <w:lang w:val="zh-CN"/>
              </w:rPr>
              <w:t>分（须提供由水利部发布的水利行业标准白皮书关键页原件扫描件）。</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5、A包采购清单序号5中无线预警广播主机</w:t>
            </w:r>
            <w:r w:rsidRPr="00E11160">
              <w:rPr>
                <w:rFonts w:ascii="宋体" w:eastAsia="宋体" w:hAnsi="宋体" w:cs="宋体" w:hint="eastAsia"/>
                <w:kern w:val="0"/>
                <w:sz w:val="24"/>
                <w:szCs w:val="24"/>
                <w:lang w:val="zh-CN"/>
              </w:rPr>
              <w:t>通过国家级防洪减灾相关专业技术机构组织的测评（水技推【2012】60号文件）</w:t>
            </w:r>
            <w:r w:rsidRPr="00E11160">
              <w:rPr>
                <w:rFonts w:ascii="宋体" w:eastAsia="宋体" w:hAnsi="宋体" w:cs="宋体" w:hint="eastAsia"/>
                <w:kern w:val="0"/>
                <w:sz w:val="24"/>
                <w:szCs w:val="24"/>
              </w:rPr>
              <w:t>的得3分。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6、A包采购清单序号3中遥测终端机（RTU）、A包采购清单序号5中无线预警广播主机，投标产品</w:t>
            </w:r>
            <w:r w:rsidRPr="00E11160">
              <w:rPr>
                <w:rFonts w:ascii="宋体" w:eastAsia="宋体" w:hAnsi="宋体" w:cs="宋体" w:hint="eastAsia"/>
                <w:kern w:val="0"/>
                <w:sz w:val="24"/>
                <w:szCs w:val="24"/>
                <w:lang w:val="zh-CN"/>
              </w:rPr>
              <w:t>具有软件产品登记证书的，每项得</w:t>
            </w:r>
            <w:r w:rsidRPr="00E11160">
              <w:rPr>
                <w:rFonts w:ascii="宋体" w:eastAsia="宋体" w:hAnsi="宋体" w:cs="宋体" w:hint="eastAsia"/>
                <w:kern w:val="0"/>
                <w:sz w:val="24"/>
                <w:szCs w:val="24"/>
              </w:rPr>
              <w:t>1.5</w:t>
            </w:r>
            <w:r w:rsidRPr="00E11160">
              <w:rPr>
                <w:rFonts w:ascii="宋体" w:eastAsia="宋体" w:hAnsi="宋体" w:cs="宋体" w:hint="eastAsia"/>
                <w:kern w:val="0"/>
                <w:sz w:val="24"/>
                <w:szCs w:val="24"/>
                <w:lang w:val="zh-CN"/>
              </w:rPr>
              <w:t>分，</w:t>
            </w:r>
            <w:r w:rsidRPr="00E11160">
              <w:rPr>
                <w:rFonts w:ascii="宋体" w:eastAsia="宋体" w:hAnsi="宋体" w:cs="宋体" w:hint="eastAsia"/>
                <w:kern w:val="0"/>
                <w:sz w:val="24"/>
                <w:szCs w:val="24"/>
              </w:rPr>
              <w:t>满分3分。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7、A包采购清单序号3中遥测终端机（RTU）、A包采购清单序号5中无线预警广播主机</w:t>
            </w:r>
            <w:r w:rsidRPr="00E11160">
              <w:rPr>
                <w:rFonts w:ascii="宋体" w:eastAsia="宋体" w:hAnsi="宋体" w:cs="宋体" w:hint="eastAsia"/>
                <w:kern w:val="0"/>
                <w:sz w:val="24"/>
                <w:szCs w:val="24"/>
                <w:lang w:val="zh-CN"/>
              </w:rPr>
              <w:t>设备</w:t>
            </w:r>
            <w:r w:rsidRPr="00E11160">
              <w:rPr>
                <w:rFonts w:ascii="宋体" w:eastAsia="宋体" w:hAnsi="宋体" w:cs="宋体" w:hint="eastAsia"/>
                <w:kern w:val="0"/>
                <w:sz w:val="24"/>
                <w:szCs w:val="24"/>
              </w:rPr>
              <w:t>自2016年1月1日以来，</w:t>
            </w:r>
            <w:r w:rsidRPr="00E11160">
              <w:rPr>
                <w:rFonts w:ascii="宋体" w:eastAsia="宋体" w:hAnsi="宋体" w:cs="宋体" w:hint="eastAsia"/>
                <w:kern w:val="0"/>
                <w:sz w:val="24"/>
                <w:szCs w:val="24"/>
                <w:lang w:val="zh-CN"/>
              </w:rPr>
              <w:t>被录入《全国水利系统优秀产品招标重点推荐目录》的，每项得</w:t>
            </w:r>
            <w:r w:rsidRPr="00E11160">
              <w:rPr>
                <w:rFonts w:ascii="宋体" w:eastAsia="宋体" w:hAnsi="宋体" w:cs="宋体" w:hint="eastAsia"/>
                <w:kern w:val="0"/>
                <w:sz w:val="24"/>
                <w:szCs w:val="24"/>
              </w:rPr>
              <w:t>1.5分，满分3</w:t>
            </w:r>
            <w:r w:rsidRPr="00E11160">
              <w:rPr>
                <w:rFonts w:ascii="宋体" w:eastAsia="宋体" w:hAnsi="宋体" w:cs="宋体" w:hint="eastAsia"/>
                <w:kern w:val="0"/>
                <w:sz w:val="24"/>
                <w:szCs w:val="24"/>
                <w:lang w:val="zh-CN"/>
              </w:rPr>
              <w:t>分。</w:t>
            </w:r>
          </w:p>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 xml:space="preserve">  8、投标人具有质量管理体系认证、环境管理体系认证、职业健康安全管理体系认证，每项2分，满分为6分。</w:t>
            </w:r>
          </w:p>
          <w:p w:rsidR="00851B33" w:rsidRPr="00E11160" w:rsidRDefault="00851B33">
            <w:pPr>
              <w:widowControl/>
              <w:autoSpaceDN w:val="0"/>
              <w:spacing w:line="300" w:lineRule="exact"/>
              <w:jc w:val="left"/>
              <w:rPr>
                <w:rFonts w:ascii="宋体" w:eastAsia="宋体" w:hAnsi="宋体" w:cs="宋体"/>
                <w:kern w:val="0"/>
                <w:sz w:val="24"/>
                <w:szCs w:val="24"/>
              </w:rPr>
            </w:pPr>
          </w:p>
          <w:p w:rsidR="00851B33" w:rsidRPr="00E11160" w:rsidRDefault="00851B33">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p>
        </w:tc>
        <w:tc>
          <w:tcPr>
            <w:tcW w:w="1488" w:type="dxa"/>
            <w:noWrap/>
            <w:vAlign w:val="center"/>
          </w:tcPr>
          <w:p w:rsidR="00851B33" w:rsidRPr="00E11160" w:rsidRDefault="00551C50">
            <w:pPr>
              <w:spacing w:line="300" w:lineRule="exact"/>
              <w:rPr>
                <w:rFonts w:ascii="宋体" w:eastAsia="宋体" w:hAnsi="宋体" w:cs="宋体"/>
                <w:sz w:val="24"/>
                <w:szCs w:val="24"/>
              </w:rPr>
            </w:pPr>
            <w:r w:rsidRPr="00E11160">
              <w:rPr>
                <w:rFonts w:ascii="宋体" w:eastAsia="宋体" w:hAnsi="宋体" w:cs="宋体" w:hint="eastAsia"/>
                <w:sz w:val="24"/>
                <w:szCs w:val="24"/>
              </w:rPr>
              <w:t>31</w:t>
            </w:r>
          </w:p>
        </w:tc>
      </w:tr>
      <w:tr w:rsidR="00851B33" w:rsidRPr="00E11160">
        <w:trPr>
          <w:trHeight w:hRule="exact" w:val="3099"/>
          <w:jc w:val="center"/>
        </w:trPr>
        <w:tc>
          <w:tcPr>
            <w:tcW w:w="1824" w:type="dxa"/>
            <w:noWrap/>
            <w:vAlign w:val="center"/>
          </w:tcPr>
          <w:p w:rsidR="00851B33" w:rsidRPr="00E11160" w:rsidRDefault="00551C50">
            <w:pPr>
              <w:pStyle w:val="TableParagraph"/>
              <w:jc w:val="center"/>
            </w:pPr>
            <w:r w:rsidRPr="00E11160">
              <w:rPr>
                <w:rFonts w:hint="eastAsia"/>
              </w:rPr>
              <w:t>售后服务</w:t>
            </w:r>
          </w:p>
        </w:tc>
        <w:tc>
          <w:tcPr>
            <w:tcW w:w="6009" w:type="dxa"/>
            <w:noWrap/>
            <w:vAlign w:val="center"/>
          </w:tcPr>
          <w:p w:rsidR="00851B33" w:rsidRPr="00E11160" w:rsidRDefault="00551C50">
            <w:pPr>
              <w:widowControl/>
              <w:autoSpaceDN w:val="0"/>
              <w:spacing w:line="300" w:lineRule="exact"/>
              <w:ind w:firstLineChars="100" w:firstLine="240"/>
              <w:jc w:val="left"/>
              <w:rPr>
                <w:rFonts w:ascii="宋体" w:eastAsia="宋体" w:hAnsi="宋体" w:cs="宋体"/>
                <w:kern w:val="0"/>
                <w:sz w:val="24"/>
                <w:szCs w:val="24"/>
              </w:rPr>
            </w:pPr>
            <w:r w:rsidRPr="00E11160">
              <w:rPr>
                <w:rFonts w:ascii="宋体" w:eastAsia="宋体" w:hAnsi="宋体" w:cs="宋体" w:hint="eastAsia"/>
                <w:kern w:val="0"/>
                <w:sz w:val="24"/>
                <w:szCs w:val="24"/>
              </w:rPr>
              <w:t>1、解决问题时间以小时为单位，以24小时为起点，基本分1分，每减少6小时，加0.5分，24小时以上不得分，满分为2分。</w:t>
            </w:r>
          </w:p>
          <w:p w:rsidR="00851B33" w:rsidRPr="00E11160" w:rsidRDefault="00551C50">
            <w:pPr>
              <w:widowControl/>
              <w:autoSpaceDN w:val="0"/>
              <w:spacing w:line="300" w:lineRule="exact"/>
              <w:ind w:firstLineChars="100" w:firstLine="240"/>
              <w:jc w:val="left"/>
              <w:rPr>
                <w:rFonts w:ascii="宋体" w:eastAsia="宋体" w:hAnsi="宋体" w:cs="宋体"/>
                <w:kern w:val="0"/>
                <w:sz w:val="24"/>
                <w:szCs w:val="24"/>
              </w:rPr>
            </w:pPr>
            <w:r w:rsidRPr="00E11160">
              <w:rPr>
                <w:rFonts w:ascii="宋体" w:eastAsia="宋体" w:hAnsi="宋体" w:cs="宋体" w:hint="eastAsia"/>
                <w:kern w:val="0"/>
                <w:sz w:val="24"/>
                <w:szCs w:val="24"/>
              </w:rPr>
              <w:t>2、免费质保时间以年为单位，以3年为起点，基本分2分，每增加壹年加1分，3年以下不得分，满分为3分。</w:t>
            </w:r>
          </w:p>
          <w:p w:rsidR="00851B33" w:rsidRPr="00E11160" w:rsidRDefault="00551C50">
            <w:pPr>
              <w:widowControl/>
              <w:autoSpaceDN w:val="0"/>
              <w:spacing w:line="300" w:lineRule="exact"/>
              <w:ind w:firstLineChars="100" w:firstLine="240"/>
              <w:jc w:val="left"/>
              <w:rPr>
                <w:rFonts w:ascii="宋体" w:eastAsia="宋体" w:hAnsi="宋体" w:cs="宋体"/>
                <w:kern w:val="0"/>
                <w:sz w:val="24"/>
                <w:szCs w:val="24"/>
              </w:rPr>
            </w:pPr>
            <w:r w:rsidRPr="00E11160">
              <w:rPr>
                <w:rFonts w:ascii="宋体" w:eastAsia="宋体" w:hAnsi="宋体" w:cs="宋体" w:hint="eastAsia"/>
                <w:kern w:val="0"/>
                <w:sz w:val="24"/>
                <w:szCs w:val="24"/>
              </w:rPr>
              <w:t>3、投标人提供明确具体培训方式、时间地点、培训内容、教员及对象四项。每详细提供一项的得1分，满分为4分。</w:t>
            </w:r>
          </w:p>
          <w:p w:rsidR="00851B33" w:rsidRPr="00E11160" w:rsidRDefault="00851B33">
            <w:pPr>
              <w:pStyle w:val="2"/>
              <w:numPr>
                <w:ilvl w:val="1"/>
                <w:numId w:val="0"/>
              </w:numPr>
              <w:tabs>
                <w:tab w:val="left" w:pos="432"/>
                <w:tab w:val="left" w:pos="575"/>
              </w:tabs>
              <w:ind w:firstLineChars="100" w:firstLine="321"/>
            </w:pPr>
          </w:p>
        </w:tc>
        <w:tc>
          <w:tcPr>
            <w:tcW w:w="1488" w:type="dxa"/>
            <w:noWrap/>
            <w:vAlign w:val="center"/>
          </w:tcPr>
          <w:p w:rsidR="00851B33" w:rsidRPr="00E11160" w:rsidRDefault="00551C50">
            <w:pPr>
              <w:spacing w:line="300" w:lineRule="exact"/>
              <w:rPr>
                <w:rFonts w:ascii="宋体" w:eastAsia="宋体" w:hAnsi="宋体" w:cs="宋体"/>
                <w:sz w:val="24"/>
                <w:szCs w:val="24"/>
              </w:rPr>
            </w:pPr>
            <w:r w:rsidRPr="00E11160">
              <w:rPr>
                <w:rFonts w:ascii="宋体" w:eastAsia="宋体" w:hAnsi="宋体" w:cs="宋体" w:hint="eastAsia"/>
                <w:sz w:val="24"/>
                <w:szCs w:val="24"/>
              </w:rPr>
              <w:t>9</w:t>
            </w:r>
          </w:p>
        </w:tc>
      </w:tr>
    </w:tbl>
    <w:p w:rsidR="00851B33" w:rsidRPr="00E11160" w:rsidRDefault="00851B33">
      <w:pPr>
        <w:spacing w:line="360" w:lineRule="auto"/>
        <w:ind w:firstLineChars="200" w:firstLine="422"/>
        <w:rPr>
          <w:rFonts w:asciiTheme="minorEastAsia" w:hAnsiTheme="minorEastAsia" w:cs="仿宋_GB2312"/>
          <w:b/>
          <w:szCs w:val="21"/>
        </w:rPr>
      </w:pPr>
    </w:p>
    <w:p w:rsidR="00851B33" w:rsidRPr="00E11160" w:rsidRDefault="00551C50">
      <w:pPr>
        <w:pStyle w:val="2"/>
        <w:numPr>
          <w:ilvl w:val="1"/>
          <w:numId w:val="0"/>
        </w:numPr>
        <w:ind w:left="254"/>
        <w:rPr>
          <w:rFonts w:asciiTheme="minorEastAsia" w:eastAsiaTheme="minorEastAsia" w:hAnsiTheme="minorEastAsia" w:cs="仿宋_GB2312"/>
          <w:szCs w:val="21"/>
        </w:rPr>
      </w:pPr>
      <w:r w:rsidRPr="00E11160">
        <w:rPr>
          <w:rFonts w:asciiTheme="minorEastAsia" w:eastAsiaTheme="minorEastAsia" w:hAnsiTheme="minorEastAsia" w:cs="仿宋_GB2312" w:hint="eastAsia"/>
          <w:szCs w:val="21"/>
        </w:rPr>
        <w:lastRenderedPageBreak/>
        <w:t>B包：</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4"/>
        <w:gridCol w:w="6009"/>
        <w:gridCol w:w="1488"/>
      </w:tblGrid>
      <w:tr w:rsidR="00851B33" w:rsidRPr="00E11160">
        <w:trPr>
          <w:trHeight w:hRule="exact" w:val="1570"/>
          <w:jc w:val="center"/>
        </w:trPr>
        <w:tc>
          <w:tcPr>
            <w:tcW w:w="1824" w:type="dxa"/>
            <w:noWrap/>
            <w:vAlign w:val="center"/>
          </w:tcPr>
          <w:p w:rsidR="00851B33" w:rsidRPr="00E11160" w:rsidRDefault="00551C50">
            <w:pPr>
              <w:pStyle w:val="TableParagraph"/>
              <w:jc w:val="center"/>
            </w:pPr>
            <w:r w:rsidRPr="00E11160">
              <w:rPr>
                <w:rFonts w:hint="eastAsia"/>
              </w:rPr>
              <w:t>分值构成</w:t>
            </w:r>
          </w:p>
        </w:tc>
        <w:tc>
          <w:tcPr>
            <w:tcW w:w="7497" w:type="dxa"/>
            <w:gridSpan w:val="2"/>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价格分值：30分</w:t>
            </w:r>
          </w:p>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商务部分：20分</w:t>
            </w:r>
          </w:p>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技术部分：50分</w:t>
            </w:r>
          </w:p>
        </w:tc>
      </w:tr>
      <w:tr w:rsidR="00851B33" w:rsidRPr="00E11160">
        <w:trPr>
          <w:trHeight w:hRule="exact" w:val="694"/>
          <w:jc w:val="center"/>
        </w:trPr>
        <w:tc>
          <w:tcPr>
            <w:tcW w:w="9321" w:type="dxa"/>
            <w:gridSpan w:val="3"/>
            <w:noWrap/>
            <w:vAlign w:val="center"/>
          </w:tcPr>
          <w:p w:rsidR="00851B33" w:rsidRPr="00E11160" w:rsidRDefault="00551C50">
            <w:pPr>
              <w:pStyle w:val="TableParagraph"/>
              <w:jc w:val="center"/>
            </w:pPr>
            <w:r w:rsidRPr="00E11160">
              <w:rPr>
                <w:rFonts w:hint="eastAsia"/>
              </w:rPr>
              <w:t>一、价格部分（满分</w:t>
            </w:r>
            <w:r w:rsidRPr="00E11160">
              <w:rPr>
                <w:rFonts w:hint="eastAsia"/>
              </w:rPr>
              <w:t>30</w:t>
            </w:r>
            <w:r w:rsidRPr="00E11160">
              <w:rPr>
                <w:rFonts w:hint="eastAsia"/>
              </w:rPr>
              <w:t>分）</w:t>
            </w:r>
          </w:p>
        </w:tc>
      </w:tr>
      <w:tr w:rsidR="00851B33" w:rsidRPr="00E11160">
        <w:trPr>
          <w:trHeight w:hRule="exact" w:val="584"/>
          <w:jc w:val="center"/>
        </w:trPr>
        <w:tc>
          <w:tcPr>
            <w:tcW w:w="1824" w:type="dxa"/>
            <w:noWrap/>
            <w:vAlign w:val="center"/>
          </w:tcPr>
          <w:p w:rsidR="00851B33" w:rsidRPr="00E11160" w:rsidRDefault="00551C50">
            <w:pPr>
              <w:pStyle w:val="TableParagraph"/>
              <w:jc w:val="center"/>
            </w:pPr>
            <w:r w:rsidRPr="00E11160">
              <w:rPr>
                <w:rFonts w:hint="eastAsia"/>
              </w:rPr>
              <w:t>评分因素</w:t>
            </w:r>
          </w:p>
        </w:tc>
        <w:tc>
          <w:tcPr>
            <w:tcW w:w="7497" w:type="dxa"/>
            <w:gridSpan w:val="2"/>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评分标准</w:t>
            </w:r>
          </w:p>
        </w:tc>
      </w:tr>
      <w:tr w:rsidR="00851B33" w:rsidRPr="00E11160">
        <w:trPr>
          <w:trHeight w:hRule="exact" w:val="1411"/>
          <w:jc w:val="center"/>
        </w:trPr>
        <w:tc>
          <w:tcPr>
            <w:tcW w:w="1824" w:type="dxa"/>
            <w:noWrap/>
            <w:vAlign w:val="center"/>
          </w:tcPr>
          <w:p w:rsidR="00851B33" w:rsidRPr="00E11160" w:rsidRDefault="00551C50">
            <w:pPr>
              <w:pStyle w:val="TableParagraph"/>
              <w:jc w:val="center"/>
            </w:pPr>
            <w:r w:rsidRPr="00E11160">
              <w:rPr>
                <w:rFonts w:hint="eastAsia"/>
              </w:rPr>
              <w:t>投标报价</w:t>
            </w:r>
          </w:p>
          <w:p w:rsidR="00851B33" w:rsidRPr="00E11160" w:rsidRDefault="00551C50">
            <w:pPr>
              <w:pStyle w:val="TableParagraph"/>
              <w:jc w:val="center"/>
            </w:pPr>
            <w:r w:rsidRPr="00E11160">
              <w:rPr>
                <w:rFonts w:hint="eastAsia"/>
              </w:rPr>
              <w:t>评分标准</w:t>
            </w:r>
          </w:p>
        </w:tc>
        <w:tc>
          <w:tcPr>
            <w:tcW w:w="6009" w:type="dxa"/>
            <w:noWrap/>
            <w:vAlign w:val="center"/>
          </w:tcPr>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评标基准价：满足招标文件要求的有效投标报价中，最低的投标报价为评标基准价。</w:t>
            </w:r>
          </w:p>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投标报价得分=（评标基准价/投标报价）×  30</w:t>
            </w:r>
          </w:p>
        </w:tc>
        <w:tc>
          <w:tcPr>
            <w:tcW w:w="1488" w:type="dxa"/>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30</w:t>
            </w:r>
          </w:p>
        </w:tc>
      </w:tr>
      <w:tr w:rsidR="00851B33" w:rsidRPr="00E11160">
        <w:trPr>
          <w:trHeight w:hRule="exact" w:val="689"/>
          <w:jc w:val="center"/>
        </w:trPr>
        <w:tc>
          <w:tcPr>
            <w:tcW w:w="9321" w:type="dxa"/>
            <w:gridSpan w:val="3"/>
            <w:noWrap/>
            <w:vAlign w:val="center"/>
          </w:tcPr>
          <w:p w:rsidR="00851B33" w:rsidRPr="00E11160" w:rsidRDefault="00551C50">
            <w:pPr>
              <w:pStyle w:val="TableParagraph"/>
              <w:jc w:val="center"/>
            </w:pPr>
            <w:r w:rsidRPr="00E11160">
              <w:rPr>
                <w:rFonts w:hint="eastAsia"/>
              </w:rPr>
              <w:t>二、商务部分（满分</w:t>
            </w:r>
            <w:r w:rsidRPr="00E11160">
              <w:rPr>
                <w:rFonts w:hint="eastAsia"/>
              </w:rPr>
              <w:t>20</w:t>
            </w:r>
            <w:r w:rsidRPr="00E11160">
              <w:rPr>
                <w:rFonts w:hint="eastAsia"/>
              </w:rPr>
              <w:t>分）</w:t>
            </w:r>
          </w:p>
        </w:tc>
      </w:tr>
      <w:tr w:rsidR="00851B33" w:rsidRPr="00E11160">
        <w:trPr>
          <w:trHeight w:hRule="exact" w:val="595"/>
          <w:jc w:val="center"/>
        </w:trPr>
        <w:tc>
          <w:tcPr>
            <w:tcW w:w="1824" w:type="dxa"/>
            <w:noWrap/>
            <w:vAlign w:val="center"/>
          </w:tcPr>
          <w:p w:rsidR="00851B33" w:rsidRPr="00E11160" w:rsidRDefault="00551C50">
            <w:pPr>
              <w:pStyle w:val="TableParagraph"/>
              <w:jc w:val="center"/>
            </w:pPr>
            <w:r w:rsidRPr="00E11160">
              <w:rPr>
                <w:rFonts w:hint="eastAsia"/>
              </w:rPr>
              <w:t>评分因素</w:t>
            </w:r>
          </w:p>
        </w:tc>
        <w:tc>
          <w:tcPr>
            <w:tcW w:w="7497" w:type="dxa"/>
            <w:gridSpan w:val="2"/>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评分标准</w:t>
            </w:r>
          </w:p>
        </w:tc>
      </w:tr>
      <w:tr w:rsidR="00851B33" w:rsidRPr="00E11160">
        <w:trPr>
          <w:trHeight w:hRule="exact" w:val="1835"/>
          <w:jc w:val="center"/>
        </w:trPr>
        <w:tc>
          <w:tcPr>
            <w:tcW w:w="1824" w:type="dxa"/>
            <w:noWrap/>
            <w:vAlign w:val="center"/>
          </w:tcPr>
          <w:p w:rsidR="00851B33" w:rsidRPr="00E11160" w:rsidRDefault="00551C50">
            <w:pPr>
              <w:pStyle w:val="TableParagraph"/>
              <w:jc w:val="center"/>
            </w:pPr>
            <w:r w:rsidRPr="00E11160">
              <w:rPr>
                <w:rFonts w:hint="eastAsia"/>
              </w:rPr>
              <w:t>信誉</w:t>
            </w:r>
          </w:p>
        </w:tc>
        <w:tc>
          <w:tcPr>
            <w:tcW w:w="6009" w:type="dxa"/>
            <w:noWrap/>
            <w:vAlign w:val="center"/>
          </w:tcPr>
          <w:p w:rsidR="00851B33" w:rsidRPr="00E11160" w:rsidRDefault="00851B33">
            <w:pPr>
              <w:widowControl/>
              <w:autoSpaceDN w:val="0"/>
              <w:spacing w:line="300" w:lineRule="exact"/>
              <w:jc w:val="left"/>
              <w:rPr>
                <w:rFonts w:ascii="宋体" w:eastAsia="宋体" w:hAnsi="宋体" w:cs="宋体"/>
                <w:kern w:val="0"/>
                <w:sz w:val="24"/>
                <w:szCs w:val="24"/>
              </w:rPr>
            </w:pPr>
          </w:p>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投标人提供2016年1月以来信用评级机构出具的有效的企业信用证书，等级为AAA级的得5分，AA级的得3分，A级的得1分。满分为5分。</w:t>
            </w:r>
          </w:p>
          <w:p w:rsidR="00851B33" w:rsidRPr="00E11160" w:rsidRDefault="00851B33">
            <w:pPr>
              <w:pStyle w:val="2"/>
              <w:numPr>
                <w:ilvl w:val="1"/>
                <w:numId w:val="0"/>
              </w:numPr>
              <w:tabs>
                <w:tab w:val="left" w:pos="432"/>
                <w:tab w:val="left" w:pos="575"/>
              </w:tabs>
              <w:rPr>
                <w:rFonts w:ascii="宋体" w:eastAsia="宋体" w:hAnsi="宋体" w:cs="宋体"/>
                <w:sz w:val="24"/>
                <w:szCs w:val="24"/>
              </w:rPr>
            </w:pPr>
          </w:p>
          <w:p w:rsidR="00851B33" w:rsidRPr="00E11160" w:rsidRDefault="00851B33"/>
          <w:p w:rsidR="00851B33" w:rsidRPr="00E11160" w:rsidRDefault="00851B33">
            <w:pPr>
              <w:widowControl/>
              <w:autoSpaceDN w:val="0"/>
              <w:spacing w:line="300" w:lineRule="exact"/>
              <w:jc w:val="left"/>
              <w:rPr>
                <w:rFonts w:ascii="宋体" w:eastAsia="宋体" w:hAnsi="宋体" w:cs="宋体"/>
                <w:kern w:val="0"/>
                <w:sz w:val="24"/>
                <w:szCs w:val="24"/>
              </w:rPr>
            </w:pPr>
          </w:p>
        </w:tc>
        <w:tc>
          <w:tcPr>
            <w:tcW w:w="1488" w:type="dxa"/>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5</w:t>
            </w:r>
          </w:p>
        </w:tc>
      </w:tr>
      <w:tr w:rsidR="00851B33" w:rsidRPr="00E11160">
        <w:trPr>
          <w:trHeight w:hRule="exact" w:val="1856"/>
          <w:jc w:val="center"/>
        </w:trPr>
        <w:tc>
          <w:tcPr>
            <w:tcW w:w="1824" w:type="dxa"/>
            <w:noWrap/>
            <w:vAlign w:val="center"/>
          </w:tcPr>
          <w:p w:rsidR="00851B33" w:rsidRPr="00E11160" w:rsidRDefault="00551C50">
            <w:pPr>
              <w:pStyle w:val="TableParagraph"/>
              <w:jc w:val="center"/>
            </w:pPr>
            <w:r w:rsidRPr="00E11160">
              <w:rPr>
                <w:rFonts w:hint="eastAsia"/>
              </w:rPr>
              <w:t>业绩</w:t>
            </w:r>
          </w:p>
        </w:tc>
        <w:tc>
          <w:tcPr>
            <w:tcW w:w="6009" w:type="dxa"/>
            <w:noWrap/>
            <w:vAlign w:val="center"/>
          </w:tcPr>
          <w:p w:rsidR="00851B33" w:rsidRPr="00E11160" w:rsidRDefault="00551C50">
            <w:pPr>
              <w:widowControl/>
              <w:autoSpaceDN w:val="0"/>
              <w:spacing w:line="300" w:lineRule="exact"/>
              <w:jc w:val="left"/>
              <w:rPr>
                <w:rFonts w:ascii="宋体" w:eastAsia="宋体" w:hAnsi="宋体" w:cs="宋体"/>
                <w:kern w:val="0"/>
                <w:sz w:val="24"/>
                <w:szCs w:val="24"/>
                <w:lang w:val="zh-CN"/>
              </w:rPr>
            </w:pPr>
            <w:r w:rsidRPr="00E11160">
              <w:rPr>
                <w:rFonts w:ascii="宋体" w:eastAsia="宋体" w:hAnsi="宋体" w:cs="宋体" w:hint="eastAsia"/>
                <w:kern w:val="0"/>
                <w:sz w:val="24"/>
                <w:szCs w:val="24"/>
                <w:lang w:val="zh-CN"/>
              </w:rPr>
              <w:t>201</w:t>
            </w:r>
            <w:r w:rsidRPr="00E11160">
              <w:rPr>
                <w:rFonts w:ascii="宋体" w:eastAsia="宋体" w:hAnsi="宋体" w:cs="宋体" w:hint="eastAsia"/>
                <w:kern w:val="0"/>
                <w:sz w:val="24"/>
                <w:szCs w:val="24"/>
              </w:rPr>
              <w:t>6</w:t>
            </w:r>
            <w:r w:rsidRPr="00E11160">
              <w:rPr>
                <w:rFonts w:ascii="宋体" w:eastAsia="宋体" w:hAnsi="宋体" w:cs="宋体" w:hint="eastAsia"/>
                <w:kern w:val="0"/>
                <w:sz w:val="24"/>
                <w:szCs w:val="24"/>
                <w:lang w:val="zh-CN"/>
              </w:rPr>
              <w:t>年</w:t>
            </w:r>
            <w:r w:rsidRPr="00E11160">
              <w:rPr>
                <w:rFonts w:ascii="宋体" w:eastAsia="宋体" w:hAnsi="宋体" w:cs="宋体" w:hint="eastAsia"/>
                <w:kern w:val="0"/>
                <w:sz w:val="24"/>
                <w:szCs w:val="24"/>
              </w:rPr>
              <w:t>1</w:t>
            </w:r>
            <w:r w:rsidRPr="00E11160">
              <w:rPr>
                <w:rFonts w:ascii="宋体" w:eastAsia="宋体" w:hAnsi="宋体" w:cs="宋体" w:hint="eastAsia"/>
                <w:kern w:val="0"/>
                <w:sz w:val="24"/>
                <w:szCs w:val="24"/>
                <w:lang w:val="zh-CN"/>
              </w:rPr>
              <w:t>月1日以来（以合同签订日期为准），每提供一份</w:t>
            </w:r>
            <w:r w:rsidRPr="00E11160">
              <w:rPr>
                <w:rFonts w:ascii="宋体" w:eastAsia="宋体" w:hAnsi="宋体" w:cs="宋体" w:hint="eastAsia"/>
                <w:kern w:val="0"/>
                <w:sz w:val="24"/>
                <w:szCs w:val="24"/>
              </w:rPr>
              <w:t>相关产品</w:t>
            </w:r>
            <w:r w:rsidRPr="00E11160">
              <w:rPr>
                <w:rFonts w:ascii="宋体" w:eastAsia="宋体" w:hAnsi="宋体" w:cs="宋体" w:hint="eastAsia"/>
                <w:kern w:val="0"/>
                <w:sz w:val="24"/>
                <w:szCs w:val="24"/>
                <w:lang w:val="zh-CN"/>
              </w:rPr>
              <w:t>类似项目</w:t>
            </w:r>
            <w:r w:rsidRPr="00E11160">
              <w:rPr>
                <w:rFonts w:ascii="宋体" w:eastAsia="宋体" w:hAnsi="宋体" w:cs="宋体" w:hint="eastAsia"/>
                <w:kern w:val="0"/>
                <w:sz w:val="24"/>
                <w:szCs w:val="24"/>
              </w:rPr>
              <w:t>业绩的</w:t>
            </w:r>
            <w:r w:rsidRPr="00E11160">
              <w:rPr>
                <w:rFonts w:ascii="宋体" w:eastAsia="宋体" w:hAnsi="宋体" w:cs="宋体" w:hint="eastAsia"/>
                <w:kern w:val="0"/>
                <w:sz w:val="24"/>
                <w:szCs w:val="24"/>
                <w:lang w:val="zh-CN"/>
              </w:rPr>
              <w:t>得</w:t>
            </w:r>
            <w:r w:rsidRPr="00E11160">
              <w:rPr>
                <w:rFonts w:ascii="宋体" w:eastAsia="宋体" w:hAnsi="宋体" w:cs="宋体" w:hint="eastAsia"/>
                <w:kern w:val="0"/>
                <w:sz w:val="24"/>
                <w:szCs w:val="24"/>
              </w:rPr>
              <w:t>5</w:t>
            </w:r>
            <w:r w:rsidRPr="00E11160">
              <w:rPr>
                <w:rFonts w:ascii="宋体" w:eastAsia="宋体" w:hAnsi="宋体" w:cs="宋体" w:hint="eastAsia"/>
                <w:kern w:val="0"/>
                <w:sz w:val="24"/>
                <w:szCs w:val="24"/>
                <w:lang w:val="zh-CN"/>
              </w:rPr>
              <w:t>分（需提供中标通知书、合同），满分</w:t>
            </w:r>
            <w:r w:rsidRPr="00E11160">
              <w:rPr>
                <w:rFonts w:ascii="宋体" w:eastAsia="宋体" w:hAnsi="宋体" w:cs="宋体" w:hint="eastAsia"/>
                <w:kern w:val="0"/>
                <w:sz w:val="24"/>
                <w:szCs w:val="24"/>
              </w:rPr>
              <w:t>15</w:t>
            </w:r>
            <w:r w:rsidRPr="00E11160">
              <w:rPr>
                <w:rFonts w:ascii="宋体" w:eastAsia="宋体" w:hAnsi="宋体" w:cs="宋体" w:hint="eastAsia"/>
                <w:kern w:val="0"/>
                <w:sz w:val="24"/>
                <w:szCs w:val="24"/>
                <w:lang w:val="zh-CN"/>
              </w:rPr>
              <w:t>分。</w:t>
            </w:r>
          </w:p>
          <w:p w:rsidR="00851B33" w:rsidRPr="00E11160" w:rsidRDefault="00851B33">
            <w:pPr>
              <w:widowControl/>
              <w:autoSpaceDN w:val="0"/>
              <w:spacing w:line="300" w:lineRule="exact"/>
              <w:jc w:val="center"/>
              <w:rPr>
                <w:rFonts w:ascii="宋体" w:eastAsia="宋体" w:hAnsi="宋体" w:cs="宋体"/>
                <w:kern w:val="0"/>
                <w:sz w:val="24"/>
                <w:szCs w:val="24"/>
              </w:rPr>
            </w:pPr>
          </w:p>
        </w:tc>
        <w:tc>
          <w:tcPr>
            <w:tcW w:w="1488" w:type="dxa"/>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15</w:t>
            </w:r>
          </w:p>
        </w:tc>
      </w:tr>
      <w:tr w:rsidR="00851B33" w:rsidRPr="00E11160">
        <w:trPr>
          <w:trHeight w:hRule="exact" w:val="728"/>
          <w:jc w:val="center"/>
        </w:trPr>
        <w:tc>
          <w:tcPr>
            <w:tcW w:w="9321" w:type="dxa"/>
            <w:gridSpan w:val="3"/>
            <w:noWrap/>
            <w:vAlign w:val="center"/>
          </w:tcPr>
          <w:p w:rsidR="00851B33" w:rsidRPr="00E11160" w:rsidRDefault="00551C50">
            <w:pPr>
              <w:pStyle w:val="TableParagraph"/>
              <w:jc w:val="center"/>
            </w:pPr>
            <w:r w:rsidRPr="00E11160">
              <w:rPr>
                <w:rFonts w:hint="eastAsia"/>
              </w:rPr>
              <w:t>三、技术部分（满分</w:t>
            </w:r>
            <w:r w:rsidRPr="00E11160">
              <w:rPr>
                <w:rFonts w:hint="eastAsia"/>
              </w:rPr>
              <w:t>50</w:t>
            </w:r>
            <w:r w:rsidRPr="00E11160">
              <w:rPr>
                <w:rFonts w:hint="eastAsia"/>
              </w:rPr>
              <w:t>分）</w:t>
            </w:r>
          </w:p>
        </w:tc>
      </w:tr>
      <w:tr w:rsidR="00851B33" w:rsidRPr="00E11160">
        <w:trPr>
          <w:trHeight w:hRule="exact" w:val="694"/>
          <w:jc w:val="center"/>
        </w:trPr>
        <w:tc>
          <w:tcPr>
            <w:tcW w:w="1824" w:type="dxa"/>
            <w:noWrap/>
            <w:vAlign w:val="center"/>
          </w:tcPr>
          <w:p w:rsidR="00851B33" w:rsidRPr="00E11160" w:rsidRDefault="00551C50">
            <w:pPr>
              <w:pStyle w:val="TableParagraph"/>
              <w:jc w:val="center"/>
            </w:pPr>
            <w:r w:rsidRPr="00E11160">
              <w:rPr>
                <w:rFonts w:hint="eastAsia"/>
              </w:rPr>
              <w:t>评分因素</w:t>
            </w:r>
          </w:p>
        </w:tc>
        <w:tc>
          <w:tcPr>
            <w:tcW w:w="7497" w:type="dxa"/>
            <w:gridSpan w:val="2"/>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评分标准</w:t>
            </w:r>
          </w:p>
        </w:tc>
      </w:tr>
      <w:tr w:rsidR="00851B33" w:rsidRPr="00E11160">
        <w:trPr>
          <w:trHeight w:hRule="exact" w:val="1832"/>
          <w:jc w:val="center"/>
        </w:trPr>
        <w:tc>
          <w:tcPr>
            <w:tcW w:w="1824" w:type="dxa"/>
            <w:noWrap/>
            <w:vAlign w:val="center"/>
          </w:tcPr>
          <w:p w:rsidR="00851B33" w:rsidRPr="00E11160" w:rsidRDefault="00551C50">
            <w:pPr>
              <w:pStyle w:val="TableParagraph"/>
              <w:jc w:val="center"/>
              <w:rPr>
                <w:lang w:val="zh-CN"/>
              </w:rPr>
            </w:pPr>
            <w:r w:rsidRPr="00E11160">
              <w:rPr>
                <w:rFonts w:hint="eastAsia"/>
                <w:lang w:val="zh-CN"/>
              </w:rPr>
              <w:lastRenderedPageBreak/>
              <w:t>对招标文件</w:t>
            </w:r>
          </w:p>
          <w:p w:rsidR="00851B33" w:rsidRPr="00E11160" w:rsidRDefault="00551C50">
            <w:pPr>
              <w:pStyle w:val="TableParagraph"/>
              <w:jc w:val="center"/>
            </w:pPr>
            <w:r w:rsidRPr="00E11160">
              <w:rPr>
                <w:rFonts w:hint="eastAsia"/>
                <w:lang w:val="zh-CN"/>
              </w:rPr>
              <w:t>响应程度</w:t>
            </w:r>
          </w:p>
        </w:tc>
        <w:tc>
          <w:tcPr>
            <w:tcW w:w="6009" w:type="dxa"/>
            <w:noWrap/>
            <w:vAlign w:val="center"/>
          </w:tcPr>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按照投标人提供的技术参数与招标文件中的技术参数进行对比，所投产品技术参数需完全满足招标文件要求，不满足采购技术参数的视为无效标，有一项优于采购需求的加2分，总分10分。</w:t>
            </w:r>
          </w:p>
        </w:tc>
        <w:tc>
          <w:tcPr>
            <w:tcW w:w="1488" w:type="dxa"/>
            <w:noWrap/>
            <w:vAlign w:val="center"/>
          </w:tcPr>
          <w:p w:rsidR="00851B33" w:rsidRPr="00E11160" w:rsidRDefault="00551C50">
            <w:pPr>
              <w:widowControl/>
              <w:autoSpaceDN w:val="0"/>
              <w:spacing w:line="300" w:lineRule="exact"/>
              <w:jc w:val="center"/>
              <w:rPr>
                <w:rFonts w:ascii="宋体" w:eastAsia="宋体" w:hAnsi="宋体" w:cs="宋体"/>
                <w:kern w:val="0"/>
                <w:sz w:val="24"/>
                <w:szCs w:val="24"/>
              </w:rPr>
            </w:pPr>
            <w:r w:rsidRPr="00E11160">
              <w:rPr>
                <w:rFonts w:ascii="宋体" w:eastAsia="宋体" w:hAnsi="宋体" w:cs="宋体" w:hint="eastAsia"/>
                <w:kern w:val="0"/>
                <w:sz w:val="24"/>
                <w:szCs w:val="24"/>
              </w:rPr>
              <w:t>10</w:t>
            </w:r>
          </w:p>
        </w:tc>
      </w:tr>
      <w:tr w:rsidR="00851B33" w:rsidRPr="00E11160">
        <w:trPr>
          <w:trHeight w:hRule="exact" w:val="10683"/>
          <w:jc w:val="center"/>
        </w:trPr>
        <w:tc>
          <w:tcPr>
            <w:tcW w:w="1824" w:type="dxa"/>
            <w:noWrap/>
            <w:vAlign w:val="center"/>
          </w:tcPr>
          <w:p w:rsidR="00851B33" w:rsidRPr="00E11160" w:rsidRDefault="00551C50">
            <w:pPr>
              <w:pStyle w:val="TableParagraph"/>
              <w:jc w:val="center"/>
            </w:pPr>
            <w:r w:rsidRPr="00E11160">
              <w:rPr>
                <w:rFonts w:hint="eastAsia"/>
              </w:rPr>
              <w:t>综合实力</w:t>
            </w:r>
          </w:p>
        </w:tc>
        <w:tc>
          <w:tcPr>
            <w:tcW w:w="6009" w:type="dxa"/>
            <w:noWrap/>
            <w:vAlign w:val="center"/>
          </w:tcPr>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1、B包采购清单序号1简易雨量报警器</w:t>
            </w:r>
            <w:r w:rsidRPr="00E11160">
              <w:rPr>
                <w:rFonts w:ascii="宋体" w:eastAsia="宋体" w:hAnsi="宋体" w:cs="宋体" w:hint="eastAsia"/>
                <w:kern w:val="0"/>
                <w:sz w:val="24"/>
                <w:szCs w:val="24"/>
                <w:lang w:val="zh-CN"/>
              </w:rPr>
              <w:t>通过水利部水文仪器及岩土工程仪器质量监督检验测试中心出具的产品检测报告的得</w:t>
            </w:r>
            <w:r w:rsidRPr="00E11160">
              <w:rPr>
                <w:rFonts w:ascii="宋体" w:eastAsia="宋体" w:hAnsi="宋体" w:cs="宋体" w:hint="eastAsia"/>
                <w:kern w:val="0"/>
                <w:sz w:val="24"/>
                <w:szCs w:val="24"/>
              </w:rPr>
              <w:t>4</w:t>
            </w:r>
            <w:r w:rsidRPr="00E11160">
              <w:rPr>
                <w:rFonts w:ascii="宋体" w:eastAsia="宋体" w:hAnsi="宋体" w:cs="宋体" w:hint="eastAsia"/>
                <w:kern w:val="0"/>
                <w:sz w:val="24"/>
                <w:szCs w:val="24"/>
                <w:lang w:val="zh-CN"/>
              </w:rPr>
              <w:t>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2、B包采购清单序号1简易雨量报警器、B包采购清单序号2中无线预警广播主机，需</w:t>
            </w:r>
            <w:r w:rsidRPr="00E11160">
              <w:rPr>
                <w:rFonts w:ascii="宋体" w:eastAsia="宋体" w:hAnsi="宋体" w:cs="宋体" w:hint="eastAsia"/>
                <w:kern w:val="0"/>
                <w:sz w:val="24"/>
                <w:szCs w:val="24"/>
                <w:lang w:val="zh-CN"/>
              </w:rPr>
              <w:t>确保能与省级平台兼容和对接，提供由厂家出具的兼容对接承诺函</w:t>
            </w:r>
            <w:r w:rsidRPr="00E11160">
              <w:rPr>
                <w:rFonts w:ascii="宋体" w:eastAsia="宋体" w:hAnsi="宋体" w:cs="宋体" w:hint="eastAsia"/>
                <w:kern w:val="0"/>
                <w:sz w:val="24"/>
                <w:szCs w:val="24"/>
              </w:rPr>
              <w:t>一份得1.5分，满分3</w:t>
            </w:r>
            <w:r w:rsidRPr="00E11160">
              <w:rPr>
                <w:rFonts w:ascii="宋体" w:eastAsia="宋体" w:hAnsi="宋体" w:cs="宋体" w:hint="eastAsia"/>
                <w:kern w:val="0"/>
                <w:sz w:val="24"/>
                <w:szCs w:val="24"/>
                <w:lang w:val="zh-CN"/>
              </w:rPr>
              <w:t>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3、B包采购清单序号1简易雨量报警器、B包采购清单序号2中无线预警广播主机</w:t>
            </w:r>
            <w:r w:rsidRPr="00E11160">
              <w:rPr>
                <w:rFonts w:ascii="宋体" w:eastAsia="宋体" w:hAnsi="宋体" w:cs="宋体" w:hint="eastAsia"/>
                <w:kern w:val="0"/>
                <w:sz w:val="24"/>
                <w:szCs w:val="24"/>
                <w:lang w:val="zh-CN"/>
              </w:rPr>
              <w:t>生产厂家具有质量管理体系认证证书、环境管理体系认证证书、职业健康安全管理体系认证证书（其中认证范围必须包含软件开发、信息系统集成及服务），每项得1分，最多得6分。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4、B包采购清单序号1简易雨量报警器、B包采购清单序号2中无线预警广播主机</w:t>
            </w:r>
            <w:r w:rsidRPr="00E11160">
              <w:rPr>
                <w:rFonts w:ascii="宋体" w:eastAsia="宋体" w:hAnsi="宋体" w:cs="宋体" w:hint="eastAsia"/>
                <w:kern w:val="0"/>
                <w:sz w:val="24"/>
                <w:szCs w:val="24"/>
                <w:lang w:val="zh-CN"/>
              </w:rPr>
              <w:t>生产厂家参与编写过国家水利行业相关行业标准的，每项得</w:t>
            </w:r>
            <w:r w:rsidRPr="00E11160">
              <w:rPr>
                <w:rFonts w:ascii="宋体" w:eastAsia="宋体" w:hAnsi="宋体" w:cs="宋体" w:hint="eastAsia"/>
                <w:kern w:val="0"/>
                <w:sz w:val="24"/>
                <w:szCs w:val="24"/>
              </w:rPr>
              <w:t>1.5分，满分3</w:t>
            </w:r>
            <w:r w:rsidRPr="00E11160">
              <w:rPr>
                <w:rFonts w:ascii="宋体" w:eastAsia="宋体" w:hAnsi="宋体" w:cs="宋体" w:hint="eastAsia"/>
                <w:kern w:val="0"/>
                <w:sz w:val="24"/>
                <w:szCs w:val="24"/>
                <w:lang w:val="zh-CN"/>
              </w:rPr>
              <w:t>分；（须提供由水利部发布的水利行业标准白皮书关键页原件扫描件）。</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5、B包采购清单序号1简易雨量报警器、B包采购清单序号2中无线预警广播主机</w:t>
            </w:r>
            <w:r w:rsidRPr="00E11160">
              <w:rPr>
                <w:rFonts w:ascii="宋体" w:eastAsia="宋体" w:hAnsi="宋体" w:cs="宋体" w:hint="eastAsia"/>
                <w:kern w:val="0"/>
                <w:sz w:val="24"/>
                <w:szCs w:val="24"/>
                <w:lang w:val="zh-CN"/>
              </w:rPr>
              <w:t>通过国家级防洪减灾相关专业技术机构组织的测评（水技推【2012】60号文件），</w:t>
            </w:r>
            <w:r w:rsidRPr="00E11160">
              <w:rPr>
                <w:rFonts w:ascii="宋体" w:eastAsia="宋体" w:hAnsi="宋体" w:cs="宋体" w:hint="eastAsia"/>
                <w:kern w:val="0"/>
                <w:sz w:val="24"/>
                <w:szCs w:val="24"/>
              </w:rPr>
              <w:t>并提供产品证明文件，每项得1分；B包采购清单序号1简易雨量报警器通过国家级防洪减灾相关专业技术机构组织的测评（水技推【2014】82文件），提供产品证明文件得1分，满分为3分。</w:t>
            </w:r>
          </w:p>
          <w:p w:rsidR="00851B33" w:rsidRPr="00E11160" w:rsidRDefault="00551C50">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6、B包采购清单序号1简易雨量报警器、B包采购清单序号2中无线预警广播主机，投标产品</w:t>
            </w:r>
            <w:r w:rsidRPr="00E11160">
              <w:rPr>
                <w:rFonts w:ascii="宋体" w:eastAsia="宋体" w:hAnsi="宋体" w:cs="宋体" w:hint="eastAsia"/>
                <w:kern w:val="0"/>
                <w:sz w:val="24"/>
                <w:szCs w:val="24"/>
                <w:lang w:val="zh-CN"/>
              </w:rPr>
              <w:t>具有软件产品登记证书的</w:t>
            </w:r>
            <w:r w:rsidRPr="00E11160">
              <w:rPr>
                <w:rFonts w:ascii="宋体" w:eastAsia="宋体" w:hAnsi="宋体" w:cs="宋体" w:hint="eastAsia"/>
                <w:kern w:val="0"/>
                <w:sz w:val="24"/>
                <w:szCs w:val="24"/>
              </w:rPr>
              <w:t>，每项得1.5</w:t>
            </w:r>
            <w:r w:rsidRPr="00E11160">
              <w:rPr>
                <w:rFonts w:ascii="宋体" w:eastAsia="宋体" w:hAnsi="宋体" w:cs="宋体" w:hint="eastAsia"/>
                <w:kern w:val="0"/>
                <w:sz w:val="24"/>
                <w:szCs w:val="24"/>
                <w:lang w:val="zh-CN"/>
              </w:rPr>
              <w:t>分，</w:t>
            </w:r>
            <w:r w:rsidRPr="00E11160">
              <w:rPr>
                <w:rFonts w:ascii="宋体" w:eastAsia="宋体" w:hAnsi="宋体" w:cs="宋体" w:hint="eastAsia"/>
                <w:kern w:val="0"/>
                <w:sz w:val="24"/>
                <w:szCs w:val="24"/>
              </w:rPr>
              <w:t>满分为3分。</w:t>
            </w:r>
          </w:p>
          <w:p w:rsidR="00851B33" w:rsidRPr="00E11160" w:rsidRDefault="00551C50">
            <w:pPr>
              <w:widowControl/>
              <w:autoSpaceDN w:val="0"/>
              <w:spacing w:line="300" w:lineRule="exact"/>
              <w:jc w:val="left"/>
              <w:rPr>
                <w:rFonts w:ascii="宋体" w:eastAsia="宋体" w:hAnsi="宋体" w:cs="宋体"/>
                <w:kern w:val="0"/>
                <w:sz w:val="24"/>
                <w:szCs w:val="24"/>
                <w:lang w:val="zh-CN"/>
              </w:rPr>
            </w:pPr>
            <w:r w:rsidRPr="00E11160">
              <w:rPr>
                <w:rFonts w:ascii="宋体" w:eastAsia="宋体" w:hAnsi="宋体" w:cs="宋体" w:hint="eastAsia"/>
                <w:kern w:val="0"/>
                <w:sz w:val="24"/>
                <w:szCs w:val="24"/>
              </w:rPr>
              <w:t xml:space="preserve">  7、B包采购清单序号1简易雨量报警器、B包采购清单序号2中无线预警广播主机，</w:t>
            </w:r>
            <w:r w:rsidRPr="00E11160">
              <w:rPr>
                <w:rFonts w:ascii="宋体" w:eastAsia="宋体" w:hAnsi="宋体" w:cs="宋体" w:hint="eastAsia"/>
                <w:kern w:val="0"/>
                <w:sz w:val="24"/>
                <w:szCs w:val="24"/>
                <w:lang w:val="zh-CN"/>
              </w:rPr>
              <w:t>设备</w:t>
            </w:r>
            <w:r w:rsidRPr="00E11160">
              <w:rPr>
                <w:rFonts w:ascii="宋体" w:eastAsia="宋体" w:hAnsi="宋体" w:cs="宋体" w:hint="eastAsia"/>
                <w:kern w:val="0"/>
                <w:sz w:val="24"/>
                <w:szCs w:val="24"/>
              </w:rPr>
              <w:t>自2016年1月1日以来，</w:t>
            </w:r>
            <w:r w:rsidRPr="00E11160">
              <w:rPr>
                <w:rFonts w:ascii="宋体" w:eastAsia="宋体" w:hAnsi="宋体" w:cs="宋体" w:hint="eastAsia"/>
                <w:kern w:val="0"/>
                <w:sz w:val="24"/>
                <w:szCs w:val="24"/>
                <w:lang w:val="zh-CN"/>
              </w:rPr>
              <w:t>被录入《全国水利系统优秀产品招标重点推荐目录》的，</w:t>
            </w:r>
            <w:r w:rsidRPr="00E11160">
              <w:rPr>
                <w:rFonts w:ascii="宋体" w:eastAsia="宋体" w:hAnsi="宋体" w:cs="宋体" w:hint="eastAsia"/>
                <w:kern w:val="0"/>
                <w:sz w:val="24"/>
                <w:szCs w:val="24"/>
              </w:rPr>
              <w:t>每项得1.5</w:t>
            </w:r>
            <w:r w:rsidRPr="00E11160">
              <w:rPr>
                <w:rFonts w:ascii="宋体" w:eastAsia="宋体" w:hAnsi="宋体" w:cs="宋体" w:hint="eastAsia"/>
                <w:kern w:val="0"/>
                <w:sz w:val="24"/>
                <w:szCs w:val="24"/>
                <w:lang w:val="zh-CN"/>
              </w:rPr>
              <w:t>分，满分为</w:t>
            </w:r>
            <w:r w:rsidRPr="00E11160">
              <w:rPr>
                <w:rFonts w:ascii="宋体" w:eastAsia="宋体" w:hAnsi="宋体" w:cs="宋体" w:hint="eastAsia"/>
                <w:kern w:val="0"/>
                <w:sz w:val="24"/>
                <w:szCs w:val="24"/>
              </w:rPr>
              <w:t>3</w:t>
            </w:r>
            <w:r w:rsidRPr="00E11160">
              <w:rPr>
                <w:rFonts w:ascii="宋体" w:eastAsia="宋体" w:hAnsi="宋体" w:cs="宋体" w:hint="eastAsia"/>
                <w:kern w:val="0"/>
                <w:sz w:val="24"/>
                <w:szCs w:val="24"/>
                <w:lang w:val="zh-CN"/>
              </w:rPr>
              <w:t>分。</w:t>
            </w:r>
          </w:p>
          <w:p w:rsidR="00851B33" w:rsidRPr="00E11160" w:rsidRDefault="00551C50">
            <w:pPr>
              <w:widowControl/>
              <w:autoSpaceDN w:val="0"/>
              <w:spacing w:line="300" w:lineRule="exact"/>
              <w:jc w:val="left"/>
              <w:rPr>
                <w:rFonts w:ascii="宋体" w:eastAsia="宋体" w:hAnsi="宋体" w:cs="宋体"/>
                <w:kern w:val="0"/>
                <w:sz w:val="24"/>
                <w:szCs w:val="24"/>
              </w:rPr>
            </w:pPr>
            <w:r w:rsidRPr="00E11160">
              <w:rPr>
                <w:rFonts w:ascii="宋体" w:eastAsia="宋体" w:hAnsi="宋体" w:cs="宋体" w:hint="eastAsia"/>
                <w:kern w:val="0"/>
                <w:sz w:val="24"/>
                <w:szCs w:val="24"/>
              </w:rPr>
              <w:t xml:space="preserve">  8、投标人具有质量管理体系认证、环境管理体系认证、职业健康安全管理体系认证，每项2分，满分为6分。</w:t>
            </w:r>
          </w:p>
          <w:p w:rsidR="00851B33" w:rsidRPr="00E11160" w:rsidRDefault="00851B33">
            <w:pPr>
              <w:widowControl/>
              <w:autoSpaceDN w:val="0"/>
              <w:spacing w:line="300" w:lineRule="exact"/>
              <w:jc w:val="left"/>
              <w:rPr>
                <w:rFonts w:ascii="宋体" w:eastAsia="宋体" w:hAnsi="宋体" w:cs="宋体"/>
                <w:kern w:val="0"/>
                <w:sz w:val="24"/>
                <w:szCs w:val="24"/>
              </w:rPr>
            </w:pPr>
          </w:p>
          <w:p w:rsidR="00851B33" w:rsidRPr="00E11160" w:rsidRDefault="00851B33">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p>
          <w:p w:rsidR="00851B33" w:rsidRPr="00E11160" w:rsidRDefault="00851B33">
            <w:pPr>
              <w:pStyle w:val="af1"/>
              <w:autoSpaceDE w:val="0"/>
              <w:autoSpaceDN w:val="0"/>
              <w:adjustRightInd w:val="0"/>
              <w:spacing w:line="300" w:lineRule="exact"/>
              <w:ind w:firstLineChars="100" w:firstLine="240"/>
              <w:jc w:val="left"/>
              <w:rPr>
                <w:rFonts w:ascii="宋体" w:eastAsia="宋体" w:hAnsi="宋体" w:cs="宋体"/>
                <w:kern w:val="0"/>
                <w:sz w:val="24"/>
                <w:szCs w:val="24"/>
                <w:lang w:val="zh-CN"/>
              </w:rPr>
            </w:pPr>
          </w:p>
        </w:tc>
        <w:tc>
          <w:tcPr>
            <w:tcW w:w="1488" w:type="dxa"/>
            <w:noWrap/>
            <w:vAlign w:val="center"/>
          </w:tcPr>
          <w:p w:rsidR="00851B33" w:rsidRPr="00E11160" w:rsidRDefault="00551C50">
            <w:pPr>
              <w:spacing w:line="300" w:lineRule="exact"/>
              <w:jc w:val="center"/>
              <w:rPr>
                <w:rFonts w:ascii="宋体" w:eastAsia="宋体" w:hAnsi="宋体" w:cs="宋体"/>
                <w:sz w:val="24"/>
                <w:szCs w:val="24"/>
              </w:rPr>
            </w:pPr>
            <w:r w:rsidRPr="00E11160">
              <w:rPr>
                <w:rFonts w:ascii="宋体" w:eastAsia="宋体" w:hAnsi="宋体" w:cs="宋体" w:hint="eastAsia"/>
                <w:sz w:val="24"/>
                <w:szCs w:val="24"/>
              </w:rPr>
              <w:t>31</w:t>
            </w:r>
          </w:p>
        </w:tc>
      </w:tr>
      <w:tr w:rsidR="00851B33" w:rsidRPr="00E11160">
        <w:trPr>
          <w:trHeight w:hRule="exact" w:val="3069"/>
          <w:jc w:val="center"/>
        </w:trPr>
        <w:tc>
          <w:tcPr>
            <w:tcW w:w="1824" w:type="dxa"/>
            <w:noWrap/>
            <w:vAlign w:val="center"/>
          </w:tcPr>
          <w:p w:rsidR="00851B33" w:rsidRPr="00E11160" w:rsidRDefault="00551C50">
            <w:pPr>
              <w:pStyle w:val="TableParagraph"/>
              <w:jc w:val="center"/>
            </w:pPr>
            <w:r w:rsidRPr="00E11160">
              <w:rPr>
                <w:rFonts w:hint="eastAsia"/>
              </w:rPr>
              <w:lastRenderedPageBreak/>
              <w:t>售后服务</w:t>
            </w:r>
          </w:p>
        </w:tc>
        <w:tc>
          <w:tcPr>
            <w:tcW w:w="6009" w:type="dxa"/>
            <w:noWrap/>
            <w:vAlign w:val="center"/>
          </w:tcPr>
          <w:p w:rsidR="00851B33" w:rsidRPr="00E11160" w:rsidRDefault="00551C50">
            <w:pPr>
              <w:widowControl/>
              <w:autoSpaceDN w:val="0"/>
              <w:spacing w:line="300" w:lineRule="exact"/>
              <w:ind w:firstLineChars="100" w:firstLine="240"/>
              <w:jc w:val="left"/>
              <w:rPr>
                <w:rFonts w:ascii="宋体" w:eastAsia="宋体" w:hAnsi="宋体" w:cs="宋体"/>
                <w:kern w:val="0"/>
                <w:sz w:val="24"/>
                <w:szCs w:val="24"/>
              </w:rPr>
            </w:pPr>
            <w:r w:rsidRPr="00E11160">
              <w:rPr>
                <w:rFonts w:ascii="宋体" w:eastAsia="宋体" w:hAnsi="宋体" w:cs="宋体" w:hint="eastAsia"/>
                <w:kern w:val="0"/>
                <w:sz w:val="24"/>
                <w:szCs w:val="24"/>
              </w:rPr>
              <w:t>1、解决问题时间以小时为单位，以24小时为起点，基本分1分，每减少6小时，加0.5分，24小时以上不得分，满分为2分。</w:t>
            </w:r>
          </w:p>
          <w:p w:rsidR="00851B33" w:rsidRPr="00E11160" w:rsidRDefault="00551C50">
            <w:pPr>
              <w:widowControl/>
              <w:autoSpaceDN w:val="0"/>
              <w:spacing w:line="300" w:lineRule="exact"/>
              <w:ind w:firstLineChars="100" w:firstLine="240"/>
              <w:jc w:val="left"/>
              <w:rPr>
                <w:rFonts w:ascii="宋体" w:eastAsia="宋体" w:hAnsi="宋体" w:cs="宋体"/>
                <w:kern w:val="0"/>
                <w:sz w:val="24"/>
                <w:szCs w:val="24"/>
              </w:rPr>
            </w:pPr>
            <w:r w:rsidRPr="00E11160">
              <w:rPr>
                <w:rFonts w:ascii="宋体" w:eastAsia="宋体" w:hAnsi="宋体" w:cs="宋体" w:hint="eastAsia"/>
                <w:kern w:val="0"/>
                <w:sz w:val="24"/>
                <w:szCs w:val="24"/>
              </w:rPr>
              <w:t>2、免费质保时间以年为单位，以3年为起点，基本分2分，每增加壹年加1分，3年以下不得分，满分为3分。</w:t>
            </w:r>
          </w:p>
          <w:p w:rsidR="00851B33" w:rsidRPr="00E11160" w:rsidRDefault="00551C50">
            <w:pPr>
              <w:widowControl/>
              <w:autoSpaceDN w:val="0"/>
              <w:spacing w:line="300" w:lineRule="exact"/>
              <w:ind w:firstLineChars="100" w:firstLine="240"/>
              <w:jc w:val="left"/>
              <w:rPr>
                <w:rFonts w:ascii="宋体" w:eastAsia="宋体" w:hAnsi="宋体" w:cs="宋体"/>
                <w:kern w:val="0"/>
                <w:sz w:val="24"/>
                <w:szCs w:val="24"/>
              </w:rPr>
            </w:pPr>
            <w:r w:rsidRPr="00E11160">
              <w:rPr>
                <w:rFonts w:ascii="宋体" w:eastAsia="宋体" w:hAnsi="宋体" w:cs="宋体" w:hint="eastAsia"/>
                <w:kern w:val="0"/>
                <w:sz w:val="24"/>
                <w:szCs w:val="24"/>
              </w:rPr>
              <w:t>3、投标人提供明确具体培训方式、时间地点、培训内容、教员及对象四项。每详细提供一项的得1分，满分为4分。</w:t>
            </w:r>
          </w:p>
        </w:tc>
        <w:tc>
          <w:tcPr>
            <w:tcW w:w="1488" w:type="dxa"/>
            <w:noWrap/>
            <w:vAlign w:val="center"/>
          </w:tcPr>
          <w:p w:rsidR="00851B33" w:rsidRPr="00E11160" w:rsidRDefault="00551C50">
            <w:pPr>
              <w:spacing w:line="300" w:lineRule="exact"/>
              <w:jc w:val="center"/>
              <w:rPr>
                <w:rFonts w:ascii="宋体" w:eastAsia="宋体" w:hAnsi="宋体" w:cs="宋体"/>
                <w:sz w:val="24"/>
                <w:szCs w:val="24"/>
              </w:rPr>
            </w:pPr>
            <w:r w:rsidRPr="00E11160">
              <w:rPr>
                <w:rFonts w:ascii="宋体" w:eastAsia="宋体" w:hAnsi="宋体" w:cs="宋体" w:hint="eastAsia"/>
                <w:sz w:val="24"/>
                <w:szCs w:val="24"/>
              </w:rPr>
              <w:t>9</w:t>
            </w:r>
          </w:p>
        </w:tc>
      </w:tr>
    </w:tbl>
    <w:p w:rsidR="00851B33" w:rsidRPr="00E11160" w:rsidRDefault="00851B33"/>
    <w:p w:rsidR="00851B33" w:rsidRPr="00E11160" w:rsidRDefault="00551C50">
      <w:pPr>
        <w:spacing w:line="360" w:lineRule="auto"/>
        <w:ind w:firstLineChars="200" w:firstLine="422"/>
        <w:rPr>
          <w:rFonts w:asciiTheme="minorEastAsia" w:hAnsiTheme="minorEastAsia" w:cs="仿宋_GB2312"/>
          <w:b/>
          <w:szCs w:val="21"/>
          <w:lang w:val="zh-CN"/>
        </w:rPr>
      </w:pPr>
      <w:r w:rsidRPr="00E11160">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51B33" w:rsidRPr="00E11160">
        <w:trPr>
          <w:trHeight w:val="557"/>
        </w:trPr>
        <w:tc>
          <w:tcPr>
            <w:tcW w:w="721"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lang w:val="en-GB"/>
              </w:rPr>
              <w:t>序号</w:t>
            </w:r>
          </w:p>
        </w:tc>
        <w:tc>
          <w:tcPr>
            <w:tcW w:w="2823"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lang w:val="en-GB"/>
              </w:rPr>
              <w:t>情形</w:t>
            </w:r>
          </w:p>
        </w:tc>
        <w:tc>
          <w:tcPr>
            <w:tcW w:w="2552"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rPr>
              <w:t>价格扣除</w:t>
            </w:r>
            <w:r w:rsidRPr="00E11160">
              <w:rPr>
                <w:rFonts w:ascii="宋体" w:hAnsi="宋体" w:hint="eastAsia"/>
                <w:b/>
                <w:szCs w:val="21"/>
                <w:lang w:val="en-GB"/>
              </w:rPr>
              <w:t>比例</w:t>
            </w:r>
          </w:p>
        </w:tc>
        <w:tc>
          <w:tcPr>
            <w:tcW w:w="2835"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lang w:val="en-GB"/>
              </w:rPr>
              <w:t>计算公式</w:t>
            </w:r>
          </w:p>
        </w:tc>
      </w:tr>
      <w:tr w:rsidR="00851B33" w:rsidRPr="00E11160">
        <w:trPr>
          <w:trHeight w:val="891"/>
        </w:trPr>
        <w:tc>
          <w:tcPr>
            <w:tcW w:w="721"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lang w:val="en-GB"/>
              </w:rPr>
              <w:t>1</w:t>
            </w:r>
          </w:p>
        </w:tc>
        <w:tc>
          <w:tcPr>
            <w:tcW w:w="2823" w:type="dxa"/>
            <w:vAlign w:val="center"/>
          </w:tcPr>
          <w:p w:rsidR="00851B33" w:rsidRPr="00E11160" w:rsidRDefault="00551C50">
            <w:pPr>
              <w:jc w:val="center"/>
              <w:rPr>
                <w:rFonts w:ascii="宋体" w:hAnsi="宋体"/>
                <w:b/>
                <w:szCs w:val="21"/>
                <w:lang w:val="en-GB"/>
              </w:rPr>
            </w:pPr>
            <w:r w:rsidRPr="00E11160">
              <w:rPr>
                <w:rFonts w:ascii="宋体" w:hAnsi="宋体" w:hint="eastAsia"/>
                <w:szCs w:val="21"/>
                <w:lang w:val="en-GB"/>
              </w:rPr>
              <w:t>非联合体投标人</w:t>
            </w:r>
          </w:p>
        </w:tc>
        <w:tc>
          <w:tcPr>
            <w:tcW w:w="2552" w:type="dxa"/>
            <w:vAlign w:val="center"/>
          </w:tcPr>
          <w:p w:rsidR="00851B33" w:rsidRPr="00E11160" w:rsidRDefault="00551C50">
            <w:pPr>
              <w:jc w:val="center"/>
              <w:rPr>
                <w:rFonts w:ascii="宋体" w:hAnsi="宋体"/>
                <w:b/>
                <w:szCs w:val="21"/>
                <w:lang w:val="en-GB"/>
              </w:rPr>
            </w:pPr>
            <w:r w:rsidRPr="00E11160">
              <w:rPr>
                <w:rFonts w:ascii="宋体" w:hAnsi="宋体" w:hint="eastAsia"/>
                <w:szCs w:val="21"/>
              </w:rPr>
              <w:t>对小型和微型企业产品的价格扣除</w:t>
            </w:r>
            <w:r w:rsidRPr="00E11160">
              <w:rPr>
                <w:rFonts w:ascii="宋体" w:hAnsi="宋体"/>
                <w:szCs w:val="21"/>
                <w:u w:val="single"/>
              </w:rPr>
              <w:t>6</w:t>
            </w:r>
            <w:r w:rsidRPr="00E11160">
              <w:rPr>
                <w:rFonts w:ascii="宋体" w:hAnsi="宋体" w:hint="eastAsia"/>
                <w:szCs w:val="21"/>
              </w:rPr>
              <w:t>%</w:t>
            </w:r>
          </w:p>
        </w:tc>
        <w:tc>
          <w:tcPr>
            <w:tcW w:w="2835" w:type="dxa"/>
            <w:vMerge w:val="restart"/>
            <w:shd w:val="clear" w:color="auto" w:fill="auto"/>
            <w:vAlign w:val="center"/>
          </w:tcPr>
          <w:p w:rsidR="00851B33" w:rsidRPr="00E11160" w:rsidRDefault="00551C50">
            <w:pPr>
              <w:jc w:val="center"/>
              <w:rPr>
                <w:szCs w:val="21"/>
                <w:lang w:val="en-GB"/>
              </w:rPr>
            </w:pPr>
            <w:r w:rsidRPr="00E11160">
              <w:rPr>
                <w:rFonts w:hint="eastAsia"/>
                <w:szCs w:val="21"/>
                <w:lang w:val="en-GB"/>
              </w:rPr>
              <w:t>评标价格＝投标报价—</w:t>
            </w:r>
            <w:r w:rsidRPr="00E11160">
              <w:rPr>
                <w:rFonts w:hint="eastAsia"/>
                <w:szCs w:val="21"/>
              </w:rPr>
              <w:t>小型和微型企业产品的价格</w:t>
            </w:r>
            <w:r w:rsidRPr="00E11160">
              <w:rPr>
                <w:rFonts w:ascii="宋体" w:hAnsi="宋体" w:hint="eastAsia"/>
                <w:szCs w:val="21"/>
                <w:lang w:val="en-GB"/>
              </w:rPr>
              <w:t>×</w:t>
            </w:r>
            <w:r w:rsidRPr="00E11160">
              <w:rPr>
                <w:rFonts w:hint="eastAsia"/>
                <w:szCs w:val="21"/>
                <w:lang w:val="en-GB"/>
              </w:rPr>
              <w:t>6%</w:t>
            </w:r>
          </w:p>
          <w:p w:rsidR="00851B33" w:rsidRPr="00E11160" w:rsidRDefault="00851B33">
            <w:pPr>
              <w:jc w:val="center"/>
              <w:rPr>
                <w:rFonts w:ascii="宋体" w:hAnsi="宋体"/>
                <w:b/>
                <w:szCs w:val="21"/>
                <w:lang w:val="en-GB"/>
              </w:rPr>
            </w:pPr>
          </w:p>
        </w:tc>
      </w:tr>
      <w:tr w:rsidR="00851B33" w:rsidRPr="00E11160">
        <w:trPr>
          <w:trHeight w:val="1414"/>
        </w:trPr>
        <w:tc>
          <w:tcPr>
            <w:tcW w:w="721"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lang w:val="en-GB"/>
              </w:rPr>
              <w:t>2</w:t>
            </w:r>
          </w:p>
        </w:tc>
        <w:tc>
          <w:tcPr>
            <w:tcW w:w="2823" w:type="dxa"/>
            <w:vAlign w:val="center"/>
          </w:tcPr>
          <w:p w:rsidR="00851B33" w:rsidRPr="00E11160" w:rsidRDefault="00551C50">
            <w:pPr>
              <w:jc w:val="center"/>
              <w:rPr>
                <w:rFonts w:ascii="宋体" w:hAnsi="宋体"/>
                <w:b/>
                <w:szCs w:val="21"/>
              </w:rPr>
            </w:pPr>
            <w:r w:rsidRPr="00E11160">
              <w:rPr>
                <w:rFonts w:ascii="宋体" w:hAnsi="宋体" w:hint="eastAsia"/>
                <w:szCs w:val="21"/>
                <w:lang w:val="en-GB"/>
              </w:rPr>
              <w:t>联合体各方均为小型、微型企业</w:t>
            </w:r>
          </w:p>
        </w:tc>
        <w:tc>
          <w:tcPr>
            <w:tcW w:w="2552" w:type="dxa"/>
            <w:vAlign w:val="center"/>
          </w:tcPr>
          <w:p w:rsidR="00851B33" w:rsidRPr="00E11160" w:rsidRDefault="00551C50">
            <w:pPr>
              <w:jc w:val="center"/>
              <w:rPr>
                <w:rFonts w:ascii="宋体" w:hAnsi="宋体"/>
                <w:szCs w:val="21"/>
              </w:rPr>
            </w:pPr>
            <w:r w:rsidRPr="00E11160">
              <w:rPr>
                <w:rFonts w:ascii="宋体" w:hAnsi="宋体" w:hint="eastAsia"/>
                <w:szCs w:val="21"/>
              </w:rPr>
              <w:t>对小型和微型企业产品的价格扣除</w:t>
            </w:r>
            <w:r w:rsidRPr="00E11160">
              <w:rPr>
                <w:rFonts w:ascii="宋体" w:hAnsi="宋体"/>
                <w:szCs w:val="21"/>
                <w:u w:val="single"/>
              </w:rPr>
              <w:t>6</w:t>
            </w:r>
            <w:r w:rsidRPr="00E11160">
              <w:rPr>
                <w:rFonts w:ascii="宋体" w:hAnsi="宋体" w:hint="eastAsia"/>
                <w:szCs w:val="21"/>
              </w:rPr>
              <w:t>%</w:t>
            </w:r>
          </w:p>
          <w:p w:rsidR="00851B33" w:rsidRPr="00E11160" w:rsidRDefault="00551C50">
            <w:pPr>
              <w:jc w:val="center"/>
              <w:rPr>
                <w:rFonts w:ascii="宋体" w:hAnsi="宋体"/>
                <w:b/>
                <w:szCs w:val="21"/>
                <w:lang w:val="en-GB"/>
              </w:rPr>
            </w:pPr>
            <w:r w:rsidRPr="00E11160">
              <w:rPr>
                <w:rFonts w:ascii="宋体" w:hAnsi="宋体" w:hint="eastAsia"/>
                <w:szCs w:val="21"/>
              </w:rPr>
              <w:t>（不再享受序号3的价格折扣）</w:t>
            </w:r>
          </w:p>
        </w:tc>
        <w:tc>
          <w:tcPr>
            <w:tcW w:w="2835" w:type="dxa"/>
            <w:vMerge/>
            <w:shd w:val="clear" w:color="auto" w:fill="auto"/>
          </w:tcPr>
          <w:p w:rsidR="00851B33" w:rsidRPr="00E11160" w:rsidRDefault="00851B33">
            <w:pPr>
              <w:rPr>
                <w:rFonts w:ascii="宋体" w:hAnsi="宋体"/>
                <w:szCs w:val="21"/>
                <w:lang w:val="en-GB"/>
              </w:rPr>
            </w:pPr>
          </w:p>
        </w:tc>
      </w:tr>
      <w:tr w:rsidR="00851B33" w:rsidRPr="00E11160">
        <w:trPr>
          <w:trHeight w:val="707"/>
        </w:trPr>
        <w:tc>
          <w:tcPr>
            <w:tcW w:w="721"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lang w:val="en-GB"/>
              </w:rPr>
              <w:t>3</w:t>
            </w:r>
          </w:p>
        </w:tc>
        <w:tc>
          <w:tcPr>
            <w:tcW w:w="2823" w:type="dxa"/>
            <w:vAlign w:val="center"/>
          </w:tcPr>
          <w:p w:rsidR="00851B33" w:rsidRPr="00E11160" w:rsidRDefault="00551C50">
            <w:pPr>
              <w:jc w:val="center"/>
              <w:rPr>
                <w:rFonts w:ascii="宋体" w:hAnsi="宋体"/>
                <w:b/>
                <w:szCs w:val="21"/>
                <w:lang w:val="en-GB"/>
              </w:rPr>
            </w:pPr>
            <w:r w:rsidRPr="00E11160">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851B33" w:rsidRPr="00E11160" w:rsidRDefault="00551C50">
            <w:pPr>
              <w:jc w:val="center"/>
              <w:rPr>
                <w:rFonts w:ascii="宋体" w:hAnsi="宋体"/>
                <w:szCs w:val="21"/>
                <w:lang w:val="en-GB"/>
              </w:rPr>
            </w:pPr>
            <w:r w:rsidRPr="00E11160">
              <w:rPr>
                <w:rFonts w:ascii="宋体" w:hAnsi="宋体" w:hint="eastAsia"/>
                <w:szCs w:val="21"/>
                <w:lang w:val="en-GB"/>
              </w:rPr>
              <w:t>对联合体总金额扣除</w:t>
            </w:r>
          </w:p>
          <w:p w:rsidR="00851B33" w:rsidRPr="00E11160" w:rsidRDefault="00551C50">
            <w:pPr>
              <w:jc w:val="center"/>
              <w:rPr>
                <w:rFonts w:ascii="宋体" w:hAnsi="宋体"/>
                <w:b/>
                <w:szCs w:val="21"/>
                <w:lang w:val="en-GB"/>
              </w:rPr>
            </w:pPr>
            <w:r w:rsidRPr="00E11160">
              <w:rPr>
                <w:rFonts w:ascii="宋体" w:hAnsi="宋体"/>
                <w:szCs w:val="21"/>
                <w:u w:val="single"/>
              </w:rPr>
              <w:t>2</w:t>
            </w:r>
            <w:r w:rsidRPr="00E11160">
              <w:rPr>
                <w:rFonts w:ascii="宋体" w:hAnsi="宋体" w:hint="eastAsia"/>
                <w:szCs w:val="21"/>
              </w:rPr>
              <w:t>%</w:t>
            </w:r>
          </w:p>
        </w:tc>
        <w:tc>
          <w:tcPr>
            <w:tcW w:w="2835" w:type="dxa"/>
            <w:shd w:val="clear" w:color="auto" w:fill="auto"/>
            <w:vAlign w:val="center"/>
          </w:tcPr>
          <w:p w:rsidR="00851B33" w:rsidRPr="00E11160" w:rsidRDefault="00551C50">
            <w:pPr>
              <w:jc w:val="center"/>
              <w:rPr>
                <w:rFonts w:ascii="宋体" w:hAnsi="宋体"/>
                <w:szCs w:val="21"/>
                <w:u w:val="single"/>
              </w:rPr>
            </w:pPr>
            <w:r w:rsidRPr="00E11160">
              <w:rPr>
                <w:rFonts w:ascii="宋体" w:hAnsi="宋体" w:hint="eastAsia"/>
                <w:szCs w:val="21"/>
                <w:lang w:val="en-GB"/>
              </w:rPr>
              <w:t>评标价格＝投标报价×</w:t>
            </w:r>
            <w:r w:rsidRPr="00E11160">
              <w:rPr>
                <w:rFonts w:ascii="宋体" w:hAnsi="宋体" w:hint="eastAsia"/>
                <w:szCs w:val="21"/>
              </w:rPr>
              <w:t>(1-</w:t>
            </w:r>
            <w:r w:rsidRPr="00E11160">
              <w:rPr>
                <w:rFonts w:ascii="宋体" w:hAnsi="宋体"/>
                <w:szCs w:val="21"/>
                <w:u w:val="single"/>
              </w:rPr>
              <w:t>2</w:t>
            </w:r>
            <w:r w:rsidRPr="00E11160">
              <w:rPr>
                <w:rFonts w:ascii="宋体" w:hAnsi="宋体" w:hint="eastAsia"/>
                <w:szCs w:val="21"/>
                <w:u w:val="single"/>
              </w:rPr>
              <w:t>%)</w:t>
            </w:r>
          </w:p>
          <w:p w:rsidR="00851B33" w:rsidRPr="00E11160" w:rsidRDefault="00851B33">
            <w:pPr>
              <w:jc w:val="center"/>
              <w:rPr>
                <w:rFonts w:ascii="宋体" w:hAnsi="宋体"/>
                <w:b/>
                <w:szCs w:val="21"/>
                <w:lang w:val="en-GB"/>
              </w:rPr>
            </w:pPr>
          </w:p>
        </w:tc>
      </w:tr>
      <w:tr w:rsidR="00851B33" w:rsidRPr="00E11160">
        <w:trPr>
          <w:trHeight w:val="707"/>
        </w:trPr>
        <w:tc>
          <w:tcPr>
            <w:tcW w:w="721"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lang w:val="en-GB"/>
              </w:rPr>
              <w:t>4</w:t>
            </w:r>
          </w:p>
        </w:tc>
        <w:tc>
          <w:tcPr>
            <w:tcW w:w="2823" w:type="dxa"/>
            <w:vAlign w:val="center"/>
          </w:tcPr>
          <w:p w:rsidR="00851B33" w:rsidRPr="00E11160" w:rsidRDefault="00551C50">
            <w:pPr>
              <w:jc w:val="center"/>
              <w:rPr>
                <w:rFonts w:ascii="宋体" w:hAnsi="宋体"/>
                <w:szCs w:val="21"/>
                <w:lang w:val="en-GB"/>
              </w:rPr>
            </w:pPr>
            <w:r w:rsidRPr="00E11160">
              <w:rPr>
                <w:rFonts w:ascii="宋体" w:hAnsi="宋体" w:hint="eastAsia"/>
                <w:szCs w:val="21"/>
                <w:lang w:val="en-GB"/>
              </w:rPr>
              <w:t>监狱企业</w:t>
            </w:r>
          </w:p>
        </w:tc>
        <w:tc>
          <w:tcPr>
            <w:tcW w:w="2552" w:type="dxa"/>
            <w:vAlign w:val="center"/>
          </w:tcPr>
          <w:p w:rsidR="00851B33" w:rsidRPr="00E11160" w:rsidRDefault="00551C50">
            <w:pPr>
              <w:jc w:val="center"/>
              <w:rPr>
                <w:rFonts w:ascii="宋体" w:hAnsi="宋体"/>
                <w:szCs w:val="21"/>
                <w:lang w:val="en-GB"/>
              </w:rPr>
            </w:pPr>
            <w:r w:rsidRPr="00E11160">
              <w:rPr>
                <w:rFonts w:ascii="宋体" w:hAnsi="宋体" w:hint="eastAsia"/>
                <w:szCs w:val="21"/>
                <w:lang w:val="en-GB"/>
              </w:rPr>
              <w:t>视同小型、微型企业</w:t>
            </w:r>
          </w:p>
          <w:p w:rsidR="00851B33" w:rsidRPr="00E11160" w:rsidRDefault="00551C50">
            <w:pPr>
              <w:jc w:val="center"/>
              <w:rPr>
                <w:rFonts w:ascii="宋体" w:hAnsi="宋体"/>
                <w:szCs w:val="21"/>
                <w:lang w:val="en-GB"/>
              </w:rPr>
            </w:pPr>
            <w:r w:rsidRPr="00E11160">
              <w:rPr>
                <w:rFonts w:ascii="宋体" w:hAnsi="宋体" w:hint="eastAsia"/>
                <w:szCs w:val="21"/>
                <w:lang w:val="en-GB"/>
              </w:rPr>
              <w:t>对监狱企业产品价格扣除</w:t>
            </w:r>
            <w:r w:rsidRPr="00E11160">
              <w:rPr>
                <w:rFonts w:ascii="宋体" w:hAnsi="宋体"/>
                <w:szCs w:val="21"/>
                <w:u w:val="single"/>
              </w:rPr>
              <w:t>6</w:t>
            </w:r>
            <w:r w:rsidRPr="00E11160">
              <w:rPr>
                <w:rFonts w:ascii="宋体" w:hAnsi="宋体" w:hint="eastAsia"/>
                <w:szCs w:val="21"/>
              </w:rPr>
              <w:t>%</w:t>
            </w:r>
          </w:p>
        </w:tc>
        <w:tc>
          <w:tcPr>
            <w:tcW w:w="2835" w:type="dxa"/>
            <w:shd w:val="clear" w:color="auto" w:fill="auto"/>
            <w:vAlign w:val="center"/>
          </w:tcPr>
          <w:p w:rsidR="00851B33" w:rsidRPr="00E11160" w:rsidRDefault="00551C50">
            <w:pPr>
              <w:jc w:val="center"/>
              <w:rPr>
                <w:rFonts w:ascii="宋体" w:hAnsi="宋体"/>
                <w:szCs w:val="21"/>
                <w:lang w:val="en-GB"/>
              </w:rPr>
            </w:pPr>
            <w:r w:rsidRPr="00E11160">
              <w:rPr>
                <w:rFonts w:hint="eastAsia"/>
                <w:szCs w:val="21"/>
                <w:lang w:val="en-GB"/>
              </w:rPr>
              <w:t>评标价格＝投标报价—</w:t>
            </w:r>
            <w:r w:rsidRPr="00E11160">
              <w:rPr>
                <w:rFonts w:hint="eastAsia"/>
                <w:szCs w:val="21"/>
              </w:rPr>
              <w:t>监狱企业产品的价格</w:t>
            </w:r>
            <w:r w:rsidRPr="00E11160">
              <w:rPr>
                <w:rFonts w:ascii="宋体" w:hAnsi="宋体" w:hint="eastAsia"/>
                <w:szCs w:val="21"/>
                <w:lang w:val="en-GB"/>
              </w:rPr>
              <w:t>×</w:t>
            </w:r>
            <w:r w:rsidRPr="00E11160">
              <w:rPr>
                <w:rFonts w:hint="eastAsia"/>
                <w:szCs w:val="21"/>
                <w:lang w:val="en-GB"/>
              </w:rPr>
              <w:t>6%</w:t>
            </w:r>
          </w:p>
        </w:tc>
      </w:tr>
      <w:tr w:rsidR="00851B33" w:rsidRPr="00E11160">
        <w:trPr>
          <w:trHeight w:val="707"/>
        </w:trPr>
        <w:tc>
          <w:tcPr>
            <w:tcW w:w="721" w:type="dxa"/>
            <w:vAlign w:val="center"/>
          </w:tcPr>
          <w:p w:rsidR="00851B33" w:rsidRPr="00E11160" w:rsidRDefault="00551C50">
            <w:pPr>
              <w:jc w:val="center"/>
              <w:rPr>
                <w:rFonts w:ascii="宋体" w:hAnsi="宋体"/>
                <w:b/>
                <w:szCs w:val="21"/>
                <w:lang w:val="en-GB"/>
              </w:rPr>
            </w:pPr>
            <w:r w:rsidRPr="00E11160">
              <w:rPr>
                <w:rFonts w:ascii="宋体" w:hAnsi="宋体" w:hint="eastAsia"/>
                <w:b/>
                <w:szCs w:val="21"/>
                <w:lang w:val="en-GB"/>
              </w:rPr>
              <w:t>5</w:t>
            </w:r>
          </w:p>
        </w:tc>
        <w:tc>
          <w:tcPr>
            <w:tcW w:w="2823" w:type="dxa"/>
            <w:vAlign w:val="center"/>
          </w:tcPr>
          <w:p w:rsidR="00851B33" w:rsidRPr="00E11160" w:rsidRDefault="00551C50">
            <w:pPr>
              <w:jc w:val="center"/>
              <w:rPr>
                <w:rFonts w:ascii="宋体" w:hAnsi="宋体"/>
                <w:szCs w:val="21"/>
                <w:lang w:val="en-GB"/>
              </w:rPr>
            </w:pPr>
            <w:r w:rsidRPr="00E11160">
              <w:rPr>
                <w:rFonts w:ascii="宋体" w:hAnsi="宋体" w:hint="eastAsia"/>
                <w:szCs w:val="21"/>
                <w:lang w:val="en-GB"/>
              </w:rPr>
              <w:t>残疾人福利性单位</w:t>
            </w:r>
          </w:p>
        </w:tc>
        <w:tc>
          <w:tcPr>
            <w:tcW w:w="2552" w:type="dxa"/>
            <w:vAlign w:val="center"/>
          </w:tcPr>
          <w:p w:rsidR="00851B33" w:rsidRPr="00E11160" w:rsidRDefault="00551C50">
            <w:pPr>
              <w:jc w:val="center"/>
              <w:rPr>
                <w:rFonts w:ascii="宋体" w:hAnsi="宋体"/>
                <w:szCs w:val="21"/>
                <w:lang w:val="en-GB"/>
              </w:rPr>
            </w:pPr>
            <w:r w:rsidRPr="00E11160">
              <w:rPr>
                <w:rFonts w:ascii="宋体" w:hAnsi="宋体" w:hint="eastAsia"/>
                <w:szCs w:val="21"/>
                <w:lang w:val="en-GB"/>
              </w:rPr>
              <w:t>视同小型、微型企业</w:t>
            </w:r>
          </w:p>
          <w:p w:rsidR="00851B33" w:rsidRPr="00E11160" w:rsidRDefault="00551C50">
            <w:pPr>
              <w:jc w:val="center"/>
              <w:rPr>
                <w:rFonts w:ascii="宋体" w:hAnsi="宋体"/>
                <w:szCs w:val="21"/>
                <w:lang w:val="en-GB"/>
              </w:rPr>
            </w:pPr>
            <w:r w:rsidRPr="00E11160">
              <w:rPr>
                <w:rFonts w:ascii="宋体" w:hAnsi="宋体" w:hint="eastAsia"/>
                <w:szCs w:val="21"/>
                <w:lang w:val="en-GB"/>
              </w:rPr>
              <w:t>对残疾人福利性单位产品价格扣除</w:t>
            </w:r>
            <w:r w:rsidRPr="00E11160">
              <w:rPr>
                <w:rFonts w:ascii="宋体" w:hAnsi="宋体"/>
                <w:szCs w:val="21"/>
                <w:u w:val="single"/>
              </w:rPr>
              <w:t>6</w:t>
            </w:r>
            <w:r w:rsidRPr="00E11160">
              <w:rPr>
                <w:rFonts w:ascii="宋体" w:hAnsi="宋体" w:hint="eastAsia"/>
                <w:szCs w:val="21"/>
              </w:rPr>
              <w:t>%</w:t>
            </w:r>
          </w:p>
        </w:tc>
        <w:tc>
          <w:tcPr>
            <w:tcW w:w="2835" w:type="dxa"/>
            <w:shd w:val="clear" w:color="auto" w:fill="auto"/>
            <w:vAlign w:val="center"/>
          </w:tcPr>
          <w:p w:rsidR="00851B33" w:rsidRPr="00E11160" w:rsidRDefault="00551C50">
            <w:pPr>
              <w:jc w:val="center"/>
              <w:rPr>
                <w:szCs w:val="21"/>
                <w:lang w:val="en-GB"/>
              </w:rPr>
            </w:pPr>
            <w:r w:rsidRPr="00E11160">
              <w:rPr>
                <w:rFonts w:hint="eastAsia"/>
                <w:szCs w:val="21"/>
                <w:lang w:val="en-GB"/>
              </w:rPr>
              <w:t>评标价格＝投标报价—</w:t>
            </w:r>
            <w:r w:rsidRPr="00E11160">
              <w:rPr>
                <w:rFonts w:hint="eastAsia"/>
                <w:szCs w:val="21"/>
              </w:rPr>
              <w:t>残疾人福利性单位产品的价格</w:t>
            </w:r>
            <w:r w:rsidRPr="00E11160">
              <w:rPr>
                <w:rFonts w:ascii="宋体" w:hAnsi="宋体" w:hint="eastAsia"/>
                <w:szCs w:val="21"/>
                <w:lang w:val="en-GB"/>
              </w:rPr>
              <w:t>×</w:t>
            </w:r>
            <w:r w:rsidRPr="00E11160">
              <w:rPr>
                <w:rFonts w:hint="eastAsia"/>
                <w:szCs w:val="21"/>
                <w:lang w:val="en-GB"/>
              </w:rPr>
              <w:t>6%</w:t>
            </w:r>
          </w:p>
        </w:tc>
      </w:tr>
      <w:tr w:rsidR="00851B33" w:rsidRPr="00E11160">
        <w:trPr>
          <w:trHeight w:val="2582"/>
        </w:trPr>
        <w:tc>
          <w:tcPr>
            <w:tcW w:w="8931" w:type="dxa"/>
            <w:gridSpan w:val="4"/>
            <w:vAlign w:val="center"/>
          </w:tcPr>
          <w:p w:rsidR="00851B33" w:rsidRPr="00E11160" w:rsidRDefault="00551C50">
            <w:pPr>
              <w:widowControl/>
              <w:adjustRightInd w:val="0"/>
              <w:spacing w:line="360" w:lineRule="auto"/>
              <w:ind w:leftChars="-1" w:left="-2" w:firstLineChars="200" w:firstLine="420"/>
              <w:jc w:val="left"/>
              <w:rPr>
                <w:rFonts w:asciiTheme="minorEastAsia" w:hAnsiTheme="minorEastAsia" w:cs="仿宋_GB2312"/>
                <w:szCs w:val="21"/>
                <w:lang w:val="zh-CN"/>
              </w:rPr>
            </w:pPr>
            <w:r w:rsidRPr="00E11160">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51B33" w:rsidRPr="00E11160" w:rsidRDefault="00551C50">
            <w:pPr>
              <w:widowControl/>
              <w:adjustRightInd w:val="0"/>
              <w:spacing w:line="360" w:lineRule="auto"/>
              <w:ind w:leftChars="-1" w:left="-2" w:firstLineChars="200" w:firstLine="420"/>
              <w:jc w:val="left"/>
              <w:rPr>
                <w:rFonts w:asciiTheme="minorEastAsia" w:hAnsiTheme="minorEastAsia" w:cs="仿宋_GB2312"/>
                <w:szCs w:val="21"/>
                <w:lang w:val="zh-CN"/>
              </w:rPr>
            </w:pPr>
            <w:r w:rsidRPr="00E11160">
              <w:rPr>
                <w:rFonts w:asciiTheme="minorEastAsia" w:hAnsiTheme="minorEastAsia" w:cs="仿宋_GB2312" w:hint="eastAsia"/>
                <w:szCs w:val="21"/>
                <w:lang w:val="zh-CN"/>
              </w:rPr>
              <w:t>2、</w:t>
            </w:r>
            <w:r w:rsidRPr="00E11160">
              <w:rPr>
                <w:rFonts w:asciiTheme="minorEastAsia" w:hAnsiTheme="minorEastAsia" w:cs="仿宋_GB2312"/>
                <w:szCs w:val="21"/>
                <w:lang w:val="zh-CN"/>
              </w:rPr>
              <w:t>经评标委员会</w:t>
            </w:r>
            <w:r w:rsidRPr="00E11160">
              <w:rPr>
                <w:rFonts w:asciiTheme="minorEastAsia" w:hAnsiTheme="minorEastAsia" w:cs="仿宋_GB2312" w:hint="eastAsia"/>
                <w:szCs w:val="21"/>
                <w:lang w:val="zh-CN"/>
              </w:rPr>
              <w:t>审查、评价</w:t>
            </w:r>
            <w:r w:rsidRPr="00E11160">
              <w:rPr>
                <w:rFonts w:asciiTheme="minorEastAsia" w:hAnsiTheme="minorEastAsia" w:cs="仿宋_GB2312"/>
                <w:szCs w:val="21"/>
                <w:lang w:val="zh-CN"/>
              </w:rPr>
              <w:t>，</w:t>
            </w:r>
            <w:r w:rsidRPr="00E11160">
              <w:rPr>
                <w:rFonts w:asciiTheme="minorEastAsia" w:hAnsiTheme="minorEastAsia" w:cs="仿宋_GB2312" w:hint="eastAsia"/>
                <w:szCs w:val="21"/>
                <w:lang w:val="zh-CN"/>
              </w:rPr>
              <w:t>投标文件符合</w:t>
            </w:r>
            <w:r w:rsidRPr="00E11160">
              <w:rPr>
                <w:rFonts w:asciiTheme="minorEastAsia" w:hAnsiTheme="minorEastAsia" w:cs="仿宋_GB2312"/>
                <w:szCs w:val="21"/>
                <w:lang w:val="zh-CN"/>
              </w:rPr>
              <w:t>招标文件</w:t>
            </w:r>
            <w:r w:rsidRPr="00E11160">
              <w:rPr>
                <w:rFonts w:asciiTheme="minorEastAsia" w:hAnsiTheme="minorEastAsia" w:cs="仿宋_GB2312" w:hint="eastAsia"/>
                <w:szCs w:val="21"/>
                <w:lang w:val="zh-CN"/>
              </w:rPr>
              <w:t>实质性</w:t>
            </w:r>
            <w:r w:rsidRPr="00E11160">
              <w:rPr>
                <w:rFonts w:asciiTheme="minorEastAsia" w:hAnsiTheme="minorEastAsia" w:cs="仿宋_GB2312"/>
                <w:szCs w:val="21"/>
                <w:lang w:val="zh-CN"/>
              </w:rPr>
              <w:t>要求且</w:t>
            </w:r>
            <w:r w:rsidRPr="00E11160">
              <w:rPr>
                <w:rFonts w:asciiTheme="minorEastAsia" w:hAnsiTheme="minorEastAsia" w:cs="仿宋_GB2312" w:hint="eastAsia"/>
                <w:szCs w:val="21"/>
                <w:lang w:val="zh-CN"/>
              </w:rPr>
              <w:t>进行了政策性价格扣除后，</w:t>
            </w:r>
            <w:r w:rsidRPr="00E11160">
              <w:rPr>
                <w:rFonts w:asciiTheme="minorEastAsia" w:hAnsiTheme="minorEastAsia" w:cs="仿宋_GB2312"/>
                <w:szCs w:val="21"/>
                <w:lang w:val="zh-CN"/>
              </w:rPr>
              <w:t>以</w:t>
            </w:r>
            <w:r w:rsidRPr="00E11160">
              <w:rPr>
                <w:rFonts w:asciiTheme="minorEastAsia" w:hAnsiTheme="minorEastAsia" w:cs="仿宋_GB2312" w:hint="eastAsia"/>
                <w:szCs w:val="21"/>
                <w:lang w:val="zh-CN"/>
              </w:rPr>
              <w:t>评标价格的</w:t>
            </w:r>
            <w:r w:rsidRPr="00E11160">
              <w:rPr>
                <w:rFonts w:asciiTheme="minorEastAsia" w:hAnsiTheme="minorEastAsia" w:cs="仿宋_GB2312"/>
                <w:szCs w:val="21"/>
                <w:lang w:val="zh-CN"/>
              </w:rPr>
              <w:t>最低价者定为评标基准价，其价格分为满分。其他投标人的价格分统一按下列公式</w:t>
            </w:r>
            <w:r w:rsidRPr="00E11160">
              <w:rPr>
                <w:rFonts w:asciiTheme="minorEastAsia" w:hAnsiTheme="minorEastAsia" w:cs="仿宋_GB2312" w:hint="eastAsia"/>
                <w:szCs w:val="21"/>
                <w:lang w:val="zh-CN"/>
              </w:rPr>
              <w:t>计算</w:t>
            </w:r>
            <w:r w:rsidRPr="00E11160">
              <w:rPr>
                <w:rFonts w:asciiTheme="minorEastAsia" w:hAnsiTheme="minorEastAsia" w:cs="仿宋_GB2312"/>
                <w:szCs w:val="21"/>
                <w:lang w:val="zh-CN"/>
              </w:rPr>
              <w:t>。即：</w:t>
            </w:r>
          </w:p>
          <w:p w:rsidR="00851B33" w:rsidRPr="00E11160" w:rsidRDefault="00551C50">
            <w:pPr>
              <w:widowControl/>
              <w:adjustRightInd w:val="0"/>
              <w:spacing w:line="360" w:lineRule="auto"/>
              <w:ind w:leftChars="-42" w:left="-88" w:firstLineChars="214" w:firstLine="449"/>
              <w:jc w:val="left"/>
              <w:rPr>
                <w:rFonts w:asciiTheme="minorEastAsia" w:hAnsiTheme="minorEastAsia" w:cs="仿宋_GB2312"/>
                <w:szCs w:val="21"/>
                <w:lang w:val="zh-CN"/>
              </w:rPr>
            </w:pPr>
            <w:r w:rsidRPr="00E11160">
              <w:rPr>
                <w:rFonts w:asciiTheme="minorEastAsia" w:hAnsiTheme="minorEastAsia" w:cs="仿宋_GB2312"/>
                <w:szCs w:val="21"/>
                <w:lang w:val="zh-CN"/>
              </w:rPr>
              <w:lastRenderedPageBreak/>
              <w:t>评标基准价</w:t>
            </w:r>
            <w:r w:rsidRPr="00E11160">
              <w:rPr>
                <w:rFonts w:asciiTheme="minorEastAsia" w:hAnsiTheme="minorEastAsia" w:cs="仿宋_GB2312" w:hint="eastAsia"/>
                <w:szCs w:val="21"/>
                <w:lang w:val="zh-CN"/>
              </w:rPr>
              <w:t>=评标价格的最低价</w:t>
            </w:r>
          </w:p>
          <w:p w:rsidR="00851B33" w:rsidRPr="00E11160" w:rsidRDefault="00551C50">
            <w:pPr>
              <w:adjustRightInd w:val="0"/>
              <w:spacing w:line="360" w:lineRule="auto"/>
              <w:ind w:leftChars="-42" w:left="-88" w:firstLineChars="214" w:firstLine="449"/>
              <w:jc w:val="left"/>
              <w:rPr>
                <w:rFonts w:asciiTheme="minorEastAsia" w:hAnsiTheme="minorEastAsia" w:cs="仿宋_GB2312"/>
                <w:szCs w:val="21"/>
                <w:lang w:val="zh-CN"/>
              </w:rPr>
            </w:pPr>
            <w:r w:rsidRPr="00E11160">
              <w:rPr>
                <w:rFonts w:asciiTheme="minorEastAsia" w:hAnsiTheme="minorEastAsia" w:cs="仿宋_GB2312"/>
                <w:szCs w:val="21"/>
                <w:lang w:val="zh-CN"/>
              </w:rPr>
              <w:t>其他投标报价得分</w:t>
            </w:r>
            <w:r w:rsidRPr="00E11160">
              <w:rPr>
                <w:rFonts w:asciiTheme="minorEastAsia" w:hAnsiTheme="minorEastAsia" w:cs="仿宋_GB2312" w:hint="eastAsia"/>
                <w:szCs w:val="21"/>
                <w:lang w:val="zh-CN"/>
              </w:rPr>
              <w:t>=（</w:t>
            </w:r>
            <w:r w:rsidRPr="00E11160">
              <w:rPr>
                <w:rFonts w:asciiTheme="minorEastAsia" w:hAnsiTheme="minorEastAsia" w:cs="仿宋_GB2312"/>
                <w:szCs w:val="21"/>
                <w:lang w:val="zh-CN"/>
              </w:rPr>
              <w:t>评标基准价</w:t>
            </w:r>
            <w:r w:rsidRPr="00E11160">
              <w:rPr>
                <w:rFonts w:asciiTheme="minorEastAsia" w:hAnsiTheme="minorEastAsia" w:cs="仿宋_GB2312" w:hint="eastAsia"/>
                <w:szCs w:val="21"/>
                <w:lang w:val="zh-CN"/>
              </w:rPr>
              <w:t>/评标价格）</w:t>
            </w:r>
            <w:r w:rsidRPr="00E11160">
              <w:rPr>
                <w:rFonts w:asciiTheme="minorEastAsia" w:hAnsiTheme="minorEastAsia" w:cs="仿宋_GB2312"/>
                <w:szCs w:val="21"/>
                <w:lang w:val="zh-CN"/>
              </w:rPr>
              <w:t>×</w:t>
            </w:r>
            <w:r w:rsidRPr="00E11160">
              <w:rPr>
                <w:rFonts w:asciiTheme="minorEastAsia" w:hAnsiTheme="minorEastAsia" w:cs="仿宋_GB2312" w:hint="eastAsia"/>
                <w:szCs w:val="21"/>
                <w:lang w:val="zh-CN"/>
              </w:rPr>
              <w:t>评标标准中价格分值</w:t>
            </w:r>
          </w:p>
        </w:tc>
      </w:tr>
    </w:tbl>
    <w:p w:rsidR="00851B33" w:rsidRPr="00E11160" w:rsidRDefault="00551C50">
      <w:pPr>
        <w:spacing w:line="360" w:lineRule="auto"/>
        <w:rPr>
          <w:rFonts w:ascii="宋体" w:hAnsi="宋体"/>
          <w:bCs/>
          <w:szCs w:val="21"/>
          <w:lang w:val="en-GB"/>
        </w:rPr>
      </w:pPr>
      <w:r w:rsidRPr="00E11160">
        <w:rPr>
          <w:rFonts w:ascii="宋体" w:hAnsi="宋体" w:hint="eastAsia"/>
          <w:bCs/>
          <w:szCs w:val="21"/>
          <w:lang w:val="en-GB"/>
        </w:rPr>
        <w:lastRenderedPageBreak/>
        <w:t>备注：</w:t>
      </w:r>
    </w:p>
    <w:p w:rsidR="00851B33" w:rsidRPr="00E11160" w:rsidRDefault="00551C50">
      <w:pPr>
        <w:spacing w:line="360" w:lineRule="auto"/>
        <w:ind w:firstLineChars="200" w:firstLine="420"/>
        <w:rPr>
          <w:rFonts w:ascii="宋体" w:hAnsi="宋体"/>
          <w:bCs/>
          <w:szCs w:val="21"/>
          <w:lang w:val="en-GB"/>
        </w:rPr>
      </w:pPr>
      <w:r w:rsidRPr="00E11160">
        <w:rPr>
          <w:rFonts w:ascii="宋体" w:hAnsi="宋体" w:hint="eastAsia"/>
          <w:bCs/>
          <w:szCs w:val="21"/>
          <w:lang w:val="en-GB"/>
        </w:rPr>
        <w:t>a、不接受联合体投标的项目，本表中第2项、第3项情形不适用。</w:t>
      </w:r>
    </w:p>
    <w:p w:rsidR="00851B33" w:rsidRPr="00E11160" w:rsidRDefault="00551C50">
      <w:pPr>
        <w:spacing w:line="360" w:lineRule="auto"/>
        <w:ind w:firstLineChars="200" w:firstLine="420"/>
        <w:rPr>
          <w:rFonts w:ascii="宋体" w:hAnsi="宋体"/>
          <w:bCs/>
          <w:szCs w:val="21"/>
          <w:lang w:val="en-GB"/>
        </w:rPr>
      </w:pPr>
      <w:r w:rsidRPr="00E11160">
        <w:rPr>
          <w:rFonts w:ascii="宋体" w:hAnsi="宋体" w:hint="eastAsia"/>
          <w:bCs/>
          <w:szCs w:val="21"/>
          <w:lang w:val="en-GB"/>
        </w:rPr>
        <w:t>b、小型和微型企业产品包括货物及其提供的服务与工程。</w:t>
      </w:r>
    </w:p>
    <w:p w:rsidR="00851B33" w:rsidRPr="00E11160" w:rsidRDefault="00551C50">
      <w:pPr>
        <w:spacing w:line="360" w:lineRule="auto"/>
        <w:ind w:firstLineChars="200" w:firstLine="420"/>
        <w:rPr>
          <w:rFonts w:ascii="宋体" w:hAnsi="宋体"/>
          <w:bCs/>
          <w:szCs w:val="21"/>
          <w:lang w:val="en-GB"/>
        </w:rPr>
      </w:pPr>
      <w:r w:rsidRPr="00E11160">
        <w:rPr>
          <w:rFonts w:ascii="宋体" w:hAnsi="宋体" w:hint="eastAsia"/>
          <w:bCs/>
          <w:szCs w:val="21"/>
          <w:lang w:val="en-GB"/>
        </w:rPr>
        <w:t>c、中小企业、残疾人福利性单位提供其他企业制造的货物的，则该货物的制造商也必须为上述企业，否则不能享受价格优惠。</w:t>
      </w:r>
    </w:p>
    <w:p w:rsidR="00851B33" w:rsidRPr="00E11160" w:rsidRDefault="00551C50">
      <w:pPr>
        <w:spacing w:line="360" w:lineRule="auto"/>
        <w:ind w:firstLineChars="200" w:firstLine="420"/>
        <w:rPr>
          <w:rFonts w:ascii="宋体" w:hAnsi="宋体"/>
          <w:bCs/>
          <w:szCs w:val="21"/>
          <w:lang w:val="en-GB"/>
        </w:rPr>
      </w:pPr>
      <w:r w:rsidRPr="00E11160">
        <w:rPr>
          <w:rFonts w:ascii="宋体" w:hAnsi="宋体" w:hint="eastAsia"/>
          <w:bCs/>
          <w:szCs w:val="21"/>
          <w:lang w:val="en-GB"/>
        </w:rPr>
        <w:t>d、残疾人福利性单位属于小型、微型企业的，不重复享受政策。</w:t>
      </w:r>
    </w:p>
    <w:p w:rsidR="00851B33" w:rsidRPr="00E11160" w:rsidRDefault="00551C50">
      <w:pPr>
        <w:spacing w:line="360" w:lineRule="auto"/>
        <w:ind w:firstLineChars="200" w:firstLine="420"/>
        <w:rPr>
          <w:rFonts w:ascii="宋体" w:hAnsi="宋体"/>
          <w:bCs/>
          <w:szCs w:val="21"/>
          <w:lang w:val="en-GB"/>
        </w:rPr>
      </w:pPr>
      <w:r w:rsidRPr="00E11160">
        <w:rPr>
          <w:rFonts w:ascii="宋体" w:hAnsi="宋体"/>
          <w:bCs/>
          <w:szCs w:val="21"/>
          <w:lang w:val="en-GB"/>
        </w:rPr>
        <w:t>E</w:t>
      </w:r>
      <w:r w:rsidRPr="00E11160">
        <w:rPr>
          <w:rFonts w:ascii="宋体" w:hAnsi="宋体" w:hint="eastAsia"/>
          <w:bCs/>
          <w:szCs w:val="21"/>
          <w:lang w:val="en-GB"/>
        </w:rPr>
        <w:t>、小型和微型企业不包括民办非企业单位。</w:t>
      </w:r>
    </w:p>
    <w:p w:rsidR="00851B33" w:rsidRPr="00E11160" w:rsidRDefault="00551C50">
      <w:pPr>
        <w:pStyle w:val="a7"/>
        <w:spacing w:line="360" w:lineRule="auto"/>
        <w:ind w:firstLineChars="200" w:firstLine="422"/>
        <w:contextualSpacing/>
        <w:rPr>
          <w:rFonts w:asciiTheme="minorEastAsia" w:eastAsiaTheme="minorEastAsia" w:hAnsiTheme="minorEastAsia" w:cs="仿宋_GB2312"/>
          <w:sz w:val="21"/>
          <w:szCs w:val="21"/>
          <w:lang w:val="zh-CN"/>
        </w:rPr>
      </w:pPr>
      <w:r w:rsidRPr="00E11160">
        <w:rPr>
          <w:rFonts w:asciiTheme="minorEastAsia" w:eastAsiaTheme="minorEastAsia" w:hAnsiTheme="minorEastAsia" w:cs="仿宋_GB2312" w:hint="eastAsia"/>
          <w:b/>
          <w:sz w:val="21"/>
          <w:szCs w:val="21"/>
          <w:lang w:val="zh-CN"/>
        </w:rPr>
        <w:t>（7）</w:t>
      </w:r>
      <w:r w:rsidRPr="00E11160">
        <w:rPr>
          <w:rFonts w:asciiTheme="minorEastAsia" w:eastAsiaTheme="minorEastAsia" w:hAnsiTheme="minorEastAsia" w:cs="仿宋_GB2312"/>
          <w:b/>
          <w:sz w:val="21"/>
          <w:szCs w:val="21"/>
          <w:lang w:val="zh-CN"/>
        </w:rPr>
        <w:t>评标结果汇总完成后，除下列情形外，任何人不得修改评标结果：</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 xml:space="preserve">1） </w:t>
      </w:r>
      <w:r w:rsidRPr="00E11160">
        <w:rPr>
          <w:rFonts w:asciiTheme="minorEastAsia" w:hAnsiTheme="minorEastAsia" w:cs="仿宋_GB2312"/>
          <w:szCs w:val="21"/>
          <w:lang w:val="zh-CN"/>
        </w:rPr>
        <w:t>分值汇总计算错误的；</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 xml:space="preserve">2） </w:t>
      </w:r>
      <w:r w:rsidRPr="00E11160">
        <w:rPr>
          <w:rFonts w:asciiTheme="minorEastAsia" w:hAnsiTheme="minorEastAsia" w:cs="仿宋_GB2312"/>
          <w:szCs w:val="21"/>
          <w:lang w:val="zh-CN"/>
        </w:rPr>
        <w:t>分项评分超出评分标准范围的；</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 xml:space="preserve">3） </w:t>
      </w:r>
      <w:r w:rsidRPr="00E11160">
        <w:rPr>
          <w:rFonts w:asciiTheme="minorEastAsia" w:hAnsiTheme="minorEastAsia" w:cs="仿宋_GB2312"/>
          <w:szCs w:val="21"/>
          <w:lang w:val="zh-CN"/>
        </w:rPr>
        <w:t>评标委员会成员对客观评审因素评分不一致的；</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 xml:space="preserve">4） </w:t>
      </w:r>
      <w:r w:rsidRPr="00E11160">
        <w:rPr>
          <w:rFonts w:asciiTheme="minorEastAsia" w:hAnsiTheme="minorEastAsia" w:cs="仿宋_GB2312"/>
          <w:szCs w:val="21"/>
          <w:lang w:val="zh-CN"/>
        </w:rPr>
        <w:t>经评标委员会认定评分畸高、畸低的。</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851B33" w:rsidRPr="00E11160" w:rsidRDefault="00551C50">
      <w:pPr>
        <w:wordWrap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hint="eastAsia"/>
          <w:szCs w:val="21"/>
          <w:lang w:val="zh-CN"/>
        </w:rPr>
        <w:t>（8）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851B33" w:rsidRPr="00E11160" w:rsidRDefault="00551C5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11160">
        <w:rPr>
          <w:rFonts w:asciiTheme="minorEastAsia" w:hAnsiTheme="minorEastAsia" w:cs="仿宋_GB2312" w:hint="eastAsia"/>
          <w:b/>
          <w:szCs w:val="21"/>
          <w:lang w:val="zh-CN"/>
        </w:rPr>
        <w:t>（9）</w:t>
      </w:r>
      <w:r w:rsidRPr="00E11160">
        <w:rPr>
          <w:rFonts w:asciiTheme="minorEastAsia" w:hAnsiTheme="minorEastAsia" w:cs="仿宋_GB2312"/>
          <w:b/>
          <w:szCs w:val="21"/>
          <w:lang w:val="zh-CN"/>
        </w:rPr>
        <w:t>评标委员会</w:t>
      </w:r>
      <w:r w:rsidRPr="00E11160">
        <w:rPr>
          <w:rFonts w:asciiTheme="minorEastAsia" w:hAnsiTheme="minorEastAsia" w:cs="仿宋_GB2312" w:hint="eastAsia"/>
          <w:b/>
          <w:szCs w:val="21"/>
          <w:lang w:val="zh-CN"/>
        </w:rPr>
        <w:t>争议处理</w:t>
      </w:r>
    </w:p>
    <w:p w:rsidR="00851B33" w:rsidRPr="00E11160" w:rsidRDefault="00551C5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11160">
        <w:rPr>
          <w:rFonts w:asciiTheme="minorEastAsia" w:hAnsiTheme="minorEastAsia" w:cs="仿宋_GB2312"/>
          <w:szCs w:val="21"/>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851B33" w:rsidRPr="00E11160" w:rsidRDefault="00551C50">
      <w:pPr>
        <w:spacing w:line="360" w:lineRule="auto"/>
        <w:ind w:firstLineChars="200" w:firstLine="422"/>
        <w:contextualSpacing/>
        <w:rPr>
          <w:rFonts w:asciiTheme="minorEastAsia" w:hAnsiTheme="minorEastAsia" w:cs="仿宋_GB2312"/>
          <w:b/>
          <w:szCs w:val="21"/>
          <w:lang w:val="zh-CN"/>
        </w:rPr>
      </w:pPr>
      <w:r w:rsidRPr="00E11160">
        <w:rPr>
          <w:rFonts w:asciiTheme="minorEastAsia" w:hAnsiTheme="minorEastAsia" w:cs="仿宋_GB2312" w:hint="eastAsia"/>
          <w:b/>
          <w:szCs w:val="21"/>
          <w:lang w:val="zh-CN"/>
        </w:rPr>
        <w:t>4、</w:t>
      </w:r>
      <w:r w:rsidRPr="00E11160">
        <w:rPr>
          <w:rFonts w:asciiTheme="minorEastAsia" w:hAnsiTheme="minorEastAsia" w:cs="仿宋_GB2312"/>
          <w:b/>
          <w:szCs w:val="21"/>
          <w:lang w:val="zh-CN"/>
        </w:rPr>
        <w:t>确定中标候选人名单，以及根据采购人委托直接确定中标人</w:t>
      </w:r>
      <w:r w:rsidRPr="00E11160">
        <w:rPr>
          <w:rFonts w:asciiTheme="minorEastAsia" w:hAnsiTheme="minorEastAsia" w:cs="仿宋_GB2312" w:hint="eastAsia"/>
          <w:b/>
          <w:szCs w:val="21"/>
          <w:lang w:val="zh-CN"/>
        </w:rPr>
        <w:t>。</w:t>
      </w: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851B33">
      <w:pPr>
        <w:adjustRightInd w:val="0"/>
        <w:snapToGrid w:val="0"/>
        <w:spacing w:line="360" w:lineRule="auto"/>
        <w:ind w:firstLineChars="200" w:firstLine="420"/>
        <w:rPr>
          <w:rFonts w:ascii="宋体" w:hAnsi="宋体" w:cs="Courier New"/>
          <w:szCs w:val="21"/>
        </w:rPr>
      </w:pPr>
    </w:p>
    <w:p w:rsidR="00851B33" w:rsidRPr="00E11160" w:rsidRDefault="00551C50">
      <w:pP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br w:type="page"/>
      </w:r>
    </w:p>
    <w:p w:rsidR="00851B33" w:rsidRPr="00E11160" w:rsidRDefault="00551C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lastRenderedPageBreak/>
        <w:t>第七章 合同条款及格式</w:t>
      </w: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551C50">
      <w:pPr>
        <w:spacing w:line="360" w:lineRule="auto"/>
        <w:jc w:val="center"/>
        <w:rPr>
          <w:rFonts w:ascii="宋体" w:hAnsi="宋体" w:cs="微软雅黑"/>
          <w:b/>
          <w:bCs/>
          <w:szCs w:val="21"/>
        </w:rPr>
      </w:pPr>
      <w:r w:rsidRPr="00E11160">
        <w:rPr>
          <w:rFonts w:ascii="宋体" w:hAnsi="宋体" w:cs="微软雅黑" w:hint="eastAsia"/>
          <w:b/>
          <w:bCs/>
          <w:szCs w:val="21"/>
        </w:rPr>
        <w:t>（此合同仅供参考。以最终采购人与中标人签定的合同条款为准进行公示，</w:t>
      </w:r>
    </w:p>
    <w:p w:rsidR="00851B33" w:rsidRPr="00E11160" w:rsidRDefault="00551C50">
      <w:pPr>
        <w:spacing w:line="360" w:lineRule="auto"/>
        <w:jc w:val="center"/>
        <w:rPr>
          <w:rFonts w:ascii="宋体" w:hAnsi="宋体" w:cs="微软雅黑"/>
          <w:b/>
          <w:bCs/>
          <w:szCs w:val="21"/>
        </w:rPr>
      </w:pPr>
      <w:r w:rsidRPr="00E11160">
        <w:rPr>
          <w:rFonts w:ascii="宋体" w:hAnsi="宋体" w:cs="微软雅黑" w:hint="eastAsia"/>
          <w:b/>
          <w:bCs/>
          <w:szCs w:val="21"/>
        </w:rPr>
        <w:t>最终签定合同的主要条款不能与招标文件有冲突）</w:t>
      </w:r>
    </w:p>
    <w:p w:rsidR="00851B33" w:rsidRPr="00E11160" w:rsidRDefault="00851B33">
      <w:pPr>
        <w:pStyle w:val="ac"/>
        <w:spacing w:before="75" w:after="75" w:line="360" w:lineRule="auto"/>
        <w:rPr>
          <w:rFonts w:ascii="宋体" w:eastAsia="微软雅黑" w:hAnsi="宋体"/>
          <w:u w:val="single"/>
        </w:rPr>
      </w:pP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甲方：</w:t>
      </w:r>
      <w:r w:rsidRPr="00E11160">
        <w:rPr>
          <w:rFonts w:asciiTheme="minorEastAsia" w:eastAsiaTheme="minorEastAsia" w:hAnsiTheme="minorEastAsia"/>
          <w:sz w:val="21"/>
          <w:szCs w:val="21"/>
          <w:u w:val="single"/>
        </w:rPr>
        <w:t>（采购人全称）</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乙方：</w:t>
      </w:r>
      <w:r w:rsidRPr="00E11160">
        <w:rPr>
          <w:rFonts w:asciiTheme="minorEastAsia" w:eastAsiaTheme="minorEastAsia" w:hAnsiTheme="minorEastAsia"/>
          <w:sz w:val="21"/>
          <w:szCs w:val="21"/>
          <w:u w:val="single"/>
        </w:rPr>
        <w:t>（中标人全称）</w:t>
      </w:r>
    </w:p>
    <w:p w:rsidR="00851B33" w:rsidRPr="00E11160" w:rsidRDefault="00551C50">
      <w:pPr>
        <w:pStyle w:val="ac"/>
        <w:spacing w:before="75" w:after="75"/>
        <w:rPr>
          <w:rFonts w:asciiTheme="minorEastAsia" w:eastAsiaTheme="minorEastAsia" w:hAnsiTheme="minorEastAsia"/>
          <w:sz w:val="21"/>
          <w:szCs w:val="21"/>
        </w:rPr>
      </w:pPr>
      <w:r w:rsidRPr="00E11160">
        <w:rPr>
          <w:rFonts w:asciiTheme="minorEastAsia" w:eastAsiaTheme="minorEastAsia" w:hAnsiTheme="minorEastAsia"/>
          <w:sz w:val="21"/>
          <w:szCs w:val="21"/>
        </w:rPr>
        <w:t> </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根据招标编号为</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的</w:t>
      </w:r>
      <w:r w:rsidRPr="00E11160">
        <w:rPr>
          <w:rFonts w:asciiTheme="minorEastAsia" w:eastAsiaTheme="minorEastAsia" w:hAnsiTheme="minorEastAsia"/>
          <w:sz w:val="21"/>
          <w:szCs w:val="21"/>
          <w:u w:val="single"/>
        </w:rPr>
        <w:t>（填写“项目名称”）</w:t>
      </w:r>
      <w:r w:rsidRPr="00E11160">
        <w:rPr>
          <w:rFonts w:asciiTheme="minorEastAsia" w:eastAsiaTheme="minorEastAsia" w:hAnsiTheme="minorEastAsia"/>
          <w:sz w:val="21"/>
          <w:szCs w:val="21"/>
        </w:rPr>
        <w:t>项目（以下简称：“本项目”）的招标结果，乙方为中标人。现经甲乙双方友好协商，就以下事项达成一致并签订本合同：</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1、下列合同文件是构成本合同不可分割的部分：</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1.1合同条款；</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1.2招标文件、乙方的投标文件；</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1.3其他文件或材料：□无。□</w:t>
      </w:r>
      <w:r w:rsidRPr="00E11160">
        <w:rPr>
          <w:rFonts w:asciiTheme="minorEastAsia" w:eastAsiaTheme="minorEastAsia" w:hAnsiTheme="minorEastAsia"/>
          <w:sz w:val="21"/>
          <w:szCs w:val="21"/>
          <w:u w:val="single"/>
        </w:rPr>
        <w:t>（按照实际情况编制填写需要增加的内容）</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2、合同标的</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u w:val="single"/>
        </w:rPr>
        <w:t>（按照实际情况编制填写，可以是表格或文字描述）</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3、合同总金额</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3.1合同总金额为人民币大写：</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元（￥</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4、合同标的交付时间、地点和条件</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4.1交付时间：</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4.2交付地点：</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4.3交付条件：</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5、合同标的应符合招标文件、乙方投标文件的规定或约定，具体如下：</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u w:val="single"/>
        </w:rPr>
        <w:lastRenderedPageBreak/>
        <w:t>（按照实际情况编制填写，可以是表格或文字描述）</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6、验收</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6.1验收应按照招标文件、乙方投标文件的规定或约定进行，具体如下：</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u w:val="single"/>
        </w:rPr>
        <w:t>（按照实际情况编制填写，可以是表格或文字描述）</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6.2本项目是否邀请其他投标人参与验收：</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□不邀请。□邀请，具体如下：</w:t>
      </w:r>
      <w:r w:rsidRPr="00E11160">
        <w:rPr>
          <w:rFonts w:asciiTheme="minorEastAsia" w:eastAsiaTheme="minorEastAsia" w:hAnsiTheme="minorEastAsia"/>
          <w:sz w:val="21"/>
          <w:szCs w:val="21"/>
          <w:u w:val="single"/>
        </w:rPr>
        <w:t>（按照招标文件规定填写）</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7、合同款项的支付应按照招标文件的规定进行，具体如下：</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u w:val="single"/>
        </w:rPr>
        <w:t>（按照实际情况编制填写，可以是表格或文字描述，包括一次性支付或分期支付等）</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8、履约保证金</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□无。□有，具体如下：</w:t>
      </w:r>
      <w:r w:rsidRPr="00E11160">
        <w:rPr>
          <w:rFonts w:asciiTheme="minorEastAsia" w:eastAsiaTheme="minorEastAsia" w:hAnsiTheme="minorEastAsia"/>
          <w:sz w:val="21"/>
          <w:szCs w:val="21"/>
          <w:u w:val="single"/>
        </w:rPr>
        <w:t>（按照招标文件规定填写）</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9、合同有效期</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u w:val="single"/>
        </w:rPr>
        <w:t>（按照实际情况编制填写，可以是表格或文字描述）</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10、违约责任</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u w:val="single"/>
        </w:rPr>
        <w:t>（按照实际情况编制填写，可以是表格或文字描述）</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11、知识产权</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E11160">
        <w:rPr>
          <w:rFonts w:asciiTheme="minorEastAsia" w:eastAsiaTheme="minorEastAsia" w:hAnsiTheme="minorEastAsia"/>
          <w:sz w:val="21"/>
          <w:szCs w:val="21"/>
          <w:u w:val="single"/>
        </w:rPr>
        <w:t>（按照实际情况编制填写）</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12、解决争议的方法</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12.1甲、乙双方协商解决。</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lastRenderedPageBreak/>
        <w:t>12.2若协商解决不成，则通过下列途径之一解决：</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□提交仲裁委员会仲裁，具体如下：</w:t>
      </w:r>
      <w:r w:rsidRPr="00E11160">
        <w:rPr>
          <w:rFonts w:asciiTheme="minorEastAsia" w:eastAsiaTheme="minorEastAsia" w:hAnsiTheme="minorEastAsia"/>
          <w:sz w:val="21"/>
          <w:szCs w:val="21"/>
          <w:u w:val="single"/>
        </w:rPr>
        <w:t>（按照实际情况编制填写）</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□向人民法院提起诉讼，具体如下：</w:t>
      </w:r>
      <w:r w:rsidRPr="00E11160">
        <w:rPr>
          <w:rFonts w:asciiTheme="minorEastAsia" w:eastAsiaTheme="minorEastAsia" w:hAnsiTheme="minorEastAsia"/>
          <w:sz w:val="21"/>
          <w:szCs w:val="21"/>
          <w:u w:val="single"/>
        </w:rPr>
        <w:t>（按照实际情况编制填写）</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13、不可抗力</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14、合同条款</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u w:val="single"/>
        </w:rPr>
        <w:t>（按照实际情况编制填写。招标文件第五章已有规定的，双方均不得变更或调整；招标文件第五章未作规定的，双方可通过友好协商进行约定）</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15、其他约定</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15.1合同文件与本合同具有同等法律效力。</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15.2本合同未尽事宜，双方可另行补充。</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15.3合同生效：自签订之日起生效</w:t>
      </w:r>
      <w:r w:rsidRPr="00E11160">
        <w:rPr>
          <w:rFonts w:asciiTheme="minorEastAsia" w:eastAsiaTheme="minorEastAsia" w:hAnsiTheme="minorEastAsia" w:hint="eastAsia"/>
          <w:sz w:val="21"/>
          <w:szCs w:val="21"/>
        </w:rPr>
        <w:t>。</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 xml:space="preserve"> 15.4本合同一式</w:t>
      </w:r>
      <w:r w:rsidRPr="00E11160">
        <w:rPr>
          <w:rFonts w:asciiTheme="minorEastAsia" w:eastAsiaTheme="minorEastAsia" w:hAnsiTheme="minorEastAsia"/>
          <w:sz w:val="21"/>
          <w:szCs w:val="21"/>
          <w:u w:val="single"/>
        </w:rPr>
        <w:t>（填写具体份数）</w:t>
      </w:r>
      <w:r w:rsidRPr="00E11160">
        <w:rPr>
          <w:rFonts w:asciiTheme="minorEastAsia" w:eastAsiaTheme="minorEastAsia" w:hAnsiTheme="minorEastAsia"/>
          <w:sz w:val="21"/>
          <w:szCs w:val="21"/>
        </w:rPr>
        <w:t>份，经双方授权代表签字并盖章后生效。甲方、乙方各执</w:t>
      </w:r>
      <w:r w:rsidRPr="00E11160">
        <w:rPr>
          <w:rFonts w:asciiTheme="minorEastAsia" w:eastAsiaTheme="minorEastAsia" w:hAnsiTheme="minorEastAsia"/>
          <w:sz w:val="21"/>
          <w:szCs w:val="21"/>
          <w:u w:val="single"/>
        </w:rPr>
        <w:t>（填写具体份数）</w:t>
      </w:r>
      <w:r w:rsidRPr="00E11160">
        <w:rPr>
          <w:rFonts w:asciiTheme="minorEastAsia" w:eastAsiaTheme="minorEastAsia" w:hAnsiTheme="minorEastAsia"/>
          <w:sz w:val="21"/>
          <w:szCs w:val="21"/>
        </w:rPr>
        <w:t>份，送</w:t>
      </w:r>
      <w:r w:rsidRPr="00E11160">
        <w:rPr>
          <w:rFonts w:asciiTheme="minorEastAsia" w:eastAsiaTheme="minorEastAsia" w:hAnsiTheme="minorEastAsia"/>
          <w:sz w:val="21"/>
          <w:szCs w:val="21"/>
          <w:u w:val="single"/>
        </w:rPr>
        <w:t>（填写需要备案的监管部门的全称）</w:t>
      </w:r>
      <w:r w:rsidRPr="00E11160">
        <w:rPr>
          <w:rFonts w:asciiTheme="minorEastAsia" w:eastAsiaTheme="minorEastAsia" w:hAnsiTheme="minorEastAsia"/>
          <w:sz w:val="21"/>
          <w:szCs w:val="21"/>
        </w:rPr>
        <w:t>备案</w:t>
      </w:r>
      <w:r w:rsidRPr="00E11160">
        <w:rPr>
          <w:rFonts w:asciiTheme="minorEastAsia" w:eastAsiaTheme="minorEastAsia" w:hAnsiTheme="minorEastAsia"/>
          <w:sz w:val="21"/>
          <w:szCs w:val="21"/>
          <w:u w:val="single"/>
        </w:rPr>
        <w:t>（填写具体份数）</w:t>
      </w:r>
      <w:r w:rsidRPr="00E11160">
        <w:rPr>
          <w:rFonts w:asciiTheme="minorEastAsia" w:eastAsiaTheme="minorEastAsia" w:hAnsiTheme="minorEastAsia"/>
          <w:sz w:val="21"/>
          <w:szCs w:val="21"/>
        </w:rPr>
        <w:t>份，具有同等效力。</w:t>
      </w:r>
    </w:p>
    <w:p w:rsidR="00851B33" w:rsidRPr="00E11160" w:rsidRDefault="00551C50">
      <w:pPr>
        <w:pStyle w:val="ac"/>
        <w:spacing w:before="75" w:after="75" w:line="360" w:lineRule="auto"/>
        <w:ind w:firstLine="482"/>
        <w:rPr>
          <w:rFonts w:asciiTheme="minorEastAsia" w:eastAsiaTheme="minorEastAsia" w:hAnsiTheme="minorEastAsia"/>
          <w:sz w:val="21"/>
          <w:szCs w:val="21"/>
        </w:rPr>
      </w:pPr>
      <w:r w:rsidRPr="00E11160">
        <w:rPr>
          <w:rFonts w:asciiTheme="minorEastAsia" w:eastAsiaTheme="minorEastAsia" w:hAnsiTheme="minorEastAsia"/>
          <w:sz w:val="21"/>
          <w:szCs w:val="21"/>
        </w:rPr>
        <w:t>15.5其他：□无。□</w:t>
      </w:r>
      <w:r w:rsidRPr="00E11160">
        <w:rPr>
          <w:rFonts w:asciiTheme="minorEastAsia" w:eastAsiaTheme="minorEastAsia" w:hAnsiTheme="minorEastAsia"/>
          <w:sz w:val="21"/>
          <w:szCs w:val="21"/>
          <w:u w:val="single"/>
        </w:rPr>
        <w:t>（按照实际情况编制填写需要增加的内容）</w:t>
      </w:r>
      <w:r w:rsidRPr="00E11160">
        <w:rPr>
          <w:rFonts w:asciiTheme="minorEastAsia" w:eastAsiaTheme="minorEastAsia" w:hAnsiTheme="minorEastAsia"/>
          <w:sz w:val="21"/>
          <w:szCs w:val="21"/>
        </w:rPr>
        <w:t>。</w:t>
      </w:r>
    </w:p>
    <w:p w:rsidR="00851B33" w:rsidRPr="00E11160" w:rsidRDefault="00551C50">
      <w:pPr>
        <w:pStyle w:val="ac"/>
        <w:spacing w:before="75" w:after="75"/>
        <w:rPr>
          <w:rFonts w:asciiTheme="minorEastAsia" w:eastAsiaTheme="minorEastAsia" w:hAnsiTheme="minorEastAsia"/>
          <w:sz w:val="21"/>
          <w:szCs w:val="21"/>
        </w:rPr>
      </w:pPr>
      <w:r w:rsidRPr="00E11160">
        <w:rPr>
          <w:rFonts w:asciiTheme="minorEastAsia" w:eastAsiaTheme="minorEastAsia" w:hAnsiTheme="minorEastAsia"/>
          <w:sz w:val="21"/>
          <w:szCs w:val="21"/>
        </w:rPr>
        <w:t> </w:t>
      </w:r>
    </w:p>
    <w:p w:rsidR="00851B33" w:rsidRPr="00E11160" w:rsidRDefault="00551C50">
      <w:pPr>
        <w:pStyle w:val="ac"/>
        <w:spacing w:before="75" w:after="75"/>
        <w:rPr>
          <w:rFonts w:asciiTheme="minorEastAsia" w:eastAsiaTheme="minorEastAsia" w:hAnsiTheme="minorEastAsia"/>
          <w:sz w:val="21"/>
          <w:szCs w:val="21"/>
        </w:rPr>
      </w:pPr>
      <w:r w:rsidRPr="00E11160">
        <w:rPr>
          <w:rFonts w:asciiTheme="minorEastAsia" w:eastAsiaTheme="minorEastAsia" w:hAnsiTheme="minorEastAsia"/>
          <w:sz w:val="21"/>
          <w:szCs w:val="21"/>
        </w:rPr>
        <w:t> </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甲方：                        乙方：</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lastRenderedPageBreak/>
        <w:t>住所：                        住所：</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hint="eastAsia"/>
          <w:sz w:val="21"/>
          <w:szCs w:val="21"/>
        </w:rPr>
        <w:t>法定代表人（</w:t>
      </w:r>
      <w:r w:rsidRPr="00E11160">
        <w:rPr>
          <w:rFonts w:asciiTheme="minorEastAsia" w:eastAsiaTheme="minorEastAsia" w:hAnsiTheme="minorEastAsia"/>
          <w:sz w:val="21"/>
          <w:szCs w:val="21"/>
        </w:rPr>
        <w:t>单位负责人</w:t>
      </w:r>
      <w:r w:rsidRPr="00E11160">
        <w:rPr>
          <w:rFonts w:asciiTheme="minorEastAsia" w:eastAsiaTheme="minorEastAsia" w:hAnsiTheme="minorEastAsia" w:hint="eastAsia"/>
          <w:sz w:val="21"/>
          <w:szCs w:val="21"/>
        </w:rPr>
        <w:t>）</w:t>
      </w:r>
      <w:r w:rsidRPr="00E11160">
        <w:rPr>
          <w:rFonts w:asciiTheme="minorEastAsia" w:eastAsiaTheme="minorEastAsia" w:hAnsiTheme="minorEastAsia"/>
          <w:sz w:val="21"/>
          <w:szCs w:val="21"/>
        </w:rPr>
        <w:t>：              </w:t>
      </w:r>
      <w:r w:rsidRPr="00E11160">
        <w:rPr>
          <w:rFonts w:asciiTheme="minorEastAsia" w:eastAsiaTheme="minorEastAsia" w:hAnsiTheme="minorEastAsia" w:hint="eastAsia"/>
          <w:sz w:val="21"/>
          <w:szCs w:val="21"/>
        </w:rPr>
        <w:t>法定代表人（</w:t>
      </w:r>
      <w:r w:rsidRPr="00E11160">
        <w:rPr>
          <w:rFonts w:asciiTheme="minorEastAsia" w:eastAsiaTheme="minorEastAsia" w:hAnsiTheme="minorEastAsia"/>
          <w:sz w:val="21"/>
          <w:szCs w:val="21"/>
        </w:rPr>
        <w:t>单位负责人</w:t>
      </w:r>
      <w:r w:rsidRPr="00E11160">
        <w:rPr>
          <w:rFonts w:asciiTheme="minorEastAsia" w:eastAsiaTheme="minorEastAsia" w:hAnsiTheme="minorEastAsia" w:hint="eastAsia"/>
          <w:sz w:val="21"/>
          <w:szCs w:val="21"/>
        </w:rPr>
        <w:t>）</w:t>
      </w:r>
      <w:r w:rsidRPr="00E11160">
        <w:rPr>
          <w:rFonts w:asciiTheme="minorEastAsia" w:eastAsiaTheme="minorEastAsia" w:hAnsiTheme="minorEastAsia"/>
          <w:sz w:val="21"/>
          <w:szCs w:val="21"/>
        </w:rPr>
        <w:t>：</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联系方法：                      联系方法：</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开户银行：                      开户银行：</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账号：                        账号：</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 </w:t>
      </w:r>
    </w:p>
    <w:p w:rsidR="00851B33" w:rsidRPr="00E11160" w:rsidRDefault="00551C50">
      <w:pPr>
        <w:pStyle w:val="ac"/>
        <w:spacing w:before="75" w:after="75"/>
        <w:rPr>
          <w:rFonts w:asciiTheme="minorEastAsia" w:eastAsiaTheme="minorEastAsia" w:hAnsiTheme="minorEastAsia"/>
          <w:sz w:val="21"/>
          <w:szCs w:val="21"/>
        </w:rPr>
      </w:pPr>
      <w:r w:rsidRPr="00E11160">
        <w:rPr>
          <w:rFonts w:asciiTheme="minorEastAsia" w:eastAsiaTheme="minorEastAsia" w:hAnsiTheme="minorEastAsia"/>
          <w:sz w:val="21"/>
          <w:szCs w:val="21"/>
        </w:rPr>
        <w:t> </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签订地点：</w:t>
      </w:r>
      <w:r w:rsidRPr="00E11160">
        <w:rPr>
          <w:rFonts w:asciiTheme="minorEastAsia" w:eastAsiaTheme="minorEastAsia" w:hAnsiTheme="minorEastAsia"/>
          <w:sz w:val="21"/>
          <w:szCs w:val="21"/>
          <w:u w:val="single"/>
        </w:rPr>
        <w:t>                </w:t>
      </w:r>
    </w:p>
    <w:p w:rsidR="00851B33" w:rsidRPr="00E11160" w:rsidRDefault="00551C50">
      <w:pPr>
        <w:pStyle w:val="ac"/>
        <w:spacing w:before="75" w:after="75" w:line="360" w:lineRule="auto"/>
        <w:rPr>
          <w:rFonts w:asciiTheme="minorEastAsia" w:eastAsiaTheme="minorEastAsia" w:hAnsiTheme="minorEastAsia"/>
          <w:sz w:val="21"/>
          <w:szCs w:val="21"/>
        </w:rPr>
      </w:pPr>
      <w:r w:rsidRPr="00E11160">
        <w:rPr>
          <w:rFonts w:asciiTheme="minorEastAsia" w:eastAsiaTheme="minorEastAsia" w:hAnsiTheme="minorEastAsia"/>
          <w:sz w:val="21"/>
          <w:szCs w:val="21"/>
        </w:rPr>
        <w:t>签订日期：</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年</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月</w:t>
      </w:r>
      <w:r w:rsidRPr="00E11160">
        <w:rPr>
          <w:rFonts w:asciiTheme="minorEastAsia" w:eastAsiaTheme="minorEastAsia" w:hAnsiTheme="minorEastAsia"/>
          <w:sz w:val="21"/>
          <w:szCs w:val="21"/>
          <w:u w:val="single"/>
        </w:rPr>
        <w:t>   </w:t>
      </w:r>
      <w:r w:rsidRPr="00E11160">
        <w:rPr>
          <w:rFonts w:asciiTheme="minorEastAsia" w:eastAsiaTheme="minorEastAsia" w:hAnsiTheme="minorEastAsia"/>
          <w:sz w:val="21"/>
          <w:szCs w:val="21"/>
        </w:rPr>
        <w:t>日</w:t>
      </w: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851B33">
      <w:pPr>
        <w:pStyle w:val="a7"/>
        <w:spacing w:line="360" w:lineRule="auto"/>
        <w:contextualSpacing/>
        <w:jc w:val="center"/>
        <w:rPr>
          <w:rFonts w:asciiTheme="majorEastAsia" w:eastAsiaTheme="majorEastAsia" w:hAnsiTheme="majorEastAsia" w:cs="宋体"/>
          <w:b/>
          <w:kern w:val="0"/>
          <w:sz w:val="36"/>
          <w:szCs w:val="36"/>
        </w:rPr>
      </w:pPr>
    </w:p>
    <w:p w:rsidR="00851B33" w:rsidRPr="00E11160" w:rsidRDefault="00551C5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E11160">
        <w:rPr>
          <w:rFonts w:asciiTheme="majorEastAsia" w:eastAsiaTheme="majorEastAsia" w:hAnsiTheme="majorEastAsia" w:cs="宋体" w:hint="eastAsia"/>
          <w:b/>
          <w:kern w:val="0"/>
          <w:sz w:val="32"/>
          <w:szCs w:val="32"/>
        </w:rPr>
        <w:t>第八章 投标文件有关格式</w:t>
      </w:r>
    </w:p>
    <w:p w:rsidR="00851B33" w:rsidRPr="00E11160" w:rsidRDefault="00551C50">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E11160">
        <w:rPr>
          <w:rFonts w:asciiTheme="majorEastAsia" w:eastAsiaTheme="majorEastAsia" w:hAnsiTheme="majorEastAsia" w:cs="宋体" w:hint="eastAsia"/>
          <w:b/>
          <w:kern w:val="0"/>
          <w:sz w:val="36"/>
          <w:szCs w:val="36"/>
        </w:rPr>
        <w:t>（如涉及本项目的提供）</w:t>
      </w: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700" w:lineRule="exact"/>
        <w:ind w:firstLine="551"/>
        <w:jc w:val="center"/>
        <w:rPr>
          <w:rFonts w:asciiTheme="minorEastAsia" w:hAnsiTheme="minorEastAsia" w:cs="黑体"/>
          <w:b/>
          <w:bCs/>
          <w:sz w:val="44"/>
          <w:szCs w:val="44"/>
          <w:lang w:val="zh-CN"/>
        </w:rPr>
      </w:pPr>
    </w:p>
    <w:p w:rsidR="00851B33" w:rsidRPr="00E11160" w:rsidRDefault="00551C50">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5" w:name="_Toc186274126"/>
      <w:bookmarkStart w:id="6" w:name="_Toc184023138"/>
      <w:bookmarkStart w:id="7" w:name="_Toc174185203"/>
      <w:r w:rsidRPr="00E11160">
        <w:rPr>
          <w:rFonts w:asciiTheme="minorEastAsia" w:eastAsiaTheme="minorEastAsia" w:hAnsiTheme="minorEastAsia" w:cs="黑体" w:hint="eastAsia"/>
          <w:color w:val="auto"/>
          <w:kern w:val="2"/>
          <w:sz w:val="28"/>
          <w:szCs w:val="28"/>
          <w:lang w:val="zh-CN"/>
        </w:rPr>
        <w:lastRenderedPageBreak/>
        <w:t>一、投标人应答索引表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51B33" w:rsidRPr="00E11160">
        <w:tc>
          <w:tcPr>
            <w:tcW w:w="468" w:type="dxa"/>
            <w:vAlign w:val="center"/>
          </w:tcPr>
          <w:p w:rsidR="00851B33" w:rsidRPr="00E11160" w:rsidRDefault="00551C50">
            <w:pPr>
              <w:snapToGrid w:val="0"/>
              <w:spacing w:line="400" w:lineRule="exact"/>
              <w:jc w:val="center"/>
              <w:rPr>
                <w:rFonts w:ascii="宋体" w:hAnsi="宋体" w:cs="微软雅黑"/>
                <w:b/>
                <w:szCs w:val="21"/>
              </w:rPr>
            </w:pPr>
            <w:r w:rsidRPr="00E11160">
              <w:rPr>
                <w:rFonts w:ascii="宋体" w:hAnsi="宋体" w:cs="微软雅黑" w:hint="eastAsia"/>
                <w:b/>
                <w:szCs w:val="21"/>
              </w:rPr>
              <w:t>序号</w:t>
            </w:r>
          </w:p>
        </w:tc>
        <w:tc>
          <w:tcPr>
            <w:tcW w:w="3751" w:type="dxa"/>
            <w:gridSpan w:val="4"/>
            <w:vAlign w:val="center"/>
          </w:tcPr>
          <w:p w:rsidR="00851B33" w:rsidRPr="00E11160" w:rsidRDefault="00551C50">
            <w:pPr>
              <w:snapToGrid w:val="0"/>
              <w:spacing w:line="400" w:lineRule="exact"/>
              <w:jc w:val="center"/>
              <w:rPr>
                <w:rFonts w:ascii="宋体" w:hAnsi="宋体" w:cs="微软雅黑"/>
                <w:b/>
                <w:szCs w:val="21"/>
              </w:rPr>
            </w:pPr>
            <w:r w:rsidRPr="00E11160">
              <w:rPr>
                <w:rFonts w:ascii="宋体" w:hAnsi="宋体" w:cs="微软雅黑" w:hint="eastAsia"/>
                <w:b/>
                <w:szCs w:val="21"/>
              </w:rPr>
              <w:t>项  目</w:t>
            </w:r>
          </w:p>
        </w:tc>
        <w:tc>
          <w:tcPr>
            <w:tcW w:w="1559" w:type="dxa"/>
            <w:vAlign w:val="center"/>
          </w:tcPr>
          <w:p w:rsidR="00851B33" w:rsidRPr="00E11160" w:rsidRDefault="00551C50">
            <w:pPr>
              <w:snapToGrid w:val="0"/>
              <w:spacing w:line="400" w:lineRule="exact"/>
              <w:jc w:val="center"/>
              <w:rPr>
                <w:rFonts w:ascii="宋体" w:hAnsi="宋体" w:cs="微软雅黑"/>
                <w:b/>
                <w:szCs w:val="21"/>
              </w:rPr>
            </w:pPr>
            <w:r w:rsidRPr="00E11160">
              <w:rPr>
                <w:rFonts w:ascii="宋体" w:hAnsi="宋体" w:cs="微软雅黑" w:hint="eastAsia"/>
                <w:b/>
                <w:szCs w:val="21"/>
              </w:rPr>
              <w:t>投标人应答</w:t>
            </w:r>
          </w:p>
          <w:p w:rsidR="00851B33" w:rsidRPr="00E11160" w:rsidRDefault="00551C50">
            <w:pPr>
              <w:snapToGrid w:val="0"/>
              <w:spacing w:line="400" w:lineRule="exact"/>
              <w:jc w:val="center"/>
              <w:rPr>
                <w:rFonts w:ascii="宋体" w:hAnsi="宋体" w:cs="微软雅黑"/>
                <w:b/>
                <w:szCs w:val="21"/>
              </w:rPr>
            </w:pPr>
            <w:r w:rsidRPr="00E11160">
              <w:rPr>
                <w:rFonts w:ascii="宋体" w:hAnsi="宋体" w:cs="微软雅黑" w:hint="eastAsia"/>
                <w:b/>
                <w:szCs w:val="21"/>
              </w:rPr>
              <w:t>（有/没有）</w:t>
            </w:r>
          </w:p>
        </w:tc>
        <w:tc>
          <w:tcPr>
            <w:tcW w:w="1560" w:type="dxa"/>
            <w:vAlign w:val="center"/>
          </w:tcPr>
          <w:p w:rsidR="00851B33" w:rsidRPr="00E11160" w:rsidRDefault="00551C50">
            <w:pPr>
              <w:snapToGrid w:val="0"/>
              <w:spacing w:line="400" w:lineRule="exact"/>
              <w:jc w:val="center"/>
              <w:rPr>
                <w:rFonts w:ascii="宋体" w:hAnsi="宋体" w:cs="微软雅黑"/>
                <w:b/>
                <w:szCs w:val="21"/>
              </w:rPr>
            </w:pPr>
            <w:r w:rsidRPr="00E11160">
              <w:rPr>
                <w:rFonts w:ascii="宋体" w:hAnsi="宋体" w:cs="微软雅黑" w:hint="eastAsia"/>
                <w:b/>
                <w:szCs w:val="21"/>
              </w:rPr>
              <w:t>投标文件中所在页码</w:t>
            </w:r>
          </w:p>
        </w:tc>
        <w:tc>
          <w:tcPr>
            <w:tcW w:w="2018" w:type="dxa"/>
            <w:vAlign w:val="center"/>
          </w:tcPr>
          <w:p w:rsidR="00851B33" w:rsidRPr="00E11160" w:rsidRDefault="00551C50">
            <w:pPr>
              <w:snapToGrid w:val="0"/>
              <w:spacing w:line="400" w:lineRule="exact"/>
              <w:jc w:val="center"/>
              <w:rPr>
                <w:rFonts w:ascii="宋体" w:hAnsi="宋体" w:cs="微软雅黑"/>
                <w:b/>
                <w:szCs w:val="21"/>
              </w:rPr>
            </w:pPr>
            <w:r w:rsidRPr="00E11160">
              <w:rPr>
                <w:rFonts w:ascii="宋体" w:hAnsi="宋体" w:cs="微软雅黑" w:hint="eastAsia"/>
                <w:b/>
                <w:szCs w:val="21"/>
              </w:rPr>
              <w:t>备注说明</w:t>
            </w:r>
          </w:p>
        </w:tc>
      </w:tr>
      <w:tr w:rsidR="00851B33" w:rsidRPr="00E11160">
        <w:trPr>
          <w:trHeight w:hRule="exac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1</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hint="eastAsia"/>
                <w:kern w:val="0"/>
                <w:sz w:val="21"/>
                <w:szCs w:val="21"/>
              </w:rPr>
              <w:t>投标人应答索引表</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kern w:val="0"/>
                <w:sz w:val="21"/>
                <w:szCs w:val="21"/>
              </w:rPr>
            </w:pPr>
            <w:r w:rsidRPr="00E11160">
              <w:rPr>
                <w:rFonts w:hAnsi="宋体" w:hint="eastAsia"/>
                <w:kern w:val="0"/>
                <w:sz w:val="21"/>
                <w:szCs w:val="21"/>
              </w:rPr>
              <w:t>开标一览表</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3</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hint="eastAsia"/>
                <w:kern w:val="0"/>
                <w:sz w:val="21"/>
                <w:szCs w:val="21"/>
              </w:rPr>
              <w:t>投标函</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4</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kern w:val="0"/>
                <w:sz w:val="21"/>
                <w:szCs w:val="21"/>
              </w:rPr>
            </w:pPr>
            <w:r w:rsidRPr="00E11160">
              <w:rPr>
                <w:rFonts w:asciiTheme="majorEastAsia" w:eastAsiaTheme="majorEastAsia" w:hAnsiTheme="majorEastAsia" w:cstheme="majorEastAsia" w:hint="eastAsia"/>
                <w:bCs/>
                <w:sz w:val="21"/>
                <w:szCs w:val="21"/>
                <w:lang w:val="zh-CN"/>
              </w:rPr>
              <w:t>法定代表人（单位负责人）</w:t>
            </w:r>
            <w:r w:rsidRPr="00E11160">
              <w:rPr>
                <w:rFonts w:asciiTheme="majorEastAsia" w:eastAsiaTheme="majorEastAsia" w:hAnsiTheme="majorEastAsia" w:cstheme="majorEastAsia"/>
                <w:bCs/>
                <w:sz w:val="21"/>
                <w:szCs w:val="21"/>
                <w:lang w:val="zh-CN"/>
              </w:rPr>
              <w:t>资</w:t>
            </w:r>
            <w:r w:rsidRPr="00E11160">
              <w:rPr>
                <w:rFonts w:asciiTheme="majorEastAsia" w:eastAsiaTheme="majorEastAsia" w:hAnsiTheme="majorEastAsia" w:cstheme="majorEastAsia" w:hint="eastAsia"/>
                <w:bCs/>
                <w:sz w:val="21"/>
                <w:szCs w:val="21"/>
                <w:lang w:val="zh-CN"/>
              </w:rPr>
              <w:t>格</w:t>
            </w:r>
            <w:r w:rsidRPr="00E11160">
              <w:rPr>
                <w:rFonts w:asciiTheme="majorEastAsia" w:eastAsiaTheme="majorEastAsia" w:hAnsiTheme="majorEastAsia" w:cstheme="majorEastAsia"/>
                <w:bCs/>
                <w:sz w:val="21"/>
                <w:szCs w:val="21"/>
                <w:lang w:val="zh-CN"/>
              </w:rPr>
              <w:t>证</w:t>
            </w:r>
            <w:r w:rsidRPr="00E11160">
              <w:rPr>
                <w:rFonts w:asciiTheme="majorEastAsia" w:eastAsiaTheme="majorEastAsia" w:hAnsiTheme="majorEastAsia" w:cstheme="majorEastAsia" w:hint="eastAsia"/>
                <w:bCs/>
                <w:sz w:val="21"/>
                <w:szCs w:val="21"/>
                <w:lang w:val="zh-CN"/>
              </w:rPr>
              <w:t>明</w:t>
            </w:r>
            <w:r w:rsidRPr="00E11160">
              <w:rPr>
                <w:rFonts w:asciiTheme="majorEastAsia" w:eastAsiaTheme="majorEastAsia" w:hAnsiTheme="majorEastAsia" w:cstheme="majorEastAsia"/>
                <w:bCs/>
                <w:sz w:val="21"/>
                <w:szCs w:val="21"/>
                <w:lang w:val="zh-CN"/>
              </w:rPr>
              <w:t>书</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5</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kern w:val="0"/>
                <w:sz w:val="21"/>
                <w:szCs w:val="21"/>
              </w:rPr>
            </w:pPr>
            <w:r w:rsidRPr="00E11160">
              <w:rPr>
                <w:rFonts w:hAnsi="宋体" w:hint="eastAsia"/>
                <w:kern w:val="0"/>
                <w:sz w:val="21"/>
                <w:szCs w:val="21"/>
              </w:rPr>
              <w:t>法定代表人（单位负责人）授权书</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6</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kern w:val="0"/>
                <w:sz w:val="21"/>
                <w:szCs w:val="21"/>
              </w:rPr>
            </w:pPr>
            <w:r w:rsidRPr="00E11160">
              <w:rPr>
                <w:rFonts w:hAnsi="宋体" w:hint="eastAsia"/>
                <w:kern w:val="0"/>
                <w:sz w:val="21"/>
                <w:szCs w:val="21"/>
              </w:rPr>
              <w:t>营业执照等证明</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7</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kern w:val="0"/>
                <w:sz w:val="21"/>
                <w:szCs w:val="21"/>
              </w:rPr>
            </w:pPr>
            <w:r w:rsidRPr="00E11160">
              <w:rPr>
                <w:rFonts w:asciiTheme="minorEastAsia" w:hAnsiTheme="minorEastAsia" w:hint="eastAsia"/>
                <w:bCs/>
                <w:sz w:val="21"/>
                <w:szCs w:val="21"/>
              </w:rPr>
              <w:t>依法纳税凭据复印件</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Merge w:val="restart"/>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8</w:t>
            </w:r>
          </w:p>
        </w:tc>
        <w:tc>
          <w:tcPr>
            <w:tcW w:w="774" w:type="dxa"/>
            <w:vMerge w:val="restart"/>
            <w:tcBorders>
              <w:right w:val="single" w:sz="4" w:space="0" w:color="auto"/>
            </w:tcBorders>
            <w:vAlign w:val="center"/>
          </w:tcPr>
          <w:p w:rsidR="00851B33" w:rsidRPr="00E11160" w:rsidRDefault="00551C50">
            <w:pPr>
              <w:snapToGrid w:val="0"/>
              <w:spacing w:line="400" w:lineRule="exact"/>
              <w:jc w:val="center"/>
              <w:rPr>
                <w:rFonts w:ascii="宋体" w:hAnsi="宋体" w:cs="微软雅黑"/>
                <w:szCs w:val="21"/>
              </w:rPr>
            </w:pPr>
            <w:r w:rsidRPr="00E11160">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经审计财务报告</w:t>
            </w:r>
          </w:p>
        </w:tc>
        <w:tc>
          <w:tcPr>
            <w:tcW w:w="2268" w:type="dxa"/>
            <w:tcBorders>
              <w:left w:val="single" w:sz="6"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资产负债表</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51B33" w:rsidRPr="00E11160" w:rsidRDefault="00851B3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51B33" w:rsidRPr="00E11160" w:rsidRDefault="00851B33">
            <w:pPr>
              <w:snapToGrid w:val="0"/>
              <w:spacing w:line="400" w:lineRule="exact"/>
              <w:rPr>
                <w:rFonts w:ascii="宋体" w:hAnsi="宋体" w:cs="微软雅黑"/>
                <w:szCs w:val="21"/>
              </w:rPr>
            </w:pPr>
          </w:p>
        </w:tc>
        <w:tc>
          <w:tcPr>
            <w:tcW w:w="2268" w:type="dxa"/>
            <w:tcBorders>
              <w:left w:val="single" w:sz="6"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利润表</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51B33" w:rsidRPr="00E11160" w:rsidRDefault="00851B3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51B33" w:rsidRPr="00E11160" w:rsidRDefault="00851B33">
            <w:pPr>
              <w:snapToGrid w:val="0"/>
              <w:spacing w:line="400" w:lineRule="exact"/>
              <w:rPr>
                <w:rFonts w:ascii="宋体" w:hAnsi="宋体" w:cs="微软雅黑"/>
                <w:szCs w:val="21"/>
              </w:rPr>
            </w:pPr>
          </w:p>
        </w:tc>
        <w:tc>
          <w:tcPr>
            <w:tcW w:w="2268" w:type="dxa"/>
            <w:tcBorders>
              <w:left w:val="single" w:sz="6"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现金流量表</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51B33" w:rsidRPr="00E11160" w:rsidRDefault="00851B3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51B33" w:rsidRPr="00E11160" w:rsidRDefault="00851B33">
            <w:pPr>
              <w:snapToGrid w:val="0"/>
              <w:spacing w:line="400" w:lineRule="exact"/>
              <w:rPr>
                <w:rFonts w:ascii="宋体" w:hAnsi="宋体" w:cs="微软雅黑"/>
                <w:szCs w:val="21"/>
              </w:rPr>
            </w:pPr>
          </w:p>
        </w:tc>
        <w:tc>
          <w:tcPr>
            <w:tcW w:w="2268" w:type="dxa"/>
            <w:tcBorders>
              <w:left w:val="single" w:sz="6"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所有者权益变动表</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51B33" w:rsidRPr="00E11160" w:rsidRDefault="00851B3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51B33" w:rsidRPr="00E11160" w:rsidRDefault="00851B33">
            <w:pPr>
              <w:snapToGrid w:val="0"/>
              <w:spacing w:line="400" w:lineRule="exact"/>
              <w:rPr>
                <w:rFonts w:ascii="宋体" w:hAnsi="宋体" w:cs="微软雅黑"/>
                <w:szCs w:val="21"/>
              </w:rPr>
            </w:pPr>
          </w:p>
        </w:tc>
        <w:tc>
          <w:tcPr>
            <w:tcW w:w="2268" w:type="dxa"/>
            <w:tcBorders>
              <w:left w:val="single" w:sz="6"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附注</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51B33" w:rsidRPr="00E11160" w:rsidRDefault="00851B3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基本开户银行资信证明</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51B33" w:rsidRPr="00E11160" w:rsidRDefault="00851B3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银行资信证明</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51B33" w:rsidRPr="00E11160" w:rsidRDefault="00851B3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政府采购投标担保函</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hRule="exac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9</w:t>
            </w:r>
          </w:p>
        </w:tc>
        <w:tc>
          <w:tcPr>
            <w:tcW w:w="3751" w:type="dxa"/>
            <w:gridSpan w:val="4"/>
            <w:vAlign w:val="center"/>
          </w:tcPr>
          <w:p w:rsidR="00851B33" w:rsidRPr="00E11160" w:rsidRDefault="00551C50">
            <w:pPr>
              <w:snapToGrid w:val="0"/>
              <w:spacing w:line="400" w:lineRule="exact"/>
              <w:rPr>
                <w:rFonts w:ascii="宋体" w:hAnsi="宋体" w:cs="微软雅黑"/>
                <w:szCs w:val="21"/>
              </w:rPr>
            </w:pPr>
            <w:r w:rsidRPr="00E11160">
              <w:rPr>
                <w:rFonts w:asciiTheme="minorEastAsia" w:hAnsiTheme="minorEastAsia" w:hint="eastAsia"/>
                <w:bCs/>
                <w:szCs w:val="21"/>
              </w:rPr>
              <w:t>依法缴纳社会保险凭据复印件</w:t>
            </w:r>
          </w:p>
        </w:tc>
        <w:tc>
          <w:tcPr>
            <w:tcW w:w="1559" w:type="dxa"/>
            <w:vAlign w:val="center"/>
          </w:tcPr>
          <w:p w:rsidR="00851B33" w:rsidRPr="00E11160" w:rsidRDefault="00851B33">
            <w:pPr>
              <w:snapToGrid w:val="0"/>
              <w:spacing w:line="400" w:lineRule="exact"/>
              <w:jc w:val="center"/>
              <w:rPr>
                <w:rFonts w:ascii="宋体" w:hAnsi="宋体" w:cs="微软雅黑"/>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c>
          <w:tcPr>
            <w:tcW w:w="468" w:type="dxa"/>
            <w:vMerge w:val="restart"/>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10</w:t>
            </w:r>
          </w:p>
        </w:tc>
        <w:tc>
          <w:tcPr>
            <w:tcW w:w="774" w:type="dxa"/>
            <w:vMerge w:val="restart"/>
            <w:tcBorders>
              <w:right w:val="single" w:sz="6" w:space="0" w:color="auto"/>
            </w:tcBorders>
            <w:vAlign w:val="center"/>
          </w:tcPr>
          <w:p w:rsidR="00851B33" w:rsidRPr="00E11160" w:rsidRDefault="00551C50">
            <w:pPr>
              <w:snapToGrid w:val="0"/>
              <w:spacing w:line="400" w:lineRule="exact"/>
              <w:jc w:val="center"/>
              <w:rPr>
                <w:rFonts w:ascii="宋体" w:hAnsi="宋体" w:cs="微软雅黑"/>
                <w:szCs w:val="21"/>
              </w:rPr>
            </w:pPr>
            <w:r w:rsidRPr="00E11160">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851B33" w:rsidRPr="00E11160" w:rsidRDefault="00551C50">
            <w:pPr>
              <w:snapToGrid w:val="0"/>
              <w:spacing w:line="400" w:lineRule="exact"/>
              <w:jc w:val="left"/>
              <w:rPr>
                <w:rFonts w:ascii="宋体" w:hAnsi="宋体" w:cs="微软雅黑"/>
                <w:szCs w:val="21"/>
              </w:rPr>
            </w:pPr>
            <w:r w:rsidRPr="00E11160">
              <w:rPr>
                <w:rFonts w:ascii="宋体" w:hAnsi="宋体" w:cs="微软雅黑" w:hint="eastAsia"/>
                <w:szCs w:val="21"/>
              </w:rPr>
              <w:t>证明材料</w:t>
            </w:r>
          </w:p>
        </w:tc>
        <w:tc>
          <w:tcPr>
            <w:tcW w:w="2268" w:type="dxa"/>
            <w:tcBorders>
              <w:left w:val="single" w:sz="6" w:space="0" w:color="auto"/>
            </w:tcBorders>
            <w:vAlign w:val="center"/>
          </w:tcPr>
          <w:p w:rsidR="00851B33" w:rsidRPr="00E11160" w:rsidRDefault="00551C50">
            <w:pPr>
              <w:snapToGrid w:val="0"/>
              <w:spacing w:line="400" w:lineRule="exact"/>
              <w:rPr>
                <w:rFonts w:ascii="宋体" w:hAnsi="宋体" w:cs="微软雅黑"/>
                <w:szCs w:val="21"/>
              </w:rPr>
            </w:pPr>
            <w:r w:rsidRPr="00E11160">
              <w:rPr>
                <w:rFonts w:ascii="宋体" w:hAnsi="宋体" w:cs="微软雅黑" w:hint="eastAsia"/>
                <w:szCs w:val="21"/>
              </w:rPr>
              <w:t>设备购置发票</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51B33" w:rsidRPr="00E11160" w:rsidRDefault="00851B3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51B33" w:rsidRPr="00E11160" w:rsidRDefault="00851B3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技术人员职称证书</w:t>
            </w:r>
          </w:p>
        </w:tc>
        <w:tc>
          <w:tcPr>
            <w:tcW w:w="1559" w:type="dxa"/>
            <w:vAlign w:val="center"/>
          </w:tcPr>
          <w:p w:rsidR="00851B33" w:rsidRPr="00E11160" w:rsidRDefault="00851B33">
            <w:pPr>
              <w:pStyle w:val="a7"/>
              <w:rPr>
                <w:sz w:val="21"/>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pStyle w:val="a7"/>
              <w:kinsoku w:val="0"/>
              <w:overflowPunct w:val="0"/>
              <w:autoSpaceDE w:val="0"/>
              <w:autoSpaceDN w:val="0"/>
              <w:spacing w:line="320" w:lineRule="exact"/>
              <w:rPr>
                <w:rFonts w:hAnsi="宋体" w:cs="微软雅黑"/>
                <w:bCs/>
                <w:kern w:val="0"/>
                <w:sz w:val="21"/>
                <w:szCs w:val="21"/>
              </w:rPr>
            </w:pPr>
          </w:p>
        </w:tc>
      </w:tr>
      <w:tr w:rsidR="00851B33" w:rsidRPr="00E11160">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51B33" w:rsidRPr="00E11160" w:rsidRDefault="00851B3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51B33" w:rsidRPr="00E11160" w:rsidRDefault="00851B3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用工合同</w:t>
            </w:r>
          </w:p>
        </w:tc>
        <w:tc>
          <w:tcPr>
            <w:tcW w:w="1559" w:type="dxa"/>
            <w:vAlign w:val="center"/>
          </w:tcPr>
          <w:p w:rsidR="00851B33" w:rsidRPr="00E11160" w:rsidRDefault="00851B33">
            <w:pPr>
              <w:pStyle w:val="a7"/>
              <w:rPr>
                <w:sz w:val="21"/>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pStyle w:val="a7"/>
              <w:kinsoku w:val="0"/>
              <w:overflowPunct w:val="0"/>
              <w:autoSpaceDE w:val="0"/>
              <w:autoSpaceDN w:val="0"/>
              <w:spacing w:line="320" w:lineRule="exact"/>
              <w:rPr>
                <w:rFonts w:hAnsi="宋体" w:cs="微软雅黑"/>
                <w:bCs/>
                <w:kern w:val="0"/>
                <w:sz w:val="21"/>
                <w:szCs w:val="21"/>
              </w:rPr>
            </w:pPr>
          </w:p>
        </w:tc>
      </w:tr>
      <w:tr w:rsidR="00851B33" w:rsidRPr="00E11160">
        <w:tc>
          <w:tcPr>
            <w:tcW w:w="468" w:type="dxa"/>
            <w:vMerge/>
            <w:vAlign w:val="center"/>
          </w:tcPr>
          <w:p w:rsidR="00851B33" w:rsidRPr="00E11160" w:rsidRDefault="00851B33">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51B33" w:rsidRPr="00E11160" w:rsidRDefault="00851B3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asciiTheme="minorEastAsia" w:hAnsiTheme="minorEastAsia" w:hint="eastAsia"/>
                <w:bCs/>
                <w:sz w:val="21"/>
                <w:szCs w:val="21"/>
              </w:rPr>
              <w:t>投标人相关承诺函或声明</w:t>
            </w:r>
          </w:p>
        </w:tc>
        <w:tc>
          <w:tcPr>
            <w:tcW w:w="1559" w:type="dxa"/>
            <w:vAlign w:val="center"/>
          </w:tcPr>
          <w:p w:rsidR="00851B33" w:rsidRPr="00E11160" w:rsidRDefault="00851B33">
            <w:pPr>
              <w:pStyle w:val="a7"/>
              <w:rPr>
                <w:sz w:val="21"/>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11</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hint="eastAsia"/>
                <w:kern w:val="0"/>
                <w:sz w:val="21"/>
                <w:szCs w:val="21"/>
              </w:rPr>
              <w:t>没有重大违法记录的声明</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12</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kern w:val="0"/>
                <w:sz w:val="21"/>
                <w:szCs w:val="21"/>
              </w:rPr>
            </w:pPr>
            <w:r w:rsidRPr="00E11160">
              <w:rPr>
                <w:rFonts w:hAnsi="宋体" w:cs="微软雅黑" w:hint="eastAsia"/>
                <w:bCs/>
                <w:kern w:val="0"/>
                <w:sz w:val="21"/>
                <w:szCs w:val="21"/>
              </w:rPr>
              <w:t>投标人须具备的特殊资质证书</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13</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E11160">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E11160">
              <w:rPr>
                <w:rFonts w:asciiTheme="majorEastAsia" w:eastAsiaTheme="majorEastAsia" w:hAnsiTheme="majorEastAsia" w:cstheme="majorEastAsia" w:hint="eastAsia"/>
                <w:bCs/>
                <w:sz w:val="21"/>
                <w:szCs w:val="21"/>
                <w:lang w:val="zh-CN"/>
              </w:rPr>
              <w:t>联合体协议</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E11160">
              <w:rPr>
                <w:rFonts w:asciiTheme="majorEastAsia" w:eastAsiaTheme="majorEastAsia" w:hAnsiTheme="majorEastAsia" w:cstheme="majorEastAsia" w:hint="eastAsia"/>
                <w:bCs/>
                <w:szCs w:val="21"/>
                <w:lang w:val="zh-CN"/>
              </w:rPr>
              <w:t>15</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E11160">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E11160">
              <w:rPr>
                <w:rFonts w:asciiTheme="majorEastAsia" w:eastAsiaTheme="majorEastAsia" w:hAnsiTheme="majorEastAsia" w:cstheme="majorEastAsia" w:hint="eastAsia"/>
                <w:bCs/>
                <w:szCs w:val="21"/>
                <w:lang w:val="zh-CN"/>
              </w:rPr>
              <w:t>16</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E11160">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tcBorders>
              <w:top w:val="double" w:sz="4" w:space="0" w:color="auto"/>
            </w:tcBorders>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17</w:t>
            </w:r>
          </w:p>
        </w:tc>
        <w:tc>
          <w:tcPr>
            <w:tcW w:w="3751" w:type="dxa"/>
            <w:gridSpan w:val="4"/>
            <w:tcBorders>
              <w:top w:val="double" w:sz="4" w:space="0" w:color="auto"/>
            </w:tcBorders>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投标分项报价表</w:t>
            </w:r>
          </w:p>
        </w:tc>
        <w:tc>
          <w:tcPr>
            <w:tcW w:w="1559" w:type="dxa"/>
            <w:tcBorders>
              <w:top w:val="double" w:sz="4" w:space="0" w:color="auto"/>
            </w:tcBorders>
            <w:vAlign w:val="center"/>
          </w:tcPr>
          <w:p w:rsidR="00851B33" w:rsidRPr="00E11160" w:rsidRDefault="00851B33">
            <w:pPr>
              <w:jc w:val="center"/>
              <w:rPr>
                <w:szCs w:val="21"/>
              </w:rPr>
            </w:pPr>
          </w:p>
        </w:tc>
        <w:tc>
          <w:tcPr>
            <w:tcW w:w="1560" w:type="dxa"/>
            <w:tcBorders>
              <w:top w:val="double" w:sz="4" w:space="0" w:color="auto"/>
            </w:tcBorders>
            <w:vAlign w:val="center"/>
          </w:tcPr>
          <w:p w:rsidR="00851B33" w:rsidRPr="00E11160" w:rsidRDefault="00851B33">
            <w:pPr>
              <w:snapToGrid w:val="0"/>
              <w:spacing w:line="400" w:lineRule="exact"/>
              <w:rPr>
                <w:rFonts w:ascii="宋体" w:hAnsi="宋体" w:cs="微软雅黑"/>
                <w:szCs w:val="21"/>
              </w:rPr>
            </w:pPr>
          </w:p>
        </w:tc>
        <w:tc>
          <w:tcPr>
            <w:tcW w:w="2018" w:type="dxa"/>
            <w:tcBorders>
              <w:top w:val="double" w:sz="4" w:space="0" w:color="auto"/>
            </w:tcBorders>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18</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技术规格偏离表</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19</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技术方案（实施方案）</w:t>
            </w:r>
          </w:p>
        </w:tc>
        <w:tc>
          <w:tcPr>
            <w:tcW w:w="1559" w:type="dxa"/>
            <w:vAlign w:val="center"/>
          </w:tcPr>
          <w:p w:rsidR="00851B33" w:rsidRPr="00E11160" w:rsidRDefault="00851B33">
            <w:pPr>
              <w:jc w:val="center"/>
              <w:rPr>
                <w:szCs w:val="21"/>
              </w:rPr>
            </w:pPr>
          </w:p>
        </w:tc>
        <w:tc>
          <w:tcPr>
            <w:tcW w:w="1560" w:type="dxa"/>
            <w:tcBorders>
              <w:top w:val="single" w:sz="4" w:space="0" w:color="auto"/>
            </w:tcBorders>
            <w:vAlign w:val="center"/>
          </w:tcPr>
          <w:p w:rsidR="00851B33" w:rsidRPr="00E11160" w:rsidRDefault="00851B33">
            <w:pPr>
              <w:snapToGrid w:val="0"/>
              <w:spacing w:line="400" w:lineRule="exact"/>
              <w:rPr>
                <w:rFonts w:ascii="宋体" w:hAnsi="宋体" w:cs="微软雅黑"/>
                <w:szCs w:val="21"/>
              </w:rPr>
            </w:pPr>
          </w:p>
        </w:tc>
        <w:tc>
          <w:tcPr>
            <w:tcW w:w="2018" w:type="dxa"/>
            <w:tcBorders>
              <w:top w:val="single" w:sz="4" w:space="0" w:color="auto"/>
            </w:tcBorders>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20</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售后服务方案</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21</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业绩情况表</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22</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中小企业声明函</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23</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24</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监狱企业证明文件</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1089"/>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25</w:t>
            </w:r>
          </w:p>
        </w:tc>
        <w:tc>
          <w:tcPr>
            <w:tcW w:w="1058" w:type="dxa"/>
            <w:gridSpan w:val="2"/>
            <w:tcBorders>
              <w:right w:val="single" w:sz="4" w:space="0" w:color="auto"/>
            </w:tcBorders>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CCC</w:t>
            </w:r>
            <w:r w:rsidRPr="00E11160">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51B33" w:rsidRPr="00E11160" w:rsidRDefault="00851B33">
            <w:pPr>
              <w:pStyle w:val="a7"/>
              <w:rPr>
                <w:sz w:val="21"/>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Merge w:val="restart"/>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26</w:t>
            </w:r>
          </w:p>
        </w:tc>
        <w:tc>
          <w:tcPr>
            <w:tcW w:w="1058" w:type="dxa"/>
            <w:gridSpan w:val="2"/>
            <w:vMerge w:val="restart"/>
            <w:tcBorders>
              <w:right w:val="single" w:sz="4" w:space="0" w:color="auto"/>
            </w:tcBorders>
            <w:vAlign w:val="center"/>
          </w:tcPr>
          <w:p w:rsidR="00851B33" w:rsidRPr="00E11160" w:rsidRDefault="00551C50">
            <w:pPr>
              <w:pStyle w:val="a7"/>
              <w:kinsoku w:val="0"/>
              <w:overflowPunct w:val="0"/>
              <w:autoSpaceDE w:val="0"/>
              <w:autoSpaceDN w:val="0"/>
              <w:spacing w:line="320" w:lineRule="exact"/>
              <w:rPr>
                <w:rFonts w:asciiTheme="minorEastAsia" w:hAnsiTheme="minorEastAsia" w:cs="宋体"/>
                <w:kern w:val="0"/>
                <w:sz w:val="21"/>
                <w:szCs w:val="21"/>
              </w:rPr>
            </w:pPr>
            <w:r w:rsidRPr="00E11160">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851B33" w:rsidRPr="00E11160" w:rsidRDefault="00551C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E11160">
              <w:rPr>
                <w:rFonts w:asciiTheme="minorEastAsia" w:hAnsiTheme="minorEastAsia" w:cs="宋体" w:hint="eastAsia"/>
                <w:kern w:val="0"/>
                <w:sz w:val="21"/>
                <w:szCs w:val="21"/>
              </w:rPr>
              <w:t>认证机构颁发的认证证书</w:t>
            </w:r>
          </w:p>
        </w:tc>
        <w:tc>
          <w:tcPr>
            <w:tcW w:w="1559" w:type="dxa"/>
            <w:vAlign w:val="center"/>
          </w:tcPr>
          <w:p w:rsidR="00851B33" w:rsidRPr="00E11160" w:rsidRDefault="00851B33">
            <w:pPr>
              <w:pStyle w:val="a7"/>
              <w:rPr>
                <w:sz w:val="21"/>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Merge/>
            <w:vAlign w:val="center"/>
          </w:tcPr>
          <w:p w:rsidR="00851B33" w:rsidRPr="00E11160" w:rsidRDefault="00851B3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851B33" w:rsidRPr="00E11160" w:rsidRDefault="00851B3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851B33" w:rsidRPr="00E11160" w:rsidRDefault="00551C5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E11160">
              <w:rPr>
                <w:rFonts w:asciiTheme="minorEastAsia" w:hAnsiTheme="minorEastAsia" w:cs="宋体" w:hint="eastAsia"/>
                <w:kern w:val="0"/>
                <w:sz w:val="21"/>
                <w:szCs w:val="21"/>
              </w:rPr>
              <w:t>中国信息安全认证中心官网产品查询结果截图</w:t>
            </w:r>
          </w:p>
        </w:tc>
        <w:tc>
          <w:tcPr>
            <w:tcW w:w="1559" w:type="dxa"/>
            <w:vAlign w:val="center"/>
          </w:tcPr>
          <w:p w:rsidR="00851B33" w:rsidRPr="00E11160" w:rsidRDefault="00851B33">
            <w:pPr>
              <w:pStyle w:val="a7"/>
              <w:rPr>
                <w:sz w:val="21"/>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r w:rsidR="00851B33" w:rsidRPr="00E11160">
        <w:trPr>
          <w:trHeight w:val="510"/>
        </w:trPr>
        <w:tc>
          <w:tcPr>
            <w:tcW w:w="468" w:type="dxa"/>
            <w:vAlign w:val="center"/>
          </w:tcPr>
          <w:p w:rsidR="00851B33" w:rsidRPr="00E11160" w:rsidRDefault="00551C50">
            <w:pPr>
              <w:adjustRightInd w:val="0"/>
              <w:snapToGrid w:val="0"/>
              <w:spacing w:line="400" w:lineRule="exact"/>
              <w:jc w:val="center"/>
              <w:textAlignment w:val="baseline"/>
              <w:rPr>
                <w:rFonts w:ascii="宋体" w:hAnsi="宋体" w:cs="微软雅黑"/>
                <w:szCs w:val="21"/>
              </w:rPr>
            </w:pPr>
            <w:r w:rsidRPr="00E11160">
              <w:rPr>
                <w:rFonts w:ascii="宋体" w:hAnsi="宋体" w:cs="微软雅黑" w:hint="eastAsia"/>
                <w:szCs w:val="21"/>
              </w:rPr>
              <w:t>27</w:t>
            </w:r>
          </w:p>
        </w:tc>
        <w:tc>
          <w:tcPr>
            <w:tcW w:w="3751" w:type="dxa"/>
            <w:gridSpan w:val="4"/>
            <w:vAlign w:val="center"/>
          </w:tcPr>
          <w:p w:rsidR="00851B33" w:rsidRPr="00E11160" w:rsidRDefault="00551C50">
            <w:pPr>
              <w:pStyle w:val="a7"/>
              <w:kinsoku w:val="0"/>
              <w:overflowPunct w:val="0"/>
              <w:autoSpaceDE w:val="0"/>
              <w:autoSpaceDN w:val="0"/>
              <w:spacing w:line="320" w:lineRule="exact"/>
              <w:rPr>
                <w:rFonts w:hAnsi="宋体" w:cs="微软雅黑"/>
                <w:bCs/>
                <w:kern w:val="0"/>
                <w:sz w:val="21"/>
                <w:szCs w:val="21"/>
              </w:rPr>
            </w:pPr>
            <w:r w:rsidRPr="00E11160">
              <w:rPr>
                <w:rFonts w:hAnsi="宋体" w:cs="微软雅黑" w:hint="eastAsia"/>
                <w:bCs/>
                <w:kern w:val="0"/>
                <w:sz w:val="21"/>
                <w:szCs w:val="21"/>
              </w:rPr>
              <w:t>其它资料</w:t>
            </w:r>
          </w:p>
        </w:tc>
        <w:tc>
          <w:tcPr>
            <w:tcW w:w="1559" w:type="dxa"/>
            <w:vAlign w:val="center"/>
          </w:tcPr>
          <w:p w:rsidR="00851B33" w:rsidRPr="00E11160" w:rsidRDefault="00851B33">
            <w:pPr>
              <w:jc w:val="center"/>
              <w:rPr>
                <w:szCs w:val="21"/>
              </w:rPr>
            </w:pPr>
          </w:p>
        </w:tc>
        <w:tc>
          <w:tcPr>
            <w:tcW w:w="1560" w:type="dxa"/>
            <w:vAlign w:val="center"/>
          </w:tcPr>
          <w:p w:rsidR="00851B33" w:rsidRPr="00E11160" w:rsidRDefault="00851B33">
            <w:pPr>
              <w:snapToGrid w:val="0"/>
              <w:spacing w:line="400" w:lineRule="exact"/>
              <w:rPr>
                <w:rFonts w:ascii="宋体" w:hAnsi="宋体" w:cs="微软雅黑"/>
                <w:szCs w:val="21"/>
              </w:rPr>
            </w:pPr>
          </w:p>
        </w:tc>
        <w:tc>
          <w:tcPr>
            <w:tcW w:w="2018" w:type="dxa"/>
            <w:vAlign w:val="center"/>
          </w:tcPr>
          <w:p w:rsidR="00851B33" w:rsidRPr="00E11160" w:rsidRDefault="00851B33">
            <w:pPr>
              <w:snapToGrid w:val="0"/>
              <w:spacing w:line="400" w:lineRule="exact"/>
              <w:rPr>
                <w:rFonts w:ascii="宋体" w:hAnsi="宋体" w:cs="微软雅黑"/>
                <w:szCs w:val="21"/>
              </w:rPr>
            </w:pPr>
          </w:p>
        </w:tc>
      </w:tr>
    </w:tbl>
    <w:p w:rsidR="00851B33" w:rsidRPr="00E11160" w:rsidRDefault="00551C50">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E11160">
        <w:rPr>
          <w:rFonts w:ascii="楷体" w:eastAsia="楷体" w:hAnsi="楷体" w:hint="eastAsia"/>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851B33" w:rsidRPr="00E11160" w:rsidRDefault="00551C50">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E11160">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851B33" w:rsidRPr="00E11160" w:rsidRDefault="00551C50">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E11160">
        <w:rPr>
          <w:rFonts w:ascii="楷体" w:eastAsia="楷体" w:hAnsi="楷体" w:hint="eastAsia"/>
          <w:sz w:val="24"/>
          <w:szCs w:val="24"/>
        </w:rPr>
        <w:t>③本表序号26请根据所投产品提供证书或截图情况填写其中一项即可。</w:t>
      </w:r>
    </w:p>
    <w:p w:rsidR="00851B33" w:rsidRPr="00E11160" w:rsidRDefault="00551C50">
      <w:pPr>
        <w:pStyle w:val="a7"/>
        <w:spacing w:line="360" w:lineRule="auto"/>
        <w:jc w:val="center"/>
        <w:rPr>
          <w:rFonts w:asciiTheme="majorEastAsia" w:eastAsiaTheme="majorEastAsia" w:hAnsiTheme="majorEastAsia"/>
          <w:b/>
          <w:snapToGrid w:val="0"/>
          <w:kern w:val="0"/>
          <w:sz w:val="28"/>
          <w:szCs w:val="28"/>
        </w:rPr>
      </w:pPr>
      <w:r w:rsidRPr="00E11160">
        <w:rPr>
          <w:rFonts w:asciiTheme="majorEastAsia" w:eastAsiaTheme="majorEastAsia" w:hAnsiTheme="majorEastAsia" w:hint="eastAsia"/>
          <w:b/>
          <w:snapToGrid w:val="0"/>
          <w:kern w:val="0"/>
          <w:sz w:val="28"/>
          <w:szCs w:val="28"/>
        </w:rPr>
        <w:lastRenderedPageBreak/>
        <w:t>二、开标一览表</w:t>
      </w:r>
    </w:p>
    <w:p w:rsidR="00851B33" w:rsidRPr="00E11160" w:rsidRDefault="00851B33">
      <w:pPr>
        <w:pStyle w:val="a7"/>
        <w:spacing w:line="360" w:lineRule="auto"/>
        <w:jc w:val="center"/>
        <w:rPr>
          <w:rFonts w:asciiTheme="majorEastAsia" w:eastAsiaTheme="majorEastAsia" w:hAnsiTheme="majorEastAsia"/>
          <w:b/>
          <w:snapToGrid w:val="0"/>
          <w:kern w:val="0"/>
          <w:sz w:val="28"/>
          <w:szCs w:val="28"/>
        </w:rPr>
      </w:pPr>
    </w:p>
    <w:p w:rsidR="00851B33" w:rsidRPr="00E11160" w:rsidRDefault="00551C50" w:rsidP="00551C50">
      <w:pPr>
        <w:spacing w:before="50" w:afterLines="50" w:line="360" w:lineRule="auto"/>
        <w:contextualSpacing/>
        <w:jc w:val="left"/>
        <w:rPr>
          <w:rFonts w:asciiTheme="minorEastAsia" w:hAnsiTheme="minorEastAsia"/>
          <w:szCs w:val="21"/>
        </w:rPr>
      </w:pPr>
      <w:r w:rsidRPr="00E11160">
        <w:rPr>
          <w:rFonts w:asciiTheme="minorEastAsia" w:hAnsiTheme="minorEastAsia" w:hint="eastAsia"/>
          <w:szCs w:val="21"/>
        </w:rPr>
        <w:t>项目编号：</w:t>
      </w:r>
    </w:p>
    <w:p w:rsidR="00851B33" w:rsidRPr="00E11160" w:rsidRDefault="00551C50">
      <w:pPr>
        <w:spacing w:line="360" w:lineRule="auto"/>
        <w:contextualSpacing/>
        <w:rPr>
          <w:rFonts w:asciiTheme="minorEastAsia" w:hAnsiTheme="minorEastAsia"/>
          <w:szCs w:val="21"/>
        </w:rPr>
      </w:pPr>
      <w:r w:rsidRPr="00E11160">
        <w:rPr>
          <w:rFonts w:asciiTheme="minorEastAsia" w:hAnsiTheme="minorEastAsia" w:hint="eastAsia"/>
          <w:szCs w:val="21"/>
        </w:rPr>
        <w:t xml:space="preserve">项目名称：                                                      </w:t>
      </w:r>
      <w:r w:rsidRPr="00E11160">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51B33" w:rsidRPr="00E1116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480" w:lineRule="exact"/>
              <w:jc w:val="center"/>
              <w:rPr>
                <w:rFonts w:asciiTheme="minorEastAsia" w:hAnsiTheme="minorEastAsia" w:cs="宋体"/>
                <w:b/>
                <w:szCs w:val="21"/>
                <w:lang w:val="zh-CN"/>
              </w:rPr>
            </w:pPr>
            <w:r w:rsidRPr="00E11160">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480" w:lineRule="exact"/>
              <w:jc w:val="center"/>
              <w:rPr>
                <w:rFonts w:asciiTheme="minorEastAsia" w:hAnsiTheme="minorEastAsia" w:cs="宋体"/>
                <w:b/>
                <w:szCs w:val="21"/>
                <w:lang w:val="zh-CN"/>
              </w:rPr>
            </w:pPr>
            <w:r w:rsidRPr="00E11160">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480" w:lineRule="exact"/>
              <w:jc w:val="center"/>
              <w:rPr>
                <w:rFonts w:asciiTheme="minorEastAsia" w:hAnsiTheme="minorEastAsia" w:cs="宋体"/>
                <w:b/>
                <w:szCs w:val="21"/>
                <w:lang w:val="zh-CN"/>
              </w:rPr>
            </w:pPr>
            <w:r w:rsidRPr="00E11160">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480" w:lineRule="exact"/>
              <w:jc w:val="center"/>
              <w:rPr>
                <w:rFonts w:asciiTheme="minorEastAsia" w:hAnsiTheme="minorEastAsia" w:cs="宋体"/>
                <w:b/>
                <w:szCs w:val="21"/>
                <w:lang w:val="zh-CN"/>
              </w:rPr>
            </w:pPr>
            <w:r w:rsidRPr="00E11160">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480" w:lineRule="exact"/>
              <w:jc w:val="center"/>
              <w:rPr>
                <w:rFonts w:asciiTheme="minorEastAsia" w:hAnsiTheme="minorEastAsia" w:cs="宋体"/>
                <w:b/>
                <w:szCs w:val="21"/>
                <w:lang w:val="zh-CN"/>
              </w:rPr>
            </w:pPr>
            <w:r w:rsidRPr="00E11160">
              <w:rPr>
                <w:rFonts w:asciiTheme="minorEastAsia" w:hAnsiTheme="minorEastAsia" w:cs="宋体" w:hint="eastAsia"/>
                <w:b/>
                <w:szCs w:val="21"/>
                <w:lang w:val="zh-CN"/>
              </w:rPr>
              <w:t>备注</w:t>
            </w:r>
          </w:p>
        </w:tc>
      </w:tr>
      <w:tr w:rsidR="00851B33" w:rsidRPr="00E1116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480" w:lineRule="exact"/>
              <w:rPr>
                <w:rFonts w:asciiTheme="minorEastAsia" w:hAnsiTheme="minorEastAsia" w:cs="宋体"/>
                <w:szCs w:val="21"/>
                <w:lang w:val="zh-CN"/>
              </w:rPr>
            </w:pPr>
            <w:r w:rsidRPr="00E11160">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ind w:firstLine="240"/>
              <w:rPr>
                <w:rFonts w:asciiTheme="minorEastAsia" w:hAnsiTheme="minorEastAsia" w:cs="宋体"/>
                <w:szCs w:val="21"/>
                <w:lang w:val="zh-CN"/>
              </w:rPr>
            </w:pPr>
          </w:p>
        </w:tc>
      </w:tr>
      <w:tr w:rsidR="00851B33" w:rsidRPr="00E1116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480" w:lineRule="exact"/>
              <w:ind w:firstLine="240"/>
              <w:rPr>
                <w:rFonts w:asciiTheme="minorEastAsia" w:hAnsiTheme="minorEastAsia"/>
                <w:szCs w:val="21"/>
              </w:rPr>
            </w:pPr>
            <w:r w:rsidRPr="00E11160">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480" w:lineRule="exact"/>
              <w:rPr>
                <w:rFonts w:asciiTheme="minorEastAsia" w:hAnsiTheme="minorEastAsia" w:cs="宋体"/>
                <w:szCs w:val="21"/>
                <w:lang w:val="zh-CN"/>
              </w:rPr>
            </w:pPr>
            <w:r w:rsidRPr="00E11160">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ind w:firstLine="240"/>
              <w:rPr>
                <w:rFonts w:asciiTheme="minorEastAsia" w:hAnsiTheme="minorEastAsia" w:cs="宋体"/>
                <w:szCs w:val="21"/>
                <w:lang w:val="zh-CN"/>
              </w:rPr>
            </w:pPr>
          </w:p>
        </w:tc>
      </w:tr>
    </w:tbl>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t>投标人名称：</w:t>
      </w:r>
      <w:r w:rsidRPr="00E11160">
        <w:rPr>
          <w:rFonts w:asciiTheme="minorEastAsia" w:hAnsiTheme="minorEastAsia" w:cs="宋体" w:hint="eastAsia"/>
          <w:szCs w:val="21"/>
          <w:u w:val="single"/>
          <w:lang w:val="zh-CN"/>
        </w:rPr>
        <w:t xml:space="preserve">     （全称）   </w:t>
      </w:r>
      <w:r w:rsidRPr="00E11160">
        <w:rPr>
          <w:rFonts w:asciiTheme="minorEastAsia" w:hAnsiTheme="minorEastAsia" w:cs="宋体" w:hint="eastAsia"/>
          <w:szCs w:val="21"/>
          <w:lang w:val="zh-CN"/>
        </w:rPr>
        <w:t>（公章）：</w:t>
      </w:r>
    </w:p>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t>投标人法定代表人（单位负责人）或授权代表签字：</w:t>
      </w:r>
    </w:p>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t>日期：   年    月    日</w:t>
      </w:r>
    </w:p>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t>注：1、交付日期指完成该项目的最终时间（日历天）。</w:t>
      </w:r>
    </w:p>
    <w:p w:rsidR="00851B33" w:rsidRPr="00E11160" w:rsidRDefault="00551C50">
      <w:pPr>
        <w:autoSpaceDE w:val="0"/>
        <w:autoSpaceDN w:val="0"/>
        <w:adjustRightInd w:val="0"/>
        <w:spacing w:line="480" w:lineRule="auto"/>
        <w:ind w:firstLineChars="200" w:firstLine="420"/>
        <w:rPr>
          <w:rFonts w:asciiTheme="minorEastAsia" w:hAnsiTheme="minorEastAsia" w:cs="宋体"/>
          <w:szCs w:val="21"/>
          <w:lang w:val="zh-CN"/>
        </w:rPr>
      </w:pPr>
      <w:r w:rsidRPr="00E11160">
        <w:rPr>
          <w:rFonts w:asciiTheme="minorEastAsia" w:hAnsiTheme="minorEastAsia" w:cs="宋体" w:hint="eastAsia"/>
          <w:szCs w:val="21"/>
          <w:lang w:val="zh-CN"/>
        </w:rPr>
        <w:t>2、如招标公告明确项目交付日期以年为单位，本表应填写完成该项目的年限。</w:t>
      </w: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rPr>
          <w:rFonts w:ascii="宋体" w:cs="宋体"/>
          <w:sz w:val="2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551C50">
      <w:pPr>
        <w:autoSpaceDE w:val="0"/>
        <w:autoSpaceDN w:val="0"/>
        <w:adjustRightInd w:val="0"/>
        <w:spacing w:line="360" w:lineRule="auto"/>
        <w:jc w:val="center"/>
        <w:rPr>
          <w:rFonts w:asciiTheme="minorEastAsia" w:hAnsiTheme="minorEastAsia" w:cs="黑体"/>
          <w:b/>
          <w:bCs/>
          <w:sz w:val="28"/>
          <w:szCs w:val="28"/>
          <w:lang w:val="zh-CN"/>
        </w:rPr>
      </w:pPr>
      <w:r w:rsidRPr="00E11160">
        <w:rPr>
          <w:rFonts w:asciiTheme="minorEastAsia" w:hAnsiTheme="minorEastAsia" w:cs="黑体" w:hint="eastAsia"/>
          <w:b/>
          <w:bCs/>
          <w:sz w:val="28"/>
          <w:szCs w:val="28"/>
          <w:lang w:val="zh-CN"/>
        </w:rPr>
        <w:t>三、资格审查证明材料</w:t>
      </w: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jc w:val="center"/>
        <w:rPr>
          <w:rFonts w:asciiTheme="majorEastAsia" w:eastAsiaTheme="majorEastAsia" w:hAnsiTheme="majorEastAsia"/>
          <w:b/>
          <w:snapToGrid w:val="0"/>
          <w:kern w:val="0"/>
          <w:sz w:val="36"/>
          <w:szCs w:val="36"/>
        </w:rPr>
      </w:pPr>
    </w:p>
    <w:p w:rsidR="00851B33" w:rsidRPr="00E11160" w:rsidRDefault="00851B33">
      <w:pPr>
        <w:pStyle w:val="a7"/>
        <w:spacing w:line="360" w:lineRule="auto"/>
        <w:rPr>
          <w:rFonts w:asciiTheme="majorEastAsia" w:eastAsiaTheme="majorEastAsia" w:hAnsiTheme="majorEastAsia"/>
          <w:b/>
          <w:snapToGrid w:val="0"/>
          <w:kern w:val="0"/>
          <w:sz w:val="36"/>
          <w:szCs w:val="36"/>
        </w:rPr>
      </w:pPr>
    </w:p>
    <w:p w:rsidR="00851B33" w:rsidRPr="00E11160" w:rsidRDefault="00551C50">
      <w:pPr>
        <w:pStyle w:val="a7"/>
        <w:spacing w:line="360" w:lineRule="auto"/>
        <w:jc w:val="center"/>
        <w:rPr>
          <w:rFonts w:asciiTheme="majorEastAsia" w:eastAsiaTheme="majorEastAsia" w:hAnsiTheme="majorEastAsia"/>
          <w:b/>
          <w:snapToGrid w:val="0"/>
          <w:kern w:val="0"/>
          <w:szCs w:val="24"/>
        </w:rPr>
      </w:pPr>
      <w:r w:rsidRPr="00E11160">
        <w:rPr>
          <w:rFonts w:asciiTheme="majorEastAsia" w:eastAsiaTheme="majorEastAsia" w:hAnsiTheme="majorEastAsia" w:hint="eastAsia"/>
          <w:b/>
          <w:snapToGrid w:val="0"/>
          <w:kern w:val="0"/>
          <w:szCs w:val="24"/>
        </w:rPr>
        <w:lastRenderedPageBreak/>
        <w:t>3.1 投 标 函</w:t>
      </w:r>
    </w:p>
    <w:p w:rsidR="00851B33" w:rsidRPr="00E11160" w:rsidRDefault="00851B33">
      <w:pPr>
        <w:pStyle w:val="a7"/>
        <w:spacing w:line="360" w:lineRule="auto"/>
        <w:jc w:val="center"/>
        <w:rPr>
          <w:rFonts w:asciiTheme="majorEastAsia" w:eastAsiaTheme="majorEastAsia" w:hAnsiTheme="majorEastAsia"/>
          <w:b/>
          <w:snapToGrid w:val="0"/>
          <w:kern w:val="0"/>
          <w:sz w:val="28"/>
          <w:szCs w:val="28"/>
        </w:rPr>
      </w:pPr>
    </w:p>
    <w:p w:rsidR="00851B33" w:rsidRPr="00E11160" w:rsidRDefault="00551C50">
      <w:pPr>
        <w:adjustRightInd w:val="0"/>
        <w:spacing w:line="360" w:lineRule="auto"/>
        <w:contextualSpacing/>
        <w:rPr>
          <w:rFonts w:asciiTheme="minorEastAsia" w:hAnsiTheme="minorEastAsia"/>
          <w:b/>
          <w:snapToGrid w:val="0"/>
          <w:kern w:val="0"/>
          <w:szCs w:val="21"/>
        </w:rPr>
      </w:pPr>
      <w:r w:rsidRPr="00E11160">
        <w:rPr>
          <w:rFonts w:asciiTheme="minorEastAsia" w:hAnsiTheme="minorEastAsia" w:hint="eastAsia"/>
          <w:snapToGrid w:val="0"/>
          <w:kern w:val="0"/>
          <w:szCs w:val="21"/>
        </w:rPr>
        <w:t>致：</w:t>
      </w:r>
      <w:r w:rsidRPr="00E11160">
        <w:rPr>
          <w:rFonts w:asciiTheme="minorEastAsia" w:hAnsiTheme="minorEastAsia" w:hint="eastAsia"/>
          <w:b/>
          <w:snapToGrid w:val="0"/>
          <w:kern w:val="0"/>
          <w:szCs w:val="21"/>
        </w:rPr>
        <w:t>（采购人）</w:t>
      </w:r>
    </w:p>
    <w:p w:rsidR="00851B33" w:rsidRPr="00E11160" w:rsidRDefault="00551C50">
      <w:pPr>
        <w:adjustRightInd w:val="0"/>
        <w:spacing w:line="360" w:lineRule="auto"/>
        <w:ind w:firstLineChars="200" w:firstLine="420"/>
        <w:contextualSpacing/>
        <w:outlineLvl w:val="0"/>
        <w:rPr>
          <w:rFonts w:asciiTheme="minorEastAsia" w:hAnsiTheme="minorEastAsia"/>
          <w:snapToGrid w:val="0"/>
          <w:kern w:val="0"/>
          <w:szCs w:val="21"/>
        </w:rPr>
      </w:pPr>
      <w:r w:rsidRPr="00E11160">
        <w:rPr>
          <w:rFonts w:asciiTheme="minorEastAsia" w:hAnsiTheme="minorEastAsia" w:hint="eastAsia"/>
          <w:snapToGrid w:val="0"/>
          <w:kern w:val="0"/>
          <w:szCs w:val="21"/>
        </w:rPr>
        <w:t>根据贵方_</w:t>
      </w:r>
      <w:r w:rsidRPr="00E11160">
        <w:rPr>
          <w:rFonts w:asciiTheme="minorEastAsia" w:hAnsiTheme="minorEastAsia" w:hint="eastAsia"/>
          <w:snapToGrid w:val="0"/>
          <w:kern w:val="0"/>
          <w:szCs w:val="21"/>
          <w:u w:val="single"/>
        </w:rPr>
        <w:t xml:space="preserve">_    </w:t>
      </w:r>
      <w:r w:rsidRPr="00E11160">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851B33" w:rsidRPr="00E11160" w:rsidRDefault="00551C50">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E11160">
        <w:rPr>
          <w:rFonts w:asciiTheme="minorEastAsia" w:eastAsiaTheme="minorEastAsia" w:hAnsiTheme="minorEastAsia" w:hint="eastAsia"/>
          <w:snapToGrid w:val="0"/>
          <w:kern w:val="0"/>
          <w:sz w:val="21"/>
          <w:szCs w:val="21"/>
        </w:rPr>
        <w:t>我方确认收到贵方提供的（项目名称、招标编号）招标文件的全部内容。</w:t>
      </w:r>
    </w:p>
    <w:p w:rsidR="00851B33" w:rsidRPr="00E11160" w:rsidRDefault="00551C50">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E11160">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E11160">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851B33" w:rsidRPr="00E11160" w:rsidRDefault="00551C50">
      <w:pPr>
        <w:adjustRightInd w:val="0"/>
        <w:spacing w:line="360" w:lineRule="auto"/>
        <w:ind w:firstLineChars="200" w:firstLine="420"/>
        <w:contextualSpacing/>
        <w:rPr>
          <w:rFonts w:asciiTheme="minorEastAsia" w:hAnsiTheme="minorEastAsia"/>
          <w:snapToGrid w:val="0"/>
          <w:kern w:val="0"/>
          <w:szCs w:val="21"/>
        </w:rPr>
      </w:pPr>
      <w:r w:rsidRPr="00E11160">
        <w:rPr>
          <w:rFonts w:asciiTheme="minorEastAsia" w:hAnsiTheme="minorEastAsia" w:hint="eastAsia"/>
          <w:i/>
          <w:snapToGrid w:val="0"/>
          <w:kern w:val="0"/>
          <w:szCs w:val="21"/>
          <w:u w:val="single"/>
        </w:rPr>
        <w:t xml:space="preserve">(投标人名称)     </w:t>
      </w:r>
      <w:r w:rsidRPr="00E11160">
        <w:rPr>
          <w:rFonts w:asciiTheme="minorEastAsia" w:hAnsiTheme="minorEastAsia" w:hint="eastAsia"/>
          <w:snapToGrid w:val="0"/>
          <w:kern w:val="0"/>
          <w:szCs w:val="21"/>
        </w:rPr>
        <w:t>作为投标人正式授权</w:t>
      </w:r>
      <w:r w:rsidRPr="00E11160">
        <w:rPr>
          <w:rFonts w:asciiTheme="minorEastAsia" w:hAnsiTheme="minorEastAsia" w:hint="eastAsia"/>
          <w:i/>
          <w:snapToGrid w:val="0"/>
          <w:kern w:val="0"/>
          <w:szCs w:val="21"/>
          <w:u w:val="single"/>
        </w:rPr>
        <w:t xml:space="preserve">(授权代表全名, 职务)       </w:t>
      </w:r>
      <w:r w:rsidRPr="00E11160">
        <w:rPr>
          <w:rFonts w:asciiTheme="minorEastAsia" w:hAnsiTheme="minorEastAsia" w:hint="eastAsia"/>
          <w:snapToGrid w:val="0"/>
          <w:kern w:val="0"/>
          <w:szCs w:val="21"/>
        </w:rPr>
        <w:t>代表我方全权处理有关本投标的一切事宜。</w:t>
      </w:r>
    </w:p>
    <w:p w:rsidR="00851B33" w:rsidRPr="00E11160" w:rsidRDefault="00551C50">
      <w:pPr>
        <w:adjustRightInd w:val="0"/>
        <w:spacing w:line="360" w:lineRule="auto"/>
        <w:ind w:firstLineChars="200" w:firstLine="420"/>
        <w:contextualSpacing/>
        <w:rPr>
          <w:rFonts w:asciiTheme="minorEastAsia" w:hAnsiTheme="minorEastAsia"/>
          <w:snapToGrid w:val="0"/>
          <w:kern w:val="0"/>
          <w:szCs w:val="21"/>
        </w:rPr>
      </w:pPr>
      <w:r w:rsidRPr="00E11160">
        <w:rPr>
          <w:rFonts w:asciiTheme="minorEastAsia" w:hAnsiTheme="minorEastAsia" w:hint="eastAsia"/>
          <w:snapToGrid w:val="0"/>
          <w:kern w:val="0"/>
          <w:szCs w:val="21"/>
        </w:rPr>
        <w:t>在此提交的投标文件，正本一份，副本</w:t>
      </w:r>
      <w:r w:rsidRPr="00E11160">
        <w:rPr>
          <w:rFonts w:asciiTheme="minorEastAsia" w:hAnsiTheme="minorEastAsia" w:hint="eastAsia"/>
          <w:snapToGrid w:val="0"/>
          <w:kern w:val="0"/>
          <w:szCs w:val="21"/>
          <w:u w:val="single"/>
        </w:rPr>
        <w:t>一</w:t>
      </w:r>
      <w:r w:rsidRPr="00E11160">
        <w:rPr>
          <w:rFonts w:asciiTheme="minorEastAsia" w:hAnsiTheme="minorEastAsia" w:hint="eastAsia"/>
          <w:snapToGrid w:val="0"/>
          <w:kern w:val="0"/>
          <w:szCs w:val="21"/>
        </w:rPr>
        <w:t>份。</w:t>
      </w:r>
    </w:p>
    <w:p w:rsidR="00851B33" w:rsidRPr="00E11160" w:rsidRDefault="00551C50">
      <w:pPr>
        <w:adjustRightInd w:val="0"/>
        <w:spacing w:line="360" w:lineRule="auto"/>
        <w:ind w:firstLineChars="200" w:firstLine="420"/>
        <w:contextualSpacing/>
        <w:rPr>
          <w:rFonts w:asciiTheme="minorEastAsia" w:hAnsiTheme="minorEastAsia" w:cs="Courier New"/>
          <w:szCs w:val="21"/>
        </w:rPr>
      </w:pPr>
      <w:r w:rsidRPr="00E11160">
        <w:rPr>
          <w:rFonts w:asciiTheme="minorEastAsia" w:hAnsiTheme="minorEastAsia" w:cs="Courier New" w:hint="eastAsia"/>
          <w:szCs w:val="21"/>
        </w:rPr>
        <w:t>我方已完全明白招标文件的所有条款要求，并申明如下：</w:t>
      </w:r>
    </w:p>
    <w:p w:rsidR="00851B33" w:rsidRPr="00E11160" w:rsidRDefault="00551C50">
      <w:pPr>
        <w:adjustRightInd w:val="0"/>
        <w:spacing w:line="360" w:lineRule="auto"/>
        <w:ind w:firstLineChars="200" w:firstLine="420"/>
        <w:contextualSpacing/>
        <w:rPr>
          <w:rFonts w:asciiTheme="minorEastAsia" w:hAnsiTheme="minorEastAsia" w:cs="Courier New"/>
          <w:szCs w:val="21"/>
        </w:rPr>
      </w:pPr>
      <w:r w:rsidRPr="00E11160">
        <w:rPr>
          <w:rFonts w:asciiTheme="minorEastAsia" w:hAnsiTheme="minorEastAsia" w:cs="Courier New" w:hint="eastAsia"/>
          <w:szCs w:val="21"/>
        </w:rPr>
        <w:t>一、按招标文件提供的全部货物与相关服务的投标总价详见《开标一览表》。</w:t>
      </w:r>
    </w:p>
    <w:p w:rsidR="00851B33" w:rsidRPr="00E11160" w:rsidRDefault="00551C50">
      <w:pPr>
        <w:adjustRightInd w:val="0"/>
        <w:spacing w:line="360" w:lineRule="auto"/>
        <w:ind w:firstLineChars="200" w:firstLine="420"/>
        <w:contextualSpacing/>
        <w:rPr>
          <w:rFonts w:asciiTheme="minorEastAsia" w:hAnsiTheme="minorEastAsia" w:cs="Courier New"/>
          <w:szCs w:val="21"/>
        </w:rPr>
      </w:pPr>
      <w:r w:rsidRPr="00E11160">
        <w:rPr>
          <w:rFonts w:asciiTheme="minorEastAsia" w:hAnsiTheme="minorEastAsia" w:cs="Courier New" w:hint="eastAsia"/>
          <w:szCs w:val="21"/>
        </w:rPr>
        <w:t>二、本投标文件的有效期为投标截止时间起</w:t>
      </w:r>
      <w:r w:rsidR="008C439C" w:rsidRPr="00E11160">
        <w:rPr>
          <w:rFonts w:asciiTheme="minorEastAsia" w:hAnsiTheme="minorEastAsia" w:cs="Courier New" w:hint="eastAsia"/>
          <w:szCs w:val="21"/>
        </w:rPr>
        <w:t xml:space="preserve">    </w:t>
      </w:r>
      <w:r w:rsidRPr="00E11160">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51B33" w:rsidRPr="00E11160" w:rsidRDefault="00551C50">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E11160">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851B33" w:rsidRPr="00E11160" w:rsidRDefault="00551C50">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E11160">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851B33" w:rsidRPr="00E11160" w:rsidRDefault="00551C50">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E11160">
        <w:rPr>
          <w:rFonts w:asciiTheme="minorEastAsia" w:eastAsiaTheme="minorEastAsia" w:hAnsiTheme="minorEastAsia" w:cs="Courier New" w:hint="eastAsia"/>
          <w:sz w:val="21"/>
          <w:szCs w:val="21"/>
        </w:rPr>
        <w:t>五、我方理解贵方不一定接受最低投标价或任何贵方可能收到的投标。</w:t>
      </w:r>
    </w:p>
    <w:p w:rsidR="00851B33" w:rsidRPr="00E11160" w:rsidRDefault="00551C50">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E11160">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851B33" w:rsidRPr="00E11160" w:rsidRDefault="00551C50">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E11160">
        <w:rPr>
          <w:rFonts w:asciiTheme="minorEastAsia" w:eastAsiaTheme="minorEastAsia" w:hAnsiTheme="minorEastAsia" w:cs="Courier New" w:hint="eastAsia"/>
          <w:sz w:val="21"/>
          <w:szCs w:val="21"/>
        </w:rPr>
        <w:t>七、我方在此保证所提交的所有文件和全部说明是真实的和正确的。</w:t>
      </w:r>
    </w:p>
    <w:p w:rsidR="00851B33" w:rsidRPr="00E11160" w:rsidRDefault="00551C50">
      <w:pPr>
        <w:pStyle w:val="a7"/>
        <w:adjustRightInd w:val="0"/>
        <w:spacing w:line="360" w:lineRule="auto"/>
        <w:ind w:firstLineChars="200" w:firstLine="420"/>
        <w:contextualSpacing/>
        <w:rPr>
          <w:rFonts w:asciiTheme="minorEastAsia" w:eastAsiaTheme="minorEastAsia" w:hAnsiTheme="minorEastAsia"/>
          <w:sz w:val="21"/>
          <w:szCs w:val="21"/>
        </w:rPr>
      </w:pPr>
      <w:r w:rsidRPr="00E11160">
        <w:rPr>
          <w:rFonts w:asciiTheme="minorEastAsia" w:eastAsiaTheme="minorEastAsia" w:hAnsiTheme="minorEastAsia" w:hint="eastAsia"/>
          <w:sz w:val="21"/>
          <w:szCs w:val="21"/>
        </w:rPr>
        <w:t>八、我方投标报价已包含应向知识产权所有权人支付的所有相关税费，并保证采购人在中国</w:t>
      </w:r>
      <w:r w:rsidRPr="00E11160">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851B33" w:rsidRPr="00E11160" w:rsidRDefault="00551C50">
      <w:pPr>
        <w:pStyle w:val="a7"/>
        <w:adjustRightInd w:val="0"/>
        <w:spacing w:line="360" w:lineRule="auto"/>
        <w:ind w:firstLineChars="200" w:firstLine="420"/>
        <w:contextualSpacing/>
        <w:rPr>
          <w:rFonts w:asciiTheme="minorEastAsia" w:eastAsiaTheme="minorEastAsia" w:hAnsiTheme="minorEastAsia" w:cs="Arial"/>
          <w:sz w:val="21"/>
          <w:szCs w:val="21"/>
        </w:rPr>
      </w:pPr>
      <w:r w:rsidRPr="00E11160">
        <w:rPr>
          <w:rFonts w:asciiTheme="minorEastAsia" w:eastAsiaTheme="minorEastAsia" w:hAnsiTheme="minorEastAsia" w:cs="Arial" w:hint="eastAsia"/>
          <w:sz w:val="21"/>
          <w:szCs w:val="21"/>
        </w:rPr>
        <w:t>九、我方具备《政府采购法》第二十二条规定的条件；承诺如下：</w:t>
      </w:r>
    </w:p>
    <w:p w:rsidR="00851B33" w:rsidRPr="00E11160" w:rsidRDefault="00551C50">
      <w:pPr>
        <w:pStyle w:val="a7"/>
        <w:adjustRightInd w:val="0"/>
        <w:spacing w:line="360" w:lineRule="auto"/>
        <w:ind w:firstLineChars="200" w:firstLine="420"/>
        <w:contextualSpacing/>
        <w:rPr>
          <w:rFonts w:asciiTheme="minorEastAsia" w:eastAsiaTheme="minorEastAsia" w:hAnsiTheme="minorEastAsia" w:cs="Arial"/>
          <w:sz w:val="21"/>
          <w:szCs w:val="21"/>
        </w:rPr>
      </w:pPr>
      <w:r w:rsidRPr="00E11160">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Arial" w:hint="eastAsia"/>
          <w:szCs w:val="21"/>
        </w:rPr>
        <w:t>2. 我方已依法缴纳了各项税费及社会保险费用，如有需要，可随时向采购人提供近三个月内的相关缴费证明，以便核查。</w:t>
      </w: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Arial" w:hint="eastAsia"/>
          <w:szCs w:val="21"/>
        </w:rPr>
        <w:t>3. 我方已依法建立健全的财务会计制度，如有需要，可随时向采购人提供相关证明材料，以便核查。</w:t>
      </w: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Arial" w:hint="eastAsia"/>
          <w:szCs w:val="21"/>
        </w:rPr>
        <w:t>4. 参加政府采购活动前三年内，在经营活动中没有重大违法记录。</w:t>
      </w: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Arial" w:hint="eastAsia"/>
          <w:szCs w:val="21"/>
        </w:rPr>
        <w:t>5. 符合法律、行政法规规定的其他条件。</w:t>
      </w: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宋体" w:hint="eastAsia"/>
          <w:szCs w:val="21"/>
        </w:rPr>
        <w:t>以上内容如有虚假或与事实不符的，评审委员会可将</w:t>
      </w:r>
      <w:r w:rsidRPr="00E11160">
        <w:rPr>
          <w:rFonts w:asciiTheme="minorEastAsia" w:hAnsiTheme="minorEastAsia" w:cs="Arial" w:hint="eastAsia"/>
          <w:szCs w:val="21"/>
        </w:rPr>
        <w:t>我方做无效投标处理，我方愿意承担相应的法律责任。</w:t>
      </w:r>
    </w:p>
    <w:p w:rsidR="00851B33" w:rsidRPr="00E11160" w:rsidRDefault="00551C50">
      <w:pPr>
        <w:pStyle w:val="a7"/>
        <w:adjustRightInd w:val="0"/>
        <w:spacing w:line="360" w:lineRule="auto"/>
        <w:ind w:firstLineChars="200" w:firstLine="420"/>
        <w:contextualSpacing/>
        <w:rPr>
          <w:rFonts w:asciiTheme="minorEastAsia" w:eastAsiaTheme="minorEastAsia" w:hAnsiTheme="minorEastAsia"/>
          <w:sz w:val="21"/>
          <w:szCs w:val="21"/>
        </w:rPr>
      </w:pPr>
      <w:r w:rsidRPr="00E11160">
        <w:rPr>
          <w:rFonts w:asciiTheme="minorEastAsia" w:eastAsiaTheme="minorEastAsia" w:hAnsiTheme="minorEastAsia" w:hint="eastAsia"/>
          <w:sz w:val="21"/>
          <w:szCs w:val="21"/>
        </w:rPr>
        <w:t>十、我方具备履行合同所必需的设备和专业技术能力。</w:t>
      </w:r>
    </w:p>
    <w:p w:rsidR="00851B33" w:rsidRPr="00E11160" w:rsidRDefault="00551C50">
      <w:pPr>
        <w:pStyle w:val="a7"/>
        <w:adjustRightInd w:val="0"/>
        <w:spacing w:line="360" w:lineRule="auto"/>
        <w:ind w:firstLineChars="200" w:firstLine="420"/>
        <w:contextualSpacing/>
        <w:rPr>
          <w:rFonts w:asciiTheme="minorEastAsia" w:eastAsiaTheme="minorEastAsia" w:hAnsiTheme="minorEastAsia"/>
          <w:sz w:val="21"/>
          <w:szCs w:val="21"/>
        </w:rPr>
      </w:pPr>
      <w:r w:rsidRPr="00E11160">
        <w:rPr>
          <w:rFonts w:asciiTheme="minorEastAsia" w:eastAsiaTheme="minorEastAsia" w:hAnsiTheme="minorEastAsia" w:hint="eastAsia"/>
          <w:snapToGrid w:val="0"/>
          <w:kern w:val="0"/>
          <w:sz w:val="21"/>
          <w:szCs w:val="21"/>
        </w:rPr>
        <w:t>十一、</w:t>
      </w:r>
      <w:r w:rsidRPr="00E11160">
        <w:rPr>
          <w:rFonts w:asciiTheme="minorEastAsia" w:eastAsiaTheme="minorEastAsia" w:hAnsiTheme="minorEastAsia" w:hint="eastAsia"/>
          <w:sz w:val="21"/>
          <w:szCs w:val="21"/>
        </w:rPr>
        <w:t>我方对在本函及投标文件中所作的所有承诺承担法律责任。</w:t>
      </w:r>
    </w:p>
    <w:p w:rsidR="00851B33" w:rsidRPr="00E11160" w:rsidRDefault="00851B33">
      <w:pPr>
        <w:pStyle w:val="a7"/>
        <w:adjustRightInd w:val="0"/>
        <w:snapToGrid w:val="0"/>
        <w:spacing w:line="360" w:lineRule="auto"/>
        <w:rPr>
          <w:rFonts w:asciiTheme="minorEastAsia" w:eastAsiaTheme="minorEastAsia" w:hAnsiTheme="minorEastAsia"/>
          <w:sz w:val="21"/>
          <w:szCs w:val="21"/>
        </w:rPr>
      </w:pPr>
    </w:p>
    <w:p w:rsidR="00851B33" w:rsidRPr="00E11160" w:rsidRDefault="00851B33">
      <w:pPr>
        <w:pStyle w:val="a7"/>
        <w:adjustRightInd w:val="0"/>
        <w:snapToGrid w:val="0"/>
        <w:spacing w:line="360" w:lineRule="auto"/>
        <w:rPr>
          <w:rFonts w:asciiTheme="minorEastAsia" w:eastAsiaTheme="minorEastAsia" w:hAnsiTheme="minorEastAsia"/>
          <w:sz w:val="21"/>
          <w:szCs w:val="21"/>
        </w:rPr>
      </w:pPr>
    </w:p>
    <w:p w:rsidR="00851B33" w:rsidRPr="00E11160" w:rsidRDefault="00551C50">
      <w:pPr>
        <w:pStyle w:val="a7"/>
        <w:adjustRightInd w:val="0"/>
        <w:snapToGrid w:val="0"/>
        <w:spacing w:line="360" w:lineRule="auto"/>
        <w:rPr>
          <w:rFonts w:asciiTheme="minorEastAsia" w:eastAsiaTheme="minorEastAsia" w:hAnsiTheme="minorEastAsia"/>
          <w:sz w:val="21"/>
          <w:szCs w:val="21"/>
        </w:rPr>
      </w:pPr>
      <w:r w:rsidRPr="00E11160">
        <w:rPr>
          <w:rFonts w:asciiTheme="minorEastAsia" w:eastAsiaTheme="minorEastAsia" w:hAnsiTheme="minorEastAsia" w:hint="eastAsia"/>
          <w:sz w:val="21"/>
          <w:szCs w:val="21"/>
        </w:rPr>
        <w:t>所有与本招标有关的一切正式往来请寄：</w:t>
      </w:r>
    </w:p>
    <w:p w:rsidR="00851B33" w:rsidRPr="00E11160" w:rsidRDefault="00551C50">
      <w:pPr>
        <w:adjustRightInd w:val="0"/>
        <w:snapToGrid w:val="0"/>
        <w:spacing w:line="360" w:lineRule="auto"/>
        <w:rPr>
          <w:rFonts w:asciiTheme="minorEastAsia" w:hAnsiTheme="minorEastAsia" w:cs="宋体"/>
          <w:szCs w:val="21"/>
        </w:rPr>
      </w:pPr>
      <w:r w:rsidRPr="00E11160">
        <w:rPr>
          <w:rFonts w:asciiTheme="minorEastAsia" w:hAnsiTheme="minorEastAsia" w:cs="宋体" w:hint="eastAsia"/>
          <w:szCs w:val="21"/>
        </w:rPr>
        <w:t>地    址：.  邮政编码：.</w:t>
      </w:r>
    </w:p>
    <w:p w:rsidR="00851B33" w:rsidRPr="00E11160" w:rsidRDefault="00551C50">
      <w:pPr>
        <w:adjustRightInd w:val="0"/>
        <w:snapToGrid w:val="0"/>
        <w:spacing w:line="360" w:lineRule="auto"/>
        <w:rPr>
          <w:rFonts w:asciiTheme="minorEastAsia" w:hAnsiTheme="minorEastAsia" w:cs="宋体"/>
          <w:szCs w:val="21"/>
        </w:rPr>
      </w:pPr>
      <w:r w:rsidRPr="00E11160">
        <w:rPr>
          <w:rFonts w:asciiTheme="minorEastAsia" w:hAnsiTheme="minorEastAsia" w:cs="宋体" w:hint="eastAsia"/>
          <w:szCs w:val="21"/>
        </w:rPr>
        <w:t>电    话：.  传    真：.</w:t>
      </w:r>
    </w:p>
    <w:p w:rsidR="00851B33" w:rsidRPr="00E11160" w:rsidRDefault="00551C50">
      <w:pPr>
        <w:adjustRightInd w:val="0"/>
        <w:snapToGrid w:val="0"/>
        <w:spacing w:line="360" w:lineRule="auto"/>
        <w:rPr>
          <w:rFonts w:asciiTheme="minorEastAsia" w:hAnsiTheme="minorEastAsia" w:cs="宋体"/>
          <w:szCs w:val="21"/>
          <w:u w:val="single"/>
        </w:rPr>
      </w:pPr>
      <w:r w:rsidRPr="00E11160">
        <w:rPr>
          <w:rFonts w:asciiTheme="minorEastAsia" w:hAnsiTheme="minorEastAsia" w:cs="宋体" w:hint="eastAsia"/>
          <w:szCs w:val="21"/>
        </w:rPr>
        <w:t>投标人代表姓名：.  职    务：.</w:t>
      </w:r>
    </w:p>
    <w:p w:rsidR="00851B33" w:rsidRPr="00E11160" w:rsidRDefault="00851B33">
      <w:pPr>
        <w:adjustRightInd w:val="0"/>
        <w:snapToGrid w:val="0"/>
        <w:spacing w:line="360" w:lineRule="auto"/>
        <w:rPr>
          <w:rFonts w:asciiTheme="minorEastAsia" w:hAnsiTheme="minorEastAsia" w:cs="宋体"/>
          <w:szCs w:val="21"/>
          <w:u w:val="single"/>
        </w:rPr>
      </w:pPr>
    </w:p>
    <w:p w:rsidR="00851B33" w:rsidRPr="00E11160" w:rsidRDefault="00851B33">
      <w:pPr>
        <w:adjustRightInd w:val="0"/>
        <w:snapToGrid w:val="0"/>
        <w:spacing w:line="360" w:lineRule="auto"/>
        <w:rPr>
          <w:rFonts w:asciiTheme="minorEastAsia" w:hAnsiTheme="minorEastAsia" w:cs="宋体"/>
          <w:szCs w:val="21"/>
          <w:u w:val="single"/>
        </w:rPr>
      </w:pPr>
    </w:p>
    <w:p w:rsidR="00851B33" w:rsidRPr="00E11160" w:rsidRDefault="00551C50">
      <w:pPr>
        <w:adjustRightInd w:val="0"/>
        <w:snapToGrid w:val="0"/>
        <w:spacing w:line="360" w:lineRule="auto"/>
        <w:rPr>
          <w:rFonts w:asciiTheme="minorEastAsia" w:hAnsiTheme="minorEastAsia" w:cs="宋体"/>
          <w:szCs w:val="21"/>
        </w:rPr>
      </w:pPr>
      <w:r w:rsidRPr="00E11160">
        <w:rPr>
          <w:rFonts w:asciiTheme="minorEastAsia" w:hAnsiTheme="minorEastAsia" w:cs="宋体" w:hint="eastAsia"/>
          <w:szCs w:val="21"/>
        </w:rPr>
        <w:t>投标人法定代表人（单位负责人）或法定代表人（单位负责人）授权代表签字或盖章：</w:t>
      </w:r>
    </w:p>
    <w:p w:rsidR="00851B33" w:rsidRPr="00E11160" w:rsidRDefault="00551C50">
      <w:pPr>
        <w:adjustRightInd w:val="0"/>
        <w:snapToGrid w:val="0"/>
        <w:spacing w:line="360" w:lineRule="auto"/>
        <w:rPr>
          <w:rFonts w:asciiTheme="minorEastAsia" w:hAnsiTheme="minorEastAsia" w:cs="宋体"/>
          <w:szCs w:val="21"/>
        </w:rPr>
      </w:pPr>
      <w:r w:rsidRPr="00E11160">
        <w:rPr>
          <w:rFonts w:asciiTheme="minorEastAsia" w:hAnsiTheme="minorEastAsia" w:cs="宋体" w:hint="eastAsia"/>
          <w:szCs w:val="21"/>
        </w:rPr>
        <w:t>投标人名称（盖章）：</w:t>
      </w:r>
    </w:p>
    <w:p w:rsidR="00851B33" w:rsidRPr="00E11160" w:rsidRDefault="00851B33">
      <w:pPr>
        <w:adjustRightInd w:val="0"/>
        <w:snapToGrid w:val="0"/>
        <w:spacing w:line="360" w:lineRule="auto"/>
        <w:ind w:firstLineChars="2050" w:firstLine="4305"/>
        <w:rPr>
          <w:rFonts w:asciiTheme="minorEastAsia" w:hAnsiTheme="minorEastAsia" w:cs="宋体"/>
          <w:szCs w:val="21"/>
        </w:rPr>
      </w:pPr>
    </w:p>
    <w:p w:rsidR="00851B33" w:rsidRPr="00E11160" w:rsidRDefault="00851B33">
      <w:pPr>
        <w:adjustRightInd w:val="0"/>
        <w:snapToGrid w:val="0"/>
        <w:spacing w:line="360" w:lineRule="auto"/>
        <w:ind w:firstLineChars="2050" w:firstLine="4305"/>
        <w:rPr>
          <w:rFonts w:asciiTheme="minorEastAsia" w:hAnsiTheme="minorEastAsia" w:cs="宋体"/>
          <w:szCs w:val="21"/>
        </w:rPr>
      </w:pPr>
    </w:p>
    <w:p w:rsidR="00851B33" w:rsidRPr="00E11160" w:rsidRDefault="00851B33">
      <w:pPr>
        <w:adjustRightInd w:val="0"/>
        <w:snapToGrid w:val="0"/>
        <w:spacing w:line="360" w:lineRule="auto"/>
        <w:ind w:firstLineChars="2050" w:firstLine="4305"/>
        <w:rPr>
          <w:rFonts w:asciiTheme="minorEastAsia" w:hAnsiTheme="minorEastAsia" w:cs="宋体"/>
          <w:szCs w:val="21"/>
        </w:rPr>
      </w:pPr>
    </w:p>
    <w:p w:rsidR="00851B33" w:rsidRPr="00E11160" w:rsidRDefault="00551C50">
      <w:pPr>
        <w:adjustRightInd w:val="0"/>
        <w:snapToGrid w:val="0"/>
        <w:spacing w:line="360" w:lineRule="auto"/>
        <w:ind w:firstLineChars="2050" w:firstLine="4305"/>
        <w:rPr>
          <w:rFonts w:asciiTheme="minorEastAsia" w:hAnsiTheme="minorEastAsia" w:cs="宋体"/>
          <w:szCs w:val="21"/>
        </w:rPr>
      </w:pPr>
      <w:r w:rsidRPr="00E11160">
        <w:rPr>
          <w:rFonts w:asciiTheme="minorEastAsia" w:hAnsiTheme="minorEastAsia" w:cs="宋体" w:hint="eastAsia"/>
          <w:szCs w:val="21"/>
        </w:rPr>
        <w:t>日期：    年    月    日</w:t>
      </w:r>
    </w:p>
    <w:p w:rsidR="00851B33" w:rsidRPr="00E11160" w:rsidRDefault="00851B33">
      <w:pPr>
        <w:adjustRightInd w:val="0"/>
        <w:snapToGrid w:val="0"/>
        <w:spacing w:line="360" w:lineRule="auto"/>
        <w:ind w:firstLineChars="2050" w:firstLine="4305"/>
        <w:rPr>
          <w:rFonts w:asciiTheme="minorEastAsia" w:hAnsiTheme="minorEastAsia" w:cs="宋体"/>
          <w:szCs w:val="21"/>
        </w:rPr>
      </w:pPr>
    </w:p>
    <w:p w:rsidR="00851B33" w:rsidRPr="00E11160" w:rsidRDefault="00851B33">
      <w:pPr>
        <w:adjustRightInd w:val="0"/>
        <w:snapToGrid w:val="0"/>
        <w:spacing w:line="360" w:lineRule="auto"/>
        <w:ind w:firstLineChars="2050" w:firstLine="4305"/>
        <w:rPr>
          <w:rFonts w:asciiTheme="minorEastAsia" w:hAnsiTheme="minorEastAsia" w:cs="宋体"/>
          <w:szCs w:val="21"/>
        </w:rPr>
      </w:pPr>
    </w:p>
    <w:p w:rsidR="00851B33" w:rsidRPr="00E11160" w:rsidRDefault="00551C50">
      <w:pPr>
        <w:spacing w:line="480" w:lineRule="exact"/>
        <w:jc w:val="center"/>
        <w:rPr>
          <w:rFonts w:asciiTheme="majorEastAsia" w:eastAsiaTheme="majorEastAsia" w:hAnsiTheme="majorEastAsia"/>
          <w:b/>
          <w:bCs/>
          <w:sz w:val="24"/>
          <w:szCs w:val="24"/>
        </w:rPr>
      </w:pPr>
      <w:r w:rsidRPr="00E11160">
        <w:rPr>
          <w:rFonts w:asciiTheme="majorEastAsia" w:eastAsiaTheme="majorEastAsia" w:hAnsiTheme="majorEastAsia" w:hint="eastAsia"/>
          <w:b/>
          <w:bCs/>
          <w:sz w:val="24"/>
          <w:szCs w:val="24"/>
        </w:rPr>
        <w:t>3.2 法定代表人（单位负责人）</w:t>
      </w:r>
      <w:r w:rsidRPr="00E11160">
        <w:rPr>
          <w:rFonts w:asciiTheme="majorEastAsia" w:eastAsiaTheme="majorEastAsia" w:hAnsiTheme="majorEastAsia"/>
          <w:b/>
          <w:bCs/>
          <w:sz w:val="24"/>
          <w:szCs w:val="24"/>
        </w:rPr>
        <w:t>资</w:t>
      </w:r>
      <w:r w:rsidRPr="00E11160">
        <w:rPr>
          <w:rFonts w:asciiTheme="majorEastAsia" w:eastAsiaTheme="majorEastAsia" w:hAnsiTheme="majorEastAsia" w:hint="eastAsia"/>
          <w:b/>
          <w:bCs/>
          <w:sz w:val="24"/>
          <w:szCs w:val="24"/>
        </w:rPr>
        <w:t>格</w:t>
      </w:r>
      <w:r w:rsidRPr="00E11160">
        <w:rPr>
          <w:rFonts w:asciiTheme="majorEastAsia" w:eastAsiaTheme="majorEastAsia" w:hAnsiTheme="majorEastAsia"/>
          <w:b/>
          <w:bCs/>
          <w:sz w:val="24"/>
          <w:szCs w:val="24"/>
        </w:rPr>
        <w:t>证</w:t>
      </w:r>
      <w:r w:rsidRPr="00E11160">
        <w:rPr>
          <w:rFonts w:asciiTheme="majorEastAsia" w:eastAsiaTheme="majorEastAsia" w:hAnsiTheme="majorEastAsia" w:hint="eastAsia"/>
          <w:b/>
          <w:bCs/>
          <w:sz w:val="24"/>
          <w:szCs w:val="24"/>
        </w:rPr>
        <w:t>明</w:t>
      </w:r>
      <w:r w:rsidRPr="00E11160">
        <w:rPr>
          <w:rFonts w:asciiTheme="majorEastAsia" w:eastAsiaTheme="majorEastAsia" w:hAnsiTheme="majorEastAsia"/>
          <w:b/>
          <w:bCs/>
          <w:sz w:val="24"/>
          <w:szCs w:val="24"/>
        </w:rPr>
        <w:t>书</w:t>
      </w:r>
    </w:p>
    <w:p w:rsidR="00851B33" w:rsidRPr="00E11160" w:rsidRDefault="00851B33" w:rsidP="00551C50">
      <w:pPr>
        <w:autoSpaceDE w:val="0"/>
        <w:autoSpaceDN w:val="0"/>
        <w:adjustRightInd w:val="0"/>
        <w:spacing w:line="480" w:lineRule="auto"/>
        <w:ind w:firstLineChars="257" w:firstLine="617"/>
        <w:rPr>
          <w:rFonts w:ascii="宋体" w:hAnsi="宋体"/>
          <w:sz w:val="24"/>
          <w:szCs w:val="24"/>
        </w:rPr>
      </w:pPr>
    </w:p>
    <w:p w:rsidR="00851B33" w:rsidRPr="00E11160" w:rsidRDefault="00551C50" w:rsidP="00551C50">
      <w:pPr>
        <w:pStyle w:val="13"/>
        <w:spacing w:line="480" w:lineRule="auto"/>
        <w:ind w:firstLineChars="225" w:firstLine="473"/>
        <w:jc w:val="left"/>
        <w:rPr>
          <w:rFonts w:asciiTheme="minorEastAsia" w:hAnsiTheme="minorEastAsia"/>
          <w:sz w:val="21"/>
          <w:szCs w:val="21"/>
        </w:rPr>
      </w:pPr>
      <w:r w:rsidRPr="00E11160">
        <w:rPr>
          <w:rFonts w:asciiTheme="minorEastAsia" w:hAnsiTheme="minorEastAsia"/>
          <w:sz w:val="21"/>
          <w:szCs w:val="21"/>
        </w:rPr>
        <w:t>单</w:t>
      </w:r>
      <w:r w:rsidRPr="00E11160">
        <w:rPr>
          <w:rFonts w:asciiTheme="minorEastAsia" w:hAnsiTheme="minorEastAsia" w:hint="eastAsia"/>
          <w:sz w:val="21"/>
          <w:szCs w:val="21"/>
        </w:rPr>
        <w:t>位名</w:t>
      </w:r>
      <w:r w:rsidRPr="00E11160">
        <w:rPr>
          <w:rFonts w:asciiTheme="minorEastAsia" w:hAnsiTheme="minorEastAsia"/>
          <w:sz w:val="21"/>
          <w:szCs w:val="21"/>
        </w:rPr>
        <w:t>称</w:t>
      </w:r>
      <w:r w:rsidRPr="00E11160">
        <w:rPr>
          <w:rFonts w:asciiTheme="minorEastAsia" w:hAnsiTheme="minorEastAsia" w:hint="eastAsia"/>
          <w:sz w:val="21"/>
          <w:szCs w:val="21"/>
        </w:rPr>
        <w:t>：</w:t>
      </w:r>
    </w:p>
    <w:p w:rsidR="00851B33" w:rsidRPr="00E11160" w:rsidRDefault="00551C50" w:rsidP="00551C50">
      <w:pPr>
        <w:pStyle w:val="13"/>
        <w:spacing w:line="480" w:lineRule="auto"/>
        <w:ind w:firstLineChars="225" w:firstLine="473"/>
        <w:jc w:val="left"/>
        <w:rPr>
          <w:rFonts w:asciiTheme="minorEastAsia" w:hAnsiTheme="minorEastAsia"/>
          <w:sz w:val="21"/>
          <w:szCs w:val="21"/>
        </w:rPr>
      </w:pPr>
      <w:r w:rsidRPr="00E11160">
        <w:rPr>
          <w:rFonts w:asciiTheme="minorEastAsia" w:hAnsiTheme="minorEastAsia" w:hint="eastAsia"/>
          <w:sz w:val="21"/>
          <w:szCs w:val="21"/>
        </w:rPr>
        <w:t>地址：</w:t>
      </w:r>
    </w:p>
    <w:p w:rsidR="00851B33" w:rsidRPr="00E11160" w:rsidRDefault="00551C50" w:rsidP="00551C50">
      <w:pPr>
        <w:pStyle w:val="13"/>
        <w:spacing w:line="480" w:lineRule="auto"/>
        <w:ind w:firstLineChars="225" w:firstLine="473"/>
        <w:jc w:val="left"/>
        <w:rPr>
          <w:rFonts w:asciiTheme="minorEastAsia" w:hAnsiTheme="minorEastAsia"/>
          <w:sz w:val="21"/>
          <w:szCs w:val="21"/>
        </w:rPr>
      </w:pPr>
      <w:r w:rsidRPr="00E11160">
        <w:rPr>
          <w:rFonts w:asciiTheme="minorEastAsia" w:hAnsiTheme="minorEastAsia" w:hint="eastAsia"/>
          <w:sz w:val="21"/>
          <w:szCs w:val="21"/>
        </w:rPr>
        <w:t>姓名：       性</w:t>
      </w:r>
      <w:r w:rsidRPr="00E11160">
        <w:rPr>
          <w:rFonts w:asciiTheme="minorEastAsia" w:hAnsiTheme="minorEastAsia"/>
          <w:sz w:val="21"/>
          <w:szCs w:val="21"/>
        </w:rPr>
        <w:t>别</w:t>
      </w:r>
      <w:r w:rsidRPr="00E11160">
        <w:rPr>
          <w:rFonts w:asciiTheme="minorEastAsia" w:hAnsiTheme="minorEastAsia" w:hint="eastAsia"/>
          <w:sz w:val="21"/>
          <w:szCs w:val="21"/>
        </w:rPr>
        <w:t>：     年</w:t>
      </w:r>
      <w:r w:rsidRPr="00E11160">
        <w:rPr>
          <w:rFonts w:asciiTheme="minorEastAsia" w:hAnsiTheme="minorEastAsia"/>
          <w:sz w:val="21"/>
          <w:szCs w:val="21"/>
        </w:rPr>
        <w:t>龄</w:t>
      </w:r>
      <w:r w:rsidRPr="00E11160">
        <w:rPr>
          <w:rFonts w:asciiTheme="minorEastAsia" w:hAnsiTheme="minorEastAsia" w:hint="eastAsia"/>
          <w:sz w:val="21"/>
          <w:szCs w:val="21"/>
        </w:rPr>
        <w:t>：</w:t>
      </w:r>
      <w:r w:rsidRPr="00E11160">
        <w:rPr>
          <w:rFonts w:asciiTheme="minorEastAsia" w:hAnsiTheme="minorEastAsia"/>
          <w:sz w:val="21"/>
          <w:szCs w:val="21"/>
        </w:rPr>
        <w:t xml:space="preserve">     职务</w:t>
      </w:r>
      <w:r w:rsidRPr="00E11160">
        <w:rPr>
          <w:rFonts w:asciiTheme="minorEastAsia" w:hAnsiTheme="minorEastAsia" w:hint="eastAsia"/>
          <w:sz w:val="21"/>
          <w:szCs w:val="21"/>
        </w:rPr>
        <w:t xml:space="preserve">：        </w:t>
      </w:r>
    </w:p>
    <w:p w:rsidR="00851B33" w:rsidRPr="00E11160" w:rsidRDefault="00551C50" w:rsidP="00551C50">
      <w:pPr>
        <w:pStyle w:val="13"/>
        <w:spacing w:line="480" w:lineRule="auto"/>
        <w:ind w:firstLineChars="225" w:firstLine="473"/>
        <w:jc w:val="left"/>
        <w:rPr>
          <w:rFonts w:asciiTheme="minorEastAsia" w:hAnsiTheme="minorEastAsia"/>
          <w:sz w:val="21"/>
          <w:szCs w:val="21"/>
        </w:rPr>
      </w:pPr>
      <w:r w:rsidRPr="00E11160">
        <w:rPr>
          <w:rFonts w:asciiTheme="minorEastAsia" w:hAnsiTheme="minorEastAsia" w:hint="eastAsia"/>
          <w:sz w:val="21"/>
          <w:szCs w:val="21"/>
        </w:rPr>
        <w:t>本人系</w:t>
      </w:r>
      <w:r w:rsidRPr="00E11160">
        <w:rPr>
          <w:rFonts w:asciiTheme="minorEastAsia" w:hAnsiTheme="minorEastAsia" w:hint="eastAsia"/>
          <w:i/>
          <w:snapToGrid w:val="0"/>
          <w:sz w:val="21"/>
          <w:szCs w:val="21"/>
          <w:u w:val="single"/>
        </w:rPr>
        <w:t>投</w:t>
      </w:r>
      <w:r w:rsidRPr="00E11160">
        <w:rPr>
          <w:rFonts w:asciiTheme="minorEastAsia" w:hAnsiTheme="minorEastAsia"/>
          <w:i/>
          <w:snapToGrid w:val="0"/>
          <w:sz w:val="21"/>
          <w:szCs w:val="21"/>
          <w:u w:val="single"/>
        </w:rPr>
        <w:t>标</w:t>
      </w:r>
      <w:r w:rsidRPr="00E11160">
        <w:rPr>
          <w:rFonts w:asciiTheme="minorEastAsia" w:hAnsiTheme="minorEastAsia" w:hint="eastAsia"/>
          <w:i/>
          <w:snapToGrid w:val="0"/>
          <w:sz w:val="21"/>
          <w:szCs w:val="21"/>
          <w:u w:val="single"/>
        </w:rPr>
        <w:t>人名</w:t>
      </w:r>
      <w:r w:rsidRPr="00E11160">
        <w:rPr>
          <w:rFonts w:asciiTheme="minorEastAsia" w:hAnsiTheme="minorEastAsia"/>
          <w:i/>
          <w:snapToGrid w:val="0"/>
          <w:sz w:val="21"/>
          <w:szCs w:val="21"/>
          <w:u w:val="single"/>
        </w:rPr>
        <w:t>称</w:t>
      </w:r>
      <w:r w:rsidRPr="00E11160">
        <w:rPr>
          <w:rFonts w:asciiTheme="minorEastAsia" w:hAnsiTheme="minorEastAsia" w:hint="eastAsia"/>
          <w:sz w:val="21"/>
          <w:szCs w:val="21"/>
        </w:rPr>
        <w:t>的法定代表人（单位负责人）。就</w:t>
      </w:r>
      <w:r w:rsidRPr="00E11160">
        <w:rPr>
          <w:rFonts w:asciiTheme="minorEastAsia" w:hAnsiTheme="minorEastAsia"/>
          <w:sz w:val="21"/>
          <w:szCs w:val="21"/>
        </w:rPr>
        <w:t>参</w:t>
      </w:r>
      <w:r w:rsidRPr="00E11160">
        <w:rPr>
          <w:rFonts w:asciiTheme="minorEastAsia" w:hAnsiTheme="minorEastAsia" w:hint="eastAsia"/>
          <w:sz w:val="21"/>
          <w:szCs w:val="21"/>
        </w:rPr>
        <w:t>加贵方招</w:t>
      </w:r>
      <w:r w:rsidRPr="00E11160">
        <w:rPr>
          <w:rFonts w:asciiTheme="minorEastAsia" w:hAnsiTheme="minorEastAsia"/>
          <w:sz w:val="21"/>
          <w:szCs w:val="21"/>
        </w:rPr>
        <w:t>标编号为</w:t>
      </w:r>
      <w:r w:rsidRPr="00E11160">
        <w:rPr>
          <w:rFonts w:asciiTheme="minorEastAsia" w:hAnsiTheme="minorEastAsia"/>
          <w:i/>
          <w:sz w:val="21"/>
          <w:szCs w:val="21"/>
          <w:u w:val="single"/>
        </w:rPr>
        <w:t>项目编号</w:t>
      </w:r>
      <w:r w:rsidRPr="00E11160">
        <w:rPr>
          <w:rFonts w:asciiTheme="minorEastAsia" w:hAnsiTheme="minorEastAsia" w:hint="eastAsia"/>
          <w:sz w:val="21"/>
          <w:szCs w:val="21"/>
        </w:rPr>
        <w:t>的</w:t>
      </w:r>
      <w:r w:rsidRPr="00E11160">
        <w:rPr>
          <w:rFonts w:asciiTheme="minorEastAsia" w:hAnsiTheme="minorEastAsia"/>
          <w:i/>
          <w:sz w:val="21"/>
          <w:szCs w:val="21"/>
          <w:u w:val="single"/>
        </w:rPr>
        <w:t>项目</w:t>
      </w:r>
      <w:r w:rsidRPr="00E11160">
        <w:rPr>
          <w:rFonts w:asciiTheme="minorEastAsia" w:hAnsiTheme="minorEastAsia" w:hint="eastAsia"/>
          <w:i/>
          <w:sz w:val="21"/>
          <w:szCs w:val="21"/>
          <w:u w:val="single"/>
        </w:rPr>
        <w:t>名</w:t>
      </w:r>
      <w:r w:rsidRPr="00E11160">
        <w:rPr>
          <w:rFonts w:asciiTheme="minorEastAsia" w:hAnsiTheme="minorEastAsia"/>
          <w:i/>
          <w:sz w:val="21"/>
          <w:szCs w:val="21"/>
          <w:u w:val="single"/>
        </w:rPr>
        <w:t>称</w:t>
      </w:r>
      <w:r w:rsidRPr="00E11160">
        <w:rPr>
          <w:rFonts w:asciiTheme="minorEastAsia" w:hAnsiTheme="minorEastAsia" w:hint="eastAsia"/>
          <w:sz w:val="21"/>
          <w:szCs w:val="21"/>
        </w:rPr>
        <w:t>公</w:t>
      </w:r>
      <w:r w:rsidRPr="00E11160">
        <w:rPr>
          <w:rFonts w:asciiTheme="minorEastAsia" w:hAnsiTheme="minorEastAsia"/>
          <w:sz w:val="21"/>
          <w:szCs w:val="21"/>
        </w:rPr>
        <w:t>开</w:t>
      </w:r>
      <w:r w:rsidRPr="00E11160">
        <w:rPr>
          <w:rFonts w:asciiTheme="minorEastAsia" w:hAnsiTheme="minorEastAsia" w:hint="eastAsia"/>
          <w:sz w:val="21"/>
          <w:szCs w:val="21"/>
        </w:rPr>
        <w:t>招</w:t>
      </w:r>
      <w:r w:rsidRPr="00E11160">
        <w:rPr>
          <w:rFonts w:asciiTheme="minorEastAsia" w:hAnsiTheme="minorEastAsia"/>
          <w:sz w:val="21"/>
          <w:szCs w:val="21"/>
        </w:rPr>
        <w:t>标项目</w:t>
      </w:r>
      <w:r w:rsidRPr="00E11160">
        <w:rPr>
          <w:rFonts w:asciiTheme="minorEastAsia" w:hAnsiTheme="minorEastAsia" w:hint="eastAsia"/>
          <w:sz w:val="21"/>
          <w:szCs w:val="21"/>
        </w:rPr>
        <w:t>的投</w:t>
      </w:r>
      <w:r w:rsidRPr="00E11160">
        <w:rPr>
          <w:rFonts w:asciiTheme="minorEastAsia" w:hAnsiTheme="minorEastAsia"/>
          <w:sz w:val="21"/>
          <w:szCs w:val="21"/>
        </w:rPr>
        <w:t>标报价</w:t>
      </w:r>
      <w:r w:rsidRPr="00E11160">
        <w:rPr>
          <w:rFonts w:asciiTheme="minorEastAsia" w:hAnsiTheme="minorEastAsia" w:hint="eastAsia"/>
          <w:sz w:val="21"/>
          <w:szCs w:val="21"/>
        </w:rPr>
        <w:t>，</w:t>
      </w:r>
      <w:r w:rsidRPr="00E11160">
        <w:rPr>
          <w:rFonts w:asciiTheme="minorEastAsia" w:hAnsiTheme="minorEastAsia"/>
          <w:sz w:val="21"/>
          <w:szCs w:val="21"/>
        </w:rPr>
        <w:t>签</w:t>
      </w:r>
      <w:r w:rsidRPr="00E11160">
        <w:rPr>
          <w:rFonts w:asciiTheme="minorEastAsia" w:hAnsiTheme="minorEastAsia" w:hint="eastAsia"/>
          <w:sz w:val="21"/>
          <w:szCs w:val="21"/>
        </w:rPr>
        <w:t>署上</w:t>
      </w:r>
      <w:r w:rsidRPr="00E11160">
        <w:rPr>
          <w:rFonts w:asciiTheme="minorEastAsia" w:hAnsiTheme="minorEastAsia"/>
          <w:sz w:val="21"/>
          <w:szCs w:val="21"/>
        </w:rPr>
        <w:t>述项目</w:t>
      </w:r>
      <w:r w:rsidRPr="00E11160">
        <w:rPr>
          <w:rFonts w:asciiTheme="minorEastAsia" w:hAnsiTheme="minorEastAsia" w:hint="eastAsia"/>
          <w:sz w:val="21"/>
          <w:szCs w:val="21"/>
        </w:rPr>
        <w:t>的投</w:t>
      </w:r>
      <w:r w:rsidRPr="00E11160">
        <w:rPr>
          <w:rFonts w:asciiTheme="minorEastAsia" w:hAnsiTheme="minorEastAsia"/>
          <w:sz w:val="21"/>
          <w:szCs w:val="21"/>
        </w:rPr>
        <w:t>标</w:t>
      </w:r>
      <w:r w:rsidRPr="00E11160">
        <w:rPr>
          <w:rFonts w:asciiTheme="minorEastAsia" w:hAnsiTheme="minorEastAsia" w:hint="eastAsia"/>
          <w:sz w:val="21"/>
          <w:szCs w:val="21"/>
        </w:rPr>
        <w:t>文件及合同的</w:t>
      </w:r>
      <w:r w:rsidRPr="00E11160">
        <w:rPr>
          <w:rFonts w:asciiTheme="minorEastAsia" w:hAnsiTheme="minorEastAsia"/>
          <w:sz w:val="21"/>
          <w:szCs w:val="21"/>
        </w:rPr>
        <w:t>执</w:t>
      </w:r>
      <w:r w:rsidRPr="00E11160">
        <w:rPr>
          <w:rFonts w:asciiTheme="minorEastAsia" w:hAnsiTheme="minorEastAsia" w:hint="eastAsia"/>
          <w:sz w:val="21"/>
          <w:szCs w:val="21"/>
        </w:rPr>
        <w:t>行、完成、服</w:t>
      </w:r>
      <w:r w:rsidRPr="00E11160">
        <w:rPr>
          <w:rFonts w:asciiTheme="minorEastAsia" w:hAnsiTheme="minorEastAsia"/>
          <w:sz w:val="21"/>
          <w:szCs w:val="21"/>
        </w:rPr>
        <w:t>务</w:t>
      </w:r>
      <w:r w:rsidRPr="00E11160">
        <w:rPr>
          <w:rFonts w:asciiTheme="minorEastAsia" w:hAnsiTheme="minorEastAsia" w:hint="eastAsia"/>
          <w:sz w:val="21"/>
          <w:szCs w:val="21"/>
        </w:rPr>
        <w:t>和保修，</w:t>
      </w:r>
      <w:r w:rsidRPr="00E11160">
        <w:rPr>
          <w:rFonts w:asciiTheme="minorEastAsia" w:hAnsiTheme="minorEastAsia"/>
          <w:sz w:val="21"/>
          <w:szCs w:val="21"/>
        </w:rPr>
        <w:t>签</w:t>
      </w:r>
      <w:r w:rsidRPr="00E11160">
        <w:rPr>
          <w:rFonts w:asciiTheme="minorEastAsia" w:hAnsiTheme="minorEastAsia" w:hint="eastAsia"/>
          <w:sz w:val="21"/>
          <w:szCs w:val="21"/>
        </w:rPr>
        <w:t>署合同和</w:t>
      </w:r>
      <w:r w:rsidRPr="00E11160">
        <w:rPr>
          <w:rFonts w:asciiTheme="minorEastAsia" w:hAnsiTheme="minorEastAsia"/>
          <w:sz w:val="21"/>
          <w:szCs w:val="21"/>
        </w:rPr>
        <w:t>处</w:t>
      </w:r>
      <w:r w:rsidRPr="00E11160">
        <w:rPr>
          <w:rFonts w:asciiTheme="minorEastAsia" w:hAnsiTheme="minorEastAsia" w:hint="eastAsia"/>
          <w:sz w:val="21"/>
          <w:szCs w:val="21"/>
        </w:rPr>
        <w:t>理与之有</w:t>
      </w:r>
      <w:r w:rsidRPr="00E11160">
        <w:rPr>
          <w:rFonts w:asciiTheme="minorEastAsia" w:hAnsiTheme="minorEastAsia"/>
          <w:sz w:val="21"/>
          <w:szCs w:val="21"/>
        </w:rPr>
        <w:t>关的</w:t>
      </w:r>
      <w:r w:rsidRPr="00E11160">
        <w:rPr>
          <w:rFonts w:asciiTheme="minorEastAsia" w:hAnsiTheme="minorEastAsia" w:hint="eastAsia"/>
          <w:sz w:val="21"/>
          <w:szCs w:val="21"/>
        </w:rPr>
        <w:t>一切事</w:t>
      </w:r>
      <w:r w:rsidRPr="00E11160">
        <w:rPr>
          <w:rFonts w:asciiTheme="minorEastAsia" w:hAnsiTheme="minorEastAsia"/>
          <w:sz w:val="21"/>
          <w:szCs w:val="21"/>
        </w:rPr>
        <w:t>务</w:t>
      </w:r>
      <w:r w:rsidRPr="00E11160">
        <w:rPr>
          <w:rFonts w:asciiTheme="minorEastAsia" w:hAnsiTheme="minorEastAsia" w:hint="eastAsia"/>
          <w:sz w:val="21"/>
          <w:szCs w:val="21"/>
        </w:rPr>
        <w:t>。</w:t>
      </w:r>
    </w:p>
    <w:p w:rsidR="00851B33" w:rsidRPr="00E11160" w:rsidRDefault="00551C50" w:rsidP="00551C50">
      <w:pPr>
        <w:pStyle w:val="13"/>
        <w:spacing w:line="480" w:lineRule="auto"/>
        <w:ind w:firstLineChars="225" w:firstLine="473"/>
        <w:jc w:val="left"/>
        <w:rPr>
          <w:rFonts w:asciiTheme="minorEastAsia" w:hAnsiTheme="minorEastAsia"/>
          <w:sz w:val="21"/>
          <w:szCs w:val="21"/>
        </w:rPr>
      </w:pPr>
      <w:r w:rsidRPr="00E11160">
        <w:rPr>
          <w:rFonts w:asciiTheme="minorEastAsia" w:hAnsiTheme="minorEastAsia" w:hint="eastAsia"/>
          <w:sz w:val="21"/>
          <w:szCs w:val="21"/>
        </w:rPr>
        <w:t>特此</w:t>
      </w:r>
      <w:r w:rsidRPr="00E11160">
        <w:rPr>
          <w:rFonts w:asciiTheme="minorEastAsia" w:hAnsiTheme="minorEastAsia"/>
          <w:sz w:val="21"/>
          <w:szCs w:val="21"/>
        </w:rPr>
        <w:t>证</w:t>
      </w:r>
      <w:r w:rsidRPr="00E11160">
        <w:rPr>
          <w:rFonts w:asciiTheme="minorEastAsia" w:hAnsiTheme="minorEastAsia" w:hint="eastAsia"/>
          <w:sz w:val="21"/>
          <w:szCs w:val="21"/>
        </w:rPr>
        <w:t>明。</w:t>
      </w:r>
    </w:p>
    <w:p w:rsidR="00851B33" w:rsidRPr="00E11160" w:rsidRDefault="00851B33" w:rsidP="00551C50">
      <w:pPr>
        <w:pStyle w:val="13"/>
        <w:spacing w:line="480" w:lineRule="auto"/>
        <w:ind w:firstLineChars="225" w:firstLine="473"/>
        <w:jc w:val="left"/>
        <w:rPr>
          <w:rFonts w:asciiTheme="minorEastAsia" w:hAnsiTheme="minorEastAsia"/>
          <w:sz w:val="21"/>
          <w:szCs w:val="21"/>
        </w:rPr>
      </w:pPr>
    </w:p>
    <w:p w:rsidR="00851B33" w:rsidRPr="00E11160" w:rsidRDefault="00851B33" w:rsidP="00551C50">
      <w:pPr>
        <w:pStyle w:val="13"/>
        <w:spacing w:line="480" w:lineRule="auto"/>
        <w:ind w:firstLineChars="225" w:firstLine="473"/>
        <w:jc w:val="left"/>
        <w:rPr>
          <w:rFonts w:asciiTheme="minorEastAsia" w:hAnsiTheme="minorEastAsia"/>
          <w:sz w:val="21"/>
          <w:szCs w:val="21"/>
        </w:rPr>
      </w:pPr>
    </w:p>
    <w:p w:rsidR="00851B33" w:rsidRPr="00E11160" w:rsidRDefault="00551C50" w:rsidP="00551C50">
      <w:pPr>
        <w:pStyle w:val="13"/>
        <w:spacing w:line="480" w:lineRule="auto"/>
        <w:ind w:leftChars="-256" w:left="-538" w:firstLineChars="257" w:firstLine="540"/>
        <w:jc w:val="center"/>
        <w:rPr>
          <w:rFonts w:asciiTheme="minorEastAsia" w:hAnsiTheme="minorEastAsia"/>
          <w:bCs/>
          <w:sz w:val="21"/>
          <w:szCs w:val="21"/>
        </w:rPr>
      </w:pPr>
      <w:r w:rsidRPr="00E11160">
        <w:rPr>
          <w:rFonts w:asciiTheme="minorEastAsia" w:hAnsiTheme="minorEastAsia" w:hint="eastAsia"/>
          <w:bCs/>
          <w:sz w:val="21"/>
          <w:szCs w:val="21"/>
        </w:rPr>
        <w:t>【此</w:t>
      </w:r>
      <w:r w:rsidRPr="00E11160">
        <w:rPr>
          <w:rFonts w:asciiTheme="minorEastAsia" w:hAnsiTheme="minorEastAsia"/>
          <w:bCs/>
          <w:sz w:val="21"/>
          <w:szCs w:val="21"/>
        </w:rPr>
        <w:t>处请</w:t>
      </w:r>
      <w:r w:rsidRPr="00E11160">
        <w:rPr>
          <w:rFonts w:asciiTheme="minorEastAsia" w:hAnsiTheme="minorEastAsia" w:hint="eastAsia"/>
          <w:bCs/>
          <w:sz w:val="21"/>
          <w:szCs w:val="21"/>
        </w:rPr>
        <w:t>粘</w:t>
      </w:r>
      <w:r w:rsidRPr="00E11160">
        <w:rPr>
          <w:rFonts w:asciiTheme="minorEastAsia" w:hAnsiTheme="minorEastAsia"/>
          <w:bCs/>
          <w:sz w:val="21"/>
          <w:szCs w:val="21"/>
        </w:rPr>
        <w:t>贴</w:t>
      </w:r>
      <w:r w:rsidRPr="00E11160">
        <w:rPr>
          <w:rFonts w:asciiTheme="minorEastAsia" w:hAnsiTheme="minorEastAsia" w:hint="eastAsia"/>
          <w:bCs/>
          <w:sz w:val="21"/>
          <w:szCs w:val="21"/>
        </w:rPr>
        <w:t>法定代表人（单位负责人）身份</w:t>
      </w:r>
      <w:r w:rsidRPr="00E11160">
        <w:rPr>
          <w:rFonts w:asciiTheme="minorEastAsia" w:hAnsiTheme="minorEastAsia"/>
          <w:bCs/>
          <w:sz w:val="21"/>
          <w:szCs w:val="21"/>
        </w:rPr>
        <w:t>证复</w:t>
      </w:r>
      <w:r w:rsidRPr="00E11160">
        <w:rPr>
          <w:rFonts w:asciiTheme="minorEastAsia" w:hAnsiTheme="minorEastAsia" w:hint="eastAsia"/>
          <w:bCs/>
          <w:sz w:val="21"/>
          <w:szCs w:val="21"/>
        </w:rPr>
        <w:t>印件，需清晰反映身份证有效期限】</w:t>
      </w:r>
    </w:p>
    <w:p w:rsidR="00851B33" w:rsidRPr="00E11160" w:rsidRDefault="00851B33" w:rsidP="00551C50">
      <w:pPr>
        <w:pStyle w:val="13"/>
        <w:spacing w:line="480" w:lineRule="auto"/>
        <w:ind w:leftChars="-256" w:left="-538" w:firstLineChars="257" w:firstLine="540"/>
        <w:jc w:val="center"/>
        <w:rPr>
          <w:rFonts w:asciiTheme="minorEastAsia" w:hAnsiTheme="minorEastAsia"/>
          <w:bCs/>
          <w:sz w:val="21"/>
          <w:szCs w:val="21"/>
        </w:rPr>
      </w:pPr>
    </w:p>
    <w:p w:rsidR="00851B33" w:rsidRPr="00E11160" w:rsidRDefault="00851B33">
      <w:pPr>
        <w:autoSpaceDE w:val="0"/>
        <w:autoSpaceDN w:val="0"/>
        <w:adjustRightInd w:val="0"/>
        <w:spacing w:line="360" w:lineRule="auto"/>
        <w:ind w:right="-11"/>
        <w:rPr>
          <w:rFonts w:asciiTheme="minorEastAsia" w:hAnsiTheme="minorEastAsia" w:cs="宋体"/>
          <w:szCs w:val="21"/>
          <w:lang w:val="zh-CN"/>
        </w:rPr>
      </w:pPr>
    </w:p>
    <w:p w:rsidR="00851B33" w:rsidRPr="00E11160" w:rsidRDefault="00851B33">
      <w:pPr>
        <w:autoSpaceDE w:val="0"/>
        <w:autoSpaceDN w:val="0"/>
        <w:adjustRightInd w:val="0"/>
        <w:spacing w:line="360" w:lineRule="auto"/>
        <w:ind w:right="-11"/>
        <w:rPr>
          <w:rFonts w:asciiTheme="minorEastAsia" w:hAnsiTheme="minorEastAsia" w:cs="宋体"/>
          <w:szCs w:val="21"/>
          <w:lang w:val="zh-CN"/>
        </w:rPr>
      </w:pPr>
    </w:p>
    <w:p w:rsidR="00851B33" w:rsidRPr="00E11160" w:rsidRDefault="00851B33">
      <w:pPr>
        <w:autoSpaceDE w:val="0"/>
        <w:autoSpaceDN w:val="0"/>
        <w:adjustRightInd w:val="0"/>
        <w:spacing w:line="360" w:lineRule="auto"/>
        <w:ind w:right="-11"/>
        <w:rPr>
          <w:rFonts w:asciiTheme="minorEastAsia" w:hAnsiTheme="minorEastAsia" w:cs="宋体"/>
          <w:szCs w:val="21"/>
          <w:lang w:val="zh-CN"/>
        </w:rPr>
      </w:pPr>
    </w:p>
    <w:p w:rsidR="00851B33" w:rsidRPr="00E11160" w:rsidRDefault="00551C50" w:rsidP="00551C50">
      <w:pPr>
        <w:spacing w:line="480" w:lineRule="auto"/>
        <w:ind w:firstLineChars="1875" w:firstLine="3938"/>
        <w:rPr>
          <w:rFonts w:asciiTheme="minorEastAsia" w:hAnsiTheme="minorEastAsia" w:cs="Arial"/>
          <w:szCs w:val="21"/>
          <w:u w:val="single"/>
        </w:rPr>
      </w:pPr>
      <w:r w:rsidRPr="00E11160">
        <w:rPr>
          <w:rFonts w:asciiTheme="minorEastAsia" w:hAnsiTheme="minorEastAsia" w:cs="Arial" w:hint="eastAsia"/>
          <w:szCs w:val="21"/>
        </w:rPr>
        <w:t>投标人名称（并加盖公章）：</w:t>
      </w:r>
    </w:p>
    <w:p w:rsidR="00851B33" w:rsidRPr="00E11160" w:rsidRDefault="00551C50" w:rsidP="00551C50">
      <w:pPr>
        <w:pStyle w:val="15"/>
        <w:spacing w:before="60" w:line="480" w:lineRule="auto"/>
        <w:ind w:firstLineChars="1875" w:firstLine="3938"/>
        <w:rPr>
          <w:rFonts w:asciiTheme="minorEastAsia" w:eastAsiaTheme="minorEastAsia" w:hAnsiTheme="minorEastAsia" w:cs="Arial"/>
          <w:sz w:val="21"/>
          <w:szCs w:val="21"/>
        </w:rPr>
      </w:pPr>
      <w:r w:rsidRPr="00E11160">
        <w:rPr>
          <w:rFonts w:asciiTheme="minorEastAsia" w:eastAsiaTheme="minorEastAsia" w:hAnsiTheme="minorEastAsia" w:cs="Arial" w:hint="eastAsia"/>
          <w:sz w:val="21"/>
          <w:szCs w:val="21"/>
        </w:rPr>
        <w:t>签署日期：   年   月  日</w:t>
      </w:r>
    </w:p>
    <w:p w:rsidR="00851B33" w:rsidRPr="00E11160" w:rsidRDefault="00851B33">
      <w:pPr>
        <w:pStyle w:val="14"/>
        <w:spacing w:line="480" w:lineRule="auto"/>
        <w:rPr>
          <w:rFonts w:asciiTheme="minorEastAsia" w:hAnsiTheme="minorEastAsia" w:cs="Arial"/>
          <w:sz w:val="21"/>
          <w:szCs w:val="21"/>
        </w:rPr>
      </w:pPr>
    </w:p>
    <w:p w:rsidR="00851B33" w:rsidRPr="00E11160" w:rsidRDefault="00851B33">
      <w:pPr>
        <w:rPr>
          <w:szCs w:val="21"/>
        </w:rPr>
      </w:pPr>
    </w:p>
    <w:p w:rsidR="00851B33" w:rsidRPr="00E11160" w:rsidRDefault="00551C50">
      <w:pPr>
        <w:spacing w:line="320" w:lineRule="exact"/>
        <w:ind w:firstLineChars="200" w:firstLine="420"/>
        <w:rPr>
          <w:rFonts w:asciiTheme="minorEastAsia" w:hAnsiTheme="minorEastAsia"/>
          <w:bCs/>
          <w:kern w:val="12"/>
          <w:szCs w:val="21"/>
        </w:rPr>
      </w:pPr>
      <w:r w:rsidRPr="00E11160">
        <w:rPr>
          <w:rFonts w:asciiTheme="minorEastAsia" w:hAnsiTheme="minorEastAsia" w:hint="eastAsia"/>
          <w:bCs/>
          <w:kern w:val="12"/>
          <w:szCs w:val="21"/>
        </w:rPr>
        <w:t>说明：法定代表人（单位负责人）</w:t>
      </w:r>
      <w:r w:rsidRPr="00E11160">
        <w:rPr>
          <w:rFonts w:asciiTheme="minorEastAsia" w:hAnsiTheme="minorEastAsia"/>
          <w:bCs/>
          <w:kern w:val="12"/>
          <w:szCs w:val="21"/>
        </w:rPr>
        <w:t>参</w:t>
      </w:r>
      <w:r w:rsidRPr="00E11160">
        <w:rPr>
          <w:rFonts w:asciiTheme="minorEastAsia" w:hAnsiTheme="minorEastAsia" w:hint="eastAsia"/>
          <w:bCs/>
          <w:kern w:val="12"/>
          <w:szCs w:val="21"/>
        </w:rPr>
        <w:t>加本招</w:t>
      </w:r>
      <w:r w:rsidRPr="00E11160">
        <w:rPr>
          <w:rFonts w:asciiTheme="minorEastAsia" w:hAnsiTheme="minorEastAsia"/>
          <w:bCs/>
          <w:kern w:val="12"/>
          <w:szCs w:val="21"/>
        </w:rPr>
        <w:t>标项目</w:t>
      </w:r>
      <w:r w:rsidRPr="00E11160">
        <w:rPr>
          <w:rFonts w:asciiTheme="minorEastAsia" w:hAnsiTheme="minorEastAsia" w:hint="eastAsia"/>
          <w:bCs/>
          <w:kern w:val="12"/>
          <w:szCs w:val="21"/>
        </w:rPr>
        <w:t>投</w:t>
      </w:r>
      <w:r w:rsidRPr="00E11160">
        <w:rPr>
          <w:rFonts w:asciiTheme="minorEastAsia" w:hAnsiTheme="minorEastAsia"/>
          <w:bCs/>
          <w:kern w:val="12"/>
          <w:szCs w:val="21"/>
        </w:rPr>
        <w:t>标</w:t>
      </w:r>
      <w:r w:rsidRPr="00E11160">
        <w:rPr>
          <w:rFonts w:asciiTheme="minorEastAsia" w:hAnsiTheme="minorEastAsia" w:hint="eastAsia"/>
          <w:bCs/>
          <w:kern w:val="12"/>
          <w:szCs w:val="21"/>
        </w:rPr>
        <w:t>的，</w:t>
      </w:r>
      <w:r w:rsidRPr="00E11160">
        <w:rPr>
          <w:rFonts w:asciiTheme="minorEastAsia" w:hAnsiTheme="minorEastAsia"/>
          <w:bCs/>
          <w:kern w:val="12"/>
          <w:szCs w:val="21"/>
        </w:rPr>
        <w:t>仅须</w:t>
      </w:r>
      <w:r w:rsidRPr="00E11160">
        <w:rPr>
          <w:rFonts w:asciiTheme="minorEastAsia" w:hAnsiTheme="minorEastAsia" w:hint="eastAsia"/>
          <w:bCs/>
          <w:kern w:val="12"/>
          <w:szCs w:val="21"/>
        </w:rPr>
        <w:t>出具此</w:t>
      </w:r>
      <w:r w:rsidRPr="00E11160">
        <w:rPr>
          <w:rFonts w:asciiTheme="minorEastAsia" w:hAnsiTheme="minorEastAsia"/>
          <w:bCs/>
          <w:kern w:val="12"/>
          <w:szCs w:val="21"/>
        </w:rPr>
        <w:t>证</w:t>
      </w:r>
      <w:r w:rsidRPr="00E11160">
        <w:rPr>
          <w:rFonts w:asciiTheme="minorEastAsia" w:hAnsiTheme="minorEastAsia" w:hint="eastAsia"/>
          <w:bCs/>
          <w:kern w:val="12"/>
          <w:szCs w:val="21"/>
        </w:rPr>
        <w:t>明</w:t>
      </w:r>
      <w:r w:rsidRPr="00E11160">
        <w:rPr>
          <w:rFonts w:asciiTheme="minorEastAsia" w:hAnsiTheme="minorEastAsia"/>
          <w:bCs/>
          <w:kern w:val="12"/>
          <w:szCs w:val="21"/>
        </w:rPr>
        <w:t>书</w:t>
      </w:r>
      <w:r w:rsidRPr="00E11160">
        <w:rPr>
          <w:rFonts w:asciiTheme="minorEastAsia" w:hAnsiTheme="minorEastAsia" w:hint="eastAsia"/>
          <w:bCs/>
          <w:kern w:val="12"/>
          <w:szCs w:val="21"/>
        </w:rPr>
        <w:t>。</w:t>
      </w:r>
    </w:p>
    <w:p w:rsidR="00851B33" w:rsidRPr="00E11160" w:rsidRDefault="00551C50">
      <w:pPr>
        <w:spacing w:line="480" w:lineRule="exact"/>
        <w:jc w:val="center"/>
        <w:rPr>
          <w:rFonts w:ascii="宋体" w:hAnsi="宋体"/>
          <w:b/>
          <w:bCs/>
          <w:sz w:val="24"/>
          <w:szCs w:val="24"/>
        </w:rPr>
      </w:pPr>
      <w:r w:rsidRPr="00E11160">
        <w:rPr>
          <w:rFonts w:ascii="宋体" w:hAnsi="宋体" w:hint="eastAsia"/>
          <w:b/>
          <w:bCs/>
          <w:sz w:val="24"/>
          <w:szCs w:val="24"/>
        </w:rPr>
        <w:lastRenderedPageBreak/>
        <w:t>3.3 法定代表人（单位负责人）授权书</w:t>
      </w:r>
    </w:p>
    <w:p w:rsidR="00851B33" w:rsidRPr="00E11160" w:rsidRDefault="00851B33">
      <w:pPr>
        <w:spacing w:line="480" w:lineRule="exact"/>
        <w:jc w:val="center"/>
        <w:rPr>
          <w:rFonts w:ascii="宋体" w:hAnsi="宋体"/>
          <w:b/>
          <w:bCs/>
          <w:sz w:val="36"/>
          <w:szCs w:val="36"/>
        </w:rPr>
      </w:pP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Arial" w:hint="eastAsia"/>
          <w:szCs w:val="21"/>
        </w:rPr>
        <w:t>本人</w:t>
      </w:r>
      <w:r w:rsidRPr="00E11160">
        <w:rPr>
          <w:rFonts w:asciiTheme="minorEastAsia" w:hAnsiTheme="minorEastAsia" w:cs="Arial" w:hint="eastAsia"/>
          <w:szCs w:val="21"/>
          <w:u w:val="single"/>
        </w:rPr>
        <w:t xml:space="preserve">　 </w:t>
      </w:r>
      <w:r w:rsidRPr="00E11160">
        <w:rPr>
          <w:rFonts w:asciiTheme="minorEastAsia" w:hAnsiTheme="minorEastAsia" w:hint="eastAsia"/>
          <w:i/>
          <w:snapToGrid w:val="0"/>
          <w:szCs w:val="21"/>
          <w:u w:val="single"/>
        </w:rPr>
        <w:t>法人姓名</w:t>
      </w:r>
      <w:r w:rsidRPr="00E11160">
        <w:rPr>
          <w:rFonts w:asciiTheme="minorEastAsia" w:hAnsiTheme="minorEastAsia" w:cs="Arial" w:hint="eastAsia"/>
          <w:szCs w:val="21"/>
        </w:rPr>
        <w:t>系</w:t>
      </w:r>
      <w:r w:rsidRPr="00E11160">
        <w:rPr>
          <w:rFonts w:asciiTheme="minorEastAsia" w:hAnsiTheme="minorEastAsia" w:cs="Arial" w:hint="eastAsia"/>
          <w:szCs w:val="21"/>
          <w:u w:val="single"/>
        </w:rPr>
        <w:t xml:space="preserve">　</w:t>
      </w:r>
      <w:r w:rsidRPr="00E11160">
        <w:rPr>
          <w:rFonts w:asciiTheme="minorEastAsia" w:hAnsiTheme="minorEastAsia" w:hint="eastAsia"/>
          <w:i/>
          <w:snapToGrid w:val="0"/>
          <w:szCs w:val="21"/>
          <w:u w:val="single"/>
        </w:rPr>
        <w:t xml:space="preserve">投标人名称  </w:t>
      </w:r>
      <w:r w:rsidRPr="00E11160">
        <w:rPr>
          <w:rFonts w:asciiTheme="minorEastAsia" w:hAnsiTheme="minorEastAsia" w:cs="Arial" w:hint="eastAsia"/>
          <w:szCs w:val="21"/>
        </w:rPr>
        <w:t>的法定代表人（单位负责人），现委托</w:t>
      </w:r>
      <w:r w:rsidRPr="00E11160">
        <w:rPr>
          <w:rFonts w:asciiTheme="minorEastAsia" w:hAnsiTheme="minorEastAsia" w:cs="Arial" w:hint="eastAsia"/>
          <w:szCs w:val="21"/>
          <w:u w:val="single"/>
        </w:rPr>
        <w:t xml:space="preserve">　 </w:t>
      </w:r>
      <w:r w:rsidRPr="00E11160">
        <w:rPr>
          <w:rFonts w:asciiTheme="minorEastAsia" w:hAnsiTheme="minorEastAsia" w:hint="eastAsia"/>
          <w:i/>
          <w:snapToGrid w:val="0"/>
          <w:szCs w:val="21"/>
          <w:u w:val="single"/>
        </w:rPr>
        <w:t>姓名，职务</w:t>
      </w:r>
      <w:r w:rsidRPr="00E11160">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Arial" w:hint="eastAsia"/>
          <w:szCs w:val="21"/>
        </w:rPr>
        <w:t>我方对被授权人的签名事项负全部责任。</w:t>
      </w: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51B33" w:rsidRPr="00E11160" w:rsidRDefault="00551C50">
      <w:pPr>
        <w:adjustRightInd w:val="0"/>
        <w:spacing w:line="360" w:lineRule="auto"/>
        <w:ind w:firstLineChars="210" w:firstLine="441"/>
        <w:contextualSpacing/>
        <w:rPr>
          <w:rFonts w:asciiTheme="minorEastAsia" w:hAnsiTheme="minorEastAsia" w:cs="Arial"/>
          <w:szCs w:val="21"/>
        </w:rPr>
      </w:pPr>
      <w:r w:rsidRPr="00E11160">
        <w:rPr>
          <w:rFonts w:asciiTheme="minorEastAsia" w:hAnsiTheme="minorEastAsia" w:cs="Arial" w:hint="eastAsia"/>
          <w:szCs w:val="21"/>
        </w:rPr>
        <w:t>被授权人无转委托权，特此委托。</w:t>
      </w:r>
    </w:p>
    <w:p w:rsidR="00851B33" w:rsidRPr="00E11160" w:rsidRDefault="00551C50">
      <w:pPr>
        <w:spacing w:line="480" w:lineRule="auto"/>
        <w:ind w:firstLineChars="200" w:firstLine="420"/>
        <w:rPr>
          <w:rFonts w:asciiTheme="minorEastAsia" w:hAnsiTheme="minorEastAsia"/>
          <w:szCs w:val="21"/>
        </w:rPr>
      </w:pPr>
      <w:r w:rsidRPr="00E11160">
        <w:rPr>
          <w:rFonts w:asciiTheme="minorEastAsia" w:hAnsiTheme="minorEastAsia" w:hint="eastAsia"/>
          <w:szCs w:val="21"/>
        </w:rPr>
        <w:t xml:space="preserve">投标人名称： </w:t>
      </w:r>
      <w:r w:rsidRPr="00E11160">
        <w:rPr>
          <w:rFonts w:asciiTheme="minorEastAsia" w:hAnsiTheme="minorEastAsia" w:hint="eastAsia"/>
          <w:szCs w:val="21"/>
          <w:u w:val="single"/>
        </w:rPr>
        <w:t xml:space="preserve">       （全称）       </w:t>
      </w:r>
      <w:r w:rsidRPr="00E11160">
        <w:rPr>
          <w:rFonts w:asciiTheme="minorEastAsia" w:hAnsiTheme="minorEastAsia" w:hint="eastAsia"/>
          <w:szCs w:val="21"/>
        </w:rPr>
        <w:t xml:space="preserve"> （盖单位公章）</w:t>
      </w:r>
    </w:p>
    <w:p w:rsidR="00851B33" w:rsidRPr="00E11160" w:rsidRDefault="00551C50">
      <w:pPr>
        <w:spacing w:line="480" w:lineRule="auto"/>
        <w:ind w:firstLineChars="200" w:firstLine="420"/>
        <w:rPr>
          <w:rFonts w:asciiTheme="minorEastAsia" w:hAnsiTheme="minorEastAsia"/>
          <w:szCs w:val="21"/>
        </w:rPr>
      </w:pPr>
      <w:r w:rsidRPr="00E11160">
        <w:rPr>
          <w:rFonts w:asciiTheme="minorEastAsia" w:hAnsiTheme="minorEastAsia" w:hint="eastAsia"/>
          <w:szCs w:val="21"/>
        </w:rPr>
        <w:t>法定代表人（单位负责人）：  （签字或加盖名章）</w:t>
      </w:r>
    </w:p>
    <w:p w:rsidR="00851B33" w:rsidRPr="00E11160" w:rsidRDefault="00551C50">
      <w:pPr>
        <w:spacing w:line="480" w:lineRule="auto"/>
        <w:ind w:firstLineChars="200" w:firstLine="420"/>
        <w:rPr>
          <w:rFonts w:asciiTheme="minorEastAsia" w:hAnsiTheme="minorEastAsia"/>
          <w:szCs w:val="21"/>
        </w:rPr>
      </w:pPr>
      <w:r w:rsidRPr="00E11160">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51B33" w:rsidRPr="00E11160">
        <w:trPr>
          <w:gridAfter w:val="1"/>
          <w:wAfter w:w="14" w:type="dxa"/>
          <w:trHeight w:val="2636"/>
        </w:trPr>
        <w:tc>
          <w:tcPr>
            <w:tcW w:w="4484" w:type="dxa"/>
            <w:vAlign w:val="center"/>
          </w:tcPr>
          <w:p w:rsidR="00851B33" w:rsidRPr="00E11160" w:rsidRDefault="00551C50">
            <w:pPr>
              <w:jc w:val="center"/>
              <w:rPr>
                <w:rFonts w:asciiTheme="minorEastAsia" w:hAnsiTheme="minorEastAsia"/>
                <w:szCs w:val="21"/>
              </w:rPr>
            </w:pPr>
            <w:r w:rsidRPr="00E11160">
              <w:rPr>
                <w:rFonts w:asciiTheme="minorEastAsia" w:hAnsiTheme="minorEastAsia" w:hint="eastAsia"/>
                <w:szCs w:val="21"/>
              </w:rPr>
              <w:t>法定代表人（单位负责人）身份证（正面）</w:t>
            </w:r>
          </w:p>
        </w:tc>
        <w:tc>
          <w:tcPr>
            <w:tcW w:w="4485" w:type="dxa"/>
            <w:gridSpan w:val="2"/>
            <w:vAlign w:val="center"/>
          </w:tcPr>
          <w:p w:rsidR="00851B33" w:rsidRPr="00E11160" w:rsidRDefault="00551C50">
            <w:pPr>
              <w:jc w:val="center"/>
              <w:rPr>
                <w:rFonts w:asciiTheme="minorEastAsia" w:hAnsiTheme="minorEastAsia"/>
                <w:szCs w:val="21"/>
              </w:rPr>
            </w:pPr>
            <w:r w:rsidRPr="00E11160">
              <w:rPr>
                <w:rFonts w:asciiTheme="minorEastAsia" w:hAnsiTheme="minorEastAsia" w:hint="eastAsia"/>
                <w:szCs w:val="21"/>
              </w:rPr>
              <w:t>法定代表人（单位负责人）身份证（反面）</w:t>
            </w:r>
          </w:p>
        </w:tc>
      </w:tr>
      <w:tr w:rsidR="00851B33" w:rsidRPr="00E11160">
        <w:trPr>
          <w:trHeight w:val="2781"/>
        </w:trPr>
        <w:tc>
          <w:tcPr>
            <w:tcW w:w="4491" w:type="dxa"/>
            <w:gridSpan w:val="2"/>
            <w:vAlign w:val="center"/>
          </w:tcPr>
          <w:p w:rsidR="00851B33" w:rsidRPr="00E11160" w:rsidRDefault="00551C50">
            <w:pPr>
              <w:jc w:val="center"/>
              <w:rPr>
                <w:rFonts w:asciiTheme="minorEastAsia" w:hAnsiTheme="minorEastAsia"/>
                <w:szCs w:val="21"/>
              </w:rPr>
            </w:pPr>
            <w:bookmarkStart w:id="8" w:name="_资格证明文件"/>
            <w:bookmarkStart w:id="9" w:name="_Toc364329026"/>
            <w:bookmarkEnd w:id="8"/>
            <w:r w:rsidRPr="00E11160">
              <w:rPr>
                <w:rFonts w:asciiTheme="minorEastAsia" w:hAnsiTheme="minorEastAsia" w:hint="eastAsia"/>
                <w:szCs w:val="21"/>
              </w:rPr>
              <w:t>法定代表人（单位负责人）授权代表身份证</w:t>
            </w:r>
          </w:p>
          <w:p w:rsidR="00851B33" w:rsidRPr="00E11160" w:rsidRDefault="00551C50">
            <w:pPr>
              <w:jc w:val="center"/>
              <w:rPr>
                <w:rFonts w:asciiTheme="minorEastAsia" w:hAnsiTheme="minorEastAsia"/>
                <w:szCs w:val="21"/>
              </w:rPr>
            </w:pPr>
            <w:r w:rsidRPr="00E11160">
              <w:rPr>
                <w:rFonts w:asciiTheme="minorEastAsia" w:hAnsiTheme="minorEastAsia" w:hint="eastAsia"/>
                <w:szCs w:val="21"/>
              </w:rPr>
              <w:t>（正面）</w:t>
            </w:r>
            <w:bookmarkEnd w:id="9"/>
          </w:p>
        </w:tc>
        <w:tc>
          <w:tcPr>
            <w:tcW w:w="4492" w:type="dxa"/>
            <w:gridSpan w:val="2"/>
            <w:vAlign w:val="center"/>
          </w:tcPr>
          <w:p w:rsidR="00851B33" w:rsidRPr="00E11160" w:rsidRDefault="00551C50">
            <w:pPr>
              <w:jc w:val="center"/>
              <w:rPr>
                <w:rFonts w:asciiTheme="minorEastAsia" w:hAnsiTheme="minorEastAsia"/>
                <w:szCs w:val="21"/>
              </w:rPr>
            </w:pPr>
            <w:bookmarkStart w:id="10" w:name="_Toc364329027"/>
            <w:r w:rsidRPr="00E11160">
              <w:rPr>
                <w:rFonts w:asciiTheme="minorEastAsia" w:hAnsiTheme="minorEastAsia" w:hint="eastAsia"/>
                <w:szCs w:val="21"/>
              </w:rPr>
              <w:t>法定代表人（单位负责人）授权代表身份证</w:t>
            </w:r>
          </w:p>
          <w:p w:rsidR="00851B33" w:rsidRPr="00E11160" w:rsidRDefault="00551C50">
            <w:pPr>
              <w:jc w:val="center"/>
              <w:rPr>
                <w:rFonts w:asciiTheme="minorEastAsia" w:hAnsiTheme="minorEastAsia"/>
                <w:szCs w:val="21"/>
              </w:rPr>
            </w:pPr>
            <w:r w:rsidRPr="00E11160">
              <w:rPr>
                <w:rFonts w:asciiTheme="minorEastAsia" w:hAnsiTheme="minorEastAsia" w:hint="eastAsia"/>
                <w:szCs w:val="21"/>
              </w:rPr>
              <w:t>（反面）</w:t>
            </w:r>
            <w:bookmarkEnd w:id="10"/>
          </w:p>
        </w:tc>
      </w:tr>
    </w:tbl>
    <w:p w:rsidR="00851B33" w:rsidRPr="00E11160" w:rsidRDefault="00851B33" w:rsidP="00551C50">
      <w:pPr>
        <w:spacing w:line="320" w:lineRule="exact"/>
        <w:ind w:left="2" w:firstLineChars="149" w:firstLine="358"/>
        <w:rPr>
          <w:rFonts w:asciiTheme="minorEastAsia" w:hAnsiTheme="minorEastAsia" w:cs="Courier New"/>
          <w:sz w:val="24"/>
          <w:szCs w:val="24"/>
        </w:rPr>
      </w:pPr>
    </w:p>
    <w:p w:rsidR="00851B33" w:rsidRPr="00E11160" w:rsidRDefault="00551C50">
      <w:pPr>
        <w:widowControl/>
        <w:spacing w:before="100" w:beforeAutospacing="1" w:after="100" w:afterAutospacing="1" w:line="360" w:lineRule="auto"/>
        <w:jc w:val="center"/>
        <w:rPr>
          <w:rFonts w:ascii="宋体" w:hAnsi="宋体"/>
          <w:b/>
          <w:bCs/>
          <w:sz w:val="24"/>
          <w:szCs w:val="24"/>
        </w:rPr>
      </w:pPr>
      <w:r w:rsidRPr="00E11160">
        <w:rPr>
          <w:rFonts w:ascii="宋体" w:hAnsi="宋体" w:hint="eastAsia"/>
          <w:b/>
          <w:bCs/>
          <w:sz w:val="24"/>
          <w:szCs w:val="24"/>
        </w:rPr>
        <w:lastRenderedPageBreak/>
        <w:t>3.4 没有重大违法记录的声明</w:t>
      </w:r>
    </w:p>
    <w:p w:rsidR="00851B33" w:rsidRPr="00E11160" w:rsidRDefault="00551C50" w:rsidP="00551C50">
      <w:pPr>
        <w:spacing w:beforeLines="50" w:afterLines="50"/>
        <w:jc w:val="center"/>
        <w:rPr>
          <w:rFonts w:ascii="宋体" w:hAnsi="宋体" w:cs="Arial"/>
          <w:kern w:val="0"/>
          <w:sz w:val="28"/>
          <w:szCs w:val="28"/>
        </w:rPr>
      </w:pPr>
      <w:r w:rsidRPr="00E11160">
        <w:rPr>
          <w:rFonts w:ascii="宋体" w:hAnsi="宋体" w:cs="Arial" w:hint="eastAsia"/>
          <w:kern w:val="0"/>
          <w:sz w:val="28"/>
          <w:szCs w:val="28"/>
        </w:rPr>
        <w:t>声　   明</w:t>
      </w:r>
    </w:p>
    <w:p w:rsidR="00851B33" w:rsidRPr="00E11160" w:rsidRDefault="00551C50" w:rsidP="00551C50">
      <w:pPr>
        <w:spacing w:beforeLines="50" w:afterLines="50" w:line="360" w:lineRule="auto"/>
        <w:ind w:firstLineChars="200" w:firstLine="420"/>
        <w:rPr>
          <w:rFonts w:asciiTheme="minorEastAsia" w:hAnsiTheme="minorEastAsia" w:cs="宋体"/>
          <w:szCs w:val="21"/>
          <w:lang w:val="zh-CN"/>
        </w:rPr>
      </w:pPr>
      <w:r w:rsidRPr="00E11160">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51B33" w:rsidRPr="00E11160" w:rsidRDefault="00551C50" w:rsidP="00551C50">
      <w:pPr>
        <w:spacing w:beforeLines="50" w:afterLines="50" w:line="360" w:lineRule="auto"/>
        <w:ind w:firstLineChars="200" w:firstLine="420"/>
        <w:rPr>
          <w:rFonts w:asciiTheme="minorEastAsia" w:hAnsiTheme="minorEastAsia" w:cs="宋体"/>
          <w:szCs w:val="21"/>
          <w:lang w:val="zh-CN"/>
        </w:rPr>
      </w:pPr>
      <w:r w:rsidRPr="00E11160">
        <w:rPr>
          <w:rFonts w:asciiTheme="minorEastAsia" w:hAnsiTheme="minorEastAsia" w:cs="宋体" w:hint="eastAsia"/>
          <w:szCs w:val="21"/>
          <w:lang w:val="zh-CN"/>
        </w:rPr>
        <w:t>特此声明。</w:t>
      </w:r>
    </w:p>
    <w:p w:rsidR="00851B33" w:rsidRPr="00E11160" w:rsidRDefault="00551C50" w:rsidP="00551C50">
      <w:pPr>
        <w:spacing w:beforeLines="50" w:afterLines="50" w:line="360" w:lineRule="auto"/>
        <w:ind w:firstLineChars="200" w:firstLine="420"/>
        <w:rPr>
          <w:rFonts w:asciiTheme="minorEastAsia" w:hAnsiTheme="minorEastAsia" w:cs="宋体"/>
          <w:szCs w:val="21"/>
          <w:lang w:val="zh-CN"/>
        </w:rPr>
      </w:pPr>
      <w:r w:rsidRPr="00E11160">
        <w:rPr>
          <w:rFonts w:asciiTheme="minorEastAsia" w:hAnsiTheme="minorEastAsia" w:cs="宋体" w:hint="eastAsia"/>
          <w:szCs w:val="21"/>
          <w:lang w:val="zh-CN"/>
        </w:rPr>
        <w:t>本公司对上述声明的真实性负责。如有虚假，将依法承担相应责任。</w:t>
      </w:r>
    </w:p>
    <w:p w:rsidR="00851B33" w:rsidRPr="00E11160" w:rsidRDefault="00851B33" w:rsidP="00551C50">
      <w:pPr>
        <w:spacing w:beforeLines="50" w:afterLines="50" w:line="360" w:lineRule="auto"/>
        <w:ind w:firstLineChars="236" w:firstLine="496"/>
        <w:rPr>
          <w:rFonts w:asciiTheme="minorEastAsia" w:hAnsiTheme="minorEastAsia" w:cs="宋体"/>
          <w:szCs w:val="21"/>
          <w:lang w:val="zh-CN"/>
        </w:rPr>
      </w:pPr>
    </w:p>
    <w:p w:rsidR="00851B33" w:rsidRPr="00E11160" w:rsidRDefault="00551C50" w:rsidP="00551C50">
      <w:pPr>
        <w:spacing w:beforeLines="50" w:afterLines="50" w:line="360" w:lineRule="auto"/>
        <w:ind w:right="420" w:firstLineChars="2286" w:firstLine="4801"/>
        <w:rPr>
          <w:rFonts w:asciiTheme="minorEastAsia" w:hAnsiTheme="minorEastAsia" w:cs="宋体"/>
          <w:szCs w:val="21"/>
          <w:lang w:val="zh-CN"/>
        </w:rPr>
      </w:pPr>
      <w:r w:rsidRPr="00E11160">
        <w:rPr>
          <w:rFonts w:asciiTheme="minorEastAsia" w:hAnsiTheme="minorEastAsia" w:cs="宋体" w:hint="eastAsia"/>
          <w:szCs w:val="21"/>
          <w:lang w:val="zh-CN"/>
        </w:rPr>
        <w:t>单位名称（盖章）：</w:t>
      </w:r>
    </w:p>
    <w:p w:rsidR="00851B33" w:rsidRPr="00E11160" w:rsidRDefault="00551C50" w:rsidP="00551C50">
      <w:pPr>
        <w:spacing w:beforeLines="50" w:afterLines="50" w:line="360" w:lineRule="auto"/>
        <w:ind w:right="420" w:firstLineChars="2286" w:firstLine="4801"/>
        <w:rPr>
          <w:rFonts w:asciiTheme="minorEastAsia" w:hAnsiTheme="minorEastAsia" w:cs="宋体"/>
          <w:szCs w:val="21"/>
          <w:lang w:val="zh-CN"/>
        </w:rPr>
      </w:pPr>
      <w:r w:rsidRPr="00E11160">
        <w:rPr>
          <w:rFonts w:asciiTheme="minorEastAsia" w:hAnsiTheme="minorEastAsia" w:cs="宋体" w:hint="eastAsia"/>
          <w:szCs w:val="21"/>
          <w:lang w:val="zh-CN"/>
        </w:rPr>
        <w:t xml:space="preserve">日    期：     </w:t>
      </w:r>
      <w:r w:rsidRPr="00E11160">
        <w:rPr>
          <w:rFonts w:asciiTheme="minorEastAsia" w:hAnsiTheme="minorEastAsia" w:cs="宋体" w:hint="eastAsia"/>
          <w:szCs w:val="21"/>
        </w:rPr>
        <w:t>年    月    日</w:t>
      </w:r>
    </w:p>
    <w:p w:rsidR="00851B33" w:rsidRPr="00E11160" w:rsidRDefault="00851B33" w:rsidP="00551C50">
      <w:pPr>
        <w:spacing w:beforeLines="50" w:afterLines="50" w:line="360" w:lineRule="auto"/>
        <w:ind w:right="420" w:firstLineChars="2286" w:firstLine="5486"/>
        <w:rPr>
          <w:rFonts w:asciiTheme="minorEastAsia" w:hAnsiTheme="minorEastAsia" w:cs="宋体"/>
          <w:sz w:val="24"/>
          <w:szCs w:val="24"/>
          <w:lang w:val="zh-CN"/>
        </w:rPr>
      </w:pPr>
    </w:p>
    <w:p w:rsidR="00851B33" w:rsidRPr="00E11160" w:rsidRDefault="00851B33" w:rsidP="00551C50">
      <w:pPr>
        <w:spacing w:beforeLines="50" w:afterLines="50" w:line="360" w:lineRule="auto"/>
        <w:ind w:right="420" w:firstLineChars="2286" w:firstLine="5486"/>
        <w:rPr>
          <w:rFonts w:asciiTheme="minorEastAsia" w:hAnsiTheme="minorEastAsia" w:cs="宋体"/>
          <w:sz w:val="24"/>
          <w:szCs w:val="24"/>
          <w:lang w:val="zh-CN"/>
        </w:rPr>
      </w:pPr>
    </w:p>
    <w:p w:rsidR="00851B33" w:rsidRPr="00E11160" w:rsidRDefault="00851B33" w:rsidP="00551C50">
      <w:pPr>
        <w:spacing w:beforeLines="50" w:afterLines="50" w:line="360" w:lineRule="auto"/>
        <w:ind w:right="420" w:firstLineChars="2286" w:firstLine="5486"/>
        <w:rPr>
          <w:rFonts w:asciiTheme="minorEastAsia" w:hAnsiTheme="minorEastAsia" w:cs="宋体"/>
          <w:sz w:val="24"/>
          <w:szCs w:val="24"/>
          <w:lang w:val="zh-CN"/>
        </w:rPr>
      </w:pPr>
    </w:p>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t>3.5 投标保证金</w:t>
      </w: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551C50">
      <w:pPr>
        <w:autoSpaceDE w:val="0"/>
        <w:autoSpaceDN w:val="0"/>
        <w:adjustRightInd w:val="0"/>
        <w:spacing w:line="360" w:lineRule="auto"/>
        <w:jc w:val="center"/>
        <w:rPr>
          <w:rFonts w:asciiTheme="minorEastAsia" w:hAnsiTheme="minorEastAsia" w:cs="宋体"/>
          <w:szCs w:val="21"/>
          <w:lang w:val="zh-CN"/>
        </w:rPr>
      </w:pPr>
      <w:r w:rsidRPr="00E11160">
        <w:rPr>
          <w:rFonts w:asciiTheme="minorEastAsia" w:hAnsiTheme="minorEastAsia" w:cs="宋体" w:hint="eastAsia"/>
          <w:szCs w:val="21"/>
          <w:lang w:val="zh-CN"/>
        </w:rPr>
        <w:t>许昌公共资源交易中心保证金缴纳回执</w:t>
      </w:r>
    </w:p>
    <w:p w:rsidR="00851B33" w:rsidRPr="00E11160" w:rsidRDefault="00851B33">
      <w:pPr>
        <w:autoSpaceDE w:val="0"/>
        <w:autoSpaceDN w:val="0"/>
        <w:adjustRightInd w:val="0"/>
        <w:spacing w:line="360" w:lineRule="auto"/>
        <w:jc w:val="center"/>
        <w:rPr>
          <w:rFonts w:ascii="宋体" w:cs="宋体"/>
          <w:szCs w:val="21"/>
          <w:lang w:val="zh-CN"/>
        </w:rPr>
      </w:pPr>
    </w:p>
    <w:p w:rsidR="00851B33" w:rsidRPr="00E11160" w:rsidRDefault="00551C50">
      <w:pPr>
        <w:autoSpaceDE w:val="0"/>
        <w:autoSpaceDN w:val="0"/>
        <w:adjustRightInd w:val="0"/>
        <w:spacing w:line="360" w:lineRule="auto"/>
        <w:jc w:val="center"/>
        <w:rPr>
          <w:rFonts w:ascii="宋体" w:cs="宋体"/>
          <w:szCs w:val="21"/>
          <w:lang w:val="zh-CN"/>
        </w:rPr>
      </w:pPr>
      <w:r w:rsidRPr="00E11160">
        <w:rPr>
          <w:rFonts w:ascii="宋体" w:cs="宋体" w:hint="eastAsia"/>
          <w:szCs w:val="21"/>
          <w:lang w:val="zh-CN"/>
        </w:rPr>
        <w:t>（注：开标现场单独提供一份“许昌公共资源交易中心保证金缴纳回执”以备查询）</w:t>
      </w:r>
    </w:p>
    <w:p w:rsidR="00851B33" w:rsidRPr="00E11160" w:rsidRDefault="00851B33">
      <w:pPr>
        <w:autoSpaceDE w:val="0"/>
        <w:autoSpaceDN w:val="0"/>
        <w:adjustRightInd w:val="0"/>
        <w:spacing w:line="360" w:lineRule="auto"/>
        <w:ind w:right="-11"/>
        <w:rPr>
          <w:rFonts w:ascii="宋体" w:cs="宋体"/>
          <w:szCs w:val="21"/>
          <w:lang w:val="zh-CN"/>
        </w:rPr>
      </w:pPr>
    </w:p>
    <w:p w:rsidR="00851B33" w:rsidRPr="00E11160" w:rsidRDefault="00851B33">
      <w:pPr>
        <w:autoSpaceDE w:val="0"/>
        <w:autoSpaceDN w:val="0"/>
        <w:adjustRightInd w:val="0"/>
        <w:spacing w:line="360" w:lineRule="auto"/>
        <w:jc w:val="center"/>
        <w:rPr>
          <w:rFonts w:asciiTheme="minorEastAsia" w:hAnsiTheme="minorEastAsia" w:cs="宋体"/>
          <w:sz w:val="24"/>
          <w:szCs w:val="24"/>
          <w:lang w:val="zh-CN"/>
        </w:rPr>
      </w:pPr>
    </w:p>
    <w:p w:rsidR="00851B33" w:rsidRPr="00E11160" w:rsidRDefault="00851B33">
      <w:pPr>
        <w:autoSpaceDE w:val="0"/>
        <w:autoSpaceDN w:val="0"/>
        <w:adjustRightInd w:val="0"/>
        <w:spacing w:line="360" w:lineRule="auto"/>
        <w:jc w:val="center"/>
        <w:rPr>
          <w:rFonts w:asciiTheme="minorEastAsia" w:hAnsiTheme="minorEastAsia" w:cs="宋体"/>
          <w:sz w:val="24"/>
          <w:szCs w:val="24"/>
          <w:lang w:val="zh-CN"/>
        </w:rPr>
      </w:pPr>
    </w:p>
    <w:p w:rsidR="00851B33" w:rsidRPr="00E11160" w:rsidRDefault="00851B33">
      <w:pPr>
        <w:autoSpaceDE w:val="0"/>
        <w:autoSpaceDN w:val="0"/>
        <w:adjustRightInd w:val="0"/>
        <w:spacing w:line="360" w:lineRule="auto"/>
        <w:outlineLvl w:val="0"/>
        <w:rPr>
          <w:rFonts w:ascii="宋体" w:cs="宋体"/>
          <w:sz w:val="24"/>
          <w:lang w:val="zh-CN"/>
        </w:rPr>
      </w:pPr>
    </w:p>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lastRenderedPageBreak/>
        <w:t xml:space="preserve">3.6 其他资格证书或材料 </w:t>
      </w: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551C50">
      <w:pPr>
        <w:autoSpaceDE w:val="0"/>
        <w:autoSpaceDN w:val="0"/>
        <w:adjustRightInd w:val="0"/>
        <w:spacing w:line="360" w:lineRule="auto"/>
        <w:jc w:val="center"/>
        <w:rPr>
          <w:rFonts w:asciiTheme="minorEastAsia" w:hAnsiTheme="minorEastAsia" w:cs="黑体"/>
          <w:b/>
          <w:bCs/>
          <w:sz w:val="28"/>
          <w:szCs w:val="28"/>
          <w:lang w:val="zh-CN"/>
        </w:rPr>
      </w:pPr>
      <w:r w:rsidRPr="00E11160">
        <w:rPr>
          <w:rFonts w:asciiTheme="minorEastAsia" w:hAnsiTheme="minorEastAsia" w:cs="黑体" w:hint="eastAsia"/>
          <w:b/>
          <w:bCs/>
          <w:sz w:val="28"/>
          <w:szCs w:val="28"/>
          <w:lang w:val="zh-CN"/>
        </w:rPr>
        <w:t>四、符合性审查证明材料</w:t>
      </w: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851B33">
      <w:pPr>
        <w:autoSpaceDE w:val="0"/>
        <w:autoSpaceDN w:val="0"/>
        <w:adjustRightInd w:val="0"/>
        <w:spacing w:line="360" w:lineRule="auto"/>
        <w:jc w:val="center"/>
        <w:outlineLvl w:val="0"/>
        <w:rPr>
          <w:rFonts w:eastAsia="宋体" w:hAnsi="宋体"/>
          <w:b/>
          <w:snapToGrid w:val="0"/>
          <w:kern w:val="0"/>
          <w:sz w:val="36"/>
          <w:szCs w:val="36"/>
        </w:rPr>
      </w:pPr>
    </w:p>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lastRenderedPageBreak/>
        <w:t>4.1 投标分项报价表（货物类项目）</w:t>
      </w:r>
    </w:p>
    <w:p w:rsidR="00851B33" w:rsidRPr="00E11160" w:rsidRDefault="00851B33">
      <w:pPr>
        <w:autoSpaceDE w:val="0"/>
        <w:autoSpaceDN w:val="0"/>
        <w:adjustRightInd w:val="0"/>
        <w:spacing w:line="360" w:lineRule="auto"/>
        <w:jc w:val="center"/>
        <w:outlineLvl w:val="0"/>
        <w:rPr>
          <w:rFonts w:ascii="宋体" w:hAnsi="宋体"/>
          <w:b/>
          <w:bCs/>
          <w:sz w:val="24"/>
          <w:szCs w:val="24"/>
        </w:rPr>
      </w:pPr>
    </w:p>
    <w:p w:rsidR="00851B33" w:rsidRPr="00E11160" w:rsidRDefault="00551C50" w:rsidP="00551C50">
      <w:pPr>
        <w:spacing w:before="50" w:afterLines="50" w:line="360" w:lineRule="auto"/>
        <w:contextualSpacing/>
        <w:jc w:val="left"/>
        <w:rPr>
          <w:rFonts w:asciiTheme="minorEastAsia" w:hAnsiTheme="minorEastAsia"/>
          <w:szCs w:val="21"/>
        </w:rPr>
      </w:pPr>
      <w:r w:rsidRPr="00E11160">
        <w:rPr>
          <w:rFonts w:asciiTheme="minorEastAsia" w:hAnsiTheme="minorEastAsia" w:hint="eastAsia"/>
          <w:szCs w:val="21"/>
        </w:rPr>
        <w:t>项目编号：</w:t>
      </w:r>
    </w:p>
    <w:p w:rsidR="00851B33" w:rsidRPr="00E11160" w:rsidRDefault="00551C50">
      <w:pPr>
        <w:autoSpaceDE w:val="0"/>
        <w:autoSpaceDN w:val="0"/>
        <w:adjustRightInd w:val="0"/>
        <w:spacing w:line="360" w:lineRule="auto"/>
        <w:outlineLvl w:val="0"/>
        <w:rPr>
          <w:rFonts w:eastAsia="宋体" w:hAnsi="宋体"/>
          <w:b/>
          <w:snapToGrid w:val="0"/>
          <w:kern w:val="0"/>
          <w:szCs w:val="21"/>
        </w:rPr>
      </w:pPr>
      <w:r w:rsidRPr="00E11160">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51B33" w:rsidRPr="00E1116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280" w:lineRule="exact"/>
              <w:jc w:val="center"/>
              <w:rPr>
                <w:rFonts w:asciiTheme="minorEastAsia" w:hAnsiTheme="minorEastAsia" w:cs="宋体"/>
                <w:b/>
                <w:szCs w:val="21"/>
                <w:lang w:val="zh-CN"/>
              </w:rPr>
            </w:pPr>
            <w:r w:rsidRPr="00E11160">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360" w:lineRule="auto"/>
              <w:jc w:val="center"/>
              <w:rPr>
                <w:rFonts w:asciiTheme="minorEastAsia" w:hAnsiTheme="minorEastAsia" w:cs="宋体"/>
                <w:b/>
                <w:szCs w:val="21"/>
                <w:lang w:val="zh-CN"/>
              </w:rPr>
            </w:pPr>
            <w:r w:rsidRPr="00E11160">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360" w:lineRule="auto"/>
              <w:ind w:firstLine="120"/>
              <w:rPr>
                <w:rFonts w:asciiTheme="minorEastAsia" w:hAnsiTheme="minorEastAsia" w:cs="宋体"/>
                <w:b/>
                <w:szCs w:val="21"/>
                <w:lang w:val="zh-CN"/>
              </w:rPr>
            </w:pPr>
            <w:r w:rsidRPr="00E11160">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360" w:lineRule="auto"/>
              <w:jc w:val="center"/>
              <w:rPr>
                <w:rFonts w:asciiTheme="minorEastAsia" w:hAnsiTheme="minorEastAsia" w:cs="宋体"/>
                <w:b/>
                <w:szCs w:val="21"/>
                <w:lang w:val="zh-CN"/>
              </w:rPr>
            </w:pPr>
            <w:r w:rsidRPr="00E11160">
              <w:rPr>
                <w:rFonts w:asciiTheme="minorEastAsia" w:hAnsiTheme="minorEastAsia" w:cs="宋体" w:hint="eastAsia"/>
                <w:b/>
                <w:szCs w:val="21"/>
                <w:lang w:val="zh-CN"/>
              </w:rPr>
              <w:t>技术</w:t>
            </w:r>
          </w:p>
          <w:p w:rsidR="00851B33" w:rsidRPr="00E11160" w:rsidRDefault="00551C50">
            <w:pPr>
              <w:autoSpaceDE w:val="0"/>
              <w:autoSpaceDN w:val="0"/>
              <w:adjustRightInd w:val="0"/>
              <w:spacing w:line="360" w:lineRule="auto"/>
              <w:jc w:val="center"/>
              <w:rPr>
                <w:rFonts w:asciiTheme="minorEastAsia" w:hAnsiTheme="minorEastAsia" w:cs="宋体"/>
                <w:b/>
                <w:szCs w:val="21"/>
                <w:lang w:val="zh-CN"/>
              </w:rPr>
            </w:pPr>
            <w:r w:rsidRPr="00E11160">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360" w:lineRule="auto"/>
              <w:jc w:val="center"/>
              <w:rPr>
                <w:rFonts w:asciiTheme="minorEastAsia" w:hAnsiTheme="minorEastAsia" w:cs="宋体"/>
                <w:b/>
                <w:szCs w:val="21"/>
                <w:lang w:val="zh-CN"/>
              </w:rPr>
            </w:pPr>
            <w:r w:rsidRPr="00E11160">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360" w:lineRule="auto"/>
              <w:jc w:val="center"/>
              <w:rPr>
                <w:rFonts w:asciiTheme="minorEastAsia" w:hAnsiTheme="minorEastAsia" w:cs="宋体"/>
                <w:b/>
                <w:szCs w:val="21"/>
                <w:lang w:val="zh-CN"/>
              </w:rPr>
            </w:pPr>
            <w:r w:rsidRPr="00E11160">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360" w:lineRule="auto"/>
              <w:jc w:val="center"/>
              <w:rPr>
                <w:rFonts w:asciiTheme="minorEastAsia" w:hAnsiTheme="minorEastAsia" w:cs="宋体"/>
                <w:b/>
                <w:szCs w:val="21"/>
                <w:lang w:val="zh-CN"/>
              </w:rPr>
            </w:pPr>
            <w:r w:rsidRPr="00E11160">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360" w:lineRule="auto"/>
              <w:ind w:firstLine="120"/>
              <w:rPr>
                <w:rFonts w:asciiTheme="minorEastAsia" w:hAnsiTheme="minorEastAsia" w:cs="宋体"/>
                <w:b/>
                <w:szCs w:val="21"/>
                <w:lang w:val="zh-CN"/>
              </w:rPr>
            </w:pPr>
            <w:r w:rsidRPr="00E11160">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autoSpaceDE w:val="0"/>
              <w:autoSpaceDN w:val="0"/>
              <w:adjustRightInd w:val="0"/>
              <w:spacing w:line="360" w:lineRule="auto"/>
              <w:ind w:left="120" w:hanging="120"/>
              <w:jc w:val="center"/>
              <w:rPr>
                <w:rFonts w:asciiTheme="minorEastAsia" w:hAnsiTheme="minorEastAsia" w:cs="宋体"/>
                <w:b/>
                <w:szCs w:val="21"/>
                <w:lang w:val="zh-CN"/>
              </w:rPr>
            </w:pPr>
            <w:r w:rsidRPr="00E11160">
              <w:rPr>
                <w:rFonts w:asciiTheme="minorEastAsia" w:hAnsiTheme="minorEastAsia" w:cs="宋体" w:hint="eastAsia"/>
                <w:b/>
                <w:szCs w:val="21"/>
                <w:lang w:val="zh-CN"/>
              </w:rPr>
              <w:t>产地及</w:t>
            </w:r>
          </w:p>
          <w:p w:rsidR="00851B33" w:rsidRPr="00E11160" w:rsidRDefault="00551C50">
            <w:pPr>
              <w:autoSpaceDE w:val="0"/>
              <w:autoSpaceDN w:val="0"/>
              <w:adjustRightInd w:val="0"/>
              <w:spacing w:line="360" w:lineRule="auto"/>
              <w:ind w:left="120" w:hanging="120"/>
              <w:jc w:val="center"/>
              <w:rPr>
                <w:rFonts w:asciiTheme="minorEastAsia" w:hAnsiTheme="minorEastAsia" w:cs="宋体"/>
                <w:b/>
                <w:szCs w:val="21"/>
                <w:lang w:val="zh-CN"/>
              </w:rPr>
            </w:pPr>
            <w:r w:rsidRPr="00E11160">
              <w:rPr>
                <w:rFonts w:asciiTheme="minorEastAsia" w:hAnsiTheme="minorEastAsia" w:cs="宋体" w:hint="eastAsia"/>
                <w:b/>
                <w:szCs w:val="21"/>
                <w:lang w:val="zh-CN"/>
              </w:rPr>
              <w:t>厂家</w:t>
            </w:r>
          </w:p>
        </w:tc>
      </w:tr>
      <w:tr w:rsidR="00851B33" w:rsidRPr="00E1116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480" w:lineRule="exact"/>
              <w:jc w:val="center"/>
              <w:rPr>
                <w:rFonts w:asciiTheme="minorEastAsia" w:hAnsiTheme="minorEastAsia"/>
                <w:szCs w:val="21"/>
              </w:rPr>
            </w:pPr>
            <w:r w:rsidRPr="00E11160">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r>
      <w:tr w:rsidR="00851B33" w:rsidRPr="00E1116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480" w:lineRule="exact"/>
              <w:jc w:val="center"/>
              <w:rPr>
                <w:rFonts w:asciiTheme="minorEastAsia" w:hAnsiTheme="minorEastAsia"/>
                <w:szCs w:val="21"/>
              </w:rPr>
            </w:pPr>
            <w:r w:rsidRPr="00E11160">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360" w:lineRule="auto"/>
              <w:rPr>
                <w:rFonts w:asciiTheme="minorEastAsia" w:hAnsiTheme="minorEastAsia"/>
                <w:szCs w:val="21"/>
              </w:rPr>
            </w:pPr>
          </w:p>
        </w:tc>
      </w:tr>
      <w:tr w:rsidR="00851B33" w:rsidRPr="00E1116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360" w:lineRule="auto"/>
              <w:jc w:val="center"/>
              <w:rPr>
                <w:rFonts w:asciiTheme="minorEastAsia" w:hAnsiTheme="minorEastAsia"/>
                <w:szCs w:val="21"/>
              </w:rPr>
            </w:pPr>
            <w:r w:rsidRPr="00E11160">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360" w:lineRule="auto"/>
              <w:ind w:firstLineChars="50" w:firstLine="105"/>
              <w:rPr>
                <w:rFonts w:asciiTheme="minorEastAsia" w:hAnsiTheme="minorEastAsia" w:cs="宋体"/>
                <w:szCs w:val="21"/>
                <w:lang w:val="zh-CN"/>
              </w:rPr>
            </w:pPr>
            <w:r w:rsidRPr="00E11160">
              <w:rPr>
                <w:rFonts w:asciiTheme="minorEastAsia" w:hAnsiTheme="minorEastAsia" w:cs="宋体" w:hint="eastAsia"/>
                <w:szCs w:val="21"/>
                <w:lang w:val="zh-CN"/>
              </w:rPr>
              <w:t>大写：　　　　　　小写：</w:t>
            </w:r>
          </w:p>
        </w:tc>
      </w:tr>
    </w:tbl>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t>投标人（公章）：</w:t>
      </w:r>
    </w:p>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t>投标人法定代表人（单位负责人）或授权代表签字：</w:t>
      </w:r>
    </w:p>
    <w:p w:rsidR="00851B33" w:rsidRPr="00E11160" w:rsidRDefault="00851B33">
      <w:pPr>
        <w:autoSpaceDE w:val="0"/>
        <w:autoSpaceDN w:val="0"/>
        <w:adjustRightInd w:val="0"/>
        <w:spacing w:line="480" w:lineRule="auto"/>
        <w:rPr>
          <w:rFonts w:asciiTheme="minorEastAsia" w:hAnsiTheme="minorEastAsia" w:cs="宋体"/>
          <w:sz w:val="24"/>
          <w:szCs w:val="24"/>
          <w:lang w:val="zh-CN"/>
        </w:rPr>
      </w:pPr>
    </w:p>
    <w:p w:rsidR="00851B33" w:rsidRPr="00E11160" w:rsidRDefault="00851B33">
      <w:pPr>
        <w:spacing w:line="300" w:lineRule="exact"/>
        <w:rPr>
          <w:rFonts w:asciiTheme="minorEastAsia" w:hAnsiTheme="minorEastAsia"/>
          <w:sz w:val="24"/>
          <w:szCs w:val="24"/>
        </w:rPr>
      </w:pPr>
    </w:p>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t>4.2 技术规格偏离表（货物类项目）</w:t>
      </w:r>
    </w:p>
    <w:p w:rsidR="00851B33" w:rsidRPr="00E11160" w:rsidRDefault="00551C50" w:rsidP="00551C50">
      <w:pPr>
        <w:spacing w:before="50" w:afterLines="50" w:line="360" w:lineRule="auto"/>
        <w:contextualSpacing/>
        <w:jc w:val="left"/>
        <w:rPr>
          <w:rFonts w:asciiTheme="minorEastAsia" w:hAnsiTheme="minorEastAsia"/>
          <w:szCs w:val="21"/>
        </w:rPr>
      </w:pPr>
      <w:r w:rsidRPr="00E11160">
        <w:rPr>
          <w:rFonts w:asciiTheme="minorEastAsia" w:hAnsiTheme="minorEastAsia" w:hint="eastAsia"/>
          <w:szCs w:val="21"/>
        </w:rPr>
        <w:t>项目编号：</w:t>
      </w:r>
    </w:p>
    <w:p w:rsidR="00851B33" w:rsidRPr="00E11160" w:rsidRDefault="00551C50">
      <w:pPr>
        <w:autoSpaceDE w:val="0"/>
        <w:autoSpaceDN w:val="0"/>
        <w:adjustRightInd w:val="0"/>
        <w:spacing w:line="360" w:lineRule="auto"/>
        <w:outlineLvl w:val="0"/>
        <w:rPr>
          <w:rFonts w:eastAsia="宋体" w:hAnsi="宋体"/>
          <w:b/>
          <w:snapToGrid w:val="0"/>
          <w:kern w:val="0"/>
          <w:szCs w:val="21"/>
        </w:rPr>
      </w:pPr>
      <w:r w:rsidRPr="00E11160">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51B33" w:rsidRPr="00E11160">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货物服务</w:t>
            </w:r>
          </w:p>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招标文件</w:t>
            </w:r>
          </w:p>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投标技术</w:t>
            </w:r>
          </w:p>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偏离</w:t>
            </w:r>
          </w:p>
          <w:p w:rsidR="00851B33" w:rsidRPr="00E11160" w:rsidRDefault="00551C50">
            <w:pPr>
              <w:jc w:val="center"/>
              <w:rPr>
                <w:rFonts w:ascii="宋体" w:eastAsia="宋体" w:hAnsi="宋体" w:cs="宋体"/>
                <w:b/>
                <w:bCs/>
                <w:szCs w:val="21"/>
              </w:rPr>
            </w:pPr>
            <w:r w:rsidRPr="00E11160">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偏离内容</w:t>
            </w:r>
          </w:p>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说明</w:t>
            </w:r>
          </w:p>
        </w:tc>
      </w:tr>
      <w:tr w:rsidR="00851B33" w:rsidRPr="00E1116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480" w:lineRule="exact"/>
              <w:jc w:val="center"/>
              <w:rPr>
                <w:rFonts w:asciiTheme="minorEastAsia" w:hAnsiTheme="minorEastAsia"/>
                <w:bCs/>
                <w:szCs w:val="21"/>
              </w:rPr>
            </w:pPr>
            <w:r w:rsidRPr="00E11160">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jc w:val="center"/>
              <w:rPr>
                <w:rFonts w:asciiTheme="minorEastAsia" w:hAnsiTheme="minorEastAsia"/>
                <w:b/>
                <w:bCs/>
                <w:szCs w:val="21"/>
              </w:rPr>
            </w:pPr>
          </w:p>
        </w:tc>
      </w:tr>
      <w:tr w:rsidR="00851B33" w:rsidRPr="00E1116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51B33" w:rsidRPr="00E11160" w:rsidRDefault="00551C50">
            <w:pPr>
              <w:autoSpaceDE w:val="0"/>
              <w:autoSpaceDN w:val="0"/>
              <w:adjustRightInd w:val="0"/>
              <w:spacing w:line="480" w:lineRule="exact"/>
              <w:jc w:val="center"/>
              <w:rPr>
                <w:rFonts w:asciiTheme="minorEastAsia" w:hAnsiTheme="minorEastAsia"/>
                <w:bCs/>
                <w:szCs w:val="21"/>
              </w:rPr>
            </w:pPr>
            <w:r w:rsidRPr="00E11160">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51B33" w:rsidRPr="00E11160" w:rsidRDefault="00851B3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51B33" w:rsidRPr="00E11160" w:rsidRDefault="00851B33">
            <w:pPr>
              <w:autoSpaceDE w:val="0"/>
              <w:autoSpaceDN w:val="0"/>
              <w:adjustRightInd w:val="0"/>
              <w:spacing w:line="480" w:lineRule="exact"/>
              <w:jc w:val="center"/>
              <w:rPr>
                <w:rFonts w:asciiTheme="minorEastAsia" w:hAnsiTheme="minorEastAsia"/>
                <w:b/>
                <w:bCs/>
                <w:szCs w:val="21"/>
              </w:rPr>
            </w:pPr>
          </w:p>
        </w:tc>
      </w:tr>
    </w:tbl>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t>投标人（公章）：</w:t>
      </w:r>
    </w:p>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lastRenderedPageBreak/>
        <w:t>投标人法定代表人（单位负责人）或授权代表签字：</w:t>
      </w:r>
    </w:p>
    <w:p w:rsidR="00851B33" w:rsidRPr="00E11160" w:rsidRDefault="00851B33">
      <w:pPr>
        <w:autoSpaceDE w:val="0"/>
        <w:autoSpaceDN w:val="0"/>
        <w:adjustRightInd w:val="0"/>
        <w:spacing w:line="480" w:lineRule="auto"/>
        <w:rPr>
          <w:rFonts w:asciiTheme="minorEastAsia" w:hAnsiTheme="minorEastAsia" w:cs="宋体"/>
          <w:szCs w:val="21"/>
          <w:lang w:val="zh-CN"/>
        </w:rPr>
      </w:pPr>
    </w:p>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t>4.3 技术方案（实施方案）</w:t>
      </w:r>
    </w:p>
    <w:p w:rsidR="00851B33" w:rsidRPr="00E11160" w:rsidRDefault="00851B33">
      <w:pPr>
        <w:snapToGrid w:val="0"/>
        <w:spacing w:line="360" w:lineRule="auto"/>
        <w:jc w:val="center"/>
        <w:rPr>
          <w:rFonts w:eastAsia="宋体" w:hAnsi="宋体"/>
          <w:b/>
          <w:snapToGrid w:val="0"/>
          <w:kern w:val="0"/>
          <w:sz w:val="36"/>
          <w:szCs w:val="36"/>
        </w:rPr>
      </w:pPr>
    </w:p>
    <w:p w:rsidR="00851B33" w:rsidRPr="00E11160" w:rsidRDefault="00551C50">
      <w:pPr>
        <w:autoSpaceDE w:val="0"/>
        <w:autoSpaceDN w:val="0"/>
        <w:adjustRightInd w:val="0"/>
        <w:spacing w:line="360" w:lineRule="auto"/>
        <w:jc w:val="center"/>
        <w:rPr>
          <w:rFonts w:asciiTheme="minorEastAsia" w:hAnsiTheme="minorEastAsia" w:cs="宋体"/>
          <w:szCs w:val="21"/>
          <w:lang w:val="zh-CN"/>
        </w:rPr>
      </w:pPr>
      <w:r w:rsidRPr="00E11160">
        <w:rPr>
          <w:rFonts w:asciiTheme="minorEastAsia" w:hAnsiTheme="minorEastAsia" w:cs="宋体" w:hint="eastAsia"/>
          <w:szCs w:val="21"/>
          <w:lang w:val="zh-CN"/>
        </w:rPr>
        <w:t>（投标人根据招标文件要求自行编制）</w:t>
      </w:r>
    </w:p>
    <w:p w:rsidR="00851B33" w:rsidRPr="00E11160" w:rsidRDefault="00851B33">
      <w:pPr>
        <w:snapToGrid w:val="0"/>
        <w:spacing w:line="360" w:lineRule="auto"/>
        <w:jc w:val="center"/>
        <w:rPr>
          <w:rFonts w:eastAsia="宋体" w:hAnsi="宋体"/>
          <w:b/>
          <w:snapToGrid w:val="0"/>
          <w:kern w:val="0"/>
          <w:sz w:val="36"/>
          <w:szCs w:val="36"/>
        </w:rPr>
      </w:pPr>
    </w:p>
    <w:p w:rsidR="00851B33" w:rsidRPr="00E11160" w:rsidRDefault="00851B33">
      <w:pPr>
        <w:snapToGrid w:val="0"/>
        <w:spacing w:line="360" w:lineRule="auto"/>
        <w:jc w:val="center"/>
        <w:rPr>
          <w:rFonts w:eastAsia="宋体" w:hAnsi="宋体"/>
          <w:b/>
          <w:snapToGrid w:val="0"/>
          <w:kern w:val="0"/>
          <w:sz w:val="36"/>
          <w:szCs w:val="36"/>
        </w:rPr>
      </w:pPr>
    </w:p>
    <w:p w:rsidR="00851B33" w:rsidRPr="00E11160" w:rsidRDefault="00851B33">
      <w:pPr>
        <w:snapToGrid w:val="0"/>
        <w:spacing w:line="360" w:lineRule="auto"/>
        <w:jc w:val="center"/>
        <w:rPr>
          <w:rFonts w:eastAsia="宋体" w:hAnsi="宋体"/>
          <w:b/>
          <w:snapToGrid w:val="0"/>
          <w:kern w:val="0"/>
          <w:sz w:val="36"/>
          <w:szCs w:val="36"/>
        </w:rPr>
      </w:pPr>
    </w:p>
    <w:p w:rsidR="00851B33" w:rsidRPr="00E11160" w:rsidRDefault="00851B33">
      <w:pPr>
        <w:snapToGrid w:val="0"/>
        <w:spacing w:line="360" w:lineRule="auto"/>
        <w:jc w:val="center"/>
        <w:rPr>
          <w:rFonts w:eastAsia="宋体" w:hAnsi="宋体"/>
          <w:b/>
          <w:snapToGrid w:val="0"/>
          <w:kern w:val="0"/>
          <w:sz w:val="36"/>
          <w:szCs w:val="36"/>
        </w:rPr>
      </w:pPr>
    </w:p>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t>4.4 业绩情况表</w:t>
      </w:r>
    </w:p>
    <w:p w:rsidR="00851B33" w:rsidRPr="00E11160" w:rsidRDefault="00851B33">
      <w:pPr>
        <w:autoSpaceDE w:val="0"/>
        <w:autoSpaceDN w:val="0"/>
        <w:adjustRightInd w:val="0"/>
        <w:spacing w:line="360" w:lineRule="auto"/>
        <w:jc w:val="center"/>
        <w:outlineLvl w:val="0"/>
        <w:rPr>
          <w:rFonts w:ascii="宋体" w:hAnsi="宋体"/>
          <w:b/>
          <w:bCs/>
          <w:sz w:val="28"/>
          <w:szCs w:val="28"/>
        </w:rPr>
      </w:pPr>
    </w:p>
    <w:p w:rsidR="00851B33" w:rsidRPr="00E11160" w:rsidRDefault="00551C50" w:rsidP="00551C50">
      <w:pPr>
        <w:spacing w:before="50" w:afterLines="50" w:line="360" w:lineRule="auto"/>
        <w:contextualSpacing/>
        <w:jc w:val="left"/>
        <w:rPr>
          <w:rFonts w:asciiTheme="minorEastAsia" w:hAnsiTheme="minorEastAsia"/>
          <w:szCs w:val="21"/>
        </w:rPr>
      </w:pPr>
      <w:r w:rsidRPr="00E11160">
        <w:rPr>
          <w:rFonts w:asciiTheme="minorEastAsia" w:hAnsiTheme="minorEastAsia" w:hint="eastAsia"/>
          <w:szCs w:val="21"/>
        </w:rPr>
        <w:t>项目编号：</w:t>
      </w:r>
    </w:p>
    <w:p w:rsidR="00851B33" w:rsidRPr="00E11160" w:rsidRDefault="00551C50">
      <w:pPr>
        <w:snapToGrid w:val="0"/>
        <w:spacing w:line="360" w:lineRule="auto"/>
        <w:rPr>
          <w:rFonts w:eastAsia="宋体" w:hAnsi="宋体"/>
          <w:b/>
          <w:snapToGrid w:val="0"/>
          <w:kern w:val="0"/>
          <w:szCs w:val="21"/>
        </w:rPr>
      </w:pPr>
      <w:r w:rsidRPr="00E11160">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51B33" w:rsidRPr="00E11160">
        <w:trPr>
          <w:trHeight w:val="777"/>
        </w:trPr>
        <w:tc>
          <w:tcPr>
            <w:tcW w:w="712" w:type="dxa"/>
            <w:shd w:val="clear" w:color="auto" w:fill="F3F3F3"/>
            <w:vAlign w:val="center"/>
          </w:tcPr>
          <w:p w:rsidR="00851B33" w:rsidRPr="00E11160" w:rsidRDefault="00551C50">
            <w:pPr>
              <w:pStyle w:val="a4"/>
              <w:jc w:val="center"/>
              <w:rPr>
                <w:rFonts w:ascii="宋体" w:eastAsia="宋体" w:hAnsi="宋体" w:cs="Times New Roman"/>
                <w:b/>
                <w:bCs/>
                <w:sz w:val="21"/>
                <w:szCs w:val="21"/>
              </w:rPr>
            </w:pPr>
            <w:r w:rsidRPr="00E11160">
              <w:rPr>
                <w:rFonts w:ascii="宋体" w:eastAsia="宋体" w:hAnsi="宋体" w:cs="宋体" w:hint="eastAsia"/>
                <w:b/>
                <w:bCs/>
                <w:sz w:val="21"/>
                <w:szCs w:val="21"/>
              </w:rPr>
              <w:t>序号</w:t>
            </w:r>
          </w:p>
        </w:tc>
        <w:tc>
          <w:tcPr>
            <w:tcW w:w="1808" w:type="dxa"/>
            <w:shd w:val="clear" w:color="auto" w:fill="F3F3F3"/>
            <w:vAlign w:val="center"/>
          </w:tcPr>
          <w:p w:rsidR="00851B33" w:rsidRPr="00E11160" w:rsidRDefault="00551C50">
            <w:pPr>
              <w:pStyle w:val="a4"/>
              <w:jc w:val="center"/>
              <w:rPr>
                <w:rFonts w:ascii="宋体" w:eastAsia="宋体" w:hAnsi="宋体" w:cs="Times New Roman"/>
                <w:b/>
                <w:bCs/>
                <w:sz w:val="21"/>
                <w:szCs w:val="21"/>
              </w:rPr>
            </w:pPr>
            <w:r w:rsidRPr="00E11160">
              <w:rPr>
                <w:rFonts w:ascii="宋体" w:eastAsia="宋体" w:hAnsi="宋体" w:cs="宋体" w:hint="eastAsia"/>
                <w:b/>
                <w:bCs/>
                <w:sz w:val="21"/>
                <w:szCs w:val="21"/>
              </w:rPr>
              <w:t>客户单位名称</w:t>
            </w:r>
          </w:p>
        </w:tc>
        <w:tc>
          <w:tcPr>
            <w:tcW w:w="3579" w:type="dxa"/>
            <w:shd w:val="clear" w:color="auto" w:fill="F3F3F3"/>
            <w:vAlign w:val="center"/>
          </w:tcPr>
          <w:p w:rsidR="00851B33" w:rsidRPr="00E11160" w:rsidRDefault="00551C50">
            <w:pPr>
              <w:pStyle w:val="a4"/>
              <w:jc w:val="center"/>
              <w:rPr>
                <w:rFonts w:ascii="宋体" w:eastAsia="宋体" w:hAnsi="宋体" w:cs="Times New Roman"/>
                <w:b/>
                <w:bCs/>
                <w:sz w:val="21"/>
                <w:szCs w:val="21"/>
              </w:rPr>
            </w:pPr>
            <w:r w:rsidRPr="00E11160">
              <w:rPr>
                <w:rFonts w:ascii="宋体" w:eastAsia="宋体" w:hAnsi="宋体" w:cs="宋体" w:hint="eastAsia"/>
                <w:b/>
                <w:bCs/>
                <w:sz w:val="21"/>
                <w:szCs w:val="21"/>
              </w:rPr>
              <w:t>项目名称及主要内容</w:t>
            </w:r>
          </w:p>
        </w:tc>
        <w:tc>
          <w:tcPr>
            <w:tcW w:w="1440" w:type="dxa"/>
            <w:shd w:val="clear" w:color="auto" w:fill="F3F3F3"/>
            <w:vAlign w:val="center"/>
          </w:tcPr>
          <w:p w:rsidR="00851B33" w:rsidRPr="00E11160" w:rsidRDefault="00551C50">
            <w:pPr>
              <w:pStyle w:val="a4"/>
              <w:jc w:val="center"/>
              <w:rPr>
                <w:rFonts w:ascii="宋体" w:eastAsia="宋体" w:hAnsi="宋体" w:cs="宋体"/>
                <w:b/>
                <w:bCs/>
                <w:sz w:val="21"/>
                <w:szCs w:val="21"/>
              </w:rPr>
            </w:pPr>
            <w:r w:rsidRPr="00E11160">
              <w:rPr>
                <w:rFonts w:ascii="宋体" w:eastAsia="宋体" w:hAnsi="宋体" w:cs="宋体" w:hint="eastAsia"/>
                <w:b/>
                <w:bCs/>
                <w:sz w:val="21"/>
                <w:szCs w:val="21"/>
              </w:rPr>
              <w:t>合同金额</w:t>
            </w:r>
          </w:p>
          <w:p w:rsidR="00851B33" w:rsidRPr="00E11160" w:rsidRDefault="00551C50">
            <w:pPr>
              <w:pStyle w:val="a4"/>
              <w:jc w:val="center"/>
              <w:rPr>
                <w:rFonts w:ascii="宋体" w:eastAsia="宋体" w:hAnsi="宋体" w:cs="Times New Roman"/>
                <w:b/>
                <w:bCs/>
                <w:sz w:val="21"/>
                <w:szCs w:val="21"/>
              </w:rPr>
            </w:pPr>
            <w:r w:rsidRPr="00E11160">
              <w:rPr>
                <w:rFonts w:ascii="宋体" w:eastAsia="宋体" w:hAnsi="宋体" w:cs="宋体" w:hint="eastAsia"/>
                <w:b/>
                <w:bCs/>
                <w:sz w:val="21"/>
                <w:szCs w:val="21"/>
              </w:rPr>
              <w:t>（万元）</w:t>
            </w:r>
          </w:p>
        </w:tc>
        <w:tc>
          <w:tcPr>
            <w:tcW w:w="1706" w:type="dxa"/>
            <w:shd w:val="clear" w:color="auto" w:fill="F3F3F3"/>
            <w:vAlign w:val="center"/>
          </w:tcPr>
          <w:p w:rsidR="00851B33" w:rsidRPr="00E11160" w:rsidRDefault="00551C50">
            <w:pPr>
              <w:pStyle w:val="a4"/>
              <w:jc w:val="center"/>
              <w:rPr>
                <w:rFonts w:ascii="宋体" w:eastAsia="宋体" w:hAnsi="宋体" w:cs="Times New Roman"/>
                <w:b/>
                <w:bCs/>
                <w:sz w:val="21"/>
                <w:szCs w:val="21"/>
              </w:rPr>
            </w:pPr>
            <w:r w:rsidRPr="00E11160">
              <w:rPr>
                <w:rFonts w:ascii="宋体" w:eastAsia="宋体" w:hAnsi="宋体" w:cs="宋体" w:hint="eastAsia"/>
                <w:b/>
                <w:bCs/>
                <w:sz w:val="21"/>
                <w:szCs w:val="21"/>
              </w:rPr>
              <w:t>联系人及电话</w:t>
            </w:r>
          </w:p>
        </w:tc>
      </w:tr>
      <w:tr w:rsidR="00851B33" w:rsidRPr="00E11160">
        <w:trPr>
          <w:trHeight w:val="680"/>
        </w:trPr>
        <w:tc>
          <w:tcPr>
            <w:tcW w:w="712" w:type="dxa"/>
            <w:vAlign w:val="center"/>
          </w:tcPr>
          <w:p w:rsidR="00851B33" w:rsidRPr="00E11160" w:rsidRDefault="00551C50">
            <w:pPr>
              <w:pStyle w:val="a4"/>
              <w:spacing w:line="360" w:lineRule="auto"/>
              <w:jc w:val="center"/>
              <w:rPr>
                <w:rFonts w:ascii="宋体" w:eastAsia="宋体" w:hAnsi="宋体" w:cs="宋体"/>
                <w:sz w:val="21"/>
                <w:szCs w:val="21"/>
              </w:rPr>
            </w:pPr>
            <w:r w:rsidRPr="00E11160">
              <w:rPr>
                <w:rFonts w:ascii="宋体" w:eastAsia="宋体" w:hAnsi="宋体" w:cs="宋体"/>
                <w:sz w:val="21"/>
                <w:szCs w:val="21"/>
              </w:rPr>
              <w:t>1</w:t>
            </w:r>
          </w:p>
        </w:tc>
        <w:tc>
          <w:tcPr>
            <w:tcW w:w="1808" w:type="dxa"/>
            <w:vAlign w:val="center"/>
          </w:tcPr>
          <w:p w:rsidR="00851B33" w:rsidRPr="00E11160" w:rsidRDefault="00851B33">
            <w:pPr>
              <w:pStyle w:val="a4"/>
              <w:spacing w:line="360" w:lineRule="auto"/>
              <w:rPr>
                <w:rFonts w:ascii="宋体" w:eastAsia="宋体" w:hAnsi="宋体" w:cs="Times New Roman"/>
                <w:sz w:val="21"/>
                <w:szCs w:val="21"/>
              </w:rPr>
            </w:pPr>
          </w:p>
        </w:tc>
        <w:tc>
          <w:tcPr>
            <w:tcW w:w="3579" w:type="dxa"/>
            <w:vAlign w:val="center"/>
          </w:tcPr>
          <w:p w:rsidR="00851B33" w:rsidRPr="00E11160" w:rsidRDefault="00851B33">
            <w:pPr>
              <w:pStyle w:val="a4"/>
              <w:spacing w:line="360" w:lineRule="auto"/>
              <w:rPr>
                <w:rFonts w:ascii="宋体" w:eastAsia="宋体" w:hAnsi="宋体" w:cs="Times New Roman"/>
                <w:sz w:val="21"/>
                <w:szCs w:val="21"/>
              </w:rPr>
            </w:pPr>
          </w:p>
        </w:tc>
        <w:tc>
          <w:tcPr>
            <w:tcW w:w="1440" w:type="dxa"/>
            <w:vAlign w:val="center"/>
          </w:tcPr>
          <w:p w:rsidR="00851B33" w:rsidRPr="00E11160" w:rsidRDefault="00851B33">
            <w:pPr>
              <w:pStyle w:val="a4"/>
              <w:spacing w:line="360" w:lineRule="auto"/>
              <w:rPr>
                <w:rFonts w:ascii="宋体" w:eastAsia="宋体" w:hAnsi="宋体" w:cs="Times New Roman"/>
                <w:sz w:val="21"/>
                <w:szCs w:val="21"/>
              </w:rPr>
            </w:pPr>
          </w:p>
        </w:tc>
        <w:tc>
          <w:tcPr>
            <w:tcW w:w="1706" w:type="dxa"/>
            <w:vAlign w:val="center"/>
          </w:tcPr>
          <w:p w:rsidR="00851B33" w:rsidRPr="00E11160" w:rsidRDefault="00851B33">
            <w:pPr>
              <w:pStyle w:val="a4"/>
              <w:spacing w:line="360" w:lineRule="auto"/>
              <w:rPr>
                <w:rFonts w:ascii="宋体" w:eastAsia="宋体" w:hAnsi="宋体" w:cs="Times New Roman"/>
                <w:sz w:val="21"/>
                <w:szCs w:val="21"/>
              </w:rPr>
            </w:pPr>
          </w:p>
        </w:tc>
      </w:tr>
      <w:tr w:rsidR="00851B33" w:rsidRPr="00E11160">
        <w:trPr>
          <w:trHeight w:val="680"/>
        </w:trPr>
        <w:tc>
          <w:tcPr>
            <w:tcW w:w="712" w:type="dxa"/>
            <w:vAlign w:val="center"/>
          </w:tcPr>
          <w:p w:rsidR="00851B33" w:rsidRPr="00E11160" w:rsidRDefault="00551C50">
            <w:pPr>
              <w:pStyle w:val="a4"/>
              <w:spacing w:line="360" w:lineRule="auto"/>
              <w:jc w:val="center"/>
              <w:rPr>
                <w:rFonts w:ascii="宋体" w:eastAsia="宋体" w:hAnsi="宋体" w:cs="宋体"/>
                <w:sz w:val="21"/>
                <w:szCs w:val="21"/>
              </w:rPr>
            </w:pPr>
            <w:r w:rsidRPr="00E11160">
              <w:rPr>
                <w:rFonts w:ascii="宋体" w:eastAsia="宋体" w:hAnsi="宋体" w:cs="宋体"/>
                <w:sz w:val="21"/>
                <w:szCs w:val="21"/>
              </w:rPr>
              <w:t>2</w:t>
            </w:r>
          </w:p>
        </w:tc>
        <w:tc>
          <w:tcPr>
            <w:tcW w:w="1808" w:type="dxa"/>
            <w:vAlign w:val="center"/>
          </w:tcPr>
          <w:p w:rsidR="00851B33" w:rsidRPr="00E11160" w:rsidRDefault="00851B33">
            <w:pPr>
              <w:pStyle w:val="a4"/>
              <w:spacing w:line="360" w:lineRule="auto"/>
              <w:rPr>
                <w:rFonts w:ascii="宋体" w:eastAsia="宋体" w:hAnsi="宋体" w:cs="Times New Roman"/>
                <w:sz w:val="21"/>
                <w:szCs w:val="21"/>
              </w:rPr>
            </w:pPr>
          </w:p>
        </w:tc>
        <w:tc>
          <w:tcPr>
            <w:tcW w:w="3579" w:type="dxa"/>
            <w:vAlign w:val="center"/>
          </w:tcPr>
          <w:p w:rsidR="00851B33" w:rsidRPr="00E11160" w:rsidRDefault="00851B33">
            <w:pPr>
              <w:pStyle w:val="a4"/>
              <w:spacing w:line="360" w:lineRule="auto"/>
              <w:rPr>
                <w:rFonts w:ascii="宋体" w:eastAsia="宋体" w:hAnsi="宋体" w:cs="Times New Roman"/>
                <w:sz w:val="21"/>
                <w:szCs w:val="21"/>
              </w:rPr>
            </w:pPr>
          </w:p>
        </w:tc>
        <w:tc>
          <w:tcPr>
            <w:tcW w:w="1440" w:type="dxa"/>
            <w:vAlign w:val="center"/>
          </w:tcPr>
          <w:p w:rsidR="00851B33" w:rsidRPr="00E11160" w:rsidRDefault="00851B33">
            <w:pPr>
              <w:pStyle w:val="a4"/>
              <w:spacing w:line="360" w:lineRule="auto"/>
              <w:rPr>
                <w:rFonts w:ascii="宋体" w:eastAsia="宋体" w:hAnsi="宋体" w:cs="Times New Roman"/>
                <w:sz w:val="21"/>
                <w:szCs w:val="21"/>
              </w:rPr>
            </w:pPr>
          </w:p>
        </w:tc>
        <w:tc>
          <w:tcPr>
            <w:tcW w:w="1706" w:type="dxa"/>
            <w:vAlign w:val="center"/>
          </w:tcPr>
          <w:p w:rsidR="00851B33" w:rsidRPr="00E11160" w:rsidRDefault="00851B33">
            <w:pPr>
              <w:pStyle w:val="a4"/>
              <w:spacing w:line="360" w:lineRule="auto"/>
              <w:rPr>
                <w:rFonts w:ascii="宋体" w:eastAsia="宋体" w:hAnsi="宋体" w:cs="Times New Roman"/>
                <w:sz w:val="21"/>
                <w:szCs w:val="21"/>
              </w:rPr>
            </w:pPr>
          </w:p>
        </w:tc>
      </w:tr>
      <w:tr w:rsidR="00851B33" w:rsidRPr="00E11160">
        <w:trPr>
          <w:trHeight w:val="680"/>
        </w:trPr>
        <w:tc>
          <w:tcPr>
            <w:tcW w:w="712" w:type="dxa"/>
            <w:vAlign w:val="center"/>
          </w:tcPr>
          <w:p w:rsidR="00851B33" w:rsidRPr="00E11160" w:rsidRDefault="00551C50">
            <w:pPr>
              <w:pStyle w:val="a4"/>
              <w:spacing w:line="360" w:lineRule="auto"/>
              <w:jc w:val="center"/>
              <w:rPr>
                <w:rFonts w:ascii="宋体" w:eastAsia="宋体" w:hAnsi="宋体" w:cs="宋体"/>
                <w:sz w:val="21"/>
                <w:szCs w:val="21"/>
              </w:rPr>
            </w:pPr>
            <w:r w:rsidRPr="00E11160">
              <w:rPr>
                <w:rFonts w:ascii="宋体" w:eastAsia="宋体" w:hAnsi="宋体" w:cs="宋体"/>
                <w:sz w:val="21"/>
                <w:szCs w:val="21"/>
              </w:rPr>
              <w:t>3</w:t>
            </w:r>
          </w:p>
        </w:tc>
        <w:tc>
          <w:tcPr>
            <w:tcW w:w="1808" w:type="dxa"/>
            <w:vAlign w:val="center"/>
          </w:tcPr>
          <w:p w:rsidR="00851B33" w:rsidRPr="00E11160" w:rsidRDefault="00851B33">
            <w:pPr>
              <w:pStyle w:val="a4"/>
              <w:spacing w:line="360" w:lineRule="auto"/>
              <w:rPr>
                <w:rFonts w:ascii="宋体" w:eastAsia="宋体" w:hAnsi="宋体" w:cs="Times New Roman"/>
                <w:sz w:val="21"/>
                <w:szCs w:val="21"/>
              </w:rPr>
            </w:pPr>
          </w:p>
        </w:tc>
        <w:tc>
          <w:tcPr>
            <w:tcW w:w="3579" w:type="dxa"/>
            <w:vAlign w:val="center"/>
          </w:tcPr>
          <w:p w:rsidR="00851B33" w:rsidRPr="00E11160" w:rsidRDefault="00851B33">
            <w:pPr>
              <w:pStyle w:val="a4"/>
              <w:spacing w:line="360" w:lineRule="auto"/>
              <w:rPr>
                <w:rFonts w:ascii="宋体" w:eastAsia="宋体" w:hAnsi="宋体" w:cs="Times New Roman"/>
                <w:sz w:val="21"/>
                <w:szCs w:val="21"/>
              </w:rPr>
            </w:pPr>
          </w:p>
        </w:tc>
        <w:tc>
          <w:tcPr>
            <w:tcW w:w="1440" w:type="dxa"/>
            <w:vAlign w:val="center"/>
          </w:tcPr>
          <w:p w:rsidR="00851B33" w:rsidRPr="00E11160" w:rsidRDefault="00851B33">
            <w:pPr>
              <w:pStyle w:val="a4"/>
              <w:spacing w:line="360" w:lineRule="auto"/>
              <w:rPr>
                <w:rFonts w:ascii="宋体" w:eastAsia="宋体" w:hAnsi="宋体" w:cs="Times New Roman"/>
                <w:sz w:val="21"/>
                <w:szCs w:val="21"/>
              </w:rPr>
            </w:pPr>
          </w:p>
        </w:tc>
        <w:tc>
          <w:tcPr>
            <w:tcW w:w="1706" w:type="dxa"/>
            <w:vAlign w:val="center"/>
          </w:tcPr>
          <w:p w:rsidR="00851B33" w:rsidRPr="00E11160" w:rsidRDefault="00851B33">
            <w:pPr>
              <w:pStyle w:val="a4"/>
              <w:spacing w:line="360" w:lineRule="auto"/>
              <w:rPr>
                <w:rFonts w:ascii="宋体" w:eastAsia="宋体" w:hAnsi="宋体" w:cs="Times New Roman"/>
                <w:sz w:val="21"/>
                <w:szCs w:val="21"/>
              </w:rPr>
            </w:pPr>
          </w:p>
        </w:tc>
      </w:tr>
      <w:tr w:rsidR="00851B33" w:rsidRPr="00E11160">
        <w:trPr>
          <w:trHeight w:val="680"/>
        </w:trPr>
        <w:tc>
          <w:tcPr>
            <w:tcW w:w="712" w:type="dxa"/>
            <w:vAlign w:val="center"/>
          </w:tcPr>
          <w:p w:rsidR="00851B33" w:rsidRPr="00E11160" w:rsidRDefault="00551C50">
            <w:pPr>
              <w:pStyle w:val="a4"/>
              <w:spacing w:line="360" w:lineRule="auto"/>
              <w:jc w:val="center"/>
              <w:rPr>
                <w:rFonts w:ascii="宋体" w:eastAsia="宋体" w:hAnsi="宋体" w:cs="宋体"/>
                <w:sz w:val="21"/>
                <w:szCs w:val="21"/>
              </w:rPr>
            </w:pPr>
            <w:r w:rsidRPr="00E11160">
              <w:rPr>
                <w:rFonts w:ascii="宋体" w:eastAsia="宋体" w:hAnsi="宋体" w:cs="宋体"/>
                <w:sz w:val="21"/>
                <w:szCs w:val="21"/>
              </w:rPr>
              <w:t>4</w:t>
            </w:r>
          </w:p>
        </w:tc>
        <w:tc>
          <w:tcPr>
            <w:tcW w:w="1808" w:type="dxa"/>
            <w:vAlign w:val="center"/>
          </w:tcPr>
          <w:p w:rsidR="00851B33" w:rsidRPr="00E11160" w:rsidRDefault="00851B33">
            <w:pPr>
              <w:rPr>
                <w:rFonts w:ascii="宋体"/>
                <w:szCs w:val="21"/>
              </w:rPr>
            </w:pPr>
          </w:p>
        </w:tc>
        <w:tc>
          <w:tcPr>
            <w:tcW w:w="3579" w:type="dxa"/>
            <w:vAlign w:val="center"/>
          </w:tcPr>
          <w:p w:rsidR="00851B33" w:rsidRPr="00E11160" w:rsidRDefault="00851B33">
            <w:pPr>
              <w:rPr>
                <w:rFonts w:ascii="宋体"/>
                <w:szCs w:val="21"/>
              </w:rPr>
            </w:pPr>
          </w:p>
        </w:tc>
        <w:tc>
          <w:tcPr>
            <w:tcW w:w="1440" w:type="dxa"/>
            <w:vAlign w:val="center"/>
          </w:tcPr>
          <w:p w:rsidR="00851B33" w:rsidRPr="00E11160" w:rsidRDefault="00851B33">
            <w:pPr>
              <w:rPr>
                <w:rFonts w:ascii="宋体"/>
                <w:szCs w:val="21"/>
              </w:rPr>
            </w:pPr>
          </w:p>
        </w:tc>
        <w:tc>
          <w:tcPr>
            <w:tcW w:w="1706" w:type="dxa"/>
            <w:vAlign w:val="center"/>
          </w:tcPr>
          <w:p w:rsidR="00851B33" w:rsidRPr="00E11160" w:rsidRDefault="00851B33">
            <w:pPr>
              <w:rPr>
                <w:rFonts w:ascii="宋体"/>
                <w:szCs w:val="21"/>
              </w:rPr>
            </w:pPr>
          </w:p>
        </w:tc>
      </w:tr>
      <w:tr w:rsidR="00851B33" w:rsidRPr="00E11160">
        <w:trPr>
          <w:trHeight w:val="680"/>
        </w:trPr>
        <w:tc>
          <w:tcPr>
            <w:tcW w:w="712" w:type="dxa"/>
            <w:vAlign w:val="center"/>
          </w:tcPr>
          <w:p w:rsidR="00851B33" w:rsidRPr="00E11160" w:rsidRDefault="00551C50">
            <w:pPr>
              <w:pStyle w:val="a4"/>
              <w:spacing w:line="360" w:lineRule="auto"/>
              <w:jc w:val="center"/>
              <w:rPr>
                <w:rFonts w:ascii="宋体" w:eastAsia="宋体" w:hAnsi="宋体" w:cs="Times New Roman"/>
                <w:sz w:val="21"/>
                <w:szCs w:val="21"/>
              </w:rPr>
            </w:pPr>
            <w:r w:rsidRPr="00E11160">
              <w:rPr>
                <w:rFonts w:ascii="宋体" w:eastAsia="宋体" w:hAnsi="宋体" w:cs="宋体" w:hint="eastAsia"/>
                <w:sz w:val="21"/>
                <w:szCs w:val="21"/>
              </w:rPr>
              <w:t>……</w:t>
            </w:r>
          </w:p>
        </w:tc>
        <w:tc>
          <w:tcPr>
            <w:tcW w:w="1808" w:type="dxa"/>
            <w:vAlign w:val="center"/>
          </w:tcPr>
          <w:p w:rsidR="00851B33" w:rsidRPr="00E11160" w:rsidRDefault="00851B33">
            <w:pPr>
              <w:rPr>
                <w:rFonts w:ascii="宋体"/>
                <w:szCs w:val="21"/>
              </w:rPr>
            </w:pPr>
          </w:p>
        </w:tc>
        <w:tc>
          <w:tcPr>
            <w:tcW w:w="3579" w:type="dxa"/>
            <w:vAlign w:val="center"/>
          </w:tcPr>
          <w:p w:rsidR="00851B33" w:rsidRPr="00E11160" w:rsidRDefault="00851B33">
            <w:pPr>
              <w:rPr>
                <w:rFonts w:ascii="宋体"/>
                <w:szCs w:val="21"/>
              </w:rPr>
            </w:pPr>
          </w:p>
        </w:tc>
        <w:tc>
          <w:tcPr>
            <w:tcW w:w="1440" w:type="dxa"/>
            <w:vAlign w:val="center"/>
          </w:tcPr>
          <w:p w:rsidR="00851B33" w:rsidRPr="00E11160" w:rsidRDefault="00851B33">
            <w:pPr>
              <w:rPr>
                <w:rFonts w:ascii="宋体"/>
                <w:szCs w:val="21"/>
              </w:rPr>
            </w:pPr>
          </w:p>
        </w:tc>
        <w:tc>
          <w:tcPr>
            <w:tcW w:w="1706" w:type="dxa"/>
            <w:vAlign w:val="center"/>
          </w:tcPr>
          <w:p w:rsidR="00851B33" w:rsidRPr="00E11160" w:rsidRDefault="00851B33">
            <w:pPr>
              <w:rPr>
                <w:rFonts w:ascii="宋体"/>
                <w:szCs w:val="21"/>
              </w:rPr>
            </w:pPr>
          </w:p>
        </w:tc>
      </w:tr>
    </w:tbl>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t>投标人（公章）：</w:t>
      </w:r>
    </w:p>
    <w:p w:rsidR="00851B33" w:rsidRPr="00E11160" w:rsidRDefault="00551C50">
      <w:pPr>
        <w:autoSpaceDE w:val="0"/>
        <w:autoSpaceDN w:val="0"/>
        <w:adjustRightInd w:val="0"/>
        <w:spacing w:line="480" w:lineRule="auto"/>
        <w:rPr>
          <w:rFonts w:asciiTheme="minorEastAsia" w:hAnsiTheme="minorEastAsia" w:cs="宋体"/>
          <w:szCs w:val="21"/>
          <w:lang w:val="zh-CN"/>
        </w:rPr>
      </w:pPr>
      <w:r w:rsidRPr="00E11160">
        <w:rPr>
          <w:rFonts w:asciiTheme="minorEastAsia" w:hAnsiTheme="minorEastAsia" w:cs="宋体" w:hint="eastAsia"/>
          <w:szCs w:val="21"/>
          <w:lang w:val="zh-CN"/>
        </w:rPr>
        <w:lastRenderedPageBreak/>
        <w:t>投标人法定代表人（单位负责人）或授权代表签字：</w:t>
      </w:r>
    </w:p>
    <w:p w:rsidR="00851B33" w:rsidRPr="00E11160" w:rsidRDefault="00851B33">
      <w:pPr>
        <w:autoSpaceDE w:val="0"/>
        <w:autoSpaceDN w:val="0"/>
        <w:adjustRightInd w:val="0"/>
        <w:spacing w:line="480" w:lineRule="auto"/>
        <w:rPr>
          <w:rFonts w:asciiTheme="minorEastAsia" w:hAnsiTheme="minorEastAsia" w:cs="宋体"/>
          <w:sz w:val="24"/>
          <w:szCs w:val="24"/>
          <w:lang w:val="zh-CN"/>
        </w:rPr>
      </w:pPr>
    </w:p>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t>4.5 售后服务方案</w:t>
      </w:r>
    </w:p>
    <w:p w:rsidR="00851B33" w:rsidRPr="00E11160" w:rsidRDefault="00851B33">
      <w:pPr>
        <w:autoSpaceDE w:val="0"/>
        <w:autoSpaceDN w:val="0"/>
        <w:adjustRightInd w:val="0"/>
        <w:spacing w:line="360" w:lineRule="auto"/>
        <w:jc w:val="center"/>
        <w:outlineLvl w:val="0"/>
        <w:rPr>
          <w:rFonts w:ascii="宋体" w:hAnsi="宋体"/>
          <w:b/>
          <w:bCs/>
          <w:sz w:val="36"/>
          <w:szCs w:val="36"/>
        </w:rPr>
      </w:pPr>
    </w:p>
    <w:p w:rsidR="00851B33" w:rsidRPr="00E11160" w:rsidRDefault="00551C50">
      <w:pPr>
        <w:autoSpaceDE w:val="0"/>
        <w:autoSpaceDN w:val="0"/>
        <w:adjustRightInd w:val="0"/>
        <w:spacing w:line="360" w:lineRule="auto"/>
        <w:jc w:val="center"/>
        <w:rPr>
          <w:rFonts w:asciiTheme="minorEastAsia" w:hAnsiTheme="minorEastAsia" w:cs="宋体"/>
          <w:szCs w:val="21"/>
          <w:lang w:val="zh-CN"/>
        </w:rPr>
      </w:pPr>
      <w:r w:rsidRPr="00E11160">
        <w:rPr>
          <w:rFonts w:asciiTheme="minorEastAsia" w:hAnsiTheme="minorEastAsia" w:cs="宋体" w:hint="eastAsia"/>
          <w:szCs w:val="21"/>
          <w:lang w:val="zh-CN"/>
        </w:rPr>
        <w:t>（投标人根据招标文件要求自行编制）</w:t>
      </w:r>
    </w:p>
    <w:p w:rsidR="00851B33" w:rsidRPr="00E11160" w:rsidRDefault="00851B33">
      <w:pPr>
        <w:autoSpaceDE w:val="0"/>
        <w:autoSpaceDN w:val="0"/>
        <w:adjustRightInd w:val="0"/>
        <w:spacing w:line="360" w:lineRule="auto"/>
        <w:jc w:val="center"/>
        <w:outlineLvl w:val="0"/>
        <w:rPr>
          <w:rFonts w:ascii="宋体" w:hAnsi="宋体"/>
          <w:b/>
          <w:bCs/>
          <w:sz w:val="36"/>
          <w:szCs w:val="36"/>
        </w:rPr>
      </w:pPr>
    </w:p>
    <w:p w:rsidR="00851B33" w:rsidRPr="00E11160" w:rsidRDefault="00851B33">
      <w:pPr>
        <w:autoSpaceDE w:val="0"/>
        <w:autoSpaceDN w:val="0"/>
        <w:adjustRightInd w:val="0"/>
        <w:spacing w:line="360" w:lineRule="auto"/>
        <w:jc w:val="center"/>
        <w:outlineLvl w:val="0"/>
        <w:rPr>
          <w:rFonts w:ascii="宋体" w:hAnsi="宋体"/>
          <w:b/>
          <w:bCs/>
          <w:sz w:val="36"/>
          <w:szCs w:val="36"/>
        </w:rPr>
      </w:pPr>
    </w:p>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t>4.6 中小企业声明函</w:t>
      </w:r>
    </w:p>
    <w:p w:rsidR="00851B33" w:rsidRPr="00E11160" w:rsidRDefault="00851B33">
      <w:pPr>
        <w:spacing w:line="360" w:lineRule="auto"/>
        <w:jc w:val="center"/>
        <w:rPr>
          <w:rFonts w:ascii="宋体" w:hAnsi="宋体"/>
          <w:b/>
          <w:bCs/>
          <w:szCs w:val="21"/>
        </w:rPr>
      </w:pPr>
    </w:p>
    <w:p w:rsidR="00851B33" w:rsidRPr="00E11160" w:rsidRDefault="00551C50">
      <w:pPr>
        <w:widowControl/>
        <w:spacing w:before="100" w:beforeAutospacing="1" w:after="100" w:afterAutospacing="1" w:line="360" w:lineRule="auto"/>
        <w:ind w:firstLine="420"/>
        <w:contextualSpacing/>
        <w:jc w:val="left"/>
        <w:rPr>
          <w:rFonts w:ascii="宋体" w:hAnsi="宋体" w:cs="Arial"/>
          <w:kern w:val="0"/>
          <w:szCs w:val="21"/>
        </w:rPr>
      </w:pPr>
      <w:r w:rsidRPr="00E11160">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E11160">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E11160">
        <w:rPr>
          <w:rFonts w:hint="eastAsia"/>
          <w:szCs w:val="21"/>
        </w:rPr>
        <w:t>按照《国家统计局关于印发统计上大中小微型企业划分办法的通知》（国统字</w:t>
      </w:r>
      <w:r w:rsidRPr="00E11160">
        <w:rPr>
          <w:szCs w:val="21"/>
        </w:rPr>
        <w:t>[2011] 75</w:t>
      </w:r>
      <w:r w:rsidRPr="00E11160">
        <w:rPr>
          <w:rFonts w:hint="eastAsia"/>
          <w:szCs w:val="21"/>
        </w:rPr>
        <w:t>号）规定，本公司所属行业为</w:t>
      </w:r>
      <w:r w:rsidRPr="00E11160">
        <w:rPr>
          <w:szCs w:val="21"/>
        </w:rPr>
        <w:t>______</w:t>
      </w:r>
      <w:r w:rsidRPr="00E11160">
        <w:rPr>
          <w:rFonts w:hint="eastAsia"/>
          <w:szCs w:val="21"/>
        </w:rPr>
        <w:t>，截至上一财年末，公司资产总额</w:t>
      </w:r>
      <w:r w:rsidRPr="00E11160">
        <w:rPr>
          <w:szCs w:val="21"/>
        </w:rPr>
        <w:t>______</w:t>
      </w:r>
      <w:r w:rsidRPr="00E11160">
        <w:rPr>
          <w:rFonts w:hint="eastAsia"/>
          <w:szCs w:val="21"/>
        </w:rPr>
        <w:t>万元，营业收入</w:t>
      </w:r>
      <w:r w:rsidRPr="00E11160">
        <w:rPr>
          <w:szCs w:val="21"/>
        </w:rPr>
        <w:t>______</w:t>
      </w:r>
      <w:r w:rsidRPr="00E11160">
        <w:rPr>
          <w:rFonts w:hint="eastAsia"/>
          <w:szCs w:val="21"/>
        </w:rPr>
        <w:t>万元，从业人员</w:t>
      </w:r>
      <w:r w:rsidRPr="00E11160">
        <w:rPr>
          <w:szCs w:val="21"/>
        </w:rPr>
        <w:t>______</w:t>
      </w:r>
      <w:r w:rsidRPr="00E11160">
        <w:rPr>
          <w:rFonts w:hint="eastAsia"/>
          <w:szCs w:val="21"/>
        </w:rPr>
        <w:t>人，</w:t>
      </w:r>
      <w:r w:rsidRPr="00E11160">
        <w:rPr>
          <w:rFonts w:ascii="宋体" w:hAnsi="宋体" w:cs="Arial" w:hint="eastAsia"/>
          <w:kern w:val="0"/>
          <w:szCs w:val="21"/>
        </w:rPr>
        <w:t xml:space="preserve">本公司为______（请填写：中型、小型、微型）企业。　　</w:t>
      </w:r>
    </w:p>
    <w:p w:rsidR="00851B33" w:rsidRPr="00E11160" w:rsidRDefault="00551C50">
      <w:pPr>
        <w:widowControl/>
        <w:spacing w:before="100" w:beforeAutospacing="1" w:after="100" w:afterAutospacing="1" w:line="360" w:lineRule="auto"/>
        <w:ind w:firstLine="420"/>
        <w:contextualSpacing/>
        <w:jc w:val="left"/>
        <w:rPr>
          <w:rFonts w:ascii="宋体" w:hAnsi="宋体" w:cs="Arial"/>
          <w:kern w:val="0"/>
          <w:szCs w:val="21"/>
        </w:rPr>
      </w:pPr>
      <w:r w:rsidRPr="00E11160">
        <w:rPr>
          <w:rFonts w:ascii="宋体" w:hAnsi="宋体" w:cs="Arial" w:hint="eastAsia"/>
          <w:kern w:val="0"/>
          <w:szCs w:val="21"/>
        </w:rPr>
        <w:t>本公司对上述声明的真实性负责。如有虚假，将依法承担相应责任。</w:t>
      </w:r>
    </w:p>
    <w:p w:rsidR="00851B33" w:rsidRPr="00E11160" w:rsidRDefault="00851B33">
      <w:pPr>
        <w:widowControl/>
        <w:spacing w:before="100" w:beforeAutospacing="1" w:after="100" w:afterAutospacing="1" w:line="360" w:lineRule="auto"/>
        <w:ind w:leftChars="1850" w:left="3885"/>
        <w:jc w:val="left"/>
        <w:rPr>
          <w:rFonts w:ascii="宋体" w:hAnsi="宋体" w:cs="Arial"/>
          <w:kern w:val="0"/>
          <w:szCs w:val="21"/>
        </w:rPr>
      </w:pPr>
    </w:p>
    <w:p w:rsidR="00851B33" w:rsidRPr="00E11160" w:rsidRDefault="00851B33">
      <w:pPr>
        <w:widowControl/>
        <w:spacing w:before="100" w:beforeAutospacing="1" w:after="100" w:afterAutospacing="1" w:line="360" w:lineRule="auto"/>
        <w:ind w:leftChars="1850" w:left="3885"/>
        <w:jc w:val="left"/>
        <w:rPr>
          <w:rFonts w:ascii="宋体" w:hAnsi="宋体" w:cs="Arial"/>
          <w:kern w:val="0"/>
          <w:szCs w:val="21"/>
        </w:rPr>
      </w:pPr>
    </w:p>
    <w:p w:rsidR="00851B33" w:rsidRPr="00E11160" w:rsidRDefault="00551C50">
      <w:pPr>
        <w:widowControl/>
        <w:spacing w:before="100" w:beforeAutospacing="1" w:after="100" w:afterAutospacing="1" w:line="360" w:lineRule="auto"/>
        <w:ind w:leftChars="1850" w:left="3885"/>
        <w:jc w:val="left"/>
        <w:rPr>
          <w:rFonts w:ascii="宋体" w:hAnsi="宋体" w:cs="Arial"/>
          <w:kern w:val="0"/>
          <w:szCs w:val="21"/>
        </w:rPr>
      </w:pPr>
      <w:r w:rsidRPr="00E11160">
        <w:rPr>
          <w:rFonts w:ascii="宋体" w:hAnsi="宋体" w:cs="Arial" w:hint="eastAsia"/>
          <w:kern w:val="0"/>
          <w:szCs w:val="21"/>
        </w:rPr>
        <w:t xml:space="preserve">企业名称（盖章）：　　　　　　　　　</w:t>
      </w:r>
      <w:r w:rsidRPr="00E11160">
        <w:rPr>
          <w:rFonts w:ascii="宋体" w:hAnsi="宋体" w:cs="Arial" w:hint="eastAsia"/>
          <w:kern w:val="0"/>
          <w:szCs w:val="21"/>
        </w:rPr>
        <w:br/>
        <w:t xml:space="preserve">日　  期：      </w:t>
      </w:r>
      <w:r w:rsidRPr="00E11160">
        <w:rPr>
          <w:rFonts w:asciiTheme="minorEastAsia" w:hAnsiTheme="minorEastAsia" w:cs="宋体" w:hint="eastAsia"/>
          <w:szCs w:val="21"/>
        </w:rPr>
        <w:t>年    月    日</w:t>
      </w:r>
    </w:p>
    <w:p w:rsidR="00851B33" w:rsidRPr="00E11160" w:rsidRDefault="00551C50">
      <w:pPr>
        <w:widowControl/>
        <w:spacing w:before="100" w:beforeAutospacing="1" w:after="100" w:afterAutospacing="1" w:line="360" w:lineRule="auto"/>
        <w:contextualSpacing/>
        <w:jc w:val="left"/>
        <w:rPr>
          <w:rFonts w:ascii="宋体" w:hAnsi="宋体"/>
          <w:szCs w:val="21"/>
        </w:rPr>
      </w:pPr>
      <w:r w:rsidRPr="00E11160">
        <w:rPr>
          <w:rFonts w:ascii="宋体" w:hAnsi="宋体" w:hint="eastAsia"/>
          <w:szCs w:val="21"/>
        </w:rPr>
        <w:t>说明：</w:t>
      </w:r>
    </w:p>
    <w:p w:rsidR="00851B33" w:rsidRPr="00E11160" w:rsidRDefault="00551C50">
      <w:pPr>
        <w:widowControl/>
        <w:spacing w:before="100" w:beforeAutospacing="1" w:after="100" w:afterAutospacing="1" w:line="360" w:lineRule="auto"/>
        <w:contextualSpacing/>
        <w:jc w:val="left"/>
        <w:rPr>
          <w:rFonts w:ascii="宋体" w:hAnsi="宋体" w:cs="Arial"/>
          <w:kern w:val="0"/>
          <w:szCs w:val="21"/>
        </w:rPr>
      </w:pPr>
      <w:r w:rsidRPr="00E11160">
        <w:rPr>
          <w:rFonts w:ascii="宋体" w:hAnsi="宋体" w:cs="Arial" w:hint="eastAsia"/>
          <w:kern w:val="0"/>
          <w:szCs w:val="21"/>
        </w:rPr>
        <w:lastRenderedPageBreak/>
        <w:t>1、不属于中小企业划型标准确定的中小企业，不得按《关于印发中小企业划型标准规定的通知》规定声明为中小微企业，也不适用《政府采购促进中小企业发展暂行办法》。</w:t>
      </w:r>
    </w:p>
    <w:p w:rsidR="00851B33" w:rsidRPr="00E11160" w:rsidRDefault="00551C50">
      <w:pPr>
        <w:widowControl/>
        <w:spacing w:before="100" w:beforeAutospacing="1" w:after="100" w:afterAutospacing="1" w:line="360" w:lineRule="auto"/>
        <w:contextualSpacing/>
        <w:jc w:val="left"/>
        <w:rPr>
          <w:rFonts w:ascii="宋体" w:hAnsi="宋体" w:cs="Arial"/>
          <w:kern w:val="0"/>
          <w:szCs w:val="21"/>
        </w:rPr>
      </w:pPr>
      <w:r w:rsidRPr="00E11160">
        <w:rPr>
          <w:rFonts w:ascii="宋体" w:hAnsi="宋体" w:cs="Arial" w:hint="eastAsia"/>
          <w:kern w:val="0"/>
          <w:szCs w:val="21"/>
        </w:rPr>
        <w:t>2、如投标人为联合投标的，联合投标人需分别填写上述《中小企业声明函》。</w:t>
      </w:r>
    </w:p>
    <w:p w:rsidR="00851B33" w:rsidRPr="00E11160" w:rsidRDefault="00551C50">
      <w:pPr>
        <w:widowControl/>
        <w:spacing w:before="100" w:beforeAutospacing="1" w:after="100" w:afterAutospacing="1" w:line="360" w:lineRule="auto"/>
        <w:contextualSpacing/>
        <w:jc w:val="left"/>
        <w:rPr>
          <w:rFonts w:ascii="宋体" w:hAnsi="宋体" w:cs="Arial"/>
          <w:kern w:val="0"/>
          <w:szCs w:val="21"/>
        </w:rPr>
      </w:pPr>
      <w:r w:rsidRPr="00E11160">
        <w:rPr>
          <w:rFonts w:ascii="宋体" w:hAnsi="宋体" w:cs="Arial" w:hint="eastAsia"/>
          <w:kern w:val="0"/>
          <w:szCs w:val="21"/>
        </w:rPr>
        <w:t>3、小型和微型企业不包括民办非企业。</w:t>
      </w:r>
    </w:p>
    <w:p w:rsidR="00851B33" w:rsidRPr="00E11160" w:rsidRDefault="00551C50">
      <w:pPr>
        <w:autoSpaceDE w:val="0"/>
        <w:autoSpaceDN w:val="0"/>
        <w:adjustRightInd w:val="0"/>
        <w:spacing w:line="360" w:lineRule="auto"/>
        <w:jc w:val="center"/>
        <w:outlineLvl w:val="0"/>
        <w:rPr>
          <w:rFonts w:ascii="宋体" w:hAnsi="宋体"/>
          <w:b/>
          <w:bCs/>
          <w:sz w:val="24"/>
          <w:szCs w:val="24"/>
        </w:rPr>
      </w:pPr>
      <w:bookmarkStart w:id="11" w:name="OLE_LINK13"/>
      <w:bookmarkStart w:id="12" w:name="OLE_LINK14"/>
      <w:r w:rsidRPr="00E11160">
        <w:rPr>
          <w:rFonts w:ascii="宋体" w:hAnsi="宋体" w:hint="eastAsia"/>
          <w:b/>
          <w:bCs/>
          <w:sz w:val="24"/>
          <w:szCs w:val="24"/>
        </w:rPr>
        <w:t>4.7 残疾人福利性单位声明函</w:t>
      </w:r>
    </w:p>
    <w:bookmarkEnd w:id="11"/>
    <w:bookmarkEnd w:id="12"/>
    <w:p w:rsidR="00851B33" w:rsidRPr="00E11160" w:rsidRDefault="00851B33">
      <w:pPr>
        <w:spacing w:line="360" w:lineRule="auto"/>
        <w:rPr>
          <w:rFonts w:ascii="宋体" w:hAnsi="宋体"/>
          <w:szCs w:val="21"/>
        </w:rPr>
      </w:pPr>
    </w:p>
    <w:p w:rsidR="00851B33" w:rsidRPr="00E11160" w:rsidRDefault="00551C50">
      <w:pPr>
        <w:spacing w:line="360" w:lineRule="auto"/>
        <w:ind w:firstLineChars="200" w:firstLine="420"/>
        <w:rPr>
          <w:rFonts w:ascii="宋体" w:hAnsi="宋体"/>
          <w:szCs w:val="21"/>
        </w:rPr>
      </w:pPr>
      <w:r w:rsidRPr="00E1116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51B33" w:rsidRPr="00E11160" w:rsidRDefault="00551C50">
      <w:pPr>
        <w:spacing w:line="360" w:lineRule="auto"/>
        <w:ind w:firstLineChars="200" w:firstLine="420"/>
        <w:rPr>
          <w:rFonts w:ascii="宋体" w:hAnsi="宋体"/>
          <w:szCs w:val="21"/>
        </w:rPr>
      </w:pPr>
      <w:r w:rsidRPr="00E11160">
        <w:rPr>
          <w:rFonts w:ascii="宋体" w:hAnsi="宋体" w:hint="eastAsia"/>
          <w:szCs w:val="21"/>
        </w:rPr>
        <w:t>本单位对上述声明的真实性负责。如有虚假，将依法承担相应责任。</w:t>
      </w:r>
    </w:p>
    <w:p w:rsidR="00851B33" w:rsidRPr="00E11160" w:rsidRDefault="00851B33">
      <w:pPr>
        <w:spacing w:line="360" w:lineRule="auto"/>
        <w:rPr>
          <w:rFonts w:ascii="宋体" w:hAnsi="宋体"/>
          <w:szCs w:val="21"/>
        </w:rPr>
      </w:pPr>
    </w:p>
    <w:p w:rsidR="00851B33" w:rsidRPr="00E11160" w:rsidRDefault="00851B33">
      <w:pPr>
        <w:spacing w:line="360" w:lineRule="auto"/>
        <w:rPr>
          <w:rFonts w:ascii="宋体" w:hAnsi="宋体"/>
          <w:szCs w:val="21"/>
        </w:rPr>
      </w:pPr>
    </w:p>
    <w:p w:rsidR="00851B33" w:rsidRPr="00E11160" w:rsidRDefault="00551C50">
      <w:pPr>
        <w:spacing w:line="360" w:lineRule="auto"/>
        <w:rPr>
          <w:rFonts w:ascii="宋体" w:hAnsi="宋体"/>
          <w:szCs w:val="21"/>
        </w:rPr>
      </w:pPr>
      <w:r w:rsidRPr="00E11160">
        <w:rPr>
          <w:rFonts w:ascii="宋体" w:hAnsi="宋体" w:hint="eastAsia"/>
          <w:szCs w:val="21"/>
        </w:rPr>
        <w:t xml:space="preserve">                                    单位名称（盖章）：</w:t>
      </w:r>
    </w:p>
    <w:p w:rsidR="00851B33" w:rsidRPr="00E11160" w:rsidRDefault="00551C50">
      <w:pPr>
        <w:spacing w:line="360" w:lineRule="auto"/>
        <w:rPr>
          <w:rFonts w:ascii="宋体" w:hAnsi="宋体"/>
          <w:szCs w:val="21"/>
        </w:rPr>
      </w:pPr>
      <w:r w:rsidRPr="00E11160">
        <w:rPr>
          <w:rFonts w:ascii="宋体" w:hAnsi="宋体" w:hint="eastAsia"/>
          <w:szCs w:val="21"/>
        </w:rPr>
        <w:t xml:space="preserve">                                    日    期：      </w:t>
      </w:r>
      <w:r w:rsidRPr="00E11160">
        <w:rPr>
          <w:rFonts w:asciiTheme="minorEastAsia" w:hAnsiTheme="minorEastAsia" w:cs="宋体" w:hint="eastAsia"/>
          <w:szCs w:val="21"/>
        </w:rPr>
        <w:t>年    月    日</w:t>
      </w:r>
    </w:p>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551C50">
      <w:pPr>
        <w:autoSpaceDE w:val="0"/>
        <w:autoSpaceDN w:val="0"/>
        <w:adjustRightInd w:val="0"/>
        <w:spacing w:line="360" w:lineRule="auto"/>
        <w:jc w:val="center"/>
        <w:outlineLvl w:val="0"/>
        <w:rPr>
          <w:rFonts w:ascii="宋体" w:hAnsi="宋体"/>
          <w:b/>
          <w:bCs/>
          <w:sz w:val="24"/>
          <w:szCs w:val="24"/>
        </w:rPr>
      </w:pPr>
      <w:r w:rsidRPr="00E11160">
        <w:rPr>
          <w:rFonts w:ascii="宋体" w:hAnsi="宋体" w:hint="eastAsia"/>
          <w:b/>
          <w:bCs/>
          <w:sz w:val="24"/>
          <w:szCs w:val="24"/>
        </w:rPr>
        <w:t xml:space="preserve">4.8 所投产品符合国家强制性要求承诺函 </w:t>
      </w:r>
    </w:p>
    <w:p w:rsidR="00851B33" w:rsidRPr="00E11160" w:rsidRDefault="00851B33">
      <w:pPr>
        <w:autoSpaceDE w:val="0"/>
        <w:autoSpaceDN w:val="0"/>
        <w:adjustRightInd w:val="0"/>
        <w:spacing w:line="360" w:lineRule="auto"/>
        <w:jc w:val="center"/>
        <w:outlineLvl w:val="0"/>
        <w:rPr>
          <w:rFonts w:ascii="宋体" w:hAnsi="宋体"/>
          <w:b/>
          <w:bCs/>
          <w:sz w:val="28"/>
          <w:szCs w:val="28"/>
        </w:rPr>
      </w:pPr>
    </w:p>
    <w:p w:rsidR="00851B33" w:rsidRPr="00E11160" w:rsidRDefault="00551C50">
      <w:pPr>
        <w:spacing w:line="360" w:lineRule="auto"/>
        <w:jc w:val="center"/>
        <w:rPr>
          <w:rFonts w:ascii="宋体" w:hAnsi="宋体" w:cs="Arial"/>
          <w:kern w:val="0"/>
          <w:szCs w:val="21"/>
        </w:rPr>
      </w:pPr>
      <w:r w:rsidRPr="00E11160">
        <w:rPr>
          <w:rFonts w:ascii="宋体" w:hAnsi="宋体" w:cs="Arial" w:hint="eastAsia"/>
          <w:kern w:val="0"/>
          <w:szCs w:val="21"/>
        </w:rPr>
        <w:t>投标人所投产品涉及国家有属强制性规定的，须承诺其所投产品符合国家强制性要求（如CCC认证，格式自拟）</w:t>
      </w:r>
    </w:p>
    <w:p w:rsidR="00851B33" w:rsidRPr="00E11160" w:rsidRDefault="00851B33">
      <w:pPr>
        <w:widowControl/>
        <w:spacing w:before="100" w:beforeAutospacing="1" w:after="100" w:afterAutospacing="1" w:line="360" w:lineRule="auto"/>
        <w:jc w:val="center"/>
        <w:rPr>
          <w:rFonts w:ascii="宋体" w:hAnsi="宋体"/>
          <w:b/>
          <w:bCs/>
          <w:sz w:val="36"/>
          <w:szCs w:val="36"/>
        </w:rPr>
      </w:pPr>
    </w:p>
    <w:p w:rsidR="00851B33" w:rsidRPr="00E11160" w:rsidRDefault="00851B33">
      <w:pPr>
        <w:widowControl/>
        <w:spacing w:before="100" w:beforeAutospacing="1" w:after="100" w:afterAutospacing="1" w:line="360" w:lineRule="auto"/>
        <w:jc w:val="center"/>
        <w:rPr>
          <w:rFonts w:ascii="宋体" w:hAnsi="宋体"/>
          <w:b/>
          <w:bCs/>
          <w:sz w:val="36"/>
          <w:szCs w:val="36"/>
        </w:rPr>
      </w:pPr>
    </w:p>
    <w:p w:rsidR="00851B33" w:rsidRPr="00E11160" w:rsidRDefault="00851B33"/>
    <w:p w:rsidR="00851B33" w:rsidRPr="00E11160" w:rsidRDefault="00851B33"/>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851B33">
      <w:pPr>
        <w:autoSpaceDE w:val="0"/>
        <w:autoSpaceDN w:val="0"/>
        <w:adjustRightInd w:val="0"/>
        <w:spacing w:line="360" w:lineRule="auto"/>
        <w:jc w:val="center"/>
        <w:rPr>
          <w:rFonts w:asciiTheme="minorEastAsia" w:hAnsiTheme="minorEastAsia" w:cs="黑体"/>
          <w:b/>
          <w:bCs/>
          <w:sz w:val="44"/>
          <w:szCs w:val="44"/>
          <w:lang w:val="zh-CN"/>
        </w:rPr>
      </w:pPr>
    </w:p>
    <w:p w:rsidR="00851B33" w:rsidRPr="00E11160" w:rsidRDefault="00551C50">
      <w:pPr>
        <w:autoSpaceDE w:val="0"/>
        <w:autoSpaceDN w:val="0"/>
        <w:adjustRightInd w:val="0"/>
        <w:spacing w:line="360" w:lineRule="auto"/>
        <w:jc w:val="center"/>
        <w:rPr>
          <w:rFonts w:asciiTheme="minorEastAsia" w:hAnsiTheme="minorEastAsia" w:cs="黑体"/>
          <w:b/>
          <w:bCs/>
          <w:sz w:val="28"/>
          <w:szCs w:val="28"/>
          <w:lang w:val="zh-CN"/>
        </w:rPr>
      </w:pPr>
      <w:r w:rsidRPr="00E11160">
        <w:rPr>
          <w:rFonts w:asciiTheme="minorEastAsia" w:hAnsiTheme="minorEastAsia" w:cs="黑体" w:hint="eastAsia"/>
          <w:b/>
          <w:bCs/>
          <w:sz w:val="28"/>
          <w:szCs w:val="28"/>
          <w:lang w:val="zh-CN"/>
        </w:rPr>
        <w:t>五、</w:t>
      </w:r>
      <w:r w:rsidRPr="00E11160">
        <w:rPr>
          <w:rFonts w:asciiTheme="minorEastAsia" w:hAnsiTheme="minorEastAsia" w:cs="黑体"/>
          <w:b/>
          <w:bCs/>
          <w:sz w:val="28"/>
          <w:szCs w:val="28"/>
          <w:lang w:val="zh-CN"/>
        </w:rPr>
        <w:t>其他资料（若有）</w:t>
      </w:r>
    </w:p>
    <w:p w:rsidR="00851B33" w:rsidRPr="00E11160" w:rsidRDefault="00851B33"/>
    <w:p w:rsidR="00851B33" w:rsidRPr="00E11160" w:rsidRDefault="00851B33"/>
    <w:p w:rsidR="00851B33" w:rsidRPr="00E11160" w:rsidRDefault="00851B33"/>
    <w:p w:rsidR="00851B33" w:rsidRPr="00E11160" w:rsidRDefault="00551C50">
      <w:pPr>
        <w:spacing w:line="360" w:lineRule="auto"/>
        <w:jc w:val="center"/>
        <w:rPr>
          <w:rFonts w:ascii="宋体" w:hAnsi="宋体"/>
          <w:b/>
          <w:bCs/>
          <w:sz w:val="28"/>
          <w:szCs w:val="28"/>
        </w:rPr>
      </w:pPr>
      <w:r w:rsidRPr="00E11160">
        <w:rPr>
          <w:rFonts w:ascii="宋体" w:hAnsi="宋体"/>
          <w:b/>
          <w:bCs/>
          <w:sz w:val="28"/>
          <w:szCs w:val="28"/>
        </w:rPr>
        <w:t>除招标文件另有规定外，投标人认为需要提交的其他证明材料或资料加盖投标人的单位公章后应在此项下提交。</w:t>
      </w:r>
    </w:p>
    <w:p w:rsidR="00851B33" w:rsidRPr="00E11160" w:rsidRDefault="00551C50">
      <w:pPr>
        <w:spacing w:line="360" w:lineRule="auto"/>
        <w:jc w:val="center"/>
        <w:rPr>
          <w:rFonts w:ascii="宋体" w:hAnsi="宋体"/>
          <w:b/>
          <w:bCs/>
          <w:sz w:val="28"/>
          <w:szCs w:val="28"/>
        </w:rPr>
      </w:pPr>
      <w:r w:rsidRPr="00E11160">
        <w:rPr>
          <w:rFonts w:ascii="宋体" w:hAnsi="宋体"/>
          <w:b/>
          <w:bCs/>
          <w:sz w:val="28"/>
          <w:szCs w:val="28"/>
        </w:rPr>
        <w:t> </w:t>
      </w:r>
    </w:p>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p w:rsidR="00851B33" w:rsidRPr="00E11160" w:rsidRDefault="00851B33"/>
    <w:sectPr w:rsidR="00851B33" w:rsidRPr="00E11160" w:rsidSect="00851B33">
      <w:pgSz w:w="11906" w:h="16838"/>
      <w:pgMar w:top="2098" w:right="1474" w:bottom="1928"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550" w:rsidRDefault="00A43550" w:rsidP="00851B33">
      <w:r>
        <w:separator/>
      </w:r>
    </w:p>
  </w:endnote>
  <w:endnote w:type="continuationSeparator" w:id="1">
    <w:p w:rsidR="00A43550" w:rsidRDefault="00A43550" w:rsidP="00851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roid Sans Fallback">
    <w:altName w:val="微软雅黑"/>
    <w:charset w:val="00"/>
    <w:family w:val="auto"/>
    <w:pitch w:val="default"/>
    <w:sig w:usb0="00000000" w:usb1="00000000" w:usb2="00000000"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50" w:rsidRDefault="00551C50">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551C50" w:rsidRDefault="00551C50">
                <w:pPr>
                  <w:pStyle w:val="aa"/>
                </w:pPr>
                <w:fldSimple w:instr=" PAGE  \* MERGEFORMAT ">
                  <w:r w:rsidR="00E11160">
                    <w:rPr>
                      <w:noProof/>
                    </w:rPr>
                    <w:t>99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550" w:rsidRDefault="00A43550" w:rsidP="00851B33">
      <w:r>
        <w:separator/>
      </w:r>
    </w:p>
  </w:footnote>
  <w:footnote w:type="continuationSeparator" w:id="1">
    <w:p w:rsidR="00A43550" w:rsidRDefault="00A43550" w:rsidP="00851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D979B"/>
    <w:multiLevelType w:val="singleLevel"/>
    <w:tmpl w:val="914D979B"/>
    <w:lvl w:ilvl="0">
      <w:start w:val="1"/>
      <w:numFmt w:val="chineseCounting"/>
      <w:suff w:val="nothing"/>
      <w:lvlText w:val="（%1）"/>
      <w:lvlJc w:val="left"/>
      <w:rPr>
        <w:rFonts w:hint="eastAsia"/>
      </w:rPr>
    </w:lvl>
  </w:abstractNum>
  <w:abstractNum w:abstractNumId="1">
    <w:nsid w:val="A9789C47"/>
    <w:multiLevelType w:val="singleLevel"/>
    <w:tmpl w:val="A9789C47"/>
    <w:lvl w:ilvl="0">
      <w:start w:val="2"/>
      <w:numFmt w:val="chineseCounting"/>
      <w:suff w:val="nothing"/>
      <w:lvlText w:val="%1、"/>
      <w:lvlJc w:val="left"/>
      <w:rPr>
        <w:rFonts w:hint="eastAsia"/>
      </w:rPr>
    </w:lvl>
  </w:abstractNum>
  <w:abstractNum w:abstractNumId="2">
    <w:nsid w:val="DE44AD30"/>
    <w:multiLevelType w:val="singleLevel"/>
    <w:tmpl w:val="DE44AD30"/>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B420C14"/>
    <w:multiLevelType w:val="singleLevel"/>
    <w:tmpl w:val="3B420C14"/>
    <w:lvl w:ilvl="0">
      <w:start w:val="1"/>
      <w:numFmt w:val="chineseCounting"/>
      <w:suff w:val="nothing"/>
      <w:lvlText w:val="（%1）"/>
      <w:lvlJc w:val="left"/>
      <w:rPr>
        <w:rFonts w:hint="eastAsia"/>
      </w:rPr>
    </w:lvl>
  </w:abstractNum>
  <w:abstractNum w:abstractNumId="13">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6"/>
  </w:num>
  <w:num w:numId="4">
    <w:abstractNumId w:val="15"/>
  </w:num>
  <w:num w:numId="5">
    <w:abstractNumId w:val="1"/>
  </w:num>
  <w:num w:numId="6">
    <w:abstractNumId w:val="2"/>
  </w:num>
  <w:num w:numId="7">
    <w:abstractNumId w:val="12"/>
  </w:num>
  <w:num w:numId="8">
    <w:abstractNumId w:val="0"/>
  </w:num>
  <w:num w:numId="9">
    <w:abstractNumId w:val="10"/>
  </w:num>
  <w:num w:numId="10">
    <w:abstractNumId w:val="17"/>
  </w:num>
  <w:num w:numId="11">
    <w:abstractNumId w:val="7"/>
  </w:num>
  <w:num w:numId="12">
    <w:abstractNumId w:val="8"/>
  </w:num>
  <w:num w:numId="13">
    <w:abstractNumId w:val="19"/>
  </w:num>
  <w:num w:numId="14">
    <w:abstractNumId w:val="13"/>
  </w:num>
  <w:num w:numId="15">
    <w:abstractNumId w:val="18"/>
  </w:num>
  <w:num w:numId="16">
    <w:abstractNumId w:val="6"/>
  </w:num>
  <w:num w:numId="17">
    <w:abstractNumId w:val="9"/>
  </w:num>
  <w:num w:numId="18">
    <w:abstractNumId w:val="14"/>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8"/>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27E"/>
    <w:rsid w:val="000038EC"/>
    <w:rsid w:val="000125D2"/>
    <w:rsid w:val="00013E96"/>
    <w:rsid w:val="00014754"/>
    <w:rsid w:val="000249DA"/>
    <w:rsid w:val="00025C44"/>
    <w:rsid w:val="00026B40"/>
    <w:rsid w:val="000366F6"/>
    <w:rsid w:val="0003728F"/>
    <w:rsid w:val="00045650"/>
    <w:rsid w:val="000547DE"/>
    <w:rsid w:val="00060E86"/>
    <w:rsid w:val="00067481"/>
    <w:rsid w:val="00067C9C"/>
    <w:rsid w:val="00075384"/>
    <w:rsid w:val="00081595"/>
    <w:rsid w:val="00094CEF"/>
    <w:rsid w:val="00097CA0"/>
    <w:rsid w:val="000B2B07"/>
    <w:rsid w:val="000B4779"/>
    <w:rsid w:val="000B6E5D"/>
    <w:rsid w:val="000B6E76"/>
    <w:rsid w:val="000B79DF"/>
    <w:rsid w:val="000C2361"/>
    <w:rsid w:val="000E108F"/>
    <w:rsid w:val="000F6AA6"/>
    <w:rsid w:val="000F6F3D"/>
    <w:rsid w:val="00101AC4"/>
    <w:rsid w:val="00102513"/>
    <w:rsid w:val="00103ABF"/>
    <w:rsid w:val="0010660D"/>
    <w:rsid w:val="001123D9"/>
    <w:rsid w:val="00113131"/>
    <w:rsid w:val="001140FC"/>
    <w:rsid w:val="00114E94"/>
    <w:rsid w:val="0011673D"/>
    <w:rsid w:val="0012175D"/>
    <w:rsid w:val="001263E7"/>
    <w:rsid w:val="00126BCF"/>
    <w:rsid w:val="00141048"/>
    <w:rsid w:val="00143550"/>
    <w:rsid w:val="00143C31"/>
    <w:rsid w:val="001465A0"/>
    <w:rsid w:val="00151793"/>
    <w:rsid w:val="00152568"/>
    <w:rsid w:val="00152C02"/>
    <w:rsid w:val="00156F50"/>
    <w:rsid w:val="00160FC6"/>
    <w:rsid w:val="00166719"/>
    <w:rsid w:val="001736A6"/>
    <w:rsid w:val="00175DBF"/>
    <w:rsid w:val="001769E3"/>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374D"/>
    <w:rsid w:val="001C7312"/>
    <w:rsid w:val="001D1685"/>
    <w:rsid w:val="001D2B18"/>
    <w:rsid w:val="001E1429"/>
    <w:rsid w:val="001E7708"/>
    <w:rsid w:val="00203E42"/>
    <w:rsid w:val="00204DF9"/>
    <w:rsid w:val="002175E7"/>
    <w:rsid w:val="0022188F"/>
    <w:rsid w:val="00223FE0"/>
    <w:rsid w:val="002241AC"/>
    <w:rsid w:val="0022663A"/>
    <w:rsid w:val="002305CC"/>
    <w:rsid w:val="00232D74"/>
    <w:rsid w:val="002341FC"/>
    <w:rsid w:val="00235BD7"/>
    <w:rsid w:val="002360FC"/>
    <w:rsid w:val="002422B9"/>
    <w:rsid w:val="00242F51"/>
    <w:rsid w:val="00243093"/>
    <w:rsid w:val="00251F15"/>
    <w:rsid w:val="00262239"/>
    <w:rsid w:val="00263892"/>
    <w:rsid w:val="00263C07"/>
    <w:rsid w:val="00267A4C"/>
    <w:rsid w:val="002747B6"/>
    <w:rsid w:val="00282278"/>
    <w:rsid w:val="002848F9"/>
    <w:rsid w:val="00285974"/>
    <w:rsid w:val="0028685B"/>
    <w:rsid w:val="00291DE1"/>
    <w:rsid w:val="00295A12"/>
    <w:rsid w:val="00295CC4"/>
    <w:rsid w:val="002961F2"/>
    <w:rsid w:val="002A0751"/>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06C71"/>
    <w:rsid w:val="00312AC3"/>
    <w:rsid w:val="00321D34"/>
    <w:rsid w:val="0032405E"/>
    <w:rsid w:val="00331995"/>
    <w:rsid w:val="003342D8"/>
    <w:rsid w:val="00334891"/>
    <w:rsid w:val="0033506B"/>
    <w:rsid w:val="00342089"/>
    <w:rsid w:val="00352DF4"/>
    <w:rsid w:val="0035369D"/>
    <w:rsid w:val="00360545"/>
    <w:rsid w:val="0036152C"/>
    <w:rsid w:val="003639CB"/>
    <w:rsid w:val="0036447A"/>
    <w:rsid w:val="00371295"/>
    <w:rsid w:val="003726CA"/>
    <w:rsid w:val="00377AC4"/>
    <w:rsid w:val="00380522"/>
    <w:rsid w:val="00386807"/>
    <w:rsid w:val="00391A94"/>
    <w:rsid w:val="0039370D"/>
    <w:rsid w:val="0039554F"/>
    <w:rsid w:val="003971D7"/>
    <w:rsid w:val="00397CD6"/>
    <w:rsid w:val="003A5CBF"/>
    <w:rsid w:val="003B0247"/>
    <w:rsid w:val="003B0702"/>
    <w:rsid w:val="003B11BC"/>
    <w:rsid w:val="003B2E92"/>
    <w:rsid w:val="003B5A23"/>
    <w:rsid w:val="003C2FDE"/>
    <w:rsid w:val="003D0F3B"/>
    <w:rsid w:val="003D20E1"/>
    <w:rsid w:val="003D2BA5"/>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50B"/>
    <w:rsid w:val="00426F5F"/>
    <w:rsid w:val="00431C09"/>
    <w:rsid w:val="00432350"/>
    <w:rsid w:val="0043273F"/>
    <w:rsid w:val="00432BA9"/>
    <w:rsid w:val="00435C50"/>
    <w:rsid w:val="00444404"/>
    <w:rsid w:val="00444F68"/>
    <w:rsid w:val="004458B3"/>
    <w:rsid w:val="00450FD5"/>
    <w:rsid w:val="0045454F"/>
    <w:rsid w:val="004552DD"/>
    <w:rsid w:val="004555BF"/>
    <w:rsid w:val="00455D39"/>
    <w:rsid w:val="00456AAA"/>
    <w:rsid w:val="004639D9"/>
    <w:rsid w:val="00466052"/>
    <w:rsid w:val="00471DCF"/>
    <w:rsid w:val="0047255E"/>
    <w:rsid w:val="00473A3B"/>
    <w:rsid w:val="00475D6F"/>
    <w:rsid w:val="004836C1"/>
    <w:rsid w:val="00484726"/>
    <w:rsid w:val="00490B4A"/>
    <w:rsid w:val="0049409E"/>
    <w:rsid w:val="004960A0"/>
    <w:rsid w:val="004A37B2"/>
    <w:rsid w:val="004B0A88"/>
    <w:rsid w:val="004B5C96"/>
    <w:rsid w:val="004C0D4D"/>
    <w:rsid w:val="004C0F8F"/>
    <w:rsid w:val="004C41D8"/>
    <w:rsid w:val="004C526D"/>
    <w:rsid w:val="004C5E01"/>
    <w:rsid w:val="004C7600"/>
    <w:rsid w:val="004C7C04"/>
    <w:rsid w:val="004D3D55"/>
    <w:rsid w:val="004D749D"/>
    <w:rsid w:val="004E552D"/>
    <w:rsid w:val="004E671C"/>
    <w:rsid w:val="004F3B07"/>
    <w:rsid w:val="005001C4"/>
    <w:rsid w:val="00503567"/>
    <w:rsid w:val="00506310"/>
    <w:rsid w:val="00506E21"/>
    <w:rsid w:val="00510B29"/>
    <w:rsid w:val="00511187"/>
    <w:rsid w:val="00515CD7"/>
    <w:rsid w:val="0052063A"/>
    <w:rsid w:val="005223E7"/>
    <w:rsid w:val="005242A0"/>
    <w:rsid w:val="005242FC"/>
    <w:rsid w:val="00532274"/>
    <w:rsid w:val="00543774"/>
    <w:rsid w:val="0054495A"/>
    <w:rsid w:val="00551C50"/>
    <w:rsid w:val="00551D04"/>
    <w:rsid w:val="005637E2"/>
    <w:rsid w:val="00566E94"/>
    <w:rsid w:val="0057125E"/>
    <w:rsid w:val="005718B2"/>
    <w:rsid w:val="005723F8"/>
    <w:rsid w:val="00580A5D"/>
    <w:rsid w:val="00580FBF"/>
    <w:rsid w:val="00583568"/>
    <w:rsid w:val="00583761"/>
    <w:rsid w:val="00583EAF"/>
    <w:rsid w:val="00584158"/>
    <w:rsid w:val="00585056"/>
    <w:rsid w:val="00585C8D"/>
    <w:rsid w:val="00586484"/>
    <w:rsid w:val="0059190C"/>
    <w:rsid w:val="00591E49"/>
    <w:rsid w:val="005930FB"/>
    <w:rsid w:val="005978CC"/>
    <w:rsid w:val="005A0F07"/>
    <w:rsid w:val="005B1360"/>
    <w:rsid w:val="005B294E"/>
    <w:rsid w:val="005B470A"/>
    <w:rsid w:val="005B7D82"/>
    <w:rsid w:val="005D0BBF"/>
    <w:rsid w:val="005D1822"/>
    <w:rsid w:val="005D209E"/>
    <w:rsid w:val="005D2AF1"/>
    <w:rsid w:val="005E0C2F"/>
    <w:rsid w:val="005E25D4"/>
    <w:rsid w:val="005E2A4E"/>
    <w:rsid w:val="005E7603"/>
    <w:rsid w:val="005F0D42"/>
    <w:rsid w:val="005F34DE"/>
    <w:rsid w:val="005F6C34"/>
    <w:rsid w:val="006042BA"/>
    <w:rsid w:val="00605444"/>
    <w:rsid w:val="006121F2"/>
    <w:rsid w:val="006127ED"/>
    <w:rsid w:val="00615A1B"/>
    <w:rsid w:val="006203D4"/>
    <w:rsid w:val="006251F5"/>
    <w:rsid w:val="00625517"/>
    <w:rsid w:val="00636AAD"/>
    <w:rsid w:val="006433A7"/>
    <w:rsid w:val="0065716D"/>
    <w:rsid w:val="00662CA9"/>
    <w:rsid w:val="00671430"/>
    <w:rsid w:val="00671957"/>
    <w:rsid w:val="006754C2"/>
    <w:rsid w:val="0067589F"/>
    <w:rsid w:val="0067638E"/>
    <w:rsid w:val="00676F3A"/>
    <w:rsid w:val="00685951"/>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424FD"/>
    <w:rsid w:val="00752433"/>
    <w:rsid w:val="00756D00"/>
    <w:rsid w:val="00762E7D"/>
    <w:rsid w:val="0076566E"/>
    <w:rsid w:val="0077354D"/>
    <w:rsid w:val="00786F9A"/>
    <w:rsid w:val="00787606"/>
    <w:rsid w:val="00787A46"/>
    <w:rsid w:val="00792FB0"/>
    <w:rsid w:val="00796F1C"/>
    <w:rsid w:val="007A4155"/>
    <w:rsid w:val="007B1201"/>
    <w:rsid w:val="007B6124"/>
    <w:rsid w:val="007B7A09"/>
    <w:rsid w:val="007E035C"/>
    <w:rsid w:val="007E20BA"/>
    <w:rsid w:val="007E357B"/>
    <w:rsid w:val="007E740A"/>
    <w:rsid w:val="007F13CB"/>
    <w:rsid w:val="007F154A"/>
    <w:rsid w:val="007F44E2"/>
    <w:rsid w:val="007F554C"/>
    <w:rsid w:val="007F6DB4"/>
    <w:rsid w:val="0080116A"/>
    <w:rsid w:val="00806097"/>
    <w:rsid w:val="00806FD5"/>
    <w:rsid w:val="00810C37"/>
    <w:rsid w:val="00827965"/>
    <w:rsid w:val="00835185"/>
    <w:rsid w:val="008369F7"/>
    <w:rsid w:val="008377F7"/>
    <w:rsid w:val="00841C21"/>
    <w:rsid w:val="00845722"/>
    <w:rsid w:val="00845D07"/>
    <w:rsid w:val="008510DF"/>
    <w:rsid w:val="00851B33"/>
    <w:rsid w:val="00855460"/>
    <w:rsid w:val="00861CAB"/>
    <w:rsid w:val="00862CBF"/>
    <w:rsid w:val="008666E2"/>
    <w:rsid w:val="0086689E"/>
    <w:rsid w:val="00870A69"/>
    <w:rsid w:val="0087124E"/>
    <w:rsid w:val="00872C10"/>
    <w:rsid w:val="00876080"/>
    <w:rsid w:val="00876D6C"/>
    <w:rsid w:val="00880852"/>
    <w:rsid w:val="00882348"/>
    <w:rsid w:val="0088695D"/>
    <w:rsid w:val="00886A07"/>
    <w:rsid w:val="00890CE6"/>
    <w:rsid w:val="00897127"/>
    <w:rsid w:val="008A0159"/>
    <w:rsid w:val="008A7802"/>
    <w:rsid w:val="008A7B49"/>
    <w:rsid w:val="008B0AEE"/>
    <w:rsid w:val="008B112D"/>
    <w:rsid w:val="008B257C"/>
    <w:rsid w:val="008C1570"/>
    <w:rsid w:val="008C241B"/>
    <w:rsid w:val="008C439C"/>
    <w:rsid w:val="008C5D40"/>
    <w:rsid w:val="008C6249"/>
    <w:rsid w:val="008C76D6"/>
    <w:rsid w:val="008D35B9"/>
    <w:rsid w:val="008D5EDA"/>
    <w:rsid w:val="008E0EEF"/>
    <w:rsid w:val="008E3AE7"/>
    <w:rsid w:val="008E7E3F"/>
    <w:rsid w:val="008F09BC"/>
    <w:rsid w:val="008F25FB"/>
    <w:rsid w:val="008F4C40"/>
    <w:rsid w:val="0091007A"/>
    <w:rsid w:val="00915BCF"/>
    <w:rsid w:val="00923CEE"/>
    <w:rsid w:val="00925A0C"/>
    <w:rsid w:val="009273FE"/>
    <w:rsid w:val="00927E5E"/>
    <w:rsid w:val="009310E3"/>
    <w:rsid w:val="009311AA"/>
    <w:rsid w:val="00932846"/>
    <w:rsid w:val="0093522C"/>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1B1E"/>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19E1"/>
    <w:rsid w:val="00A43550"/>
    <w:rsid w:val="00A43668"/>
    <w:rsid w:val="00A44311"/>
    <w:rsid w:val="00A45162"/>
    <w:rsid w:val="00A563C1"/>
    <w:rsid w:val="00A60BAA"/>
    <w:rsid w:val="00A6470C"/>
    <w:rsid w:val="00A660D7"/>
    <w:rsid w:val="00A66E23"/>
    <w:rsid w:val="00A719D3"/>
    <w:rsid w:val="00A75F45"/>
    <w:rsid w:val="00A800F6"/>
    <w:rsid w:val="00A82ECD"/>
    <w:rsid w:val="00A86975"/>
    <w:rsid w:val="00A92F80"/>
    <w:rsid w:val="00A9585A"/>
    <w:rsid w:val="00A9655D"/>
    <w:rsid w:val="00AA0D4F"/>
    <w:rsid w:val="00AA263A"/>
    <w:rsid w:val="00AA3BA5"/>
    <w:rsid w:val="00AA73BE"/>
    <w:rsid w:val="00AA7436"/>
    <w:rsid w:val="00AB31CF"/>
    <w:rsid w:val="00AB7E1C"/>
    <w:rsid w:val="00AC4AA2"/>
    <w:rsid w:val="00AE3C24"/>
    <w:rsid w:val="00AF05E5"/>
    <w:rsid w:val="00AF11F4"/>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2008A"/>
    <w:rsid w:val="00C2135E"/>
    <w:rsid w:val="00C22917"/>
    <w:rsid w:val="00C2328C"/>
    <w:rsid w:val="00C24FFF"/>
    <w:rsid w:val="00C264A3"/>
    <w:rsid w:val="00C31673"/>
    <w:rsid w:val="00C34246"/>
    <w:rsid w:val="00C34BFA"/>
    <w:rsid w:val="00C35FE9"/>
    <w:rsid w:val="00C3795C"/>
    <w:rsid w:val="00C37B84"/>
    <w:rsid w:val="00C409FC"/>
    <w:rsid w:val="00C42F15"/>
    <w:rsid w:val="00C4372D"/>
    <w:rsid w:val="00C47C6B"/>
    <w:rsid w:val="00C47DAB"/>
    <w:rsid w:val="00C505B8"/>
    <w:rsid w:val="00C65DCF"/>
    <w:rsid w:val="00C7135F"/>
    <w:rsid w:val="00C85ECE"/>
    <w:rsid w:val="00C87FE2"/>
    <w:rsid w:val="00C901F9"/>
    <w:rsid w:val="00C94030"/>
    <w:rsid w:val="00CA1263"/>
    <w:rsid w:val="00CC4BC8"/>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248C"/>
    <w:rsid w:val="00D34663"/>
    <w:rsid w:val="00D3745E"/>
    <w:rsid w:val="00D4115E"/>
    <w:rsid w:val="00D44329"/>
    <w:rsid w:val="00D504B6"/>
    <w:rsid w:val="00D50F93"/>
    <w:rsid w:val="00D631A9"/>
    <w:rsid w:val="00D6584A"/>
    <w:rsid w:val="00D70BC8"/>
    <w:rsid w:val="00D7754C"/>
    <w:rsid w:val="00D916B7"/>
    <w:rsid w:val="00D91F02"/>
    <w:rsid w:val="00D93999"/>
    <w:rsid w:val="00D94533"/>
    <w:rsid w:val="00D96D5A"/>
    <w:rsid w:val="00DA2E14"/>
    <w:rsid w:val="00DA34DE"/>
    <w:rsid w:val="00DA506C"/>
    <w:rsid w:val="00DA6E3D"/>
    <w:rsid w:val="00DB10BB"/>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36D1"/>
    <w:rsid w:val="00DE5B90"/>
    <w:rsid w:val="00DF1B6D"/>
    <w:rsid w:val="00DF7176"/>
    <w:rsid w:val="00DF768C"/>
    <w:rsid w:val="00E02CE9"/>
    <w:rsid w:val="00E04628"/>
    <w:rsid w:val="00E10512"/>
    <w:rsid w:val="00E11160"/>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3495"/>
    <w:rsid w:val="00E968DE"/>
    <w:rsid w:val="00E97DE2"/>
    <w:rsid w:val="00EA7B33"/>
    <w:rsid w:val="00EB1668"/>
    <w:rsid w:val="00EB1BC1"/>
    <w:rsid w:val="00EC4B08"/>
    <w:rsid w:val="00EC6530"/>
    <w:rsid w:val="00ED1FC0"/>
    <w:rsid w:val="00ED4CC0"/>
    <w:rsid w:val="00ED6D93"/>
    <w:rsid w:val="00EE37CF"/>
    <w:rsid w:val="00EE44B0"/>
    <w:rsid w:val="00EE47DE"/>
    <w:rsid w:val="00EE5656"/>
    <w:rsid w:val="00EE71B5"/>
    <w:rsid w:val="00EF5686"/>
    <w:rsid w:val="00EF7FF8"/>
    <w:rsid w:val="00F00D41"/>
    <w:rsid w:val="00F06AA0"/>
    <w:rsid w:val="00F10C3E"/>
    <w:rsid w:val="00F16309"/>
    <w:rsid w:val="00F164C3"/>
    <w:rsid w:val="00F17D68"/>
    <w:rsid w:val="00F17FA0"/>
    <w:rsid w:val="00F21BC6"/>
    <w:rsid w:val="00F24438"/>
    <w:rsid w:val="00F2455D"/>
    <w:rsid w:val="00F251A2"/>
    <w:rsid w:val="00F42638"/>
    <w:rsid w:val="00F54AB0"/>
    <w:rsid w:val="00F7220B"/>
    <w:rsid w:val="00F7295C"/>
    <w:rsid w:val="00F77444"/>
    <w:rsid w:val="00F82204"/>
    <w:rsid w:val="00F875E7"/>
    <w:rsid w:val="00F87C6A"/>
    <w:rsid w:val="00F91BB8"/>
    <w:rsid w:val="00F91D0B"/>
    <w:rsid w:val="00F93146"/>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02611A4D"/>
    <w:rsid w:val="02EC57E0"/>
    <w:rsid w:val="063F6DD7"/>
    <w:rsid w:val="06FC3868"/>
    <w:rsid w:val="0B2B66DA"/>
    <w:rsid w:val="0F5365D5"/>
    <w:rsid w:val="15E0409E"/>
    <w:rsid w:val="18C97D20"/>
    <w:rsid w:val="1BE53B8F"/>
    <w:rsid w:val="1FD804B3"/>
    <w:rsid w:val="1FED1E0E"/>
    <w:rsid w:val="23BE10D0"/>
    <w:rsid w:val="277D19AA"/>
    <w:rsid w:val="2AF80D73"/>
    <w:rsid w:val="32E9745A"/>
    <w:rsid w:val="3FD10FA1"/>
    <w:rsid w:val="44140CD5"/>
    <w:rsid w:val="44C27854"/>
    <w:rsid w:val="498F2C86"/>
    <w:rsid w:val="4A682792"/>
    <w:rsid w:val="4F273338"/>
    <w:rsid w:val="52CF510A"/>
    <w:rsid w:val="53F41CAF"/>
    <w:rsid w:val="546E74D6"/>
    <w:rsid w:val="58B74B3E"/>
    <w:rsid w:val="5C216383"/>
    <w:rsid w:val="5CF97D86"/>
    <w:rsid w:val="63D31261"/>
    <w:rsid w:val="66F76A79"/>
    <w:rsid w:val="6AC048D0"/>
    <w:rsid w:val="6F9113DE"/>
    <w:rsid w:val="710F24D7"/>
    <w:rsid w:val="713922CC"/>
    <w:rsid w:val="787B383C"/>
    <w:rsid w:val="7B883F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51B3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51B3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51B3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51B3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51B3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51B33"/>
    <w:pPr>
      <w:ind w:firstLine="425"/>
    </w:pPr>
    <w:rPr>
      <w:rFonts w:ascii="Times New Roman" w:eastAsia="宋体" w:hAnsi="Times New Roman" w:cs="Times New Roman"/>
      <w:szCs w:val="20"/>
    </w:rPr>
  </w:style>
  <w:style w:type="paragraph" w:styleId="a4">
    <w:name w:val="caption"/>
    <w:basedOn w:val="a"/>
    <w:next w:val="a"/>
    <w:qFormat/>
    <w:rsid w:val="00851B33"/>
    <w:rPr>
      <w:rFonts w:ascii="Arial" w:eastAsia="黑体" w:hAnsi="Arial" w:cs="Arial"/>
      <w:sz w:val="20"/>
      <w:szCs w:val="20"/>
    </w:rPr>
  </w:style>
  <w:style w:type="paragraph" w:styleId="30">
    <w:name w:val="Body Text 3"/>
    <w:basedOn w:val="a"/>
    <w:link w:val="3Char0"/>
    <w:qFormat/>
    <w:rsid w:val="00851B3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851B33"/>
    <w:pPr>
      <w:spacing w:after="120"/>
    </w:pPr>
  </w:style>
  <w:style w:type="paragraph" w:styleId="a6">
    <w:name w:val="Body Text Indent"/>
    <w:basedOn w:val="a"/>
    <w:link w:val="Char1"/>
    <w:qFormat/>
    <w:rsid w:val="00851B33"/>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851B3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51B3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51B33"/>
    <w:rPr>
      <w:rFonts w:eastAsia="宋体"/>
      <w:sz w:val="24"/>
    </w:rPr>
  </w:style>
  <w:style w:type="paragraph" w:styleId="a8">
    <w:name w:val="Date"/>
    <w:basedOn w:val="a"/>
    <w:next w:val="a"/>
    <w:link w:val="Char2"/>
    <w:uiPriority w:val="99"/>
    <w:unhideWhenUsed/>
    <w:qFormat/>
    <w:rsid w:val="00851B33"/>
    <w:pPr>
      <w:ind w:leftChars="2500" w:left="100"/>
    </w:pPr>
  </w:style>
  <w:style w:type="paragraph" w:styleId="a9">
    <w:name w:val="Balloon Text"/>
    <w:basedOn w:val="a"/>
    <w:link w:val="Char3"/>
    <w:uiPriority w:val="99"/>
    <w:semiHidden/>
    <w:unhideWhenUsed/>
    <w:qFormat/>
    <w:rsid w:val="00851B33"/>
    <w:rPr>
      <w:sz w:val="18"/>
      <w:szCs w:val="18"/>
    </w:rPr>
  </w:style>
  <w:style w:type="paragraph" w:styleId="aa">
    <w:name w:val="footer"/>
    <w:basedOn w:val="a"/>
    <w:link w:val="Char4"/>
    <w:uiPriority w:val="99"/>
    <w:unhideWhenUsed/>
    <w:qFormat/>
    <w:rsid w:val="00851B3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851B3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51B3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851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851B33"/>
    <w:rPr>
      <w:rFonts w:ascii="Calibri" w:eastAsia="宋体" w:hAnsi="Calibri" w:cs="Times New Roman"/>
      <w:sz w:val="24"/>
      <w:szCs w:val="24"/>
    </w:rPr>
  </w:style>
  <w:style w:type="paragraph" w:styleId="ad">
    <w:name w:val="Body Text First Indent"/>
    <w:basedOn w:val="a5"/>
    <w:link w:val="Char6"/>
    <w:qFormat/>
    <w:rsid w:val="00851B33"/>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851B33"/>
    <w:rPr>
      <w:b/>
      <w:bCs/>
    </w:rPr>
  </w:style>
  <w:style w:type="character" w:styleId="af">
    <w:name w:val="FollowedHyperlink"/>
    <w:basedOn w:val="a0"/>
    <w:uiPriority w:val="99"/>
    <w:semiHidden/>
    <w:unhideWhenUsed/>
    <w:qFormat/>
    <w:rsid w:val="00851B33"/>
    <w:rPr>
      <w:color w:val="800080" w:themeColor="followedHyperlink"/>
      <w:u w:val="single"/>
    </w:rPr>
  </w:style>
  <w:style w:type="character" w:styleId="af0">
    <w:name w:val="Hyperlink"/>
    <w:basedOn w:val="a0"/>
    <w:uiPriority w:val="99"/>
    <w:unhideWhenUsed/>
    <w:qFormat/>
    <w:rsid w:val="00851B33"/>
    <w:rPr>
      <w:color w:val="0000FF"/>
      <w:u w:val="single"/>
    </w:rPr>
  </w:style>
  <w:style w:type="character" w:customStyle="1" w:styleId="1Char">
    <w:name w:val="标题 1 Char"/>
    <w:basedOn w:val="a0"/>
    <w:link w:val="1"/>
    <w:qFormat/>
    <w:rsid w:val="00851B33"/>
    <w:rPr>
      <w:rFonts w:ascii="Calibri" w:eastAsia="宋体" w:hAnsi="Calibri" w:cs="Times New Roman"/>
      <w:b/>
      <w:bCs/>
      <w:kern w:val="44"/>
      <w:sz w:val="44"/>
      <w:szCs w:val="44"/>
    </w:rPr>
  </w:style>
  <w:style w:type="character" w:customStyle="1" w:styleId="2Char">
    <w:name w:val="标题 2 Char"/>
    <w:basedOn w:val="a0"/>
    <w:link w:val="2"/>
    <w:qFormat/>
    <w:rsid w:val="00851B33"/>
    <w:rPr>
      <w:rFonts w:ascii="Arial" w:eastAsia="黑体" w:hAnsi="Arial" w:cs="Times New Roman"/>
      <w:b/>
      <w:bCs/>
      <w:kern w:val="0"/>
      <w:sz w:val="32"/>
      <w:szCs w:val="32"/>
    </w:rPr>
  </w:style>
  <w:style w:type="character" w:customStyle="1" w:styleId="3Char">
    <w:name w:val="标题 3 Char"/>
    <w:basedOn w:val="a0"/>
    <w:link w:val="3"/>
    <w:qFormat/>
    <w:rsid w:val="00851B3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51B33"/>
    <w:rPr>
      <w:rFonts w:ascii="Arial" w:eastAsia="黑体" w:hAnsi="Arial" w:cs="Times New Roman"/>
      <w:b/>
      <w:bCs/>
      <w:kern w:val="0"/>
      <w:sz w:val="28"/>
      <w:szCs w:val="28"/>
    </w:rPr>
  </w:style>
  <w:style w:type="character" w:customStyle="1" w:styleId="Char0">
    <w:name w:val="纯文本 Char"/>
    <w:basedOn w:val="a0"/>
    <w:link w:val="a7"/>
    <w:qFormat/>
    <w:rsid w:val="00851B33"/>
    <w:rPr>
      <w:rFonts w:eastAsia="宋体"/>
      <w:sz w:val="24"/>
    </w:rPr>
  </w:style>
  <w:style w:type="character" w:customStyle="1" w:styleId="Char2">
    <w:name w:val="日期 Char"/>
    <w:basedOn w:val="a0"/>
    <w:link w:val="a8"/>
    <w:uiPriority w:val="99"/>
    <w:qFormat/>
    <w:rsid w:val="00851B33"/>
  </w:style>
  <w:style w:type="character" w:customStyle="1" w:styleId="Char4">
    <w:name w:val="页脚 Char"/>
    <w:basedOn w:val="a0"/>
    <w:link w:val="aa"/>
    <w:uiPriority w:val="99"/>
    <w:qFormat/>
    <w:rsid w:val="00851B33"/>
    <w:rPr>
      <w:sz w:val="18"/>
      <w:szCs w:val="18"/>
    </w:rPr>
  </w:style>
  <w:style w:type="character" w:customStyle="1" w:styleId="Char5">
    <w:name w:val="页眉 Char"/>
    <w:basedOn w:val="a0"/>
    <w:link w:val="ab"/>
    <w:uiPriority w:val="99"/>
    <w:qFormat/>
    <w:rsid w:val="00851B33"/>
    <w:rPr>
      <w:sz w:val="18"/>
      <w:szCs w:val="18"/>
    </w:rPr>
  </w:style>
  <w:style w:type="character" w:customStyle="1" w:styleId="Char10">
    <w:name w:val="纯文本 Char1"/>
    <w:qFormat/>
    <w:rsid w:val="00851B33"/>
    <w:rPr>
      <w:rFonts w:eastAsia="宋体"/>
      <w:sz w:val="24"/>
    </w:rPr>
  </w:style>
  <w:style w:type="paragraph" w:customStyle="1" w:styleId="Default">
    <w:name w:val="Default"/>
    <w:qFormat/>
    <w:rsid w:val="00851B33"/>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851B33"/>
    <w:pPr>
      <w:ind w:firstLineChars="200" w:firstLine="420"/>
    </w:pPr>
  </w:style>
  <w:style w:type="paragraph" w:styleId="af1">
    <w:name w:val="List Paragraph"/>
    <w:basedOn w:val="a"/>
    <w:uiPriority w:val="99"/>
    <w:unhideWhenUsed/>
    <w:qFormat/>
    <w:rsid w:val="00851B33"/>
    <w:pPr>
      <w:ind w:firstLineChars="200" w:firstLine="420"/>
    </w:pPr>
  </w:style>
  <w:style w:type="character" w:customStyle="1" w:styleId="CharChar">
    <w:name w:val="正文文本缩进 Char Char"/>
    <w:link w:val="13"/>
    <w:qFormat/>
    <w:rsid w:val="00851B33"/>
    <w:rPr>
      <w:rFonts w:ascii="宋体"/>
      <w:sz w:val="24"/>
    </w:rPr>
  </w:style>
  <w:style w:type="paragraph" w:customStyle="1" w:styleId="13">
    <w:name w:val="正文文本缩进1"/>
    <w:basedOn w:val="a"/>
    <w:link w:val="CharChar"/>
    <w:qFormat/>
    <w:rsid w:val="00851B33"/>
    <w:pPr>
      <w:spacing w:line="360" w:lineRule="auto"/>
      <w:ind w:firstLineChars="200" w:firstLine="480"/>
    </w:pPr>
    <w:rPr>
      <w:rFonts w:ascii="宋体"/>
      <w:sz w:val="24"/>
    </w:rPr>
  </w:style>
  <w:style w:type="character" w:customStyle="1" w:styleId="CharChar0">
    <w:name w:val="日期 Char Char"/>
    <w:link w:val="14"/>
    <w:qFormat/>
    <w:rsid w:val="00851B33"/>
    <w:rPr>
      <w:sz w:val="24"/>
    </w:rPr>
  </w:style>
  <w:style w:type="paragraph" w:customStyle="1" w:styleId="14">
    <w:name w:val="日期1"/>
    <w:basedOn w:val="a"/>
    <w:next w:val="a"/>
    <w:link w:val="CharChar0"/>
    <w:qFormat/>
    <w:rsid w:val="00851B33"/>
    <w:rPr>
      <w:sz w:val="24"/>
    </w:rPr>
  </w:style>
  <w:style w:type="paragraph" w:customStyle="1" w:styleId="15">
    <w:name w:val="正文缩进1"/>
    <w:basedOn w:val="a"/>
    <w:qFormat/>
    <w:rsid w:val="00851B3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51B33"/>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851B3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851B33"/>
    <w:rPr>
      <w:rFonts w:ascii="Times New Roman" w:eastAsia="宋体" w:hAnsi="Times New Roman" w:cs="Times New Roman"/>
      <w:color w:val="FF0000"/>
      <w:sz w:val="24"/>
      <w:szCs w:val="24"/>
    </w:rPr>
  </w:style>
  <w:style w:type="character" w:customStyle="1" w:styleId="edittexttarea">
    <w:name w:val="edittexttarea"/>
    <w:basedOn w:val="a0"/>
    <w:qFormat/>
    <w:rsid w:val="00851B33"/>
  </w:style>
  <w:style w:type="paragraph" w:customStyle="1" w:styleId="11212">
    <w:name w:val="样式 标题 1 + 四号 居中 段前: 12 磅 段后: 12 磅 行距: 单倍行距"/>
    <w:basedOn w:val="1"/>
    <w:qFormat/>
    <w:rsid w:val="00851B3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51B3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851B33"/>
  </w:style>
  <w:style w:type="character" w:customStyle="1" w:styleId="Char6">
    <w:name w:val="正文首行缩进 Char"/>
    <w:basedOn w:val="Char"/>
    <w:link w:val="ad"/>
    <w:qFormat/>
    <w:rsid w:val="00851B33"/>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51B33"/>
    <w:rPr>
      <w:rFonts w:ascii="宋体" w:eastAsia="宋体" w:hAnsi="宋体" w:cs="宋体"/>
      <w:kern w:val="0"/>
      <w:sz w:val="24"/>
      <w:szCs w:val="24"/>
    </w:rPr>
  </w:style>
  <w:style w:type="character" w:customStyle="1" w:styleId="Char7">
    <w:name w:val="正文文本缩进 Char"/>
    <w:link w:val="a6"/>
    <w:qFormat/>
    <w:rsid w:val="00851B33"/>
    <w:rPr>
      <w:sz w:val="24"/>
    </w:rPr>
  </w:style>
  <w:style w:type="character" w:customStyle="1" w:styleId="Char1">
    <w:name w:val="正文文本缩进 Char1"/>
    <w:basedOn w:val="a0"/>
    <w:link w:val="a6"/>
    <w:uiPriority w:val="99"/>
    <w:semiHidden/>
    <w:qFormat/>
    <w:rsid w:val="00851B33"/>
  </w:style>
  <w:style w:type="character" w:styleId="af3">
    <w:name w:val="Placeholder Text"/>
    <w:basedOn w:val="a0"/>
    <w:uiPriority w:val="99"/>
    <w:semiHidden/>
    <w:qFormat/>
    <w:rsid w:val="00851B33"/>
    <w:rPr>
      <w:color w:val="808080"/>
    </w:rPr>
  </w:style>
  <w:style w:type="character" w:customStyle="1" w:styleId="Char3">
    <w:name w:val="批注框文本 Char"/>
    <w:basedOn w:val="a0"/>
    <w:link w:val="a9"/>
    <w:uiPriority w:val="99"/>
    <w:semiHidden/>
    <w:qFormat/>
    <w:rsid w:val="00851B33"/>
    <w:rPr>
      <w:sz w:val="18"/>
      <w:szCs w:val="18"/>
    </w:rPr>
  </w:style>
  <w:style w:type="paragraph" w:customStyle="1" w:styleId="TableParagraph">
    <w:name w:val="Table Paragraph"/>
    <w:basedOn w:val="a"/>
    <w:uiPriority w:val="1"/>
    <w:qFormat/>
    <w:rsid w:val="00851B33"/>
    <w:rPr>
      <w:rFonts w:ascii="仿宋" w:eastAsia="宋体" w:hAnsi="仿宋" w:cs="Droid Sans Fallback"/>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hyperlink" Target="http://www.gsxt.gov.cn" TargetMode="Externa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gsxt.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Props1.xml><?xml version="1.0" encoding="utf-8"?>
<ds:datastoreItem xmlns:ds="http://schemas.openxmlformats.org/officeDocument/2006/customXml" ds:itemID="{2711E1A6-00AB-4C51-A890-23FFAE9125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99</Pages>
  <Words>8265</Words>
  <Characters>47116</Characters>
  <Application>Microsoft Office Word</Application>
  <DocSecurity>0</DocSecurity>
  <Lines>392</Lines>
  <Paragraphs>110</Paragraphs>
  <ScaleCrop>false</ScaleCrop>
  <Company>Microsoft</Company>
  <LinksUpToDate>false</LinksUpToDate>
  <CharactersWithSpaces>55271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623</cp:revision>
  <cp:lastPrinted>2019-04-28T07:36:00Z</cp:lastPrinted>
  <dcterms:created xsi:type="dcterms:W3CDTF">2019-03-07T06:11:00Z</dcterms:created>
  <dcterms:modified xsi:type="dcterms:W3CDTF">2019-07-18T01:14:00Z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