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CED" w:rsidRDefault="00037F18">
      <w:pPr>
        <w:spacing w:line="360" w:lineRule="auto"/>
        <w:jc w:val="center"/>
        <w:rPr>
          <w:rFonts w:cs="Times New Roman"/>
          <w:b/>
          <w:bCs/>
          <w:sz w:val="32"/>
          <w:szCs w:val="32"/>
        </w:rPr>
      </w:pPr>
      <w:r>
        <w:rPr>
          <w:rFonts w:cs="宋体" w:hint="eastAsia"/>
          <w:b/>
          <w:bCs/>
          <w:sz w:val="32"/>
          <w:szCs w:val="32"/>
        </w:rPr>
        <w:t>禹州市</w:t>
      </w:r>
      <w:r>
        <w:rPr>
          <w:rFonts w:cs="宋体" w:hint="eastAsia"/>
          <w:b/>
          <w:bCs/>
          <w:sz w:val="32"/>
          <w:szCs w:val="32"/>
        </w:rPr>
        <w:t>2019</w:t>
      </w:r>
      <w:r>
        <w:rPr>
          <w:rFonts w:cs="宋体" w:hint="eastAsia"/>
          <w:b/>
          <w:bCs/>
          <w:sz w:val="32"/>
          <w:szCs w:val="32"/>
        </w:rPr>
        <w:t>年十一座公厕及垃圾中转站工程施工及监理</w:t>
      </w:r>
      <w:r w:rsidR="00F04045">
        <w:rPr>
          <w:rFonts w:cs="宋体" w:hint="eastAsia"/>
          <w:b/>
          <w:bCs/>
          <w:sz w:val="32"/>
          <w:szCs w:val="32"/>
        </w:rPr>
        <w:t>评标结果公示</w:t>
      </w:r>
    </w:p>
    <w:p w:rsidR="00714CED" w:rsidRDefault="00037F18">
      <w:pPr>
        <w:spacing w:line="360" w:lineRule="auto"/>
        <w:ind w:firstLineChars="200" w:firstLine="482"/>
        <w:outlineLvl w:val="0"/>
        <w:rPr>
          <w:rFonts w:cs="Times New Roman"/>
          <w:b/>
          <w:bCs/>
          <w:sz w:val="24"/>
          <w:szCs w:val="24"/>
        </w:rPr>
      </w:pPr>
      <w:r>
        <w:rPr>
          <w:rFonts w:cs="宋体" w:hint="eastAsia"/>
          <w:b/>
          <w:bCs/>
          <w:sz w:val="24"/>
          <w:szCs w:val="24"/>
        </w:rPr>
        <w:t>一、基本情况和数据表</w:t>
      </w:r>
    </w:p>
    <w:p w:rsidR="00714CED" w:rsidRDefault="00037F18">
      <w:pPr>
        <w:spacing w:line="360" w:lineRule="auto"/>
        <w:ind w:firstLineChars="200" w:firstLine="480"/>
        <w:outlineLvl w:val="1"/>
        <w:rPr>
          <w:rFonts w:cs="Times New Roman"/>
          <w:sz w:val="24"/>
          <w:szCs w:val="24"/>
        </w:rPr>
      </w:pPr>
      <w:r>
        <w:rPr>
          <w:rFonts w:cs="宋体" w:hint="eastAsia"/>
          <w:sz w:val="24"/>
          <w:szCs w:val="24"/>
        </w:rPr>
        <w:t>（一）项目概况</w:t>
      </w:r>
    </w:p>
    <w:p w:rsidR="00714CED" w:rsidRDefault="00037F18">
      <w:pPr>
        <w:spacing w:line="360" w:lineRule="auto"/>
        <w:ind w:firstLineChars="200" w:firstLine="480"/>
        <w:rPr>
          <w:rFonts w:cs="Times New Roman"/>
          <w:sz w:val="24"/>
          <w:szCs w:val="24"/>
        </w:rPr>
      </w:pPr>
      <w:r>
        <w:rPr>
          <w:sz w:val="24"/>
          <w:szCs w:val="24"/>
        </w:rPr>
        <w:t>1</w:t>
      </w:r>
      <w:r>
        <w:rPr>
          <w:rFonts w:cs="宋体" w:hint="eastAsia"/>
          <w:sz w:val="24"/>
          <w:szCs w:val="24"/>
        </w:rPr>
        <w:t>、项目名称：禹州市</w:t>
      </w:r>
      <w:r>
        <w:rPr>
          <w:rFonts w:cs="宋体" w:hint="eastAsia"/>
          <w:sz w:val="24"/>
          <w:szCs w:val="24"/>
        </w:rPr>
        <w:t>2019</w:t>
      </w:r>
      <w:r>
        <w:rPr>
          <w:rFonts w:cs="宋体" w:hint="eastAsia"/>
          <w:sz w:val="24"/>
          <w:szCs w:val="24"/>
        </w:rPr>
        <w:t>年十一座公厕及垃圾中转站工程施工及监理</w:t>
      </w:r>
    </w:p>
    <w:p w:rsidR="00714CED" w:rsidRDefault="00037F18">
      <w:pPr>
        <w:spacing w:line="360" w:lineRule="auto"/>
        <w:ind w:firstLineChars="200" w:firstLine="480"/>
        <w:rPr>
          <w:sz w:val="24"/>
          <w:szCs w:val="24"/>
        </w:rPr>
      </w:pPr>
      <w:r>
        <w:rPr>
          <w:sz w:val="24"/>
          <w:szCs w:val="24"/>
        </w:rPr>
        <w:t>2</w:t>
      </w:r>
      <w:r>
        <w:rPr>
          <w:rFonts w:cs="宋体" w:hint="eastAsia"/>
          <w:sz w:val="24"/>
          <w:szCs w:val="24"/>
        </w:rPr>
        <w:t>、项目编号：</w:t>
      </w:r>
      <w:r>
        <w:rPr>
          <w:rFonts w:hint="eastAsia"/>
          <w:sz w:val="24"/>
          <w:szCs w:val="24"/>
        </w:rPr>
        <w:t>JSGC-SZ-2019118</w:t>
      </w:r>
    </w:p>
    <w:p w:rsidR="00714CED" w:rsidRDefault="00037F18">
      <w:pPr>
        <w:spacing w:line="360" w:lineRule="auto"/>
        <w:ind w:firstLineChars="200" w:firstLine="480"/>
        <w:rPr>
          <w:rFonts w:cs="宋体"/>
          <w:sz w:val="24"/>
          <w:szCs w:val="24"/>
        </w:rPr>
      </w:pPr>
      <w:r>
        <w:rPr>
          <w:sz w:val="24"/>
          <w:szCs w:val="24"/>
        </w:rPr>
        <w:t>3</w:t>
      </w:r>
      <w:r>
        <w:rPr>
          <w:rFonts w:cs="宋体" w:hint="eastAsia"/>
          <w:sz w:val="24"/>
          <w:szCs w:val="24"/>
        </w:rPr>
        <w:t>、招标控制价：</w:t>
      </w:r>
    </w:p>
    <w:p w:rsidR="00714CED" w:rsidRDefault="00037F18">
      <w:pPr>
        <w:spacing w:line="360" w:lineRule="auto"/>
        <w:ind w:firstLineChars="200" w:firstLine="480"/>
        <w:rPr>
          <w:rFonts w:cs="宋体"/>
          <w:sz w:val="24"/>
          <w:szCs w:val="24"/>
        </w:rPr>
      </w:pPr>
      <w:r>
        <w:rPr>
          <w:rFonts w:cs="宋体" w:hint="eastAsia"/>
          <w:sz w:val="24"/>
          <w:szCs w:val="24"/>
        </w:rPr>
        <w:t>第一标段：</w:t>
      </w:r>
      <w:r>
        <w:rPr>
          <w:rFonts w:cs="宋体"/>
          <w:sz w:val="24"/>
          <w:szCs w:val="24"/>
        </w:rPr>
        <w:t>2506426.97</w:t>
      </w:r>
      <w:r>
        <w:rPr>
          <w:rFonts w:cs="宋体" w:hint="eastAsia"/>
          <w:sz w:val="24"/>
          <w:szCs w:val="24"/>
        </w:rPr>
        <w:t>元（含规费、税金、安全文明施工措施费）；</w:t>
      </w:r>
    </w:p>
    <w:p w:rsidR="00714CED" w:rsidRDefault="00037F18">
      <w:pPr>
        <w:spacing w:line="360" w:lineRule="auto"/>
        <w:ind w:firstLineChars="200" w:firstLine="480"/>
        <w:rPr>
          <w:rFonts w:cs="宋体"/>
          <w:sz w:val="24"/>
          <w:szCs w:val="24"/>
        </w:rPr>
      </w:pPr>
      <w:r>
        <w:rPr>
          <w:rFonts w:cs="宋体" w:hint="eastAsia"/>
          <w:sz w:val="24"/>
          <w:szCs w:val="24"/>
        </w:rPr>
        <w:t>第二标段：</w:t>
      </w:r>
      <w:r>
        <w:rPr>
          <w:rFonts w:cs="宋体"/>
          <w:sz w:val="24"/>
          <w:szCs w:val="24"/>
        </w:rPr>
        <w:t>2693836</w:t>
      </w:r>
      <w:r>
        <w:rPr>
          <w:rFonts w:cs="宋体" w:hint="eastAsia"/>
          <w:sz w:val="24"/>
          <w:szCs w:val="24"/>
        </w:rPr>
        <w:t>.00</w:t>
      </w:r>
      <w:r>
        <w:rPr>
          <w:rFonts w:cs="宋体" w:hint="eastAsia"/>
          <w:sz w:val="24"/>
          <w:szCs w:val="24"/>
        </w:rPr>
        <w:t>元（含规费、税金、安全文明施工措施费）；</w:t>
      </w:r>
    </w:p>
    <w:p w:rsidR="00714CED" w:rsidRDefault="00037F18">
      <w:pPr>
        <w:spacing w:line="360" w:lineRule="auto"/>
        <w:ind w:firstLineChars="200" w:firstLine="480"/>
        <w:rPr>
          <w:rFonts w:cs="宋体"/>
          <w:sz w:val="24"/>
          <w:szCs w:val="24"/>
        </w:rPr>
      </w:pPr>
      <w:r>
        <w:rPr>
          <w:rFonts w:cs="宋体" w:hint="eastAsia"/>
          <w:sz w:val="24"/>
          <w:szCs w:val="24"/>
        </w:rPr>
        <w:t>第三标段：</w:t>
      </w:r>
      <w:r>
        <w:rPr>
          <w:rFonts w:cs="宋体"/>
          <w:sz w:val="24"/>
          <w:szCs w:val="24"/>
        </w:rPr>
        <w:t>72800</w:t>
      </w:r>
      <w:r>
        <w:rPr>
          <w:rFonts w:cs="宋体" w:hint="eastAsia"/>
          <w:sz w:val="24"/>
          <w:szCs w:val="24"/>
        </w:rPr>
        <w:t>.00</w:t>
      </w:r>
      <w:r>
        <w:rPr>
          <w:rFonts w:cs="宋体" w:hint="eastAsia"/>
          <w:sz w:val="24"/>
          <w:szCs w:val="24"/>
        </w:rPr>
        <w:t>元；</w:t>
      </w:r>
    </w:p>
    <w:p w:rsidR="00714CED" w:rsidRDefault="00037F18">
      <w:pPr>
        <w:spacing w:line="360" w:lineRule="auto"/>
        <w:ind w:firstLineChars="200" w:firstLine="480"/>
        <w:rPr>
          <w:rFonts w:cs="Times New Roman"/>
          <w:sz w:val="24"/>
          <w:szCs w:val="24"/>
        </w:rPr>
      </w:pPr>
      <w:r>
        <w:rPr>
          <w:sz w:val="24"/>
          <w:szCs w:val="24"/>
        </w:rPr>
        <w:t>4</w:t>
      </w:r>
      <w:r>
        <w:rPr>
          <w:rFonts w:cs="宋体" w:hint="eastAsia"/>
          <w:sz w:val="24"/>
          <w:szCs w:val="24"/>
        </w:rPr>
        <w:t>、质量要求：合格（符合国家现行的验收规范和标准）</w:t>
      </w:r>
    </w:p>
    <w:p w:rsidR="00714CED" w:rsidRDefault="00037F18">
      <w:pPr>
        <w:spacing w:line="360" w:lineRule="auto"/>
        <w:ind w:firstLineChars="200" w:firstLine="480"/>
        <w:rPr>
          <w:rFonts w:cs="宋体"/>
          <w:sz w:val="24"/>
          <w:szCs w:val="24"/>
        </w:rPr>
      </w:pPr>
      <w:r>
        <w:rPr>
          <w:sz w:val="24"/>
          <w:szCs w:val="24"/>
        </w:rPr>
        <w:t>5</w:t>
      </w:r>
      <w:r>
        <w:rPr>
          <w:rFonts w:cs="宋体" w:hint="eastAsia"/>
          <w:sz w:val="24"/>
          <w:szCs w:val="24"/>
        </w:rPr>
        <w:t>、计划工期：</w:t>
      </w:r>
    </w:p>
    <w:p w:rsidR="00714CED" w:rsidRDefault="00037F18">
      <w:pPr>
        <w:spacing w:line="360" w:lineRule="auto"/>
        <w:ind w:firstLineChars="200" w:firstLine="480"/>
        <w:rPr>
          <w:rFonts w:cs="宋体"/>
          <w:sz w:val="24"/>
          <w:szCs w:val="24"/>
        </w:rPr>
      </w:pPr>
      <w:r>
        <w:rPr>
          <w:rFonts w:cs="宋体" w:hint="eastAsia"/>
          <w:sz w:val="24"/>
          <w:szCs w:val="24"/>
        </w:rPr>
        <w:t>第一、二标段：</w:t>
      </w:r>
      <w:r>
        <w:rPr>
          <w:rFonts w:cs="宋体" w:hint="eastAsia"/>
          <w:sz w:val="24"/>
          <w:szCs w:val="24"/>
        </w:rPr>
        <w:t>90</w:t>
      </w:r>
      <w:r>
        <w:rPr>
          <w:rFonts w:cs="宋体" w:hint="eastAsia"/>
          <w:sz w:val="24"/>
          <w:szCs w:val="24"/>
        </w:rPr>
        <w:t>日历天</w:t>
      </w:r>
      <w:r>
        <w:rPr>
          <w:rFonts w:cs="宋体" w:hint="eastAsia"/>
          <w:sz w:val="24"/>
          <w:szCs w:val="24"/>
        </w:rPr>
        <w:t>/</w:t>
      </w:r>
      <w:r>
        <w:rPr>
          <w:rFonts w:cs="宋体" w:hint="eastAsia"/>
          <w:sz w:val="24"/>
          <w:szCs w:val="24"/>
        </w:rPr>
        <w:t>标段；</w:t>
      </w:r>
    </w:p>
    <w:p w:rsidR="00714CED" w:rsidRDefault="00037F18">
      <w:pPr>
        <w:spacing w:line="360" w:lineRule="auto"/>
        <w:ind w:firstLineChars="200" w:firstLine="480"/>
        <w:rPr>
          <w:rFonts w:cs="宋体"/>
          <w:sz w:val="24"/>
          <w:szCs w:val="24"/>
        </w:rPr>
      </w:pPr>
      <w:r>
        <w:rPr>
          <w:rFonts w:cs="宋体" w:hint="eastAsia"/>
          <w:sz w:val="24"/>
          <w:szCs w:val="24"/>
        </w:rPr>
        <w:t>第三标段：同施工工期；</w:t>
      </w:r>
    </w:p>
    <w:p w:rsidR="00714CED" w:rsidRDefault="00037F18">
      <w:pPr>
        <w:spacing w:line="360" w:lineRule="auto"/>
        <w:ind w:firstLineChars="200" w:firstLine="480"/>
        <w:rPr>
          <w:rFonts w:cs="Times New Roman"/>
          <w:sz w:val="24"/>
          <w:szCs w:val="24"/>
        </w:rPr>
      </w:pPr>
      <w:r>
        <w:rPr>
          <w:sz w:val="24"/>
          <w:szCs w:val="24"/>
        </w:rPr>
        <w:t>6</w:t>
      </w:r>
      <w:r>
        <w:rPr>
          <w:rFonts w:cs="宋体" w:hint="eastAsia"/>
          <w:sz w:val="24"/>
          <w:szCs w:val="24"/>
        </w:rPr>
        <w:t>、评标办法：综合计分法</w:t>
      </w:r>
    </w:p>
    <w:p w:rsidR="00714CED" w:rsidRDefault="00037F18">
      <w:pPr>
        <w:spacing w:line="360" w:lineRule="auto"/>
        <w:ind w:firstLineChars="200" w:firstLine="480"/>
        <w:rPr>
          <w:rFonts w:cs="Times New Roman"/>
          <w:sz w:val="24"/>
          <w:szCs w:val="24"/>
        </w:rPr>
      </w:pPr>
      <w:r>
        <w:rPr>
          <w:sz w:val="24"/>
          <w:szCs w:val="24"/>
        </w:rPr>
        <w:t>7</w:t>
      </w:r>
      <w:r>
        <w:rPr>
          <w:rFonts w:cs="宋体" w:hint="eastAsia"/>
          <w:sz w:val="24"/>
          <w:szCs w:val="24"/>
        </w:rPr>
        <w:t>、资格审查方式：资格后审</w:t>
      </w:r>
    </w:p>
    <w:p w:rsidR="00714CED" w:rsidRDefault="00037F18">
      <w:pPr>
        <w:spacing w:line="360" w:lineRule="auto"/>
        <w:ind w:firstLineChars="200" w:firstLine="480"/>
        <w:outlineLvl w:val="1"/>
        <w:rPr>
          <w:rFonts w:cs="Times New Roman"/>
          <w:sz w:val="24"/>
          <w:szCs w:val="24"/>
        </w:rPr>
      </w:pPr>
      <w:r>
        <w:rPr>
          <w:rFonts w:cs="宋体" w:hint="eastAsia"/>
          <w:sz w:val="24"/>
          <w:szCs w:val="24"/>
        </w:rPr>
        <w:t>（二）招标过程</w:t>
      </w:r>
    </w:p>
    <w:p w:rsidR="00714CED" w:rsidRDefault="00037F18">
      <w:pPr>
        <w:spacing w:line="360" w:lineRule="auto"/>
        <w:ind w:firstLineChars="200" w:firstLine="480"/>
        <w:rPr>
          <w:rFonts w:cs="Times New Roman"/>
          <w:sz w:val="24"/>
          <w:szCs w:val="24"/>
        </w:rPr>
      </w:pPr>
      <w:r>
        <w:rPr>
          <w:rFonts w:cs="宋体" w:hint="eastAsia"/>
          <w:sz w:val="24"/>
          <w:szCs w:val="24"/>
        </w:rPr>
        <w:t>本工程招标采用公开招标方式进行，按照法定公开招标程序和要求，于</w:t>
      </w:r>
      <w:r>
        <w:rPr>
          <w:sz w:val="24"/>
          <w:szCs w:val="24"/>
        </w:rPr>
        <w:t>201</w:t>
      </w:r>
      <w:r>
        <w:rPr>
          <w:rFonts w:hint="eastAsia"/>
          <w:sz w:val="24"/>
          <w:szCs w:val="24"/>
        </w:rPr>
        <w:t>9</w:t>
      </w:r>
      <w:r>
        <w:rPr>
          <w:rFonts w:cs="宋体" w:hint="eastAsia"/>
          <w:sz w:val="24"/>
          <w:szCs w:val="24"/>
        </w:rPr>
        <w:t>年</w:t>
      </w:r>
      <w:r>
        <w:rPr>
          <w:rFonts w:hint="eastAsia"/>
          <w:sz w:val="24"/>
          <w:szCs w:val="24"/>
        </w:rPr>
        <w:t>6</w:t>
      </w:r>
      <w:r>
        <w:rPr>
          <w:rFonts w:cs="宋体" w:hint="eastAsia"/>
          <w:sz w:val="24"/>
          <w:szCs w:val="24"/>
        </w:rPr>
        <w:t>月</w:t>
      </w:r>
      <w:r>
        <w:rPr>
          <w:rFonts w:cs="宋体" w:hint="eastAsia"/>
          <w:sz w:val="24"/>
          <w:szCs w:val="24"/>
        </w:rPr>
        <w:t>21</w:t>
      </w:r>
      <w:r>
        <w:rPr>
          <w:rFonts w:cs="宋体" w:hint="eastAsia"/>
          <w:sz w:val="24"/>
          <w:szCs w:val="24"/>
        </w:rPr>
        <w:t>日至</w:t>
      </w:r>
      <w:r>
        <w:rPr>
          <w:sz w:val="24"/>
          <w:szCs w:val="24"/>
        </w:rPr>
        <w:t>201</w:t>
      </w:r>
      <w:r>
        <w:rPr>
          <w:rFonts w:hint="eastAsia"/>
          <w:sz w:val="24"/>
          <w:szCs w:val="24"/>
        </w:rPr>
        <w:t>9</w:t>
      </w:r>
      <w:r>
        <w:rPr>
          <w:rFonts w:cs="宋体" w:hint="eastAsia"/>
          <w:sz w:val="24"/>
          <w:szCs w:val="24"/>
        </w:rPr>
        <w:t>年</w:t>
      </w:r>
      <w:r>
        <w:rPr>
          <w:rFonts w:hint="eastAsia"/>
          <w:sz w:val="24"/>
          <w:szCs w:val="24"/>
        </w:rPr>
        <w:t>7</w:t>
      </w:r>
      <w:r>
        <w:rPr>
          <w:rFonts w:cs="宋体" w:hint="eastAsia"/>
          <w:sz w:val="24"/>
          <w:szCs w:val="24"/>
        </w:rPr>
        <w:t>月</w:t>
      </w:r>
      <w:r>
        <w:rPr>
          <w:rFonts w:cs="宋体" w:hint="eastAsia"/>
          <w:sz w:val="24"/>
          <w:szCs w:val="24"/>
        </w:rPr>
        <w:t>12</w:t>
      </w:r>
      <w:r>
        <w:rPr>
          <w:rFonts w:cs="宋体" w:hint="eastAsia"/>
          <w:sz w:val="24"/>
          <w:szCs w:val="24"/>
        </w:rPr>
        <w:t>日在《河南省电子招标投标公共服务平台》、《全国公共</w:t>
      </w:r>
      <w:bookmarkStart w:id="0" w:name="_GoBack"/>
      <w:bookmarkEnd w:id="0"/>
      <w:r>
        <w:rPr>
          <w:rFonts w:cs="宋体" w:hint="eastAsia"/>
          <w:sz w:val="24"/>
          <w:szCs w:val="24"/>
        </w:rPr>
        <w:t>资源交易平台（河南省·许昌市）》上公开发布招标信息，于投标截止时间前递交投标文件及投标保证金的投标单位第一标段有</w:t>
      </w:r>
      <w:r>
        <w:rPr>
          <w:rFonts w:cs="宋体" w:hint="eastAsia"/>
          <w:sz w:val="24"/>
          <w:szCs w:val="24"/>
        </w:rPr>
        <w:t>4</w:t>
      </w:r>
      <w:r>
        <w:rPr>
          <w:rFonts w:cs="宋体" w:hint="eastAsia"/>
          <w:sz w:val="24"/>
          <w:szCs w:val="24"/>
        </w:rPr>
        <w:t>家，第二标段有</w:t>
      </w:r>
      <w:r>
        <w:rPr>
          <w:rFonts w:cs="宋体" w:hint="eastAsia"/>
          <w:sz w:val="24"/>
          <w:szCs w:val="24"/>
        </w:rPr>
        <w:t>4</w:t>
      </w:r>
      <w:r>
        <w:rPr>
          <w:rFonts w:cs="宋体" w:hint="eastAsia"/>
          <w:sz w:val="24"/>
          <w:szCs w:val="24"/>
        </w:rPr>
        <w:t>家，第三标段有</w:t>
      </w:r>
      <w:r>
        <w:rPr>
          <w:rFonts w:cs="宋体" w:hint="eastAsia"/>
          <w:sz w:val="24"/>
          <w:szCs w:val="24"/>
        </w:rPr>
        <w:t>0</w:t>
      </w:r>
      <w:r>
        <w:rPr>
          <w:rFonts w:cs="宋体" w:hint="eastAsia"/>
          <w:sz w:val="24"/>
          <w:szCs w:val="24"/>
        </w:rPr>
        <w:t>家。</w:t>
      </w:r>
    </w:p>
    <w:p w:rsidR="00714CED" w:rsidRDefault="00037F18">
      <w:pPr>
        <w:spacing w:line="360" w:lineRule="auto"/>
        <w:ind w:firstLineChars="200" w:firstLine="480"/>
        <w:outlineLvl w:val="1"/>
        <w:rPr>
          <w:rFonts w:cs="Times New Roman"/>
          <w:sz w:val="24"/>
          <w:szCs w:val="24"/>
        </w:rPr>
      </w:pPr>
      <w:r>
        <w:rPr>
          <w:rFonts w:cs="宋体" w:hint="eastAsia"/>
          <w:sz w:val="24"/>
          <w:szCs w:val="24"/>
        </w:rPr>
        <w:t>（三）项目开标数据表</w:t>
      </w:r>
    </w:p>
    <w:tbl>
      <w:tblPr>
        <w:tblW w:w="9956" w:type="dxa"/>
        <w:tblInd w:w="2" w:type="dxa"/>
        <w:tblLayout w:type="fixed"/>
        <w:tblCellMar>
          <w:left w:w="0" w:type="dxa"/>
          <w:right w:w="0" w:type="dxa"/>
        </w:tblCellMar>
        <w:tblLook w:val="04A0"/>
      </w:tblPr>
      <w:tblGrid>
        <w:gridCol w:w="2091"/>
        <w:gridCol w:w="2948"/>
        <w:gridCol w:w="1125"/>
        <w:gridCol w:w="3792"/>
      </w:tblGrid>
      <w:tr w:rsidR="00714CED">
        <w:trPr>
          <w:trHeight w:val="567"/>
        </w:trPr>
        <w:tc>
          <w:tcPr>
            <w:tcW w:w="2091"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tcPr>
          <w:p w:rsidR="00714CED" w:rsidRDefault="00037F18">
            <w:pPr>
              <w:spacing w:line="360" w:lineRule="auto"/>
              <w:rPr>
                <w:rFonts w:cs="Times New Roman"/>
              </w:rPr>
            </w:pPr>
            <w:r>
              <w:rPr>
                <w:rFonts w:cs="宋体" w:hint="eastAsia"/>
              </w:rPr>
              <w:t>招标人名称</w:t>
            </w:r>
          </w:p>
        </w:tc>
        <w:tc>
          <w:tcPr>
            <w:tcW w:w="7865" w:type="dxa"/>
            <w:gridSpan w:val="3"/>
            <w:tcBorders>
              <w:top w:val="single" w:sz="6" w:space="0" w:color="auto"/>
              <w:left w:val="nil"/>
              <w:bottom w:val="single" w:sz="6" w:space="0" w:color="auto"/>
              <w:right w:val="single" w:sz="6" w:space="0" w:color="auto"/>
            </w:tcBorders>
            <w:shd w:val="clear" w:color="auto" w:fill="FFFFFF"/>
            <w:tcMar>
              <w:left w:w="105" w:type="dxa"/>
              <w:right w:w="105" w:type="dxa"/>
            </w:tcMar>
          </w:tcPr>
          <w:p w:rsidR="00714CED" w:rsidRDefault="00037F18">
            <w:pPr>
              <w:spacing w:line="360" w:lineRule="auto"/>
              <w:rPr>
                <w:rFonts w:cs="Times New Roman"/>
              </w:rPr>
            </w:pPr>
            <w:r>
              <w:rPr>
                <w:rFonts w:cs="宋体" w:hint="eastAsia"/>
              </w:rPr>
              <w:t>禹州市住房和城乡建设局</w:t>
            </w:r>
          </w:p>
        </w:tc>
      </w:tr>
      <w:tr w:rsidR="00714CED">
        <w:trPr>
          <w:trHeight w:val="567"/>
        </w:trPr>
        <w:tc>
          <w:tcPr>
            <w:tcW w:w="2091" w:type="dxa"/>
            <w:tcBorders>
              <w:top w:val="nil"/>
              <w:left w:val="single" w:sz="6" w:space="0" w:color="auto"/>
              <w:bottom w:val="single" w:sz="6" w:space="0" w:color="auto"/>
              <w:right w:val="single" w:sz="6" w:space="0" w:color="auto"/>
            </w:tcBorders>
            <w:shd w:val="clear" w:color="auto" w:fill="FFFFFF"/>
            <w:tcMar>
              <w:left w:w="105" w:type="dxa"/>
              <w:right w:w="105" w:type="dxa"/>
            </w:tcMar>
          </w:tcPr>
          <w:p w:rsidR="00714CED" w:rsidRDefault="00037F18">
            <w:pPr>
              <w:spacing w:line="360" w:lineRule="auto"/>
              <w:rPr>
                <w:rFonts w:cs="Times New Roman"/>
              </w:rPr>
            </w:pPr>
            <w:r>
              <w:rPr>
                <w:rFonts w:cs="宋体" w:hint="eastAsia"/>
              </w:rPr>
              <w:t>招标代理机构名称</w:t>
            </w:r>
          </w:p>
        </w:tc>
        <w:tc>
          <w:tcPr>
            <w:tcW w:w="7865" w:type="dxa"/>
            <w:gridSpan w:val="3"/>
            <w:tcBorders>
              <w:top w:val="nil"/>
              <w:left w:val="nil"/>
              <w:bottom w:val="single" w:sz="6" w:space="0" w:color="auto"/>
              <w:right w:val="single" w:sz="6" w:space="0" w:color="auto"/>
            </w:tcBorders>
            <w:shd w:val="clear" w:color="auto" w:fill="FFFFFF"/>
            <w:tcMar>
              <w:left w:w="105" w:type="dxa"/>
              <w:right w:w="105" w:type="dxa"/>
            </w:tcMar>
            <w:vAlign w:val="center"/>
          </w:tcPr>
          <w:p w:rsidR="00714CED" w:rsidRDefault="00037F18">
            <w:pPr>
              <w:spacing w:line="360" w:lineRule="auto"/>
              <w:rPr>
                <w:rFonts w:cs="Times New Roman"/>
              </w:rPr>
            </w:pPr>
            <w:r>
              <w:rPr>
                <w:rFonts w:cs="Times New Roman" w:hint="eastAsia"/>
              </w:rPr>
              <w:t>中鼎万联建设项目管理有限公司</w:t>
            </w:r>
          </w:p>
        </w:tc>
      </w:tr>
      <w:tr w:rsidR="00714CED">
        <w:trPr>
          <w:trHeight w:val="567"/>
        </w:trPr>
        <w:tc>
          <w:tcPr>
            <w:tcW w:w="2091"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714CED" w:rsidRDefault="00037F18">
            <w:pPr>
              <w:spacing w:line="360" w:lineRule="auto"/>
              <w:rPr>
                <w:rFonts w:cs="Times New Roman"/>
              </w:rPr>
            </w:pPr>
            <w:r>
              <w:rPr>
                <w:rFonts w:cs="宋体" w:hint="eastAsia"/>
              </w:rPr>
              <w:t>项目名称</w:t>
            </w:r>
          </w:p>
        </w:tc>
        <w:tc>
          <w:tcPr>
            <w:tcW w:w="7865" w:type="dxa"/>
            <w:gridSpan w:val="3"/>
            <w:tcBorders>
              <w:top w:val="nil"/>
              <w:left w:val="nil"/>
              <w:bottom w:val="single" w:sz="6" w:space="0" w:color="auto"/>
              <w:right w:val="single" w:sz="6" w:space="0" w:color="auto"/>
            </w:tcBorders>
            <w:shd w:val="clear" w:color="auto" w:fill="FFFFFF"/>
            <w:tcMar>
              <w:left w:w="105" w:type="dxa"/>
              <w:right w:w="105" w:type="dxa"/>
            </w:tcMar>
            <w:vAlign w:val="center"/>
          </w:tcPr>
          <w:p w:rsidR="00714CED" w:rsidRDefault="00037F18">
            <w:pPr>
              <w:spacing w:line="360" w:lineRule="auto"/>
              <w:rPr>
                <w:rFonts w:cs="Times New Roman"/>
              </w:rPr>
            </w:pPr>
            <w:r>
              <w:rPr>
                <w:rFonts w:cs="宋体" w:hint="eastAsia"/>
              </w:rPr>
              <w:t>禹州市</w:t>
            </w:r>
            <w:r>
              <w:rPr>
                <w:rFonts w:cs="宋体" w:hint="eastAsia"/>
              </w:rPr>
              <w:t>2019</w:t>
            </w:r>
            <w:r>
              <w:rPr>
                <w:rFonts w:cs="宋体" w:hint="eastAsia"/>
              </w:rPr>
              <w:t>年十一座公厕及垃圾中转站工程施工及监理</w:t>
            </w:r>
          </w:p>
        </w:tc>
      </w:tr>
      <w:tr w:rsidR="00714CED">
        <w:trPr>
          <w:trHeight w:val="567"/>
        </w:trPr>
        <w:tc>
          <w:tcPr>
            <w:tcW w:w="2091"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714CED" w:rsidRDefault="00037F18">
            <w:pPr>
              <w:spacing w:line="360" w:lineRule="auto"/>
              <w:rPr>
                <w:rFonts w:cs="Times New Roman"/>
              </w:rPr>
            </w:pPr>
            <w:r>
              <w:rPr>
                <w:rFonts w:cs="宋体" w:hint="eastAsia"/>
              </w:rPr>
              <w:t>开标时间</w:t>
            </w:r>
          </w:p>
        </w:tc>
        <w:tc>
          <w:tcPr>
            <w:tcW w:w="2948" w:type="dxa"/>
            <w:tcBorders>
              <w:top w:val="nil"/>
              <w:left w:val="nil"/>
              <w:bottom w:val="single" w:sz="6" w:space="0" w:color="auto"/>
              <w:right w:val="single" w:sz="6" w:space="0" w:color="auto"/>
            </w:tcBorders>
            <w:shd w:val="clear" w:color="auto" w:fill="FFFFFF"/>
            <w:tcMar>
              <w:left w:w="105" w:type="dxa"/>
              <w:right w:w="105" w:type="dxa"/>
            </w:tcMar>
            <w:vAlign w:val="center"/>
          </w:tcPr>
          <w:p w:rsidR="00714CED" w:rsidRDefault="00037F18">
            <w:pPr>
              <w:spacing w:line="360" w:lineRule="auto"/>
              <w:rPr>
                <w:rFonts w:cs="Times New Roman"/>
              </w:rPr>
            </w:pPr>
            <w:r>
              <w:t>201</w:t>
            </w:r>
            <w:r>
              <w:rPr>
                <w:rFonts w:hint="eastAsia"/>
              </w:rPr>
              <w:t>9</w:t>
            </w:r>
            <w:r>
              <w:rPr>
                <w:rFonts w:cs="宋体" w:hint="eastAsia"/>
              </w:rPr>
              <w:t>年</w:t>
            </w:r>
            <w:r>
              <w:rPr>
                <w:rFonts w:hint="eastAsia"/>
              </w:rPr>
              <w:t>7</w:t>
            </w:r>
            <w:r>
              <w:rPr>
                <w:rFonts w:hint="eastAsia"/>
              </w:rPr>
              <w:t>月</w:t>
            </w:r>
            <w:r>
              <w:rPr>
                <w:rFonts w:hint="eastAsia"/>
              </w:rPr>
              <w:t>12</w:t>
            </w:r>
            <w:r>
              <w:rPr>
                <w:rFonts w:hint="eastAsia"/>
              </w:rPr>
              <w:t>日</w:t>
            </w:r>
            <w:r>
              <w:rPr>
                <w:rFonts w:hint="eastAsia"/>
              </w:rPr>
              <w:t>8</w:t>
            </w:r>
            <w:r>
              <w:rPr>
                <w:rFonts w:cs="宋体" w:hint="eastAsia"/>
              </w:rPr>
              <w:t>时</w:t>
            </w:r>
            <w:r>
              <w:rPr>
                <w:rFonts w:hint="eastAsia"/>
              </w:rPr>
              <w:t>30</w:t>
            </w:r>
            <w:r>
              <w:rPr>
                <w:rFonts w:cs="宋体" w:hint="eastAsia"/>
              </w:rPr>
              <w:t>分</w:t>
            </w:r>
          </w:p>
        </w:tc>
        <w:tc>
          <w:tcPr>
            <w:tcW w:w="1125" w:type="dxa"/>
            <w:tcBorders>
              <w:top w:val="nil"/>
              <w:left w:val="nil"/>
              <w:bottom w:val="single" w:sz="6" w:space="0" w:color="auto"/>
              <w:right w:val="single" w:sz="6" w:space="0" w:color="auto"/>
            </w:tcBorders>
            <w:shd w:val="clear" w:color="auto" w:fill="FFFFFF"/>
            <w:tcMar>
              <w:left w:w="105" w:type="dxa"/>
              <w:right w:w="105" w:type="dxa"/>
            </w:tcMar>
            <w:vAlign w:val="center"/>
          </w:tcPr>
          <w:p w:rsidR="00714CED" w:rsidRDefault="00037F18">
            <w:pPr>
              <w:spacing w:line="360" w:lineRule="auto"/>
              <w:rPr>
                <w:rFonts w:cs="Times New Roman"/>
              </w:rPr>
            </w:pPr>
            <w:r>
              <w:rPr>
                <w:rFonts w:cs="宋体" w:hint="eastAsia"/>
              </w:rPr>
              <w:t>开标地点</w:t>
            </w:r>
          </w:p>
        </w:tc>
        <w:tc>
          <w:tcPr>
            <w:tcW w:w="3792" w:type="dxa"/>
            <w:tcBorders>
              <w:top w:val="nil"/>
              <w:left w:val="nil"/>
              <w:bottom w:val="single" w:sz="6" w:space="0" w:color="auto"/>
              <w:right w:val="single" w:sz="6" w:space="0" w:color="auto"/>
            </w:tcBorders>
            <w:shd w:val="clear" w:color="auto" w:fill="FFFFFF"/>
            <w:tcMar>
              <w:left w:w="105" w:type="dxa"/>
              <w:right w:w="105" w:type="dxa"/>
            </w:tcMar>
            <w:vAlign w:val="center"/>
          </w:tcPr>
          <w:p w:rsidR="00714CED" w:rsidRDefault="00037F18">
            <w:pPr>
              <w:spacing w:line="360" w:lineRule="auto"/>
              <w:rPr>
                <w:rFonts w:cs="Times New Roman"/>
              </w:rPr>
            </w:pPr>
            <w:r>
              <w:rPr>
                <w:rFonts w:cs="宋体" w:hint="eastAsia"/>
              </w:rPr>
              <w:t>禹州市公共资源交易中心开标一室</w:t>
            </w:r>
          </w:p>
        </w:tc>
      </w:tr>
      <w:tr w:rsidR="00714CED">
        <w:trPr>
          <w:trHeight w:val="567"/>
        </w:trPr>
        <w:tc>
          <w:tcPr>
            <w:tcW w:w="2091"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714CED" w:rsidRDefault="00037F18">
            <w:pPr>
              <w:spacing w:line="360" w:lineRule="auto"/>
              <w:rPr>
                <w:rFonts w:cs="Times New Roman"/>
              </w:rPr>
            </w:pPr>
            <w:r>
              <w:rPr>
                <w:rFonts w:cs="宋体" w:hint="eastAsia"/>
              </w:rPr>
              <w:t>评标时间</w:t>
            </w:r>
          </w:p>
        </w:tc>
        <w:tc>
          <w:tcPr>
            <w:tcW w:w="2948" w:type="dxa"/>
            <w:tcBorders>
              <w:top w:val="nil"/>
              <w:left w:val="nil"/>
              <w:bottom w:val="single" w:sz="6" w:space="0" w:color="auto"/>
              <w:right w:val="single" w:sz="6" w:space="0" w:color="auto"/>
            </w:tcBorders>
            <w:shd w:val="clear" w:color="auto" w:fill="FFFFFF"/>
            <w:tcMar>
              <w:left w:w="105" w:type="dxa"/>
              <w:right w:w="105" w:type="dxa"/>
            </w:tcMar>
            <w:vAlign w:val="center"/>
          </w:tcPr>
          <w:p w:rsidR="00714CED" w:rsidRDefault="00037F18">
            <w:pPr>
              <w:spacing w:line="360" w:lineRule="auto"/>
              <w:rPr>
                <w:rFonts w:cs="Times New Roman"/>
              </w:rPr>
            </w:pPr>
            <w:r>
              <w:t>201</w:t>
            </w:r>
            <w:r>
              <w:rPr>
                <w:rFonts w:hint="eastAsia"/>
              </w:rPr>
              <w:t>9</w:t>
            </w:r>
            <w:r>
              <w:rPr>
                <w:rFonts w:cs="宋体" w:hint="eastAsia"/>
              </w:rPr>
              <w:t>年</w:t>
            </w:r>
            <w:r>
              <w:rPr>
                <w:rFonts w:hint="eastAsia"/>
              </w:rPr>
              <w:t>7</w:t>
            </w:r>
            <w:r>
              <w:rPr>
                <w:rFonts w:hint="eastAsia"/>
              </w:rPr>
              <w:t>月</w:t>
            </w:r>
            <w:r>
              <w:rPr>
                <w:rFonts w:hint="eastAsia"/>
              </w:rPr>
              <w:t>12</w:t>
            </w:r>
            <w:r>
              <w:rPr>
                <w:rFonts w:hint="eastAsia"/>
              </w:rPr>
              <w:t>日</w:t>
            </w:r>
            <w:r>
              <w:rPr>
                <w:rFonts w:hint="eastAsia"/>
              </w:rPr>
              <w:t>10</w:t>
            </w:r>
            <w:r>
              <w:rPr>
                <w:rFonts w:hint="eastAsia"/>
              </w:rPr>
              <w:t>时</w:t>
            </w:r>
            <w:r>
              <w:rPr>
                <w:rFonts w:hint="eastAsia"/>
              </w:rPr>
              <w:t>3</w:t>
            </w:r>
            <w:r>
              <w:rPr>
                <w:rFonts w:cs="宋体" w:hint="eastAsia"/>
              </w:rPr>
              <w:t>0</w:t>
            </w:r>
            <w:r>
              <w:rPr>
                <w:rFonts w:cs="宋体" w:hint="eastAsia"/>
              </w:rPr>
              <w:t>分</w:t>
            </w:r>
          </w:p>
        </w:tc>
        <w:tc>
          <w:tcPr>
            <w:tcW w:w="1125" w:type="dxa"/>
            <w:tcBorders>
              <w:top w:val="nil"/>
              <w:left w:val="nil"/>
              <w:bottom w:val="single" w:sz="6" w:space="0" w:color="auto"/>
              <w:right w:val="single" w:sz="6" w:space="0" w:color="auto"/>
            </w:tcBorders>
            <w:shd w:val="clear" w:color="auto" w:fill="FFFFFF"/>
            <w:tcMar>
              <w:left w:w="105" w:type="dxa"/>
              <w:right w:w="105" w:type="dxa"/>
            </w:tcMar>
            <w:vAlign w:val="center"/>
          </w:tcPr>
          <w:p w:rsidR="00714CED" w:rsidRDefault="00037F18">
            <w:pPr>
              <w:spacing w:line="360" w:lineRule="auto"/>
              <w:rPr>
                <w:rFonts w:cs="Times New Roman"/>
              </w:rPr>
            </w:pPr>
            <w:r>
              <w:rPr>
                <w:rFonts w:cs="宋体" w:hint="eastAsia"/>
              </w:rPr>
              <w:t>评标地点</w:t>
            </w:r>
          </w:p>
        </w:tc>
        <w:tc>
          <w:tcPr>
            <w:tcW w:w="3792" w:type="dxa"/>
            <w:tcBorders>
              <w:top w:val="nil"/>
              <w:left w:val="nil"/>
              <w:bottom w:val="single" w:sz="6" w:space="0" w:color="auto"/>
              <w:right w:val="single" w:sz="6" w:space="0" w:color="auto"/>
            </w:tcBorders>
            <w:shd w:val="clear" w:color="auto" w:fill="FFFFFF"/>
            <w:tcMar>
              <w:left w:w="105" w:type="dxa"/>
              <w:right w:w="105" w:type="dxa"/>
            </w:tcMar>
            <w:vAlign w:val="center"/>
          </w:tcPr>
          <w:p w:rsidR="00714CED" w:rsidRDefault="00037F18">
            <w:pPr>
              <w:spacing w:line="360" w:lineRule="auto"/>
              <w:rPr>
                <w:rFonts w:cs="Times New Roman"/>
              </w:rPr>
            </w:pPr>
            <w:r>
              <w:rPr>
                <w:rFonts w:cs="宋体" w:hint="eastAsia"/>
              </w:rPr>
              <w:t>禹州市公共资源交易中心评标一室</w:t>
            </w:r>
          </w:p>
        </w:tc>
      </w:tr>
    </w:tbl>
    <w:p w:rsidR="00714CED" w:rsidRDefault="00037F18">
      <w:pPr>
        <w:numPr>
          <w:ilvl w:val="0"/>
          <w:numId w:val="1"/>
        </w:numPr>
        <w:spacing w:line="360" w:lineRule="auto"/>
        <w:ind w:firstLineChars="200" w:firstLine="482"/>
        <w:outlineLvl w:val="0"/>
        <w:rPr>
          <w:rFonts w:cs="宋体"/>
          <w:b/>
          <w:bCs/>
          <w:sz w:val="24"/>
          <w:szCs w:val="24"/>
        </w:rPr>
      </w:pPr>
      <w:r>
        <w:rPr>
          <w:rFonts w:cs="宋体" w:hint="eastAsia"/>
          <w:b/>
          <w:bCs/>
          <w:sz w:val="24"/>
          <w:szCs w:val="24"/>
        </w:rPr>
        <w:t>开标记录</w:t>
      </w:r>
    </w:p>
    <w:p w:rsidR="00714CED" w:rsidRDefault="00037F18">
      <w:pPr>
        <w:pStyle w:val="a0"/>
        <w:ind w:firstLineChars="0" w:firstLine="0"/>
        <w:rPr>
          <w:b/>
          <w:bCs/>
          <w:sz w:val="28"/>
          <w:szCs w:val="28"/>
        </w:rPr>
      </w:pPr>
      <w:r>
        <w:rPr>
          <w:b/>
          <w:bCs/>
          <w:sz w:val="28"/>
          <w:szCs w:val="28"/>
        </w:rPr>
        <w:t>第一标段</w:t>
      </w:r>
    </w:p>
    <w:tbl>
      <w:tblPr>
        <w:tblW w:w="9956" w:type="dxa"/>
        <w:tblInd w:w="2" w:type="dxa"/>
        <w:tblLayout w:type="fixed"/>
        <w:tblCellMar>
          <w:left w:w="0" w:type="dxa"/>
          <w:right w:w="0" w:type="dxa"/>
        </w:tblCellMar>
        <w:tblLook w:val="04A0"/>
      </w:tblPr>
      <w:tblGrid>
        <w:gridCol w:w="1948"/>
        <w:gridCol w:w="1723"/>
        <w:gridCol w:w="855"/>
        <w:gridCol w:w="990"/>
        <w:gridCol w:w="1425"/>
        <w:gridCol w:w="961"/>
        <w:gridCol w:w="888"/>
        <w:gridCol w:w="1166"/>
      </w:tblGrid>
      <w:tr w:rsidR="00714CED">
        <w:trPr>
          <w:trHeight w:val="851"/>
        </w:trPr>
        <w:tc>
          <w:tcPr>
            <w:tcW w:w="1948" w:type="dxa"/>
            <w:tcBorders>
              <w:top w:val="single" w:sz="6" w:space="0" w:color="auto"/>
              <w:left w:val="single" w:sz="6" w:space="0" w:color="auto"/>
              <w:bottom w:val="single" w:sz="4"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宋体" w:hint="eastAsia"/>
              </w:rPr>
              <w:lastRenderedPageBreak/>
              <w:t>投标单位</w:t>
            </w:r>
          </w:p>
        </w:tc>
        <w:tc>
          <w:tcPr>
            <w:tcW w:w="1723" w:type="dxa"/>
            <w:tcBorders>
              <w:top w:val="single" w:sz="6" w:space="0" w:color="auto"/>
              <w:left w:val="nil"/>
              <w:bottom w:val="single" w:sz="4"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宋体" w:hint="eastAsia"/>
              </w:rPr>
              <w:t>投标报价</w:t>
            </w:r>
          </w:p>
          <w:p w:rsidR="00714CED" w:rsidRDefault="00037F18">
            <w:pPr>
              <w:spacing w:line="360" w:lineRule="auto"/>
              <w:jc w:val="center"/>
            </w:pPr>
            <w:r>
              <w:t>(</w:t>
            </w:r>
            <w:r>
              <w:rPr>
                <w:rFonts w:cs="宋体" w:hint="eastAsia"/>
              </w:rPr>
              <w:t>元</w:t>
            </w:r>
            <w:r>
              <w:t>)</w:t>
            </w:r>
          </w:p>
        </w:tc>
        <w:tc>
          <w:tcPr>
            <w:tcW w:w="855" w:type="dxa"/>
            <w:tcBorders>
              <w:top w:val="single" w:sz="6" w:space="0" w:color="auto"/>
              <w:left w:val="nil"/>
              <w:bottom w:val="single" w:sz="4"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宋体" w:hint="eastAsia"/>
              </w:rPr>
              <w:t>工期</w:t>
            </w:r>
          </w:p>
          <w:p w:rsidR="00714CED" w:rsidRDefault="00037F18">
            <w:pPr>
              <w:spacing w:line="360" w:lineRule="auto"/>
              <w:jc w:val="center"/>
            </w:pPr>
            <w:r>
              <w:t>(</w:t>
            </w:r>
            <w:r>
              <w:rPr>
                <w:rFonts w:cs="宋体" w:hint="eastAsia"/>
              </w:rPr>
              <w:t>日历天</w:t>
            </w:r>
            <w:r>
              <w:t>)</w:t>
            </w:r>
          </w:p>
        </w:tc>
        <w:tc>
          <w:tcPr>
            <w:tcW w:w="990" w:type="dxa"/>
            <w:tcBorders>
              <w:top w:val="single" w:sz="6" w:space="0" w:color="auto"/>
              <w:left w:val="nil"/>
              <w:bottom w:val="single" w:sz="4"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宋体" w:hint="eastAsia"/>
              </w:rPr>
              <w:t>项目经理</w:t>
            </w:r>
          </w:p>
        </w:tc>
        <w:tc>
          <w:tcPr>
            <w:tcW w:w="1425" w:type="dxa"/>
            <w:tcBorders>
              <w:top w:val="single" w:sz="6" w:space="0" w:color="auto"/>
              <w:left w:val="nil"/>
              <w:bottom w:val="single" w:sz="4"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宋体" w:hint="eastAsia"/>
              </w:rPr>
              <w:t>技术负责人</w:t>
            </w:r>
          </w:p>
        </w:tc>
        <w:tc>
          <w:tcPr>
            <w:tcW w:w="961" w:type="dxa"/>
            <w:tcBorders>
              <w:top w:val="single" w:sz="6" w:space="0" w:color="auto"/>
              <w:left w:val="nil"/>
              <w:bottom w:val="single" w:sz="4"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宋体" w:hint="eastAsia"/>
              </w:rPr>
              <w:t>质量</w:t>
            </w:r>
          </w:p>
          <w:p w:rsidR="00714CED" w:rsidRDefault="00037F18">
            <w:pPr>
              <w:spacing w:line="360" w:lineRule="auto"/>
              <w:jc w:val="center"/>
              <w:rPr>
                <w:rFonts w:cs="Times New Roman"/>
              </w:rPr>
            </w:pPr>
            <w:r>
              <w:rPr>
                <w:rFonts w:cs="宋体" w:hint="eastAsia"/>
              </w:rPr>
              <w:t>要求</w:t>
            </w:r>
          </w:p>
        </w:tc>
        <w:tc>
          <w:tcPr>
            <w:tcW w:w="888" w:type="dxa"/>
            <w:tcBorders>
              <w:top w:val="single" w:sz="6" w:space="0" w:color="auto"/>
              <w:left w:val="nil"/>
              <w:bottom w:val="single" w:sz="4"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宋体" w:hint="eastAsia"/>
              </w:rPr>
              <w:t>密封</w:t>
            </w:r>
          </w:p>
          <w:p w:rsidR="00714CED" w:rsidRDefault="00037F18">
            <w:pPr>
              <w:spacing w:line="360" w:lineRule="auto"/>
              <w:jc w:val="center"/>
              <w:rPr>
                <w:rFonts w:cs="Times New Roman"/>
              </w:rPr>
            </w:pPr>
            <w:r>
              <w:rPr>
                <w:rFonts w:cs="宋体" w:hint="eastAsia"/>
              </w:rPr>
              <w:t>情况</w:t>
            </w:r>
          </w:p>
        </w:tc>
        <w:tc>
          <w:tcPr>
            <w:tcW w:w="1166" w:type="dxa"/>
            <w:tcBorders>
              <w:top w:val="single" w:sz="6" w:space="0" w:color="auto"/>
              <w:left w:val="nil"/>
              <w:bottom w:val="single" w:sz="4"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宋体" w:hint="eastAsia"/>
              </w:rPr>
              <w:t>对本次开标过程是否有异议</w:t>
            </w:r>
          </w:p>
        </w:tc>
      </w:tr>
      <w:tr w:rsidR="00714CED">
        <w:trPr>
          <w:trHeight w:val="746"/>
        </w:trPr>
        <w:tc>
          <w:tcPr>
            <w:tcW w:w="194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widowControl/>
              <w:jc w:val="center"/>
              <w:textAlignment w:val="center"/>
              <w:rPr>
                <w:rFonts w:cs="Times New Roman"/>
              </w:rPr>
            </w:pPr>
            <w:r>
              <w:rPr>
                <w:rFonts w:cs="Times New Roman" w:hint="eastAsia"/>
              </w:rPr>
              <w:t>河南省润丰建筑工程有限公司</w:t>
            </w:r>
          </w:p>
        </w:tc>
        <w:tc>
          <w:tcPr>
            <w:tcW w:w="1723"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widowControl/>
              <w:jc w:val="center"/>
              <w:textAlignment w:val="center"/>
              <w:rPr>
                <w:rFonts w:cs="Times New Roman"/>
                <w:sz w:val="24"/>
                <w:szCs w:val="24"/>
              </w:rPr>
            </w:pPr>
            <w:r>
              <w:rPr>
                <w:rFonts w:cs="Times New Roman" w:hint="eastAsia"/>
                <w:sz w:val="24"/>
                <w:szCs w:val="24"/>
              </w:rPr>
              <w:t>2504306.54</w:t>
            </w:r>
          </w:p>
        </w:tc>
        <w:tc>
          <w:tcPr>
            <w:tcW w:w="85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spacing w:line="360" w:lineRule="auto"/>
              <w:jc w:val="center"/>
              <w:rPr>
                <w:rFonts w:cs="Times New Roman"/>
                <w:sz w:val="24"/>
                <w:szCs w:val="24"/>
              </w:rPr>
            </w:pPr>
            <w:r>
              <w:rPr>
                <w:rFonts w:cs="Times New Roman" w:hint="eastAsia"/>
                <w:sz w:val="24"/>
                <w:szCs w:val="24"/>
              </w:rPr>
              <w:t>90</w:t>
            </w:r>
          </w:p>
        </w:tc>
        <w:tc>
          <w:tcPr>
            <w:tcW w:w="99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widowControl/>
              <w:jc w:val="center"/>
              <w:textAlignment w:val="center"/>
              <w:rPr>
                <w:rFonts w:cs="Times New Roman"/>
              </w:rPr>
            </w:pPr>
            <w:r>
              <w:rPr>
                <w:rFonts w:cs="Times New Roman" w:hint="eastAsia"/>
              </w:rPr>
              <w:t>王守杰</w:t>
            </w:r>
          </w:p>
        </w:tc>
        <w:tc>
          <w:tcPr>
            <w:tcW w:w="142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widowControl/>
              <w:jc w:val="center"/>
              <w:textAlignment w:val="center"/>
              <w:rPr>
                <w:rFonts w:cs="Times New Roman"/>
              </w:rPr>
            </w:pPr>
            <w:r>
              <w:rPr>
                <w:rFonts w:cs="Times New Roman" w:hint="eastAsia"/>
              </w:rPr>
              <w:t>张鹏飞</w:t>
            </w:r>
          </w:p>
        </w:tc>
        <w:tc>
          <w:tcPr>
            <w:tcW w:w="96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Times New Roman" w:hint="eastAsia"/>
              </w:rPr>
              <w:t>合格</w:t>
            </w:r>
          </w:p>
        </w:tc>
        <w:tc>
          <w:tcPr>
            <w:tcW w:w="88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Times New Roman" w:hint="eastAsia"/>
              </w:rPr>
              <w:t>完好</w:t>
            </w:r>
          </w:p>
        </w:tc>
        <w:tc>
          <w:tcPr>
            <w:tcW w:w="1166"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Times New Roman" w:hint="eastAsia"/>
              </w:rPr>
              <w:t>无</w:t>
            </w:r>
          </w:p>
        </w:tc>
      </w:tr>
      <w:tr w:rsidR="00714CED">
        <w:trPr>
          <w:trHeight w:val="718"/>
        </w:trPr>
        <w:tc>
          <w:tcPr>
            <w:tcW w:w="194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widowControl/>
              <w:jc w:val="center"/>
              <w:textAlignment w:val="center"/>
              <w:rPr>
                <w:rFonts w:cs="Times New Roman"/>
              </w:rPr>
            </w:pPr>
            <w:r>
              <w:rPr>
                <w:rFonts w:cs="Times New Roman" w:hint="eastAsia"/>
              </w:rPr>
              <w:t>驻马店市金乐市政工程有限公司</w:t>
            </w:r>
          </w:p>
        </w:tc>
        <w:tc>
          <w:tcPr>
            <w:tcW w:w="1723"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widowControl/>
              <w:jc w:val="center"/>
              <w:textAlignment w:val="center"/>
              <w:rPr>
                <w:rFonts w:cs="Times New Roman"/>
                <w:sz w:val="24"/>
                <w:szCs w:val="24"/>
              </w:rPr>
            </w:pPr>
            <w:r>
              <w:rPr>
                <w:rFonts w:cs="Times New Roman" w:hint="eastAsia"/>
                <w:sz w:val="24"/>
                <w:szCs w:val="24"/>
              </w:rPr>
              <w:t>2496617.46</w:t>
            </w:r>
          </w:p>
        </w:tc>
        <w:tc>
          <w:tcPr>
            <w:tcW w:w="85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spacing w:line="360" w:lineRule="auto"/>
              <w:jc w:val="center"/>
              <w:rPr>
                <w:rFonts w:cs="Times New Roman"/>
                <w:sz w:val="24"/>
                <w:szCs w:val="24"/>
              </w:rPr>
            </w:pPr>
            <w:r>
              <w:rPr>
                <w:rFonts w:cs="Times New Roman" w:hint="eastAsia"/>
                <w:sz w:val="24"/>
                <w:szCs w:val="24"/>
              </w:rPr>
              <w:t>90</w:t>
            </w:r>
          </w:p>
        </w:tc>
        <w:tc>
          <w:tcPr>
            <w:tcW w:w="99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widowControl/>
              <w:jc w:val="center"/>
              <w:textAlignment w:val="center"/>
              <w:rPr>
                <w:rFonts w:cs="Times New Roman"/>
              </w:rPr>
            </w:pPr>
            <w:r>
              <w:rPr>
                <w:rFonts w:cs="Times New Roman" w:hint="eastAsia"/>
              </w:rPr>
              <w:t>曹名威</w:t>
            </w:r>
          </w:p>
        </w:tc>
        <w:tc>
          <w:tcPr>
            <w:tcW w:w="142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widowControl/>
              <w:jc w:val="center"/>
              <w:textAlignment w:val="center"/>
              <w:rPr>
                <w:rFonts w:cs="Times New Roman"/>
              </w:rPr>
            </w:pPr>
            <w:r>
              <w:rPr>
                <w:rFonts w:cs="Times New Roman" w:hint="eastAsia"/>
              </w:rPr>
              <w:t>刘葳</w:t>
            </w:r>
          </w:p>
        </w:tc>
        <w:tc>
          <w:tcPr>
            <w:tcW w:w="96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Times New Roman" w:hint="eastAsia"/>
              </w:rPr>
              <w:t>合格</w:t>
            </w:r>
          </w:p>
        </w:tc>
        <w:tc>
          <w:tcPr>
            <w:tcW w:w="88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Times New Roman" w:hint="eastAsia"/>
              </w:rPr>
              <w:t>完好</w:t>
            </w:r>
          </w:p>
        </w:tc>
        <w:tc>
          <w:tcPr>
            <w:tcW w:w="1166"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Times New Roman" w:hint="eastAsia"/>
              </w:rPr>
              <w:t>无</w:t>
            </w:r>
          </w:p>
        </w:tc>
      </w:tr>
      <w:tr w:rsidR="00714CED">
        <w:trPr>
          <w:trHeight w:val="851"/>
        </w:trPr>
        <w:tc>
          <w:tcPr>
            <w:tcW w:w="194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widowControl/>
              <w:jc w:val="center"/>
              <w:textAlignment w:val="center"/>
              <w:rPr>
                <w:rFonts w:cs="Times New Roman"/>
              </w:rPr>
            </w:pPr>
            <w:r>
              <w:rPr>
                <w:rFonts w:cs="Times New Roman" w:hint="eastAsia"/>
              </w:rPr>
              <w:t>河南省银茂建设工程有限公司</w:t>
            </w:r>
          </w:p>
        </w:tc>
        <w:tc>
          <w:tcPr>
            <w:tcW w:w="1723"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widowControl/>
              <w:jc w:val="center"/>
              <w:textAlignment w:val="center"/>
              <w:rPr>
                <w:rFonts w:cs="Times New Roman"/>
                <w:sz w:val="24"/>
                <w:szCs w:val="24"/>
              </w:rPr>
            </w:pPr>
            <w:r>
              <w:rPr>
                <w:rFonts w:cs="Times New Roman" w:hint="eastAsia"/>
                <w:sz w:val="24"/>
                <w:szCs w:val="24"/>
              </w:rPr>
              <w:t>2501721.89</w:t>
            </w:r>
          </w:p>
        </w:tc>
        <w:tc>
          <w:tcPr>
            <w:tcW w:w="85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spacing w:line="360" w:lineRule="auto"/>
              <w:jc w:val="center"/>
              <w:rPr>
                <w:rFonts w:cs="Times New Roman"/>
                <w:sz w:val="24"/>
                <w:szCs w:val="24"/>
              </w:rPr>
            </w:pPr>
            <w:r>
              <w:rPr>
                <w:rFonts w:cs="Times New Roman" w:hint="eastAsia"/>
                <w:sz w:val="24"/>
                <w:szCs w:val="24"/>
              </w:rPr>
              <w:t>90</w:t>
            </w:r>
          </w:p>
        </w:tc>
        <w:tc>
          <w:tcPr>
            <w:tcW w:w="99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widowControl/>
              <w:jc w:val="center"/>
              <w:textAlignment w:val="center"/>
              <w:rPr>
                <w:rFonts w:cs="Times New Roman"/>
              </w:rPr>
            </w:pPr>
            <w:r>
              <w:rPr>
                <w:rFonts w:cs="Times New Roman" w:hint="eastAsia"/>
              </w:rPr>
              <w:t>韩亚丹</w:t>
            </w:r>
          </w:p>
        </w:tc>
        <w:tc>
          <w:tcPr>
            <w:tcW w:w="142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widowControl/>
              <w:jc w:val="center"/>
              <w:textAlignment w:val="center"/>
              <w:rPr>
                <w:rFonts w:cs="Times New Roman"/>
              </w:rPr>
            </w:pPr>
            <w:r>
              <w:rPr>
                <w:rFonts w:cs="Times New Roman" w:hint="eastAsia"/>
              </w:rPr>
              <w:t>楚艳放</w:t>
            </w:r>
          </w:p>
        </w:tc>
        <w:tc>
          <w:tcPr>
            <w:tcW w:w="96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Times New Roman" w:hint="eastAsia"/>
              </w:rPr>
              <w:t>合格</w:t>
            </w:r>
          </w:p>
        </w:tc>
        <w:tc>
          <w:tcPr>
            <w:tcW w:w="88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Times New Roman" w:hint="eastAsia"/>
              </w:rPr>
              <w:t>完好</w:t>
            </w:r>
          </w:p>
        </w:tc>
        <w:tc>
          <w:tcPr>
            <w:tcW w:w="1166"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Times New Roman" w:hint="eastAsia"/>
              </w:rPr>
              <w:t>无</w:t>
            </w:r>
          </w:p>
        </w:tc>
      </w:tr>
      <w:tr w:rsidR="00714CED">
        <w:trPr>
          <w:trHeight w:val="851"/>
        </w:trPr>
        <w:tc>
          <w:tcPr>
            <w:tcW w:w="194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widowControl/>
              <w:jc w:val="center"/>
              <w:textAlignment w:val="center"/>
              <w:rPr>
                <w:rFonts w:cs="Times New Roman"/>
              </w:rPr>
            </w:pPr>
            <w:r>
              <w:rPr>
                <w:rFonts w:cs="Times New Roman" w:hint="eastAsia"/>
              </w:rPr>
              <w:t>河南省天成水利水电工程有限公司</w:t>
            </w:r>
          </w:p>
        </w:tc>
        <w:tc>
          <w:tcPr>
            <w:tcW w:w="1723"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widowControl/>
              <w:jc w:val="center"/>
              <w:textAlignment w:val="center"/>
              <w:rPr>
                <w:rFonts w:cs="Times New Roman"/>
                <w:sz w:val="24"/>
                <w:szCs w:val="24"/>
              </w:rPr>
            </w:pPr>
            <w:r>
              <w:rPr>
                <w:rFonts w:cs="Times New Roman" w:hint="eastAsia"/>
                <w:sz w:val="24"/>
                <w:szCs w:val="24"/>
              </w:rPr>
              <w:t>2499017.21</w:t>
            </w:r>
          </w:p>
        </w:tc>
        <w:tc>
          <w:tcPr>
            <w:tcW w:w="85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spacing w:line="360" w:lineRule="auto"/>
              <w:jc w:val="center"/>
              <w:rPr>
                <w:rFonts w:cs="Times New Roman"/>
                <w:sz w:val="24"/>
                <w:szCs w:val="24"/>
              </w:rPr>
            </w:pPr>
            <w:r>
              <w:rPr>
                <w:rFonts w:cs="Times New Roman" w:hint="eastAsia"/>
                <w:sz w:val="24"/>
                <w:szCs w:val="24"/>
              </w:rPr>
              <w:t>90</w:t>
            </w:r>
          </w:p>
        </w:tc>
        <w:tc>
          <w:tcPr>
            <w:tcW w:w="99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widowControl/>
              <w:jc w:val="center"/>
              <w:textAlignment w:val="center"/>
              <w:rPr>
                <w:rFonts w:cs="Times New Roman"/>
              </w:rPr>
            </w:pPr>
            <w:r>
              <w:rPr>
                <w:rFonts w:cs="Times New Roman" w:hint="eastAsia"/>
              </w:rPr>
              <w:t>任益民</w:t>
            </w:r>
          </w:p>
        </w:tc>
        <w:tc>
          <w:tcPr>
            <w:tcW w:w="142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widowControl/>
              <w:jc w:val="center"/>
              <w:textAlignment w:val="center"/>
              <w:rPr>
                <w:rFonts w:cs="Times New Roman"/>
              </w:rPr>
            </w:pPr>
            <w:r>
              <w:rPr>
                <w:rFonts w:cs="Times New Roman" w:hint="eastAsia"/>
              </w:rPr>
              <w:t>李彩霞</w:t>
            </w:r>
          </w:p>
        </w:tc>
        <w:tc>
          <w:tcPr>
            <w:tcW w:w="96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Times New Roman" w:hint="eastAsia"/>
              </w:rPr>
              <w:t>合格</w:t>
            </w:r>
          </w:p>
        </w:tc>
        <w:tc>
          <w:tcPr>
            <w:tcW w:w="88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Times New Roman" w:hint="eastAsia"/>
              </w:rPr>
              <w:t>完好</w:t>
            </w:r>
          </w:p>
        </w:tc>
        <w:tc>
          <w:tcPr>
            <w:tcW w:w="1166"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Times New Roman" w:hint="eastAsia"/>
              </w:rPr>
              <w:t>无</w:t>
            </w:r>
          </w:p>
        </w:tc>
      </w:tr>
      <w:tr w:rsidR="00714CED">
        <w:trPr>
          <w:trHeight w:val="476"/>
        </w:trPr>
        <w:tc>
          <w:tcPr>
            <w:tcW w:w="1948" w:type="dxa"/>
            <w:tcBorders>
              <w:top w:val="single" w:sz="4"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714CED" w:rsidRDefault="00037F18">
            <w:pPr>
              <w:spacing w:line="360" w:lineRule="auto"/>
              <w:rPr>
                <w:rFonts w:cs="Times New Roman"/>
              </w:rPr>
            </w:pPr>
            <w:r>
              <w:rPr>
                <w:rFonts w:cs="Times New Roman" w:hint="eastAsia"/>
              </w:rPr>
              <w:t>招标控制价</w:t>
            </w:r>
          </w:p>
        </w:tc>
        <w:tc>
          <w:tcPr>
            <w:tcW w:w="2578" w:type="dxa"/>
            <w:gridSpan w:val="2"/>
            <w:tcBorders>
              <w:top w:val="single" w:sz="4" w:space="0" w:color="auto"/>
              <w:left w:val="nil"/>
              <w:bottom w:val="single" w:sz="6" w:space="0" w:color="auto"/>
              <w:right w:val="single" w:sz="6" w:space="0" w:color="auto"/>
            </w:tcBorders>
            <w:shd w:val="clear" w:color="auto" w:fill="FFFFFF"/>
            <w:tcMar>
              <w:left w:w="105" w:type="dxa"/>
              <w:right w:w="105" w:type="dxa"/>
            </w:tcMar>
            <w:vAlign w:val="center"/>
          </w:tcPr>
          <w:p w:rsidR="00714CED" w:rsidRDefault="00037F18">
            <w:pPr>
              <w:spacing w:line="360" w:lineRule="auto"/>
              <w:rPr>
                <w:rFonts w:cs="Times New Roman"/>
              </w:rPr>
            </w:pPr>
            <w:r>
              <w:rPr>
                <w:rFonts w:cs="宋体"/>
                <w:sz w:val="24"/>
                <w:szCs w:val="24"/>
              </w:rPr>
              <w:t>2506426.97</w:t>
            </w:r>
            <w:r>
              <w:rPr>
                <w:rFonts w:cs="Times New Roman" w:hint="eastAsia"/>
              </w:rPr>
              <w:t>元</w:t>
            </w:r>
          </w:p>
        </w:tc>
        <w:tc>
          <w:tcPr>
            <w:tcW w:w="2415" w:type="dxa"/>
            <w:gridSpan w:val="2"/>
            <w:tcBorders>
              <w:top w:val="single" w:sz="4" w:space="0" w:color="auto"/>
              <w:left w:val="nil"/>
              <w:bottom w:val="single" w:sz="6" w:space="0" w:color="auto"/>
              <w:right w:val="single" w:sz="6" w:space="0" w:color="auto"/>
            </w:tcBorders>
            <w:shd w:val="clear" w:color="auto" w:fill="FFFFFF"/>
            <w:tcMar>
              <w:left w:w="105" w:type="dxa"/>
              <w:right w:w="105" w:type="dxa"/>
            </w:tcMar>
            <w:vAlign w:val="center"/>
          </w:tcPr>
          <w:p w:rsidR="00714CED" w:rsidRDefault="00037F18">
            <w:pPr>
              <w:spacing w:line="360" w:lineRule="auto"/>
              <w:rPr>
                <w:rFonts w:cs="Times New Roman"/>
              </w:rPr>
            </w:pPr>
            <w:r>
              <w:rPr>
                <w:rFonts w:cs="Times New Roman" w:hint="eastAsia"/>
              </w:rPr>
              <w:t>抽取的权重系数</w:t>
            </w:r>
            <w:r>
              <w:rPr>
                <w:rFonts w:cs="Times New Roman" w:hint="eastAsia"/>
              </w:rPr>
              <w:t>K</w:t>
            </w:r>
            <w:r>
              <w:rPr>
                <w:rFonts w:cs="Times New Roman" w:hint="eastAsia"/>
              </w:rPr>
              <w:t>值</w:t>
            </w:r>
          </w:p>
        </w:tc>
        <w:tc>
          <w:tcPr>
            <w:tcW w:w="3015" w:type="dxa"/>
            <w:gridSpan w:val="3"/>
            <w:tcBorders>
              <w:top w:val="single" w:sz="4" w:space="0" w:color="auto"/>
              <w:left w:val="nil"/>
              <w:bottom w:val="single" w:sz="6"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Times New Roman" w:hint="eastAsia"/>
              </w:rPr>
              <w:t>0.1</w:t>
            </w:r>
          </w:p>
        </w:tc>
      </w:tr>
      <w:tr w:rsidR="00714CED">
        <w:trPr>
          <w:trHeight w:val="461"/>
        </w:trPr>
        <w:tc>
          <w:tcPr>
            <w:tcW w:w="194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宋体" w:hint="eastAsia"/>
              </w:rPr>
              <w:t>目标工期</w:t>
            </w:r>
          </w:p>
        </w:tc>
        <w:tc>
          <w:tcPr>
            <w:tcW w:w="2578"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宋体" w:hint="eastAsia"/>
              </w:rPr>
              <w:t>90</w:t>
            </w:r>
            <w:r>
              <w:rPr>
                <w:rFonts w:cs="宋体" w:hint="eastAsia"/>
              </w:rPr>
              <w:t>日历天</w:t>
            </w:r>
          </w:p>
        </w:tc>
        <w:tc>
          <w:tcPr>
            <w:tcW w:w="2415"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宋体" w:hint="eastAsia"/>
              </w:rPr>
              <w:t>质量要求</w:t>
            </w:r>
          </w:p>
        </w:tc>
        <w:tc>
          <w:tcPr>
            <w:tcW w:w="3015" w:type="dxa"/>
            <w:gridSpan w:val="3"/>
            <w:tcBorders>
              <w:top w:val="nil"/>
              <w:left w:val="nil"/>
              <w:bottom w:val="single" w:sz="6"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宋体" w:hint="eastAsia"/>
              </w:rPr>
              <w:t>合格</w:t>
            </w:r>
          </w:p>
        </w:tc>
      </w:tr>
      <w:tr w:rsidR="00714CED">
        <w:trPr>
          <w:trHeight w:val="461"/>
        </w:trPr>
        <w:tc>
          <w:tcPr>
            <w:tcW w:w="194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宋体" w:hint="eastAsia"/>
              </w:rPr>
              <w:t>投标报价修正情况</w:t>
            </w:r>
          </w:p>
        </w:tc>
        <w:tc>
          <w:tcPr>
            <w:tcW w:w="8008" w:type="dxa"/>
            <w:gridSpan w:val="7"/>
            <w:tcBorders>
              <w:top w:val="nil"/>
              <w:left w:val="nil"/>
              <w:bottom w:val="single" w:sz="6"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宋体" w:hint="eastAsia"/>
              </w:rPr>
              <w:t>无</w:t>
            </w:r>
          </w:p>
        </w:tc>
      </w:tr>
    </w:tbl>
    <w:p w:rsidR="00714CED" w:rsidRDefault="00037F18">
      <w:pPr>
        <w:pStyle w:val="a0"/>
        <w:ind w:firstLineChars="0" w:firstLine="0"/>
        <w:rPr>
          <w:b/>
          <w:bCs/>
          <w:sz w:val="28"/>
          <w:szCs w:val="28"/>
        </w:rPr>
      </w:pPr>
      <w:r>
        <w:rPr>
          <w:b/>
          <w:bCs/>
          <w:sz w:val="28"/>
          <w:szCs w:val="28"/>
        </w:rPr>
        <w:t>第二标段</w:t>
      </w:r>
      <w:r>
        <w:rPr>
          <w:rFonts w:hint="eastAsia"/>
          <w:b/>
          <w:bCs/>
          <w:sz w:val="28"/>
          <w:szCs w:val="28"/>
        </w:rPr>
        <w:t>：</w:t>
      </w:r>
    </w:p>
    <w:tbl>
      <w:tblPr>
        <w:tblW w:w="9956" w:type="dxa"/>
        <w:tblInd w:w="2" w:type="dxa"/>
        <w:tblLayout w:type="fixed"/>
        <w:tblCellMar>
          <w:left w:w="0" w:type="dxa"/>
          <w:right w:w="0" w:type="dxa"/>
        </w:tblCellMar>
        <w:tblLook w:val="04A0"/>
      </w:tblPr>
      <w:tblGrid>
        <w:gridCol w:w="1948"/>
        <w:gridCol w:w="1723"/>
        <w:gridCol w:w="855"/>
        <w:gridCol w:w="990"/>
        <w:gridCol w:w="1425"/>
        <w:gridCol w:w="961"/>
        <w:gridCol w:w="888"/>
        <w:gridCol w:w="1166"/>
      </w:tblGrid>
      <w:tr w:rsidR="00714CED">
        <w:trPr>
          <w:trHeight w:val="851"/>
        </w:trPr>
        <w:tc>
          <w:tcPr>
            <w:tcW w:w="1948" w:type="dxa"/>
            <w:tcBorders>
              <w:top w:val="single" w:sz="6" w:space="0" w:color="auto"/>
              <w:left w:val="single" w:sz="6" w:space="0" w:color="auto"/>
              <w:bottom w:val="single" w:sz="4"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宋体" w:hint="eastAsia"/>
              </w:rPr>
              <w:t>投标单位</w:t>
            </w:r>
          </w:p>
        </w:tc>
        <w:tc>
          <w:tcPr>
            <w:tcW w:w="1723" w:type="dxa"/>
            <w:tcBorders>
              <w:top w:val="single" w:sz="6" w:space="0" w:color="auto"/>
              <w:left w:val="nil"/>
              <w:bottom w:val="single" w:sz="4"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宋体" w:hint="eastAsia"/>
              </w:rPr>
              <w:t>投标报价</w:t>
            </w:r>
          </w:p>
          <w:p w:rsidR="00714CED" w:rsidRDefault="00037F18">
            <w:pPr>
              <w:spacing w:line="360" w:lineRule="auto"/>
              <w:jc w:val="center"/>
            </w:pPr>
            <w:r>
              <w:t>(</w:t>
            </w:r>
            <w:r>
              <w:rPr>
                <w:rFonts w:cs="宋体" w:hint="eastAsia"/>
              </w:rPr>
              <w:t>元</w:t>
            </w:r>
            <w:r>
              <w:t>)</w:t>
            </w:r>
          </w:p>
        </w:tc>
        <w:tc>
          <w:tcPr>
            <w:tcW w:w="855" w:type="dxa"/>
            <w:tcBorders>
              <w:top w:val="single" w:sz="6" w:space="0" w:color="auto"/>
              <w:left w:val="nil"/>
              <w:bottom w:val="single" w:sz="4"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宋体" w:hint="eastAsia"/>
              </w:rPr>
              <w:t>工期</w:t>
            </w:r>
          </w:p>
          <w:p w:rsidR="00714CED" w:rsidRDefault="00037F18">
            <w:pPr>
              <w:spacing w:line="360" w:lineRule="auto"/>
              <w:jc w:val="center"/>
            </w:pPr>
            <w:r>
              <w:t>(</w:t>
            </w:r>
            <w:r>
              <w:rPr>
                <w:rFonts w:cs="宋体" w:hint="eastAsia"/>
              </w:rPr>
              <w:t>日历天</w:t>
            </w:r>
            <w:r>
              <w:t>)</w:t>
            </w:r>
          </w:p>
        </w:tc>
        <w:tc>
          <w:tcPr>
            <w:tcW w:w="990" w:type="dxa"/>
            <w:tcBorders>
              <w:top w:val="single" w:sz="6" w:space="0" w:color="auto"/>
              <w:left w:val="nil"/>
              <w:bottom w:val="single" w:sz="4"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宋体" w:hint="eastAsia"/>
              </w:rPr>
              <w:t>项目经理</w:t>
            </w:r>
          </w:p>
        </w:tc>
        <w:tc>
          <w:tcPr>
            <w:tcW w:w="1425" w:type="dxa"/>
            <w:tcBorders>
              <w:top w:val="single" w:sz="6" w:space="0" w:color="auto"/>
              <w:left w:val="nil"/>
              <w:bottom w:val="single" w:sz="4"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宋体" w:hint="eastAsia"/>
              </w:rPr>
              <w:t>技术负责人</w:t>
            </w:r>
          </w:p>
        </w:tc>
        <w:tc>
          <w:tcPr>
            <w:tcW w:w="961" w:type="dxa"/>
            <w:tcBorders>
              <w:top w:val="single" w:sz="6" w:space="0" w:color="auto"/>
              <w:left w:val="nil"/>
              <w:bottom w:val="single" w:sz="4"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宋体" w:hint="eastAsia"/>
              </w:rPr>
              <w:t>质量</w:t>
            </w:r>
          </w:p>
          <w:p w:rsidR="00714CED" w:rsidRDefault="00037F18">
            <w:pPr>
              <w:spacing w:line="360" w:lineRule="auto"/>
              <w:jc w:val="center"/>
              <w:rPr>
                <w:rFonts w:cs="Times New Roman"/>
              </w:rPr>
            </w:pPr>
            <w:r>
              <w:rPr>
                <w:rFonts w:cs="宋体" w:hint="eastAsia"/>
              </w:rPr>
              <w:t>要求</w:t>
            </w:r>
          </w:p>
        </w:tc>
        <w:tc>
          <w:tcPr>
            <w:tcW w:w="888" w:type="dxa"/>
            <w:tcBorders>
              <w:top w:val="single" w:sz="6" w:space="0" w:color="auto"/>
              <w:left w:val="nil"/>
              <w:bottom w:val="single" w:sz="4"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宋体" w:hint="eastAsia"/>
              </w:rPr>
              <w:t>密封</w:t>
            </w:r>
          </w:p>
          <w:p w:rsidR="00714CED" w:rsidRDefault="00037F18">
            <w:pPr>
              <w:spacing w:line="360" w:lineRule="auto"/>
              <w:jc w:val="center"/>
              <w:rPr>
                <w:rFonts w:cs="Times New Roman"/>
              </w:rPr>
            </w:pPr>
            <w:r>
              <w:rPr>
                <w:rFonts w:cs="宋体" w:hint="eastAsia"/>
              </w:rPr>
              <w:t>情况</w:t>
            </w:r>
          </w:p>
        </w:tc>
        <w:tc>
          <w:tcPr>
            <w:tcW w:w="1166" w:type="dxa"/>
            <w:tcBorders>
              <w:top w:val="single" w:sz="6" w:space="0" w:color="auto"/>
              <w:left w:val="nil"/>
              <w:bottom w:val="single" w:sz="4"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宋体" w:hint="eastAsia"/>
              </w:rPr>
              <w:t>对本次开标过程是否有异议</w:t>
            </w:r>
          </w:p>
        </w:tc>
      </w:tr>
      <w:tr w:rsidR="00714CED">
        <w:trPr>
          <w:trHeight w:val="851"/>
        </w:trPr>
        <w:tc>
          <w:tcPr>
            <w:tcW w:w="194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widowControl/>
              <w:jc w:val="center"/>
              <w:textAlignment w:val="center"/>
              <w:rPr>
                <w:rFonts w:cs="Times New Roman"/>
              </w:rPr>
            </w:pPr>
            <w:r>
              <w:rPr>
                <w:rFonts w:cs="Times New Roman" w:hint="eastAsia"/>
              </w:rPr>
              <w:t>河南省润丰建筑工程有限公司</w:t>
            </w:r>
          </w:p>
        </w:tc>
        <w:tc>
          <w:tcPr>
            <w:tcW w:w="1723"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widowControl/>
              <w:jc w:val="center"/>
              <w:textAlignment w:val="center"/>
              <w:rPr>
                <w:rFonts w:cs="Times New Roman"/>
                <w:sz w:val="24"/>
                <w:szCs w:val="24"/>
              </w:rPr>
            </w:pPr>
            <w:r>
              <w:rPr>
                <w:rFonts w:cs="Times New Roman" w:hint="eastAsia"/>
                <w:sz w:val="24"/>
                <w:szCs w:val="24"/>
              </w:rPr>
              <w:t>2676949.78</w:t>
            </w:r>
          </w:p>
        </w:tc>
        <w:tc>
          <w:tcPr>
            <w:tcW w:w="85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spacing w:line="360" w:lineRule="auto"/>
              <w:jc w:val="center"/>
              <w:rPr>
                <w:rFonts w:cs="Times New Roman"/>
                <w:sz w:val="24"/>
                <w:szCs w:val="24"/>
              </w:rPr>
            </w:pPr>
            <w:r>
              <w:rPr>
                <w:rFonts w:cs="Times New Roman" w:hint="eastAsia"/>
                <w:sz w:val="24"/>
                <w:szCs w:val="24"/>
              </w:rPr>
              <w:t>90</w:t>
            </w:r>
          </w:p>
        </w:tc>
        <w:tc>
          <w:tcPr>
            <w:tcW w:w="99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widowControl/>
              <w:jc w:val="center"/>
              <w:textAlignment w:val="center"/>
              <w:rPr>
                <w:rFonts w:cs="Times New Roman"/>
              </w:rPr>
            </w:pPr>
            <w:r>
              <w:rPr>
                <w:rFonts w:cs="Times New Roman" w:hint="eastAsia"/>
              </w:rPr>
              <w:t>王守杰</w:t>
            </w:r>
          </w:p>
        </w:tc>
        <w:tc>
          <w:tcPr>
            <w:tcW w:w="142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widowControl/>
              <w:jc w:val="center"/>
              <w:textAlignment w:val="center"/>
              <w:rPr>
                <w:rFonts w:cs="Times New Roman"/>
              </w:rPr>
            </w:pPr>
            <w:r>
              <w:rPr>
                <w:rFonts w:cs="Times New Roman" w:hint="eastAsia"/>
              </w:rPr>
              <w:t>张鹏飞</w:t>
            </w:r>
          </w:p>
        </w:tc>
        <w:tc>
          <w:tcPr>
            <w:tcW w:w="96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spacing w:line="360" w:lineRule="auto"/>
              <w:rPr>
                <w:rFonts w:cs="Times New Roman"/>
              </w:rPr>
            </w:pPr>
            <w:r>
              <w:rPr>
                <w:rFonts w:cs="Times New Roman" w:hint="eastAsia"/>
              </w:rPr>
              <w:t>合格</w:t>
            </w:r>
          </w:p>
        </w:tc>
        <w:tc>
          <w:tcPr>
            <w:tcW w:w="88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spacing w:line="360" w:lineRule="auto"/>
              <w:rPr>
                <w:rFonts w:cs="Times New Roman"/>
              </w:rPr>
            </w:pPr>
            <w:r>
              <w:rPr>
                <w:rFonts w:cs="Times New Roman" w:hint="eastAsia"/>
              </w:rPr>
              <w:t>完好</w:t>
            </w:r>
          </w:p>
        </w:tc>
        <w:tc>
          <w:tcPr>
            <w:tcW w:w="1166"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spacing w:line="360" w:lineRule="auto"/>
              <w:rPr>
                <w:rFonts w:cs="Times New Roman"/>
              </w:rPr>
            </w:pPr>
            <w:r>
              <w:rPr>
                <w:rFonts w:cs="Times New Roman" w:hint="eastAsia"/>
              </w:rPr>
              <w:t>无</w:t>
            </w:r>
          </w:p>
        </w:tc>
      </w:tr>
      <w:tr w:rsidR="00714CED">
        <w:trPr>
          <w:trHeight w:val="851"/>
        </w:trPr>
        <w:tc>
          <w:tcPr>
            <w:tcW w:w="194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widowControl/>
              <w:jc w:val="center"/>
              <w:textAlignment w:val="center"/>
              <w:rPr>
                <w:rFonts w:cs="Times New Roman"/>
              </w:rPr>
            </w:pPr>
            <w:r>
              <w:rPr>
                <w:rFonts w:cs="Times New Roman" w:hint="eastAsia"/>
              </w:rPr>
              <w:t>驻马店市金乐市政工程有限公司</w:t>
            </w:r>
          </w:p>
        </w:tc>
        <w:tc>
          <w:tcPr>
            <w:tcW w:w="1723"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widowControl/>
              <w:jc w:val="center"/>
              <w:textAlignment w:val="center"/>
              <w:rPr>
                <w:rFonts w:cs="Times New Roman"/>
                <w:sz w:val="24"/>
                <w:szCs w:val="24"/>
              </w:rPr>
            </w:pPr>
            <w:r>
              <w:rPr>
                <w:rFonts w:cs="Times New Roman" w:hint="eastAsia"/>
                <w:sz w:val="24"/>
                <w:szCs w:val="24"/>
              </w:rPr>
              <w:t>2691550.34</w:t>
            </w:r>
          </w:p>
        </w:tc>
        <w:tc>
          <w:tcPr>
            <w:tcW w:w="85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spacing w:line="360" w:lineRule="auto"/>
              <w:jc w:val="center"/>
              <w:rPr>
                <w:rFonts w:cs="Times New Roman"/>
                <w:sz w:val="24"/>
                <w:szCs w:val="24"/>
              </w:rPr>
            </w:pPr>
            <w:r>
              <w:rPr>
                <w:rFonts w:cs="Times New Roman" w:hint="eastAsia"/>
                <w:sz w:val="24"/>
                <w:szCs w:val="24"/>
              </w:rPr>
              <w:t>90</w:t>
            </w:r>
          </w:p>
        </w:tc>
        <w:tc>
          <w:tcPr>
            <w:tcW w:w="99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widowControl/>
              <w:jc w:val="center"/>
              <w:textAlignment w:val="center"/>
              <w:rPr>
                <w:rFonts w:cs="Times New Roman"/>
              </w:rPr>
            </w:pPr>
            <w:r>
              <w:rPr>
                <w:rFonts w:cs="Times New Roman" w:hint="eastAsia"/>
              </w:rPr>
              <w:t>曹名威</w:t>
            </w:r>
          </w:p>
        </w:tc>
        <w:tc>
          <w:tcPr>
            <w:tcW w:w="142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widowControl/>
              <w:jc w:val="center"/>
              <w:textAlignment w:val="center"/>
              <w:rPr>
                <w:rFonts w:cs="Times New Roman"/>
              </w:rPr>
            </w:pPr>
            <w:r>
              <w:rPr>
                <w:rFonts w:cs="Times New Roman" w:hint="eastAsia"/>
              </w:rPr>
              <w:t>刘葳</w:t>
            </w:r>
          </w:p>
        </w:tc>
        <w:tc>
          <w:tcPr>
            <w:tcW w:w="96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spacing w:line="360" w:lineRule="auto"/>
              <w:rPr>
                <w:rFonts w:cs="Times New Roman"/>
              </w:rPr>
            </w:pPr>
            <w:r>
              <w:rPr>
                <w:rFonts w:cs="Times New Roman" w:hint="eastAsia"/>
              </w:rPr>
              <w:t>合格</w:t>
            </w:r>
          </w:p>
        </w:tc>
        <w:tc>
          <w:tcPr>
            <w:tcW w:w="88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spacing w:line="360" w:lineRule="auto"/>
              <w:rPr>
                <w:rFonts w:cs="Times New Roman"/>
              </w:rPr>
            </w:pPr>
            <w:r>
              <w:rPr>
                <w:rFonts w:cs="Times New Roman" w:hint="eastAsia"/>
              </w:rPr>
              <w:t>完好</w:t>
            </w:r>
          </w:p>
        </w:tc>
        <w:tc>
          <w:tcPr>
            <w:tcW w:w="1166"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spacing w:line="360" w:lineRule="auto"/>
              <w:rPr>
                <w:rFonts w:cs="Times New Roman"/>
              </w:rPr>
            </w:pPr>
            <w:r>
              <w:rPr>
                <w:rFonts w:cs="Times New Roman" w:hint="eastAsia"/>
              </w:rPr>
              <w:t>无</w:t>
            </w:r>
          </w:p>
        </w:tc>
      </w:tr>
      <w:tr w:rsidR="00714CED">
        <w:trPr>
          <w:trHeight w:val="851"/>
        </w:trPr>
        <w:tc>
          <w:tcPr>
            <w:tcW w:w="194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widowControl/>
              <w:jc w:val="center"/>
              <w:textAlignment w:val="center"/>
              <w:rPr>
                <w:rFonts w:cs="Times New Roman"/>
              </w:rPr>
            </w:pPr>
            <w:r>
              <w:rPr>
                <w:rFonts w:cs="Times New Roman" w:hint="eastAsia"/>
              </w:rPr>
              <w:t>河南省银茂建设工程有限公司</w:t>
            </w:r>
          </w:p>
        </w:tc>
        <w:tc>
          <w:tcPr>
            <w:tcW w:w="1723"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widowControl/>
              <w:jc w:val="center"/>
              <w:textAlignment w:val="center"/>
              <w:rPr>
                <w:rFonts w:cs="Times New Roman"/>
                <w:sz w:val="24"/>
                <w:szCs w:val="24"/>
              </w:rPr>
            </w:pPr>
            <w:r>
              <w:rPr>
                <w:rFonts w:cs="Times New Roman" w:hint="eastAsia"/>
                <w:sz w:val="24"/>
                <w:szCs w:val="24"/>
              </w:rPr>
              <w:t>2687138.76</w:t>
            </w:r>
          </w:p>
        </w:tc>
        <w:tc>
          <w:tcPr>
            <w:tcW w:w="85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spacing w:line="360" w:lineRule="auto"/>
              <w:jc w:val="center"/>
              <w:rPr>
                <w:rFonts w:cs="Times New Roman"/>
                <w:sz w:val="24"/>
                <w:szCs w:val="24"/>
              </w:rPr>
            </w:pPr>
            <w:r>
              <w:rPr>
                <w:rFonts w:cs="Times New Roman" w:hint="eastAsia"/>
                <w:sz w:val="24"/>
                <w:szCs w:val="24"/>
              </w:rPr>
              <w:t>90</w:t>
            </w:r>
          </w:p>
        </w:tc>
        <w:tc>
          <w:tcPr>
            <w:tcW w:w="99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widowControl/>
              <w:jc w:val="center"/>
              <w:textAlignment w:val="center"/>
              <w:rPr>
                <w:rFonts w:cs="Times New Roman"/>
              </w:rPr>
            </w:pPr>
            <w:r>
              <w:rPr>
                <w:rFonts w:cs="Times New Roman" w:hint="eastAsia"/>
              </w:rPr>
              <w:t>韩亚丹</w:t>
            </w:r>
          </w:p>
        </w:tc>
        <w:tc>
          <w:tcPr>
            <w:tcW w:w="142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widowControl/>
              <w:jc w:val="center"/>
              <w:textAlignment w:val="center"/>
              <w:rPr>
                <w:rFonts w:cs="Times New Roman"/>
              </w:rPr>
            </w:pPr>
            <w:r>
              <w:rPr>
                <w:rFonts w:cs="Times New Roman" w:hint="eastAsia"/>
              </w:rPr>
              <w:t>楚艳放</w:t>
            </w:r>
          </w:p>
        </w:tc>
        <w:tc>
          <w:tcPr>
            <w:tcW w:w="96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spacing w:line="360" w:lineRule="auto"/>
              <w:rPr>
                <w:rFonts w:cs="Times New Roman"/>
              </w:rPr>
            </w:pPr>
            <w:r>
              <w:rPr>
                <w:rFonts w:cs="Times New Roman" w:hint="eastAsia"/>
              </w:rPr>
              <w:t>合格</w:t>
            </w:r>
          </w:p>
        </w:tc>
        <w:tc>
          <w:tcPr>
            <w:tcW w:w="88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spacing w:line="360" w:lineRule="auto"/>
              <w:rPr>
                <w:rFonts w:cs="Times New Roman"/>
              </w:rPr>
            </w:pPr>
            <w:r>
              <w:rPr>
                <w:rFonts w:cs="Times New Roman" w:hint="eastAsia"/>
              </w:rPr>
              <w:t>完好</w:t>
            </w:r>
          </w:p>
        </w:tc>
        <w:tc>
          <w:tcPr>
            <w:tcW w:w="1166"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spacing w:line="360" w:lineRule="auto"/>
              <w:rPr>
                <w:rFonts w:cs="Times New Roman"/>
              </w:rPr>
            </w:pPr>
            <w:r>
              <w:rPr>
                <w:rFonts w:cs="Times New Roman" w:hint="eastAsia"/>
              </w:rPr>
              <w:t>无</w:t>
            </w:r>
          </w:p>
        </w:tc>
      </w:tr>
      <w:tr w:rsidR="00714CED">
        <w:trPr>
          <w:trHeight w:val="851"/>
        </w:trPr>
        <w:tc>
          <w:tcPr>
            <w:tcW w:w="194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widowControl/>
              <w:jc w:val="center"/>
              <w:textAlignment w:val="center"/>
              <w:rPr>
                <w:rFonts w:cs="Times New Roman"/>
              </w:rPr>
            </w:pPr>
            <w:r>
              <w:rPr>
                <w:rFonts w:cs="Times New Roman" w:hint="eastAsia"/>
              </w:rPr>
              <w:t>河南省天成水利水电工程有限公司</w:t>
            </w:r>
          </w:p>
        </w:tc>
        <w:tc>
          <w:tcPr>
            <w:tcW w:w="1723"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widowControl/>
              <w:jc w:val="center"/>
              <w:textAlignment w:val="center"/>
              <w:rPr>
                <w:rFonts w:cs="Times New Roman"/>
                <w:sz w:val="24"/>
                <w:szCs w:val="24"/>
              </w:rPr>
            </w:pPr>
            <w:r>
              <w:rPr>
                <w:rFonts w:cs="Times New Roman" w:hint="eastAsia"/>
                <w:sz w:val="24"/>
                <w:szCs w:val="24"/>
              </w:rPr>
              <w:t>2683682.14</w:t>
            </w:r>
          </w:p>
        </w:tc>
        <w:tc>
          <w:tcPr>
            <w:tcW w:w="85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spacing w:line="360" w:lineRule="auto"/>
              <w:jc w:val="center"/>
              <w:rPr>
                <w:rFonts w:cs="Times New Roman"/>
                <w:sz w:val="24"/>
                <w:szCs w:val="24"/>
              </w:rPr>
            </w:pPr>
            <w:r>
              <w:rPr>
                <w:rFonts w:cs="Times New Roman" w:hint="eastAsia"/>
                <w:sz w:val="24"/>
                <w:szCs w:val="24"/>
              </w:rPr>
              <w:t>90</w:t>
            </w:r>
          </w:p>
        </w:tc>
        <w:tc>
          <w:tcPr>
            <w:tcW w:w="99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widowControl/>
              <w:jc w:val="center"/>
              <w:textAlignment w:val="center"/>
              <w:rPr>
                <w:rFonts w:cs="Times New Roman"/>
              </w:rPr>
            </w:pPr>
            <w:r>
              <w:rPr>
                <w:rFonts w:cs="Times New Roman" w:hint="eastAsia"/>
              </w:rPr>
              <w:t>任益民</w:t>
            </w:r>
          </w:p>
        </w:tc>
        <w:tc>
          <w:tcPr>
            <w:tcW w:w="142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widowControl/>
              <w:jc w:val="center"/>
              <w:textAlignment w:val="center"/>
              <w:rPr>
                <w:rFonts w:cs="Times New Roman"/>
              </w:rPr>
            </w:pPr>
            <w:r>
              <w:rPr>
                <w:rFonts w:cs="Times New Roman" w:hint="eastAsia"/>
              </w:rPr>
              <w:t>李彩霞</w:t>
            </w:r>
          </w:p>
        </w:tc>
        <w:tc>
          <w:tcPr>
            <w:tcW w:w="96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spacing w:line="360" w:lineRule="auto"/>
              <w:rPr>
                <w:rFonts w:cs="Times New Roman"/>
              </w:rPr>
            </w:pPr>
            <w:r>
              <w:rPr>
                <w:rFonts w:cs="Times New Roman" w:hint="eastAsia"/>
              </w:rPr>
              <w:t>合格</w:t>
            </w:r>
          </w:p>
        </w:tc>
        <w:tc>
          <w:tcPr>
            <w:tcW w:w="88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spacing w:line="360" w:lineRule="auto"/>
              <w:rPr>
                <w:rFonts w:cs="Times New Roman"/>
              </w:rPr>
            </w:pPr>
            <w:r>
              <w:rPr>
                <w:rFonts w:cs="Times New Roman" w:hint="eastAsia"/>
              </w:rPr>
              <w:t>完好</w:t>
            </w:r>
          </w:p>
        </w:tc>
        <w:tc>
          <w:tcPr>
            <w:tcW w:w="1166"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spacing w:line="360" w:lineRule="auto"/>
              <w:rPr>
                <w:rFonts w:cs="Times New Roman"/>
              </w:rPr>
            </w:pPr>
            <w:r>
              <w:rPr>
                <w:rFonts w:cs="Times New Roman" w:hint="eastAsia"/>
              </w:rPr>
              <w:t>无</w:t>
            </w:r>
          </w:p>
        </w:tc>
      </w:tr>
      <w:tr w:rsidR="00714CED">
        <w:trPr>
          <w:trHeight w:val="476"/>
        </w:trPr>
        <w:tc>
          <w:tcPr>
            <w:tcW w:w="1948" w:type="dxa"/>
            <w:tcBorders>
              <w:top w:val="single" w:sz="4"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714CED" w:rsidRDefault="00037F18">
            <w:pPr>
              <w:spacing w:line="360" w:lineRule="auto"/>
              <w:rPr>
                <w:rFonts w:cs="Times New Roman"/>
              </w:rPr>
            </w:pPr>
            <w:r>
              <w:rPr>
                <w:rFonts w:cs="Times New Roman" w:hint="eastAsia"/>
              </w:rPr>
              <w:t>招标控制价</w:t>
            </w:r>
          </w:p>
        </w:tc>
        <w:tc>
          <w:tcPr>
            <w:tcW w:w="2578" w:type="dxa"/>
            <w:gridSpan w:val="2"/>
            <w:tcBorders>
              <w:top w:val="single" w:sz="4" w:space="0" w:color="auto"/>
              <w:left w:val="nil"/>
              <w:bottom w:val="single" w:sz="6" w:space="0" w:color="auto"/>
              <w:right w:val="single" w:sz="6" w:space="0" w:color="auto"/>
            </w:tcBorders>
            <w:shd w:val="clear" w:color="auto" w:fill="FFFFFF"/>
            <w:tcMar>
              <w:left w:w="105" w:type="dxa"/>
              <w:right w:w="105" w:type="dxa"/>
            </w:tcMar>
            <w:vAlign w:val="center"/>
          </w:tcPr>
          <w:p w:rsidR="00714CED" w:rsidRDefault="00037F18">
            <w:pPr>
              <w:spacing w:line="360" w:lineRule="auto"/>
              <w:rPr>
                <w:rFonts w:cs="Times New Roman"/>
              </w:rPr>
            </w:pPr>
            <w:r>
              <w:rPr>
                <w:rFonts w:cs="宋体"/>
                <w:sz w:val="24"/>
                <w:szCs w:val="24"/>
              </w:rPr>
              <w:t>2693836</w:t>
            </w:r>
            <w:r>
              <w:rPr>
                <w:rFonts w:cs="宋体" w:hint="eastAsia"/>
                <w:sz w:val="24"/>
                <w:szCs w:val="24"/>
              </w:rPr>
              <w:t>.00</w:t>
            </w:r>
            <w:r>
              <w:rPr>
                <w:rFonts w:cs="Times New Roman" w:hint="eastAsia"/>
              </w:rPr>
              <w:t>元</w:t>
            </w:r>
          </w:p>
        </w:tc>
        <w:tc>
          <w:tcPr>
            <w:tcW w:w="2415" w:type="dxa"/>
            <w:gridSpan w:val="2"/>
            <w:tcBorders>
              <w:top w:val="single" w:sz="4" w:space="0" w:color="auto"/>
              <w:left w:val="nil"/>
              <w:bottom w:val="single" w:sz="6" w:space="0" w:color="auto"/>
              <w:right w:val="single" w:sz="6" w:space="0" w:color="auto"/>
            </w:tcBorders>
            <w:shd w:val="clear" w:color="auto" w:fill="FFFFFF"/>
            <w:tcMar>
              <w:left w:w="105" w:type="dxa"/>
              <w:right w:w="105" w:type="dxa"/>
            </w:tcMar>
            <w:vAlign w:val="center"/>
          </w:tcPr>
          <w:p w:rsidR="00714CED" w:rsidRDefault="00037F18">
            <w:pPr>
              <w:spacing w:line="360" w:lineRule="auto"/>
              <w:rPr>
                <w:rFonts w:cs="Times New Roman"/>
              </w:rPr>
            </w:pPr>
            <w:r>
              <w:rPr>
                <w:rFonts w:cs="Times New Roman" w:hint="eastAsia"/>
              </w:rPr>
              <w:t>抽取的权重系数</w:t>
            </w:r>
            <w:r>
              <w:rPr>
                <w:rFonts w:cs="Times New Roman" w:hint="eastAsia"/>
              </w:rPr>
              <w:t>K</w:t>
            </w:r>
            <w:r>
              <w:rPr>
                <w:rFonts w:cs="Times New Roman" w:hint="eastAsia"/>
              </w:rPr>
              <w:t>值</w:t>
            </w:r>
          </w:p>
        </w:tc>
        <w:tc>
          <w:tcPr>
            <w:tcW w:w="3015" w:type="dxa"/>
            <w:gridSpan w:val="3"/>
            <w:tcBorders>
              <w:top w:val="single" w:sz="4" w:space="0" w:color="auto"/>
              <w:left w:val="nil"/>
              <w:bottom w:val="single" w:sz="6"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Times New Roman" w:hint="eastAsia"/>
              </w:rPr>
              <w:t>0.1</w:t>
            </w:r>
          </w:p>
        </w:tc>
      </w:tr>
      <w:tr w:rsidR="00714CED">
        <w:trPr>
          <w:trHeight w:val="461"/>
        </w:trPr>
        <w:tc>
          <w:tcPr>
            <w:tcW w:w="194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宋体" w:hint="eastAsia"/>
              </w:rPr>
              <w:t>目标工期</w:t>
            </w:r>
          </w:p>
        </w:tc>
        <w:tc>
          <w:tcPr>
            <w:tcW w:w="2578"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宋体" w:hint="eastAsia"/>
              </w:rPr>
              <w:t>90</w:t>
            </w:r>
            <w:r>
              <w:rPr>
                <w:rFonts w:cs="宋体" w:hint="eastAsia"/>
              </w:rPr>
              <w:t>日历天</w:t>
            </w:r>
          </w:p>
        </w:tc>
        <w:tc>
          <w:tcPr>
            <w:tcW w:w="2415"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宋体" w:hint="eastAsia"/>
              </w:rPr>
              <w:t>质量要求</w:t>
            </w:r>
          </w:p>
        </w:tc>
        <w:tc>
          <w:tcPr>
            <w:tcW w:w="3015" w:type="dxa"/>
            <w:gridSpan w:val="3"/>
            <w:tcBorders>
              <w:top w:val="nil"/>
              <w:left w:val="nil"/>
              <w:bottom w:val="single" w:sz="6"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宋体" w:hint="eastAsia"/>
              </w:rPr>
              <w:t>合格</w:t>
            </w:r>
          </w:p>
        </w:tc>
      </w:tr>
      <w:tr w:rsidR="00714CED">
        <w:trPr>
          <w:trHeight w:val="461"/>
        </w:trPr>
        <w:tc>
          <w:tcPr>
            <w:tcW w:w="194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宋体" w:hint="eastAsia"/>
              </w:rPr>
              <w:t>投标报价修正情况</w:t>
            </w:r>
          </w:p>
        </w:tc>
        <w:tc>
          <w:tcPr>
            <w:tcW w:w="8008" w:type="dxa"/>
            <w:gridSpan w:val="7"/>
            <w:tcBorders>
              <w:top w:val="nil"/>
              <w:left w:val="nil"/>
              <w:bottom w:val="single" w:sz="6"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宋体" w:hint="eastAsia"/>
              </w:rPr>
              <w:t>无</w:t>
            </w:r>
          </w:p>
        </w:tc>
      </w:tr>
    </w:tbl>
    <w:p w:rsidR="00714CED" w:rsidRDefault="00037F18">
      <w:pPr>
        <w:spacing w:line="360" w:lineRule="auto"/>
        <w:outlineLvl w:val="0"/>
        <w:rPr>
          <w:rFonts w:cs="宋体"/>
          <w:b/>
          <w:bCs/>
          <w:sz w:val="28"/>
          <w:szCs w:val="28"/>
        </w:rPr>
      </w:pPr>
      <w:r>
        <w:rPr>
          <w:rFonts w:cs="宋体" w:hint="eastAsia"/>
          <w:b/>
          <w:bCs/>
          <w:sz w:val="28"/>
          <w:szCs w:val="28"/>
        </w:rPr>
        <w:t>第三标段：流标。</w:t>
      </w:r>
    </w:p>
    <w:p w:rsidR="00714CED" w:rsidRDefault="00037F18">
      <w:pPr>
        <w:spacing w:line="360" w:lineRule="auto"/>
        <w:ind w:firstLineChars="100" w:firstLine="241"/>
        <w:outlineLvl w:val="0"/>
        <w:rPr>
          <w:rFonts w:cs="Times New Roman"/>
          <w:b/>
          <w:bCs/>
          <w:sz w:val="24"/>
          <w:szCs w:val="24"/>
        </w:rPr>
      </w:pPr>
      <w:r>
        <w:rPr>
          <w:rFonts w:cs="宋体" w:hint="eastAsia"/>
          <w:b/>
          <w:bCs/>
          <w:sz w:val="24"/>
          <w:szCs w:val="24"/>
        </w:rPr>
        <w:lastRenderedPageBreak/>
        <w:t>三、评标标准、评标办法或者评标因素</w:t>
      </w:r>
    </w:p>
    <w:tbl>
      <w:tblPr>
        <w:tblW w:w="9956" w:type="dxa"/>
        <w:tblInd w:w="2" w:type="dxa"/>
        <w:tblLayout w:type="fixed"/>
        <w:tblCellMar>
          <w:left w:w="0" w:type="dxa"/>
          <w:right w:w="0" w:type="dxa"/>
        </w:tblCellMar>
        <w:tblLook w:val="04A0"/>
      </w:tblPr>
      <w:tblGrid>
        <w:gridCol w:w="1947"/>
        <w:gridCol w:w="8009"/>
      </w:tblGrid>
      <w:tr w:rsidR="00714CED">
        <w:trPr>
          <w:trHeight w:val="1055"/>
        </w:trPr>
        <w:tc>
          <w:tcPr>
            <w:tcW w:w="1947"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714CED" w:rsidRDefault="00037F18">
            <w:pPr>
              <w:spacing w:line="360" w:lineRule="auto"/>
              <w:rPr>
                <w:rFonts w:cs="Times New Roman"/>
              </w:rPr>
            </w:pPr>
            <w:r>
              <w:rPr>
                <w:rFonts w:cs="宋体" w:hint="eastAsia"/>
              </w:rPr>
              <w:t>评标办法第一、二标段</w:t>
            </w:r>
          </w:p>
        </w:tc>
        <w:tc>
          <w:tcPr>
            <w:tcW w:w="8009" w:type="dxa"/>
            <w:tcBorders>
              <w:top w:val="single" w:sz="6" w:space="0" w:color="auto"/>
              <w:left w:val="nil"/>
              <w:bottom w:val="single" w:sz="6" w:space="0" w:color="auto"/>
              <w:right w:val="single" w:sz="6" w:space="0" w:color="auto"/>
            </w:tcBorders>
            <w:shd w:val="clear" w:color="auto" w:fill="FFFFFF"/>
            <w:tcMar>
              <w:left w:w="105" w:type="dxa"/>
              <w:right w:w="105" w:type="dxa"/>
            </w:tcMar>
          </w:tcPr>
          <w:p w:rsidR="00714CED" w:rsidRDefault="00037F18">
            <w:pPr>
              <w:spacing w:line="360" w:lineRule="auto"/>
              <w:rPr>
                <w:rFonts w:cs="Times New Roman"/>
              </w:rPr>
            </w:pPr>
            <w:r>
              <w:rPr>
                <w:rFonts w:cs="宋体" w:hint="eastAsia"/>
                <w:sz w:val="24"/>
                <w:szCs w:val="24"/>
              </w:rPr>
              <w:t>评标采用综合计分法，是指评标委员会根据招标文件要求，对其技术标、商务标、综合（信用）标三部分进行综合评审。技术标的权重占</w:t>
            </w:r>
            <w:r>
              <w:rPr>
                <w:sz w:val="24"/>
                <w:szCs w:val="24"/>
              </w:rPr>
              <w:t>20%</w:t>
            </w:r>
            <w:r>
              <w:rPr>
                <w:rFonts w:cs="宋体" w:hint="eastAsia"/>
                <w:sz w:val="24"/>
                <w:szCs w:val="24"/>
              </w:rPr>
              <w:t>，商务标的权重占</w:t>
            </w:r>
            <w:r>
              <w:rPr>
                <w:sz w:val="24"/>
                <w:szCs w:val="24"/>
              </w:rPr>
              <w:t>60%</w:t>
            </w:r>
            <w:r>
              <w:rPr>
                <w:rFonts w:cs="宋体" w:hint="eastAsia"/>
                <w:sz w:val="24"/>
                <w:szCs w:val="24"/>
              </w:rPr>
              <w:t>，综合（信用）标的权重占</w:t>
            </w:r>
            <w:r>
              <w:rPr>
                <w:sz w:val="24"/>
                <w:szCs w:val="24"/>
              </w:rPr>
              <w:t>20%</w:t>
            </w:r>
            <w:r>
              <w:rPr>
                <w:rFonts w:cs="宋体" w:hint="eastAsia"/>
                <w:sz w:val="24"/>
                <w:szCs w:val="24"/>
              </w:rPr>
              <w:t>，详见招标文件。</w:t>
            </w:r>
          </w:p>
        </w:tc>
      </w:tr>
      <w:tr w:rsidR="00714CED">
        <w:trPr>
          <w:trHeight w:val="1055"/>
        </w:trPr>
        <w:tc>
          <w:tcPr>
            <w:tcW w:w="1947"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714CED" w:rsidRDefault="00037F18">
            <w:pPr>
              <w:spacing w:line="360" w:lineRule="auto"/>
              <w:rPr>
                <w:rFonts w:cs="Times New Roman"/>
              </w:rPr>
            </w:pPr>
            <w:r>
              <w:rPr>
                <w:rFonts w:cs="宋体" w:hint="eastAsia"/>
              </w:rPr>
              <w:t>评标办法第三标段</w:t>
            </w:r>
          </w:p>
        </w:tc>
        <w:tc>
          <w:tcPr>
            <w:tcW w:w="8009" w:type="dxa"/>
            <w:tcBorders>
              <w:top w:val="single" w:sz="6" w:space="0" w:color="auto"/>
              <w:left w:val="nil"/>
              <w:bottom w:val="single" w:sz="6" w:space="0" w:color="auto"/>
              <w:right w:val="single" w:sz="6" w:space="0" w:color="auto"/>
            </w:tcBorders>
            <w:shd w:val="clear" w:color="auto" w:fill="FFFFFF"/>
            <w:tcMar>
              <w:left w:w="105" w:type="dxa"/>
              <w:right w:w="105" w:type="dxa"/>
            </w:tcMar>
          </w:tcPr>
          <w:p w:rsidR="00714CED" w:rsidRDefault="00037F18">
            <w:pPr>
              <w:spacing w:line="360" w:lineRule="auto"/>
              <w:rPr>
                <w:rFonts w:cs="Times New Roman"/>
              </w:rPr>
            </w:pPr>
            <w:r>
              <w:rPr>
                <w:rFonts w:cs="宋体" w:hint="eastAsia"/>
                <w:sz w:val="24"/>
                <w:szCs w:val="24"/>
              </w:rPr>
              <w:t>评标采用综合计分法，是指评标委员会根据招标文件要求，对其技术部分、商务部分进行综合评审。技术部分的权重占</w:t>
            </w:r>
            <w:r>
              <w:rPr>
                <w:sz w:val="24"/>
                <w:szCs w:val="24"/>
              </w:rPr>
              <w:t>20%</w:t>
            </w:r>
            <w:r>
              <w:rPr>
                <w:rFonts w:cs="宋体" w:hint="eastAsia"/>
                <w:sz w:val="24"/>
                <w:szCs w:val="24"/>
              </w:rPr>
              <w:t>，商务标的权重占</w:t>
            </w:r>
            <w:r>
              <w:rPr>
                <w:rFonts w:hint="eastAsia"/>
                <w:sz w:val="24"/>
                <w:szCs w:val="24"/>
              </w:rPr>
              <w:t>80</w:t>
            </w:r>
            <w:r>
              <w:rPr>
                <w:sz w:val="24"/>
                <w:szCs w:val="24"/>
              </w:rPr>
              <w:t>%</w:t>
            </w:r>
            <w:r>
              <w:rPr>
                <w:rFonts w:cs="宋体" w:hint="eastAsia"/>
                <w:sz w:val="24"/>
                <w:szCs w:val="24"/>
              </w:rPr>
              <w:t>，详见招标文件。</w:t>
            </w:r>
          </w:p>
        </w:tc>
      </w:tr>
    </w:tbl>
    <w:p w:rsidR="00714CED" w:rsidRDefault="00037F18">
      <w:pPr>
        <w:spacing w:line="360" w:lineRule="auto"/>
        <w:ind w:firstLineChars="100" w:firstLine="241"/>
        <w:outlineLvl w:val="0"/>
        <w:rPr>
          <w:rFonts w:cs="Times New Roman"/>
          <w:b/>
          <w:bCs/>
          <w:sz w:val="24"/>
          <w:szCs w:val="24"/>
        </w:rPr>
      </w:pPr>
      <w:r>
        <w:rPr>
          <w:rFonts w:cs="宋体" w:hint="eastAsia"/>
          <w:b/>
          <w:bCs/>
          <w:sz w:val="24"/>
          <w:szCs w:val="24"/>
        </w:rPr>
        <w:t>四、评审情况</w:t>
      </w:r>
    </w:p>
    <w:p w:rsidR="00714CED" w:rsidRDefault="00037F18">
      <w:pPr>
        <w:spacing w:line="360" w:lineRule="auto"/>
        <w:ind w:firstLineChars="200" w:firstLine="480"/>
        <w:outlineLvl w:val="1"/>
        <w:rPr>
          <w:rFonts w:cs="宋体"/>
          <w:sz w:val="24"/>
          <w:szCs w:val="24"/>
        </w:rPr>
      </w:pPr>
      <w:r>
        <w:rPr>
          <w:rFonts w:cs="宋体" w:hint="eastAsia"/>
          <w:sz w:val="24"/>
          <w:szCs w:val="24"/>
        </w:rPr>
        <w:t>（一）清标</w:t>
      </w:r>
    </w:p>
    <w:p w:rsidR="00714CED" w:rsidRDefault="00037F18">
      <w:pPr>
        <w:pStyle w:val="a0"/>
        <w:ind w:firstLine="210"/>
      </w:pPr>
      <w:r>
        <w:rPr>
          <w:rFonts w:hint="eastAsia"/>
        </w:rPr>
        <w:t>第一标段</w:t>
      </w:r>
    </w:p>
    <w:tbl>
      <w:tblPr>
        <w:tblW w:w="9956" w:type="dxa"/>
        <w:jc w:val="center"/>
        <w:tblLayout w:type="fixed"/>
        <w:tblCellMar>
          <w:left w:w="0" w:type="dxa"/>
          <w:right w:w="0" w:type="dxa"/>
        </w:tblCellMar>
        <w:tblLook w:val="04A0"/>
      </w:tblPr>
      <w:tblGrid>
        <w:gridCol w:w="943"/>
        <w:gridCol w:w="3195"/>
        <w:gridCol w:w="5818"/>
      </w:tblGrid>
      <w:tr w:rsidR="00714CED">
        <w:trPr>
          <w:trHeight w:val="375"/>
          <w:jc w:val="center"/>
        </w:trPr>
        <w:tc>
          <w:tcPr>
            <w:tcW w:w="943"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宋体" w:hint="eastAsia"/>
              </w:rPr>
              <w:t>序号</w:t>
            </w:r>
          </w:p>
        </w:tc>
        <w:tc>
          <w:tcPr>
            <w:tcW w:w="9013" w:type="dxa"/>
            <w:gridSpan w:val="2"/>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宋体" w:hint="eastAsia"/>
              </w:rPr>
              <w:t>通过清标的投标人名称</w:t>
            </w:r>
          </w:p>
        </w:tc>
      </w:tr>
      <w:tr w:rsidR="00714CED">
        <w:trPr>
          <w:trHeight w:val="375"/>
          <w:jc w:val="center"/>
        </w:trPr>
        <w:tc>
          <w:tcPr>
            <w:tcW w:w="943"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pPr>
            <w:r>
              <w:t>1</w:t>
            </w:r>
          </w:p>
        </w:tc>
        <w:tc>
          <w:tcPr>
            <w:tcW w:w="9013"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714CED" w:rsidRDefault="00037F18">
            <w:pPr>
              <w:widowControl/>
              <w:jc w:val="center"/>
              <w:textAlignment w:val="center"/>
              <w:rPr>
                <w:rFonts w:ascii="宋体" w:hAnsi="宋体" w:cs="宋体"/>
                <w:color w:val="000000"/>
              </w:rPr>
            </w:pPr>
            <w:r>
              <w:rPr>
                <w:rFonts w:cs="Times New Roman" w:hint="eastAsia"/>
              </w:rPr>
              <w:t>河南省润丰建筑工程有限公司</w:t>
            </w:r>
          </w:p>
        </w:tc>
      </w:tr>
      <w:tr w:rsidR="00714CED">
        <w:trPr>
          <w:trHeight w:val="375"/>
          <w:jc w:val="center"/>
        </w:trPr>
        <w:tc>
          <w:tcPr>
            <w:tcW w:w="943"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pPr>
            <w:r>
              <w:t>2</w:t>
            </w:r>
          </w:p>
        </w:tc>
        <w:tc>
          <w:tcPr>
            <w:tcW w:w="9013"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714CED" w:rsidRDefault="00037F18">
            <w:pPr>
              <w:widowControl/>
              <w:jc w:val="center"/>
              <w:textAlignment w:val="center"/>
              <w:rPr>
                <w:rFonts w:ascii="宋体" w:hAnsi="宋体" w:cs="宋体"/>
                <w:color w:val="000000"/>
              </w:rPr>
            </w:pPr>
            <w:r>
              <w:rPr>
                <w:rFonts w:cs="Times New Roman" w:hint="eastAsia"/>
              </w:rPr>
              <w:t>驻马店市金乐市政工程有限公司</w:t>
            </w:r>
          </w:p>
        </w:tc>
      </w:tr>
      <w:tr w:rsidR="00714CED">
        <w:trPr>
          <w:trHeight w:val="375"/>
          <w:jc w:val="center"/>
        </w:trPr>
        <w:tc>
          <w:tcPr>
            <w:tcW w:w="943"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pPr>
            <w:r>
              <w:rPr>
                <w:rFonts w:hint="eastAsia"/>
              </w:rPr>
              <w:t>3</w:t>
            </w:r>
          </w:p>
        </w:tc>
        <w:tc>
          <w:tcPr>
            <w:tcW w:w="9013"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714CED" w:rsidRDefault="00037F18">
            <w:pPr>
              <w:widowControl/>
              <w:jc w:val="center"/>
              <w:textAlignment w:val="center"/>
              <w:rPr>
                <w:rFonts w:ascii="宋体" w:hAnsi="宋体" w:cs="宋体"/>
                <w:color w:val="000000"/>
              </w:rPr>
            </w:pPr>
            <w:r>
              <w:rPr>
                <w:rFonts w:cs="Times New Roman" w:hint="eastAsia"/>
              </w:rPr>
              <w:t>河南省银茂建设工程有限公司</w:t>
            </w:r>
          </w:p>
        </w:tc>
      </w:tr>
      <w:tr w:rsidR="00714CED">
        <w:trPr>
          <w:trHeight w:val="375"/>
          <w:jc w:val="center"/>
        </w:trPr>
        <w:tc>
          <w:tcPr>
            <w:tcW w:w="943"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pPr>
            <w:r>
              <w:rPr>
                <w:rFonts w:hint="eastAsia"/>
              </w:rPr>
              <w:t>4</w:t>
            </w:r>
          </w:p>
        </w:tc>
        <w:tc>
          <w:tcPr>
            <w:tcW w:w="9013"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714CED" w:rsidRDefault="00037F18">
            <w:pPr>
              <w:widowControl/>
              <w:jc w:val="center"/>
              <w:textAlignment w:val="center"/>
              <w:rPr>
                <w:rFonts w:ascii="宋体" w:hAnsi="宋体" w:cs="宋体"/>
                <w:color w:val="000000"/>
              </w:rPr>
            </w:pPr>
            <w:r>
              <w:rPr>
                <w:rFonts w:cs="Times New Roman" w:hint="eastAsia"/>
              </w:rPr>
              <w:t>河南省天成水利水电工程有限公司</w:t>
            </w:r>
          </w:p>
        </w:tc>
      </w:tr>
      <w:tr w:rsidR="00714CED">
        <w:trPr>
          <w:trHeight w:val="285"/>
          <w:jc w:val="center"/>
        </w:trPr>
        <w:tc>
          <w:tcPr>
            <w:tcW w:w="943" w:type="dxa"/>
            <w:tcBorders>
              <w:top w:val="nil"/>
              <w:left w:val="single" w:sz="6" w:space="0" w:color="auto"/>
              <w:bottom w:val="single" w:sz="4"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宋体" w:hint="eastAsia"/>
              </w:rPr>
              <w:t>序号</w:t>
            </w:r>
          </w:p>
        </w:tc>
        <w:tc>
          <w:tcPr>
            <w:tcW w:w="3195" w:type="dxa"/>
            <w:tcBorders>
              <w:top w:val="nil"/>
              <w:left w:val="nil"/>
              <w:bottom w:val="single" w:sz="4" w:space="0" w:color="auto"/>
              <w:right w:val="single" w:sz="4"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宋体" w:hint="eastAsia"/>
              </w:rPr>
              <w:t>未通过清标的投标人名称</w:t>
            </w:r>
          </w:p>
        </w:tc>
        <w:tc>
          <w:tcPr>
            <w:tcW w:w="5818" w:type="dxa"/>
            <w:tcBorders>
              <w:top w:val="nil"/>
              <w:left w:val="single" w:sz="4" w:space="0" w:color="auto"/>
              <w:bottom w:val="single" w:sz="4"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宋体" w:hint="eastAsia"/>
              </w:rPr>
              <w:t>未通过原因</w:t>
            </w:r>
          </w:p>
        </w:tc>
      </w:tr>
      <w:tr w:rsidR="00714CED">
        <w:trPr>
          <w:trHeight w:val="90"/>
          <w:jc w:val="center"/>
        </w:trPr>
        <w:tc>
          <w:tcPr>
            <w:tcW w:w="943" w:type="dxa"/>
            <w:tcBorders>
              <w:top w:val="single" w:sz="4" w:space="0" w:color="auto"/>
              <w:left w:val="single" w:sz="4" w:space="0" w:color="auto"/>
              <w:bottom w:val="single" w:sz="4"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pPr>
            <w:r>
              <w:t>1</w:t>
            </w:r>
          </w:p>
        </w:tc>
        <w:tc>
          <w:tcPr>
            <w:tcW w:w="3195" w:type="dxa"/>
            <w:tcBorders>
              <w:top w:val="single" w:sz="4" w:space="0" w:color="auto"/>
              <w:left w:val="nil"/>
              <w:bottom w:val="single" w:sz="4" w:space="0" w:color="auto"/>
              <w:right w:val="single" w:sz="4" w:space="0" w:color="auto"/>
            </w:tcBorders>
            <w:shd w:val="clear" w:color="auto" w:fill="FFFFFF"/>
            <w:tcMar>
              <w:left w:w="105" w:type="dxa"/>
              <w:right w:w="105" w:type="dxa"/>
            </w:tcMar>
            <w:vAlign w:val="center"/>
          </w:tcPr>
          <w:p w:rsidR="00714CED" w:rsidRDefault="00037F18">
            <w:pPr>
              <w:widowControl/>
              <w:jc w:val="center"/>
              <w:textAlignment w:val="center"/>
              <w:rPr>
                <w:rFonts w:cs="Times New Roman"/>
              </w:rPr>
            </w:pPr>
            <w:r>
              <w:rPr>
                <w:rFonts w:cs="Times New Roman" w:hint="eastAsia"/>
              </w:rPr>
              <w:t>无</w:t>
            </w:r>
          </w:p>
        </w:tc>
        <w:tc>
          <w:tcPr>
            <w:tcW w:w="5818" w:type="dxa"/>
            <w:tcBorders>
              <w:top w:val="single" w:sz="4" w:space="0" w:color="auto"/>
              <w:left w:val="nil"/>
              <w:bottom w:val="single" w:sz="4" w:space="0" w:color="auto"/>
              <w:right w:val="single" w:sz="4" w:space="0" w:color="auto"/>
            </w:tcBorders>
            <w:shd w:val="clear" w:color="auto" w:fill="FFFFFF"/>
            <w:vAlign w:val="center"/>
          </w:tcPr>
          <w:p w:rsidR="00714CED" w:rsidRDefault="00037F18">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p>
        </w:tc>
      </w:tr>
    </w:tbl>
    <w:p w:rsidR="00714CED" w:rsidRDefault="00037F18">
      <w:pPr>
        <w:pStyle w:val="a0"/>
        <w:ind w:firstLine="210"/>
      </w:pPr>
      <w:r>
        <w:rPr>
          <w:rFonts w:hint="eastAsia"/>
        </w:rPr>
        <w:t>第二标段</w:t>
      </w:r>
    </w:p>
    <w:tbl>
      <w:tblPr>
        <w:tblW w:w="9956" w:type="dxa"/>
        <w:jc w:val="center"/>
        <w:tblLayout w:type="fixed"/>
        <w:tblCellMar>
          <w:left w:w="0" w:type="dxa"/>
          <w:right w:w="0" w:type="dxa"/>
        </w:tblCellMar>
        <w:tblLook w:val="04A0"/>
      </w:tblPr>
      <w:tblGrid>
        <w:gridCol w:w="943"/>
        <w:gridCol w:w="3195"/>
        <w:gridCol w:w="5818"/>
      </w:tblGrid>
      <w:tr w:rsidR="00714CED">
        <w:trPr>
          <w:trHeight w:val="375"/>
          <w:jc w:val="center"/>
        </w:trPr>
        <w:tc>
          <w:tcPr>
            <w:tcW w:w="943"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宋体" w:hint="eastAsia"/>
              </w:rPr>
              <w:t>序号</w:t>
            </w:r>
          </w:p>
        </w:tc>
        <w:tc>
          <w:tcPr>
            <w:tcW w:w="9013" w:type="dxa"/>
            <w:gridSpan w:val="2"/>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宋体" w:hint="eastAsia"/>
              </w:rPr>
              <w:t>通过清标的投标人名称</w:t>
            </w:r>
          </w:p>
        </w:tc>
      </w:tr>
      <w:tr w:rsidR="00714CED">
        <w:trPr>
          <w:trHeight w:val="375"/>
          <w:jc w:val="center"/>
        </w:trPr>
        <w:tc>
          <w:tcPr>
            <w:tcW w:w="943"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pPr>
            <w:r>
              <w:t>1</w:t>
            </w:r>
          </w:p>
        </w:tc>
        <w:tc>
          <w:tcPr>
            <w:tcW w:w="9013"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714CED" w:rsidRDefault="00037F18">
            <w:pPr>
              <w:widowControl/>
              <w:jc w:val="center"/>
              <w:textAlignment w:val="center"/>
              <w:rPr>
                <w:rFonts w:ascii="宋体" w:hAnsi="宋体" w:cs="宋体"/>
                <w:color w:val="000000"/>
              </w:rPr>
            </w:pPr>
            <w:r>
              <w:rPr>
                <w:rFonts w:cs="Times New Roman" w:hint="eastAsia"/>
              </w:rPr>
              <w:t>河南省润丰建筑工程有限公司</w:t>
            </w:r>
          </w:p>
        </w:tc>
      </w:tr>
      <w:tr w:rsidR="00714CED">
        <w:trPr>
          <w:trHeight w:val="375"/>
          <w:jc w:val="center"/>
        </w:trPr>
        <w:tc>
          <w:tcPr>
            <w:tcW w:w="943"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pPr>
            <w:r>
              <w:t>2</w:t>
            </w:r>
          </w:p>
        </w:tc>
        <w:tc>
          <w:tcPr>
            <w:tcW w:w="9013"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714CED" w:rsidRDefault="00037F18">
            <w:pPr>
              <w:widowControl/>
              <w:jc w:val="center"/>
              <w:textAlignment w:val="center"/>
              <w:rPr>
                <w:rFonts w:ascii="宋体" w:hAnsi="宋体" w:cs="宋体"/>
                <w:color w:val="000000"/>
              </w:rPr>
            </w:pPr>
            <w:r>
              <w:rPr>
                <w:rFonts w:cs="Times New Roman" w:hint="eastAsia"/>
              </w:rPr>
              <w:t>驻马店市金乐市政工程有限公司</w:t>
            </w:r>
          </w:p>
        </w:tc>
      </w:tr>
      <w:tr w:rsidR="00714CED">
        <w:trPr>
          <w:trHeight w:val="375"/>
          <w:jc w:val="center"/>
        </w:trPr>
        <w:tc>
          <w:tcPr>
            <w:tcW w:w="943"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pPr>
            <w:r>
              <w:rPr>
                <w:rFonts w:hint="eastAsia"/>
              </w:rPr>
              <w:t>3</w:t>
            </w:r>
          </w:p>
        </w:tc>
        <w:tc>
          <w:tcPr>
            <w:tcW w:w="9013"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714CED" w:rsidRDefault="00037F18">
            <w:pPr>
              <w:widowControl/>
              <w:jc w:val="center"/>
              <w:textAlignment w:val="center"/>
              <w:rPr>
                <w:rFonts w:ascii="宋体" w:hAnsi="宋体" w:cs="宋体"/>
                <w:color w:val="000000"/>
              </w:rPr>
            </w:pPr>
            <w:r>
              <w:rPr>
                <w:rFonts w:cs="Times New Roman" w:hint="eastAsia"/>
              </w:rPr>
              <w:t>河南省银茂建设工程有限公司</w:t>
            </w:r>
          </w:p>
        </w:tc>
      </w:tr>
      <w:tr w:rsidR="00714CED">
        <w:trPr>
          <w:trHeight w:val="375"/>
          <w:jc w:val="center"/>
        </w:trPr>
        <w:tc>
          <w:tcPr>
            <w:tcW w:w="943"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pPr>
            <w:r>
              <w:rPr>
                <w:rFonts w:hint="eastAsia"/>
              </w:rPr>
              <w:t>4</w:t>
            </w:r>
          </w:p>
        </w:tc>
        <w:tc>
          <w:tcPr>
            <w:tcW w:w="9013"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714CED" w:rsidRDefault="00037F18">
            <w:pPr>
              <w:widowControl/>
              <w:jc w:val="center"/>
              <w:textAlignment w:val="center"/>
              <w:rPr>
                <w:rFonts w:ascii="宋体" w:hAnsi="宋体" w:cs="宋体"/>
                <w:color w:val="000000"/>
              </w:rPr>
            </w:pPr>
            <w:r>
              <w:rPr>
                <w:rFonts w:cs="Times New Roman" w:hint="eastAsia"/>
              </w:rPr>
              <w:t>河南省天成水利水电工程有限公司</w:t>
            </w:r>
          </w:p>
        </w:tc>
      </w:tr>
      <w:tr w:rsidR="00714CED">
        <w:trPr>
          <w:trHeight w:val="285"/>
          <w:jc w:val="center"/>
        </w:trPr>
        <w:tc>
          <w:tcPr>
            <w:tcW w:w="943" w:type="dxa"/>
            <w:tcBorders>
              <w:top w:val="nil"/>
              <w:left w:val="single" w:sz="6" w:space="0" w:color="auto"/>
              <w:bottom w:val="single" w:sz="4"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宋体" w:hint="eastAsia"/>
              </w:rPr>
              <w:t>序号</w:t>
            </w:r>
          </w:p>
        </w:tc>
        <w:tc>
          <w:tcPr>
            <w:tcW w:w="3195" w:type="dxa"/>
            <w:tcBorders>
              <w:top w:val="nil"/>
              <w:left w:val="nil"/>
              <w:bottom w:val="single" w:sz="4" w:space="0" w:color="auto"/>
              <w:right w:val="single" w:sz="4"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宋体" w:hint="eastAsia"/>
              </w:rPr>
              <w:t>未通过清标的投标人名称</w:t>
            </w:r>
          </w:p>
        </w:tc>
        <w:tc>
          <w:tcPr>
            <w:tcW w:w="5818" w:type="dxa"/>
            <w:tcBorders>
              <w:top w:val="nil"/>
              <w:left w:val="single" w:sz="4" w:space="0" w:color="auto"/>
              <w:bottom w:val="single" w:sz="4"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宋体" w:hint="eastAsia"/>
              </w:rPr>
              <w:t>未通过原因</w:t>
            </w:r>
          </w:p>
        </w:tc>
      </w:tr>
      <w:tr w:rsidR="00714CED">
        <w:trPr>
          <w:trHeight w:val="90"/>
          <w:jc w:val="center"/>
        </w:trPr>
        <w:tc>
          <w:tcPr>
            <w:tcW w:w="943" w:type="dxa"/>
            <w:tcBorders>
              <w:top w:val="single" w:sz="4" w:space="0" w:color="auto"/>
              <w:left w:val="single" w:sz="4" w:space="0" w:color="auto"/>
              <w:bottom w:val="single" w:sz="4"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pPr>
            <w:r>
              <w:t>1</w:t>
            </w:r>
          </w:p>
        </w:tc>
        <w:tc>
          <w:tcPr>
            <w:tcW w:w="3195" w:type="dxa"/>
            <w:tcBorders>
              <w:top w:val="single" w:sz="4" w:space="0" w:color="auto"/>
              <w:left w:val="nil"/>
              <w:bottom w:val="single" w:sz="4" w:space="0" w:color="auto"/>
              <w:right w:val="single" w:sz="4" w:space="0" w:color="auto"/>
            </w:tcBorders>
            <w:shd w:val="clear" w:color="auto" w:fill="FFFFFF"/>
            <w:tcMar>
              <w:left w:w="105" w:type="dxa"/>
              <w:right w:w="105" w:type="dxa"/>
            </w:tcMar>
            <w:vAlign w:val="center"/>
          </w:tcPr>
          <w:p w:rsidR="00714CED" w:rsidRDefault="00037F18">
            <w:pPr>
              <w:widowControl/>
              <w:jc w:val="center"/>
              <w:textAlignment w:val="center"/>
              <w:rPr>
                <w:rFonts w:cs="Times New Roman"/>
              </w:rPr>
            </w:pPr>
            <w:r>
              <w:rPr>
                <w:rFonts w:cs="Times New Roman" w:hint="eastAsia"/>
              </w:rPr>
              <w:t>无</w:t>
            </w:r>
          </w:p>
        </w:tc>
        <w:tc>
          <w:tcPr>
            <w:tcW w:w="5818" w:type="dxa"/>
            <w:tcBorders>
              <w:top w:val="single" w:sz="4" w:space="0" w:color="auto"/>
              <w:left w:val="nil"/>
              <w:bottom w:val="single" w:sz="4" w:space="0" w:color="auto"/>
              <w:right w:val="single" w:sz="4" w:space="0" w:color="auto"/>
            </w:tcBorders>
            <w:shd w:val="clear" w:color="auto" w:fill="FFFFFF"/>
            <w:vAlign w:val="center"/>
          </w:tcPr>
          <w:p w:rsidR="00714CED" w:rsidRDefault="00037F18">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p>
        </w:tc>
      </w:tr>
    </w:tbl>
    <w:p w:rsidR="00714CED" w:rsidRDefault="00037F18">
      <w:pPr>
        <w:numPr>
          <w:ilvl w:val="0"/>
          <w:numId w:val="2"/>
        </w:numPr>
        <w:spacing w:line="360" w:lineRule="auto"/>
        <w:ind w:firstLineChars="200" w:firstLine="480"/>
        <w:outlineLvl w:val="1"/>
        <w:rPr>
          <w:rFonts w:cs="宋体"/>
          <w:sz w:val="24"/>
          <w:szCs w:val="24"/>
        </w:rPr>
      </w:pPr>
      <w:r>
        <w:rPr>
          <w:rFonts w:cs="宋体" w:hint="eastAsia"/>
          <w:sz w:val="24"/>
          <w:szCs w:val="24"/>
        </w:rPr>
        <w:t>初步评审</w:t>
      </w:r>
    </w:p>
    <w:p w:rsidR="00714CED" w:rsidRDefault="00037F18">
      <w:pPr>
        <w:pStyle w:val="a0"/>
        <w:ind w:firstLineChars="0" w:firstLine="0"/>
        <w:rPr>
          <w:sz w:val="28"/>
          <w:szCs w:val="28"/>
        </w:rPr>
      </w:pPr>
      <w:r>
        <w:rPr>
          <w:rFonts w:hint="eastAsia"/>
          <w:sz w:val="28"/>
          <w:szCs w:val="28"/>
        </w:rPr>
        <w:t>第一标段</w:t>
      </w:r>
    </w:p>
    <w:tbl>
      <w:tblPr>
        <w:tblW w:w="9956" w:type="dxa"/>
        <w:jc w:val="center"/>
        <w:tblLayout w:type="fixed"/>
        <w:tblCellMar>
          <w:left w:w="0" w:type="dxa"/>
          <w:right w:w="0" w:type="dxa"/>
        </w:tblCellMar>
        <w:tblLook w:val="04A0"/>
      </w:tblPr>
      <w:tblGrid>
        <w:gridCol w:w="1063"/>
        <w:gridCol w:w="3135"/>
        <w:gridCol w:w="5758"/>
      </w:tblGrid>
      <w:tr w:rsidR="00714CED">
        <w:trPr>
          <w:trHeight w:val="468"/>
          <w:jc w:val="center"/>
        </w:trPr>
        <w:tc>
          <w:tcPr>
            <w:tcW w:w="1063"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宋体" w:hint="eastAsia"/>
              </w:rPr>
              <w:t>序号</w:t>
            </w:r>
          </w:p>
        </w:tc>
        <w:tc>
          <w:tcPr>
            <w:tcW w:w="8893" w:type="dxa"/>
            <w:gridSpan w:val="2"/>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宋体" w:hint="eastAsia"/>
              </w:rPr>
              <w:t>通过初步评审的投标人名称</w:t>
            </w:r>
          </w:p>
        </w:tc>
      </w:tr>
      <w:tr w:rsidR="00714CED">
        <w:trPr>
          <w:trHeight w:val="468"/>
          <w:jc w:val="center"/>
        </w:trPr>
        <w:tc>
          <w:tcPr>
            <w:tcW w:w="1063"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pPr>
            <w:r>
              <w:lastRenderedPageBreak/>
              <w:t>1</w:t>
            </w:r>
          </w:p>
        </w:tc>
        <w:tc>
          <w:tcPr>
            <w:tcW w:w="8893"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714CED" w:rsidRDefault="00037F18">
            <w:pPr>
              <w:widowControl/>
              <w:jc w:val="center"/>
              <w:textAlignment w:val="center"/>
              <w:rPr>
                <w:rFonts w:ascii="宋体" w:cs="Times New Roman"/>
              </w:rPr>
            </w:pPr>
            <w:r>
              <w:rPr>
                <w:rFonts w:cs="Times New Roman" w:hint="eastAsia"/>
              </w:rPr>
              <w:t>河南省润丰建筑工程有限公司</w:t>
            </w:r>
          </w:p>
        </w:tc>
      </w:tr>
      <w:tr w:rsidR="00714CED">
        <w:trPr>
          <w:trHeight w:val="468"/>
          <w:jc w:val="center"/>
        </w:trPr>
        <w:tc>
          <w:tcPr>
            <w:tcW w:w="1063"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pPr>
            <w:r>
              <w:t>2</w:t>
            </w:r>
          </w:p>
        </w:tc>
        <w:tc>
          <w:tcPr>
            <w:tcW w:w="8893"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714CED" w:rsidRDefault="00037F18">
            <w:pPr>
              <w:widowControl/>
              <w:jc w:val="center"/>
              <w:textAlignment w:val="center"/>
              <w:rPr>
                <w:rFonts w:ascii="宋体" w:cs="Times New Roman"/>
              </w:rPr>
            </w:pPr>
            <w:r>
              <w:rPr>
                <w:rFonts w:cs="Times New Roman" w:hint="eastAsia"/>
              </w:rPr>
              <w:t>驻马店市金乐市政工程有限公司</w:t>
            </w:r>
          </w:p>
        </w:tc>
      </w:tr>
      <w:tr w:rsidR="00714CED">
        <w:trPr>
          <w:trHeight w:val="468"/>
          <w:jc w:val="center"/>
        </w:trPr>
        <w:tc>
          <w:tcPr>
            <w:tcW w:w="1063"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pPr>
            <w:r>
              <w:rPr>
                <w:rFonts w:hint="eastAsia"/>
              </w:rPr>
              <w:t>3</w:t>
            </w:r>
          </w:p>
        </w:tc>
        <w:tc>
          <w:tcPr>
            <w:tcW w:w="8893"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714CED" w:rsidRDefault="00037F18">
            <w:pPr>
              <w:widowControl/>
              <w:jc w:val="center"/>
              <w:textAlignment w:val="center"/>
              <w:rPr>
                <w:rFonts w:ascii="宋体" w:cs="Times New Roman"/>
              </w:rPr>
            </w:pPr>
            <w:r>
              <w:rPr>
                <w:rFonts w:cs="Times New Roman" w:hint="eastAsia"/>
              </w:rPr>
              <w:t>河南省银茂建设工程有限公司</w:t>
            </w:r>
          </w:p>
        </w:tc>
      </w:tr>
      <w:tr w:rsidR="00714CED">
        <w:trPr>
          <w:trHeight w:val="468"/>
          <w:jc w:val="center"/>
        </w:trPr>
        <w:tc>
          <w:tcPr>
            <w:tcW w:w="1063"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pPr>
            <w:r>
              <w:rPr>
                <w:rFonts w:hint="eastAsia"/>
              </w:rPr>
              <w:t>4</w:t>
            </w:r>
          </w:p>
        </w:tc>
        <w:tc>
          <w:tcPr>
            <w:tcW w:w="8893"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714CED" w:rsidRDefault="00037F18">
            <w:pPr>
              <w:widowControl/>
              <w:jc w:val="center"/>
              <w:textAlignment w:val="center"/>
              <w:rPr>
                <w:rFonts w:ascii="宋体" w:cs="Times New Roman"/>
              </w:rPr>
            </w:pPr>
            <w:r>
              <w:rPr>
                <w:rFonts w:cs="Times New Roman" w:hint="eastAsia"/>
              </w:rPr>
              <w:t>河南省天成水利水电工程有限公司</w:t>
            </w:r>
          </w:p>
        </w:tc>
      </w:tr>
      <w:tr w:rsidR="00714CED">
        <w:trPr>
          <w:trHeight w:val="468"/>
          <w:jc w:val="center"/>
        </w:trPr>
        <w:tc>
          <w:tcPr>
            <w:tcW w:w="1063" w:type="dxa"/>
            <w:tcBorders>
              <w:top w:val="nil"/>
              <w:left w:val="single" w:sz="6" w:space="0" w:color="auto"/>
              <w:bottom w:val="single" w:sz="4"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宋体" w:hint="eastAsia"/>
              </w:rPr>
              <w:t>序号</w:t>
            </w:r>
          </w:p>
        </w:tc>
        <w:tc>
          <w:tcPr>
            <w:tcW w:w="3135" w:type="dxa"/>
            <w:tcBorders>
              <w:top w:val="nil"/>
              <w:left w:val="nil"/>
              <w:bottom w:val="single" w:sz="4" w:space="0" w:color="auto"/>
              <w:right w:val="single" w:sz="4"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宋体" w:hint="eastAsia"/>
              </w:rPr>
              <w:t>未通过初步评审的投标人名称</w:t>
            </w:r>
          </w:p>
        </w:tc>
        <w:tc>
          <w:tcPr>
            <w:tcW w:w="5758" w:type="dxa"/>
            <w:tcBorders>
              <w:top w:val="nil"/>
              <w:left w:val="single" w:sz="4" w:space="0" w:color="auto"/>
              <w:bottom w:val="single" w:sz="4"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宋体" w:hint="eastAsia"/>
              </w:rPr>
              <w:t>未通过原因</w:t>
            </w:r>
          </w:p>
        </w:tc>
      </w:tr>
      <w:tr w:rsidR="00714CED">
        <w:trPr>
          <w:trHeight w:val="468"/>
          <w:jc w:val="center"/>
        </w:trPr>
        <w:tc>
          <w:tcPr>
            <w:tcW w:w="1063" w:type="dxa"/>
            <w:tcBorders>
              <w:top w:val="single" w:sz="4" w:space="0" w:color="auto"/>
              <w:left w:val="single" w:sz="4" w:space="0" w:color="auto"/>
              <w:bottom w:val="single" w:sz="4"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Times New Roman" w:hint="eastAsia"/>
              </w:rPr>
              <w:t>1</w:t>
            </w:r>
          </w:p>
        </w:tc>
        <w:tc>
          <w:tcPr>
            <w:tcW w:w="3135" w:type="dxa"/>
            <w:tcBorders>
              <w:top w:val="single" w:sz="4" w:space="0" w:color="auto"/>
              <w:left w:val="nil"/>
              <w:bottom w:val="single" w:sz="4" w:space="0" w:color="auto"/>
              <w:right w:val="single" w:sz="4" w:space="0" w:color="auto"/>
            </w:tcBorders>
            <w:shd w:val="clear" w:color="auto" w:fill="FFFFFF"/>
            <w:tcMar>
              <w:left w:w="105" w:type="dxa"/>
              <w:right w:w="105" w:type="dxa"/>
            </w:tcMar>
            <w:vAlign w:val="center"/>
          </w:tcPr>
          <w:p w:rsidR="00714CED" w:rsidRDefault="00037F18">
            <w:pPr>
              <w:widowControl/>
              <w:jc w:val="center"/>
              <w:textAlignment w:val="center"/>
              <w:rPr>
                <w:rFonts w:cs="Times New Roman"/>
              </w:rPr>
            </w:pPr>
            <w:r>
              <w:rPr>
                <w:rFonts w:cs="Times New Roman" w:hint="eastAsia"/>
              </w:rPr>
              <w:t>无</w:t>
            </w:r>
          </w:p>
        </w:tc>
        <w:tc>
          <w:tcPr>
            <w:tcW w:w="5758" w:type="dxa"/>
            <w:tcBorders>
              <w:top w:val="single" w:sz="4" w:space="0" w:color="auto"/>
              <w:left w:val="nil"/>
              <w:bottom w:val="single" w:sz="4" w:space="0" w:color="auto"/>
              <w:right w:val="single" w:sz="4" w:space="0" w:color="auto"/>
            </w:tcBorders>
            <w:shd w:val="clear" w:color="auto" w:fill="FFFFFF"/>
            <w:vAlign w:val="center"/>
          </w:tcPr>
          <w:p w:rsidR="00714CED" w:rsidRDefault="00037F18">
            <w:pPr>
              <w:widowControl/>
              <w:jc w:val="center"/>
              <w:textAlignment w:val="center"/>
              <w:rPr>
                <w:rFonts w:ascii="Dialog" w:hAnsi="Dialog" w:cs="Dialog" w:hint="eastAsia"/>
                <w:color w:val="000000"/>
                <w:kern w:val="0"/>
                <w:sz w:val="24"/>
                <w:szCs w:val="24"/>
              </w:rPr>
            </w:pPr>
            <w:r>
              <w:rPr>
                <w:rFonts w:ascii="Dialog" w:hAnsi="Dialog" w:cs="Dialog" w:hint="eastAsia"/>
                <w:color w:val="000000"/>
                <w:kern w:val="0"/>
                <w:sz w:val="24"/>
                <w:szCs w:val="24"/>
              </w:rPr>
              <w:t>/</w:t>
            </w:r>
          </w:p>
        </w:tc>
      </w:tr>
    </w:tbl>
    <w:p w:rsidR="00714CED" w:rsidRDefault="00037F18">
      <w:pPr>
        <w:pStyle w:val="a0"/>
        <w:ind w:firstLineChars="0" w:firstLine="0"/>
      </w:pPr>
      <w:r>
        <w:rPr>
          <w:rFonts w:hint="eastAsia"/>
        </w:rPr>
        <w:t>第二标段</w:t>
      </w:r>
    </w:p>
    <w:tbl>
      <w:tblPr>
        <w:tblW w:w="9956" w:type="dxa"/>
        <w:jc w:val="center"/>
        <w:tblLayout w:type="fixed"/>
        <w:tblCellMar>
          <w:left w:w="0" w:type="dxa"/>
          <w:right w:w="0" w:type="dxa"/>
        </w:tblCellMar>
        <w:tblLook w:val="04A0"/>
      </w:tblPr>
      <w:tblGrid>
        <w:gridCol w:w="1063"/>
        <w:gridCol w:w="3135"/>
        <w:gridCol w:w="5758"/>
      </w:tblGrid>
      <w:tr w:rsidR="00714CED">
        <w:trPr>
          <w:trHeight w:val="468"/>
          <w:jc w:val="center"/>
        </w:trPr>
        <w:tc>
          <w:tcPr>
            <w:tcW w:w="1063"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宋体" w:hint="eastAsia"/>
              </w:rPr>
              <w:t>序号</w:t>
            </w:r>
          </w:p>
        </w:tc>
        <w:tc>
          <w:tcPr>
            <w:tcW w:w="8893" w:type="dxa"/>
            <w:gridSpan w:val="2"/>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宋体" w:hint="eastAsia"/>
              </w:rPr>
              <w:t>通过初步评审的投标人名称</w:t>
            </w:r>
          </w:p>
        </w:tc>
      </w:tr>
      <w:tr w:rsidR="00714CED">
        <w:trPr>
          <w:trHeight w:val="468"/>
          <w:jc w:val="center"/>
        </w:trPr>
        <w:tc>
          <w:tcPr>
            <w:tcW w:w="1063"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pPr>
            <w:r>
              <w:t>1</w:t>
            </w:r>
          </w:p>
        </w:tc>
        <w:tc>
          <w:tcPr>
            <w:tcW w:w="8893"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714CED" w:rsidRDefault="00037F18">
            <w:pPr>
              <w:widowControl/>
              <w:jc w:val="center"/>
              <w:textAlignment w:val="center"/>
              <w:rPr>
                <w:rFonts w:ascii="宋体" w:cs="Times New Roman"/>
              </w:rPr>
            </w:pPr>
            <w:r>
              <w:rPr>
                <w:rFonts w:cs="Times New Roman" w:hint="eastAsia"/>
              </w:rPr>
              <w:t>河南省润丰建筑工程有限公司</w:t>
            </w:r>
          </w:p>
        </w:tc>
      </w:tr>
      <w:tr w:rsidR="00714CED">
        <w:trPr>
          <w:trHeight w:val="468"/>
          <w:jc w:val="center"/>
        </w:trPr>
        <w:tc>
          <w:tcPr>
            <w:tcW w:w="1063"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pPr>
            <w:r>
              <w:t>2</w:t>
            </w:r>
          </w:p>
        </w:tc>
        <w:tc>
          <w:tcPr>
            <w:tcW w:w="8893"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714CED" w:rsidRDefault="00037F18">
            <w:pPr>
              <w:widowControl/>
              <w:jc w:val="center"/>
              <w:textAlignment w:val="center"/>
              <w:rPr>
                <w:rFonts w:ascii="宋体" w:cs="Times New Roman"/>
              </w:rPr>
            </w:pPr>
            <w:r>
              <w:rPr>
                <w:rFonts w:cs="Times New Roman" w:hint="eastAsia"/>
              </w:rPr>
              <w:t>驻马店市金乐市政工程有限公司</w:t>
            </w:r>
          </w:p>
        </w:tc>
      </w:tr>
      <w:tr w:rsidR="00714CED">
        <w:trPr>
          <w:trHeight w:val="468"/>
          <w:jc w:val="center"/>
        </w:trPr>
        <w:tc>
          <w:tcPr>
            <w:tcW w:w="1063"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pPr>
            <w:r>
              <w:rPr>
                <w:rFonts w:hint="eastAsia"/>
              </w:rPr>
              <w:t>3</w:t>
            </w:r>
          </w:p>
        </w:tc>
        <w:tc>
          <w:tcPr>
            <w:tcW w:w="8893"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714CED" w:rsidRDefault="00037F18">
            <w:pPr>
              <w:widowControl/>
              <w:jc w:val="center"/>
              <w:textAlignment w:val="center"/>
              <w:rPr>
                <w:rFonts w:ascii="宋体" w:cs="Times New Roman"/>
              </w:rPr>
            </w:pPr>
            <w:r>
              <w:rPr>
                <w:rFonts w:cs="Times New Roman" w:hint="eastAsia"/>
              </w:rPr>
              <w:t>河南省银茂建设工程有限公司</w:t>
            </w:r>
          </w:p>
        </w:tc>
      </w:tr>
      <w:tr w:rsidR="00714CED">
        <w:trPr>
          <w:trHeight w:val="468"/>
          <w:jc w:val="center"/>
        </w:trPr>
        <w:tc>
          <w:tcPr>
            <w:tcW w:w="1063"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pPr>
            <w:r>
              <w:rPr>
                <w:rFonts w:hint="eastAsia"/>
              </w:rPr>
              <w:t>4</w:t>
            </w:r>
          </w:p>
        </w:tc>
        <w:tc>
          <w:tcPr>
            <w:tcW w:w="8893"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714CED" w:rsidRDefault="00037F18">
            <w:pPr>
              <w:widowControl/>
              <w:jc w:val="center"/>
              <w:textAlignment w:val="center"/>
              <w:rPr>
                <w:rFonts w:ascii="宋体" w:cs="Times New Roman"/>
              </w:rPr>
            </w:pPr>
            <w:r>
              <w:rPr>
                <w:rFonts w:cs="Times New Roman" w:hint="eastAsia"/>
              </w:rPr>
              <w:t>河南省天成水利水电工程有限公司</w:t>
            </w:r>
          </w:p>
        </w:tc>
      </w:tr>
      <w:tr w:rsidR="00714CED">
        <w:trPr>
          <w:trHeight w:val="468"/>
          <w:jc w:val="center"/>
        </w:trPr>
        <w:tc>
          <w:tcPr>
            <w:tcW w:w="1063" w:type="dxa"/>
            <w:tcBorders>
              <w:top w:val="nil"/>
              <w:left w:val="single" w:sz="6" w:space="0" w:color="auto"/>
              <w:bottom w:val="single" w:sz="4"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宋体" w:hint="eastAsia"/>
              </w:rPr>
              <w:t>序号</w:t>
            </w:r>
          </w:p>
        </w:tc>
        <w:tc>
          <w:tcPr>
            <w:tcW w:w="3135" w:type="dxa"/>
            <w:tcBorders>
              <w:top w:val="nil"/>
              <w:left w:val="nil"/>
              <w:bottom w:val="single" w:sz="4" w:space="0" w:color="auto"/>
              <w:right w:val="single" w:sz="4"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宋体" w:hint="eastAsia"/>
              </w:rPr>
              <w:t>未通过初步评审的投标人名称</w:t>
            </w:r>
          </w:p>
        </w:tc>
        <w:tc>
          <w:tcPr>
            <w:tcW w:w="5758" w:type="dxa"/>
            <w:tcBorders>
              <w:top w:val="nil"/>
              <w:left w:val="single" w:sz="4" w:space="0" w:color="auto"/>
              <w:bottom w:val="single" w:sz="4"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宋体" w:hint="eastAsia"/>
              </w:rPr>
              <w:t>未通过原因</w:t>
            </w:r>
          </w:p>
        </w:tc>
      </w:tr>
      <w:tr w:rsidR="00714CED">
        <w:trPr>
          <w:trHeight w:val="468"/>
          <w:jc w:val="center"/>
        </w:trPr>
        <w:tc>
          <w:tcPr>
            <w:tcW w:w="1063" w:type="dxa"/>
            <w:tcBorders>
              <w:top w:val="single" w:sz="4" w:space="0" w:color="auto"/>
              <w:left w:val="single" w:sz="4" w:space="0" w:color="auto"/>
              <w:bottom w:val="single" w:sz="4"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Times New Roman" w:hint="eastAsia"/>
              </w:rPr>
              <w:t>1</w:t>
            </w:r>
          </w:p>
        </w:tc>
        <w:tc>
          <w:tcPr>
            <w:tcW w:w="3135" w:type="dxa"/>
            <w:tcBorders>
              <w:top w:val="single" w:sz="4" w:space="0" w:color="auto"/>
              <w:left w:val="nil"/>
              <w:bottom w:val="single" w:sz="4" w:space="0" w:color="auto"/>
              <w:right w:val="single" w:sz="4" w:space="0" w:color="auto"/>
            </w:tcBorders>
            <w:shd w:val="clear" w:color="auto" w:fill="FFFFFF"/>
            <w:tcMar>
              <w:left w:w="105" w:type="dxa"/>
              <w:right w:w="105" w:type="dxa"/>
            </w:tcMar>
            <w:vAlign w:val="center"/>
          </w:tcPr>
          <w:p w:rsidR="00714CED" w:rsidRDefault="00037F18">
            <w:pPr>
              <w:widowControl/>
              <w:jc w:val="center"/>
              <w:textAlignment w:val="center"/>
              <w:rPr>
                <w:rFonts w:cs="Times New Roman"/>
              </w:rPr>
            </w:pPr>
            <w:r>
              <w:rPr>
                <w:rFonts w:cs="Times New Roman" w:hint="eastAsia"/>
              </w:rPr>
              <w:t>无</w:t>
            </w:r>
          </w:p>
        </w:tc>
        <w:tc>
          <w:tcPr>
            <w:tcW w:w="5758" w:type="dxa"/>
            <w:tcBorders>
              <w:top w:val="single" w:sz="4" w:space="0" w:color="auto"/>
              <w:left w:val="nil"/>
              <w:bottom w:val="single" w:sz="4" w:space="0" w:color="auto"/>
              <w:right w:val="single" w:sz="4" w:space="0" w:color="auto"/>
            </w:tcBorders>
            <w:shd w:val="clear" w:color="auto" w:fill="FFFFFF"/>
            <w:vAlign w:val="center"/>
          </w:tcPr>
          <w:p w:rsidR="00714CED" w:rsidRDefault="00037F18">
            <w:pPr>
              <w:widowControl/>
              <w:jc w:val="center"/>
              <w:textAlignment w:val="center"/>
              <w:rPr>
                <w:rFonts w:ascii="Dialog" w:hAnsi="Dialog" w:cs="Dialog" w:hint="eastAsia"/>
                <w:color w:val="000000"/>
                <w:kern w:val="0"/>
                <w:sz w:val="24"/>
                <w:szCs w:val="24"/>
              </w:rPr>
            </w:pPr>
            <w:r>
              <w:rPr>
                <w:rFonts w:ascii="Dialog" w:hAnsi="Dialog" w:cs="Dialog" w:hint="eastAsia"/>
                <w:color w:val="000000"/>
                <w:kern w:val="0"/>
                <w:sz w:val="24"/>
                <w:szCs w:val="24"/>
              </w:rPr>
              <w:t>/</w:t>
            </w:r>
          </w:p>
        </w:tc>
      </w:tr>
    </w:tbl>
    <w:p w:rsidR="00714CED" w:rsidRDefault="00037F18">
      <w:pPr>
        <w:spacing w:line="360" w:lineRule="auto"/>
        <w:outlineLvl w:val="1"/>
        <w:rPr>
          <w:rFonts w:cs="Times New Roman"/>
          <w:sz w:val="24"/>
          <w:szCs w:val="24"/>
        </w:rPr>
      </w:pPr>
      <w:r>
        <w:rPr>
          <w:rFonts w:cs="宋体" w:hint="eastAsia"/>
          <w:sz w:val="24"/>
          <w:szCs w:val="24"/>
        </w:rPr>
        <w:t>（三）详细评审</w:t>
      </w:r>
    </w:p>
    <w:p w:rsidR="00714CED" w:rsidRDefault="00037F18">
      <w:pPr>
        <w:spacing w:line="360" w:lineRule="auto"/>
        <w:rPr>
          <w:rFonts w:cs="Times New Roman"/>
          <w:sz w:val="24"/>
          <w:szCs w:val="24"/>
        </w:rPr>
      </w:pPr>
      <w:r>
        <w:rPr>
          <w:rFonts w:cs="宋体" w:hint="eastAsia"/>
          <w:sz w:val="24"/>
          <w:szCs w:val="24"/>
        </w:rPr>
        <w:t>（详见评标委员会成员技术标、商务标、综合标评分表格）</w:t>
      </w:r>
    </w:p>
    <w:p w:rsidR="00714CED" w:rsidRDefault="00037F18">
      <w:pPr>
        <w:numPr>
          <w:ilvl w:val="0"/>
          <w:numId w:val="3"/>
        </w:numPr>
        <w:spacing w:line="360" w:lineRule="auto"/>
        <w:ind w:firstLineChars="200" w:firstLine="482"/>
        <w:outlineLvl w:val="0"/>
        <w:rPr>
          <w:rFonts w:cs="Times New Roman"/>
          <w:b/>
          <w:bCs/>
          <w:sz w:val="24"/>
          <w:szCs w:val="24"/>
        </w:rPr>
      </w:pPr>
      <w:r>
        <w:rPr>
          <w:rFonts w:cs="宋体" w:hint="eastAsia"/>
          <w:b/>
          <w:bCs/>
          <w:sz w:val="24"/>
          <w:szCs w:val="24"/>
        </w:rPr>
        <w:t>综合得分排序</w:t>
      </w:r>
    </w:p>
    <w:p w:rsidR="00714CED" w:rsidRDefault="00037F18">
      <w:pPr>
        <w:spacing w:line="360" w:lineRule="auto"/>
        <w:rPr>
          <w:rFonts w:cs="宋体"/>
          <w:sz w:val="24"/>
          <w:szCs w:val="24"/>
        </w:rPr>
      </w:pPr>
      <w:r>
        <w:rPr>
          <w:rFonts w:cs="宋体" w:hint="eastAsia"/>
          <w:sz w:val="24"/>
          <w:szCs w:val="24"/>
        </w:rPr>
        <w:t>根据招标文件的规定，评标委员会将经评审的投标人按综合得分由高到低排序如下：</w:t>
      </w:r>
    </w:p>
    <w:p w:rsidR="00714CED" w:rsidRDefault="00037F18">
      <w:pPr>
        <w:spacing w:line="360" w:lineRule="auto"/>
        <w:ind w:firstLineChars="200" w:firstLine="482"/>
        <w:outlineLvl w:val="0"/>
        <w:rPr>
          <w:rFonts w:cs="宋体"/>
          <w:b/>
          <w:bCs/>
          <w:sz w:val="24"/>
          <w:szCs w:val="24"/>
        </w:rPr>
      </w:pPr>
      <w:r>
        <w:rPr>
          <w:rFonts w:cs="宋体" w:hint="eastAsia"/>
          <w:b/>
          <w:bCs/>
          <w:sz w:val="24"/>
          <w:szCs w:val="24"/>
        </w:rPr>
        <w:t>第一标段</w:t>
      </w:r>
    </w:p>
    <w:tbl>
      <w:tblPr>
        <w:tblW w:w="9716" w:type="dxa"/>
        <w:tblInd w:w="2" w:type="dxa"/>
        <w:tblLayout w:type="fixed"/>
        <w:tblCellMar>
          <w:left w:w="0" w:type="dxa"/>
          <w:right w:w="0" w:type="dxa"/>
        </w:tblCellMar>
        <w:tblLook w:val="04A0"/>
      </w:tblPr>
      <w:tblGrid>
        <w:gridCol w:w="3911"/>
        <w:gridCol w:w="1440"/>
        <w:gridCol w:w="1650"/>
        <w:gridCol w:w="1410"/>
        <w:gridCol w:w="735"/>
        <w:gridCol w:w="570"/>
      </w:tblGrid>
      <w:tr w:rsidR="00714CED">
        <w:trPr>
          <w:trHeight w:val="510"/>
        </w:trPr>
        <w:tc>
          <w:tcPr>
            <w:tcW w:w="3911"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714CED" w:rsidRDefault="00037F18">
            <w:pPr>
              <w:spacing w:line="360" w:lineRule="auto"/>
              <w:ind w:firstLineChars="500" w:firstLine="1050"/>
              <w:rPr>
                <w:rFonts w:cs="Times New Roman"/>
              </w:rPr>
            </w:pPr>
            <w:r>
              <w:rPr>
                <w:rFonts w:cs="宋体" w:hint="eastAsia"/>
              </w:rPr>
              <w:t>投标企业名称</w:t>
            </w:r>
          </w:p>
        </w:tc>
        <w:tc>
          <w:tcPr>
            <w:tcW w:w="144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宋体" w:hint="eastAsia"/>
              </w:rPr>
              <w:t>商务标得分</w:t>
            </w:r>
          </w:p>
          <w:p w:rsidR="00714CED" w:rsidRDefault="00037F18">
            <w:pPr>
              <w:spacing w:line="360" w:lineRule="auto"/>
              <w:jc w:val="center"/>
              <w:rPr>
                <w:rFonts w:cs="Times New Roman"/>
              </w:rPr>
            </w:pPr>
            <w:r>
              <w:rPr>
                <w:rFonts w:cs="宋体" w:hint="eastAsia"/>
              </w:rPr>
              <w:t>（</w:t>
            </w:r>
            <w:r>
              <w:t>60</w:t>
            </w:r>
            <w:r>
              <w:rPr>
                <w:rFonts w:cs="宋体" w:hint="eastAsia"/>
              </w:rPr>
              <w:t>分）</w:t>
            </w:r>
          </w:p>
        </w:tc>
        <w:tc>
          <w:tcPr>
            <w:tcW w:w="165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宋体" w:hint="eastAsia"/>
              </w:rPr>
              <w:t>综合（信用）</w:t>
            </w:r>
          </w:p>
          <w:p w:rsidR="00714CED" w:rsidRDefault="00037F18">
            <w:pPr>
              <w:spacing w:line="360" w:lineRule="auto"/>
              <w:jc w:val="center"/>
              <w:rPr>
                <w:rFonts w:cs="Times New Roman"/>
              </w:rPr>
            </w:pPr>
            <w:r>
              <w:rPr>
                <w:rFonts w:cs="宋体" w:hint="eastAsia"/>
              </w:rPr>
              <w:t>标得分（</w:t>
            </w:r>
            <w:r>
              <w:t>20</w:t>
            </w:r>
            <w:r>
              <w:rPr>
                <w:rFonts w:cs="宋体" w:hint="eastAsia"/>
              </w:rPr>
              <w:t>分）</w:t>
            </w:r>
          </w:p>
        </w:tc>
        <w:tc>
          <w:tcPr>
            <w:tcW w:w="141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宋体" w:hint="eastAsia"/>
              </w:rPr>
              <w:t>技术标得分</w:t>
            </w:r>
          </w:p>
          <w:p w:rsidR="00714CED" w:rsidRDefault="00037F18">
            <w:pPr>
              <w:spacing w:line="360" w:lineRule="auto"/>
              <w:jc w:val="center"/>
            </w:pPr>
            <w:r>
              <w:rPr>
                <w:rFonts w:cs="宋体" w:hint="eastAsia"/>
              </w:rPr>
              <w:t>（</w:t>
            </w:r>
            <w:r>
              <w:t>20</w:t>
            </w:r>
            <w:r>
              <w:rPr>
                <w:rFonts w:cs="宋体" w:hint="eastAsia"/>
              </w:rPr>
              <w:t>分）</w:t>
            </w:r>
          </w:p>
        </w:tc>
        <w:tc>
          <w:tcPr>
            <w:tcW w:w="735"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宋体" w:hint="eastAsia"/>
              </w:rPr>
              <w:t>合计</w:t>
            </w:r>
          </w:p>
          <w:p w:rsidR="00714CED" w:rsidRDefault="00037F18">
            <w:pPr>
              <w:spacing w:line="360" w:lineRule="auto"/>
              <w:jc w:val="center"/>
            </w:pPr>
            <w:r>
              <w:rPr>
                <w:rFonts w:cs="宋体" w:hint="eastAsia"/>
              </w:rPr>
              <w:t>得分</w:t>
            </w:r>
          </w:p>
        </w:tc>
        <w:tc>
          <w:tcPr>
            <w:tcW w:w="57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宋体" w:hint="eastAsia"/>
              </w:rPr>
              <w:t>排序</w:t>
            </w:r>
          </w:p>
        </w:tc>
      </w:tr>
      <w:tr w:rsidR="00714CED">
        <w:trPr>
          <w:trHeight w:val="510"/>
        </w:trPr>
        <w:tc>
          <w:tcPr>
            <w:tcW w:w="391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widowControl/>
              <w:jc w:val="center"/>
              <w:textAlignment w:val="center"/>
              <w:rPr>
                <w:rFonts w:ascii="宋体" w:cs="宋体"/>
                <w:color w:val="000000"/>
                <w:kern w:val="0"/>
              </w:rPr>
            </w:pPr>
            <w:r>
              <w:rPr>
                <w:rFonts w:cs="Times New Roman" w:hint="eastAsia"/>
              </w:rPr>
              <w:t>河南省天成水利水电工程有限公司</w:t>
            </w:r>
          </w:p>
        </w:tc>
        <w:tc>
          <w:tcPr>
            <w:tcW w:w="144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widowControl/>
              <w:jc w:val="center"/>
              <w:rPr>
                <w:rFonts w:ascii="宋体" w:cs="宋体"/>
                <w:color w:val="000000"/>
                <w:kern w:val="0"/>
                <w:sz w:val="22"/>
              </w:rPr>
            </w:pPr>
            <w:r>
              <w:rPr>
                <w:rFonts w:ascii="宋体" w:cs="宋体" w:hint="eastAsia"/>
                <w:color w:val="000000"/>
                <w:kern w:val="0"/>
                <w:sz w:val="22"/>
              </w:rPr>
              <w:t>48.18</w:t>
            </w:r>
          </w:p>
        </w:tc>
        <w:tc>
          <w:tcPr>
            <w:tcW w:w="165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widowControl/>
              <w:jc w:val="center"/>
              <w:rPr>
                <w:rFonts w:ascii="宋体" w:cs="宋体"/>
                <w:color w:val="000000"/>
                <w:kern w:val="0"/>
                <w:sz w:val="22"/>
              </w:rPr>
            </w:pPr>
            <w:r>
              <w:rPr>
                <w:rFonts w:ascii="宋体" w:cs="宋体" w:hint="eastAsia"/>
                <w:color w:val="000000"/>
                <w:kern w:val="0"/>
                <w:sz w:val="22"/>
              </w:rPr>
              <w:t>17.00</w:t>
            </w:r>
          </w:p>
        </w:tc>
        <w:tc>
          <w:tcPr>
            <w:tcW w:w="141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widowControl/>
              <w:jc w:val="center"/>
            </w:pPr>
            <w:r>
              <w:rPr>
                <w:rFonts w:hint="eastAsia"/>
              </w:rPr>
              <w:t>14.78</w:t>
            </w:r>
          </w:p>
        </w:tc>
        <w:tc>
          <w:tcPr>
            <w:tcW w:w="73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widowControl/>
              <w:jc w:val="center"/>
            </w:pPr>
            <w:r>
              <w:rPr>
                <w:rFonts w:hint="eastAsia"/>
              </w:rPr>
              <w:t>79.96</w:t>
            </w:r>
          </w:p>
        </w:tc>
        <w:tc>
          <w:tcPr>
            <w:tcW w:w="57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widowControl/>
              <w:jc w:val="center"/>
            </w:pPr>
            <w:r>
              <w:rPr>
                <w:rFonts w:hint="eastAsia"/>
              </w:rPr>
              <w:t>1</w:t>
            </w:r>
          </w:p>
        </w:tc>
      </w:tr>
      <w:tr w:rsidR="00714CED">
        <w:trPr>
          <w:trHeight w:val="510"/>
        </w:trPr>
        <w:tc>
          <w:tcPr>
            <w:tcW w:w="391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widowControl/>
              <w:jc w:val="center"/>
              <w:textAlignment w:val="center"/>
              <w:rPr>
                <w:rFonts w:ascii="宋体" w:cs="宋体"/>
                <w:color w:val="000000"/>
                <w:kern w:val="0"/>
              </w:rPr>
            </w:pPr>
            <w:r>
              <w:rPr>
                <w:rFonts w:cs="Times New Roman" w:hint="eastAsia"/>
              </w:rPr>
              <w:t>驻马店市金乐市政工程有限公司</w:t>
            </w:r>
          </w:p>
        </w:tc>
        <w:tc>
          <w:tcPr>
            <w:tcW w:w="144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widowControl/>
              <w:jc w:val="center"/>
              <w:rPr>
                <w:rFonts w:ascii="宋体" w:cs="宋体"/>
                <w:color w:val="000000"/>
                <w:kern w:val="0"/>
                <w:sz w:val="22"/>
              </w:rPr>
            </w:pPr>
            <w:r>
              <w:rPr>
                <w:rFonts w:ascii="宋体" w:cs="宋体" w:hint="eastAsia"/>
                <w:color w:val="000000"/>
                <w:kern w:val="0"/>
                <w:sz w:val="22"/>
              </w:rPr>
              <w:t>47.35</w:t>
            </w:r>
          </w:p>
        </w:tc>
        <w:tc>
          <w:tcPr>
            <w:tcW w:w="165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widowControl/>
              <w:jc w:val="center"/>
              <w:rPr>
                <w:rFonts w:ascii="宋体" w:cs="宋体"/>
                <w:color w:val="000000"/>
                <w:kern w:val="0"/>
                <w:sz w:val="22"/>
              </w:rPr>
            </w:pPr>
            <w:r>
              <w:rPr>
                <w:rFonts w:ascii="宋体" w:cs="宋体" w:hint="eastAsia"/>
                <w:color w:val="000000"/>
                <w:kern w:val="0"/>
                <w:sz w:val="22"/>
              </w:rPr>
              <w:t>14.22</w:t>
            </w:r>
          </w:p>
        </w:tc>
        <w:tc>
          <w:tcPr>
            <w:tcW w:w="141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widowControl/>
              <w:jc w:val="center"/>
            </w:pPr>
            <w:r>
              <w:rPr>
                <w:rFonts w:hint="eastAsia"/>
              </w:rPr>
              <w:t>14.52</w:t>
            </w:r>
          </w:p>
        </w:tc>
        <w:tc>
          <w:tcPr>
            <w:tcW w:w="73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widowControl/>
              <w:jc w:val="center"/>
            </w:pPr>
            <w:r>
              <w:rPr>
                <w:rFonts w:hint="eastAsia"/>
              </w:rPr>
              <w:t>76.09</w:t>
            </w:r>
          </w:p>
        </w:tc>
        <w:tc>
          <w:tcPr>
            <w:tcW w:w="57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widowControl/>
              <w:jc w:val="center"/>
            </w:pPr>
            <w:r>
              <w:rPr>
                <w:rFonts w:hint="eastAsia"/>
              </w:rPr>
              <w:t>2</w:t>
            </w:r>
          </w:p>
        </w:tc>
      </w:tr>
      <w:tr w:rsidR="00714CED">
        <w:trPr>
          <w:trHeight w:val="510"/>
        </w:trPr>
        <w:tc>
          <w:tcPr>
            <w:tcW w:w="391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widowControl/>
              <w:jc w:val="center"/>
              <w:textAlignment w:val="center"/>
              <w:rPr>
                <w:rFonts w:ascii="Dialog" w:eastAsia="Dialog" w:hAnsi="Dialog" w:cs="Dialog"/>
                <w:color w:val="000000"/>
                <w:kern w:val="0"/>
                <w:sz w:val="24"/>
                <w:szCs w:val="24"/>
              </w:rPr>
            </w:pPr>
            <w:r>
              <w:rPr>
                <w:rFonts w:cs="Times New Roman" w:hint="eastAsia"/>
              </w:rPr>
              <w:t>河南省润丰建筑工程有限公司</w:t>
            </w:r>
          </w:p>
        </w:tc>
        <w:tc>
          <w:tcPr>
            <w:tcW w:w="144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widowControl/>
              <w:jc w:val="center"/>
              <w:rPr>
                <w:rFonts w:ascii="宋体" w:cs="宋体"/>
                <w:color w:val="000000"/>
                <w:kern w:val="0"/>
                <w:sz w:val="22"/>
              </w:rPr>
            </w:pPr>
            <w:r>
              <w:rPr>
                <w:rFonts w:ascii="宋体" w:cs="宋体" w:hint="eastAsia"/>
                <w:color w:val="000000"/>
                <w:kern w:val="0"/>
                <w:sz w:val="22"/>
              </w:rPr>
              <w:t>47.67</w:t>
            </w:r>
          </w:p>
        </w:tc>
        <w:tc>
          <w:tcPr>
            <w:tcW w:w="165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widowControl/>
              <w:jc w:val="center"/>
              <w:rPr>
                <w:rFonts w:ascii="宋体" w:cs="宋体"/>
                <w:color w:val="000000"/>
                <w:kern w:val="0"/>
                <w:sz w:val="22"/>
              </w:rPr>
            </w:pPr>
            <w:r>
              <w:rPr>
                <w:rFonts w:ascii="宋体" w:cs="宋体" w:hint="eastAsia"/>
                <w:color w:val="000000"/>
                <w:kern w:val="0"/>
                <w:sz w:val="22"/>
              </w:rPr>
              <w:t>13.40</w:t>
            </w:r>
          </w:p>
        </w:tc>
        <w:tc>
          <w:tcPr>
            <w:tcW w:w="141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widowControl/>
              <w:jc w:val="center"/>
            </w:pPr>
            <w:r>
              <w:rPr>
                <w:rFonts w:hint="eastAsia"/>
              </w:rPr>
              <w:t>13.86</w:t>
            </w:r>
          </w:p>
        </w:tc>
        <w:tc>
          <w:tcPr>
            <w:tcW w:w="73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widowControl/>
              <w:jc w:val="center"/>
            </w:pPr>
            <w:r>
              <w:rPr>
                <w:rFonts w:hint="eastAsia"/>
              </w:rPr>
              <w:t>74.93</w:t>
            </w:r>
          </w:p>
        </w:tc>
        <w:tc>
          <w:tcPr>
            <w:tcW w:w="57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widowControl/>
              <w:jc w:val="center"/>
              <w:rPr>
                <w:rFonts w:ascii="宋体" w:cs="宋体"/>
                <w:color w:val="000000"/>
                <w:kern w:val="0"/>
                <w:sz w:val="22"/>
              </w:rPr>
            </w:pPr>
            <w:r>
              <w:rPr>
                <w:rFonts w:ascii="宋体" w:cs="宋体" w:hint="eastAsia"/>
                <w:color w:val="000000"/>
                <w:kern w:val="0"/>
                <w:sz w:val="22"/>
              </w:rPr>
              <w:t>3</w:t>
            </w:r>
          </w:p>
        </w:tc>
      </w:tr>
    </w:tbl>
    <w:p w:rsidR="00714CED" w:rsidRDefault="00037F18">
      <w:pPr>
        <w:spacing w:line="360" w:lineRule="auto"/>
        <w:ind w:firstLineChars="200" w:firstLine="482"/>
        <w:outlineLvl w:val="0"/>
        <w:rPr>
          <w:rFonts w:cs="宋体"/>
          <w:b/>
          <w:bCs/>
          <w:sz w:val="24"/>
          <w:szCs w:val="24"/>
        </w:rPr>
      </w:pPr>
      <w:r>
        <w:rPr>
          <w:rFonts w:cs="宋体" w:hint="eastAsia"/>
          <w:b/>
          <w:bCs/>
          <w:sz w:val="24"/>
          <w:szCs w:val="24"/>
        </w:rPr>
        <w:t>第二标段</w:t>
      </w:r>
    </w:p>
    <w:tbl>
      <w:tblPr>
        <w:tblW w:w="9716" w:type="dxa"/>
        <w:tblInd w:w="2" w:type="dxa"/>
        <w:tblLayout w:type="fixed"/>
        <w:tblCellMar>
          <w:left w:w="0" w:type="dxa"/>
          <w:right w:w="0" w:type="dxa"/>
        </w:tblCellMar>
        <w:tblLook w:val="04A0"/>
      </w:tblPr>
      <w:tblGrid>
        <w:gridCol w:w="3911"/>
        <w:gridCol w:w="1440"/>
        <w:gridCol w:w="1650"/>
        <w:gridCol w:w="1410"/>
        <w:gridCol w:w="735"/>
        <w:gridCol w:w="570"/>
      </w:tblGrid>
      <w:tr w:rsidR="00714CED">
        <w:trPr>
          <w:trHeight w:val="510"/>
        </w:trPr>
        <w:tc>
          <w:tcPr>
            <w:tcW w:w="3911"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714CED" w:rsidRDefault="00037F18">
            <w:pPr>
              <w:spacing w:line="360" w:lineRule="auto"/>
              <w:ind w:firstLineChars="500" w:firstLine="1050"/>
              <w:rPr>
                <w:rFonts w:cs="Times New Roman"/>
              </w:rPr>
            </w:pPr>
            <w:r>
              <w:rPr>
                <w:rFonts w:cs="宋体" w:hint="eastAsia"/>
              </w:rPr>
              <w:t>投标企业名称</w:t>
            </w:r>
          </w:p>
        </w:tc>
        <w:tc>
          <w:tcPr>
            <w:tcW w:w="144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宋体" w:hint="eastAsia"/>
              </w:rPr>
              <w:t>商务标得分</w:t>
            </w:r>
          </w:p>
          <w:p w:rsidR="00714CED" w:rsidRDefault="00037F18">
            <w:pPr>
              <w:spacing w:line="360" w:lineRule="auto"/>
              <w:jc w:val="center"/>
              <w:rPr>
                <w:rFonts w:cs="Times New Roman"/>
              </w:rPr>
            </w:pPr>
            <w:r>
              <w:rPr>
                <w:rFonts w:cs="宋体" w:hint="eastAsia"/>
              </w:rPr>
              <w:t>（</w:t>
            </w:r>
            <w:r>
              <w:t>60</w:t>
            </w:r>
            <w:r>
              <w:rPr>
                <w:rFonts w:cs="宋体" w:hint="eastAsia"/>
              </w:rPr>
              <w:t>分）</w:t>
            </w:r>
          </w:p>
        </w:tc>
        <w:tc>
          <w:tcPr>
            <w:tcW w:w="165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宋体" w:hint="eastAsia"/>
              </w:rPr>
              <w:t>综合（信用）</w:t>
            </w:r>
          </w:p>
          <w:p w:rsidR="00714CED" w:rsidRDefault="00037F18">
            <w:pPr>
              <w:spacing w:line="360" w:lineRule="auto"/>
              <w:jc w:val="center"/>
              <w:rPr>
                <w:rFonts w:cs="Times New Roman"/>
              </w:rPr>
            </w:pPr>
            <w:r>
              <w:rPr>
                <w:rFonts w:cs="宋体" w:hint="eastAsia"/>
              </w:rPr>
              <w:t>标得分（</w:t>
            </w:r>
            <w:r>
              <w:t>20</w:t>
            </w:r>
            <w:r>
              <w:rPr>
                <w:rFonts w:cs="宋体" w:hint="eastAsia"/>
              </w:rPr>
              <w:t>分）</w:t>
            </w:r>
          </w:p>
        </w:tc>
        <w:tc>
          <w:tcPr>
            <w:tcW w:w="141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宋体" w:hint="eastAsia"/>
              </w:rPr>
              <w:t>技术标得分</w:t>
            </w:r>
          </w:p>
          <w:p w:rsidR="00714CED" w:rsidRDefault="00037F18">
            <w:pPr>
              <w:spacing w:line="360" w:lineRule="auto"/>
              <w:jc w:val="center"/>
            </w:pPr>
            <w:r>
              <w:rPr>
                <w:rFonts w:cs="宋体" w:hint="eastAsia"/>
              </w:rPr>
              <w:t>（</w:t>
            </w:r>
            <w:r>
              <w:t>20</w:t>
            </w:r>
            <w:r>
              <w:rPr>
                <w:rFonts w:cs="宋体" w:hint="eastAsia"/>
              </w:rPr>
              <w:t>分）</w:t>
            </w:r>
          </w:p>
        </w:tc>
        <w:tc>
          <w:tcPr>
            <w:tcW w:w="735"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宋体" w:hint="eastAsia"/>
              </w:rPr>
              <w:t>合计</w:t>
            </w:r>
          </w:p>
          <w:p w:rsidR="00714CED" w:rsidRDefault="00037F18">
            <w:pPr>
              <w:spacing w:line="360" w:lineRule="auto"/>
              <w:jc w:val="center"/>
            </w:pPr>
            <w:r>
              <w:rPr>
                <w:rFonts w:cs="宋体" w:hint="eastAsia"/>
              </w:rPr>
              <w:t>得分</w:t>
            </w:r>
          </w:p>
        </w:tc>
        <w:tc>
          <w:tcPr>
            <w:tcW w:w="57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714CED" w:rsidRDefault="00037F18">
            <w:pPr>
              <w:spacing w:line="360" w:lineRule="auto"/>
              <w:jc w:val="center"/>
              <w:rPr>
                <w:rFonts w:cs="Times New Roman"/>
              </w:rPr>
            </w:pPr>
            <w:r>
              <w:rPr>
                <w:rFonts w:cs="宋体" w:hint="eastAsia"/>
              </w:rPr>
              <w:t>排序</w:t>
            </w:r>
          </w:p>
        </w:tc>
      </w:tr>
      <w:tr w:rsidR="00714CED">
        <w:trPr>
          <w:trHeight w:val="510"/>
        </w:trPr>
        <w:tc>
          <w:tcPr>
            <w:tcW w:w="391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widowControl/>
              <w:jc w:val="center"/>
              <w:textAlignment w:val="center"/>
              <w:rPr>
                <w:rFonts w:ascii="宋体" w:cs="宋体"/>
                <w:color w:val="000000"/>
                <w:kern w:val="0"/>
              </w:rPr>
            </w:pPr>
            <w:r>
              <w:rPr>
                <w:rFonts w:cs="Times New Roman" w:hint="eastAsia"/>
              </w:rPr>
              <w:t>河南省天成水利水电工程有限公司</w:t>
            </w:r>
          </w:p>
        </w:tc>
        <w:tc>
          <w:tcPr>
            <w:tcW w:w="144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widowControl/>
              <w:jc w:val="center"/>
              <w:rPr>
                <w:rFonts w:ascii="宋体" w:cs="宋体"/>
                <w:color w:val="000000"/>
                <w:kern w:val="0"/>
                <w:sz w:val="22"/>
              </w:rPr>
            </w:pPr>
            <w:r>
              <w:rPr>
                <w:rFonts w:ascii="宋体" w:cs="宋体" w:hint="eastAsia"/>
                <w:color w:val="000000"/>
                <w:kern w:val="0"/>
                <w:sz w:val="22"/>
              </w:rPr>
              <w:t>46.14</w:t>
            </w:r>
          </w:p>
        </w:tc>
        <w:tc>
          <w:tcPr>
            <w:tcW w:w="165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widowControl/>
              <w:jc w:val="center"/>
              <w:rPr>
                <w:rFonts w:ascii="宋体" w:cs="宋体"/>
                <w:color w:val="000000"/>
                <w:kern w:val="0"/>
                <w:sz w:val="22"/>
              </w:rPr>
            </w:pPr>
            <w:r>
              <w:rPr>
                <w:rFonts w:ascii="宋体" w:cs="宋体" w:hint="eastAsia"/>
                <w:color w:val="000000"/>
                <w:kern w:val="0"/>
                <w:sz w:val="22"/>
              </w:rPr>
              <w:t>17.00</w:t>
            </w:r>
          </w:p>
        </w:tc>
        <w:tc>
          <w:tcPr>
            <w:tcW w:w="141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widowControl/>
              <w:jc w:val="center"/>
            </w:pPr>
            <w:r>
              <w:rPr>
                <w:rFonts w:hint="eastAsia"/>
              </w:rPr>
              <w:t>14.74</w:t>
            </w:r>
          </w:p>
        </w:tc>
        <w:tc>
          <w:tcPr>
            <w:tcW w:w="73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widowControl/>
              <w:jc w:val="center"/>
            </w:pPr>
            <w:r>
              <w:rPr>
                <w:rFonts w:hint="eastAsia"/>
              </w:rPr>
              <w:t>77.88</w:t>
            </w:r>
          </w:p>
        </w:tc>
        <w:tc>
          <w:tcPr>
            <w:tcW w:w="57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widowControl/>
              <w:jc w:val="center"/>
            </w:pPr>
            <w:r>
              <w:rPr>
                <w:rFonts w:hint="eastAsia"/>
              </w:rPr>
              <w:t>1</w:t>
            </w:r>
          </w:p>
        </w:tc>
      </w:tr>
      <w:tr w:rsidR="00714CED">
        <w:trPr>
          <w:trHeight w:val="510"/>
        </w:trPr>
        <w:tc>
          <w:tcPr>
            <w:tcW w:w="391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widowControl/>
              <w:jc w:val="center"/>
              <w:textAlignment w:val="center"/>
              <w:rPr>
                <w:rFonts w:ascii="宋体" w:cs="宋体"/>
                <w:color w:val="000000"/>
                <w:kern w:val="0"/>
              </w:rPr>
            </w:pPr>
            <w:r>
              <w:rPr>
                <w:rFonts w:cs="Times New Roman" w:hint="eastAsia"/>
              </w:rPr>
              <w:lastRenderedPageBreak/>
              <w:t>河南省润丰建筑工程有限公司</w:t>
            </w:r>
          </w:p>
        </w:tc>
        <w:tc>
          <w:tcPr>
            <w:tcW w:w="144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widowControl/>
              <w:jc w:val="center"/>
              <w:rPr>
                <w:rFonts w:ascii="宋体" w:cs="宋体"/>
                <w:color w:val="000000"/>
                <w:kern w:val="0"/>
                <w:sz w:val="22"/>
              </w:rPr>
            </w:pPr>
            <w:r>
              <w:rPr>
                <w:rFonts w:ascii="宋体" w:cs="宋体" w:hint="eastAsia"/>
                <w:color w:val="000000"/>
                <w:kern w:val="0"/>
                <w:sz w:val="22"/>
              </w:rPr>
              <w:t>46.70</w:t>
            </w:r>
          </w:p>
        </w:tc>
        <w:tc>
          <w:tcPr>
            <w:tcW w:w="165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widowControl/>
              <w:jc w:val="center"/>
              <w:rPr>
                <w:rFonts w:ascii="宋体" w:cs="宋体"/>
                <w:color w:val="000000"/>
                <w:kern w:val="0"/>
                <w:sz w:val="22"/>
              </w:rPr>
            </w:pPr>
            <w:r>
              <w:rPr>
                <w:rFonts w:ascii="宋体" w:cs="宋体" w:hint="eastAsia"/>
                <w:color w:val="000000"/>
                <w:kern w:val="0"/>
                <w:sz w:val="22"/>
              </w:rPr>
              <w:t>13.40</w:t>
            </w:r>
          </w:p>
        </w:tc>
        <w:tc>
          <w:tcPr>
            <w:tcW w:w="141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widowControl/>
              <w:jc w:val="center"/>
            </w:pPr>
            <w:r>
              <w:rPr>
                <w:rFonts w:hint="eastAsia"/>
              </w:rPr>
              <w:t>14.00</w:t>
            </w:r>
          </w:p>
        </w:tc>
        <w:tc>
          <w:tcPr>
            <w:tcW w:w="73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widowControl/>
              <w:jc w:val="center"/>
            </w:pPr>
            <w:r>
              <w:rPr>
                <w:rFonts w:hint="eastAsia"/>
              </w:rPr>
              <w:t>74.10</w:t>
            </w:r>
          </w:p>
        </w:tc>
        <w:tc>
          <w:tcPr>
            <w:tcW w:w="57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widowControl/>
              <w:jc w:val="center"/>
            </w:pPr>
            <w:r>
              <w:rPr>
                <w:rFonts w:hint="eastAsia"/>
              </w:rPr>
              <w:t>2</w:t>
            </w:r>
          </w:p>
        </w:tc>
      </w:tr>
      <w:tr w:rsidR="00714CED">
        <w:trPr>
          <w:trHeight w:val="510"/>
        </w:trPr>
        <w:tc>
          <w:tcPr>
            <w:tcW w:w="391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widowControl/>
              <w:jc w:val="center"/>
              <w:textAlignment w:val="center"/>
              <w:rPr>
                <w:rFonts w:ascii="Dialog" w:eastAsia="Dialog" w:hAnsi="Dialog" w:cs="Dialog"/>
                <w:color w:val="000000"/>
                <w:kern w:val="0"/>
                <w:sz w:val="24"/>
                <w:szCs w:val="24"/>
              </w:rPr>
            </w:pPr>
            <w:r>
              <w:rPr>
                <w:rFonts w:cs="Times New Roman" w:hint="eastAsia"/>
              </w:rPr>
              <w:t>驻马店市金乐市政工程有限公司</w:t>
            </w:r>
          </w:p>
        </w:tc>
        <w:tc>
          <w:tcPr>
            <w:tcW w:w="144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widowControl/>
              <w:jc w:val="center"/>
              <w:rPr>
                <w:rFonts w:ascii="宋体" w:cs="宋体"/>
                <w:color w:val="000000"/>
                <w:kern w:val="0"/>
                <w:sz w:val="22"/>
              </w:rPr>
            </w:pPr>
            <w:r>
              <w:rPr>
                <w:rFonts w:ascii="宋体" w:cs="宋体" w:hint="eastAsia"/>
                <w:color w:val="000000"/>
                <w:kern w:val="0"/>
                <w:sz w:val="22"/>
              </w:rPr>
              <w:t>45.54</w:t>
            </w:r>
          </w:p>
        </w:tc>
        <w:tc>
          <w:tcPr>
            <w:tcW w:w="165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widowControl/>
              <w:jc w:val="center"/>
              <w:rPr>
                <w:rFonts w:ascii="宋体" w:cs="宋体"/>
                <w:color w:val="000000"/>
                <w:kern w:val="0"/>
                <w:sz w:val="22"/>
              </w:rPr>
            </w:pPr>
            <w:r>
              <w:rPr>
                <w:rFonts w:ascii="宋体" w:cs="宋体" w:hint="eastAsia"/>
                <w:color w:val="000000"/>
                <w:kern w:val="0"/>
                <w:sz w:val="22"/>
              </w:rPr>
              <w:t>14.02</w:t>
            </w:r>
          </w:p>
        </w:tc>
        <w:tc>
          <w:tcPr>
            <w:tcW w:w="141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widowControl/>
              <w:jc w:val="center"/>
            </w:pPr>
            <w:r>
              <w:rPr>
                <w:rFonts w:hint="eastAsia"/>
              </w:rPr>
              <w:t>14.42</w:t>
            </w:r>
          </w:p>
        </w:tc>
        <w:tc>
          <w:tcPr>
            <w:tcW w:w="73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widowControl/>
              <w:jc w:val="center"/>
            </w:pPr>
            <w:r>
              <w:rPr>
                <w:rFonts w:hint="eastAsia"/>
              </w:rPr>
              <w:t>73.98</w:t>
            </w:r>
          </w:p>
        </w:tc>
        <w:tc>
          <w:tcPr>
            <w:tcW w:w="57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14CED" w:rsidRDefault="00037F18">
            <w:pPr>
              <w:widowControl/>
              <w:jc w:val="center"/>
              <w:rPr>
                <w:rFonts w:ascii="宋体" w:cs="宋体"/>
                <w:color w:val="000000"/>
                <w:kern w:val="0"/>
                <w:sz w:val="22"/>
              </w:rPr>
            </w:pPr>
            <w:r>
              <w:rPr>
                <w:rFonts w:ascii="宋体" w:cs="宋体" w:hint="eastAsia"/>
                <w:color w:val="000000"/>
                <w:kern w:val="0"/>
                <w:sz w:val="22"/>
              </w:rPr>
              <w:t>3</w:t>
            </w:r>
          </w:p>
        </w:tc>
      </w:tr>
    </w:tbl>
    <w:p w:rsidR="00F04045" w:rsidRPr="00F04045" w:rsidRDefault="00F04045" w:rsidP="00F04045">
      <w:pPr>
        <w:spacing w:line="360" w:lineRule="auto"/>
        <w:ind w:firstLineChars="200" w:firstLine="482"/>
        <w:outlineLvl w:val="0"/>
        <w:rPr>
          <w:rFonts w:cs="宋体" w:hint="eastAsia"/>
          <w:b/>
          <w:bCs/>
          <w:sz w:val="24"/>
          <w:szCs w:val="24"/>
        </w:rPr>
      </w:pPr>
      <w:r w:rsidRPr="00F04045">
        <w:rPr>
          <w:rFonts w:cs="宋体" w:hint="eastAsia"/>
          <w:b/>
          <w:bCs/>
          <w:sz w:val="24"/>
          <w:szCs w:val="24"/>
        </w:rPr>
        <w:t>六、被推荐的中标候选人详细评审得分</w:t>
      </w:r>
    </w:p>
    <w:p w:rsidR="00F04045" w:rsidRDefault="009A3458" w:rsidP="00F04045">
      <w:pPr>
        <w:pStyle w:val="a0"/>
        <w:ind w:firstLine="210"/>
        <w:rPr>
          <w:rFonts w:hint="eastAsia"/>
        </w:rPr>
      </w:pPr>
      <w:r>
        <w:t>第一标段：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201"/>
        <w:gridCol w:w="1045"/>
        <w:gridCol w:w="1045"/>
        <w:gridCol w:w="1045"/>
        <w:gridCol w:w="1045"/>
        <w:gridCol w:w="1047"/>
      </w:tblGrid>
      <w:tr w:rsidR="00037F18" w:rsidRPr="00037F18" w:rsidTr="00037F18">
        <w:trPr>
          <w:trHeight w:val="398"/>
        </w:trPr>
        <w:tc>
          <w:tcPr>
            <w:tcW w:w="2374" w:type="pct"/>
            <w:gridSpan w:val="2"/>
            <w:shd w:val="clear" w:color="000000" w:fill="FFFFFF"/>
            <w:vAlign w:val="center"/>
            <w:hideMark/>
          </w:tcPr>
          <w:p w:rsidR="00037F18" w:rsidRPr="00037F18" w:rsidRDefault="00037F18" w:rsidP="00037F18">
            <w:pPr>
              <w:widowControl/>
              <w:jc w:val="center"/>
              <w:rPr>
                <w:rFonts w:ascii="宋体" w:hAnsi="宋体" w:cs="宋体"/>
                <w:b/>
                <w:bCs/>
                <w:color w:val="000000"/>
                <w:kern w:val="0"/>
                <w:sz w:val="20"/>
                <w:szCs w:val="20"/>
              </w:rPr>
            </w:pPr>
            <w:r w:rsidRPr="00037F18">
              <w:rPr>
                <w:rFonts w:ascii="宋体" w:hAnsi="宋体" w:cs="宋体" w:hint="eastAsia"/>
                <w:b/>
                <w:bCs/>
                <w:color w:val="000000"/>
                <w:kern w:val="0"/>
                <w:sz w:val="20"/>
                <w:szCs w:val="20"/>
              </w:rPr>
              <w:t>第一中标候选人</w:t>
            </w:r>
          </w:p>
        </w:tc>
        <w:tc>
          <w:tcPr>
            <w:tcW w:w="2626" w:type="pct"/>
            <w:gridSpan w:val="5"/>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河南省天成水利水电工程有限公司</w:t>
            </w:r>
          </w:p>
        </w:tc>
      </w:tr>
      <w:tr w:rsidR="00037F18" w:rsidRPr="00037F18" w:rsidTr="00037F18">
        <w:trPr>
          <w:trHeight w:val="398"/>
        </w:trPr>
        <w:tc>
          <w:tcPr>
            <w:tcW w:w="2374" w:type="pct"/>
            <w:gridSpan w:val="2"/>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评标委员会成员评审内容</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rPr>
            </w:pPr>
            <w:r w:rsidRPr="00037F18">
              <w:rPr>
                <w:rFonts w:ascii="宋体" w:hAnsi="宋体" w:cs="宋体" w:hint="eastAsia"/>
                <w:color w:val="000000"/>
                <w:kern w:val="0"/>
              </w:rPr>
              <w:t>评委1</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rPr>
            </w:pPr>
            <w:r w:rsidRPr="00037F18">
              <w:rPr>
                <w:rFonts w:ascii="宋体" w:hAnsi="宋体" w:cs="宋体" w:hint="eastAsia"/>
                <w:color w:val="000000"/>
                <w:kern w:val="0"/>
              </w:rPr>
              <w:t>评委2</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rPr>
            </w:pPr>
            <w:r w:rsidRPr="00037F18">
              <w:rPr>
                <w:rFonts w:ascii="宋体" w:hAnsi="宋体" w:cs="宋体" w:hint="eastAsia"/>
                <w:color w:val="000000"/>
                <w:kern w:val="0"/>
              </w:rPr>
              <w:t>评委3</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rPr>
            </w:pPr>
            <w:r w:rsidRPr="00037F18">
              <w:rPr>
                <w:rFonts w:ascii="宋体" w:hAnsi="宋体" w:cs="宋体" w:hint="eastAsia"/>
                <w:color w:val="000000"/>
                <w:kern w:val="0"/>
              </w:rPr>
              <w:t>评委4</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rPr>
            </w:pPr>
            <w:r w:rsidRPr="00037F18">
              <w:rPr>
                <w:rFonts w:ascii="宋体" w:hAnsi="宋体" w:cs="宋体" w:hint="eastAsia"/>
                <w:color w:val="000000"/>
                <w:kern w:val="0"/>
              </w:rPr>
              <w:t>评委5</w:t>
            </w:r>
          </w:p>
        </w:tc>
      </w:tr>
      <w:tr w:rsidR="00037F18" w:rsidRPr="00037F18" w:rsidTr="00037F18">
        <w:trPr>
          <w:trHeight w:val="398"/>
        </w:trPr>
        <w:tc>
          <w:tcPr>
            <w:tcW w:w="265" w:type="pct"/>
            <w:vMerge w:val="restart"/>
            <w:shd w:val="clear" w:color="000000" w:fill="FFFFFF"/>
            <w:textDirection w:val="tbRlV"/>
            <w:vAlign w:val="center"/>
            <w:hideMark/>
          </w:tcPr>
          <w:p w:rsidR="00037F18" w:rsidRPr="00037F18" w:rsidRDefault="00037F18" w:rsidP="00037F18">
            <w:pPr>
              <w:widowControl/>
              <w:jc w:val="center"/>
              <w:rPr>
                <w:rFonts w:ascii="宋体" w:hAnsi="宋体" w:cs="宋体"/>
                <w:b/>
                <w:bCs/>
                <w:color w:val="000000"/>
                <w:kern w:val="0"/>
                <w:sz w:val="20"/>
                <w:szCs w:val="20"/>
              </w:rPr>
            </w:pPr>
            <w:r w:rsidRPr="00037F18">
              <w:rPr>
                <w:rFonts w:ascii="宋体" w:hAnsi="宋体" w:cs="宋体" w:hint="eastAsia"/>
                <w:b/>
                <w:bCs/>
                <w:color w:val="000000"/>
                <w:kern w:val="0"/>
                <w:sz w:val="20"/>
                <w:szCs w:val="20"/>
              </w:rPr>
              <w:t>技术标</w:t>
            </w:r>
          </w:p>
        </w:tc>
        <w:tc>
          <w:tcPr>
            <w:tcW w:w="2109" w:type="pct"/>
            <w:shd w:val="clear" w:color="000000" w:fill="FFFFFF"/>
            <w:vAlign w:val="center"/>
            <w:hideMark/>
          </w:tcPr>
          <w:p w:rsidR="00037F18" w:rsidRPr="00037F18" w:rsidRDefault="00037F18" w:rsidP="00037F18">
            <w:pPr>
              <w:widowControl/>
              <w:jc w:val="left"/>
              <w:rPr>
                <w:rFonts w:ascii="宋体" w:hAnsi="宋体" w:cs="宋体"/>
                <w:color w:val="000000"/>
                <w:kern w:val="0"/>
                <w:sz w:val="20"/>
                <w:szCs w:val="20"/>
              </w:rPr>
            </w:pPr>
            <w:r w:rsidRPr="00037F18">
              <w:rPr>
                <w:rFonts w:ascii="宋体" w:hAnsi="宋体" w:cs="宋体" w:hint="eastAsia"/>
                <w:color w:val="000000"/>
                <w:kern w:val="0"/>
                <w:sz w:val="20"/>
                <w:szCs w:val="20"/>
              </w:rPr>
              <w:t>1. 内容完整性和编制水平0-1分</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0.60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1.00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0.60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0.70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0.80 </w:t>
            </w:r>
          </w:p>
        </w:tc>
      </w:tr>
      <w:tr w:rsidR="00037F18" w:rsidRPr="00037F18" w:rsidTr="00037F18">
        <w:trPr>
          <w:trHeight w:val="398"/>
        </w:trPr>
        <w:tc>
          <w:tcPr>
            <w:tcW w:w="265" w:type="pct"/>
            <w:vMerge/>
            <w:vAlign w:val="center"/>
            <w:hideMark/>
          </w:tcPr>
          <w:p w:rsidR="00037F18" w:rsidRPr="00037F18" w:rsidRDefault="00037F18" w:rsidP="00037F18">
            <w:pPr>
              <w:widowControl/>
              <w:jc w:val="left"/>
              <w:rPr>
                <w:rFonts w:ascii="宋体" w:hAnsi="宋体" w:cs="宋体"/>
                <w:b/>
                <w:bCs/>
                <w:color w:val="000000"/>
                <w:kern w:val="0"/>
                <w:sz w:val="20"/>
                <w:szCs w:val="20"/>
              </w:rPr>
            </w:pPr>
          </w:p>
        </w:tc>
        <w:tc>
          <w:tcPr>
            <w:tcW w:w="2109" w:type="pct"/>
            <w:shd w:val="clear" w:color="000000" w:fill="FFFFFF"/>
            <w:vAlign w:val="center"/>
            <w:hideMark/>
          </w:tcPr>
          <w:p w:rsidR="00037F18" w:rsidRPr="00037F18" w:rsidRDefault="00037F18" w:rsidP="00037F18">
            <w:pPr>
              <w:widowControl/>
              <w:jc w:val="left"/>
              <w:rPr>
                <w:rFonts w:ascii="宋体" w:hAnsi="宋体" w:cs="宋体"/>
                <w:color w:val="000000"/>
                <w:kern w:val="0"/>
                <w:sz w:val="20"/>
                <w:szCs w:val="20"/>
              </w:rPr>
            </w:pPr>
            <w:r w:rsidRPr="00037F18">
              <w:rPr>
                <w:rFonts w:ascii="宋体" w:hAnsi="宋体" w:cs="宋体" w:hint="eastAsia"/>
                <w:color w:val="000000"/>
                <w:kern w:val="0"/>
                <w:sz w:val="20"/>
                <w:szCs w:val="20"/>
              </w:rPr>
              <w:t>2. 施工方案和技术措施1-2分</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1.30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1.50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1.60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1.80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1.70 </w:t>
            </w:r>
          </w:p>
        </w:tc>
      </w:tr>
      <w:tr w:rsidR="00037F18" w:rsidRPr="00037F18" w:rsidTr="00037F18">
        <w:trPr>
          <w:trHeight w:val="398"/>
        </w:trPr>
        <w:tc>
          <w:tcPr>
            <w:tcW w:w="265" w:type="pct"/>
            <w:vMerge/>
            <w:vAlign w:val="center"/>
            <w:hideMark/>
          </w:tcPr>
          <w:p w:rsidR="00037F18" w:rsidRPr="00037F18" w:rsidRDefault="00037F18" w:rsidP="00037F18">
            <w:pPr>
              <w:widowControl/>
              <w:jc w:val="left"/>
              <w:rPr>
                <w:rFonts w:ascii="宋体" w:hAnsi="宋体" w:cs="宋体"/>
                <w:b/>
                <w:bCs/>
                <w:color w:val="000000"/>
                <w:kern w:val="0"/>
                <w:sz w:val="20"/>
                <w:szCs w:val="20"/>
              </w:rPr>
            </w:pPr>
          </w:p>
        </w:tc>
        <w:tc>
          <w:tcPr>
            <w:tcW w:w="2109" w:type="pct"/>
            <w:shd w:val="clear" w:color="000000" w:fill="FFFFFF"/>
            <w:vAlign w:val="center"/>
            <w:hideMark/>
          </w:tcPr>
          <w:p w:rsidR="00037F18" w:rsidRPr="00037F18" w:rsidRDefault="00037F18" w:rsidP="00037F18">
            <w:pPr>
              <w:widowControl/>
              <w:jc w:val="left"/>
              <w:rPr>
                <w:rFonts w:ascii="宋体" w:hAnsi="宋体" w:cs="宋体"/>
                <w:color w:val="000000"/>
                <w:kern w:val="0"/>
                <w:sz w:val="20"/>
                <w:szCs w:val="20"/>
              </w:rPr>
            </w:pPr>
            <w:r w:rsidRPr="00037F18">
              <w:rPr>
                <w:rFonts w:ascii="宋体" w:hAnsi="宋体" w:cs="宋体" w:hint="eastAsia"/>
                <w:color w:val="000000"/>
                <w:kern w:val="0"/>
                <w:sz w:val="20"/>
                <w:szCs w:val="20"/>
              </w:rPr>
              <w:t>3. 质量管理体系与措施1-2分</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1.20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1.50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1.60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1.70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1.60 </w:t>
            </w:r>
          </w:p>
        </w:tc>
      </w:tr>
      <w:tr w:rsidR="00037F18" w:rsidRPr="00037F18" w:rsidTr="00037F18">
        <w:trPr>
          <w:trHeight w:val="398"/>
        </w:trPr>
        <w:tc>
          <w:tcPr>
            <w:tcW w:w="265" w:type="pct"/>
            <w:vMerge/>
            <w:vAlign w:val="center"/>
            <w:hideMark/>
          </w:tcPr>
          <w:p w:rsidR="00037F18" w:rsidRPr="00037F18" w:rsidRDefault="00037F18" w:rsidP="00037F18">
            <w:pPr>
              <w:widowControl/>
              <w:jc w:val="left"/>
              <w:rPr>
                <w:rFonts w:ascii="宋体" w:hAnsi="宋体" w:cs="宋体"/>
                <w:b/>
                <w:bCs/>
                <w:color w:val="000000"/>
                <w:kern w:val="0"/>
                <w:sz w:val="20"/>
                <w:szCs w:val="20"/>
              </w:rPr>
            </w:pPr>
          </w:p>
        </w:tc>
        <w:tc>
          <w:tcPr>
            <w:tcW w:w="2109" w:type="pct"/>
            <w:shd w:val="clear" w:color="000000" w:fill="FFFFFF"/>
            <w:vAlign w:val="center"/>
            <w:hideMark/>
          </w:tcPr>
          <w:p w:rsidR="00037F18" w:rsidRPr="00037F18" w:rsidRDefault="00037F18" w:rsidP="00037F18">
            <w:pPr>
              <w:widowControl/>
              <w:jc w:val="left"/>
              <w:rPr>
                <w:rFonts w:ascii="宋体" w:hAnsi="宋体" w:cs="宋体"/>
                <w:color w:val="000000"/>
                <w:kern w:val="0"/>
                <w:sz w:val="20"/>
                <w:szCs w:val="20"/>
              </w:rPr>
            </w:pPr>
            <w:r w:rsidRPr="00037F18">
              <w:rPr>
                <w:rFonts w:ascii="宋体" w:hAnsi="宋体" w:cs="宋体" w:hint="eastAsia"/>
                <w:color w:val="000000"/>
                <w:kern w:val="0"/>
                <w:sz w:val="20"/>
                <w:szCs w:val="20"/>
              </w:rPr>
              <w:t>4. 安全管理体系与措施1-2分</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1.20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1.50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1.60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1.70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1.70 </w:t>
            </w:r>
          </w:p>
        </w:tc>
      </w:tr>
      <w:tr w:rsidR="00037F18" w:rsidRPr="00037F18" w:rsidTr="00037F18">
        <w:trPr>
          <w:trHeight w:val="398"/>
        </w:trPr>
        <w:tc>
          <w:tcPr>
            <w:tcW w:w="265" w:type="pct"/>
            <w:vMerge/>
            <w:vAlign w:val="center"/>
            <w:hideMark/>
          </w:tcPr>
          <w:p w:rsidR="00037F18" w:rsidRPr="00037F18" w:rsidRDefault="00037F18" w:rsidP="00037F18">
            <w:pPr>
              <w:widowControl/>
              <w:jc w:val="left"/>
              <w:rPr>
                <w:rFonts w:ascii="宋体" w:hAnsi="宋体" w:cs="宋体"/>
                <w:b/>
                <w:bCs/>
                <w:color w:val="000000"/>
                <w:kern w:val="0"/>
                <w:sz w:val="20"/>
                <w:szCs w:val="20"/>
              </w:rPr>
            </w:pPr>
          </w:p>
        </w:tc>
        <w:tc>
          <w:tcPr>
            <w:tcW w:w="2109" w:type="pct"/>
            <w:shd w:val="clear" w:color="000000" w:fill="FFFFFF"/>
            <w:vAlign w:val="center"/>
            <w:hideMark/>
          </w:tcPr>
          <w:p w:rsidR="00037F18" w:rsidRPr="00037F18" w:rsidRDefault="00037F18" w:rsidP="00037F18">
            <w:pPr>
              <w:widowControl/>
              <w:jc w:val="left"/>
              <w:rPr>
                <w:rFonts w:ascii="宋体" w:hAnsi="宋体" w:cs="宋体"/>
                <w:color w:val="000000"/>
                <w:kern w:val="0"/>
                <w:sz w:val="20"/>
                <w:szCs w:val="20"/>
              </w:rPr>
            </w:pPr>
            <w:r w:rsidRPr="00037F18">
              <w:rPr>
                <w:rFonts w:ascii="宋体" w:hAnsi="宋体" w:cs="宋体" w:hint="eastAsia"/>
                <w:color w:val="000000"/>
                <w:kern w:val="0"/>
                <w:sz w:val="20"/>
                <w:szCs w:val="20"/>
              </w:rPr>
              <w:t>5. 环境保护管理体系与措施1-2分</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1.20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1.00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1.60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1.50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1.60 </w:t>
            </w:r>
          </w:p>
        </w:tc>
      </w:tr>
      <w:tr w:rsidR="00037F18" w:rsidRPr="00037F18" w:rsidTr="00037F18">
        <w:trPr>
          <w:trHeight w:val="398"/>
        </w:trPr>
        <w:tc>
          <w:tcPr>
            <w:tcW w:w="265" w:type="pct"/>
            <w:vMerge/>
            <w:vAlign w:val="center"/>
            <w:hideMark/>
          </w:tcPr>
          <w:p w:rsidR="00037F18" w:rsidRPr="00037F18" w:rsidRDefault="00037F18" w:rsidP="00037F18">
            <w:pPr>
              <w:widowControl/>
              <w:jc w:val="left"/>
              <w:rPr>
                <w:rFonts w:ascii="宋体" w:hAnsi="宋体" w:cs="宋体"/>
                <w:b/>
                <w:bCs/>
                <w:color w:val="000000"/>
                <w:kern w:val="0"/>
                <w:sz w:val="20"/>
                <w:szCs w:val="20"/>
              </w:rPr>
            </w:pPr>
          </w:p>
        </w:tc>
        <w:tc>
          <w:tcPr>
            <w:tcW w:w="2109" w:type="pct"/>
            <w:shd w:val="clear" w:color="000000" w:fill="FFFFFF"/>
            <w:vAlign w:val="center"/>
            <w:hideMark/>
          </w:tcPr>
          <w:p w:rsidR="00037F18" w:rsidRPr="00037F18" w:rsidRDefault="00037F18" w:rsidP="00037F18">
            <w:pPr>
              <w:widowControl/>
              <w:jc w:val="left"/>
              <w:rPr>
                <w:rFonts w:ascii="宋体" w:hAnsi="宋体" w:cs="宋体"/>
                <w:color w:val="000000"/>
                <w:kern w:val="0"/>
                <w:sz w:val="20"/>
                <w:szCs w:val="20"/>
              </w:rPr>
            </w:pPr>
            <w:r w:rsidRPr="00037F18">
              <w:rPr>
                <w:rFonts w:ascii="宋体" w:hAnsi="宋体" w:cs="宋体" w:hint="eastAsia"/>
                <w:color w:val="000000"/>
                <w:kern w:val="0"/>
                <w:sz w:val="20"/>
                <w:szCs w:val="20"/>
              </w:rPr>
              <w:t>6. 工程进度计划与措施0-1分</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0.70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1.00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0.60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0.70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0.80 </w:t>
            </w:r>
          </w:p>
        </w:tc>
      </w:tr>
      <w:tr w:rsidR="00037F18" w:rsidRPr="00037F18" w:rsidTr="00037F18">
        <w:trPr>
          <w:trHeight w:val="398"/>
        </w:trPr>
        <w:tc>
          <w:tcPr>
            <w:tcW w:w="265" w:type="pct"/>
            <w:vMerge/>
            <w:vAlign w:val="center"/>
            <w:hideMark/>
          </w:tcPr>
          <w:p w:rsidR="00037F18" w:rsidRPr="00037F18" w:rsidRDefault="00037F18" w:rsidP="00037F18">
            <w:pPr>
              <w:widowControl/>
              <w:jc w:val="left"/>
              <w:rPr>
                <w:rFonts w:ascii="宋体" w:hAnsi="宋体" w:cs="宋体"/>
                <w:b/>
                <w:bCs/>
                <w:color w:val="000000"/>
                <w:kern w:val="0"/>
                <w:sz w:val="20"/>
                <w:szCs w:val="20"/>
              </w:rPr>
            </w:pPr>
          </w:p>
        </w:tc>
        <w:tc>
          <w:tcPr>
            <w:tcW w:w="2109" w:type="pct"/>
            <w:shd w:val="clear" w:color="000000" w:fill="FFFFFF"/>
            <w:vAlign w:val="center"/>
            <w:hideMark/>
          </w:tcPr>
          <w:p w:rsidR="00037F18" w:rsidRPr="00037F18" w:rsidRDefault="00037F18" w:rsidP="00037F18">
            <w:pPr>
              <w:widowControl/>
              <w:jc w:val="left"/>
              <w:rPr>
                <w:rFonts w:ascii="宋体" w:hAnsi="宋体" w:cs="宋体"/>
                <w:color w:val="000000"/>
                <w:kern w:val="0"/>
                <w:sz w:val="20"/>
                <w:szCs w:val="20"/>
              </w:rPr>
            </w:pPr>
            <w:r w:rsidRPr="00037F18">
              <w:rPr>
                <w:rFonts w:ascii="宋体" w:hAnsi="宋体" w:cs="宋体" w:hint="eastAsia"/>
                <w:color w:val="000000"/>
                <w:kern w:val="0"/>
                <w:sz w:val="20"/>
                <w:szCs w:val="20"/>
              </w:rPr>
              <w:t>7. 拟投入资源配备计划1-2分</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1.60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1.00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1.60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1.70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1.60 </w:t>
            </w:r>
          </w:p>
        </w:tc>
      </w:tr>
      <w:tr w:rsidR="00037F18" w:rsidRPr="00037F18" w:rsidTr="00037F18">
        <w:trPr>
          <w:trHeight w:val="398"/>
        </w:trPr>
        <w:tc>
          <w:tcPr>
            <w:tcW w:w="265" w:type="pct"/>
            <w:vMerge/>
            <w:vAlign w:val="center"/>
            <w:hideMark/>
          </w:tcPr>
          <w:p w:rsidR="00037F18" w:rsidRPr="00037F18" w:rsidRDefault="00037F18" w:rsidP="00037F18">
            <w:pPr>
              <w:widowControl/>
              <w:jc w:val="left"/>
              <w:rPr>
                <w:rFonts w:ascii="宋体" w:hAnsi="宋体" w:cs="宋体"/>
                <w:b/>
                <w:bCs/>
                <w:color w:val="000000"/>
                <w:kern w:val="0"/>
                <w:sz w:val="20"/>
                <w:szCs w:val="20"/>
              </w:rPr>
            </w:pPr>
          </w:p>
        </w:tc>
        <w:tc>
          <w:tcPr>
            <w:tcW w:w="2109" w:type="pct"/>
            <w:shd w:val="clear" w:color="000000" w:fill="FFFFFF"/>
            <w:vAlign w:val="center"/>
            <w:hideMark/>
          </w:tcPr>
          <w:p w:rsidR="00037F18" w:rsidRPr="00037F18" w:rsidRDefault="00037F18" w:rsidP="00037F18">
            <w:pPr>
              <w:widowControl/>
              <w:jc w:val="left"/>
              <w:rPr>
                <w:rFonts w:ascii="宋体" w:hAnsi="宋体" w:cs="宋体"/>
                <w:color w:val="000000"/>
                <w:kern w:val="0"/>
                <w:sz w:val="20"/>
                <w:szCs w:val="20"/>
              </w:rPr>
            </w:pPr>
            <w:r w:rsidRPr="00037F18">
              <w:rPr>
                <w:rFonts w:ascii="宋体" w:hAnsi="宋体" w:cs="宋体" w:hint="eastAsia"/>
                <w:color w:val="000000"/>
                <w:kern w:val="0"/>
                <w:sz w:val="20"/>
                <w:szCs w:val="20"/>
              </w:rPr>
              <w:t>8. 施工进度表或施工网络图0-1分</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0.70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1.00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0.60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0.80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0.70 </w:t>
            </w:r>
          </w:p>
        </w:tc>
      </w:tr>
      <w:tr w:rsidR="00037F18" w:rsidRPr="00037F18" w:rsidTr="00037F18">
        <w:trPr>
          <w:trHeight w:val="398"/>
        </w:trPr>
        <w:tc>
          <w:tcPr>
            <w:tcW w:w="265" w:type="pct"/>
            <w:vMerge/>
            <w:vAlign w:val="center"/>
            <w:hideMark/>
          </w:tcPr>
          <w:p w:rsidR="00037F18" w:rsidRPr="00037F18" w:rsidRDefault="00037F18" w:rsidP="00037F18">
            <w:pPr>
              <w:widowControl/>
              <w:jc w:val="left"/>
              <w:rPr>
                <w:rFonts w:ascii="宋体" w:hAnsi="宋体" w:cs="宋体"/>
                <w:b/>
                <w:bCs/>
                <w:color w:val="000000"/>
                <w:kern w:val="0"/>
                <w:sz w:val="20"/>
                <w:szCs w:val="20"/>
              </w:rPr>
            </w:pPr>
          </w:p>
        </w:tc>
        <w:tc>
          <w:tcPr>
            <w:tcW w:w="2109" w:type="pct"/>
            <w:shd w:val="clear" w:color="000000" w:fill="FFFFFF"/>
            <w:vAlign w:val="center"/>
            <w:hideMark/>
          </w:tcPr>
          <w:p w:rsidR="00037F18" w:rsidRPr="00037F18" w:rsidRDefault="00037F18" w:rsidP="00037F18">
            <w:pPr>
              <w:widowControl/>
              <w:jc w:val="left"/>
              <w:rPr>
                <w:rFonts w:ascii="宋体" w:hAnsi="宋体" w:cs="宋体"/>
                <w:color w:val="000000"/>
                <w:kern w:val="0"/>
                <w:sz w:val="20"/>
                <w:szCs w:val="20"/>
              </w:rPr>
            </w:pPr>
            <w:r w:rsidRPr="00037F18">
              <w:rPr>
                <w:rFonts w:ascii="宋体" w:hAnsi="宋体" w:cs="宋体" w:hint="eastAsia"/>
                <w:color w:val="000000"/>
                <w:kern w:val="0"/>
                <w:sz w:val="20"/>
                <w:szCs w:val="20"/>
              </w:rPr>
              <w:t>9. 施工总平面布置图0-1分</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0.60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1.00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0.60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0.70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0.70 </w:t>
            </w:r>
          </w:p>
        </w:tc>
      </w:tr>
      <w:tr w:rsidR="00037F18" w:rsidRPr="00037F18" w:rsidTr="00037F18">
        <w:trPr>
          <w:trHeight w:val="720"/>
        </w:trPr>
        <w:tc>
          <w:tcPr>
            <w:tcW w:w="265" w:type="pct"/>
            <w:vMerge/>
            <w:vAlign w:val="center"/>
            <w:hideMark/>
          </w:tcPr>
          <w:p w:rsidR="00037F18" w:rsidRPr="00037F18" w:rsidRDefault="00037F18" w:rsidP="00037F18">
            <w:pPr>
              <w:widowControl/>
              <w:jc w:val="left"/>
              <w:rPr>
                <w:rFonts w:ascii="宋体" w:hAnsi="宋体" w:cs="宋体"/>
                <w:b/>
                <w:bCs/>
                <w:color w:val="000000"/>
                <w:kern w:val="0"/>
                <w:sz w:val="20"/>
                <w:szCs w:val="20"/>
              </w:rPr>
            </w:pPr>
          </w:p>
        </w:tc>
        <w:tc>
          <w:tcPr>
            <w:tcW w:w="2109" w:type="pct"/>
            <w:shd w:val="clear" w:color="000000" w:fill="FFFFFF"/>
            <w:vAlign w:val="center"/>
            <w:hideMark/>
          </w:tcPr>
          <w:p w:rsidR="00037F18" w:rsidRPr="00037F18" w:rsidRDefault="00037F18" w:rsidP="00037F18">
            <w:pPr>
              <w:widowControl/>
              <w:jc w:val="left"/>
              <w:rPr>
                <w:rFonts w:ascii="宋体" w:hAnsi="宋体" w:cs="宋体"/>
                <w:color w:val="000000"/>
                <w:kern w:val="0"/>
                <w:sz w:val="20"/>
                <w:szCs w:val="20"/>
              </w:rPr>
            </w:pPr>
            <w:r w:rsidRPr="00037F18">
              <w:rPr>
                <w:rFonts w:ascii="宋体" w:hAnsi="宋体" w:cs="宋体" w:hint="eastAsia"/>
                <w:color w:val="000000"/>
                <w:kern w:val="0"/>
                <w:sz w:val="20"/>
                <w:szCs w:val="20"/>
              </w:rPr>
              <w:t>10. 节能减排、绿色施工（含扬尘治理）措施、工艺创新方面针对本工程有具体措施或企业自有创新技术1-2分</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1.30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1.00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1.60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1.70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1.50 </w:t>
            </w:r>
          </w:p>
        </w:tc>
      </w:tr>
      <w:tr w:rsidR="00037F18" w:rsidRPr="00037F18" w:rsidTr="00037F18">
        <w:trPr>
          <w:trHeight w:val="720"/>
        </w:trPr>
        <w:tc>
          <w:tcPr>
            <w:tcW w:w="265" w:type="pct"/>
            <w:vMerge/>
            <w:vAlign w:val="center"/>
            <w:hideMark/>
          </w:tcPr>
          <w:p w:rsidR="00037F18" w:rsidRPr="00037F18" w:rsidRDefault="00037F18" w:rsidP="00037F18">
            <w:pPr>
              <w:widowControl/>
              <w:jc w:val="left"/>
              <w:rPr>
                <w:rFonts w:ascii="宋体" w:hAnsi="宋体" w:cs="宋体"/>
                <w:b/>
                <w:bCs/>
                <w:color w:val="000000"/>
                <w:kern w:val="0"/>
                <w:sz w:val="20"/>
                <w:szCs w:val="20"/>
              </w:rPr>
            </w:pPr>
          </w:p>
        </w:tc>
        <w:tc>
          <w:tcPr>
            <w:tcW w:w="2109" w:type="pct"/>
            <w:shd w:val="clear" w:color="000000" w:fill="FFFFFF"/>
            <w:vAlign w:val="center"/>
            <w:hideMark/>
          </w:tcPr>
          <w:p w:rsidR="00037F18" w:rsidRPr="00037F18" w:rsidRDefault="00037F18" w:rsidP="00037F18">
            <w:pPr>
              <w:widowControl/>
              <w:jc w:val="left"/>
              <w:rPr>
                <w:rFonts w:ascii="宋体" w:hAnsi="宋体" w:cs="宋体"/>
                <w:color w:val="000000"/>
                <w:kern w:val="0"/>
                <w:sz w:val="20"/>
                <w:szCs w:val="20"/>
              </w:rPr>
            </w:pPr>
            <w:r w:rsidRPr="00037F18">
              <w:rPr>
                <w:rFonts w:ascii="宋体" w:hAnsi="宋体" w:cs="宋体" w:hint="eastAsia"/>
                <w:color w:val="000000"/>
                <w:kern w:val="0"/>
                <w:sz w:val="20"/>
                <w:szCs w:val="20"/>
              </w:rPr>
              <w:t>11. 新工艺、新技术、新设备、新材料的采用程度，其在确保质量、降低成本、缩短工期、减轻劳动强度、提高工效等方面的作用1-2分</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1.30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1.00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1.60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1.60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1.60 </w:t>
            </w:r>
          </w:p>
        </w:tc>
      </w:tr>
      <w:tr w:rsidR="00037F18" w:rsidRPr="00037F18" w:rsidTr="00037F18">
        <w:trPr>
          <w:trHeight w:val="480"/>
        </w:trPr>
        <w:tc>
          <w:tcPr>
            <w:tcW w:w="265" w:type="pct"/>
            <w:vMerge/>
            <w:vAlign w:val="center"/>
            <w:hideMark/>
          </w:tcPr>
          <w:p w:rsidR="00037F18" w:rsidRPr="00037F18" w:rsidRDefault="00037F18" w:rsidP="00037F18">
            <w:pPr>
              <w:widowControl/>
              <w:jc w:val="left"/>
              <w:rPr>
                <w:rFonts w:ascii="宋体" w:hAnsi="宋体" w:cs="宋体"/>
                <w:b/>
                <w:bCs/>
                <w:color w:val="000000"/>
                <w:kern w:val="0"/>
                <w:sz w:val="20"/>
                <w:szCs w:val="20"/>
              </w:rPr>
            </w:pPr>
          </w:p>
        </w:tc>
        <w:tc>
          <w:tcPr>
            <w:tcW w:w="2109" w:type="pct"/>
            <w:shd w:val="clear" w:color="000000" w:fill="FFFFFF"/>
            <w:vAlign w:val="center"/>
            <w:hideMark/>
          </w:tcPr>
          <w:p w:rsidR="00037F18" w:rsidRPr="00037F18" w:rsidRDefault="00037F18" w:rsidP="00037F18">
            <w:pPr>
              <w:widowControl/>
              <w:jc w:val="left"/>
              <w:rPr>
                <w:rFonts w:ascii="宋体" w:hAnsi="宋体" w:cs="宋体"/>
                <w:color w:val="000000"/>
                <w:kern w:val="0"/>
                <w:sz w:val="20"/>
                <w:szCs w:val="20"/>
              </w:rPr>
            </w:pPr>
            <w:r w:rsidRPr="00037F18">
              <w:rPr>
                <w:rFonts w:ascii="宋体" w:hAnsi="宋体" w:cs="宋体" w:hint="eastAsia"/>
                <w:color w:val="000000"/>
                <w:kern w:val="0"/>
                <w:sz w:val="20"/>
                <w:szCs w:val="20"/>
              </w:rPr>
              <w:t>12. 企业具备信息化管理平台，能够使工程管理者对现场实施监控和数据处理1-2分</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1.20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1.00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1.60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1.70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1.70 </w:t>
            </w:r>
          </w:p>
        </w:tc>
      </w:tr>
      <w:tr w:rsidR="00037F18" w:rsidRPr="00037F18" w:rsidTr="00037F18">
        <w:trPr>
          <w:trHeight w:val="398"/>
        </w:trPr>
        <w:tc>
          <w:tcPr>
            <w:tcW w:w="265" w:type="pct"/>
            <w:vMerge/>
            <w:vAlign w:val="center"/>
            <w:hideMark/>
          </w:tcPr>
          <w:p w:rsidR="00037F18" w:rsidRPr="00037F18" w:rsidRDefault="00037F18" w:rsidP="00037F18">
            <w:pPr>
              <w:widowControl/>
              <w:jc w:val="left"/>
              <w:rPr>
                <w:rFonts w:ascii="宋体" w:hAnsi="宋体" w:cs="宋体"/>
                <w:b/>
                <w:bCs/>
                <w:color w:val="000000"/>
                <w:kern w:val="0"/>
                <w:sz w:val="20"/>
                <w:szCs w:val="20"/>
              </w:rPr>
            </w:pPr>
          </w:p>
        </w:tc>
        <w:tc>
          <w:tcPr>
            <w:tcW w:w="2109" w:type="pct"/>
            <w:shd w:val="clear" w:color="000000" w:fill="FFFFFF"/>
            <w:vAlign w:val="center"/>
            <w:hideMark/>
          </w:tcPr>
          <w:p w:rsidR="00037F18" w:rsidRPr="00037F18" w:rsidRDefault="00037F18" w:rsidP="00037F18">
            <w:pPr>
              <w:widowControl/>
              <w:jc w:val="left"/>
              <w:rPr>
                <w:rFonts w:ascii="宋体" w:hAnsi="宋体" w:cs="宋体"/>
                <w:color w:val="000000"/>
                <w:kern w:val="0"/>
                <w:sz w:val="20"/>
                <w:szCs w:val="20"/>
              </w:rPr>
            </w:pPr>
            <w:r w:rsidRPr="00037F18">
              <w:rPr>
                <w:rFonts w:ascii="宋体" w:hAnsi="宋体" w:cs="宋体" w:hint="eastAsia"/>
                <w:color w:val="000000"/>
                <w:kern w:val="0"/>
                <w:sz w:val="20"/>
                <w:szCs w:val="20"/>
              </w:rPr>
              <w:t>小计</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12.90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13.50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15.20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16.30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16.00 </w:t>
            </w:r>
          </w:p>
        </w:tc>
      </w:tr>
      <w:tr w:rsidR="00037F18" w:rsidRPr="00037F18" w:rsidTr="00037F18">
        <w:trPr>
          <w:trHeight w:val="398"/>
        </w:trPr>
        <w:tc>
          <w:tcPr>
            <w:tcW w:w="265" w:type="pct"/>
            <w:vMerge/>
            <w:vAlign w:val="center"/>
            <w:hideMark/>
          </w:tcPr>
          <w:p w:rsidR="00037F18" w:rsidRPr="00037F18" w:rsidRDefault="00037F18" w:rsidP="00037F18">
            <w:pPr>
              <w:widowControl/>
              <w:jc w:val="left"/>
              <w:rPr>
                <w:rFonts w:ascii="宋体" w:hAnsi="宋体" w:cs="宋体"/>
                <w:b/>
                <w:bCs/>
                <w:color w:val="000000"/>
                <w:kern w:val="0"/>
                <w:sz w:val="20"/>
                <w:szCs w:val="20"/>
              </w:rPr>
            </w:pPr>
          </w:p>
        </w:tc>
        <w:tc>
          <w:tcPr>
            <w:tcW w:w="2109" w:type="pct"/>
            <w:shd w:val="clear" w:color="000000" w:fill="FFFFFF"/>
            <w:vAlign w:val="center"/>
            <w:hideMark/>
          </w:tcPr>
          <w:p w:rsidR="00037F18" w:rsidRPr="00037F18" w:rsidRDefault="00037F18" w:rsidP="00037F18">
            <w:pPr>
              <w:widowControl/>
              <w:jc w:val="center"/>
              <w:rPr>
                <w:rFonts w:ascii="宋体" w:hAnsi="宋体" w:cs="宋体"/>
                <w:b/>
                <w:bCs/>
                <w:color w:val="000000"/>
                <w:kern w:val="0"/>
                <w:sz w:val="20"/>
                <w:szCs w:val="20"/>
              </w:rPr>
            </w:pPr>
            <w:r w:rsidRPr="00037F18">
              <w:rPr>
                <w:rFonts w:ascii="宋体" w:hAnsi="宋体" w:cs="宋体" w:hint="eastAsia"/>
                <w:b/>
                <w:bCs/>
                <w:color w:val="000000"/>
                <w:kern w:val="0"/>
                <w:sz w:val="20"/>
                <w:szCs w:val="20"/>
              </w:rPr>
              <w:t>技术标最终得分</w:t>
            </w:r>
          </w:p>
        </w:tc>
        <w:tc>
          <w:tcPr>
            <w:tcW w:w="2626" w:type="pct"/>
            <w:gridSpan w:val="5"/>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14.78 </w:t>
            </w:r>
          </w:p>
        </w:tc>
      </w:tr>
      <w:tr w:rsidR="00037F18" w:rsidRPr="00037F18" w:rsidTr="00037F18">
        <w:trPr>
          <w:trHeight w:val="398"/>
        </w:trPr>
        <w:tc>
          <w:tcPr>
            <w:tcW w:w="265" w:type="pct"/>
            <w:vMerge w:val="restart"/>
            <w:shd w:val="clear" w:color="000000" w:fill="FFFFFF"/>
            <w:textDirection w:val="tbRlV"/>
            <w:vAlign w:val="center"/>
            <w:hideMark/>
          </w:tcPr>
          <w:p w:rsidR="00037F18" w:rsidRPr="00037F18" w:rsidRDefault="00037F18" w:rsidP="00037F18">
            <w:pPr>
              <w:widowControl/>
              <w:jc w:val="center"/>
              <w:rPr>
                <w:rFonts w:ascii="宋体" w:hAnsi="宋体" w:cs="宋体"/>
                <w:b/>
                <w:bCs/>
                <w:color w:val="000000"/>
                <w:kern w:val="0"/>
                <w:sz w:val="20"/>
                <w:szCs w:val="20"/>
              </w:rPr>
            </w:pPr>
            <w:r w:rsidRPr="00037F18">
              <w:rPr>
                <w:rFonts w:ascii="宋体" w:hAnsi="宋体" w:cs="宋体" w:hint="eastAsia"/>
                <w:b/>
                <w:bCs/>
                <w:color w:val="000000"/>
                <w:kern w:val="0"/>
                <w:sz w:val="20"/>
                <w:szCs w:val="20"/>
              </w:rPr>
              <w:t>商务标</w:t>
            </w:r>
          </w:p>
        </w:tc>
        <w:tc>
          <w:tcPr>
            <w:tcW w:w="2109" w:type="pct"/>
            <w:shd w:val="clear" w:color="000000" w:fill="FFFFFF"/>
            <w:vAlign w:val="center"/>
            <w:hideMark/>
          </w:tcPr>
          <w:p w:rsidR="00037F18" w:rsidRPr="00037F18" w:rsidRDefault="00037F18" w:rsidP="00037F18">
            <w:pPr>
              <w:widowControl/>
              <w:jc w:val="left"/>
              <w:rPr>
                <w:rFonts w:ascii="宋体" w:hAnsi="宋体" w:cs="宋体"/>
                <w:color w:val="000000"/>
                <w:kern w:val="0"/>
                <w:sz w:val="20"/>
                <w:szCs w:val="20"/>
              </w:rPr>
            </w:pPr>
            <w:r w:rsidRPr="00037F18">
              <w:rPr>
                <w:rFonts w:ascii="宋体" w:hAnsi="宋体" w:cs="宋体" w:hint="eastAsia"/>
                <w:color w:val="000000"/>
                <w:kern w:val="0"/>
                <w:sz w:val="20"/>
                <w:szCs w:val="20"/>
              </w:rPr>
              <w:t>1. 投标报价评审得分</w:t>
            </w:r>
          </w:p>
        </w:tc>
        <w:tc>
          <w:tcPr>
            <w:tcW w:w="2626" w:type="pct"/>
            <w:gridSpan w:val="5"/>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20.18 </w:t>
            </w:r>
          </w:p>
        </w:tc>
      </w:tr>
      <w:tr w:rsidR="00037F18" w:rsidRPr="00037F18" w:rsidTr="00037F18">
        <w:trPr>
          <w:trHeight w:val="398"/>
        </w:trPr>
        <w:tc>
          <w:tcPr>
            <w:tcW w:w="265" w:type="pct"/>
            <w:vMerge/>
            <w:vAlign w:val="center"/>
            <w:hideMark/>
          </w:tcPr>
          <w:p w:rsidR="00037F18" w:rsidRPr="00037F18" w:rsidRDefault="00037F18" w:rsidP="00037F18">
            <w:pPr>
              <w:widowControl/>
              <w:jc w:val="left"/>
              <w:rPr>
                <w:rFonts w:ascii="宋体" w:hAnsi="宋体" w:cs="宋体"/>
                <w:b/>
                <w:bCs/>
                <w:color w:val="000000"/>
                <w:kern w:val="0"/>
                <w:sz w:val="20"/>
                <w:szCs w:val="20"/>
              </w:rPr>
            </w:pPr>
          </w:p>
        </w:tc>
        <w:tc>
          <w:tcPr>
            <w:tcW w:w="2109" w:type="pct"/>
            <w:shd w:val="clear" w:color="000000" w:fill="FFFFFF"/>
            <w:vAlign w:val="center"/>
            <w:hideMark/>
          </w:tcPr>
          <w:p w:rsidR="00037F18" w:rsidRPr="00037F18" w:rsidRDefault="00037F18" w:rsidP="00037F18">
            <w:pPr>
              <w:widowControl/>
              <w:jc w:val="left"/>
              <w:rPr>
                <w:rFonts w:ascii="宋体" w:hAnsi="宋体" w:cs="宋体"/>
                <w:color w:val="000000"/>
                <w:kern w:val="0"/>
                <w:sz w:val="20"/>
                <w:szCs w:val="20"/>
              </w:rPr>
            </w:pPr>
            <w:r w:rsidRPr="00037F18">
              <w:rPr>
                <w:rFonts w:ascii="宋体" w:hAnsi="宋体" w:cs="宋体" w:hint="eastAsia"/>
                <w:color w:val="000000"/>
                <w:kern w:val="0"/>
                <w:sz w:val="20"/>
                <w:szCs w:val="20"/>
              </w:rPr>
              <w:t>2. 分部分项工程项目综合单价评审得分</w:t>
            </w:r>
          </w:p>
        </w:tc>
        <w:tc>
          <w:tcPr>
            <w:tcW w:w="2626" w:type="pct"/>
            <w:gridSpan w:val="5"/>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15.00 </w:t>
            </w:r>
          </w:p>
        </w:tc>
      </w:tr>
      <w:tr w:rsidR="00037F18" w:rsidRPr="00037F18" w:rsidTr="00037F18">
        <w:trPr>
          <w:trHeight w:val="398"/>
        </w:trPr>
        <w:tc>
          <w:tcPr>
            <w:tcW w:w="265" w:type="pct"/>
            <w:vMerge/>
            <w:vAlign w:val="center"/>
            <w:hideMark/>
          </w:tcPr>
          <w:p w:rsidR="00037F18" w:rsidRPr="00037F18" w:rsidRDefault="00037F18" w:rsidP="00037F18">
            <w:pPr>
              <w:widowControl/>
              <w:jc w:val="left"/>
              <w:rPr>
                <w:rFonts w:ascii="宋体" w:hAnsi="宋体" w:cs="宋体"/>
                <w:b/>
                <w:bCs/>
                <w:color w:val="000000"/>
                <w:kern w:val="0"/>
                <w:sz w:val="20"/>
                <w:szCs w:val="20"/>
              </w:rPr>
            </w:pPr>
          </w:p>
        </w:tc>
        <w:tc>
          <w:tcPr>
            <w:tcW w:w="2109" w:type="pct"/>
            <w:shd w:val="clear" w:color="000000" w:fill="FFFFFF"/>
            <w:vAlign w:val="center"/>
            <w:hideMark/>
          </w:tcPr>
          <w:p w:rsidR="00037F18" w:rsidRPr="00037F18" w:rsidRDefault="00037F18" w:rsidP="00037F18">
            <w:pPr>
              <w:widowControl/>
              <w:jc w:val="left"/>
              <w:rPr>
                <w:rFonts w:ascii="宋体" w:hAnsi="宋体" w:cs="宋体"/>
                <w:color w:val="000000"/>
                <w:kern w:val="0"/>
                <w:sz w:val="20"/>
                <w:szCs w:val="20"/>
              </w:rPr>
            </w:pPr>
            <w:r w:rsidRPr="00037F18">
              <w:rPr>
                <w:rFonts w:ascii="宋体" w:hAnsi="宋体" w:cs="宋体" w:hint="eastAsia"/>
                <w:color w:val="000000"/>
                <w:kern w:val="0"/>
                <w:sz w:val="20"/>
                <w:szCs w:val="20"/>
              </w:rPr>
              <w:t>3. 措施项目评审得分</w:t>
            </w:r>
          </w:p>
        </w:tc>
        <w:tc>
          <w:tcPr>
            <w:tcW w:w="2626" w:type="pct"/>
            <w:gridSpan w:val="5"/>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3.00 </w:t>
            </w:r>
          </w:p>
        </w:tc>
      </w:tr>
      <w:tr w:rsidR="00037F18" w:rsidRPr="00037F18" w:rsidTr="00037F18">
        <w:trPr>
          <w:trHeight w:val="398"/>
        </w:trPr>
        <w:tc>
          <w:tcPr>
            <w:tcW w:w="265" w:type="pct"/>
            <w:vMerge/>
            <w:vAlign w:val="center"/>
            <w:hideMark/>
          </w:tcPr>
          <w:p w:rsidR="00037F18" w:rsidRPr="00037F18" w:rsidRDefault="00037F18" w:rsidP="00037F18">
            <w:pPr>
              <w:widowControl/>
              <w:jc w:val="left"/>
              <w:rPr>
                <w:rFonts w:ascii="宋体" w:hAnsi="宋体" w:cs="宋体"/>
                <w:b/>
                <w:bCs/>
                <w:color w:val="000000"/>
                <w:kern w:val="0"/>
                <w:sz w:val="20"/>
                <w:szCs w:val="20"/>
              </w:rPr>
            </w:pPr>
          </w:p>
        </w:tc>
        <w:tc>
          <w:tcPr>
            <w:tcW w:w="2109" w:type="pct"/>
            <w:shd w:val="clear" w:color="000000" w:fill="FFFFFF"/>
            <w:vAlign w:val="center"/>
            <w:hideMark/>
          </w:tcPr>
          <w:p w:rsidR="00037F18" w:rsidRPr="00037F18" w:rsidRDefault="00037F18" w:rsidP="00037F18">
            <w:pPr>
              <w:widowControl/>
              <w:jc w:val="left"/>
              <w:rPr>
                <w:rFonts w:ascii="宋体" w:hAnsi="宋体" w:cs="宋体"/>
                <w:color w:val="000000"/>
                <w:kern w:val="0"/>
                <w:sz w:val="20"/>
                <w:szCs w:val="20"/>
              </w:rPr>
            </w:pPr>
            <w:r w:rsidRPr="00037F18">
              <w:rPr>
                <w:rFonts w:ascii="宋体" w:hAnsi="宋体" w:cs="宋体" w:hint="eastAsia"/>
                <w:color w:val="000000"/>
                <w:kern w:val="0"/>
                <w:sz w:val="20"/>
                <w:szCs w:val="20"/>
              </w:rPr>
              <w:t>4. 主要材料单价评审得分</w:t>
            </w:r>
          </w:p>
        </w:tc>
        <w:tc>
          <w:tcPr>
            <w:tcW w:w="2626" w:type="pct"/>
            <w:gridSpan w:val="5"/>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10.00 </w:t>
            </w:r>
          </w:p>
        </w:tc>
      </w:tr>
      <w:tr w:rsidR="00037F18" w:rsidRPr="00037F18" w:rsidTr="00037F18">
        <w:trPr>
          <w:trHeight w:val="398"/>
        </w:trPr>
        <w:tc>
          <w:tcPr>
            <w:tcW w:w="265" w:type="pct"/>
            <w:vMerge/>
            <w:vAlign w:val="center"/>
            <w:hideMark/>
          </w:tcPr>
          <w:p w:rsidR="00037F18" w:rsidRPr="00037F18" w:rsidRDefault="00037F18" w:rsidP="00037F18">
            <w:pPr>
              <w:widowControl/>
              <w:jc w:val="left"/>
              <w:rPr>
                <w:rFonts w:ascii="宋体" w:hAnsi="宋体" w:cs="宋体"/>
                <w:b/>
                <w:bCs/>
                <w:color w:val="000000"/>
                <w:kern w:val="0"/>
                <w:sz w:val="20"/>
                <w:szCs w:val="20"/>
              </w:rPr>
            </w:pPr>
          </w:p>
        </w:tc>
        <w:tc>
          <w:tcPr>
            <w:tcW w:w="2109" w:type="pct"/>
            <w:shd w:val="clear" w:color="000000" w:fill="FFFFFF"/>
            <w:vAlign w:val="center"/>
            <w:hideMark/>
          </w:tcPr>
          <w:p w:rsidR="00037F18" w:rsidRPr="00037F18" w:rsidRDefault="00037F18" w:rsidP="00037F18">
            <w:pPr>
              <w:widowControl/>
              <w:jc w:val="center"/>
              <w:rPr>
                <w:rFonts w:ascii="宋体" w:hAnsi="宋体" w:cs="宋体"/>
                <w:b/>
                <w:bCs/>
                <w:color w:val="000000"/>
                <w:kern w:val="0"/>
                <w:sz w:val="20"/>
                <w:szCs w:val="20"/>
              </w:rPr>
            </w:pPr>
            <w:r w:rsidRPr="00037F18">
              <w:rPr>
                <w:rFonts w:ascii="宋体" w:hAnsi="宋体" w:cs="宋体" w:hint="eastAsia"/>
                <w:b/>
                <w:bCs/>
                <w:color w:val="000000"/>
                <w:kern w:val="0"/>
                <w:sz w:val="20"/>
                <w:szCs w:val="20"/>
              </w:rPr>
              <w:t>商务标最终得分</w:t>
            </w:r>
          </w:p>
        </w:tc>
        <w:tc>
          <w:tcPr>
            <w:tcW w:w="2626" w:type="pct"/>
            <w:gridSpan w:val="5"/>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48.18 </w:t>
            </w:r>
          </w:p>
        </w:tc>
      </w:tr>
      <w:tr w:rsidR="00037F18" w:rsidRPr="00037F18" w:rsidTr="00037F18">
        <w:trPr>
          <w:trHeight w:val="398"/>
        </w:trPr>
        <w:tc>
          <w:tcPr>
            <w:tcW w:w="265" w:type="pct"/>
            <w:vMerge w:val="restart"/>
            <w:shd w:val="clear" w:color="000000" w:fill="FFFFFF"/>
            <w:textDirection w:val="tbRlV"/>
            <w:vAlign w:val="center"/>
            <w:hideMark/>
          </w:tcPr>
          <w:p w:rsidR="00037F18" w:rsidRPr="00037F18" w:rsidRDefault="00037F18" w:rsidP="00037F18">
            <w:pPr>
              <w:widowControl/>
              <w:jc w:val="center"/>
              <w:rPr>
                <w:rFonts w:ascii="宋体" w:hAnsi="宋体" w:cs="宋体"/>
                <w:b/>
                <w:bCs/>
                <w:color w:val="000000"/>
                <w:kern w:val="0"/>
                <w:sz w:val="20"/>
                <w:szCs w:val="20"/>
              </w:rPr>
            </w:pPr>
            <w:r w:rsidRPr="00037F18">
              <w:rPr>
                <w:rFonts w:ascii="宋体" w:hAnsi="宋体" w:cs="宋体" w:hint="eastAsia"/>
                <w:b/>
                <w:bCs/>
                <w:color w:val="000000"/>
                <w:kern w:val="0"/>
                <w:sz w:val="20"/>
                <w:szCs w:val="20"/>
              </w:rPr>
              <w:t>综合（信用）标</w:t>
            </w:r>
          </w:p>
        </w:tc>
        <w:tc>
          <w:tcPr>
            <w:tcW w:w="2109" w:type="pct"/>
            <w:shd w:val="clear" w:color="000000" w:fill="FFFFFF"/>
            <w:vAlign w:val="center"/>
            <w:hideMark/>
          </w:tcPr>
          <w:p w:rsidR="00037F18" w:rsidRPr="00037F18" w:rsidRDefault="00037F18" w:rsidP="00037F18">
            <w:pPr>
              <w:widowControl/>
              <w:jc w:val="left"/>
              <w:rPr>
                <w:rFonts w:ascii="宋体" w:hAnsi="宋体" w:cs="宋体"/>
                <w:color w:val="000000"/>
                <w:kern w:val="0"/>
                <w:sz w:val="20"/>
                <w:szCs w:val="20"/>
              </w:rPr>
            </w:pPr>
            <w:r w:rsidRPr="00037F18">
              <w:rPr>
                <w:rFonts w:ascii="宋体" w:hAnsi="宋体" w:cs="宋体" w:hint="eastAsia"/>
                <w:color w:val="000000"/>
                <w:kern w:val="0"/>
                <w:sz w:val="20"/>
                <w:szCs w:val="20"/>
              </w:rPr>
              <w:t>1.项目班子配备</w:t>
            </w:r>
          </w:p>
        </w:tc>
        <w:tc>
          <w:tcPr>
            <w:tcW w:w="2626" w:type="pct"/>
            <w:gridSpan w:val="5"/>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5.00 </w:t>
            </w:r>
          </w:p>
        </w:tc>
      </w:tr>
      <w:tr w:rsidR="00037F18" w:rsidRPr="00037F18" w:rsidTr="00037F18">
        <w:trPr>
          <w:trHeight w:val="398"/>
        </w:trPr>
        <w:tc>
          <w:tcPr>
            <w:tcW w:w="265" w:type="pct"/>
            <w:vMerge/>
            <w:vAlign w:val="center"/>
            <w:hideMark/>
          </w:tcPr>
          <w:p w:rsidR="00037F18" w:rsidRPr="00037F18" w:rsidRDefault="00037F18" w:rsidP="00037F18">
            <w:pPr>
              <w:widowControl/>
              <w:jc w:val="left"/>
              <w:rPr>
                <w:rFonts w:ascii="宋体" w:hAnsi="宋体" w:cs="宋体"/>
                <w:b/>
                <w:bCs/>
                <w:color w:val="000000"/>
                <w:kern w:val="0"/>
                <w:sz w:val="20"/>
                <w:szCs w:val="20"/>
              </w:rPr>
            </w:pPr>
          </w:p>
        </w:tc>
        <w:tc>
          <w:tcPr>
            <w:tcW w:w="2109" w:type="pct"/>
            <w:shd w:val="clear" w:color="000000" w:fill="FFFFFF"/>
            <w:vAlign w:val="center"/>
            <w:hideMark/>
          </w:tcPr>
          <w:p w:rsidR="00037F18" w:rsidRPr="00037F18" w:rsidRDefault="00037F18" w:rsidP="00037F18">
            <w:pPr>
              <w:widowControl/>
              <w:jc w:val="left"/>
              <w:rPr>
                <w:rFonts w:ascii="宋体" w:hAnsi="宋体" w:cs="宋体"/>
                <w:color w:val="000000"/>
                <w:kern w:val="0"/>
                <w:sz w:val="20"/>
                <w:szCs w:val="20"/>
              </w:rPr>
            </w:pPr>
            <w:r w:rsidRPr="00037F18">
              <w:rPr>
                <w:rFonts w:ascii="宋体" w:hAnsi="宋体" w:cs="宋体" w:hint="eastAsia"/>
                <w:color w:val="000000"/>
                <w:kern w:val="0"/>
                <w:sz w:val="20"/>
                <w:szCs w:val="20"/>
              </w:rPr>
              <w:t>2.企业综合信用</w:t>
            </w:r>
          </w:p>
        </w:tc>
        <w:tc>
          <w:tcPr>
            <w:tcW w:w="2626" w:type="pct"/>
            <w:gridSpan w:val="5"/>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5.00 </w:t>
            </w:r>
          </w:p>
        </w:tc>
      </w:tr>
      <w:tr w:rsidR="00037F18" w:rsidRPr="00037F18" w:rsidTr="00037F18">
        <w:trPr>
          <w:trHeight w:val="398"/>
        </w:trPr>
        <w:tc>
          <w:tcPr>
            <w:tcW w:w="265" w:type="pct"/>
            <w:vMerge/>
            <w:vAlign w:val="center"/>
            <w:hideMark/>
          </w:tcPr>
          <w:p w:rsidR="00037F18" w:rsidRPr="00037F18" w:rsidRDefault="00037F18" w:rsidP="00037F18">
            <w:pPr>
              <w:widowControl/>
              <w:jc w:val="left"/>
              <w:rPr>
                <w:rFonts w:ascii="宋体" w:hAnsi="宋体" w:cs="宋体"/>
                <w:b/>
                <w:bCs/>
                <w:color w:val="000000"/>
                <w:kern w:val="0"/>
                <w:sz w:val="20"/>
                <w:szCs w:val="20"/>
              </w:rPr>
            </w:pPr>
          </w:p>
        </w:tc>
        <w:tc>
          <w:tcPr>
            <w:tcW w:w="2109" w:type="pct"/>
            <w:shd w:val="clear" w:color="000000" w:fill="FFFFFF"/>
            <w:vAlign w:val="center"/>
            <w:hideMark/>
          </w:tcPr>
          <w:p w:rsidR="00037F18" w:rsidRPr="00037F18" w:rsidRDefault="00037F18" w:rsidP="00037F18">
            <w:pPr>
              <w:widowControl/>
              <w:jc w:val="left"/>
              <w:rPr>
                <w:rFonts w:ascii="宋体" w:hAnsi="宋体" w:cs="宋体"/>
                <w:color w:val="000000"/>
                <w:kern w:val="0"/>
                <w:sz w:val="20"/>
                <w:szCs w:val="20"/>
              </w:rPr>
            </w:pPr>
            <w:r w:rsidRPr="00037F18">
              <w:rPr>
                <w:rFonts w:ascii="宋体" w:hAnsi="宋体" w:cs="宋体" w:hint="eastAsia"/>
                <w:color w:val="000000"/>
                <w:kern w:val="0"/>
                <w:sz w:val="20"/>
                <w:szCs w:val="20"/>
              </w:rPr>
              <w:t>3.项目经理业绩及信用</w:t>
            </w:r>
          </w:p>
        </w:tc>
        <w:tc>
          <w:tcPr>
            <w:tcW w:w="2626" w:type="pct"/>
            <w:gridSpan w:val="5"/>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3.00 </w:t>
            </w:r>
          </w:p>
        </w:tc>
      </w:tr>
      <w:tr w:rsidR="00037F18" w:rsidRPr="00037F18" w:rsidTr="00037F18">
        <w:trPr>
          <w:trHeight w:val="398"/>
        </w:trPr>
        <w:tc>
          <w:tcPr>
            <w:tcW w:w="265" w:type="pct"/>
            <w:vMerge/>
            <w:vAlign w:val="center"/>
            <w:hideMark/>
          </w:tcPr>
          <w:p w:rsidR="00037F18" w:rsidRPr="00037F18" w:rsidRDefault="00037F18" w:rsidP="00037F18">
            <w:pPr>
              <w:widowControl/>
              <w:jc w:val="left"/>
              <w:rPr>
                <w:rFonts w:ascii="宋体" w:hAnsi="宋体" w:cs="宋体"/>
                <w:b/>
                <w:bCs/>
                <w:color w:val="000000"/>
                <w:kern w:val="0"/>
                <w:sz w:val="20"/>
                <w:szCs w:val="20"/>
              </w:rPr>
            </w:pPr>
          </w:p>
        </w:tc>
        <w:tc>
          <w:tcPr>
            <w:tcW w:w="2109" w:type="pct"/>
            <w:shd w:val="clear" w:color="000000" w:fill="FFFFFF"/>
            <w:vAlign w:val="center"/>
            <w:hideMark/>
          </w:tcPr>
          <w:p w:rsidR="00037F18" w:rsidRPr="00037F18" w:rsidRDefault="00037F18" w:rsidP="00037F18">
            <w:pPr>
              <w:widowControl/>
              <w:jc w:val="left"/>
              <w:rPr>
                <w:rFonts w:ascii="宋体" w:hAnsi="宋体" w:cs="宋体"/>
                <w:color w:val="000000"/>
                <w:kern w:val="0"/>
                <w:sz w:val="20"/>
                <w:szCs w:val="20"/>
              </w:rPr>
            </w:pPr>
            <w:r w:rsidRPr="00037F18">
              <w:rPr>
                <w:rFonts w:ascii="宋体" w:hAnsi="宋体" w:cs="宋体" w:hint="eastAsia"/>
                <w:color w:val="000000"/>
                <w:kern w:val="0"/>
                <w:sz w:val="20"/>
                <w:szCs w:val="20"/>
              </w:rPr>
              <w:t>4.服务承诺</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4.00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3.00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4.50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4.50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4.00 </w:t>
            </w:r>
          </w:p>
        </w:tc>
      </w:tr>
      <w:tr w:rsidR="00037F18" w:rsidRPr="00037F18" w:rsidTr="00037F18">
        <w:trPr>
          <w:trHeight w:val="398"/>
        </w:trPr>
        <w:tc>
          <w:tcPr>
            <w:tcW w:w="265" w:type="pct"/>
            <w:vMerge/>
            <w:vAlign w:val="center"/>
            <w:hideMark/>
          </w:tcPr>
          <w:p w:rsidR="00037F18" w:rsidRPr="00037F18" w:rsidRDefault="00037F18" w:rsidP="00037F18">
            <w:pPr>
              <w:widowControl/>
              <w:jc w:val="left"/>
              <w:rPr>
                <w:rFonts w:ascii="宋体" w:hAnsi="宋体" w:cs="宋体"/>
                <w:b/>
                <w:bCs/>
                <w:color w:val="000000"/>
                <w:kern w:val="0"/>
                <w:sz w:val="20"/>
                <w:szCs w:val="20"/>
              </w:rPr>
            </w:pPr>
          </w:p>
        </w:tc>
        <w:tc>
          <w:tcPr>
            <w:tcW w:w="2109" w:type="pct"/>
            <w:shd w:val="clear" w:color="000000" w:fill="FFFFFF"/>
            <w:vAlign w:val="center"/>
            <w:hideMark/>
          </w:tcPr>
          <w:p w:rsidR="00037F18" w:rsidRPr="00037F18" w:rsidRDefault="00037F18" w:rsidP="00037F18">
            <w:pPr>
              <w:widowControl/>
              <w:jc w:val="left"/>
              <w:rPr>
                <w:rFonts w:ascii="宋体" w:hAnsi="宋体" w:cs="宋体"/>
                <w:color w:val="000000"/>
                <w:kern w:val="0"/>
                <w:sz w:val="20"/>
                <w:szCs w:val="20"/>
              </w:rPr>
            </w:pPr>
            <w:r w:rsidRPr="00037F18">
              <w:rPr>
                <w:rFonts w:ascii="宋体" w:hAnsi="宋体" w:cs="宋体" w:hint="eastAsia"/>
                <w:color w:val="000000"/>
                <w:kern w:val="0"/>
                <w:sz w:val="20"/>
                <w:szCs w:val="20"/>
              </w:rPr>
              <w:t>小计</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17.00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16.00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17.50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17.50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17.00 </w:t>
            </w:r>
          </w:p>
        </w:tc>
      </w:tr>
      <w:tr w:rsidR="00037F18" w:rsidRPr="00037F18" w:rsidTr="00037F18">
        <w:trPr>
          <w:trHeight w:val="398"/>
        </w:trPr>
        <w:tc>
          <w:tcPr>
            <w:tcW w:w="265" w:type="pct"/>
            <w:vMerge/>
            <w:vAlign w:val="center"/>
            <w:hideMark/>
          </w:tcPr>
          <w:p w:rsidR="00037F18" w:rsidRPr="00037F18" w:rsidRDefault="00037F18" w:rsidP="00037F18">
            <w:pPr>
              <w:widowControl/>
              <w:jc w:val="left"/>
              <w:rPr>
                <w:rFonts w:ascii="宋体" w:hAnsi="宋体" w:cs="宋体"/>
                <w:b/>
                <w:bCs/>
                <w:color w:val="000000"/>
                <w:kern w:val="0"/>
                <w:sz w:val="20"/>
                <w:szCs w:val="20"/>
              </w:rPr>
            </w:pPr>
          </w:p>
        </w:tc>
        <w:tc>
          <w:tcPr>
            <w:tcW w:w="2109" w:type="pct"/>
            <w:shd w:val="clear" w:color="000000" w:fill="FFFFFF"/>
            <w:vAlign w:val="center"/>
            <w:hideMark/>
          </w:tcPr>
          <w:p w:rsidR="00037F18" w:rsidRPr="00037F18" w:rsidRDefault="00037F18" w:rsidP="00037F18">
            <w:pPr>
              <w:widowControl/>
              <w:jc w:val="center"/>
              <w:rPr>
                <w:rFonts w:ascii="宋体" w:hAnsi="宋体" w:cs="宋体"/>
                <w:b/>
                <w:bCs/>
                <w:color w:val="000000"/>
                <w:kern w:val="0"/>
                <w:sz w:val="20"/>
                <w:szCs w:val="20"/>
              </w:rPr>
            </w:pPr>
            <w:r w:rsidRPr="00037F18">
              <w:rPr>
                <w:rFonts w:ascii="宋体" w:hAnsi="宋体" w:cs="宋体" w:hint="eastAsia"/>
                <w:b/>
                <w:bCs/>
                <w:color w:val="000000"/>
                <w:kern w:val="0"/>
                <w:sz w:val="20"/>
                <w:szCs w:val="20"/>
              </w:rPr>
              <w:t>综合标最终得分</w:t>
            </w:r>
          </w:p>
        </w:tc>
        <w:tc>
          <w:tcPr>
            <w:tcW w:w="2626" w:type="pct"/>
            <w:gridSpan w:val="5"/>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17.00 </w:t>
            </w:r>
          </w:p>
        </w:tc>
      </w:tr>
      <w:tr w:rsidR="00037F18" w:rsidRPr="00037F18" w:rsidTr="00037F18">
        <w:trPr>
          <w:trHeight w:val="398"/>
        </w:trPr>
        <w:tc>
          <w:tcPr>
            <w:tcW w:w="2374" w:type="pct"/>
            <w:gridSpan w:val="2"/>
            <w:shd w:val="clear" w:color="000000" w:fill="FFFFFF"/>
            <w:vAlign w:val="center"/>
            <w:hideMark/>
          </w:tcPr>
          <w:p w:rsidR="00037F18" w:rsidRPr="00037F18" w:rsidRDefault="00037F18" w:rsidP="00037F18">
            <w:pPr>
              <w:widowControl/>
              <w:jc w:val="center"/>
              <w:rPr>
                <w:rFonts w:ascii="宋体" w:hAnsi="宋体" w:cs="宋体"/>
                <w:b/>
                <w:bCs/>
                <w:color w:val="000000"/>
                <w:kern w:val="0"/>
                <w:sz w:val="20"/>
                <w:szCs w:val="20"/>
              </w:rPr>
            </w:pPr>
            <w:r w:rsidRPr="00037F18">
              <w:rPr>
                <w:rFonts w:ascii="宋体" w:hAnsi="宋体" w:cs="宋体" w:hint="eastAsia"/>
                <w:b/>
                <w:bCs/>
                <w:color w:val="000000"/>
                <w:kern w:val="0"/>
                <w:sz w:val="20"/>
                <w:szCs w:val="20"/>
              </w:rPr>
              <w:t>投标人综合得分</w:t>
            </w:r>
          </w:p>
        </w:tc>
        <w:tc>
          <w:tcPr>
            <w:tcW w:w="2626" w:type="pct"/>
            <w:gridSpan w:val="5"/>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79.96 </w:t>
            </w:r>
          </w:p>
        </w:tc>
      </w:tr>
    </w:tbl>
    <w:p w:rsidR="009A3458" w:rsidRDefault="009A3458" w:rsidP="00F04045">
      <w:pPr>
        <w:pStyle w:val="a0"/>
        <w:ind w:firstLine="210"/>
        <w:rPr>
          <w:rFonts w:hint="eastAs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201"/>
        <w:gridCol w:w="1045"/>
        <w:gridCol w:w="1045"/>
        <w:gridCol w:w="1045"/>
        <w:gridCol w:w="1045"/>
        <w:gridCol w:w="1047"/>
      </w:tblGrid>
      <w:tr w:rsidR="00037F18" w:rsidRPr="00037F18" w:rsidTr="00037F18">
        <w:trPr>
          <w:trHeight w:val="398"/>
        </w:trPr>
        <w:tc>
          <w:tcPr>
            <w:tcW w:w="2374" w:type="pct"/>
            <w:gridSpan w:val="2"/>
            <w:shd w:val="clear" w:color="000000" w:fill="FFFFFF"/>
            <w:vAlign w:val="center"/>
            <w:hideMark/>
          </w:tcPr>
          <w:p w:rsidR="00037F18" w:rsidRPr="00037F18" w:rsidRDefault="00037F18" w:rsidP="00037F18">
            <w:pPr>
              <w:widowControl/>
              <w:jc w:val="center"/>
              <w:rPr>
                <w:rFonts w:ascii="宋体" w:hAnsi="宋体" w:cs="宋体"/>
                <w:b/>
                <w:bCs/>
                <w:color w:val="000000"/>
                <w:kern w:val="0"/>
                <w:sz w:val="20"/>
                <w:szCs w:val="20"/>
              </w:rPr>
            </w:pPr>
            <w:r w:rsidRPr="00037F18">
              <w:rPr>
                <w:rFonts w:ascii="宋体" w:hAnsi="宋体" w:cs="宋体" w:hint="eastAsia"/>
                <w:b/>
                <w:bCs/>
                <w:color w:val="000000"/>
                <w:kern w:val="0"/>
                <w:sz w:val="20"/>
                <w:szCs w:val="20"/>
              </w:rPr>
              <w:t>第二中标候选人</w:t>
            </w:r>
          </w:p>
        </w:tc>
        <w:tc>
          <w:tcPr>
            <w:tcW w:w="2626" w:type="pct"/>
            <w:gridSpan w:val="5"/>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驻马店市金乐市政工程有限公司</w:t>
            </w:r>
          </w:p>
        </w:tc>
      </w:tr>
      <w:tr w:rsidR="00037F18" w:rsidRPr="00037F18" w:rsidTr="00037F18">
        <w:trPr>
          <w:trHeight w:val="398"/>
        </w:trPr>
        <w:tc>
          <w:tcPr>
            <w:tcW w:w="2374" w:type="pct"/>
            <w:gridSpan w:val="2"/>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评标委员会成员评审内容</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rPr>
            </w:pPr>
            <w:r w:rsidRPr="00037F18">
              <w:rPr>
                <w:rFonts w:ascii="宋体" w:hAnsi="宋体" w:cs="宋体" w:hint="eastAsia"/>
                <w:color w:val="000000"/>
                <w:kern w:val="0"/>
              </w:rPr>
              <w:t>评委1</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rPr>
            </w:pPr>
            <w:r w:rsidRPr="00037F18">
              <w:rPr>
                <w:rFonts w:ascii="宋体" w:hAnsi="宋体" w:cs="宋体" w:hint="eastAsia"/>
                <w:color w:val="000000"/>
                <w:kern w:val="0"/>
              </w:rPr>
              <w:t>评委2</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rPr>
            </w:pPr>
            <w:r w:rsidRPr="00037F18">
              <w:rPr>
                <w:rFonts w:ascii="宋体" w:hAnsi="宋体" w:cs="宋体" w:hint="eastAsia"/>
                <w:color w:val="000000"/>
                <w:kern w:val="0"/>
              </w:rPr>
              <w:t>评委3</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rPr>
            </w:pPr>
            <w:r w:rsidRPr="00037F18">
              <w:rPr>
                <w:rFonts w:ascii="宋体" w:hAnsi="宋体" w:cs="宋体" w:hint="eastAsia"/>
                <w:color w:val="000000"/>
                <w:kern w:val="0"/>
              </w:rPr>
              <w:t>评委4</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rPr>
            </w:pPr>
            <w:r w:rsidRPr="00037F18">
              <w:rPr>
                <w:rFonts w:ascii="宋体" w:hAnsi="宋体" w:cs="宋体" w:hint="eastAsia"/>
                <w:color w:val="000000"/>
                <w:kern w:val="0"/>
              </w:rPr>
              <w:t>评委5</w:t>
            </w:r>
          </w:p>
        </w:tc>
      </w:tr>
      <w:tr w:rsidR="00037F18" w:rsidRPr="00037F18" w:rsidTr="00037F18">
        <w:trPr>
          <w:trHeight w:val="398"/>
        </w:trPr>
        <w:tc>
          <w:tcPr>
            <w:tcW w:w="265" w:type="pct"/>
            <w:vMerge w:val="restart"/>
            <w:shd w:val="clear" w:color="000000" w:fill="FFFFFF"/>
            <w:textDirection w:val="tbRlV"/>
            <w:vAlign w:val="center"/>
            <w:hideMark/>
          </w:tcPr>
          <w:p w:rsidR="00037F18" w:rsidRPr="00037F18" w:rsidRDefault="00037F18" w:rsidP="00037F18">
            <w:pPr>
              <w:widowControl/>
              <w:jc w:val="center"/>
              <w:rPr>
                <w:rFonts w:ascii="宋体" w:hAnsi="宋体" w:cs="宋体"/>
                <w:b/>
                <w:bCs/>
                <w:color w:val="000000"/>
                <w:kern w:val="0"/>
                <w:sz w:val="20"/>
                <w:szCs w:val="20"/>
              </w:rPr>
            </w:pPr>
            <w:r w:rsidRPr="00037F18">
              <w:rPr>
                <w:rFonts w:ascii="宋体" w:hAnsi="宋体" w:cs="宋体" w:hint="eastAsia"/>
                <w:b/>
                <w:bCs/>
                <w:color w:val="000000"/>
                <w:kern w:val="0"/>
                <w:sz w:val="20"/>
                <w:szCs w:val="20"/>
              </w:rPr>
              <w:t>技术标</w:t>
            </w:r>
          </w:p>
        </w:tc>
        <w:tc>
          <w:tcPr>
            <w:tcW w:w="2109" w:type="pct"/>
            <w:shd w:val="clear" w:color="000000" w:fill="FFFFFF"/>
            <w:vAlign w:val="center"/>
            <w:hideMark/>
          </w:tcPr>
          <w:p w:rsidR="00037F18" w:rsidRPr="00037F18" w:rsidRDefault="00037F18" w:rsidP="00037F18">
            <w:pPr>
              <w:widowControl/>
              <w:jc w:val="left"/>
              <w:rPr>
                <w:rFonts w:ascii="宋体" w:hAnsi="宋体" w:cs="宋体"/>
                <w:color w:val="000000"/>
                <w:kern w:val="0"/>
                <w:sz w:val="20"/>
                <w:szCs w:val="20"/>
              </w:rPr>
            </w:pPr>
            <w:r w:rsidRPr="00037F18">
              <w:rPr>
                <w:rFonts w:ascii="宋体" w:hAnsi="宋体" w:cs="宋体" w:hint="eastAsia"/>
                <w:color w:val="000000"/>
                <w:kern w:val="0"/>
                <w:sz w:val="20"/>
                <w:szCs w:val="20"/>
              </w:rPr>
              <w:t>1. 内容完整性和编制水平0-1分</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0.80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1.00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0.60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0.60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0.80 </w:t>
            </w:r>
          </w:p>
        </w:tc>
      </w:tr>
      <w:tr w:rsidR="00037F18" w:rsidRPr="00037F18" w:rsidTr="00037F18">
        <w:trPr>
          <w:trHeight w:val="398"/>
        </w:trPr>
        <w:tc>
          <w:tcPr>
            <w:tcW w:w="265" w:type="pct"/>
            <w:vMerge/>
            <w:vAlign w:val="center"/>
            <w:hideMark/>
          </w:tcPr>
          <w:p w:rsidR="00037F18" w:rsidRPr="00037F18" w:rsidRDefault="00037F18" w:rsidP="00037F18">
            <w:pPr>
              <w:widowControl/>
              <w:jc w:val="left"/>
              <w:rPr>
                <w:rFonts w:ascii="宋体" w:hAnsi="宋体" w:cs="宋体"/>
                <w:b/>
                <w:bCs/>
                <w:color w:val="000000"/>
                <w:kern w:val="0"/>
                <w:sz w:val="20"/>
                <w:szCs w:val="20"/>
              </w:rPr>
            </w:pPr>
          </w:p>
        </w:tc>
        <w:tc>
          <w:tcPr>
            <w:tcW w:w="2109" w:type="pct"/>
            <w:shd w:val="clear" w:color="000000" w:fill="FFFFFF"/>
            <w:vAlign w:val="center"/>
            <w:hideMark/>
          </w:tcPr>
          <w:p w:rsidR="00037F18" w:rsidRPr="00037F18" w:rsidRDefault="00037F18" w:rsidP="00037F18">
            <w:pPr>
              <w:widowControl/>
              <w:jc w:val="left"/>
              <w:rPr>
                <w:rFonts w:ascii="宋体" w:hAnsi="宋体" w:cs="宋体"/>
                <w:color w:val="000000"/>
                <w:kern w:val="0"/>
                <w:sz w:val="20"/>
                <w:szCs w:val="20"/>
              </w:rPr>
            </w:pPr>
            <w:r w:rsidRPr="00037F18">
              <w:rPr>
                <w:rFonts w:ascii="宋体" w:hAnsi="宋体" w:cs="宋体" w:hint="eastAsia"/>
                <w:color w:val="000000"/>
                <w:kern w:val="0"/>
                <w:sz w:val="20"/>
                <w:szCs w:val="20"/>
              </w:rPr>
              <w:t>2. 施工方案和技术措施1-2分</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1.50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1.50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1.50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1.50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1.60 </w:t>
            </w:r>
          </w:p>
        </w:tc>
      </w:tr>
      <w:tr w:rsidR="00037F18" w:rsidRPr="00037F18" w:rsidTr="00037F18">
        <w:trPr>
          <w:trHeight w:val="398"/>
        </w:trPr>
        <w:tc>
          <w:tcPr>
            <w:tcW w:w="265" w:type="pct"/>
            <w:vMerge/>
            <w:vAlign w:val="center"/>
            <w:hideMark/>
          </w:tcPr>
          <w:p w:rsidR="00037F18" w:rsidRPr="00037F18" w:rsidRDefault="00037F18" w:rsidP="00037F18">
            <w:pPr>
              <w:widowControl/>
              <w:jc w:val="left"/>
              <w:rPr>
                <w:rFonts w:ascii="宋体" w:hAnsi="宋体" w:cs="宋体"/>
                <w:b/>
                <w:bCs/>
                <w:color w:val="000000"/>
                <w:kern w:val="0"/>
                <w:sz w:val="20"/>
                <w:szCs w:val="20"/>
              </w:rPr>
            </w:pPr>
          </w:p>
        </w:tc>
        <w:tc>
          <w:tcPr>
            <w:tcW w:w="2109" w:type="pct"/>
            <w:shd w:val="clear" w:color="000000" w:fill="FFFFFF"/>
            <w:vAlign w:val="center"/>
            <w:hideMark/>
          </w:tcPr>
          <w:p w:rsidR="00037F18" w:rsidRPr="00037F18" w:rsidRDefault="00037F18" w:rsidP="00037F18">
            <w:pPr>
              <w:widowControl/>
              <w:jc w:val="left"/>
              <w:rPr>
                <w:rFonts w:ascii="宋体" w:hAnsi="宋体" w:cs="宋体"/>
                <w:color w:val="000000"/>
                <w:kern w:val="0"/>
                <w:sz w:val="20"/>
                <w:szCs w:val="20"/>
              </w:rPr>
            </w:pPr>
            <w:r w:rsidRPr="00037F18">
              <w:rPr>
                <w:rFonts w:ascii="宋体" w:hAnsi="宋体" w:cs="宋体" w:hint="eastAsia"/>
                <w:color w:val="000000"/>
                <w:kern w:val="0"/>
                <w:sz w:val="20"/>
                <w:szCs w:val="20"/>
              </w:rPr>
              <w:t>3. 质量管理体系与措施1-2分</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1.40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1.50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1.50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1.50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1.50 </w:t>
            </w:r>
          </w:p>
        </w:tc>
      </w:tr>
      <w:tr w:rsidR="00037F18" w:rsidRPr="00037F18" w:rsidTr="00037F18">
        <w:trPr>
          <w:trHeight w:val="398"/>
        </w:trPr>
        <w:tc>
          <w:tcPr>
            <w:tcW w:w="265" w:type="pct"/>
            <w:vMerge/>
            <w:vAlign w:val="center"/>
            <w:hideMark/>
          </w:tcPr>
          <w:p w:rsidR="00037F18" w:rsidRPr="00037F18" w:rsidRDefault="00037F18" w:rsidP="00037F18">
            <w:pPr>
              <w:widowControl/>
              <w:jc w:val="left"/>
              <w:rPr>
                <w:rFonts w:ascii="宋体" w:hAnsi="宋体" w:cs="宋体"/>
                <w:b/>
                <w:bCs/>
                <w:color w:val="000000"/>
                <w:kern w:val="0"/>
                <w:sz w:val="20"/>
                <w:szCs w:val="20"/>
              </w:rPr>
            </w:pPr>
          </w:p>
        </w:tc>
        <w:tc>
          <w:tcPr>
            <w:tcW w:w="2109" w:type="pct"/>
            <w:shd w:val="clear" w:color="000000" w:fill="FFFFFF"/>
            <w:vAlign w:val="center"/>
            <w:hideMark/>
          </w:tcPr>
          <w:p w:rsidR="00037F18" w:rsidRPr="00037F18" w:rsidRDefault="00037F18" w:rsidP="00037F18">
            <w:pPr>
              <w:widowControl/>
              <w:jc w:val="left"/>
              <w:rPr>
                <w:rFonts w:ascii="宋体" w:hAnsi="宋体" w:cs="宋体"/>
                <w:color w:val="000000"/>
                <w:kern w:val="0"/>
                <w:sz w:val="20"/>
                <w:szCs w:val="20"/>
              </w:rPr>
            </w:pPr>
            <w:r w:rsidRPr="00037F18">
              <w:rPr>
                <w:rFonts w:ascii="宋体" w:hAnsi="宋体" w:cs="宋体" w:hint="eastAsia"/>
                <w:color w:val="000000"/>
                <w:kern w:val="0"/>
                <w:sz w:val="20"/>
                <w:szCs w:val="20"/>
              </w:rPr>
              <w:t>4. 安全管理体系与措施1-2分</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1.30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1.00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1.50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1.60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1.60 </w:t>
            </w:r>
          </w:p>
        </w:tc>
      </w:tr>
      <w:tr w:rsidR="00037F18" w:rsidRPr="00037F18" w:rsidTr="00037F18">
        <w:trPr>
          <w:trHeight w:val="398"/>
        </w:trPr>
        <w:tc>
          <w:tcPr>
            <w:tcW w:w="265" w:type="pct"/>
            <w:vMerge/>
            <w:vAlign w:val="center"/>
            <w:hideMark/>
          </w:tcPr>
          <w:p w:rsidR="00037F18" w:rsidRPr="00037F18" w:rsidRDefault="00037F18" w:rsidP="00037F18">
            <w:pPr>
              <w:widowControl/>
              <w:jc w:val="left"/>
              <w:rPr>
                <w:rFonts w:ascii="宋体" w:hAnsi="宋体" w:cs="宋体"/>
                <w:b/>
                <w:bCs/>
                <w:color w:val="000000"/>
                <w:kern w:val="0"/>
                <w:sz w:val="20"/>
                <w:szCs w:val="20"/>
              </w:rPr>
            </w:pPr>
          </w:p>
        </w:tc>
        <w:tc>
          <w:tcPr>
            <w:tcW w:w="2109" w:type="pct"/>
            <w:shd w:val="clear" w:color="000000" w:fill="FFFFFF"/>
            <w:vAlign w:val="center"/>
            <w:hideMark/>
          </w:tcPr>
          <w:p w:rsidR="00037F18" w:rsidRPr="00037F18" w:rsidRDefault="00037F18" w:rsidP="00037F18">
            <w:pPr>
              <w:widowControl/>
              <w:jc w:val="left"/>
              <w:rPr>
                <w:rFonts w:ascii="宋体" w:hAnsi="宋体" w:cs="宋体"/>
                <w:color w:val="000000"/>
                <w:kern w:val="0"/>
                <w:sz w:val="20"/>
                <w:szCs w:val="20"/>
              </w:rPr>
            </w:pPr>
            <w:r w:rsidRPr="00037F18">
              <w:rPr>
                <w:rFonts w:ascii="宋体" w:hAnsi="宋体" w:cs="宋体" w:hint="eastAsia"/>
                <w:color w:val="000000"/>
                <w:kern w:val="0"/>
                <w:sz w:val="20"/>
                <w:szCs w:val="20"/>
              </w:rPr>
              <w:t>5. 环境保护管理体系与措施1-2分</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1.40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1.00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1.60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1.50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1.50 </w:t>
            </w:r>
          </w:p>
        </w:tc>
      </w:tr>
      <w:tr w:rsidR="00037F18" w:rsidRPr="00037F18" w:rsidTr="00037F18">
        <w:trPr>
          <w:trHeight w:val="398"/>
        </w:trPr>
        <w:tc>
          <w:tcPr>
            <w:tcW w:w="265" w:type="pct"/>
            <w:vMerge/>
            <w:vAlign w:val="center"/>
            <w:hideMark/>
          </w:tcPr>
          <w:p w:rsidR="00037F18" w:rsidRPr="00037F18" w:rsidRDefault="00037F18" w:rsidP="00037F18">
            <w:pPr>
              <w:widowControl/>
              <w:jc w:val="left"/>
              <w:rPr>
                <w:rFonts w:ascii="宋体" w:hAnsi="宋体" w:cs="宋体"/>
                <w:b/>
                <w:bCs/>
                <w:color w:val="000000"/>
                <w:kern w:val="0"/>
                <w:sz w:val="20"/>
                <w:szCs w:val="20"/>
              </w:rPr>
            </w:pPr>
          </w:p>
        </w:tc>
        <w:tc>
          <w:tcPr>
            <w:tcW w:w="2109" w:type="pct"/>
            <w:shd w:val="clear" w:color="000000" w:fill="FFFFFF"/>
            <w:vAlign w:val="center"/>
            <w:hideMark/>
          </w:tcPr>
          <w:p w:rsidR="00037F18" w:rsidRPr="00037F18" w:rsidRDefault="00037F18" w:rsidP="00037F18">
            <w:pPr>
              <w:widowControl/>
              <w:jc w:val="left"/>
              <w:rPr>
                <w:rFonts w:ascii="宋体" w:hAnsi="宋体" w:cs="宋体"/>
                <w:color w:val="000000"/>
                <w:kern w:val="0"/>
                <w:sz w:val="20"/>
                <w:szCs w:val="20"/>
              </w:rPr>
            </w:pPr>
            <w:r w:rsidRPr="00037F18">
              <w:rPr>
                <w:rFonts w:ascii="宋体" w:hAnsi="宋体" w:cs="宋体" w:hint="eastAsia"/>
                <w:color w:val="000000"/>
                <w:kern w:val="0"/>
                <w:sz w:val="20"/>
                <w:szCs w:val="20"/>
              </w:rPr>
              <w:t>6. 工程进度计划与措施0-1分</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0.80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1.00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0.60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0.70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0.70 </w:t>
            </w:r>
          </w:p>
        </w:tc>
      </w:tr>
      <w:tr w:rsidR="00037F18" w:rsidRPr="00037F18" w:rsidTr="00037F18">
        <w:trPr>
          <w:trHeight w:val="398"/>
        </w:trPr>
        <w:tc>
          <w:tcPr>
            <w:tcW w:w="265" w:type="pct"/>
            <w:vMerge/>
            <w:vAlign w:val="center"/>
            <w:hideMark/>
          </w:tcPr>
          <w:p w:rsidR="00037F18" w:rsidRPr="00037F18" w:rsidRDefault="00037F18" w:rsidP="00037F18">
            <w:pPr>
              <w:widowControl/>
              <w:jc w:val="left"/>
              <w:rPr>
                <w:rFonts w:ascii="宋体" w:hAnsi="宋体" w:cs="宋体"/>
                <w:b/>
                <w:bCs/>
                <w:color w:val="000000"/>
                <w:kern w:val="0"/>
                <w:sz w:val="20"/>
                <w:szCs w:val="20"/>
              </w:rPr>
            </w:pPr>
          </w:p>
        </w:tc>
        <w:tc>
          <w:tcPr>
            <w:tcW w:w="2109" w:type="pct"/>
            <w:shd w:val="clear" w:color="000000" w:fill="FFFFFF"/>
            <w:vAlign w:val="center"/>
            <w:hideMark/>
          </w:tcPr>
          <w:p w:rsidR="00037F18" w:rsidRPr="00037F18" w:rsidRDefault="00037F18" w:rsidP="00037F18">
            <w:pPr>
              <w:widowControl/>
              <w:jc w:val="left"/>
              <w:rPr>
                <w:rFonts w:ascii="宋体" w:hAnsi="宋体" w:cs="宋体"/>
                <w:color w:val="000000"/>
                <w:kern w:val="0"/>
                <w:sz w:val="20"/>
                <w:szCs w:val="20"/>
              </w:rPr>
            </w:pPr>
            <w:r w:rsidRPr="00037F18">
              <w:rPr>
                <w:rFonts w:ascii="宋体" w:hAnsi="宋体" w:cs="宋体" w:hint="eastAsia"/>
                <w:color w:val="000000"/>
                <w:kern w:val="0"/>
                <w:sz w:val="20"/>
                <w:szCs w:val="20"/>
              </w:rPr>
              <w:t>7. 拟投入资源配备计划1-2分</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1.60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1.00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1.50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1.60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1.50 </w:t>
            </w:r>
          </w:p>
        </w:tc>
      </w:tr>
      <w:tr w:rsidR="00037F18" w:rsidRPr="00037F18" w:rsidTr="00037F18">
        <w:trPr>
          <w:trHeight w:val="398"/>
        </w:trPr>
        <w:tc>
          <w:tcPr>
            <w:tcW w:w="265" w:type="pct"/>
            <w:vMerge/>
            <w:vAlign w:val="center"/>
            <w:hideMark/>
          </w:tcPr>
          <w:p w:rsidR="00037F18" w:rsidRPr="00037F18" w:rsidRDefault="00037F18" w:rsidP="00037F18">
            <w:pPr>
              <w:widowControl/>
              <w:jc w:val="left"/>
              <w:rPr>
                <w:rFonts w:ascii="宋体" w:hAnsi="宋体" w:cs="宋体"/>
                <w:b/>
                <w:bCs/>
                <w:color w:val="000000"/>
                <w:kern w:val="0"/>
                <w:sz w:val="20"/>
                <w:szCs w:val="20"/>
              </w:rPr>
            </w:pPr>
          </w:p>
        </w:tc>
        <w:tc>
          <w:tcPr>
            <w:tcW w:w="2109" w:type="pct"/>
            <w:shd w:val="clear" w:color="000000" w:fill="FFFFFF"/>
            <w:vAlign w:val="center"/>
            <w:hideMark/>
          </w:tcPr>
          <w:p w:rsidR="00037F18" w:rsidRPr="00037F18" w:rsidRDefault="00037F18" w:rsidP="00037F18">
            <w:pPr>
              <w:widowControl/>
              <w:jc w:val="left"/>
              <w:rPr>
                <w:rFonts w:ascii="宋体" w:hAnsi="宋体" w:cs="宋体"/>
                <w:color w:val="000000"/>
                <w:kern w:val="0"/>
                <w:sz w:val="20"/>
                <w:szCs w:val="20"/>
              </w:rPr>
            </w:pPr>
            <w:r w:rsidRPr="00037F18">
              <w:rPr>
                <w:rFonts w:ascii="宋体" w:hAnsi="宋体" w:cs="宋体" w:hint="eastAsia"/>
                <w:color w:val="000000"/>
                <w:kern w:val="0"/>
                <w:sz w:val="20"/>
                <w:szCs w:val="20"/>
              </w:rPr>
              <w:t>8. 施工进度表或施工网络图0-1分</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0.70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1.00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0.50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0.60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0.70 </w:t>
            </w:r>
          </w:p>
        </w:tc>
      </w:tr>
      <w:tr w:rsidR="00037F18" w:rsidRPr="00037F18" w:rsidTr="00037F18">
        <w:trPr>
          <w:trHeight w:val="398"/>
        </w:trPr>
        <w:tc>
          <w:tcPr>
            <w:tcW w:w="265" w:type="pct"/>
            <w:vMerge/>
            <w:vAlign w:val="center"/>
            <w:hideMark/>
          </w:tcPr>
          <w:p w:rsidR="00037F18" w:rsidRPr="00037F18" w:rsidRDefault="00037F18" w:rsidP="00037F18">
            <w:pPr>
              <w:widowControl/>
              <w:jc w:val="left"/>
              <w:rPr>
                <w:rFonts w:ascii="宋体" w:hAnsi="宋体" w:cs="宋体"/>
                <w:b/>
                <w:bCs/>
                <w:color w:val="000000"/>
                <w:kern w:val="0"/>
                <w:sz w:val="20"/>
                <w:szCs w:val="20"/>
              </w:rPr>
            </w:pPr>
          </w:p>
        </w:tc>
        <w:tc>
          <w:tcPr>
            <w:tcW w:w="2109" w:type="pct"/>
            <w:shd w:val="clear" w:color="000000" w:fill="FFFFFF"/>
            <w:vAlign w:val="center"/>
            <w:hideMark/>
          </w:tcPr>
          <w:p w:rsidR="00037F18" w:rsidRPr="00037F18" w:rsidRDefault="00037F18" w:rsidP="00037F18">
            <w:pPr>
              <w:widowControl/>
              <w:jc w:val="left"/>
              <w:rPr>
                <w:rFonts w:ascii="宋体" w:hAnsi="宋体" w:cs="宋体"/>
                <w:color w:val="000000"/>
                <w:kern w:val="0"/>
                <w:sz w:val="20"/>
                <w:szCs w:val="20"/>
              </w:rPr>
            </w:pPr>
            <w:r w:rsidRPr="00037F18">
              <w:rPr>
                <w:rFonts w:ascii="宋体" w:hAnsi="宋体" w:cs="宋体" w:hint="eastAsia"/>
                <w:color w:val="000000"/>
                <w:kern w:val="0"/>
                <w:sz w:val="20"/>
                <w:szCs w:val="20"/>
              </w:rPr>
              <w:t>9. 施工总平面布置图0-1分</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0.80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1.00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0.60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0.60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0.80 </w:t>
            </w:r>
          </w:p>
        </w:tc>
      </w:tr>
      <w:tr w:rsidR="00037F18" w:rsidRPr="00037F18" w:rsidTr="00037F18">
        <w:trPr>
          <w:trHeight w:val="720"/>
        </w:trPr>
        <w:tc>
          <w:tcPr>
            <w:tcW w:w="265" w:type="pct"/>
            <w:vMerge/>
            <w:vAlign w:val="center"/>
            <w:hideMark/>
          </w:tcPr>
          <w:p w:rsidR="00037F18" w:rsidRPr="00037F18" w:rsidRDefault="00037F18" w:rsidP="00037F18">
            <w:pPr>
              <w:widowControl/>
              <w:jc w:val="left"/>
              <w:rPr>
                <w:rFonts w:ascii="宋体" w:hAnsi="宋体" w:cs="宋体"/>
                <w:b/>
                <w:bCs/>
                <w:color w:val="000000"/>
                <w:kern w:val="0"/>
                <w:sz w:val="20"/>
                <w:szCs w:val="20"/>
              </w:rPr>
            </w:pPr>
          </w:p>
        </w:tc>
        <w:tc>
          <w:tcPr>
            <w:tcW w:w="2109" w:type="pct"/>
            <w:shd w:val="clear" w:color="000000" w:fill="FFFFFF"/>
            <w:vAlign w:val="center"/>
            <w:hideMark/>
          </w:tcPr>
          <w:p w:rsidR="00037F18" w:rsidRPr="00037F18" w:rsidRDefault="00037F18" w:rsidP="00037F18">
            <w:pPr>
              <w:widowControl/>
              <w:jc w:val="left"/>
              <w:rPr>
                <w:rFonts w:ascii="宋体" w:hAnsi="宋体" w:cs="宋体"/>
                <w:color w:val="000000"/>
                <w:kern w:val="0"/>
                <w:sz w:val="20"/>
                <w:szCs w:val="20"/>
              </w:rPr>
            </w:pPr>
            <w:r w:rsidRPr="00037F18">
              <w:rPr>
                <w:rFonts w:ascii="宋体" w:hAnsi="宋体" w:cs="宋体" w:hint="eastAsia"/>
                <w:color w:val="000000"/>
                <w:kern w:val="0"/>
                <w:sz w:val="20"/>
                <w:szCs w:val="20"/>
              </w:rPr>
              <w:t>10. 节能减排、绿色施工（含扬尘治理）措施、工艺创新方面针对本工程有具体措施或企业自有创新技术1-2分</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1.40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1.00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1.60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1.60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1.60 </w:t>
            </w:r>
          </w:p>
        </w:tc>
      </w:tr>
      <w:tr w:rsidR="00037F18" w:rsidRPr="00037F18" w:rsidTr="00037F18">
        <w:trPr>
          <w:trHeight w:val="720"/>
        </w:trPr>
        <w:tc>
          <w:tcPr>
            <w:tcW w:w="265" w:type="pct"/>
            <w:vMerge/>
            <w:vAlign w:val="center"/>
            <w:hideMark/>
          </w:tcPr>
          <w:p w:rsidR="00037F18" w:rsidRPr="00037F18" w:rsidRDefault="00037F18" w:rsidP="00037F18">
            <w:pPr>
              <w:widowControl/>
              <w:jc w:val="left"/>
              <w:rPr>
                <w:rFonts w:ascii="宋体" w:hAnsi="宋体" w:cs="宋体"/>
                <w:b/>
                <w:bCs/>
                <w:color w:val="000000"/>
                <w:kern w:val="0"/>
                <w:sz w:val="20"/>
                <w:szCs w:val="20"/>
              </w:rPr>
            </w:pPr>
          </w:p>
        </w:tc>
        <w:tc>
          <w:tcPr>
            <w:tcW w:w="2109" w:type="pct"/>
            <w:shd w:val="clear" w:color="000000" w:fill="FFFFFF"/>
            <w:vAlign w:val="center"/>
            <w:hideMark/>
          </w:tcPr>
          <w:p w:rsidR="00037F18" w:rsidRPr="00037F18" w:rsidRDefault="00037F18" w:rsidP="00037F18">
            <w:pPr>
              <w:widowControl/>
              <w:jc w:val="left"/>
              <w:rPr>
                <w:rFonts w:ascii="宋体" w:hAnsi="宋体" w:cs="宋体"/>
                <w:color w:val="000000"/>
                <w:kern w:val="0"/>
                <w:sz w:val="20"/>
                <w:szCs w:val="20"/>
              </w:rPr>
            </w:pPr>
            <w:r w:rsidRPr="00037F18">
              <w:rPr>
                <w:rFonts w:ascii="宋体" w:hAnsi="宋体" w:cs="宋体" w:hint="eastAsia"/>
                <w:color w:val="000000"/>
                <w:kern w:val="0"/>
                <w:sz w:val="20"/>
                <w:szCs w:val="20"/>
              </w:rPr>
              <w:t>11. 新工艺、新技术、新设备、新材料的采用程度，其在确保质量、降低成本、缩短工期、减轻劳动强度、提高工效等方面的作用1-2分</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1.40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1.00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1.60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1.60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1.50 </w:t>
            </w:r>
          </w:p>
        </w:tc>
      </w:tr>
      <w:tr w:rsidR="00037F18" w:rsidRPr="00037F18" w:rsidTr="00037F18">
        <w:trPr>
          <w:trHeight w:val="480"/>
        </w:trPr>
        <w:tc>
          <w:tcPr>
            <w:tcW w:w="265" w:type="pct"/>
            <w:vMerge/>
            <w:vAlign w:val="center"/>
            <w:hideMark/>
          </w:tcPr>
          <w:p w:rsidR="00037F18" w:rsidRPr="00037F18" w:rsidRDefault="00037F18" w:rsidP="00037F18">
            <w:pPr>
              <w:widowControl/>
              <w:jc w:val="left"/>
              <w:rPr>
                <w:rFonts w:ascii="宋体" w:hAnsi="宋体" w:cs="宋体"/>
                <w:b/>
                <w:bCs/>
                <w:color w:val="000000"/>
                <w:kern w:val="0"/>
                <w:sz w:val="20"/>
                <w:szCs w:val="20"/>
              </w:rPr>
            </w:pPr>
          </w:p>
        </w:tc>
        <w:tc>
          <w:tcPr>
            <w:tcW w:w="2109" w:type="pct"/>
            <w:shd w:val="clear" w:color="000000" w:fill="FFFFFF"/>
            <w:vAlign w:val="center"/>
            <w:hideMark/>
          </w:tcPr>
          <w:p w:rsidR="00037F18" w:rsidRPr="00037F18" w:rsidRDefault="00037F18" w:rsidP="00037F18">
            <w:pPr>
              <w:widowControl/>
              <w:jc w:val="left"/>
              <w:rPr>
                <w:rFonts w:ascii="宋体" w:hAnsi="宋体" w:cs="宋体"/>
                <w:color w:val="000000"/>
                <w:kern w:val="0"/>
                <w:sz w:val="20"/>
                <w:szCs w:val="20"/>
              </w:rPr>
            </w:pPr>
            <w:r w:rsidRPr="00037F18">
              <w:rPr>
                <w:rFonts w:ascii="宋体" w:hAnsi="宋体" w:cs="宋体" w:hint="eastAsia"/>
                <w:color w:val="000000"/>
                <w:kern w:val="0"/>
                <w:sz w:val="20"/>
                <w:szCs w:val="20"/>
              </w:rPr>
              <w:t>12. 企业具备信息化管理平台，能够使工程管理者对现场实施监控和数据处理1-2分</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1.40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1.00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1.60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1.60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1.60 </w:t>
            </w:r>
          </w:p>
        </w:tc>
      </w:tr>
      <w:tr w:rsidR="00037F18" w:rsidRPr="00037F18" w:rsidTr="00037F18">
        <w:trPr>
          <w:trHeight w:val="398"/>
        </w:trPr>
        <w:tc>
          <w:tcPr>
            <w:tcW w:w="265" w:type="pct"/>
            <w:vMerge/>
            <w:vAlign w:val="center"/>
            <w:hideMark/>
          </w:tcPr>
          <w:p w:rsidR="00037F18" w:rsidRPr="00037F18" w:rsidRDefault="00037F18" w:rsidP="00037F18">
            <w:pPr>
              <w:widowControl/>
              <w:jc w:val="left"/>
              <w:rPr>
                <w:rFonts w:ascii="宋体" w:hAnsi="宋体" w:cs="宋体"/>
                <w:b/>
                <w:bCs/>
                <w:color w:val="000000"/>
                <w:kern w:val="0"/>
                <w:sz w:val="20"/>
                <w:szCs w:val="20"/>
              </w:rPr>
            </w:pPr>
          </w:p>
        </w:tc>
        <w:tc>
          <w:tcPr>
            <w:tcW w:w="2109" w:type="pct"/>
            <w:shd w:val="clear" w:color="000000" w:fill="FFFFFF"/>
            <w:vAlign w:val="center"/>
            <w:hideMark/>
          </w:tcPr>
          <w:p w:rsidR="00037F18" w:rsidRPr="00037F18" w:rsidRDefault="00037F18" w:rsidP="00037F18">
            <w:pPr>
              <w:widowControl/>
              <w:jc w:val="left"/>
              <w:rPr>
                <w:rFonts w:ascii="宋体" w:hAnsi="宋体" w:cs="宋体"/>
                <w:color w:val="000000"/>
                <w:kern w:val="0"/>
                <w:sz w:val="20"/>
                <w:szCs w:val="20"/>
              </w:rPr>
            </w:pPr>
            <w:r w:rsidRPr="00037F18">
              <w:rPr>
                <w:rFonts w:ascii="宋体" w:hAnsi="宋体" w:cs="宋体" w:hint="eastAsia"/>
                <w:color w:val="000000"/>
                <w:kern w:val="0"/>
                <w:sz w:val="20"/>
                <w:szCs w:val="20"/>
              </w:rPr>
              <w:t>小计</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14.50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13.00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14.70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15.00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15.40 </w:t>
            </w:r>
          </w:p>
        </w:tc>
      </w:tr>
      <w:tr w:rsidR="00037F18" w:rsidRPr="00037F18" w:rsidTr="00037F18">
        <w:trPr>
          <w:trHeight w:val="398"/>
        </w:trPr>
        <w:tc>
          <w:tcPr>
            <w:tcW w:w="265" w:type="pct"/>
            <w:vMerge/>
            <w:vAlign w:val="center"/>
            <w:hideMark/>
          </w:tcPr>
          <w:p w:rsidR="00037F18" w:rsidRPr="00037F18" w:rsidRDefault="00037F18" w:rsidP="00037F18">
            <w:pPr>
              <w:widowControl/>
              <w:jc w:val="left"/>
              <w:rPr>
                <w:rFonts w:ascii="宋体" w:hAnsi="宋体" w:cs="宋体"/>
                <w:b/>
                <w:bCs/>
                <w:color w:val="000000"/>
                <w:kern w:val="0"/>
                <w:sz w:val="20"/>
                <w:szCs w:val="20"/>
              </w:rPr>
            </w:pPr>
          </w:p>
        </w:tc>
        <w:tc>
          <w:tcPr>
            <w:tcW w:w="2109" w:type="pct"/>
            <w:shd w:val="clear" w:color="000000" w:fill="FFFFFF"/>
            <w:vAlign w:val="center"/>
            <w:hideMark/>
          </w:tcPr>
          <w:p w:rsidR="00037F18" w:rsidRPr="00037F18" w:rsidRDefault="00037F18" w:rsidP="00037F18">
            <w:pPr>
              <w:widowControl/>
              <w:jc w:val="center"/>
              <w:rPr>
                <w:rFonts w:ascii="宋体" w:hAnsi="宋体" w:cs="宋体"/>
                <w:b/>
                <w:bCs/>
                <w:color w:val="000000"/>
                <w:kern w:val="0"/>
                <w:sz w:val="20"/>
                <w:szCs w:val="20"/>
              </w:rPr>
            </w:pPr>
            <w:r w:rsidRPr="00037F18">
              <w:rPr>
                <w:rFonts w:ascii="宋体" w:hAnsi="宋体" w:cs="宋体" w:hint="eastAsia"/>
                <w:b/>
                <w:bCs/>
                <w:color w:val="000000"/>
                <w:kern w:val="0"/>
                <w:sz w:val="20"/>
                <w:szCs w:val="20"/>
              </w:rPr>
              <w:t>技术标最终得分</w:t>
            </w:r>
          </w:p>
        </w:tc>
        <w:tc>
          <w:tcPr>
            <w:tcW w:w="2626" w:type="pct"/>
            <w:gridSpan w:val="5"/>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14.52 </w:t>
            </w:r>
          </w:p>
        </w:tc>
      </w:tr>
      <w:tr w:rsidR="00037F18" w:rsidRPr="00037F18" w:rsidTr="00037F18">
        <w:trPr>
          <w:trHeight w:val="398"/>
        </w:trPr>
        <w:tc>
          <w:tcPr>
            <w:tcW w:w="265" w:type="pct"/>
            <w:vMerge w:val="restart"/>
            <w:shd w:val="clear" w:color="000000" w:fill="FFFFFF"/>
            <w:textDirection w:val="tbRlV"/>
            <w:vAlign w:val="center"/>
            <w:hideMark/>
          </w:tcPr>
          <w:p w:rsidR="00037F18" w:rsidRPr="00037F18" w:rsidRDefault="00037F18" w:rsidP="00037F18">
            <w:pPr>
              <w:widowControl/>
              <w:jc w:val="center"/>
              <w:rPr>
                <w:rFonts w:ascii="宋体" w:hAnsi="宋体" w:cs="宋体"/>
                <w:b/>
                <w:bCs/>
                <w:color w:val="000000"/>
                <w:kern w:val="0"/>
                <w:sz w:val="20"/>
                <w:szCs w:val="20"/>
              </w:rPr>
            </w:pPr>
            <w:r w:rsidRPr="00037F18">
              <w:rPr>
                <w:rFonts w:ascii="宋体" w:hAnsi="宋体" w:cs="宋体" w:hint="eastAsia"/>
                <w:b/>
                <w:bCs/>
                <w:color w:val="000000"/>
                <w:kern w:val="0"/>
                <w:sz w:val="20"/>
                <w:szCs w:val="20"/>
              </w:rPr>
              <w:t>商务标</w:t>
            </w:r>
          </w:p>
        </w:tc>
        <w:tc>
          <w:tcPr>
            <w:tcW w:w="2109" w:type="pct"/>
            <w:shd w:val="clear" w:color="000000" w:fill="FFFFFF"/>
            <w:vAlign w:val="center"/>
            <w:hideMark/>
          </w:tcPr>
          <w:p w:rsidR="00037F18" w:rsidRPr="00037F18" w:rsidRDefault="00037F18" w:rsidP="00037F18">
            <w:pPr>
              <w:widowControl/>
              <w:jc w:val="left"/>
              <w:rPr>
                <w:rFonts w:ascii="宋体" w:hAnsi="宋体" w:cs="宋体"/>
                <w:color w:val="000000"/>
                <w:kern w:val="0"/>
                <w:sz w:val="20"/>
                <w:szCs w:val="20"/>
              </w:rPr>
            </w:pPr>
            <w:r w:rsidRPr="00037F18">
              <w:rPr>
                <w:rFonts w:ascii="宋体" w:hAnsi="宋体" w:cs="宋体" w:hint="eastAsia"/>
                <w:color w:val="000000"/>
                <w:kern w:val="0"/>
                <w:sz w:val="20"/>
                <w:szCs w:val="20"/>
              </w:rPr>
              <w:t>1. 投标报价评审得分</w:t>
            </w:r>
          </w:p>
        </w:tc>
        <w:tc>
          <w:tcPr>
            <w:tcW w:w="2626" w:type="pct"/>
            <w:gridSpan w:val="5"/>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20.34 </w:t>
            </w:r>
          </w:p>
        </w:tc>
      </w:tr>
      <w:tr w:rsidR="00037F18" w:rsidRPr="00037F18" w:rsidTr="00037F18">
        <w:trPr>
          <w:trHeight w:val="398"/>
        </w:trPr>
        <w:tc>
          <w:tcPr>
            <w:tcW w:w="265" w:type="pct"/>
            <w:vMerge/>
            <w:vAlign w:val="center"/>
            <w:hideMark/>
          </w:tcPr>
          <w:p w:rsidR="00037F18" w:rsidRPr="00037F18" w:rsidRDefault="00037F18" w:rsidP="00037F18">
            <w:pPr>
              <w:widowControl/>
              <w:jc w:val="left"/>
              <w:rPr>
                <w:rFonts w:ascii="宋体" w:hAnsi="宋体" w:cs="宋体"/>
                <w:b/>
                <w:bCs/>
                <w:color w:val="000000"/>
                <w:kern w:val="0"/>
                <w:sz w:val="20"/>
                <w:szCs w:val="20"/>
              </w:rPr>
            </w:pPr>
          </w:p>
        </w:tc>
        <w:tc>
          <w:tcPr>
            <w:tcW w:w="2109" w:type="pct"/>
            <w:shd w:val="clear" w:color="000000" w:fill="FFFFFF"/>
            <w:vAlign w:val="center"/>
            <w:hideMark/>
          </w:tcPr>
          <w:p w:rsidR="00037F18" w:rsidRPr="00037F18" w:rsidRDefault="00037F18" w:rsidP="00037F18">
            <w:pPr>
              <w:widowControl/>
              <w:jc w:val="left"/>
              <w:rPr>
                <w:rFonts w:ascii="宋体" w:hAnsi="宋体" w:cs="宋体"/>
                <w:color w:val="000000"/>
                <w:kern w:val="0"/>
                <w:sz w:val="20"/>
                <w:szCs w:val="20"/>
              </w:rPr>
            </w:pPr>
            <w:r w:rsidRPr="00037F18">
              <w:rPr>
                <w:rFonts w:ascii="宋体" w:hAnsi="宋体" w:cs="宋体" w:hint="eastAsia"/>
                <w:color w:val="000000"/>
                <w:kern w:val="0"/>
                <w:sz w:val="20"/>
                <w:szCs w:val="20"/>
              </w:rPr>
              <w:t>2. 分部分项工程项目综合单价评审得分</w:t>
            </w:r>
          </w:p>
        </w:tc>
        <w:tc>
          <w:tcPr>
            <w:tcW w:w="2626" w:type="pct"/>
            <w:gridSpan w:val="5"/>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14.00 </w:t>
            </w:r>
          </w:p>
        </w:tc>
      </w:tr>
      <w:tr w:rsidR="00037F18" w:rsidRPr="00037F18" w:rsidTr="00037F18">
        <w:trPr>
          <w:trHeight w:val="398"/>
        </w:trPr>
        <w:tc>
          <w:tcPr>
            <w:tcW w:w="265" w:type="pct"/>
            <w:vMerge/>
            <w:vAlign w:val="center"/>
            <w:hideMark/>
          </w:tcPr>
          <w:p w:rsidR="00037F18" w:rsidRPr="00037F18" w:rsidRDefault="00037F18" w:rsidP="00037F18">
            <w:pPr>
              <w:widowControl/>
              <w:jc w:val="left"/>
              <w:rPr>
                <w:rFonts w:ascii="宋体" w:hAnsi="宋体" w:cs="宋体"/>
                <w:b/>
                <w:bCs/>
                <w:color w:val="000000"/>
                <w:kern w:val="0"/>
                <w:sz w:val="20"/>
                <w:szCs w:val="20"/>
              </w:rPr>
            </w:pPr>
          </w:p>
        </w:tc>
        <w:tc>
          <w:tcPr>
            <w:tcW w:w="2109" w:type="pct"/>
            <w:shd w:val="clear" w:color="000000" w:fill="FFFFFF"/>
            <w:vAlign w:val="center"/>
            <w:hideMark/>
          </w:tcPr>
          <w:p w:rsidR="00037F18" w:rsidRPr="00037F18" w:rsidRDefault="00037F18" w:rsidP="00037F18">
            <w:pPr>
              <w:widowControl/>
              <w:jc w:val="left"/>
              <w:rPr>
                <w:rFonts w:ascii="宋体" w:hAnsi="宋体" w:cs="宋体"/>
                <w:color w:val="000000"/>
                <w:kern w:val="0"/>
                <w:sz w:val="20"/>
                <w:szCs w:val="20"/>
              </w:rPr>
            </w:pPr>
            <w:r w:rsidRPr="00037F18">
              <w:rPr>
                <w:rFonts w:ascii="宋体" w:hAnsi="宋体" w:cs="宋体" w:hint="eastAsia"/>
                <w:color w:val="000000"/>
                <w:kern w:val="0"/>
                <w:sz w:val="20"/>
                <w:szCs w:val="20"/>
              </w:rPr>
              <w:t>3. 措施项目评审得分</w:t>
            </w:r>
          </w:p>
        </w:tc>
        <w:tc>
          <w:tcPr>
            <w:tcW w:w="2626" w:type="pct"/>
            <w:gridSpan w:val="5"/>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3.01 </w:t>
            </w:r>
          </w:p>
        </w:tc>
      </w:tr>
      <w:tr w:rsidR="00037F18" w:rsidRPr="00037F18" w:rsidTr="00037F18">
        <w:trPr>
          <w:trHeight w:val="398"/>
        </w:trPr>
        <w:tc>
          <w:tcPr>
            <w:tcW w:w="265" w:type="pct"/>
            <w:vMerge/>
            <w:vAlign w:val="center"/>
            <w:hideMark/>
          </w:tcPr>
          <w:p w:rsidR="00037F18" w:rsidRPr="00037F18" w:rsidRDefault="00037F18" w:rsidP="00037F18">
            <w:pPr>
              <w:widowControl/>
              <w:jc w:val="left"/>
              <w:rPr>
                <w:rFonts w:ascii="宋体" w:hAnsi="宋体" w:cs="宋体"/>
                <w:b/>
                <w:bCs/>
                <w:color w:val="000000"/>
                <w:kern w:val="0"/>
                <w:sz w:val="20"/>
                <w:szCs w:val="20"/>
              </w:rPr>
            </w:pPr>
          </w:p>
        </w:tc>
        <w:tc>
          <w:tcPr>
            <w:tcW w:w="2109" w:type="pct"/>
            <w:shd w:val="clear" w:color="000000" w:fill="FFFFFF"/>
            <w:vAlign w:val="center"/>
            <w:hideMark/>
          </w:tcPr>
          <w:p w:rsidR="00037F18" w:rsidRPr="00037F18" w:rsidRDefault="00037F18" w:rsidP="00037F18">
            <w:pPr>
              <w:widowControl/>
              <w:jc w:val="left"/>
              <w:rPr>
                <w:rFonts w:ascii="宋体" w:hAnsi="宋体" w:cs="宋体"/>
                <w:color w:val="000000"/>
                <w:kern w:val="0"/>
                <w:sz w:val="20"/>
                <w:szCs w:val="20"/>
              </w:rPr>
            </w:pPr>
            <w:r w:rsidRPr="00037F18">
              <w:rPr>
                <w:rFonts w:ascii="宋体" w:hAnsi="宋体" w:cs="宋体" w:hint="eastAsia"/>
                <w:color w:val="000000"/>
                <w:kern w:val="0"/>
                <w:sz w:val="20"/>
                <w:szCs w:val="20"/>
              </w:rPr>
              <w:t>4. 主要材料单价评审得分</w:t>
            </w:r>
          </w:p>
        </w:tc>
        <w:tc>
          <w:tcPr>
            <w:tcW w:w="2626" w:type="pct"/>
            <w:gridSpan w:val="5"/>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10.00 </w:t>
            </w:r>
          </w:p>
        </w:tc>
      </w:tr>
      <w:tr w:rsidR="00037F18" w:rsidRPr="00037F18" w:rsidTr="00037F18">
        <w:trPr>
          <w:trHeight w:val="398"/>
        </w:trPr>
        <w:tc>
          <w:tcPr>
            <w:tcW w:w="265" w:type="pct"/>
            <w:vMerge/>
            <w:vAlign w:val="center"/>
            <w:hideMark/>
          </w:tcPr>
          <w:p w:rsidR="00037F18" w:rsidRPr="00037F18" w:rsidRDefault="00037F18" w:rsidP="00037F18">
            <w:pPr>
              <w:widowControl/>
              <w:jc w:val="left"/>
              <w:rPr>
                <w:rFonts w:ascii="宋体" w:hAnsi="宋体" w:cs="宋体"/>
                <w:b/>
                <w:bCs/>
                <w:color w:val="000000"/>
                <w:kern w:val="0"/>
                <w:sz w:val="20"/>
                <w:szCs w:val="20"/>
              </w:rPr>
            </w:pPr>
          </w:p>
        </w:tc>
        <w:tc>
          <w:tcPr>
            <w:tcW w:w="2109" w:type="pct"/>
            <w:shd w:val="clear" w:color="000000" w:fill="FFFFFF"/>
            <w:vAlign w:val="center"/>
            <w:hideMark/>
          </w:tcPr>
          <w:p w:rsidR="00037F18" w:rsidRPr="00037F18" w:rsidRDefault="00037F18" w:rsidP="00037F18">
            <w:pPr>
              <w:widowControl/>
              <w:jc w:val="center"/>
              <w:rPr>
                <w:rFonts w:ascii="宋体" w:hAnsi="宋体" w:cs="宋体"/>
                <w:b/>
                <w:bCs/>
                <w:color w:val="000000"/>
                <w:kern w:val="0"/>
                <w:sz w:val="20"/>
                <w:szCs w:val="20"/>
              </w:rPr>
            </w:pPr>
            <w:r w:rsidRPr="00037F18">
              <w:rPr>
                <w:rFonts w:ascii="宋体" w:hAnsi="宋体" w:cs="宋体" w:hint="eastAsia"/>
                <w:b/>
                <w:bCs/>
                <w:color w:val="000000"/>
                <w:kern w:val="0"/>
                <w:sz w:val="20"/>
                <w:szCs w:val="20"/>
              </w:rPr>
              <w:t>商务标最终得分</w:t>
            </w:r>
          </w:p>
        </w:tc>
        <w:tc>
          <w:tcPr>
            <w:tcW w:w="2626" w:type="pct"/>
            <w:gridSpan w:val="5"/>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47.35 </w:t>
            </w:r>
          </w:p>
        </w:tc>
      </w:tr>
      <w:tr w:rsidR="00037F18" w:rsidRPr="00037F18" w:rsidTr="00037F18">
        <w:trPr>
          <w:trHeight w:val="398"/>
        </w:trPr>
        <w:tc>
          <w:tcPr>
            <w:tcW w:w="265" w:type="pct"/>
            <w:vMerge w:val="restart"/>
            <w:shd w:val="clear" w:color="000000" w:fill="FFFFFF"/>
            <w:textDirection w:val="tbRlV"/>
            <w:vAlign w:val="center"/>
            <w:hideMark/>
          </w:tcPr>
          <w:p w:rsidR="00037F18" w:rsidRPr="00037F18" w:rsidRDefault="00037F18" w:rsidP="00037F18">
            <w:pPr>
              <w:widowControl/>
              <w:jc w:val="center"/>
              <w:rPr>
                <w:rFonts w:ascii="宋体" w:hAnsi="宋体" w:cs="宋体"/>
                <w:b/>
                <w:bCs/>
                <w:color w:val="000000"/>
                <w:kern w:val="0"/>
                <w:sz w:val="20"/>
                <w:szCs w:val="20"/>
              </w:rPr>
            </w:pPr>
            <w:r w:rsidRPr="00037F18">
              <w:rPr>
                <w:rFonts w:ascii="宋体" w:hAnsi="宋体" w:cs="宋体" w:hint="eastAsia"/>
                <w:b/>
                <w:bCs/>
                <w:color w:val="000000"/>
                <w:kern w:val="0"/>
                <w:sz w:val="20"/>
                <w:szCs w:val="20"/>
              </w:rPr>
              <w:t>综合（信用）标</w:t>
            </w:r>
          </w:p>
        </w:tc>
        <w:tc>
          <w:tcPr>
            <w:tcW w:w="2109" w:type="pct"/>
            <w:shd w:val="clear" w:color="000000" w:fill="FFFFFF"/>
            <w:vAlign w:val="center"/>
            <w:hideMark/>
          </w:tcPr>
          <w:p w:rsidR="00037F18" w:rsidRPr="00037F18" w:rsidRDefault="00037F18" w:rsidP="00037F18">
            <w:pPr>
              <w:widowControl/>
              <w:jc w:val="left"/>
              <w:rPr>
                <w:rFonts w:ascii="宋体" w:hAnsi="宋体" w:cs="宋体"/>
                <w:color w:val="000000"/>
                <w:kern w:val="0"/>
                <w:sz w:val="20"/>
                <w:szCs w:val="20"/>
              </w:rPr>
            </w:pPr>
            <w:r w:rsidRPr="00037F18">
              <w:rPr>
                <w:rFonts w:ascii="宋体" w:hAnsi="宋体" w:cs="宋体" w:hint="eastAsia"/>
                <w:color w:val="000000"/>
                <w:kern w:val="0"/>
                <w:sz w:val="20"/>
                <w:szCs w:val="20"/>
              </w:rPr>
              <w:t>1.项目班子配备</w:t>
            </w:r>
          </w:p>
        </w:tc>
        <w:tc>
          <w:tcPr>
            <w:tcW w:w="2626" w:type="pct"/>
            <w:gridSpan w:val="5"/>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5.00 </w:t>
            </w:r>
          </w:p>
        </w:tc>
      </w:tr>
      <w:tr w:rsidR="00037F18" w:rsidRPr="00037F18" w:rsidTr="00037F18">
        <w:trPr>
          <w:trHeight w:val="398"/>
        </w:trPr>
        <w:tc>
          <w:tcPr>
            <w:tcW w:w="265" w:type="pct"/>
            <w:vMerge/>
            <w:vAlign w:val="center"/>
            <w:hideMark/>
          </w:tcPr>
          <w:p w:rsidR="00037F18" w:rsidRPr="00037F18" w:rsidRDefault="00037F18" w:rsidP="00037F18">
            <w:pPr>
              <w:widowControl/>
              <w:jc w:val="left"/>
              <w:rPr>
                <w:rFonts w:ascii="宋体" w:hAnsi="宋体" w:cs="宋体"/>
                <w:b/>
                <w:bCs/>
                <w:color w:val="000000"/>
                <w:kern w:val="0"/>
                <w:sz w:val="20"/>
                <w:szCs w:val="20"/>
              </w:rPr>
            </w:pPr>
          </w:p>
        </w:tc>
        <w:tc>
          <w:tcPr>
            <w:tcW w:w="2109" w:type="pct"/>
            <w:shd w:val="clear" w:color="000000" w:fill="FFFFFF"/>
            <w:vAlign w:val="center"/>
            <w:hideMark/>
          </w:tcPr>
          <w:p w:rsidR="00037F18" w:rsidRPr="00037F18" w:rsidRDefault="00037F18" w:rsidP="00037F18">
            <w:pPr>
              <w:widowControl/>
              <w:jc w:val="left"/>
              <w:rPr>
                <w:rFonts w:ascii="宋体" w:hAnsi="宋体" w:cs="宋体"/>
                <w:color w:val="000000"/>
                <w:kern w:val="0"/>
                <w:sz w:val="20"/>
                <w:szCs w:val="20"/>
              </w:rPr>
            </w:pPr>
            <w:r w:rsidRPr="00037F18">
              <w:rPr>
                <w:rFonts w:ascii="宋体" w:hAnsi="宋体" w:cs="宋体" w:hint="eastAsia"/>
                <w:color w:val="000000"/>
                <w:kern w:val="0"/>
                <w:sz w:val="20"/>
                <w:szCs w:val="20"/>
              </w:rPr>
              <w:t>2.企业综合信用</w:t>
            </w:r>
          </w:p>
        </w:tc>
        <w:tc>
          <w:tcPr>
            <w:tcW w:w="2626" w:type="pct"/>
            <w:gridSpan w:val="5"/>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5.00 </w:t>
            </w:r>
          </w:p>
        </w:tc>
      </w:tr>
      <w:tr w:rsidR="00037F18" w:rsidRPr="00037F18" w:rsidTr="00037F18">
        <w:trPr>
          <w:trHeight w:val="398"/>
        </w:trPr>
        <w:tc>
          <w:tcPr>
            <w:tcW w:w="265" w:type="pct"/>
            <w:vMerge/>
            <w:vAlign w:val="center"/>
            <w:hideMark/>
          </w:tcPr>
          <w:p w:rsidR="00037F18" w:rsidRPr="00037F18" w:rsidRDefault="00037F18" w:rsidP="00037F18">
            <w:pPr>
              <w:widowControl/>
              <w:jc w:val="left"/>
              <w:rPr>
                <w:rFonts w:ascii="宋体" w:hAnsi="宋体" w:cs="宋体"/>
                <w:b/>
                <w:bCs/>
                <w:color w:val="000000"/>
                <w:kern w:val="0"/>
                <w:sz w:val="20"/>
                <w:szCs w:val="20"/>
              </w:rPr>
            </w:pPr>
          </w:p>
        </w:tc>
        <w:tc>
          <w:tcPr>
            <w:tcW w:w="2109" w:type="pct"/>
            <w:shd w:val="clear" w:color="000000" w:fill="FFFFFF"/>
            <w:vAlign w:val="center"/>
            <w:hideMark/>
          </w:tcPr>
          <w:p w:rsidR="00037F18" w:rsidRPr="00037F18" w:rsidRDefault="00037F18" w:rsidP="00037F18">
            <w:pPr>
              <w:widowControl/>
              <w:jc w:val="left"/>
              <w:rPr>
                <w:rFonts w:ascii="宋体" w:hAnsi="宋体" w:cs="宋体"/>
                <w:color w:val="000000"/>
                <w:kern w:val="0"/>
                <w:sz w:val="20"/>
                <w:szCs w:val="20"/>
              </w:rPr>
            </w:pPr>
            <w:r w:rsidRPr="00037F18">
              <w:rPr>
                <w:rFonts w:ascii="宋体" w:hAnsi="宋体" w:cs="宋体" w:hint="eastAsia"/>
                <w:color w:val="000000"/>
                <w:kern w:val="0"/>
                <w:sz w:val="20"/>
                <w:szCs w:val="20"/>
              </w:rPr>
              <w:t>3.项目经理业绩及信用</w:t>
            </w:r>
          </w:p>
        </w:tc>
        <w:tc>
          <w:tcPr>
            <w:tcW w:w="2626" w:type="pct"/>
            <w:gridSpan w:val="5"/>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0.00 </w:t>
            </w:r>
          </w:p>
        </w:tc>
      </w:tr>
      <w:tr w:rsidR="00037F18" w:rsidRPr="00037F18" w:rsidTr="00037F18">
        <w:trPr>
          <w:trHeight w:val="398"/>
        </w:trPr>
        <w:tc>
          <w:tcPr>
            <w:tcW w:w="265" w:type="pct"/>
            <w:vMerge/>
            <w:vAlign w:val="center"/>
            <w:hideMark/>
          </w:tcPr>
          <w:p w:rsidR="00037F18" w:rsidRPr="00037F18" w:rsidRDefault="00037F18" w:rsidP="00037F18">
            <w:pPr>
              <w:widowControl/>
              <w:jc w:val="left"/>
              <w:rPr>
                <w:rFonts w:ascii="宋体" w:hAnsi="宋体" w:cs="宋体"/>
                <w:b/>
                <w:bCs/>
                <w:color w:val="000000"/>
                <w:kern w:val="0"/>
                <w:sz w:val="20"/>
                <w:szCs w:val="20"/>
              </w:rPr>
            </w:pPr>
          </w:p>
        </w:tc>
        <w:tc>
          <w:tcPr>
            <w:tcW w:w="2109" w:type="pct"/>
            <w:shd w:val="clear" w:color="000000" w:fill="FFFFFF"/>
            <w:vAlign w:val="center"/>
            <w:hideMark/>
          </w:tcPr>
          <w:p w:rsidR="00037F18" w:rsidRPr="00037F18" w:rsidRDefault="00037F18" w:rsidP="00037F18">
            <w:pPr>
              <w:widowControl/>
              <w:jc w:val="left"/>
              <w:rPr>
                <w:rFonts w:ascii="宋体" w:hAnsi="宋体" w:cs="宋体"/>
                <w:color w:val="000000"/>
                <w:kern w:val="0"/>
                <w:sz w:val="20"/>
                <w:szCs w:val="20"/>
              </w:rPr>
            </w:pPr>
            <w:r w:rsidRPr="00037F18">
              <w:rPr>
                <w:rFonts w:ascii="宋体" w:hAnsi="宋体" w:cs="宋体" w:hint="eastAsia"/>
                <w:color w:val="000000"/>
                <w:kern w:val="0"/>
                <w:sz w:val="20"/>
                <w:szCs w:val="20"/>
              </w:rPr>
              <w:t>4.服务承诺</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5.00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3.00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4.50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4.60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4.00 </w:t>
            </w:r>
          </w:p>
        </w:tc>
      </w:tr>
      <w:tr w:rsidR="00037F18" w:rsidRPr="00037F18" w:rsidTr="00037F18">
        <w:trPr>
          <w:trHeight w:val="398"/>
        </w:trPr>
        <w:tc>
          <w:tcPr>
            <w:tcW w:w="265" w:type="pct"/>
            <w:vMerge/>
            <w:vAlign w:val="center"/>
            <w:hideMark/>
          </w:tcPr>
          <w:p w:rsidR="00037F18" w:rsidRPr="00037F18" w:rsidRDefault="00037F18" w:rsidP="00037F18">
            <w:pPr>
              <w:widowControl/>
              <w:jc w:val="left"/>
              <w:rPr>
                <w:rFonts w:ascii="宋体" w:hAnsi="宋体" w:cs="宋体"/>
                <w:b/>
                <w:bCs/>
                <w:color w:val="000000"/>
                <w:kern w:val="0"/>
                <w:sz w:val="20"/>
                <w:szCs w:val="20"/>
              </w:rPr>
            </w:pPr>
          </w:p>
        </w:tc>
        <w:tc>
          <w:tcPr>
            <w:tcW w:w="2109" w:type="pct"/>
            <w:shd w:val="clear" w:color="000000" w:fill="FFFFFF"/>
            <w:vAlign w:val="center"/>
            <w:hideMark/>
          </w:tcPr>
          <w:p w:rsidR="00037F18" w:rsidRPr="00037F18" w:rsidRDefault="00037F18" w:rsidP="00037F18">
            <w:pPr>
              <w:widowControl/>
              <w:jc w:val="left"/>
              <w:rPr>
                <w:rFonts w:ascii="宋体" w:hAnsi="宋体" w:cs="宋体"/>
                <w:color w:val="000000"/>
                <w:kern w:val="0"/>
                <w:sz w:val="20"/>
                <w:szCs w:val="20"/>
              </w:rPr>
            </w:pPr>
            <w:r w:rsidRPr="00037F18">
              <w:rPr>
                <w:rFonts w:ascii="宋体" w:hAnsi="宋体" w:cs="宋体" w:hint="eastAsia"/>
                <w:color w:val="000000"/>
                <w:kern w:val="0"/>
                <w:sz w:val="20"/>
                <w:szCs w:val="20"/>
              </w:rPr>
              <w:t>小计</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15.00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13.00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14.50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14.60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14.00 </w:t>
            </w:r>
          </w:p>
        </w:tc>
      </w:tr>
      <w:tr w:rsidR="00037F18" w:rsidRPr="00037F18" w:rsidTr="00037F18">
        <w:trPr>
          <w:trHeight w:val="398"/>
        </w:trPr>
        <w:tc>
          <w:tcPr>
            <w:tcW w:w="265" w:type="pct"/>
            <w:vMerge/>
            <w:vAlign w:val="center"/>
            <w:hideMark/>
          </w:tcPr>
          <w:p w:rsidR="00037F18" w:rsidRPr="00037F18" w:rsidRDefault="00037F18" w:rsidP="00037F18">
            <w:pPr>
              <w:widowControl/>
              <w:jc w:val="left"/>
              <w:rPr>
                <w:rFonts w:ascii="宋体" w:hAnsi="宋体" w:cs="宋体"/>
                <w:b/>
                <w:bCs/>
                <w:color w:val="000000"/>
                <w:kern w:val="0"/>
                <w:sz w:val="20"/>
                <w:szCs w:val="20"/>
              </w:rPr>
            </w:pPr>
          </w:p>
        </w:tc>
        <w:tc>
          <w:tcPr>
            <w:tcW w:w="2109" w:type="pct"/>
            <w:shd w:val="clear" w:color="000000" w:fill="FFFFFF"/>
            <w:vAlign w:val="center"/>
            <w:hideMark/>
          </w:tcPr>
          <w:p w:rsidR="00037F18" w:rsidRPr="00037F18" w:rsidRDefault="00037F18" w:rsidP="00037F18">
            <w:pPr>
              <w:widowControl/>
              <w:jc w:val="center"/>
              <w:rPr>
                <w:rFonts w:ascii="宋体" w:hAnsi="宋体" w:cs="宋体"/>
                <w:b/>
                <w:bCs/>
                <w:color w:val="000000"/>
                <w:kern w:val="0"/>
                <w:sz w:val="20"/>
                <w:szCs w:val="20"/>
              </w:rPr>
            </w:pPr>
            <w:r w:rsidRPr="00037F18">
              <w:rPr>
                <w:rFonts w:ascii="宋体" w:hAnsi="宋体" w:cs="宋体" w:hint="eastAsia"/>
                <w:b/>
                <w:bCs/>
                <w:color w:val="000000"/>
                <w:kern w:val="0"/>
                <w:sz w:val="20"/>
                <w:szCs w:val="20"/>
              </w:rPr>
              <w:t>综合标最终得分</w:t>
            </w:r>
          </w:p>
        </w:tc>
        <w:tc>
          <w:tcPr>
            <w:tcW w:w="2626" w:type="pct"/>
            <w:gridSpan w:val="5"/>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14.22 </w:t>
            </w:r>
          </w:p>
        </w:tc>
      </w:tr>
      <w:tr w:rsidR="00037F18" w:rsidRPr="00037F18" w:rsidTr="00037F18">
        <w:trPr>
          <w:trHeight w:val="398"/>
        </w:trPr>
        <w:tc>
          <w:tcPr>
            <w:tcW w:w="2374" w:type="pct"/>
            <w:gridSpan w:val="2"/>
            <w:shd w:val="clear" w:color="000000" w:fill="FFFFFF"/>
            <w:vAlign w:val="center"/>
            <w:hideMark/>
          </w:tcPr>
          <w:p w:rsidR="00037F18" w:rsidRPr="00037F18" w:rsidRDefault="00037F18" w:rsidP="00037F18">
            <w:pPr>
              <w:widowControl/>
              <w:jc w:val="center"/>
              <w:rPr>
                <w:rFonts w:ascii="宋体" w:hAnsi="宋体" w:cs="宋体"/>
                <w:b/>
                <w:bCs/>
                <w:color w:val="000000"/>
                <w:kern w:val="0"/>
                <w:sz w:val="20"/>
                <w:szCs w:val="20"/>
              </w:rPr>
            </w:pPr>
            <w:r w:rsidRPr="00037F18">
              <w:rPr>
                <w:rFonts w:ascii="宋体" w:hAnsi="宋体" w:cs="宋体" w:hint="eastAsia"/>
                <w:b/>
                <w:bCs/>
                <w:color w:val="000000"/>
                <w:kern w:val="0"/>
                <w:sz w:val="20"/>
                <w:szCs w:val="20"/>
              </w:rPr>
              <w:lastRenderedPageBreak/>
              <w:t>投标人综合得分</w:t>
            </w:r>
          </w:p>
        </w:tc>
        <w:tc>
          <w:tcPr>
            <w:tcW w:w="2626" w:type="pct"/>
            <w:gridSpan w:val="5"/>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76.09 </w:t>
            </w:r>
          </w:p>
        </w:tc>
      </w:tr>
    </w:tbl>
    <w:p w:rsidR="009A3458" w:rsidRDefault="009A3458" w:rsidP="00F04045">
      <w:pPr>
        <w:pStyle w:val="a0"/>
        <w:ind w:firstLine="210"/>
        <w:rPr>
          <w:rFonts w:hint="eastAs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201"/>
        <w:gridCol w:w="1045"/>
        <w:gridCol w:w="1045"/>
        <w:gridCol w:w="1045"/>
        <w:gridCol w:w="1045"/>
        <w:gridCol w:w="1047"/>
      </w:tblGrid>
      <w:tr w:rsidR="00037F18" w:rsidRPr="00037F18" w:rsidTr="00037F18">
        <w:trPr>
          <w:trHeight w:val="398"/>
        </w:trPr>
        <w:tc>
          <w:tcPr>
            <w:tcW w:w="2374" w:type="pct"/>
            <w:gridSpan w:val="2"/>
            <w:shd w:val="clear" w:color="000000" w:fill="FFFFFF"/>
            <w:vAlign w:val="center"/>
            <w:hideMark/>
          </w:tcPr>
          <w:p w:rsidR="00037F18" w:rsidRPr="00037F18" w:rsidRDefault="00037F18" w:rsidP="00037F18">
            <w:pPr>
              <w:widowControl/>
              <w:jc w:val="center"/>
              <w:rPr>
                <w:rFonts w:ascii="宋体" w:hAnsi="宋体" w:cs="宋体"/>
                <w:b/>
                <w:bCs/>
                <w:color w:val="000000"/>
                <w:kern w:val="0"/>
                <w:sz w:val="20"/>
                <w:szCs w:val="20"/>
              </w:rPr>
            </w:pPr>
            <w:r w:rsidRPr="00037F18">
              <w:rPr>
                <w:rFonts w:ascii="宋体" w:hAnsi="宋体" w:cs="宋体" w:hint="eastAsia"/>
                <w:b/>
                <w:bCs/>
                <w:color w:val="000000"/>
                <w:kern w:val="0"/>
                <w:sz w:val="20"/>
                <w:szCs w:val="20"/>
              </w:rPr>
              <w:t>第三中标候选人</w:t>
            </w:r>
          </w:p>
        </w:tc>
        <w:tc>
          <w:tcPr>
            <w:tcW w:w="2626" w:type="pct"/>
            <w:gridSpan w:val="5"/>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驻马店市金乐市政工程有限公司</w:t>
            </w:r>
          </w:p>
        </w:tc>
      </w:tr>
      <w:tr w:rsidR="00037F18" w:rsidRPr="00037F18" w:rsidTr="00037F18">
        <w:trPr>
          <w:trHeight w:val="398"/>
        </w:trPr>
        <w:tc>
          <w:tcPr>
            <w:tcW w:w="2374" w:type="pct"/>
            <w:gridSpan w:val="2"/>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评标委员会成员评审内容</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rPr>
            </w:pPr>
            <w:r w:rsidRPr="00037F18">
              <w:rPr>
                <w:rFonts w:ascii="宋体" w:hAnsi="宋体" w:cs="宋体" w:hint="eastAsia"/>
                <w:color w:val="000000"/>
                <w:kern w:val="0"/>
              </w:rPr>
              <w:t>评委1</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rPr>
            </w:pPr>
            <w:r w:rsidRPr="00037F18">
              <w:rPr>
                <w:rFonts w:ascii="宋体" w:hAnsi="宋体" w:cs="宋体" w:hint="eastAsia"/>
                <w:color w:val="000000"/>
                <w:kern w:val="0"/>
              </w:rPr>
              <w:t>评委2</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rPr>
            </w:pPr>
            <w:r w:rsidRPr="00037F18">
              <w:rPr>
                <w:rFonts w:ascii="宋体" w:hAnsi="宋体" w:cs="宋体" w:hint="eastAsia"/>
                <w:color w:val="000000"/>
                <w:kern w:val="0"/>
              </w:rPr>
              <w:t>评委3</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rPr>
            </w:pPr>
            <w:r w:rsidRPr="00037F18">
              <w:rPr>
                <w:rFonts w:ascii="宋体" w:hAnsi="宋体" w:cs="宋体" w:hint="eastAsia"/>
                <w:color w:val="000000"/>
                <w:kern w:val="0"/>
              </w:rPr>
              <w:t>评委4</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rPr>
            </w:pPr>
            <w:r w:rsidRPr="00037F18">
              <w:rPr>
                <w:rFonts w:ascii="宋体" w:hAnsi="宋体" w:cs="宋体" w:hint="eastAsia"/>
                <w:color w:val="000000"/>
                <w:kern w:val="0"/>
              </w:rPr>
              <w:t>评委5</w:t>
            </w:r>
          </w:p>
        </w:tc>
      </w:tr>
      <w:tr w:rsidR="00037F18" w:rsidRPr="00037F18" w:rsidTr="00037F18">
        <w:trPr>
          <w:trHeight w:val="398"/>
        </w:trPr>
        <w:tc>
          <w:tcPr>
            <w:tcW w:w="265" w:type="pct"/>
            <w:vMerge w:val="restart"/>
            <w:shd w:val="clear" w:color="000000" w:fill="FFFFFF"/>
            <w:textDirection w:val="tbRlV"/>
            <w:vAlign w:val="center"/>
            <w:hideMark/>
          </w:tcPr>
          <w:p w:rsidR="00037F18" w:rsidRPr="00037F18" w:rsidRDefault="00037F18" w:rsidP="00037F18">
            <w:pPr>
              <w:widowControl/>
              <w:jc w:val="center"/>
              <w:rPr>
                <w:rFonts w:ascii="宋体" w:hAnsi="宋体" w:cs="宋体"/>
                <w:b/>
                <w:bCs/>
                <w:color w:val="000000"/>
                <w:kern w:val="0"/>
                <w:sz w:val="20"/>
                <w:szCs w:val="20"/>
              </w:rPr>
            </w:pPr>
            <w:r w:rsidRPr="00037F18">
              <w:rPr>
                <w:rFonts w:ascii="宋体" w:hAnsi="宋体" w:cs="宋体" w:hint="eastAsia"/>
                <w:b/>
                <w:bCs/>
                <w:color w:val="000000"/>
                <w:kern w:val="0"/>
                <w:sz w:val="20"/>
                <w:szCs w:val="20"/>
              </w:rPr>
              <w:t>技术标</w:t>
            </w:r>
          </w:p>
        </w:tc>
        <w:tc>
          <w:tcPr>
            <w:tcW w:w="2109" w:type="pct"/>
            <w:shd w:val="clear" w:color="000000" w:fill="FFFFFF"/>
            <w:vAlign w:val="center"/>
            <w:hideMark/>
          </w:tcPr>
          <w:p w:rsidR="00037F18" w:rsidRPr="00037F18" w:rsidRDefault="00037F18" w:rsidP="00037F18">
            <w:pPr>
              <w:widowControl/>
              <w:jc w:val="left"/>
              <w:rPr>
                <w:rFonts w:ascii="宋体" w:hAnsi="宋体" w:cs="宋体"/>
                <w:color w:val="000000"/>
                <w:kern w:val="0"/>
                <w:sz w:val="20"/>
                <w:szCs w:val="20"/>
              </w:rPr>
            </w:pPr>
            <w:r w:rsidRPr="00037F18">
              <w:rPr>
                <w:rFonts w:ascii="宋体" w:hAnsi="宋体" w:cs="宋体" w:hint="eastAsia"/>
                <w:color w:val="000000"/>
                <w:kern w:val="0"/>
                <w:sz w:val="20"/>
                <w:szCs w:val="20"/>
              </w:rPr>
              <w:t>1. 内容完整性和编制水平0-1分</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0.70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1.00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0.50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0.50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0.60 </w:t>
            </w:r>
          </w:p>
        </w:tc>
      </w:tr>
      <w:tr w:rsidR="00037F18" w:rsidRPr="00037F18" w:rsidTr="00037F18">
        <w:trPr>
          <w:trHeight w:val="398"/>
        </w:trPr>
        <w:tc>
          <w:tcPr>
            <w:tcW w:w="265" w:type="pct"/>
            <w:vMerge/>
            <w:vAlign w:val="center"/>
            <w:hideMark/>
          </w:tcPr>
          <w:p w:rsidR="00037F18" w:rsidRPr="00037F18" w:rsidRDefault="00037F18" w:rsidP="00037F18">
            <w:pPr>
              <w:widowControl/>
              <w:jc w:val="left"/>
              <w:rPr>
                <w:rFonts w:ascii="宋体" w:hAnsi="宋体" w:cs="宋体"/>
                <w:b/>
                <w:bCs/>
                <w:color w:val="000000"/>
                <w:kern w:val="0"/>
                <w:sz w:val="20"/>
                <w:szCs w:val="20"/>
              </w:rPr>
            </w:pPr>
          </w:p>
        </w:tc>
        <w:tc>
          <w:tcPr>
            <w:tcW w:w="2109" w:type="pct"/>
            <w:shd w:val="clear" w:color="000000" w:fill="FFFFFF"/>
            <w:vAlign w:val="center"/>
            <w:hideMark/>
          </w:tcPr>
          <w:p w:rsidR="00037F18" w:rsidRPr="00037F18" w:rsidRDefault="00037F18" w:rsidP="00037F18">
            <w:pPr>
              <w:widowControl/>
              <w:jc w:val="left"/>
              <w:rPr>
                <w:rFonts w:ascii="宋体" w:hAnsi="宋体" w:cs="宋体"/>
                <w:color w:val="000000"/>
                <w:kern w:val="0"/>
                <w:sz w:val="20"/>
                <w:szCs w:val="20"/>
              </w:rPr>
            </w:pPr>
            <w:r w:rsidRPr="00037F18">
              <w:rPr>
                <w:rFonts w:ascii="宋体" w:hAnsi="宋体" w:cs="宋体" w:hint="eastAsia"/>
                <w:color w:val="000000"/>
                <w:kern w:val="0"/>
                <w:sz w:val="20"/>
                <w:szCs w:val="20"/>
              </w:rPr>
              <w:t>2. 施工方案和技术措施1-2分</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1.30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1.50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1.50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1.70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1.60 </w:t>
            </w:r>
          </w:p>
        </w:tc>
      </w:tr>
      <w:tr w:rsidR="00037F18" w:rsidRPr="00037F18" w:rsidTr="00037F18">
        <w:trPr>
          <w:trHeight w:val="398"/>
        </w:trPr>
        <w:tc>
          <w:tcPr>
            <w:tcW w:w="265" w:type="pct"/>
            <w:vMerge/>
            <w:vAlign w:val="center"/>
            <w:hideMark/>
          </w:tcPr>
          <w:p w:rsidR="00037F18" w:rsidRPr="00037F18" w:rsidRDefault="00037F18" w:rsidP="00037F18">
            <w:pPr>
              <w:widowControl/>
              <w:jc w:val="left"/>
              <w:rPr>
                <w:rFonts w:ascii="宋体" w:hAnsi="宋体" w:cs="宋体"/>
                <w:b/>
                <w:bCs/>
                <w:color w:val="000000"/>
                <w:kern w:val="0"/>
                <w:sz w:val="20"/>
                <w:szCs w:val="20"/>
              </w:rPr>
            </w:pPr>
          </w:p>
        </w:tc>
        <w:tc>
          <w:tcPr>
            <w:tcW w:w="2109" w:type="pct"/>
            <w:shd w:val="clear" w:color="000000" w:fill="FFFFFF"/>
            <w:vAlign w:val="center"/>
            <w:hideMark/>
          </w:tcPr>
          <w:p w:rsidR="00037F18" w:rsidRPr="00037F18" w:rsidRDefault="00037F18" w:rsidP="00037F18">
            <w:pPr>
              <w:widowControl/>
              <w:jc w:val="left"/>
              <w:rPr>
                <w:rFonts w:ascii="宋体" w:hAnsi="宋体" w:cs="宋体"/>
                <w:color w:val="000000"/>
                <w:kern w:val="0"/>
                <w:sz w:val="20"/>
                <w:szCs w:val="20"/>
              </w:rPr>
            </w:pPr>
            <w:r w:rsidRPr="00037F18">
              <w:rPr>
                <w:rFonts w:ascii="宋体" w:hAnsi="宋体" w:cs="宋体" w:hint="eastAsia"/>
                <w:color w:val="000000"/>
                <w:kern w:val="0"/>
                <w:sz w:val="20"/>
                <w:szCs w:val="20"/>
              </w:rPr>
              <w:t>3. 质量管理体系与措施1-2分</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1.20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1.00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1.50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1.60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1.50 </w:t>
            </w:r>
          </w:p>
        </w:tc>
      </w:tr>
      <w:tr w:rsidR="00037F18" w:rsidRPr="00037F18" w:rsidTr="00037F18">
        <w:trPr>
          <w:trHeight w:val="398"/>
        </w:trPr>
        <w:tc>
          <w:tcPr>
            <w:tcW w:w="265" w:type="pct"/>
            <w:vMerge/>
            <w:vAlign w:val="center"/>
            <w:hideMark/>
          </w:tcPr>
          <w:p w:rsidR="00037F18" w:rsidRPr="00037F18" w:rsidRDefault="00037F18" w:rsidP="00037F18">
            <w:pPr>
              <w:widowControl/>
              <w:jc w:val="left"/>
              <w:rPr>
                <w:rFonts w:ascii="宋体" w:hAnsi="宋体" w:cs="宋体"/>
                <w:b/>
                <w:bCs/>
                <w:color w:val="000000"/>
                <w:kern w:val="0"/>
                <w:sz w:val="20"/>
                <w:szCs w:val="20"/>
              </w:rPr>
            </w:pPr>
          </w:p>
        </w:tc>
        <w:tc>
          <w:tcPr>
            <w:tcW w:w="2109" w:type="pct"/>
            <w:shd w:val="clear" w:color="000000" w:fill="FFFFFF"/>
            <w:vAlign w:val="center"/>
            <w:hideMark/>
          </w:tcPr>
          <w:p w:rsidR="00037F18" w:rsidRPr="00037F18" w:rsidRDefault="00037F18" w:rsidP="00037F18">
            <w:pPr>
              <w:widowControl/>
              <w:jc w:val="left"/>
              <w:rPr>
                <w:rFonts w:ascii="宋体" w:hAnsi="宋体" w:cs="宋体"/>
                <w:color w:val="000000"/>
                <w:kern w:val="0"/>
                <w:sz w:val="20"/>
                <w:szCs w:val="20"/>
              </w:rPr>
            </w:pPr>
            <w:r w:rsidRPr="00037F18">
              <w:rPr>
                <w:rFonts w:ascii="宋体" w:hAnsi="宋体" w:cs="宋体" w:hint="eastAsia"/>
                <w:color w:val="000000"/>
                <w:kern w:val="0"/>
                <w:sz w:val="20"/>
                <w:szCs w:val="20"/>
              </w:rPr>
              <w:t>4. 安全管理体系与措施1-2分</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1.20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1.50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1.50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1.50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1.50 </w:t>
            </w:r>
          </w:p>
        </w:tc>
      </w:tr>
      <w:tr w:rsidR="00037F18" w:rsidRPr="00037F18" w:rsidTr="00037F18">
        <w:trPr>
          <w:trHeight w:val="398"/>
        </w:trPr>
        <w:tc>
          <w:tcPr>
            <w:tcW w:w="265" w:type="pct"/>
            <w:vMerge/>
            <w:vAlign w:val="center"/>
            <w:hideMark/>
          </w:tcPr>
          <w:p w:rsidR="00037F18" w:rsidRPr="00037F18" w:rsidRDefault="00037F18" w:rsidP="00037F18">
            <w:pPr>
              <w:widowControl/>
              <w:jc w:val="left"/>
              <w:rPr>
                <w:rFonts w:ascii="宋体" w:hAnsi="宋体" w:cs="宋体"/>
                <w:b/>
                <w:bCs/>
                <w:color w:val="000000"/>
                <w:kern w:val="0"/>
                <w:sz w:val="20"/>
                <w:szCs w:val="20"/>
              </w:rPr>
            </w:pPr>
          </w:p>
        </w:tc>
        <w:tc>
          <w:tcPr>
            <w:tcW w:w="2109" w:type="pct"/>
            <w:shd w:val="clear" w:color="000000" w:fill="FFFFFF"/>
            <w:vAlign w:val="center"/>
            <w:hideMark/>
          </w:tcPr>
          <w:p w:rsidR="00037F18" w:rsidRPr="00037F18" w:rsidRDefault="00037F18" w:rsidP="00037F18">
            <w:pPr>
              <w:widowControl/>
              <w:jc w:val="left"/>
              <w:rPr>
                <w:rFonts w:ascii="宋体" w:hAnsi="宋体" w:cs="宋体"/>
                <w:color w:val="000000"/>
                <w:kern w:val="0"/>
                <w:sz w:val="20"/>
                <w:szCs w:val="20"/>
              </w:rPr>
            </w:pPr>
            <w:r w:rsidRPr="00037F18">
              <w:rPr>
                <w:rFonts w:ascii="宋体" w:hAnsi="宋体" w:cs="宋体" w:hint="eastAsia"/>
                <w:color w:val="000000"/>
                <w:kern w:val="0"/>
                <w:sz w:val="20"/>
                <w:szCs w:val="20"/>
              </w:rPr>
              <w:t>5. 环境保护管理体系与措施1-2分</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1.20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1.00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1.50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1.40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1.50 </w:t>
            </w:r>
          </w:p>
        </w:tc>
      </w:tr>
      <w:tr w:rsidR="00037F18" w:rsidRPr="00037F18" w:rsidTr="00037F18">
        <w:trPr>
          <w:trHeight w:val="398"/>
        </w:trPr>
        <w:tc>
          <w:tcPr>
            <w:tcW w:w="265" w:type="pct"/>
            <w:vMerge/>
            <w:vAlign w:val="center"/>
            <w:hideMark/>
          </w:tcPr>
          <w:p w:rsidR="00037F18" w:rsidRPr="00037F18" w:rsidRDefault="00037F18" w:rsidP="00037F18">
            <w:pPr>
              <w:widowControl/>
              <w:jc w:val="left"/>
              <w:rPr>
                <w:rFonts w:ascii="宋体" w:hAnsi="宋体" w:cs="宋体"/>
                <w:b/>
                <w:bCs/>
                <w:color w:val="000000"/>
                <w:kern w:val="0"/>
                <w:sz w:val="20"/>
                <w:szCs w:val="20"/>
              </w:rPr>
            </w:pPr>
          </w:p>
        </w:tc>
        <w:tc>
          <w:tcPr>
            <w:tcW w:w="2109" w:type="pct"/>
            <w:shd w:val="clear" w:color="000000" w:fill="FFFFFF"/>
            <w:vAlign w:val="center"/>
            <w:hideMark/>
          </w:tcPr>
          <w:p w:rsidR="00037F18" w:rsidRPr="00037F18" w:rsidRDefault="00037F18" w:rsidP="00037F18">
            <w:pPr>
              <w:widowControl/>
              <w:jc w:val="left"/>
              <w:rPr>
                <w:rFonts w:ascii="宋体" w:hAnsi="宋体" w:cs="宋体"/>
                <w:color w:val="000000"/>
                <w:kern w:val="0"/>
                <w:sz w:val="20"/>
                <w:szCs w:val="20"/>
              </w:rPr>
            </w:pPr>
            <w:r w:rsidRPr="00037F18">
              <w:rPr>
                <w:rFonts w:ascii="宋体" w:hAnsi="宋体" w:cs="宋体" w:hint="eastAsia"/>
                <w:color w:val="000000"/>
                <w:kern w:val="0"/>
                <w:sz w:val="20"/>
                <w:szCs w:val="20"/>
              </w:rPr>
              <w:t>6. 工程进度计划与措施0-1分</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0.70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1.00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0.50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0.70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0.70 </w:t>
            </w:r>
          </w:p>
        </w:tc>
      </w:tr>
      <w:tr w:rsidR="00037F18" w:rsidRPr="00037F18" w:rsidTr="00037F18">
        <w:trPr>
          <w:trHeight w:val="398"/>
        </w:trPr>
        <w:tc>
          <w:tcPr>
            <w:tcW w:w="265" w:type="pct"/>
            <w:vMerge/>
            <w:vAlign w:val="center"/>
            <w:hideMark/>
          </w:tcPr>
          <w:p w:rsidR="00037F18" w:rsidRPr="00037F18" w:rsidRDefault="00037F18" w:rsidP="00037F18">
            <w:pPr>
              <w:widowControl/>
              <w:jc w:val="left"/>
              <w:rPr>
                <w:rFonts w:ascii="宋体" w:hAnsi="宋体" w:cs="宋体"/>
                <w:b/>
                <w:bCs/>
                <w:color w:val="000000"/>
                <w:kern w:val="0"/>
                <w:sz w:val="20"/>
                <w:szCs w:val="20"/>
              </w:rPr>
            </w:pPr>
          </w:p>
        </w:tc>
        <w:tc>
          <w:tcPr>
            <w:tcW w:w="2109" w:type="pct"/>
            <w:shd w:val="clear" w:color="000000" w:fill="FFFFFF"/>
            <w:vAlign w:val="center"/>
            <w:hideMark/>
          </w:tcPr>
          <w:p w:rsidR="00037F18" w:rsidRPr="00037F18" w:rsidRDefault="00037F18" w:rsidP="00037F18">
            <w:pPr>
              <w:widowControl/>
              <w:jc w:val="left"/>
              <w:rPr>
                <w:rFonts w:ascii="宋体" w:hAnsi="宋体" w:cs="宋体"/>
                <w:color w:val="000000"/>
                <w:kern w:val="0"/>
                <w:sz w:val="20"/>
                <w:szCs w:val="20"/>
              </w:rPr>
            </w:pPr>
            <w:r w:rsidRPr="00037F18">
              <w:rPr>
                <w:rFonts w:ascii="宋体" w:hAnsi="宋体" w:cs="宋体" w:hint="eastAsia"/>
                <w:color w:val="000000"/>
                <w:kern w:val="0"/>
                <w:sz w:val="20"/>
                <w:szCs w:val="20"/>
              </w:rPr>
              <w:t>7. 拟投入资源配备计划1-2分</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1.60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1.00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1.50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1.50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1.50 </w:t>
            </w:r>
          </w:p>
        </w:tc>
      </w:tr>
      <w:tr w:rsidR="00037F18" w:rsidRPr="00037F18" w:rsidTr="00037F18">
        <w:trPr>
          <w:trHeight w:val="398"/>
        </w:trPr>
        <w:tc>
          <w:tcPr>
            <w:tcW w:w="265" w:type="pct"/>
            <w:vMerge/>
            <w:vAlign w:val="center"/>
            <w:hideMark/>
          </w:tcPr>
          <w:p w:rsidR="00037F18" w:rsidRPr="00037F18" w:rsidRDefault="00037F18" w:rsidP="00037F18">
            <w:pPr>
              <w:widowControl/>
              <w:jc w:val="left"/>
              <w:rPr>
                <w:rFonts w:ascii="宋体" w:hAnsi="宋体" w:cs="宋体"/>
                <w:b/>
                <w:bCs/>
                <w:color w:val="000000"/>
                <w:kern w:val="0"/>
                <w:sz w:val="20"/>
                <w:szCs w:val="20"/>
              </w:rPr>
            </w:pPr>
          </w:p>
        </w:tc>
        <w:tc>
          <w:tcPr>
            <w:tcW w:w="2109" w:type="pct"/>
            <w:shd w:val="clear" w:color="000000" w:fill="FFFFFF"/>
            <w:vAlign w:val="center"/>
            <w:hideMark/>
          </w:tcPr>
          <w:p w:rsidR="00037F18" w:rsidRPr="00037F18" w:rsidRDefault="00037F18" w:rsidP="00037F18">
            <w:pPr>
              <w:widowControl/>
              <w:jc w:val="left"/>
              <w:rPr>
                <w:rFonts w:ascii="宋体" w:hAnsi="宋体" w:cs="宋体"/>
                <w:color w:val="000000"/>
                <w:kern w:val="0"/>
                <w:sz w:val="20"/>
                <w:szCs w:val="20"/>
              </w:rPr>
            </w:pPr>
            <w:r w:rsidRPr="00037F18">
              <w:rPr>
                <w:rFonts w:ascii="宋体" w:hAnsi="宋体" w:cs="宋体" w:hint="eastAsia"/>
                <w:color w:val="000000"/>
                <w:kern w:val="0"/>
                <w:sz w:val="20"/>
                <w:szCs w:val="20"/>
              </w:rPr>
              <w:t>8. 施工进度表或施工网络图0-1分</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0.70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1.00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0.60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0.50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0.70 </w:t>
            </w:r>
          </w:p>
        </w:tc>
      </w:tr>
      <w:tr w:rsidR="00037F18" w:rsidRPr="00037F18" w:rsidTr="00037F18">
        <w:trPr>
          <w:trHeight w:val="398"/>
        </w:trPr>
        <w:tc>
          <w:tcPr>
            <w:tcW w:w="265" w:type="pct"/>
            <w:vMerge/>
            <w:vAlign w:val="center"/>
            <w:hideMark/>
          </w:tcPr>
          <w:p w:rsidR="00037F18" w:rsidRPr="00037F18" w:rsidRDefault="00037F18" w:rsidP="00037F18">
            <w:pPr>
              <w:widowControl/>
              <w:jc w:val="left"/>
              <w:rPr>
                <w:rFonts w:ascii="宋体" w:hAnsi="宋体" w:cs="宋体"/>
                <w:b/>
                <w:bCs/>
                <w:color w:val="000000"/>
                <w:kern w:val="0"/>
                <w:sz w:val="20"/>
                <w:szCs w:val="20"/>
              </w:rPr>
            </w:pPr>
          </w:p>
        </w:tc>
        <w:tc>
          <w:tcPr>
            <w:tcW w:w="2109" w:type="pct"/>
            <w:shd w:val="clear" w:color="000000" w:fill="FFFFFF"/>
            <w:vAlign w:val="center"/>
            <w:hideMark/>
          </w:tcPr>
          <w:p w:rsidR="00037F18" w:rsidRPr="00037F18" w:rsidRDefault="00037F18" w:rsidP="00037F18">
            <w:pPr>
              <w:widowControl/>
              <w:jc w:val="left"/>
              <w:rPr>
                <w:rFonts w:ascii="宋体" w:hAnsi="宋体" w:cs="宋体"/>
                <w:color w:val="000000"/>
                <w:kern w:val="0"/>
                <w:sz w:val="20"/>
                <w:szCs w:val="20"/>
              </w:rPr>
            </w:pPr>
            <w:r w:rsidRPr="00037F18">
              <w:rPr>
                <w:rFonts w:ascii="宋体" w:hAnsi="宋体" w:cs="宋体" w:hint="eastAsia"/>
                <w:color w:val="000000"/>
                <w:kern w:val="0"/>
                <w:sz w:val="20"/>
                <w:szCs w:val="20"/>
              </w:rPr>
              <w:t>9. 施工总平面布置图0-1分</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0.60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1.00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0.50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0.50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0.60 </w:t>
            </w:r>
          </w:p>
        </w:tc>
      </w:tr>
      <w:tr w:rsidR="00037F18" w:rsidRPr="00037F18" w:rsidTr="00037F18">
        <w:trPr>
          <w:trHeight w:val="720"/>
        </w:trPr>
        <w:tc>
          <w:tcPr>
            <w:tcW w:w="265" w:type="pct"/>
            <w:vMerge/>
            <w:vAlign w:val="center"/>
            <w:hideMark/>
          </w:tcPr>
          <w:p w:rsidR="00037F18" w:rsidRPr="00037F18" w:rsidRDefault="00037F18" w:rsidP="00037F18">
            <w:pPr>
              <w:widowControl/>
              <w:jc w:val="left"/>
              <w:rPr>
                <w:rFonts w:ascii="宋体" w:hAnsi="宋体" w:cs="宋体"/>
                <w:b/>
                <w:bCs/>
                <w:color w:val="000000"/>
                <w:kern w:val="0"/>
                <w:sz w:val="20"/>
                <w:szCs w:val="20"/>
              </w:rPr>
            </w:pPr>
          </w:p>
        </w:tc>
        <w:tc>
          <w:tcPr>
            <w:tcW w:w="2109" w:type="pct"/>
            <w:shd w:val="clear" w:color="000000" w:fill="FFFFFF"/>
            <w:vAlign w:val="center"/>
            <w:hideMark/>
          </w:tcPr>
          <w:p w:rsidR="00037F18" w:rsidRPr="00037F18" w:rsidRDefault="00037F18" w:rsidP="00037F18">
            <w:pPr>
              <w:widowControl/>
              <w:jc w:val="left"/>
              <w:rPr>
                <w:rFonts w:ascii="宋体" w:hAnsi="宋体" w:cs="宋体"/>
                <w:color w:val="000000"/>
                <w:kern w:val="0"/>
                <w:sz w:val="20"/>
                <w:szCs w:val="20"/>
              </w:rPr>
            </w:pPr>
            <w:r w:rsidRPr="00037F18">
              <w:rPr>
                <w:rFonts w:ascii="宋体" w:hAnsi="宋体" w:cs="宋体" w:hint="eastAsia"/>
                <w:color w:val="000000"/>
                <w:kern w:val="0"/>
                <w:sz w:val="20"/>
                <w:szCs w:val="20"/>
              </w:rPr>
              <w:t>10. 节能减排、绿色施工（含扬尘治理）措施、工艺创新方面针对本工程有具体措施或企业自有创新技术1-2分</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1.30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1.00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1.40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1.50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1.50 </w:t>
            </w:r>
          </w:p>
        </w:tc>
      </w:tr>
      <w:tr w:rsidR="00037F18" w:rsidRPr="00037F18" w:rsidTr="00037F18">
        <w:trPr>
          <w:trHeight w:val="720"/>
        </w:trPr>
        <w:tc>
          <w:tcPr>
            <w:tcW w:w="265" w:type="pct"/>
            <w:vMerge/>
            <w:vAlign w:val="center"/>
            <w:hideMark/>
          </w:tcPr>
          <w:p w:rsidR="00037F18" w:rsidRPr="00037F18" w:rsidRDefault="00037F18" w:rsidP="00037F18">
            <w:pPr>
              <w:widowControl/>
              <w:jc w:val="left"/>
              <w:rPr>
                <w:rFonts w:ascii="宋体" w:hAnsi="宋体" w:cs="宋体"/>
                <w:b/>
                <w:bCs/>
                <w:color w:val="000000"/>
                <w:kern w:val="0"/>
                <w:sz w:val="20"/>
                <w:szCs w:val="20"/>
              </w:rPr>
            </w:pPr>
          </w:p>
        </w:tc>
        <w:tc>
          <w:tcPr>
            <w:tcW w:w="2109" w:type="pct"/>
            <w:shd w:val="clear" w:color="000000" w:fill="FFFFFF"/>
            <w:vAlign w:val="center"/>
            <w:hideMark/>
          </w:tcPr>
          <w:p w:rsidR="00037F18" w:rsidRPr="00037F18" w:rsidRDefault="00037F18" w:rsidP="00037F18">
            <w:pPr>
              <w:widowControl/>
              <w:jc w:val="left"/>
              <w:rPr>
                <w:rFonts w:ascii="宋体" w:hAnsi="宋体" w:cs="宋体"/>
                <w:color w:val="000000"/>
                <w:kern w:val="0"/>
                <w:sz w:val="20"/>
                <w:szCs w:val="20"/>
              </w:rPr>
            </w:pPr>
            <w:r w:rsidRPr="00037F18">
              <w:rPr>
                <w:rFonts w:ascii="宋体" w:hAnsi="宋体" w:cs="宋体" w:hint="eastAsia"/>
                <w:color w:val="000000"/>
                <w:kern w:val="0"/>
                <w:sz w:val="20"/>
                <w:szCs w:val="20"/>
              </w:rPr>
              <w:t>11. 新工艺、新技术、新设备、新材料的采用程度，其在确保质量、降低成本、缩短工期、减轻劳动强度、提高工效等方面的作用1-2分</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1.30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1.00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1.50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1.50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1.60 </w:t>
            </w:r>
          </w:p>
        </w:tc>
      </w:tr>
      <w:tr w:rsidR="00037F18" w:rsidRPr="00037F18" w:rsidTr="00037F18">
        <w:trPr>
          <w:trHeight w:val="480"/>
        </w:trPr>
        <w:tc>
          <w:tcPr>
            <w:tcW w:w="265" w:type="pct"/>
            <w:vMerge/>
            <w:vAlign w:val="center"/>
            <w:hideMark/>
          </w:tcPr>
          <w:p w:rsidR="00037F18" w:rsidRPr="00037F18" w:rsidRDefault="00037F18" w:rsidP="00037F18">
            <w:pPr>
              <w:widowControl/>
              <w:jc w:val="left"/>
              <w:rPr>
                <w:rFonts w:ascii="宋体" w:hAnsi="宋体" w:cs="宋体"/>
                <w:b/>
                <w:bCs/>
                <w:color w:val="000000"/>
                <w:kern w:val="0"/>
                <w:sz w:val="20"/>
                <w:szCs w:val="20"/>
              </w:rPr>
            </w:pPr>
          </w:p>
        </w:tc>
        <w:tc>
          <w:tcPr>
            <w:tcW w:w="2109" w:type="pct"/>
            <w:shd w:val="clear" w:color="000000" w:fill="FFFFFF"/>
            <w:vAlign w:val="center"/>
            <w:hideMark/>
          </w:tcPr>
          <w:p w:rsidR="00037F18" w:rsidRPr="00037F18" w:rsidRDefault="00037F18" w:rsidP="00037F18">
            <w:pPr>
              <w:widowControl/>
              <w:jc w:val="left"/>
              <w:rPr>
                <w:rFonts w:ascii="宋体" w:hAnsi="宋体" w:cs="宋体"/>
                <w:color w:val="000000"/>
                <w:kern w:val="0"/>
                <w:sz w:val="20"/>
                <w:szCs w:val="20"/>
              </w:rPr>
            </w:pPr>
            <w:r w:rsidRPr="00037F18">
              <w:rPr>
                <w:rFonts w:ascii="宋体" w:hAnsi="宋体" w:cs="宋体" w:hint="eastAsia"/>
                <w:color w:val="000000"/>
                <w:kern w:val="0"/>
                <w:sz w:val="20"/>
                <w:szCs w:val="20"/>
              </w:rPr>
              <w:t>12. 企业具备信息化管理平台，能够使工程管理者对现场实施监控和数据处理1-2分</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1.20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1.00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1.50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1.50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1.60 </w:t>
            </w:r>
          </w:p>
        </w:tc>
      </w:tr>
      <w:tr w:rsidR="00037F18" w:rsidRPr="00037F18" w:rsidTr="00037F18">
        <w:trPr>
          <w:trHeight w:val="398"/>
        </w:trPr>
        <w:tc>
          <w:tcPr>
            <w:tcW w:w="265" w:type="pct"/>
            <w:vMerge/>
            <w:vAlign w:val="center"/>
            <w:hideMark/>
          </w:tcPr>
          <w:p w:rsidR="00037F18" w:rsidRPr="00037F18" w:rsidRDefault="00037F18" w:rsidP="00037F18">
            <w:pPr>
              <w:widowControl/>
              <w:jc w:val="left"/>
              <w:rPr>
                <w:rFonts w:ascii="宋体" w:hAnsi="宋体" w:cs="宋体"/>
                <w:b/>
                <w:bCs/>
                <w:color w:val="000000"/>
                <w:kern w:val="0"/>
                <w:sz w:val="20"/>
                <w:szCs w:val="20"/>
              </w:rPr>
            </w:pPr>
          </w:p>
        </w:tc>
        <w:tc>
          <w:tcPr>
            <w:tcW w:w="2109" w:type="pct"/>
            <w:shd w:val="clear" w:color="000000" w:fill="FFFFFF"/>
            <w:vAlign w:val="center"/>
            <w:hideMark/>
          </w:tcPr>
          <w:p w:rsidR="00037F18" w:rsidRPr="00037F18" w:rsidRDefault="00037F18" w:rsidP="00037F18">
            <w:pPr>
              <w:widowControl/>
              <w:jc w:val="left"/>
              <w:rPr>
                <w:rFonts w:ascii="宋体" w:hAnsi="宋体" w:cs="宋体"/>
                <w:color w:val="000000"/>
                <w:kern w:val="0"/>
                <w:sz w:val="20"/>
                <w:szCs w:val="20"/>
              </w:rPr>
            </w:pPr>
            <w:r w:rsidRPr="00037F18">
              <w:rPr>
                <w:rFonts w:ascii="宋体" w:hAnsi="宋体" w:cs="宋体" w:hint="eastAsia"/>
                <w:color w:val="000000"/>
                <w:kern w:val="0"/>
                <w:sz w:val="20"/>
                <w:szCs w:val="20"/>
              </w:rPr>
              <w:t>小计</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13.00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13.00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14.00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14.40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14.90 </w:t>
            </w:r>
          </w:p>
        </w:tc>
      </w:tr>
      <w:tr w:rsidR="00037F18" w:rsidRPr="00037F18" w:rsidTr="00037F18">
        <w:trPr>
          <w:trHeight w:val="398"/>
        </w:trPr>
        <w:tc>
          <w:tcPr>
            <w:tcW w:w="265" w:type="pct"/>
            <w:vMerge/>
            <w:vAlign w:val="center"/>
            <w:hideMark/>
          </w:tcPr>
          <w:p w:rsidR="00037F18" w:rsidRPr="00037F18" w:rsidRDefault="00037F18" w:rsidP="00037F18">
            <w:pPr>
              <w:widowControl/>
              <w:jc w:val="left"/>
              <w:rPr>
                <w:rFonts w:ascii="宋体" w:hAnsi="宋体" w:cs="宋体"/>
                <w:b/>
                <w:bCs/>
                <w:color w:val="000000"/>
                <w:kern w:val="0"/>
                <w:sz w:val="20"/>
                <w:szCs w:val="20"/>
              </w:rPr>
            </w:pPr>
          </w:p>
        </w:tc>
        <w:tc>
          <w:tcPr>
            <w:tcW w:w="2109" w:type="pct"/>
            <w:shd w:val="clear" w:color="000000" w:fill="FFFFFF"/>
            <w:vAlign w:val="center"/>
            <w:hideMark/>
          </w:tcPr>
          <w:p w:rsidR="00037F18" w:rsidRPr="00037F18" w:rsidRDefault="00037F18" w:rsidP="00037F18">
            <w:pPr>
              <w:widowControl/>
              <w:jc w:val="center"/>
              <w:rPr>
                <w:rFonts w:ascii="宋体" w:hAnsi="宋体" w:cs="宋体"/>
                <w:b/>
                <w:bCs/>
                <w:color w:val="000000"/>
                <w:kern w:val="0"/>
                <w:sz w:val="20"/>
                <w:szCs w:val="20"/>
              </w:rPr>
            </w:pPr>
            <w:r w:rsidRPr="00037F18">
              <w:rPr>
                <w:rFonts w:ascii="宋体" w:hAnsi="宋体" w:cs="宋体" w:hint="eastAsia"/>
                <w:b/>
                <w:bCs/>
                <w:color w:val="000000"/>
                <w:kern w:val="0"/>
                <w:sz w:val="20"/>
                <w:szCs w:val="20"/>
              </w:rPr>
              <w:t>技术标最终得分</w:t>
            </w:r>
          </w:p>
        </w:tc>
        <w:tc>
          <w:tcPr>
            <w:tcW w:w="2626" w:type="pct"/>
            <w:gridSpan w:val="5"/>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13.86 </w:t>
            </w:r>
          </w:p>
        </w:tc>
      </w:tr>
      <w:tr w:rsidR="00037F18" w:rsidRPr="00037F18" w:rsidTr="00037F18">
        <w:trPr>
          <w:trHeight w:val="398"/>
        </w:trPr>
        <w:tc>
          <w:tcPr>
            <w:tcW w:w="265" w:type="pct"/>
            <w:vMerge w:val="restart"/>
            <w:shd w:val="clear" w:color="000000" w:fill="FFFFFF"/>
            <w:textDirection w:val="tbRlV"/>
            <w:vAlign w:val="center"/>
            <w:hideMark/>
          </w:tcPr>
          <w:p w:rsidR="00037F18" w:rsidRPr="00037F18" w:rsidRDefault="00037F18" w:rsidP="00037F18">
            <w:pPr>
              <w:widowControl/>
              <w:jc w:val="center"/>
              <w:rPr>
                <w:rFonts w:ascii="宋体" w:hAnsi="宋体" w:cs="宋体"/>
                <w:b/>
                <w:bCs/>
                <w:color w:val="000000"/>
                <w:kern w:val="0"/>
                <w:sz w:val="20"/>
                <w:szCs w:val="20"/>
              </w:rPr>
            </w:pPr>
            <w:r w:rsidRPr="00037F18">
              <w:rPr>
                <w:rFonts w:ascii="宋体" w:hAnsi="宋体" w:cs="宋体" w:hint="eastAsia"/>
                <w:b/>
                <w:bCs/>
                <w:color w:val="000000"/>
                <w:kern w:val="0"/>
                <w:sz w:val="20"/>
                <w:szCs w:val="20"/>
              </w:rPr>
              <w:t>商务标</w:t>
            </w:r>
          </w:p>
        </w:tc>
        <w:tc>
          <w:tcPr>
            <w:tcW w:w="2109" w:type="pct"/>
            <w:shd w:val="clear" w:color="000000" w:fill="FFFFFF"/>
            <w:vAlign w:val="center"/>
            <w:hideMark/>
          </w:tcPr>
          <w:p w:rsidR="00037F18" w:rsidRPr="00037F18" w:rsidRDefault="00037F18" w:rsidP="00037F18">
            <w:pPr>
              <w:widowControl/>
              <w:jc w:val="left"/>
              <w:rPr>
                <w:rFonts w:ascii="宋体" w:hAnsi="宋体" w:cs="宋体"/>
                <w:color w:val="000000"/>
                <w:kern w:val="0"/>
                <w:sz w:val="20"/>
                <w:szCs w:val="20"/>
              </w:rPr>
            </w:pPr>
            <w:r w:rsidRPr="00037F18">
              <w:rPr>
                <w:rFonts w:ascii="宋体" w:hAnsi="宋体" w:cs="宋体" w:hint="eastAsia"/>
                <w:color w:val="000000"/>
                <w:kern w:val="0"/>
                <w:sz w:val="20"/>
                <w:szCs w:val="20"/>
              </w:rPr>
              <w:t>1. 投标报价评审得分</w:t>
            </w:r>
          </w:p>
        </w:tc>
        <w:tc>
          <w:tcPr>
            <w:tcW w:w="2626" w:type="pct"/>
            <w:gridSpan w:val="5"/>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19.74 </w:t>
            </w:r>
          </w:p>
        </w:tc>
      </w:tr>
      <w:tr w:rsidR="00037F18" w:rsidRPr="00037F18" w:rsidTr="00037F18">
        <w:trPr>
          <w:trHeight w:val="398"/>
        </w:trPr>
        <w:tc>
          <w:tcPr>
            <w:tcW w:w="265" w:type="pct"/>
            <w:vMerge/>
            <w:vAlign w:val="center"/>
            <w:hideMark/>
          </w:tcPr>
          <w:p w:rsidR="00037F18" w:rsidRPr="00037F18" w:rsidRDefault="00037F18" w:rsidP="00037F18">
            <w:pPr>
              <w:widowControl/>
              <w:jc w:val="left"/>
              <w:rPr>
                <w:rFonts w:ascii="宋体" w:hAnsi="宋体" w:cs="宋体"/>
                <w:b/>
                <w:bCs/>
                <w:color w:val="000000"/>
                <w:kern w:val="0"/>
                <w:sz w:val="20"/>
                <w:szCs w:val="20"/>
              </w:rPr>
            </w:pPr>
          </w:p>
        </w:tc>
        <w:tc>
          <w:tcPr>
            <w:tcW w:w="2109" w:type="pct"/>
            <w:shd w:val="clear" w:color="000000" w:fill="FFFFFF"/>
            <w:vAlign w:val="center"/>
            <w:hideMark/>
          </w:tcPr>
          <w:p w:rsidR="00037F18" w:rsidRPr="00037F18" w:rsidRDefault="00037F18" w:rsidP="00037F18">
            <w:pPr>
              <w:widowControl/>
              <w:jc w:val="left"/>
              <w:rPr>
                <w:rFonts w:ascii="宋体" w:hAnsi="宋体" w:cs="宋体"/>
                <w:color w:val="000000"/>
                <w:kern w:val="0"/>
                <w:sz w:val="20"/>
                <w:szCs w:val="20"/>
              </w:rPr>
            </w:pPr>
            <w:r w:rsidRPr="00037F18">
              <w:rPr>
                <w:rFonts w:ascii="宋体" w:hAnsi="宋体" w:cs="宋体" w:hint="eastAsia"/>
                <w:color w:val="000000"/>
                <w:kern w:val="0"/>
                <w:sz w:val="20"/>
                <w:szCs w:val="20"/>
              </w:rPr>
              <w:t>2. 分部分项工程项目综合单价评审得分</w:t>
            </w:r>
          </w:p>
        </w:tc>
        <w:tc>
          <w:tcPr>
            <w:tcW w:w="2626" w:type="pct"/>
            <w:gridSpan w:val="5"/>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15.00 </w:t>
            </w:r>
          </w:p>
        </w:tc>
      </w:tr>
      <w:tr w:rsidR="00037F18" w:rsidRPr="00037F18" w:rsidTr="00037F18">
        <w:trPr>
          <w:trHeight w:val="398"/>
        </w:trPr>
        <w:tc>
          <w:tcPr>
            <w:tcW w:w="265" w:type="pct"/>
            <w:vMerge/>
            <w:vAlign w:val="center"/>
            <w:hideMark/>
          </w:tcPr>
          <w:p w:rsidR="00037F18" w:rsidRPr="00037F18" w:rsidRDefault="00037F18" w:rsidP="00037F18">
            <w:pPr>
              <w:widowControl/>
              <w:jc w:val="left"/>
              <w:rPr>
                <w:rFonts w:ascii="宋体" w:hAnsi="宋体" w:cs="宋体"/>
                <w:b/>
                <w:bCs/>
                <w:color w:val="000000"/>
                <w:kern w:val="0"/>
                <w:sz w:val="20"/>
                <w:szCs w:val="20"/>
              </w:rPr>
            </w:pPr>
          </w:p>
        </w:tc>
        <w:tc>
          <w:tcPr>
            <w:tcW w:w="2109" w:type="pct"/>
            <w:shd w:val="clear" w:color="000000" w:fill="FFFFFF"/>
            <w:vAlign w:val="center"/>
            <w:hideMark/>
          </w:tcPr>
          <w:p w:rsidR="00037F18" w:rsidRPr="00037F18" w:rsidRDefault="00037F18" w:rsidP="00037F18">
            <w:pPr>
              <w:widowControl/>
              <w:jc w:val="left"/>
              <w:rPr>
                <w:rFonts w:ascii="宋体" w:hAnsi="宋体" w:cs="宋体"/>
                <w:color w:val="000000"/>
                <w:kern w:val="0"/>
                <w:sz w:val="20"/>
                <w:szCs w:val="20"/>
              </w:rPr>
            </w:pPr>
            <w:r w:rsidRPr="00037F18">
              <w:rPr>
                <w:rFonts w:ascii="宋体" w:hAnsi="宋体" w:cs="宋体" w:hint="eastAsia"/>
                <w:color w:val="000000"/>
                <w:kern w:val="0"/>
                <w:sz w:val="20"/>
                <w:szCs w:val="20"/>
              </w:rPr>
              <w:t>3. 措施项目评审得分</w:t>
            </w:r>
          </w:p>
        </w:tc>
        <w:tc>
          <w:tcPr>
            <w:tcW w:w="2626" w:type="pct"/>
            <w:gridSpan w:val="5"/>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2.93 </w:t>
            </w:r>
          </w:p>
        </w:tc>
      </w:tr>
      <w:tr w:rsidR="00037F18" w:rsidRPr="00037F18" w:rsidTr="00037F18">
        <w:trPr>
          <w:trHeight w:val="398"/>
        </w:trPr>
        <w:tc>
          <w:tcPr>
            <w:tcW w:w="265" w:type="pct"/>
            <w:vMerge/>
            <w:vAlign w:val="center"/>
            <w:hideMark/>
          </w:tcPr>
          <w:p w:rsidR="00037F18" w:rsidRPr="00037F18" w:rsidRDefault="00037F18" w:rsidP="00037F18">
            <w:pPr>
              <w:widowControl/>
              <w:jc w:val="left"/>
              <w:rPr>
                <w:rFonts w:ascii="宋体" w:hAnsi="宋体" w:cs="宋体"/>
                <w:b/>
                <w:bCs/>
                <w:color w:val="000000"/>
                <w:kern w:val="0"/>
                <w:sz w:val="20"/>
                <w:szCs w:val="20"/>
              </w:rPr>
            </w:pPr>
          </w:p>
        </w:tc>
        <w:tc>
          <w:tcPr>
            <w:tcW w:w="2109" w:type="pct"/>
            <w:shd w:val="clear" w:color="000000" w:fill="FFFFFF"/>
            <w:vAlign w:val="center"/>
            <w:hideMark/>
          </w:tcPr>
          <w:p w:rsidR="00037F18" w:rsidRPr="00037F18" w:rsidRDefault="00037F18" w:rsidP="00037F18">
            <w:pPr>
              <w:widowControl/>
              <w:jc w:val="left"/>
              <w:rPr>
                <w:rFonts w:ascii="宋体" w:hAnsi="宋体" w:cs="宋体"/>
                <w:color w:val="000000"/>
                <w:kern w:val="0"/>
                <w:sz w:val="20"/>
                <w:szCs w:val="20"/>
              </w:rPr>
            </w:pPr>
            <w:r w:rsidRPr="00037F18">
              <w:rPr>
                <w:rFonts w:ascii="宋体" w:hAnsi="宋体" w:cs="宋体" w:hint="eastAsia"/>
                <w:color w:val="000000"/>
                <w:kern w:val="0"/>
                <w:sz w:val="20"/>
                <w:szCs w:val="20"/>
              </w:rPr>
              <w:t>4. 主要材料单价评审得分</w:t>
            </w:r>
          </w:p>
        </w:tc>
        <w:tc>
          <w:tcPr>
            <w:tcW w:w="2626" w:type="pct"/>
            <w:gridSpan w:val="5"/>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10.00 </w:t>
            </w:r>
          </w:p>
        </w:tc>
      </w:tr>
      <w:tr w:rsidR="00037F18" w:rsidRPr="00037F18" w:rsidTr="00037F18">
        <w:trPr>
          <w:trHeight w:val="398"/>
        </w:trPr>
        <w:tc>
          <w:tcPr>
            <w:tcW w:w="265" w:type="pct"/>
            <w:vMerge/>
            <w:vAlign w:val="center"/>
            <w:hideMark/>
          </w:tcPr>
          <w:p w:rsidR="00037F18" w:rsidRPr="00037F18" w:rsidRDefault="00037F18" w:rsidP="00037F18">
            <w:pPr>
              <w:widowControl/>
              <w:jc w:val="left"/>
              <w:rPr>
                <w:rFonts w:ascii="宋体" w:hAnsi="宋体" w:cs="宋体"/>
                <w:b/>
                <w:bCs/>
                <w:color w:val="000000"/>
                <w:kern w:val="0"/>
                <w:sz w:val="20"/>
                <w:szCs w:val="20"/>
              </w:rPr>
            </w:pPr>
          </w:p>
        </w:tc>
        <w:tc>
          <w:tcPr>
            <w:tcW w:w="2109" w:type="pct"/>
            <w:shd w:val="clear" w:color="000000" w:fill="FFFFFF"/>
            <w:vAlign w:val="center"/>
            <w:hideMark/>
          </w:tcPr>
          <w:p w:rsidR="00037F18" w:rsidRPr="00037F18" w:rsidRDefault="00037F18" w:rsidP="00037F18">
            <w:pPr>
              <w:widowControl/>
              <w:jc w:val="center"/>
              <w:rPr>
                <w:rFonts w:ascii="宋体" w:hAnsi="宋体" w:cs="宋体"/>
                <w:b/>
                <w:bCs/>
                <w:color w:val="000000"/>
                <w:kern w:val="0"/>
                <w:sz w:val="20"/>
                <w:szCs w:val="20"/>
              </w:rPr>
            </w:pPr>
            <w:r w:rsidRPr="00037F18">
              <w:rPr>
                <w:rFonts w:ascii="宋体" w:hAnsi="宋体" w:cs="宋体" w:hint="eastAsia"/>
                <w:b/>
                <w:bCs/>
                <w:color w:val="000000"/>
                <w:kern w:val="0"/>
                <w:sz w:val="20"/>
                <w:szCs w:val="20"/>
              </w:rPr>
              <w:t>商务标最终得分</w:t>
            </w:r>
          </w:p>
        </w:tc>
        <w:tc>
          <w:tcPr>
            <w:tcW w:w="2626" w:type="pct"/>
            <w:gridSpan w:val="5"/>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47.67 </w:t>
            </w:r>
          </w:p>
        </w:tc>
      </w:tr>
      <w:tr w:rsidR="00037F18" w:rsidRPr="00037F18" w:rsidTr="00037F18">
        <w:trPr>
          <w:trHeight w:val="398"/>
        </w:trPr>
        <w:tc>
          <w:tcPr>
            <w:tcW w:w="265" w:type="pct"/>
            <w:vMerge w:val="restart"/>
            <w:shd w:val="clear" w:color="000000" w:fill="FFFFFF"/>
            <w:textDirection w:val="tbRlV"/>
            <w:vAlign w:val="center"/>
            <w:hideMark/>
          </w:tcPr>
          <w:p w:rsidR="00037F18" w:rsidRPr="00037F18" w:rsidRDefault="00037F18" w:rsidP="00037F18">
            <w:pPr>
              <w:widowControl/>
              <w:jc w:val="center"/>
              <w:rPr>
                <w:rFonts w:ascii="宋体" w:hAnsi="宋体" w:cs="宋体"/>
                <w:b/>
                <w:bCs/>
                <w:color w:val="000000"/>
                <w:kern w:val="0"/>
                <w:sz w:val="20"/>
                <w:szCs w:val="20"/>
              </w:rPr>
            </w:pPr>
            <w:r w:rsidRPr="00037F18">
              <w:rPr>
                <w:rFonts w:ascii="宋体" w:hAnsi="宋体" w:cs="宋体" w:hint="eastAsia"/>
                <w:b/>
                <w:bCs/>
                <w:color w:val="000000"/>
                <w:kern w:val="0"/>
                <w:sz w:val="20"/>
                <w:szCs w:val="20"/>
              </w:rPr>
              <w:t>综合（信用）标</w:t>
            </w:r>
          </w:p>
        </w:tc>
        <w:tc>
          <w:tcPr>
            <w:tcW w:w="2109" w:type="pct"/>
            <w:shd w:val="clear" w:color="000000" w:fill="FFFFFF"/>
            <w:vAlign w:val="center"/>
            <w:hideMark/>
          </w:tcPr>
          <w:p w:rsidR="00037F18" w:rsidRPr="00037F18" w:rsidRDefault="00037F18" w:rsidP="00037F18">
            <w:pPr>
              <w:widowControl/>
              <w:jc w:val="left"/>
              <w:rPr>
                <w:rFonts w:ascii="宋体" w:hAnsi="宋体" w:cs="宋体"/>
                <w:color w:val="000000"/>
                <w:kern w:val="0"/>
                <w:sz w:val="20"/>
                <w:szCs w:val="20"/>
              </w:rPr>
            </w:pPr>
            <w:r w:rsidRPr="00037F18">
              <w:rPr>
                <w:rFonts w:ascii="宋体" w:hAnsi="宋体" w:cs="宋体" w:hint="eastAsia"/>
                <w:color w:val="000000"/>
                <w:kern w:val="0"/>
                <w:sz w:val="20"/>
                <w:szCs w:val="20"/>
              </w:rPr>
              <w:t>1.项目班子配备</w:t>
            </w:r>
          </w:p>
        </w:tc>
        <w:tc>
          <w:tcPr>
            <w:tcW w:w="2626" w:type="pct"/>
            <w:gridSpan w:val="5"/>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4.50 </w:t>
            </w:r>
          </w:p>
        </w:tc>
      </w:tr>
      <w:tr w:rsidR="00037F18" w:rsidRPr="00037F18" w:rsidTr="00037F18">
        <w:trPr>
          <w:trHeight w:val="398"/>
        </w:trPr>
        <w:tc>
          <w:tcPr>
            <w:tcW w:w="265" w:type="pct"/>
            <w:vMerge/>
            <w:vAlign w:val="center"/>
            <w:hideMark/>
          </w:tcPr>
          <w:p w:rsidR="00037F18" w:rsidRPr="00037F18" w:rsidRDefault="00037F18" w:rsidP="00037F18">
            <w:pPr>
              <w:widowControl/>
              <w:jc w:val="left"/>
              <w:rPr>
                <w:rFonts w:ascii="宋体" w:hAnsi="宋体" w:cs="宋体"/>
                <w:b/>
                <w:bCs/>
                <w:color w:val="000000"/>
                <w:kern w:val="0"/>
                <w:sz w:val="20"/>
                <w:szCs w:val="20"/>
              </w:rPr>
            </w:pPr>
          </w:p>
        </w:tc>
        <w:tc>
          <w:tcPr>
            <w:tcW w:w="2109" w:type="pct"/>
            <w:shd w:val="clear" w:color="000000" w:fill="FFFFFF"/>
            <w:vAlign w:val="center"/>
            <w:hideMark/>
          </w:tcPr>
          <w:p w:rsidR="00037F18" w:rsidRPr="00037F18" w:rsidRDefault="00037F18" w:rsidP="00037F18">
            <w:pPr>
              <w:widowControl/>
              <w:jc w:val="left"/>
              <w:rPr>
                <w:rFonts w:ascii="宋体" w:hAnsi="宋体" w:cs="宋体"/>
                <w:color w:val="000000"/>
                <w:kern w:val="0"/>
                <w:sz w:val="20"/>
                <w:szCs w:val="20"/>
              </w:rPr>
            </w:pPr>
            <w:r w:rsidRPr="00037F18">
              <w:rPr>
                <w:rFonts w:ascii="宋体" w:hAnsi="宋体" w:cs="宋体" w:hint="eastAsia"/>
                <w:color w:val="000000"/>
                <w:kern w:val="0"/>
                <w:sz w:val="20"/>
                <w:szCs w:val="20"/>
              </w:rPr>
              <w:t>2.企业综合信用</w:t>
            </w:r>
          </w:p>
        </w:tc>
        <w:tc>
          <w:tcPr>
            <w:tcW w:w="2626" w:type="pct"/>
            <w:gridSpan w:val="5"/>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5.00 </w:t>
            </w:r>
          </w:p>
        </w:tc>
      </w:tr>
      <w:tr w:rsidR="00037F18" w:rsidRPr="00037F18" w:rsidTr="00037F18">
        <w:trPr>
          <w:trHeight w:val="398"/>
        </w:trPr>
        <w:tc>
          <w:tcPr>
            <w:tcW w:w="265" w:type="pct"/>
            <w:vMerge/>
            <w:vAlign w:val="center"/>
            <w:hideMark/>
          </w:tcPr>
          <w:p w:rsidR="00037F18" w:rsidRPr="00037F18" w:rsidRDefault="00037F18" w:rsidP="00037F18">
            <w:pPr>
              <w:widowControl/>
              <w:jc w:val="left"/>
              <w:rPr>
                <w:rFonts w:ascii="宋体" w:hAnsi="宋体" w:cs="宋体"/>
                <w:b/>
                <w:bCs/>
                <w:color w:val="000000"/>
                <w:kern w:val="0"/>
                <w:sz w:val="20"/>
                <w:szCs w:val="20"/>
              </w:rPr>
            </w:pPr>
          </w:p>
        </w:tc>
        <w:tc>
          <w:tcPr>
            <w:tcW w:w="2109" w:type="pct"/>
            <w:shd w:val="clear" w:color="000000" w:fill="FFFFFF"/>
            <w:vAlign w:val="center"/>
            <w:hideMark/>
          </w:tcPr>
          <w:p w:rsidR="00037F18" w:rsidRPr="00037F18" w:rsidRDefault="00037F18" w:rsidP="00037F18">
            <w:pPr>
              <w:widowControl/>
              <w:jc w:val="left"/>
              <w:rPr>
                <w:rFonts w:ascii="宋体" w:hAnsi="宋体" w:cs="宋体"/>
                <w:color w:val="000000"/>
                <w:kern w:val="0"/>
                <w:sz w:val="20"/>
                <w:szCs w:val="20"/>
              </w:rPr>
            </w:pPr>
            <w:r w:rsidRPr="00037F18">
              <w:rPr>
                <w:rFonts w:ascii="宋体" w:hAnsi="宋体" w:cs="宋体" w:hint="eastAsia"/>
                <w:color w:val="000000"/>
                <w:kern w:val="0"/>
                <w:sz w:val="20"/>
                <w:szCs w:val="20"/>
              </w:rPr>
              <w:t>3.项目经理业绩及信用</w:t>
            </w:r>
          </w:p>
        </w:tc>
        <w:tc>
          <w:tcPr>
            <w:tcW w:w="2626" w:type="pct"/>
            <w:gridSpan w:val="5"/>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0.00 </w:t>
            </w:r>
          </w:p>
        </w:tc>
      </w:tr>
      <w:tr w:rsidR="00037F18" w:rsidRPr="00037F18" w:rsidTr="00037F18">
        <w:trPr>
          <w:trHeight w:val="398"/>
        </w:trPr>
        <w:tc>
          <w:tcPr>
            <w:tcW w:w="265" w:type="pct"/>
            <w:vMerge/>
            <w:vAlign w:val="center"/>
            <w:hideMark/>
          </w:tcPr>
          <w:p w:rsidR="00037F18" w:rsidRPr="00037F18" w:rsidRDefault="00037F18" w:rsidP="00037F18">
            <w:pPr>
              <w:widowControl/>
              <w:jc w:val="left"/>
              <w:rPr>
                <w:rFonts w:ascii="宋体" w:hAnsi="宋体" w:cs="宋体"/>
                <w:b/>
                <w:bCs/>
                <w:color w:val="000000"/>
                <w:kern w:val="0"/>
                <w:sz w:val="20"/>
                <w:szCs w:val="20"/>
              </w:rPr>
            </w:pPr>
          </w:p>
        </w:tc>
        <w:tc>
          <w:tcPr>
            <w:tcW w:w="2109" w:type="pct"/>
            <w:shd w:val="clear" w:color="000000" w:fill="FFFFFF"/>
            <w:vAlign w:val="center"/>
            <w:hideMark/>
          </w:tcPr>
          <w:p w:rsidR="00037F18" w:rsidRPr="00037F18" w:rsidRDefault="00037F18" w:rsidP="00037F18">
            <w:pPr>
              <w:widowControl/>
              <w:jc w:val="left"/>
              <w:rPr>
                <w:rFonts w:ascii="宋体" w:hAnsi="宋体" w:cs="宋体"/>
                <w:color w:val="000000"/>
                <w:kern w:val="0"/>
                <w:sz w:val="20"/>
                <w:szCs w:val="20"/>
              </w:rPr>
            </w:pPr>
            <w:r w:rsidRPr="00037F18">
              <w:rPr>
                <w:rFonts w:ascii="宋体" w:hAnsi="宋体" w:cs="宋体" w:hint="eastAsia"/>
                <w:color w:val="000000"/>
                <w:kern w:val="0"/>
                <w:sz w:val="20"/>
                <w:szCs w:val="20"/>
              </w:rPr>
              <w:t>4.服务承诺</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4.00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3.00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4.00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4.50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4.00 </w:t>
            </w:r>
          </w:p>
        </w:tc>
      </w:tr>
      <w:tr w:rsidR="00037F18" w:rsidRPr="00037F18" w:rsidTr="00037F18">
        <w:trPr>
          <w:trHeight w:val="398"/>
        </w:trPr>
        <w:tc>
          <w:tcPr>
            <w:tcW w:w="265" w:type="pct"/>
            <w:vMerge/>
            <w:vAlign w:val="center"/>
            <w:hideMark/>
          </w:tcPr>
          <w:p w:rsidR="00037F18" w:rsidRPr="00037F18" w:rsidRDefault="00037F18" w:rsidP="00037F18">
            <w:pPr>
              <w:widowControl/>
              <w:jc w:val="left"/>
              <w:rPr>
                <w:rFonts w:ascii="宋体" w:hAnsi="宋体" w:cs="宋体"/>
                <w:b/>
                <w:bCs/>
                <w:color w:val="000000"/>
                <w:kern w:val="0"/>
                <w:sz w:val="20"/>
                <w:szCs w:val="20"/>
              </w:rPr>
            </w:pPr>
          </w:p>
        </w:tc>
        <w:tc>
          <w:tcPr>
            <w:tcW w:w="2109" w:type="pct"/>
            <w:shd w:val="clear" w:color="000000" w:fill="FFFFFF"/>
            <w:vAlign w:val="center"/>
            <w:hideMark/>
          </w:tcPr>
          <w:p w:rsidR="00037F18" w:rsidRPr="00037F18" w:rsidRDefault="00037F18" w:rsidP="00037F18">
            <w:pPr>
              <w:widowControl/>
              <w:jc w:val="left"/>
              <w:rPr>
                <w:rFonts w:ascii="宋体" w:hAnsi="宋体" w:cs="宋体"/>
                <w:color w:val="000000"/>
                <w:kern w:val="0"/>
                <w:sz w:val="20"/>
                <w:szCs w:val="20"/>
              </w:rPr>
            </w:pPr>
            <w:r w:rsidRPr="00037F18">
              <w:rPr>
                <w:rFonts w:ascii="宋体" w:hAnsi="宋体" w:cs="宋体" w:hint="eastAsia"/>
                <w:color w:val="000000"/>
                <w:kern w:val="0"/>
                <w:sz w:val="20"/>
                <w:szCs w:val="20"/>
              </w:rPr>
              <w:t>小计</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13.50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12.50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13.50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14.00 </w:t>
            </w:r>
          </w:p>
        </w:tc>
        <w:tc>
          <w:tcPr>
            <w:tcW w:w="525" w:type="pct"/>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13.50 </w:t>
            </w:r>
          </w:p>
        </w:tc>
      </w:tr>
      <w:tr w:rsidR="00037F18" w:rsidRPr="00037F18" w:rsidTr="00037F18">
        <w:trPr>
          <w:trHeight w:val="398"/>
        </w:trPr>
        <w:tc>
          <w:tcPr>
            <w:tcW w:w="265" w:type="pct"/>
            <w:vMerge/>
            <w:vAlign w:val="center"/>
            <w:hideMark/>
          </w:tcPr>
          <w:p w:rsidR="00037F18" w:rsidRPr="00037F18" w:rsidRDefault="00037F18" w:rsidP="00037F18">
            <w:pPr>
              <w:widowControl/>
              <w:jc w:val="left"/>
              <w:rPr>
                <w:rFonts w:ascii="宋体" w:hAnsi="宋体" w:cs="宋体"/>
                <w:b/>
                <w:bCs/>
                <w:color w:val="000000"/>
                <w:kern w:val="0"/>
                <w:sz w:val="20"/>
                <w:szCs w:val="20"/>
              </w:rPr>
            </w:pPr>
          </w:p>
        </w:tc>
        <w:tc>
          <w:tcPr>
            <w:tcW w:w="2109" w:type="pct"/>
            <w:shd w:val="clear" w:color="000000" w:fill="FFFFFF"/>
            <w:vAlign w:val="center"/>
            <w:hideMark/>
          </w:tcPr>
          <w:p w:rsidR="00037F18" w:rsidRPr="00037F18" w:rsidRDefault="00037F18" w:rsidP="00037F18">
            <w:pPr>
              <w:widowControl/>
              <w:jc w:val="center"/>
              <w:rPr>
                <w:rFonts w:ascii="宋体" w:hAnsi="宋体" w:cs="宋体"/>
                <w:b/>
                <w:bCs/>
                <w:color w:val="000000"/>
                <w:kern w:val="0"/>
                <w:sz w:val="20"/>
                <w:szCs w:val="20"/>
              </w:rPr>
            </w:pPr>
            <w:r w:rsidRPr="00037F18">
              <w:rPr>
                <w:rFonts w:ascii="宋体" w:hAnsi="宋体" w:cs="宋体" w:hint="eastAsia"/>
                <w:b/>
                <w:bCs/>
                <w:color w:val="000000"/>
                <w:kern w:val="0"/>
                <w:sz w:val="20"/>
                <w:szCs w:val="20"/>
              </w:rPr>
              <w:t>综合标最终得分</w:t>
            </w:r>
          </w:p>
        </w:tc>
        <w:tc>
          <w:tcPr>
            <w:tcW w:w="2626" w:type="pct"/>
            <w:gridSpan w:val="5"/>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13.40 </w:t>
            </w:r>
          </w:p>
        </w:tc>
      </w:tr>
      <w:tr w:rsidR="00037F18" w:rsidRPr="00037F18" w:rsidTr="00037F18">
        <w:trPr>
          <w:trHeight w:val="398"/>
        </w:trPr>
        <w:tc>
          <w:tcPr>
            <w:tcW w:w="2374" w:type="pct"/>
            <w:gridSpan w:val="2"/>
            <w:shd w:val="clear" w:color="000000" w:fill="FFFFFF"/>
            <w:vAlign w:val="center"/>
            <w:hideMark/>
          </w:tcPr>
          <w:p w:rsidR="00037F18" w:rsidRPr="00037F18" w:rsidRDefault="00037F18" w:rsidP="00037F18">
            <w:pPr>
              <w:widowControl/>
              <w:jc w:val="center"/>
              <w:rPr>
                <w:rFonts w:ascii="宋体" w:hAnsi="宋体" w:cs="宋体"/>
                <w:b/>
                <w:bCs/>
                <w:color w:val="000000"/>
                <w:kern w:val="0"/>
                <w:sz w:val="20"/>
                <w:szCs w:val="20"/>
              </w:rPr>
            </w:pPr>
            <w:r w:rsidRPr="00037F18">
              <w:rPr>
                <w:rFonts w:ascii="宋体" w:hAnsi="宋体" w:cs="宋体" w:hint="eastAsia"/>
                <w:b/>
                <w:bCs/>
                <w:color w:val="000000"/>
                <w:kern w:val="0"/>
                <w:sz w:val="20"/>
                <w:szCs w:val="20"/>
              </w:rPr>
              <w:t>投标人综合得分</w:t>
            </w:r>
          </w:p>
        </w:tc>
        <w:tc>
          <w:tcPr>
            <w:tcW w:w="2626" w:type="pct"/>
            <w:gridSpan w:val="5"/>
            <w:shd w:val="clear" w:color="000000" w:fill="FFFFFF"/>
            <w:vAlign w:val="center"/>
            <w:hideMark/>
          </w:tcPr>
          <w:p w:rsidR="00037F18" w:rsidRPr="00037F18" w:rsidRDefault="00037F18" w:rsidP="00037F18">
            <w:pPr>
              <w:widowControl/>
              <w:jc w:val="center"/>
              <w:rPr>
                <w:rFonts w:ascii="宋体" w:hAnsi="宋体" w:cs="宋体"/>
                <w:color w:val="000000"/>
                <w:kern w:val="0"/>
                <w:sz w:val="20"/>
                <w:szCs w:val="20"/>
              </w:rPr>
            </w:pPr>
            <w:r w:rsidRPr="00037F18">
              <w:rPr>
                <w:rFonts w:ascii="宋体" w:hAnsi="宋体" w:cs="宋体" w:hint="eastAsia"/>
                <w:color w:val="000000"/>
                <w:kern w:val="0"/>
                <w:sz w:val="20"/>
                <w:szCs w:val="20"/>
              </w:rPr>
              <w:t xml:space="preserve">74.93 </w:t>
            </w:r>
          </w:p>
        </w:tc>
      </w:tr>
    </w:tbl>
    <w:p w:rsidR="009A3458" w:rsidRDefault="009A3458" w:rsidP="00F04045">
      <w:pPr>
        <w:pStyle w:val="a0"/>
        <w:ind w:firstLine="210"/>
        <w:rPr>
          <w:rFonts w:hint="eastAsia"/>
        </w:rPr>
      </w:pPr>
      <w:r>
        <w:rPr>
          <w:rFonts w:hint="eastAsia"/>
        </w:rPr>
        <w:t>第二标段：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201"/>
        <w:gridCol w:w="1045"/>
        <w:gridCol w:w="1045"/>
        <w:gridCol w:w="1045"/>
        <w:gridCol w:w="1045"/>
        <w:gridCol w:w="1047"/>
      </w:tblGrid>
      <w:tr w:rsidR="000C0E20" w:rsidRPr="000C0E20" w:rsidTr="000C0E20">
        <w:trPr>
          <w:trHeight w:val="398"/>
        </w:trPr>
        <w:tc>
          <w:tcPr>
            <w:tcW w:w="2374" w:type="pct"/>
            <w:gridSpan w:val="2"/>
            <w:shd w:val="clear" w:color="000000" w:fill="FFFFFF"/>
            <w:vAlign w:val="center"/>
            <w:hideMark/>
          </w:tcPr>
          <w:p w:rsidR="000C0E20" w:rsidRPr="000C0E20" w:rsidRDefault="000C0E20" w:rsidP="000C0E20">
            <w:pPr>
              <w:widowControl/>
              <w:jc w:val="center"/>
              <w:rPr>
                <w:rFonts w:ascii="宋体" w:hAnsi="宋体" w:cs="宋体"/>
                <w:b/>
                <w:bCs/>
                <w:color w:val="000000"/>
                <w:kern w:val="0"/>
                <w:sz w:val="20"/>
                <w:szCs w:val="20"/>
              </w:rPr>
            </w:pPr>
            <w:r w:rsidRPr="000C0E20">
              <w:rPr>
                <w:rFonts w:ascii="宋体" w:hAnsi="宋体" w:cs="宋体" w:hint="eastAsia"/>
                <w:b/>
                <w:bCs/>
                <w:color w:val="000000"/>
                <w:kern w:val="0"/>
                <w:sz w:val="20"/>
                <w:szCs w:val="20"/>
              </w:rPr>
              <w:lastRenderedPageBreak/>
              <w:t>第一中标候选人</w:t>
            </w:r>
          </w:p>
        </w:tc>
        <w:tc>
          <w:tcPr>
            <w:tcW w:w="2626" w:type="pct"/>
            <w:gridSpan w:val="5"/>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河南省天成水利水电工程有限公司</w:t>
            </w:r>
          </w:p>
        </w:tc>
      </w:tr>
      <w:tr w:rsidR="000C0E20" w:rsidRPr="000C0E20" w:rsidTr="000C0E20">
        <w:trPr>
          <w:trHeight w:val="398"/>
        </w:trPr>
        <w:tc>
          <w:tcPr>
            <w:tcW w:w="2374" w:type="pct"/>
            <w:gridSpan w:val="2"/>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评标委员会成员评审内容</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rPr>
            </w:pPr>
            <w:r w:rsidRPr="000C0E20">
              <w:rPr>
                <w:rFonts w:ascii="宋体" w:hAnsi="宋体" w:cs="宋体" w:hint="eastAsia"/>
                <w:color w:val="000000"/>
                <w:kern w:val="0"/>
              </w:rPr>
              <w:t>评委1</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rPr>
            </w:pPr>
            <w:r w:rsidRPr="000C0E20">
              <w:rPr>
                <w:rFonts w:ascii="宋体" w:hAnsi="宋体" w:cs="宋体" w:hint="eastAsia"/>
                <w:color w:val="000000"/>
                <w:kern w:val="0"/>
              </w:rPr>
              <w:t>评委2</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rPr>
            </w:pPr>
            <w:r w:rsidRPr="000C0E20">
              <w:rPr>
                <w:rFonts w:ascii="宋体" w:hAnsi="宋体" w:cs="宋体" w:hint="eastAsia"/>
                <w:color w:val="000000"/>
                <w:kern w:val="0"/>
              </w:rPr>
              <w:t>评委3</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rPr>
            </w:pPr>
            <w:r w:rsidRPr="000C0E20">
              <w:rPr>
                <w:rFonts w:ascii="宋体" w:hAnsi="宋体" w:cs="宋体" w:hint="eastAsia"/>
                <w:color w:val="000000"/>
                <w:kern w:val="0"/>
              </w:rPr>
              <w:t>评委4</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rPr>
            </w:pPr>
            <w:r w:rsidRPr="000C0E20">
              <w:rPr>
                <w:rFonts w:ascii="宋体" w:hAnsi="宋体" w:cs="宋体" w:hint="eastAsia"/>
                <w:color w:val="000000"/>
                <w:kern w:val="0"/>
              </w:rPr>
              <w:t>评委5</w:t>
            </w:r>
          </w:p>
        </w:tc>
      </w:tr>
      <w:tr w:rsidR="000C0E20" w:rsidRPr="000C0E20" w:rsidTr="000C0E20">
        <w:trPr>
          <w:trHeight w:val="398"/>
        </w:trPr>
        <w:tc>
          <w:tcPr>
            <w:tcW w:w="265" w:type="pct"/>
            <w:vMerge w:val="restart"/>
            <w:shd w:val="clear" w:color="000000" w:fill="FFFFFF"/>
            <w:textDirection w:val="tbRlV"/>
            <w:vAlign w:val="center"/>
            <w:hideMark/>
          </w:tcPr>
          <w:p w:rsidR="000C0E20" w:rsidRPr="000C0E20" w:rsidRDefault="000C0E20" w:rsidP="000C0E20">
            <w:pPr>
              <w:widowControl/>
              <w:jc w:val="center"/>
              <w:rPr>
                <w:rFonts w:ascii="宋体" w:hAnsi="宋体" w:cs="宋体"/>
                <w:b/>
                <w:bCs/>
                <w:color w:val="000000"/>
                <w:kern w:val="0"/>
                <w:sz w:val="20"/>
                <w:szCs w:val="20"/>
              </w:rPr>
            </w:pPr>
            <w:r w:rsidRPr="000C0E20">
              <w:rPr>
                <w:rFonts w:ascii="宋体" w:hAnsi="宋体" w:cs="宋体" w:hint="eastAsia"/>
                <w:b/>
                <w:bCs/>
                <w:color w:val="000000"/>
                <w:kern w:val="0"/>
                <w:sz w:val="20"/>
                <w:szCs w:val="20"/>
              </w:rPr>
              <w:t>技术标</w:t>
            </w:r>
          </w:p>
        </w:tc>
        <w:tc>
          <w:tcPr>
            <w:tcW w:w="2109" w:type="pct"/>
            <w:shd w:val="clear" w:color="000000" w:fill="FFFFFF"/>
            <w:vAlign w:val="center"/>
            <w:hideMark/>
          </w:tcPr>
          <w:p w:rsidR="000C0E20" w:rsidRPr="000C0E20" w:rsidRDefault="000C0E20" w:rsidP="000C0E20">
            <w:pPr>
              <w:widowControl/>
              <w:jc w:val="left"/>
              <w:rPr>
                <w:rFonts w:ascii="宋体" w:hAnsi="宋体" w:cs="宋体"/>
                <w:color w:val="000000"/>
                <w:kern w:val="0"/>
                <w:sz w:val="20"/>
                <w:szCs w:val="20"/>
              </w:rPr>
            </w:pPr>
            <w:r w:rsidRPr="000C0E20">
              <w:rPr>
                <w:rFonts w:ascii="宋体" w:hAnsi="宋体" w:cs="宋体" w:hint="eastAsia"/>
                <w:color w:val="000000"/>
                <w:kern w:val="0"/>
                <w:sz w:val="20"/>
                <w:szCs w:val="20"/>
              </w:rPr>
              <w:t>1. 内容完整性和编制水平0-1分</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0.60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0.70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1.00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0.50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0.80 </w:t>
            </w:r>
          </w:p>
        </w:tc>
      </w:tr>
      <w:tr w:rsidR="000C0E20" w:rsidRPr="000C0E20" w:rsidTr="000C0E20">
        <w:trPr>
          <w:trHeight w:val="398"/>
        </w:trPr>
        <w:tc>
          <w:tcPr>
            <w:tcW w:w="265" w:type="pct"/>
            <w:vMerge/>
            <w:vAlign w:val="center"/>
            <w:hideMark/>
          </w:tcPr>
          <w:p w:rsidR="000C0E20" w:rsidRPr="000C0E20" w:rsidRDefault="000C0E20" w:rsidP="000C0E20">
            <w:pPr>
              <w:widowControl/>
              <w:jc w:val="left"/>
              <w:rPr>
                <w:rFonts w:ascii="宋体" w:hAnsi="宋体" w:cs="宋体"/>
                <w:b/>
                <w:bCs/>
                <w:color w:val="000000"/>
                <w:kern w:val="0"/>
                <w:sz w:val="20"/>
                <w:szCs w:val="20"/>
              </w:rPr>
            </w:pPr>
          </w:p>
        </w:tc>
        <w:tc>
          <w:tcPr>
            <w:tcW w:w="2109" w:type="pct"/>
            <w:shd w:val="clear" w:color="000000" w:fill="FFFFFF"/>
            <w:vAlign w:val="center"/>
            <w:hideMark/>
          </w:tcPr>
          <w:p w:rsidR="000C0E20" w:rsidRPr="000C0E20" w:rsidRDefault="000C0E20" w:rsidP="000C0E20">
            <w:pPr>
              <w:widowControl/>
              <w:jc w:val="left"/>
              <w:rPr>
                <w:rFonts w:ascii="宋体" w:hAnsi="宋体" w:cs="宋体"/>
                <w:color w:val="000000"/>
                <w:kern w:val="0"/>
                <w:sz w:val="20"/>
                <w:szCs w:val="20"/>
              </w:rPr>
            </w:pPr>
            <w:r w:rsidRPr="000C0E20">
              <w:rPr>
                <w:rFonts w:ascii="宋体" w:hAnsi="宋体" w:cs="宋体" w:hint="eastAsia"/>
                <w:color w:val="000000"/>
                <w:kern w:val="0"/>
                <w:sz w:val="20"/>
                <w:szCs w:val="20"/>
              </w:rPr>
              <w:t>2. 施工方案和技术措施1-2分</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1.40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1.80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1.50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1.60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1.60 </w:t>
            </w:r>
          </w:p>
        </w:tc>
      </w:tr>
      <w:tr w:rsidR="000C0E20" w:rsidRPr="000C0E20" w:rsidTr="000C0E20">
        <w:trPr>
          <w:trHeight w:val="398"/>
        </w:trPr>
        <w:tc>
          <w:tcPr>
            <w:tcW w:w="265" w:type="pct"/>
            <w:vMerge/>
            <w:vAlign w:val="center"/>
            <w:hideMark/>
          </w:tcPr>
          <w:p w:rsidR="000C0E20" w:rsidRPr="000C0E20" w:rsidRDefault="000C0E20" w:rsidP="000C0E20">
            <w:pPr>
              <w:widowControl/>
              <w:jc w:val="left"/>
              <w:rPr>
                <w:rFonts w:ascii="宋体" w:hAnsi="宋体" w:cs="宋体"/>
                <w:b/>
                <w:bCs/>
                <w:color w:val="000000"/>
                <w:kern w:val="0"/>
                <w:sz w:val="20"/>
                <w:szCs w:val="20"/>
              </w:rPr>
            </w:pPr>
          </w:p>
        </w:tc>
        <w:tc>
          <w:tcPr>
            <w:tcW w:w="2109" w:type="pct"/>
            <w:shd w:val="clear" w:color="000000" w:fill="FFFFFF"/>
            <w:vAlign w:val="center"/>
            <w:hideMark/>
          </w:tcPr>
          <w:p w:rsidR="000C0E20" w:rsidRPr="000C0E20" w:rsidRDefault="000C0E20" w:rsidP="000C0E20">
            <w:pPr>
              <w:widowControl/>
              <w:jc w:val="left"/>
              <w:rPr>
                <w:rFonts w:ascii="宋体" w:hAnsi="宋体" w:cs="宋体"/>
                <w:color w:val="000000"/>
                <w:kern w:val="0"/>
                <w:sz w:val="20"/>
                <w:szCs w:val="20"/>
              </w:rPr>
            </w:pPr>
            <w:r w:rsidRPr="000C0E20">
              <w:rPr>
                <w:rFonts w:ascii="宋体" w:hAnsi="宋体" w:cs="宋体" w:hint="eastAsia"/>
                <w:color w:val="000000"/>
                <w:kern w:val="0"/>
                <w:sz w:val="20"/>
                <w:szCs w:val="20"/>
              </w:rPr>
              <w:t>3. 质量管理体系与措施1-2分</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1.20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1.70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1.50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1.60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1.70 </w:t>
            </w:r>
          </w:p>
        </w:tc>
      </w:tr>
      <w:tr w:rsidR="000C0E20" w:rsidRPr="000C0E20" w:rsidTr="000C0E20">
        <w:trPr>
          <w:trHeight w:val="398"/>
        </w:trPr>
        <w:tc>
          <w:tcPr>
            <w:tcW w:w="265" w:type="pct"/>
            <w:vMerge/>
            <w:vAlign w:val="center"/>
            <w:hideMark/>
          </w:tcPr>
          <w:p w:rsidR="000C0E20" w:rsidRPr="000C0E20" w:rsidRDefault="000C0E20" w:rsidP="000C0E20">
            <w:pPr>
              <w:widowControl/>
              <w:jc w:val="left"/>
              <w:rPr>
                <w:rFonts w:ascii="宋体" w:hAnsi="宋体" w:cs="宋体"/>
                <w:b/>
                <w:bCs/>
                <w:color w:val="000000"/>
                <w:kern w:val="0"/>
                <w:sz w:val="20"/>
                <w:szCs w:val="20"/>
              </w:rPr>
            </w:pPr>
          </w:p>
        </w:tc>
        <w:tc>
          <w:tcPr>
            <w:tcW w:w="2109" w:type="pct"/>
            <w:shd w:val="clear" w:color="000000" w:fill="FFFFFF"/>
            <w:vAlign w:val="center"/>
            <w:hideMark/>
          </w:tcPr>
          <w:p w:rsidR="000C0E20" w:rsidRPr="000C0E20" w:rsidRDefault="000C0E20" w:rsidP="000C0E20">
            <w:pPr>
              <w:widowControl/>
              <w:jc w:val="left"/>
              <w:rPr>
                <w:rFonts w:ascii="宋体" w:hAnsi="宋体" w:cs="宋体"/>
                <w:color w:val="000000"/>
                <w:kern w:val="0"/>
                <w:sz w:val="20"/>
                <w:szCs w:val="20"/>
              </w:rPr>
            </w:pPr>
            <w:r w:rsidRPr="000C0E20">
              <w:rPr>
                <w:rFonts w:ascii="宋体" w:hAnsi="宋体" w:cs="宋体" w:hint="eastAsia"/>
                <w:color w:val="000000"/>
                <w:kern w:val="0"/>
                <w:sz w:val="20"/>
                <w:szCs w:val="20"/>
              </w:rPr>
              <w:t>4. 安全管理体系与措施1-2分</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1.20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1.70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1.50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1.60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1.60 </w:t>
            </w:r>
          </w:p>
        </w:tc>
      </w:tr>
      <w:tr w:rsidR="000C0E20" w:rsidRPr="000C0E20" w:rsidTr="000C0E20">
        <w:trPr>
          <w:trHeight w:val="398"/>
        </w:trPr>
        <w:tc>
          <w:tcPr>
            <w:tcW w:w="265" w:type="pct"/>
            <w:vMerge/>
            <w:vAlign w:val="center"/>
            <w:hideMark/>
          </w:tcPr>
          <w:p w:rsidR="000C0E20" w:rsidRPr="000C0E20" w:rsidRDefault="000C0E20" w:rsidP="000C0E20">
            <w:pPr>
              <w:widowControl/>
              <w:jc w:val="left"/>
              <w:rPr>
                <w:rFonts w:ascii="宋体" w:hAnsi="宋体" w:cs="宋体"/>
                <w:b/>
                <w:bCs/>
                <w:color w:val="000000"/>
                <w:kern w:val="0"/>
                <w:sz w:val="20"/>
                <w:szCs w:val="20"/>
              </w:rPr>
            </w:pPr>
          </w:p>
        </w:tc>
        <w:tc>
          <w:tcPr>
            <w:tcW w:w="2109" w:type="pct"/>
            <w:shd w:val="clear" w:color="000000" w:fill="FFFFFF"/>
            <w:vAlign w:val="center"/>
            <w:hideMark/>
          </w:tcPr>
          <w:p w:rsidR="000C0E20" w:rsidRPr="000C0E20" w:rsidRDefault="000C0E20" w:rsidP="000C0E20">
            <w:pPr>
              <w:widowControl/>
              <w:jc w:val="left"/>
              <w:rPr>
                <w:rFonts w:ascii="宋体" w:hAnsi="宋体" w:cs="宋体"/>
                <w:color w:val="000000"/>
                <w:kern w:val="0"/>
                <w:sz w:val="20"/>
                <w:szCs w:val="20"/>
              </w:rPr>
            </w:pPr>
            <w:r w:rsidRPr="000C0E20">
              <w:rPr>
                <w:rFonts w:ascii="宋体" w:hAnsi="宋体" w:cs="宋体" w:hint="eastAsia"/>
                <w:color w:val="000000"/>
                <w:kern w:val="0"/>
                <w:sz w:val="20"/>
                <w:szCs w:val="20"/>
              </w:rPr>
              <w:t>5. 环境保护管理体系与措施1-2分</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1.20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1.50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1.00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1.60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1.60 </w:t>
            </w:r>
          </w:p>
        </w:tc>
      </w:tr>
      <w:tr w:rsidR="000C0E20" w:rsidRPr="000C0E20" w:rsidTr="000C0E20">
        <w:trPr>
          <w:trHeight w:val="398"/>
        </w:trPr>
        <w:tc>
          <w:tcPr>
            <w:tcW w:w="265" w:type="pct"/>
            <w:vMerge/>
            <w:vAlign w:val="center"/>
            <w:hideMark/>
          </w:tcPr>
          <w:p w:rsidR="000C0E20" w:rsidRPr="000C0E20" w:rsidRDefault="000C0E20" w:rsidP="000C0E20">
            <w:pPr>
              <w:widowControl/>
              <w:jc w:val="left"/>
              <w:rPr>
                <w:rFonts w:ascii="宋体" w:hAnsi="宋体" w:cs="宋体"/>
                <w:b/>
                <w:bCs/>
                <w:color w:val="000000"/>
                <w:kern w:val="0"/>
                <w:sz w:val="20"/>
                <w:szCs w:val="20"/>
              </w:rPr>
            </w:pPr>
          </w:p>
        </w:tc>
        <w:tc>
          <w:tcPr>
            <w:tcW w:w="2109" w:type="pct"/>
            <w:shd w:val="clear" w:color="000000" w:fill="FFFFFF"/>
            <w:vAlign w:val="center"/>
            <w:hideMark/>
          </w:tcPr>
          <w:p w:rsidR="000C0E20" w:rsidRPr="000C0E20" w:rsidRDefault="000C0E20" w:rsidP="000C0E20">
            <w:pPr>
              <w:widowControl/>
              <w:jc w:val="left"/>
              <w:rPr>
                <w:rFonts w:ascii="宋体" w:hAnsi="宋体" w:cs="宋体"/>
                <w:color w:val="000000"/>
                <w:kern w:val="0"/>
                <w:sz w:val="20"/>
                <w:szCs w:val="20"/>
              </w:rPr>
            </w:pPr>
            <w:r w:rsidRPr="000C0E20">
              <w:rPr>
                <w:rFonts w:ascii="宋体" w:hAnsi="宋体" w:cs="宋体" w:hint="eastAsia"/>
                <w:color w:val="000000"/>
                <w:kern w:val="0"/>
                <w:sz w:val="20"/>
                <w:szCs w:val="20"/>
              </w:rPr>
              <w:t>6. 工程进度计划与措施0-1分</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0.70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0.70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1.00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0.60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0.70 </w:t>
            </w:r>
          </w:p>
        </w:tc>
      </w:tr>
      <w:tr w:rsidR="000C0E20" w:rsidRPr="000C0E20" w:rsidTr="000C0E20">
        <w:trPr>
          <w:trHeight w:val="398"/>
        </w:trPr>
        <w:tc>
          <w:tcPr>
            <w:tcW w:w="265" w:type="pct"/>
            <w:vMerge/>
            <w:vAlign w:val="center"/>
            <w:hideMark/>
          </w:tcPr>
          <w:p w:rsidR="000C0E20" w:rsidRPr="000C0E20" w:rsidRDefault="000C0E20" w:rsidP="000C0E20">
            <w:pPr>
              <w:widowControl/>
              <w:jc w:val="left"/>
              <w:rPr>
                <w:rFonts w:ascii="宋体" w:hAnsi="宋体" w:cs="宋体"/>
                <w:b/>
                <w:bCs/>
                <w:color w:val="000000"/>
                <w:kern w:val="0"/>
                <w:sz w:val="20"/>
                <w:szCs w:val="20"/>
              </w:rPr>
            </w:pPr>
          </w:p>
        </w:tc>
        <w:tc>
          <w:tcPr>
            <w:tcW w:w="2109" w:type="pct"/>
            <w:shd w:val="clear" w:color="000000" w:fill="FFFFFF"/>
            <w:vAlign w:val="center"/>
            <w:hideMark/>
          </w:tcPr>
          <w:p w:rsidR="000C0E20" w:rsidRPr="000C0E20" w:rsidRDefault="000C0E20" w:rsidP="000C0E20">
            <w:pPr>
              <w:widowControl/>
              <w:jc w:val="left"/>
              <w:rPr>
                <w:rFonts w:ascii="宋体" w:hAnsi="宋体" w:cs="宋体"/>
                <w:color w:val="000000"/>
                <w:kern w:val="0"/>
                <w:sz w:val="20"/>
                <w:szCs w:val="20"/>
              </w:rPr>
            </w:pPr>
            <w:r w:rsidRPr="000C0E20">
              <w:rPr>
                <w:rFonts w:ascii="宋体" w:hAnsi="宋体" w:cs="宋体" w:hint="eastAsia"/>
                <w:color w:val="000000"/>
                <w:kern w:val="0"/>
                <w:sz w:val="20"/>
                <w:szCs w:val="20"/>
              </w:rPr>
              <w:t>7. 拟投入资源配备计划1-2分</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1.60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1.70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1.00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1.60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1.60 </w:t>
            </w:r>
          </w:p>
        </w:tc>
      </w:tr>
      <w:tr w:rsidR="000C0E20" w:rsidRPr="000C0E20" w:rsidTr="000C0E20">
        <w:trPr>
          <w:trHeight w:val="398"/>
        </w:trPr>
        <w:tc>
          <w:tcPr>
            <w:tcW w:w="265" w:type="pct"/>
            <w:vMerge/>
            <w:vAlign w:val="center"/>
            <w:hideMark/>
          </w:tcPr>
          <w:p w:rsidR="000C0E20" w:rsidRPr="000C0E20" w:rsidRDefault="000C0E20" w:rsidP="000C0E20">
            <w:pPr>
              <w:widowControl/>
              <w:jc w:val="left"/>
              <w:rPr>
                <w:rFonts w:ascii="宋体" w:hAnsi="宋体" w:cs="宋体"/>
                <w:b/>
                <w:bCs/>
                <w:color w:val="000000"/>
                <w:kern w:val="0"/>
                <w:sz w:val="20"/>
                <w:szCs w:val="20"/>
              </w:rPr>
            </w:pPr>
          </w:p>
        </w:tc>
        <w:tc>
          <w:tcPr>
            <w:tcW w:w="2109" w:type="pct"/>
            <w:shd w:val="clear" w:color="000000" w:fill="FFFFFF"/>
            <w:vAlign w:val="center"/>
            <w:hideMark/>
          </w:tcPr>
          <w:p w:rsidR="000C0E20" w:rsidRPr="000C0E20" w:rsidRDefault="000C0E20" w:rsidP="000C0E20">
            <w:pPr>
              <w:widowControl/>
              <w:jc w:val="left"/>
              <w:rPr>
                <w:rFonts w:ascii="宋体" w:hAnsi="宋体" w:cs="宋体"/>
                <w:color w:val="000000"/>
                <w:kern w:val="0"/>
                <w:sz w:val="20"/>
                <w:szCs w:val="20"/>
              </w:rPr>
            </w:pPr>
            <w:r w:rsidRPr="000C0E20">
              <w:rPr>
                <w:rFonts w:ascii="宋体" w:hAnsi="宋体" w:cs="宋体" w:hint="eastAsia"/>
                <w:color w:val="000000"/>
                <w:kern w:val="0"/>
                <w:sz w:val="20"/>
                <w:szCs w:val="20"/>
              </w:rPr>
              <w:t>8. 施工进度表或施工网络图0-1分</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0.70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0.80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1.00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0.60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0.70 </w:t>
            </w:r>
          </w:p>
        </w:tc>
      </w:tr>
      <w:tr w:rsidR="000C0E20" w:rsidRPr="000C0E20" w:rsidTr="000C0E20">
        <w:trPr>
          <w:trHeight w:val="398"/>
        </w:trPr>
        <w:tc>
          <w:tcPr>
            <w:tcW w:w="265" w:type="pct"/>
            <w:vMerge/>
            <w:vAlign w:val="center"/>
            <w:hideMark/>
          </w:tcPr>
          <w:p w:rsidR="000C0E20" w:rsidRPr="000C0E20" w:rsidRDefault="000C0E20" w:rsidP="000C0E20">
            <w:pPr>
              <w:widowControl/>
              <w:jc w:val="left"/>
              <w:rPr>
                <w:rFonts w:ascii="宋体" w:hAnsi="宋体" w:cs="宋体"/>
                <w:b/>
                <w:bCs/>
                <w:color w:val="000000"/>
                <w:kern w:val="0"/>
                <w:sz w:val="20"/>
                <w:szCs w:val="20"/>
              </w:rPr>
            </w:pPr>
          </w:p>
        </w:tc>
        <w:tc>
          <w:tcPr>
            <w:tcW w:w="2109" w:type="pct"/>
            <w:shd w:val="clear" w:color="000000" w:fill="FFFFFF"/>
            <w:vAlign w:val="center"/>
            <w:hideMark/>
          </w:tcPr>
          <w:p w:rsidR="000C0E20" w:rsidRPr="000C0E20" w:rsidRDefault="000C0E20" w:rsidP="000C0E20">
            <w:pPr>
              <w:widowControl/>
              <w:jc w:val="left"/>
              <w:rPr>
                <w:rFonts w:ascii="宋体" w:hAnsi="宋体" w:cs="宋体"/>
                <w:color w:val="000000"/>
                <w:kern w:val="0"/>
                <w:sz w:val="20"/>
                <w:szCs w:val="20"/>
              </w:rPr>
            </w:pPr>
            <w:r w:rsidRPr="000C0E20">
              <w:rPr>
                <w:rFonts w:ascii="宋体" w:hAnsi="宋体" w:cs="宋体" w:hint="eastAsia"/>
                <w:color w:val="000000"/>
                <w:kern w:val="0"/>
                <w:sz w:val="20"/>
                <w:szCs w:val="20"/>
              </w:rPr>
              <w:t>9. 施工总平面布置图0-1分</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0.60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0.70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1.00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0.60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0.80 </w:t>
            </w:r>
          </w:p>
        </w:tc>
      </w:tr>
      <w:tr w:rsidR="000C0E20" w:rsidRPr="000C0E20" w:rsidTr="000C0E20">
        <w:trPr>
          <w:trHeight w:val="720"/>
        </w:trPr>
        <w:tc>
          <w:tcPr>
            <w:tcW w:w="265" w:type="pct"/>
            <w:vMerge/>
            <w:vAlign w:val="center"/>
            <w:hideMark/>
          </w:tcPr>
          <w:p w:rsidR="000C0E20" w:rsidRPr="000C0E20" w:rsidRDefault="000C0E20" w:rsidP="000C0E20">
            <w:pPr>
              <w:widowControl/>
              <w:jc w:val="left"/>
              <w:rPr>
                <w:rFonts w:ascii="宋体" w:hAnsi="宋体" w:cs="宋体"/>
                <w:b/>
                <w:bCs/>
                <w:color w:val="000000"/>
                <w:kern w:val="0"/>
                <w:sz w:val="20"/>
                <w:szCs w:val="20"/>
              </w:rPr>
            </w:pPr>
          </w:p>
        </w:tc>
        <w:tc>
          <w:tcPr>
            <w:tcW w:w="2109" w:type="pct"/>
            <w:shd w:val="clear" w:color="000000" w:fill="FFFFFF"/>
            <w:vAlign w:val="center"/>
            <w:hideMark/>
          </w:tcPr>
          <w:p w:rsidR="000C0E20" w:rsidRPr="000C0E20" w:rsidRDefault="000C0E20" w:rsidP="000C0E20">
            <w:pPr>
              <w:widowControl/>
              <w:jc w:val="left"/>
              <w:rPr>
                <w:rFonts w:ascii="宋体" w:hAnsi="宋体" w:cs="宋体"/>
                <w:color w:val="000000"/>
                <w:kern w:val="0"/>
                <w:sz w:val="20"/>
                <w:szCs w:val="20"/>
              </w:rPr>
            </w:pPr>
            <w:r w:rsidRPr="000C0E20">
              <w:rPr>
                <w:rFonts w:ascii="宋体" w:hAnsi="宋体" w:cs="宋体" w:hint="eastAsia"/>
                <w:color w:val="000000"/>
                <w:kern w:val="0"/>
                <w:sz w:val="20"/>
                <w:szCs w:val="20"/>
              </w:rPr>
              <w:t>10. 节能减排、绿色施工（含扬尘治理）措施、工艺创新方面针对本工程有具体措施或企业自有创新技术1-2分</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1.30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1.70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1.00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1.60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1.60 </w:t>
            </w:r>
          </w:p>
        </w:tc>
      </w:tr>
      <w:tr w:rsidR="000C0E20" w:rsidRPr="000C0E20" w:rsidTr="000C0E20">
        <w:trPr>
          <w:trHeight w:val="720"/>
        </w:trPr>
        <w:tc>
          <w:tcPr>
            <w:tcW w:w="265" w:type="pct"/>
            <w:vMerge/>
            <w:vAlign w:val="center"/>
            <w:hideMark/>
          </w:tcPr>
          <w:p w:rsidR="000C0E20" w:rsidRPr="000C0E20" w:rsidRDefault="000C0E20" w:rsidP="000C0E20">
            <w:pPr>
              <w:widowControl/>
              <w:jc w:val="left"/>
              <w:rPr>
                <w:rFonts w:ascii="宋体" w:hAnsi="宋体" w:cs="宋体"/>
                <w:b/>
                <w:bCs/>
                <w:color w:val="000000"/>
                <w:kern w:val="0"/>
                <w:sz w:val="20"/>
                <w:szCs w:val="20"/>
              </w:rPr>
            </w:pPr>
          </w:p>
        </w:tc>
        <w:tc>
          <w:tcPr>
            <w:tcW w:w="2109" w:type="pct"/>
            <w:shd w:val="clear" w:color="000000" w:fill="FFFFFF"/>
            <w:vAlign w:val="center"/>
            <w:hideMark/>
          </w:tcPr>
          <w:p w:rsidR="000C0E20" w:rsidRPr="000C0E20" w:rsidRDefault="000C0E20" w:rsidP="000C0E20">
            <w:pPr>
              <w:widowControl/>
              <w:jc w:val="left"/>
              <w:rPr>
                <w:rFonts w:ascii="宋体" w:hAnsi="宋体" w:cs="宋体"/>
                <w:color w:val="000000"/>
                <w:kern w:val="0"/>
                <w:sz w:val="20"/>
                <w:szCs w:val="20"/>
              </w:rPr>
            </w:pPr>
            <w:r w:rsidRPr="000C0E20">
              <w:rPr>
                <w:rFonts w:ascii="宋体" w:hAnsi="宋体" w:cs="宋体" w:hint="eastAsia"/>
                <w:color w:val="000000"/>
                <w:kern w:val="0"/>
                <w:sz w:val="20"/>
                <w:szCs w:val="20"/>
              </w:rPr>
              <w:t>11. 新工艺、新技术、新设备、新材料的采用程度，其在确保质量、降低成本、缩短工期、减轻劳动强度、提高工效等方面的作用1-2分</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1.30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1.60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1.00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1.60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1.50 </w:t>
            </w:r>
          </w:p>
        </w:tc>
      </w:tr>
      <w:tr w:rsidR="000C0E20" w:rsidRPr="000C0E20" w:rsidTr="000C0E20">
        <w:trPr>
          <w:trHeight w:val="480"/>
        </w:trPr>
        <w:tc>
          <w:tcPr>
            <w:tcW w:w="265" w:type="pct"/>
            <w:vMerge/>
            <w:vAlign w:val="center"/>
            <w:hideMark/>
          </w:tcPr>
          <w:p w:rsidR="000C0E20" w:rsidRPr="000C0E20" w:rsidRDefault="000C0E20" w:rsidP="000C0E20">
            <w:pPr>
              <w:widowControl/>
              <w:jc w:val="left"/>
              <w:rPr>
                <w:rFonts w:ascii="宋体" w:hAnsi="宋体" w:cs="宋体"/>
                <w:b/>
                <w:bCs/>
                <w:color w:val="000000"/>
                <w:kern w:val="0"/>
                <w:sz w:val="20"/>
                <w:szCs w:val="20"/>
              </w:rPr>
            </w:pPr>
          </w:p>
        </w:tc>
        <w:tc>
          <w:tcPr>
            <w:tcW w:w="2109" w:type="pct"/>
            <w:shd w:val="clear" w:color="000000" w:fill="FFFFFF"/>
            <w:vAlign w:val="center"/>
            <w:hideMark/>
          </w:tcPr>
          <w:p w:rsidR="000C0E20" w:rsidRPr="000C0E20" w:rsidRDefault="000C0E20" w:rsidP="000C0E20">
            <w:pPr>
              <w:widowControl/>
              <w:jc w:val="left"/>
              <w:rPr>
                <w:rFonts w:ascii="宋体" w:hAnsi="宋体" w:cs="宋体"/>
                <w:color w:val="000000"/>
                <w:kern w:val="0"/>
                <w:sz w:val="20"/>
                <w:szCs w:val="20"/>
              </w:rPr>
            </w:pPr>
            <w:r w:rsidRPr="000C0E20">
              <w:rPr>
                <w:rFonts w:ascii="宋体" w:hAnsi="宋体" w:cs="宋体" w:hint="eastAsia"/>
                <w:color w:val="000000"/>
                <w:kern w:val="0"/>
                <w:sz w:val="20"/>
                <w:szCs w:val="20"/>
              </w:rPr>
              <w:t>12. 企业具备信息化管理平台，能够使工程管理者对现场实施监控和数据处理1-2分</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1.20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1.70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1.00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1.60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1.60 </w:t>
            </w:r>
          </w:p>
        </w:tc>
      </w:tr>
      <w:tr w:rsidR="000C0E20" w:rsidRPr="000C0E20" w:rsidTr="000C0E20">
        <w:trPr>
          <w:trHeight w:val="398"/>
        </w:trPr>
        <w:tc>
          <w:tcPr>
            <w:tcW w:w="265" w:type="pct"/>
            <w:vMerge/>
            <w:vAlign w:val="center"/>
            <w:hideMark/>
          </w:tcPr>
          <w:p w:rsidR="000C0E20" w:rsidRPr="000C0E20" w:rsidRDefault="000C0E20" w:rsidP="000C0E20">
            <w:pPr>
              <w:widowControl/>
              <w:jc w:val="left"/>
              <w:rPr>
                <w:rFonts w:ascii="宋体" w:hAnsi="宋体" w:cs="宋体"/>
                <w:b/>
                <w:bCs/>
                <w:color w:val="000000"/>
                <w:kern w:val="0"/>
                <w:sz w:val="20"/>
                <w:szCs w:val="20"/>
              </w:rPr>
            </w:pPr>
          </w:p>
        </w:tc>
        <w:tc>
          <w:tcPr>
            <w:tcW w:w="2109" w:type="pct"/>
            <w:shd w:val="clear" w:color="000000" w:fill="FFFFFF"/>
            <w:vAlign w:val="center"/>
            <w:hideMark/>
          </w:tcPr>
          <w:p w:rsidR="000C0E20" w:rsidRPr="000C0E20" w:rsidRDefault="000C0E20" w:rsidP="000C0E20">
            <w:pPr>
              <w:widowControl/>
              <w:jc w:val="left"/>
              <w:rPr>
                <w:rFonts w:ascii="宋体" w:hAnsi="宋体" w:cs="宋体"/>
                <w:color w:val="000000"/>
                <w:kern w:val="0"/>
                <w:sz w:val="20"/>
                <w:szCs w:val="20"/>
              </w:rPr>
            </w:pPr>
            <w:r w:rsidRPr="000C0E20">
              <w:rPr>
                <w:rFonts w:ascii="宋体" w:hAnsi="宋体" w:cs="宋体" w:hint="eastAsia"/>
                <w:color w:val="000000"/>
                <w:kern w:val="0"/>
                <w:sz w:val="20"/>
                <w:szCs w:val="20"/>
              </w:rPr>
              <w:t>小计</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13.00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16.30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13.50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15.10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15.80 </w:t>
            </w:r>
          </w:p>
        </w:tc>
      </w:tr>
      <w:tr w:rsidR="000C0E20" w:rsidRPr="000C0E20" w:rsidTr="000C0E20">
        <w:trPr>
          <w:trHeight w:val="398"/>
        </w:trPr>
        <w:tc>
          <w:tcPr>
            <w:tcW w:w="265" w:type="pct"/>
            <w:vMerge/>
            <w:vAlign w:val="center"/>
            <w:hideMark/>
          </w:tcPr>
          <w:p w:rsidR="000C0E20" w:rsidRPr="000C0E20" w:rsidRDefault="000C0E20" w:rsidP="000C0E20">
            <w:pPr>
              <w:widowControl/>
              <w:jc w:val="left"/>
              <w:rPr>
                <w:rFonts w:ascii="宋体" w:hAnsi="宋体" w:cs="宋体"/>
                <w:b/>
                <w:bCs/>
                <w:color w:val="000000"/>
                <w:kern w:val="0"/>
                <w:sz w:val="20"/>
                <w:szCs w:val="20"/>
              </w:rPr>
            </w:pPr>
          </w:p>
        </w:tc>
        <w:tc>
          <w:tcPr>
            <w:tcW w:w="2109" w:type="pct"/>
            <w:shd w:val="clear" w:color="000000" w:fill="FFFFFF"/>
            <w:vAlign w:val="center"/>
            <w:hideMark/>
          </w:tcPr>
          <w:p w:rsidR="000C0E20" w:rsidRPr="000C0E20" w:rsidRDefault="000C0E20" w:rsidP="000C0E20">
            <w:pPr>
              <w:widowControl/>
              <w:jc w:val="center"/>
              <w:rPr>
                <w:rFonts w:ascii="宋体" w:hAnsi="宋体" w:cs="宋体"/>
                <w:b/>
                <w:bCs/>
                <w:color w:val="000000"/>
                <w:kern w:val="0"/>
                <w:sz w:val="20"/>
                <w:szCs w:val="20"/>
              </w:rPr>
            </w:pPr>
            <w:r w:rsidRPr="000C0E20">
              <w:rPr>
                <w:rFonts w:ascii="宋体" w:hAnsi="宋体" w:cs="宋体" w:hint="eastAsia"/>
                <w:b/>
                <w:bCs/>
                <w:color w:val="000000"/>
                <w:kern w:val="0"/>
                <w:sz w:val="20"/>
                <w:szCs w:val="20"/>
              </w:rPr>
              <w:t>技术标最终得分</w:t>
            </w:r>
          </w:p>
        </w:tc>
        <w:tc>
          <w:tcPr>
            <w:tcW w:w="2626" w:type="pct"/>
            <w:gridSpan w:val="5"/>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14.74 </w:t>
            </w:r>
          </w:p>
        </w:tc>
      </w:tr>
      <w:tr w:rsidR="000C0E20" w:rsidRPr="000C0E20" w:rsidTr="000C0E20">
        <w:trPr>
          <w:trHeight w:val="398"/>
        </w:trPr>
        <w:tc>
          <w:tcPr>
            <w:tcW w:w="265" w:type="pct"/>
            <w:vMerge w:val="restart"/>
            <w:shd w:val="clear" w:color="000000" w:fill="FFFFFF"/>
            <w:textDirection w:val="tbRlV"/>
            <w:vAlign w:val="center"/>
            <w:hideMark/>
          </w:tcPr>
          <w:p w:rsidR="000C0E20" w:rsidRPr="000C0E20" w:rsidRDefault="000C0E20" w:rsidP="000C0E20">
            <w:pPr>
              <w:widowControl/>
              <w:jc w:val="center"/>
              <w:rPr>
                <w:rFonts w:ascii="宋体" w:hAnsi="宋体" w:cs="宋体"/>
                <w:b/>
                <w:bCs/>
                <w:color w:val="000000"/>
                <w:kern w:val="0"/>
                <w:sz w:val="20"/>
                <w:szCs w:val="20"/>
              </w:rPr>
            </w:pPr>
            <w:r w:rsidRPr="000C0E20">
              <w:rPr>
                <w:rFonts w:ascii="宋体" w:hAnsi="宋体" w:cs="宋体" w:hint="eastAsia"/>
                <w:b/>
                <w:bCs/>
                <w:color w:val="000000"/>
                <w:kern w:val="0"/>
                <w:sz w:val="20"/>
                <w:szCs w:val="20"/>
              </w:rPr>
              <w:t>商务标</w:t>
            </w:r>
          </w:p>
        </w:tc>
        <w:tc>
          <w:tcPr>
            <w:tcW w:w="2109" w:type="pct"/>
            <w:shd w:val="clear" w:color="000000" w:fill="FFFFFF"/>
            <w:vAlign w:val="center"/>
            <w:hideMark/>
          </w:tcPr>
          <w:p w:rsidR="000C0E20" w:rsidRPr="000C0E20" w:rsidRDefault="000C0E20" w:rsidP="000C0E20">
            <w:pPr>
              <w:widowControl/>
              <w:jc w:val="left"/>
              <w:rPr>
                <w:rFonts w:ascii="宋体" w:hAnsi="宋体" w:cs="宋体"/>
                <w:color w:val="000000"/>
                <w:kern w:val="0"/>
                <w:sz w:val="20"/>
                <w:szCs w:val="20"/>
              </w:rPr>
            </w:pPr>
            <w:r w:rsidRPr="000C0E20">
              <w:rPr>
                <w:rFonts w:ascii="宋体" w:hAnsi="宋体" w:cs="宋体" w:hint="eastAsia"/>
                <w:color w:val="000000"/>
                <w:kern w:val="0"/>
                <w:sz w:val="20"/>
                <w:szCs w:val="20"/>
              </w:rPr>
              <w:t>1. 投标报价评审得分</w:t>
            </w:r>
          </w:p>
        </w:tc>
        <w:tc>
          <w:tcPr>
            <w:tcW w:w="2626" w:type="pct"/>
            <w:gridSpan w:val="5"/>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20.12 </w:t>
            </w:r>
          </w:p>
        </w:tc>
      </w:tr>
      <w:tr w:rsidR="000C0E20" w:rsidRPr="000C0E20" w:rsidTr="000C0E20">
        <w:trPr>
          <w:trHeight w:val="398"/>
        </w:trPr>
        <w:tc>
          <w:tcPr>
            <w:tcW w:w="265" w:type="pct"/>
            <w:vMerge/>
            <w:vAlign w:val="center"/>
            <w:hideMark/>
          </w:tcPr>
          <w:p w:rsidR="000C0E20" w:rsidRPr="000C0E20" w:rsidRDefault="000C0E20" w:rsidP="000C0E20">
            <w:pPr>
              <w:widowControl/>
              <w:jc w:val="left"/>
              <w:rPr>
                <w:rFonts w:ascii="宋体" w:hAnsi="宋体" w:cs="宋体"/>
                <w:b/>
                <w:bCs/>
                <w:color w:val="000000"/>
                <w:kern w:val="0"/>
                <w:sz w:val="20"/>
                <w:szCs w:val="20"/>
              </w:rPr>
            </w:pPr>
          </w:p>
        </w:tc>
        <w:tc>
          <w:tcPr>
            <w:tcW w:w="2109" w:type="pct"/>
            <w:shd w:val="clear" w:color="000000" w:fill="FFFFFF"/>
            <w:vAlign w:val="center"/>
            <w:hideMark/>
          </w:tcPr>
          <w:p w:rsidR="000C0E20" w:rsidRPr="000C0E20" w:rsidRDefault="000C0E20" w:rsidP="000C0E20">
            <w:pPr>
              <w:widowControl/>
              <w:jc w:val="left"/>
              <w:rPr>
                <w:rFonts w:ascii="宋体" w:hAnsi="宋体" w:cs="宋体"/>
                <w:color w:val="000000"/>
                <w:kern w:val="0"/>
                <w:sz w:val="20"/>
                <w:szCs w:val="20"/>
              </w:rPr>
            </w:pPr>
            <w:r w:rsidRPr="000C0E20">
              <w:rPr>
                <w:rFonts w:ascii="宋体" w:hAnsi="宋体" w:cs="宋体" w:hint="eastAsia"/>
                <w:color w:val="000000"/>
                <w:kern w:val="0"/>
                <w:sz w:val="20"/>
                <w:szCs w:val="20"/>
              </w:rPr>
              <w:t>2. 分部分项工程项目综合单价评审得分</w:t>
            </w:r>
          </w:p>
        </w:tc>
        <w:tc>
          <w:tcPr>
            <w:tcW w:w="2626" w:type="pct"/>
            <w:gridSpan w:val="5"/>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15.00 </w:t>
            </w:r>
          </w:p>
        </w:tc>
      </w:tr>
      <w:tr w:rsidR="000C0E20" w:rsidRPr="000C0E20" w:rsidTr="000C0E20">
        <w:trPr>
          <w:trHeight w:val="398"/>
        </w:trPr>
        <w:tc>
          <w:tcPr>
            <w:tcW w:w="265" w:type="pct"/>
            <w:vMerge/>
            <w:vAlign w:val="center"/>
            <w:hideMark/>
          </w:tcPr>
          <w:p w:rsidR="000C0E20" w:rsidRPr="000C0E20" w:rsidRDefault="000C0E20" w:rsidP="000C0E20">
            <w:pPr>
              <w:widowControl/>
              <w:jc w:val="left"/>
              <w:rPr>
                <w:rFonts w:ascii="宋体" w:hAnsi="宋体" w:cs="宋体"/>
                <w:b/>
                <w:bCs/>
                <w:color w:val="000000"/>
                <w:kern w:val="0"/>
                <w:sz w:val="20"/>
                <w:szCs w:val="20"/>
              </w:rPr>
            </w:pPr>
          </w:p>
        </w:tc>
        <w:tc>
          <w:tcPr>
            <w:tcW w:w="2109" w:type="pct"/>
            <w:shd w:val="clear" w:color="000000" w:fill="FFFFFF"/>
            <w:vAlign w:val="center"/>
            <w:hideMark/>
          </w:tcPr>
          <w:p w:rsidR="000C0E20" w:rsidRPr="000C0E20" w:rsidRDefault="000C0E20" w:rsidP="000C0E20">
            <w:pPr>
              <w:widowControl/>
              <w:jc w:val="left"/>
              <w:rPr>
                <w:rFonts w:ascii="宋体" w:hAnsi="宋体" w:cs="宋体"/>
                <w:color w:val="000000"/>
                <w:kern w:val="0"/>
                <w:sz w:val="20"/>
                <w:szCs w:val="20"/>
              </w:rPr>
            </w:pPr>
            <w:r w:rsidRPr="000C0E20">
              <w:rPr>
                <w:rFonts w:ascii="宋体" w:hAnsi="宋体" w:cs="宋体" w:hint="eastAsia"/>
                <w:color w:val="000000"/>
                <w:kern w:val="0"/>
                <w:sz w:val="20"/>
                <w:szCs w:val="20"/>
              </w:rPr>
              <w:t>3. 措施项目评审得分</w:t>
            </w:r>
          </w:p>
        </w:tc>
        <w:tc>
          <w:tcPr>
            <w:tcW w:w="2626" w:type="pct"/>
            <w:gridSpan w:val="5"/>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3.02 </w:t>
            </w:r>
          </w:p>
        </w:tc>
      </w:tr>
      <w:tr w:rsidR="000C0E20" w:rsidRPr="000C0E20" w:rsidTr="000C0E20">
        <w:trPr>
          <w:trHeight w:val="398"/>
        </w:trPr>
        <w:tc>
          <w:tcPr>
            <w:tcW w:w="265" w:type="pct"/>
            <w:vMerge/>
            <w:vAlign w:val="center"/>
            <w:hideMark/>
          </w:tcPr>
          <w:p w:rsidR="000C0E20" w:rsidRPr="000C0E20" w:rsidRDefault="000C0E20" w:rsidP="000C0E20">
            <w:pPr>
              <w:widowControl/>
              <w:jc w:val="left"/>
              <w:rPr>
                <w:rFonts w:ascii="宋体" w:hAnsi="宋体" w:cs="宋体"/>
                <w:b/>
                <w:bCs/>
                <w:color w:val="000000"/>
                <w:kern w:val="0"/>
                <w:sz w:val="20"/>
                <w:szCs w:val="20"/>
              </w:rPr>
            </w:pPr>
          </w:p>
        </w:tc>
        <w:tc>
          <w:tcPr>
            <w:tcW w:w="2109" w:type="pct"/>
            <w:shd w:val="clear" w:color="000000" w:fill="FFFFFF"/>
            <w:vAlign w:val="center"/>
            <w:hideMark/>
          </w:tcPr>
          <w:p w:rsidR="000C0E20" w:rsidRPr="000C0E20" w:rsidRDefault="000C0E20" w:rsidP="000C0E20">
            <w:pPr>
              <w:widowControl/>
              <w:jc w:val="left"/>
              <w:rPr>
                <w:rFonts w:ascii="宋体" w:hAnsi="宋体" w:cs="宋体"/>
                <w:color w:val="000000"/>
                <w:kern w:val="0"/>
                <w:sz w:val="20"/>
                <w:szCs w:val="20"/>
              </w:rPr>
            </w:pPr>
            <w:r w:rsidRPr="000C0E20">
              <w:rPr>
                <w:rFonts w:ascii="宋体" w:hAnsi="宋体" w:cs="宋体" w:hint="eastAsia"/>
                <w:color w:val="000000"/>
                <w:kern w:val="0"/>
                <w:sz w:val="20"/>
                <w:szCs w:val="20"/>
              </w:rPr>
              <w:t>4. 主要材料单价评审得分</w:t>
            </w:r>
          </w:p>
        </w:tc>
        <w:tc>
          <w:tcPr>
            <w:tcW w:w="2626" w:type="pct"/>
            <w:gridSpan w:val="5"/>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8.00 </w:t>
            </w:r>
          </w:p>
        </w:tc>
      </w:tr>
      <w:tr w:rsidR="000C0E20" w:rsidRPr="000C0E20" w:rsidTr="000C0E20">
        <w:trPr>
          <w:trHeight w:val="398"/>
        </w:trPr>
        <w:tc>
          <w:tcPr>
            <w:tcW w:w="265" w:type="pct"/>
            <w:vMerge/>
            <w:vAlign w:val="center"/>
            <w:hideMark/>
          </w:tcPr>
          <w:p w:rsidR="000C0E20" w:rsidRPr="000C0E20" w:rsidRDefault="000C0E20" w:rsidP="000C0E20">
            <w:pPr>
              <w:widowControl/>
              <w:jc w:val="left"/>
              <w:rPr>
                <w:rFonts w:ascii="宋体" w:hAnsi="宋体" w:cs="宋体"/>
                <w:b/>
                <w:bCs/>
                <w:color w:val="000000"/>
                <w:kern w:val="0"/>
                <w:sz w:val="20"/>
                <w:szCs w:val="20"/>
              </w:rPr>
            </w:pPr>
          </w:p>
        </w:tc>
        <w:tc>
          <w:tcPr>
            <w:tcW w:w="2109" w:type="pct"/>
            <w:shd w:val="clear" w:color="000000" w:fill="FFFFFF"/>
            <w:vAlign w:val="center"/>
            <w:hideMark/>
          </w:tcPr>
          <w:p w:rsidR="000C0E20" w:rsidRPr="000C0E20" w:rsidRDefault="000C0E20" w:rsidP="000C0E20">
            <w:pPr>
              <w:widowControl/>
              <w:jc w:val="center"/>
              <w:rPr>
                <w:rFonts w:ascii="宋体" w:hAnsi="宋体" w:cs="宋体"/>
                <w:b/>
                <w:bCs/>
                <w:color w:val="000000"/>
                <w:kern w:val="0"/>
                <w:sz w:val="20"/>
                <w:szCs w:val="20"/>
              </w:rPr>
            </w:pPr>
            <w:r w:rsidRPr="000C0E20">
              <w:rPr>
                <w:rFonts w:ascii="宋体" w:hAnsi="宋体" w:cs="宋体" w:hint="eastAsia"/>
                <w:b/>
                <w:bCs/>
                <w:color w:val="000000"/>
                <w:kern w:val="0"/>
                <w:sz w:val="20"/>
                <w:szCs w:val="20"/>
              </w:rPr>
              <w:t>商务标最终得分</w:t>
            </w:r>
          </w:p>
        </w:tc>
        <w:tc>
          <w:tcPr>
            <w:tcW w:w="2626" w:type="pct"/>
            <w:gridSpan w:val="5"/>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46.14 </w:t>
            </w:r>
          </w:p>
        </w:tc>
      </w:tr>
      <w:tr w:rsidR="000C0E20" w:rsidRPr="000C0E20" w:rsidTr="000C0E20">
        <w:trPr>
          <w:trHeight w:val="398"/>
        </w:trPr>
        <w:tc>
          <w:tcPr>
            <w:tcW w:w="265" w:type="pct"/>
            <w:vMerge w:val="restart"/>
            <w:shd w:val="clear" w:color="000000" w:fill="FFFFFF"/>
            <w:textDirection w:val="tbRlV"/>
            <w:vAlign w:val="center"/>
            <w:hideMark/>
          </w:tcPr>
          <w:p w:rsidR="000C0E20" w:rsidRPr="000C0E20" w:rsidRDefault="000C0E20" w:rsidP="000C0E20">
            <w:pPr>
              <w:widowControl/>
              <w:jc w:val="center"/>
              <w:rPr>
                <w:rFonts w:ascii="宋体" w:hAnsi="宋体" w:cs="宋体"/>
                <w:b/>
                <w:bCs/>
                <w:color w:val="000000"/>
                <w:kern w:val="0"/>
                <w:sz w:val="20"/>
                <w:szCs w:val="20"/>
              </w:rPr>
            </w:pPr>
            <w:r w:rsidRPr="000C0E20">
              <w:rPr>
                <w:rFonts w:ascii="宋体" w:hAnsi="宋体" w:cs="宋体" w:hint="eastAsia"/>
                <w:b/>
                <w:bCs/>
                <w:color w:val="000000"/>
                <w:kern w:val="0"/>
                <w:sz w:val="20"/>
                <w:szCs w:val="20"/>
              </w:rPr>
              <w:t>综合（信用）标</w:t>
            </w:r>
          </w:p>
        </w:tc>
        <w:tc>
          <w:tcPr>
            <w:tcW w:w="2109" w:type="pct"/>
            <w:shd w:val="clear" w:color="000000" w:fill="FFFFFF"/>
            <w:vAlign w:val="center"/>
            <w:hideMark/>
          </w:tcPr>
          <w:p w:rsidR="000C0E20" w:rsidRPr="000C0E20" w:rsidRDefault="000C0E20" w:rsidP="000C0E20">
            <w:pPr>
              <w:widowControl/>
              <w:jc w:val="left"/>
              <w:rPr>
                <w:rFonts w:ascii="宋体" w:hAnsi="宋体" w:cs="宋体"/>
                <w:color w:val="000000"/>
                <w:kern w:val="0"/>
                <w:sz w:val="20"/>
                <w:szCs w:val="20"/>
              </w:rPr>
            </w:pPr>
            <w:r w:rsidRPr="000C0E20">
              <w:rPr>
                <w:rFonts w:ascii="宋体" w:hAnsi="宋体" w:cs="宋体" w:hint="eastAsia"/>
                <w:color w:val="000000"/>
                <w:kern w:val="0"/>
                <w:sz w:val="20"/>
                <w:szCs w:val="20"/>
              </w:rPr>
              <w:t>1.项目班子配备</w:t>
            </w:r>
          </w:p>
        </w:tc>
        <w:tc>
          <w:tcPr>
            <w:tcW w:w="2626" w:type="pct"/>
            <w:gridSpan w:val="5"/>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5.00 </w:t>
            </w:r>
          </w:p>
        </w:tc>
      </w:tr>
      <w:tr w:rsidR="000C0E20" w:rsidRPr="000C0E20" w:rsidTr="000C0E20">
        <w:trPr>
          <w:trHeight w:val="398"/>
        </w:trPr>
        <w:tc>
          <w:tcPr>
            <w:tcW w:w="265" w:type="pct"/>
            <w:vMerge/>
            <w:vAlign w:val="center"/>
            <w:hideMark/>
          </w:tcPr>
          <w:p w:rsidR="000C0E20" w:rsidRPr="000C0E20" w:rsidRDefault="000C0E20" w:rsidP="000C0E20">
            <w:pPr>
              <w:widowControl/>
              <w:jc w:val="left"/>
              <w:rPr>
                <w:rFonts w:ascii="宋体" w:hAnsi="宋体" w:cs="宋体"/>
                <w:b/>
                <w:bCs/>
                <w:color w:val="000000"/>
                <w:kern w:val="0"/>
                <w:sz w:val="20"/>
                <w:szCs w:val="20"/>
              </w:rPr>
            </w:pPr>
          </w:p>
        </w:tc>
        <w:tc>
          <w:tcPr>
            <w:tcW w:w="2109" w:type="pct"/>
            <w:shd w:val="clear" w:color="000000" w:fill="FFFFFF"/>
            <w:vAlign w:val="center"/>
            <w:hideMark/>
          </w:tcPr>
          <w:p w:rsidR="000C0E20" w:rsidRPr="000C0E20" w:rsidRDefault="000C0E20" w:rsidP="000C0E20">
            <w:pPr>
              <w:widowControl/>
              <w:jc w:val="left"/>
              <w:rPr>
                <w:rFonts w:ascii="宋体" w:hAnsi="宋体" w:cs="宋体"/>
                <w:color w:val="000000"/>
                <w:kern w:val="0"/>
                <w:sz w:val="20"/>
                <w:szCs w:val="20"/>
              </w:rPr>
            </w:pPr>
            <w:r w:rsidRPr="000C0E20">
              <w:rPr>
                <w:rFonts w:ascii="宋体" w:hAnsi="宋体" w:cs="宋体" w:hint="eastAsia"/>
                <w:color w:val="000000"/>
                <w:kern w:val="0"/>
                <w:sz w:val="20"/>
                <w:szCs w:val="20"/>
              </w:rPr>
              <w:t>2.企业综合信用</w:t>
            </w:r>
          </w:p>
        </w:tc>
        <w:tc>
          <w:tcPr>
            <w:tcW w:w="2626" w:type="pct"/>
            <w:gridSpan w:val="5"/>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5.00 </w:t>
            </w:r>
          </w:p>
        </w:tc>
      </w:tr>
      <w:tr w:rsidR="000C0E20" w:rsidRPr="000C0E20" w:rsidTr="000C0E20">
        <w:trPr>
          <w:trHeight w:val="398"/>
        </w:trPr>
        <w:tc>
          <w:tcPr>
            <w:tcW w:w="265" w:type="pct"/>
            <w:vMerge/>
            <w:vAlign w:val="center"/>
            <w:hideMark/>
          </w:tcPr>
          <w:p w:rsidR="000C0E20" w:rsidRPr="000C0E20" w:rsidRDefault="000C0E20" w:rsidP="000C0E20">
            <w:pPr>
              <w:widowControl/>
              <w:jc w:val="left"/>
              <w:rPr>
                <w:rFonts w:ascii="宋体" w:hAnsi="宋体" w:cs="宋体"/>
                <w:b/>
                <w:bCs/>
                <w:color w:val="000000"/>
                <w:kern w:val="0"/>
                <w:sz w:val="20"/>
                <w:szCs w:val="20"/>
              </w:rPr>
            </w:pPr>
          </w:p>
        </w:tc>
        <w:tc>
          <w:tcPr>
            <w:tcW w:w="2109" w:type="pct"/>
            <w:shd w:val="clear" w:color="000000" w:fill="FFFFFF"/>
            <w:vAlign w:val="center"/>
            <w:hideMark/>
          </w:tcPr>
          <w:p w:rsidR="000C0E20" w:rsidRPr="000C0E20" w:rsidRDefault="000C0E20" w:rsidP="000C0E20">
            <w:pPr>
              <w:widowControl/>
              <w:jc w:val="left"/>
              <w:rPr>
                <w:rFonts w:ascii="宋体" w:hAnsi="宋体" w:cs="宋体"/>
                <w:color w:val="000000"/>
                <w:kern w:val="0"/>
                <w:sz w:val="20"/>
                <w:szCs w:val="20"/>
              </w:rPr>
            </w:pPr>
            <w:r w:rsidRPr="000C0E20">
              <w:rPr>
                <w:rFonts w:ascii="宋体" w:hAnsi="宋体" w:cs="宋体" w:hint="eastAsia"/>
                <w:color w:val="000000"/>
                <w:kern w:val="0"/>
                <w:sz w:val="20"/>
                <w:szCs w:val="20"/>
              </w:rPr>
              <w:t>3.项目经理业绩及信用</w:t>
            </w:r>
          </w:p>
        </w:tc>
        <w:tc>
          <w:tcPr>
            <w:tcW w:w="2626" w:type="pct"/>
            <w:gridSpan w:val="5"/>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3.00 </w:t>
            </w:r>
          </w:p>
        </w:tc>
      </w:tr>
      <w:tr w:rsidR="000C0E20" w:rsidRPr="000C0E20" w:rsidTr="000C0E20">
        <w:trPr>
          <w:trHeight w:val="398"/>
        </w:trPr>
        <w:tc>
          <w:tcPr>
            <w:tcW w:w="265" w:type="pct"/>
            <w:vMerge/>
            <w:vAlign w:val="center"/>
            <w:hideMark/>
          </w:tcPr>
          <w:p w:rsidR="000C0E20" w:rsidRPr="000C0E20" w:rsidRDefault="000C0E20" w:rsidP="000C0E20">
            <w:pPr>
              <w:widowControl/>
              <w:jc w:val="left"/>
              <w:rPr>
                <w:rFonts w:ascii="宋体" w:hAnsi="宋体" w:cs="宋体"/>
                <w:b/>
                <w:bCs/>
                <w:color w:val="000000"/>
                <w:kern w:val="0"/>
                <w:sz w:val="20"/>
                <w:szCs w:val="20"/>
              </w:rPr>
            </w:pPr>
          </w:p>
        </w:tc>
        <w:tc>
          <w:tcPr>
            <w:tcW w:w="2109" w:type="pct"/>
            <w:shd w:val="clear" w:color="000000" w:fill="FFFFFF"/>
            <w:vAlign w:val="center"/>
            <w:hideMark/>
          </w:tcPr>
          <w:p w:rsidR="000C0E20" w:rsidRPr="000C0E20" w:rsidRDefault="000C0E20" w:rsidP="000C0E20">
            <w:pPr>
              <w:widowControl/>
              <w:jc w:val="left"/>
              <w:rPr>
                <w:rFonts w:ascii="宋体" w:hAnsi="宋体" w:cs="宋体"/>
                <w:color w:val="000000"/>
                <w:kern w:val="0"/>
                <w:sz w:val="20"/>
                <w:szCs w:val="20"/>
              </w:rPr>
            </w:pPr>
            <w:r w:rsidRPr="000C0E20">
              <w:rPr>
                <w:rFonts w:ascii="宋体" w:hAnsi="宋体" w:cs="宋体" w:hint="eastAsia"/>
                <w:color w:val="000000"/>
                <w:kern w:val="0"/>
                <w:sz w:val="20"/>
                <w:szCs w:val="20"/>
              </w:rPr>
              <w:t>4.服务承诺</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4.00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4.50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3.00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4.50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4.00 </w:t>
            </w:r>
          </w:p>
        </w:tc>
      </w:tr>
      <w:tr w:rsidR="000C0E20" w:rsidRPr="000C0E20" w:rsidTr="000C0E20">
        <w:trPr>
          <w:trHeight w:val="398"/>
        </w:trPr>
        <w:tc>
          <w:tcPr>
            <w:tcW w:w="265" w:type="pct"/>
            <w:vMerge/>
            <w:vAlign w:val="center"/>
            <w:hideMark/>
          </w:tcPr>
          <w:p w:rsidR="000C0E20" w:rsidRPr="000C0E20" w:rsidRDefault="000C0E20" w:rsidP="000C0E20">
            <w:pPr>
              <w:widowControl/>
              <w:jc w:val="left"/>
              <w:rPr>
                <w:rFonts w:ascii="宋体" w:hAnsi="宋体" w:cs="宋体"/>
                <w:b/>
                <w:bCs/>
                <w:color w:val="000000"/>
                <w:kern w:val="0"/>
                <w:sz w:val="20"/>
                <w:szCs w:val="20"/>
              </w:rPr>
            </w:pPr>
          </w:p>
        </w:tc>
        <w:tc>
          <w:tcPr>
            <w:tcW w:w="2109" w:type="pct"/>
            <w:shd w:val="clear" w:color="000000" w:fill="FFFFFF"/>
            <w:vAlign w:val="center"/>
            <w:hideMark/>
          </w:tcPr>
          <w:p w:rsidR="000C0E20" w:rsidRPr="000C0E20" w:rsidRDefault="000C0E20" w:rsidP="000C0E20">
            <w:pPr>
              <w:widowControl/>
              <w:jc w:val="left"/>
              <w:rPr>
                <w:rFonts w:ascii="宋体" w:hAnsi="宋体" w:cs="宋体"/>
                <w:color w:val="000000"/>
                <w:kern w:val="0"/>
                <w:sz w:val="20"/>
                <w:szCs w:val="20"/>
              </w:rPr>
            </w:pPr>
            <w:r w:rsidRPr="000C0E20">
              <w:rPr>
                <w:rFonts w:ascii="宋体" w:hAnsi="宋体" w:cs="宋体" w:hint="eastAsia"/>
                <w:color w:val="000000"/>
                <w:kern w:val="0"/>
                <w:sz w:val="20"/>
                <w:szCs w:val="20"/>
              </w:rPr>
              <w:t>小计</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17.00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17.50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16.00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17.50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17.00 </w:t>
            </w:r>
          </w:p>
        </w:tc>
      </w:tr>
      <w:tr w:rsidR="000C0E20" w:rsidRPr="000C0E20" w:rsidTr="000C0E20">
        <w:trPr>
          <w:trHeight w:val="398"/>
        </w:trPr>
        <w:tc>
          <w:tcPr>
            <w:tcW w:w="265" w:type="pct"/>
            <w:vMerge/>
            <w:vAlign w:val="center"/>
            <w:hideMark/>
          </w:tcPr>
          <w:p w:rsidR="000C0E20" w:rsidRPr="000C0E20" w:rsidRDefault="000C0E20" w:rsidP="000C0E20">
            <w:pPr>
              <w:widowControl/>
              <w:jc w:val="left"/>
              <w:rPr>
                <w:rFonts w:ascii="宋体" w:hAnsi="宋体" w:cs="宋体"/>
                <w:b/>
                <w:bCs/>
                <w:color w:val="000000"/>
                <w:kern w:val="0"/>
                <w:sz w:val="20"/>
                <w:szCs w:val="20"/>
              </w:rPr>
            </w:pPr>
          </w:p>
        </w:tc>
        <w:tc>
          <w:tcPr>
            <w:tcW w:w="2109" w:type="pct"/>
            <w:shd w:val="clear" w:color="000000" w:fill="FFFFFF"/>
            <w:vAlign w:val="center"/>
            <w:hideMark/>
          </w:tcPr>
          <w:p w:rsidR="000C0E20" w:rsidRPr="000C0E20" w:rsidRDefault="000C0E20" w:rsidP="000C0E20">
            <w:pPr>
              <w:widowControl/>
              <w:jc w:val="center"/>
              <w:rPr>
                <w:rFonts w:ascii="宋体" w:hAnsi="宋体" w:cs="宋体"/>
                <w:b/>
                <w:bCs/>
                <w:color w:val="000000"/>
                <w:kern w:val="0"/>
                <w:sz w:val="20"/>
                <w:szCs w:val="20"/>
              </w:rPr>
            </w:pPr>
            <w:r w:rsidRPr="000C0E20">
              <w:rPr>
                <w:rFonts w:ascii="宋体" w:hAnsi="宋体" w:cs="宋体" w:hint="eastAsia"/>
                <w:b/>
                <w:bCs/>
                <w:color w:val="000000"/>
                <w:kern w:val="0"/>
                <w:sz w:val="20"/>
                <w:szCs w:val="20"/>
              </w:rPr>
              <w:t>综合标最终得分</w:t>
            </w:r>
          </w:p>
        </w:tc>
        <w:tc>
          <w:tcPr>
            <w:tcW w:w="2626" w:type="pct"/>
            <w:gridSpan w:val="5"/>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17.00 </w:t>
            </w:r>
          </w:p>
        </w:tc>
      </w:tr>
      <w:tr w:rsidR="000C0E20" w:rsidRPr="000C0E20" w:rsidTr="000C0E20">
        <w:trPr>
          <w:trHeight w:val="398"/>
        </w:trPr>
        <w:tc>
          <w:tcPr>
            <w:tcW w:w="2374" w:type="pct"/>
            <w:gridSpan w:val="2"/>
            <w:shd w:val="clear" w:color="000000" w:fill="FFFFFF"/>
            <w:vAlign w:val="center"/>
            <w:hideMark/>
          </w:tcPr>
          <w:p w:rsidR="000C0E20" w:rsidRPr="000C0E20" w:rsidRDefault="000C0E20" w:rsidP="000C0E20">
            <w:pPr>
              <w:widowControl/>
              <w:jc w:val="center"/>
              <w:rPr>
                <w:rFonts w:ascii="宋体" w:hAnsi="宋体" w:cs="宋体"/>
                <w:b/>
                <w:bCs/>
                <w:color w:val="000000"/>
                <w:kern w:val="0"/>
                <w:sz w:val="20"/>
                <w:szCs w:val="20"/>
              </w:rPr>
            </w:pPr>
            <w:r w:rsidRPr="000C0E20">
              <w:rPr>
                <w:rFonts w:ascii="宋体" w:hAnsi="宋体" w:cs="宋体" w:hint="eastAsia"/>
                <w:b/>
                <w:bCs/>
                <w:color w:val="000000"/>
                <w:kern w:val="0"/>
                <w:sz w:val="20"/>
                <w:szCs w:val="20"/>
              </w:rPr>
              <w:t>投标人综合得分</w:t>
            </w:r>
          </w:p>
        </w:tc>
        <w:tc>
          <w:tcPr>
            <w:tcW w:w="2626" w:type="pct"/>
            <w:gridSpan w:val="5"/>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77.88 </w:t>
            </w:r>
          </w:p>
        </w:tc>
      </w:tr>
    </w:tbl>
    <w:p w:rsidR="009A3458" w:rsidRDefault="009A3458" w:rsidP="00F04045">
      <w:pPr>
        <w:pStyle w:val="a0"/>
        <w:ind w:firstLine="210"/>
        <w:rPr>
          <w:rFonts w:hint="eastAs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201"/>
        <w:gridCol w:w="1045"/>
        <w:gridCol w:w="1045"/>
        <w:gridCol w:w="1045"/>
        <w:gridCol w:w="1045"/>
        <w:gridCol w:w="1047"/>
      </w:tblGrid>
      <w:tr w:rsidR="000C0E20" w:rsidRPr="000C0E20" w:rsidTr="000C0E20">
        <w:trPr>
          <w:trHeight w:val="398"/>
        </w:trPr>
        <w:tc>
          <w:tcPr>
            <w:tcW w:w="2374" w:type="pct"/>
            <w:gridSpan w:val="2"/>
            <w:shd w:val="clear" w:color="000000" w:fill="FFFFFF"/>
            <w:vAlign w:val="center"/>
            <w:hideMark/>
          </w:tcPr>
          <w:p w:rsidR="000C0E20" w:rsidRPr="000C0E20" w:rsidRDefault="000C0E20" w:rsidP="000C0E20">
            <w:pPr>
              <w:widowControl/>
              <w:jc w:val="center"/>
              <w:rPr>
                <w:rFonts w:ascii="宋体" w:hAnsi="宋体" w:cs="宋体"/>
                <w:b/>
                <w:bCs/>
                <w:color w:val="000000"/>
                <w:kern w:val="0"/>
                <w:sz w:val="20"/>
                <w:szCs w:val="20"/>
              </w:rPr>
            </w:pPr>
            <w:r w:rsidRPr="000C0E20">
              <w:rPr>
                <w:rFonts w:ascii="宋体" w:hAnsi="宋体" w:cs="宋体" w:hint="eastAsia"/>
                <w:b/>
                <w:bCs/>
                <w:color w:val="000000"/>
                <w:kern w:val="0"/>
                <w:sz w:val="20"/>
                <w:szCs w:val="20"/>
              </w:rPr>
              <w:t>第二中标候选人</w:t>
            </w:r>
          </w:p>
        </w:tc>
        <w:tc>
          <w:tcPr>
            <w:tcW w:w="2626" w:type="pct"/>
            <w:gridSpan w:val="5"/>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河南省润丰建筑工程有限公司</w:t>
            </w:r>
          </w:p>
        </w:tc>
      </w:tr>
      <w:tr w:rsidR="000C0E20" w:rsidRPr="000C0E20" w:rsidTr="000C0E20">
        <w:trPr>
          <w:trHeight w:val="398"/>
        </w:trPr>
        <w:tc>
          <w:tcPr>
            <w:tcW w:w="2374" w:type="pct"/>
            <w:gridSpan w:val="2"/>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lastRenderedPageBreak/>
              <w:t>评标委员会成员评审内容</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rPr>
            </w:pPr>
            <w:r w:rsidRPr="000C0E20">
              <w:rPr>
                <w:rFonts w:ascii="宋体" w:hAnsi="宋体" w:cs="宋体" w:hint="eastAsia"/>
                <w:color w:val="000000"/>
                <w:kern w:val="0"/>
              </w:rPr>
              <w:t>评委1</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rPr>
            </w:pPr>
            <w:r w:rsidRPr="000C0E20">
              <w:rPr>
                <w:rFonts w:ascii="宋体" w:hAnsi="宋体" w:cs="宋体" w:hint="eastAsia"/>
                <w:color w:val="000000"/>
                <w:kern w:val="0"/>
              </w:rPr>
              <w:t>评委2</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rPr>
            </w:pPr>
            <w:r w:rsidRPr="000C0E20">
              <w:rPr>
                <w:rFonts w:ascii="宋体" w:hAnsi="宋体" w:cs="宋体" w:hint="eastAsia"/>
                <w:color w:val="000000"/>
                <w:kern w:val="0"/>
              </w:rPr>
              <w:t>评委3</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rPr>
            </w:pPr>
            <w:r w:rsidRPr="000C0E20">
              <w:rPr>
                <w:rFonts w:ascii="宋体" w:hAnsi="宋体" w:cs="宋体" w:hint="eastAsia"/>
                <w:color w:val="000000"/>
                <w:kern w:val="0"/>
              </w:rPr>
              <w:t>评委4</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rPr>
            </w:pPr>
            <w:r w:rsidRPr="000C0E20">
              <w:rPr>
                <w:rFonts w:ascii="宋体" w:hAnsi="宋体" w:cs="宋体" w:hint="eastAsia"/>
                <w:color w:val="000000"/>
                <w:kern w:val="0"/>
              </w:rPr>
              <w:t>评委5</w:t>
            </w:r>
          </w:p>
        </w:tc>
      </w:tr>
      <w:tr w:rsidR="000C0E20" w:rsidRPr="000C0E20" w:rsidTr="000C0E20">
        <w:trPr>
          <w:trHeight w:val="398"/>
        </w:trPr>
        <w:tc>
          <w:tcPr>
            <w:tcW w:w="265" w:type="pct"/>
            <w:vMerge w:val="restart"/>
            <w:shd w:val="clear" w:color="000000" w:fill="FFFFFF"/>
            <w:textDirection w:val="tbRlV"/>
            <w:vAlign w:val="center"/>
            <w:hideMark/>
          </w:tcPr>
          <w:p w:rsidR="000C0E20" w:rsidRPr="000C0E20" w:rsidRDefault="000C0E20" w:rsidP="000C0E20">
            <w:pPr>
              <w:widowControl/>
              <w:jc w:val="center"/>
              <w:rPr>
                <w:rFonts w:ascii="宋体" w:hAnsi="宋体" w:cs="宋体"/>
                <w:b/>
                <w:bCs/>
                <w:color w:val="000000"/>
                <w:kern w:val="0"/>
                <w:sz w:val="20"/>
                <w:szCs w:val="20"/>
              </w:rPr>
            </w:pPr>
            <w:r w:rsidRPr="000C0E20">
              <w:rPr>
                <w:rFonts w:ascii="宋体" w:hAnsi="宋体" w:cs="宋体" w:hint="eastAsia"/>
                <w:b/>
                <w:bCs/>
                <w:color w:val="000000"/>
                <w:kern w:val="0"/>
                <w:sz w:val="20"/>
                <w:szCs w:val="20"/>
              </w:rPr>
              <w:t>技术标</w:t>
            </w:r>
          </w:p>
        </w:tc>
        <w:tc>
          <w:tcPr>
            <w:tcW w:w="2109" w:type="pct"/>
            <w:shd w:val="clear" w:color="000000" w:fill="FFFFFF"/>
            <w:vAlign w:val="center"/>
            <w:hideMark/>
          </w:tcPr>
          <w:p w:rsidR="000C0E20" w:rsidRPr="000C0E20" w:rsidRDefault="000C0E20" w:rsidP="000C0E20">
            <w:pPr>
              <w:widowControl/>
              <w:jc w:val="left"/>
              <w:rPr>
                <w:rFonts w:ascii="宋体" w:hAnsi="宋体" w:cs="宋体"/>
                <w:color w:val="000000"/>
                <w:kern w:val="0"/>
                <w:sz w:val="20"/>
                <w:szCs w:val="20"/>
              </w:rPr>
            </w:pPr>
            <w:r w:rsidRPr="000C0E20">
              <w:rPr>
                <w:rFonts w:ascii="宋体" w:hAnsi="宋体" w:cs="宋体" w:hint="eastAsia"/>
                <w:color w:val="000000"/>
                <w:kern w:val="0"/>
                <w:sz w:val="20"/>
                <w:szCs w:val="20"/>
              </w:rPr>
              <w:t>1. 内容完整性和编制水平0-1分</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0.70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0.50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1.00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0.50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0.60 </w:t>
            </w:r>
          </w:p>
        </w:tc>
      </w:tr>
      <w:tr w:rsidR="000C0E20" w:rsidRPr="000C0E20" w:rsidTr="000C0E20">
        <w:trPr>
          <w:trHeight w:val="398"/>
        </w:trPr>
        <w:tc>
          <w:tcPr>
            <w:tcW w:w="265" w:type="pct"/>
            <w:vMerge/>
            <w:vAlign w:val="center"/>
            <w:hideMark/>
          </w:tcPr>
          <w:p w:rsidR="000C0E20" w:rsidRPr="000C0E20" w:rsidRDefault="000C0E20" w:rsidP="000C0E20">
            <w:pPr>
              <w:widowControl/>
              <w:jc w:val="left"/>
              <w:rPr>
                <w:rFonts w:ascii="宋体" w:hAnsi="宋体" w:cs="宋体"/>
                <w:b/>
                <w:bCs/>
                <w:color w:val="000000"/>
                <w:kern w:val="0"/>
                <w:sz w:val="20"/>
                <w:szCs w:val="20"/>
              </w:rPr>
            </w:pPr>
          </w:p>
        </w:tc>
        <w:tc>
          <w:tcPr>
            <w:tcW w:w="2109" w:type="pct"/>
            <w:shd w:val="clear" w:color="000000" w:fill="FFFFFF"/>
            <w:vAlign w:val="center"/>
            <w:hideMark/>
          </w:tcPr>
          <w:p w:rsidR="000C0E20" w:rsidRPr="000C0E20" w:rsidRDefault="000C0E20" w:rsidP="000C0E20">
            <w:pPr>
              <w:widowControl/>
              <w:jc w:val="left"/>
              <w:rPr>
                <w:rFonts w:ascii="宋体" w:hAnsi="宋体" w:cs="宋体"/>
                <w:color w:val="000000"/>
                <w:kern w:val="0"/>
                <w:sz w:val="20"/>
                <w:szCs w:val="20"/>
              </w:rPr>
            </w:pPr>
            <w:r w:rsidRPr="000C0E20">
              <w:rPr>
                <w:rFonts w:ascii="宋体" w:hAnsi="宋体" w:cs="宋体" w:hint="eastAsia"/>
                <w:color w:val="000000"/>
                <w:kern w:val="0"/>
                <w:sz w:val="20"/>
                <w:szCs w:val="20"/>
              </w:rPr>
              <w:t>2. 施工方案和技术措施1-2分</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1.40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1.70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1.50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1.50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1.60 </w:t>
            </w:r>
          </w:p>
        </w:tc>
      </w:tr>
      <w:tr w:rsidR="000C0E20" w:rsidRPr="000C0E20" w:rsidTr="000C0E20">
        <w:trPr>
          <w:trHeight w:val="398"/>
        </w:trPr>
        <w:tc>
          <w:tcPr>
            <w:tcW w:w="265" w:type="pct"/>
            <w:vMerge/>
            <w:vAlign w:val="center"/>
            <w:hideMark/>
          </w:tcPr>
          <w:p w:rsidR="000C0E20" w:rsidRPr="000C0E20" w:rsidRDefault="000C0E20" w:rsidP="000C0E20">
            <w:pPr>
              <w:widowControl/>
              <w:jc w:val="left"/>
              <w:rPr>
                <w:rFonts w:ascii="宋体" w:hAnsi="宋体" w:cs="宋体"/>
                <w:b/>
                <w:bCs/>
                <w:color w:val="000000"/>
                <w:kern w:val="0"/>
                <w:sz w:val="20"/>
                <w:szCs w:val="20"/>
              </w:rPr>
            </w:pPr>
          </w:p>
        </w:tc>
        <w:tc>
          <w:tcPr>
            <w:tcW w:w="2109" w:type="pct"/>
            <w:shd w:val="clear" w:color="000000" w:fill="FFFFFF"/>
            <w:vAlign w:val="center"/>
            <w:hideMark/>
          </w:tcPr>
          <w:p w:rsidR="000C0E20" w:rsidRPr="000C0E20" w:rsidRDefault="000C0E20" w:rsidP="000C0E20">
            <w:pPr>
              <w:widowControl/>
              <w:jc w:val="left"/>
              <w:rPr>
                <w:rFonts w:ascii="宋体" w:hAnsi="宋体" w:cs="宋体"/>
                <w:color w:val="000000"/>
                <w:kern w:val="0"/>
                <w:sz w:val="20"/>
                <w:szCs w:val="20"/>
              </w:rPr>
            </w:pPr>
            <w:r w:rsidRPr="000C0E20">
              <w:rPr>
                <w:rFonts w:ascii="宋体" w:hAnsi="宋体" w:cs="宋体" w:hint="eastAsia"/>
                <w:color w:val="000000"/>
                <w:kern w:val="0"/>
                <w:sz w:val="20"/>
                <w:szCs w:val="20"/>
              </w:rPr>
              <w:t>3. 质量管理体系与措施1-2分</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1.30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1.60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1.00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1.50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1.50 </w:t>
            </w:r>
          </w:p>
        </w:tc>
      </w:tr>
      <w:tr w:rsidR="000C0E20" w:rsidRPr="000C0E20" w:rsidTr="000C0E20">
        <w:trPr>
          <w:trHeight w:val="398"/>
        </w:trPr>
        <w:tc>
          <w:tcPr>
            <w:tcW w:w="265" w:type="pct"/>
            <w:vMerge/>
            <w:vAlign w:val="center"/>
            <w:hideMark/>
          </w:tcPr>
          <w:p w:rsidR="000C0E20" w:rsidRPr="000C0E20" w:rsidRDefault="000C0E20" w:rsidP="000C0E20">
            <w:pPr>
              <w:widowControl/>
              <w:jc w:val="left"/>
              <w:rPr>
                <w:rFonts w:ascii="宋体" w:hAnsi="宋体" w:cs="宋体"/>
                <w:b/>
                <w:bCs/>
                <w:color w:val="000000"/>
                <w:kern w:val="0"/>
                <w:sz w:val="20"/>
                <w:szCs w:val="20"/>
              </w:rPr>
            </w:pPr>
          </w:p>
        </w:tc>
        <w:tc>
          <w:tcPr>
            <w:tcW w:w="2109" w:type="pct"/>
            <w:shd w:val="clear" w:color="000000" w:fill="FFFFFF"/>
            <w:vAlign w:val="center"/>
            <w:hideMark/>
          </w:tcPr>
          <w:p w:rsidR="000C0E20" w:rsidRPr="000C0E20" w:rsidRDefault="000C0E20" w:rsidP="000C0E20">
            <w:pPr>
              <w:widowControl/>
              <w:jc w:val="left"/>
              <w:rPr>
                <w:rFonts w:ascii="宋体" w:hAnsi="宋体" w:cs="宋体"/>
                <w:color w:val="000000"/>
                <w:kern w:val="0"/>
                <w:sz w:val="20"/>
                <w:szCs w:val="20"/>
              </w:rPr>
            </w:pPr>
            <w:r w:rsidRPr="000C0E20">
              <w:rPr>
                <w:rFonts w:ascii="宋体" w:hAnsi="宋体" w:cs="宋体" w:hint="eastAsia"/>
                <w:color w:val="000000"/>
                <w:kern w:val="0"/>
                <w:sz w:val="20"/>
                <w:szCs w:val="20"/>
              </w:rPr>
              <w:t>4. 安全管理体系与措施1-2分</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1.20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1.50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1.50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1.50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1.60 </w:t>
            </w:r>
          </w:p>
        </w:tc>
      </w:tr>
      <w:tr w:rsidR="000C0E20" w:rsidRPr="000C0E20" w:rsidTr="000C0E20">
        <w:trPr>
          <w:trHeight w:val="398"/>
        </w:trPr>
        <w:tc>
          <w:tcPr>
            <w:tcW w:w="265" w:type="pct"/>
            <w:vMerge/>
            <w:vAlign w:val="center"/>
            <w:hideMark/>
          </w:tcPr>
          <w:p w:rsidR="000C0E20" w:rsidRPr="000C0E20" w:rsidRDefault="000C0E20" w:rsidP="000C0E20">
            <w:pPr>
              <w:widowControl/>
              <w:jc w:val="left"/>
              <w:rPr>
                <w:rFonts w:ascii="宋体" w:hAnsi="宋体" w:cs="宋体"/>
                <w:b/>
                <w:bCs/>
                <w:color w:val="000000"/>
                <w:kern w:val="0"/>
                <w:sz w:val="20"/>
                <w:szCs w:val="20"/>
              </w:rPr>
            </w:pPr>
          </w:p>
        </w:tc>
        <w:tc>
          <w:tcPr>
            <w:tcW w:w="2109" w:type="pct"/>
            <w:shd w:val="clear" w:color="000000" w:fill="FFFFFF"/>
            <w:vAlign w:val="center"/>
            <w:hideMark/>
          </w:tcPr>
          <w:p w:rsidR="000C0E20" w:rsidRPr="000C0E20" w:rsidRDefault="000C0E20" w:rsidP="000C0E20">
            <w:pPr>
              <w:widowControl/>
              <w:jc w:val="left"/>
              <w:rPr>
                <w:rFonts w:ascii="宋体" w:hAnsi="宋体" w:cs="宋体"/>
                <w:color w:val="000000"/>
                <w:kern w:val="0"/>
                <w:sz w:val="20"/>
                <w:szCs w:val="20"/>
              </w:rPr>
            </w:pPr>
            <w:r w:rsidRPr="000C0E20">
              <w:rPr>
                <w:rFonts w:ascii="宋体" w:hAnsi="宋体" w:cs="宋体" w:hint="eastAsia"/>
                <w:color w:val="000000"/>
                <w:kern w:val="0"/>
                <w:sz w:val="20"/>
                <w:szCs w:val="20"/>
              </w:rPr>
              <w:t>5. 环境保护管理体系与措施1-2分</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1.20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1.50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1.00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1.50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1.60 </w:t>
            </w:r>
          </w:p>
        </w:tc>
      </w:tr>
      <w:tr w:rsidR="000C0E20" w:rsidRPr="000C0E20" w:rsidTr="000C0E20">
        <w:trPr>
          <w:trHeight w:val="398"/>
        </w:trPr>
        <w:tc>
          <w:tcPr>
            <w:tcW w:w="265" w:type="pct"/>
            <w:vMerge/>
            <w:vAlign w:val="center"/>
            <w:hideMark/>
          </w:tcPr>
          <w:p w:rsidR="000C0E20" w:rsidRPr="000C0E20" w:rsidRDefault="000C0E20" w:rsidP="000C0E20">
            <w:pPr>
              <w:widowControl/>
              <w:jc w:val="left"/>
              <w:rPr>
                <w:rFonts w:ascii="宋体" w:hAnsi="宋体" w:cs="宋体"/>
                <w:b/>
                <w:bCs/>
                <w:color w:val="000000"/>
                <w:kern w:val="0"/>
                <w:sz w:val="20"/>
                <w:szCs w:val="20"/>
              </w:rPr>
            </w:pPr>
          </w:p>
        </w:tc>
        <w:tc>
          <w:tcPr>
            <w:tcW w:w="2109" w:type="pct"/>
            <w:shd w:val="clear" w:color="000000" w:fill="FFFFFF"/>
            <w:vAlign w:val="center"/>
            <w:hideMark/>
          </w:tcPr>
          <w:p w:rsidR="000C0E20" w:rsidRPr="000C0E20" w:rsidRDefault="000C0E20" w:rsidP="000C0E20">
            <w:pPr>
              <w:widowControl/>
              <w:jc w:val="left"/>
              <w:rPr>
                <w:rFonts w:ascii="宋体" w:hAnsi="宋体" w:cs="宋体"/>
                <w:color w:val="000000"/>
                <w:kern w:val="0"/>
                <w:sz w:val="20"/>
                <w:szCs w:val="20"/>
              </w:rPr>
            </w:pPr>
            <w:r w:rsidRPr="000C0E20">
              <w:rPr>
                <w:rFonts w:ascii="宋体" w:hAnsi="宋体" w:cs="宋体" w:hint="eastAsia"/>
                <w:color w:val="000000"/>
                <w:kern w:val="0"/>
                <w:sz w:val="20"/>
                <w:szCs w:val="20"/>
              </w:rPr>
              <w:t>6. 工程进度计划与措施0-1分</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0.70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0.70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1.00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0.50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0.70 </w:t>
            </w:r>
          </w:p>
        </w:tc>
      </w:tr>
      <w:tr w:rsidR="000C0E20" w:rsidRPr="000C0E20" w:rsidTr="000C0E20">
        <w:trPr>
          <w:trHeight w:val="398"/>
        </w:trPr>
        <w:tc>
          <w:tcPr>
            <w:tcW w:w="265" w:type="pct"/>
            <w:vMerge/>
            <w:vAlign w:val="center"/>
            <w:hideMark/>
          </w:tcPr>
          <w:p w:rsidR="000C0E20" w:rsidRPr="000C0E20" w:rsidRDefault="000C0E20" w:rsidP="000C0E20">
            <w:pPr>
              <w:widowControl/>
              <w:jc w:val="left"/>
              <w:rPr>
                <w:rFonts w:ascii="宋体" w:hAnsi="宋体" w:cs="宋体"/>
                <w:b/>
                <w:bCs/>
                <w:color w:val="000000"/>
                <w:kern w:val="0"/>
                <w:sz w:val="20"/>
                <w:szCs w:val="20"/>
              </w:rPr>
            </w:pPr>
          </w:p>
        </w:tc>
        <w:tc>
          <w:tcPr>
            <w:tcW w:w="2109" w:type="pct"/>
            <w:shd w:val="clear" w:color="000000" w:fill="FFFFFF"/>
            <w:vAlign w:val="center"/>
            <w:hideMark/>
          </w:tcPr>
          <w:p w:rsidR="000C0E20" w:rsidRPr="000C0E20" w:rsidRDefault="000C0E20" w:rsidP="000C0E20">
            <w:pPr>
              <w:widowControl/>
              <w:jc w:val="left"/>
              <w:rPr>
                <w:rFonts w:ascii="宋体" w:hAnsi="宋体" w:cs="宋体"/>
                <w:color w:val="000000"/>
                <w:kern w:val="0"/>
                <w:sz w:val="20"/>
                <w:szCs w:val="20"/>
              </w:rPr>
            </w:pPr>
            <w:r w:rsidRPr="000C0E20">
              <w:rPr>
                <w:rFonts w:ascii="宋体" w:hAnsi="宋体" w:cs="宋体" w:hint="eastAsia"/>
                <w:color w:val="000000"/>
                <w:kern w:val="0"/>
                <w:sz w:val="20"/>
                <w:szCs w:val="20"/>
              </w:rPr>
              <w:t>7. 拟投入资源配备计划1-2分</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1.60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1.50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1.00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1.50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1.60 </w:t>
            </w:r>
          </w:p>
        </w:tc>
      </w:tr>
      <w:tr w:rsidR="000C0E20" w:rsidRPr="000C0E20" w:rsidTr="000C0E20">
        <w:trPr>
          <w:trHeight w:val="398"/>
        </w:trPr>
        <w:tc>
          <w:tcPr>
            <w:tcW w:w="265" w:type="pct"/>
            <w:vMerge/>
            <w:vAlign w:val="center"/>
            <w:hideMark/>
          </w:tcPr>
          <w:p w:rsidR="000C0E20" w:rsidRPr="000C0E20" w:rsidRDefault="000C0E20" w:rsidP="000C0E20">
            <w:pPr>
              <w:widowControl/>
              <w:jc w:val="left"/>
              <w:rPr>
                <w:rFonts w:ascii="宋体" w:hAnsi="宋体" w:cs="宋体"/>
                <w:b/>
                <w:bCs/>
                <w:color w:val="000000"/>
                <w:kern w:val="0"/>
                <w:sz w:val="20"/>
                <w:szCs w:val="20"/>
              </w:rPr>
            </w:pPr>
          </w:p>
        </w:tc>
        <w:tc>
          <w:tcPr>
            <w:tcW w:w="2109" w:type="pct"/>
            <w:shd w:val="clear" w:color="000000" w:fill="FFFFFF"/>
            <w:vAlign w:val="center"/>
            <w:hideMark/>
          </w:tcPr>
          <w:p w:rsidR="000C0E20" w:rsidRPr="000C0E20" w:rsidRDefault="000C0E20" w:rsidP="000C0E20">
            <w:pPr>
              <w:widowControl/>
              <w:jc w:val="left"/>
              <w:rPr>
                <w:rFonts w:ascii="宋体" w:hAnsi="宋体" w:cs="宋体"/>
                <w:color w:val="000000"/>
                <w:kern w:val="0"/>
                <w:sz w:val="20"/>
                <w:szCs w:val="20"/>
              </w:rPr>
            </w:pPr>
            <w:r w:rsidRPr="000C0E20">
              <w:rPr>
                <w:rFonts w:ascii="宋体" w:hAnsi="宋体" w:cs="宋体" w:hint="eastAsia"/>
                <w:color w:val="000000"/>
                <w:kern w:val="0"/>
                <w:sz w:val="20"/>
                <w:szCs w:val="20"/>
              </w:rPr>
              <w:t>8. 施工进度表或施工网络图0-1分</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0.70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0.50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1.00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0.60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0.70 </w:t>
            </w:r>
          </w:p>
        </w:tc>
      </w:tr>
      <w:tr w:rsidR="000C0E20" w:rsidRPr="000C0E20" w:rsidTr="000C0E20">
        <w:trPr>
          <w:trHeight w:val="398"/>
        </w:trPr>
        <w:tc>
          <w:tcPr>
            <w:tcW w:w="265" w:type="pct"/>
            <w:vMerge/>
            <w:vAlign w:val="center"/>
            <w:hideMark/>
          </w:tcPr>
          <w:p w:rsidR="000C0E20" w:rsidRPr="000C0E20" w:rsidRDefault="000C0E20" w:rsidP="000C0E20">
            <w:pPr>
              <w:widowControl/>
              <w:jc w:val="left"/>
              <w:rPr>
                <w:rFonts w:ascii="宋体" w:hAnsi="宋体" w:cs="宋体"/>
                <w:b/>
                <w:bCs/>
                <w:color w:val="000000"/>
                <w:kern w:val="0"/>
                <w:sz w:val="20"/>
                <w:szCs w:val="20"/>
              </w:rPr>
            </w:pPr>
          </w:p>
        </w:tc>
        <w:tc>
          <w:tcPr>
            <w:tcW w:w="2109" w:type="pct"/>
            <w:shd w:val="clear" w:color="000000" w:fill="FFFFFF"/>
            <w:vAlign w:val="center"/>
            <w:hideMark/>
          </w:tcPr>
          <w:p w:rsidR="000C0E20" w:rsidRPr="000C0E20" w:rsidRDefault="000C0E20" w:rsidP="000C0E20">
            <w:pPr>
              <w:widowControl/>
              <w:jc w:val="left"/>
              <w:rPr>
                <w:rFonts w:ascii="宋体" w:hAnsi="宋体" w:cs="宋体"/>
                <w:color w:val="000000"/>
                <w:kern w:val="0"/>
                <w:sz w:val="20"/>
                <w:szCs w:val="20"/>
              </w:rPr>
            </w:pPr>
            <w:r w:rsidRPr="000C0E20">
              <w:rPr>
                <w:rFonts w:ascii="宋体" w:hAnsi="宋体" w:cs="宋体" w:hint="eastAsia"/>
                <w:color w:val="000000"/>
                <w:kern w:val="0"/>
                <w:sz w:val="20"/>
                <w:szCs w:val="20"/>
              </w:rPr>
              <w:t>9. 施工总平面布置图0-1分</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0.70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0.50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1.00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0.50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0.70 </w:t>
            </w:r>
          </w:p>
        </w:tc>
      </w:tr>
      <w:tr w:rsidR="000C0E20" w:rsidRPr="000C0E20" w:rsidTr="000C0E20">
        <w:trPr>
          <w:trHeight w:val="720"/>
        </w:trPr>
        <w:tc>
          <w:tcPr>
            <w:tcW w:w="265" w:type="pct"/>
            <w:vMerge/>
            <w:vAlign w:val="center"/>
            <w:hideMark/>
          </w:tcPr>
          <w:p w:rsidR="000C0E20" w:rsidRPr="000C0E20" w:rsidRDefault="000C0E20" w:rsidP="000C0E20">
            <w:pPr>
              <w:widowControl/>
              <w:jc w:val="left"/>
              <w:rPr>
                <w:rFonts w:ascii="宋体" w:hAnsi="宋体" w:cs="宋体"/>
                <w:b/>
                <w:bCs/>
                <w:color w:val="000000"/>
                <w:kern w:val="0"/>
                <w:sz w:val="20"/>
                <w:szCs w:val="20"/>
              </w:rPr>
            </w:pPr>
          </w:p>
        </w:tc>
        <w:tc>
          <w:tcPr>
            <w:tcW w:w="2109" w:type="pct"/>
            <w:shd w:val="clear" w:color="000000" w:fill="FFFFFF"/>
            <w:vAlign w:val="center"/>
            <w:hideMark/>
          </w:tcPr>
          <w:p w:rsidR="000C0E20" w:rsidRPr="000C0E20" w:rsidRDefault="000C0E20" w:rsidP="000C0E20">
            <w:pPr>
              <w:widowControl/>
              <w:jc w:val="left"/>
              <w:rPr>
                <w:rFonts w:ascii="宋体" w:hAnsi="宋体" w:cs="宋体"/>
                <w:color w:val="000000"/>
                <w:kern w:val="0"/>
                <w:sz w:val="20"/>
                <w:szCs w:val="20"/>
              </w:rPr>
            </w:pPr>
            <w:r w:rsidRPr="000C0E20">
              <w:rPr>
                <w:rFonts w:ascii="宋体" w:hAnsi="宋体" w:cs="宋体" w:hint="eastAsia"/>
                <w:color w:val="000000"/>
                <w:kern w:val="0"/>
                <w:sz w:val="20"/>
                <w:szCs w:val="20"/>
              </w:rPr>
              <w:t>10. 节能减排、绿色施工（含扬尘治理）措施、工艺创新方面针对本工程有具体措施或企业自有创新技术1-2分</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1.30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1.50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1.00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1.40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1.60 </w:t>
            </w:r>
          </w:p>
        </w:tc>
      </w:tr>
      <w:tr w:rsidR="000C0E20" w:rsidRPr="000C0E20" w:rsidTr="000C0E20">
        <w:trPr>
          <w:trHeight w:val="720"/>
        </w:trPr>
        <w:tc>
          <w:tcPr>
            <w:tcW w:w="265" w:type="pct"/>
            <w:vMerge/>
            <w:vAlign w:val="center"/>
            <w:hideMark/>
          </w:tcPr>
          <w:p w:rsidR="000C0E20" w:rsidRPr="000C0E20" w:rsidRDefault="000C0E20" w:rsidP="000C0E20">
            <w:pPr>
              <w:widowControl/>
              <w:jc w:val="left"/>
              <w:rPr>
                <w:rFonts w:ascii="宋体" w:hAnsi="宋体" w:cs="宋体"/>
                <w:b/>
                <w:bCs/>
                <w:color w:val="000000"/>
                <w:kern w:val="0"/>
                <w:sz w:val="20"/>
                <w:szCs w:val="20"/>
              </w:rPr>
            </w:pPr>
          </w:p>
        </w:tc>
        <w:tc>
          <w:tcPr>
            <w:tcW w:w="2109" w:type="pct"/>
            <w:shd w:val="clear" w:color="000000" w:fill="FFFFFF"/>
            <w:vAlign w:val="center"/>
            <w:hideMark/>
          </w:tcPr>
          <w:p w:rsidR="000C0E20" w:rsidRPr="000C0E20" w:rsidRDefault="000C0E20" w:rsidP="000C0E20">
            <w:pPr>
              <w:widowControl/>
              <w:jc w:val="left"/>
              <w:rPr>
                <w:rFonts w:ascii="宋体" w:hAnsi="宋体" w:cs="宋体"/>
                <w:color w:val="000000"/>
                <w:kern w:val="0"/>
                <w:sz w:val="20"/>
                <w:szCs w:val="20"/>
              </w:rPr>
            </w:pPr>
            <w:r w:rsidRPr="000C0E20">
              <w:rPr>
                <w:rFonts w:ascii="宋体" w:hAnsi="宋体" w:cs="宋体" w:hint="eastAsia"/>
                <w:color w:val="000000"/>
                <w:kern w:val="0"/>
                <w:sz w:val="20"/>
                <w:szCs w:val="20"/>
              </w:rPr>
              <w:t>11. 新工艺、新技术、新设备、新材料的采用程度，其在确保质量、降低成本、缩短工期、减轻劳动强度、提高工效等方面的作用1-2分</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1.30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1.50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1.00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1.50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1.50 </w:t>
            </w:r>
          </w:p>
        </w:tc>
      </w:tr>
      <w:tr w:rsidR="000C0E20" w:rsidRPr="000C0E20" w:rsidTr="000C0E20">
        <w:trPr>
          <w:trHeight w:val="480"/>
        </w:trPr>
        <w:tc>
          <w:tcPr>
            <w:tcW w:w="265" w:type="pct"/>
            <w:vMerge/>
            <w:vAlign w:val="center"/>
            <w:hideMark/>
          </w:tcPr>
          <w:p w:rsidR="000C0E20" w:rsidRPr="000C0E20" w:rsidRDefault="000C0E20" w:rsidP="000C0E20">
            <w:pPr>
              <w:widowControl/>
              <w:jc w:val="left"/>
              <w:rPr>
                <w:rFonts w:ascii="宋体" w:hAnsi="宋体" w:cs="宋体"/>
                <w:b/>
                <w:bCs/>
                <w:color w:val="000000"/>
                <w:kern w:val="0"/>
                <w:sz w:val="20"/>
                <w:szCs w:val="20"/>
              </w:rPr>
            </w:pPr>
          </w:p>
        </w:tc>
        <w:tc>
          <w:tcPr>
            <w:tcW w:w="2109" w:type="pct"/>
            <w:shd w:val="clear" w:color="000000" w:fill="FFFFFF"/>
            <w:vAlign w:val="center"/>
            <w:hideMark/>
          </w:tcPr>
          <w:p w:rsidR="000C0E20" w:rsidRPr="000C0E20" w:rsidRDefault="000C0E20" w:rsidP="000C0E20">
            <w:pPr>
              <w:widowControl/>
              <w:jc w:val="left"/>
              <w:rPr>
                <w:rFonts w:ascii="宋体" w:hAnsi="宋体" w:cs="宋体"/>
                <w:color w:val="000000"/>
                <w:kern w:val="0"/>
                <w:sz w:val="20"/>
                <w:szCs w:val="20"/>
              </w:rPr>
            </w:pPr>
            <w:r w:rsidRPr="000C0E20">
              <w:rPr>
                <w:rFonts w:ascii="宋体" w:hAnsi="宋体" w:cs="宋体" w:hint="eastAsia"/>
                <w:color w:val="000000"/>
                <w:kern w:val="0"/>
                <w:sz w:val="20"/>
                <w:szCs w:val="20"/>
              </w:rPr>
              <w:t>12. 企业具备信息化管理平台，能够使工程管理者对现场实施监控和数据处理1-2分</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1.20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1.50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1.00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1.50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1.50 </w:t>
            </w:r>
          </w:p>
        </w:tc>
      </w:tr>
      <w:tr w:rsidR="000C0E20" w:rsidRPr="000C0E20" w:rsidTr="000C0E20">
        <w:trPr>
          <w:trHeight w:val="398"/>
        </w:trPr>
        <w:tc>
          <w:tcPr>
            <w:tcW w:w="265" w:type="pct"/>
            <w:vMerge/>
            <w:vAlign w:val="center"/>
            <w:hideMark/>
          </w:tcPr>
          <w:p w:rsidR="000C0E20" w:rsidRPr="000C0E20" w:rsidRDefault="000C0E20" w:rsidP="000C0E20">
            <w:pPr>
              <w:widowControl/>
              <w:jc w:val="left"/>
              <w:rPr>
                <w:rFonts w:ascii="宋体" w:hAnsi="宋体" w:cs="宋体"/>
                <w:b/>
                <w:bCs/>
                <w:color w:val="000000"/>
                <w:kern w:val="0"/>
                <w:sz w:val="20"/>
                <w:szCs w:val="20"/>
              </w:rPr>
            </w:pPr>
          </w:p>
        </w:tc>
        <w:tc>
          <w:tcPr>
            <w:tcW w:w="2109" w:type="pct"/>
            <w:shd w:val="clear" w:color="000000" w:fill="FFFFFF"/>
            <w:vAlign w:val="center"/>
            <w:hideMark/>
          </w:tcPr>
          <w:p w:rsidR="000C0E20" w:rsidRPr="000C0E20" w:rsidRDefault="000C0E20" w:rsidP="000C0E20">
            <w:pPr>
              <w:widowControl/>
              <w:jc w:val="left"/>
              <w:rPr>
                <w:rFonts w:ascii="宋体" w:hAnsi="宋体" w:cs="宋体"/>
                <w:color w:val="000000"/>
                <w:kern w:val="0"/>
                <w:sz w:val="20"/>
                <w:szCs w:val="20"/>
              </w:rPr>
            </w:pPr>
            <w:r w:rsidRPr="000C0E20">
              <w:rPr>
                <w:rFonts w:ascii="宋体" w:hAnsi="宋体" w:cs="宋体" w:hint="eastAsia"/>
                <w:color w:val="000000"/>
                <w:kern w:val="0"/>
                <w:sz w:val="20"/>
                <w:szCs w:val="20"/>
              </w:rPr>
              <w:t>小计</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13.30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14.50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13.00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14.00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15.20 </w:t>
            </w:r>
          </w:p>
        </w:tc>
      </w:tr>
      <w:tr w:rsidR="000C0E20" w:rsidRPr="000C0E20" w:rsidTr="000C0E20">
        <w:trPr>
          <w:trHeight w:val="398"/>
        </w:trPr>
        <w:tc>
          <w:tcPr>
            <w:tcW w:w="265" w:type="pct"/>
            <w:vMerge/>
            <w:vAlign w:val="center"/>
            <w:hideMark/>
          </w:tcPr>
          <w:p w:rsidR="000C0E20" w:rsidRPr="000C0E20" w:rsidRDefault="000C0E20" w:rsidP="000C0E20">
            <w:pPr>
              <w:widowControl/>
              <w:jc w:val="left"/>
              <w:rPr>
                <w:rFonts w:ascii="宋体" w:hAnsi="宋体" w:cs="宋体"/>
                <w:b/>
                <w:bCs/>
                <w:color w:val="000000"/>
                <w:kern w:val="0"/>
                <w:sz w:val="20"/>
                <w:szCs w:val="20"/>
              </w:rPr>
            </w:pPr>
          </w:p>
        </w:tc>
        <w:tc>
          <w:tcPr>
            <w:tcW w:w="2109" w:type="pct"/>
            <w:shd w:val="clear" w:color="000000" w:fill="FFFFFF"/>
            <w:vAlign w:val="center"/>
            <w:hideMark/>
          </w:tcPr>
          <w:p w:rsidR="000C0E20" w:rsidRPr="000C0E20" w:rsidRDefault="000C0E20" w:rsidP="000C0E20">
            <w:pPr>
              <w:widowControl/>
              <w:jc w:val="center"/>
              <w:rPr>
                <w:rFonts w:ascii="宋体" w:hAnsi="宋体" w:cs="宋体"/>
                <w:b/>
                <w:bCs/>
                <w:color w:val="000000"/>
                <w:kern w:val="0"/>
                <w:sz w:val="20"/>
                <w:szCs w:val="20"/>
              </w:rPr>
            </w:pPr>
            <w:r w:rsidRPr="000C0E20">
              <w:rPr>
                <w:rFonts w:ascii="宋体" w:hAnsi="宋体" w:cs="宋体" w:hint="eastAsia"/>
                <w:b/>
                <w:bCs/>
                <w:color w:val="000000"/>
                <w:kern w:val="0"/>
                <w:sz w:val="20"/>
                <w:szCs w:val="20"/>
              </w:rPr>
              <w:t>技术标最终得分</w:t>
            </w:r>
          </w:p>
        </w:tc>
        <w:tc>
          <w:tcPr>
            <w:tcW w:w="2626" w:type="pct"/>
            <w:gridSpan w:val="5"/>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14.00 </w:t>
            </w:r>
          </w:p>
        </w:tc>
      </w:tr>
      <w:tr w:rsidR="000C0E20" w:rsidRPr="000C0E20" w:rsidTr="000C0E20">
        <w:trPr>
          <w:trHeight w:val="398"/>
        </w:trPr>
        <w:tc>
          <w:tcPr>
            <w:tcW w:w="265" w:type="pct"/>
            <w:vMerge w:val="restart"/>
            <w:shd w:val="clear" w:color="000000" w:fill="FFFFFF"/>
            <w:textDirection w:val="tbRlV"/>
            <w:vAlign w:val="center"/>
            <w:hideMark/>
          </w:tcPr>
          <w:p w:rsidR="000C0E20" w:rsidRPr="000C0E20" w:rsidRDefault="000C0E20" w:rsidP="000C0E20">
            <w:pPr>
              <w:widowControl/>
              <w:jc w:val="center"/>
              <w:rPr>
                <w:rFonts w:ascii="宋体" w:hAnsi="宋体" w:cs="宋体"/>
                <w:b/>
                <w:bCs/>
                <w:color w:val="000000"/>
                <w:kern w:val="0"/>
                <w:sz w:val="20"/>
                <w:szCs w:val="20"/>
              </w:rPr>
            </w:pPr>
            <w:r w:rsidRPr="000C0E20">
              <w:rPr>
                <w:rFonts w:ascii="宋体" w:hAnsi="宋体" w:cs="宋体" w:hint="eastAsia"/>
                <w:b/>
                <w:bCs/>
                <w:color w:val="000000"/>
                <w:kern w:val="0"/>
                <w:sz w:val="20"/>
                <w:szCs w:val="20"/>
              </w:rPr>
              <w:t>商务标</w:t>
            </w:r>
          </w:p>
        </w:tc>
        <w:tc>
          <w:tcPr>
            <w:tcW w:w="2109" w:type="pct"/>
            <w:shd w:val="clear" w:color="000000" w:fill="FFFFFF"/>
            <w:vAlign w:val="center"/>
            <w:hideMark/>
          </w:tcPr>
          <w:p w:rsidR="000C0E20" w:rsidRPr="000C0E20" w:rsidRDefault="000C0E20" w:rsidP="000C0E20">
            <w:pPr>
              <w:widowControl/>
              <w:jc w:val="left"/>
              <w:rPr>
                <w:rFonts w:ascii="宋体" w:hAnsi="宋体" w:cs="宋体"/>
                <w:color w:val="000000"/>
                <w:kern w:val="0"/>
                <w:sz w:val="20"/>
                <w:szCs w:val="20"/>
              </w:rPr>
            </w:pPr>
            <w:r w:rsidRPr="000C0E20">
              <w:rPr>
                <w:rFonts w:ascii="宋体" w:hAnsi="宋体" w:cs="宋体" w:hint="eastAsia"/>
                <w:color w:val="000000"/>
                <w:kern w:val="0"/>
                <w:sz w:val="20"/>
                <w:szCs w:val="20"/>
              </w:rPr>
              <w:t>1. 投标报价评审得分</w:t>
            </w:r>
          </w:p>
        </w:tc>
        <w:tc>
          <w:tcPr>
            <w:tcW w:w="2626" w:type="pct"/>
            <w:gridSpan w:val="5"/>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20.70 </w:t>
            </w:r>
          </w:p>
        </w:tc>
      </w:tr>
      <w:tr w:rsidR="000C0E20" w:rsidRPr="000C0E20" w:rsidTr="000C0E20">
        <w:trPr>
          <w:trHeight w:val="398"/>
        </w:trPr>
        <w:tc>
          <w:tcPr>
            <w:tcW w:w="265" w:type="pct"/>
            <w:vMerge/>
            <w:vAlign w:val="center"/>
            <w:hideMark/>
          </w:tcPr>
          <w:p w:rsidR="000C0E20" w:rsidRPr="000C0E20" w:rsidRDefault="000C0E20" w:rsidP="000C0E20">
            <w:pPr>
              <w:widowControl/>
              <w:jc w:val="left"/>
              <w:rPr>
                <w:rFonts w:ascii="宋体" w:hAnsi="宋体" w:cs="宋体"/>
                <w:b/>
                <w:bCs/>
                <w:color w:val="000000"/>
                <w:kern w:val="0"/>
                <w:sz w:val="20"/>
                <w:szCs w:val="20"/>
              </w:rPr>
            </w:pPr>
          </w:p>
        </w:tc>
        <w:tc>
          <w:tcPr>
            <w:tcW w:w="2109" w:type="pct"/>
            <w:shd w:val="clear" w:color="000000" w:fill="FFFFFF"/>
            <w:vAlign w:val="center"/>
            <w:hideMark/>
          </w:tcPr>
          <w:p w:rsidR="000C0E20" w:rsidRPr="000C0E20" w:rsidRDefault="000C0E20" w:rsidP="000C0E20">
            <w:pPr>
              <w:widowControl/>
              <w:jc w:val="left"/>
              <w:rPr>
                <w:rFonts w:ascii="宋体" w:hAnsi="宋体" w:cs="宋体"/>
                <w:color w:val="000000"/>
                <w:kern w:val="0"/>
                <w:sz w:val="20"/>
                <w:szCs w:val="20"/>
              </w:rPr>
            </w:pPr>
            <w:r w:rsidRPr="000C0E20">
              <w:rPr>
                <w:rFonts w:ascii="宋体" w:hAnsi="宋体" w:cs="宋体" w:hint="eastAsia"/>
                <w:color w:val="000000"/>
                <w:kern w:val="0"/>
                <w:sz w:val="20"/>
                <w:szCs w:val="20"/>
              </w:rPr>
              <w:t>2. 分部分项工程项目综合单价评审得分</w:t>
            </w:r>
          </w:p>
        </w:tc>
        <w:tc>
          <w:tcPr>
            <w:tcW w:w="2626" w:type="pct"/>
            <w:gridSpan w:val="5"/>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15.00 </w:t>
            </w:r>
          </w:p>
        </w:tc>
      </w:tr>
      <w:tr w:rsidR="000C0E20" w:rsidRPr="000C0E20" w:rsidTr="000C0E20">
        <w:trPr>
          <w:trHeight w:val="398"/>
        </w:trPr>
        <w:tc>
          <w:tcPr>
            <w:tcW w:w="265" w:type="pct"/>
            <w:vMerge/>
            <w:vAlign w:val="center"/>
            <w:hideMark/>
          </w:tcPr>
          <w:p w:rsidR="000C0E20" w:rsidRPr="000C0E20" w:rsidRDefault="000C0E20" w:rsidP="000C0E20">
            <w:pPr>
              <w:widowControl/>
              <w:jc w:val="left"/>
              <w:rPr>
                <w:rFonts w:ascii="宋体" w:hAnsi="宋体" w:cs="宋体"/>
                <w:b/>
                <w:bCs/>
                <w:color w:val="000000"/>
                <w:kern w:val="0"/>
                <w:sz w:val="20"/>
                <w:szCs w:val="20"/>
              </w:rPr>
            </w:pPr>
          </w:p>
        </w:tc>
        <w:tc>
          <w:tcPr>
            <w:tcW w:w="2109" w:type="pct"/>
            <w:shd w:val="clear" w:color="000000" w:fill="FFFFFF"/>
            <w:vAlign w:val="center"/>
            <w:hideMark/>
          </w:tcPr>
          <w:p w:rsidR="000C0E20" w:rsidRPr="000C0E20" w:rsidRDefault="000C0E20" w:rsidP="000C0E20">
            <w:pPr>
              <w:widowControl/>
              <w:jc w:val="left"/>
              <w:rPr>
                <w:rFonts w:ascii="宋体" w:hAnsi="宋体" w:cs="宋体"/>
                <w:color w:val="000000"/>
                <w:kern w:val="0"/>
                <w:sz w:val="20"/>
                <w:szCs w:val="20"/>
              </w:rPr>
            </w:pPr>
            <w:r w:rsidRPr="000C0E20">
              <w:rPr>
                <w:rFonts w:ascii="宋体" w:hAnsi="宋体" w:cs="宋体" w:hint="eastAsia"/>
                <w:color w:val="000000"/>
                <w:kern w:val="0"/>
                <w:sz w:val="20"/>
                <w:szCs w:val="20"/>
              </w:rPr>
              <w:t>3. 措施项目评审得分</w:t>
            </w:r>
          </w:p>
        </w:tc>
        <w:tc>
          <w:tcPr>
            <w:tcW w:w="2626" w:type="pct"/>
            <w:gridSpan w:val="5"/>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3.00 </w:t>
            </w:r>
          </w:p>
        </w:tc>
      </w:tr>
      <w:tr w:rsidR="000C0E20" w:rsidRPr="000C0E20" w:rsidTr="000C0E20">
        <w:trPr>
          <w:trHeight w:val="398"/>
        </w:trPr>
        <w:tc>
          <w:tcPr>
            <w:tcW w:w="265" w:type="pct"/>
            <w:vMerge/>
            <w:vAlign w:val="center"/>
            <w:hideMark/>
          </w:tcPr>
          <w:p w:rsidR="000C0E20" w:rsidRPr="000C0E20" w:rsidRDefault="000C0E20" w:rsidP="000C0E20">
            <w:pPr>
              <w:widowControl/>
              <w:jc w:val="left"/>
              <w:rPr>
                <w:rFonts w:ascii="宋体" w:hAnsi="宋体" w:cs="宋体"/>
                <w:b/>
                <w:bCs/>
                <w:color w:val="000000"/>
                <w:kern w:val="0"/>
                <w:sz w:val="20"/>
                <w:szCs w:val="20"/>
              </w:rPr>
            </w:pPr>
          </w:p>
        </w:tc>
        <w:tc>
          <w:tcPr>
            <w:tcW w:w="2109" w:type="pct"/>
            <w:shd w:val="clear" w:color="000000" w:fill="FFFFFF"/>
            <w:vAlign w:val="center"/>
            <w:hideMark/>
          </w:tcPr>
          <w:p w:rsidR="000C0E20" w:rsidRPr="000C0E20" w:rsidRDefault="000C0E20" w:rsidP="000C0E20">
            <w:pPr>
              <w:widowControl/>
              <w:jc w:val="left"/>
              <w:rPr>
                <w:rFonts w:ascii="宋体" w:hAnsi="宋体" w:cs="宋体"/>
                <w:color w:val="000000"/>
                <w:kern w:val="0"/>
                <w:sz w:val="20"/>
                <w:szCs w:val="20"/>
              </w:rPr>
            </w:pPr>
            <w:r w:rsidRPr="000C0E20">
              <w:rPr>
                <w:rFonts w:ascii="宋体" w:hAnsi="宋体" w:cs="宋体" w:hint="eastAsia"/>
                <w:color w:val="000000"/>
                <w:kern w:val="0"/>
                <w:sz w:val="20"/>
                <w:szCs w:val="20"/>
              </w:rPr>
              <w:t>4. 主要材料单价评审得分</w:t>
            </w:r>
          </w:p>
        </w:tc>
        <w:tc>
          <w:tcPr>
            <w:tcW w:w="2626" w:type="pct"/>
            <w:gridSpan w:val="5"/>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8.00 </w:t>
            </w:r>
          </w:p>
        </w:tc>
      </w:tr>
      <w:tr w:rsidR="000C0E20" w:rsidRPr="000C0E20" w:rsidTr="000C0E20">
        <w:trPr>
          <w:trHeight w:val="398"/>
        </w:trPr>
        <w:tc>
          <w:tcPr>
            <w:tcW w:w="265" w:type="pct"/>
            <w:vMerge/>
            <w:vAlign w:val="center"/>
            <w:hideMark/>
          </w:tcPr>
          <w:p w:rsidR="000C0E20" w:rsidRPr="000C0E20" w:rsidRDefault="000C0E20" w:rsidP="000C0E20">
            <w:pPr>
              <w:widowControl/>
              <w:jc w:val="left"/>
              <w:rPr>
                <w:rFonts w:ascii="宋体" w:hAnsi="宋体" w:cs="宋体"/>
                <w:b/>
                <w:bCs/>
                <w:color w:val="000000"/>
                <w:kern w:val="0"/>
                <w:sz w:val="20"/>
                <w:szCs w:val="20"/>
              </w:rPr>
            </w:pPr>
          </w:p>
        </w:tc>
        <w:tc>
          <w:tcPr>
            <w:tcW w:w="2109" w:type="pct"/>
            <w:shd w:val="clear" w:color="000000" w:fill="FFFFFF"/>
            <w:vAlign w:val="center"/>
            <w:hideMark/>
          </w:tcPr>
          <w:p w:rsidR="000C0E20" w:rsidRPr="000C0E20" w:rsidRDefault="000C0E20" w:rsidP="000C0E20">
            <w:pPr>
              <w:widowControl/>
              <w:jc w:val="center"/>
              <w:rPr>
                <w:rFonts w:ascii="宋体" w:hAnsi="宋体" w:cs="宋体"/>
                <w:b/>
                <w:bCs/>
                <w:color w:val="000000"/>
                <w:kern w:val="0"/>
                <w:sz w:val="20"/>
                <w:szCs w:val="20"/>
              </w:rPr>
            </w:pPr>
            <w:r w:rsidRPr="000C0E20">
              <w:rPr>
                <w:rFonts w:ascii="宋体" w:hAnsi="宋体" w:cs="宋体" w:hint="eastAsia"/>
                <w:b/>
                <w:bCs/>
                <w:color w:val="000000"/>
                <w:kern w:val="0"/>
                <w:sz w:val="20"/>
                <w:szCs w:val="20"/>
              </w:rPr>
              <w:t>商务标最终得分</w:t>
            </w:r>
          </w:p>
        </w:tc>
        <w:tc>
          <w:tcPr>
            <w:tcW w:w="2626" w:type="pct"/>
            <w:gridSpan w:val="5"/>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46.70 </w:t>
            </w:r>
          </w:p>
        </w:tc>
      </w:tr>
      <w:tr w:rsidR="000C0E20" w:rsidRPr="000C0E20" w:rsidTr="000C0E20">
        <w:trPr>
          <w:trHeight w:val="398"/>
        </w:trPr>
        <w:tc>
          <w:tcPr>
            <w:tcW w:w="265" w:type="pct"/>
            <w:vMerge w:val="restart"/>
            <w:shd w:val="clear" w:color="000000" w:fill="FFFFFF"/>
            <w:textDirection w:val="tbRlV"/>
            <w:vAlign w:val="center"/>
            <w:hideMark/>
          </w:tcPr>
          <w:p w:rsidR="000C0E20" w:rsidRPr="000C0E20" w:rsidRDefault="000C0E20" w:rsidP="000C0E20">
            <w:pPr>
              <w:widowControl/>
              <w:jc w:val="center"/>
              <w:rPr>
                <w:rFonts w:ascii="宋体" w:hAnsi="宋体" w:cs="宋体"/>
                <w:b/>
                <w:bCs/>
                <w:color w:val="000000"/>
                <w:kern w:val="0"/>
                <w:sz w:val="20"/>
                <w:szCs w:val="20"/>
              </w:rPr>
            </w:pPr>
            <w:r w:rsidRPr="000C0E20">
              <w:rPr>
                <w:rFonts w:ascii="宋体" w:hAnsi="宋体" w:cs="宋体" w:hint="eastAsia"/>
                <w:b/>
                <w:bCs/>
                <w:color w:val="000000"/>
                <w:kern w:val="0"/>
                <w:sz w:val="20"/>
                <w:szCs w:val="20"/>
              </w:rPr>
              <w:t>综合（信用）标</w:t>
            </w:r>
          </w:p>
        </w:tc>
        <w:tc>
          <w:tcPr>
            <w:tcW w:w="2109" w:type="pct"/>
            <w:shd w:val="clear" w:color="000000" w:fill="FFFFFF"/>
            <w:vAlign w:val="center"/>
            <w:hideMark/>
          </w:tcPr>
          <w:p w:rsidR="000C0E20" w:rsidRPr="000C0E20" w:rsidRDefault="000C0E20" w:rsidP="000C0E20">
            <w:pPr>
              <w:widowControl/>
              <w:jc w:val="left"/>
              <w:rPr>
                <w:rFonts w:ascii="宋体" w:hAnsi="宋体" w:cs="宋体"/>
                <w:color w:val="000000"/>
                <w:kern w:val="0"/>
                <w:sz w:val="20"/>
                <w:szCs w:val="20"/>
              </w:rPr>
            </w:pPr>
            <w:r w:rsidRPr="000C0E20">
              <w:rPr>
                <w:rFonts w:ascii="宋体" w:hAnsi="宋体" w:cs="宋体" w:hint="eastAsia"/>
                <w:color w:val="000000"/>
                <w:kern w:val="0"/>
                <w:sz w:val="20"/>
                <w:szCs w:val="20"/>
              </w:rPr>
              <w:t>1.项目班子配备</w:t>
            </w:r>
          </w:p>
        </w:tc>
        <w:tc>
          <w:tcPr>
            <w:tcW w:w="2626" w:type="pct"/>
            <w:gridSpan w:val="5"/>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4.50 </w:t>
            </w:r>
          </w:p>
        </w:tc>
      </w:tr>
      <w:tr w:rsidR="000C0E20" w:rsidRPr="000C0E20" w:rsidTr="000C0E20">
        <w:trPr>
          <w:trHeight w:val="398"/>
        </w:trPr>
        <w:tc>
          <w:tcPr>
            <w:tcW w:w="265" w:type="pct"/>
            <w:vMerge/>
            <w:vAlign w:val="center"/>
            <w:hideMark/>
          </w:tcPr>
          <w:p w:rsidR="000C0E20" w:rsidRPr="000C0E20" w:rsidRDefault="000C0E20" w:rsidP="000C0E20">
            <w:pPr>
              <w:widowControl/>
              <w:jc w:val="left"/>
              <w:rPr>
                <w:rFonts w:ascii="宋体" w:hAnsi="宋体" w:cs="宋体"/>
                <w:b/>
                <w:bCs/>
                <w:color w:val="000000"/>
                <w:kern w:val="0"/>
                <w:sz w:val="20"/>
                <w:szCs w:val="20"/>
              </w:rPr>
            </w:pPr>
          </w:p>
        </w:tc>
        <w:tc>
          <w:tcPr>
            <w:tcW w:w="2109" w:type="pct"/>
            <w:shd w:val="clear" w:color="000000" w:fill="FFFFFF"/>
            <w:vAlign w:val="center"/>
            <w:hideMark/>
          </w:tcPr>
          <w:p w:rsidR="000C0E20" w:rsidRPr="000C0E20" w:rsidRDefault="000C0E20" w:rsidP="000C0E20">
            <w:pPr>
              <w:widowControl/>
              <w:jc w:val="left"/>
              <w:rPr>
                <w:rFonts w:ascii="宋体" w:hAnsi="宋体" w:cs="宋体"/>
                <w:color w:val="000000"/>
                <w:kern w:val="0"/>
                <w:sz w:val="20"/>
                <w:szCs w:val="20"/>
              </w:rPr>
            </w:pPr>
            <w:r w:rsidRPr="000C0E20">
              <w:rPr>
                <w:rFonts w:ascii="宋体" w:hAnsi="宋体" w:cs="宋体" w:hint="eastAsia"/>
                <w:color w:val="000000"/>
                <w:kern w:val="0"/>
                <w:sz w:val="20"/>
                <w:szCs w:val="20"/>
              </w:rPr>
              <w:t>2.企业综合信用</w:t>
            </w:r>
          </w:p>
        </w:tc>
        <w:tc>
          <w:tcPr>
            <w:tcW w:w="2626" w:type="pct"/>
            <w:gridSpan w:val="5"/>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5.00 </w:t>
            </w:r>
          </w:p>
        </w:tc>
      </w:tr>
      <w:tr w:rsidR="000C0E20" w:rsidRPr="000C0E20" w:rsidTr="000C0E20">
        <w:trPr>
          <w:trHeight w:val="398"/>
        </w:trPr>
        <w:tc>
          <w:tcPr>
            <w:tcW w:w="265" w:type="pct"/>
            <w:vMerge/>
            <w:vAlign w:val="center"/>
            <w:hideMark/>
          </w:tcPr>
          <w:p w:rsidR="000C0E20" w:rsidRPr="000C0E20" w:rsidRDefault="000C0E20" w:rsidP="000C0E20">
            <w:pPr>
              <w:widowControl/>
              <w:jc w:val="left"/>
              <w:rPr>
                <w:rFonts w:ascii="宋体" w:hAnsi="宋体" w:cs="宋体"/>
                <w:b/>
                <w:bCs/>
                <w:color w:val="000000"/>
                <w:kern w:val="0"/>
                <w:sz w:val="20"/>
                <w:szCs w:val="20"/>
              </w:rPr>
            </w:pPr>
          </w:p>
        </w:tc>
        <w:tc>
          <w:tcPr>
            <w:tcW w:w="2109" w:type="pct"/>
            <w:shd w:val="clear" w:color="000000" w:fill="FFFFFF"/>
            <w:vAlign w:val="center"/>
            <w:hideMark/>
          </w:tcPr>
          <w:p w:rsidR="000C0E20" w:rsidRPr="000C0E20" w:rsidRDefault="000C0E20" w:rsidP="000C0E20">
            <w:pPr>
              <w:widowControl/>
              <w:jc w:val="left"/>
              <w:rPr>
                <w:rFonts w:ascii="宋体" w:hAnsi="宋体" w:cs="宋体"/>
                <w:color w:val="000000"/>
                <w:kern w:val="0"/>
                <w:sz w:val="20"/>
                <w:szCs w:val="20"/>
              </w:rPr>
            </w:pPr>
            <w:r w:rsidRPr="000C0E20">
              <w:rPr>
                <w:rFonts w:ascii="宋体" w:hAnsi="宋体" w:cs="宋体" w:hint="eastAsia"/>
                <w:color w:val="000000"/>
                <w:kern w:val="0"/>
                <w:sz w:val="20"/>
                <w:szCs w:val="20"/>
              </w:rPr>
              <w:t>3.项目经理业绩及信用</w:t>
            </w:r>
          </w:p>
        </w:tc>
        <w:tc>
          <w:tcPr>
            <w:tcW w:w="2626" w:type="pct"/>
            <w:gridSpan w:val="5"/>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0.00 </w:t>
            </w:r>
          </w:p>
        </w:tc>
      </w:tr>
      <w:tr w:rsidR="000C0E20" w:rsidRPr="000C0E20" w:rsidTr="000C0E20">
        <w:trPr>
          <w:trHeight w:val="398"/>
        </w:trPr>
        <w:tc>
          <w:tcPr>
            <w:tcW w:w="265" w:type="pct"/>
            <w:vMerge/>
            <w:vAlign w:val="center"/>
            <w:hideMark/>
          </w:tcPr>
          <w:p w:rsidR="000C0E20" w:rsidRPr="000C0E20" w:rsidRDefault="000C0E20" w:rsidP="000C0E20">
            <w:pPr>
              <w:widowControl/>
              <w:jc w:val="left"/>
              <w:rPr>
                <w:rFonts w:ascii="宋体" w:hAnsi="宋体" w:cs="宋体"/>
                <w:b/>
                <w:bCs/>
                <w:color w:val="000000"/>
                <w:kern w:val="0"/>
                <w:sz w:val="20"/>
                <w:szCs w:val="20"/>
              </w:rPr>
            </w:pPr>
          </w:p>
        </w:tc>
        <w:tc>
          <w:tcPr>
            <w:tcW w:w="2109" w:type="pct"/>
            <w:shd w:val="clear" w:color="000000" w:fill="FFFFFF"/>
            <w:vAlign w:val="center"/>
            <w:hideMark/>
          </w:tcPr>
          <w:p w:rsidR="000C0E20" w:rsidRPr="000C0E20" w:rsidRDefault="000C0E20" w:rsidP="000C0E20">
            <w:pPr>
              <w:widowControl/>
              <w:jc w:val="left"/>
              <w:rPr>
                <w:rFonts w:ascii="宋体" w:hAnsi="宋体" w:cs="宋体"/>
                <w:color w:val="000000"/>
                <w:kern w:val="0"/>
                <w:sz w:val="20"/>
                <w:szCs w:val="20"/>
              </w:rPr>
            </w:pPr>
            <w:r w:rsidRPr="000C0E20">
              <w:rPr>
                <w:rFonts w:ascii="宋体" w:hAnsi="宋体" w:cs="宋体" w:hint="eastAsia"/>
                <w:color w:val="000000"/>
                <w:kern w:val="0"/>
                <w:sz w:val="20"/>
                <w:szCs w:val="20"/>
              </w:rPr>
              <w:t>4.服务承诺</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4.00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4.50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3.00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4.00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4.00 </w:t>
            </w:r>
          </w:p>
        </w:tc>
      </w:tr>
      <w:tr w:rsidR="000C0E20" w:rsidRPr="000C0E20" w:rsidTr="000C0E20">
        <w:trPr>
          <w:trHeight w:val="398"/>
        </w:trPr>
        <w:tc>
          <w:tcPr>
            <w:tcW w:w="265" w:type="pct"/>
            <w:vMerge/>
            <w:vAlign w:val="center"/>
            <w:hideMark/>
          </w:tcPr>
          <w:p w:rsidR="000C0E20" w:rsidRPr="000C0E20" w:rsidRDefault="000C0E20" w:rsidP="000C0E20">
            <w:pPr>
              <w:widowControl/>
              <w:jc w:val="left"/>
              <w:rPr>
                <w:rFonts w:ascii="宋体" w:hAnsi="宋体" w:cs="宋体"/>
                <w:b/>
                <w:bCs/>
                <w:color w:val="000000"/>
                <w:kern w:val="0"/>
                <w:sz w:val="20"/>
                <w:szCs w:val="20"/>
              </w:rPr>
            </w:pPr>
          </w:p>
        </w:tc>
        <w:tc>
          <w:tcPr>
            <w:tcW w:w="2109" w:type="pct"/>
            <w:shd w:val="clear" w:color="000000" w:fill="FFFFFF"/>
            <w:vAlign w:val="center"/>
            <w:hideMark/>
          </w:tcPr>
          <w:p w:rsidR="000C0E20" w:rsidRPr="000C0E20" w:rsidRDefault="000C0E20" w:rsidP="000C0E20">
            <w:pPr>
              <w:widowControl/>
              <w:jc w:val="left"/>
              <w:rPr>
                <w:rFonts w:ascii="宋体" w:hAnsi="宋体" w:cs="宋体"/>
                <w:color w:val="000000"/>
                <w:kern w:val="0"/>
                <w:sz w:val="20"/>
                <w:szCs w:val="20"/>
              </w:rPr>
            </w:pPr>
            <w:r w:rsidRPr="000C0E20">
              <w:rPr>
                <w:rFonts w:ascii="宋体" w:hAnsi="宋体" w:cs="宋体" w:hint="eastAsia"/>
                <w:color w:val="000000"/>
                <w:kern w:val="0"/>
                <w:sz w:val="20"/>
                <w:szCs w:val="20"/>
              </w:rPr>
              <w:t>小计</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13.50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14.00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12.50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13.50 </w:t>
            </w:r>
          </w:p>
        </w:tc>
        <w:tc>
          <w:tcPr>
            <w:tcW w:w="525" w:type="pct"/>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13.50 </w:t>
            </w:r>
          </w:p>
        </w:tc>
      </w:tr>
      <w:tr w:rsidR="000C0E20" w:rsidRPr="000C0E20" w:rsidTr="000C0E20">
        <w:trPr>
          <w:trHeight w:val="398"/>
        </w:trPr>
        <w:tc>
          <w:tcPr>
            <w:tcW w:w="265" w:type="pct"/>
            <w:vMerge/>
            <w:vAlign w:val="center"/>
            <w:hideMark/>
          </w:tcPr>
          <w:p w:rsidR="000C0E20" w:rsidRPr="000C0E20" w:rsidRDefault="000C0E20" w:rsidP="000C0E20">
            <w:pPr>
              <w:widowControl/>
              <w:jc w:val="left"/>
              <w:rPr>
                <w:rFonts w:ascii="宋体" w:hAnsi="宋体" w:cs="宋体"/>
                <w:b/>
                <w:bCs/>
                <w:color w:val="000000"/>
                <w:kern w:val="0"/>
                <w:sz w:val="20"/>
                <w:szCs w:val="20"/>
              </w:rPr>
            </w:pPr>
          </w:p>
        </w:tc>
        <w:tc>
          <w:tcPr>
            <w:tcW w:w="2109" w:type="pct"/>
            <w:shd w:val="clear" w:color="000000" w:fill="FFFFFF"/>
            <w:vAlign w:val="center"/>
            <w:hideMark/>
          </w:tcPr>
          <w:p w:rsidR="000C0E20" w:rsidRPr="000C0E20" w:rsidRDefault="000C0E20" w:rsidP="000C0E20">
            <w:pPr>
              <w:widowControl/>
              <w:jc w:val="center"/>
              <w:rPr>
                <w:rFonts w:ascii="宋体" w:hAnsi="宋体" w:cs="宋体"/>
                <w:b/>
                <w:bCs/>
                <w:color w:val="000000"/>
                <w:kern w:val="0"/>
                <w:sz w:val="20"/>
                <w:szCs w:val="20"/>
              </w:rPr>
            </w:pPr>
            <w:r w:rsidRPr="000C0E20">
              <w:rPr>
                <w:rFonts w:ascii="宋体" w:hAnsi="宋体" w:cs="宋体" w:hint="eastAsia"/>
                <w:b/>
                <w:bCs/>
                <w:color w:val="000000"/>
                <w:kern w:val="0"/>
                <w:sz w:val="20"/>
                <w:szCs w:val="20"/>
              </w:rPr>
              <w:t>综合标最终得分</w:t>
            </w:r>
          </w:p>
        </w:tc>
        <w:tc>
          <w:tcPr>
            <w:tcW w:w="2626" w:type="pct"/>
            <w:gridSpan w:val="5"/>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13.40 </w:t>
            </w:r>
          </w:p>
        </w:tc>
      </w:tr>
      <w:tr w:rsidR="000C0E20" w:rsidRPr="000C0E20" w:rsidTr="000C0E20">
        <w:trPr>
          <w:trHeight w:val="398"/>
        </w:trPr>
        <w:tc>
          <w:tcPr>
            <w:tcW w:w="2374" w:type="pct"/>
            <w:gridSpan w:val="2"/>
            <w:shd w:val="clear" w:color="000000" w:fill="FFFFFF"/>
            <w:vAlign w:val="center"/>
            <w:hideMark/>
          </w:tcPr>
          <w:p w:rsidR="000C0E20" w:rsidRPr="000C0E20" w:rsidRDefault="000C0E20" w:rsidP="000C0E20">
            <w:pPr>
              <w:widowControl/>
              <w:jc w:val="center"/>
              <w:rPr>
                <w:rFonts w:ascii="宋体" w:hAnsi="宋体" w:cs="宋体"/>
                <w:b/>
                <w:bCs/>
                <w:color w:val="000000"/>
                <w:kern w:val="0"/>
                <w:sz w:val="20"/>
                <w:szCs w:val="20"/>
              </w:rPr>
            </w:pPr>
            <w:r w:rsidRPr="000C0E20">
              <w:rPr>
                <w:rFonts w:ascii="宋体" w:hAnsi="宋体" w:cs="宋体" w:hint="eastAsia"/>
                <w:b/>
                <w:bCs/>
                <w:color w:val="000000"/>
                <w:kern w:val="0"/>
                <w:sz w:val="20"/>
                <w:szCs w:val="20"/>
              </w:rPr>
              <w:t>投标人综合得分</w:t>
            </w:r>
          </w:p>
        </w:tc>
        <w:tc>
          <w:tcPr>
            <w:tcW w:w="2626" w:type="pct"/>
            <w:gridSpan w:val="5"/>
            <w:shd w:val="clear" w:color="000000" w:fill="FFFFFF"/>
            <w:vAlign w:val="center"/>
            <w:hideMark/>
          </w:tcPr>
          <w:p w:rsidR="000C0E20" w:rsidRPr="000C0E20" w:rsidRDefault="000C0E20" w:rsidP="000C0E20">
            <w:pPr>
              <w:widowControl/>
              <w:jc w:val="center"/>
              <w:rPr>
                <w:rFonts w:ascii="宋体" w:hAnsi="宋体" w:cs="宋体"/>
                <w:color w:val="000000"/>
                <w:kern w:val="0"/>
                <w:sz w:val="20"/>
                <w:szCs w:val="20"/>
              </w:rPr>
            </w:pPr>
            <w:r w:rsidRPr="000C0E20">
              <w:rPr>
                <w:rFonts w:ascii="宋体" w:hAnsi="宋体" w:cs="宋体" w:hint="eastAsia"/>
                <w:color w:val="000000"/>
                <w:kern w:val="0"/>
                <w:sz w:val="20"/>
                <w:szCs w:val="20"/>
              </w:rPr>
              <w:t xml:space="preserve">74.10 </w:t>
            </w:r>
          </w:p>
        </w:tc>
      </w:tr>
    </w:tbl>
    <w:p w:rsidR="009A3458" w:rsidRDefault="009A3458" w:rsidP="00F04045">
      <w:pPr>
        <w:pStyle w:val="a0"/>
        <w:ind w:firstLine="210"/>
        <w:rPr>
          <w:rFonts w:hint="eastAs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201"/>
        <w:gridCol w:w="1045"/>
        <w:gridCol w:w="1045"/>
        <w:gridCol w:w="1045"/>
        <w:gridCol w:w="1045"/>
        <w:gridCol w:w="1047"/>
      </w:tblGrid>
      <w:tr w:rsidR="00E56260" w:rsidRPr="00E56260" w:rsidTr="00E56260">
        <w:trPr>
          <w:trHeight w:val="398"/>
        </w:trPr>
        <w:tc>
          <w:tcPr>
            <w:tcW w:w="2374" w:type="pct"/>
            <w:gridSpan w:val="2"/>
            <w:shd w:val="clear" w:color="000000" w:fill="FFFFFF"/>
            <w:vAlign w:val="center"/>
            <w:hideMark/>
          </w:tcPr>
          <w:p w:rsidR="00E56260" w:rsidRPr="00E56260" w:rsidRDefault="00E56260" w:rsidP="00E56260">
            <w:pPr>
              <w:widowControl/>
              <w:jc w:val="center"/>
              <w:rPr>
                <w:rFonts w:ascii="宋体" w:hAnsi="宋体" w:cs="宋体"/>
                <w:b/>
                <w:bCs/>
                <w:color w:val="000000"/>
                <w:kern w:val="0"/>
                <w:sz w:val="20"/>
                <w:szCs w:val="20"/>
              </w:rPr>
            </w:pPr>
            <w:r w:rsidRPr="00E56260">
              <w:rPr>
                <w:rFonts w:ascii="宋体" w:hAnsi="宋体" w:cs="宋体" w:hint="eastAsia"/>
                <w:b/>
                <w:bCs/>
                <w:color w:val="000000"/>
                <w:kern w:val="0"/>
                <w:sz w:val="20"/>
                <w:szCs w:val="20"/>
              </w:rPr>
              <w:t>第三中标候选人</w:t>
            </w:r>
          </w:p>
        </w:tc>
        <w:tc>
          <w:tcPr>
            <w:tcW w:w="2626" w:type="pct"/>
            <w:gridSpan w:val="5"/>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驻马店市金乐市政工程有限公司</w:t>
            </w:r>
          </w:p>
        </w:tc>
      </w:tr>
      <w:tr w:rsidR="00E56260" w:rsidRPr="00E56260" w:rsidTr="00E56260">
        <w:trPr>
          <w:trHeight w:val="398"/>
        </w:trPr>
        <w:tc>
          <w:tcPr>
            <w:tcW w:w="2374" w:type="pct"/>
            <w:gridSpan w:val="2"/>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评标委员会成员评审内容</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rPr>
            </w:pPr>
            <w:r w:rsidRPr="00E56260">
              <w:rPr>
                <w:rFonts w:ascii="宋体" w:hAnsi="宋体" w:cs="宋体" w:hint="eastAsia"/>
                <w:color w:val="000000"/>
                <w:kern w:val="0"/>
              </w:rPr>
              <w:t>评委1</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rPr>
            </w:pPr>
            <w:r w:rsidRPr="00E56260">
              <w:rPr>
                <w:rFonts w:ascii="宋体" w:hAnsi="宋体" w:cs="宋体" w:hint="eastAsia"/>
                <w:color w:val="000000"/>
                <w:kern w:val="0"/>
              </w:rPr>
              <w:t>评委2</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rPr>
            </w:pPr>
            <w:r w:rsidRPr="00E56260">
              <w:rPr>
                <w:rFonts w:ascii="宋体" w:hAnsi="宋体" w:cs="宋体" w:hint="eastAsia"/>
                <w:color w:val="000000"/>
                <w:kern w:val="0"/>
              </w:rPr>
              <w:t>评委3</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rPr>
            </w:pPr>
            <w:r w:rsidRPr="00E56260">
              <w:rPr>
                <w:rFonts w:ascii="宋体" w:hAnsi="宋体" w:cs="宋体" w:hint="eastAsia"/>
                <w:color w:val="000000"/>
                <w:kern w:val="0"/>
              </w:rPr>
              <w:t>评委4</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rPr>
            </w:pPr>
            <w:r w:rsidRPr="00E56260">
              <w:rPr>
                <w:rFonts w:ascii="宋体" w:hAnsi="宋体" w:cs="宋体" w:hint="eastAsia"/>
                <w:color w:val="000000"/>
                <w:kern w:val="0"/>
              </w:rPr>
              <w:t>评委5</w:t>
            </w:r>
          </w:p>
        </w:tc>
      </w:tr>
      <w:tr w:rsidR="00E56260" w:rsidRPr="00E56260" w:rsidTr="00E56260">
        <w:trPr>
          <w:trHeight w:val="398"/>
        </w:trPr>
        <w:tc>
          <w:tcPr>
            <w:tcW w:w="265" w:type="pct"/>
            <w:vMerge w:val="restart"/>
            <w:shd w:val="clear" w:color="000000" w:fill="FFFFFF"/>
            <w:textDirection w:val="tbRlV"/>
            <w:vAlign w:val="center"/>
            <w:hideMark/>
          </w:tcPr>
          <w:p w:rsidR="00E56260" w:rsidRPr="00E56260" w:rsidRDefault="00E56260" w:rsidP="00E56260">
            <w:pPr>
              <w:widowControl/>
              <w:jc w:val="center"/>
              <w:rPr>
                <w:rFonts w:ascii="宋体" w:hAnsi="宋体" w:cs="宋体"/>
                <w:b/>
                <w:bCs/>
                <w:color w:val="000000"/>
                <w:kern w:val="0"/>
                <w:sz w:val="20"/>
                <w:szCs w:val="20"/>
              </w:rPr>
            </w:pPr>
            <w:r w:rsidRPr="00E56260">
              <w:rPr>
                <w:rFonts w:ascii="宋体" w:hAnsi="宋体" w:cs="宋体" w:hint="eastAsia"/>
                <w:b/>
                <w:bCs/>
                <w:color w:val="000000"/>
                <w:kern w:val="0"/>
                <w:sz w:val="20"/>
                <w:szCs w:val="20"/>
              </w:rPr>
              <w:lastRenderedPageBreak/>
              <w:t>技术标</w:t>
            </w:r>
          </w:p>
        </w:tc>
        <w:tc>
          <w:tcPr>
            <w:tcW w:w="2109" w:type="pct"/>
            <w:shd w:val="clear" w:color="000000" w:fill="FFFFFF"/>
            <w:vAlign w:val="center"/>
            <w:hideMark/>
          </w:tcPr>
          <w:p w:rsidR="00E56260" w:rsidRPr="00E56260" w:rsidRDefault="00E56260" w:rsidP="00E56260">
            <w:pPr>
              <w:widowControl/>
              <w:jc w:val="left"/>
              <w:rPr>
                <w:rFonts w:ascii="宋体" w:hAnsi="宋体" w:cs="宋体"/>
                <w:color w:val="000000"/>
                <w:kern w:val="0"/>
                <w:sz w:val="20"/>
                <w:szCs w:val="20"/>
              </w:rPr>
            </w:pPr>
            <w:r w:rsidRPr="00E56260">
              <w:rPr>
                <w:rFonts w:ascii="宋体" w:hAnsi="宋体" w:cs="宋体" w:hint="eastAsia"/>
                <w:color w:val="000000"/>
                <w:kern w:val="0"/>
                <w:sz w:val="20"/>
                <w:szCs w:val="20"/>
              </w:rPr>
              <w:t>1. 内容完整性和编制水平0-1分</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0.70 </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0.60 </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1.00 </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0.60 </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0.70 </w:t>
            </w:r>
          </w:p>
        </w:tc>
      </w:tr>
      <w:tr w:rsidR="00E56260" w:rsidRPr="00E56260" w:rsidTr="00E56260">
        <w:trPr>
          <w:trHeight w:val="398"/>
        </w:trPr>
        <w:tc>
          <w:tcPr>
            <w:tcW w:w="265" w:type="pct"/>
            <w:vMerge/>
            <w:vAlign w:val="center"/>
            <w:hideMark/>
          </w:tcPr>
          <w:p w:rsidR="00E56260" w:rsidRPr="00E56260" w:rsidRDefault="00E56260" w:rsidP="00E56260">
            <w:pPr>
              <w:widowControl/>
              <w:jc w:val="left"/>
              <w:rPr>
                <w:rFonts w:ascii="宋体" w:hAnsi="宋体" w:cs="宋体"/>
                <w:b/>
                <w:bCs/>
                <w:color w:val="000000"/>
                <w:kern w:val="0"/>
                <w:sz w:val="20"/>
                <w:szCs w:val="20"/>
              </w:rPr>
            </w:pPr>
          </w:p>
        </w:tc>
        <w:tc>
          <w:tcPr>
            <w:tcW w:w="2109" w:type="pct"/>
            <w:shd w:val="clear" w:color="000000" w:fill="FFFFFF"/>
            <w:vAlign w:val="center"/>
            <w:hideMark/>
          </w:tcPr>
          <w:p w:rsidR="00E56260" w:rsidRPr="00E56260" w:rsidRDefault="00E56260" w:rsidP="00E56260">
            <w:pPr>
              <w:widowControl/>
              <w:jc w:val="left"/>
              <w:rPr>
                <w:rFonts w:ascii="宋体" w:hAnsi="宋体" w:cs="宋体"/>
                <w:color w:val="000000"/>
                <w:kern w:val="0"/>
                <w:sz w:val="20"/>
                <w:szCs w:val="20"/>
              </w:rPr>
            </w:pPr>
            <w:r w:rsidRPr="00E56260">
              <w:rPr>
                <w:rFonts w:ascii="宋体" w:hAnsi="宋体" w:cs="宋体" w:hint="eastAsia"/>
                <w:color w:val="000000"/>
                <w:kern w:val="0"/>
                <w:sz w:val="20"/>
                <w:szCs w:val="20"/>
              </w:rPr>
              <w:t>2. 施工方案和技术措施1-2分</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1.40 </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1.50 </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1.50 </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1.50 </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1.50 </w:t>
            </w:r>
          </w:p>
        </w:tc>
      </w:tr>
      <w:tr w:rsidR="00E56260" w:rsidRPr="00E56260" w:rsidTr="00E56260">
        <w:trPr>
          <w:trHeight w:val="398"/>
        </w:trPr>
        <w:tc>
          <w:tcPr>
            <w:tcW w:w="265" w:type="pct"/>
            <w:vMerge/>
            <w:vAlign w:val="center"/>
            <w:hideMark/>
          </w:tcPr>
          <w:p w:rsidR="00E56260" w:rsidRPr="00E56260" w:rsidRDefault="00E56260" w:rsidP="00E56260">
            <w:pPr>
              <w:widowControl/>
              <w:jc w:val="left"/>
              <w:rPr>
                <w:rFonts w:ascii="宋体" w:hAnsi="宋体" w:cs="宋体"/>
                <w:b/>
                <w:bCs/>
                <w:color w:val="000000"/>
                <w:kern w:val="0"/>
                <w:sz w:val="20"/>
                <w:szCs w:val="20"/>
              </w:rPr>
            </w:pPr>
          </w:p>
        </w:tc>
        <w:tc>
          <w:tcPr>
            <w:tcW w:w="2109" w:type="pct"/>
            <w:shd w:val="clear" w:color="000000" w:fill="FFFFFF"/>
            <w:vAlign w:val="center"/>
            <w:hideMark/>
          </w:tcPr>
          <w:p w:rsidR="00E56260" w:rsidRPr="00E56260" w:rsidRDefault="00E56260" w:rsidP="00E56260">
            <w:pPr>
              <w:widowControl/>
              <w:jc w:val="left"/>
              <w:rPr>
                <w:rFonts w:ascii="宋体" w:hAnsi="宋体" w:cs="宋体"/>
                <w:color w:val="000000"/>
                <w:kern w:val="0"/>
                <w:sz w:val="20"/>
                <w:szCs w:val="20"/>
              </w:rPr>
            </w:pPr>
            <w:r w:rsidRPr="00E56260">
              <w:rPr>
                <w:rFonts w:ascii="宋体" w:hAnsi="宋体" w:cs="宋体" w:hint="eastAsia"/>
                <w:color w:val="000000"/>
                <w:kern w:val="0"/>
                <w:sz w:val="20"/>
                <w:szCs w:val="20"/>
              </w:rPr>
              <w:t>3. 质量管理体系与措施1-2分</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1.40 </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1.50 </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1.50 </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1.50 </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1.60 </w:t>
            </w:r>
          </w:p>
        </w:tc>
      </w:tr>
      <w:tr w:rsidR="00E56260" w:rsidRPr="00E56260" w:rsidTr="00E56260">
        <w:trPr>
          <w:trHeight w:val="398"/>
        </w:trPr>
        <w:tc>
          <w:tcPr>
            <w:tcW w:w="265" w:type="pct"/>
            <w:vMerge/>
            <w:vAlign w:val="center"/>
            <w:hideMark/>
          </w:tcPr>
          <w:p w:rsidR="00E56260" w:rsidRPr="00E56260" w:rsidRDefault="00E56260" w:rsidP="00E56260">
            <w:pPr>
              <w:widowControl/>
              <w:jc w:val="left"/>
              <w:rPr>
                <w:rFonts w:ascii="宋体" w:hAnsi="宋体" w:cs="宋体"/>
                <w:b/>
                <w:bCs/>
                <w:color w:val="000000"/>
                <w:kern w:val="0"/>
                <w:sz w:val="20"/>
                <w:szCs w:val="20"/>
              </w:rPr>
            </w:pPr>
          </w:p>
        </w:tc>
        <w:tc>
          <w:tcPr>
            <w:tcW w:w="2109" w:type="pct"/>
            <w:shd w:val="clear" w:color="000000" w:fill="FFFFFF"/>
            <w:vAlign w:val="center"/>
            <w:hideMark/>
          </w:tcPr>
          <w:p w:rsidR="00E56260" w:rsidRPr="00E56260" w:rsidRDefault="00E56260" w:rsidP="00E56260">
            <w:pPr>
              <w:widowControl/>
              <w:jc w:val="left"/>
              <w:rPr>
                <w:rFonts w:ascii="宋体" w:hAnsi="宋体" w:cs="宋体"/>
                <w:color w:val="000000"/>
                <w:kern w:val="0"/>
                <w:sz w:val="20"/>
                <w:szCs w:val="20"/>
              </w:rPr>
            </w:pPr>
            <w:r w:rsidRPr="00E56260">
              <w:rPr>
                <w:rFonts w:ascii="宋体" w:hAnsi="宋体" w:cs="宋体" w:hint="eastAsia"/>
                <w:color w:val="000000"/>
                <w:kern w:val="0"/>
                <w:sz w:val="20"/>
                <w:szCs w:val="20"/>
              </w:rPr>
              <w:t>4. 安全管理体系与措施1-2分</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1.20 </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1.60 </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1.00 </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1.50 </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1.60 </w:t>
            </w:r>
          </w:p>
        </w:tc>
      </w:tr>
      <w:tr w:rsidR="00E56260" w:rsidRPr="00E56260" w:rsidTr="00E56260">
        <w:trPr>
          <w:trHeight w:val="398"/>
        </w:trPr>
        <w:tc>
          <w:tcPr>
            <w:tcW w:w="265" w:type="pct"/>
            <w:vMerge/>
            <w:vAlign w:val="center"/>
            <w:hideMark/>
          </w:tcPr>
          <w:p w:rsidR="00E56260" w:rsidRPr="00E56260" w:rsidRDefault="00E56260" w:rsidP="00E56260">
            <w:pPr>
              <w:widowControl/>
              <w:jc w:val="left"/>
              <w:rPr>
                <w:rFonts w:ascii="宋体" w:hAnsi="宋体" w:cs="宋体"/>
                <w:b/>
                <w:bCs/>
                <w:color w:val="000000"/>
                <w:kern w:val="0"/>
                <w:sz w:val="20"/>
                <w:szCs w:val="20"/>
              </w:rPr>
            </w:pPr>
          </w:p>
        </w:tc>
        <w:tc>
          <w:tcPr>
            <w:tcW w:w="2109" w:type="pct"/>
            <w:shd w:val="clear" w:color="000000" w:fill="FFFFFF"/>
            <w:vAlign w:val="center"/>
            <w:hideMark/>
          </w:tcPr>
          <w:p w:rsidR="00E56260" w:rsidRPr="00E56260" w:rsidRDefault="00E56260" w:rsidP="00E56260">
            <w:pPr>
              <w:widowControl/>
              <w:jc w:val="left"/>
              <w:rPr>
                <w:rFonts w:ascii="宋体" w:hAnsi="宋体" w:cs="宋体"/>
                <w:color w:val="000000"/>
                <w:kern w:val="0"/>
                <w:sz w:val="20"/>
                <w:szCs w:val="20"/>
              </w:rPr>
            </w:pPr>
            <w:r w:rsidRPr="00E56260">
              <w:rPr>
                <w:rFonts w:ascii="宋体" w:hAnsi="宋体" w:cs="宋体" w:hint="eastAsia"/>
                <w:color w:val="000000"/>
                <w:kern w:val="0"/>
                <w:sz w:val="20"/>
                <w:szCs w:val="20"/>
              </w:rPr>
              <w:t>5. 环境保护管理体系与措施1-2分</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1.30 </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1.50 </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1.00 </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1.60 </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1.50 </w:t>
            </w:r>
          </w:p>
        </w:tc>
      </w:tr>
      <w:tr w:rsidR="00E56260" w:rsidRPr="00E56260" w:rsidTr="00E56260">
        <w:trPr>
          <w:trHeight w:val="398"/>
        </w:trPr>
        <w:tc>
          <w:tcPr>
            <w:tcW w:w="265" w:type="pct"/>
            <w:vMerge/>
            <w:vAlign w:val="center"/>
            <w:hideMark/>
          </w:tcPr>
          <w:p w:rsidR="00E56260" w:rsidRPr="00E56260" w:rsidRDefault="00E56260" w:rsidP="00E56260">
            <w:pPr>
              <w:widowControl/>
              <w:jc w:val="left"/>
              <w:rPr>
                <w:rFonts w:ascii="宋体" w:hAnsi="宋体" w:cs="宋体"/>
                <w:b/>
                <w:bCs/>
                <w:color w:val="000000"/>
                <w:kern w:val="0"/>
                <w:sz w:val="20"/>
                <w:szCs w:val="20"/>
              </w:rPr>
            </w:pPr>
          </w:p>
        </w:tc>
        <w:tc>
          <w:tcPr>
            <w:tcW w:w="2109" w:type="pct"/>
            <w:shd w:val="clear" w:color="000000" w:fill="FFFFFF"/>
            <w:vAlign w:val="center"/>
            <w:hideMark/>
          </w:tcPr>
          <w:p w:rsidR="00E56260" w:rsidRPr="00E56260" w:rsidRDefault="00E56260" w:rsidP="00E56260">
            <w:pPr>
              <w:widowControl/>
              <w:jc w:val="left"/>
              <w:rPr>
                <w:rFonts w:ascii="宋体" w:hAnsi="宋体" w:cs="宋体"/>
                <w:color w:val="000000"/>
                <w:kern w:val="0"/>
                <w:sz w:val="20"/>
                <w:szCs w:val="20"/>
              </w:rPr>
            </w:pPr>
            <w:r w:rsidRPr="00E56260">
              <w:rPr>
                <w:rFonts w:ascii="宋体" w:hAnsi="宋体" w:cs="宋体" w:hint="eastAsia"/>
                <w:color w:val="000000"/>
                <w:kern w:val="0"/>
                <w:sz w:val="20"/>
                <w:szCs w:val="20"/>
              </w:rPr>
              <w:t>6. 工程进度计划与措施0-1分</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0.80 </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0.70 </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1.00 </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0.60 </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0.70 </w:t>
            </w:r>
          </w:p>
        </w:tc>
      </w:tr>
      <w:tr w:rsidR="00E56260" w:rsidRPr="00E56260" w:rsidTr="00E56260">
        <w:trPr>
          <w:trHeight w:val="398"/>
        </w:trPr>
        <w:tc>
          <w:tcPr>
            <w:tcW w:w="265" w:type="pct"/>
            <w:vMerge/>
            <w:vAlign w:val="center"/>
            <w:hideMark/>
          </w:tcPr>
          <w:p w:rsidR="00E56260" w:rsidRPr="00E56260" w:rsidRDefault="00E56260" w:rsidP="00E56260">
            <w:pPr>
              <w:widowControl/>
              <w:jc w:val="left"/>
              <w:rPr>
                <w:rFonts w:ascii="宋体" w:hAnsi="宋体" w:cs="宋体"/>
                <w:b/>
                <w:bCs/>
                <w:color w:val="000000"/>
                <w:kern w:val="0"/>
                <w:sz w:val="20"/>
                <w:szCs w:val="20"/>
              </w:rPr>
            </w:pPr>
          </w:p>
        </w:tc>
        <w:tc>
          <w:tcPr>
            <w:tcW w:w="2109" w:type="pct"/>
            <w:shd w:val="clear" w:color="000000" w:fill="FFFFFF"/>
            <w:vAlign w:val="center"/>
            <w:hideMark/>
          </w:tcPr>
          <w:p w:rsidR="00E56260" w:rsidRPr="00E56260" w:rsidRDefault="00E56260" w:rsidP="00E56260">
            <w:pPr>
              <w:widowControl/>
              <w:jc w:val="left"/>
              <w:rPr>
                <w:rFonts w:ascii="宋体" w:hAnsi="宋体" w:cs="宋体"/>
                <w:color w:val="000000"/>
                <w:kern w:val="0"/>
                <w:sz w:val="20"/>
                <w:szCs w:val="20"/>
              </w:rPr>
            </w:pPr>
            <w:r w:rsidRPr="00E56260">
              <w:rPr>
                <w:rFonts w:ascii="宋体" w:hAnsi="宋体" w:cs="宋体" w:hint="eastAsia"/>
                <w:color w:val="000000"/>
                <w:kern w:val="0"/>
                <w:sz w:val="20"/>
                <w:szCs w:val="20"/>
              </w:rPr>
              <w:t>7. 拟投入资源配备计划1-2分</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1.60 </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1.60 </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1.00 </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1.50 </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1.60 </w:t>
            </w:r>
          </w:p>
        </w:tc>
      </w:tr>
      <w:tr w:rsidR="00E56260" w:rsidRPr="00E56260" w:rsidTr="00E56260">
        <w:trPr>
          <w:trHeight w:val="398"/>
        </w:trPr>
        <w:tc>
          <w:tcPr>
            <w:tcW w:w="265" w:type="pct"/>
            <w:vMerge/>
            <w:vAlign w:val="center"/>
            <w:hideMark/>
          </w:tcPr>
          <w:p w:rsidR="00E56260" w:rsidRPr="00E56260" w:rsidRDefault="00E56260" w:rsidP="00E56260">
            <w:pPr>
              <w:widowControl/>
              <w:jc w:val="left"/>
              <w:rPr>
                <w:rFonts w:ascii="宋体" w:hAnsi="宋体" w:cs="宋体"/>
                <w:b/>
                <w:bCs/>
                <w:color w:val="000000"/>
                <w:kern w:val="0"/>
                <w:sz w:val="20"/>
                <w:szCs w:val="20"/>
              </w:rPr>
            </w:pPr>
          </w:p>
        </w:tc>
        <w:tc>
          <w:tcPr>
            <w:tcW w:w="2109" w:type="pct"/>
            <w:shd w:val="clear" w:color="000000" w:fill="FFFFFF"/>
            <w:vAlign w:val="center"/>
            <w:hideMark/>
          </w:tcPr>
          <w:p w:rsidR="00E56260" w:rsidRPr="00E56260" w:rsidRDefault="00E56260" w:rsidP="00E56260">
            <w:pPr>
              <w:widowControl/>
              <w:jc w:val="left"/>
              <w:rPr>
                <w:rFonts w:ascii="宋体" w:hAnsi="宋体" w:cs="宋体"/>
                <w:color w:val="000000"/>
                <w:kern w:val="0"/>
                <w:sz w:val="20"/>
                <w:szCs w:val="20"/>
              </w:rPr>
            </w:pPr>
            <w:r w:rsidRPr="00E56260">
              <w:rPr>
                <w:rFonts w:ascii="宋体" w:hAnsi="宋体" w:cs="宋体" w:hint="eastAsia"/>
                <w:color w:val="000000"/>
                <w:kern w:val="0"/>
                <w:sz w:val="20"/>
                <w:szCs w:val="20"/>
              </w:rPr>
              <w:t>8. 施工进度表或施工网络图0-1分</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0.70 </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0.60 </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1.00 </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0.50 </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0.70 </w:t>
            </w:r>
          </w:p>
        </w:tc>
      </w:tr>
      <w:tr w:rsidR="00E56260" w:rsidRPr="00E56260" w:rsidTr="00E56260">
        <w:trPr>
          <w:trHeight w:val="398"/>
        </w:trPr>
        <w:tc>
          <w:tcPr>
            <w:tcW w:w="265" w:type="pct"/>
            <w:vMerge/>
            <w:vAlign w:val="center"/>
            <w:hideMark/>
          </w:tcPr>
          <w:p w:rsidR="00E56260" w:rsidRPr="00E56260" w:rsidRDefault="00E56260" w:rsidP="00E56260">
            <w:pPr>
              <w:widowControl/>
              <w:jc w:val="left"/>
              <w:rPr>
                <w:rFonts w:ascii="宋体" w:hAnsi="宋体" w:cs="宋体"/>
                <w:b/>
                <w:bCs/>
                <w:color w:val="000000"/>
                <w:kern w:val="0"/>
                <w:sz w:val="20"/>
                <w:szCs w:val="20"/>
              </w:rPr>
            </w:pPr>
          </w:p>
        </w:tc>
        <w:tc>
          <w:tcPr>
            <w:tcW w:w="2109" w:type="pct"/>
            <w:shd w:val="clear" w:color="000000" w:fill="FFFFFF"/>
            <w:vAlign w:val="center"/>
            <w:hideMark/>
          </w:tcPr>
          <w:p w:rsidR="00E56260" w:rsidRPr="00E56260" w:rsidRDefault="00E56260" w:rsidP="00E56260">
            <w:pPr>
              <w:widowControl/>
              <w:jc w:val="left"/>
              <w:rPr>
                <w:rFonts w:ascii="宋体" w:hAnsi="宋体" w:cs="宋体"/>
                <w:color w:val="000000"/>
                <w:kern w:val="0"/>
                <w:sz w:val="20"/>
                <w:szCs w:val="20"/>
              </w:rPr>
            </w:pPr>
            <w:r w:rsidRPr="00E56260">
              <w:rPr>
                <w:rFonts w:ascii="宋体" w:hAnsi="宋体" w:cs="宋体" w:hint="eastAsia"/>
                <w:color w:val="000000"/>
                <w:kern w:val="0"/>
                <w:sz w:val="20"/>
                <w:szCs w:val="20"/>
              </w:rPr>
              <w:t>9. 施工总平面布置图0-1分</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0.80 </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0.60 </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1.00 </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0.60 </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0.80 </w:t>
            </w:r>
          </w:p>
        </w:tc>
      </w:tr>
      <w:tr w:rsidR="00E56260" w:rsidRPr="00E56260" w:rsidTr="00E56260">
        <w:trPr>
          <w:trHeight w:val="720"/>
        </w:trPr>
        <w:tc>
          <w:tcPr>
            <w:tcW w:w="265" w:type="pct"/>
            <w:vMerge/>
            <w:vAlign w:val="center"/>
            <w:hideMark/>
          </w:tcPr>
          <w:p w:rsidR="00E56260" w:rsidRPr="00E56260" w:rsidRDefault="00E56260" w:rsidP="00E56260">
            <w:pPr>
              <w:widowControl/>
              <w:jc w:val="left"/>
              <w:rPr>
                <w:rFonts w:ascii="宋体" w:hAnsi="宋体" w:cs="宋体"/>
                <w:b/>
                <w:bCs/>
                <w:color w:val="000000"/>
                <w:kern w:val="0"/>
                <w:sz w:val="20"/>
                <w:szCs w:val="20"/>
              </w:rPr>
            </w:pPr>
          </w:p>
        </w:tc>
        <w:tc>
          <w:tcPr>
            <w:tcW w:w="2109" w:type="pct"/>
            <w:shd w:val="clear" w:color="000000" w:fill="FFFFFF"/>
            <w:vAlign w:val="center"/>
            <w:hideMark/>
          </w:tcPr>
          <w:p w:rsidR="00E56260" w:rsidRPr="00E56260" w:rsidRDefault="00E56260" w:rsidP="00E56260">
            <w:pPr>
              <w:widowControl/>
              <w:jc w:val="left"/>
              <w:rPr>
                <w:rFonts w:ascii="宋体" w:hAnsi="宋体" w:cs="宋体"/>
                <w:color w:val="000000"/>
                <w:kern w:val="0"/>
                <w:sz w:val="20"/>
                <w:szCs w:val="20"/>
              </w:rPr>
            </w:pPr>
            <w:r w:rsidRPr="00E56260">
              <w:rPr>
                <w:rFonts w:ascii="宋体" w:hAnsi="宋体" w:cs="宋体" w:hint="eastAsia"/>
                <w:color w:val="000000"/>
                <w:kern w:val="0"/>
                <w:sz w:val="20"/>
                <w:szCs w:val="20"/>
              </w:rPr>
              <w:t>10. 节能减排、绿色施工（含扬尘治理）措施、工艺创新方面针对本工程有具体措施或企业自有创新技术1-2分</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1.40 </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1.60 </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1.00 </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1.60 </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1.60 </w:t>
            </w:r>
          </w:p>
        </w:tc>
      </w:tr>
      <w:tr w:rsidR="00E56260" w:rsidRPr="00E56260" w:rsidTr="00E56260">
        <w:trPr>
          <w:trHeight w:val="720"/>
        </w:trPr>
        <w:tc>
          <w:tcPr>
            <w:tcW w:w="265" w:type="pct"/>
            <w:vMerge/>
            <w:vAlign w:val="center"/>
            <w:hideMark/>
          </w:tcPr>
          <w:p w:rsidR="00E56260" w:rsidRPr="00E56260" w:rsidRDefault="00E56260" w:rsidP="00E56260">
            <w:pPr>
              <w:widowControl/>
              <w:jc w:val="left"/>
              <w:rPr>
                <w:rFonts w:ascii="宋体" w:hAnsi="宋体" w:cs="宋体"/>
                <w:b/>
                <w:bCs/>
                <w:color w:val="000000"/>
                <w:kern w:val="0"/>
                <w:sz w:val="20"/>
                <w:szCs w:val="20"/>
              </w:rPr>
            </w:pPr>
          </w:p>
        </w:tc>
        <w:tc>
          <w:tcPr>
            <w:tcW w:w="2109" w:type="pct"/>
            <w:shd w:val="clear" w:color="000000" w:fill="FFFFFF"/>
            <w:vAlign w:val="center"/>
            <w:hideMark/>
          </w:tcPr>
          <w:p w:rsidR="00E56260" w:rsidRPr="00E56260" w:rsidRDefault="00E56260" w:rsidP="00E56260">
            <w:pPr>
              <w:widowControl/>
              <w:jc w:val="left"/>
              <w:rPr>
                <w:rFonts w:ascii="宋体" w:hAnsi="宋体" w:cs="宋体"/>
                <w:color w:val="000000"/>
                <w:kern w:val="0"/>
                <w:sz w:val="20"/>
                <w:szCs w:val="20"/>
              </w:rPr>
            </w:pPr>
            <w:r w:rsidRPr="00E56260">
              <w:rPr>
                <w:rFonts w:ascii="宋体" w:hAnsi="宋体" w:cs="宋体" w:hint="eastAsia"/>
                <w:color w:val="000000"/>
                <w:kern w:val="0"/>
                <w:sz w:val="20"/>
                <w:szCs w:val="20"/>
              </w:rPr>
              <w:t>11. 新工艺、新技术、新设备、新材料的采用程度，其在确保质量、降低成本、缩短工期、减轻劳动强度、提高工效等方面的作用1-2分</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1.40 </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1.60 </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1.00 </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1.60 </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1.50 </w:t>
            </w:r>
          </w:p>
        </w:tc>
      </w:tr>
      <w:tr w:rsidR="00E56260" w:rsidRPr="00E56260" w:rsidTr="00E56260">
        <w:trPr>
          <w:trHeight w:val="480"/>
        </w:trPr>
        <w:tc>
          <w:tcPr>
            <w:tcW w:w="265" w:type="pct"/>
            <w:vMerge/>
            <w:vAlign w:val="center"/>
            <w:hideMark/>
          </w:tcPr>
          <w:p w:rsidR="00E56260" w:rsidRPr="00E56260" w:rsidRDefault="00E56260" w:rsidP="00E56260">
            <w:pPr>
              <w:widowControl/>
              <w:jc w:val="left"/>
              <w:rPr>
                <w:rFonts w:ascii="宋体" w:hAnsi="宋体" w:cs="宋体"/>
                <w:b/>
                <w:bCs/>
                <w:color w:val="000000"/>
                <w:kern w:val="0"/>
                <w:sz w:val="20"/>
                <w:szCs w:val="20"/>
              </w:rPr>
            </w:pPr>
          </w:p>
        </w:tc>
        <w:tc>
          <w:tcPr>
            <w:tcW w:w="2109" w:type="pct"/>
            <w:shd w:val="clear" w:color="000000" w:fill="FFFFFF"/>
            <w:vAlign w:val="center"/>
            <w:hideMark/>
          </w:tcPr>
          <w:p w:rsidR="00E56260" w:rsidRPr="00E56260" w:rsidRDefault="00E56260" w:rsidP="00E56260">
            <w:pPr>
              <w:widowControl/>
              <w:jc w:val="left"/>
              <w:rPr>
                <w:rFonts w:ascii="宋体" w:hAnsi="宋体" w:cs="宋体"/>
                <w:color w:val="000000"/>
                <w:kern w:val="0"/>
                <w:sz w:val="20"/>
                <w:szCs w:val="20"/>
              </w:rPr>
            </w:pPr>
            <w:r w:rsidRPr="00E56260">
              <w:rPr>
                <w:rFonts w:ascii="宋体" w:hAnsi="宋体" w:cs="宋体" w:hint="eastAsia"/>
                <w:color w:val="000000"/>
                <w:kern w:val="0"/>
                <w:sz w:val="20"/>
                <w:szCs w:val="20"/>
              </w:rPr>
              <w:t>12. 企业具备信息化管理平台，能够使工程管理者对现场实施监控和数据处理1-2分</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1.30 </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1.60 </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1.00 </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1.60 </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1.60 </w:t>
            </w:r>
          </w:p>
        </w:tc>
      </w:tr>
      <w:tr w:rsidR="00E56260" w:rsidRPr="00E56260" w:rsidTr="00E56260">
        <w:trPr>
          <w:trHeight w:val="398"/>
        </w:trPr>
        <w:tc>
          <w:tcPr>
            <w:tcW w:w="265" w:type="pct"/>
            <w:vMerge/>
            <w:vAlign w:val="center"/>
            <w:hideMark/>
          </w:tcPr>
          <w:p w:rsidR="00E56260" w:rsidRPr="00E56260" w:rsidRDefault="00E56260" w:rsidP="00E56260">
            <w:pPr>
              <w:widowControl/>
              <w:jc w:val="left"/>
              <w:rPr>
                <w:rFonts w:ascii="宋体" w:hAnsi="宋体" w:cs="宋体"/>
                <w:b/>
                <w:bCs/>
                <w:color w:val="000000"/>
                <w:kern w:val="0"/>
                <w:sz w:val="20"/>
                <w:szCs w:val="20"/>
              </w:rPr>
            </w:pPr>
          </w:p>
        </w:tc>
        <w:tc>
          <w:tcPr>
            <w:tcW w:w="2109" w:type="pct"/>
            <w:shd w:val="clear" w:color="000000" w:fill="FFFFFF"/>
            <w:vAlign w:val="center"/>
            <w:hideMark/>
          </w:tcPr>
          <w:p w:rsidR="00E56260" w:rsidRPr="00E56260" w:rsidRDefault="00E56260" w:rsidP="00E56260">
            <w:pPr>
              <w:widowControl/>
              <w:jc w:val="left"/>
              <w:rPr>
                <w:rFonts w:ascii="宋体" w:hAnsi="宋体" w:cs="宋体"/>
                <w:color w:val="000000"/>
                <w:kern w:val="0"/>
                <w:sz w:val="20"/>
                <w:szCs w:val="20"/>
              </w:rPr>
            </w:pPr>
            <w:r w:rsidRPr="00E56260">
              <w:rPr>
                <w:rFonts w:ascii="宋体" w:hAnsi="宋体" w:cs="宋体" w:hint="eastAsia"/>
                <w:color w:val="000000"/>
                <w:kern w:val="0"/>
                <w:sz w:val="20"/>
                <w:szCs w:val="20"/>
              </w:rPr>
              <w:t>小计</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14.00 </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15.00 </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13.00 </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14.70 </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15.40 </w:t>
            </w:r>
          </w:p>
        </w:tc>
      </w:tr>
      <w:tr w:rsidR="00E56260" w:rsidRPr="00E56260" w:rsidTr="00E56260">
        <w:trPr>
          <w:trHeight w:val="398"/>
        </w:trPr>
        <w:tc>
          <w:tcPr>
            <w:tcW w:w="265" w:type="pct"/>
            <w:vMerge/>
            <w:vAlign w:val="center"/>
            <w:hideMark/>
          </w:tcPr>
          <w:p w:rsidR="00E56260" w:rsidRPr="00E56260" w:rsidRDefault="00E56260" w:rsidP="00E56260">
            <w:pPr>
              <w:widowControl/>
              <w:jc w:val="left"/>
              <w:rPr>
                <w:rFonts w:ascii="宋体" w:hAnsi="宋体" w:cs="宋体"/>
                <w:b/>
                <w:bCs/>
                <w:color w:val="000000"/>
                <w:kern w:val="0"/>
                <w:sz w:val="20"/>
                <w:szCs w:val="20"/>
              </w:rPr>
            </w:pPr>
          </w:p>
        </w:tc>
        <w:tc>
          <w:tcPr>
            <w:tcW w:w="2109" w:type="pct"/>
            <w:shd w:val="clear" w:color="000000" w:fill="FFFFFF"/>
            <w:vAlign w:val="center"/>
            <w:hideMark/>
          </w:tcPr>
          <w:p w:rsidR="00E56260" w:rsidRPr="00E56260" w:rsidRDefault="00E56260" w:rsidP="00E56260">
            <w:pPr>
              <w:widowControl/>
              <w:jc w:val="center"/>
              <w:rPr>
                <w:rFonts w:ascii="宋体" w:hAnsi="宋体" w:cs="宋体"/>
                <w:b/>
                <w:bCs/>
                <w:color w:val="000000"/>
                <w:kern w:val="0"/>
                <w:sz w:val="20"/>
                <w:szCs w:val="20"/>
              </w:rPr>
            </w:pPr>
            <w:r w:rsidRPr="00E56260">
              <w:rPr>
                <w:rFonts w:ascii="宋体" w:hAnsi="宋体" w:cs="宋体" w:hint="eastAsia"/>
                <w:b/>
                <w:bCs/>
                <w:color w:val="000000"/>
                <w:kern w:val="0"/>
                <w:sz w:val="20"/>
                <w:szCs w:val="20"/>
              </w:rPr>
              <w:t>技术标最终得分</w:t>
            </w:r>
          </w:p>
        </w:tc>
        <w:tc>
          <w:tcPr>
            <w:tcW w:w="2626" w:type="pct"/>
            <w:gridSpan w:val="5"/>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14.42 </w:t>
            </w:r>
          </w:p>
        </w:tc>
      </w:tr>
      <w:tr w:rsidR="00E56260" w:rsidRPr="00E56260" w:rsidTr="00E56260">
        <w:trPr>
          <w:trHeight w:val="398"/>
        </w:trPr>
        <w:tc>
          <w:tcPr>
            <w:tcW w:w="265" w:type="pct"/>
            <w:vMerge w:val="restart"/>
            <w:shd w:val="clear" w:color="000000" w:fill="FFFFFF"/>
            <w:textDirection w:val="tbRlV"/>
            <w:vAlign w:val="center"/>
            <w:hideMark/>
          </w:tcPr>
          <w:p w:rsidR="00E56260" w:rsidRPr="00E56260" w:rsidRDefault="00E56260" w:rsidP="00E56260">
            <w:pPr>
              <w:widowControl/>
              <w:jc w:val="center"/>
              <w:rPr>
                <w:rFonts w:ascii="宋体" w:hAnsi="宋体" w:cs="宋体"/>
                <w:b/>
                <w:bCs/>
                <w:color w:val="000000"/>
                <w:kern w:val="0"/>
                <w:sz w:val="20"/>
                <w:szCs w:val="20"/>
              </w:rPr>
            </w:pPr>
            <w:r w:rsidRPr="00E56260">
              <w:rPr>
                <w:rFonts w:ascii="宋体" w:hAnsi="宋体" w:cs="宋体" w:hint="eastAsia"/>
                <w:b/>
                <w:bCs/>
                <w:color w:val="000000"/>
                <w:kern w:val="0"/>
                <w:sz w:val="20"/>
                <w:szCs w:val="20"/>
              </w:rPr>
              <w:t>商务标</w:t>
            </w:r>
          </w:p>
        </w:tc>
        <w:tc>
          <w:tcPr>
            <w:tcW w:w="2109" w:type="pct"/>
            <w:shd w:val="clear" w:color="000000" w:fill="FFFFFF"/>
            <w:vAlign w:val="center"/>
            <w:hideMark/>
          </w:tcPr>
          <w:p w:rsidR="00E56260" w:rsidRPr="00E56260" w:rsidRDefault="00E56260" w:rsidP="00E56260">
            <w:pPr>
              <w:widowControl/>
              <w:jc w:val="left"/>
              <w:rPr>
                <w:rFonts w:ascii="宋体" w:hAnsi="宋体" w:cs="宋体"/>
                <w:color w:val="000000"/>
                <w:kern w:val="0"/>
                <w:sz w:val="20"/>
                <w:szCs w:val="20"/>
              </w:rPr>
            </w:pPr>
            <w:r w:rsidRPr="00E56260">
              <w:rPr>
                <w:rFonts w:ascii="宋体" w:hAnsi="宋体" w:cs="宋体" w:hint="eastAsia"/>
                <w:color w:val="000000"/>
                <w:kern w:val="0"/>
                <w:sz w:val="20"/>
                <w:szCs w:val="20"/>
              </w:rPr>
              <w:t>1. 投标报价评审得分</w:t>
            </w:r>
          </w:p>
        </w:tc>
        <w:tc>
          <w:tcPr>
            <w:tcW w:w="2626" w:type="pct"/>
            <w:gridSpan w:val="5"/>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19.56 </w:t>
            </w:r>
          </w:p>
        </w:tc>
      </w:tr>
      <w:tr w:rsidR="00E56260" w:rsidRPr="00E56260" w:rsidTr="00E56260">
        <w:trPr>
          <w:trHeight w:val="398"/>
        </w:trPr>
        <w:tc>
          <w:tcPr>
            <w:tcW w:w="265" w:type="pct"/>
            <w:vMerge/>
            <w:vAlign w:val="center"/>
            <w:hideMark/>
          </w:tcPr>
          <w:p w:rsidR="00E56260" w:rsidRPr="00E56260" w:rsidRDefault="00E56260" w:rsidP="00E56260">
            <w:pPr>
              <w:widowControl/>
              <w:jc w:val="left"/>
              <w:rPr>
                <w:rFonts w:ascii="宋体" w:hAnsi="宋体" w:cs="宋体"/>
                <w:b/>
                <w:bCs/>
                <w:color w:val="000000"/>
                <w:kern w:val="0"/>
                <w:sz w:val="20"/>
                <w:szCs w:val="20"/>
              </w:rPr>
            </w:pPr>
          </w:p>
        </w:tc>
        <w:tc>
          <w:tcPr>
            <w:tcW w:w="2109" w:type="pct"/>
            <w:shd w:val="clear" w:color="000000" w:fill="FFFFFF"/>
            <w:vAlign w:val="center"/>
            <w:hideMark/>
          </w:tcPr>
          <w:p w:rsidR="00E56260" w:rsidRPr="00E56260" w:rsidRDefault="00E56260" w:rsidP="00E56260">
            <w:pPr>
              <w:widowControl/>
              <w:jc w:val="left"/>
              <w:rPr>
                <w:rFonts w:ascii="宋体" w:hAnsi="宋体" w:cs="宋体"/>
                <w:color w:val="000000"/>
                <w:kern w:val="0"/>
                <w:sz w:val="20"/>
                <w:szCs w:val="20"/>
              </w:rPr>
            </w:pPr>
            <w:r w:rsidRPr="00E56260">
              <w:rPr>
                <w:rFonts w:ascii="宋体" w:hAnsi="宋体" w:cs="宋体" w:hint="eastAsia"/>
                <w:color w:val="000000"/>
                <w:kern w:val="0"/>
                <w:sz w:val="20"/>
                <w:szCs w:val="20"/>
              </w:rPr>
              <w:t>2. 分部分项工程项目综合单价评审得分</w:t>
            </w:r>
          </w:p>
        </w:tc>
        <w:tc>
          <w:tcPr>
            <w:tcW w:w="2626" w:type="pct"/>
            <w:gridSpan w:val="5"/>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15.00 </w:t>
            </w:r>
          </w:p>
        </w:tc>
      </w:tr>
      <w:tr w:rsidR="00E56260" w:rsidRPr="00E56260" w:rsidTr="00E56260">
        <w:trPr>
          <w:trHeight w:val="398"/>
        </w:trPr>
        <w:tc>
          <w:tcPr>
            <w:tcW w:w="265" w:type="pct"/>
            <w:vMerge/>
            <w:vAlign w:val="center"/>
            <w:hideMark/>
          </w:tcPr>
          <w:p w:rsidR="00E56260" w:rsidRPr="00E56260" w:rsidRDefault="00E56260" w:rsidP="00E56260">
            <w:pPr>
              <w:widowControl/>
              <w:jc w:val="left"/>
              <w:rPr>
                <w:rFonts w:ascii="宋体" w:hAnsi="宋体" w:cs="宋体"/>
                <w:b/>
                <w:bCs/>
                <w:color w:val="000000"/>
                <w:kern w:val="0"/>
                <w:sz w:val="20"/>
                <w:szCs w:val="20"/>
              </w:rPr>
            </w:pPr>
          </w:p>
        </w:tc>
        <w:tc>
          <w:tcPr>
            <w:tcW w:w="2109" w:type="pct"/>
            <w:shd w:val="clear" w:color="000000" w:fill="FFFFFF"/>
            <w:vAlign w:val="center"/>
            <w:hideMark/>
          </w:tcPr>
          <w:p w:rsidR="00E56260" w:rsidRPr="00E56260" w:rsidRDefault="00E56260" w:rsidP="00E56260">
            <w:pPr>
              <w:widowControl/>
              <w:jc w:val="left"/>
              <w:rPr>
                <w:rFonts w:ascii="宋体" w:hAnsi="宋体" w:cs="宋体"/>
                <w:color w:val="000000"/>
                <w:kern w:val="0"/>
                <w:sz w:val="20"/>
                <w:szCs w:val="20"/>
              </w:rPr>
            </w:pPr>
            <w:r w:rsidRPr="00E56260">
              <w:rPr>
                <w:rFonts w:ascii="宋体" w:hAnsi="宋体" w:cs="宋体" w:hint="eastAsia"/>
                <w:color w:val="000000"/>
                <w:kern w:val="0"/>
                <w:sz w:val="20"/>
                <w:szCs w:val="20"/>
              </w:rPr>
              <w:t>3. 措施项目评审得分</w:t>
            </w:r>
          </w:p>
        </w:tc>
        <w:tc>
          <w:tcPr>
            <w:tcW w:w="2626" w:type="pct"/>
            <w:gridSpan w:val="5"/>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2.98 </w:t>
            </w:r>
          </w:p>
        </w:tc>
      </w:tr>
      <w:tr w:rsidR="00E56260" w:rsidRPr="00E56260" w:rsidTr="00E56260">
        <w:trPr>
          <w:trHeight w:val="398"/>
        </w:trPr>
        <w:tc>
          <w:tcPr>
            <w:tcW w:w="265" w:type="pct"/>
            <w:vMerge/>
            <w:vAlign w:val="center"/>
            <w:hideMark/>
          </w:tcPr>
          <w:p w:rsidR="00E56260" w:rsidRPr="00E56260" w:rsidRDefault="00E56260" w:rsidP="00E56260">
            <w:pPr>
              <w:widowControl/>
              <w:jc w:val="left"/>
              <w:rPr>
                <w:rFonts w:ascii="宋体" w:hAnsi="宋体" w:cs="宋体"/>
                <w:b/>
                <w:bCs/>
                <w:color w:val="000000"/>
                <w:kern w:val="0"/>
                <w:sz w:val="20"/>
                <w:szCs w:val="20"/>
              </w:rPr>
            </w:pPr>
          </w:p>
        </w:tc>
        <w:tc>
          <w:tcPr>
            <w:tcW w:w="2109" w:type="pct"/>
            <w:shd w:val="clear" w:color="000000" w:fill="FFFFFF"/>
            <w:vAlign w:val="center"/>
            <w:hideMark/>
          </w:tcPr>
          <w:p w:rsidR="00E56260" w:rsidRPr="00E56260" w:rsidRDefault="00E56260" w:rsidP="00E56260">
            <w:pPr>
              <w:widowControl/>
              <w:jc w:val="left"/>
              <w:rPr>
                <w:rFonts w:ascii="宋体" w:hAnsi="宋体" w:cs="宋体"/>
                <w:color w:val="000000"/>
                <w:kern w:val="0"/>
                <w:sz w:val="20"/>
                <w:szCs w:val="20"/>
              </w:rPr>
            </w:pPr>
            <w:r w:rsidRPr="00E56260">
              <w:rPr>
                <w:rFonts w:ascii="宋体" w:hAnsi="宋体" w:cs="宋体" w:hint="eastAsia"/>
                <w:color w:val="000000"/>
                <w:kern w:val="0"/>
                <w:sz w:val="20"/>
                <w:szCs w:val="20"/>
              </w:rPr>
              <w:t>4. 主要材料单价评审得分</w:t>
            </w:r>
          </w:p>
        </w:tc>
        <w:tc>
          <w:tcPr>
            <w:tcW w:w="2626" w:type="pct"/>
            <w:gridSpan w:val="5"/>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8.00 </w:t>
            </w:r>
          </w:p>
        </w:tc>
      </w:tr>
      <w:tr w:rsidR="00E56260" w:rsidRPr="00E56260" w:rsidTr="00E56260">
        <w:trPr>
          <w:trHeight w:val="398"/>
        </w:trPr>
        <w:tc>
          <w:tcPr>
            <w:tcW w:w="265" w:type="pct"/>
            <w:vMerge/>
            <w:vAlign w:val="center"/>
            <w:hideMark/>
          </w:tcPr>
          <w:p w:rsidR="00E56260" w:rsidRPr="00E56260" w:rsidRDefault="00E56260" w:rsidP="00E56260">
            <w:pPr>
              <w:widowControl/>
              <w:jc w:val="left"/>
              <w:rPr>
                <w:rFonts w:ascii="宋体" w:hAnsi="宋体" w:cs="宋体"/>
                <w:b/>
                <w:bCs/>
                <w:color w:val="000000"/>
                <w:kern w:val="0"/>
                <w:sz w:val="20"/>
                <w:szCs w:val="20"/>
              </w:rPr>
            </w:pPr>
          </w:p>
        </w:tc>
        <w:tc>
          <w:tcPr>
            <w:tcW w:w="2109" w:type="pct"/>
            <w:shd w:val="clear" w:color="000000" w:fill="FFFFFF"/>
            <w:vAlign w:val="center"/>
            <w:hideMark/>
          </w:tcPr>
          <w:p w:rsidR="00E56260" w:rsidRPr="00E56260" w:rsidRDefault="00E56260" w:rsidP="00E56260">
            <w:pPr>
              <w:widowControl/>
              <w:jc w:val="center"/>
              <w:rPr>
                <w:rFonts w:ascii="宋体" w:hAnsi="宋体" w:cs="宋体"/>
                <w:b/>
                <w:bCs/>
                <w:color w:val="000000"/>
                <w:kern w:val="0"/>
                <w:sz w:val="20"/>
                <w:szCs w:val="20"/>
              </w:rPr>
            </w:pPr>
            <w:r w:rsidRPr="00E56260">
              <w:rPr>
                <w:rFonts w:ascii="宋体" w:hAnsi="宋体" w:cs="宋体" w:hint="eastAsia"/>
                <w:b/>
                <w:bCs/>
                <w:color w:val="000000"/>
                <w:kern w:val="0"/>
                <w:sz w:val="20"/>
                <w:szCs w:val="20"/>
              </w:rPr>
              <w:t>商务标最终得分</w:t>
            </w:r>
          </w:p>
        </w:tc>
        <w:tc>
          <w:tcPr>
            <w:tcW w:w="2626" w:type="pct"/>
            <w:gridSpan w:val="5"/>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45.54 </w:t>
            </w:r>
          </w:p>
        </w:tc>
      </w:tr>
      <w:tr w:rsidR="00E56260" w:rsidRPr="00E56260" w:rsidTr="00E56260">
        <w:trPr>
          <w:trHeight w:val="398"/>
        </w:trPr>
        <w:tc>
          <w:tcPr>
            <w:tcW w:w="265" w:type="pct"/>
            <w:vMerge w:val="restart"/>
            <w:shd w:val="clear" w:color="000000" w:fill="FFFFFF"/>
            <w:textDirection w:val="tbRlV"/>
            <w:vAlign w:val="center"/>
            <w:hideMark/>
          </w:tcPr>
          <w:p w:rsidR="00E56260" w:rsidRPr="00E56260" w:rsidRDefault="00E56260" w:rsidP="00E56260">
            <w:pPr>
              <w:widowControl/>
              <w:jc w:val="center"/>
              <w:rPr>
                <w:rFonts w:ascii="宋体" w:hAnsi="宋体" w:cs="宋体"/>
                <w:b/>
                <w:bCs/>
                <w:color w:val="000000"/>
                <w:kern w:val="0"/>
                <w:sz w:val="20"/>
                <w:szCs w:val="20"/>
              </w:rPr>
            </w:pPr>
            <w:r w:rsidRPr="00E56260">
              <w:rPr>
                <w:rFonts w:ascii="宋体" w:hAnsi="宋体" w:cs="宋体" w:hint="eastAsia"/>
                <w:b/>
                <w:bCs/>
                <w:color w:val="000000"/>
                <w:kern w:val="0"/>
                <w:sz w:val="20"/>
                <w:szCs w:val="20"/>
              </w:rPr>
              <w:t>综合（信用）标</w:t>
            </w:r>
          </w:p>
        </w:tc>
        <w:tc>
          <w:tcPr>
            <w:tcW w:w="2109" w:type="pct"/>
            <w:shd w:val="clear" w:color="000000" w:fill="FFFFFF"/>
            <w:vAlign w:val="center"/>
            <w:hideMark/>
          </w:tcPr>
          <w:p w:rsidR="00E56260" w:rsidRPr="00E56260" w:rsidRDefault="00E56260" w:rsidP="00E56260">
            <w:pPr>
              <w:widowControl/>
              <w:jc w:val="left"/>
              <w:rPr>
                <w:rFonts w:ascii="宋体" w:hAnsi="宋体" w:cs="宋体"/>
                <w:color w:val="000000"/>
                <w:kern w:val="0"/>
                <w:sz w:val="20"/>
                <w:szCs w:val="20"/>
              </w:rPr>
            </w:pPr>
            <w:r w:rsidRPr="00E56260">
              <w:rPr>
                <w:rFonts w:ascii="宋体" w:hAnsi="宋体" w:cs="宋体" w:hint="eastAsia"/>
                <w:color w:val="000000"/>
                <w:kern w:val="0"/>
                <w:sz w:val="20"/>
                <w:szCs w:val="20"/>
              </w:rPr>
              <w:t>1.项目班子配备</w:t>
            </w:r>
          </w:p>
        </w:tc>
        <w:tc>
          <w:tcPr>
            <w:tcW w:w="2626" w:type="pct"/>
            <w:gridSpan w:val="5"/>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5.00 </w:t>
            </w:r>
          </w:p>
        </w:tc>
      </w:tr>
      <w:tr w:rsidR="00E56260" w:rsidRPr="00E56260" w:rsidTr="00E56260">
        <w:trPr>
          <w:trHeight w:val="398"/>
        </w:trPr>
        <w:tc>
          <w:tcPr>
            <w:tcW w:w="265" w:type="pct"/>
            <w:vMerge/>
            <w:vAlign w:val="center"/>
            <w:hideMark/>
          </w:tcPr>
          <w:p w:rsidR="00E56260" w:rsidRPr="00E56260" w:rsidRDefault="00E56260" w:rsidP="00E56260">
            <w:pPr>
              <w:widowControl/>
              <w:jc w:val="left"/>
              <w:rPr>
                <w:rFonts w:ascii="宋体" w:hAnsi="宋体" w:cs="宋体"/>
                <w:b/>
                <w:bCs/>
                <w:color w:val="000000"/>
                <w:kern w:val="0"/>
                <w:sz w:val="20"/>
                <w:szCs w:val="20"/>
              </w:rPr>
            </w:pPr>
          </w:p>
        </w:tc>
        <w:tc>
          <w:tcPr>
            <w:tcW w:w="2109" w:type="pct"/>
            <w:shd w:val="clear" w:color="000000" w:fill="FFFFFF"/>
            <w:vAlign w:val="center"/>
            <w:hideMark/>
          </w:tcPr>
          <w:p w:rsidR="00E56260" w:rsidRPr="00E56260" w:rsidRDefault="00E56260" w:rsidP="00E56260">
            <w:pPr>
              <w:widowControl/>
              <w:jc w:val="left"/>
              <w:rPr>
                <w:rFonts w:ascii="宋体" w:hAnsi="宋体" w:cs="宋体"/>
                <w:color w:val="000000"/>
                <w:kern w:val="0"/>
                <w:sz w:val="20"/>
                <w:szCs w:val="20"/>
              </w:rPr>
            </w:pPr>
            <w:r w:rsidRPr="00E56260">
              <w:rPr>
                <w:rFonts w:ascii="宋体" w:hAnsi="宋体" w:cs="宋体" w:hint="eastAsia"/>
                <w:color w:val="000000"/>
                <w:kern w:val="0"/>
                <w:sz w:val="20"/>
                <w:szCs w:val="20"/>
              </w:rPr>
              <w:t>2.企业综合信用</w:t>
            </w:r>
          </w:p>
        </w:tc>
        <w:tc>
          <w:tcPr>
            <w:tcW w:w="2626" w:type="pct"/>
            <w:gridSpan w:val="5"/>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5.00 </w:t>
            </w:r>
          </w:p>
        </w:tc>
      </w:tr>
      <w:tr w:rsidR="00E56260" w:rsidRPr="00E56260" w:rsidTr="00E56260">
        <w:trPr>
          <w:trHeight w:val="398"/>
        </w:trPr>
        <w:tc>
          <w:tcPr>
            <w:tcW w:w="265" w:type="pct"/>
            <w:vMerge/>
            <w:vAlign w:val="center"/>
            <w:hideMark/>
          </w:tcPr>
          <w:p w:rsidR="00E56260" w:rsidRPr="00E56260" w:rsidRDefault="00E56260" w:rsidP="00E56260">
            <w:pPr>
              <w:widowControl/>
              <w:jc w:val="left"/>
              <w:rPr>
                <w:rFonts w:ascii="宋体" w:hAnsi="宋体" w:cs="宋体"/>
                <w:b/>
                <w:bCs/>
                <w:color w:val="000000"/>
                <w:kern w:val="0"/>
                <w:sz w:val="20"/>
                <w:szCs w:val="20"/>
              </w:rPr>
            </w:pPr>
          </w:p>
        </w:tc>
        <w:tc>
          <w:tcPr>
            <w:tcW w:w="2109" w:type="pct"/>
            <w:shd w:val="clear" w:color="000000" w:fill="FFFFFF"/>
            <w:vAlign w:val="center"/>
            <w:hideMark/>
          </w:tcPr>
          <w:p w:rsidR="00E56260" w:rsidRPr="00E56260" w:rsidRDefault="00E56260" w:rsidP="00E56260">
            <w:pPr>
              <w:widowControl/>
              <w:jc w:val="left"/>
              <w:rPr>
                <w:rFonts w:ascii="宋体" w:hAnsi="宋体" w:cs="宋体"/>
                <w:color w:val="000000"/>
                <w:kern w:val="0"/>
                <w:sz w:val="20"/>
                <w:szCs w:val="20"/>
              </w:rPr>
            </w:pPr>
            <w:r w:rsidRPr="00E56260">
              <w:rPr>
                <w:rFonts w:ascii="宋体" w:hAnsi="宋体" w:cs="宋体" w:hint="eastAsia"/>
                <w:color w:val="000000"/>
                <w:kern w:val="0"/>
                <w:sz w:val="20"/>
                <w:szCs w:val="20"/>
              </w:rPr>
              <w:t>3.项目经理业绩及信用</w:t>
            </w:r>
          </w:p>
        </w:tc>
        <w:tc>
          <w:tcPr>
            <w:tcW w:w="2626" w:type="pct"/>
            <w:gridSpan w:val="5"/>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0.00 </w:t>
            </w:r>
          </w:p>
        </w:tc>
      </w:tr>
      <w:tr w:rsidR="00E56260" w:rsidRPr="00E56260" w:rsidTr="00E56260">
        <w:trPr>
          <w:trHeight w:val="398"/>
        </w:trPr>
        <w:tc>
          <w:tcPr>
            <w:tcW w:w="265" w:type="pct"/>
            <w:vMerge/>
            <w:vAlign w:val="center"/>
            <w:hideMark/>
          </w:tcPr>
          <w:p w:rsidR="00E56260" w:rsidRPr="00E56260" w:rsidRDefault="00E56260" w:rsidP="00E56260">
            <w:pPr>
              <w:widowControl/>
              <w:jc w:val="left"/>
              <w:rPr>
                <w:rFonts w:ascii="宋体" w:hAnsi="宋体" w:cs="宋体"/>
                <w:b/>
                <w:bCs/>
                <w:color w:val="000000"/>
                <w:kern w:val="0"/>
                <w:sz w:val="20"/>
                <w:szCs w:val="20"/>
              </w:rPr>
            </w:pPr>
          </w:p>
        </w:tc>
        <w:tc>
          <w:tcPr>
            <w:tcW w:w="2109" w:type="pct"/>
            <w:shd w:val="clear" w:color="000000" w:fill="FFFFFF"/>
            <w:vAlign w:val="center"/>
            <w:hideMark/>
          </w:tcPr>
          <w:p w:rsidR="00E56260" w:rsidRPr="00E56260" w:rsidRDefault="00E56260" w:rsidP="00E56260">
            <w:pPr>
              <w:widowControl/>
              <w:jc w:val="left"/>
              <w:rPr>
                <w:rFonts w:ascii="宋体" w:hAnsi="宋体" w:cs="宋体"/>
                <w:color w:val="000000"/>
                <w:kern w:val="0"/>
                <w:sz w:val="20"/>
                <w:szCs w:val="20"/>
              </w:rPr>
            </w:pPr>
            <w:r w:rsidRPr="00E56260">
              <w:rPr>
                <w:rFonts w:ascii="宋体" w:hAnsi="宋体" w:cs="宋体" w:hint="eastAsia"/>
                <w:color w:val="000000"/>
                <w:kern w:val="0"/>
                <w:sz w:val="20"/>
                <w:szCs w:val="20"/>
              </w:rPr>
              <w:t>4.服务承诺</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4.00 </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4.60 </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3.00 </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4.50 </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4.00 </w:t>
            </w:r>
          </w:p>
        </w:tc>
      </w:tr>
      <w:tr w:rsidR="00E56260" w:rsidRPr="00E56260" w:rsidTr="00E56260">
        <w:trPr>
          <w:trHeight w:val="398"/>
        </w:trPr>
        <w:tc>
          <w:tcPr>
            <w:tcW w:w="265" w:type="pct"/>
            <w:vMerge/>
            <w:vAlign w:val="center"/>
            <w:hideMark/>
          </w:tcPr>
          <w:p w:rsidR="00E56260" w:rsidRPr="00E56260" w:rsidRDefault="00E56260" w:rsidP="00E56260">
            <w:pPr>
              <w:widowControl/>
              <w:jc w:val="left"/>
              <w:rPr>
                <w:rFonts w:ascii="宋体" w:hAnsi="宋体" w:cs="宋体"/>
                <w:b/>
                <w:bCs/>
                <w:color w:val="000000"/>
                <w:kern w:val="0"/>
                <w:sz w:val="20"/>
                <w:szCs w:val="20"/>
              </w:rPr>
            </w:pPr>
          </w:p>
        </w:tc>
        <w:tc>
          <w:tcPr>
            <w:tcW w:w="2109" w:type="pct"/>
            <w:shd w:val="clear" w:color="000000" w:fill="FFFFFF"/>
            <w:vAlign w:val="center"/>
            <w:hideMark/>
          </w:tcPr>
          <w:p w:rsidR="00E56260" w:rsidRPr="00E56260" w:rsidRDefault="00E56260" w:rsidP="00E56260">
            <w:pPr>
              <w:widowControl/>
              <w:jc w:val="left"/>
              <w:rPr>
                <w:rFonts w:ascii="宋体" w:hAnsi="宋体" w:cs="宋体"/>
                <w:color w:val="000000"/>
                <w:kern w:val="0"/>
                <w:sz w:val="20"/>
                <w:szCs w:val="20"/>
              </w:rPr>
            </w:pPr>
            <w:r w:rsidRPr="00E56260">
              <w:rPr>
                <w:rFonts w:ascii="宋体" w:hAnsi="宋体" w:cs="宋体" w:hint="eastAsia"/>
                <w:color w:val="000000"/>
                <w:kern w:val="0"/>
                <w:sz w:val="20"/>
                <w:szCs w:val="20"/>
              </w:rPr>
              <w:t>小计</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14.00 </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14.60 </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13.00 </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14.50 </w:t>
            </w:r>
          </w:p>
        </w:tc>
        <w:tc>
          <w:tcPr>
            <w:tcW w:w="525" w:type="pct"/>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14.00 </w:t>
            </w:r>
          </w:p>
        </w:tc>
      </w:tr>
      <w:tr w:rsidR="00E56260" w:rsidRPr="00E56260" w:rsidTr="00E56260">
        <w:trPr>
          <w:trHeight w:val="398"/>
        </w:trPr>
        <w:tc>
          <w:tcPr>
            <w:tcW w:w="265" w:type="pct"/>
            <w:vMerge/>
            <w:vAlign w:val="center"/>
            <w:hideMark/>
          </w:tcPr>
          <w:p w:rsidR="00E56260" w:rsidRPr="00E56260" w:rsidRDefault="00E56260" w:rsidP="00E56260">
            <w:pPr>
              <w:widowControl/>
              <w:jc w:val="left"/>
              <w:rPr>
                <w:rFonts w:ascii="宋体" w:hAnsi="宋体" w:cs="宋体"/>
                <w:b/>
                <w:bCs/>
                <w:color w:val="000000"/>
                <w:kern w:val="0"/>
                <w:sz w:val="20"/>
                <w:szCs w:val="20"/>
              </w:rPr>
            </w:pPr>
          </w:p>
        </w:tc>
        <w:tc>
          <w:tcPr>
            <w:tcW w:w="2109" w:type="pct"/>
            <w:shd w:val="clear" w:color="000000" w:fill="FFFFFF"/>
            <w:vAlign w:val="center"/>
            <w:hideMark/>
          </w:tcPr>
          <w:p w:rsidR="00E56260" w:rsidRPr="00E56260" w:rsidRDefault="00E56260" w:rsidP="00E56260">
            <w:pPr>
              <w:widowControl/>
              <w:jc w:val="center"/>
              <w:rPr>
                <w:rFonts w:ascii="宋体" w:hAnsi="宋体" w:cs="宋体"/>
                <w:b/>
                <w:bCs/>
                <w:color w:val="000000"/>
                <w:kern w:val="0"/>
                <w:sz w:val="20"/>
                <w:szCs w:val="20"/>
              </w:rPr>
            </w:pPr>
            <w:r w:rsidRPr="00E56260">
              <w:rPr>
                <w:rFonts w:ascii="宋体" w:hAnsi="宋体" w:cs="宋体" w:hint="eastAsia"/>
                <w:b/>
                <w:bCs/>
                <w:color w:val="000000"/>
                <w:kern w:val="0"/>
                <w:sz w:val="20"/>
                <w:szCs w:val="20"/>
              </w:rPr>
              <w:t>综合标最终得分</w:t>
            </w:r>
          </w:p>
        </w:tc>
        <w:tc>
          <w:tcPr>
            <w:tcW w:w="2626" w:type="pct"/>
            <w:gridSpan w:val="5"/>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14.02 </w:t>
            </w:r>
          </w:p>
        </w:tc>
      </w:tr>
      <w:tr w:rsidR="00E56260" w:rsidRPr="00E56260" w:rsidTr="00E56260">
        <w:trPr>
          <w:trHeight w:val="398"/>
        </w:trPr>
        <w:tc>
          <w:tcPr>
            <w:tcW w:w="2374" w:type="pct"/>
            <w:gridSpan w:val="2"/>
            <w:shd w:val="clear" w:color="000000" w:fill="FFFFFF"/>
            <w:vAlign w:val="center"/>
            <w:hideMark/>
          </w:tcPr>
          <w:p w:rsidR="00E56260" w:rsidRPr="00E56260" w:rsidRDefault="00E56260" w:rsidP="00E56260">
            <w:pPr>
              <w:widowControl/>
              <w:jc w:val="center"/>
              <w:rPr>
                <w:rFonts w:ascii="宋体" w:hAnsi="宋体" w:cs="宋体"/>
                <w:b/>
                <w:bCs/>
                <w:color w:val="000000"/>
                <w:kern w:val="0"/>
                <w:sz w:val="20"/>
                <w:szCs w:val="20"/>
              </w:rPr>
            </w:pPr>
            <w:r w:rsidRPr="00E56260">
              <w:rPr>
                <w:rFonts w:ascii="宋体" w:hAnsi="宋体" w:cs="宋体" w:hint="eastAsia"/>
                <w:b/>
                <w:bCs/>
                <w:color w:val="000000"/>
                <w:kern w:val="0"/>
                <w:sz w:val="20"/>
                <w:szCs w:val="20"/>
              </w:rPr>
              <w:t>投标人综合得分</w:t>
            </w:r>
          </w:p>
        </w:tc>
        <w:tc>
          <w:tcPr>
            <w:tcW w:w="2626" w:type="pct"/>
            <w:gridSpan w:val="5"/>
            <w:shd w:val="clear" w:color="000000" w:fill="FFFFFF"/>
            <w:vAlign w:val="center"/>
            <w:hideMark/>
          </w:tcPr>
          <w:p w:rsidR="00E56260" w:rsidRPr="00E56260" w:rsidRDefault="00E56260" w:rsidP="00E56260">
            <w:pPr>
              <w:widowControl/>
              <w:jc w:val="center"/>
              <w:rPr>
                <w:rFonts w:ascii="宋体" w:hAnsi="宋体" w:cs="宋体"/>
                <w:color w:val="000000"/>
                <w:kern w:val="0"/>
                <w:sz w:val="20"/>
                <w:szCs w:val="20"/>
              </w:rPr>
            </w:pPr>
            <w:r w:rsidRPr="00E56260">
              <w:rPr>
                <w:rFonts w:ascii="宋体" w:hAnsi="宋体" w:cs="宋体" w:hint="eastAsia"/>
                <w:color w:val="000000"/>
                <w:kern w:val="0"/>
                <w:sz w:val="20"/>
                <w:szCs w:val="20"/>
              </w:rPr>
              <w:t xml:space="preserve">73.98 </w:t>
            </w:r>
          </w:p>
        </w:tc>
      </w:tr>
    </w:tbl>
    <w:p w:rsidR="00714CED" w:rsidRDefault="00F04045">
      <w:pPr>
        <w:spacing w:line="360" w:lineRule="auto"/>
        <w:ind w:firstLineChars="200" w:firstLine="482"/>
        <w:outlineLvl w:val="0"/>
        <w:rPr>
          <w:rFonts w:cs="Times New Roman"/>
          <w:b/>
          <w:bCs/>
          <w:sz w:val="24"/>
          <w:szCs w:val="24"/>
        </w:rPr>
      </w:pPr>
      <w:r>
        <w:rPr>
          <w:rFonts w:cs="宋体" w:hint="eastAsia"/>
          <w:b/>
          <w:bCs/>
          <w:sz w:val="24"/>
          <w:szCs w:val="24"/>
        </w:rPr>
        <w:t>七</w:t>
      </w:r>
      <w:r w:rsidR="00037F18">
        <w:rPr>
          <w:rFonts w:cs="宋体" w:hint="eastAsia"/>
          <w:b/>
          <w:bCs/>
          <w:sz w:val="24"/>
          <w:szCs w:val="24"/>
        </w:rPr>
        <w:t>、推荐的中标候选人情况</w:t>
      </w:r>
    </w:p>
    <w:p w:rsidR="00714CED" w:rsidRDefault="00037F18">
      <w:pPr>
        <w:spacing w:line="360" w:lineRule="auto"/>
        <w:ind w:firstLineChars="200" w:firstLine="480"/>
        <w:outlineLvl w:val="1"/>
        <w:rPr>
          <w:rFonts w:cs="宋体"/>
          <w:sz w:val="24"/>
          <w:szCs w:val="24"/>
        </w:rPr>
      </w:pPr>
      <w:r>
        <w:rPr>
          <w:rFonts w:cs="宋体" w:hint="eastAsia"/>
          <w:sz w:val="24"/>
          <w:szCs w:val="24"/>
        </w:rPr>
        <w:t>（一）推荐的中标候选人名单：</w:t>
      </w:r>
    </w:p>
    <w:p w:rsidR="00714CED" w:rsidRDefault="00037F18">
      <w:pPr>
        <w:spacing w:line="360" w:lineRule="auto"/>
        <w:outlineLvl w:val="0"/>
        <w:rPr>
          <w:rFonts w:cs="宋体"/>
          <w:b/>
          <w:bCs/>
          <w:sz w:val="24"/>
          <w:szCs w:val="24"/>
        </w:rPr>
      </w:pPr>
      <w:r>
        <w:rPr>
          <w:rFonts w:cs="宋体" w:hint="eastAsia"/>
          <w:b/>
          <w:bCs/>
          <w:sz w:val="24"/>
          <w:szCs w:val="24"/>
        </w:rPr>
        <w:t>第一标段：</w:t>
      </w:r>
    </w:p>
    <w:p w:rsidR="00714CED" w:rsidRDefault="00037F18">
      <w:pPr>
        <w:spacing w:line="360" w:lineRule="auto"/>
        <w:ind w:firstLineChars="200" w:firstLine="422"/>
        <w:rPr>
          <w:rFonts w:ascii="Dialog" w:eastAsiaTheme="minorEastAsia" w:hAnsi="Dialog" w:cs="Dialog" w:hint="eastAsia"/>
          <w:b/>
          <w:bCs/>
          <w:color w:val="000000"/>
          <w:kern w:val="0"/>
          <w:sz w:val="24"/>
          <w:szCs w:val="24"/>
        </w:rPr>
      </w:pPr>
      <w:r>
        <w:rPr>
          <w:rFonts w:cs="宋体" w:hint="eastAsia"/>
          <w:b/>
          <w:bCs/>
          <w:u w:val="single"/>
        </w:rPr>
        <w:t>第一中标候选人</w:t>
      </w:r>
      <w:r>
        <w:rPr>
          <w:rFonts w:cs="宋体" w:hint="eastAsia"/>
          <w:b/>
          <w:bCs/>
        </w:rPr>
        <w:t>：</w:t>
      </w:r>
      <w:r>
        <w:rPr>
          <w:rFonts w:cs="Times New Roman" w:hint="eastAsia"/>
        </w:rPr>
        <w:t>河南省天成水利水电工程有限公司</w:t>
      </w:r>
    </w:p>
    <w:p w:rsidR="00714CED" w:rsidRDefault="00037F18">
      <w:pPr>
        <w:spacing w:line="360" w:lineRule="auto"/>
        <w:ind w:firstLineChars="200" w:firstLine="420"/>
        <w:rPr>
          <w:rFonts w:cs="宋体"/>
        </w:rPr>
      </w:pPr>
      <w:r>
        <w:rPr>
          <w:rFonts w:cs="宋体" w:hint="eastAsia"/>
        </w:rPr>
        <w:lastRenderedPageBreak/>
        <w:t>投标报价：</w:t>
      </w:r>
      <w:r>
        <w:rPr>
          <w:rFonts w:cs="Times New Roman" w:hint="eastAsia"/>
          <w:sz w:val="24"/>
          <w:szCs w:val="24"/>
        </w:rPr>
        <w:t>2499017.21</w:t>
      </w:r>
      <w:r>
        <w:rPr>
          <w:rFonts w:cs="宋体" w:hint="eastAsia"/>
          <w:color w:val="000000"/>
        </w:rPr>
        <w:t>元</w:t>
      </w:r>
      <w:r>
        <w:rPr>
          <w:rFonts w:cs="宋体" w:hint="eastAsia"/>
          <w:color w:val="000000"/>
        </w:rPr>
        <w:t xml:space="preserve">    </w:t>
      </w:r>
      <w:r>
        <w:rPr>
          <w:rFonts w:cs="宋体" w:hint="eastAsia"/>
        </w:rPr>
        <w:t>大写：</w:t>
      </w:r>
      <w:r>
        <w:rPr>
          <w:rFonts w:cs="宋体" w:hint="eastAsia"/>
        </w:rPr>
        <w:t xml:space="preserve">  </w:t>
      </w:r>
      <w:r>
        <w:rPr>
          <w:rFonts w:cs="宋体" w:hint="eastAsia"/>
        </w:rPr>
        <w:t>贰佰肆拾玖万玖仟零壹拾柒元贰角壹分。</w:t>
      </w:r>
    </w:p>
    <w:p w:rsidR="00714CED" w:rsidRDefault="00037F18">
      <w:pPr>
        <w:spacing w:line="360" w:lineRule="auto"/>
        <w:ind w:firstLineChars="200" w:firstLine="420"/>
        <w:rPr>
          <w:rFonts w:cs="Times New Roman"/>
        </w:rPr>
      </w:pPr>
      <w:r>
        <w:rPr>
          <w:rFonts w:cs="宋体" w:hint="eastAsia"/>
        </w:rPr>
        <w:t>工期：</w:t>
      </w:r>
      <w:r>
        <w:rPr>
          <w:rFonts w:cs="宋体" w:hint="eastAsia"/>
        </w:rPr>
        <w:t xml:space="preserve"> 90</w:t>
      </w:r>
      <w:r>
        <w:rPr>
          <w:rFonts w:cs="宋体" w:hint="eastAsia"/>
        </w:rPr>
        <w:t>日历天</w:t>
      </w:r>
      <w:r>
        <w:rPr>
          <w:rFonts w:cs="Times New Roman"/>
        </w:rPr>
        <w:t>                </w:t>
      </w:r>
      <w:r>
        <w:rPr>
          <w:rFonts w:cs="宋体" w:hint="eastAsia"/>
        </w:rPr>
        <w:t>质量标准：</w:t>
      </w:r>
      <w:r>
        <w:rPr>
          <w:rFonts w:cs="宋体" w:hint="eastAsia"/>
        </w:rPr>
        <w:t xml:space="preserve"> </w:t>
      </w:r>
      <w:r>
        <w:rPr>
          <w:rFonts w:cs="宋体" w:hint="eastAsia"/>
        </w:rPr>
        <w:t>合格</w:t>
      </w:r>
      <w:r>
        <w:rPr>
          <w:rFonts w:cs="宋体" w:hint="eastAsia"/>
        </w:rPr>
        <w:t xml:space="preserve"> </w:t>
      </w:r>
    </w:p>
    <w:p w:rsidR="00714CED" w:rsidRDefault="00037F18">
      <w:pPr>
        <w:spacing w:line="360" w:lineRule="auto"/>
        <w:ind w:firstLineChars="200" w:firstLine="420"/>
        <w:rPr>
          <w:rFonts w:cs="宋体"/>
        </w:rPr>
      </w:pPr>
      <w:r>
        <w:rPr>
          <w:rFonts w:cs="宋体" w:hint="eastAsia"/>
        </w:rPr>
        <w:t>项目经理：</w:t>
      </w:r>
      <w:r>
        <w:rPr>
          <w:rFonts w:ascii="Dialog" w:eastAsiaTheme="minorEastAsia" w:hAnsi="Dialog" w:cs="Dialog" w:hint="eastAsia"/>
          <w:b/>
          <w:bCs/>
          <w:color w:val="000000"/>
          <w:kern w:val="0"/>
          <w:sz w:val="24"/>
          <w:szCs w:val="24"/>
        </w:rPr>
        <w:t>任益民</w:t>
      </w:r>
      <w:r>
        <w:rPr>
          <w:rFonts w:cs="宋体" w:hint="eastAsia"/>
        </w:rPr>
        <w:t>证书名称：二级注册建造师</w:t>
      </w:r>
      <w:r>
        <w:rPr>
          <w:rFonts w:cs="宋体" w:hint="eastAsia"/>
        </w:rPr>
        <w:t xml:space="preserve">  </w:t>
      </w:r>
      <w:r>
        <w:rPr>
          <w:rFonts w:cs="宋体" w:hint="eastAsia"/>
        </w:rPr>
        <w:t>编号：豫</w:t>
      </w:r>
      <w:r>
        <w:rPr>
          <w:rFonts w:ascii="宋体" w:hAnsi="宋体" w:cs="宋体" w:hint="eastAsia"/>
        </w:rPr>
        <w:t>241121229330</w:t>
      </w:r>
    </w:p>
    <w:p w:rsidR="00714CED" w:rsidRDefault="00037F18">
      <w:pPr>
        <w:spacing w:line="360" w:lineRule="auto"/>
        <w:ind w:firstLineChars="200" w:firstLine="420"/>
        <w:rPr>
          <w:rFonts w:cs="宋体"/>
        </w:rPr>
      </w:pPr>
      <w:r>
        <w:rPr>
          <w:rFonts w:cs="宋体" w:hint="eastAsia"/>
        </w:rPr>
        <w:t>投标文件中填报的拟派项目经理业绩名称：</w:t>
      </w:r>
    </w:p>
    <w:p w:rsidR="00714CED" w:rsidRDefault="00037F18">
      <w:pPr>
        <w:pStyle w:val="a0"/>
        <w:ind w:firstLineChars="200" w:firstLine="420"/>
      </w:pPr>
      <w:r>
        <w:rPr>
          <w:rFonts w:cs="宋体" w:hint="eastAsia"/>
        </w:rPr>
        <w:t>1</w:t>
      </w:r>
      <w:r>
        <w:rPr>
          <w:rFonts w:cs="宋体" w:hint="eastAsia"/>
        </w:rPr>
        <w:t>、禹州市农村公路朱阁中心养护站</w:t>
      </w:r>
    </w:p>
    <w:p w:rsidR="00714CED" w:rsidRDefault="00037F18">
      <w:pPr>
        <w:spacing w:line="360" w:lineRule="auto"/>
        <w:ind w:leftChars="200" w:left="420"/>
        <w:rPr>
          <w:rFonts w:cs="宋体"/>
        </w:rPr>
      </w:pPr>
      <w:r>
        <w:rPr>
          <w:rFonts w:cs="宋体" w:hint="eastAsia"/>
        </w:rPr>
        <w:t>投标文件中填报的单位项目业绩名称：</w:t>
      </w:r>
    </w:p>
    <w:p w:rsidR="00714CED" w:rsidRDefault="00037F18">
      <w:pPr>
        <w:pStyle w:val="a0"/>
        <w:ind w:firstLineChars="200" w:firstLine="420"/>
      </w:pPr>
      <w:r>
        <w:rPr>
          <w:rFonts w:cs="宋体" w:hint="eastAsia"/>
        </w:rPr>
        <w:t>1</w:t>
      </w:r>
      <w:r>
        <w:rPr>
          <w:rFonts w:cs="宋体" w:hint="eastAsia"/>
        </w:rPr>
        <w:t>、驿城区</w:t>
      </w:r>
      <w:r>
        <w:rPr>
          <w:rFonts w:cs="宋体" w:hint="eastAsia"/>
        </w:rPr>
        <w:t>2015</w:t>
      </w:r>
      <w:r>
        <w:rPr>
          <w:rFonts w:cs="宋体" w:hint="eastAsia"/>
        </w:rPr>
        <w:t>年通村公路（第一批）建设项目施工</w:t>
      </w:r>
    </w:p>
    <w:p w:rsidR="00714CED" w:rsidRDefault="00037F18">
      <w:pPr>
        <w:spacing w:line="360" w:lineRule="auto"/>
        <w:ind w:firstLineChars="200" w:firstLine="422"/>
        <w:rPr>
          <w:rFonts w:ascii="Dialog" w:eastAsiaTheme="minorEastAsia" w:hAnsi="Dialog" w:cs="Dialog" w:hint="eastAsia"/>
          <w:b/>
          <w:bCs/>
          <w:color w:val="000000"/>
          <w:kern w:val="0"/>
          <w:sz w:val="24"/>
          <w:szCs w:val="24"/>
        </w:rPr>
      </w:pPr>
      <w:r>
        <w:rPr>
          <w:rFonts w:cs="宋体" w:hint="eastAsia"/>
          <w:b/>
          <w:bCs/>
          <w:u w:val="single"/>
        </w:rPr>
        <w:t>第二中标候选人</w:t>
      </w:r>
      <w:r>
        <w:rPr>
          <w:rFonts w:cs="宋体" w:hint="eastAsia"/>
          <w:b/>
          <w:bCs/>
        </w:rPr>
        <w:t>：</w:t>
      </w:r>
      <w:r>
        <w:rPr>
          <w:rFonts w:cs="Times New Roman" w:hint="eastAsia"/>
        </w:rPr>
        <w:t>驻马店市金乐市政工程有限公司</w:t>
      </w:r>
    </w:p>
    <w:p w:rsidR="00714CED" w:rsidRDefault="00037F18">
      <w:pPr>
        <w:spacing w:line="360" w:lineRule="auto"/>
        <w:ind w:firstLineChars="200" w:firstLine="420"/>
        <w:rPr>
          <w:rFonts w:cs="宋体"/>
        </w:rPr>
      </w:pPr>
      <w:r>
        <w:rPr>
          <w:rFonts w:cs="宋体" w:hint="eastAsia"/>
        </w:rPr>
        <w:t>投标报价：</w:t>
      </w:r>
      <w:r>
        <w:rPr>
          <w:rFonts w:ascii="Dialog" w:eastAsiaTheme="minorEastAsia" w:hAnsi="Dialog" w:cs="Dialog" w:hint="eastAsia"/>
          <w:color w:val="000000"/>
          <w:kern w:val="0"/>
          <w:sz w:val="24"/>
          <w:szCs w:val="24"/>
        </w:rPr>
        <w:t>2496617.46</w:t>
      </w:r>
      <w:r>
        <w:rPr>
          <w:rFonts w:cs="宋体" w:hint="eastAsia"/>
          <w:color w:val="000000"/>
        </w:rPr>
        <w:t>元</w:t>
      </w:r>
      <w:r>
        <w:rPr>
          <w:rFonts w:cs="宋体" w:hint="eastAsia"/>
          <w:color w:val="000000"/>
        </w:rPr>
        <w:t xml:space="preserve">    </w:t>
      </w:r>
      <w:r>
        <w:rPr>
          <w:rFonts w:cs="宋体" w:hint="eastAsia"/>
        </w:rPr>
        <w:t>大写：</w:t>
      </w:r>
      <w:r>
        <w:rPr>
          <w:rFonts w:cs="宋体" w:hint="eastAsia"/>
        </w:rPr>
        <w:t xml:space="preserve">  </w:t>
      </w:r>
      <w:r>
        <w:rPr>
          <w:rFonts w:cs="宋体" w:hint="eastAsia"/>
        </w:rPr>
        <w:t>贰佰肆拾玖万陆仟陆佰壹拾柒元肆角陆分。</w:t>
      </w:r>
    </w:p>
    <w:p w:rsidR="00714CED" w:rsidRDefault="00037F18">
      <w:pPr>
        <w:spacing w:line="360" w:lineRule="auto"/>
        <w:ind w:firstLineChars="200" w:firstLine="420"/>
        <w:rPr>
          <w:rFonts w:cs="Times New Roman"/>
        </w:rPr>
      </w:pPr>
      <w:r>
        <w:rPr>
          <w:rFonts w:cs="宋体" w:hint="eastAsia"/>
        </w:rPr>
        <w:t>工期：</w:t>
      </w:r>
      <w:r>
        <w:rPr>
          <w:rFonts w:cs="宋体" w:hint="eastAsia"/>
        </w:rPr>
        <w:t xml:space="preserve"> 90</w:t>
      </w:r>
      <w:r>
        <w:rPr>
          <w:rFonts w:cs="宋体" w:hint="eastAsia"/>
        </w:rPr>
        <w:t>日历天</w:t>
      </w:r>
      <w:r>
        <w:rPr>
          <w:rFonts w:cs="Times New Roman"/>
        </w:rPr>
        <w:t>                </w:t>
      </w:r>
      <w:r>
        <w:rPr>
          <w:rFonts w:cs="宋体" w:hint="eastAsia"/>
        </w:rPr>
        <w:t>质量标准：</w:t>
      </w:r>
      <w:r>
        <w:rPr>
          <w:rFonts w:cs="宋体" w:hint="eastAsia"/>
        </w:rPr>
        <w:t xml:space="preserve"> </w:t>
      </w:r>
      <w:r>
        <w:rPr>
          <w:rFonts w:cs="宋体" w:hint="eastAsia"/>
        </w:rPr>
        <w:t>合格</w:t>
      </w:r>
      <w:r>
        <w:rPr>
          <w:rFonts w:cs="宋体" w:hint="eastAsia"/>
        </w:rPr>
        <w:t xml:space="preserve"> </w:t>
      </w:r>
    </w:p>
    <w:p w:rsidR="00714CED" w:rsidRDefault="00037F18">
      <w:pPr>
        <w:spacing w:line="360" w:lineRule="auto"/>
        <w:ind w:firstLineChars="200" w:firstLine="420"/>
        <w:rPr>
          <w:rFonts w:cs="宋体"/>
        </w:rPr>
      </w:pPr>
      <w:r>
        <w:rPr>
          <w:rFonts w:cs="宋体" w:hint="eastAsia"/>
        </w:rPr>
        <w:t>项目经理：</w:t>
      </w:r>
      <w:r>
        <w:rPr>
          <w:rFonts w:ascii="Dialog" w:eastAsiaTheme="minorEastAsia" w:hAnsi="Dialog" w:cs="Dialog" w:hint="eastAsia"/>
          <w:b/>
          <w:bCs/>
          <w:color w:val="000000"/>
          <w:kern w:val="0"/>
          <w:sz w:val="24"/>
          <w:szCs w:val="24"/>
        </w:rPr>
        <w:t>曹名威</w:t>
      </w:r>
      <w:r>
        <w:rPr>
          <w:rFonts w:cs="宋体" w:hint="eastAsia"/>
        </w:rPr>
        <w:t>证书名称：二级注册建造师</w:t>
      </w:r>
      <w:r>
        <w:rPr>
          <w:rFonts w:cs="宋体" w:hint="eastAsia"/>
        </w:rPr>
        <w:t xml:space="preserve">  </w:t>
      </w:r>
      <w:r>
        <w:rPr>
          <w:rFonts w:cs="宋体" w:hint="eastAsia"/>
        </w:rPr>
        <w:t>编号：豫</w:t>
      </w:r>
      <w:r>
        <w:rPr>
          <w:rFonts w:ascii="宋体" w:hAnsi="宋体" w:cs="宋体" w:hint="eastAsia"/>
        </w:rPr>
        <w:t>241131336811</w:t>
      </w:r>
    </w:p>
    <w:p w:rsidR="00714CED" w:rsidRDefault="00037F18">
      <w:pPr>
        <w:spacing w:line="360" w:lineRule="auto"/>
        <w:ind w:firstLineChars="200" w:firstLine="420"/>
        <w:rPr>
          <w:rFonts w:cs="宋体"/>
        </w:rPr>
      </w:pPr>
      <w:r>
        <w:rPr>
          <w:rFonts w:cs="宋体" w:hint="eastAsia"/>
        </w:rPr>
        <w:t>投标文件中填报的拟派项目经理业绩名称：无</w:t>
      </w:r>
    </w:p>
    <w:p w:rsidR="00714CED" w:rsidRDefault="00037F18">
      <w:pPr>
        <w:spacing w:line="360" w:lineRule="auto"/>
        <w:ind w:leftChars="200" w:left="420"/>
        <w:rPr>
          <w:rFonts w:cs="宋体"/>
        </w:rPr>
      </w:pPr>
      <w:r>
        <w:rPr>
          <w:rFonts w:cs="宋体" w:hint="eastAsia"/>
        </w:rPr>
        <w:t>投标文件中填报的单位项目业绩名称：</w:t>
      </w:r>
    </w:p>
    <w:p w:rsidR="00714CED" w:rsidRDefault="00037F18">
      <w:pPr>
        <w:pStyle w:val="a0"/>
        <w:ind w:firstLineChars="200" w:firstLine="420"/>
      </w:pPr>
      <w:r>
        <w:rPr>
          <w:rFonts w:cs="宋体" w:hint="eastAsia"/>
        </w:rPr>
        <w:t>1</w:t>
      </w:r>
      <w:r>
        <w:rPr>
          <w:rFonts w:cs="宋体" w:hint="eastAsia"/>
        </w:rPr>
        <w:t>、泌阳县泌水河南岸治理项目</w:t>
      </w:r>
    </w:p>
    <w:p w:rsidR="00714CED" w:rsidRDefault="00037F18">
      <w:pPr>
        <w:spacing w:line="360" w:lineRule="auto"/>
        <w:ind w:firstLineChars="200" w:firstLine="422"/>
        <w:rPr>
          <w:rFonts w:ascii="Dialog" w:eastAsiaTheme="minorEastAsia" w:hAnsi="Dialog" w:cs="Dialog" w:hint="eastAsia"/>
          <w:b/>
          <w:bCs/>
          <w:color w:val="000000"/>
          <w:kern w:val="0"/>
          <w:sz w:val="24"/>
          <w:szCs w:val="24"/>
        </w:rPr>
      </w:pPr>
      <w:r>
        <w:rPr>
          <w:rFonts w:cs="宋体" w:hint="eastAsia"/>
          <w:b/>
          <w:bCs/>
          <w:u w:val="single"/>
        </w:rPr>
        <w:t>第三中标候选人</w:t>
      </w:r>
      <w:r>
        <w:rPr>
          <w:rFonts w:cs="宋体" w:hint="eastAsia"/>
          <w:b/>
          <w:bCs/>
        </w:rPr>
        <w:t>：</w:t>
      </w:r>
      <w:r>
        <w:rPr>
          <w:rFonts w:cs="Times New Roman" w:hint="eastAsia"/>
        </w:rPr>
        <w:t>河南省润丰建筑工程有限公司</w:t>
      </w:r>
    </w:p>
    <w:p w:rsidR="00714CED" w:rsidRDefault="00037F18">
      <w:pPr>
        <w:spacing w:line="360" w:lineRule="auto"/>
        <w:ind w:firstLineChars="200" w:firstLine="420"/>
        <w:rPr>
          <w:rFonts w:cs="宋体"/>
        </w:rPr>
      </w:pPr>
      <w:r>
        <w:rPr>
          <w:rFonts w:cs="宋体" w:hint="eastAsia"/>
        </w:rPr>
        <w:t>投标报价：</w:t>
      </w:r>
      <w:r>
        <w:rPr>
          <w:rFonts w:ascii="Dialog" w:eastAsiaTheme="minorEastAsia" w:hAnsi="Dialog" w:cs="Dialog" w:hint="eastAsia"/>
          <w:color w:val="000000"/>
          <w:kern w:val="0"/>
          <w:sz w:val="24"/>
          <w:szCs w:val="24"/>
        </w:rPr>
        <w:t>2504306.54</w:t>
      </w:r>
      <w:r>
        <w:rPr>
          <w:rFonts w:cs="宋体" w:hint="eastAsia"/>
          <w:color w:val="000000"/>
        </w:rPr>
        <w:t>元</w:t>
      </w:r>
      <w:r>
        <w:rPr>
          <w:rFonts w:cs="宋体" w:hint="eastAsia"/>
          <w:color w:val="000000"/>
        </w:rPr>
        <w:t xml:space="preserve">    </w:t>
      </w:r>
      <w:r>
        <w:rPr>
          <w:rFonts w:cs="宋体" w:hint="eastAsia"/>
        </w:rPr>
        <w:t>大写：</w:t>
      </w:r>
      <w:r>
        <w:rPr>
          <w:rFonts w:cs="宋体" w:hint="eastAsia"/>
        </w:rPr>
        <w:t xml:space="preserve">  </w:t>
      </w:r>
      <w:r>
        <w:rPr>
          <w:rFonts w:cs="宋体" w:hint="eastAsia"/>
        </w:rPr>
        <w:t>贰佰伍拾万零肆仟叁佰零陆元伍角肆分。</w:t>
      </w:r>
    </w:p>
    <w:p w:rsidR="00714CED" w:rsidRDefault="00037F18">
      <w:pPr>
        <w:spacing w:line="360" w:lineRule="auto"/>
        <w:ind w:firstLineChars="200" w:firstLine="420"/>
        <w:rPr>
          <w:rFonts w:cs="Times New Roman"/>
        </w:rPr>
      </w:pPr>
      <w:r>
        <w:rPr>
          <w:rFonts w:cs="宋体" w:hint="eastAsia"/>
        </w:rPr>
        <w:t>工期：</w:t>
      </w:r>
      <w:r>
        <w:rPr>
          <w:rFonts w:cs="宋体" w:hint="eastAsia"/>
        </w:rPr>
        <w:t xml:space="preserve"> 90</w:t>
      </w:r>
      <w:r>
        <w:rPr>
          <w:rFonts w:cs="宋体" w:hint="eastAsia"/>
        </w:rPr>
        <w:t>日历天</w:t>
      </w:r>
      <w:r>
        <w:rPr>
          <w:rFonts w:cs="Times New Roman"/>
        </w:rPr>
        <w:t>                </w:t>
      </w:r>
      <w:r>
        <w:rPr>
          <w:rFonts w:cs="宋体" w:hint="eastAsia"/>
        </w:rPr>
        <w:t>质量标准：</w:t>
      </w:r>
      <w:r>
        <w:rPr>
          <w:rFonts w:cs="宋体" w:hint="eastAsia"/>
        </w:rPr>
        <w:t xml:space="preserve"> </w:t>
      </w:r>
      <w:r>
        <w:rPr>
          <w:rFonts w:cs="宋体" w:hint="eastAsia"/>
        </w:rPr>
        <w:t>合格</w:t>
      </w:r>
      <w:r>
        <w:rPr>
          <w:rFonts w:cs="宋体" w:hint="eastAsia"/>
        </w:rPr>
        <w:t xml:space="preserve"> </w:t>
      </w:r>
    </w:p>
    <w:p w:rsidR="00714CED" w:rsidRDefault="00037F18">
      <w:pPr>
        <w:spacing w:line="360" w:lineRule="auto"/>
        <w:ind w:firstLineChars="200" w:firstLine="420"/>
        <w:rPr>
          <w:rFonts w:cs="宋体"/>
        </w:rPr>
      </w:pPr>
      <w:r>
        <w:rPr>
          <w:rFonts w:cs="宋体" w:hint="eastAsia"/>
        </w:rPr>
        <w:t>项目经理：</w:t>
      </w:r>
      <w:r>
        <w:rPr>
          <w:rFonts w:ascii="Dialog" w:eastAsiaTheme="minorEastAsia" w:hAnsi="Dialog" w:cs="Dialog" w:hint="eastAsia"/>
          <w:b/>
          <w:bCs/>
          <w:color w:val="000000"/>
          <w:kern w:val="0"/>
          <w:sz w:val="24"/>
          <w:szCs w:val="24"/>
        </w:rPr>
        <w:t>王守杰</w:t>
      </w:r>
      <w:r>
        <w:rPr>
          <w:rFonts w:cs="宋体" w:hint="eastAsia"/>
        </w:rPr>
        <w:t>证书名称：二级注册建造师</w:t>
      </w:r>
      <w:r>
        <w:rPr>
          <w:rFonts w:cs="宋体" w:hint="eastAsia"/>
        </w:rPr>
        <w:t xml:space="preserve">  </w:t>
      </w:r>
      <w:r>
        <w:rPr>
          <w:rFonts w:cs="宋体" w:hint="eastAsia"/>
        </w:rPr>
        <w:t>编号：豫</w:t>
      </w:r>
      <w:r>
        <w:rPr>
          <w:rFonts w:ascii="宋体" w:hAnsi="宋体" w:cs="宋体" w:hint="eastAsia"/>
        </w:rPr>
        <w:t>241151687184</w:t>
      </w:r>
    </w:p>
    <w:p w:rsidR="00714CED" w:rsidRDefault="00037F18">
      <w:pPr>
        <w:spacing w:line="360" w:lineRule="auto"/>
        <w:ind w:firstLineChars="200" w:firstLine="420"/>
        <w:rPr>
          <w:rFonts w:cs="宋体"/>
        </w:rPr>
      </w:pPr>
      <w:r>
        <w:rPr>
          <w:rFonts w:cs="宋体" w:hint="eastAsia"/>
        </w:rPr>
        <w:t>投标文件中填报的拟派项目经理业绩名称：无</w:t>
      </w:r>
    </w:p>
    <w:p w:rsidR="00714CED" w:rsidRDefault="00037F18">
      <w:pPr>
        <w:spacing w:line="360" w:lineRule="auto"/>
        <w:ind w:leftChars="200" w:left="420"/>
        <w:rPr>
          <w:rFonts w:cs="宋体"/>
        </w:rPr>
      </w:pPr>
      <w:r>
        <w:rPr>
          <w:rFonts w:cs="宋体" w:hint="eastAsia"/>
        </w:rPr>
        <w:t>投标文件中填报的单位项目业绩名称：</w:t>
      </w:r>
    </w:p>
    <w:p w:rsidR="00714CED" w:rsidRDefault="00037F18">
      <w:pPr>
        <w:pStyle w:val="a0"/>
        <w:ind w:firstLineChars="300" w:firstLine="630"/>
        <w:rPr>
          <w:rFonts w:cs="宋体"/>
        </w:rPr>
      </w:pPr>
      <w:r>
        <w:rPr>
          <w:rFonts w:cs="宋体" w:hint="eastAsia"/>
        </w:rPr>
        <w:t>1</w:t>
      </w:r>
      <w:r>
        <w:rPr>
          <w:rFonts w:cs="宋体" w:hint="eastAsia"/>
        </w:rPr>
        <w:t>、方城县清河镇赵庄村等八个村基础设施建设项目六标段</w:t>
      </w:r>
    </w:p>
    <w:p w:rsidR="00714CED" w:rsidRDefault="00037F18">
      <w:pPr>
        <w:pStyle w:val="a0"/>
        <w:ind w:firstLineChars="300" w:firstLine="630"/>
        <w:rPr>
          <w:rFonts w:cs="宋体"/>
        </w:rPr>
      </w:pPr>
      <w:r>
        <w:rPr>
          <w:rFonts w:cs="宋体" w:hint="eastAsia"/>
        </w:rPr>
        <w:t>2</w:t>
      </w:r>
      <w:r>
        <w:rPr>
          <w:rFonts w:cs="宋体" w:hint="eastAsia"/>
        </w:rPr>
        <w:t>、息县小茴店镇等（</w:t>
      </w:r>
      <w:r>
        <w:rPr>
          <w:rFonts w:cs="宋体" w:hint="eastAsia"/>
        </w:rPr>
        <w:t>4</w:t>
      </w:r>
      <w:r>
        <w:rPr>
          <w:rFonts w:cs="宋体" w:hint="eastAsia"/>
        </w:rPr>
        <w:t>）个乡镇扶贫攻坚土地整治项目第</w:t>
      </w:r>
      <w:r>
        <w:rPr>
          <w:rFonts w:cs="宋体" w:hint="eastAsia"/>
        </w:rPr>
        <w:t>8</w:t>
      </w:r>
      <w:r>
        <w:rPr>
          <w:rFonts w:cs="宋体" w:hint="eastAsia"/>
        </w:rPr>
        <w:t>标段</w:t>
      </w:r>
    </w:p>
    <w:p w:rsidR="00714CED" w:rsidRDefault="00037F18">
      <w:pPr>
        <w:spacing w:line="360" w:lineRule="auto"/>
        <w:outlineLvl w:val="0"/>
        <w:rPr>
          <w:rFonts w:cs="宋体"/>
          <w:b/>
          <w:bCs/>
          <w:color w:val="000000" w:themeColor="text1"/>
          <w:sz w:val="24"/>
          <w:szCs w:val="24"/>
        </w:rPr>
      </w:pPr>
      <w:r>
        <w:rPr>
          <w:rFonts w:cs="宋体" w:hint="eastAsia"/>
          <w:b/>
          <w:bCs/>
          <w:color w:val="000000" w:themeColor="text1"/>
          <w:sz w:val="24"/>
          <w:szCs w:val="24"/>
        </w:rPr>
        <w:t>第二标段：</w:t>
      </w:r>
    </w:p>
    <w:p w:rsidR="00714CED" w:rsidRDefault="00037F18">
      <w:pPr>
        <w:spacing w:line="360" w:lineRule="auto"/>
        <w:ind w:firstLineChars="200" w:firstLine="422"/>
        <w:rPr>
          <w:rFonts w:ascii="Dialog" w:eastAsiaTheme="minorEastAsia" w:hAnsi="Dialog" w:cs="Dialog" w:hint="eastAsia"/>
          <w:b/>
          <w:bCs/>
          <w:color w:val="000000"/>
          <w:kern w:val="0"/>
          <w:sz w:val="24"/>
          <w:szCs w:val="24"/>
        </w:rPr>
      </w:pPr>
      <w:r>
        <w:rPr>
          <w:rFonts w:cs="宋体" w:hint="eastAsia"/>
          <w:b/>
          <w:bCs/>
          <w:u w:val="single"/>
        </w:rPr>
        <w:t>第一中标候选人</w:t>
      </w:r>
      <w:r>
        <w:rPr>
          <w:rFonts w:cs="宋体" w:hint="eastAsia"/>
          <w:b/>
          <w:bCs/>
        </w:rPr>
        <w:t>：</w:t>
      </w:r>
      <w:r>
        <w:rPr>
          <w:rFonts w:cs="Times New Roman" w:hint="eastAsia"/>
        </w:rPr>
        <w:t>河南省天成水利水电工程有限公司</w:t>
      </w:r>
    </w:p>
    <w:p w:rsidR="00714CED" w:rsidRDefault="00037F18">
      <w:pPr>
        <w:spacing w:line="360" w:lineRule="auto"/>
        <w:ind w:firstLineChars="200" w:firstLine="420"/>
        <w:rPr>
          <w:rFonts w:cs="宋体"/>
        </w:rPr>
      </w:pPr>
      <w:r>
        <w:rPr>
          <w:rFonts w:cs="宋体" w:hint="eastAsia"/>
        </w:rPr>
        <w:t>投标报价：</w:t>
      </w:r>
      <w:r>
        <w:rPr>
          <w:rFonts w:ascii="Dialog" w:eastAsiaTheme="minorEastAsia" w:hAnsi="Dialog" w:cs="Dialog" w:hint="eastAsia"/>
          <w:color w:val="000000"/>
          <w:kern w:val="0"/>
          <w:sz w:val="24"/>
          <w:szCs w:val="24"/>
        </w:rPr>
        <w:t>2683682.14</w:t>
      </w:r>
      <w:r>
        <w:rPr>
          <w:rFonts w:cs="宋体" w:hint="eastAsia"/>
          <w:color w:val="000000"/>
        </w:rPr>
        <w:t>元</w:t>
      </w:r>
      <w:r>
        <w:rPr>
          <w:rFonts w:cs="宋体" w:hint="eastAsia"/>
          <w:color w:val="000000"/>
        </w:rPr>
        <w:t xml:space="preserve">    </w:t>
      </w:r>
      <w:r>
        <w:rPr>
          <w:rFonts w:cs="宋体" w:hint="eastAsia"/>
        </w:rPr>
        <w:t>大写：贰佰陆拾捌万叁仟陆佰捌拾贰元壹角肆分。</w:t>
      </w:r>
    </w:p>
    <w:p w:rsidR="00714CED" w:rsidRDefault="00037F18">
      <w:pPr>
        <w:spacing w:line="360" w:lineRule="auto"/>
        <w:ind w:firstLineChars="200" w:firstLine="420"/>
        <w:rPr>
          <w:rFonts w:cs="Times New Roman"/>
        </w:rPr>
      </w:pPr>
      <w:r>
        <w:rPr>
          <w:rFonts w:cs="宋体" w:hint="eastAsia"/>
        </w:rPr>
        <w:t>工期：</w:t>
      </w:r>
      <w:r>
        <w:rPr>
          <w:rFonts w:cs="宋体" w:hint="eastAsia"/>
        </w:rPr>
        <w:t xml:space="preserve"> 90</w:t>
      </w:r>
      <w:r>
        <w:rPr>
          <w:rFonts w:cs="宋体" w:hint="eastAsia"/>
        </w:rPr>
        <w:t>日历天</w:t>
      </w:r>
      <w:r>
        <w:rPr>
          <w:rFonts w:cs="Times New Roman"/>
        </w:rPr>
        <w:t>                </w:t>
      </w:r>
      <w:r>
        <w:rPr>
          <w:rFonts w:cs="宋体" w:hint="eastAsia"/>
        </w:rPr>
        <w:t>质量标准：</w:t>
      </w:r>
      <w:r>
        <w:rPr>
          <w:rFonts w:cs="宋体" w:hint="eastAsia"/>
        </w:rPr>
        <w:t xml:space="preserve"> </w:t>
      </w:r>
      <w:r>
        <w:rPr>
          <w:rFonts w:cs="宋体" w:hint="eastAsia"/>
        </w:rPr>
        <w:t>合格</w:t>
      </w:r>
      <w:r>
        <w:rPr>
          <w:rFonts w:cs="宋体" w:hint="eastAsia"/>
        </w:rPr>
        <w:t xml:space="preserve"> </w:t>
      </w:r>
    </w:p>
    <w:p w:rsidR="00714CED" w:rsidRDefault="00037F18">
      <w:pPr>
        <w:spacing w:line="360" w:lineRule="auto"/>
        <w:ind w:firstLineChars="200" w:firstLine="420"/>
        <w:rPr>
          <w:rFonts w:cs="宋体"/>
        </w:rPr>
      </w:pPr>
      <w:r>
        <w:rPr>
          <w:rFonts w:cs="宋体" w:hint="eastAsia"/>
        </w:rPr>
        <w:t>项目经理：</w:t>
      </w:r>
      <w:r>
        <w:rPr>
          <w:rFonts w:ascii="Dialog" w:eastAsiaTheme="minorEastAsia" w:hAnsi="Dialog" w:cs="Dialog" w:hint="eastAsia"/>
          <w:b/>
          <w:bCs/>
          <w:color w:val="000000"/>
          <w:kern w:val="0"/>
          <w:sz w:val="24"/>
          <w:szCs w:val="24"/>
        </w:rPr>
        <w:t>任益民</w:t>
      </w:r>
      <w:r>
        <w:rPr>
          <w:rFonts w:cs="宋体" w:hint="eastAsia"/>
        </w:rPr>
        <w:t>证书名称：二级注册建造师</w:t>
      </w:r>
      <w:r>
        <w:rPr>
          <w:rFonts w:cs="宋体" w:hint="eastAsia"/>
        </w:rPr>
        <w:t xml:space="preserve">  </w:t>
      </w:r>
      <w:r>
        <w:rPr>
          <w:rFonts w:cs="宋体" w:hint="eastAsia"/>
        </w:rPr>
        <w:t>编号：豫</w:t>
      </w:r>
      <w:r>
        <w:rPr>
          <w:rFonts w:ascii="宋体" w:hAnsi="宋体" w:cs="宋体" w:hint="eastAsia"/>
        </w:rPr>
        <w:t>241121229330</w:t>
      </w:r>
    </w:p>
    <w:p w:rsidR="00714CED" w:rsidRDefault="00037F18">
      <w:pPr>
        <w:spacing w:line="360" w:lineRule="auto"/>
        <w:ind w:firstLineChars="200" w:firstLine="420"/>
        <w:rPr>
          <w:rFonts w:cs="宋体"/>
        </w:rPr>
      </w:pPr>
      <w:r>
        <w:rPr>
          <w:rFonts w:cs="宋体" w:hint="eastAsia"/>
        </w:rPr>
        <w:t>投标文件中填报的拟派项目经理业绩名称：</w:t>
      </w:r>
    </w:p>
    <w:p w:rsidR="00714CED" w:rsidRDefault="00037F18">
      <w:pPr>
        <w:pStyle w:val="a0"/>
        <w:ind w:firstLineChars="200" w:firstLine="420"/>
      </w:pPr>
      <w:r>
        <w:rPr>
          <w:rFonts w:cs="宋体" w:hint="eastAsia"/>
        </w:rPr>
        <w:t>1</w:t>
      </w:r>
      <w:r>
        <w:rPr>
          <w:rFonts w:cs="宋体" w:hint="eastAsia"/>
        </w:rPr>
        <w:t>、禹州市农村公路朱阁中心养护站</w:t>
      </w:r>
    </w:p>
    <w:p w:rsidR="00714CED" w:rsidRDefault="00037F18">
      <w:pPr>
        <w:spacing w:line="360" w:lineRule="auto"/>
        <w:ind w:leftChars="200" w:left="420"/>
        <w:rPr>
          <w:rFonts w:cs="宋体"/>
        </w:rPr>
      </w:pPr>
      <w:r>
        <w:rPr>
          <w:rFonts w:cs="宋体" w:hint="eastAsia"/>
        </w:rPr>
        <w:t>投标文件中填报的单位项目业绩名称：</w:t>
      </w:r>
    </w:p>
    <w:p w:rsidR="00714CED" w:rsidRDefault="00037F18">
      <w:pPr>
        <w:pStyle w:val="a0"/>
        <w:ind w:firstLineChars="200" w:firstLine="420"/>
      </w:pPr>
      <w:r>
        <w:rPr>
          <w:rFonts w:cs="宋体" w:hint="eastAsia"/>
        </w:rPr>
        <w:lastRenderedPageBreak/>
        <w:t>1</w:t>
      </w:r>
      <w:r>
        <w:rPr>
          <w:rFonts w:cs="宋体" w:hint="eastAsia"/>
        </w:rPr>
        <w:t>、驿城区</w:t>
      </w:r>
      <w:r>
        <w:rPr>
          <w:rFonts w:cs="宋体" w:hint="eastAsia"/>
        </w:rPr>
        <w:t>2015</w:t>
      </w:r>
      <w:r>
        <w:rPr>
          <w:rFonts w:cs="宋体" w:hint="eastAsia"/>
        </w:rPr>
        <w:t>年通村公路（第一批）建设项目施工</w:t>
      </w:r>
    </w:p>
    <w:p w:rsidR="00714CED" w:rsidRDefault="00037F18">
      <w:pPr>
        <w:spacing w:line="360" w:lineRule="auto"/>
        <w:ind w:firstLineChars="200" w:firstLine="422"/>
        <w:rPr>
          <w:rFonts w:ascii="Dialog" w:eastAsiaTheme="minorEastAsia" w:hAnsi="Dialog" w:cs="Dialog" w:hint="eastAsia"/>
          <w:b/>
          <w:bCs/>
          <w:color w:val="000000"/>
          <w:kern w:val="0"/>
          <w:sz w:val="24"/>
          <w:szCs w:val="24"/>
        </w:rPr>
      </w:pPr>
      <w:r>
        <w:rPr>
          <w:rFonts w:cs="宋体" w:hint="eastAsia"/>
          <w:b/>
          <w:bCs/>
          <w:u w:val="single"/>
        </w:rPr>
        <w:t>第二中标候选人</w:t>
      </w:r>
      <w:r>
        <w:rPr>
          <w:rFonts w:cs="宋体" w:hint="eastAsia"/>
          <w:b/>
          <w:bCs/>
        </w:rPr>
        <w:t>：</w:t>
      </w:r>
      <w:r>
        <w:rPr>
          <w:rFonts w:cs="Times New Roman" w:hint="eastAsia"/>
        </w:rPr>
        <w:t>河南省润丰建筑工程有限公司</w:t>
      </w:r>
    </w:p>
    <w:p w:rsidR="00714CED" w:rsidRDefault="00037F18">
      <w:pPr>
        <w:spacing w:line="360" w:lineRule="auto"/>
        <w:ind w:firstLineChars="200" w:firstLine="420"/>
        <w:rPr>
          <w:rFonts w:cs="宋体"/>
        </w:rPr>
      </w:pPr>
      <w:r>
        <w:rPr>
          <w:rFonts w:cs="宋体" w:hint="eastAsia"/>
        </w:rPr>
        <w:t>投标报价：</w:t>
      </w:r>
      <w:r>
        <w:rPr>
          <w:rFonts w:ascii="Dialog" w:eastAsiaTheme="minorEastAsia" w:hAnsi="Dialog" w:cs="Dialog" w:hint="eastAsia"/>
          <w:color w:val="000000"/>
          <w:kern w:val="0"/>
          <w:sz w:val="24"/>
          <w:szCs w:val="24"/>
        </w:rPr>
        <w:t>2676949.78</w:t>
      </w:r>
      <w:r>
        <w:rPr>
          <w:rFonts w:cs="宋体" w:hint="eastAsia"/>
          <w:color w:val="000000"/>
        </w:rPr>
        <w:t>元</w:t>
      </w:r>
      <w:r>
        <w:rPr>
          <w:rFonts w:cs="宋体" w:hint="eastAsia"/>
          <w:color w:val="000000"/>
        </w:rPr>
        <w:t xml:space="preserve">    </w:t>
      </w:r>
      <w:r>
        <w:rPr>
          <w:rFonts w:cs="宋体" w:hint="eastAsia"/>
        </w:rPr>
        <w:t>大写：</w:t>
      </w:r>
      <w:r>
        <w:rPr>
          <w:rFonts w:cs="宋体" w:hint="eastAsia"/>
        </w:rPr>
        <w:t xml:space="preserve"> </w:t>
      </w:r>
      <w:r>
        <w:rPr>
          <w:rFonts w:cs="宋体" w:hint="eastAsia"/>
        </w:rPr>
        <w:t>贰佰陆拾柒万陆仟玖佰肆拾玖元柒角捌分。</w:t>
      </w:r>
    </w:p>
    <w:p w:rsidR="00714CED" w:rsidRDefault="00037F18">
      <w:pPr>
        <w:spacing w:line="360" w:lineRule="auto"/>
        <w:ind w:firstLineChars="200" w:firstLine="420"/>
        <w:rPr>
          <w:rFonts w:cs="Times New Roman"/>
        </w:rPr>
      </w:pPr>
      <w:r>
        <w:rPr>
          <w:rFonts w:cs="宋体" w:hint="eastAsia"/>
        </w:rPr>
        <w:t>工期：</w:t>
      </w:r>
      <w:r>
        <w:rPr>
          <w:rFonts w:cs="宋体" w:hint="eastAsia"/>
        </w:rPr>
        <w:t xml:space="preserve"> 90</w:t>
      </w:r>
      <w:r>
        <w:rPr>
          <w:rFonts w:cs="宋体" w:hint="eastAsia"/>
        </w:rPr>
        <w:t>日历天</w:t>
      </w:r>
      <w:r>
        <w:rPr>
          <w:rFonts w:cs="Times New Roman"/>
        </w:rPr>
        <w:t>                </w:t>
      </w:r>
      <w:r>
        <w:rPr>
          <w:rFonts w:cs="宋体" w:hint="eastAsia"/>
        </w:rPr>
        <w:t>质量标准：</w:t>
      </w:r>
      <w:r>
        <w:rPr>
          <w:rFonts w:cs="宋体" w:hint="eastAsia"/>
        </w:rPr>
        <w:t xml:space="preserve"> </w:t>
      </w:r>
      <w:r>
        <w:rPr>
          <w:rFonts w:cs="宋体" w:hint="eastAsia"/>
        </w:rPr>
        <w:t>合格</w:t>
      </w:r>
      <w:r>
        <w:rPr>
          <w:rFonts w:cs="宋体" w:hint="eastAsia"/>
        </w:rPr>
        <w:t xml:space="preserve"> </w:t>
      </w:r>
    </w:p>
    <w:p w:rsidR="00714CED" w:rsidRDefault="00037F18">
      <w:pPr>
        <w:spacing w:line="360" w:lineRule="auto"/>
        <w:ind w:firstLineChars="200" w:firstLine="420"/>
        <w:rPr>
          <w:rFonts w:cs="宋体"/>
        </w:rPr>
      </w:pPr>
      <w:r>
        <w:rPr>
          <w:rFonts w:cs="宋体" w:hint="eastAsia"/>
        </w:rPr>
        <w:t>项目经理：</w:t>
      </w:r>
      <w:r>
        <w:rPr>
          <w:rFonts w:ascii="Dialog" w:eastAsiaTheme="minorEastAsia" w:hAnsi="Dialog" w:cs="Dialog" w:hint="eastAsia"/>
          <w:b/>
          <w:bCs/>
          <w:color w:val="000000"/>
          <w:kern w:val="0"/>
          <w:sz w:val="24"/>
          <w:szCs w:val="24"/>
        </w:rPr>
        <w:t>王守杰</w:t>
      </w:r>
      <w:r>
        <w:rPr>
          <w:rFonts w:cs="宋体" w:hint="eastAsia"/>
        </w:rPr>
        <w:t>证书名称：二级注册建造师</w:t>
      </w:r>
      <w:r>
        <w:rPr>
          <w:rFonts w:cs="宋体" w:hint="eastAsia"/>
        </w:rPr>
        <w:t xml:space="preserve">  </w:t>
      </w:r>
      <w:r>
        <w:rPr>
          <w:rFonts w:cs="宋体" w:hint="eastAsia"/>
        </w:rPr>
        <w:t>编号：豫</w:t>
      </w:r>
      <w:r>
        <w:rPr>
          <w:rFonts w:ascii="宋体" w:hAnsi="宋体" w:cs="宋体" w:hint="eastAsia"/>
        </w:rPr>
        <w:t>241151687184</w:t>
      </w:r>
    </w:p>
    <w:p w:rsidR="00714CED" w:rsidRDefault="00037F18">
      <w:pPr>
        <w:spacing w:line="360" w:lineRule="auto"/>
        <w:ind w:firstLineChars="200" w:firstLine="420"/>
        <w:rPr>
          <w:rFonts w:cs="宋体"/>
        </w:rPr>
      </w:pPr>
      <w:r>
        <w:rPr>
          <w:rFonts w:cs="宋体" w:hint="eastAsia"/>
        </w:rPr>
        <w:t>投标文件中填报的拟派项目经理业绩名称：无</w:t>
      </w:r>
    </w:p>
    <w:p w:rsidR="00714CED" w:rsidRDefault="00037F18">
      <w:pPr>
        <w:spacing w:line="360" w:lineRule="auto"/>
        <w:ind w:leftChars="200" w:left="420"/>
        <w:rPr>
          <w:rFonts w:cs="宋体"/>
        </w:rPr>
      </w:pPr>
      <w:r>
        <w:rPr>
          <w:rFonts w:cs="宋体" w:hint="eastAsia"/>
        </w:rPr>
        <w:t>投标文件中填报的单位项目业绩名称：</w:t>
      </w:r>
    </w:p>
    <w:p w:rsidR="00714CED" w:rsidRDefault="00037F18">
      <w:pPr>
        <w:pStyle w:val="a0"/>
        <w:ind w:firstLineChars="300" w:firstLine="630"/>
        <w:rPr>
          <w:rFonts w:cs="宋体"/>
        </w:rPr>
      </w:pPr>
      <w:r>
        <w:rPr>
          <w:rFonts w:cs="宋体" w:hint="eastAsia"/>
        </w:rPr>
        <w:t>1</w:t>
      </w:r>
      <w:r>
        <w:rPr>
          <w:rFonts w:cs="宋体" w:hint="eastAsia"/>
        </w:rPr>
        <w:t>、方城县清河镇赵庄村等八个村基础设施建设项目六标段</w:t>
      </w:r>
    </w:p>
    <w:p w:rsidR="00714CED" w:rsidRDefault="00037F18">
      <w:pPr>
        <w:pStyle w:val="a0"/>
        <w:ind w:firstLineChars="300" w:firstLine="630"/>
        <w:rPr>
          <w:rFonts w:cs="宋体"/>
        </w:rPr>
      </w:pPr>
      <w:r>
        <w:rPr>
          <w:rFonts w:cs="宋体" w:hint="eastAsia"/>
        </w:rPr>
        <w:t>2</w:t>
      </w:r>
      <w:r>
        <w:rPr>
          <w:rFonts w:cs="宋体" w:hint="eastAsia"/>
        </w:rPr>
        <w:t>、息县小茴店镇等（</w:t>
      </w:r>
      <w:r>
        <w:rPr>
          <w:rFonts w:cs="宋体" w:hint="eastAsia"/>
        </w:rPr>
        <w:t>4</w:t>
      </w:r>
      <w:r>
        <w:rPr>
          <w:rFonts w:cs="宋体" w:hint="eastAsia"/>
        </w:rPr>
        <w:t>）个乡镇扶贫攻坚土地整治项目第</w:t>
      </w:r>
      <w:r>
        <w:rPr>
          <w:rFonts w:cs="宋体" w:hint="eastAsia"/>
        </w:rPr>
        <w:t>8</w:t>
      </w:r>
      <w:r>
        <w:rPr>
          <w:rFonts w:cs="宋体" w:hint="eastAsia"/>
        </w:rPr>
        <w:t>标段</w:t>
      </w:r>
    </w:p>
    <w:p w:rsidR="00714CED" w:rsidRDefault="00037F18">
      <w:pPr>
        <w:spacing w:line="360" w:lineRule="auto"/>
        <w:ind w:firstLineChars="200" w:firstLine="422"/>
        <w:rPr>
          <w:rFonts w:ascii="Dialog" w:eastAsiaTheme="minorEastAsia" w:hAnsi="Dialog" w:cs="Dialog" w:hint="eastAsia"/>
          <w:b/>
          <w:bCs/>
          <w:color w:val="000000"/>
          <w:kern w:val="0"/>
          <w:sz w:val="24"/>
          <w:szCs w:val="24"/>
        </w:rPr>
      </w:pPr>
      <w:r>
        <w:rPr>
          <w:rFonts w:cs="宋体" w:hint="eastAsia"/>
          <w:b/>
          <w:bCs/>
          <w:u w:val="single"/>
        </w:rPr>
        <w:t>第三中标候选人</w:t>
      </w:r>
      <w:r>
        <w:rPr>
          <w:rFonts w:cs="宋体" w:hint="eastAsia"/>
          <w:b/>
          <w:bCs/>
        </w:rPr>
        <w:t>：</w:t>
      </w:r>
      <w:r>
        <w:rPr>
          <w:rFonts w:cs="Times New Roman" w:hint="eastAsia"/>
        </w:rPr>
        <w:t>驻马店市金乐市政工程有限公司</w:t>
      </w:r>
    </w:p>
    <w:p w:rsidR="00714CED" w:rsidRDefault="00037F18">
      <w:pPr>
        <w:spacing w:line="360" w:lineRule="auto"/>
        <w:ind w:firstLineChars="200" w:firstLine="420"/>
        <w:rPr>
          <w:rFonts w:cs="宋体"/>
        </w:rPr>
      </w:pPr>
      <w:r>
        <w:rPr>
          <w:rFonts w:cs="宋体" w:hint="eastAsia"/>
        </w:rPr>
        <w:t>投标报价：</w:t>
      </w:r>
      <w:r>
        <w:rPr>
          <w:rFonts w:cs="宋体" w:hint="eastAsia"/>
        </w:rPr>
        <w:t>2691550.34</w:t>
      </w:r>
      <w:r>
        <w:rPr>
          <w:rFonts w:cs="宋体" w:hint="eastAsia"/>
          <w:color w:val="000000"/>
        </w:rPr>
        <w:t>元</w:t>
      </w:r>
      <w:r>
        <w:rPr>
          <w:rFonts w:cs="宋体" w:hint="eastAsia"/>
          <w:color w:val="000000"/>
        </w:rPr>
        <w:t xml:space="preserve">    </w:t>
      </w:r>
      <w:r>
        <w:rPr>
          <w:rFonts w:cs="宋体" w:hint="eastAsia"/>
        </w:rPr>
        <w:t>大写：</w:t>
      </w:r>
      <w:r>
        <w:rPr>
          <w:rFonts w:cs="宋体" w:hint="eastAsia"/>
        </w:rPr>
        <w:t xml:space="preserve"> </w:t>
      </w:r>
      <w:r>
        <w:rPr>
          <w:rFonts w:cs="宋体" w:hint="eastAsia"/>
        </w:rPr>
        <w:t>贰佰陆拾玖万壹仟伍佰伍拾元叁角肆分。</w:t>
      </w:r>
    </w:p>
    <w:p w:rsidR="00714CED" w:rsidRDefault="00037F18">
      <w:pPr>
        <w:spacing w:line="360" w:lineRule="auto"/>
        <w:ind w:firstLineChars="200" w:firstLine="420"/>
        <w:rPr>
          <w:rFonts w:cs="Times New Roman"/>
        </w:rPr>
      </w:pPr>
      <w:r>
        <w:rPr>
          <w:rFonts w:cs="宋体" w:hint="eastAsia"/>
        </w:rPr>
        <w:t>工期：</w:t>
      </w:r>
      <w:r>
        <w:rPr>
          <w:rFonts w:cs="宋体" w:hint="eastAsia"/>
        </w:rPr>
        <w:t xml:space="preserve"> 90</w:t>
      </w:r>
      <w:r>
        <w:rPr>
          <w:rFonts w:cs="宋体" w:hint="eastAsia"/>
        </w:rPr>
        <w:t>日历天</w:t>
      </w:r>
      <w:r>
        <w:rPr>
          <w:rFonts w:cs="Times New Roman"/>
        </w:rPr>
        <w:t>                </w:t>
      </w:r>
      <w:r>
        <w:rPr>
          <w:rFonts w:cs="宋体" w:hint="eastAsia"/>
        </w:rPr>
        <w:t>质量标准：</w:t>
      </w:r>
      <w:r>
        <w:rPr>
          <w:rFonts w:cs="宋体" w:hint="eastAsia"/>
        </w:rPr>
        <w:t xml:space="preserve"> </w:t>
      </w:r>
      <w:r>
        <w:rPr>
          <w:rFonts w:cs="宋体" w:hint="eastAsia"/>
        </w:rPr>
        <w:t>合格</w:t>
      </w:r>
      <w:r>
        <w:rPr>
          <w:rFonts w:cs="宋体" w:hint="eastAsia"/>
        </w:rPr>
        <w:t xml:space="preserve"> </w:t>
      </w:r>
    </w:p>
    <w:p w:rsidR="00714CED" w:rsidRDefault="00037F18">
      <w:pPr>
        <w:spacing w:line="360" w:lineRule="auto"/>
        <w:ind w:firstLineChars="200" w:firstLine="420"/>
        <w:rPr>
          <w:rFonts w:cs="宋体"/>
        </w:rPr>
      </w:pPr>
      <w:r>
        <w:rPr>
          <w:rFonts w:cs="宋体" w:hint="eastAsia"/>
        </w:rPr>
        <w:t>项目经理：</w:t>
      </w:r>
      <w:r>
        <w:rPr>
          <w:rFonts w:ascii="Dialog" w:eastAsiaTheme="minorEastAsia" w:hAnsi="Dialog" w:cs="Dialog" w:hint="eastAsia"/>
          <w:b/>
          <w:bCs/>
          <w:color w:val="000000"/>
          <w:kern w:val="0"/>
          <w:sz w:val="24"/>
          <w:szCs w:val="24"/>
        </w:rPr>
        <w:t>曹名威</w:t>
      </w:r>
      <w:r>
        <w:rPr>
          <w:rFonts w:cs="宋体" w:hint="eastAsia"/>
        </w:rPr>
        <w:t>证书名称：二级注册建造师</w:t>
      </w:r>
      <w:r>
        <w:rPr>
          <w:rFonts w:cs="宋体" w:hint="eastAsia"/>
        </w:rPr>
        <w:t xml:space="preserve">  </w:t>
      </w:r>
      <w:r>
        <w:rPr>
          <w:rFonts w:cs="宋体" w:hint="eastAsia"/>
        </w:rPr>
        <w:t>编号：豫</w:t>
      </w:r>
      <w:r>
        <w:rPr>
          <w:rFonts w:ascii="宋体" w:hAnsi="宋体" w:cs="宋体" w:hint="eastAsia"/>
        </w:rPr>
        <w:t>241131336811</w:t>
      </w:r>
    </w:p>
    <w:p w:rsidR="00714CED" w:rsidRDefault="00037F18">
      <w:pPr>
        <w:spacing w:line="360" w:lineRule="auto"/>
        <w:ind w:firstLineChars="200" w:firstLine="420"/>
        <w:rPr>
          <w:rFonts w:cs="宋体"/>
        </w:rPr>
      </w:pPr>
      <w:r>
        <w:rPr>
          <w:rFonts w:cs="宋体" w:hint="eastAsia"/>
        </w:rPr>
        <w:t>投标文件中填报的拟派项目经理业绩名称：无</w:t>
      </w:r>
    </w:p>
    <w:p w:rsidR="00714CED" w:rsidRDefault="00037F18">
      <w:pPr>
        <w:spacing w:line="360" w:lineRule="auto"/>
        <w:ind w:leftChars="200" w:left="420"/>
        <w:rPr>
          <w:rFonts w:cs="宋体"/>
        </w:rPr>
      </w:pPr>
      <w:r>
        <w:rPr>
          <w:rFonts w:cs="宋体" w:hint="eastAsia"/>
        </w:rPr>
        <w:t>投标文件中填报的单位项目业绩名称：</w:t>
      </w:r>
    </w:p>
    <w:p w:rsidR="00714CED" w:rsidRDefault="00037F18">
      <w:pPr>
        <w:pStyle w:val="a0"/>
        <w:ind w:firstLineChars="200" w:firstLine="420"/>
      </w:pPr>
      <w:r>
        <w:rPr>
          <w:rFonts w:cs="宋体" w:hint="eastAsia"/>
        </w:rPr>
        <w:t>1</w:t>
      </w:r>
      <w:r>
        <w:rPr>
          <w:rFonts w:cs="宋体" w:hint="eastAsia"/>
        </w:rPr>
        <w:t>、泌阳县泌水河南岸治理项目</w:t>
      </w:r>
    </w:p>
    <w:p w:rsidR="00714CED" w:rsidRDefault="00F04045">
      <w:pPr>
        <w:spacing w:line="360" w:lineRule="auto"/>
        <w:rPr>
          <w:rFonts w:cs="Times New Roman"/>
          <w:b/>
          <w:bCs/>
          <w:color w:val="000000" w:themeColor="text1"/>
          <w:sz w:val="24"/>
          <w:szCs w:val="24"/>
        </w:rPr>
      </w:pPr>
      <w:r>
        <w:rPr>
          <w:rFonts w:cs="宋体" w:hint="eastAsia"/>
          <w:b/>
          <w:bCs/>
          <w:color w:val="000000" w:themeColor="text1"/>
          <w:sz w:val="24"/>
          <w:szCs w:val="24"/>
        </w:rPr>
        <w:t>八</w:t>
      </w:r>
      <w:r w:rsidR="00037F18">
        <w:rPr>
          <w:rFonts w:cs="宋体" w:hint="eastAsia"/>
          <w:b/>
          <w:bCs/>
          <w:color w:val="000000" w:themeColor="text1"/>
          <w:sz w:val="24"/>
          <w:szCs w:val="24"/>
        </w:rPr>
        <w:t>、澄清、说明、补正事项纪要</w:t>
      </w:r>
    </w:p>
    <w:p w:rsidR="00714CED" w:rsidRDefault="00037F18">
      <w:pPr>
        <w:spacing w:line="360" w:lineRule="auto"/>
        <w:ind w:firstLineChars="200" w:firstLine="420"/>
        <w:rPr>
          <w:rFonts w:cs="Times New Roman"/>
        </w:rPr>
      </w:pPr>
      <w:r>
        <w:rPr>
          <w:rFonts w:cs="宋体" w:hint="eastAsia"/>
        </w:rPr>
        <w:t>无</w:t>
      </w:r>
    </w:p>
    <w:p w:rsidR="00714CED" w:rsidRPr="00F04045" w:rsidRDefault="00F04045" w:rsidP="00F04045">
      <w:pPr>
        <w:spacing w:line="360" w:lineRule="auto"/>
        <w:rPr>
          <w:rFonts w:cs="宋体" w:hint="eastAsia"/>
          <w:b/>
          <w:bCs/>
          <w:color w:val="000000" w:themeColor="text1"/>
          <w:sz w:val="24"/>
          <w:szCs w:val="24"/>
        </w:rPr>
      </w:pPr>
      <w:r w:rsidRPr="00F04045">
        <w:rPr>
          <w:rFonts w:cs="宋体" w:hint="eastAsia"/>
          <w:b/>
          <w:bCs/>
          <w:color w:val="000000" w:themeColor="text1"/>
          <w:sz w:val="24"/>
          <w:szCs w:val="24"/>
        </w:rPr>
        <w:t>九</w:t>
      </w:r>
      <w:r w:rsidR="00037F18" w:rsidRPr="00F04045">
        <w:rPr>
          <w:rFonts w:cs="宋体" w:hint="eastAsia"/>
          <w:b/>
          <w:bCs/>
          <w:color w:val="000000" w:themeColor="text1"/>
          <w:sz w:val="24"/>
          <w:szCs w:val="24"/>
        </w:rPr>
        <w:t>、</w:t>
      </w:r>
      <w:r w:rsidRPr="00F04045">
        <w:rPr>
          <w:rFonts w:cs="宋体" w:hint="eastAsia"/>
          <w:b/>
          <w:bCs/>
          <w:color w:val="000000" w:themeColor="text1"/>
          <w:sz w:val="24"/>
          <w:szCs w:val="24"/>
        </w:rPr>
        <w:t>公示期</w:t>
      </w:r>
    </w:p>
    <w:p w:rsidR="00F04045" w:rsidRPr="00F04045" w:rsidRDefault="00F04045" w:rsidP="00F04045">
      <w:pPr>
        <w:spacing w:line="360" w:lineRule="auto"/>
        <w:ind w:firstLineChars="200" w:firstLine="420"/>
        <w:rPr>
          <w:rFonts w:cs="宋体" w:hint="eastAsia"/>
        </w:rPr>
      </w:pPr>
      <w:r w:rsidRPr="00F04045">
        <w:rPr>
          <w:rFonts w:cs="宋体" w:hint="eastAsia"/>
        </w:rPr>
        <w:t>2019</w:t>
      </w:r>
      <w:r w:rsidRPr="00F04045">
        <w:rPr>
          <w:rFonts w:cs="宋体" w:hint="eastAsia"/>
        </w:rPr>
        <w:t>年</w:t>
      </w:r>
      <w:r w:rsidRPr="00F04045">
        <w:rPr>
          <w:rFonts w:cs="宋体" w:hint="eastAsia"/>
        </w:rPr>
        <w:t>7</w:t>
      </w:r>
      <w:r w:rsidRPr="00F04045">
        <w:rPr>
          <w:rFonts w:cs="宋体" w:hint="eastAsia"/>
        </w:rPr>
        <w:t>月</w:t>
      </w:r>
      <w:r w:rsidRPr="00F04045">
        <w:rPr>
          <w:rFonts w:cs="宋体" w:hint="eastAsia"/>
        </w:rPr>
        <w:t>15</w:t>
      </w:r>
      <w:r w:rsidRPr="00F04045">
        <w:rPr>
          <w:rFonts w:cs="宋体" w:hint="eastAsia"/>
        </w:rPr>
        <w:t>日</w:t>
      </w:r>
      <w:r w:rsidRPr="00F04045">
        <w:rPr>
          <w:rFonts w:cs="宋体" w:hint="eastAsia"/>
        </w:rPr>
        <w:t>-2019</w:t>
      </w:r>
      <w:r w:rsidRPr="00F04045">
        <w:rPr>
          <w:rFonts w:cs="宋体" w:hint="eastAsia"/>
        </w:rPr>
        <w:t>年</w:t>
      </w:r>
      <w:r w:rsidRPr="00F04045">
        <w:rPr>
          <w:rFonts w:cs="宋体" w:hint="eastAsia"/>
        </w:rPr>
        <w:t>7</w:t>
      </w:r>
      <w:r w:rsidRPr="00F04045">
        <w:rPr>
          <w:rFonts w:cs="宋体" w:hint="eastAsia"/>
        </w:rPr>
        <w:t>月</w:t>
      </w:r>
      <w:r w:rsidRPr="00F04045">
        <w:rPr>
          <w:rFonts w:cs="宋体" w:hint="eastAsia"/>
        </w:rPr>
        <w:t>18</w:t>
      </w:r>
      <w:r w:rsidRPr="00F04045">
        <w:rPr>
          <w:rFonts w:cs="宋体" w:hint="eastAsia"/>
        </w:rPr>
        <w:t>日</w:t>
      </w:r>
    </w:p>
    <w:p w:rsidR="00F04045" w:rsidRPr="00F04045" w:rsidRDefault="00F04045" w:rsidP="00F04045">
      <w:pPr>
        <w:spacing w:line="360" w:lineRule="auto"/>
        <w:rPr>
          <w:rFonts w:cs="宋体" w:hint="eastAsia"/>
          <w:b/>
          <w:bCs/>
          <w:color w:val="000000" w:themeColor="text1"/>
          <w:sz w:val="24"/>
          <w:szCs w:val="24"/>
        </w:rPr>
      </w:pPr>
      <w:r w:rsidRPr="00F04045">
        <w:rPr>
          <w:rFonts w:cs="宋体" w:hint="eastAsia"/>
          <w:b/>
          <w:bCs/>
          <w:color w:val="000000" w:themeColor="text1"/>
          <w:sz w:val="24"/>
          <w:szCs w:val="24"/>
        </w:rPr>
        <w:t>十、联系方式</w:t>
      </w:r>
    </w:p>
    <w:p w:rsidR="00F04045" w:rsidRPr="00F04045" w:rsidRDefault="00F04045" w:rsidP="00F04045">
      <w:pPr>
        <w:spacing w:line="360" w:lineRule="auto"/>
        <w:ind w:firstLineChars="200" w:firstLine="420"/>
        <w:rPr>
          <w:rFonts w:cs="宋体"/>
        </w:rPr>
      </w:pPr>
      <w:r w:rsidRPr="00F04045">
        <w:rPr>
          <w:rFonts w:cs="宋体" w:hint="eastAsia"/>
        </w:rPr>
        <w:t>招标人：禹州市住房和城乡建设局</w:t>
      </w:r>
    </w:p>
    <w:p w:rsidR="00F04045" w:rsidRPr="00F04045" w:rsidRDefault="00F04045" w:rsidP="00F04045">
      <w:pPr>
        <w:spacing w:line="360" w:lineRule="auto"/>
        <w:ind w:firstLineChars="200" w:firstLine="420"/>
        <w:rPr>
          <w:rFonts w:cs="宋体"/>
        </w:rPr>
      </w:pPr>
      <w:r w:rsidRPr="00F04045">
        <w:rPr>
          <w:rFonts w:cs="宋体" w:hint="eastAsia"/>
        </w:rPr>
        <w:t>地</w:t>
      </w:r>
      <w:r w:rsidRPr="00F04045">
        <w:rPr>
          <w:rFonts w:cs="宋体"/>
        </w:rPr>
        <w:t xml:space="preserve"> </w:t>
      </w:r>
      <w:r w:rsidRPr="00F04045">
        <w:rPr>
          <w:rFonts w:cs="宋体" w:hint="eastAsia"/>
        </w:rPr>
        <w:t> </w:t>
      </w:r>
      <w:r w:rsidRPr="00F04045">
        <w:rPr>
          <w:rFonts w:cs="宋体" w:hint="eastAsia"/>
        </w:rPr>
        <w:t>址：禹州市禹王大道东段</w:t>
      </w:r>
    </w:p>
    <w:p w:rsidR="00F04045" w:rsidRPr="00F04045" w:rsidRDefault="00F04045" w:rsidP="00F04045">
      <w:pPr>
        <w:spacing w:line="360" w:lineRule="auto"/>
        <w:ind w:firstLineChars="200" w:firstLine="420"/>
        <w:rPr>
          <w:rFonts w:cs="宋体"/>
        </w:rPr>
      </w:pPr>
      <w:r w:rsidRPr="00F04045">
        <w:rPr>
          <w:rFonts w:cs="宋体" w:hint="eastAsia"/>
        </w:rPr>
        <w:t>联系人：</w:t>
      </w:r>
      <w:r w:rsidRPr="00F04045">
        <w:rPr>
          <w:rFonts w:cs="宋体"/>
        </w:rPr>
        <w:t xml:space="preserve"> </w:t>
      </w:r>
      <w:r w:rsidRPr="00F04045">
        <w:rPr>
          <w:rFonts w:cs="宋体" w:hint="eastAsia"/>
        </w:rPr>
        <w:t>赵女士</w:t>
      </w:r>
    </w:p>
    <w:p w:rsidR="00F04045" w:rsidRPr="00F04045" w:rsidRDefault="00F04045" w:rsidP="00F04045">
      <w:pPr>
        <w:spacing w:line="360" w:lineRule="auto"/>
        <w:ind w:firstLineChars="200" w:firstLine="420"/>
        <w:rPr>
          <w:rFonts w:cs="宋体"/>
        </w:rPr>
      </w:pPr>
      <w:r w:rsidRPr="00F04045">
        <w:rPr>
          <w:rFonts w:cs="宋体" w:hint="eastAsia"/>
        </w:rPr>
        <w:t>联系电话：</w:t>
      </w:r>
      <w:r w:rsidRPr="00F04045">
        <w:rPr>
          <w:rFonts w:cs="宋体"/>
        </w:rPr>
        <w:t>13839000179</w:t>
      </w:r>
    </w:p>
    <w:p w:rsidR="00F04045" w:rsidRPr="00F04045" w:rsidRDefault="00F04045" w:rsidP="00F04045">
      <w:pPr>
        <w:spacing w:line="360" w:lineRule="auto"/>
        <w:ind w:firstLineChars="200" w:firstLine="420"/>
        <w:rPr>
          <w:rFonts w:cs="宋体"/>
        </w:rPr>
      </w:pPr>
      <w:r w:rsidRPr="00F04045">
        <w:rPr>
          <w:rFonts w:cs="宋体" w:hint="eastAsia"/>
        </w:rPr>
        <w:t>招标代理机构：中鼎万联建设项目管理有限公司</w:t>
      </w:r>
    </w:p>
    <w:p w:rsidR="00F04045" w:rsidRPr="00F04045" w:rsidRDefault="00F04045" w:rsidP="00F04045">
      <w:pPr>
        <w:spacing w:line="360" w:lineRule="auto"/>
        <w:ind w:firstLineChars="200" w:firstLine="420"/>
        <w:rPr>
          <w:rFonts w:cs="宋体"/>
        </w:rPr>
      </w:pPr>
      <w:r w:rsidRPr="00F04045">
        <w:rPr>
          <w:rFonts w:cs="宋体" w:hint="eastAsia"/>
        </w:rPr>
        <w:t>联系人：王先生</w:t>
      </w:r>
    </w:p>
    <w:p w:rsidR="00F04045" w:rsidRPr="00F04045" w:rsidRDefault="00F04045" w:rsidP="00F04045">
      <w:pPr>
        <w:spacing w:line="360" w:lineRule="auto"/>
        <w:ind w:firstLineChars="200" w:firstLine="420"/>
        <w:rPr>
          <w:rFonts w:cs="宋体"/>
        </w:rPr>
      </w:pPr>
      <w:r w:rsidRPr="00F04045">
        <w:rPr>
          <w:rFonts w:cs="宋体" w:hint="eastAsia"/>
        </w:rPr>
        <w:t>联系电话：</w:t>
      </w:r>
      <w:r w:rsidRPr="00F04045">
        <w:rPr>
          <w:rFonts w:cs="宋体"/>
        </w:rPr>
        <w:t>0374-8815778</w:t>
      </w:r>
    </w:p>
    <w:p w:rsidR="00F04045" w:rsidRPr="00F04045" w:rsidRDefault="00F04045" w:rsidP="00F04045">
      <w:pPr>
        <w:pStyle w:val="a0"/>
        <w:ind w:firstLine="210"/>
      </w:pPr>
    </w:p>
    <w:sectPr w:rsidR="00F04045" w:rsidRPr="00F04045" w:rsidSect="00714CED">
      <w:footerReference w:type="default" r:id="rId8"/>
      <w:pgSz w:w="11906" w:h="16838"/>
      <w:pgMar w:top="1440" w:right="1080" w:bottom="1440" w:left="108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2F36" w:rsidRDefault="00012F36" w:rsidP="00714CED">
      <w:r>
        <w:separator/>
      </w:r>
    </w:p>
  </w:endnote>
  <w:endnote w:type="continuationSeparator" w:id="1">
    <w:p w:rsidR="00012F36" w:rsidRDefault="00012F36" w:rsidP="00714C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default"/>
    <w:sig w:usb0="E0002AFF" w:usb1="C000247B" w:usb2="00000009" w:usb3="00000000" w:csb0="200001FF" w:csb1="00000000"/>
  </w:font>
  <w:font w:name="Dialog">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F18" w:rsidRDefault="00037F18">
    <w:pPr>
      <w:pStyle w:val="a8"/>
      <w:jc w:val="right"/>
      <w:rPr>
        <w:rFonts w:cs="Times New Roman"/>
      </w:rPr>
    </w:pPr>
    <w:r>
      <w:rPr>
        <w:lang w:val="zh-CN"/>
      </w:rPr>
      <w:fldChar w:fldCharType="begin"/>
    </w:r>
    <w:r>
      <w:rPr>
        <w:lang w:val="zh-CN"/>
      </w:rPr>
      <w:instrText xml:space="preserve"> PAGE   \* MERGEFORMAT </w:instrText>
    </w:r>
    <w:r>
      <w:rPr>
        <w:lang w:val="zh-CN"/>
      </w:rPr>
      <w:fldChar w:fldCharType="separate"/>
    </w:r>
    <w:r w:rsidR="00E56260">
      <w:rPr>
        <w:noProof/>
        <w:lang w:val="zh-CN"/>
      </w:rPr>
      <w:t>11</w:t>
    </w:r>
    <w:r>
      <w:rPr>
        <w:lang w:val="zh-CN"/>
      </w:rPr>
      <w:fldChar w:fldCharType="end"/>
    </w:r>
  </w:p>
  <w:p w:rsidR="00037F18" w:rsidRDefault="00037F18">
    <w:pPr>
      <w:pStyle w:val="a8"/>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F36" w:rsidRDefault="00012F36" w:rsidP="00714CED">
      <w:r>
        <w:separator/>
      </w:r>
    </w:p>
  </w:footnote>
  <w:footnote w:type="continuationSeparator" w:id="1">
    <w:p w:rsidR="00012F36" w:rsidRDefault="00012F36" w:rsidP="00714C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A90FAC"/>
    <w:multiLevelType w:val="singleLevel"/>
    <w:tmpl w:val="ECA90FAC"/>
    <w:lvl w:ilvl="0">
      <w:start w:val="2"/>
      <w:numFmt w:val="chineseCounting"/>
      <w:suff w:val="nothing"/>
      <w:lvlText w:val="（%1）"/>
      <w:lvlJc w:val="left"/>
      <w:rPr>
        <w:rFonts w:hint="eastAsia"/>
      </w:rPr>
    </w:lvl>
  </w:abstractNum>
  <w:abstractNum w:abstractNumId="1">
    <w:nsid w:val="FE1625DE"/>
    <w:multiLevelType w:val="singleLevel"/>
    <w:tmpl w:val="FE1625DE"/>
    <w:lvl w:ilvl="0">
      <w:start w:val="2"/>
      <w:numFmt w:val="chineseCounting"/>
      <w:suff w:val="nothing"/>
      <w:lvlText w:val="%1、"/>
      <w:lvlJc w:val="left"/>
      <w:rPr>
        <w:rFonts w:hint="eastAsia"/>
      </w:rPr>
    </w:lvl>
  </w:abstractNum>
  <w:abstractNum w:abstractNumId="2">
    <w:nsid w:val="05C936D1"/>
    <w:multiLevelType w:val="singleLevel"/>
    <w:tmpl w:val="05C936D1"/>
    <w:lvl w:ilvl="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BBE5EA2"/>
    <w:rsid w:val="00012F36"/>
    <w:rsid w:val="00024114"/>
    <w:rsid w:val="00037F18"/>
    <w:rsid w:val="000753EC"/>
    <w:rsid w:val="000B0651"/>
    <w:rsid w:val="000C0E20"/>
    <w:rsid w:val="00105EE9"/>
    <w:rsid w:val="001119FE"/>
    <w:rsid w:val="00164A7F"/>
    <w:rsid w:val="00172B04"/>
    <w:rsid w:val="00172B6B"/>
    <w:rsid w:val="001B0930"/>
    <w:rsid w:val="001B67A0"/>
    <w:rsid w:val="001C2A10"/>
    <w:rsid w:val="001F0CF5"/>
    <w:rsid w:val="00234120"/>
    <w:rsid w:val="002C087D"/>
    <w:rsid w:val="002E2171"/>
    <w:rsid w:val="002F60B9"/>
    <w:rsid w:val="00303767"/>
    <w:rsid w:val="00340B19"/>
    <w:rsid w:val="003B6DD5"/>
    <w:rsid w:val="003C3585"/>
    <w:rsid w:val="003E4C63"/>
    <w:rsid w:val="003F04FC"/>
    <w:rsid w:val="0045574D"/>
    <w:rsid w:val="00467307"/>
    <w:rsid w:val="00481291"/>
    <w:rsid w:val="0048646F"/>
    <w:rsid w:val="004A361B"/>
    <w:rsid w:val="004C10CF"/>
    <w:rsid w:val="005070B4"/>
    <w:rsid w:val="005835DC"/>
    <w:rsid w:val="005D53F3"/>
    <w:rsid w:val="00603EEA"/>
    <w:rsid w:val="00644B8E"/>
    <w:rsid w:val="0065388B"/>
    <w:rsid w:val="006853D9"/>
    <w:rsid w:val="006903CE"/>
    <w:rsid w:val="006A73F3"/>
    <w:rsid w:val="006B15C4"/>
    <w:rsid w:val="007053D2"/>
    <w:rsid w:val="00714CED"/>
    <w:rsid w:val="0074043A"/>
    <w:rsid w:val="00755F72"/>
    <w:rsid w:val="007B7812"/>
    <w:rsid w:val="00812E8F"/>
    <w:rsid w:val="00820614"/>
    <w:rsid w:val="008244E3"/>
    <w:rsid w:val="00866958"/>
    <w:rsid w:val="008A30C2"/>
    <w:rsid w:val="008C4DFE"/>
    <w:rsid w:val="008F4C1A"/>
    <w:rsid w:val="008F70B2"/>
    <w:rsid w:val="009746D4"/>
    <w:rsid w:val="00975A78"/>
    <w:rsid w:val="00981090"/>
    <w:rsid w:val="009A3458"/>
    <w:rsid w:val="009E452E"/>
    <w:rsid w:val="009F6B07"/>
    <w:rsid w:val="00AB53FF"/>
    <w:rsid w:val="00AC1F55"/>
    <w:rsid w:val="00AD2124"/>
    <w:rsid w:val="00AE0672"/>
    <w:rsid w:val="00AE42F0"/>
    <w:rsid w:val="00BB55EA"/>
    <w:rsid w:val="00BC1B09"/>
    <w:rsid w:val="00BE4A8A"/>
    <w:rsid w:val="00C0218C"/>
    <w:rsid w:val="00C20F50"/>
    <w:rsid w:val="00C57618"/>
    <w:rsid w:val="00CB0F0A"/>
    <w:rsid w:val="00D159FF"/>
    <w:rsid w:val="00D70F78"/>
    <w:rsid w:val="00D74027"/>
    <w:rsid w:val="00DB4DDF"/>
    <w:rsid w:val="00DF1B75"/>
    <w:rsid w:val="00E27A3E"/>
    <w:rsid w:val="00E55228"/>
    <w:rsid w:val="00E56260"/>
    <w:rsid w:val="00E952D2"/>
    <w:rsid w:val="00EE6505"/>
    <w:rsid w:val="00F04045"/>
    <w:rsid w:val="00F303C2"/>
    <w:rsid w:val="00F31E24"/>
    <w:rsid w:val="00F475F1"/>
    <w:rsid w:val="00F834C7"/>
    <w:rsid w:val="00F93B00"/>
    <w:rsid w:val="00FC375A"/>
    <w:rsid w:val="010F3519"/>
    <w:rsid w:val="0127143D"/>
    <w:rsid w:val="02900FFE"/>
    <w:rsid w:val="03735200"/>
    <w:rsid w:val="042749EE"/>
    <w:rsid w:val="04435571"/>
    <w:rsid w:val="04EC41E7"/>
    <w:rsid w:val="057C5A48"/>
    <w:rsid w:val="0686568C"/>
    <w:rsid w:val="06A43FFE"/>
    <w:rsid w:val="078E5E7F"/>
    <w:rsid w:val="07B15C67"/>
    <w:rsid w:val="07D15D1A"/>
    <w:rsid w:val="08BE531B"/>
    <w:rsid w:val="08C542AD"/>
    <w:rsid w:val="09024473"/>
    <w:rsid w:val="09836A48"/>
    <w:rsid w:val="09A13003"/>
    <w:rsid w:val="09A46C6B"/>
    <w:rsid w:val="09B20CD0"/>
    <w:rsid w:val="0A5901E2"/>
    <w:rsid w:val="0A717FCE"/>
    <w:rsid w:val="0AA62CBB"/>
    <w:rsid w:val="0ADE53F0"/>
    <w:rsid w:val="0AFC6B44"/>
    <w:rsid w:val="0BBE5EA2"/>
    <w:rsid w:val="0BF86DBA"/>
    <w:rsid w:val="0C596A44"/>
    <w:rsid w:val="0D8042B3"/>
    <w:rsid w:val="0DCE1A04"/>
    <w:rsid w:val="0DF43B96"/>
    <w:rsid w:val="0E310E3F"/>
    <w:rsid w:val="0E4C0EEE"/>
    <w:rsid w:val="0E8051B5"/>
    <w:rsid w:val="0EF56B0F"/>
    <w:rsid w:val="0F6F32AA"/>
    <w:rsid w:val="0FA7527D"/>
    <w:rsid w:val="0FBE65B3"/>
    <w:rsid w:val="100A673E"/>
    <w:rsid w:val="10B2450E"/>
    <w:rsid w:val="11762650"/>
    <w:rsid w:val="11841D20"/>
    <w:rsid w:val="119A6BD7"/>
    <w:rsid w:val="11D75711"/>
    <w:rsid w:val="12321CAB"/>
    <w:rsid w:val="12530883"/>
    <w:rsid w:val="12784745"/>
    <w:rsid w:val="133915D2"/>
    <w:rsid w:val="13C83FF1"/>
    <w:rsid w:val="13E8429A"/>
    <w:rsid w:val="140F2F95"/>
    <w:rsid w:val="143D5571"/>
    <w:rsid w:val="14DE1692"/>
    <w:rsid w:val="14EC1005"/>
    <w:rsid w:val="14F27ECE"/>
    <w:rsid w:val="1508146C"/>
    <w:rsid w:val="150F69DE"/>
    <w:rsid w:val="1520054C"/>
    <w:rsid w:val="153B4855"/>
    <w:rsid w:val="15740645"/>
    <w:rsid w:val="16083FB7"/>
    <w:rsid w:val="161D71D0"/>
    <w:rsid w:val="16861C98"/>
    <w:rsid w:val="16A250AD"/>
    <w:rsid w:val="17621216"/>
    <w:rsid w:val="17963A13"/>
    <w:rsid w:val="17C62EB7"/>
    <w:rsid w:val="17D653CE"/>
    <w:rsid w:val="1853747B"/>
    <w:rsid w:val="188516A8"/>
    <w:rsid w:val="18A840E1"/>
    <w:rsid w:val="18AD1107"/>
    <w:rsid w:val="19667087"/>
    <w:rsid w:val="19FF5BE3"/>
    <w:rsid w:val="1A59753B"/>
    <w:rsid w:val="1B2332C4"/>
    <w:rsid w:val="1B793F76"/>
    <w:rsid w:val="1B851E15"/>
    <w:rsid w:val="1B9D41F2"/>
    <w:rsid w:val="1BF17B00"/>
    <w:rsid w:val="1C69430B"/>
    <w:rsid w:val="1CA12D3C"/>
    <w:rsid w:val="1D6A580D"/>
    <w:rsid w:val="1DD34F0C"/>
    <w:rsid w:val="1DDD3D04"/>
    <w:rsid w:val="1EE54F0C"/>
    <w:rsid w:val="20042AAF"/>
    <w:rsid w:val="20445346"/>
    <w:rsid w:val="20AF368D"/>
    <w:rsid w:val="20CC51AF"/>
    <w:rsid w:val="20EC4851"/>
    <w:rsid w:val="2114018C"/>
    <w:rsid w:val="21396481"/>
    <w:rsid w:val="21BD5C55"/>
    <w:rsid w:val="22177C62"/>
    <w:rsid w:val="22365661"/>
    <w:rsid w:val="22A40415"/>
    <w:rsid w:val="22C712DE"/>
    <w:rsid w:val="231F73AA"/>
    <w:rsid w:val="23B15FF8"/>
    <w:rsid w:val="23B96DCA"/>
    <w:rsid w:val="24776D32"/>
    <w:rsid w:val="24827740"/>
    <w:rsid w:val="248F6343"/>
    <w:rsid w:val="24F172DE"/>
    <w:rsid w:val="25387EEE"/>
    <w:rsid w:val="25CC284B"/>
    <w:rsid w:val="25EF25C9"/>
    <w:rsid w:val="26221E68"/>
    <w:rsid w:val="26223C23"/>
    <w:rsid w:val="26563336"/>
    <w:rsid w:val="2669774A"/>
    <w:rsid w:val="27473F3D"/>
    <w:rsid w:val="275A7CD7"/>
    <w:rsid w:val="279827C2"/>
    <w:rsid w:val="27A700FB"/>
    <w:rsid w:val="285072E1"/>
    <w:rsid w:val="28B9332C"/>
    <w:rsid w:val="28C1207C"/>
    <w:rsid w:val="293256F9"/>
    <w:rsid w:val="294A0A86"/>
    <w:rsid w:val="29702CF0"/>
    <w:rsid w:val="297B2D7D"/>
    <w:rsid w:val="2A0D547B"/>
    <w:rsid w:val="2A1408D0"/>
    <w:rsid w:val="2A427F26"/>
    <w:rsid w:val="2AF257BF"/>
    <w:rsid w:val="2B355B92"/>
    <w:rsid w:val="2C0D7259"/>
    <w:rsid w:val="2C1971E2"/>
    <w:rsid w:val="2CB624F5"/>
    <w:rsid w:val="2CB667BD"/>
    <w:rsid w:val="2D4244AE"/>
    <w:rsid w:val="2D543965"/>
    <w:rsid w:val="2DDB1601"/>
    <w:rsid w:val="2E041C06"/>
    <w:rsid w:val="2E3345DB"/>
    <w:rsid w:val="2EC2303D"/>
    <w:rsid w:val="2F4C3D60"/>
    <w:rsid w:val="30BE267C"/>
    <w:rsid w:val="31812AEF"/>
    <w:rsid w:val="31D606BB"/>
    <w:rsid w:val="32057386"/>
    <w:rsid w:val="32321207"/>
    <w:rsid w:val="327645BC"/>
    <w:rsid w:val="327914D8"/>
    <w:rsid w:val="328C74DB"/>
    <w:rsid w:val="32C0665B"/>
    <w:rsid w:val="332F0A11"/>
    <w:rsid w:val="33327FB5"/>
    <w:rsid w:val="3339179A"/>
    <w:rsid w:val="33A01029"/>
    <w:rsid w:val="33CC630F"/>
    <w:rsid w:val="33DE552E"/>
    <w:rsid w:val="33E46413"/>
    <w:rsid w:val="340653A4"/>
    <w:rsid w:val="34662660"/>
    <w:rsid w:val="3573371D"/>
    <w:rsid w:val="3574506E"/>
    <w:rsid w:val="35882D45"/>
    <w:rsid w:val="35DF4889"/>
    <w:rsid w:val="36701DAB"/>
    <w:rsid w:val="36C15386"/>
    <w:rsid w:val="36F056E6"/>
    <w:rsid w:val="374E4DD8"/>
    <w:rsid w:val="37932856"/>
    <w:rsid w:val="37A11634"/>
    <w:rsid w:val="3809743A"/>
    <w:rsid w:val="384A4063"/>
    <w:rsid w:val="38EB75AB"/>
    <w:rsid w:val="399708DD"/>
    <w:rsid w:val="399E2A53"/>
    <w:rsid w:val="3A604C8B"/>
    <w:rsid w:val="3A987E59"/>
    <w:rsid w:val="3AA314BA"/>
    <w:rsid w:val="3ABA015A"/>
    <w:rsid w:val="3ACA1B5A"/>
    <w:rsid w:val="3B60685D"/>
    <w:rsid w:val="3C7957E0"/>
    <w:rsid w:val="3CA65742"/>
    <w:rsid w:val="3D544889"/>
    <w:rsid w:val="3E6E2867"/>
    <w:rsid w:val="3F926556"/>
    <w:rsid w:val="3FAF0B2B"/>
    <w:rsid w:val="40151E7A"/>
    <w:rsid w:val="413E6465"/>
    <w:rsid w:val="4180181D"/>
    <w:rsid w:val="41C6753B"/>
    <w:rsid w:val="41D07879"/>
    <w:rsid w:val="42B53131"/>
    <w:rsid w:val="430C20C8"/>
    <w:rsid w:val="433C4070"/>
    <w:rsid w:val="433E22BE"/>
    <w:rsid w:val="435A3FED"/>
    <w:rsid w:val="438316B4"/>
    <w:rsid w:val="439C1F12"/>
    <w:rsid w:val="4489102B"/>
    <w:rsid w:val="449A33CE"/>
    <w:rsid w:val="45636054"/>
    <w:rsid w:val="45AB1AB2"/>
    <w:rsid w:val="45C93E89"/>
    <w:rsid w:val="45E102BD"/>
    <w:rsid w:val="462E307A"/>
    <w:rsid w:val="46437ABF"/>
    <w:rsid w:val="464E534E"/>
    <w:rsid w:val="474142A5"/>
    <w:rsid w:val="474B6B3A"/>
    <w:rsid w:val="474C72C4"/>
    <w:rsid w:val="47950703"/>
    <w:rsid w:val="48881743"/>
    <w:rsid w:val="488F1551"/>
    <w:rsid w:val="48C71F67"/>
    <w:rsid w:val="49011D3C"/>
    <w:rsid w:val="4930501A"/>
    <w:rsid w:val="497B3F17"/>
    <w:rsid w:val="4A02781D"/>
    <w:rsid w:val="4A392EA8"/>
    <w:rsid w:val="4AB95454"/>
    <w:rsid w:val="4ACF3B7C"/>
    <w:rsid w:val="4ADA3783"/>
    <w:rsid w:val="4B876E8A"/>
    <w:rsid w:val="4BBC0F41"/>
    <w:rsid w:val="4CE87497"/>
    <w:rsid w:val="4D3544EF"/>
    <w:rsid w:val="4D6719C7"/>
    <w:rsid w:val="4D9A48E2"/>
    <w:rsid w:val="4DF317BB"/>
    <w:rsid w:val="4E0A1A56"/>
    <w:rsid w:val="4E2E625E"/>
    <w:rsid w:val="4E4F7CD4"/>
    <w:rsid w:val="4FA667D3"/>
    <w:rsid w:val="4FCC1816"/>
    <w:rsid w:val="50786FED"/>
    <w:rsid w:val="510545A4"/>
    <w:rsid w:val="510A7D1B"/>
    <w:rsid w:val="5137600D"/>
    <w:rsid w:val="513A44F9"/>
    <w:rsid w:val="528A3702"/>
    <w:rsid w:val="52DF58F5"/>
    <w:rsid w:val="531167FE"/>
    <w:rsid w:val="53240DB8"/>
    <w:rsid w:val="53433005"/>
    <w:rsid w:val="5474546D"/>
    <w:rsid w:val="549E3390"/>
    <w:rsid w:val="54C17BBD"/>
    <w:rsid w:val="54CF1234"/>
    <w:rsid w:val="550833B6"/>
    <w:rsid w:val="55257780"/>
    <w:rsid w:val="560A34EE"/>
    <w:rsid w:val="569526E1"/>
    <w:rsid w:val="56C55DB5"/>
    <w:rsid w:val="578139F3"/>
    <w:rsid w:val="57A12D11"/>
    <w:rsid w:val="57BE273D"/>
    <w:rsid w:val="57CC7A6C"/>
    <w:rsid w:val="57FB3223"/>
    <w:rsid w:val="580E6418"/>
    <w:rsid w:val="583D2AA3"/>
    <w:rsid w:val="58660B1F"/>
    <w:rsid w:val="5A2014EC"/>
    <w:rsid w:val="5AC701E6"/>
    <w:rsid w:val="5BA6534B"/>
    <w:rsid w:val="5C33434D"/>
    <w:rsid w:val="5CA1148D"/>
    <w:rsid w:val="5CD74A28"/>
    <w:rsid w:val="5D2234D2"/>
    <w:rsid w:val="5D6E0CBF"/>
    <w:rsid w:val="5DC61E5D"/>
    <w:rsid w:val="5DF00BB3"/>
    <w:rsid w:val="5E12776C"/>
    <w:rsid w:val="5E213FD0"/>
    <w:rsid w:val="5E3B7A39"/>
    <w:rsid w:val="5F6A639D"/>
    <w:rsid w:val="5F9111FD"/>
    <w:rsid w:val="5FC04716"/>
    <w:rsid w:val="5FC72EB3"/>
    <w:rsid w:val="5FC977CD"/>
    <w:rsid w:val="60AA572B"/>
    <w:rsid w:val="60C07B90"/>
    <w:rsid w:val="61212CDB"/>
    <w:rsid w:val="62876EF7"/>
    <w:rsid w:val="62B6560D"/>
    <w:rsid w:val="62F51AF1"/>
    <w:rsid w:val="637F4A5E"/>
    <w:rsid w:val="63C96ED3"/>
    <w:rsid w:val="63E601AF"/>
    <w:rsid w:val="658E3760"/>
    <w:rsid w:val="669C1C17"/>
    <w:rsid w:val="66B12BDB"/>
    <w:rsid w:val="66BB73C9"/>
    <w:rsid w:val="66C75FD6"/>
    <w:rsid w:val="66DD329A"/>
    <w:rsid w:val="676561E1"/>
    <w:rsid w:val="68221CB3"/>
    <w:rsid w:val="68C85242"/>
    <w:rsid w:val="68EE03E5"/>
    <w:rsid w:val="69AA2D07"/>
    <w:rsid w:val="69CE464A"/>
    <w:rsid w:val="69D11180"/>
    <w:rsid w:val="69E826BB"/>
    <w:rsid w:val="69F627F8"/>
    <w:rsid w:val="6A6943FC"/>
    <w:rsid w:val="6A8005B3"/>
    <w:rsid w:val="6A842456"/>
    <w:rsid w:val="6AB653CD"/>
    <w:rsid w:val="6B047E88"/>
    <w:rsid w:val="6B1B5B01"/>
    <w:rsid w:val="6B2B1844"/>
    <w:rsid w:val="6BC372DF"/>
    <w:rsid w:val="6BD72062"/>
    <w:rsid w:val="6C253751"/>
    <w:rsid w:val="6C7C157F"/>
    <w:rsid w:val="6D306ED0"/>
    <w:rsid w:val="6D74173C"/>
    <w:rsid w:val="6E595528"/>
    <w:rsid w:val="6E8F6DAD"/>
    <w:rsid w:val="6F540611"/>
    <w:rsid w:val="6FD321B4"/>
    <w:rsid w:val="71D615BA"/>
    <w:rsid w:val="71EF3480"/>
    <w:rsid w:val="722848D7"/>
    <w:rsid w:val="72AA3062"/>
    <w:rsid w:val="72F3309B"/>
    <w:rsid w:val="736946F0"/>
    <w:rsid w:val="73BA3FE1"/>
    <w:rsid w:val="73FC1753"/>
    <w:rsid w:val="75790CC4"/>
    <w:rsid w:val="75CD0E37"/>
    <w:rsid w:val="79520D34"/>
    <w:rsid w:val="7959547D"/>
    <w:rsid w:val="798B3A31"/>
    <w:rsid w:val="7A6830C6"/>
    <w:rsid w:val="7B0A2F9B"/>
    <w:rsid w:val="7B1E3B8B"/>
    <w:rsid w:val="7B793D69"/>
    <w:rsid w:val="7D2E1E12"/>
    <w:rsid w:val="7D800732"/>
    <w:rsid w:val="7D827656"/>
    <w:rsid w:val="7E587C59"/>
    <w:rsid w:val="7ED7725F"/>
    <w:rsid w:val="7F235242"/>
    <w:rsid w:val="7F8B2CC6"/>
    <w:rsid w:val="7FA34E6E"/>
    <w:rsid w:val="7FF363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nhideWhenUsed="0" w:qFormat="1"/>
    <w:lsdException w:name="toc 2" w:unhideWhenUsed="0" w:qFormat="1"/>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semiHidden="0" w:uiPriority="1" w:qFormat="1"/>
    <w:lsdException w:name="Body Text" w:semiHidden="0" w:unhideWhenUsed="0"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semiHidden="0" w:unhideWhenUsed="0" w:qFormat="1"/>
    <w:lsdException w:name="Body Text First Indent" w:semiHidden="0" w:unhideWhenUsed="0" w:qFormat="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Document Map" w:unhideWhenUsed="0" w:qFormat="1"/>
    <w:lsdException w:name="Plain Text" w:locked="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semiHidden="0" w:uiPriority="59"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14CED"/>
    <w:pPr>
      <w:widowControl w:val="0"/>
      <w:jc w:val="both"/>
    </w:pPr>
    <w:rPr>
      <w:rFonts w:ascii="Calibri" w:hAnsi="Calibri" w:cs="Calibri"/>
      <w:kern w:val="2"/>
      <w:sz w:val="21"/>
      <w:szCs w:val="21"/>
    </w:rPr>
  </w:style>
  <w:style w:type="paragraph" w:styleId="1">
    <w:name w:val="heading 1"/>
    <w:basedOn w:val="a"/>
    <w:next w:val="a"/>
    <w:link w:val="1Char"/>
    <w:uiPriority w:val="99"/>
    <w:qFormat/>
    <w:rsid w:val="00714CED"/>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qFormat/>
    <w:rsid w:val="00714CED"/>
    <w:pPr>
      <w:ind w:firstLineChars="100" w:firstLine="100"/>
    </w:pPr>
  </w:style>
  <w:style w:type="paragraph" w:styleId="a4">
    <w:name w:val="Body Text"/>
    <w:basedOn w:val="a"/>
    <w:link w:val="Char0"/>
    <w:uiPriority w:val="99"/>
    <w:qFormat/>
    <w:rsid w:val="00714CED"/>
    <w:pPr>
      <w:spacing w:after="120"/>
    </w:pPr>
  </w:style>
  <w:style w:type="paragraph" w:styleId="a5">
    <w:name w:val="Document Map"/>
    <w:basedOn w:val="a"/>
    <w:link w:val="Char1"/>
    <w:uiPriority w:val="99"/>
    <w:semiHidden/>
    <w:qFormat/>
    <w:rsid w:val="00714CED"/>
    <w:rPr>
      <w:rFonts w:ascii="宋体" w:cs="宋体"/>
      <w:sz w:val="18"/>
      <w:szCs w:val="18"/>
    </w:rPr>
  </w:style>
  <w:style w:type="paragraph" w:styleId="a6">
    <w:name w:val="Date"/>
    <w:basedOn w:val="a"/>
    <w:next w:val="a"/>
    <w:link w:val="Char2"/>
    <w:uiPriority w:val="99"/>
    <w:qFormat/>
    <w:rsid w:val="00714CED"/>
    <w:pPr>
      <w:ind w:leftChars="2500" w:left="100"/>
    </w:pPr>
  </w:style>
  <w:style w:type="paragraph" w:styleId="a7">
    <w:name w:val="Balloon Text"/>
    <w:basedOn w:val="a"/>
    <w:link w:val="Char3"/>
    <w:uiPriority w:val="99"/>
    <w:semiHidden/>
    <w:qFormat/>
    <w:rsid w:val="00714CED"/>
    <w:rPr>
      <w:sz w:val="18"/>
      <w:szCs w:val="18"/>
    </w:rPr>
  </w:style>
  <w:style w:type="paragraph" w:styleId="a8">
    <w:name w:val="footer"/>
    <w:basedOn w:val="a"/>
    <w:link w:val="Char4"/>
    <w:uiPriority w:val="99"/>
    <w:qFormat/>
    <w:rsid w:val="00714CED"/>
    <w:pPr>
      <w:tabs>
        <w:tab w:val="center" w:pos="4153"/>
        <w:tab w:val="right" w:pos="8306"/>
      </w:tabs>
      <w:snapToGrid w:val="0"/>
      <w:jc w:val="left"/>
    </w:pPr>
    <w:rPr>
      <w:sz w:val="18"/>
      <w:szCs w:val="18"/>
    </w:rPr>
  </w:style>
  <w:style w:type="paragraph" w:styleId="a9">
    <w:name w:val="header"/>
    <w:basedOn w:val="a"/>
    <w:link w:val="Char5"/>
    <w:uiPriority w:val="99"/>
    <w:qFormat/>
    <w:rsid w:val="00714C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rsid w:val="00714CED"/>
  </w:style>
  <w:style w:type="paragraph" w:styleId="2">
    <w:name w:val="toc 2"/>
    <w:basedOn w:val="a"/>
    <w:next w:val="a"/>
    <w:uiPriority w:val="99"/>
    <w:semiHidden/>
    <w:qFormat/>
    <w:rsid w:val="00714CED"/>
    <w:pPr>
      <w:ind w:leftChars="200" w:left="420"/>
    </w:pPr>
  </w:style>
  <w:style w:type="paragraph" w:styleId="aa">
    <w:name w:val="Normal (Web)"/>
    <w:basedOn w:val="a"/>
    <w:uiPriority w:val="99"/>
    <w:qFormat/>
    <w:rsid w:val="00714CED"/>
    <w:pPr>
      <w:spacing w:beforeAutospacing="1" w:afterAutospacing="1"/>
      <w:jc w:val="left"/>
    </w:pPr>
    <w:rPr>
      <w:kern w:val="0"/>
      <w:sz w:val="24"/>
      <w:szCs w:val="24"/>
    </w:rPr>
  </w:style>
  <w:style w:type="character" w:styleId="ab">
    <w:name w:val="Strong"/>
    <w:basedOn w:val="a1"/>
    <w:uiPriority w:val="99"/>
    <w:qFormat/>
    <w:rsid w:val="00714CED"/>
    <w:rPr>
      <w:b/>
      <w:bCs/>
    </w:rPr>
  </w:style>
  <w:style w:type="character" w:styleId="ac">
    <w:name w:val="FollowedHyperlink"/>
    <w:basedOn w:val="a1"/>
    <w:uiPriority w:val="99"/>
    <w:qFormat/>
    <w:rsid w:val="00714CED"/>
    <w:rPr>
      <w:color w:val="000000"/>
      <w:u w:val="none"/>
    </w:rPr>
  </w:style>
  <w:style w:type="character" w:styleId="ad">
    <w:name w:val="Emphasis"/>
    <w:basedOn w:val="a1"/>
    <w:uiPriority w:val="99"/>
    <w:qFormat/>
    <w:rsid w:val="00714CED"/>
  </w:style>
  <w:style w:type="character" w:styleId="ae">
    <w:name w:val="Hyperlink"/>
    <w:basedOn w:val="a1"/>
    <w:uiPriority w:val="99"/>
    <w:qFormat/>
    <w:rsid w:val="00714CED"/>
    <w:rPr>
      <w:color w:val="000000"/>
      <w:u w:val="none"/>
    </w:rPr>
  </w:style>
  <w:style w:type="character" w:customStyle="1" w:styleId="1Char">
    <w:name w:val="标题 1 Char"/>
    <w:basedOn w:val="a1"/>
    <w:link w:val="1"/>
    <w:uiPriority w:val="99"/>
    <w:qFormat/>
    <w:locked/>
    <w:rsid w:val="00714CED"/>
    <w:rPr>
      <w:rFonts w:ascii="Calibri" w:eastAsia="宋体" w:hAnsi="Calibri" w:cs="Calibri"/>
      <w:b/>
      <w:bCs/>
      <w:kern w:val="44"/>
      <w:sz w:val="44"/>
      <w:szCs w:val="44"/>
    </w:rPr>
  </w:style>
  <w:style w:type="character" w:customStyle="1" w:styleId="Char0">
    <w:name w:val="正文文本 Char"/>
    <w:basedOn w:val="a1"/>
    <w:link w:val="a4"/>
    <w:uiPriority w:val="99"/>
    <w:semiHidden/>
    <w:qFormat/>
    <w:locked/>
    <w:rsid w:val="00714CED"/>
    <w:rPr>
      <w:rFonts w:ascii="Calibri" w:hAnsi="Calibri" w:cs="Calibri"/>
      <w:sz w:val="21"/>
      <w:szCs w:val="21"/>
    </w:rPr>
  </w:style>
  <w:style w:type="character" w:customStyle="1" w:styleId="Char">
    <w:name w:val="正文首行缩进 Char"/>
    <w:basedOn w:val="Char0"/>
    <w:link w:val="a0"/>
    <w:uiPriority w:val="99"/>
    <w:semiHidden/>
    <w:qFormat/>
    <w:locked/>
    <w:rsid w:val="00714CED"/>
    <w:rPr>
      <w:rFonts w:ascii="Calibri" w:hAnsi="Calibri" w:cs="Calibri"/>
      <w:sz w:val="21"/>
      <w:szCs w:val="21"/>
    </w:rPr>
  </w:style>
  <w:style w:type="character" w:customStyle="1" w:styleId="Char1">
    <w:name w:val="文档结构图 Char"/>
    <w:basedOn w:val="a1"/>
    <w:link w:val="a5"/>
    <w:uiPriority w:val="99"/>
    <w:qFormat/>
    <w:locked/>
    <w:rsid w:val="00714CED"/>
    <w:rPr>
      <w:rFonts w:ascii="宋体" w:hAnsi="Calibri" w:cs="宋体"/>
      <w:kern w:val="2"/>
      <w:sz w:val="18"/>
      <w:szCs w:val="18"/>
    </w:rPr>
  </w:style>
  <w:style w:type="character" w:customStyle="1" w:styleId="Char2">
    <w:name w:val="日期 Char"/>
    <w:basedOn w:val="a1"/>
    <w:link w:val="a6"/>
    <w:uiPriority w:val="99"/>
    <w:qFormat/>
    <w:locked/>
    <w:rsid w:val="00714CED"/>
    <w:rPr>
      <w:rFonts w:ascii="Calibri" w:eastAsia="宋体" w:hAnsi="Calibri" w:cs="Calibri"/>
      <w:kern w:val="2"/>
      <w:sz w:val="24"/>
      <w:szCs w:val="24"/>
    </w:rPr>
  </w:style>
  <w:style w:type="character" w:customStyle="1" w:styleId="Char3">
    <w:name w:val="批注框文本 Char"/>
    <w:basedOn w:val="a1"/>
    <w:link w:val="a7"/>
    <w:uiPriority w:val="99"/>
    <w:qFormat/>
    <w:locked/>
    <w:rsid w:val="00714CED"/>
    <w:rPr>
      <w:rFonts w:ascii="Calibri" w:eastAsia="宋体" w:hAnsi="Calibri" w:cs="Calibri"/>
      <w:kern w:val="2"/>
      <w:sz w:val="18"/>
      <w:szCs w:val="18"/>
    </w:rPr>
  </w:style>
  <w:style w:type="character" w:customStyle="1" w:styleId="Char4">
    <w:name w:val="页脚 Char"/>
    <w:basedOn w:val="a1"/>
    <w:link w:val="a8"/>
    <w:uiPriority w:val="99"/>
    <w:qFormat/>
    <w:locked/>
    <w:rsid w:val="00714CED"/>
    <w:rPr>
      <w:rFonts w:ascii="Calibri" w:eastAsia="宋体" w:hAnsi="Calibri" w:cs="Calibri"/>
      <w:kern w:val="2"/>
      <w:sz w:val="24"/>
      <w:szCs w:val="24"/>
    </w:rPr>
  </w:style>
  <w:style w:type="character" w:customStyle="1" w:styleId="Char5">
    <w:name w:val="页眉 Char"/>
    <w:basedOn w:val="a1"/>
    <w:link w:val="a9"/>
    <w:uiPriority w:val="99"/>
    <w:qFormat/>
    <w:locked/>
    <w:rsid w:val="00714CED"/>
    <w:rPr>
      <w:rFonts w:ascii="Calibri" w:eastAsia="宋体" w:hAnsi="Calibri" w:cs="Calibri"/>
      <w:kern w:val="2"/>
      <w:sz w:val="18"/>
      <w:szCs w:val="18"/>
    </w:rPr>
  </w:style>
  <w:style w:type="character" w:customStyle="1" w:styleId="gb-jt">
    <w:name w:val="gb-jt"/>
    <w:basedOn w:val="a1"/>
    <w:uiPriority w:val="99"/>
    <w:qFormat/>
    <w:rsid w:val="00714CED"/>
  </w:style>
  <w:style w:type="character" w:customStyle="1" w:styleId="green">
    <w:name w:val="green"/>
    <w:basedOn w:val="a1"/>
    <w:uiPriority w:val="99"/>
    <w:qFormat/>
    <w:rsid w:val="00714CED"/>
    <w:rPr>
      <w:color w:val="auto"/>
      <w:sz w:val="18"/>
      <w:szCs w:val="18"/>
    </w:rPr>
  </w:style>
  <w:style w:type="character" w:customStyle="1" w:styleId="green1">
    <w:name w:val="green1"/>
    <w:basedOn w:val="a1"/>
    <w:uiPriority w:val="99"/>
    <w:qFormat/>
    <w:rsid w:val="00714CED"/>
    <w:rPr>
      <w:color w:val="auto"/>
      <w:sz w:val="18"/>
      <w:szCs w:val="18"/>
    </w:rPr>
  </w:style>
  <w:style w:type="character" w:customStyle="1" w:styleId="red">
    <w:name w:val="red"/>
    <w:basedOn w:val="a1"/>
    <w:uiPriority w:val="99"/>
    <w:qFormat/>
    <w:rsid w:val="00714CED"/>
    <w:rPr>
      <w:color w:val="FF0000"/>
      <w:sz w:val="18"/>
      <w:szCs w:val="18"/>
    </w:rPr>
  </w:style>
  <w:style w:type="character" w:customStyle="1" w:styleId="red1">
    <w:name w:val="red1"/>
    <w:basedOn w:val="a1"/>
    <w:uiPriority w:val="99"/>
    <w:qFormat/>
    <w:rsid w:val="00714CED"/>
    <w:rPr>
      <w:color w:val="FF0000"/>
      <w:sz w:val="18"/>
      <w:szCs w:val="18"/>
    </w:rPr>
  </w:style>
  <w:style w:type="character" w:customStyle="1" w:styleId="red2">
    <w:name w:val="red2"/>
    <w:basedOn w:val="a1"/>
    <w:uiPriority w:val="99"/>
    <w:qFormat/>
    <w:rsid w:val="00714CED"/>
    <w:rPr>
      <w:color w:val="FF0000"/>
    </w:rPr>
  </w:style>
  <w:style w:type="character" w:customStyle="1" w:styleId="hover25">
    <w:name w:val="hover25"/>
    <w:basedOn w:val="a1"/>
    <w:uiPriority w:val="99"/>
    <w:qFormat/>
    <w:rsid w:val="00714CED"/>
  </w:style>
  <w:style w:type="character" w:customStyle="1" w:styleId="blue">
    <w:name w:val="blue"/>
    <w:basedOn w:val="a1"/>
    <w:uiPriority w:val="99"/>
    <w:qFormat/>
    <w:rsid w:val="00714CED"/>
    <w:rPr>
      <w:color w:val="auto"/>
      <w:sz w:val="21"/>
      <w:szCs w:val="21"/>
    </w:rPr>
  </w:style>
  <w:style w:type="character" w:customStyle="1" w:styleId="right">
    <w:name w:val="right"/>
    <w:basedOn w:val="a1"/>
    <w:uiPriority w:val="99"/>
    <w:qFormat/>
    <w:rsid w:val="00714CED"/>
    <w:rPr>
      <w:color w:val="auto"/>
      <w:sz w:val="18"/>
      <w:szCs w:val="18"/>
    </w:rPr>
  </w:style>
  <w:style w:type="paragraph" w:customStyle="1" w:styleId="TOC1">
    <w:name w:val="TOC 标题1"/>
    <w:basedOn w:val="1"/>
    <w:next w:val="a"/>
    <w:uiPriority w:val="99"/>
    <w:semiHidden/>
    <w:qFormat/>
    <w:rsid w:val="00714CED"/>
    <w:pPr>
      <w:widowControl/>
      <w:spacing w:before="480" w:after="0" w:line="276" w:lineRule="auto"/>
      <w:jc w:val="left"/>
      <w:outlineLvl w:val="9"/>
    </w:pPr>
    <w:rPr>
      <w:rFonts w:ascii="Calibri Light" w:hAnsi="Calibri Light" w:cs="Calibri Light"/>
      <w:color w:val="2E74B5"/>
      <w:kern w:val="0"/>
      <w:sz w:val="28"/>
      <w:szCs w:val="28"/>
    </w:rPr>
  </w:style>
  <w:style w:type="character" w:customStyle="1" w:styleId="focus">
    <w:name w:val="focus"/>
    <w:basedOn w:val="a1"/>
    <w:qFormat/>
    <w:rsid w:val="00714CED"/>
    <w:rPr>
      <w:b/>
      <w:color w:val="000000"/>
    </w:rPr>
  </w:style>
  <w:style w:type="character" w:customStyle="1" w:styleId="l15">
    <w:name w:val="l_15"/>
    <w:basedOn w:val="a1"/>
    <w:qFormat/>
    <w:rsid w:val="00714CED"/>
  </w:style>
  <w:style w:type="character" w:customStyle="1" w:styleId="l151">
    <w:name w:val="l_151"/>
    <w:basedOn w:val="a1"/>
    <w:qFormat/>
    <w:rsid w:val="00714CED"/>
  </w:style>
  <w:style w:type="character" w:customStyle="1" w:styleId="icongzkj">
    <w:name w:val="icon_gzkj"/>
    <w:basedOn w:val="a1"/>
    <w:qFormat/>
    <w:rsid w:val="00714CED"/>
  </w:style>
  <w:style w:type="character" w:customStyle="1" w:styleId="searchopen">
    <w:name w:val="searchopen"/>
    <w:basedOn w:val="a1"/>
    <w:qFormat/>
    <w:rsid w:val="00714CED"/>
  </w:style>
  <w:style w:type="character" w:customStyle="1" w:styleId="searchclose">
    <w:name w:val="searchclose"/>
    <w:basedOn w:val="a1"/>
    <w:qFormat/>
    <w:rsid w:val="00714CED"/>
  </w:style>
  <w:style w:type="character" w:customStyle="1" w:styleId="swapimg">
    <w:name w:val="swapimg"/>
    <w:basedOn w:val="a1"/>
    <w:qFormat/>
    <w:rsid w:val="00714CED"/>
  </w:style>
  <w:style w:type="character" w:customStyle="1" w:styleId="swapimg1">
    <w:name w:val="swapimg1"/>
    <w:basedOn w:val="a1"/>
    <w:qFormat/>
    <w:rsid w:val="00714CED"/>
  </w:style>
  <w:style w:type="character" w:customStyle="1" w:styleId="close5">
    <w:name w:val="close5"/>
    <w:basedOn w:val="a1"/>
    <w:qFormat/>
    <w:rsid w:val="00714CED"/>
  </w:style>
  <w:style w:type="character" w:customStyle="1" w:styleId="icondljg">
    <w:name w:val="icon_dljg"/>
    <w:basedOn w:val="a1"/>
    <w:qFormat/>
    <w:rsid w:val="00714CED"/>
  </w:style>
  <w:style w:type="character" w:customStyle="1" w:styleId="iconcxktbr">
    <w:name w:val="icon_cxktbr"/>
    <w:basedOn w:val="a1"/>
    <w:qFormat/>
    <w:rsid w:val="00714CED"/>
  </w:style>
  <w:style w:type="character" w:customStyle="1" w:styleId="iconcxkcyry">
    <w:name w:val="icon_cxkcyry"/>
    <w:basedOn w:val="a1"/>
    <w:qFormat/>
    <w:rsid w:val="00714CED"/>
  </w:style>
  <w:style w:type="character" w:customStyle="1" w:styleId="menutitle">
    <w:name w:val="menutitle"/>
    <w:basedOn w:val="a1"/>
    <w:qFormat/>
    <w:rsid w:val="00714CED"/>
    <w:rPr>
      <w:color w:val="333333"/>
      <w:sz w:val="24"/>
      <w:szCs w:val="24"/>
    </w:rPr>
  </w:style>
  <w:style w:type="character" w:customStyle="1" w:styleId="menutitle1">
    <w:name w:val="menutitle1"/>
    <w:basedOn w:val="a1"/>
    <w:qFormat/>
    <w:rsid w:val="00714CED"/>
    <w:rPr>
      <w:color w:val="333333"/>
      <w:sz w:val="24"/>
      <w:szCs w:val="24"/>
    </w:rPr>
  </w:style>
  <w:style w:type="character" w:customStyle="1" w:styleId="l0">
    <w:name w:val="l_0"/>
    <w:basedOn w:val="a1"/>
    <w:qFormat/>
    <w:rsid w:val="00714CED"/>
  </w:style>
  <w:style w:type="character" w:customStyle="1" w:styleId="l01">
    <w:name w:val="l_01"/>
    <w:basedOn w:val="a1"/>
    <w:qFormat/>
    <w:rsid w:val="00714CED"/>
  </w:style>
  <w:style w:type="character" w:customStyle="1" w:styleId="iconlzrz">
    <w:name w:val="icon_lzrz"/>
    <w:basedOn w:val="a1"/>
    <w:qFormat/>
    <w:rsid w:val="00714CED"/>
  </w:style>
  <w:style w:type="character" w:customStyle="1" w:styleId="iconxzry">
    <w:name w:val="icon_xzry"/>
    <w:basedOn w:val="a1"/>
    <w:qFormat/>
    <w:rsid w:val="00714CED"/>
  </w:style>
  <w:style w:type="character" w:customStyle="1" w:styleId="iconxglc">
    <w:name w:val="icon_xglc"/>
    <w:basedOn w:val="a1"/>
    <w:qFormat/>
    <w:rsid w:val="00714CED"/>
  </w:style>
  <w:style w:type="character" w:customStyle="1" w:styleId="m-text">
    <w:name w:val="m-text"/>
    <w:basedOn w:val="a1"/>
    <w:qFormat/>
    <w:rsid w:val="00714CED"/>
  </w:style>
  <w:style w:type="character" w:customStyle="1" w:styleId="l3">
    <w:name w:val="l_3"/>
    <w:basedOn w:val="a1"/>
    <w:qFormat/>
    <w:rsid w:val="00714CED"/>
  </w:style>
  <w:style w:type="character" w:customStyle="1" w:styleId="l31">
    <w:name w:val="l_31"/>
    <w:basedOn w:val="a1"/>
    <w:qFormat/>
    <w:rsid w:val="00714CED"/>
  </w:style>
  <w:style w:type="character" w:customStyle="1" w:styleId="l6">
    <w:name w:val="l_6"/>
    <w:basedOn w:val="a1"/>
    <w:qFormat/>
    <w:rsid w:val="00714CED"/>
  </w:style>
  <w:style w:type="character" w:customStyle="1" w:styleId="l61">
    <w:name w:val="l_61"/>
    <w:basedOn w:val="a1"/>
    <w:qFormat/>
    <w:rsid w:val="00714CED"/>
  </w:style>
  <w:style w:type="character" w:customStyle="1" w:styleId="l7">
    <w:name w:val="l_7"/>
    <w:basedOn w:val="a1"/>
    <w:qFormat/>
    <w:rsid w:val="00714CED"/>
  </w:style>
  <w:style w:type="character" w:customStyle="1" w:styleId="l71">
    <w:name w:val="l_71"/>
    <w:basedOn w:val="a1"/>
    <w:qFormat/>
    <w:rsid w:val="00714CED"/>
  </w:style>
  <w:style w:type="character" w:customStyle="1" w:styleId="l1">
    <w:name w:val="l_1"/>
    <w:basedOn w:val="a1"/>
    <w:qFormat/>
    <w:rsid w:val="00714CED"/>
  </w:style>
  <w:style w:type="character" w:customStyle="1" w:styleId="l11">
    <w:name w:val="l_11"/>
    <w:basedOn w:val="a1"/>
    <w:qFormat/>
    <w:rsid w:val="00714CED"/>
  </w:style>
  <w:style w:type="character" w:customStyle="1" w:styleId="l2">
    <w:name w:val="l_2"/>
    <w:basedOn w:val="a1"/>
    <w:qFormat/>
    <w:rsid w:val="00714CED"/>
  </w:style>
  <w:style w:type="character" w:customStyle="1" w:styleId="l21">
    <w:name w:val="l_21"/>
    <w:basedOn w:val="a1"/>
    <w:qFormat/>
    <w:rsid w:val="00714CED"/>
  </w:style>
  <w:style w:type="character" w:customStyle="1" w:styleId="l4">
    <w:name w:val="l_4"/>
    <w:basedOn w:val="a1"/>
    <w:qFormat/>
    <w:rsid w:val="00714CED"/>
  </w:style>
  <w:style w:type="character" w:customStyle="1" w:styleId="l41">
    <w:name w:val="l_41"/>
    <w:basedOn w:val="a1"/>
    <w:qFormat/>
    <w:rsid w:val="00714CED"/>
  </w:style>
  <w:style w:type="character" w:customStyle="1" w:styleId="l5">
    <w:name w:val="l_5"/>
    <w:basedOn w:val="a1"/>
    <w:qFormat/>
    <w:rsid w:val="00714CED"/>
  </w:style>
  <w:style w:type="character" w:customStyle="1" w:styleId="l51">
    <w:name w:val="l_51"/>
    <w:basedOn w:val="a1"/>
    <w:qFormat/>
    <w:rsid w:val="00714CED"/>
  </w:style>
  <w:style w:type="character" w:customStyle="1" w:styleId="l8">
    <w:name w:val="l_8"/>
    <w:basedOn w:val="a1"/>
    <w:qFormat/>
    <w:rsid w:val="00714CED"/>
  </w:style>
  <w:style w:type="character" w:customStyle="1" w:styleId="l81">
    <w:name w:val="l_81"/>
    <w:basedOn w:val="a1"/>
    <w:qFormat/>
    <w:rsid w:val="00714CED"/>
  </w:style>
  <w:style w:type="character" w:customStyle="1" w:styleId="l9">
    <w:name w:val="l_9"/>
    <w:basedOn w:val="a1"/>
    <w:qFormat/>
    <w:rsid w:val="00714CED"/>
  </w:style>
  <w:style w:type="character" w:customStyle="1" w:styleId="l91">
    <w:name w:val="l_91"/>
    <w:basedOn w:val="a1"/>
    <w:qFormat/>
    <w:rsid w:val="00714CED"/>
  </w:style>
  <w:style w:type="character" w:customStyle="1" w:styleId="l10">
    <w:name w:val="l_10"/>
    <w:basedOn w:val="a1"/>
    <w:qFormat/>
    <w:rsid w:val="00714CED"/>
  </w:style>
  <w:style w:type="character" w:customStyle="1" w:styleId="l101">
    <w:name w:val="l_101"/>
    <w:basedOn w:val="a1"/>
    <w:qFormat/>
    <w:rsid w:val="00714CED"/>
  </w:style>
  <w:style w:type="character" w:customStyle="1" w:styleId="l111">
    <w:name w:val="l_111"/>
    <w:basedOn w:val="a1"/>
    <w:qFormat/>
    <w:rsid w:val="00714CED"/>
  </w:style>
  <w:style w:type="character" w:customStyle="1" w:styleId="l112">
    <w:name w:val="l_112"/>
    <w:basedOn w:val="a1"/>
    <w:qFormat/>
    <w:rsid w:val="00714CED"/>
  </w:style>
  <w:style w:type="character" w:customStyle="1" w:styleId="l12">
    <w:name w:val="l_12"/>
    <w:basedOn w:val="a1"/>
    <w:qFormat/>
    <w:rsid w:val="00714CED"/>
  </w:style>
  <w:style w:type="character" w:customStyle="1" w:styleId="l121">
    <w:name w:val="l_121"/>
    <w:basedOn w:val="a1"/>
    <w:qFormat/>
    <w:rsid w:val="00714CED"/>
  </w:style>
  <w:style w:type="character" w:customStyle="1" w:styleId="l13">
    <w:name w:val="l_13"/>
    <w:basedOn w:val="a1"/>
    <w:qFormat/>
    <w:rsid w:val="00714CED"/>
  </w:style>
  <w:style w:type="character" w:customStyle="1" w:styleId="l131">
    <w:name w:val="l_131"/>
    <w:basedOn w:val="a1"/>
    <w:qFormat/>
    <w:rsid w:val="00714CED"/>
  </w:style>
  <w:style w:type="character" w:customStyle="1" w:styleId="l14">
    <w:name w:val="l_14"/>
    <w:basedOn w:val="a1"/>
    <w:qFormat/>
    <w:rsid w:val="00714CED"/>
  </w:style>
  <w:style w:type="character" w:customStyle="1" w:styleId="l141">
    <w:name w:val="l_141"/>
    <w:basedOn w:val="a1"/>
    <w:qFormat/>
    <w:rsid w:val="00714CED"/>
  </w:style>
  <w:style w:type="character" w:customStyle="1" w:styleId="colorcdyy">
    <w:name w:val="color_cdyy"/>
    <w:basedOn w:val="a1"/>
    <w:qFormat/>
    <w:rsid w:val="00714CED"/>
    <w:rPr>
      <w:color w:val="FFFFFF"/>
      <w:bdr w:val="single" w:sz="6" w:space="0" w:color="FFFFFF"/>
    </w:rPr>
  </w:style>
  <w:style w:type="character" w:customStyle="1" w:styleId="close6">
    <w:name w:val="close6"/>
    <w:basedOn w:val="a1"/>
    <w:qFormat/>
    <w:rsid w:val="00714CED"/>
  </w:style>
  <w:style w:type="character" w:customStyle="1" w:styleId="focus2">
    <w:name w:val="focus2"/>
    <w:basedOn w:val="a1"/>
    <w:qFormat/>
    <w:rsid w:val="00714CED"/>
    <w:rPr>
      <w:b/>
      <w:color w:val="000000"/>
    </w:rPr>
  </w:style>
  <w:style w:type="character" w:customStyle="1" w:styleId="swapimg4">
    <w:name w:val="swapimg4"/>
    <w:basedOn w:val="a1"/>
    <w:qFormat/>
    <w:rsid w:val="00714CED"/>
  </w:style>
  <w:style w:type="character" w:customStyle="1" w:styleId="swapimg5">
    <w:name w:val="swapimg5"/>
    <w:basedOn w:val="a1"/>
    <w:qFormat/>
    <w:rsid w:val="00714CED"/>
  </w:style>
  <w:style w:type="character" w:customStyle="1" w:styleId="close">
    <w:name w:val="close"/>
    <w:basedOn w:val="a1"/>
    <w:qFormat/>
    <w:rsid w:val="00714CED"/>
  </w:style>
  <w:style w:type="character" w:customStyle="1" w:styleId="menutitle10">
    <w:name w:val="menutitle10"/>
    <w:basedOn w:val="a1"/>
    <w:qFormat/>
    <w:rsid w:val="00714CED"/>
    <w:rPr>
      <w:color w:val="333333"/>
      <w:sz w:val="24"/>
      <w:szCs w:val="24"/>
    </w:rPr>
  </w:style>
  <w:style w:type="character" w:customStyle="1" w:styleId="menutitle11">
    <w:name w:val="menutitle11"/>
    <w:basedOn w:val="a1"/>
    <w:qFormat/>
    <w:rsid w:val="00714CED"/>
    <w:rPr>
      <w:color w:val="333333"/>
      <w:sz w:val="24"/>
      <w:szCs w:val="24"/>
    </w:rPr>
  </w:style>
  <w:style w:type="character" w:customStyle="1" w:styleId="swapimg3">
    <w:name w:val="swapimg3"/>
    <w:basedOn w:val="a1"/>
    <w:qFormat/>
    <w:rsid w:val="00714CED"/>
  </w:style>
  <w:style w:type="character" w:customStyle="1" w:styleId="red3">
    <w:name w:val="red3"/>
    <w:basedOn w:val="a1"/>
    <w:rsid w:val="00714CED"/>
    <w:rPr>
      <w:color w:val="CC0000"/>
    </w:rPr>
  </w:style>
</w:styles>
</file>

<file path=word/webSettings.xml><?xml version="1.0" encoding="utf-8"?>
<w:webSettings xmlns:r="http://schemas.openxmlformats.org/officeDocument/2006/relationships" xmlns:w="http://schemas.openxmlformats.org/wordprocessingml/2006/main">
  <w:divs>
    <w:div w:id="428085597">
      <w:bodyDiv w:val="1"/>
      <w:marLeft w:val="0"/>
      <w:marRight w:val="0"/>
      <w:marTop w:val="0"/>
      <w:marBottom w:val="0"/>
      <w:divBdr>
        <w:top w:val="none" w:sz="0" w:space="0" w:color="auto"/>
        <w:left w:val="none" w:sz="0" w:space="0" w:color="auto"/>
        <w:bottom w:val="none" w:sz="0" w:space="0" w:color="auto"/>
        <w:right w:val="none" w:sz="0" w:space="0" w:color="auto"/>
      </w:divBdr>
    </w:div>
    <w:div w:id="515702821">
      <w:bodyDiv w:val="1"/>
      <w:marLeft w:val="0"/>
      <w:marRight w:val="0"/>
      <w:marTop w:val="0"/>
      <w:marBottom w:val="0"/>
      <w:divBdr>
        <w:top w:val="none" w:sz="0" w:space="0" w:color="auto"/>
        <w:left w:val="none" w:sz="0" w:space="0" w:color="auto"/>
        <w:bottom w:val="none" w:sz="0" w:space="0" w:color="auto"/>
        <w:right w:val="none" w:sz="0" w:space="0" w:color="auto"/>
      </w:divBdr>
    </w:div>
    <w:div w:id="664817792">
      <w:bodyDiv w:val="1"/>
      <w:marLeft w:val="0"/>
      <w:marRight w:val="0"/>
      <w:marTop w:val="0"/>
      <w:marBottom w:val="0"/>
      <w:divBdr>
        <w:top w:val="none" w:sz="0" w:space="0" w:color="auto"/>
        <w:left w:val="none" w:sz="0" w:space="0" w:color="auto"/>
        <w:bottom w:val="none" w:sz="0" w:space="0" w:color="auto"/>
        <w:right w:val="none" w:sz="0" w:space="0" w:color="auto"/>
      </w:divBdr>
    </w:div>
    <w:div w:id="949046026">
      <w:bodyDiv w:val="1"/>
      <w:marLeft w:val="0"/>
      <w:marRight w:val="0"/>
      <w:marTop w:val="0"/>
      <w:marBottom w:val="0"/>
      <w:divBdr>
        <w:top w:val="none" w:sz="0" w:space="0" w:color="auto"/>
        <w:left w:val="none" w:sz="0" w:space="0" w:color="auto"/>
        <w:bottom w:val="none" w:sz="0" w:space="0" w:color="auto"/>
        <w:right w:val="none" w:sz="0" w:space="0" w:color="auto"/>
      </w:divBdr>
    </w:div>
    <w:div w:id="1513644842">
      <w:bodyDiv w:val="1"/>
      <w:marLeft w:val="0"/>
      <w:marRight w:val="0"/>
      <w:marTop w:val="0"/>
      <w:marBottom w:val="0"/>
      <w:divBdr>
        <w:top w:val="none" w:sz="0" w:space="0" w:color="auto"/>
        <w:left w:val="none" w:sz="0" w:space="0" w:color="auto"/>
        <w:bottom w:val="none" w:sz="0" w:space="0" w:color="auto"/>
        <w:right w:val="none" w:sz="0" w:space="0" w:color="auto"/>
      </w:divBdr>
      <w:divsChild>
        <w:div w:id="1242910464">
          <w:marLeft w:val="0"/>
          <w:marRight w:val="0"/>
          <w:marTop w:val="0"/>
          <w:marBottom w:val="0"/>
          <w:divBdr>
            <w:top w:val="single" w:sz="6" w:space="20" w:color="E7E7E7"/>
            <w:left w:val="single" w:sz="6" w:space="20" w:color="E7E7E7"/>
            <w:bottom w:val="single" w:sz="6" w:space="20" w:color="E7E7E7"/>
            <w:right w:val="single" w:sz="6" w:space="20" w:color="E7E7E7"/>
          </w:divBdr>
          <w:divsChild>
            <w:div w:id="1067343670">
              <w:marLeft w:val="0"/>
              <w:marRight w:val="0"/>
              <w:marTop w:val="204"/>
              <w:marBottom w:val="0"/>
              <w:divBdr>
                <w:top w:val="none" w:sz="0" w:space="0" w:color="auto"/>
                <w:left w:val="none" w:sz="0" w:space="0" w:color="auto"/>
                <w:bottom w:val="none" w:sz="0" w:space="0" w:color="auto"/>
                <w:right w:val="none" w:sz="0" w:space="0" w:color="auto"/>
              </w:divBdr>
              <w:divsChild>
                <w:div w:id="1993946981">
                  <w:marLeft w:val="0"/>
                  <w:marRight w:val="0"/>
                  <w:marTop w:val="0"/>
                  <w:marBottom w:val="0"/>
                  <w:divBdr>
                    <w:top w:val="none" w:sz="0" w:space="0" w:color="auto"/>
                    <w:left w:val="none" w:sz="0" w:space="0" w:color="auto"/>
                    <w:bottom w:val="none" w:sz="0" w:space="0" w:color="auto"/>
                    <w:right w:val="none" w:sz="0" w:space="0" w:color="auto"/>
                  </w:divBdr>
                  <w:divsChild>
                    <w:div w:id="4765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474741">
      <w:bodyDiv w:val="1"/>
      <w:marLeft w:val="0"/>
      <w:marRight w:val="0"/>
      <w:marTop w:val="0"/>
      <w:marBottom w:val="0"/>
      <w:divBdr>
        <w:top w:val="none" w:sz="0" w:space="0" w:color="auto"/>
        <w:left w:val="none" w:sz="0" w:space="0" w:color="auto"/>
        <w:bottom w:val="none" w:sz="0" w:space="0" w:color="auto"/>
        <w:right w:val="none" w:sz="0" w:space="0" w:color="auto"/>
      </w:divBdr>
    </w:div>
    <w:div w:id="1836341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12</Pages>
  <Words>1581</Words>
  <Characters>9013</Characters>
  <Application>Microsoft Office Word</Application>
  <DocSecurity>0</DocSecurity>
  <Lines>75</Lines>
  <Paragraphs>21</Paragraphs>
  <ScaleCrop>false</ScaleCrop>
  <Company>微软中国</Company>
  <LinksUpToDate>false</LinksUpToDate>
  <CharactersWithSpaces>10573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许昌地区建设工程评标报告</dc:title>
  <dc:creator>13782246565</dc:creator>
  <cp:keywords>五星</cp:keywords>
  <cp:lastModifiedBy>陕西瑞珂工程咨询有限责任公司:杜克玲</cp:lastModifiedBy>
  <cp:revision>42</cp:revision>
  <cp:lastPrinted>2019-07-12T08:54:00Z</cp:lastPrinted>
  <dcterms:created xsi:type="dcterms:W3CDTF">2018-02-27T05:49:00Z</dcterms:created>
  <dcterms:modified xsi:type="dcterms:W3CDTF">2019-07-15T03:35:00Z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y fmtid="{D5CDD505-2E9C-101B-9397-08002B2CF9AE}" pid="3" name="oiioBoundaries">
    <vt:bool>true</vt:bool>
  </property>
</Properties>
</file>