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1D" w:rsidRDefault="00574C0C">
      <w:pPr>
        <w:jc w:val="center"/>
        <w:rPr>
          <w:rFonts w:asciiTheme="minorEastAsia" w:eastAsiaTheme="minorEastAsia" w:hAnsiTheme="minorEastAsia"/>
          <w:sz w:val="52"/>
          <w:szCs w:val="52"/>
        </w:rPr>
      </w:pPr>
      <w:r>
        <w:rPr>
          <w:rFonts w:asciiTheme="minorEastAsia" w:eastAsiaTheme="minorEastAsia" w:hAnsiTheme="minorEastAsia" w:hint="eastAsia"/>
          <w:sz w:val="52"/>
          <w:szCs w:val="52"/>
        </w:rPr>
        <w:t>建安区</w:t>
      </w:r>
      <w:r>
        <w:rPr>
          <w:rFonts w:asciiTheme="minorEastAsia" w:eastAsiaTheme="minorEastAsia" w:hAnsiTheme="minorEastAsia"/>
          <w:sz w:val="52"/>
          <w:szCs w:val="52"/>
        </w:rPr>
        <w:t>建设工程</w:t>
      </w:r>
    </w:p>
    <w:p w:rsidR="008B7F1D" w:rsidRDefault="008B7F1D">
      <w:pPr>
        <w:jc w:val="center"/>
        <w:rPr>
          <w:rFonts w:eastAsia="华文中宋"/>
          <w:sz w:val="56"/>
          <w:szCs w:val="56"/>
        </w:rPr>
      </w:pPr>
    </w:p>
    <w:p w:rsidR="008B7F1D" w:rsidRDefault="008B7F1D">
      <w:pPr>
        <w:rPr>
          <w:rFonts w:eastAsia="华文中宋" w:hAnsi="华文中宋"/>
          <w:sz w:val="52"/>
          <w:szCs w:val="52"/>
        </w:rPr>
      </w:pPr>
    </w:p>
    <w:p w:rsidR="008B7F1D" w:rsidRDefault="00574C0C">
      <w:pPr>
        <w:jc w:val="center"/>
        <w:rPr>
          <w:rFonts w:asciiTheme="minorEastAsia" w:eastAsiaTheme="minorEastAsia" w:hAnsiTheme="minorEastAsia"/>
          <w:sz w:val="52"/>
          <w:szCs w:val="52"/>
        </w:rPr>
      </w:pPr>
      <w:r>
        <w:rPr>
          <w:rFonts w:asciiTheme="minorEastAsia" w:eastAsiaTheme="minorEastAsia" w:hAnsiTheme="minorEastAsia"/>
          <w:sz w:val="52"/>
          <w:szCs w:val="52"/>
        </w:rPr>
        <w:t>招</w:t>
      </w:r>
      <w:bookmarkStart w:id="0" w:name="_GoBack"/>
      <w:bookmarkEnd w:id="0"/>
    </w:p>
    <w:p w:rsidR="008B7F1D" w:rsidRDefault="00574C0C">
      <w:pPr>
        <w:jc w:val="center"/>
        <w:rPr>
          <w:rFonts w:asciiTheme="minorEastAsia" w:eastAsiaTheme="minorEastAsia" w:hAnsiTheme="minorEastAsia"/>
          <w:sz w:val="52"/>
          <w:szCs w:val="52"/>
        </w:rPr>
      </w:pPr>
      <w:r>
        <w:rPr>
          <w:rFonts w:asciiTheme="minorEastAsia" w:eastAsiaTheme="minorEastAsia" w:hAnsiTheme="minorEastAsia"/>
          <w:sz w:val="52"/>
          <w:szCs w:val="52"/>
        </w:rPr>
        <w:t>标</w:t>
      </w:r>
    </w:p>
    <w:p w:rsidR="008B7F1D" w:rsidRDefault="00574C0C">
      <w:pPr>
        <w:jc w:val="center"/>
        <w:rPr>
          <w:rFonts w:asciiTheme="minorEastAsia" w:eastAsiaTheme="minorEastAsia" w:hAnsiTheme="minorEastAsia"/>
          <w:sz w:val="52"/>
          <w:szCs w:val="52"/>
        </w:rPr>
      </w:pPr>
      <w:r>
        <w:rPr>
          <w:rFonts w:asciiTheme="minorEastAsia" w:eastAsiaTheme="minorEastAsia" w:hAnsiTheme="minorEastAsia"/>
          <w:sz w:val="52"/>
          <w:szCs w:val="52"/>
        </w:rPr>
        <w:t>文</w:t>
      </w:r>
    </w:p>
    <w:p w:rsidR="008B7F1D" w:rsidRDefault="00574C0C">
      <w:pPr>
        <w:jc w:val="center"/>
        <w:rPr>
          <w:rFonts w:asciiTheme="minorEastAsia" w:eastAsiaTheme="minorEastAsia" w:hAnsiTheme="minorEastAsia"/>
          <w:sz w:val="52"/>
          <w:szCs w:val="52"/>
        </w:rPr>
      </w:pPr>
      <w:r>
        <w:rPr>
          <w:rFonts w:asciiTheme="minorEastAsia" w:eastAsiaTheme="minorEastAsia" w:hAnsiTheme="minorEastAsia"/>
          <w:sz w:val="52"/>
          <w:szCs w:val="52"/>
        </w:rPr>
        <w:t>件</w:t>
      </w:r>
    </w:p>
    <w:p w:rsidR="008B7F1D" w:rsidRDefault="008B7F1D">
      <w:pPr>
        <w:jc w:val="center"/>
        <w:rPr>
          <w:rFonts w:asciiTheme="minorEastAsia" w:eastAsiaTheme="minorEastAsia" w:hAnsiTheme="minorEastAsia"/>
          <w:sz w:val="32"/>
          <w:szCs w:val="32"/>
        </w:rPr>
      </w:pPr>
    </w:p>
    <w:p w:rsidR="008B7F1D" w:rsidRDefault="008B7F1D">
      <w:pPr>
        <w:tabs>
          <w:tab w:val="left" w:pos="1476"/>
        </w:tabs>
        <w:jc w:val="center"/>
        <w:rPr>
          <w:rFonts w:asciiTheme="minorEastAsia" w:eastAsiaTheme="minorEastAsia" w:hAnsiTheme="minorEastAsia"/>
          <w:sz w:val="32"/>
          <w:szCs w:val="32"/>
        </w:rPr>
      </w:pPr>
    </w:p>
    <w:p w:rsidR="008B7F1D" w:rsidRDefault="008B7F1D">
      <w:pPr>
        <w:jc w:val="center"/>
        <w:rPr>
          <w:rFonts w:asciiTheme="minorEastAsia" w:eastAsiaTheme="minorEastAsia" w:hAnsiTheme="minorEastAsia"/>
          <w:sz w:val="32"/>
          <w:szCs w:val="32"/>
        </w:rPr>
      </w:pPr>
    </w:p>
    <w:p w:rsidR="008B7F1D" w:rsidRDefault="008B7F1D">
      <w:pPr>
        <w:ind w:firstLineChars="400" w:firstLine="1280"/>
        <w:jc w:val="left"/>
        <w:rPr>
          <w:rFonts w:asciiTheme="minorEastAsia" w:eastAsiaTheme="minorEastAsia" w:hAnsiTheme="minorEastAsia"/>
          <w:sz w:val="32"/>
          <w:szCs w:val="32"/>
        </w:rPr>
      </w:pPr>
    </w:p>
    <w:p w:rsidR="008B7F1D" w:rsidRDefault="00574C0C">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项目编号：建安建工公字〔</w:t>
      </w: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69</w:t>
      </w:r>
      <w:r>
        <w:rPr>
          <w:rFonts w:asciiTheme="minorEastAsia" w:eastAsiaTheme="minorEastAsia" w:hAnsiTheme="minorEastAsia" w:hint="eastAsia"/>
          <w:sz w:val="32"/>
          <w:szCs w:val="32"/>
        </w:rPr>
        <w:t>号</w:t>
      </w:r>
    </w:p>
    <w:p w:rsidR="008B7F1D" w:rsidRDefault="00574C0C">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项目名称：许昌市建安区质量技术监督检验测试中心实验室</w:t>
      </w:r>
    </w:p>
    <w:p w:rsidR="008B7F1D" w:rsidRDefault="00574C0C">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室内装修工程</w:t>
      </w:r>
    </w:p>
    <w:p w:rsidR="008B7F1D" w:rsidRDefault="00574C0C">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招</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标</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人：许昌市建安区市场监督管理局</w:t>
      </w:r>
    </w:p>
    <w:p w:rsidR="008B7F1D" w:rsidRDefault="00574C0C">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代理机构：丰汇国际项目管理有限公司</w:t>
      </w:r>
      <w:r>
        <w:rPr>
          <w:rFonts w:asciiTheme="minorEastAsia" w:eastAsiaTheme="minorEastAsia" w:hAnsiTheme="minorEastAsia"/>
          <w:sz w:val="32"/>
          <w:szCs w:val="32"/>
        </w:rPr>
        <w:t xml:space="preserve"> </w:t>
      </w:r>
    </w:p>
    <w:p w:rsidR="008B7F1D" w:rsidRDefault="008B7F1D">
      <w:pPr>
        <w:jc w:val="left"/>
        <w:rPr>
          <w:rFonts w:asciiTheme="minorEastAsia" w:eastAsiaTheme="minorEastAsia" w:hAnsiTheme="minorEastAsia"/>
          <w:sz w:val="32"/>
          <w:szCs w:val="32"/>
        </w:rPr>
      </w:pPr>
    </w:p>
    <w:p w:rsidR="008B7F1D" w:rsidRDefault="00574C0C">
      <w:pPr>
        <w:ind w:firstLineChars="1100" w:firstLine="3520"/>
        <w:rPr>
          <w:rFonts w:asciiTheme="minorEastAsia" w:eastAsiaTheme="minorEastAsia" w:hAnsiTheme="minorEastAsia"/>
          <w:sz w:val="16"/>
        </w:rPr>
      </w:pPr>
      <w:r>
        <w:rPr>
          <w:rFonts w:asciiTheme="minorEastAsia" w:eastAsiaTheme="minorEastAsia" w:hAnsiTheme="minorEastAsia" w:hint="eastAsia"/>
          <w:sz w:val="32"/>
          <w:szCs w:val="32"/>
        </w:rPr>
        <w:t>二〇一九年五月</w:t>
      </w:r>
    </w:p>
    <w:p w:rsidR="008B7F1D" w:rsidRDefault="00574C0C">
      <w:pPr>
        <w:rPr>
          <w:rFonts w:ascii="黑体" w:eastAsia="黑体" w:hAnsi="宋体"/>
          <w:b/>
          <w:sz w:val="44"/>
        </w:rPr>
      </w:pPr>
      <w:r>
        <w:rPr>
          <w:rFonts w:ascii="黑体" w:eastAsia="黑体" w:hAnsi="宋体" w:hint="eastAsia"/>
          <w:b/>
          <w:sz w:val="44"/>
        </w:rPr>
        <w:t xml:space="preserve">            </w:t>
      </w:r>
    </w:p>
    <w:p w:rsidR="008B7F1D" w:rsidRDefault="00574C0C">
      <w:pPr>
        <w:jc w:val="center"/>
        <w:rPr>
          <w:rFonts w:ascii="黑体" w:eastAsia="黑体" w:hAnsi="宋体"/>
          <w:b/>
          <w:sz w:val="44"/>
        </w:rPr>
      </w:pPr>
      <w:r>
        <w:rPr>
          <w:rFonts w:ascii="黑体" w:eastAsia="黑体" w:hAnsi="宋体" w:hint="eastAsia"/>
          <w:b/>
          <w:sz w:val="44"/>
        </w:rPr>
        <w:lastRenderedPageBreak/>
        <w:t>目</w:t>
      </w:r>
      <w:r>
        <w:rPr>
          <w:rFonts w:ascii="黑体" w:eastAsia="黑体" w:hAnsi="宋体" w:hint="eastAsia"/>
          <w:b/>
          <w:sz w:val="44"/>
        </w:rPr>
        <w:t xml:space="preserve">  </w:t>
      </w:r>
      <w:r>
        <w:rPr>
          <w:rFonts w:ascii="黑体" w:eastAsia="黑体" w:hAnsi="宋体" w:hint="eastAsia"/>
          <w:b/>
          <w:sz w:val="44"/>
        </w:rPr>
        <w:t>录</w:t>
      </w:r>
    </w:p>
    <w:p w:rsidR="008B7F1D" w:rsidRDefault="008B7F1D">
      <w:pPr>
        <w:jc w:val="center"/>
        <w:rPr>
          <w:rFonts w:hAnsi="宋体"/>
          <w:b/>
          <w:sz w:val="32"/>
        </w:rPr>
      </w:pP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合同条款及格式</w:t>
      </w: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p>
    <w:p w:rsidR="008B7F1D" w:rsidRDefault="00574C0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p>
    <w:p w:rsidR="008B7F1D" w:rsidRDefault="008B7F1D">
      <w:pPr>
        <w:rPr>
          <w:rFonts w:hAnsi="宋体" w:cs="黑体"/>
          <w:b/>
          <w:sz w:val="32"/>
          <w:szCs w:val="32"/>
        </w:rPr>
      </w:pPr>
    </w:p>
    <w:p w:rsidR="008B7F1D" w:rsidRDefault="008B7F1D" w:rsidP="00A77BA7">
      <w:pPr>
        <w:ind w:firstLineChars="1083" w:firstLine="3479"/>
        <w:rPr>
          <w:rFonts w:hAnsi="宋体" w:cs="黑体"/>
          <w:b/>
          <w:sz w:val="32"/>
          <w:szCs w:val="32"/>
        </w:rPr>
      </w:pPr>
    </w:p>
    <w:p w:rsidR="008B7F1D" w:rsidRDefault="008B7F1D">
      <w:pPr>
        <w:rPr>
          <w:b/>
          <w:sz w:val="48"/>
          <w:szCs w:val="48"/>
        </w:rPr>
      </w:pPr>
    </w:p>
    <w:p w:rsidR="008B7F1D" w:rsidRDefault="008B7F1D">
      <w:pPr>
        <w:rPr>
          <w:rFonts w:hAnsi="宋体" w:cs="黑体"/>
          <w:b/>
          <w:sz w:val="32"/>
          <w:szCs w:val="32"/>
        </w:rPr>
      </w:pPr>
    </w:p>
    <w:p w:rsidR="008B7F1D" w:rsidRDefault="008B7F1D" w:rsidP="00A77BA7">
      <w:pPr>
        <w:ind w:firstLineChars="1083" w:firstLine="4784"/>
        <w:rPr>
          <w:rFonts w:ascii="黑体" w:eastAsia="黑体" w:hAnsi="宋体"/>
          <w:b/>
          <w:sz w:val="44"/>
        </w:rPr>
        <w:sectPr w:rsidR="008B7F1D">
          <w:headerReference w:type="default" r:id="rId9"/>
          <w:footerReference w:type="default" r:id="rId10"/>
          <w:headerReference w:type="first" r:id="rId11"/>
          <w:footerReference w:type="first" r:id="rId12"/>
          <w:pgSz w:w="11906" w:h="16838"/>
          <w:pgMar w:top="1304" w:right="1134" w:bottom="1304" w:left="1134" w:header="851" w:footer="992" w:gutter="0"/>
          <w:pgNumType w:start="1"/>
          <w:cols w:space="720"/>
          <w:docGrid w:type="linesAndChars" w:linePitch="312"/>
        </w:sectPr>
      </w:pPr>
    </w:p>
    <w:p w:rsidR="008B7F1D" w:rsidRDefault="008B7F1D" w:rsidP="00A77BA7">
      <w:pPr>
        <w:ind w:firstLineChars="1083" w:firstLine="3479"/>
        <w:rPr>
          <w:rFonts w:hAnsi="宋体" w:cs="黑体"/>
          <w:b/>
          <w:sz w:val="32"/>
          <w:szCs w:val="32"/>
        </w:rPr>
      </w:pPr>
    </w:p>
    <w:p w:rsidR="008B7F1D" w:rsidRDefault="008B7F1D" w:rsidP="00A77BA7">
      <w:pPr>
        <w:tabs>
          <w:tab w:val="left" w:pos="3185"/>
          <w:tab w:val="center" w:pos="5452"/>
        </w:tabs>
        <w:snapToGrid w:val="0"/>
        <w:spacing w:beforeLines="50"/>
        <w:jc w:val="left"/>
        <w:rPr>
          <w:rFonts w:hAnsi="宋体" w:cs="黑体"/>
          <w:b/>
          <w:sz w:val="36"/>
          <w:szCs w:val="36"/>
        </w:rPr>
      </w:pPr>
      <w:bookmarkStart w:id="1" w:name="_Toc215282124"/>
    </w:p>
    <w:p w:rsidR="008B7F1D" w:rsidRDefault="008B7F1D" w:rsidP="00A77BA7">
      <w:pPr>
        <w:tabs>
          <w:tab w:val="left" w:pos="3185"/>
          <w:tab w:val="center" w:pos="5452"/>
        </w:tabs>
        <w:snapToGrid w:val="0"/>
        <w:spacing w:beforeLines="50"/>
        <w:jc w:val="left"/>
        <w:rPr>
          <w:rFonts w:hAnsi="宋体" w:cs="黑体"/>
          <w:b/>
          <w:sz w:val="36"/>
          <w:szCs w:val="36"/>
        </w:rPr>
        <w:sectPr w:rsidR="008B7F1D">
          <w:type w:val="continuous"/>
          <w:pgSz w:w="11906" w:h="16838"/>
          <w:pgMar w:top="1304" w:right="1134" w:bottom="1304" w:left="1134" w:header="851" w:footer="992" w:gutter="0"/>
          <w:cols w:space="720"/>
          <w:titlePg/>
          <w:docGrid w:type="linesAndChars" w:linePitch="312"/>
        </w:sectPr>
      </w:pPr>
    </w:p>
    <w:p w:rsidR="008B7F1D" w:rsidRDefault="00574C0C" w:rsidP="00A77BA7">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w:t>
      </w:r>
      <w:r>
        <w:rPr>
          <w:rFonts w:hAnsi="宋体" w:cs="黑体" w:hint="eastAsia"/>
          <w:b/>
          <w:sz w:val="36"/>
          <w:szCs w:val="36"/>
        </w:rPr>
        <w:t xml:space="preserve">   </w:t>
      </w:r>
      <w:r>
        <w:rPr>
          <w:rFonts w:hAnsi="宋体" w:cs="黑体" w:hint="eastAsia"/>
          <w:b/>
          <w:sz w:val="36"/>
          <w:szCs w:val="36"/>
        </w:rPr>
        <w:t>招标公告</w:t>
      </w:r>
    </w:p>
    <w:p w:rsidR="008B7F1D" w:rsidRDefault="00574C0C">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hint="eastAsia"/>
          <w:sz w:val="24"/>
          <w:szCs w:val="24"/>
        </w:rPr>
        <w:t>建安建工公字〔</w:t>
      </w:r>
      <w:r>
        <w:rPr>
          <w:rFonts w:hAnsi="宋体" w:cs="宋体" w:hint="eastAsia"/>
          <w:sz w:val="24"/>
          <w:szCs w:val="24"/>
        </w:rPr>
        <w:t>2019</w:t>
      </w:r>
      <w:r>
        <w:rPr>
          <w:rFonts w:hAnsi="宋体" w:cs="宋体" w:hint="eastAsia"/>
          <w:sz w:val="24"/>
          <w:szCs w:val="24"/>
        </w:rPr>
        <w:t>〕</w:t>
      </w:r>
      <w:r>
        <w:rPr>
          <w:rFonts w:hAnsi="宋体" w:cs="宋体" w:hint="eastAsia"/>
          <w:sz w:val="24"/>
          <w:szCs w:val="24"/>
        </w:rPr>
        <w:t>69</w:t>
      </w:r>
      <w:r>
        <w:rPr>
          <w:rFonts w:hAnsi="宋体" w:cs="宋体" w:hint="eastAsia"/>
          <w:sz w:val="24"/>
          <w:szCs w:val="24"/>
        </w:rPr>
        <w:t>号</w:t>
      </w:r>
    </w:p>
    <w:p w:rsidR="008B7F1D" w:rsidRDefault="00574C0C">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hint="eastAsia"/>
          <w:sz w:val="24"/>
          <w:szCs w:val="24"/>
        </w:rPr>
        <w:t>许昌市建安区市场监督管理局</w:t>
      </w:r>
    </w:p>
    <w:p w:rsidR="008B7F1D" w:rsidRDefault="00574C0C">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hint="eastAsia"/>
          <w:sz w:val="24"/>
          <w:szCs w:val="24"/>
        </w:rPr>
        <w:t>许昌市建安区质量技术监督检验测试中心实验室室内装修工程</w:t>
      </w:r>
    </w:p>
    <w:p w:rsidR="008B7F1D" w:rsidRDefault="00574C0C">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sz w:val="24"/>
          <w:szCs w:val="24"/>
        </w:rPr>
        <w:t>公开招标公告</w:t>
      </w:r>
      <w:r>
        <w:rPr>
          <w:rFonts w:hAnsi="宋体" w:cs="宋体" w:hint="eastAsia"/>
          <w:sz w:val="24"/>
          <w:szCs w:val="24"/>
        </w:rPr>
        <w:t xml:space="preserve"> </w:t>
      </w:r>
    </w:p>
    <w:p w:rsidR="008B7F1D" w:rsidRDefault="00574C0C">
      <w:pPr>
        <w:autoSpaceDE w:val="0"/>
        <w:autoSpaceDN w:val="0"/>
        <w:adjustRightInd w:val="0"/>
        <w:spacing w:line="380" w:lineRule="exact"/>
        <w:jc w:val="left"/>
        <w:outlineLvl w:val="0"/>
        <w:rPr>
          <w:rFonts w:hAnsi="宋体" w:cs="宋体"/>
          <w:sz w:val="24"/>
          <w:szCs w:val="24"/>
        </w:rPr>
      </w:pPr>
      <w:r>
        <w:rPr>
          <w:rFonts w:hAnsi="宋体" w:cs="宋体" w:hint="eastAsia"/>
          <w:b/>
          <w:bCs/>
          <w:sz w:val="24"/>
          <w:szCs w:val="24"/>
        </w:rPr>
        <w:t xml:space="preserve"> </w:t>
      </w:r>
      <w:r>
        <w:rPr>
          <w:rFonts w:hAnsi="宋体" w:cs="宋体" w:hint="eastAsia"/>
          <w:b/>
          <w:bCs/>
          <w:sz w:val="24"/>
          <w:szCs w:val="24"/>
        </w:rPr>
        <w:t>一、</w:t>
      </w:r>
      <w:r>
        <w:rPr>
          <w:rFonts w:hAnsi="宋体" w:cs="宋体"/>
          <w:b/>
          <w:bCs/>
          <w:sz w:val="24"/>
          <w:szCs w:val="24"/>
        </w:rPr>
        <w:t>项目概况</w:t>
      </w:r>
    </w:p>
    <w:p w:rsidR="008B7F1D" w:rsidRDefault="00574C0C">
      <w:pPr>
        <w:autoSpaceDE w:val="0"/>
        <w:autoSpaceDN w:val="0"/>
        <w:adjustRightInd w:val="0"/>
        <w:spacing w:line="380" w:lineRule="exact"/>
        <w:ind w:firstLineChars="200" w:firstLine="480"/>
        <w:outlineLvl w:val="0"/>
        <w:rPr>
          <w:rFonts w:hAnsi="宋体" w:cs="宋体"/>
          <w:sz w:val="24"/>
          <w:szCs w:val="24"/>
        </w:rPr>
      </w:pPr>
      <w:r>
        <w:rPr>
          <w:rFonts w:hAnsi="宋体" w:cs="宋体" w:hint="eastAsia"/>
          <w:sz w:val="24"/>
          <w:szCs w:val="24"/>
        </w:rPr>
        <w:t>1</w:t>
      </w:r>
      <w:r>
        <w:rPr>
          <w:rFonts w:hAnsi="宋体" w:cs="宋体" w:hint="eastAsia"/>
          <w:sz w:val="24"/>
          <w:szCs w:val="24"/>
        </w:rPr>
        <w:t>、项目编号：建安建工公字〔</w:t>
      </w:r>
      <w:r>
        <w:rPr>
          <w:rFonts w:hAnsi="宋体" w:cs="宋体" w:hint="eastAsia"/>
          <w:sz w:val="24"/>
          <w:szCs w:val="24"/>
        </w:rPr>
        <w:t>2019</w:t>
      </w:r>
      <w:r>
        <w:rPr>
          <w:rFonts w:hAnsi="宋体" w:cs="宋体" w:hint="eastAsia"/>
          <w:sz w:val="24"/>
          <w:szCs w:val="24"/>
        </w:rPr>
        <w:t>〕</w:t>
      </w:r>
      <w:r>
        <w:rPr>
          <w:rFonts w:hAnsi="宋体" w:cs="宋体" w:hint="eastAsia"/>
          <w:sz w:val="24"/>
          <w:szCs w:val="24"/>
        </w:rPr>
        <w:t>69</w:t>
      </w:r>
      <w:r>
        <w:rPr>
          <w:rFonts w:hAnsi="宋体" w:cs="宋体" w:hint="eastAsia"/>
          <w:sz w:val="24"/>
          <w:szCs w:val="24"/>
        </w:rPr>
        <w:t>号。</w:t>
      </w:r>
    </w:p>
    <w:p w:rsidR="008B7F1D" w:rsidRDefault="00574C0C">
      <w:pPr>
        <w:autoSpaceDE w:val="0"/>
        <w:autoSpaceDN w:val="0"/>
        <w:adjustRightInd w:val="0"/>
        <w:spacing w:line="380" w:lineRule="exact"/>
        <w:ind w:firstLineChars="200" w:firstLine="480"/>
        <w:outlineLvl w:val="0"/>
      </w:pPr>
      <w:r>
        <w:rPr>
          <w:rFonts w:hAnsi="宋体" w:cs="宋体" w:hint="eastAsia"/>
          <w:sz w:val="24"/>
          <w:szCs w:val="24"/>
        </w:rPr>
        <w:t>2</w:t>
      </w:r>
      <w:r>
        <w:rPr>
          <w:rFonts w:hAnsi="宋体" w:cs="宋体" w:hint="eastAsia"/>
          <w:sz w:val="24"/>
          <w:szCs w:val="24"/>
        </w:rPr>
        <w:t>、</w:t>
      </w:r>
      <w:r>
        <w:rPr>
          <w:rFonts w:hAnsi="宋体" w:cs="宋体"/>
          <w:sz w:val="24"/>
          <w:szCs w:val="24"/>
        </w:rPr>
        <w:t>项目名称：</w:t>
      </w:r>
      <w:r>
        <w:rPr>
          <w:rFonts w:hAnsi="宋体" w:cs="宋体" w:hint="eastAsia"/>
          <w:sz w:val="24"/>
          <w:szCs w:val="24"/>
        </w:rPr>
        <w:t>许昌市建安区质量技术监督检验测试中心实验室室内装修工程。</w:t>
      </w:r>
    </w:p>
    <w:p w:rsidR="008B7F1D" w:rsidRDefault="00574C0C">
      <w:pPr>
        <w:autoSpaceDE w:val="0"/>
        <w:autoSpaceDN w:val="0"/>
        <w:adjustRightInd w:val="0"/>
        <w:spacing w:line="380" w:lineRule="exact"/>
        <w:ind w:firstLineChars="200" w:firstLine="480"/>
        <w:outlineLvl w:val="0"/>
        <w:rPr>
          <w:rFonts w:hAnsi="宋体" w:cs="宋体"/>
          <w:sz w:val="24"/>
          <w:szCs w:val="24"/>
        </w:rPr>
      </w:pPr>
      <w:r>
        <w:rPr>
          <w:rFonts w:hAnsi="宋体" w:cs="宋体"/>
          <w:sz w:val="24"/>
          <w:szCs w:val="24"/>
        </w:rPr>
        <w:t>3</w:t>
      </w:r>
      <w:r>
        <w:rPr>
          <w:rFonts w:hAnsi="宋体" w:cs="宋体"/>
          <w:sz w:val="24"/>
          <w:szCs w:val="24"/>
        </w:rPr>
        <w:t>、招标单位：</w:t>
      </w:r>
      <w:r>
        <w:rPr>
          <w:rFonts w:hAnsi="宋体" w:cs="宋体" w:hint="eastAsia"/>
          <w:sz w:val="24"/>
          <w:szCs w:val="24"/>
        </w:rPr>
        <w:t>许昌市建安区市场监督管理局。</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sz w:val="24"/>
          <w:szCs w:val="24"/>
        </w:rPr>
        <w:t>4</w:t>
      </w:r>
      <w:r>
        <w:rPr>
          <w:rFonts w:hAnsi="宋体" w:cs="宋体"/>
          <w:sz w:val="24"/>
          <w:szCs w:val="24"/>
        </w:rPr>
        <w:t>、项目简介：</w:t>
      </w:r>
      <w:r>
        <w:rPr>
          <w:rFonts w:hAnsi="宋体" w:cs="宋体" w:hint="eastAsia"/>
          <w:sz w:val="24"/>
          <w:szCs w:val="24"/>
        </w:rPr>
        <w:t>对建安区质量技术监督检验测试中心二层化肥实验室、三层理化实验室、四层仪器实验室及通风系统等进行改造和建设。</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6</w:t>
      </w:r>
      <w:r>
        <w:rPr>
          <w:rFonts w:hAnsi="宋体" w:cs="宋体"/>
          <w:sz w:val="24"/>
          <w:szCs w:val="24"/>
        </w:rPr>
        <w:t>、</w:t>
      </w:r>
      <w:r>
        <w:rPr>
          <w:rFonts w:hAnsi="宋体" w:cs="宋体" w:hint="eastAsia"/>
          <w:sz w:val="24"/>
          <w:szCs w:val="24"/>
        </w:rPr>
        <w:t>资金预算：</w:t>
      </w:r>
      <w:r>
        <w:rPr>
          <w:rFonts w:hAnsi="宋体" w:cs="宋体" w:hint="eastAsia"/>
          <w:sz w:val="24"/>
          <w:szCs w:val="24"/>
        </w:rPr>
        <w:t>3623610.43</w:t>
      </w:r>
      <w:r>
        <w:rPr>
          <w:rFonts w:hAnsi="宋体" w:cs="宋体" w:hint="eastAsia"/>
          <w:sz w:val="24"/>
          <w:szCs w:val="24"/>
        </w:rPr>
        <w:t>元。</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7</w:t>
      </w:r>
      <w:r>
        <w:rPr>
          <w:rFonts w:hAnsi="宋体" w:cs="宋体" w:hint="eastAsia"/>
          <w:sz w:val="24"/>
          <w:szCs w:val="24"/>
        </w:rPr>
        <w:t>、计划工期：</w:t>
      </w:r>
      <w:r>
        <w:rPr>
          <w:rFonts w:hAnsi="宋体" w:cs="宋体" w:hint="eastAsia"/>
          <w:sz w:val="24"/>
          <w:szCs w:val="24"/>
        </w:rPr>
        <w:t>30</w:t>
      </w:r>
      <w:r>
        <w:rPr>
          <w:rFonts w:hAnsi="宋体" w:cs="宋体" w:hint="eastAsia"/>
          <w:sz w:val="24"/>
          <w:szCs w:val="24"/>
        </w:rPr>
        <w:t>日历天。</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8</w:t>
      </w:r>
      <w:r>
        <w:rPr>
          <w:rFonts w:hAnsi="宋体" w:cs="宋体" w:hint="eastAsia"/>
          <w:sz w:val="24"/>
          <w:szCs w:val="24"/>
        </w:rPr>
        <w:t>、质量要求：达到国家建设工程质量验收的规范和标准</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r>
        <w:rPr>
          <w:rFonts w:hAnsi="宋体" w:cs="宋体" w:hint="eastAsia"/>
          <w:sz w:val="24"/>
          <w:szCs w:val="24"/>
        </w:rPr>
        <w:t>。</w:t>
      </w:r>
    </w:p>
    <w:p w:rsidR="008B7F1D" w:rsidRDefault="00574C0C">
      <w:pPr>
        <w:autoSpaceDE w:val="0"/>
        <w:autoSpaceDN w:val="0"/>
        <w:adjustRightInd w:val="0"/>
        <w:spacing w:line="380" w:lineRule="exact"/>
        <w:jc w:val="left"/>
        <w:outlineLvl w:val="0"/>
        <w:rPr>
          <w:rFonts w:hAnsi="宋体" w:cs="宋体"/>
          <w:b/>
          <w:bCs/>
          <w:sz w:val="24"/>
          <w:szCs w:val="24"/>
        </w:rPr>
      </w:pPr>
      <w:r>
        <w:rPr>
          <w:rFonts w:hAnsi="宋体" w:cs="宋体"/>
          <w:b/>
          <w:bCs/>
          <w:sz w:val="24"/>
          <w:szCs w:val="24"/>
        </w:rPr>
        <w:t>二、投标人资格要求</w:t>
      </w:r>
    </w:p>
    <w:p w:rsidR="008B7F1D" w:rsidRDefault="00574C0C">
      <w:pPr>
        <w:autoSpaceDE w:val="0"/>
        <w:autoSpaceDN w:val="0"/>
        <w:adjustRightInd w:val="0"/>
        <w:spacing w:line="380" w:lineRule="exact"/>
        <w:ind w:firstLineChars="100" w:firstLine="240"/>
        <w:jc w:val="left"/>
        <w:outlineLvl w:val="0"/>
        <w:rPr>
          <w:rFonts w:hAnsi="宋体" w:cs="宋体"/>
          <w:sz w:val="24"/>
          <w:szCs w:val="24"/>
        </w:rPr>
      </w:pPr>
      <w:r>
        <w:rPr>
          <w:rFonts w:hAnsi="宋体" w:cs="宋体" w:hint="eastAsia"/>
          <w:sz w:val="24"/>
          <w:szCs w:val="24"/>
        </w:rPr>
        <w:t xml:space="preserve">  1</w:t>
      </w:r>
      <w:r>
        <w:rPr>
          <w:rFonts w:hAnsi="宋体" w:cs="宋体" w:hint="eastAsia"/>
          <w:sz w:val="24"/>
          <w:szCs w:val="24"/>
        </w:rPr>
        <w:t>、须具备独立的法人资格。</w:t>
      </w:r>
      <w:r>
        <w:rPr>
          <w:rFonts w:hAnsi="宋体" w:cs="宋体" w:hint="eastAsia"/>
          <w:sz w:val="24"/>
          <w:szCs w:val="24"/>
        </w:rPr>
        <w:t xml:space="preserve"> </w:t>
      </w:r>
    </w:p>
    <w:p w:rsidR="008B7F1D" w:rsidRDefault="00574C0C">
      <w:pPr>
        <w:autoSpaceDE w:val="0"/>
        <w:autoSpaceDN w:val="0"/>
        <w:adjustRightInd w:val="0"/>
        <w:spacing w:line="380" w:lineRule="exact"/>
        <w:ind w:firstLineChars="100" w:firstLine="240"/>
        <w:jc w:val="left"/>
        <w:outlineLvl w:val="0"/>
        <w:rPr>
          <w:rFonts w:hAnsi="宋体" w:cs="宋体"/>
          <w:sz w:val="24"/>
          <w:szCs w:val="24"/>
        </w:rPr>
      </w:pPr>
      <w:r>
        <w:rPr>
          <w:rFonts w:hAnsi="宋体" w:cs="宋体" w:hint="eastAsia"/>
          <w:sz w:val="24"/>
          <w:szCs w:val="24"/>
        </w:rPr>
        <w:t xml:space="preserve">  2</w:t>
      </w:r>
      <w:r>
        <w:rPr>
          <w:rFonts w:hAnsi="宋体" w:cs="宋体" w:hint="eastAsia"/>
          <w:color w:val="0000FF"/>
          <w:sz w:val="24"/>
          <w:szCs w:val="24"/>
        </w:rPr>
        <w:t>、</w:t>
      </w:r>
      <w:r>
        <w:rPr>
          <w:rFonts w:hAnsi="宋体" w:cs="宋体" w:hint="eastAsia"/>
          <w:sz w:val="24"/>
          <w:szCs w:val="24"/>
        </w:rPr>
        <w:t>须具备建设行政主管部门核发的建筑装修装饰工程专业承包贰级和建筑机电安装工程专业承包叁级及以上资质，具有有效的安全生产许可证，并在人员、设备、资金等方面具备相应的施工能力。</w:t>
      </w:r>
    </w:p>
    <w:p w:rsidR="008B7F1D" w:rsidRDefault="00574C0C">
      <w:pPr>
        <w:autoSpaceDE w:val="0"/>
        <w:autoSpaceDN w:val="0"/>
        <w:adjustRightInd w:val="0"/>
        <w:spacing w:line="380" w:lineRule="exact"/>
        <w:ind w:firstLineChars="100" w:firstLine="240"/>
        <w:jc w:val="left"/>
        <w:outlineLvl w:val="0"/>
        <w:rPr>
          <w:rFonts w:hAnsi="宋体" w:cs="宋体"/>
          <w:sz w:val="24"/>
          <w:szCs w:val="24"/>
        </w:rPr>
      </w:pPr>
      <w:r>
        <w:rPr>
          <w:rFonts w:hAnsi="宋体" w:cs="宋体" w:hint="eastAsia"/>
          <w:sz w:val="24"/>
          <w:szCs w:val="24"/>
        </w:rPr>
        <w:t xml:space="preserve">  3</w:t>
      </w:r>
      <w:r>
        <w:rPr>
          <w:rFonts w:hAnsi="宋体" w:cs="宋体" w:hint="eastAsia"/>
          <w:sz w:val="24"/>
          <w:szCs w:val="24"/>
        </w:rPr>
        <w:t>、拟派建造师须具备建筑工程专业贰级及以上注册建造师资格，且具有有效的安全生产考核合格证书，并未担任其他在建工程。</w:t>
      </w:r>
    </w:p>
    <w:p w:rsidR="008B7F1D" w:rsidRDefault="00574C0C">
      <w:pPr>
        <w:autoSpaceDE w:val="0"/>
        <w:autoSpaceDN w:val="0"/>
        <w:adjustRightInd w:val="0"/>
        <w:spacing w:line="360" w:lineRule="auto"/>
        <w:ind w:firstLineChars="200" w:firstLine="480"/>
        <w:jc w:val="left"/>
        <w:outlineLvl w:val="0"/>
      </w:pPr>
      <w:r>
        <w:rPr>
          <w:rFonts w:hAnsi="宋体" w:cs="宋体" w:hint="eastAsia"/>
          <w:sz w:val="24"/>
          <w:szCs w:val="24"/>
        </w:rPr>
        <w:t>4</w:t>
      </w:r>
      <w:r>
        <w:rPr>
          <w:rFonts w:hAnsi="宋体" w:cs="宋体" w:hint="eastAsia"/>
          <w:sz w:val="24"/>
          <w:szCs w:val="24"/>
        </w:rPr>
        <w:t>、不接受失信被执行人的投标。</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5</w:t>
      </w:r>
      <w:r>
        <w:rPr>
          <w:rFonts w:hAnsi="宋体" w:cs="宋体" w:hint="eastAsia"/>
          <w:sz w:val="24"/>
          <w:szCs w:val="24"/>
        </w:rPr>
        <w:t>、不接受投标人被“信用中国”和“信用河南”网站信用信息栏列入黑名单，以及被“国家企业信用信息公示系统”列入经营异常名录或严重失信黑名单的投标。</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6</w:t>
      </w:r>
      <w:r>
        <w:rPr>
          <w:rFonts w:hAnsi="宋体" w:cs="宋体" w:hint="eastAsia"/>
          <w:sz w:val="24"/>
          <w:szCs w:val="24"/>
        </w:rPr>
        <w:t>、不接受联合体投标。</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7</w:t>
      </w:r>
      <w:r>
        <w:rPr>
          <w:rFonts w:hAnsi="宋体" w:cs="宋体" w:hint="eastAsia"/>
          <w:sz w:val="24"/>
          <w:szCs w:val="24"/>
        </w:rPr>
        <w:t>、本次招标实行资格后审。</w:t>
      </w:r>
    </w:p>
    <w:p w:rsidR="008B7F1D" w:rsidRDefault="00574C0C">
      <w:pPr>
        <w:autoSpaceDE w:val="0"/>
        <w:autoSpaceDN w:val="0"/>
        <w:adjustRightInd w:val="0"/>
        <w:spacing w:line="38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1</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w:t>
      </w:r>
      <w:r>
        <w:rPr>
          <w:rFonts w:hAnsi="宋体" w:cs="宋体" w:hint="eastAsia"/>
          <w:sz w:val="24"/>
          <w:szCs w:val="24"/>
        </w:rPr>
        <w:t>/ggzy/eps/public/RegistAllJcxx.html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8B7F1D" w:rsidRDefault="00574C0C">
      <w:pPr>
        <w:autoSpaceDE w:val="0"/>
        <w:autoSpaceDN w:val="0"/>
        <w:adjustRightInd w:val="0"/>
        <w:spacing w:line="380" w:lineRule="exact"/>
        <w:ind w:firstLineChars="200" w:firstLine="480"/>
        <w:jc w:val="left"/>
        <w:outlineLvl w:val="0"/>
        <w:rPr>
          <w:rFonts w:hAnsi="宋体" w:cs="宋体"/>
          <w:sz w:val="24"/>
          <w:szCs w:val="24"/>
        </w:rPr>
      </w:pPr>
      <w:r>
        <w:rPr>
          <w:rFonts w:hAnsi="宋体" w:cs="宋体" w:hint="eastAsia"/>
          <w:sz w:val="24"/>
          <w:szCs w:val="24"/>
        </w:rPr>
        <w:t>2</w:t>
      </w:r>
      <w:r>
        <w:rPr>
          <w:rFonts w:hAnsi="宋体" w:cs="宋体" w:hint="eastAsia"/>
          <w:sz w:val="24"/>
          <w:szCs w:val="24"/>
        </w:rPr>
        <w:t>、在投标截止时间前均可登录【全国公共资源交易平台（河南省·许昌市）】“投标人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）自行下载招标文件等（详见“常见问题解答</w:t>
      </w:r>
      <w:r>
        <w:rPr>
          <w:rFonts w:hAnsi="宋体" w:cs="宋体" w:hint="eastAsia"/>
          <w:sz w:val="24"/>
          <w:szCs w:val="24"/>
        </w:rPr>
        <w:t>-</w:t>
      </w:r>
      <w:r>
        <w:rPr>
          <w:rFonts w:hAnsi="宋体" w:cs="宋体" w:hint="eastAsia"/>
          <w:sz w:val="24"/>
          <w:szCs w:val="24"/>
        </w:rPr>
        <w:t>交易系统操作手册”）。</w:t>
      </w:r>
    </w:p>
    <w:p w:rsidR="008B7F1D" w:rsidRDefault="00574C0C">
      <w:pPr>
        <w:autoSpaceDE w:val="0"/>
        <w:autoSpaceDN w:val="0"/>
        <w:adjustRightInd w:val="0"/>
        <w:spacing w:line="380" w:lineRule="exact"/>
        <w:rPr>
          <w:rFonts w:hAnsi="宋体"/>
          <w:b/>
          <w:sz w:val="24"/>
        </w:rPr>
      </w:pPr>
      <w:r>
        <w:rPr>
          <w:rFonts w:hAnsi="宋体" w:cs="宋体" w:hint="eastAsia"/>
          <w:b/>
          <w:bCs/>
          <w:sz w:val="24"/>
          <w:szCs w:val="24"/>
        </w:rPr>
        <w:t>四、招标文件和施工图纸的获取</w:t>
      </w:r>
      <w:r>
        <w:rPr>
          <w:rFonts w:hAnsi="宋体" w:cs="宋体" w:hint="eastAsia"/>
          <w:b/>
          <w:bCs/>
          <w:sz w:val="24"/>
          <w:szCs w:val="24"/>
        </w:rPr>
        <w:t xml:space="preserve">  </w:t>
      </w:r>
      <w:r>
        <w:rPr>
          <w:rFonts w:hAnsi="宋体" w:hint="eastAsia"/>
          <w:b/>
          <w:sz w:val="24"/>
        </w:rPr>
        <w:t xml:space="preserve">                                                         </w:t>
      </w:r>
      <w:r>
        <w:rPr>
          <w:rFonts w:hAnsi="宋体" w:hint="eastAsia"/>
          <w:b/>
          <w:sz w:val="24"/>
        </w:rPr>
        <w:t xml:space="preserve">                                                                                                                                                                      </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4.1</w:t>
      </w:r>
      <w:r>
        <w:rPr>
          <w:rFonts w:hAnsi="宋体" w:cs="宋体" w:hint="eastAsia"/>
          <w:sz w:val="24"/>
          <w:szCs w:val="24"/>
        </w:rPr>
        <w:t>招标文件和工程量清单的获取：投标人于投标文件递交截止时间前均可登录《全国公共资源交易平台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w:t>
      </w:r>
      <w:hyperlink r:id="rId13" w:history="1">
        <w:r>
          <w:rPr>
            <w:rFonts w:hAnsi="宋体" w:cs="宋体" w:hint="eastAsia"/>
            <w:sz w:val="24"/>
            <w:szCs w:val="24"/>
          </w:rPr>
          <w:t>http://www.xczbtb.com/</w:t>
        </w:r>
      </w:hyperlink>
      <w:r>
        <w:rPr>
          <w:rFonts w:hAnsi="宋体" w:cs="宋体" w:hint="eastAsia"/>
          <w:sz w:val="24"/>
          <w:szCs w:val="24"/>
        </w:rPr>
        <w:t>），通过“投标人</w:t>
      </w:r>
      <w:r>
        <w:rPr>
          <w:rFonts w:hAnsi="宋体" w:cs="宋体" w:hint="eastAsia"/>
          <w:sz w:val="24"/>
          <w:szCs w:val="24"/>
        </w:rPr>
        <w:t>/</w:t>
      </w:r>
      <w:r>
        <w:rPr>
          <w:rFonts w:hAnsi="宋体" w:cs="宋体" w:hint="eastAsia"/>
          <w:sz w:val="24"/>
          <w:szCs w:val="24"/>
        </w:rPr>
        <w:t>供应商</w:t>
      </w:r>
      <w:r>
        <w:rPr>
          <w:rFonts w:hAnsi="宋体" w:cs="宋体" w:hint="eastAsia"/>
          <w:sz w:val="24"/>
          <w:szCs w:val="24"/>
        </w:rPr>
        <w:lastRenderedPageBreak/>
        <w:t>登录”</w:t>
      </w:r>
      <w:r>
        <w:rPr>
          <w:rFonts w:hAnsi="宋体" w:cs="宋体" w:hint="eastAsia"/>
          <w:sz w:val="24"/>
          <w:szCs w:val="24"/>
        </w:rPr>
        <w:t xml:space="preserve"> </w:t>
      </w:r>
      <w:r>
        <w:rPr>
          <w:rFonts w:hAnsi="宋体" w:cs="宋体" w:hint="eastAsia"/>
          <w:sz w:val="24"/>
          <w:szCs w:val="24"/>
        </w:rPr>
        <w:t>入口自行下载。</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4.2</w:t>
      </w:r>
      <w:r>
        <w:rPr>
          <w:rFonts w:hAnsi="宋体" w:cs="宋体" w:hint="eastAsia"/>
          <w:sz w:val="24"/>
          <w:szCs w:val="24"/>
        </w:rPr>
        <w:t>施工图纸下载：按照招标文件中第二章投标人须知前附表第</w:t>
      </w:r>
      <w:r>
        <w:rPr>
          <w:rFonts w:hAnsi="宋体" w:cs="宋体" w:hint="eastAsia"/>
          <w:sz w:val="24"/>
          <w:szCs w:val="24"/>
        </w:rPr>
        <w:t>2.1</w:t>
      </w:r>
      <w:r>
        <w:rPr>
          <w:rFonts w:hAnsi="宋体" w:cs="宋体" w:hint="eastAsia"/>
          <w:sz w:val="24"/>
          <w:szCs w:val="24"/>
        </w:rPr>
        <w:t>项所给的网址自行下载。</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4.3</w:t>
      </w:r>
      <w:r>
        <w:rPr>
          <w:rFonts w:hAnsi="宋体" w:cs="宋体" w:hint="eastAsia"/>
          <w:sz w:val="24"/>
          <w:szCs w:val="24"/>
        </w:rPr>
        <w:t>招标文件每套售价</w:t>
      </w:r>
      <w:r>
        <w:rPr>
          <w:rFonts w:hAnsi="宋体" w:cs="宋体" w:hint="eastAsia"/>
          <w:sz w:val="24"/>
          <w:szCs w:val="24"/>
        </w:rPr>
        <w:t>300</w:t>
      </w:r>
      <w:r>
        <w:rPr>
          <w:rFonts w:hAnsi="宋体" w:cs="宋体" w:hint="eastAsia"/>
          <w:sz w:val="24"/>
          <w:szCs w:val="24"/>
        </w:rPr>
        <w:t>元，于递交投标文件时缴纳给招标代理机构，售后不退。</w:t>
      </w:r>
    </w:p>
    <w:p w:rsidR="008B7F1D" w:rsidRDefault="00574C0C">
      <w:pPr>
        <w:autoSpaceDE w:val="0"/>
        <w:autoSpaceDN w:val="0"/>
        <w:adjustRightInd w:val="0"/>
        <w:spacing w:line="380" w:lineRule="exact"/>
        <w:rPr>
          <w:rFonts w:hAnsi="宋体" w:cs="宋体"/>
          <w:b/>
          <w:bCs/>
          <w:sz w:val="24"/>
          <w:szCs w:val="24"/>
        </w:rPr>
      </w:pPr>
      <w:r>
        <w:rPr>
          <w:rFonts w:hAnsi="宋体" w:cs="宋体" w:hint="eastAsia"/>
          <w:b/>
          <w:bCs/>
          <w:sz w:val="24"/>
          <w:szCs w:val="24"/>
        </w:rPr>
        <w:t>五、投标文件的递交</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 xml:space="preserve">5.1 </w:t>
      </w:r>
      <w:r>
        <w:rPr>
          <w:rFonts w:hAnsi="宋体" w:cs="宋体" w:hint="eastAsia"/>
          <w:sz w:val="24"/>
          <w:szCs w:val="24"/>
        </w:rPr>
        <w:t>本项目为全流程电子化交易项目，须提交电子投标文件和纸质投标文件（正本</w:t>
      </w:r>
      <w:r>
        <w:rPr>
          <w:rFonts w:hAnsi="宋体" w:cs="宋体" w:hint="eastAsia"/>
          <w:sz w:val="24"/>
          <w:szCs w:val="24"/>
        </w:rPr>
        <w:t>1</w:t>
      </w:r>
      <w:r>
        <w:rPr>
          <w:rFonts w:hAnsi="宋体" w:cs="宋体" w:hint="eastAsia"/>
          <w:sz w:val="24"/>
          <w:szCs w:val="24"/>
        </w:rPr>
        <w:t>份、副本</w:t>
      </w:r>
      <w:r>
        <w:rPr>
          <w:rFonts w:hAnsi="宋体" w:cs="宋体" w:hint="eastAsia"/>
          <w:sz w:val="24"/>
          <w:szCs w:val="24"/>
        </w:rPr>
        <w:t>1</w:t>
      </w:r>
      <w:r>
        <w:rPr>
          <w:rFonts w:hAnsi="宋体" w:cs="宋体" w:hint="eastAsia"/>
          <w:sz w:val="24"/>
          <w:szCs w:val="24"/>
        </w:rPr>
        <w:t>份）。</w:t>
      </w:r>
    </w:p>
    <w:p w:rsidR="008B7F1D" w:rsidRDefault="00574C0C">
      <w:pPr>
        <w:spacing w:line="380" w:lineRule="exact"/>
        <w:ind w:firstLineChars="200" w:firstLine="480"/>
        <w:jc w:val="left"/>
        <w:rPr>
          <w:rFonts w:hAnsi="宋体" w:cs="宋体"/>
          <w:color w:val="0000FF"/>
          <w:sz w:val="24"/>
          <w:szCs w:val="24"/>
        </w:rPr>
      </w:pPr>
      <w:r>
        <w:rPr>
          <w:rFonts w:hAnsi="宋体" w:cs="宋体" w:hint="eastAsia"/>
          <w:sz w:val="24"/>
          <w:szCs w:val="24"/>
        </w:rPr>
        <w:t xml:space="preserve">5.2 </w:t>
      </w:r>
      <w:r>
        <w:rPr>
          <w:rFonts w:hAnsi="宋体" w:cs="宋体" w:hint="eastAsia"/>
          <w:sz w:val="24"/>
          <w:szCs w:val="24"/>
        </w:rPr>
        <w:t>投标文件提交的截止时间及开标时间：</w:t>
      </w:r>
      <w:r>
        <w:rPr>
          <w:rFonts w:hAnsi="宋体" w:cs="宋体" w:hint="eastAsia"/>
          <w:sz w:val="24"/>
          <w:szCs w:val="24"/>
        </w:rPr>
        <w:t>2019</w:t>
      </w:r>
      <w:r>
        <w:rPr>
          <w:rFonts w:hAnsi="宋体" w:cs="宋体" w:hint="eastAsia"/>
          <w:sz w:val="24"/>
          <w:szCs w:val="24"/>
        </w:rPr>
        <w:t>年</w:t>
      </w:r>
      <w:r>
        <w:rPr>
          <w:rFonts w:hAnsi="宋体" w:cs="宋体" w:hint="eastAsia"/>
          <w:sz w:val="24"/>
          <w:szCs w:val="24"/>
        </w:rPr>
        <w:t>5</w:t>
      </w:r>
      <w:r>
        <w:rPr>
          <w:rFonts w:hAnsi="宋体" w:cs="宋体" w:hint="eastAsia"/>
          <w:sz w:val="24"/>
          <w:szCs w:val="24"/>
        </w:rPr>
        <w:t>月</w:t>
      </w:r>
      <w:r>
        <w:rPr>
          <w:rFonts w:hAnsi="宋体" w:cs="宋体" w:hint="eastAsia"/>
          <w:sz w:val="24"/>
          <w:szCs w:val="24"/>
        </w:rPr>
        <w:t>30</w:t>
      </w:r>
      <w:r>
        <w:rPr>
          <w:rFonts w:hAnsi="宋体" w:cs="宋体" w:hint="eastAsia"/>
          <w:sz w:val="24"/>
          <w:szCs w:val="24"/>
        </w:rPr>
        <w:t>日</w:t>
      </w:r>
      <w:r>
        <w:rPr>
          <w:rFonts w:hAnsi="宋体" w:cs="宋体" w:hint="eastAsia"/>
          <w:sz w:val="24"/>
          <w:szCs w:val="24"/>
        </w:rPr>
        <w:t>9</w:t>
      </w:r>
      <w:r>
        <w:rPr>
          <w:rFonts w:hAnsi="宋体" w:cs="宋体" w:hint="eastAsia"/>
          <w:sz w:val="24"/>
          <w:szCs w:val="24"/>
        </w:rPr>
        <w:t>时</w:t>
      </w:r>
      <w:r>
        <w:rPr>
          <w:rFonts w:hAnsi="宋体" w:cs="宋体" w:hint="eastAsia"/>
          <w:sz w:val="24"/>
          <w:szCs w:val="24"/>
        </w:rPr>
        <w:t>30</w:t>
      </w:r>
      <w:r>
        <w:rPr>
          <w:rFonts w:hAnsi="宋体" w:cs="宋体" w:hint="eastAsia"/>
          <w:sz w:val="24"/>
          <w:szCs w:val="24"/>
        </w:rPr>
        <w:t>分。</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5.3</w:t>
      </w:r>
      <w:r>
        <w:rPr>
          <w:rFonts w:hAnsi="宋体" w:cs="宋体" w:hint="eastAsia"/>
          <w:sz w:val="24"/>
          <w:szCs w:val="24"/>
        </w:rPr>
        <w:t>电子投标文件的提交：电子投标文件应在投标文件提交截止时间（开标时间）之前成功提交至《全国公共资源交易平台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》公共资源交易系统，并随纸质投标文件同时提交</w:t>
      </w:r>
      <w:r>
        <w:rPr>
          <w:rFonts w:hAnsi="宋体" w:cs="宋体" w:hint="eastAsia"/>
          <w:sz w:val="24"/>
          <w:szCs w:val="24"/>
        </w:rPr>
        <w:t>1</w:t>
      </w:r>
      <w:r>
        <w:rPr>
          <w:rFonts w:hAnsi="宋体" w:cs="宋体" w:hint="eastAsia"/>
          <w:sz w:val="24"/>
          <w:szCs w:val="24"/>
        </w:rPr>
        <w:t>份使用电子介质存储的备份文件。</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5.4</w:t>
      </w:r>
      <w:r>
        <w:rPr>
          <w:rFonts w:hAnsi="宋体" w:cs="宋体" w:hint="eastAsia"/>
          <w:sz w:val="24"/>
          <w:szCs w:val="24"/>
        </w:rPr>
        <w:t>纸质投标文件提交地点：许昌市建安区新元大道兴业大厦</w:t>
      </w:r>
      <w:r>
        <w:rPr>
          <w:rFonts w:hAnsi="宋体" w:cs="宋体" w:hint="eastAsia"/>
          <w:sz w:val="24"/>
          <w:szCs w:val="24"/>
        </w:rPr>
        <w:t>4</w:t>
      </w:r>
      <w:r>
        <w:rPr>
          <w:rFonts w:hAnsi="宋体" w:cs="宋体" w:hint="eastAsia"/>
          <w:sz w:val="24"/>
          <w:szCs w:val="24"/>
        </w:rPr>
        <w:t>楼</w:t>
      </w:r>
      <w:r>
        <w:rPr>
          <w:rFonts w:hAnsi="宋体" w:cs="宋体" w:hint="eastAsia"/>
          <w:sz w:val="24"/>
          <w:szCs w:val="24"/>
        </w:rPr>
        <w:t>4167</w:t>
      </w:r>
      <w:r>
        <w:rPr>
          <w:rFonts w:hAnsi="宋体" w:cs="宋体" w:hint="eastAsia"/>
          <w:sz w:val="24"/>
          <w:szCs w:val="24"/>
        </w:rPr>
        <w:t>室（开标一室）。</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5.5</w:t>
      </w:r>
      <w:r>
        <w:rPr>
          <w:rFonts w:hAnsi="宋体" w:cs="宋体" w:hint="eastAsia"/>
          <w:sz w:val="24"/>
          <w:szCs w:val="24"/>
        </w:rPr>
        <w:t>逾期送达的或者未送达指定地点的纸质投标文件、及仅提供纸质投标文件的，招标人不予受理。</w:t>
      </w:r>
    </w:p>
    <w:p w:rsidR="008B7F1D" w:rsidRDefault="00574C0C">
      <w:pPr>
        <w:widowControl/>
        <w:spacing w:line="380" w:lineRule="exact"/>
        <w:rPr>
          <w:rFonts w:hAnsi="宋体"/>
          <w:b/>
          <w:sz w:val="24"/>
        </w:rPr>
      </w:pPr>
      <w:r>
        <w:rPr>
          <w:rFonts w:hAnsi="宋体" w:hint="eastAsia"/>
          <w:b/>
          <w:sz w:val="24"/>
        </w:rPr>
        <w:t>六、发布公告的媒介</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本公告同时在《全国公共资源交易平台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》、《河南省电子招标投标公共服务平台》上发布。</w:t>
      </w:r>
    </w:p>
    <w:p w:rsidR="008B7F1D" w:rsidRDefault="00574C0C">
      <w:pPr>
        <w:widowControl/>
        <w:spacing w:line="380" w:lineRule="exact"/>
        <w:rPr>
          <w:rFonts w:hAnsi="宋体"/>
          <w:b/>
          <w:sz w:val="24"/>
          <w:szCs w:val="22"/>
        </w:rPr>
      </w:pPr>
      <w:r>
        <w:rPr>
          <w:rFonts w:hAnsi="宋体" w:hint="eastAsia"/>
          <w:b/>
          <w:sz w:val="24"/>
          <w:szCs w:val="22"/>
        </w:rPr>
        <w:t>七、联系方式</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招</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人：许昌市建安区市场监督管理局</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项目负责人：刘伟峰</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电</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17637955826</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代理</w:t>
      </w:r>
      <w:r>
        <w:rPr>
          <w:rFonts w:hAnsi="宋体" w:cs="宋体" w:hint="eastAsia"/>
          <w:sz w:val="24"/>
          <w:szCs w:val="24"/>
        </w:rPr>
        <w:t xml:space="preserve">  </w:t>
      </w:r>
      <w:r>
        <w:rPr>
          <w:rFonts w:hAnsi="宋体" w:cs="宋体" w:hint="eastAsia"/>
          <w:sz w:val="24"/>
          <w:szCs w:val="24"/>
        </w:rPr>
        <w:t>机构：丰汇国际项目管理有限公司</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项目负责人：陈</w:t>
      </w:r>
      <w:r>
        <w:rPr>
          <w:rFonts w:hAnsi="宋体" w:cs="宋体" w:hint="eastAsia"/>
          <w:sz w:val="24"/>
          <w:szCs w:val="24"/>
        </w:rPr>
        <w:t xml:space="preserve">  </w:t>
      </w:r>
      <w:r>
        <w:rPr>
          <w:rFonts w:hAnsi="宋体" w:cs="宋体" w:hint="eastAsia"/>
          <w:sz w:val="24"/>
          <w:szCs w:val="24"/>
        </w:rPr>
        <w:t>星</w:t>
      </w:r>
    </w:p>
    <w:p w:rsidR="008B7F1D" w:rsidRDefault="00574C0C">
      <w:pPr>
        <w:spacing w:line="380" w:lineRule="exact"/>
        <w:ind w:firstLineChars="200" w:firstLine="480"/>
        <w:jc w:val="left"/>
        <w:rPr>
          <w:rFonts w:hAnsi="宋体" w:cs="宋体"/>
          <w:sz w:val="24"/>
          <w:szCs w:val="24"/>
        </w:rPr>
      </w:pPr>
      <w:r>
        <w:rPr>
          <w:rFonts w:hAnsi="宋体" w:cs="宋体" w:hint="eastAsia"/>
          <w:sz w:val="24"/>
          <w:szCs w:val="24"/>
        </w:rPr>
        <w:t>电</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15936302666</w:t>
      </w:r>
    </w:p>
    <w:p w:rsidR="008B7F1D" w:rsidRDefault="008B7F1D">
      <w:pPr>
        <w:pStyle w:val="a0"/>
        <w:spacing w:after="0" w:line="380" w:lineRule="exact"/>
        <w:ind w:firstLineChars="0" w:firstLine="0"/>
        <w:rPr>
          <w:rFonts w:hAnsi="宋体" w:cs="宋体"/>
          <w:sz w:val="24"/>
          <w:szCs w:val="24"/>
        </w:rPr>
      </w:pPr>
    </w:p>
    <w:p w:rsidR="008B7F1D" w:rsidRDefault="00574C0C">
      <w:pPr>
        <w:pStyle w:val="a0"/>
        <w:spacing w:after="0" w:line="380" w:lineRule="exact"/>
        <w:ind w:firstLineChars="2600" w:firstLine="6240"/>
        <w:rPr>
          <w:rFonts w:hAnsi="宋体" w:cs="宋体"/>
          <w:sz w:val="24"/>
          <w:szCs w:val="24"/>
        </w:rPr>
      </w:pPr>
      <w:r>
        <w:rPr>
          <w:rFonts w:hAnsi="宋体" w:cs="宋体" w:hint="eastAsia"/>
          <w:sz w:val="24"/>
          <w:szCs w:val="24"/>
        </w:rPr>
        <w:t>许昌市建安区市场监督管理局</w:t>
      </w:r>
    </w:p>
    <w:p w:rsidR="008B7F1D" w:rsidRDefault="00574C0C">
      <w:pPr>
        <w:pStyle w:val="a0"/>
        <w:spacing w:after="0" w:line="380" w:lineRule="exact"/>
        <w:ind w:firstLineChars="2800" w:firstLine="6720"/>
      </w:pPr>
      <w:r>
        <w:rPr>
          <w:rFonts w:hAnsi="宋体" w:cs="宋体" w:hint="eastAsia"/>
          <w:sz w:val="24"/>
          <w:szCs w:val="24"/>
        </w:rPr>
        <w:t>2019</w:t>
      </w:r>
      <w:r>
        <w:rPr>
          <w:rFonts w:hAnsi="宋体" w:cs="宋体" w:hint="eastAsia"/>
          <w:sz w:val="24"/>
          <w:szCs w:val="24"/>
        </w:rPr>
        <w:t>年</w:t>
      </w:r>
      <w:r>
        <w:rPr>
          <w:rFonts w:hAnsi="宋体" w:cs="宋体" w:hint="eastAsia"/>
          <w:sz w:val="24"/>
          <w:szCs w:val="24"/>
        </w:rPr>
        <w:t>5</w:t>
      </w:r>
      <w:r>
        <w:rPr>
          <w:rFonts w:hAnsi="宋体" w:cs="宋体" w:hint="eastAsia"/>
          <w:sz w:val="24"/>
          <w:szCs w:val="24"/>
        </w:rPr>
        <w:t>月</w:t>
      </w:r>
      <w:r>
        <w:rPr>
          <w:rFonts w:hAnsi="宋体" w:cs="宋体" w:hint="eastAsia"/>
          <w:sz w:val="24"/>
          <w:szCs w:val="24"/>
        </w:rPr>
        <w:t>7</w:t>
      </w:r>
      <w:r>
        <w:rPr>
          <w:rFonts w:hAnsi="宋体" w:cs="宋体" w:hint="eastAsia"/>
          <w:sz w:val="24"/>
          <w:szCs w:val="24"/>
        </w:rPr>
        <w:t>日</w:t>
      </w:r>
      <w:r>
        <w:rPr>
          <w:rFonts w:hAnsi="宋体" w:cs="宋体" w:hint="eastAsia"/>
          <w:sz w:val="24"/>
          <w:szCs w:val="24"/>
        </w:rPr>
        <w:t xml:space="preserve">    </w:t>
      </w:r>
    </w:p>
    <w:p w:rsidR="008B7F1D" w:rsidRDefault="00574C0C">
      <w:pPr>
        <w:widowControl/>
        <w:spacing w:line="312" w:lineRule="auto"/>
        <w:rPr>
          <w:rFonts w:hAnsi="宋体"/>
          <w:b/>
          <w:sz w:val="28"/>
          <w:szCs w:val="21"/>
        </w:rPr>
      </w:pPr>
      <w:r>
        <w:rPr>
          <w:rFonts w:hAnsi="宋体" w:hint="eastAsia"/>
          <w:b/>
          <w:sz w:val="28"/>
          <w:szCs w:val="21"/>
        </w:rPr>
        <w:t>温馨提示：</w:t>
      </w:r>
    </w:p>
    <w:p w:rsidR="008B7F1D" w:rsidRDefault="00574C0C" w:rsidP="00A77BA7">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8B7F1D" w:rsidRDefault="008B7F1D">
      <w:pPr>
        <w:widowControl/>
        <w:spacing w:line="312" w:lineRule="auto"/>
        <w:rPr>
          <w:rFonts w:hAnsi="宋体"/>
          <w:b/>
          <w:sz w:val="24"/>
        </w:rPr>
      </w:pPr>
    </w:p>
    <w:p w:rsidR="008B7F1D" w:rsidRDefault="00574C0C" w:rsidP="00A77BA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投标人应按招标文件规定下载、编制、提交电子投标文件和纸质投标文件。开、评标现场不接受投标人递交的电子投标文件和纸质投标文件以外的其他资料。</w:t>
      </w:r>
    </w:p>
    <w:p w:rsidR="008B7F1D" w:rsidRDefault="00574C0C" w:rsidP="00A77BA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8B7F1D" w:rsidRDefault="00574C0C" w:rsidP="00A77BA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lastRenderedPageBreak/>
        <w:t>3.</w:t>
      </w:r>
      <w:r>
        <w:rPr>
          <w:rFonts w:hAnsi="宋体" w:cs="宋体" w:hint="eastAsia"/>
          <w:b/>
          <w:bCs/>
          <w:sz w:val="24"/>
          <w:szCs w:val="24"/>
        </w:rPr>
        <w:t>电子投标文件的制作</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V1.1</w:t>
      </w:r>
      <w:r>
        <w:rPr>
          <w:rFonts w:hAnsi="宋体" w:cs="宋体" w:hint="eastAsia"/>
          <w:sz w:val="24"/>
          <w:szCs w:val="24"/>
        </w:rPr>
        <w:t>”，按招标文件要求制作电子投标文件。</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w:t>
      </w:r>
      <w:r>
        <w:rPr>
          <w:rFonts w:hAnsi="宋体" w:cs="宋体" w:hint="eastAsia"/>
          <w:sz w:val="24"/>
          <w:szCs w:val="24"/>
        </w:rPr>
        <w:t>系统——组件下载——交易系统操作手册（投标人、供应商）。</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w:t>
      </w:r>
      <w:r>
        <w:rPr>
          <w:rFonts w:hAnsi="宋体" w:cs="宋体" w:hint="eastAsia"/>
          <w:sz w:val="24"/>
          <w:szCs w:val="24"/>
        </w:rPr>
        <w:t>文件，“备份文件夹”使用电子介质存储，供开标现场备用。</w:t>
      </w:r>
    </w:p>
    <w:p w:rsidR="008B7F1D" w:rsidRDefault="00574C0C" w:rsidP="00A77BA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4.3 </w:t>
      </w:r>
      <w:r>
        <w:rPr>
          <w:rFonts w:hAnsi="宋体" w:cs="宋体" w:hint="eastAsia"/>
          <w:sz w:val="24"/>
          <w:szCs w:val="24"/>
        </w:rPr>
        <w:t>电子投标文件成功提交后，投标人应打印“投标文件提交回执单”，供开标现场备查。</w:t>
      </w:r>
    </w:p>
    <w:p w:rsidR="008B7F1D" w:rsidRDefault="00574C0C" w:rsidP="00A77BA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8B7F1D" w:rsidRDefault="00574C0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全流程电子化交易如因系统异常情况无法完成，将以人工方式进行。评标委员会以纸质投标文件为依据评标。</w:t>
      </w:r>
    </w:p>
    <w:p w:rsidR="008B7F1D" w:rsidRDefault="008B7F1D">
      <w:pPr>
        <w:snapToGrid w:val="0"/>
        <w:spacing w:line="540" w:lineRule="exact"/>
        <w:ind w:leftChars="-50" w:left="-170" w:rightChars="-50" w:right="-170" w:firstLineChars="200" w:firstLine="480"/>
        <w:rPr>
          <w:rFonts w:hAnsi="宋体" w:cs="宋体"/>
          <w:sz w:val="24"/>
          <w:szCs w:val="24"/>
        </w:rPr>
      </w:pPr>
    </w:p>
    <w:p w:rsidR="008B7F1D" w:rsidRDefault="008B7F1D">
      <w:pPr>
        <w:pStyle w:val="a0"/>
        <w:ind w:firstLine="361"/>
        <w:rPr>
          <w:rFonts w:hAnsi="宋体" w:cs="黑体"/>
          <w:b/>
          <w:sz w:val="36"/>
          <w:szCs w:val="36"/>
        </w:rPr>
      </w:pPr>
    </w:p>
    <w:p w:rsidR="008B7F1D" w:rsidRDefault="00574C0C" w:rsidP="00A77BA7">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1"/>
      <w:r>
        <w:rPr>
          <w:rFonts w:hAnsi="宋体" w:cs="黑体" w:hint="eastAsia"/>
          <w:b/>
          <w:sz w:val="36"/>
          <w:szCs w:val="36"/>
        </w:rPr>
        <w:t>投标人须知</w:t>
      </w:r>
    </w:p>
    <w:p w:rsidR="008B7F1D" w:rsidRDefault="00574C0C">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8B7F1D">
        <w:trPr>
          <w:trHeight w:val="153"/>
          <w:jc w:val="center"/>
        </w:trPr>
        <w:tc>
          <w:tcPr>
            <w:tcW w:w="1003" w:type="dxa"/>
            <w:vAlign w:val="center"/>
          </w:tcPr>
          <w:p w:rsidR="008B7F1D" w:rsidRDefault="00574C0C">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8B7F1D" w:rsidRDefault="00574C0C">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8B7F1D" w:rsidRDefault="00574C0C">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8B7F1D">
        <w:trPr>
          <w:trHeight w:val="1336"/>
          <w:jc w:val="center"/>
        </w:trPr>
        <w:tc>
          <w:tcPr>
            <w:tcW w:w="1003" w:type="dxa"/>
            <w:vAlign w:val="center"/>
          </w:tcPr>
          <w:p w:rsidR="008B7F1D" w:rsidRDefault="00574C0C">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8B7F1D" w:rsidRDefault="00574C0C">
            <w:pPr>
              <w:autoSpaceDE w:val="0"/>
              <w:autoSpaceDN w:val="0"/>
              <w:adjustRightInd w:val="0"/>
              <w:spacing w:line="320" w:lineRule="exact"/>
              <w:rPr>
                <w:rFonts w:hAnsi="宋体"/>
                <w:sz w:val="24"/>
                <w:szCs w:val="22"/>
              </w:rPr>
            </w:pPr>
            <w:r>
              <w:rPr>
                <w:rFonts w:hAnsi="宋体" w:hint="eastAsia"/>
                <w:sz w:val="24"/>
                <w:szCs w:val="22"/>
                <w:lang w:val="zh-CN"/>
              </w:rPr>
              <w:t>招</w:t>
            </w:r>
            <w:r>
              <w:rPr>
                <w:rFonts w:hAnsi="宋体" w:hint="eastAsia"/>
                <w:sz w:val="24"/>
                <w:szCs w:val="22"/>
                <w:lang w:val="zh-CN"/>
              </w:rPr>
              <w:t xml:space="preserve"> </w:t>
            </w:r>
            <w:r>
              <w:rPr>
                <w:rFonts w:hAnsi="宋体" w:hint="eastAsia"/>
                <w:sz w:val="24"/>
                <w:szCs w:val="22"/>
                <w:lang w:val="zh-CN"/>
              </w:rPr>
              <w:t>标</w:t>
            </w:r>
            <w:r>
              <w:rPr>
                <w:rFonts w:hAnsi="宋体" w:hint="eastAsia"/>
                <w:sz w:val="24"/>
                <w:szCs w:val="22"/>
                <w:lang w:val="zh-CN"/>
              </w:rPr>
              <w:t xml:space="preserve"> </w:t>
            </w:r>
            <w:r>
              <w:rPr>
                <w:rFonts w:hAnsi="宋体" w:hint="eastAsia"/>
                <w:sz w:val="24"/>
                <w:szCs w:val="22"/>
                <w:lang w:val="zh-CN"/>
              </w:rPr>
              <w:t>人：许昌市建安区市场监督管理局</w:t>
            </w:r>
          </w:p>
          <w:p w:rsidR="008B7F1D" w:rsidRDefault="00574C0C">
            <w:pPr>
              <w:autoSpaceDE w:val="0"/>
              <w:autoSpaceDN w:val="0"/>
              <w:adjustRightInd w:val="0"/>
              <w:spacing w:line="320" w:lineRule="exact"/>
              <w:rPr>
                <w:rFonts w:hAnsi="宋体"/>
                <w:sz w:val="24"/>
                <w:szCs w:val="22"/>
              </w:rPr>
            </w:pPr>
            <w:r>
              <w:rPr>
                <w:rFonts w:hAnsi="宋体" w:hint="eastAsia"/>
                <w:sz w:val="24"/>
                <w:szCs w:val="22"/>
              </w:rPr>
              <w:t>地</w:t>
            </w:r>
            <w:r>
              <w:rPr>
                <w:rFonts w:hAnsi="宋体" w:hint="eastAsia"/>
                <w:sz w:val="24"/>
                <w:szCs w:val="22"/>
              </w:rPr>
              <w:t xml:space="preserve">    </w:t>
            </w:r>
            <w:r>
              <w:rPr>
                <w:rFonts w:hAnsi="宋体" w:hint="eastAsia"/>
                <w:sz w:val="24"/>
                <w:szCs w:val="22"/>
              </w:rPr>
              <w:t>址：许昌市建安区</w:t>
            </w:r>
          </w:p>
          <w:p w:rsidR="008B7F1D" w:rsidRDefault="00574C0C">
            <w:pPr>
              <w:autoSpaceDE w:val="0"/>
              <w:autoSpaceDN w:val="0"/>
              <w:adjustRightInd w:val="0"/>
              <w:spacing w:line="320" w:lineRule="exact"/>
              <w:rPr>
                <w:rFonts w:hAnsi="宋体"/>
                <w:sz w:val="24"/>
                <w:szCs w:val="22"/>
              </w:rPr>
            </w:pPr>
            <w:r>
              <w:rPr>
                <w:rFonts w:hAnsi="宋体" w:hint="eastAsia"/>
                <w:sz w:val="24"/>
                <w:szCs w:val="22"/>
              </w:rPr>
              <w:t>项目负责人：刘伟峰</w:t>
            </w:r>
          </w:p>
          <w:p w:rsidR="008B7F1D" w:rsidRDefault="00574C0C">
            <w:pPr>
              <w:autoSpaceDE w:val="0"/>
              <w:autoSpaceDN w:val="0"/>
              <w:adjustRightInd w:val="0"/>
              <w:spacing w:line="320" w:lineRule="exact"/>
              <w:rPr>
                <w:rFonts w:hAnsi="宋体"/>
                <w:bCs/>
                <w:sz w:val="24"/>
              </w:rPr>
            </w:pPr>
            <w:r>
              <w:rPr>
                <w:rFonts w:hAnsi="宋体" w:hint="eastAsia"/>
                <w:sz w:val="24"/>
                <w:szCs w:val="22"/>
              </w:rPr>
              <w:t>联系电话：</w:t>
            </w:r>
            <w:r>
              <w:rPr>
                <w:rFonts w:hAnsi="宋体" w:cs="宋体" w:hint="eastAsia"/>
                <w:sz w:val="24"/>
                <w:szCs w:val="24"/>
              </w:rPr>
              <w:t>17637955826</w:t>
            </w:r>
            <w:r>
              <w:rPr>
                <w:rFonts w:hAnsi="宋体" w:hint="eastAsia"/>
                <w:sz w:val="24"/>
                <w:szCs w:val="22"/>
              </w:rPr>
              <w:t xml:space="preserve"> </w:t>
            </w:r>
          </w:p>
        </w:tc>
      </w:tr>
      <w:tr w:rsidR="008B7F1D">
        <w:trPr>
          <w:trHeight w:val="1080"/>
          <w:jc w:val="center"/>
        </w:trPr>
        <w:tc>
          <w:tcPr>
            <w:tcW w:w="1003" w:type="dxa"/>
            <w:vAlign w:val="center"/>
          </w:tcPr>
          <w:p w:rsidR="008B7F1D" w:rsidRDefault="00574C0C">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8B7F1D" w:rsidRDefault="00574C0C">
            <w:pPr>
              <w:autoSpaceDE w:val="0"/>
              <w:autoSpaceDN w:val="0"/>
              <w:adjustRightInd w:val="0"/>
              <w:spacing w:line="320" w:lineRule="exact"/>
              <w:rPr>
                <w:rFonts w:hAnsi="宋体"/>
                <w:sz w:val="24"/>
                <w:szCs w:val="22"/>
              </w:rPr>
            </w:pPr>
            <w:r>
              <w:rPr>
                <w:rFonts w:hAnsi="宋体" w:hint="eastAsia"/>
                <w:sz w:val="24"/>
              </w:rPr>
              <w:t>代理机构：丰汇国际项目管理有限公司</w:t>
            </w:r>
            <w:r>
              <w:rPr>
                <w:rFonts w:hAnsi="宋体"/>
                <w:sz w:val="24"/>
                <w:szCs w:val="22"/>
              </w:rPr>
              <w:t xml:space="preserve"> </w:t>
            </w:r>
          </w:p>
          <w:p w:rsidR="008B7F1D" w:rsidRDefault="00574C0C">
            <w:pPr>
              <w:autoSpaceDE w:val="0"/>
              <w:autoSpaceDN w:val="0"/>
              <w:adjustRightInd w:val="0"/>
              <w:spacing w:line="320" w:lineRule="exact"/>
              <w:rPr>
                <w:rFonts w:hAnsi="宋体"/>
                <w:sz w:val="24"/>
              </w:rPr>
            </w:pPr>
            <w:r>
              <w:rPr>
                <w:rFonts w:hAnsi="宋体" w:hint="eastAsia"/>
                <w:sz w:val="24"/>
              </w:rPr>
              <w:t>项目负责人：陈</w:t>
            </w:r>
            <w:r>
              <w:rPr>
                <w:rFonts w:hAnsi="宋体" w:hint="eastAsia"/>
                <w:sz w:val="24"/>
              </w:rPr>
              <w:t xml:space="preserve">  </w:t>
            </w:r>
            <w:r>
              <w:rPr>
                <w:rFonts w:hAnsi="宋体" w:hint="eastAsia"/>
                <w:sz w:val="24"/>
              </w:rPr>
              <w:t>星</w:t>
            </w:r>
          </w:p>
          <w:p w:rsidR="008B7F1D" w:rsidRDefault="00574C0C">
            <w:pPr>
              <w:autoSpaceDE w:val="0"/>
              <w:autoSpaceDN w:val="0"/>
              <w:adjustRightInd w:val="0"/>
              <w:spacing w:line="320" w:lineRule="exact"/>
              <w:rPr>
                <w:rFonts w:hAnsi="宋体"/>
                <w:sz w:val="24"/>
              </w:rPr>
            </w:pPr>
            <w:r>
              <w:rPr>
                <w:rFonts w:hAnsi="宋体" w:hint="eastAsia"/>
                <w:sz w:val="24"/>
              </w:rPr>
              <w:t>联系电话：</w:t>
            </w:r>
            <w:r>
              <w:rPr>
                <w:rFonts w:hAnsi="宋体" w:hint="eastAsia"/>
                <w:sz w:val="24"/>
              </w:rPr>
              <w:t>15936302666</w:t>
            </w:r>
          </w:p>
        </w:tc>
      </w:tr>
      <w:tr w:rsidR="008B7F1D">
        <w:trPr>
          <w:trHeight w:val="32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8B7F1D" w:rsidRDefault="00574C0C">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8B7F1D" w:rsidRDefault="00574C0C">
            <w:pPr>
              <w:autoSpaceDE w:val="0"/>
              <w:autoSpaceDN w:val="0"/>
              <w:adjustRightInd w:val="0"/>
              <w:spacing w:line="320" w:lineRule="exact"/>
              <w:rPr>
                <w:rFonts w:hAnsi="宋体"/>
                <w:b/>
                <w:sz w:val="24"/>
              </w:rPr>
            </w:pPr>
            <w:r>
              <w:rPr>
                <w:rFonts w:hAnsi="宋体" w:cs="宋体" w:hint="eastAsia"/>
                <w:sz w:val="24"/>
                <w:szCs w:val="24"/>
              </w:rPr>
              <w:t>许昌市建安区质量技术监督检验测试中心实验室室内装修工程</w:t>
            </w:r>
          </w:p>
        </w:tc>
      </w:tr>
      <w:tr w:rsidR="008B7F1D">
        <w:trPr>
          <w:trHeight w:val="537"/>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8B7F1D" w:rsidRDefault="00574C0C">
            <w:pPr>
              <w:spacing w:line="320" w:lineRule="exact"/>
              <w:rPr>
                <w:rFonts w:hAnsi="宋体" w:cs="仿宋_GB2312"/>
                <w:sz w:val="24"/>
                <w:szCs w:val="24"/>
              </w:rPr>
            </w:pPr>
            <w:r>
              <w:rPr>
                <w:rFonts w:hAnsi="宋体" w:hint="eastAsia"/>
                <w:sz w:val="24"/>
              </w:rPr>
              <w:t>许昌市建安区</w:t>
            </w:r>
          </w:p>
        </w:tc>
      </w:tr>
      <w:tr w:rsidR="008B7F1D">
        <w:trPr>
          <w:trHeight w:val="329"/>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8B7F1D" w:rsidRDefault="00574C0C">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8B7F1D" w:rsidRDefault="00574C0C">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8B7F1D" w:rsidRDefault="00574C0C">
            <w:pPr>
              <w:autoSpaceDE w:val="0"/>
              <w:autoSpaceDN w:val="0"/>
              <w:adjustRightInd w:val="0"/>
              <w:spacing w:line="320" w:lineRule="exact"/>
              <w:jc w:val="left"/>
              <w:rPr>
                <w:rFonts w:hAnsi="宋体" w:cs="黑体"/>
                <w:sz w:val="24"/>
              </w:rPr>
            </w:pPr>
            <w:r>
              <w:rPr>
                <w:rFonts w:hAnsi="宋体" w:cs="黑体" w:hint="eastAsia"/>
                <w:sz w:val="24"/>
              </w:rPr>
              <w:t>已落实</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8B7F1D" w:rsidRDefault="00574C0C">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p w:rsidR="008B7F1D" w:rsidRDefault="00574C0C">
            <w:pPr>
              <w:autoSpaceDE w:val="0"/>
              <w:autoSpaceDN w:val="0"/>
              <w:adjustRightInd w:val="0"/>
              <w:spacing w:line="320" w:lineRule="exact"/>
              <w:rPr>
                <w:rFonts w:hAnsi="宋体"/>
                <w:sz w:val="24"/>
                <w:szCs w:val="22"/>
              </w:rPr>
            </w:pPr>
            <w:r>
              <w:rPr>
                <w:rFonts w:hAnsi="宋体" w:hint="eastAsia"/>
                <w:sz w:val="24"/>
                <w:szCs w:val="22"/>
              </w:rPr>
              <w:t>主要内容为对建安区质量技术监督检验测试中心二层化肥实验室、三层理化实验室、四层仪器实验室及通风系统等进行改造和建设。</w:t>
            </w:r>
          </w:p>
        </w:tc>
      </w:tr>
      <w:tr w:rsidR="008B7F1D">
        <w:trPr>
          <w:trHeight w:val="558"/>
          <w:jc w:val="center"/>
        </w:trPr>
        <w:tc>
          <w:tcPr>
            <w:tcW w:w="1003" w:type="dxa"/>
            <w:vAlign w:val="center"/>
          </w:tcPr>
          <w:p w:rsidR="008B7F1D" w:rsidRDefault="00574C0C">
            <w:pPr>
              <w:autoSpaceDE w:val="0"/>
              <w:autoSpaceDN w:val="0"/>
              <w:adjustRightInd w:val="0"/>
              <w:spacing w:line="320" w:lineRule="exact"/>
              <w:rPr>
                <w:rFonts w:hAnsi="宋体"/>
                <w:sz w:val="24"/>
                <w:szCs w:val="22"/>
              </w:rPr>
            </w:pPr>
            <w:r>
              <w:rPr>
                <w:rFonts w:hAnsi="宋体" w:hint="eastAsia"/>
                <w:sz w:val="24"/>
                <w:szCs w:val="22"/>
              </w:rPr>
              <w:t>1.3.2</w:t>
            </w:r>
          </w:p>
        </w:tc>
        <w:tc>
          <w:tcPr>
            <w:tcW w:w="2447" w:type="dxa"/>
            <w:gridSpan w:val="3"/>
            <w:tcBorders>
              <w:right w:val="single" w:sz="4" w:space="0" w:color="auto"/>
            </w:tcBorders>
            <w:vAlign w:val="center"/>
          </w:tcPr>
          <w:p w:rsidR="008B7F1D" w:rsidRDefault="00574C0C">
            <w:pPr>
              <w:autoSpaceDE w:val="0"/>
              <w:autoSpaceDN w:val="0"/>
              <w:adjustRightInd w:val="0"/>
              <w:spacing w:line="320" w:lineRule="exact"/>
              <w:jc w:val="center"/>
              <w:rPr>
                <w:rFonts w:hAnsi="宋体"/>
                <w:sz w:val="24"/>
                <w:szCs w:val="22"/>
              </w:rPr>
            </w:pPr>
            <w:r>
              <w:rPr>
                <w:rFonts w:hAnsi="宋体" w:hint="eastAsia"/>
                <w:sz w:val="24"/>
                <w:szCs w:val="22"/>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8B7F1D" w:rsidRDefault="00574C0C">
            <w:pPr>
              <w:autoSpaceDE w:val="0"/>
              <w:autoSpaceDN w:val="0"/>
              <w:adjustRightInd w:val="0"/>
              <w:spacing w:line="320" w:lineRule="exact"/>
              <w:rPr>
                <w:rFonts w:hAnsi="宋体"/>
                <w:sz w:val="24"/>
                <w:szCs w:val="22"/>
              </w:rPr>
            </w:pPr>
            <w:r>
              <w:rPr>
                <w:rFonts w:hAnsi="宋体" w:hint="eastAsia"/>
                <w:sz w:val="24"/>
                <w:szCs w:val="22"/>
              </w:rPr>
              <w:t>30</w:t>
            </w:r>
            <w:r>
              <w:rPr>
                <w:rFonts w:hAnsi="宋体" w:hint="eastAsia"/>
                <w:sz w:val="24"/>
                <w:szCs w:val="22"/>
              </w:rPr>
              <w:t>日历天</w:t>
            </w:r>
          </w:p>
        </w:tc>
      </w:tr>
      <w:tr w:rsidR="008B7F1D">
        <w:trPr>
          <w:trHeight w:val="599"/>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8B7F1D" w:rsidRDefault="00574C0C">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p>
        </w:tc>
      </w:tr>
      <w:tr w:rsidR="008B7F1D">
        <w:trPr>
          <w:trHeight w:val="716"/>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8B7F1D" w:rsidRDefault="00574C0C">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8B7F1D" w:rsidRDefault="00574C0C">
            <w:pPr>
              <w:autoSpaceDE w:val="0"/>
              <w:autoSpaceDN w:val="0"/>
              <w:adjustRightInd w:val="0"/>
              <w:spacing w:line="320" w:lineRule="exact"/>
              <w:rPr>
                <w:rFonts w:hAnsi="宋体"/>
                <w:sz w:val="24"/>
                <w:szCs w:val="22"/>
              </w:rPr>
            </w:pPr>
            <w:r>
              <w:rPr>
                <w:rFonts w:hAnsi="宋体" w:hint="eastAsia"/>
                <w:sz w:val="24"/>
                <w:szCs w:val="22"/>
              </w:rPr>
              <w:t>1</w:t>
            </w:r>
            <w:r>
              <w:rPr>
                <w:rFonts w:hAnsi="宋体" w:hint="eastAsia"/>
                <w:sz w:val="24"/>
                <w:szCs w:val="22"/>
              </w:rPr>
              <w:t>、须具备独立的法人资格。</w:t>
            </w:r>
            <w:r>
              <w:rPr>
                <w:rFonts w:hAnsi="宋体" w:hint="eastAsia"/>
                <w:sz w:val="24"/>
                <w:szCs w:val="22"/>
              </w:rPr>
              <w:t xml:space="preserve"> </w:t>
            </w:r>
          </w:p>
          <w:p w:rsidR="008B7F1D" w:rsidRDefault="00574C0C">
            <w:pPr>
              <w:autoSpaceDE w:val="0"/>
              <w:autoSpaceDN w:val="0"/>
              <w:adjustRightInd w:val="0"/>
              <w:spacing w:line="320" w:lineRule="exact"/>
              <w:rPr>
                <w:rFonts w:hAnsi="宋体"/>
                <w:sz w:val="24"/>
                <w:szCs w:val="22"/>
              </w:rPr>
            </w:pPr>
            <w:r>
              <w:rPr>
                <w:rFonts w:hAnsi="宋体" w:cs="宋体" w:hint="eastAsia"/>
                <w:sz w:val="24"/>
                <w:szCs w:val="24"/>
              </w:rPr>
              <w:t>2</w:t>
            </w:r>
            <w:r>
              <w:rPr>
                <w:rFonts w:hAnsi="宋体" w:cs="宋体" w:hint="eastAsia"/>
                <w:color w:val="0000FF"/>
                <w:sz w:val="24"/>
                <w:szCs w:val="24"/>
              </w:rPr>
              <w:t>、</w:t>
            </w:r>
            <w:r>
              <w:rPr>
                <w:rFonts w:hAnsi="宋体" w:cs="宋体" w:hint="eastAsia"/>
                <w:sz w:val="24"/>
                <w:szCs w:val="24"/>
              </w:rPr>
              <w:t>须具备建设行政主管部门核发的建筑装修装饰工程专业承包贰级和建筑机电安装工程专业承包叁级及以上资质，具有有效的安全生产许可证，并在人员、设备、资金等方面具备相应的施工能力。</w:t>
            </w:r>
          </w:p>
          <w:p w:rsidR="008B7F1D" w:rsidRDefault="00574C0C">
            <w:pPr>
              <w:autoSpaceDE w:val="0"/>
              <w:autoSpaceDN w:val="0"/>
              <w:adjustRightInd w:val="0"/>
              <w:spacing w:line="320" w:lineRule="exact"/>
              <w:rPr>
                <w:rFonts w:hAnsi="宋体"/>
                <w:sz w:val="24"/>
                <w:szCs w:val="22"/>
              </w:rPr>
            </w:pPr>
            <w:r>
              <w:rPr>
                <w:rFonts w:hAnsi="宋体" w:hint="eastAsia"/>
                <w:sz w:val="24"/>
                <w:szCs w:val="22"/>
              </w:rPr>
              <w:t>3</w:t>
            </w:r>
            <w:r>
              <w:rPr>
                <w:rFonts w:hAnsi="宋体" w:hint="eastAsia"/>
                <w:sz w:val="24"/>
                <w:szCs w:val="22"/>
              </w:rPr>
              <w:t>、拟派建造师须具备建筑工程专业贰级及以上注册建造师资格，且具有有效的安全生产考核合格证书，并未担任其他在建工程。</w:t>
            </w:r>
          </w:p>
          <w:p w:rsidR="008B7F1D" w:rsidRDefault="00574C0C">
            <w:pPr>
              <w:autoSpaceDE w:val="0"/>
              <w:autoSpaceDN w:val="0"/>
              <w:adjustRightInd w:val="0"/>
              <w:spacing w:line="360" w:lineRule="auto"/>
              <w:jc w:val="left"/>
              <w:outlineLvl w:val="0"/>
            </w:pPr>
            <w:r>
              <w:rPr>
                <w:rFonts w:hAnsi="宋体" w:cs="宋体" w:hint="eastAsia"/>
                <w:sz w:val="24"/>
                <w:szCs w:val="24"/>
              </w:rPr>
              <w:t>4</w:t>
            </w:r>
            <w:r>
              <w:rPr>
                <w:rFonts w:hAnsi="宋体" w:cs="宋体" w:hint="eastAsia"/>
                <w:sz w:val="24"/>
                <w:szCs w:val="24"/>
              </w:rPr>
              <w:t>、不接受失信被执行人的投标。</w:t>
            </w:r>
          </w:p>
          <w:p w:rsidR="008B7F1D" w:rsidRDefault="00574C0C">
            <w:pPr>
              <w:autoSpaceDE w:val="0"/>
              <w:autoSpaceDN w:val="0"/>
              <w:adjustRightInd w:val="0"/>
              <w:spacing w:line="320" w:lineRule="exact"/>
              <w:rPr>
                <w:rFonts w:hAnsi="宋体"/>
                <w:sz w:val="24"/>
                <w:szCs w:val="22"/>
              </w:rPr>
            </w:pPr>
            <w:r>
              <w:rPr>
                <w:rFonts w:hAnsi="宋体" w:hint="eastAsia"/>
                <w:sz w:val="24"/>
                <w:szCs w:val="22"/>
              </w:rPr>
              <w:t>5</w:t>
            </w:r>
            <w:r>
              <w:rPr>
                <w:rFonts w:hAnsi="宋体" w:hint="eastAsia"/>
                <w:sz w:val="24"/>
                <w:szCs w:val="22"/>
              </w:rPr>
              <w:t>、不接受投标人被“信用中国”和“信用河南”网站信用信息栏列入黑名单，以及被“国家企业信用信息公示系统”列入经营异常名录或严重失信黑名单的投标。</w:t>
            </w:r>
          </w:p>
          <w:p w:rsidR="008B7F1D" w:rsidRDefault="00574C0C">
            <w:pPr>
              <w:autoSpaceDE w:val="0"/>
              <w:autoSpaceDN w:val="0"/>
              <w:adjustRightInd w:val="0"/>
              <w:spacing w:line="320" w:lineRule="exact"/>
              <w:rPr>
                <w:rFonts w:hAnsi="宋体"/>
                <w:sz w:val="24"/>
                <w:szCs w:val="22"/>
              </w:rPr>
            </w:pPr>
            <w:r>
              <w:rPr>
                <w:rFonts w:hAnsi="宋体" w:hint="eastAsia"/>
                <w:sz w:val="24"/>
                <w:szCs w:val="22"/>
              </w:rPr>
              <w:t>6</w:t>
            </w:r>
            <w:r>
              <w:rPr>
                <w:rFonts w:hAnsi="宋体" w:hint="eastAsia"/>
                <w:sz w:val="24"/>
                <w:szCs w:val="22"/>
              </w:rPr>
              <w:t>、不接受联合体投标。</w:t>
            </w:r>
          </w:p>
          <w:p w:rsidR="008B7F1D" w:rsidRDefault="00574C0C">
            <w:pPr>
              <w:autoSpaceDE w:val="0"/>
              <w:autoSpaceDN w:val="0"/>
              <w:adjustRightInd w:val="0"/>
              <w:spacing w:line="380" w:lineRule="exact"/>
              <w:jc w:val="left"/>
              <w:outlineLvl w:val="0"/>
              <w:rPr>
                <w:rFonts w:hAnsi="宋体"/>
                <w:sz w:val="24"/>
                <w:szCs w:val="22"/>
              </w:rPr>
            </w:pPr>
            <w:r>
              <w:rPr>
                <w:rFonts w:hAnsi="宋体" w:hint="eastAsia"/>
                <w:sz w:val="24"/>
                <w:szCs w:val="22"/>
              </w:rPr>
              <w:t>7</w:t>
            </w:r>
            <w:r>
              <w:rPr>
                <w:rFonts w:hAnsi="宋体" w:hint="eastAsia"/>
                <w:sz w:val="24"/>
                <w:szCs w:val="22"/>
              </w:rPr>
              <w:t>、本次招标实行资格后审。</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8B7F1D" w:rsidRDefault="00574C0C">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8B7F1D" w:rsidRDefault="00574C0C">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8B7F1D" w:rsidRDefault="00574C0C">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8B7F1D" w:rsidRDefault="00574C0C">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8B7F1D" w:rsidRDefault="00574C0C">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8B7F1D" w:rsidRDefault="00574C0C">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8B7F1D">
        <w:trPr>
          <w:trHeight w:val="695"/>
          <w:jc w:val="center"/>
        </w:trPr>
        <w:tc>
          <w:tcPr>
            <w:tcW w:w="1003" w:type="dxa"/>
            <w:vAlign w:val="center"/>
          </w:tcPr>
          <w:p w:rsidR="008B7F1D" w:rsidRDefault="00574C0C">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8B7F1D" w:rsidRDefault="00574C0C">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8B7F1D" w:rsidRDefault="00574C0C">
            <w:pPr>
              <w:autoSpaceDE w:val="0"/>
              <w:autoSpaceDN w:val="0"/>
              <w:adjustRightInd w:val="0"/>
              <w:spacing w:line="360" w:lineRule="exact"/>
              <w:jc w:val="left"/>
              <w:rPr>
                <w:rFonts w:hAnsi="宋体" w:cs="宋体"/>
                <w:sz w:val="24"/>
                <w:szCs w:val="22"/>
              </w:rPr>
            </w:pPr>
            <w:r>
              <w:rPr>
                <w:rFonts w:hAnsi="宋体" w:cs="宋体" w:hint="eastAsia"/>
                <w:sz w:val="24"/>
                <w:szCs w:val="22"/>
              </w:rPr>
              <w:t>投标截止时间</w:t>
            </w:r>
            <w:r>
              <w:rPr>
                <w:rFonts w:hAnsi="宋体" w:cs="宋体" w:hint="eastAsia"/>
                <w:sz w:val="24"/>
                <w:szCs w:val="22"/>
              </w:rPr>
              <w:t>10</w:t>
            </w:r>
            <w:r>
              <w:rPr>
                <w:rFonts w:hAnsi="宋体" w:cs="宋体" w:hint="eastAsia"/>
                <w:sz w:val="24"/>
                <w:szCs w:val="22"/>
              </w:rPr>
              <w:t>日前。</w:t>
            </w:r>
          </w:p>
          <w:p w:rsidR="008B7F1D" w:rsidRDefault="00574C0C">
            <w:pPr>
              <w:spacing w:line="320" w:lineRule="exact"/>
              <w:rPr>
                <w:rFonts w:hAnsi="宋体"/>
                <w:sz w:val="24"/>
              </w:rPr>
            </w:pPr>
            <w:r>
              <w:rPr>
                <w:rFonts w:hAnsi="宋体" w:cs="宋体" w:hint="eastAsia"/>
                <w:sz w:val="24"/>
                <w:szCs w:val="22"/>
              </w:rPr>
              <w:t>形式：通过《全国公共资源交易平台（河南省·许昌市）》（</w:t>
            </w:r>
            <w:hyperlink r:id="rId16" w:history="1">
              <w:r>
                <w:rPr>
                  <w:rFonts w:hAnsi="宋体" w:cs="宋体" w:hint="eastAsia"/>
                  <w:sz w:val="24"/>
                  <w:szCs w:val="22"/>
                </w:rPr>
                <w:t>http://www.xcggzy.gov.cn/</w:t>
              </w:r>
            </w:hyperlink>
            <w:r>
              <w:rPr>
                <w:rFonts w:hAnsi="宋体" w:cs="宋体" w:hint="eastAsia"/>
                <w:sz w:val="24"/>
                <w:szCs w:val="22"/>
              </w:rPr>
              <w:t>）提交。</w:t>
            </w:r>
          </w:p>
        </w:tc>
      </w:tr>
      <w:tr w:rsidR="008B7F1D">
        <w:trPr>
          <w:trHeight w:val="472"/>
          <w:jc w:val="center"/>
        </w:trPr>
        <w:tc>
          <w:tcPr>
            <w:tcW w:w="1003" w:type="dxa"/>
            <w:vAlign w:val="center"/>
          </w:tcPr>
          <w:p w:rsidR="008B7F1D" w:rsidRDefault="00574C0C">
            <w:pPr>
              <w:jc w:val="center"/>
              <w:rPr>
                <w:rFonts w:hAnsi="宋体"/>
                <w:sz w:val="24"/>
              </w:rPr>
            </w:pPr>
            <w:r>
              <w:rPr>
                <w:rFonts w:hAnsi="宋体" w:hint="eastAsia"/>
                <w:sz w:val="24"/>
              </w:rPr>
              <w:t>1.10.3</w:t>
            </w:r>
          </w:p>
        </w:tc>
        <w:tc>
          <w:tcPr>
            <w:tcW w:w="2447" w:type="dxa"/>
            <w:gridSpan w:val="3"/>
            <w:vAlign w:val="center"/>
          </w:tcPr>
          <w:p w:rsidR="008B7F1D" w:rsidRDefault="00574C0C">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8B7F1D" w:rsidRDefault="00574C0C">
            <w:pPr>
              <w:spacing w:line="340" w:lineRule="exact"/>
              <w:rPr>
                <w:rFonts w:hAnsi="宋体"/>
                <w:sz w:val="24"/>
              </w:rPr>
            </w:pPr>
            <w:r>
              <w:rPr>
                <w:rFonts w:hAnsi="宋体" w:cs="宋体" w:hint="eastAsia"/>
                <w:sz w:val="24"/>
                <w:szCs w:val="24"/>
              </w:rPr>
              <w:t>递交投标文件截止之日</w:t>
            </w:r>
            <w:r>
              <w:rPr>
                <w:rFonts w:hAnsi="宋体" w:cs="宋体" w:hint="eastAsia"/>
                <w:sz w:val="24"/>
                <w:szCs w:val="24"/>
              </w:rPr>
              <w:t>15</w:t>
            </w:r>
            <w:r>
              <w:rPr>
                <w:rFonts w:hAnsi="宋体" w:cs="宋体" w:hint="eastAsia"/>
                <w:sz w:val="24"/>
                <w:szCs w:val="24"/>
              </w:rPr>
              <w:t>日前通过公共资源交易系统电子平台发出。</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8B7F1D" w:rsidRDefault="00574C0C">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8B7F1D" w:rsidRDefault="00574C0C">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8B7F1D">
        <w:trPr>
          <w:trHeight w:val="1459"/>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8B7F1D" w:rsidRDefault="00574C0C">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招标文件及图纸的获取</w:t>
            </w:r>
          </w:p>
        </w:tc>
        <w:tc>
          <w:tcPr>
            <w:tcW w:w="6424" w:type="dxa"/>
            <w:gridSpan w:val="2"/>
          </w:tcPr>
          <w:p w:rsidR="008B7F1D" w:rsidRDefault="00574C0C">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w:t>
            </w:r>
            <w:r>
              <w:rPr>
                <w:rFonts w:hAnsi="宋体" w:cs="仿宋_GB2312" w:hint="eastAsia"/>
                <w:sz w:val="24"/>
                <w:szCs w:val="22"/>
              </w:rPr>
              <w:t>(</w:t>
            </w:r>
            <w:r>
              <w:rPr>
                <w:rFonts w:hAnsi="宋体" w:cs="仿宋_GB2312" w:hint="eastAsia"/>
                <w:sz w:val="24"/>
                <w:szCs w:val="22"/>
              </w:rPr>
              <w:t>河南省▪许昌市</w:t>
            </w:r>
            <w:r>
              <w:rPr>
                <w:rFonts w:hAnsi="宋体" w:cs="仿宋_GB2312" w:hint="eastAsia"/>
                <w:sz w:val="24"/>
                <w:szCs w:val="22"/>
              </w:rPr>
              <w:t>)</w:t>
            </w:r>
            <w:r>
              <w:rPr>
                <w:rFonts w:hAnsi="宋体" w:cs="仿宋_GB2312" w:hint="eastAsia"/>
                <w:sz w:val="24"/>
                <w:szCs w:val="22"/>
              </w:rPr>
              <w:t>》（</w:t>
            </w:r>
            <w:hyperlink r:id="rId17" w:history="1">
              <w:r>
                <w:rPr>
                  <w:rFonts w:hAnsi="宋体" w:cs="仿宋_GB2312" w:hint="eastAsia"/>
                  <w:sz w:val="24"/>
                  <w:szCs w:val="22"/>
                </w:rPr>
                <w:t>http://www.xczbtb.com/</w:t>
              </w:r>
            </w:hyperlink>
            <w:r>
              <w:rPr>
                <w:rFonts w:hAnsi="宋体" w:cs="仿宋_GB2312" w:hint="eastAsia"/>
                <w:sz w:val="24"/>
                <w:szCs w:val="22"/>
              </w:rPr>
              <w:t>），通过“投标人</w:t>
            </w:r>
            <w:r>
              <w:rPr>
                <w:rFonts w:hAnsi="宋体" w:cs="仿宋_GB2312" w:hint="eastAsia"/>
                <w:sz w:val="24"/>
                <w:szCs w:val="22"/>
              </w:rPr>
              <w:t>/</w:t>
            </w:r>
            <w:r>
              <w:rPr>
                <w:rFonts w:hAnsi="宋体" w:cs="仿宋_GB2312" w:hint="eastAsia"/>
                <w:sz w:val="24"/>
                <w:szCs w:val="22"/>
              </w:rPr>
              <w:t>供应商登录”后自行下载。</w:t>
            </w:r>
          </w:p>
          <w:p w:rsidR="008B7F1D" w:rsidRDefault="00574C0C">
            <w:pPr>
              <w:autoSpaceDE w:val="0"/>
              <w:autoSpaceDN w:val="0"/>
              <w:adjustRightInd w:val="0"/>
              <w:spacing w:line="340" w:lineRule="exact"/>
              <w:rPr>
                <w:rFonts w:hAnsi="宋体" w:cs="仿宋_GB2312"/>
                <w:sz w:val="24"/>
                <w:szCs w:val="22"/>
              </w:rPr>
            </w:pPr>
            <w:r>
              <w:rPr>
                <w:rFonts w:hAnsi="宋体" w:cs="仿宋_GB2312" w:hint="eastAsia"/>
                <w:sz w:val="24"/>
                <w:szCs w:val="22"/>
              </w:rPr>
              <w:t>图纸下载地址</w:t>
            </w:r>
            <w:r>
              <w:rPr>
                <w:rFonts w:hAnsi="宋体" w:cs="仿宋_GB2312" w:hint="eastAsia"/>
                <w:sz w:val="24"/>
                <w:szCs w:val="22"/>
              </w:rPr>
              <w:t xml:space="preserve">: </w:t>
            </w:r>
            <w:r>
              <w:rPr>
                <w:rFonts w:hAnsi="宋体" w:cs="仿宋_GB2312"/>
                <w:sz w:val="24"/>
                <w:szCs w:val="22"/>
              </w:rPr>
              <w:t>https://pan.baidu.com/s/1gqeI8TVY8iXCTs-aJh_uuA</w:t>
            </w:r>
          </w:p>
          <w:p w:rsidR="008B7F1D" w:rsidRDefault="00574C0C">
            <w:pPr>
              <w:autoSpaceDE w:val="0"/>
              <w:autoSpaceDN w:val="0"/>
              <w:adjustRightInd w:val="0"/>
              <w:spacing w:line="340" w:lineRule="exact"/>
              <w:rPr>
                <w:rFonts w:hAnsi="宋体" w:cs="仿宋_GB2312"/>
                <w:sz w:val="24"/>
                <w:szCs w:val="22"/>
              </w:rPr>
            </w:pPr>
            <w:r w:rsidRPr="00A77BA7">
              <w:rPr>
                <w:rFonts w:hAnsi="宋体" w:cs="仿宋_GB2312" w:hint="eastAsia"/>
                <w:sz w:val="24"/>
                <w:szCs w:val="22"/>
              </w:rPr>
              <w:t>提取码</w:t>
            </w:r>
            <w:r w:rsidRPr="00A77BA7">
              <w:rPr>
                <w:rFonts w:hAnsi="宋体" w:cs="仿宋_GB2312" w:hint="eastAsia"/>
                <w:sz w:val="24"/>
                <w:szCs w:val="22"/>
              </w:rPr>
              <w:t>:</w:t>
            </w:r>
            <w:r>
              <w:rPr>
                <w:rFonts w:hAnsi="宋体" w:cs="仿宋_GB2312"/>
                <w:sz w:val="24"/>
                <w:szCs w:val="22"/>
              </w:rPr>
              <w:t>zlk6</w:t>
            </w:r>
            <w:r>
              <w:rPr>
                <w:rFonts w:hAnsi="宋体" w:cs="仿宋_GB2312" w:hint="eastAsia"/>
                <w:sz w:val="24"/>
                <w:szCs w:val="22"/>
              </w:rPr>
              <w:t xml:space="preserve">  </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8B7F1D" w:rsidRDefault="00574C0C">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8B7F1D" w:rsidRDefault="00574C0C">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8B7F1D" w:rsidRDefault="00574C0C">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w:t>
            </w:r>
            <w:r>
              <w:rPr>
                <w:rFonts w:hAnsi="宋体" w:hint="eastAsia"/>
                <w:bCs/>
                <w:color w:val="000000" w:themeColor="text1"/>
                <w:sz w:val="24"/>
              </w:rPr>
              <w:t>10</w:t>
            </w:r>
            <w:r>
              <w:rPr>
                <w:rFonts w:hAnsi="宋体" w:hint="eastAsia"/>
                <w:bCs/>
                <w:color w:val="000000" w:themeColor="text1"/>
                <w:sz w:val="24"/>
              </w:rPr>
              <w:t>日前提出。招标人应当自收到异议之日起</w:t>
            </w:r>
            <w:r>
              <w:rPr>
                <w:rFonts w:hAnsi="宋体" w:hint="eastAsia"/>
                <w:bCs/>
                <w:color w:val="000000" w:themeColor="text1"/>
                <w:sz w:val="24"/>
              </w:rPr>
              <w:t>3</w:t>
            </w:r>
            <w:r>
              <w:rPr>
                <w:rFonts w:hAnsi="宋体" w:hint="eastAsia"/>
                <w:bCs/>
                <w:color w:val="000000" w:themeColor="text1"/>
                <w:sz w:val="24"/>
              </w:rPr>
              <w:t>日内作出答复。</w:t>
            </w:r>
          </w:p>
        </w:tc>
      </w:tr>
      <w:tr w:rsidR="008B7F1D">
        <w:trPr>
          <w:trHeight w:val="153"/>
          <w:jc w:val="center"/>
        </w:trPr>
        <w:tc>
          <w:tcPr>
            <w:tcW w:w="1003" w:type="dxa"/>
            <w:vAlign w:val="center"/>
          </w:tcPr>
          <w:p w:rsidR="008B7F1D" w:rsidRDefault="00574C0C">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2.2.2</w:t>
            </w:r>
          </w:p>
        </w:tc>
        <w:tc>
          <w:tcPr>
            <w:tcW w:w="2447" w:type="dxa"/>
            <w:gridSpan w:val="3"/>
            <w:vAlign w:val="center"/>
          </w:tcPr>
          <w:p w:rsidR="008B7F1D" w:rsidRDefault="00574C0C">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投标截止时间</w:t>
            </w:r>
          </w:p>
        </w:tc>
        <w:tc>
          <w:tcPr>
            <w:tcW w:w="6424" w:type="dxa"/>
            <w:gridSpan w:val="2"/>
            <w:vAlign w:val="center"/>
          </w:tcPr>
          <w:p w:rsidR="008B7F1D" w:rsidRDefault="00574C0C">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2019</w:t>
            </w:r>
            <w:r>
              <w:rPr>
                <w:rFonts w:hAnsi="宋体" w:hint="eastAsia"/>
                <w:bCs/>
                <w:color w:val="000000" w:themeColor="text1"/>
                <w:sz w:val="24"/>
                <w:szCs w:val="22"/>
              </w:rPr>
              <w:t>年</w:t>
            </w:r>
            <w:r>
              <w:rPr>
                <w:rFonts w:hAnsi="宋体" w:hint="eastAsia"/>
                <w:bCs/>
                <w:color w:val="000000" w:themeColor="text1"/>
                <w:sz w:val="24"/>
                <w:szCs w:val="22"/>
              </w:rPr>
              <w:t>5</w:t>
            </w:r>
            <w:r>
              <w:rPr>
                <w:rFonts w:hAnsi="宋体" w:hint="eastAsia"/>
                <w:bCs/>
                <w:color w:val="000000" w:themeColor="text1"/>
                <w:sz w:val="24"/>
                <w:szCs w:val="22"/>
              </w:rPr>
              <w:t>月</w:t>
            </w:r>
            <w:r>
              <w:rPr>
                <w:rFonts w:hAnsi="宋体" w:hint="eastAsia"/>
                <w:bCs/>
                <w:color w:val="000000" w:themeColor="text1"/>
                <w:sz w:val="24"/>
                <w:szCs w:val="22"/>
              </w:rPr>
              <w:t>30</w:t>
            </w:r>
            <w:r>
              <w:rPr>
                <w:rFonts w:hAnsi="宋体" w:hint="eastAsia"/>
                <w:bCs/>
                <w:color w:val="000000" w:themeColor="text1"/>
                <w:sz w:val="24"/>
                <w:szCs w:val="22"/>
              </w:rPr>
              <w:t>日</w:t>
            </w:r>
            <w:r>
              <w:rPr>
                <w:rFonts w:hAnsi="宋体" w:hint="eastAsia"/>
                <w:bCs/>
                <w:color w:val="000000" w:themeColor="text1"/>
                <w:sz w:val="24"/>
                <w:szCs w:val="22"/>
              </w:rPr>
              <w:t>9</w:t>
            </w:r>
            <w:r>
              <w:rPr>
                <w:rFonts w:hAnsi="宋体" w:hint="eastAsia"/>
                <w:bCs/>
                <w:color w:val="000000" w:themeColor="text1"/>
                <w:sz w:val="24"/>
                <w:szCs w:val="22"/>
              </w:rPr>
              <w:t>时</w:t>
            </w:r>
            <w:r>
              <w:rPr>
                <w:rFonts w:hAnsi="宋体" w:hint="eastAsia"/>
                <w:bCs/>
                <w:color w:val="000000" w:themeColor="text1"/>
                <w:sz w:val="24"/>
                <w:szCs w:val="22"/>
              </w:rPr>
              <w:t>30</w:t>
            </w:r>
            <w:r>
              <w:rPr>
                <w:rFonts w:hAnsi="宋体" w:hint="eastAsia"/>
                <w:bCs/>
                <w:color w:val="000000" w:themeColor="text1"/>
                <w:sz w:val="24"/>
                <w:szCs w:val="22"/>
              </w:rPr>
              <w:t>分（北京时间）</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8B7F1D" w:rsidRDefault="00574C0C">
            <w:pPr>
              <w:autoSpaceDE w:val="0"/>
              <w:autoSpaceDN w:val="0"/>
              <w:adjustRightInd w:val="0"/>
              <w:spacing w:line="340" w:lineRule="exact"/>
              <w:rPr>
                <w:rFonts w:hAnsi="宋体" w:cs="黑体"/>
                <w:sz w:val="24"/>
              </w:rPr>
            </w:pPr>
            <w:r>
              <w:rPr>
                <w:rFonts w:hAnsi="宋体" w:cs="黑体" w:hint="eastAsia"/>
                <w:sz w:val="24"/>
              </w:rPr>
              <w:t>无要求</w:t>
            </w:r>
          </w:p>
        </w:tc>
      </w:tr>
      <w:tr w:rsidR="008B7F1D">
        <w:trPr>
          <w:trHeight w:val="15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8B7F1D" w:rsidRDefault="00574C0C">
            <w:pPr>
              <w:autoSpaceDE w:val="0"/>
              <w:autoSpaceDN w:val="0"/>
              <w:adjustRightInd w:val="0"/>
              <w:spacing w:line="340" w:lineRule="exact"/>
              <w:rPr>
                <w:rFonts w:hAnsi="宋体" w:cs="黑体"/>
                <w:sz w:val="24"/>
              </w:rPr>
            </w:pPr>
            <w:r>
              <w:rPr>
                <w:rFonts w:hAnsi="宋体" w:cs="黑体" w:hint="eastAsia"/>
                <w:sz w:val="24"/>
              </w:rPr>
              <w:t>无要求</w:t>
            </w:r>
          </w:p>
        </w:tc>
      </w:tr>
      <w:tr w:rsidR="008B7F1D">
        <w:trPr>
          <w:trHeight w:val="503"/>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8B7F1D" w:rsidRDefault="00574C0C">
            <w:pPr>
              <w:autoSpaceDE w:val="0"/>
              <w:autoSpaceDN w:val="0"/>
              <w:adjustRightInd w:val="0"/>
              <w:spacing w:line="340" w:lineRule="exact"/>
              <w:jc w:val="left"/>
              <w:rPr>
                <w:rFonts w:hAnsi="宋体" w:cs="黑体"/>
                <w:sz w:val="24"/>
              </w:rPr>
            </w:pPr>
            <w:r>
              <w:rPr>
                <w:rFonts w:hAnsi="宋体" w:cs="黑体" w:hint="eastAsia"/>
                <w:sz w:val="24"/>
              </w:rPr>
              <w:t>∕</w:t>
            </w:r>
          </w:p>
        </w:tc>
      </w:tr>
      <w:tr w:rsidR="008B7F1D">
        <w:trPr>
          <w:trHeight w:val="537"/>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8B7F1D" w:rsidRDefault="00574C0C">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8B7F1D">
        <w:trPr>
          <w:trHeight w:val="401"/>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3.4.1</w:t>
            </w:r>
          </w:p>
        </w:tc>
        <w:tc>
          <w:tcPr>
            <w:tcW w:w="2447" w:type="dxa"/>
            <w:gridSpan w:val="3"/>
            <w:vAlign w:val="center"/>
          </w:tcPr>
          <w:p w:rsidR="008B7F1D" w:rsidRDefault="00574C0C">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8B7F1D" w:rsidRDefault="00574C0C">
            <w:pPr>
              <w:spacing w:line="360" w:lineRule="auto"/>
              <w:rPr>
                <w:rFonts w:hAnsi="宋体" w:cs="宋体"/>
                <w:sz w:val="24"/>
                <w:szCs w:val="24"/>
              </w:rPr>
            </w:pPr>
            <w:r>
              <w:rPr>
                <w:rFonts w:hAnsi="宋体" w:cs="宋体" w:hint="eastAsia"/>
                <w:sz w:val="24"/>
                <w:szCs w:val="24"/>
              </w:rPr>
              <w:t>见附表一</w:t>
            </w:r>
          </w:p>
        </w:tc>
      </w:tr>
      <w:bookmarkEnd w:id="3"/>
      <w:bookmarkEnd w:id="4"/>
      <w:bookmarkEnd w:id="5"/>
      <w:tr w:rsidR="008B7F1D">
        <w:trPr>
          <w:trHeight w:val="452"/>
          <w:jc w:val="center"/>
        </w:trPr>
        <w:tc>
          <w:tcPr>
            <w:tcW w:w="1003" w:type="dxa"/>
            <w:vAlign w:val="center"/>
          </w:tcPr>
          <w:p w:rsidR="008B7F1D" w:rsidRDefault="00574C0C">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8B7F1D" w:rsidRDefault="00574C0C">
            <w:pPr>
              <w:jc w:val="center"/>
              <w:rPr>
                <w:sz w:val="24"/>
              </w:rPr>
            </w:pPr>
            <w:r>
              <w:rPr>
                <w:rFonts w:hint="eastAsia"/>
                <w:sz w:val="24"/>
              </w:rPr>
              <w:t>近年财务状况要求</w:t>
            </w:r>
          </w:p>
        </w:tc>
        <w:tc>
          <w:tcPr>
            <w:tcW w:w="6424" w:type="dxa"/>
            <w:gridSpan w:val="2"/>
            <w:vAlign w:val="center"/>
          </w:tcPr>
          <w:p w:rsidR="008B7F1D" w:rsidRDefault="00574C0C">
            <w:pPr>
              <w:autoSpaceDE w:val="0"/>
              <w:autoSpaceDN w:val="0"/>
              <w:adjustRightInd w:val="0"/>
              <w:spacing w:line="420" w:lineRule="exact"/>
              <w:jc w:val="left"/>
              <w:rPr>
                <w:rFonts w:hAnsi="宋体" w:cs="仿宋_GB2312"/>
                <w:b/>
                <w:szCs w:val="21"/>
              </w:rPr>
            </w:pPr>
            <w:r>
              <w:rPr>
                <w:rFonts w:hAnsi="宋体" w:cs="仿宋_GB2312" w:hint="eastAsia"/>
                <w:sz w:val="24"/>
              </w:rPr>
              <w:t>近年，指</w:t>
            </w:r>
            <w:r>
              <w:rPr>
                <w:rFonts w:hAnsi="宋体" w:cs="仿宋_GB2312" w:hint="eastAsia"/>
                <w:sz w:val="24"/>
              </w:rPr>
              <w:t>2016</w:t>
            </w:r>
            <w:r>
              <w:rPr>
                <w:rFonts w:hAnsi="宋体" w:cs="仿宋_GB2312" w:hint="eastAsia"/>
                <w:sz w:val="24"/>
              </w:rPr>
              <w:t>、</w:t>
            </w:r>
            <w:r>
              <w:rPr>
                <w:rFonts w:hAnsi="宋体" w:cs="仿宋_GB2312" w:hint="eastAsia"/>
                <w:sz w:val="24"/>
              </w:rPr>
              <w:t>2017</w:t>
            </w:r>
            <w:r>
              <w:rPr>
                <w:rFonts w:hAnsi="宋体" w:cs="仿宋_GB2312" w:hint="eastAsia"/>
                <w:sz w:val="24"/>
              </w:rPr>
              <w:t>、</w:t>
            </w:r>
            <w:r>
              <w:rPr>
                <w:rFonts w:hAnsi="宋体" w:cs="仿宋_GB2312" w:hint="eastAsia"/>
                <w:sz w:val="24"/>
              </w:rPr>
              <w:t>2018</w:t>
            </w:r>
            <w:r>
              <w:rPr>
                <w:rFonts w:hAnsi="宋体" w:cs="仿宋_GB2312" w:hint="eastAsia"/>
                <w:sz w:val="24"/>
              </w:rPr>
              <w:t>年</w:t>
            </w:r>
            <w:r>
              <w:rPr>
                <w:rFonts w:hAnsi="宋体" w:cs="仿宋_GB2312" w:hint="eastAsia"/>
                <w:sz w:val="24"/>
                <w:szCs w:val="22"/>
              </w:rPr>
              <w:t>。（若公司成立未满三年，从成立当年算起）</w:t>
            </w:r>
          </w:p>
        </w:tc>
      </w:tr>
      <w:tr w:rsidR="008B7F1D">
        <w:trPr>
          <w:trHeight w:val="577"/>
          <w:jc w:val="center"/>
        </w:trPr>
        <w:tc>
          <w:tcPr>
            <w:tcW w:w="1003" w:type="dxa"/>
            <w:vAlign w:val="center"/>
          </w:tcPr>
          <w:p w:rsidR="008B7F1D" w:rsidRDefault="00574C0C">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8B7F1D" w:rsidRDefault="00574C0C">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8B7F1D" w:rsidRDefault="00574C0C">
            <w:pPr>
              <w:autoSpaceDE w:val="0"/>
              <w:autoSpaceDN w:val="0"/>
              <w:adjustRightInd w:val="0"/>
              <w:rPr>
                <w:rFonts w:hAnsi="宋体" w:cs="TimesNewRomanPSMT"/>
                <w:sz w:val="24"/>
              </w:rPr>
            </w:pPr>
            <w:r>
              <w:rPr>
                <w:rFonts w:hAnsi="宋体" w:cs="TimesNewRomanPSMT" w:hint="eastAsia"/>
                <w:sz w:val="24"/>
              </w:rPr>
              <w:t>近年，指</w:t>
            </w:r>
            <w:r>
              <w:rPr>
                <w:rFonts w:hAnsi="宋体" w:cs="TimesNewRomanPSMT" w:hint="eastAsia"/>
                <w:sz w:val="24"/>
              </w:rPr>
              <w:t>2016</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8B7F1D">
        <w:trPr>
          <w:trHeight w:val="577"/>
          <w:jc w:val="center"/>
        </w:trPr>
        <w:tc>
          <w:tcPr>
            <w:tcW w:w="1003" w:type="dxa"/>
            <w:vAlign w:val="center"/>
          </w:tcPr>
          <w:p w:rsidR="008B7F1D" w:rsidRDefault="00574C0C">
            <w:pPr>
              <w:autoSpaceDE w:val="0"/>
              <w:autoSpaceDN w:val="0"/>
              <w:adjustRightInd w:val="0"/>
              <w:jc w:val="center"/>
              <w:rPr>
                <w:rFonts w:hAnsi="宋体" w:cs="仿宋_GB2312"/>
                <w:sz w:val="24"/>
              </w:rPr>
            </w:pPr>
            <w:r>
              <w:rPr>
                <w:rFonts w:hAnsi="宋体" w:cs="仿宋_GB2312" w:hint="eastAsia"/>
                <w:sz w:val="24"/>
              </w:rPr>
              <w:t>3.5.5</w:t>
            </w:r>
          </w:p>
        </w:tc>
        <w:tc>
          <w:tcPr>
            <w:tcW w:w="2447" w:type="dxa"/>
            <w:gridSpan w:val="3"/>
            <w:vAlign w:val="center"/>
          </w:tcPr>
          <w:p w:rsidR="008B7F1D" w:rsidRDefault="00574C0C">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8B7F1D" w:rsidRDefault="00574C0C">
            <w:pPr>
              <w:autoSpaceDE w:val="0"/>
              <w:autoSpaceDN w:val="0"/>
              <w:adjustRightInd w:val="0"/>
              <w:rPr>
                <w:rFonts w:hAnsi="宋体" w:cs="仿宋_GB2312"/>
                <w:sz w:val="24"/>
              </w:rPr>
            </w:pPr>
            <w:r>
              <w:rPr>
                <w:rFonts w:hAnsi="宋体" w:cs="TimesNewRomanPSMT" w:hint="eastAsia"/>
                <w:sz w:val="24"/>
              </w:rPr>
              <w:t>近年，指</w:t>
            </w:r>
            <w:r>
              <w:rPr>
                <w:rFonts w:hAnsi="宋体" w:cs="TimesNewRomanPSMT" w:hint="eastAsia"/>
                <w:sz w:val="24"/>
              </w:rPr>
              <w:t>2016</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8B7F1D">
        <w:trPr>
          <w:trHeight w:val="500"/>
          <w:jc w:val="center"/>
        </w:trPr>
        <w:tc>
          <w:tcPr>
            <w:tcW w:w="1003" w:type="dxa"/>
            <w:vAlign w:val="center"/>
          </w:tcPr>
          <w:p w:rsidR="008B7F1D" w:rsidRDefault="00574C0C">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8B7F1D" w:rsidRDefault="00574C0C">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8B7F1D" w:rsidRDefault="00574C0C">
            <w:pPr>
              <w:autoSpaceDE w:val="0"/>
              <w:autoSpaceDN w:val="0"/>
              <w:adjustRightInd w:val="0"/>
              <w:rPr>
                <w:rFonts w:hAnsi="宋体" w:cs="仿宋_GB2312"/>
                <w:sz w:val="24"/>
              </w:rPr>
            </w:pPr>
            <w:r>
              <w:rPr>
                <w:rFonts w:hAnsi="宋体" w:cs="仿宋_GB2312" w:hint="eastAsia"/>
                <w:sz w:val="24"/>
              </w:rPr>
              <w:t>不允许</w:t>
            </w:r>
          </w:p>
        </w:tc>
      </w:tr>
      <w:tr w:rsidR="008B7F1D">
        <w:trPr>
          <w:trHeight w:val="532"/>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lastRenderedPageBreak/>
              <w:t>3.7.</w:t>
            </w:r>
            <w:r>
              <w:rPr>
                <w:rFonts w:hAnsi="宋体" w:cs="TimesNewRomanPSMT" w:hint="eastAsia"/>
                <w:sz w:val="24"/>
              </w:rPr>
              <w:t>7</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8B7F1D" w:rsidRDefault="00574C0C">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8B7F1D" w:rsidRDefault="00574C0C">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8B7F1D">
        <w:trPr>
          <w:trHeight w:val="255"/>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3.7.</w:t>
            </w:r>
            <w:r>
              <w:rPr>
                <w:rFonts w:hAnsi="宋体" w:cs="TimesNewRomanPSMT" w:hint="eastAsia"/>
                <w:sz w:val="24"/>
              </w:rPr>
              <w:t>8</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8B7F1D" w:rsidRDefault="00574C0C">
            <w:pPr>
              <w:spacing w:line="360" w:lineRule="auto"/>
              <w:rPr>
                <w:rFonts w:hAnsi="宋体" w:cs="宋体"/>
                <w:sz w:val="24"/>
                <w:szCs w:val="22"/>
                <w:lang w:val="zh-CN"/>
              </w:rPr>
            </w:pPr>
            <w:r>
              <w:rPr>
                <w:rFonts w:hAnsi="宋体" w:cs="宋体" w:hint="eastAsia"/>
                <w:sz w:val="24"/>
                <w:szCs w:val="22"/>
                <w:lang w:val="zh-CN"/>
              </w:rPr>
              <w:t>1</w:t>
            </w:r>
            <w:r>
              <w:rPr>
                <w:rFonts w:hAnsi="宋体" w:cs="宋体" w:hint="eastAsia"/>
                <w:sz w:val="24"/>
                <w:szCs w:val="22"/>
                <w:lang w:val="zh-CN"/>
              </w:rPr>
              <w:t>、电子投标文件</w:t>
            </w:r>
          </w:p>
          <w:p w:rsidR="008B7F1D" w:rsidRDefault="00574C0C">
            <w:pPr>
              <w:spacing w:line="360" w:lineRule="auto"/>
              <w:rPr>
                <w:rFonts w:hAnsi="宋体" w:cs="宋体"/>
                <w:sz w:val="24"/>
                <w:szCs w:val="22"/>
                <w:lang w:val="zh-CN"/>
              </w:rPr>
            </w:pPr>
            <w:r>
              <w:rPr>
                <w:rFonts w:hAnsi="宋体" w:cs="宋体" w:hint="eastAsia"/>
                <w:sz w:val="24"/>
                <w:szCs w:val="22"/>
                <w:lang w:val="zh-CN"/>
              </w:rPr>
              <w:t>（</w:t>
            </w:r>
            <w:r>
              <w:rPr>
                <w:rFonts w:hAnsi="宋体" w:cs="宋体" w:hint="eastAsia"/>
                <w:sz w:val="24"/>
                <w:szCs w:val="22"/>
                <w:lang w:val="zh-CN"/>
              </w:rPr>
              <w:t>1</w:t>
            </w:r>
            <w:r>
              <w:rPr>
                <w:rFonts w:hAnsi="宋体" w:cs="宋体" w:hint="eastAsia"/>
                <w:sz w:val="24"/>
                <w:szCs w:val="22"/>
                <w:lang w:val="zh-CN"/>
              </w:rPr>
              <w:t>）成功上传至【全国公共资源交易平台（河南省·许昌市）】公共资源交易系统电子投标文件</w:t>
            </w:r>
            <w:r>
              <w:rPr>
                <w:rFonts w:hAnsi="宋体" w:cs="宋体" w:hint="eastAsia"/>
                <w:sz w:val="24"/>
                <w:szCs w:val="22"/>
                <w:lang w:val="zh-CN"/>
              </w:rPr>
              <w:t>1</w:t>
            </w:r>
            <w:r>
              <w:rPr>
                <w:rFonts w:hAnsi="宋体" w:cs="宋体" w:hint="eastAsia"/>
                <w:sz w:val="24"/>
                <w:szCs w:val="22"/>
                <w:lang w:val="zh-CN"/>
              </w:rPr>
              <w:t>份（文件格式为：</w:t>
            </w:r>
            <w:r>
              <w:rPr>
                <w:rFonts w:hAnsi="宋体" w:cs="宋体" w:hint="eastAsia"/>
                <w:sz w:val="24"/>
                <w:szCs w:val="22"/>
                <w:lang w:val="zh-CN"/>
              </w:rPr>
              <w:t>XX</w:t>
            </w:r>
            <w:r>
              <w:rPr>
                <w:rFonts w:hAnsi="宋体" w:cs="宋体" w:hint="eastAsia"/>
                <w:sz w:val="24"/>
                <w:szCs w:val="22"/>
                <w:lang w:val="zh-CN"/>
              </w:rPr>
              <w:t>公司</w:t>
            </w:r>
            <w:r>
              <w:rPr>
                <w:rFonts w:hAnsi="宋体" w:cs="宋体" w:hint="eastAsia"/>
                <w:sz w:val="24"/>
                <w:szCs w:val="22"/>
                <w:lang w:val="zh-CN"/>
              </w:rPr>
              <w:t>XXX</w:t>
            </w:r>
            <w:r>
              <w:rPr>
                <w:rFonts w:hAnsi="宋体" w:cs="宋体" w:hint="eastAsia"/>
                <w:sz w:val="24"/>
                <w:szCs w:val="22"/>
                <w:lang w:val="zh-CN"/>
              </w:rPr>
              <w:t>项目编号</w:t>
            </w:r>
            <w:r>
              <w:rPr>
                <w:rFonts w:hAnsi="宋体" w:cs="宋体" w:hint="eastAsia"/>
                <w:sz w:val="24"/>
                <w:szCs w:val="22"/>
                <w:lang w:val="zh-CN"/>
              </w:rPr>
              <w:t>.file</w:t>
            </w:r>
            <w:r>
              <w:rPr>
                <w:rFonts w:hAnsi="宋体" w:cs="宋体" w:hint="eastAsia"/>
                <w:sz w:val="24"/>
                <w:szCs w:val="22"/>
                <w:lang w:val="zh-CN"/>
              </w:rPr>
              <w:t>）。</w:t>
            </w:r>
          </w:p>
          <w:p w:rsidR="008B7F1D" w:rsidRDefault="00574C0C">
            <w:pPr>
              <w:spacing w:line="360" w:lineRule="auto"/>
              <w:rPr>
                <w:rFonts w:hAnsi="宋体" w:cs="宋体"/>
                <w:sz w:val="24"/>
                <w:szCs w:val="22"/>
                <w:lang w:val="zh-CN"/>
              </w:rPr>
            </w:pPr>
            <w:r>
              <w:rPr>
                <w:rFonts w:hAnsi="宋体" w:cs="宋体" w:hint="eastAsia"/>
                <w:sz w:val="24"/>
                <w:szCs w:val="22"/>
                <w:lang w:val="zh-CN"/>
              </w:rPr>
              <w:t>（</w:t>
            </w:r>
            <w:r>
              <w:rPr>
                <w:rFonts w:hAnsi="宋体" w:cs="宋体" w:hint="eastAsia"/>
                <w:sz w:val="24"/>
                <w:szCs w:val="22"/>
                <w:lang w:val="zh-CN"/>
              </w:rPr>
              <w:t>2</w:t>
            </w:r>
            <w:r>
              <w:rPr>
                <w:rFonts w:hAnsi="宋体" w:cs="宋体" w:hint="eastAsia"/>
                <w:sz w:val="24"/>
                <w:szCs w:val="22"/>
                <w:lang w:val="zh-CN"/>
              </w:rPr>
              <w:t>）使用电子介质存储的投标文件</w:t>
            </w:r>
            <w:r>
              <w:rPr>
                <w:rFonts w:hAnsi="宋体" w:cs="宋体" w:hint="eastAsia"/>
                <w:sz w:val="24"/>
                <w:szCs w:val="22"/>
                <w:lang w:val="zh-CN"/>
              </w:rPr>
              <w:t>1</w:t>
            </w:r>
            <w:r>
              <w:rPr>
                <w:rFonts w:hAnsi="宋体" w:cs="宋体" w:hint="eastAsia"/>
                <w:sz w:val="24"/>
                <w:szCs w:val="22"/>
                <w:lang w:val="zh-CN"/>
              </w:rPr>
              <w:t>份文件格式为：</w:t>
            </w:r>
            <w:r>
              <w:rPr>
                <w:rFonts w:hAnsi="宋体" w:cs="宋体" w:hint="eastAsia"/>
                <w:sz w:val="24"/>
                <w:szCs w:val="22"/>
                <w:lang w:val="zh-CN"/>
              </w:rPr>
              <w:t>xxx</w:t>
            </w:r>
            <w:r>
              <w:rPr>
                <w:rFonts w:hAnsi="宋体" w:cs="宋体" w:hint="eastAsia"/>
                <w:sz w:val="24"/>
                <w:szCs w:val="22"/>
                <w:lang w:val="zh-CN"/>
              </w:rPr>
              <w:t>公司</w:t>
            </w:r>
            <w:r>
              <w:rPr>
                <w:rFonts w:hAnsi="宋体" w:cs="宋体" w:hint="eastAsia"/>
                <w:sz w:val="24"/>
                <w:szCs w:val="22"/>
                <w:lang w:val="zh-CN"/>
              </w:rPr>
              <w:t>XXX</w:t>
            </w:r>
            <w:r>
              <w:rPr>
                <w:rFonts w:hAnsi="宋体" w:cs="宋体" w:hint="eastAsia"/>
                <w:sz w:val="24"/>
                <w:szCs w:val="22"/>
                <w:lang w:val="zh-CN"/>
              </w:rPr>
              <w:t>（项目编号）</w:t>
            </w:r>
            <w:r>
              <w:rPr>
                <w:rFonts w:hAnsi="宋体" w:cs="宋体" w:hint="eastAsia"/>
                <w:sz w:val="24"/>
                <w:szCs w:val="22"/>
                <w:lang w:val="zh-CN"/>
              </w:rPr>
              <w:t>.bin</w:t>
            </w:r>
            <w:r>
              <w:rPr>
                <w:rFonts w:hAnsi="宋体" w:cs="宋体" w:hint="eastAsia"/>
                <w:sz w:val="24"/>
                <w:szCs w:val="22"/>
                <w:lang w:val="zh-CN"/>
              </w:rPr>
              <w:t>）。</w:t>
            </w:r>
          </w:p>
          <w:p w:rsidR="008B7F1D" w:rsidRDefault="00574C0C">
            <w:pPr>
              <w:spacing w:line="360" w:lineRule="auto"/>
              <w:rPr>
                <w:rFonts w:hAnsi="宋体" w:cs="宋体"/>
                <w:sz w:val="24"/>
                <w:szCs w:val="22"/>
                <w:lang w:val="zh-CN"/>
              </w:rPr>
            </w:pPr>
            <w:r>
              <w:rPr>
                <w:rFonts w:hAnsi="宋体" w:cs="宋体" w:hint="eastAsia"/>
                <w:sz w:val="24"/>
                <w:szCs w:val="22"/>
                <w:lang w:val="zh-CN"/>
              </w:rPr>
              <w:t>2</w:t>
            </w:r>
            <w:r>
              <w:rPr>
                <w:rFonts w:hAnsi="宋体" w:cs="宋体" w:hint="eastAsia"/>
                <w:sz w:val="24"/>
                <w:szCs w:val="22"/>
                <w:lang w:val="zh-CN"/>
              </w:rPr>
              <w:t>、纸质投标文件</w:t>
            </w:r>
          </w:p>
          <w:p w:rsidR="008B7F1D" w:rsidRDefault="00574C0C">
            <w:pPr>
              <w:spacing w:line="360" w:lineRule="auto"/>
              <w:rPr>
                <w:rFonts w:hAnsi="宋体" w:cs="宋体"/>
                <w:sz w:val="24"/>
                <w:szCs w:val="22"/>
                <w:lang w:val="zh-CN"/>
              </w:rPr>
            </w:pPr>
            <w:r>
              <w:rPr>
                <w:rFonts w:hAnsi="宋体" w:cs="宋体" w:hint="eastAsia"/>
                <w:sz w:val="24"/>
                <w:szCs w:val="22"/>
                <w:lang w:val="zh-CN"/>
              </w:rPr>
              <w:t>商务标：正本</w:t>
            </w:r>
            <w:r>
              <w:rPr>
                <w:rFonts w:hAnsi="宋体" w:cs="宋体" w:hint="eastAsia"/>
                <w:sz w:val="24"/>
                <w:szCs w:val="22"/>
                <w:lang w:val="zh-CN"/>
              </w:rPr>
              <w:t>1</w:t>
            </w:r>
            <w:r>
              <w:rPr>
                <w:rFonts w:hAnsi="宋体" w:cs="宋体" w:hint="eastAsia"/>
                <w:sz w:val="24"/>
                <w:szCs w:val="22"/>
                <w:lang w:val="zh-CN"/>
              </w:rPr>
              <w:t>份，副本</w:t>
            </w:r>
            <w:r>
              <w:rPr>
                <w:rFonts w:hAnsi="宋体" w:cs="宋体" w:hint="eastAsia"/>
                <w:sz w:val="24"/>
                <w:szCs w:val="22"/>
              </w:rPr>
              <w:t>1</w:t>
            </w:r>
            <w:r>
              <w:rPr>
                <w:rFonts w:hAnsi="宋体" w:cs="宋体" w:hint="eastAsia"/>
                <w:sz w:val="24"/>
                <w:szCs w:val="22"/>
                <w:lang w:val="zh-CN"/>
              </w:rPr>
              <w:t>份；</w:t>
            </w:r>
          </w:p>
          <w:p w:rsidR="008B7F1D" w:rsidRDefault="00574C0C">
            <w:pPr>
              <w:spacing w:line="360" w:lineRule="auto"/>
              <w:rPr>
                <w:rFonts w:hAnsi="宋体" w:cs="宋体"/>
                <w:sz w:val="24"/>
                <w:szCs w:val="22"/>
                <w:lang w:val="zh-CN"/>
              </w:rPr>
            </w:pPr>
            <w:r>
              <w:rPr>
                <w:rFonts w:hAnsi="宋体" w:cs="宋体" w:hint="eastAsia"/>
                <w:sz w:val="24"/>
                <w:szCs w:val="22"/>
                <w:lang w:val="zh-CN"/>
              </w:rPr>
              <w:t>综合（信用）标：正本</w:t>
            </w:r>
            <w:r>
              <w:rPr>
                <w:rFonts w:hAnsi="宋体" w:cs="宋体" w:hint="eastAsia"/>
                <w:sz w:val="24"/>
                <w:szCs w:val="22"/>
                <w:lang w:val="zh-CN"/>
              </w:rPr>
              <w:t>1</w:t>
            </w:r>
            <w:r>
              <w:rPr>
                <w:rFonts w:hAnsi="宋体" w:cs="宋体" w:hint="eastAsia"/>
                <w:sz w:val="24"/>
                <w:szCs w:val="22"/>
                <w:lang w:val="zh-CN"/>
              </w:rPr>
              <w:t>份，副本</w:t>
            </w:r>
            <w:r>
              <w:rPr>
                <w:rFonts w:hAnsi="宋体" w:cs="宋体" w:hint="eastAsia"/>
                <w:sz w:val="24"/>
                <w:szCs w:val="22"/>
              </w:rPr>
              <w:t>1</w:t>
            </w:r>
            <w:r>
              <w:rPr>
                <w:rFonts w:hAnsi="宋体" w:cs="宋体" w:hint="eastAsia"/>
                <w:sz w:val="24"/>
                <w:szCs w:val="22"/>
                <w:lang w:val="zh-CN"/>
              </w:rPr>
              <w:t>份；</w:t>
            </w:r>
            <w:r>
              <w:rPr>
                <w:rFonts w:hAnsi="宋体" w:cs="宋体" w:hint="eastAsia"/>
                <w:sz w:val="24"/>
                <w:szCs w:val="22"/>
                <w:lang w:val="zh-CN"/>
              </w:rPr>
              <w:t xml:space="preserve"> </w:t>
            </w:r>
          </w:p>
          <w:p w:rsidR="008B7F1D" w:rsidRDefault="00574C0C">
            <w:pPr>
              <w:spacing w:line="360" w:lineRule="auto"/>
              <w:rPr>
                <w:rFonts w:hAnsi="宋体" w:cs="宋体"/>
                <w:sz w:val="24"/>
                <w:szCs w:val="22"/>
                <w:lang w:val="zh-CN"/>
              </w:rPr>
            </w:pPr>
            <w:r>
              <w:rPr>
                <w:rFonts w:hAnsi="宋体" w:cs="宋体" w:hint="eastAsia"/>
                <w:sz w:val="24"/>
                <w:szCs w:val="22"/>
                <w:lang w:val="zh-CN"/>
              </w:rPr>
              <w:t>技术标：正本</w:t>
            </w:r>
            <w:r>
              <w:rPr>
                <w:rFonts w:hAnsi="宋体" w:cs="宋体" w:hint="eastAsia"/>
                <w:sz w:val="24"/>
                <w:szCs w:val="22"/>
                <w:lang w:val="zh-CN"/>
              </w:rPr>
              <w:t>1</w:t>
            </w:r>
            <w:r>
              <w:rPr>
                <w:rFonts w:hAnsi="宋体" w:cs="宋体" w:hint="eastAsia"/>
                <w:sz w:val="24"/>
                <w:szCs w:val="22"/>
                <w:lang w:val="zh-CN"/>
              </w:rPr>
              <w:t>份，副本</w:t>
            </w:r>
            <w:r>
              <w:rPr>
                <w:rFonts w:hAnsi="宋体" w:cs="宋体" w:hint="eastAsia"/>
                <w:sz w:val="24"/>
                <w:szCs w:val="22"/>
              </w:rPr>
              <w:t>1</w:t>
            </w:r>
            <w:r>
              <w:rPr>
                <w:rFonts w:hAnsi="宋体" w:cs="宋体" w:hint="eastAsia"/>
                <w:sz w:val="24"/>
                <w:szCs w:val="22"/>
                <w:lang w:val="zh-CN"/>
              </w:rPr>
              <w:t>份。</w:t>
            </w:r>
          </w:p>
          <w:p w:rsidR="008B7F1D" w:rsidRDefault="00574C0C">
            <w:pPr>
              <w:spacing w:line="360" w:lineRule="auto"/>
              <w:rPr>
                <w:rFonts w:hAnsi="宋体" w:cs="宋体"/>
                <w:color w:val="FF0000"/>
                <w:sz w:val="24"/>
              </w:rPr>
            </w:pPr>
            <w:r>
              <w:rPr>
                <w:rFonts w:hAnsi="宋体" w:cs="宋体" w:hint="eastAsia"/>
                <w:sz w:val="24"/>
                <w:szCs w:val="22"/>
                <w:lang w:val="zh-CN"/>
              </w:rPr>
              <w:t>3</w:t>
            </w:r>
            <w:r>
              <w:rPr>
                <w:rFonts w:hAnsi="宋体" w:cs="宋体" w:hint="eastAsia"/>
                <w:sz w:val="24"/>
                <w:szCs w:val="22"/>
                <w:lang w:val="zh-CN"/>
              </w:rPr>
              <w:t>、电子投标文件和纸质投标文件的内容、格式、水印码、电子签章应一致。</w:t>
            </w:r>
          </w:p>
          <w:p w:rsidR="008B7F1D" w:rsidRDefault="00574C0C">
            <w:pPr>
              <w:spacing w:line="360" w:lineRule="auto"/>
              <w:rPr>
                <w:rFonts w:hAnsi="宋体" w:cs="仿宋_GB2312"/>
                <w:sz w:val="24"/>
              </w:rPr>
            </w:pPr>
            <w:r>
              <w:rPr>
                <w:rFonts w:ascii="等线" w:eastAsia="等线" w:hAnsi="等线" w:hint="eastAsia"/>
                <w:b/>
                <w:sz w:val="24"/>
                <w:szCs w:val="24"/>
              </w:rPr>
              <w:t>注</w:t>
            </w:r>
            <w:r>
              <w:rPr>
                <w:rFonts w:ascii="等线" w:eastAsia="等线" w:hAnsi="等线" w:hint="eastAsia"/>
                <w:b/>
                <w:sz w:val="24"/>
                <w:szCs w:val="24"/>
              </w:rPr>
              <w:t>:</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w:t>
            </w:r>
            <w:r>
              <w:rPr>
                <w:rFonts w:hAnsi="宋体" w:hint="eastAsia"/>
                <w:b/>
                <w:color w:val="000000"/>
                <w:sz w:val="24"/>
                <w:szCs w:val="24"/>
              </w:rPr>
              <w:t>SEARUN</w:t>
            </w:r>
            <w:r>
              <w:rPr>
                <w:rFonts w:hAnsi="宋体"/>
                <w:b/>
                <w:color w:val="000000"/>
                <w:sz w:val="24"/>
                <w:szCs w:val="24"/>
              </w:rPr>
              <w:t xml:space="preserve"> </w:t>
            </w:r>
            <w:r>
              <w:rPr>
                <w:rFonts w:hAnsi="宋体" w:hint="eastAsia"/>
                <w:b/>
                <w:color w:val="000000"/>
                <w:sz w:val="24"/>
                <w:szCs w:val="24"/>
              </w:rPr>
              <w:t>V1.1</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8B7F1D">
        <w:trPr>
          <w:trHeight w:val="546"/>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3.7.</w:t>
            </w:r>
            <w:r>
              <w:rPr>
                <w:rFonts w:hAnsi="宋体" w:cs="TimesNewRomanPSMT" w:hint="eastAsia"/>
                <w:sz w:val="24"/>
              </w:rPr>
              <w:t>9</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8B7F1D" w:rsidRDefault="00574C0C">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hint="eastAsia"/>
                <w:sz w:val="24"/>
              </w:rPr>
              <w:t>3.1</w:t>
            </w:r>
            <w:r>
              <w:rPr>
                <w:rFonts w:ascii="新宋体" w:eastAsia="新宋体" w:hAnsi="新宋体" w:hint="eastAsia"/>
                <w:sz w:val="24"/>
              </w:rPr>
              <w:t>项规定的投标文件组成内容，投标文件应按以下要求装订：</w:t>
            </w:r>
          </w:p>
          <w:p w:rsidR="008B7F1D" w:rsidRDefault="00574C0C">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w:t>
            </w:r>
            <w:r>
              <w:rPr>
                <w:rFonts w:ascii="新宋体" w:eastAsia="新宋体" w:hAnsi="新宋体" w:hint="eastAsia"/>
                <w:sz w:val="24"/>
                <w:u w:val="single"/>
              </w:rPr>
              <w:t>三</w:t>
            </w:r>
            <w:r>
              <w:rPr>
                <w:rFonts w:ascii="新宋体" w:eastAsia="新宋体" w:hAnsi="新宋体" w:hint="eastAsia"/>
                <w:sz w:val="24"/>
                <w:u w:val="single"/>
              </w:rPr>
              <w:t xml:space="preserve"> </w:t>
            </w:r>
            <w:r>
              <w:rPr>
                <w:rFonts w:ascii="新宋体" w:eastAsia="新宋体" w:hAnsi="新宋体" w:hint="eastAsia"/>
                <w:sz w:val="24"/>
              </w:rPr>
              <w:t>种标书，分别为：商务标、技术标和综合（信用）标。</w:t>
            </w:r>
          </w:p>
          <w:p w:rsidR="008B7F1D" w:rsidRDefault="00574C0C">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w:t>
            </w:r>
            <w:r>
              <w:rPr>
                <w:rFonts w:ascii="新宋体" w:eastAsia="新宋体" w:hAnsi="新宋体" w:hint="eastAsia"/>
                <w:sz w:val="24"/>
                <w:u w:val="single"/>
              </w:rPr>
              <w:t>胶装</w:t>
            </w:r>
            <w:r>
              <w:rPr>
                <w:rFonts w:ascii="新宋体" w:eastAsia="新宋体" w:hAnsi="新宋体" w:hint="eastAsia"/>
                <w:sz w:val="24"/>
                <w:u w:val="single"/>
              </w:rPr>
              <w:t xml:space="preserve"> </w:t>
            </w:r>
            <w:r>
              <w:rPr>
                <w:rFonts w:ascii="新宋体" w:eastAsia="新宋体" w:hAnsi="新宋体" w:hint="eastAsia"/>
                <w:sz w:val="24"/>
              </w:rPr>
              <w:t>方式</w:t>
            </w:r>
            <w:r>
              <w:rPr>
                <w:rFonts w:hAnsi="宋体" w:cs="宋体" w:hint="eastAsia"/>
                <w:sz w:val="24"/>
              </w:rPr>
              <w:t>分别装订</w:t>
            </w:r>
            <w:r>
              <w:rPr>
                <w:rFonts w:ascii="新宋体" w:eastAsia="新宋体" w:hAnsi="新宋体" w:hint="eastAsia"/>
                <w:sz w:val="24"/>
              </w:rPr>
              <w:t>，装订应牢固、不易拆散和换页，不得采用活页装订。</w:t>
            </w:r>
          </w:p>
          <w:p w:rsidR="008B7F1D" w:rsidRDefault="00574C0C">
            <w:pPr>
              <w:autoSpaceDE w:val="0"/>
              <w:autoSpaceDN w:val="0"/>
              <w:adjustRightInd w:val="0"/>
              <w:spacing w:line="420" w:lineRule="exact"/>
              <w:rPr>
                <w:rFonts w:hAnsi="宋体" w:cs="宋体"/>
                <w:sz w:val="24"/>
              </w:rPr>
            </w:pPr>
            <w:r>
              <w:rPr>
                <w:rFonts w:hAnsi="宋体" w:cs="宋体" w:hint="eastAsia"/>
                <w:sz w:val="24"/>
              </w:rPr>
              <w:t>投标文件须印刷书脊，并在书脊上注明正副本字样、项目名称和投标人名称。</w:t>
            </w:r>
          </w:p>
          <w:p w:rsidR="008B7F1D" w:rsidRDefault="00574C0C">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、使用电子介质存储的投标文件单独密封，并随纸质投标文件一并提交。</w:t>
            </w:r>
          </w:p>
        </w:tc>
      </w:tr>
      <w:tr w:rsidR="008B7F1D">
        <w:trPr>
          <w:trHeight w:val="422"/>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8B7F1D" w:rsidRDefault="00574C0C">
            <w:pPr>
              <w:autoSpaceDE w:val="0"/>
              <w:autoSpaceDN w:val="0"/>
              <w:adjustRightInd w:val="0"/>
              <w:spacing w:line="360" w:lineRule="exact"/>
              <w:jc w:val="left"/>
              <w:rPr>
                <w:rFonts w:ascii="楷体_gb2312" w:eastAsia="楷体_gb2312" w:hAnsi="楷体_gb2312" w:cs="楷体_gb2312"/>
                <w:sz w:val="28"/>
                <w:szCs w:val="28"/>
              </w:rPr>
            </w:pPr>
            <w:r>
              <w:rPr>
                <w:rFonts w:hAnsi="宋体" w:cs="仿宋_GB2312" w:hint="eastAsia"/>
                <w:sz w:val="24"/>
              </w:rPr>
              <w:t>项目编号：</w:t>
            </w:r>
            <w:r>
              <w:rPr>
                <w:rFonts w:hAnsi="宋体" w:hint="eastAsia"/>
                <w:sz w:val="24"/>
              </w:rPr>
              <w:t xml:space="preserve"> </w:t>
            </w:r>
          </w:p>
          <w:p w:rsidR="008B7F1D" w:rsidRDefault="00574C0C">
            <w:pPr>
              <w:autoSpaceDE w:val="0"/>
              <w:autoSpaceDN w:val="0"/>
              <w:adjustRightInd w:val="0"/>
              <w:spacing w:line="420" w:lineRule="exact"/>
              <w:jc w:val="left"/>
              <w:rPr>
                <w:rFonts w:hAnsi="宋体" w:cs="仿宋_GB2312"/>
                <w:sz w:val="24"/>
              </w:rPr>
            </w:pPr>
            <w:r>
              <w:rPr>
                <w:rFonts w:hAnsi="宋体" w:cs="仿宋_GB2312" w:hint="eastAsia"/>
                <w:sz w:val="24"/>
              </w:rPr>
              <w:t>投标人名称：（盖章）</w:t>
            </w:r>
          </w:p>
          <w:p w:rsidR="008B7F1D" w:rsidRDefault="00574C0C">
            <w:pPr>
              <w:autoSpaceDE w:val="0"/>
              <w:autoSpaceDN w:val="0"/>
              <w:adjustRightInd w:val="0"/>
              <w:spacing w:line="420" w:lineRule="exact"/>
              <w:jc w:val="left"/>
              <w:rPr>
                <w:rFonts w:hAnsi="宋体" w:cs="黑体"/>
                <w:sz w:val="24"/>
              </w:rPr>
            </w:pPr>
            <w:r>
              <w:rPr>
                <w:rFonts w:hint="eastAsia"/>
                <w:sz w:val="24"/>
              </w:rPr>
              <w:lastRenderedPageBreak/>
              <w:t>项目名称：</w:t>
            </w:r>
            <w:r>
              <w:rPr>
                <w:rFonts w:hint="eastAsia"/>
                <w:sz w:val="24"/>
                <w:u w:val="single"/>
              </w:rPr>
              <w:t xml:space="preserve">         </w:t>
            </w:r>
            <w:r>
              <w:rPr>
                <w:rFonts w:hint="eastAsia"/>
                <w:sz w:val="24"/>
                <w:u w:val="single"/>
              </w:rPr>
              <w:t>（工程名称</w:t>
            </w:r>
            <w:r>
              <w:rPr>
                <w:rFonts w:hint="eastAsia"/>
                <w:sz w:val="24"/>
                <w:u w:val="single"/>
              </w:rPr>
              <w:t>/</w:t>
            </w:r>
            <w:r>
              <w:rPr>
                <w:rFonts w:hint="eastAsia"/>
                <w:sz w:val="24"/>
                <w:u w:val="single"/>
              </w:rPr>
              <w:t>标段）</w:t>
            </w:r>
            <w:r>
              <w:rPr>
                <w:rFonts w:hint="eastAsia"/>
                <w:sz w:val="24"/>
                <w:u w:val="single"/>
              </w:rPr>
              <w:t xml:space="preserve">     </w:t>
            </w:r>
            <w:r>
              <w:rPr>
                <w:rFonts w:hAnsi="宋体" w:cs="仿宋_GB2312" w:hint="eastAsia"/>
                <w:sz w:val="24"/>
              </w:rPr>
              <w:t>投标文件在</w:t>
            </w:r>
            <w:r>
              <w:rPr>
                <w:rFonts w:hAnsi="宋体" w:cs="仿宋_GB2312" w:hint="eastAsia"/>
                <w:sz w:val="24"/>
              </w:rPr>
              <w:t xml:space="preserve">   </w:t>
            </w: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r>
              <w:rPr>
                <w:rFonts w:hAnsi="宋体" w:cs="仿宋_GB2312" w:hint="eastAsia"/>
                <w:sz w:val="24"/>
              </w:rPr>
              <w:t xml:space="preserve">  </w:t>
            </w:r>
            <w:r>
              <w:rPr>
                <w:rFonts w:hAnsi="宋体" w:cs="仿宋_GB2312" w:hint="eastAsia"/>
                <w:sz w:val="24"/>
              </w:rPr>
              <w:t>时</w:t>
            </w:r>
            <w:r>
              <w:rPr>
                <w:rFonts w:hAnsi="宋体" w:cs="仿宋_GB2312" w:hint="eastAsia"/>
                <w:sz w:val="24"/>
              </w:rPr>
              <w:t xml:space="preserve">  </w:t>
            </w:r>
            <w:r>
              <w:rPr>
                <w:rFonts w:hAnsi="宋体" w:cs="仿宋_GB2312" w:hint="eastAsia"/>
                <w:sz w:val="24"/>
              </w:rPr>
              <w:t>分前不得开启。</w:t>
            </w:r>
            <w:r>
              <w:rPr>
                <w:rFonts w:hAnsi="宋体" w:hint="eastAsia"/>
                <w:sz w:val="24"/>
                <w:u w:val="single"/>
              </w:rPr>
              <w:t xml:space="preserve">    </w:t>
            </w:r>
            <w:r>
              <w:rPr>
                <w:rFonts w:hAnsi="宋体" w:hint="eastAsia"/>
                <w:sz w:val="24"/>
              </w:rPr>
              <w:t xml:space="preserve">     </w:t>
            </w:r>
          </w:p>
        </w:tc>
      </w:tr>
      <w:tr w:rsidR="008B7F1D">
        <w:trPr>
          <w:trHeight w:val="457"/>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lastRenderedPageBreak/>
              <w:t>4.2.2</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8B7F1D" w:rsidRDefault="00574C0C">
            <w:pPr>
              <w:numPr>
                <w:ilvl w:val="0"/>
                <w:numId w:val="1"/>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w:t>
            </w:r>
            <w:r>
              <w:rPr>
                <w:rFonts w:hAnsi="宋体" w:cs="宋体" w:hint="eastAsia"/>
                <w:sz w:val="24"/>
                <w:szCs w:val="22"/>
              </w:rPr>
              <w:t>4</w:t>
            </w:r>
            <w:r>
              <w:rPr>
                <w:rFonts w:hAnsi="宋体" w:cs="宋体" w:hint="eastAsia"/>
                <w:sz w:val="24"/>
                <w:szCs w:val="22"/>
              </w:rPr>
              <w:t>楼</w:t>
            </w:r>
            <w:r>
              <w:rPr>
                <w:rFonts w:hAnsi="宋体" w:cs="宋体" w:hint="eastAsia"/>
                <w:sz w:val="24"/>
                <w:szCs w:val="22"/>
              </w:rPr>
              <w:t>4167</w:t>
            </w:r>
            <w:r>
              <w:rPr>
                <w:rFonts w:hAnsi="宋体" w:cs="宋体" w:hint="eastAsia"/>
                <w:sz w:val="24"/>
                <w:szCs w:val="22"/>
              </w:rPr>
              <w:t>室（开标一室）。</w:t>
            </w:r>
          </w:p>
        </w:tc>
      </w:tr>
      <w:tr w:rsidR="008B7F1D">
        <w:trPr>
          <w:trHeight w:val="415"/>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8B7F1D" w:rsidRDefault="00574C0C">
            <w:pPr>
              <w:autoSpaceDE w:val="0"/>
              <w:autoSpaceDN w:val="0"/>
              <w:adjustRightInd w:val="0"/>
              <w:spacing w:line="420" w:lineRule="exact"/>
              <w:rPr>
                <w:rFonts w:hAnsi="宋体" w:cs="仿宋_GB2312"/>
                <w:sz w:val="24"/>
              </w:rPr>
            </w:pPr>
            <w:r>
              <w:rPr>
                <w:rFonts w:hAnsi="宋体" w:cs="仿宋_GB2312" w:hint="eastAsia"/>
                <w:sz w:val="24"/>
              </w:rPr>
              <w:t>否</w:t>
            </w:r>
          </w:p>
        </w:tc>
      </w:tr>
      <w:tr w:rsidR="008B7F1D">
        <w:trPr>
          <w:trHeight w:val="458"/>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8B7F1D" w:rsidRDefault="00574C0C">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8B7F1D" w:rsidRDefault="00574C0C">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w:t>
            </w:r>
            <w:r>
              <w:rPr>
                <w:rFonts w:hAnsi="宋体" w:cs="仿宋_GB2312" w:hint="eastAsia"/>
                <w:sz w:val="24"/>
                <w:szCs w:val="22"/>
              </w:rPr>
              <w:t>4</w:t>
            </w:r>
            <w:r>
              <w:rPr>
                <w:rFonts w:hAnsi="宋体" w:cs="仿宋_GB2312" w:hint="eastAsia"/>
                <w:sz w:val="24"/>
                <w:szCs w:val="22"/>
              </w:rPr>
              <w:t>楼</w:t>
            </w:r>
            <w:r>
              <w:rPr>
                <w:rFonts w:hAnsi="宋体" w:cs="仿宋_GB2312" w:hint="eastAsia"/>
                <w:sz w:val="24"/>
                <w:szCs w:val="22"/>
              </w:rPr>
              <w:t>4167</w:t>
            </w:r>
            <w:r>
              <w:rPr>
                <w:rFonts w:hAnsi="宋体" w:cs="仿宋_GB2312" w:hint="eastAsia"/>
                <w:sz w:val="24"/>
                <w:szCs w:val="22"/>
              </w:rPr>
              <w:t>室（开标一室）。</w:t>
            </w:r>
          </w:p>
        </w:tc>
      </w:tr>
      <w:tr w:rsidR="008B7F1D">
        <w:trPr>
          <w:trHeight w:val="457"/>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8B7F1D" w:rsidRDefault="00574C0C">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8B7F1D">
        <w:trPr>
          <w:trHeight w:val="350"/>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8B7F1D" w:rsidRDefault="00574C0C">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8B7F1D" w:rsidRDefault="00574C0C">
            <w:pPr>
              <w:autoSpaceDE w:val="0"/>
              <w:autoSpaceDN w:val="0"/>
              <w:adjustRightInd w:val="0"/>
              <w:spacing w:line="420" w:lineRule="exact"/>
              <w:jc w:val="left"/>
            </w:pPr>
            <w:r>
              <w:rPr>
                <w:rFonts w:hAnsi="宋体" w:cs="仿宋_GB2312" w:hint="eastAsia"/>
                <w:sz w:val="24"/>
                <w:szCs w:val="22"/>
              </w:rPr>
              <w:t>评标委员会构成：</w:t>
            </w:r>
            <w:r>
              <w:rPr>
                <w:rFonts w:hAnsi="宋体" w:cs="仿宋_GB2312" w:hint="eastAsia"/>
                <w:sz w:val="24"/>
                <w:szCs w:val="22"/>
              </w:rPr>
              <w:t>5</w:t>
            </w:r>
            <w:r>
              <w:rPr>
                <w:rFonts w:hAnsi="宋体" w:cs="仿宋_GB2312" w:hint="eastAsia"/>
                <w:sz w:val="24"/>
                <w:szCs w:val="22"/>
              </w:rPr>
              <w:t>人，从河南省综合评标专家库中随机抽取</w:t>
            </w:r>
            <w:r>
              <w:rPr>
                <w:rFonts w:ascii="新宋体" w:eastAsia="新宋体" w:hAnsi="新宋体" w:hint="eastAsia"/>
                <w:sz w:val="24"/>
              </w:rPr>
              <w:t>相关经济、技术专家</w:t>
            </w:r>
            <w:r>
              <w:rPr>
                <w:rFonts w:hAnsi="宋体" w:cs="仿宋_GB2312" w:hint="eastAsia"/>
                <w:sz w:val="24"/>
                <w:szCs w:val="22"/>
              </w:rPr>
              <w:t>4</w:t>
            </w:r>
            <w:r>
              <w:rPr>
                <w:rFonts w:hAnsi="宋体" w:cs="仿宋_GB2312" w:hint="eastAsia"/>
                <w:sz w:val="24"/>
                <w:szCs w:val="22"/>
              </w:rPr>
              <w:t>人和招标人代表</w:t>
            </w:r>
            <w:r>
              <w:rPr>
                <w:rFonts w:hAnsi="宋体" w:cs="仿宋_GB2312" w:hint="eastAsia"/>
                <w:sz w:val="24"/>
                <w:szCs w:val="22"/>
              </w:rPr>
              <w:t>1</w:t>
            </w:r>
            <w:r>
              <w:rPr>
                <w:rFonts w:hAnsi="宋体" w:cs="仿宋_GB2312" w:hint="eastAsia"/>
                <w:sz w:val="24"/>
                <w:szCs w:val="22"/>
              </w:rPr>
              <w:t>人（其中注册造价工程师不少于</w:t>
            </w:r>
            <w:r>
              <w:rPr>
                <w:rFonts w:hAnsi="宋体" w:cs="仿宋_GB2312" w:hint="eastAsia"/>
                <w:sz w:val="24"/>
                <w:szCs w:val="22"/>
              </w:rPr>
              <w:t>2</w:t>
            </w:r>
            <w:r>
              <w:rPr>
                <w:rFonts w:hAnsi="宋体" w:cs="仿宋_GB2312" w:hint="eastAsia"/>
                <w:sz w:val="24"/>
                <w:szCs w:val="22"/>
              </w:rPr>
              <w:t>人）。</w:t>
            </w:r>
          </w:p>
        </w:tc>
      </w:tr>
      <w:tr w:rsidR="008B7F1D">
        <w:trPr>
          <w:trHeight w:val="435"/>
          <w:jc w:val="center"/>
        </w:trPr>
        <w:tc>
          <w:tcPr>
            <w:tcW w:w="1003" w:type="dxa"/>
            <w:vAlign w:val="center"/>
          </w:tcPr>
          <w:p w:rsidR="008B7F1D" w:rsidRDefault="00574C0C">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8B7F1D" w:rsidRDefault="00574C0C">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8B7F1D" w:rsidRDefault="00574C0C">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8B7F1D">
        <w:trPr>
          <w:trHeight w:val="435"/>
          <w:jc w:val="center"/>
        </w:trPr>
        <w:tc>
          <w:tcPr>
            <w:tcW w:w="1003" w:type="dxa"/>
            <w:vAlign w:val="center"/>
          </w:tcPr>
          <w:p w:rsidR="008B7F1D" w:rsidRDefault="00574C0C">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2447" w:type="dxa"/>
            <w:gridSpan w:val="3"/>
            <w:vAlign w:val="center"/>
          </w:tcPr>
          <w:p w:rsidR="008B7F1D" w:rsidRDefault="00574C0C">
            <w:pPr>
              <w:spacing w:line="340" w:lineRule="exact"/>
              <w:jc w:val="center"/>
              <w:rPr>
                <w:rFonts w:hAnsi="宋体" w:cs="仿宋_GB2312"/>
                <w:sz w:val="24"/>
              </w:rPr>
            </w:pPr>
            <w:r>
              <w:rPr>
                <w:rFonts w:hAnsi="宋体" w:cs="宋体" w:hint="eastAsia"/>
                <w:b/>
                <w:bCs/>
                <w:sz w:val="22"/>
                <w:szCs w:val="22"/>
              </w:rPr>
              <w:t>履约保证金</w:t>
            </w:r>
          </w:p>
        </w:tc>
        <w:tc>
          <w:tcPr>
            <w:tcW w:w="6424" w:type="dxa"/>
            <w:gridSpan w:val="2"/>
            <w:vAlign w:val="center"/>
          </w:tcPr>
          <w:p w:rsidR="008B7F1D" w:rsidRDefault="00574C0C">
            <w:pPr>
              <w:spacing w:line="340" w:lineRule="exact"/>
              <w:rPr>
                <w:rFonts w:hAnsi="宋体" w:cs="仿宋_GB2312"/>
                <w:sz w:val="24"/>
              </w:rPr>
            </w:pPr>
            <w:r>
              <w:rPr>
                <w:rFonts w:hAnsi="宋体" w:cs="宋体" w:hint="eastAsia"/>
                <w:b/>
                <w:bCs/>
                <w:sz w:val="22"/>
                <w:szCs w:val="22"/>
              </w:rPr>
              <w:t>履约保证金数额不得超过中标合同金额的</w:t>
            </w:r>
            <w:r>
              <w:rPr>
                <w:rFonts w:hAnsi="宋体" w:cs="宋体" w:hint="eastAsia"/>
                <w:b/>
                <w:bCs/>
                <w:sz w:val="22"/>
                <w:szCs w:val="22"/>
              </w:rPr>
              <w:t>10%</w:t>
            </w:r>
            <w:r>
              <w:rPr>
                <w:rFonts w:hAnsi="宋体" w:cs="宋体" w:hint="eastAsia"/>
                <w:b/>
                <w:bCs/>
                <w:sz w:val="22"/>
                <w:szCs w:val="22"/>
              </w:rPr>
              <w:t>。</w:t>
            </w:r>
          </w:p>
        </w:tc>
      </w:tr>
      <w:tr w:rsidR="008B7F1D">
        <w:trPr>
          <w:trHeight w:val="475"/>
          <w:jc w:val="center"/>
        </w:trPr>
        <w:tc>
          <w:tcPr>
            <w:tcW w:w="9874" w:type="dxa"/>
            <w:gridSpan w:val="6"/>
            <w:vAlign w:val="center"/>
          </w:tcPr>
          <w:p w:rsidR="008B7F1D" w:rsidRDefault="00574C0C">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8B7F1D">
        <w:trPr>
          <w:trHeight w:val="90"/>
          <w:jc w:val="center"/>
        </w:trPr>
        <w:tc>
          <w:tcPr>
            <w:tcW w:w="9874" w:type="dxa"/>
            <w:gridSpan w:val="6"/>
            <w:vAlign w:val="center"/>
          </w:tcPr>
          <w:p w:rsidR="008B7F1D" w:rsidRDefault="00574C0C">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8B7F1D">
        <w:trPr>
          <w:trHeight w:val="770"/>
          <w:jc w:val="center"/>
        </w:trPr>
        <w:tc>
          <w:tcPr>
            <w:tcW w:w="1077" w:type="dxa"/>
            <w:gridSpan w:val="2"/>
            <w:vAlign w:val="center"/>
          </w:tcPr>
          <w:p w:rsidR="008B7F1D" w:rsidRDefault="00574C0C">
            <w:pPr>
              <w:autoSpaceDE w:val="0"/>
              <w:autoSpaceDN w:val="0"/>
              <w:adjustRightInd w:val="0"/>
              <w:jc w:val="center"/>
              <w:rPr>
                <w:rFonts w:hAnsi="宋体" w:cs="仿宋_GB2312"/>
                <w:sz w:val="24"/>
                <w:szCs w:val="22"/>
              </w:rPr>
            </w:pPr>
            <w:r>
              <w:rPr>
                <w:rFonts w:hAnsi="宋体" w:cs="仿宋_GB2312" w:hint="eastAsia"/>
                <w:sz w:val="24"/>
                <w:szCs w:val="22"/>
              </w:rPr>
              <w:t>10.1.1</w:t>
            </w:r>
          </w:p>
        </w:tc>
        <w:tc>
          <w:tcPr>
            <w:tcW w:w="1571" w:type="dxa"/>
            <w:vAlign w:val="center"/>
          </w:tcPr>
          <w:p w:rsidR="008B7F1D" w:rsidRDefault="00574C0C">
            <w:pPr>
              <w:autoSpaceDE w:val="0"/>
              <w:autoSpaceDN w:val="0"/>
              <w:adjustRightInd w:val="0"/>
              <w:jc w:val="center"/>
              <w:rPr>
                <w:rFonts w:hAnsi="宋体" w:cs="仿宋_GB2312"/>
                <w:sz w:val="24"/>
                <w:szCs w:val="22"/>
              </w:rPr>
            </w:pPr>
            <w:r>
              <w:rPr>
                <w:rFonts w:hAnsi="宋体" w:cs="仿宋_GB2312" w:hint="eastAsia"/>
                <w:b/>
                <w:bCs/>
                <w:sz w:val="24"/>
                <w:szCs w:val="22"/>
              </w:rPr>
              <w:t>类似项目</w:t>
            </w:r>
          </w:p>
        </w:tc>
        <w:tc>
          <w:tcPr>
            <w:tcW w:w="7226" w:type="dxa"/>
            <w:gridSpan w:val="3"/>
            <w:vAlign w:val="center"/>
          </w:tcPr>
          <w:p w:rsidR="008B7F1D" w:rsidRDefault="00574C0C">
            <w:pPr>
              <w:autoSpaceDE w:val="0"/>
              <w:autoSpaceDN w:val="0"/>
              <w:adjustRightInd w:val="0"/>
              <w:jc w:val="left"/>
              <w:rPr>
                <w:rFonts w:hAnsi="宋体" w:cs="仿宋_GB2312"/>
                <w:sz w:val="24"/>
                <w:szCs w:val="22"/>
              </w:rPr>
            </w:pPr>
            <w:r>
              <w:rPr>
                <w:rFonts w:hAnsi="宋体" w:cs="仿宋_GB2312" w:hint="eastAsia"/>
                <w:b/>
                <w:bCs/>
                <w:sz w:val="24"/>
              </w:rPr>
              <w:t>指</w:t>
            </w:r>
            <w:r>
              <w:rPr>
                <w:rFonts w:hAnsi="宋体" w:cs="仿宋_GB2312" w:hint="eastAsia"/>
                <w:b/>
                <w:bCs/>
                <w:sz w:val="24"/>
              </w:rPr>
              <w:t>2016</w:t>
            </w:r>
            <w:r>
              <w:rPr>
                <w:rFonts w:hAnsi="宋体" w:cs="仿宋_GB2312" w:hint="eastAsia"/>
                <w:b/>
                <w:bCs/>
                <w:sz w:val="24"/>
              </w:rPr>
              <w:t>年</w:t>
            </w:r>
            <w:r>
              <w:rPr>
                <w:rFonts w:hAnsi="宋体" w:cs="仿宋_GB2312" w:hint="eastAsia"/>
                <w:b/>
                <w:bCs/>
                <w:sz w:val="24"/>
              </w:rPr>
              <w:t>1</w:t>
            </w:r>
            <w:r>
              <w:rPr>
                <w:rFonts w:hAnsi="宋体" w:cs="仿宋_GB2312" w:hint="eastAsia"/>
                <w:b/>
                <w:bCs/>
                <w:sz w:val="24"/>
              </w:rPr>
              <w:t>月</w:t>
            </w:r>
            <w:r>
              <w:rPr>
                <w:rFonts w:hAnsi="宋体" w:cs="仿宋_GB2312" w:hint="eastAsia"/>
                <w:b/>
                <w:bCs/>
                <w:sz w:val="24"/>
              </w:rPr>
              <w:t>1</w:t>
            </w:r>
            <w:r>
              <w:rPr>
                <w:rFonts w:hAnsi="宋体" w:cs="仿宋_GB2312" w:hint="eastAsia"/>
                <w:b/>
                <w:bCs/>
                <w:sz w:val="24"/>
              </w:rPr>
              <w:t>日以来承建过的单项合同金额不低于该项目招标控制价金额的建筑工程（含新建、改建、扩建及装饰装修工程）。</w:t>
            </w:r>
          </w:p>
        </w:tc>
      </w:tr>
      <w:tr w:rsidR="008B7F1D">
        <w:trPr>
          <w:trHeight w:val="565"/>
          <w:jc w:val="center"/>
        </w:trPr>
        <w:tc>
          <w:tcPr>
            <w:tcW w:w="9874" w:type="dxa"/>
            <w:gridSpan w:val="6"/>
            <w:vAlign w:val="center"/>
          </w:tcPr>
          <w:p w:rsidR="008B7F1D" w:rsidRDefault="00574C0C">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8B7F1D">
        <w:trPr>
          <w:trHeight w:val="475"/>
          <w:jc w:val="center"/>
        </w:trPr>
        <w:tc>
          <w:tcPr>
            <w:tcW w:w="1077" w:type="dxa"/>
            <w:gridSpan w:val="2"/>
            <w:vAlign w:val="center"/>
          </w:tcPr>
          <w:p w:rsidR="008B7F1D" w:rsidRDefault="00574C0C">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8B7F1D" w:rsidRDefault="00574C0C">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26" w:type="dxa"/>
            <w:gridSpan w:val="3"/>
            <w:vAlign w:val="center"/>
          </w:tcPr>
          <w:p w:rsidR="008B7F1D" w:rsidRDefault="00574C0C">
            <w:pPr>
              <w:spacing w:line="440" w:lineRule="exact"/>
              <w:jc w:val="left"/>
              <w:rPr>
                <w:rFonts w:hAnsi="宋体" w:cs="宋体"/>
                <w:b/>
                <w:bCs/>
                <w:sz w:val="24"/>
                <w:szCs w:val="24"/>
              </w:rPr>
            </w:pPr>
            <w:r>
              <w:rPr>
                <w:rFonts w:hAnsi="宋体" w:cs="宋体" w:hint="eastAsia"/>
                <w:b/>
                <w:bCs/>
                <w:sz w:val="24"/>
                <w:szCs w:val="24"/>
              </w:rPr>
              <w:t>招标控制价：</w:t>
            </w:r>
            <w:r>
              <w:rPr>
                <w:rFonts w:hAnsi="宋体" w:cs="宋体" w:hint="eastAsia"/>
                <w:b/>
                <w:bCs/>
                <w:sz w:val="24"/>
                <w:szCs w:val="24"/>
              </w:rPr>
              <w:t>3623610.43</w:t>
            </w:r>
            <w:r>
              <w:rPr>
                <w:rFonts w:hAnsi="宋体" w:cs="宋体" w:hint="eastAsia"/>
                <w:b/>
                <w:bCs/>
                <w:sz w:val="24"/>
                <w:szCs w:val="24"/>
              </w:rPr>
              <w:t>元</w:t>
            </w:r>
          </w:p>
          <w:p w:rsidR="008B7F1D" w:rsidRDefault="00574C0C">
            <w:pPr>
              <w:spacing w:line="440" w:lineRule="exact"/>
              <w:jc w:val="left"/>
              <w:rPr>
                <w:rFonts w:hAnsi="宋体" w:cs="宋体"/>
                <w:sz w:val="24"/>
                <w:szCs w:val="24"/>
              </w:rPr>
            </w:pPr>
            <w:r>
              <w:rPr>
                <w:rFonts w:hAnsi="宋体" w:cs="宋体" w:hint="eastAsia"/>
                <w:sz w:val="22"/>
                <w:szCs w:val="22"/>
              </w:rPr>
              <w:t xml:space="preserve">    </w:t>
            </w: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8B7F1D" w:rsidRDefault="00574C0C">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8B7F1D" w:rsidRDefault="00574C0C">
            <w:pPr>
              <w:spacing w:line="440" w:lineRule="exact"/>
              <w:jc w:val="left"/>
              <w:rPr>
                <w:rFonts w:hAnsi="宋体" w:cs="宋体"/>
                <w:sz w:val="24"/>
                <w:szCs w:val="24"/>
              </w:rPr>
            </w:pPr>
            <w:r>
              <w:rPr>
                <w:rFonts w:hAnsi="宋体" w:cs="宋体" w:hint="eastAsia"/>
                <w:sz w:val="24"/>
                <w:szCs w:val="24"/>
              </w:rPr>
              <w:t>特别说明：</w:t>
            </w:r>
          </w:p>
          <w:p w:rsidR="008B7F1D" w:rsidRDefault="00574C0C">
            <w:pPr>
              <w:spacing w:line="440" w:lineRule="exact"/>
              <w:rPr>
                <w:rFonts w:hAnsi="宋体" w:cs="宋体"/>
                <w:b/>
                <w:bCs/>
                <w:sz w:val="22"/>
                <w:szCs w:val="22"/>
              </w:rPr>
            </w:pPr>
            <w:r>
              <w:rPr>
                <w:rFonts w:hAnsi="宋体" w:cs="宋体" w:hint="eastAsia"/>
                <w:b/>
                <w:bCs/>
                <w:sz w:val="24"/>
                <w:szCs w:val="24"/>
              </w:rPr>
              <w:t>1</w:t>
            </w:r>
            <w:r>
              <w:rPr>
                <w:rFonts w:hAnsi="宋体" w:cs="宋体" w:hint="eastAsia"/>
                <w:b/>
                <w:bCs/>
                <w:sz w:val="24"/>
                <w:szCs w:val="24"/>
              </w:rPr>
              <w:t>、凡投标人的投标报价高于招标控制价（不含等于“招标控制价”）的，该投标人的投标文件应予拒绝。</w:t>
            </w:r>
          </w:p>
          <w:p w:rsidR="008B7F1D" w:rsidRDefault="00574C0C">
            <w:pPr>
              <w:spacing w:line="440" w:lineRule="exact"/>
              <w:jc w:val="left"/>
              <w:rPr>
                <w:rFonts w:hAnsi="宋体" w:cs="宋体"/>
                <w:sz w:val="24"/>
                <w:szCs w:val="24"/>
              </w:rPr>
            </w:pPr>
            <w:r>
              <w:rPr>
                <w:rFonts w:hAnsi="宋体" w:cs="宋体" w:hint="eastAsia"/>
                <w:sz w:val="24"/>
                <w:szCs w:val="24"/>
              </w:rPr>
              <w:t>2</w:t>
            </w:r>
            <w:r>
              <w:rPr>
                <w:rFonts w:hAnsi="宋体" w:cs="宋体" w:hint="eastAsia"/>
                <w:sz w:val="24"/>
                <w:szCs w:val="24"/>
              </w:rPr>
              <w:t>、投标人对招标控制价有异议时，应在开标</w:t>
            </w:r>
            <w:r>
              <w:rPr>
                <w:rFonts w:hAnsi="宋体" w:cs="宋体" w:hint="eastAsia"/>
                <w:sz w:val="24"/>
                <w:szCs w:val="24"/>
              </w:rPr>
              <w:t>5</w:t>
            </w:r>
            <w:r>
              <w:rPr>
                <w:rFonts w:hAnsi="宋体" w:cs="宋体" w:hint="eastAsia"/>
                <w:sz w:val="24"/>
                <w:szCs w:val="24"/>
              </w:rPr>
              <w:t>日前，向招投标监督机构和工程造价管理机构投诉。经投诉受理机关复核，误差超过±</w:t>
            </w:r>
            <w:r>
              <w:rPr>
                <w:rFonts w:hAnsi="宋体" w:cs="宋体" w:hint="eastAsia"/>
                <w:sz w:val="24"/>
                <w:szCs w:val="24"/>
              </w:rPr>
              <w:t>3%</w:t>
            </w:r>
            <w:r>
              <w:rPr>
                <w:rFonts w:hAnsi="宋体" w:cs="宋体" w:hint="eastAsia"/>
                <w:sz w:val="24"/>
                <w:szCs w:val="24"/>
              </w:rPr>
              <w:t>的，原招标控制价无效，责成招标人修改并重新公布。因复核影</w:t>
            </w:r>
            <w:r>
              <w:rPr>
                <w:rFonts w:hAnsi="宋体" w:cs="宋体" w:hint="eastAsia"/>
                <w:sz w:val="24"/>
                <w:szCs w:val="24"/>
              </w:rPr>
              <w:lastRenderedPageBreak/>
              <w:t>响开标的，开标时间顺延。</w:t>
            </w:r>
          </w:p>
          <w:p w:rsidR="008B7F1D" w:rsidRDefault="00574C0C">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w:t>
            </w:r>
            <w:r>
              <w:rPr>
                <w:rFonts w:hAnsi="宋体" w:cs="宋体" w:hint="eastAsia"/>
                <w:sz w:val="24"/>
                <w:szCs w:val="24"/>
              </w:rPr>
              <w:t>、潜在投标人应仔细阅读招标文件、工程量清单和图纸，若出现图纸于工程量清单不符（如漏、错项或工程量误差超过±</w:t>
            </w:r>
            <w:r>
              <w:rPr>
                <w:rFonts w:hAnsi="宋体" w:cs="宋体" w:hint="eastAsia"/>
                <w:sz w:val="24"/>
                <w:szCs w:val="24"/>
              </w:rPr>
              <w:t>3%</w:t>
            </w:r>
            <w:r>
              <w:rPr>
                <w:rFonts w:hAnsi="宋体" w:cs="宋体" w:hint="eastAsia"/>
                <w:sz w:val="24"/>
                <w:szCs w:val="24"/>
              </w:rPr>
              <w:t>等），请在规定时间内在许昌公共资源交易系统平台上提出，招标人修改工程量清单并重新公布。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r w:rsidR="008B7F1D">
        <w:trPr>
          <w:trHeight w:val="83"/>
          <w:jc w:val="center"/>
        </w:trPr>
        <w:tc>
          <w:tcPr>
            <w:tcW w:w="9874" w:type="dxa"/>
            <w:gridSpan w:val="6"/>
            <w:vAlign w:val="center"/>
          </w:tcPr>
          <w:p w:rsidR="008B7F1D" w:rsidRDefault="00574C0C">
            <w:pPr>
              <w:spacing w:line="312" w:lineRule="auto"/>
              <w:rPr>
                <w:sz w:val="24"/>
              </w:rPr>
            </w:pPr>
            <w:r>
              <w:rPr>
                <w:rFonts w:hint="eastAsia"/>
                <w:sz w:val="24"/>
              </w:rPr>
              <w:lastRenderedPageBreak/>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8B7F1D">
        <w:trPr>
          <w:trHeight w:val="680"/>
          <w:jc w:val="center"/>
        </w:trPr>
        <w:tc>
          <w:tcPr>
            <w:tcW w:w="1077" w:type="dxa"/>
            <w:gridSpan w:val="2"/>
            <w:vAlign w:val="center"/>
          </w:tcPr>
          <w:p w:rsidR="008B7F1D" w:rsidRDefault="008B7F1D">
            <w:pPr>
              <w:spacing w:line="312" w:lineRule="auto"/>
              <w:rPr>
                <w:sz w:val="24"/>
              </w:rPr>
            </w:pPr>
          </w:p>
        </w:tc>
        <w:tc>
          <w:tcPr>
            <w:tcW w:w="3037" w:type="dxa"/>
            <w:gridSpan w:val="3"/>
            <w:vAlign w:val="center"/>
          </w:tcPr>
          <w:p w:rsidR="008B7F1D" w:rsidRDefault="00574C0C">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8B7F1D" w:rsidRDefault="00574C0C">
            <w:pPr>
              <w:spacing w:line="312" w:lineRule="auto"/>
              <w:rPr>
                <w:sz w:val="24"/>
              </w:rPr>
            </w:pPr>
            <w:r>
              <w:rPr>
                <w:rFonts w:hAnsi="宋体" w:cs="宋体" w:hint="eastAsia"/>
                <w:sz w:val="24"/>
              </w:rPr>
              <w:t>不采用</w:t>
            </w:r>
          </w:p>
        </w:tc>
      </w:tr>
      <w:tr w:rsidR="008B7F1D">
        <w:trPr>
          <w:trHeight w:val="83"/>
          <w:jc w:val="center"/>
        </w:trPr>
        <w:tc>
          <w:tcPr>
            <w:tcW w:w="9874" w:type="dxa"/>
            <w:gridSpan w:val="6"/>
            <w:vAlign w:val="center"/>
          </w:tcPr>
          <w:p w:rsidR="008B7F1D" w:rsidRDefault="00574C0C">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8B7F1D">
        <w:trPr>
          <w:trHeight w:val="515"/>
          <w:jc w:val="center"/>
        </w:trPr>
        <w:tc>
          <w:tcPr>
            <w:tcW w:w="1077" w:type="dxa"/>
            <w:gridSpan w:val="2"/>
            <w:vAlign w:val="center"/>
          </w:tcPr>
          <w:p w:rsidR="008B7F1D" w:rsidRDefault="008B7F1D">
            <w:pPr>
              <w:spacing w:line="312" w:lineRule="auto"/>
              <w:rPr>
                <w:rFonts w:ascii="新宋体" w:eastAsia="新宋体" w:hAnsi="新宋体"/>
                <w:b/>
                <w:sz w:val="24"/>
              </w:rPr>
            </w:pPr>
          </w:p>
        </w:tc>
        <w:tc>
          <w:tcPr>
            <w:tcW w:w="8797" w:type="dxa"/>
            <w:gridSpan w:val="4"/>
            <w:vAlign w:val="center"/>
          </w:tcPr>
          <w:p w:rsidR="008B7F1D" w:rsidRDefault="00574C0C">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开标时各投标人的法定代表人或授权委托人持身份证及授权委托书，到开标现场签到，缺席或逾期不到者视为放弃。各投标单位参加会议人数不得多于两人。</w:t>
            </w:r>
          </w:p>
        </w:tc>
      </w:tr>
      <w:tr w:rsidR="008B7F1D">
        <w:trPr>
          <w:trHeight w:val="83"/>
          <w:jc w:val="center"/>
        </w:trPr>
        <w:tc>
          <w:tcPr>
            <w:tcW w:w="9874" w:type="dxa"/>
            <w:gridSpan w:val="6"/>
            <w:vAlign w:val="center"/>
          </w:tcPr>
          <w:p w:rsidR="008B7F1D" w:rsidRDefault="00574C0C">
            <w:pPr>
              <w:rPr>
                <w:sz w:val="24"/>
              </w:rPr>
            </w:pPr>
            <w:r>
              <w:rPr>
                <w:rFonts w:hint="eastAsia"/>
                <w:sz w:val="24"/>
              </w:rPr>
              <w:t>10.5</w:t>
            </w:r>
            <w:r>
              <w:rPr>
                <w:rFonts w:hAnsi="宋体" w:cs="宋体" w:hint="eastAsia"/>
                <w:sz w:val="24"/>
              </w:rPr>
              <w:t>中标公示</w:t>
            </w:r>
          </w:p>
        </w:tc>
      </w:tr>
      <w:tr w:rsidR="008B7F1D">
        <w:trPr>
          <w:trHeight w:val="539"/>
          <w:jc w:val="center"/>
        </w:trPr>
        <w:tc>
          <w:tcPr>
            <w:tcW w:w="1077" w:type="dxa"/>
            <w:gridSpan w:val="2"/>
            <w:vAlign w:val="center"/>
          </w:tcPr>
          <w:p w:rsidR="008B7F1D" w:rsidRDefault="008B7F1D">
            <w:pPr>
              <w:spacing w:line="312" w:lineRule="auto"/>
              <w:rPr>
                <w:sz w:val="24"/>
              </w:rPr>
            </w:pPr>
          </w:p>
        </w:tc>
        <w:tc>
          <w:tcPr>
            <w:tcW w:w="8797" w:type="dxa"/>
            <w:gridSpan w:val="4"/>
            <w:vAlign w:val="center"/>
          </w:tcPr>
          <w:p w:rsidR="008B7F1D" w:rsidRDefault="00574C0C">
            <w:pPr>
              <w:spacing w:line="440" w:lineRule="exact"/>
              <w:rPr>
                <w:rFonts w:ascii="新宋体" w:eastAsia="新宋体" w:hAnsi="新宋体"/>
                <w:b/>
                <w:sz w:val="24"/>
              </w:rPr>
            </w:pP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3</w:t>
            </w:r>
            <w:r>
              <w:rPr>
                <w:rFonts w:hAnsi="宋体" w:cs="仿宋_GB2312" w:hint="eastAsia"/>
                <w:sz w:val="24"/>
              </w:rPr>
              <w:t>日。</w:t>
            </w:r>
          </w:p>
        </w:tc>
      </w:tr>
      <w:tr w:rsidR="008B7F1D">
        <w:trPr>
          <w:trHeight w:val="83"/>
          <w:jc w:val="center"/>
        </w:trPr>
        <w:tc>
          <w:tcPr>
            <w:tcW w:w="9874" w:type="dxa"/>
            <w:gridSpan w:val="6"/>
            <w:vAlign w:val="center"/>
          </w:tcPr>
          <w:p w:rsidR="008B7F1D" w:rsidRDefault="00574C0C">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8B7F1D">
        <w:trPr>
          <w:trHeight w:val="83"/>
          <w:jc w:val="center"/>
        </w:trPr>
        <w:tc>
          <w:tcPr>
            <w:tcW w:w="1077" w:type="dxa"/>
            <w:gridSpan w:val="2"/>
            <w:vAlign w:val="center"/>
          </w:tcPr>
          <w:p w:rsidR="008B7F1D" w:rsidRDefault="008B7F1D">
            <w:pPr>
              <w:spacing w:line="312" w:lineRule="auto"/>
              <w:rPr>
                <w:rFonts w:ascii="新宋体" w:eastAsia="新宋体" w:hAnsi="新宋体"/>
                <w:sz w:val="24"/>
              </w:rPr>
            </w:pPr>
          </w:p>
        </w:tc>
        <w:tc>
          <w:tcPr>
            <w:tcW w:w="8797" w:type="dxa"/>
            <w:gridSpan w:val="4"/>
            <w:vAlign w:val="center"/>
          </w:tcPr>
          <w:p w:rsidR="008B7F1D" w:rsidRDefault="00574C0C">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8B7F1D">
        <w:trPr>
          <w:trHeight w:val="83"/>
          <w:jc w:val="center"/>
        </w:trPr>
        <w:tc>
          <w:tcPr>
            <w:tcW w:w="9874" w:type="dxa"/>
            <w:gridSpan w:val="6"/>
            <w:vAlign w:val="center"/>
          </w:tcPr>
          <w:p w:rsidR="008B7F1D" w:rsidRDefault="00574C0C">
            <w:pPr>
              <w:spacing w:line="312"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8B7F1D">
        <w:trPr>
          <w:trHeight w:val="83"/>
          <w:jc w:val="center"/>
        </w:trPr>
        <w:tc>
          <w:tcPr>
            <w:tcW w:w="1077" w:type="dxa"/>
            <w:gridSpan w:val="2"/>
            <w:vAlign w:val="center"/>
          </w:tcPr>
          <w:p w:rsidR="008B7F1D" w:rsidRDefault="008B7F1D">
            <w:pPr>
              <w:spacing w:line="312" w:lineRule="auto"/>
              <w:rPr>
                <w:rFonts w:ascii="新宋体" w:eastAsia="新宋体" w:hAnsi="新宋体"/>
                <w:sz w:val="24"/>
              </w:rPr>
            </w:pPr>
          </w:p>
        </w:tc>
        <w:tc>
          <w:tcPr>
            <w:tcW w:w="8797" w:type="dxa"/>
            <w:gridSpan w:val="4"/>
            <w:vAlign w:val="center"/>
          </w:tcPr>
          <w:p w:rsidR="008B7F1D" w:rsidRDefault="00574C0C">
            <w:pPr>
              <w:spacing w:line="312"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8B7F1D">
        <w:trPr>
          <w:trHeight w:val="228"/>
          <w:jc w:val="center"/>
        </w:trPr>
        <w:tc>
          <w:tcPr>
            <w:tcW w:w="9874" w:type="dxa"/>
            <w:gridSpan w:val="6"/>
            <w:vAlign w:val="center"/>
          </w:tcPr>
          <w:p w:rsidR="008B7F1D" w:rsidRDefault="00574C0C">
            <w:pPr>
              <w:spacing w:line="312" w:lineRule="auto"/>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8B7F1D">
        <w:trPr>
          <w:trHeight w:val="251"/>
          <w:jc w:val="center"/>
        </w:trPr>
        <w:tc>
          <w:tcPr>
            <w:tcW w:w="1077" w:type="dxa"/>
            <w:gridSpan w:val="2"/>
            <w:vAlign w:val="center"/>
          </w:tcPr>
          <w:p w:rsidR="008B7F1D" w:rsidRDefault="008B7F1D">
            <w:pPr>
              <w:spacing w:line="312" w:lineRule="auto"/>
              <w:rPr>
                <w:sz w:val="24"/>
              </w:rPr>
            </w:pPr>
          </w:p>
        </w:tc>
        <w:tc>
          <w:tcPr>
            <w:tcW w:w="8797" w:type="dxa"/>
            <w:gridSpan w:val="4"/>
            <w:vAlign w:val="center"/>
          </w:tcPr>
          <w:p w:rsidR="008B7F1D" w:rsidRDefault="00574C0C">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8B7F1D">
        <w:trPr>
          <w:trHeight w:val="375"/>
          <w:jc w:val="center"/>
        </w:trPr>
        <w:tc>
          <w:tcPr>
            <w:tcW w:w="9874" w:type="dxa"/>
            <w:gridSpan w:val="6"/>
            <w:vAlign w:val="center"/>
          </w:tcPr>
          <w:p w:rsidR="008B7F1D" w:rsidRDefault="00574C0C">
            <w:pPr>
              <w:spacing w:line="360" w:lineRule="auto"/>
              <w:rPr>
                <w:rFonts w:ascii="新宋体" w:eastAsia="新宋体" w:hAnsi="新宋体"/>
                <w:sz w:val="24"/>
              </w:rPr>
            </w:pPr>
            <w:r>
              <w:rPr>
                <w:rFonts w:ascii="新宋体" w:eastAsia="新宋体" w:hAnsi="新宋体" w:hint="eastAsia"/>
                <w:sz w:val="24"/>
              </w:rPr>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8B7F1D">
        <w:trPr>
          <w:trHeight w:val="950"/>
          <w:jc w:val="center"/>
        </w:trPr>
        <w:tc>
          <w:tcPr>
            <w:tcW w:w="1077" w:type="dxa"/>
            <w:gridSpan w:val="2"/>
            <w:vAlign w:val="center"/>
          </w:tcPr>
          <w:p w:rsidR="008B7F1D" w:rsidRDefault="008B7F1D">
            <w:pPr>
              <w:spacing w:line="312" w:lineRule="auto"/>
              <w:rPr>
                <w:sz w:val="24"/>
              </w:rPr>
            </w:pPr>
          </w:p>
        </w:tc>
        <w:tc>
          <w:tcPr>
            <w:tcW w:w="8797" w:type="dxa"/>
            <w:gridSpan w:val="4"/>
            <w:vAlign w:val="center"/>
          </w:tcPr>
          <w:p w:rsidR="008B7F1D" w:rsidRDefault="00574C0C">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8B7F1D">
        <w:trPr>
          <w:trHeight w:val="83"/>
          <w:jc w:val="center"/>
        </w:trPr>
        <w:tc>
          <w:tcPr>
            <w:tcW w:w="9874" w:type="dxa"/>
            <w:gridSpan w:val="6"/>
            <w:vAlign w:val="center"/>
          </w:tcPr>
          <w:p w:rsidR="008B7F1D" w:rsidRDefault="00574C0C">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8B7F1D">
        <w:trPr>
          <w:trHeight w:val="83"/>
          <w:jc w:val="center"/>
        </w:trPr>
        <w:tc>
          <w:tcPr>
            <w:tcW w:w="1077" w:type="dxa"/>
            <w:gridSpan w:val="2"/>
            <w:vAlign w:val="center"/>
          </w:tcPr>
          <w:p w:rsidR="008B7F1D" w:rsidRDefault="008B7F1D">
            <w:pPr>
              <w:spacing w:line="312" w:lineRule="auto"/>
              <w:rPr>
                <w:sz w:val="24"/>
              </w:rPr>
            </w:pPr>
          </w:p>
        </w:tc>
        <w:tc>
          <w:tcPr>
            <w:tcW w:w="8797" w:type="dxa"/>
            <w:gridSpan w:val="4"/>
            <w:vAlign w:val="center"/>
          </w:tcPr>
          <w:p w:rsidR="008B7F1D" w:rsidRDefault="00574C0C">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8B7F1D" w:rsidRDefault="00574C0C">
            <w:pPr>
              <w:adjustRightInd w:val="0"/>
              <w:snapToGrid w:val="0"/>
              <w:spacing w:line="420" w:lineRule="exact"/>
              <w:rPr>
                <w:rFonts w:ascii="新宋体" w:eastAsia="新宋体" w:hAnsi="新宋体"/>
                <w:sz w:val="24"/>
              </w:rPr>
            </w:pPr>
            <w:r>
              <w:rPr>
                <w:rFonts w:ascii="新宋体" w:eastAsia="新宋体" w:hAnsi="新宋体" w:hint="eastAsia"/>
                <w:sz w:val="24"/>
              </w:rPr>
              <w:lastRenderedPageBreak/>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8B7F1D" w:rsidRDefault="00574C0C">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8B7F1D" w:rsidRDefault="00574C0C">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、同一组成文件中就同一事项的规定或约定不一致的，以编排顺序在后者为准；</w:t>
            </w:r>
          </w:p>
          <w:p w:rsidR="008B7F1D" w:rsidRDefault="00574C0C">
            <w:pPr>
              <w:adjustRightInd w:val="0"/>
              <w:snapToGrid w:val="0"/>
              <w:spacing w:line="42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、同一组成文件不同版本之间有不一致的，以形成时间在后者为准。</w:t>
            </w:r>
          </w:p>
          <w:p w:rsidR="008B7F1D" w:rsidRDefault="00574C0C">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8B7F1D">
        <w:trPr>
          <w:trHeight w:val="271"/>
          <w:jc w:val="center"/>
        </w:trPr>
        <w:tc>
          <w:tcPr>
            <w:tcW w:w="9874" w:type="dxa"/>
            <w:gridSpan w:val="6"/>
            <w:vAlign w:val="center"/>
          </w:tcPr>
          <w:p w:rsidR="008B7F1D" w:rsidRDefault="00574C0C">
            <w:pPr>
              <w:adjustRightInd w:val="0"/>
              <w:snapToGrid w:val="0"/>
              <w:spacing w:line="420" w:lineRule="exact"/>
              <w:rPr>
                <w:rFonts w:hAnsi="宋体" w:cs="仿宋_GB2312"/>
                <w:b/>
                <w:sz w:val="24"/>
              </w:rPr>
            </w:pPr>
            <w:r>
              <w:rPr>
                <w:rFonts w:hAnsi="宋体" w:cs="仿宋_GB2312" w:hint="eastAsia"/>
                <w:b/>
                <w:sz w:val="24"/>
              </w:rPr>
              <w:lastRenderedPageBreak/>
              <w:t>10.11</w:t>
            </w:r>
            <w:r>
              <w:rPr>
                <w:rFonts w:hAnsi="宋体" w:cs="仿宋_GB2312" w:hint="eastAsia"/>
                <w:b/>
                <w:sz w:val="24"/>
              </w:rPr>
              <w:t>招标人补充的其他内容</w:t>
            </w:r>
          </w:p>
        </w:tc>
      </w:tr>
      <w:tr w:rsidR="008B7F1D">
        <w:trPr>
          <w:trHeight w:val="83"/>
          <w:jc w:val="center"/>
        </w:trPr>
        <w:tc>
          <w:tcPr>
            <w:tcW w:w="9874" w:type="dxa"/>
            <w:gridSpan w:val="6"/>
            <w:vAlign w:val="center"/>
          </w:tcPr>
          <w:p w:rsidR="008B7F1D" w:rsidRDefault="00574C0C">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t xml:space="preserve">10.11.1 </w:t>
            </w:r>
            <w:r>
              <w:rPr>
                <w:rFonts w:hAnsi="宋体" w:cs="宋体" w:hint="eastAsia"/>
                <w:sz w:val="24"/>
              </w:rPr>
              <w:t>投标文件的拒收</w:t>
            </w:r>
            <w:bookmarkEnd w:id="6"/>
            <w:bookmarkEnd w:id="7"/>
          </w:p>
        </w:tc>
      </w:tr>
      <w:tr w:rsidR="008B7F1D">
        <w:trPr>
          <w:trHeight w:val="83"/>
          <w:jc w:val="center"/>
        </w:trPr>
        <w:tc>
          <w:tcPr>
            <w:tcW w:w="1077" w:type="dxa"/>
            <w:gridSpan w:val="2"/>
            <w:vAlign w:val="center"/>
          </w:tcPr>
          <w:p w:rsidR="008B7F1D" w:rsidRDefault="008B7F1D">
            <w:pPr>
              <w:spacing w:line="312" w:lineRule="auto"/>
              <w:rPr>
                <w:sz w:val="24"/>
              </w:rPr>
            </w:pPr>
          </w:p>
        </w:tc>
        <w:tc>
          <w:tcPr>
            <w:tcW w:w="8797" w:type="dxa"/>
            <w:gridSpan w:val="4"/>
            <w:vAlign w:val="center"/>
          </w:tcPr>
          <w:p w:rsidR="008B7F1D" w:rsidRDefault="00574C0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w:t>
            </w:r>
            <w:r>
              <w:rPr>
                <w:rFonts w:ascii="新宋体" w:eastAsia="新宋体" w:hAnsi="新宋体" w:hint="eastAsia"/>
                <w:sz w:val="24"/>
                <w:szCs w:val="22"/>
              </w:rPr>
              <w:t>、逾期送达的或者未送达指定地点的纸质投标文件</w:t>
            </w:r>
            <w:r>
              <w:rPr>
                <w:rFonts w:ascii="新宋体" w:eastAsia="新宋体" w:hAnsi="新宋体" w:hint="eastAsia"/>
                <w:sz w:val="24"/>
              </w:rPr>
              <w:t>及仅提供纸质投标文件的</w:t>
            </w:r>
            <w:r>
              <w:rPr>
                <w:rFonts w:ascii="新宋体" w:eastAsia="新宋体" w:hAnsi="新宋体" w:hint="eastAsia"/>
                <w:sz w:val="24"/>
                <w:szCs w:val="22"/>
              </w:rPr>
              <w:t>；</w:t>
            </w:r>
          </w:p>
          <w:p w:rsidR="008B7F1D" w:rsidRDefault="00574C0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ascii="新宋体" w:eastAsia="新宋体" w:hAnsi="新宋体" w:hint="eastAsia"/>
                <w:sz w:val="24"/>
                <w:szCs w:val="22"/>
              </w:rPr>
              <w:t>、纸质投标文件、电子介质存储的投标文件未按招标文件要求密封盖章签字的；</w:t>
            </w:r>
          </w:p>
          <w:p w:rsidR="008B7F1D" w:rsidRDefault="00574C0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w:t>
            </w:r>
            <w:r>
              <w:rPr>
                <w:rFonts w:ascii="新宋体" w:eastAsia="新宋体" w:hAnsi="新宋体" w:hint="eastAsia"/>
                <w:sz w:val="24"/>
                <w:szCs w:val="22"/>
              </w:rPr>
              <w:t>、未按招标文件要求缴纳投标保证金的；</w:t>
            </w:r>
          </w:p>
          <w:p w:rsidR="008B7F1D" w:rsidRDefault="00574C0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w:t>
            </w:r>
            <w:r>
              <w:rPr>
                <w:rFonts w:ascii="新宋体" w:eastAsia="新宋体" w:hAnsi="新宋体" w:hint="eastAsia"/>
                <w:sz w:val="24"/>
                <w:szCs w:val="22"/>
              </w:rPr>
              <w:t>、开标时法人或授权委托人（持有效的授权委托书）未携带本人身份证到开标现场并签到的；</w:t>
            </w:r>
          </w:p>
          <w:p w:rsidR="008B7F1D" w:rsidRDefault="00574C0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5</w:t>
            </w:r>
            <w:r>
              <w:rPr>
                <w:rFonts w:ascii="新宋体" w:eastAsia="新宋体" w:hAnsi="新宋体" w:hint="eastAsia"/>
                <w:sz w:val="24"/>
                <w:szCs w:val="22"/>
              </w:rPr>
              <w:t>、未按照规定支付招标文件费用的。</w:t>
            </w:r>
          </w:p>
          <w:p w:rsidR="008B7F1D" w:rsidRDefault="00574C0C">
            <w:pPr>
              <w:adjustRightInd w:val="0"/>
              <w:snapToGrid w:val="0"/>
              <w:spacing w:line="420" w:lineRule="exact"/>
            </w:pPr>
            <w:r>
              <w:rPr>
                <w:rFonts w:ascii="新宋体" w:eastAsia="新宋体" w:hAnsi="新宋体" w:hint="eastAsia"/>
                <w:sz w:val="24"/>
              </w:rPr>
              <w:t>6</w:t>
            </w:r>
            <w:r>
              <w:rPr>
                <w:rFonts w:ascii="新宋体" w:eastAsia="新宋体" w:hAnsi="新宋体" w:hint="eastAsia"/>
                <w:sz w:val="24"/>
              </w:rPr>
              <w:t>、未通过全国公共资源交易平台（河南省·许昌市）上下载招标文件的。</w:t>
            </w:r>
          </w:p>
        </w:tc>
      </w:tr>
      <w:tr w:rsidR="008B7F1D">
        <w:trPr>
          <w:trHeight w:val="83"/>
          <w:jc w:val="center"/>
        </w:trPr>
        <w:tc>
          <w:tcPr>
            <w:tcW w:w="9874" w:type="dxa"/>
            <w:gridSpan w:val="6"/>
            <w:vAlign w:val="center"/>
          </w:tcPr>
          <w:p w:rsidR="008B7F1D" w:rsidRDefault="00574C0C">
            <w:pPr>
              <w:spacing w:line="312" w:lineRule="auto"/>
              <w:rPr>
                <w:rFonts w:ascii="新宋体" w:eastAsia="新宋体" w:hAnsi="新宋体"/>
                <w:sz w:val="24"/>
                <w:szCs w:val="22"/>
              </w:rPr>
            </w:pPr>
            <w:r>
              <w:rPr>
                <w:rFonts w:hint="eastAsia"/>
                <w:sz w:val="24"/>
              </w:rPr>
              <w:t xml:space="preserve">10.11.2 </w:t>
            </w:r>
            <w:r>
              <w:rPr>
                <w:rFonts w:ascii="新宋体" w:eastAsia="新宋体" w:hAnsi="新宋体" w:hint="eastAsia"/>
                <w:sz w:val="24"/>
                <w:szCs w:val="22"/>
              </w:rPr>
              <w:t>相关费用</w:t>
            </w:r>
          </w:p>
        </w:tc>
      </w:tr>
      <w:tr w:rsidR="008B7F1D">
        <w:trPr>
          <w:trHeight w:val="83"/>
          <w:jc w:val="center"/>
        </w:trPr>
        <w:tc>
          <w:tcPr>
            <w:tcW w:w="1077" w:type="dxa"/>
            <w:gridSpan w:val="2"/>
            <w:vAlign w:val="center"/>
          </w:tcPr>
          <w:p w:rsidR="008B7F1D" w:rsidRDefault="008B7F1D">
            <w:pPr>
              <w:spacing w:line="312" w:lineRule="auto"/>
              <w:rPr>
                <w:sz w:val="24"/>
              </w:rPr>
            </w:pPr>
          </w:p>
        </w:tc>
        <w:tc>
          <w:tcPr>
            <w:tcW w:w="8797" w:type="dxa"/>
            <w:gridSpan w:val="4"/>
            <w:vAlign w:val="center"/>
          </w:tcPr>
          <w:p w:rsidR="008B7F1D" w:rsidRDefault="00574C0C">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w:t>
            </w:r>
            <w:r>
              <w:rPr>
                <w:rFonts w:hAnsi="宋体" w:cs="宋体" w:hint="eastAsia"/>
                <w:b/>
                <w:bCs/>
                <w:sz w:val="22"/>
                <w:szCs w:val="22"/>
              </w:rPr>
              <w:t>2002</w:t>
            </w:r>
            <w:r>
              <w:rPr>
                <w:rFonts w:hAnsi="宋体" w:cs="宋体" w:hint="eastAsia"/>
                <w:b/>
                <w:bCs/>
                <w:sz w:val="22"/>
                <w:szCs w:val="22"/>
              </w:rPr>
              <w:t>）</w:t>
            </w:r>
            <w:r>
              <w:rPr>
                <w:rFonts w:hAnsi="宋体" w:cs="宋体" w:hint="eastAsia"/>
                <w:b/>
                <w:bCs/>
                <w:sz w:val="22"/>
                <w:szCs w:val="22"/>
              </w:rPr>
              <w:t>1980</w:t>
            </w:r>
            <w:r>
              <w:rPr>
                <w:rFonts w:hAnsi="宋体" w:cs="宋体" w:hint="eastAsia"/>
                <w:b/>
                <w:bCs/>
                <w:sz w:val="22"/>
                <w:szCs w:val="22"/>
              </w:rPr>
              <w:t>号文件规定。</w:t>
            </w:r>
          </w:p>
        </w:tc>
      </w:tr>
      <w:tr w:rsidR="008B7F1D">
        <w:trPr>
          <w:trHeight w:val="83"/>
          <w:jc w:val="center"/>
        </w:trPr>
        <w:tc>
          <w:tcPr>
            <w:tcW w:w="9874" w:type="dxa"/>
            <w:gridSpan w:val="6"/>
            <w:vAlign w:val="center"/>
          </w:tcPr>
          <w:p w:rsidR="008B7F1D" w:rsidRDefault="00574C0C">
            <w:pPr>
              <w:autoSpaceDE w:val="0"/>
              <w:autoSpaceDN w:val="0"/>
              <w:adjustRightInd w:val="0"/>
              <w:snapToGrid w:val="0"/>
              <w:spacing w:line="420" w:lineRule="exact"/>
              <w:jc w:val="left"/>
              <w:outlineLvl w:val="0"/>
              <w:rPr>
                <w:rFonts w:hAnsi="宋体" w:cs="宋体"/>
                <w:b/>
                <w:bCs/>
                <w:sz w:val="24"/>
              </w:rPr>
            </w:pPr>
            <w:r>
              <w:rPr>
                <w:rFonts w:hAnsi="宋体" w:cs="宋体" w:hint="eastAsia"/>
                <w:b/>
                <w:bCs/>
                <w:sz w:val="24"/>
              </w:rPr>
              <w:t xml:space="preserve">10.12 </w:t>
            </w:r>
            <w:r>
              <w:rPr>
                <w:rFonts w:hAnsi="宋体" w:cs="宋体" w:hint="eastAsia"/>
                <w:b/>
                <w:bCs/>
                <w:sz w:val="24"/>
              </w:rPr>
              <w:t>特别提示</w:t>
            </w:r>
          </w:p>
        </w:tc>
      </w:tr>
      <w:tr w:rsidR="008B7F1D">
        <w:trPr>
          <w:trHeight w:val="83"/>
          <w:jc w:val="center"/>
        </w:trPr>
        <w:tc>
          <w:tcPr>
            <w:tcW w:w="1077" w:type="dxa"/>
            <w:gridSpan w:val="2"/>
            <w:vAlign w:val="center"/>
          </w:tcPr>
          <w:p w:rsidR="008B7F1D" w:rsidRDefault="008B7F1D">
            <w:pPr>
              <w:spacing w:line="312" w:lineRule="auto"/>
              <w:rPr>
                <w:sz w:val="24"/>
              </w:rPr>
            </w:pPr>
          </w:p>
        </w:tc>
        <w:tc>
          <w:tcPr>
            <w:tcW w:w="8797" w:type="dxa"/>
            <w:gridSpan w:val="4"/>
            <w:vAlign w:val="center"/>
          </w:tcPr>
          <w:p w:rsidR="008B7F1D" w:rsidRDefault="00574C0C">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B7F1D" w:rsidRDefault="00574C0C">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8B7F1D" w:rsidRDefault="00574C0C">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8B7F1D" w:rsidRDefault="00574C0C">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8B7F1D" w:rsidRDefault="00574C0C">
            <w:pPr>
              <w:autoSpaceDE w:val="0"/>
              <w:autoSpaceDN w:val="0"/>
              <w:spacing w:line="440" w:lineRule="exact"/>
              <w:jc w:val="left"/>
              <w:outlineLvl w:val="0"/>
              <w:rPr>
                <w:rFonts w:hAnsi="宋体" w:cs="宋体"/>
                <w:sz w:val="24"/>
              </w:rPr>
            </w:pPr>
            <w:r>
              <w:rPr>
                <w:rFonts w:hAnsi="宋体" w:cs="宋体" w:hint="eastAsia"/>
                <w:sz w:val="24"/>
              </w:rPr>
              <w:lastRenderedPageBreak/>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w:t>
            </w:r>
            <w:r>
              <w:rPr>
                <w:rFonts w:hAnsi="宋体" w:cs="宋体" w:hint="eastAsia"/>
                <w:sz w:val="24"/>
              </w:rPr>
              <w:t>信息。</w:t>
            </w:r>
          </w:p>
          <w:p w:rsidR="008B7F1D" w:rsidRDefault="00574C0C">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8B7F1D" w:rsidRDefault="00574C0C">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8B7F1D" w:rsidRDefault="00574C0C">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8B7F1D" w:rsidRDefault="00574C0C">
            <w:pPr>
              <w:autoSpaceDE w:val="0"/>
              <w:autoSpaceDN w:val="0"/>
              <w:adjustRightInd w:val="0"/>
              <w:snapToGrid w:val="0"/>
              <w:spacing w:line="420" w:lineRule="exact"/>
              <w:jc w:val="left"/>
              <w:outlineLvl w:val="0"/>
              <w:rPr>
                <w:rFonts w:hAnsi="宋体" w:cs="仿宋_GB2312"/>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8B7F1D" w:rsidRDefault="008B7F1D">
      <w:pPr>
        <w:autoSpaceDE w:val="0"/>
        <w:autoSpaceDN w:val="0"/>
        <w:spacing w:line="440" w:lineRule="exact"/>
        <w:jc w:val="left"/>
        <w:outlineLvl w:val="0"/>
        <w:rPr>
          <w:rFonts w:hAnsi="宋体" w:cs="宋体"/>
          <w:b/>
          <w:sz w:val="28"/>
          <w:szCs w:val="28"/>
        </w:rPr>
      </w:pPr>
      <w:bookmarkStart w:id="8" w:name="_Toc283559947"/>
    </w:p>
    <w:p w:rsidR="008B7F1D" w:rsidRDefault="008B7F1D">
      <w:pPr>
        <w:autoSpaceDE w:val="0"/>
        <w:autoSpaceDN w:val="0"/>
        <w:spacing w:line="440" w:lineRule="exact"/>
        <w:jc w:val="left"/>
        <w:outlineLvl w:val="0"/>
        <w:rPr>
          <w:rFonts w:hAnsi="宋体" w:cs="宋体"/>
          <w:b/>
          <w:sz w:val="28"/>
          <w:szCs w:val="28"/>
        </w:rPr>
      </w:pPr>
    </w:p>
    <w:p w:rsidR="008B7F1D" w:rsidRDefault="008B7F1D">
      <w:pPr>
        <w:autoSpaceDE w:val="0"/>
        <w:autoSpaceDN w:val="0"/>
        <w:spacing w:line="440" w:lineRule="exact"/>
        <w:jc w:val="left"/>
        <w:outlineLvl w:val="0"/>
        <w:rPr>
          <w:rFonts w:hAnsi="宋体" w:cs="宋体"/>
          <w:b/>
          <w:sz w:val="28"/>
          <w:szCs w:val="28"/>
        </w:rPr>
      </w:pPr>
    </w:p>
    <w:p w:rsidR="008B7F1D" w:rsidRDefault="008B7F1D">
      <w:pPr>
        <w:autoSpaceDE w:val="0"/>
        <w:autoSpaceDN w:val="0"/>
        <w:spacing w:line="440" w:lineRule="exact"/>
        <w:jc w:val="left"/>
        <w:outlineLvl w:val="0"/>
        <w:rPr>
          <w:rFonts w:hAnsi="宋体" w:cs="宋体"/>
          <w:b/>
          <w:sz w:val="28"/>
          <w:szCs w:val="28"/>
        </w:rPr>
      </w:pPr>
    </w:p>
    <w:p w:rsidR="008B7F1D" w:rsidRDefault="008B7F1D">
      <w:pPr>
        <w:autoSpaceDE w:val="0"/>
        <w:autoSpaceDN w:val="0"/>
        <w:spacing w:line="440" w:lineRule="exact"/>
        <w:jc w:val="left"/>
        <w:outlineLvl w:val="0"/>
        <w:rPr>
          <w:rFonts w:hAnsi="宋体" w:cs="宋体"/>
          <w:b/>
          <w:sz w:val="28"/>
          <w:szCs w:val="28"/>
        </w:rPr>
      </w:pPr>
    </w:p>
    <w:p w:rsidR="008B7F1D" w:rsidRDefault="008B7F1D">
      <w:pPr>
        <w:autoSpaceDE w:val="0"/>
        <w:autoSpaceDN w:val="0"/>
        <w:spacing w:line="440" w:lineRule="exact"/>
        <w:jc w:val="left"/>
        <w:outlineLvl w:val="0"/>
        <w:rPr>
          <w:rFonts w:hAnsi="宋体" w:cs="宋体"/>
          <w:b/>
          <w:sz w:val="28"/>
          <w:szCs w:val="28"/>
        </w:rPr>
      </w:pPr>
    </w:p>
    <w:p w:rsidR="008B7F1D" w:rsidRDefault="008B7F1D">
      <w:pPr>
        <w:autoSpaceDE w:val="0"/>
        <w:autoSpaceDN w:val="0"/>
        <w:spacing w:line="440" w:lineRule="exact"/>
        <w:jc w:val="left"/>
        <w:outlineLvl w:val="0"/>
        <w:rPr>
          <w:rFonts w:hAnsi="宋体" w:cs="宋体"/>
          <w:b/>
          <w:sz w:val="28"/>
          <w:szCs w:val="28"/>
        </w:rPr>
      </w:pPr>
    </w:p>
    <w:p w:rsidR="008B7F1D" w:rsidRDefault="008B7F1D">
      <w:pPr>
        <w:pStyle w:val="a0"/>
        <w:ind w:firstLine="340"/>
      </w:pPr>
    </w:p>
    <w:p w:rsidR="008B7F1D" w:rsidRDefault="008B7F1D">
      <w:pPr>
        <w:pStyle w:val="a0"/>
        <w:ind w:firstLine="340"/>
      </w:pPr>
    </w:p>
    <w:p w:rsidR="008B7F1D" w:rsidRDefault="008B7F1D">
      <w:pPr>
        <w:pStyle w:val="a0"/>
        <w:ind w:firstLine="340"/>
      </w:pPr>
    </w:p>
    <w:p w:rsidR="008B7F1D" w:rsidRDefault="008B7F1D">
      <w:pPr>
        <w:pStyle w:val="a0"/>
        <w:ind w:firstLine="340"/>
      </w:pPr>
    </w:p>
    <w:p w:rsidR="008B7F1D" w:rsidRDefault="008B7F1D">
      <w:pPr>
        <w:pStyle w:val="a0"/>
        <w:ind w:firstLine="340"/>
      </w:pPr>
    </w:p>
    <w:p w:rsidR="008B7F1D" w:rsidRDefault="008B7F1D">
      <w:pPr>
        <w:pStyle w:val="a0"/>
        <w:ind w:firstLine="340"/>
      </w:pPr>
    </w:p>
    <w:p w:rsidR="008B7F1D" w:rsidRDefault="008B7F1D">
      <w:pPr>
        <w:pStyle w:val="a0"/>
        <w:ind w:firstLine="340"/>
      </w:pPr>
    </w:p>
    <w:p w:rsidR="008B7F1D" w:rsidRDefault="008B7F1D">
      <w:pPr>
        <w:pStyle w:val="a0"/>
        <w:ind w:firstLine="340"/>
      </w:pPr>
    </w:p>
    <w:p w:rsidR="008B7F1D" w:rsidRDefault="008B7F1D">
      <w:pPr>
        <w:pStyle w:val="a0"/>
        <w:ind w:firstLineChars="0" w:firstLine="0"/>
      </w:pPr>
    </w:p>
    <w:p w:rsidR="008B7F1D" w:rsidRDefault="00574C0C">
      <w:pPr>
        <w:autoSpaceDE w:val="0"/>
        <w:autoSpaceDN w:val="0"/>
        <w:spacing w:line="440" w:lineRule="exact"/>
        <w:jc w:val="left"/>
        <w:outlineLvl w:val="0"/>
        <w:rPr>
          <w:rFonts w:hAnsi="宋体" w:cs="宋体"/>
          <w:b/>
          <w:sz w:val="28"/>
          <w:szCs w:val="28"/>
        </w:rPr>
      </w:pPr>
      <w:r>
        <w:rPr>
          <w:rFonts w:hAnsi="宋体" w:cs="宋体" w:hint="eastAsia"/>
          <w:b/>
          <w:sz w:val="28"/>
          <w:szCs w:val="28"/>
        </w:rPr>
        <w:lastRenderedPageBreak/>
        <w:t xml:space="preserve">1. </w:t>
      </w:r>
      <w:r>
        <w:rPr>
          <w:rFonts w:hAnsi="宋体" w:cs="宋体" w:hint="eastAsia"/>
          <w:b/>
          <w:sz w:val="28"/>
          <w:szCs w:val="28"/>
        </w:rPr>
        <w:t>总则</w:t>
      </w:r>
    </w:p>
    <w:p w:rsidR="008B7F1D" w:rsidRDefault="00574C0C">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w:t>
      </w:r>
      <w:r>
        <w:rPr>
          <w:rFonts w:hAnsi="宋体" w:cs="仿宋_GB2312" w:hint="eastAsia"/>
          <w:sz w:val="24"/>
        </w:rPr>
        <w:t>本招标项目招标代理机构：见投标人须知前附表。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本招标项目地点：见投标人须知前附表。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1.1.5 </w:t>
      </w:r>
      <w:r>
        <w:rPr>
          <w:rFonts w:hAnsi="宋体" w:cs="仿宋_GB2312" w:hint="eastAsia"/>
          <w:sz w:val="24"/>
        </w:rPr>
        <w:t>本标段建设地点：见申请人须知前附表。</w:t>
      </w:r>
    </w:p>
    <w:p w:rsidR="008B7F1D" w:rsidRDefault="00574C0C">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w:t>
      </w:r>
      <w:r>
        <w:rPr>
          <w:rFonts w:hAnsi="宋体" w:cs="仿宋_GB2312" w:hint="eastAsia"/>
          <w:sz w:val="24"/>
        </w:rPr>
        <w:t>本招标项目的资金落实情况：见投标人须知前附表。</w:t>
      </w:r>
    </w:p>
    <w:p w:rsidR="008B7F1D" w:rsidRDefault="00574C0C">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8B7F1D" w:rsidRDefault="00574C0C">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int="eastAsia"/>
          <w:sz w:val="24"/>
        </w:rPr>
        <w:t>项目负责人</w:t>
      </w:r>
      <w:r>
        <w:rPr>
          <w:rFonts w:hAnsi="宋体" w:cs="仿宋_GB2312" w:hint="eastAsia"/>
          <w:sz w:val="24"/>
        </w:rPr>
        <w:t>资格要求：见投标人须知前附表。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w:t>
      </w:r>
      <w:r>
        <w:rPr>
          <w:rFonts w:hAnsi="宋体" w:cs="仿宋_GB2312" w:hint="eastAsia"/>
          <w:sz w:val="24"/>
        </w:rPr>
        <w:t>投标人不得存在下列情形之一：</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8B7F1D" w:rsidRDefault="00574C0C">
      <w:pPr>
        <w:autoSpaceDE w:val="0"/>
        <w:autoSpaceDN w:val="0"/>
        <w:spacing w:line="440" w:lineRule="exact"/>
        <w:jc w:val="left"/>
        <w:outlineLvl w:val="0"/>
        <w:rPr>
          <w:rFonts w:hAnsi="宋体" w:cs="宋体"/>
          <w:b/>
          <w:sz w:val="24"/>
        </w:rPr>
      </w:pPr>
      <w:bookmarkStart w:id="9" w:name="_Toc144974503"/>
      <w:bookmarkStart w:id="10" w:name="_Toc152042311"/>
      <w:bookmarkStart w:id="11" w:name="_Toc179632552"/>
      <w:bookmarkStart w:id="12" w:name="_Toc152045535"/>
      <w:r>
        <w:rPr>
          <w:rFonts w:hAnsi="宋体" w:cs="宋体" w:hint="eastAsia"/>
          <w:b/>
          <w:sz w:val="24"/>
        </w:rPr>
        <w:t xml:space="preserve">1.5 </w:t>
      </w:r>
      <w:r>
        <w:rPr>
          <w:rFonts w:hAnsi="宋体" w:cs="宋体" w:hint="eastAsia"/>
          <w:b/>
          <w:sz w:val="24"/>
        </w:rPr>
        <w:t>费用承担</w:t>
      </w:r>
      <w:bookmarkEnd w:id="9"/>
      <w:bookmarkEnd w:id="10"/>
      <w:bookmarkEnd w:id="11"/>
      <w:bookmarkEnd w:id="12"/>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投标</w:t>
      </w:r>
      <w:r>
        <w:rPr>
          <w:rFonts w:hAnsi="宋体" w:cs="宋体" w:hint="eastAsia"/>
          <w:sz w:val="24"/>
        </w:rPr>
        <w:t>人准备和参加投标活动发生的费用自理。</w:t>
      </w:r>
    </w:p>
    <w:p w:rsidR="008B7F1D" w:rsidRDefault="00574C0C">
      <w:pPr>
        <w:autoSpaceDE w:val="0"/>
        <w:autoSpaceDN w:val="0"/>
        <w:spacing w:line="440" w:lineRule="exact"/>
        <w:jc w:val="left"/>
        <w:outlineLvl w:val="0"/>
        <w:rPr>
          <w:rFonts w:hAnsi="宋体" w:cs="宋体"/>
          <w:b/>
          <w:sz w:val="24"/>
        </w:rPr>
      </w:pPr>
      <w:bookmarkStart w:id="13" w:name="_Toc179632553"/>
      <w:bookmarkStart w:id="14" w:name="_Toc152042312"/>
      <w:bookmarkStart w:id="15" w:name="_Toc152045536"/>
      <w:bookmarkStart w:id="16" w:name="_Toc144974504"/>
      <w:r>
        <w:rPr>
          <w:rFonts w:hAnsi="宋体" w:cs="宋体" w:hint="eastAsia"/>
          <w:b/>
          <w:sz w:val="24"/>
        </w:rPr>
        <w:t xml:space="preserve">1.6 </w:t>
      </w:r>
      <w:r>
        <w:rPr>
          <w:rFonts w:hAnsi="宋体" w:cs="宋体" w:hint="eastAsia"/>
          <w:b/>
          <w:sz w:val="24"/>
        </w:rPr>
        <w:t>保密</w:t>
      </w:r>
      <w:bookmarkEnd w:id="13"/>
      <w:bookmarkEnd w:id="14"/>
      <w:bookmarkEnd w:id="15"/>
      <w:bookmarkEnd w:id="16"/>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8B7F1D" w:rsidRDefault="00574C0C">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Ansi="宋体" w:cs="宋体" w:hint="eastAsia"/>
          <w:b/>
          <w:sz w:val="24"/>
        </w:rPr>
        <w:t xml:space="preserve">1.7 </w:t>
      </w:r>
      <w:r>
        <w:rPr>
          <w:rFonts w:hAnsi="宋体" w:cs="宋体" w:hint="eastAsia"/>
          <w:b/>
          <w:sz w:val="24"/>
        </w:rPr>
        <w:t>语言</w:t>
      </w:r>
      <w:bookmarkEnd w:id="17"/>
      <w:r>
        <w:rPr>
          <w:rFonts w:hAnsi="宋体" w:cs="宋体" w:hint="eastAsia"/>
          <w:b/>
          <w:sz w:val="24"/>
        </w:rPr>
        <w:t>文字</w:t>
      </w:r>
      <w:bookmarkEnd w:id="18"/>
      <w:bookmarkEnd w:id="19"/>
      <w:bookmarkEnd w:id="20"/>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8B7F1D" w:rsidRDefault="00574C0C">
      <w:pPr>
        <w:autoSpaceDE w:val="0"/>
        <w:autoSpaceDN w:val="0"/>
        <w:spacing w:line="440" w:lineRule="exact"/>
        <w:jc w:val="left"/>
        <w:outlineLvl w:val="0"/>
        <w:rPr>
          <w:rFonts w:hAnsi="宋体" w:cs="宋体"/>
          <w:b/>
          <w:sz w:val="24"/>
        </w:rPr>
      </w:pPr>
      <w:bookmarkStart w:id="21" w:name="_Toc179632555"/>
      <w:bookmarkStart w:id="22" w:name="_Toc152045538"/>
      <w:bookmarkStart w:id="23" w:name="_Toc152042314"/>
      <w:bookmarkStart w:id="24" w:name="_Toc144974506"/>
      <w:r>
        <w:rPr>
          <w:rFonts w:hAnsi="宋体" w:cs="宋体" w:hint="eastAsia"/>
          <w:b/>
          <w:sz w:val="24"/>
        </w:rPr>
        <w:t xml:space="preserve">1.8 </w:t>
      </w:r>
      <w:r>
        <w:rPr>
          <w:rFonts w:hAnsi="宋体" w:cs="宋体" w:hint="eastAsia"/>
          <w:b/>
          <w:sz w:val="24"/>
        </w:rPr>
        <w:t>计量单位</w:t>
      </w:r>
      <w:bookmarkEnd w:id="21"/>
      <w:bookmarkEnd w:id="22"/>
      <w:bookmarkEnd w:id="23"/>
      <w:bookmarkEnd w:id="24"/>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8B7F1D" w:rsidRDefault="00574C0C">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8B7F1D" w:rsidRDefault="00574C0C">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8B7F1D" w:rsidRDefault="00574C0C">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8B7F1D" w:rsidRDefault="00574C0C">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8B7F1D" w:rsidRDefault="00574C0C">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8B7F1D" w:rsidRDefault="00574C0C">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1 </w:t>
      </w:r>
      <w:r>
        <w:rPr>
          <w:rFonts w:hAnsi="宋体" w:cs="宋体" w:hint="eastAsia"/>
          <w:sz w:val="24"/>
        </w:rPr>
        <w:t>招标人不召开投标预备会。</w:t>
      </w:r>
    </w:p>
    <w:p w:rsidR="008B7F1D" w:rsidRDefault="00574C0C">
      <w:pPr>
        <w:autoSpaceDE w:val="0"/>
        <w:autoSpaceDN w:val="0"/>
        <w:spacing w:line="450" w:lineRule="exact"/>
        <w:ind w:firstLineChars="200" w:firstLine="480"/>
        <w:jc w:val="left"/>
        <w:outlineLvl w:val="0"/>
        <w:rPr>
          <w:rFonts w:hAnsi="宋体" w:cs="宋体"/>
          <w:sz w:val="24"/>
          <w:szCs w:val="22"/>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2 </w:t>
      </w:r>
      <w:r>
        <w:rPr>
          <w:rFonts w:hAnsi="宋体" w:cs="宋体" w:hint="eastAsia"/>
          <w:sz w:val="24"/>
        </w:rPr>
        <w:t>投标人应在投标人须知前附表规定的时间前，</w:t>
      </w:r>
      <w:r>
        <w:rPr>
          <w:rFonts w:hAnsi="宋体" w:cs="宋体" w:hint="eastAsia"/>
          <w:sz w:val="24"/>
          <w:szCs w:val="22"/>
        </w:rPr>
        <w:t>将问题在全国公共资源交易平台（河南省·许昌市）系统电子平台上提出。</w:t>
      </w:r>
    </w:p>
    <w:p w:rsidR="008B7F1D" w:rsidRDefault="00574C0C">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全国公共资源交易平台（河南省·许昌市）系统电子平台</w:t>
      </w:r>
      <w:r>
        <w:rPr>
          <w:rFonts w:hAnsi="宋体" w:cs="宋体" w:hint="eastAsia"/>
          <w:sz w:val="24"/>
        </w:rPr>
        <w:t>上予以澄清。该澄清内容为招标文件的组成部分。</w:t>
      </w:r>
    </w:p>
    <w:p w:rsidR="008B7F1D" w:rsidRDefault="00574C0C">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8B7F1D" w:rsidRDefault="00574C0C">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8B7F1D" w:rsidRDefault="00574C0C">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8B7F1D" w:rsidRDefault="00574C0C">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8B7F1D" w:rsidRDefault="00574C0C">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8B7F1D" w:rsidRDefault="00574C0C">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8B7F1D" w:rsidRDefault="00574C0C">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8B7F1D" w:rsidRDefault="00574C0C">
      <w:pPr>
        <w:spacing w:line="450" w:lineRule="exact"/>
        <w:ind w:firstLineChars="171" w:firstLine="410"/>
        <w:rPr>
          <w:sz w:val="24"/>
        </w:rPr>
      </w:pPr>
      <w:r>
        <w:rPr>
          <w:rFonts w:hint="eastAsia"/>
          <w:sz w:val="24"/>
        </w:rPr>
        <w:t>（</w:t>
      </w:r>
      <w:r>
        <w:rPr>
          <w:rFonts w:hint="eastAsia"/>
          <w:sz w:val="24"/>
        </w:rPr>
        <w:t>1</w:t>
      </w:r>
      <w:r>
        <w:rPr>
          <w:rFonts w:hint="eastAsia"/>
          <w:sz w:val="24"/>
        </w:rPr>
        <w:t>）招标公告；</w:t>
      </w:r>
    </w:p>
    <w:p w:rsidR="008B7F1D" w:rsidRDefault="00574C0C">
      <w:pPr>
        <w:spacing w:line="450" w:lineRule="exact"/>
        <w:ind w:firstLineChars="171" w:firstLine="410"/>
        <w:rPr>
          <w:sz w:val="24"/>
        </w:rPr>
      </w:pPr>
      <w:r>
        <w:rPr>
          <w:rFonts w:hint="eastAsia"/>
          <w:sz w:val="24"/>
        </w:rPr>
        <w:t>（</w:t>
      </w:r>
      <w:r>
        <w:rPr>
          <w:rFonts w:hint="eastAsia"/>
          <w:sz w:val="24"/>
        </w:rPr>
        <w:t>2</w:t>
      </w:r>
      <w:r>
        <w:rPr>
          <w:rFonts w:hint="eastAsia"/>
          <w:sz w:val="24"/>
        </w:rPr>
        <w:t>）投标人须知；</w:t>
      </w:r>
    </w:p>
    <w:p w:rsidR="008B7F1D" w:rsidRDefault="00574C0C">
      <w:pPr>
        <w:spacing w:line="450" w:lineRule="exact"/>
        <w:ind w:firstLineChars="171" w:firstLine="410"/>
        <w:rPr>
          <w:sz w:val="24"/>
        </w:rPr>
      </w:pPr>
      <w:r>
        <w:rPr>
          <w:rFonts w:hint="eastAsia"/>
          <w:sz w:val="24"/>
        </w:rPr>
        <w:lastRenderedPageBreak/>
        <w:t>（</w:t>
      </w:r>
      <w:r>
        <w:rPr>
          <w:rFonts w:hint="eastAsia"/>
          <w:sz w:val="24"/>
        </w:rPr>
        <w:t>3</w:t>
      </w:r>
      <w:r>
        <w:rPr>
          <w:rFonts w:hint="eastAsia"/>
          <w:sz w:val="24"/>
        </w:rPr>
        <w:t>）评标办法；</w:t>
      </w:r>
    </w:p>
    <w:p w:rsidR="008B7F1D" w:rsidRDefault="00574C0C">
      <w:pPr>
        <w:spacing w:line="450" w:lineRule="exact"/>
        <w:ind w:firstLineChars="171" w:firstLine="410"/>
        <w:rPr>
          <w:sz w:val="24"/>
        </w:rPr>
      </w:pPr>
      <w:r>
        <w:rPr>
          <w:rFonts w:hint="eastAsia"/>
          <w:sz w:val="24"/>
        </w:rPr>
        <w:t>（</w:t>
      </w:r>
      <w:r>
        <w:rPr>
          <w:rFonts w:hint="eastAsia"/>
          <w:sz w:val="24"/>
        </w:rPr>
        <w:t>4</w:t>
      </w:r>
      <w:r>
        <w:rPr>
          <w:rFonts w:hint="eastAsia"/>
          <w:sz w:val="24"/>
        </w:rPr>
        <w:t>）合同条款及格式；</w:t>
      </w:r>
    </w:p>
    <w:p w:rsidR="008B7F1D" w:rsidRDefault="00574C0C">
      <w:pPr>
        <w:spacing w:line="45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8B7F1D" w:rsidRDefault="00574C0C">
      <w:pPr>
        <w:spacing w:line="45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8B7F1D" w:rsidRDefault="00574C0C">
      <w:pPr>
        <w:spacing w:line="450" w:lineRule="exact"/>
        <w:ind w:firstLineChars="171" w:firstLine="410"/>
        <w:rPr>
          <w:sz w:val="24"/>
        </w:rPr>
      </w:pPr>
      <w:r>
        <w:rPr>
          <w:rFonts w:hint="eastAsia"/>
          <w:sz w:val="24"/>
        </w:rPr>
        <w:t>（</w:t>
      </w:r>
      <w:r>
        <w:rPr>
          <w:rFonts w:hint="eastAsia"/>
          <w:sz w:val="24"/>
        </w:rPr>
        <w:t>7</w:t>
      </w:r>
      <w:r>
        <w:rPr>
          <w:rFonts w:hint="eastAsia"/>
          <w:sz w:val="24"/>
        </w:rPr>
        <w:t>）技术标准和要求；</w:t>
      </w:r>
    </w:p>
    <w:p w:rsidR="008B7F1D" w:rsidRDefault="00574C0C">
      <w:pPr>
        <w:spacing w:line="450" w:lineRule="exact"/>
        <w:ind w:firstLineChars="171" w:firstLine="410"/>
        <w:rPr>
          <w:sz w:val="24"/>
        </w:rPr>
      </w:pPr>
      <w:r>
        <w:rPr>
          <w:rFonts w:hint="eastAsia"/>
          <w:sz w:val="24"/>
        </w:rPr>
        <w:t>（</w:t>
      </w:r>
      <w:r>
        <w:rPr>
          <w:rFonts w:hint="eastAsia"/>
          <w:sz w:val="24"/>
        </w:rPr>
        <w:t>8</w:t>
      </w:r>
      <w:r>
        <w:rPr>
          <w:rFonts w:hint="eastAsia"/>
          <w:sz w:val="24"/>
        </w:rPr>
        <w:t>）投标文件格式；</w:t>
      </w:r>
    </w:p>
    <w:p w:rsidR="008B7F1D" w:rsidRDefault="00574C0C">
      <w:pPr>
        <w:spacing w:line="45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8B7F1D" w:rsidRDefault="00574C0C">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8B7F1D" w:rsidRDefault="00574C0C">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8B7F1D" w:rsidRDefault="00574C0C">
      <w:pPr>
        <w:spacing w:line="450" w:lineRule="exact"/>
        <w:ind w:firstLineChars="171" w:firstLine="410"/>
        <w:rPr>
          <w:sz w:val="24"/>
        </w:rPr>
      </w:pPr>
      <w:bookmarkStart w:id="31" w:name="_Toc283559954"/>
      <w:r>
        <w:rPr>
          <w:rFonts w:hint="eastAsia"/>
          <w:sz w:val="24"/>
        </w:rPr>
        <w:t>2.2.1</w:t>
      </w:r>
      <w:r>
        <w:rPr>
          <w:rFonts w:hint="eastAsia"/>
          <w:sz w:val="24"/>
        </w:rPr>
        <w:t xml:space="preserve">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8B7F1D" w:rsidRDefault="00574C0C">
      <w:pPr>
        <w:spacing w:line="450" w:lineRule="exact"/>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天前通过【全国公共资源交易平台（河南省·许昌市）】公共资源交易系统发出，但不指明澄清问题的来源。如果澄清发出的时间距投标截止时间不足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8B7F1D" w:rsidRDefault="00574C0C">
      <w:pPr>
        <w:spacing w:line="450" w:lineRule="exact"/>
        <w:ind w:firstLineChars="171" w:firstLine="410"/>
        <w:rPr>
          <w:sz w:val="24"/>
        </w:rPr>
      </w:pPr>
      <w:r>
        <w:rPr>
          <w:rFonts w:hint="eastAsia"/>
          <w:sz w:val="24"/>
        </w:rPr>
        <w:t xml:space="preserve">2.2.3 </w:t>
      </w:r>
      <w:r>
        <w:rPr>
          <w:rFonts w:hint="eastAsia"/>
          <w:sz w:val="24"/>
        </w:rPr>
        <w:t>所有澄清、答疑全部以【全国公共资源交易平台（河南省·许昌市）】公共资源交</w:t>
      </w:r>
      <w:r>
        <w:rPr>
          <w:rFonts w:hint="eastAsia"/>
          <w:sz w:val="24"/>
        </w:rPr>
        <w:t>易系统发出的为准，不再接受书面形式的递交。</w:t>
      </w:r>
    </w:p>
    <w:p w:rsidR="008B7F1D" w:rsidRDefault="00574C0C">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8B7F1D" w:rsidRDefault="00574C0C">
      <w:pPr>
        <w:autoSpaceDE w:val="0"/>
        <w:autoSpaceDN w:val="0"/>
        <w:spacing w:line="420" w:lineRule="exact"/>
        <w:jc w:val="left"/>
        <w:outlineLvl w:val="0"/>
        <w:rPr>
          <w:rFonts w:hAnsi="宋体" w:cs="宋体"/>
          <w:b/>
          <w:sz w:val="24"/>
        </w:rPr>
      </w:pPr>
      <w:bookmarkStart w:id="32" w:name="_Toc152042322"/>
      <w:bookmarkStart w:id="33" w:name="_Toc152045546"/>
      <w:bookmarkStart w:id="34" w:name="_Toc179632564"/>
      <w:bookmarkStart w:id="35" w:name="_Toc144974514"/>
      <w:r>
        <w:rPr>
          <w:rFonts w:hAnsi="宋体" w:cs="宋体" w:hint="eastAsia"/>
          <w:b/>
          <w:sz w:val="24"/>
        </w:rPr>
        <w:t xml:space="preserve">3. </w:t>
      </w:r>
      <w:r>
        <w:rPr>
          <w:rFonts w:hAnsi="宋体" w:cs="宋体" w:hint="eastAsia"/>
          <w:b/>
          <w:sz w:val="24"/>
        </w:rPr>
        <w:t>投标文件</w:t>
      </w:r>
      <w:bookmarkEnd w:id="32"/>
      <w:bookmarkEnd w:id="33"/>
      <w:bookmarkEnd w:id="34"/>
      <w:bookmarkEnd w:id="35"/>
    </w:p>
    <w:p w:rsidR="008B7F1D" w:rsidRDefault="00574C0C">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w:t>
      </w:r>
      <w:r>
        <w:rPr>
          <w:rFonts w:hAnsi="宋体" w:cs="宋体" w:hint="eastAsia"/>
          <w:b/>
          <w:sz w:val="24"/>
        </w:rPr>
        <w:t>投标文件由商务标、综合（信用）标和技术标三部分组成。</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3.1.1  </w:t>
      </w:r>
      <w:r>
        <w:rPr>
          <w:rFonts w:hAnsi="宋体" w:cs="宋体" w:hint="eastAsia"/>
          <w:sz w:val="24"/>
        </w:rPr>
        <w:t>商务标组成：</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3.1.2  </w:t>
      </w:r>
      <w:r>
        <w:rPr>
          <w:rFonts w:hAnsi="宋体" w:cs="宋体" w:hint="eastAsia"/>
          <w:sz w:val="24"/>
        </w:rPr>
        <w:t>综合（信用）标组成：</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）投标函附录；</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）法定代表人身份证明、授权委托书及</w:t>
      </w:r>
      <w:r>
        <w:rPr>
          <w:rFonts w:hint="eastAsia"/>
          <w:sz w:val="24"/>
        </w:rPr>
        <w:t>项目负责人</w:t>
      </w:r>
      <w:r>
        <w:rPr>
          <w:rFonts w:hAnsi="宋体" w:cs="宋体" w:hint="eastAsia"/>
          <w:sz w:val="24"/>
        </w:rPr>
        <w:t>承诺书；</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）投标保证金；</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）项目管理机构配备情况；</w:t>
      </w:r>
      <w:r>
        <w:rPr>
          <w:rFonts w:hAnsi="宋体" w:cs="宋体" w:hint="eastAsia"/>
          <w:sz w:val="24"/>
        </w:rPr>
        <w:t xml:space="preserve"> </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6</w:t>
      </w:r>
      <w:r>
        <w:rPr>
          <w:rFonts w:hAnsi="宋体" w:cs="宋体" w:hint="eastAsia"/>
          <w:sz w:val="24"/>
        </w:rPr>
        <w:t>）投标单位基本信息表；</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）资格证明文件；</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）近年财务状况；</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）近年完成的类似项目情况；</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）近年发生的诉讼及仲裁情况；</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）正在施工的和新承接的项目情况；</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）其它材料。</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3.1.3  </w:t>
      </w:r>
      <w:r>
        <w:rPr>
          <w:rFonts w:hAnsi="宋体" w:cs="宋体" w:hint="eastAsia"/>
          <w:sz w:val="24"/>
        </w:rPr>
        <w:t>技术标组成：</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8B7F1D" w:rsidRDefault="00574C0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8B7F1D" w:rsidRDefault="00574C0C">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8B7F1D" w:rsidRDefault="00574C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8B7F1D" w:rsidRDefault="00574C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w:t>
      </w:r>
      <w:r>
        <w:rPr>
          <w:rFonts w:ascii="新宋体" w:eastAsia="新宋体" w:hAnsi="新宋体" w:cs="仿宋_GB2312" w:hint="eastAsia"/>
          <w:sz w:val="24"/>
        </w:rPr>
        <w:t>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8B7F1D" w:rsidRDefault="00574C0C" w:rsidP="00A77BA7">
      <w:pPr>
        <w:tabs>
          <w:tab w:val="left" w:pos="1260"/>
        </w:tabs>
        <w:autoSpaceDE w:val="0"/>
        <w:autoSpaceDN w:val="0"/>
        <w:adjustRightInd w:val="0"/>
        <w:spacing w:line="460" w:lineRule="exact"/>
        <w:ind w:firstLineChars="200" w:firstLine="482"/>
        <w:jc w:val="left"/>
        <w:rPr>
          <w:rFonts w:hAnsi="宋体" w:cs="宋体"/>
          <w:b/>
          <w:sz w:val="24"/>
          <w:szCs w:val="24"/>
        </w:rPr>
      </w:pPr>
      <w:bookmarkStart w:id="37" w:name="OLE_LINK21"/>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8B7F1D" w:rsidRDefault="00574C0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w:t>
      </w:r>
      <w:r>
        <w:rPr>
          <w:rFonts w:hAnsi="宋体" w:cs="宋体" w:hint="eastAsia"/>
          <w:b/>
          <w:sz w:val="24"/>
          <w:szCs w:val="24"/>
        </w:rPr>
        <w:t>全文明施工措施费”是不可竞争费，即费率不可竞争；投标人</w:t>
      </w:r>
      <w:r>
        <w:rPr>
          <w:rFonts w:hAnsi="宋体" w:cs="宋体" w:hint="eastAsia"/>
          <w:b/>
          <w:sz w:val="24"/>
          <w:szCs w:val="24"/>
        </w:rPr>
        <w:lastRenderedPageBreak/>
        <w:t>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8B7F1D" w:rsidRDefault="00574C0C" w:rsidP="00A77BA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8B7F1D" w:rsidRDefault="00574C0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7"/>
    <w:p w:rsidR="008B7F1D" w:rsidRDefault="00574C0C">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6"/>
    </w:p>
    <w:p w:rsidR="008B7F1D" w:rsidRDefault="00574C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8B7F1D" w:rsidRDefault="00574C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招标人在全国公共资源交易平台（河南省·许昌市）系统电子平台发出延长投标有效期的通知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8B7F1D" w:rsidRDefault="00574C0C">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 xml:space="preserve">3.4 </w:t>
      </w:r>
      <w:r>
        <w:rPr>
          <w:rFonts w:hAnsi="宋体" w:cs="宋体" w:hint="eastAsia"/>
          <w:b/>
          <w:bCs/>
          <w:sz w:val="24"/>
        </w:rPr>
        <w:t>投标保证金</w:t>
      </w:r>
      <w:r>
        <w:rPr>
          <w:rFonts w:hAnsi="宋体" w:cs="宋体" w:hint="eastAsia"/>
          <w:b/>
          <w:bCs/>
          <w:sz w:val="24"/>
          <w:szCs w:val="22"/>
        </w:rPr>
        <w:t>（见附表）</w:t>
      </w:r>
    </w:p>
    <w:p w:rsidR="008B7F1D" w:rsidRDefault="00574C0C">
      <w:pPr>
        <w:spacing w:line="380" w:lineRule="exact"/>
        <w:ind w:firstLineChars="200" w:firstLine="480"/>
        <w:rPr>
          <w:rFonts w:hAnsi="宋体" w:cs="宋体"/>
          <w:sz w:val="24"/>
        </w:rPr>
      </w:pPr>
      <w:bookmarkStart w:id="38" w:name="_Toc283559960"/>
      <w:r>
        <w:rPr>
          <w:rFonts w:hAnsi="宋体" w:cs="宋体" w:hint="eastAsia"/>
          <w:sz w:val="24"/>
        </w:rPr>
        <w:t>1</w:t>
      </w:r>
      <w:r>
        <w:rPr>
          <w:rFonts w:hAnsi="宋体" w:cs="宋体" w:hint="eastAsia"/>
          <w:sz w:val="24"/>
        </w:rPr>
        <w:t>、</w:t>
      </w:r>
      <w:r>
        <w:rPr>
          <w:rFonts w:hAnsi="宋体" w:cs="宋体" w:hint="eastAsia"/>
          <w:sz w:val="24"/>
        </w:rPr>
        <w:t xml:space="preserve"> </w:t>
      </w:r>
      <w:r>
        <w:rPr>
          <w:rFonts w:hAnsi="宋体" w:cs="宋体" w:hint="eastAsia"/>
          <w:sz w:val="24"/>
        </w:rPr>
        <w:t>投标保证金的退还：</w:t>
      </w:r>
    </w:p>
    <w:p w:rsidR="008B7F1D" w:rsidRDefault="00574C0C">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）中标公告发出后，</w:t>
      </w:r>
      <w:r>
        <w:rPr>
          <w:rFonts w:hAnsi="宋体" w:cs="宋体" w:hint="eastAsia"/>
          <w:sz w:val="24"/>
        </w:rPr>
        <w:t>5</w:t>
      </w:r>
      <w:r>
        <w:rPr>
          <w:rFonts w:hAnsi="宋体" w:cs="宋体" w:hint="eastAsia"/>
          <w:sz w:val="24"/>
        </w:rPr>
        <w:t>个工作日内退还非中标候选人投标保证金及银行同期活期存款利息。</w:t>
      </w:r>
    </w:p>
    <w:p w:rsidR="008B7F1D" w:rsidRDefault="00574C0C">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）在法定期限内签订书面合同，中标人执投标保证金退还申请表（单位加盖行政公章）及合同原件到中心业务部室办理退款手续，中心在</w:t>
      </w:r>
      <w:r>
        <w:rPr>
          <w:rFonts w:hAnsi="宋体" w:cs="宋体" w:hint="eastAsia"/>
          <w:sz w:val="24"/>
        </w:rPr>
        <w:t>5</w:t>
      </w:r>
      <w:r>
        <w:rPr>
          <w:rFonts w:hAnsi="宋体" w:cs="宋体" w:hint="eastAsia"/>
          <w:sz w:val="24"/>
        </w:rPr>
        <w:t>个工作日内向中标人和其他中标候选人退还投标保证金及银行同期活期存款利息。</w:t>
      </w:r>
    </w:p>
    <w:p w:rsidR="008B7F1D" w:rsidRDefault="00574C0C">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p>
    <w:p w:rsidR="008B7F1D" w:rsidRDefault="00574C0C">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8B7F1D" w:rsidRDefault="00574C0C">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8B7F1D" w:rsidRDefault="00574C0C">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rPr>
        <w:t>退还投标保证金，除另有规定外，一般以转账方式一次性退还至投标保证金的原提交账户。</w:t>
      </w:r>
    </w:p>
    <w:p w:rsidR="008B7F1D" w:rsidRDefault="00574C0C">
      <w:pPr>
        <w:spacing w:line="380" w:lineRule="exact"/>
        <w:ind w:firstLineChars="200" w:firstLine="480"/>
        <w:rPr>
          <w:rFonts w:hAnsi="宋体" w:cs="宋体"/>
          <w:sz w:val="24"/>
        </w:rPr>
      </w:pPr>
      <w:r>
        <w:rPr>
          <w:rFonts w:hAnsi="宋体" w:cs="宋体" w:hint="eastAsia"/>
          <w:sz w:val="24"/>
        </w:rPr>
        <w:t>2</w:t>
      </w:r>
      <w:r>
        <w:rPr>
          <w:rFonts w:hAnsi="宋体" w:cs="宋体" w:hint="eastAsia"/>
          <w:sz w:val="24"/>
        </w:rPr>
        <w:t>、投标人有下列情形之一的，不予退还投标保证金：</w:t>
      </w:r>
    </w:p>
    <w:p w:rsidR="008B7F1D" w:rsidRDefault="00574C0C">
      <w:pPr>
        <w:spacing w:line="380" w:lineRule="exact"/>
        <w:ind w:firstLineChars="200" w:firstLine="480"/>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8B7F1D" w:rsidRDefault="00574C0C">
      <w:pPr>
        <w:spacing w:line="380" w:lineRule="exact"/>
        <w:ind w:firstLineChars="200" w:firstLine="480"/>
        <w:rPr>
          <w:rFonts w:hAnsi="宋体" w:cs="宋体"/>
          <w:sz w:val="24"/>
        </w:rPr>
      </w:pP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8B7F1D" w:rsidRDefault="00574C0C">
      <w:pPr>
        <w:spacing w:line="380" w:lineRule="exact"/>
        <w:ind w:firstLineChars="200" w:firstLine="480"/>
        <w:rPr>
          <w:rFonts w:hAnsi="宋体" w:cs="宋体"/>
          <w:sz w:val="24"/>
        </w:rPr>
      </w:pPr>
      <w:r>
        <w:rPr>
          <w:rFonts w:hAnsi="宋体" w:cs="宋体" w:hint="eastAsia"/>
          <w:sz w:val="24"/>
        </w:rPr>
        <w:t>（三）将中标项目转让给他人，或者在投标文件中未说明，且未经招标人同意，将中标项目分包给他人的；</w:t>
      </w:r>
      <w:r>
        <w:rPr>
          <w:rFonts w:hAnsi="宋体" w:cs="宋体" w:hint="eastAsia"/>
          <w:sz w:val="24"/>
        </w:rPr>
        <w:t xml:space="preserve"> </w:t>
      </w:r>
    </w:p>
    <w:p w:rsidR="008B7F1D" w:rsidRDefault="00574C0C">
      <w:pPr>
        <w:spacing w:line="380" w:lineRule="exact"/>
        <w:ind w:firstLineChars="200" w:firstLine="480"/>
        <w:rPr>
          <w:rFonts w:hAnsi="宋体" w:cs="宋体"/>
          <w:sz w:val="24"/>
        </w:rPr>
      </w:pPr>
      <w:r>
        <w:rPr>
          <w:rFonts w:hAnsi="宋体" w:cs="宋体" w:hint="eastAsia"/>
          <w:sz w:val="24"/>
        </w:rPr>
        <w:lastRenderedPageBreak/>
        <w:t xml:space="preserve"> </w:t>
      </w:r>
      <w:r>
        <w:rPr>
          <w:rFonts w:hAnsi="宋体" w:cs="宋体" w:hint="eastAsia"/>
          <w:sz w:val="24"/>
        </w:rPr>
        <w:t>（四）投标人在招投标活动中弄虚作假、围标串标，骗取中标并经招投标行政监督部</w:t>
      </w:r>
      <w:r>
        <w:rPr>
          <w:rFonts w:hAnsi="宋体" w:cs="宋体" w:hint="eastAsia"/>
          <w:sz w:val="24"/>
        </w:rPr>
        <w:t>门调查核实的；</w:t>
      </w:r>
      <w:r>
        <w:rPr>
          <w:rFonts w:hAnsi="宋体" w:cs="宋体" w:hint="eastAsia"/>
          <w:sz w:val="24"/>
        </w:rPr>
        <w:t xml:space="preserve"> </w:t>
      </w:r>
    </w:p>
    <w:p w:rsidR="008B7F1D" w:rsidRDefault="00574C0C">
      <w:pPr>
        <w:spacing w:line="380" w:lineRule="exact"/>
        <w:ind w:firstLineChars="200" w:firstLine="480"/>
        <w:rPr>
          <w:rFonts w:hAnsi="宋体" w:cs="宋体"/>
          <w:sz w:val="24"/>
        </w:rPr>
      </w:pPr>
      <w:r>
        <w:rPr>
          <w:rFonts w:hAnsi="宋体" w:cs="宋体" w:hint="eastAsia"/>
          <w:sz w:val="24"/>
        </w:rPr>
        <w:t xml:space="preserve"> </w:t>
      </w:r>
      <w:r>
        <w:rPr>
          <w:rFonts w:hAnsi="宋体" w:cs="宋体" w:hint="eastAsia"/>
          <w:sz w:val="24"/>
        </w:rPr>
        <w:t>（五）拒绝履行合同义务的；</w:t>
      </w:r>
    </w:p>
    <w:p w:rsidR="008B7F1D" w:rsidRDefault="00574C0C">
      <w:pPr>
        <w:spacing w:line="380" w:lineRule="exact"/>
        <w:ind w:firstLineChars="200" w:firstLine="480"/>
        <w:rPr>
          <w:rFonts w:hAnsi="宋体" w:cs="宋体"/>
          <w:sz w:val="24"/>
        </w:rPr>
      </w:pPr>
      <w:r>
        <w:rPr>
          <w:rFonts w:hAnsi="宋体" w:cs="宋体" w:hint="eastAsia"/>
          <w:sz w:val="24"/>
        </w:rPr>
        <w:t xml:space="preserve"> </w:t>
      </w:r>
      <w:r>
        <w:rPr>
          <w:rFonts w:hAnsi="宋体" w:cs="宋体" w:hint="eastAsia"/>
          <w:sz w:val="24"/>
        </w:rPr>
        <w:t>（六）相关法律、法规规定不予退还的其它情形。</w:t>
      </w:r>
    </w:p>
    <w:p w:rsidR="008B7F1D" w:rsidRDefault="00574C0C">
      <w:pPr>
        <w:spacing w:line="380" w:lineRule="exact"/>
        <w:ind w:firstLineChars="275" w:firstLine="660"/>
        <w:rPr>
          <w:rFonts w:hAnsi="宋体" w:cs="宋体"/>
          <w:sz w:val="24"/>
        </w:rPr>
      </w:pPr>
      <w:r>
        <w:rPr>
          <w:rFonts w:hAnsi="宋体" w:cs="宋体" w:hint="eastAsia"/>
          <w:sz w:val="24"/>
        </w:rPr>
        <w:t>（七）自</w:t>
      </w:r>
      <w:r>
        <w:rPr>
          <w:rFonts w:hAnsi="宋体" w:cs="宋体" w:hint="eastAsia"/>
          <w:sz w:val="24"/>
        </w:rPr>
        <w:t>2018</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2</w:t>
      </w:r>
      <w:r>
        <w:rPr>
          <w:rFonts w:hAnsi="宋体" w:cs="宋体" w:hint="eastAsia"/>
          <w:sz w:val="24"/>
        </w:rPr>
        <w:t>日起，凡投标人投标保证金交纳至同一标段相同子账号的，保证金暂不予退还，并依照《许昌市公共资源交易当事人不良行为管理暂行办法》（许公管委〔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p>
    <w:p w:rsidR="008B7F1D" w:rsidRDefault="00574C0C">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8B7F1D" w:rsidRDefault="00574C0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3.5.1 </w:t>
      </w:r>
      <w:r>
        <w:rPr>
          <w:rFonts w:hAnsi="宋体" w:cs="宋体" w:hint="eastAsia"/>
          <w:sz w:val="24"/>
          <w:lang w:val="zh-CN"/>
        </w:rPr>
        <w:t>“投标人基本情况表”应附投标人营业执照副本、资质证书副本和安全生</w:t>
      </w:r>
      <w:r>
        <w:rPr>
          <w:rFonts w:hAnsi="宋体" w:cs="宋体" w:hint="eastAsia"/>
          <w:sz w:val="24"/>
          <w:lang w:val="zh-CN"/>
        </w:rPr>
        <w:t>产许可证等材料的原件扫描件</w:t>
      </w:r>
      <w:r>
        <w:rPr>
          <w:rFonts w:ascii="新宋体" w:eastAsia="新宋体" w:hAnsi="新宋体" w:cs="仿宋_GB2312" w:hint="eastAsia"/>
          <w:sz w:val="24"/>
        </w:rPr>
        <w:t>（或图片）</w:t>
      </w:r>
      <w:r>
        <w:rPr>
          <w:rFonts w:hAnsi="宋体" w:cs="宋体" w:hint="eastAsia"/>
          <w:sz w:val="24"/>
          <w:lang w:val="zh-CN"/>
        </w:rPr>
        <w:t>。</w:t>
      </w:r>
    </w:p>
    <w:p w:rsidR="008B7F1D" w:rsidRDefault="00574C0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3.5.2 </w:t>
      </w:r>
      <w:r>
        <w:rPr>
          <w:rFonts w:hAnsi="宋体" w:cs="宋体" w:hint="eastAsia"/>
          <w:sz w:val="24"/>
          <w:lang w:val="zh-CN"/>
        </w:rPr>
        <w:t>“近年财务状况表”应附经会计师事务所或审计机构审计的财务会计报表，包括资产负债表、现金流量表、利润表和财务情况说明书的原件扫描件</w:t>
      </w:r>
      <w:r>
        <w:rPr>
          <w:rFonts w:ascii="新宋体" w:eastAsia="新宋体" w:hAnsi="新宋体" w:cs="仿宋_GB2312" w:hint="eastAsia"/>
          <w:sz w:val="24"/>
        </w:rPr>
        <w:t>（或图片）</w:t>
      </w:r>
      <w:r>
        <w:rPr>
          <w:rFonts w:hAnsi="宋体" w:cs="宋体" w:hint="eastAsia"/>
          <w:sz w:val="24"/>
          <w:lang w:val="zh-CN"/>
        </w:rPr>
        <w:t>，具体年份要求见投标人须知前附表。</w:t>
      </w:r>
    </w:p>
    <w:p w:rsidR="008B7F1D" w:rsidRDefault="00574C0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3.5.3 </w:t>
      </w:r>
      <w:r>
        <w:rPr>
          <w:rFonts w:hAnsi="宋体" w:cs="宋体" w:hint="eastAsia"/>
          <w:sz w:val="24"/>
          <w:lang w:val="zh-CN"/>
        </w:rPr>
        <w:t>“近年完成的类似项目情况表”应附中标通知书和合同协议书或合同协议书和工程竣工验收备案表（或工程竣工验收证书）的原件扫描件</w:t>
      </w:r>
      <w:r>
        <w:rPr>
          <w:rFonts w:ascii="新宋体" w:eastAsia="新宋体" w:hAnsi="新宋体" w:cs="仿宋_GB2312" w:hint="eastAsia"/>
          <w:sz w:val="24"/>
        </w:rPr>
        <w:t>（或图片）</w:t>
      </w:r>
      <w:r>
        <w:rPr>
          <w:rFonts w:hAnsi="宋体" w:cs="宋体" w:hint="eastAsia"/>
          <w:sz w:val="24"/>
          <w:lang w:val="zh-CN"/>
        </w:rPr>
        <w:t>，具体年份要求见投标人须知前附表。每张表格只填写一个项目，并标明序号。</w:t>
      </w:r>
    </w:p>
    <w:p w:rsidR="008B7F1D" w:rsidRDefault="00574C0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3.5.4 </w:t>
      </w:r>
      <w:r>
        <w:rPr>
          <w:rFonts w:hAnsi="宋体" w:cs="宋体" w:hint="eastAsia"/>
          <w:sz w:val="24"/>
          <w:lang w:val="zh-CN"/>
        </w:rPr>
        <w:t>“正在施工和新承接的项目情况表”应附合同协议书的原件扫描</w:t>
      </w:r>
      <w:r>
        <w:rPr>
          <w:rFonts w:hAnsi="宋体" w:cs="宋体" w:hint="eastAsia"/>
          <w:sz w:val="24"/>
          <w:lang w:val="zh-CN"/>
        </w:rPr>
        <w:t>件</w:t>
      </w:r>
      <w:r>
        <w:rPr>
          <w:rFonts w:ascii="新宋体" w:eastAsia="新宋体" w:hAnsi="新宋体" w:cs="仿宋_GB2312" w:hint="eastAsia"/>
          <w:sz w:val="24"/>
        </w:rPr>
        <w:t>（或图片）</w:t>
      </w:r>
      <w:r>
        <w:rPr>
          <w:rFonts w:hAnsi="宋体" w:cs="宋体" w:hint="eastAsia"/>
          <w:sz w:val="24"/>
          <w:lang w:val="zh-CN"/>
        </w:rPr>
        <w:t>。每张表格只填写一个项目，并标明序号。</w:t>
      </w:r>
    </w:p>
    <w:p w:rsidR="008B7F1D" w:rsidRDefault="00574C0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3.5.5 </w:t>
      </w:r>
      <w:r>
        <w:rPr>
          <w:rFonts w:hAnsi="宋体" w:cs="宋体" w:hint="eastAsia"/>
          <w:sz w:val="24"/>
          <w:lang w:val="zh-CN"/>
        </w:rPr>
        <w:t>“近年发生的诉讼及仲裁情况”应说明相关情况，并附法院或仲裁机构作出的判决、裁决等有关法律文书原件扫描件</w:t>
      </w:r>
      <w:r>
        <w:rPr>
          <w:rFonts w:ascii="新宋体" w:eastAsia="新宋体" w:hAnsi="新宋体" w:cs="仿宋_GB2312" w:hint="eastAsia"/>
          <w:sz w:val="24"/>
        </w:rPr>
        <w:t>（或图片）</w:t>
      </w:r>
      <w:r>
        <w:rPr>
          <w:rFonts w:hAnsi="宋体" w:cs="宋体" w:hint="eastAsia"/>
          <w:sz w:val="24"/>
          <w:lang w:val="zh-CN"/>
        </w:rPr>
        <w:t>，具体年份要求见投标人须知前附表。</w:t>
      </w:r>
    </w:p>
    <w:p w:rsidR="008B7F1D" w:rsidRDefault="00574C0C">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79632571"/>
      <w:bookmarkStart w:id="40" w:name="_Toc152045553"/>
      <w:bookmarkStart w:id="41" w:name="_Toc144974521"/>
      <w:bookmarkStart w:id="42" w:name="_Toc152042329"/>
      <w:r>
        <w:rPr>
          <w:rFonts w:hAnsi="宋体" w:cs="宋体" w:hint="eastAsia"/>
          <w:b/>
          <w:sz w:val="24"/>
        </w:rPr>
        <w:t>备选投标方案</w:t>
      </w:r>
    </w:p>
    <w:bookmarkEnd w:id="39"/>
    <w:bookmarkEnd w:id="40"/>
    <w:bookmarkEnd w:id="41"/>
    <w:bookmarkEnd w:id="42"/>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B7F1D" w:rsidRDefault="00574C0C">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 xml:space="preserve">3.7 </w:t>
      </w:r>
      <w:r>
        <w:rPr>
          <w:rFonts w:hAnsi="宋体" w:cs="宋体" w:hint="eastAsia"/>
          <w:b/>
          <w:sz w:val="24"/>
        </w:rPr>
        <w:t>投标文件的编制</w:t>
      </w:r>
    </w:p>
    <w:p w:rsidR="008B7F1D" w:rsidRDefault="00574C0C">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8B7F1D" w:rsidRDefault="00574C0C">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8B7F1D" w:rsidRDefault="00574C0C">
      <w:pPr>
        <w:tabs>
          <w:tab w:val="left" w:pos="7095"/>
        </w:tabs>
        <w:spacing w:line="460" w:lineRule="exact"/>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t xml:space="preserve">SEARUN </w:t>
      </w:r>
      <w:r>
        <w:rPr>
          <w:rFonts w:hAnsi="宋体" w:hint="eastAsia"/>
          <w:color w:val="000000"/>
          <w:sz w:val="24"/>
          <w:szCs w:val="24"/>
        </w:rPr>
        <w:t>V1.1</w:t>
      </w:r>
      <w:r>
        <w:rPr>
          <w:rFonts w:hAnsi="宋体" w:hint="eastAsia"/>
          <w:color w:val="000000"/>
          <w:sz w:val="24"/>
          <w:szCs w:val="24"/>
        </w:rPr>
        <w:t>”，</w:t>
      </w:r>
      <w:r>
        <w:rPr>
          <w:rFonts w:hAnsi="宋体" w:hint="eastAsia"/>
          <w:color w:val="000000"/>
          <w:sz w:val="24"/>
          <w:szCs w:val="24"/>
        </w:rPr>
        <w:lastRenderedPageBreak/>
        <w:t>按招标文件要求制作电子投标文件（包括含工程量清单的商务标投标文件）。</w:t>
      </w:r>
    </w:p>
    <w:p w:rsidR="008B7F1D" w:rsidRDefault="00574C0C">
      <w:pPr>
        <w:autoSpaceDE w:val="0"/>
        <w:autoSpaceDN w:val="0"/>
        <w:spacing w:line="46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8B7F1D" w:rsidRDefault="00574C0C">
      <w:pPr>
        <w:autoSpaceDE w:val="0"/>
        <w:autoSpaceDN w:val="0"/>
        <w:spacing w:line="460" w:lineRule="exact"/>
        <w:ind w:firstLineChars="200" w:firstLine="480"/>
        <w:jc w:val="left"/>
        <w:outlineLvl w:val="0"/>
        <w:rPr>
          <w:rFonts w:hAnsi="宋体" w:cs="宋体"/>
          <w:b/>
          <w:sz w:val="24"/>
        </w:rPr>
      </w:pPr>
      <w:r>
        <w:rPr>
          <w:rFonts w:hAnsi="宋体" w:cs="宋体" w:hint="eastAsia"/>
          <w:sz w:val="24"/>
        </w:rPr>
        <w:t xml:space="preserve">3.7.6 </w:t>
      </w:r>
      <w:r>
        <w:rPr>
          <w:rFonts w:hAnsi="宋体" w:cs="宋体" w:hint="eastAsia"/>
          <w:sz w:val="24"/>
        </w:rPr>
        <w:t>同时生成与电子投标文件内容、格式、水印码、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用于打印纸质文件。</w:t>
      </w:r>
    </w:p>
    <w:p w:rsidR="008B7F1D" w:rsidRDefault="00574C0C">
      <w:pPr>
        <w:tabs>
          <w:tab w:val="left" w:pos="7095"/>
        </w:tabs>
        <w:spacing w:line="460" w:lineRule="exact"/>
        <w:ind w:firstLineChars="200" w:firstLine="480"/>
        <w:rPr>
          <w:rFonts w:hAnsi="宋体"/>
          <w:color w:val="000000"/>
          <w:sz w:val="24"/>
          <w:szCs w:val="24"/>
        </w:rPr>
      </w:pPr>
      <w:r>
        <w:rPr>
          <w:rFonts w:hAnsi="宋体" w:hint="eastAsia"/>
          <w:color w:val="000000"/>
          <w:sz w:val="24"/>
          <w:szCs w:val="24"/>
        </w:rPr>
        <w:t xml:space="preserve">3.7.7 </w:t>
      </w:r>
      <w:r>
        <w:rPr>
          <w:rFonts w:hAnsi="宋体" w:hint="eastAsia"/>
          <w:color w:val="000000"/>
          <w:sz w:val="24"/>
          <w:szCs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Ansi="宋体" w:hint="eastAsia"/>
          <w:b/>
          <w:bCs/>
          <w:color w:val="000000"/>
          <w:sz w:val="24"/>
          <w:szCs w:val="24"/>
        </w:rPr>
        <w:t>改动之处应加盖单位公章或由投标人的法定代表人或其授权的代理人签字确认</w:t>
      </w:r>
      <w:r>
        <w:rPr>
          <w:rFonts w:hAnsi="宋体" w:hint="eastAsia"/>
          <w:b/>
          <w:bCs/>
          <w:color w:val="000000"/>
          <w:sz w:val="24"/>
          <w:szCs w:val="24"/>
        </w:rPr>
        <w:t>。</w:t>
      </w:r>
      <w:r>
        <w:rPr>
          <w:rFonts w:hAnsi="宋体" w:hint="eastAsia"/>
          <w:color w:val="000000"/>
          <w:sz w:val="24"/>
          <w:szCs w:val="24"/>
        </w:rPr>
        <w:t>签字或盖章的具体要求见投标人须知前附表。</w:t>
      </w:r>
    </w:p>
    <w:p w:rsidR="008B7F1D" w:rsidRDefault="00574C0C">
      <w:pPr>
        <w:autoSpaceDE w:val="0"/>
        <w:autoSpaceDN w:val="0"/>
        <w:adjustRightInd w:val="0"/>
        <w:spacing w:line="460" w:lineRule="exact"/>
        <w:ind w:firstLine="480"/>
        <w:rPr>
          <w:rFonts w:hAnsi="宋体" w:cs="宋体"/>
          <w:bCs/>
          <w:sz w:val="24"/>
        </w:rPr>
      </w:pPr>
      <w:r>
        <w:rPr>
          <w:rFonts w:hAnsi="宋体" w:cs="宋体" w:hint="eastAsia"/>
          <w:sz w:val="24"/>
        </w:rPr>
        <w:t xml:space="preserve">3.7.8 </w:t>
      </w:r>
      <w:r>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8B7F1D" w:rsidRDefault="00574C0C">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 </w:t>
      </w:r>
      <w:r>
        <w:rPr>
          <w:rFonts w:hAnsi="宋体" w:cs="宋体" w:hint="eastAsia"/>
          <w:sz w:val="24"/>
        </w:rPr>
        <w:t>纸质投标文件的正本与副本应分别装订成册，并编制目录，具体装订要求见投标人须知前附表规定。</w:t>
      </w:r>
    </w:p>
    <w:p w:rsidR="008B7F1D" w:rsidRDefault="00574C0C">
      <w:pPr>
        <w:autoSpaceDE w:val="0"/>
        <w:autoSpaceDN w:val="0"/>
        <w:spacing w:line="460" w:lineRule="exact"/>
        <w:jc w:val="left"/>
        <w:rPr>
          <w:rFonts w:hAnsi="宋体" w:cs="宋体"/>
          <w:b/>
          <w:sz w:val="24"/>
        </w:rPr>
      </w:pPr>
      <w:r>
        <w:rPr>
          <w:rFonts w:hAnsi="宋体" w:cs="宋体" w:hint="eastAsia"/>
          <w:b/>
          <w:sz w:val="24"/>
        </w:rPr>
        <w:t xml:space="preserve">    3.7.9 </w:t>
      </w:r>
      <w:r>
        <w:rPr>
          <w:rFonts w:hAnsi="宋体" w:cs="宋体" w:hint="eastAsia"/>
          <w:b/>
          <w:sz w:val="24"/>
        </w:rPr>
        <w:t>商务标投标文件制作注意事项：</w:t>
      </w:r>
    </w:p>
    <w:p w:rsidR="008B7F1D" w:rsidRDefault="00574C0C">
      <w:pPr>
        <w:autoSpaceDE w:val="0"/>
        <w:autoSpaceDN w:val="0"/>
        <w:spacing w:line="460" w:lineRule="exact"/>
        <w:ind w:firstLineChars="200" w:firstLine="480"/>
        <w:jc w:val="left"/>
        <w:outlineLvl w:val="0"/>
        <w:rPr>
          <w:rFonts w:hAnsi="宋体" w:cs="宋体"/>
          <w:sz w:val="24"/>
        </w:rPr>
      </w:pPr>
      <w:r>
        <w:rPr>
          <w:rFonts w:hAnsi="宋体" w:cs="宋体" w:hint="eastAsia"/>
          <w:sz w:val="24"/>
        </w:rPr>
        <w:t xml:space="preserve">3.7.9.1 </w:t>
      </w:r>
      <w:r>
        <w:rPr>
          <w:rFonts w:hAnsi="宋体" w:cs="宋体" w:hint="eastAsia"/>
          <w:sz w:val="24"/>
        </w:rPr>
        <w:t>投标人登录【全国公共资源交易平台</w:t>
      </w:r>
      <w:r>
        <w:rPr>
          <w:rFonts w:hAnsi="宋体" w:cs="宋体" w:hint="eastAsia"/>
          <w:sz w:val="24"/>
        </w:rPr>
        <w:t>（河南省·许昌市）】公共资源交易系统下载“许昌投标文件制作系统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8B7F1D" w:rsidRDefault="00574C0C">
      <w:pPr>
        <w:autoSpaceDE w:val="0"/>
        <w:autoSpaceDN w:val="0"/>
        <w:spacing w:line="460" w:lineRule="exact"/>
        <w:ind w:firstLineChars="200" w:firstLine="480"/>
        <w:jc w:val="left"/>
        <w:outlineLvl w:val="0"/>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8B7F1D" w:rsidRDefault="00574C0C">
      <w:pPr>
        <w:pStyle w:val="Default"/>
        <w:spacing w:line="46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3"/>
    </w:p>
    <w:p w:rsidR="008B7F1D" w:rsidRDefault="00574C0C">
      <w:pPr>
        <w:autoSpaceDE w:val="0"/>
        <w:autoSpaceDN w:val="0"/>
        <w:adjustRightInd w:val="0"/>
        <w:spacing w:line="460" w:lineRule="exact"/>
        <w:jc w:val="left"/>
        <w:outlineLvl w:val="0"/>
        <w:rPr>
          <w:rFonts w:hAnsi="宋体" w:cs="宋体"/>
          <w:b/>
          <w:sz w:val="24"/>
        </w:rPr>
      </w:pPr>
      <w:bookmarkStart w:id="44" w:name="_Toc283559962"/>
      <w:r>
        <w:rPr>
          <w:rFonts w:hAnsi="宋体" w:cs="宋体"/>
          <w:b/>
          <w:sz w:val="24"/>
        </w:rPr>
        <w:t xml:space="preserve">4.1 </w:t>
      </w:r>
      <w:r>
        <w:rPr>
          <w:rFonts w:hAnsi="宋体" w:cs="宋体" w:hint="eastAsia"/>
          <w:b/>
          <w:sz w:val="24"/>
        </w:rPr>
        <w:t>投标文件的密封和标记</w:t>
      </w:r>
      <w:bookmarkEnd w:id="44"/>
    </w:p>
    <w:p w:rsidR="008B7F1D" w:rsidRDefault="00574C0C">
      <w:pPr>
        <w:autoSpaceDE w:val="0"/>
        <w:autoSpaceDN w:val="0"/>
        <w:spacing w:line="460" w:lineRule="exact"/>
        <w:ind w:firstLineChars="200" w:firstLine="480"/>
        <w:jc w:val="left"/>
        <w:outlineLvl w:val="0"/>
        <w:rPr>
          <w:rFonts w:hAnsi="宋体" w:cs="宋体"/>
          <w:b/>
          <w:bCs/>
          <w:sz w:val="24"/>
        </w:rPr>
      </w:pPr>
      <w:bookmarkStart w:id="45" w:name="_Toc283559963"/>
      <w:r>
        <w:rPr>
          <w:rFonts w:hAnsi="宋体" w:cs="宋体" w:hint="eastAsia"/>
          <w:sz w:val="24"/>
        </w:rPr>
        <w:t xml:space="preserve">4.1.1 </w:t>
      </w:r>
      <w:r>
        <w:rPr>
          <w:rFonts w:hAnsi="宋体" w:cs="宋体" w:hint="eastAsia"/>
          <w:sz w:val="24"/>
        </w:rPr>
        <w:t>纸质投标文件的正本、副本应分开包装，加贴封条，</w:t>
      </w:r>
      <w:r>
        <w:rPr>
          <w:rFonts w:hAnsi="宋体" w:cs="宋体" w:hint="eastAsia"/>
          <w:b/>
          <w:bCs/>
          <w:sz w:val="24"/>
        </w:rPr>
        <w:t>并在封套的封口处加盖投标人公章、法人章和法人签字，密封不符合要求的不予受理。</w:t>
      </w:r>
    </w:p>
    <w:p w:rsidR="008B7F1D" w:rsidRDefault="00574C0C">
      <w:pPr>
        <w:autoSpaceDE w:val="0"/>
        <w:autoSpaceDN w:val="0"/>
        <w:spacing w:line="460" w:lineRule="exact"/>
        <w:ind w:firstLineChars="200" w:firstLine="480"/>
        <w:jc w:val="left"/>
        <w:outlineLvl w:val="0"/>
        <w:rPr>
          <w:rFonts w:hAnsi="宋体" w:cs="宋体"/>
          <w:b/>
          <w:bCs/>
          <w:sz w:val="24"/>
        </w:rPr>
      </w:pPr>
      <w:r>
        <w:rPr>
          <w:rFonts w:hAnsi="宋体" w:cs="宋体" w:hint="eastAsia"/>
          <w:sz w:val="24"/>
        </w:rPr>
        <w:t xml:space="preserve">4.1.2 </w:t>
      </w:r>
      <w:r>
        <w:rPr>
          <w:rFonts w:hAnsi="宋体" w:cs="宋体" w:hint="eastAsia"/>
          <w:sz w:val="24"/>
        </w:rPr>
        <w:t>使用电子介质存储的投标文件应单独密封，加贴封条，</w:t>
      </w:r>
      <w:r>
        <w:rPr>
          <w:rFonts w:hAnsi="宋体" w:cs="宋体" w:hint="eastAsia"/>
          <w:b/>
          <w:bCs/>
          <w:sz w:val="24"/>
          <w:szCs w:val="22"/>
        </w:rPr>
        <w:t>并在封套的封口处</w:t>
      </w:r>
      <w:r>
        <w:rPr>
          <w:rFonts w:hAnsi="宋体" w:cs="宋体" w:hint="eastAsia"/>
          <w:b/>
          <w:bCs/>
          <w:sz w:val="24"/>
        </w:rPr>
        <w:t>加盖单位公章、法人章和法定代表人签名，在投标截止时间前随纸质投标文件一并递交。</w:t>
      </w:r>
    </w:p>
    <w:p w:rsidR="008B7F1D" w:rsidRDefault="00574C0C">
      <w:pPr>
        <w:autoSpaceDE w:val="0"/>
        <w:autoSpaceDN w:val="0"/>
        <w:spacing w:line="46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投标文件的封套上应写明的其他内容见投标人须知前附表。</w:t>
      </w:r>
    </w:p>
    <w:p w:rsidR="008B7F1D" w:rsidRDefault="00574C0C">
      <w:pPr>
        <w:autoSpaceDE w:val="0"/>
        <w:autoSpaceDN w:val="0"/>
        <w:spacing w:line="460" w:lineRule="exact"/>
        <w:ind w:firstLineChars="200" w:firstLine="480"/>
        <w:jc w:val="left"/>
        <w:outlineLvl w:val="0"/>
        <w:rPr>
          <w:rFonts w:hAnsi="宋体" w:cs="宋体"/>
          <w:sz w:val="24"/>
        </w:rPr>
      </w:pPr>
      <w:r>
        <w:rPr>
          <w:rFonts w:hAnsi="宋体" w:cs="宋体" w:hint="eastAsia"/>
          <w:sz w:val="24"/>
        </w:rPr>
        <w:t xml:space="preserve"> 4.1.4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项、第</w:t>
      </w:r>
      <w:r>
        <w:rPr>
          <w:rFonts w:hAnsi="宋体" w:cs="宋体" w:hint="eastAsia"/>
          <w:sz w:val="24"/>
        </w:rPr>
        <w:t>4.1.3</w:t>
      </w:r>
      <w:r>
        <w:rPr>
          <w:rFonts w:hAnsi="宋体" w:cs="宋体" w:hint="eastAsia"/>
          <w:sz w:val="24"/>
        </w:rPr>
        <w:t>项要求密封和加写标记的投标文件，招标人不予受理。</w:t>
      </w:r>
    </w:p>
    <w:p w:rsidR="008B7F1D" w:rsidRDefault="00574C0C">
      <w:pPr>
        <w:autoSpaceDE w:val="0"/>
        <w:autoSpaceDN w:val="0"/>
        <w:spacing w:line="46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5"/>
    </w:p>
    <w:p w:rsidR="008B7F1D" w:rsidRDefault="00574C0C">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lastRenderedPageBreak/>
        <w:t xml:space="preserve">4.2.1 </w:t>
      </w:r>
      <w:r>
        <w:rPr>
          <w:rFonts w:hAnsi="宋体" w:cs="宋体" w:hint="eastAsia"/>
          <w:sz w:val="24"/>
        </w:rPr>
        <w:t>投标人应在投标人须知前附表中规定的投标截止时间前成功上传电子投标文件和现场提交纸质投标文件、电子介质存储的投标文件。</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投标人提交纸质投标文件及电子介质存储的投标文件地点：见投标人须知前附表。</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4.2.3</w:t>
      </w:r>
      <w:r>
        <w:rPr>
          <w:rFonts w:hAnsi="宋体" w:cs="宋体" w:hint="eastAsia"/>
          <w:sz w:val="24"/>
        </w:rPr>
        <w:t xml:space="preserve"> </w:t>
      </w:r>
      <w:r>
        <w:rPr>
          <w:rFonts w:hAnsi="宋体" w:cs="宋体" w:hint="eastAsia"/>
          <w:sz w:val="24"/>
        </w:rPr>
        <w:t>除投标人须知前附表另有规定外，投标人所提交的电子投标文件、纸质投标文件及电子介质存储的投标文件不予退还。</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逾期送达的或者未送达指定地点的纸质投标文件、电子介质存储的投标文件，招标人不予受理。</w:t>
      </w:r>
    </w:p>
    <w:p w:rsidR="008B7F1D" w:rsidRDefault="00574C0C">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6"/>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项规定的投标截止时间前，投标人可以修改或撤回已提交的投标文件，纸质投标文件的修改或撤回应以书面形式通知招标人。</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投标人修改或撤回已提交纸质投标文件的书面通知应按照投标人须知前附表第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w:t>
      </w:r>
      <w:r>
        <w:rPr>
          <w:rFonts w:hAnsi="宋体" w:cs="宋体" w:hint="eastAsia"/>
          <w:sz w:val="24"/>
        </w:rPr>
        <w:t>，向投标人出具签收凭证。</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修改的内容为投标文件的组成部分。修改的纸质投标文件应按照本章第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条规定进行编制、密封、标记和递交，并标明“修改”字样。</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B7F1D" w:rsidRDefault="00574C0C">
      <w:pPr>
        <w:pStyle w:val="Default"/>
        <w:spacing w:line="440" w:lineRule="exact"/>
        <w:jc w:val="both"/>
        <w:outlineLvl w:val="0"/>
        <w:rPr>
          <w:rFonts w:hAnsi="宋体"/>
          <w:b/>
          <w:color w:val="auto"/>
        </w:rPr>
      </w:pPr>
      <w:bookmarkStart w:id="47" w:name="_Toc283559967"/>
      <w:r>
        <w:rPr>
          <w:rFonts w:hAnsi="宋体"/>
          <w:b/>
          <w:color w:val="auto"/>
        </w:rPr>
        <w:t xml:space="preserve">5. </w:t>
      </w:r>
      <w:r>
        <w:rPr>
          <w:rFonts w:hAnsi="宋体" w:hint="eastAsia"/>
          <w:b/>
          <w:color w:val="auto"/>
        </w:rPr>
        <w:t>开标</w:t>
      </w:r>
      <w:bookmarkEnd w:id="47"/>
    </w:p>
    <w:p w:rsidR="008B7F1D" w:rsidRDefault="00574C0C">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Ansi="宋体" w:cs="宋体" w:hint="eastAsia"/>
          <w:b/>
          <w:sz w:val="24"/>
        </w:rPr>
        <w:t>开标时间和地点</w:t>
      </w:r>
      <w:bookmarkEnd w:id="48"/>
    </w:p>
    <w:p w:rsidR="008B7F1D" w:rsidRDefault="00574C0C">
      <w:pPr>
        <w:spacing w:line="400" w:lineRule="exact"/>
        <w:ind w:firstLineChars="200" w:firstLine="480"/>
        <w:rPr>
          <w:rFonts w:hAnsi="宋体" w:cs="宋体"/>
          <w:b/>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项规定的投标截止时间（开标时间）和投标人须知前附表规定的地点公开开标，并邀请所有投标人的法定代表人或授权委托人准时参加。</w:t>
      </w:r>
    </w:p>
    <w:p w:rsidR="008B7F1D" w:rsidRDefault="00574C0C">
      <w:pPr>
        <w:autoSpaceDE w:val="0"/>
        <w:autoSpaceDN w:val="0"/>
        <w:adjustRightInd w:val="0"/>
        <w:spacing w:line="440" w:lineRule="exact"/>
        <w:jc w:val="left"/>
        <w:rPr>
          <w:rFonts w:hAnsi="宋体" w:cs="宋体"/>
          <w:b/>
          <w:sz w:val="24"/>
        </w:rPr>
      </w:pPr>
      <w:bookmarkStart w:id="49" w:name="_Toc283559970"/>
      <w:r>
        <w:rPr>
          <w:rFonts w:hAnsi="宋体" w:cs="宋体" w:hint="eastAsia"/>
          <w:b/>
          <w:sz w:val="24"/>
        </w:rPr>
        <w:t xml:space="preserve">5.2 </w:t>
      </w:r>
      <w:r>
        <w:rPr>
          <w:rFonts w:hAnsi="宋体" w:cs="宋体" w:hint="eastAsia"/>
          <w:b/>
          <w:sz w:val="24"/>
        </w:rPr>
        <w:t>开标、解密、唱标程序</w:t>
      </w:r>
    </w:p>
    <w:p w:rsidR="008B7F1D" w:rsidRDefault="00574C0C">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r>
        <w:rPr>
          <w:rFonts w:hAnsi="宋体" w:cs="宋体" w:hint="eastAsia"/>
          <w:sz w:val="24"/>
        </w:rPr>
        <w:t>；</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8B7F1D" w:rsidRDefault="00574C0C">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8B7F1D" w:rsidRDefault="00574C0C">
      <w:pPr>
        <w:ind w:firstLineChars="200" w:firstLine="480"/>
        <w:rPr>
          <w:rFonts w:hAnsi="宋体"/>
          <w:sz w:val="24"/>
          <w:szCs w:val="24"/>
        </w:rPr>
      </w:pPr>
      <w:r>
        <w:rPr>
          <w:rFonts w:hAnsi="宋体" w:hint="eastAsia"/>
          <w:sz w:val="24"/>
          <w:szCs w:val="24"/>
        </w:rPr>
        <w:lastRenderedPageBreak/>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8B7F1D" w:rsidRDefault="00574C0C">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8B7F1D" w:rsidRDefault="00574C0C">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8B7F1D" w:rsidRDefault="00574C0C">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8B7F1D" w:rsidRDefault="00574C0C">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8B7F1D" w:rsidRDefault="00574C0C">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8B7F1D" w:rsidRDefault="00574C0C">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8B7F1D" w:rsidRDefault="00574C0C">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9"/>
    </w:p>
    <w:p w:rsidR="008B7F1D" w:rsidRDefault="00574C0C">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Ansi="宋体" w:cs="宋体" w:hint="eastAsia"/>
          <w:b/>
          <w:sz w:val="24"/>
        </w:rPr>
        <w:t>评标委员会</w:t>
      </w:r>
      <w:bookmarkEnd w:id="50"/>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8B7F1D" w:rsidRDefault="00574C0C">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8B7F1D" w:rsidRDefault="00574C0C">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Ansi="宋体" w:cs="宋体" w:hint="eastAsia"/>
          <w:b/>
          <w:sz w:val="24"/>
        </w:rPr>
        <w:t>评标原则</w:t>
      </w:r>
      <w:bookmarkEnd w:id="51"/>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8B7F1D" w:rsidRDefault="00574C0C">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Ansi="宋体" w:cs="宋体" w:hint="eastAsia"/>
          <w:b/>
          <w:sz w:val="24"/>
        </w:rPr>
        <w:t>评标</w:t>
      </w:r>
      <w:bookmarkEnd w:id="52"/>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8B7F1D" w:rsidRDefault="00574C0C">
      <w:pPr>
        <w:pStyle w:val="Default"/>
        <w:spacing w:line="440" w:lineRule="exact"/>
        <w:jc w:val="both"/>
        <w:outlineLvl w:val="0"/>
        <w:rPr>
          <w:rFonts w:hAnsi="宋体"/>
          <w:b/>
          <w:color w:val="auto"/>
        </w:rPr>
      </w:pPr>
      <w:bookmarkStart w:id="53" w:name="_Toc283559974"/>
      <w:r>
        <w:rPr>
          <w:rFonts w:hAnsi="宋体"/>
          <w:b/>
          <w:color w:val="auto"/>
        </w:rPr>
        <w:t xml:space="preserve">7. </w:t>
      </w:r>
      <w:r>
        <w:rPr>
          <w:rFonts w:hAnsi="宋体" w:hint="eastAsia"/>
          <w:b/>
          <w:color w:val="auto"/>
        </w:rPr>
        <w:t>合同授予</w:t>
      </w:r>
      <w:bookmarkEnd w:id="53"/>
    </w:p>
    <w:p w:rsidR="008B7F1D" w:rsidRDefault="00574C0C">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Ansi="宋体" w:cs="宋体" w:hint="eastAsia"/>
          <w:b/>
          <w:sz w:val="24"/>
        </w:rPr>
        <w:t>定标方式</w:t>
      </w:r>
      <w:bookmarkEnd w:id="54"/>
    </w:p>
    <w:p w:rsidR="008B7F1D" w:rsidRDefault="00574C0C">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8B7F1D" w:rsidRDefault="00574C0C">
      <w:pPr>
        <w:autoSpaceDE w:val="0"/>
        <w:autoSpaceDN w:val="0"/>
        <w:spacing w:line="440" w:lineRule="exact"/>
        <w:jc w:val="left"/>
        <w:outlineLvl w:val="0"/>
        <w:rPr>
          <w:rFonts w:hAnsi="宋体" w:cs="宋体"/>
          <w:b/>
          <w:sz w:val="24"/>
        </w:rPr>
      </w:pPr>
      <w:bookmarkStart w:id="55" w:name="_Toc283559976"/>
      <w:r>
        <w:rPr>
          <w:rFonts w:hAnsi="宋体" w:cs="宋体"/>
          <w:b/>
          <w:sz w:val="24"/>
        </w:rPr>
        <w:lastRenderedPageBreak/>
        <w:t>7.</w:t>
      </w:r>
      <w:r>
        <w:rPr>
          <w:rFonts w:hAnsi="宋体" w:cs="宋体" w:hint="eastAsia"/>
          <w:b/>
          <w:sz w:val="24"/>
        </w:rPr>
        <w:t>2</w:t>
      </w:r>
      <w:r>
        <w:rPr>
          <w:rFonts w:hAnsi="宋体" w:cs="宋体" w:hint="eastAsia"/>
          <w:b/>
          <w:sz w:val="24"/>
        </w:rPr>
        <w:t>中标通知</w:t>
      </w:r>
      <w:bookmarkEnd w:id="55"/>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79632587"/>
      <w:bookmarkStart w:id="57" w:name="_Toc144974537"/>
      <w:bookmarkStart w:id="58" w:name="_Toc152045569"/>
      <w:bookmarkStart w:id="59" w:name="_Toc152042345"/>
    </w:p>
    <w:bookmarkEnd w:id="56"/>
    <w:bookmarkEnd w:id="57"/>
    <w:bookmarkEnd w:id="58"/>
    <w:bookmarkEnd w:id="59"/>
    <w:p w:rsidR="008B7F1D" w:rsidRDefault="00574C0C">
      <w:pPr>
        <w:autoSpaceDE w:val="0"/>
        <w:autoSpaceDN w:val="0"/>
        <w:spacing w:line="440" w:lineRule="exact"/>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w:t>
      </w:r>
      <w:r>
        <w:rPr>
          <w:rFonts w:hAnsi="宋体" w:cs="宋体" w:hint="eastAsia"/>
          <w:sz w:val="24"/>
        </w:rPr>
        <w:t>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8B7F1D" w:rsidRDefault="00574C0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8B7F1D" w:rsidRDefault="00574C0C">
      <w:pPr>
        <w:pStyle w:val="Default"/>
        <w:spacing w:line="440" w:lineRule="exact"/>
        <w:jc w:val="both"/>
        <w:outlineLvl w:val="0"/>
        <w:rPr>
          <w:rFonts w:hAnsi="宋体"/>
          <w:b/>
          <w:color w:val="auto"/>
        </w:rPr>
      </w:pPr>
      <w:r>
        <w:rPr>
          <w:rFonts w:hAnsi="宋体" w:hint="eastAsia"/>
          <w:b/>
          <w:color w:val="auto"/>
        </w:rPr>
        <w:t xml:space="preserve">7.4 </w:t>
      </w:r>
      <w:r>
        <w:rPr>
          <w:rFonts w:hAnsi="宋体" w:hint="eastAsia"/>
          <w:b/>
          <w:color w:val="auto"/>
        </w:rPr>
        <w:t>履约保证金</w:t>
      </w:r>
    </w:p>
    <w:p w:rsidR="008B7F1D" w:rsidRDefault="00574C0C">
      <w:pPr>
        <w:widowControl/>
        <w:autoSpaceDE w:val="0"/>
        <w:autoSpaceDN w:val="0"/>
        <w:adjustRightInd w:val="0"/>
        <w:spacing w:line="360" w:lineRule="exact"/>
        <w:ind w:left="105"/>
        <w:jc w:val="left"/>
        <w:rPr>
          <w:rFonts w:hAnsi="宋体" w:cs="宋体"/>
          <w:sz w:val="24"/>
          <w:szCs w:val="24"/>
        </w:rPr>
      </w:pPr>
      <w:r>
        <w:rPr>
          <w:rFonts w:hAnsi="宋体" w:cs="宋体" w:hint="eastAsia"/>
          <w:b/>
          <w:bCs/>
          <w:sz w:val="24"/>
          <w:szCs w:val="24"/>
        </w:rPr>
        <w:t>7.4.1</w:t>
      </w:r>
      <w:r>
        <w:rPr>
          <w:rFonts w:hAnsi="宋体" w:cs="宋体" w:hint="eastAsia"/>
          <w:b/>
          <w:bCs/>
          <w:sz w:val="24"/>
          <w:szCs w:val="24"/>
        </w:rPr>
        <w:t>、履约保证金提交方式及注意事项</w:t>
      </w:r>
      <w:r>
        <w:rPr>
          <w:rFonts w:hAnsi="宋体" w:cs="宋体" w:hint="eastAsia"/>
          <w:b/>
          <w:bCs/>
          <w:sz w:val="24"/>
          <w:szCs w:val="24"/>
        </w:rPr>
        <w:t xml:space="preserve"> </w:t>
      </w:r>
      <w:r>
        <w:rPr>
          <w:rFonts w:hAnsi="宋体" w:cs="宋体" w:hint="eastAsia"/>
          <w:sz w:val="24"/>
          <w:szCs w:val="24"/>
        </w:rPr>
        <w:cr/>
        <w:t xml:space="preserve">  7.4.1.1</w:t>
      </w:r>
      <w:r>
        <w:rPr>
          <w:rFonts w:hAnsi="宋体" w:cs="宋体" w:hint="eastAsia"/>
          <w:sz w:val="24"/>
          <w:szCs w:val="24"/>
        </w:rPr>
        <w:t>、以网银、银行转账支票、银</w:t>
      </w:r>
      <w:r>
        <w:rPr>
          <w:rFonts w:hAnsi="宋体" w:cs="宋体" w:hint="eastAsia"/>
          <w:sz w:val="24"/>
          <w:szCs w:val="24"/>
        </w:rPr>
        <w:t>行电汇方式提交。</w:t>
      </w:r>
      <w:r>
        <w:rPr>
          <w:rFonts w:hAnsi="宋体" w:cs="宋体" w:hint="eastAsia"/>
          <w:sz w:val="24"/>
          <w:szCs w:val="24"/>
        </w:rPr>
        <w:t xml:space="preserve">  </w:t>
      </w:r>
      <w:r>
        <w:rPr>
          <w:rFonts w:hAnsi="宋体" w:cs="宋体" w:hint="eastAsia"/>
          <w:sz w:val="24"/>
          <w:szCs w:val="24"/>
        </w:rPr>
        <w:cr/>
        <w:t xml:space="preserve">  7.4.1.2</w:t>
      </w:r>
      <w:r>
        <w:rPr>
          <w:rFonts w:hAnsi="宋体" w:cs="宋体" w:hint="eastAsia"/>
          <w:sz w:val="24"/>
          <w:szCs w:val="24"/>
        </w:rPr>
        <w:t>、现金支票和现金不得作为履约保证金提交方式。</w:t>
      </w:r>
      <w:r>
        <w:rPr>
          <w:rFonts w:hAnsi="宋体" w:cs="宋体" w:hint="eastAsia"/>
          <w:sz w:val="24"/>
          <w:szCs w:val="24"/>
        </w:rPr>
        <w:t xml:space="preserve">  </w:t>
      </w:r>
      <w:r>
        <w:rPr>
          <w:rFonts w:hAnsi="宋体" w:cs="宋体" w:hint="eastAsia"/>
          <w:sz w:val="24"/>
          <w:szCs w:val="24"/>
        </w:rPr>
        <w:cr/>
        <w:t xml:space="preserve">  7.4.1.3</w:t>
      </w:r>
      <w:r>
        <w:rPr>
          <w:rFonts w:hAnsi="宋体" w:cs="宋体" w:hint="eastAsia"/>
          <w:sz w:val="24"/>
          <w:szCs w:val="24"/>
        </w:rPr>
        <w:t>、中标人必须通过其公司账户按照规定的方式提交，其名称应与中标单位的名称一致。</w:t>
      </w:r>
    </w:p>
    <w:p w:rsidR="008B7F1D" w:rsidRDefault="00574C0C">
      <w:pPr>
        <w:widowControl/>
        <w:autoSpaceDE w:val="0"/>
        <w:autoSpaceDN w:val="0"/>
        <w:adjustRightInd w:val="0"/>
        <w:spacing w:line="360" w:lineRule="exact"/>
        <w:ind w:left="105" w:firstLineChars="100" w:firstLine="240"/>
        <w:jc w:val="left"/>
      </w:pPr>
      <w:r>
        <w:rPr>
          <w:rFonts w:hAnsi="宋体" w:cs="宋体" w:hint="eastAsia"/>
          <w:sz w:val="24"/>
          <w:szCs w:val="24"/>
        </w:rPr>
        <w:t>7.4.1.4</w:t>
      </w:r>
      <w:r>
        <w:rPr>
          <w:rFonts w:hAnsi="宋体" w:cs="宋体" w:hint="eastAsia"/>
          <w:sz w:val="24"/>
          <w:szCs w:val="24"/>
        </w:rPr>
        <w:t>、中标人在缴纳履约保证金时，必须在附言、备注和用途栏注明“项目编号及标段”，否则可能造成延迟退还。</w:t>
      </w:r>
      <w:r>
        <w:rPr>
          <w:rFonts w:hAnsi="宋体" w:cs="宋体" w:hint="eastAsia"/>
          <w:sz w:val="24"/>
          <w:szCs w:val="24"/>
        </w:rPr>
        <w:cr/>
      </w:r>
      <w:r>
        <w:rPr>
          <w:rFonts w:hAnsi="宋体" w:cs="宋体" w:hint="eastAsia"/>
          <w:b/>
          <w:bCs/>
          <w:sz w:val="24"/>
          <w:szCs w:val="24"/>
        </w:rPr>
        <w:t>7.4.2</w:t>
      </w:r>
      <w:r>
        <w:rPr>
          <w:rFonts w:hAnsi="宋体" w:cs="宋体" w:hint="eastAsia"/>
          <w:b/>
          <w:bCs/>
          <w:sz w:val="24"/>
          <w:szCs w:val="24"/>
        </w:rPr>
        <w:t>、履约保证金提交比例和数额</w:t>
      </w:r>
      <w:r>
        <w:rPr>
          <w:rFonts w:hAnsi="宋体" w:cs="宋体" w:hint="eastAsia"/>
          <w:sz w:val="24"/>
          <w:szCs w:val="24"/>
        </w:rPr>
        <w:t xml:space="preserve"> </w:t>
      </w:r>
      <w:r>
        <w:rPr>
          <w:rFonts w:hAnsi="宋体" w:cs="宋体" w:hint="eastAsia"/>
          <w:sz w:val="24"/>
          <w:szCs w:val="24"/>
        </w:rPr>
        <w:cr/>
        <w:t xml:space="preserve">   </w:t>
      </w:r>
      <w:r>
        <w:rPr>
          <w:rFonts w:hAnsi="宋体" w:cs="宋体" w:hint="eastAsia"/>
          <w:sz w:val="24"/>
          <w:szCs w:val="24"/>
        </w:rPr>
        <w:t>履约保证金数额不得超过中标合同金额的</w:t>
      </w:r>
      <w:r>
        <w:rPr>
          <w:rFonts w:hAnsi="宋体" w:cs="宋体" w:hint="eastAsia"/>
          <w:sz w:val="24"/>
          <w:szCs w:val="24"/>
        </w:rPr>
        <w:t>10%</w:t>
      </w:r>
      <w:r>
        <w:rPr>
          <w:rFonts w:hAnsi="宋体" w:cs="宋体" w:hint="eastAsia"/>
          <w:sz w:val="24"/>
          <w:szCs w:val="24"/>
        </w:rPr>
        <w:t>。</w:t>
      </w:r>
      <w:r>
        <w:rPr>
          <w:rFonts w:hAnsi="宋体" w:cs="宋体" w:hint="eastAsia"/>
          <w:sz w:val="24"/>
          <w:szCs w:val="24"/>
        </w:rPr>
        <w:cr/>
      </w:r>
      <w:r>
        <w:rPr>
          <w:rFonts w:hAnsi="宋体" w:cs="宋体" w:hint="eastAsia"/>
          <w:b/>
          <w:bCs/>
          <w:sz w:val="24"/>
          <w:szCs w:val="24"/>
        </w:rPr>
        <w:t>7.4.3</w:t>
      </w:r>
      <w:r>
        <w:rPr>
          <w:rFonts w:hAnsi="宋体" w:cs="宋体" w:hint="eastAsia"/>
          <w:b/>
          <w:bCs/>
          <w:sz w:val="24"/>
          <w:szCs w:val="24"/>
        </w:rPr>
        <w:t>、履约保证金的退还</w:t>
      </w:r>
      <w:r>
        <w:rPr>
          <w:rFonts w:hAnsi="宋体" w:cs="宋体" w:hint="eastAsia"/>
          <w:b/>
          <w:bCs/>
          <w:sz w:val="24"/>
          <w:szCs w:val="24"/>
        </w:rPr>
        <w:t xml:space="preserve"> </w:t>
      </w:r>
      <w:r>
        <w:rPr>
          <w:rFonts w:hAnsi="宋体" w:cs="宋体" w:hint="eastAsia"/>
          <w:sz w:val="24"/>
          <w:szCs w:val="24"/>
        </w:rPr>
        <w:cr/>
      </w:r>
      <w:r>
        <w:rPr>
          <w:rFonts w:hAnsi="宋体" w:cs="宋体" w:hint="eastAsia"/>
          <w:sz w:val="24"/>
          <w:szCs w:val="24"/>
        </w:rPr>
        <w:t xml:space="preserve">   7.4.3.1</w:t>
      </w:r>
      <w:r>
        <w:rPr>
          <w:rFonts w:hAnsi="宋体" w:cs="宋体" w:hint="eastAsia"/>
          <w:sz w:val="24"/>
          <w:szCs w:val="24"/>
        </w:rPr>
        <w:t>、项目完工后，由招标人出具《履约保证金退还通知单》，中心财务凭《履约保证金退还通知单》在五个工作日内退还履约保证金及银行同期活期存款利息至中标人账户。</w:t>
      </w:r>
      <w:r>
        <w:rPr>
          <w:rFonts w:hAnsi="宋体" w:cs="宋体" w:hint="eastAsia"/>
          <w:sz w:val="24"/>
          <w:szCs w:val="24"/>
        </w:rPr>
        <w:t xml:space="preserve">  </w:t>
      </w:r>
      <w:r>
        <w:rPr>
          <w:rFonts w:hAnsi="宋体" w:cs="宋体" w:hint="eastAsia"/>
          <w:sz w:val="24"/>
          <w:szCs w:val="24"/>
        </w:rPr>
        <w:cr/>
        <w:t xml:space="preserve">   7.4.3.2</w:t>
      </w:r>
      <w:r>
        <w:rPr>
          <w:rFonts w:hAnsi="宋体" w:cs="宋体" w:hint="eastAsia"/>
          <w:sz w:val="24"/>
          <w:szCs w:val="24"/>
        </w:rPr>
        <w:t>、中标人因发生质疑、投诉、举报或有关部门立案调查的，中心依据相关行政监督部门的意见暂停退还或没收其履约保证金，待行政监督部门对相关情况处置后，按照有关规定办理。</w:t>
      </w:r>
    </w:p>
    <w:p w:rsidR="008B7F1D" w:rsidRDefault="00574C0C">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Ansi="宋体" w:cs="宋体" w:hint="eastAsia"/>
          <w:b/>
          <w:sz w:val="24"/>
        </w:rPr>
        <w:t>重新招标和不再招标</w:t>
      </w:r>
      <w:bookmarkEnd w:id="60"/>
    </w:p>
    <w:p w:rsidR="008B7F1D" w:rsidRDefault="00574C0C">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Ansi="宋体" w:cs="宋体" w:hint="eastAsia"/>
          <w:b/>
          <w:sz w:val="24"/>
        </w:rPr>
        <w:t>重新招标</w:t>
      </w:r>
      <w:bookmarkEnd w:id="61"/>
    </w:p>
    <w:p w:rsidR="008B7F1D" w:rsidRDefault="00574C0C">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8B7F1D" w:rsidRDefault="00574C0C">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8B7F1D" w:rsidRDefault="00574C0C">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w:t>
      </w:r>
      <w:r>
        <w:rPr>
          <w:rFonts w:hAnsi="宋体" w:cs="宋体" w:hint="eastAsia"/>
          <w:sz w:val="24"/>
        </w:rPr>
        <w:t>有投标的。</w:t>
      </w:r>
    </w:p>
    <w:p w:rsidR="008B7F1D" w:rsidRDefault="00574C0C">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Ansi="宋体" w:cs="宋体" w:hint="eastAsia"/>
          <w:b/>
          <w:sz w:val="24"/>
        </w:rPr>
        <w:t>不再招标</w:t>
      </w:r>
      <w:bookmarkEnd w:id="62"/>
    </w:p>
    <w:p w:rsidR="008B7F1D" w:rsidRDefault="00574C0C">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8B7F1D" w:rsidRDefault="00574C0C">
      <w:pPr>
        <w:pStyle w:val="Default"/>
        <w:spacing w:line="440" w:lineRule="exact"/>
        <w:jc w:val="both"/>
        <w:outlineLvl w:val="0"/>
        <w:rPr>
          <w:rFonts w:hAnsi="宋体"/>
          <w:b/>
          <w:color w:val="auto"/>
        </w:rPr>
      </w:pPr>
      <w:bookmarkStart w:id="63" w:name="_Toc283559981"/>
      <w:r>
        <w:rPr>
          <w:rFonts w:hAnsi="宋体"/>
          <w:b/>
          <w:color w:val="auto"/>
        </w:rPr>
        <w:t xml:space="preserve">9. </w:t>
      </w:r>
      <w:r>
        <w:rPr>
          <w:rFonts w:hAnsi="宋体" w:hint="eastAsia"/>
          <w:b/>
          <w:color w:val="auto"/>
        </w:rPr>
        <w:t>纪律和监督</w:t>
      </w:r>
      <w:bookmarkEnd w:id="63"/>
    </w:p>
    <w:p w:rsidR="008B7F1D" w:rsidRDefault="00574C0C">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lastRenderedPageBreak/>
        <w:t xml:space="preserve">9.1 </w:t>
      </w:r>
      <w:r>
        <w:rPr>
          <w:rFonts w:hAnsi="宋体" w:cs="宋体" w:hint="eastAsia"/>
          <w:b/>
          <w:sz w:val="24"/>
        </w:rPr>
        <w:t>对招标人的纪律要求</w:t>
      </w:r>
      <w:bookmarkEnd w:id="64"/>
    </w:p>
    <w:p w:rsidR="008B7F1D" w:rsidRDefault="00574C0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8B7F1D" w:rsidRDefault="00574C0C">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8B7F1D" w:rsidRDefault="00574C0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B7F1D" w:rsidRDefault="00574C0C">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w:t>
      </w:r>
      <w:r>
        <w:rPr>
          <w:rFonts w:hAnsi="宋体" w:cs="宋体" w:hint="eastAsia"/>
          <w:b/>
          <w:sz w:val="24"/>
        </w:rPr>
        <w:t>委员会成员的纪律要求</w:t>
      </w:r>
      <w:bookmarkEnd w:id="66"/>
    </w:p>
    <w:p w:rsidR="008B7F1D" w:rsidRDefault="00574C0C">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B7F1D" w:rsidRDefault="00574C0C">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对与评标活动有关的工作人员的纪律要求</w:t>
      </w:r>
      <w:bookmarkEnd w:id="67"/>
    </w:p>
    <w:p w:rsidR="008B7F1D" w:rsidRDefault="00574C0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B7F1D" w:rsidRDefault="00574C0C">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8B7F1D" w:rsidRDefault="00574C0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8B7F1D" w:rsidRDefault="00574C0C">
      <w:pPr>
        <w:pStyle w:val="Default"/>
        <w:spacing w:line="44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8B7F1D" w:rsidRDefault="00574C0C">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70" w:name="_Toc283559990"/>
    </w:p>
    <w:p w:rsidR="008B7F1D" w:rsidRDefault="008B7F1D" w:rsidP="00A77BA7">
      <w:pPr>
        <w:spacing w:line="400" w:lineRule="exact"/>
        <w:ind w:firstLineChars="200" w:firstLine="482"/>
        <w:rPr>
          <w:rFonts w:ascii="新宋体" w:eastAsia="新宋体" w:hAnsi="新宋体"/>
          <w:b/>
          <w:sz w:val="24"/>
        </w:rPr>
      </w:pPr>
    </w:p>
    <w:p w:rsidR="008B7F1D" w:rsidRDefault="008B7F1D">
      <w:pPr>
        <w:spacing w:line="400" w:lineRule="exact"/>
        <w:rPr>
          <w:rFonts w:ascii="新宋体" w:eastAsia="新宋体" w:hAnsi="新宋体"/>
          <w:b/>
          <w:sz w:val="24"/>
        </w:rPr>
      </w:pPr>
    </w:p>
    <w:p w:rsidR="008B7F1D" w:rsidRDefault="008B7F1D" w:rsidP="00A77BA7">
      <w:pPr>
        <w:spacing w:beforeLines="100" w:afterLines="100" w:line="400" w:lineRule="exact"/>
        <w:rPr>
          <w:rFonts w:hAnsi="宋体" w:cs="宋体"/>
          <w:b/>
          <w:bCs/>
          <w:sz w:val="24"/>
        </w:rPr>
      </w:pPr>
    </w:p>
    <w:p w:rsidR="008B7F1D" w:rsidRDefault="008B7F1D">
      <w:pPr>
        <w:pStyle w:val="a0"/>
        <w:ind w:firstLine="241"/>
        <w:rPr>
          <w:rFonts w:hAnsi="宋体" w:cs="宋体"/>
          <w:b/>
          <w:bCs/>
          <w:sz w:val="24"/>
        </w:rPr>
      </w:pPr>
    </w:p>
    <w:p w:rsidR="008B7F1D" w:rsidRDefault="008B7F1D">
      <w:pPr>
        <w:pStyle w:val="a0"/>
        <w:ind w:firstLine="241"/>
        <w:rPr>
          <w:rFonts w:hAnsi="宋体" w:cs="宋体"/>
          <w:b/>
          <w:bCs/>
          <w:sz w:val="24"/>
        </w:rPr>
      </w:pPr>
    </w:p>
    <w:p w:rsidR="008B7F1D" w:rsidRDefault="008B7F1D">
      <w:pPr>
        <w:pStyle w:val="a0"/>
        <w:ind w:firstLine="241"/>
        <w:rPr>
          <w:rFonts w:hAnsi="宋体" w:cs="宋体"/>
          <w:b/>
          <w:bCs/>
          <w:sz w:val="24"/>
        </w:rPr>
      </w:pPr>
    </w:p>
    <w:p w:rsidR="008B7F1D" w:rsidRDefault="008B7F1D">
      <w:pPr>
        <w:pStyle w:val="a0"/>
        <w:ind w:firstLine="241"/>
        <w:rPr>
          <w:rFonts w:hAnsi="宋体" w:cs="宋体"/>
          <w:b/>
          <w:bCs/>
          <w:sz w:val="24"/>
        </w:rPr>
      </w:pPr>
    </w:p>
    <w:p w:rsidR="008B7F1D" w:rsidRDefault="008B7F1D">
      <w:pPr>
        <w:pStyle w:val="a0"/>
        <w:ind w:firstLine="241"/>
        <w:rPr>
          <w:rFonts w:hAnsi="宋体" w:cs="宋体"/>
          <w:b/>
          <w:bCs/>
          <w:sz w:val="24"/>
        </w:rPr>
      </w:pPr>
    </w:p>
    <w:p w:rsidR="008B7F1D" w:rsidRDefault="008B7F1D">
      <w:pPr>
        <w:pStyle w:val="a0"/>
        <w:ind w:firstLine="241"/>
        <w:rPr>
          <w:rFonts w:hAnsi="宋体" w:cs="宋体"/>
          <w:b/>
          <w:bCs/>
          <w:sz w:val="24"/>
        </w:rPr>
      </w:pPr>
    </w:p>
    <w:p w:rsidR="008B7F1D" w:rsidRDefault="008B7F1D" w:rsidP="00A77BA7">
      <w:pPr>
        <w:spacing w:beforeLines="100" w:afterLines="100" w:line="400" w:lineRule="exact"/>
        <w:rPr>
          <w:rFonts w:hAnsi="宋体" w:cs="宋体"/>
          <w:b/>
          <w:bCs/>
          <w:sz w:val="24"/>
        </w:rPr>
      </w:pPr>
    </w:p>
    <w:p w:rsidR="008B7F1D" w:rsidRDefault="00574C0C" w:rsidP="00A77BA7">
      <w:pPr>
        <w:spacing w:beforeLines="100" w:afterLines="100" w:line="400" w:lineRule="exact"/>
        <w:rPr>
          <w:rFonts w:hAnsi="宋体" w:cs="宋体"/>
          <w:b/>
          <w:bCs/>
          <w:sz w:val="24"/>
        </w:rPr>
      </w:pPr>
      <w:r>
        <w:rPr>
          <w:rFonts w:hAnsi="宋体" w:cs="宋体" w:hint="eastAsia"/>
          <w:b/>
          <w:bCs/>
          <w:sz w:val="24"/>
        </w:rPr>
        <w:t>附表一：</w:t>
      </w:r>
    </w:p>
    <w:p w:rsidR="008B7F1D" w:rsidRDefault="00574C0C" w:rsidP="00A77BA7">
      <w:pPr>
        <w:spacing w:beforeLines="100" w:afterLines="100" w:line="400" w:lineRule="exact"/>
        <w:jc w:val="center"/>
        <w:rPr>
          <w:rFonts w:hAnsi="宋体" w:cs="宋体"/>
          <w:sz w:val="28"/>
          <w:szCs w:val="28"/>
        </w:rPr>
      </w:pPr>
      <w:r>
        <w:rPr>
          <w:rFonts w:hAnsi="宋体" w:cs="宋体" w:hint="eastAsia"/>
          <w:sz w:val="28"/>
          <w:szCs w:val="28"/>
        </w:rPr>
        <w:t>问题澄清通知</w:t>
      </w:r>
    </w:p>
    <w:p w:rsidR="008B7F1D" w:rsidRDefault="00574C0C">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8B7F1D" w:rsidRDefault="00574C0C">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8B7F1D" w:rsidRDefault="00574C0C">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8B7F1D" w:rsidRDefault="008B7F1D">
      <w:pPr>
        <w:spacing w:line="480" w:lineRule="exact"/>
        <w:ind w:firstLineChars="200" w:firstLine="480"/>
        <w:rPr>
          <w:rFonts w:hAnsi="宋体" w:cs="宋体"/>
          <w:sz w:val="24"/>
        </w:rPr>
      </w:pPr>
    </w:p>
    <w:p w:rsidR="008B7F1D" w:rsidRDefault="00574C0C">
      <w:pPr>
        <w:spacing w:line="480" w:lineRule="exact"/>
        <w:ind w:firstLineChars="200" w:firstLine="480"/>
        <w:rPr>
          <w:rFonts w:hAnsi="宋体" w:cs="宋体"/>
          <w:sz w:val="24"/>
        </w:rPr>
      </w:pPr>
      <w:r>
        <w:rPr>
          <w:rFonts w:hAnsi="宋体" w:cs="宋体" w:hint="eastAsia"/>
          <w:sz w:val="24"/>
        </w:rPr>
        <w:t>1.</w:t>
      </w:r>
    </w:p>
    <w:p w:rsidR="008B7F1D" w:rsidRDefault="00574C0C">
      <w:pPr>
        <w:spacing w:line="480" w:lineRule="exact"/>
        <w:ind w:firstLineChars="200" w:firstLine="480"/>
        <w:rPr>
          <w:rFonts w:hAnsi="宋体" w:cs="宋体"/>
          <w:sz w:val="24"/>
        </w:rPr>
      </w:pPr>
      <w:r>
        <w:rPr>
          <w:rFonts w:hAnsi="宋体" w:cs="宋体" w:hint="eastAsia"/>
          <w:sz w:val="24"/>
        </w:rPr>
        <w:t>2.</w:t>
      </w:r>
    </w:p>
    <w:p w:rsidR="008B7F1D" w:rsidRDefault="008B7F1D">
      <w:pPr>
        <w:spacing w:line="480" w:lineRule="exact"/>
        <w:ind w:firstLineChars="200" w:firstLine="480"/>
        <w:rPr>
          <w:rFonts w:hAnsi="宋体" w:cs="宋体"/>
          <w:sz w:val="24"/>
        </w:rPr>
      </w:pPr>
    </w:p>
    <w:p w:rsidR="008B7F1D" w:rsidRDefault="00574C0C">
      <w:pPr>
        <w:spacing w:line="480" w:lineRule="exact"/>
        <w:ind w:firstLineChars="200" w:firstLine="480"/>
        <w:rPr>
          <w:rFonts w:hAnsi="宋体" w:cs="宋体"/>
          <w:sz w:val="24"/>
        </w:rPr>
      </w:pPr>
      <w:r>
        <w:rPr>
          <w:rFonts w:hAnsi="宋体" w:cs="宋体" w:hint="eastAsia"/>
          <w:sz w:val="24"/>
        </w:rPr>
        <w:t>……</w:t>
      </w:r>
    </w:p>
    <w:p w:rsidR="008B7F1D" w:rsidRDefault="008B7F1D">
      <w:pPr>
        <w:spacing w:line="480" w:lineRule="exact"/>
        <w:ind w:firstLineChars="200" w:firstLine="480"/>
        <w:rPr>
          <w:rFonts w:hAnsi="宋体" w:cs="宋体"/>
          <w:sz w:val="24"/>
        </w:rPr>
      </w:pPr>
    </w:p>
    <w:p w:rsidR="008B7F1D" w:rsidRDefault="00574C0C">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8B7F1D" w:rsidRDefault="008B7F1D">
      <w:pPr>
        <w:spacing w:line="480" w:lineRule="exact"/>
        <w:rPr>
          <w:rFonts w:hAnsi="宋体" w:cs="宋体"/>
          <w:sz w:val="24"/>
        </w:rPr>
      </w:pPr>
    </w:p>
    <w:p w:rsidR="008B7F1D" w:rsidRDefault="00574C0C">
      <w:pPr>
        <w:spacing w:line="480" w:lineRule="exact"/>
        <w:rPr>
          <w:rFonts w:hAnsi="宋体" w:cs="宋体"/>
          <w:sz w:val="24"/>
        </w:rPr>
      </w:pPr>
      <w:r>
        <w:rPr>
          <w:rFonts w:hAnsi="宋体" w:cs="宋体" w:hint="eastAsia"/>
          <w:sz w:val="24"/>
        </w:rPr>
        <w:t>附件：质疑问卷</w:t>
      </w:r>
    </w:p>
    <w:p w:rsidR="008B7F1D" w:rsidRDefault="008B7F1D">
      <w:pPr>
        <w:spacing w:line="480" w:lineRule="exact"/>
        <w:ind w:firstLineChars="1700" w:firstLine="4080"/>
        <w:rPr>
          <w:rFonts w:hAnsi="宋体" w:cs="宋体"/>
          <w:sz w:val="24"/>
          <w:u w:val="single"/>
        </w:rPr>
      </w:pPr>
    </w:p>
    <w:p w:rsidR="008B7F1D" w:rsidRDefault="008B7F1D">
      <w:pPr>
        <w:spacing w:line="480" w:lineRule="exact"/>
        <w:ind w:firstLineChars="1700" w:firstLine="4080"/>
        <w:rPr>
          <w:rFonts w:hAnsi="宋体" w:cs="宋体"/>
          <w:sz w:val="24"/>
          <w:u w:val="single"/>
        </w:rPr>
      </w:pPr>
    </w:p>
    <w:p w:rsidR="008B7F1D" w:rsidRDefault="008B7F1D">
      <w:pPr>
        <w:spacing w:line="480" w:lineRule="exact"/>
        <w:ind w:firstLineChars="1700" w:firstLine="4080"/>
        <w:rPr>
          <w:rFonts w:hAnsi="宋体" w:cs="宋体"/>
          <w:sz w:val="24"/>
          <w:u w:val="single"/>
        </w:rPr>
      </w:pPr>
    </w:p>
    <w:p w:rsidR="008B7F1D" w:rsidRDefault="008B7F1D">
      <w:pPr>
        <w:spacing w:line="480" w:lineRule="exact"/>
        <w:rPr>
          <w:rFonts w:hAnsi="宋体" w:cs="宋体"/>
          <w:sz w:val="24"/>
          <w:u w:val="single"/>
        </w:rPr>
      </w:pPr>
    </w:p>
    <w:p w:rsidR="008B7F1D" w:rsidRDefault="008B7F1D">
      <w:pPr>
        <w:spacing w:line="480" w:lineRule="exact"/>
        <w:ind w:firstLineChars="1700" w:firstLine="4080"/>
        <w:rPr>
          <w:rFonts w:hAnsi="宋体" w:cs="宋体"/>
          <w:sz w:val="24"/>
          <w:u w:val="single"/>
        </w:rPr>
      </w:pPr>
    </w:p>
    <w:p w:rsidR="008B7F1D" w:rsidRDefault="00574C0C">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w:t>
      </w:r>
      <w:r>
        <w:rPr>
          <w:rFonts w:hint="eastAsia"/>
          <w:color w:val="000000"/>
          <w:sz w:val="24"/>
        </w:rPr>
        <w:t>（项目名称）</w:t>
      </w:r>
      <w:r>
        <w:rPr>
          <w:rFonts w:hint="eastAsia"/>
          <w:color w:val="000000"/>
          <w:sz w:val="24"/>
          <w:u w:val="single"/>
        </w:rPr>
        <w:t xml:space="preserve">     </w:t>
      </w:r>
      <w:r>
        <w:rPr>
          <w:rFonts w:hAnsi="宋体" w:cs="宋体" w:hint="eastAsia"/>
          <w:color w:val="000000"/>
          <w:sz w:val="24"/>
        </w:rPr>
        <w:t>招标评标委员会</w:t>
      </w:r>
    </w:p>
    <w:p w:rsidR="008B7F1D" w:rsidRDefault="00574C0C">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8B7F1D" w:rsidRDefault="00574C0C">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8B7F1D" w:rsidRDefault="008B7F1D" w:rsidP="00A77BA7">
      <w:pPr>
        <w:spacing w:line="400" w:lineRule="exact"/>
        <w:ind w:firstLineChars="200" w:firstLine="482"/>
        <w:rPr>
          <w:rFonts w:ascii="新宋体" w:eastAsia="新宋体" w:hAnsi="新宋体"/>
          <w:b/>
          <w:sz w:val="24"/>
        </w:rPr>
      </w:pPr>
    </w:p>
    <w:p w:rsidR="008B7F1D" w:rsidRDefault="008B7F1D" w:rsidP="00A77BA7">
      <w:pPr>
        <w:spacing w:line="400" w:lineRule="exact"/>
        <w:ind w:firstLineChars="200" w:firstLine="482"/>
        <w:rPr>
          <w:rFonts w:ascii="新宋体" w:eastAsia="新宋体" w:hAnsi="新宋体"/>
          <w:b/>
          <w:sz w:val="24"/>
        </w:rPr>
      </w:pPr>
    </w:p>
    <w:p w:rsidR="008B7F1D" w:rsidRDefault="008B7F1D" w:rsidP="00A77BA7">
      <w:pPr>
        <w:spacing w:line="400" w:lineRule="exact"/>
        <w:ind w:firstLineChars="200" w:firstLine="482"/>
        <w:rPr>
          <w:rFonts w:ascii="新宋体" w:eastAsia="新宋体" w:hAnsi="新宋体"/>
          <w:b/>
          <w:sz w:val="24"/>
        </w:rPr>
      </w:pPr>
    </w:p>
    <w:p w:rsidR="008B7F1D" w:rsidRDefault="008B7F1D">
      <w:pPr>
        <w:pStyle w:val="a0"/>
        <w:ind w:firstLineChars="0" w:firstLine="0"/>
      </w:pPr>
    </w:p>
    <w:p w:rsidR="008B7F1D" w:rsidRDefault="00574C0C" w:rsidP="00A77BA7">
      <w:pPr>
        <w:spacing w:line="400" w:lineRule="exact"/>
        <w:ind w:firstLineChars="200" w:firstLine="482"/>
        <w:rPr>
          <w:rFonts w:hAnsi="宋体" w:cs="宋体"/>
          <w:b/>
          <w:bCs/>
          <w:sz w:val="24"/>
        </w:rPr>
      </w:pPr>
      <w:r>
        <w:rPr>
          <w:rFonts w:hAnsi="宋体" w:cs="宋体" w:hint="eastAsia"/>
          <w:b/>
          <w:bCs/>
          <w:sz w:val="24"/>
        </w:rPr>
        <w:t>附表二：问题的澄清</w:t>
      </w:r>
    </w:p>
    <w:p w:rsidR="008B7F1D" w:rsidRDefault="00574C0C" w:rsidP="00A77BA7">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8B7F1D" w:rsidRDefault="00574C0C">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8B7F1D" w:rsidRDefault="00574C0C">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8B7F1D" w:rsidRDefault="00574C0C">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8B7F1D" w:rsidRDefault="00574C0C">
      <w:pPr>
        <w:spacing w:line="480" w:lineRule="exact"/>
        <w:ind w:firstLineChars="200" w:firstLine="480"/>
        <w:rPr>
          <w:rFonts w:hAnsi="宋体" w:cs="宋体"/>
          <w:sz w:val="24"/>
        </w:rPr>
      </w:pPr>
      <w:r>
        <w:rPr>
          <w:rFonts w:hAnsi="宋体" w:cs="宋体" w:hint="eastAsia"/>
          <w:sz w:val="24"/>
        </w:rPr>
        <w:t>1.</w:t>
      </w:r>
    </w:p>
    <w:p w:rsidR="008B7F1D" w:rsidRDefault="00574C0C">
      <w:pPr>
        <w:spacing w:line="480" w:lineRule="exact"/>
        <w:ind w:firstLineChars="200" w:firstLine="480"/>
        <w:rPr>
          <w:rFonts w:hAnsi="宋体" w:cs="宋体"/>
          <w:sz w:val="24"/>
        </w:rPr>
      </w:pPr>
      <w:r>
        <w:rPr>
          <w:rFonts w:hAnsi="宋体" w:cs="宋体" w:hint="eastAsia"/>
          <w:sz w:val="24"/>
        </w:rPr>
        <w:t>2.</w:t>
      </w:r>
    </w:p>
    <w:p w:rsidR="008B7F1D" w:rsidRDefault="008B7F1D">
      <w:pPr>
        <w:spacing w:line="480" w:lineRule="exact"/>
        <w:ind w:firstLineChars="200" w:firstLine="480"/>
        <w:rPr>
          <w:rFonts w:hAnsi="宋体" w:cs="宋体"/>
          <w:sz w:val="24"/>
        </w:rPr>
      </w:pPr>
    </w:p>
    <w:p w:rsidR="008B7F1D" w:rsidRDefault="00574C0C">
      <w:pPr>
        <w:spacing w:line="480" w:lineRule="exact"/>
        <w:ind w:firstLineChars="200" w:firstLine="480"/>
        <w:rPr>
          <w:rFonts w:hAnsi="宋体" w:cs="宋体"/>
          <w:sz w:val="24"/>
        </w:rPr>
      </w:pPr>
      <w:r>
        <w:rPr>
          <w:rFonts w:hAnsi="宋体" w:cs="宋体" w:hint="eastAsia"/>
          <w:sz w:val="24"/>
        </w:rPr>
        <w:t>……</w:t>
      </w:r>
    </w:p>
    <w:p w:rsidR="008B7F1D" w:rsidRDefault="008B7F1D">
      <w:pPr>
        <w:spacing w:line="480" w:lineRule="exact"/>
        <w:ind w:firstLineChars="200" w:firstLine="480"/>
        <w:rPr>
          <w:rFonts w:hAnsi="宋体" w:cs="宋体"/>
          <w:sz w:val="24"/>
        </w:rPr>
      </w:pPr>
    </w:p>
    <w:p w:rsidR="008B7F1D" w:rsidRDefault="008B7F1D">
      <w:pPr>
        <w:spacing w:line="480" w:lineRule="exact"/>
        <w:ind w:firstLineChars="200" w:firstLine="480"/>
        <w:rPr>
          <w:rFonts w:hAnsi="宋体" w:cs="宋体"/>
          <w:sz w:val="24"/>
        </w:rPr>
      </w:pPr>
    </w:p>
    <w:p w:rsidR="008B7F1D" w:rsidRDefault="008B7F1D">
      <w:pPr>
        <w:spacing w:line="480" w:lineRule="exact"/>
        <w:ind w:firstLineChars="200" w:firstLine="480"/>
        <w:rPr>
          <w:rFonts w:hAnsi="宋体" w:cs="宋体"/>
          <w:sz w:val="24"/>
        </w:rPr>
      </w:pPr>
    </w:p>
    <w:p w:rsidR="008B7F1D" w:rsidRDefault="008B7F1D">
      <w:pPr>
        <w:spacing w:line="480" w:lineRule="exact"/>
        <w:ind w:firstLineChars="200" w:firstLine="480"/>
        <w:rPr>
          <w:rFonts w:hAnsi="宋体" w:cs="宋体"/>
          <w:sz w:val="24"/>
        </w:rPr>
      </w:pPr>
    </w:p>
    <w:p w:rsidR="008B7F1D" w:rsidRDefault="008B7F1D">
      <w:pPr>
        <w:spacing w:line="480" w:lineRule="exact"/>
        <w:ind w:firstLineChars="200" w:firstLine="480"/>
        <w:rPr>
          <w:rFonts w:hAnsi="宋体" w:cs="宋体"/>
          <w:sz w:val="24"/>
        </w:rPr>
      </w:pPr>
    </w:p>
    <w:p w:rsidR="008B7F1D" w:rsidRDefault="008B7F1D">
      <w:pPr>
        <w:spacing w:line="480" w:lineRule="exact"/>
        <w:ind w:firstLineChars="200" w:firstLine="480"/>
        <w:rPr>
          <w:rFonts w:hAnsi="宋体" w:cs="宋体"/>
          <w:sz w:val="24"/>
        </w:rPr>
      </w:pPr>
    </w:p>
    <w:p w:rsidR="008B7F1D" w:rsidRDefault="00574C0C">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8B7F1D" w:rsidRDefault="00574C0C" w:rsidP="00A77BA7">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8B7F1D" w:rsidRDefault="00574C0C">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8B7F1D" w:rsidRDefault="008B7F1D">
      <w:pPr>
        <w:spacing w:line="480" w:lineRule="exact"/>
        <w:rPr>
          <w:sz w:val="24"/>
        </w:rPr>
      </w:pPr>
    </w:p>
    <w:p w:rsidR="008B7F1D" w:rsidRDefault="008B7F1D">
      <w:pPr>
        <w:spacing w:line="480" w:lineRule="exact"/>
        <w:rPr>
          <w:sz w:val="24"/>
        </w:rPr>
      </w:pPr>
    </w:p>
    <w:p w:rsidR="008B7F1D" w:rsidRDefault="008B7F1D">
      <w:pPr>
        <w:spacing w:line="480" w:lineRule="exact"/>
        <w:rPr>
          <w:sz w:val="24"/>
        </w:rPr>
      </w:pPr>
    </w:p>
    <w:p w:rsidR="008B7F1D" w:rsidRDefault="008B7F1D">
      <w:pPr>
        <w:spacing w:line="480" w:lineRule="exact"/>
        <w:rPr>
          <w:sz w:val="24"/>
        </w:rPr>
      </w:pPr>
    </w:p>
    <w:p w:rsidR="008B7F1D" w:rsidRDefault="008B7F1D">
      <w:pPr>
        <w:spacing w:line="480" w:lineRule="exact"/>
        <w:rPr>
          <w:sz w:val="24"/>
        </w:rPr>
      </w:pPr>
    </w:p>
    <w:p w:rsidR="008B7F1D" w:rsidRDefault="008B7F1D">
      <w:pPr>
        <w:pStyle w:val="a0"/>
        <w:ind w:firstLine="240"/>
        <w:rPr>
          <w:sz w:val="24"/>
        </w:rPr>
      </w:pPr>
    </w:p>
    <w:p w:rsidR="008B7F1D" w:rsidRDefault="008B7F1D">
      <w:pPr>
        <w:pStyle w:val="a0"/>
        <w:ind w:firstLine="240"/>
        <w:rPr>
          <w:sz w:val="24"/>
        </w:rPr>
      </w:pPr>
    </w:p>
    <w:p w:rsidR="008B7F1D" w:rsidRDefault="008B7F1D">
      <w:pPr>
        <w:spacing w:line="480" w:lineRule="exact"/>
        <w:rPr>
          <w:sz w:val="24"/>
        </w:rPr>
      </w:pPr>
    </w:p>
    <w:p w:rsidR="008B7F1D" w:rsidRDefault="00574C0C">
      <w:pPr>
        <w:numPr>
          <w:ilvl w:val="0"/>
          <w:numId w:val="2"/>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8B7F1D" w:rsidRDefault="00574C0C">
      <w:pPr>
        <w:snapToGrid w:val="0"/>
        <w:spacing w:line="420" w:lineRule="exact"/>
        <w:rPr>
          <w:rFonts w:hAnsi="宋体"/>
          <w:b/>
          <w:sz w:val="18"/>
          <w:szCs w:val="18"/>
        </w:rPr>
      </w:pPr>
      <w:r>
        <w:rPr>
          <w:rFonts w:ascii="新宋体" w:eastAsia="新宋体" w:hAnsi="新宋体" w:cs="新宋体" w:hint="eastAsia"/>
          <w:sz w:val="24"/>
        </w:rPr>
        <w:t xml:space="preserve"> </w:t>
      </w:r>
      <w:r>
        <w:rPr>
          <w:rFonts w:ascii="新宋体" w:eastAsia="新宋体" w:hAnsi="新宋体" w:cs="新宋体" w:hint="eastAsia"/>
          <w:b/>
          <w:bCs/>
          <w:sz w:val="24"/>
        </w:rPr>
        <w:t>评标依据：《许昌市建设工程工程量清单招标评标办法（试行）》（许公管委</w:t>
      </w:r>
      <w:r>
        <w:rPr>
          <w:rFonts w:ascii="新宋体" w:eastAsia="新宋体" w:hAnsi="新宋体" w:cs="新宋体" w:hint="eastAsia"/>
          <w:b/>
          <w:bCs/>
          <w:sz w:val="24"/>
        </w:rPr>
        <w:t>[2016]1</w:t>
      </w:r>
      <w:r>
        <w:rPr>
          <w:rFonts w:ascii="新宋体" w:eastAsia="新宋体" w:hAnsi="新宋体" w:cs="新宋体" w:hint="eastAsia"/>
          <w:b/>
          <w:bCs/>
          <w:sz w:val="24"/>
        </w:rPr>
        <w:t>号）。</w:t>
      </w:r>
    </w:p>
    <w:p w:rsidR="008B7F1D" w:rsidRDefault="00574C0C">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8B7F1D" w:rsidRDefault="00574C0C">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人（其中注册造价工程师不少于</w:t>
      </w:r>
      <w:r>
        <w:rPr>
          <w:rFonts w:ascii="新宋体" w:eastAsia="新宋体" w:hAnsi="新宋体" w:hint="eastAsia"/>
          <w:sz w:val="24"/>
        </w:rPr>
        <w:t>2</w:t>
      </w:r>
      <w:r>
        <w:rPr>
          <w:rFonts w:ascii="新宋体" w:eastAsia="新宋体" w:hAnsi="新宋体" w:hint="eastAsia"/>
          <w:sz w:val="24"/>
        </w:rPr>
        <w:t>人）。</w:t>
      </w:r>
    </w:p>
    <w:p w:rsidR="008B7F1D" w:rsidRDefault="00574C0C">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8B7F1D" w:rsidRDefault="00574C0C">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8B7F1D" w:rsidRDefault="00574C0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8B7F1D" w:rsidRDefault="00574C0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8B7F1D" w:rsidRDefault="00574C0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8B7F1D" w:rsidRDefault="00574C0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8B7F1D" w:rsidRDefault="00574C0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8B7F1D" w:rsidRDefault="00574C0C">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8B7F1D" w:rsidRDefault="00574C0C" w:rsidP="00A77BA7">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）未按招标文件规定编制各项报价的；</w:t>
      </w:r>
      <w:r>
        <w:rPr>
          <w:rFonts w:ascii="新宋体" w:eastAsia="新宋体" w:hAnsi="新宋体" w:hint="eastAsia"/>
          <w:bCs/>
          <w:sz w:val="24"/>
        </w:rPr>
        <w:t xml:space="preserve"> </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2</w:t>
      </w:r>
      <w:r>
        <w:rPr>
          <w:rFonts w:ascii="新宋体" w:eastAsia="新宋体" w:hAnsi="新宋体" w:hint="eastAsia"/>
          <w:bCs/>
          <w:sz w:val="24"/>
        </w:rPr>
        <w:t>）投标总报价与其组成部分、工程量清单项目合价与综合单价、综合单价与人材机用量相互矛盾，致使评标委员会无法正常评审判定的；</w:t>
      </w:r>
      <w:r>
        <w:rPr>
          <w:rFonts w:ascii="新宋体" w:eastAsia="新宋体" w:hAnsi="新宋体" w:hint="eastAsia"/>
          <w:bCs/>
          <w:sz w:val="24"/>
        </w:rPr>
        <w:t xml:space="preserve"> </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3</w:t>
      </w:r>
      <w:r>
        <w:rPr>
          <w:rFonts w:ascii="新宋体" w:eastAsia="新宋体" w:hAnsi="新宋体" w:hint="eastAsia"/>
          <w:bCs/>
          <w:sz w:val="24"/>
        </w:rPr>
        <w:t>）规费和税金、安全文明施工措施费违背工程造价管理规定的；</w:t>
      </w:r>
      <w:r>
        <w:rPr>
          <w:rFonts w:ascii="新宋体" w:eastAsia="新宋体" w:hAnsi="新宋体" w:hint="eastAsia"/>
          <w:bCs/>
          <w:sz w:val="24"/>
        </w:rPr>
        <w:t xml:space="preserve"> </w:t>
      </w:r>
    </w:p>
    <w:p w:rsidR="008B7F1D" w:rsidRDefault="00574C0C">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4</w:t>
      </w:r>
      <w:r>
        <w:rPr>
          <w:rFonts w:ascii="新宋体" w:eastAsia="新宋体" w:hAnsi="新宋体" w:hint="eastAsia"/>
          <w:bCs/>
          <w:sz w:val="24"/>
        </w:rPr>
        <w:t>）分部分项工程项目、措施项目报价中的项目编码、项目名称、项目特征、计量单</w:t>
      </w:r>
      <w:r>
        <w:rPr>
          <w:rFonts w:ascii="新宋体" w:eastAsia="新宋体" w:hAnsi="新宋体" w:hint="eastAsia"/>
          <w:bCs/>
          <w:sz w:val="24"/>
        </w:rPr>
        <w:lastRenderedPageBreak/>
        <w:t>位和工程量与招标文件的清单不一致的；</w:t>
      </w:r>
      <w:r>
        <w:rPr>
          <w:rFonts w:ascii="新宋体" w:eastAsia="新宋体" w:hAnsi="新宋体" w:hint="eastAsia"/>
          <w:bCs/>
          <w:sz w:val="24"/>
        </w:rPr>
        <w:t xml:space="preserve"> </w:t>
      </w:r>
    </w:p>
    <w:p w:rsidR="008B7F1D" w:rsidRDefault="00574C0C">
      <w:pPr>
        <w:spacing w:line="360" w:lineRule="auto"/>
        <w:ind w:firstLineChars="200" w:firstLine="480"/>
        <w:rPr>
          <w:rFonts w:ascii="新宋体" w:eastAsia="新宋体" w:hAnsi="新宋体"/>
          <w:b/>
          <w:sz w:val="24"/>
        </w:rPr>
      </w:pPr>
      <w:r>
        <w:rPr>
          <w:rFonts w:ascii="新宋体" w:eastAsia="新宋体" w:hAnsi="新宋体" w:hint="eastAsia"/>
          <w:bCs/>
          <w:sz w:val="24"/>
        </w:rPr>
        <w:t>（</w:t>
      </w:r>
      <w:r>
        <w:rPr>
          <w:rFonts w:ascii="新宋体" w:eastAsia="新宋体" w:hAnsi="新宋体" w:hint="eastAsia"/>
          <w:bCs/>
          <w:sz w:val="24"/>
        </w:rPr>
        <w:t>5</w:t>
      </w:r>
      <w:r>
        <w:rPr>
          <w:rFonts w:ascii="新宋体" w:eastAsia="新宋体" w:hAnsi="新宋体" w:hint="eastAsia"/>
          <w:bCs/>
          <w:sz w:val="24"/>
        </w:rPr>
        <w:t>）未按照暂列金额或者暂估价编制投标报价的。</w:t>
      </w:r>
    </w:p>
    <w:p w:rsidR="008B7F1D" w:rsidRDefault="00574C0C">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8B7F1D">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8B7F1D">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8B7F1D" w:rsidRDefault="008B7F1D">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8B7F1D" w:rsidRDefault="008B7F1D">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8B7F1D" w:rsidRDefault="008B7F1D">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8B7F1D">
        <w:tc>
          <w:tcPr>
            <w:tcW w:w="468" w:type="dxa"/>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r>
              <w:rPr>
                <w:rFonts w:ascii="新宋体" w:eastAsia="新宋体" w:hAnsi="新宋体" w:cs="新宋体" w:hint="eastAsia"/>
                <w:b/>
                <w:sz w:val="21"/>
                <w:szCs w:val="21"/>
              </w:rPr>
              <w:t>规费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w:t>
            </w:r>
            <w:r>
              <w:rPr>
                <w:rFonts w:ascii="新宋体" w:eastAsia="新宋体" w:hAnsi="新宋体" w:cs="新宋体" w:hint="eastAsia"/>
                <w:b/>
                <w:sz w:val="21"/>
                <w:szCs w:val="21"/>
              </w:rPr>
              <w:t>12</w:t>
            </w:r>
            <w:r>
              <w:rPr>
                <w:rFonts w:ascii="新宋体" w:eastAsia="新宋体" w:hAnsi="新宋体" w:cs="新宋体" w:hint="eastAsia"/>
                <w:b/>
                <w:sz w:val="21"/>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r>
      <w:tr w:rsidR="008B7F1D">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vMerge/>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spacing w:line="440" w:lineRule="exact"/>
              <w:jc w:val="center"/>
              <w:rPr>
                <w:rFonts w:ascii="新宋体" w:eastAsia="新宋体" w:hAnsi="新宋体" w:cs="新宋体"/>
                <w:b/>
                <w:sz w:val="21"/>
                <w:szCs w:val="21"/>
              </w:rPr>
            </w:pPr>
          </w:p>
        </w:tc>
      </w:tr>
      <w:tr w:rsidR="008B7F1D">
        <w:tc>
          <w:tcPr>
            <w:tcW w:w="468"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r>
      <w:tr w:rsidR="008B7F1D">
        <w:tc>
          <w:tcPr>
            <w:tcW w:w="468"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r>
      <w:tr w:rsidR="008B7F1D">
        <w:tc>
          <w:tcPr>
            <w:tcW w:w="468"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8B7F1D" w:rsidRDefault="00574C0C">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B7F1D" w:rsidRDefault="008B7F1D">
            <w:pPr>
              <w:jc w:val="center"/>
              <w:rPr>
                <w:rFonts w:ascii="新宋体" w:eastAsia="新宋体" w:hAnsi="新宋体" w:cs="新宋体"/>
                <w:b/>
                <w:sz w:val="21"/>
                <w:szCs w:val="21"/>
              </w:rPr>
            </w:pPr>
          </w:p>
        </w:tc>
      </w:tr>
    </w:tbl>
    <w:p w:rsidR="008B7F1D" w:rsidRDefault="00574C0C" w:rsidP="00A77BA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w:t>
      </w:r>
      <w:r>
        <w:rPr>
          <w:rFonts w:hAnsi="宋体" w:cs="宋体" w:hint="eastAsia"/>
          <w:b/>
          <w:sz w:val="24"/>
          <w:szCs w:val="24"/>
        </w:rPr>
        <w:lastRenderedPageBreak/>
        <w:t>与商务标评审。</w:t>
      </w:r>
    </w:p>
    <w:p w:rsidR="008B7F1D" w:rsidRDefault="00574C0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w:t>
      </w:r>
      <w:r>
        <w:rPr>
          <w:rFonts w:hAnsi="宋体" w:cs="宋体" w:hint="eastAsia"/>
          <w:b/>
          <w:sz w:val="24"/>
          <w:szCs w:val="24"/>
        </w:rPr>
        <w:t>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8B7F1D" w:rsidRDefault="00574C0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8B7F1D" w:rsidRDefault="00574C0C">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8B7F1D" w:rsidRDefault="00574C0C" w:rsidP="00A77BA7">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8B7F1D" w:rsidRDefault="00574C0C">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cs="宋体" w:hint="eastAsia"/>
          <w:bCs/>
          <w:sz w:val="24"/>
        </w:rPr>
        <w:t xml:space="preserve">  </w:t>
      </w:r>
    </w:p>
    <w:p w:rsidR="008B7F1D" w:rsidRDefault="00574C0C">
      <w:pPr>
        <w:spacing w:line="360" w:lineRule="auto"/>
        <w:ind w:firstLineChars="200" w:firstLine="480"/>
        <w:rPr>
          <w:rFonts w:hAnsi="宋体" w:cs="仿宋_GB2312"/>
          <w:sz w:val="24"/>
        </w:rPr>
      </w:pPr>
      <w:r>
        <w:rPr>
          <w:rFonts w:ascii="新宋体" w:eastAsia="新宋体" w:hAnsi="新宋体" w:cs="宋体" w:hint="eastAsia"/>
          <w:bCs/>
          <w:sz w:val="24"/>
        </w:rPr>
        <w:t>（</w:t>
      </w:r>
      <w:r>
        <w:rPr>
          <w:rFonts w:ascii="新宋体" w:eastAsia="新宋体" w:hAnsi="新宋体" w:cs="宋体" w:hint="eastAsia"/>
          <w:bCs/>
          <w:sz w:val="24"/>
        </w:rPr>
        <w:t>1</w:t>
      </w:r>
      <w:r>
        <w:rPr>
          <w:rFonts w:ascii="新宋体" w:eastAsia="新宋体" w:hAnsi="新宋体" w:cs="宋体" w:hint="eastAsia"/>
          <w:bCs/>
          <w:sz w:val="24"/>
        </w:rPr>
        <w:t>）</w:t>
      </w:r>
      <w:r>
        <w:rPr>
          <w:rFonts w:hAnsi="宋体" w:cs="仿宋_GB2312" w:hint="eastAsia"/>
          <w:sz w:val="24"/>
        </w:rPr>
        <w:t>投标文件是否按招标文件要求签字盖章；</w:t>
      </w:r>
    </w:p>
    <w:p w:rsidR="008B7F1D" w:rsidRDefault="00574C0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2</w:t>
      </w:r>
      <w:r>
        <w:rPr>
          <w:rFonts w:ascii="新宋体" w:eastAsia="新宋体" w:hAnsi="新宋体" w:cs="宋体" w:hint="eastAsia"/>
          <w:bCs/>
          <w:sz w:val="24"/>
        </w:rPr>
        <w:t>）投标联合体是否提交共同投标协议（允许联合体投标的）；</w:t>
      </w:r>
    </w:p>
    <w:p w:rsidR="008B7F1D" w:rsidRDefault="00574C0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3</w:t>
      </w:r>
      <w:r>
        <w:rPr>
          <w:rFonts w:ascii="新宋体" w:eastAsia="新宋体" w:hAnsi="新宋体" w:cs="宋体" w:hint="eastAsia"/>
          <w:bCs/>
          <w:sz w:val="24"/>
        </w:rPr>
        <w:t>）投标人是否符合国家或者招标文件规定的资格条件，注册建造师注册单位与投标人是否一致；</w:t>
      </w:r>
    </w:p>
    <w:p w:rsidR="008B7F1D" w:rsidRDefault="00574C0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4</w:t>
      </w:r>
      <w:r>
        <w:rPr>
          <w:rFonts w:ascii="新宋体" w:eastAsia="新宋体" w:hAnsi="新宋体" w:cs="宋体" w:hint="eastAsia"/>
          <w:bCs/>
          <w:sz w:val="24"/>
        </w:rPr>
        <w:t>）同一投标人是否提交两个以上不同的投标文件或者投标报价，但招标文件要求提交备选投标的除外；</w:t>
      </w:r>
      <w:r>
        <w:rPr>
          <w:rFonts w:ascii="新宋体" w:eastAsia="新宋体" w:hAnsi="新宋体" w:cs="宋体" w:hint="eastAsia"/>
          <w:bCs/>
          <w:sz w:val="24"/>
        </w:rPr>
        <w:t xml:space="preserve"> </w:t>
      </w:r>
    </w:p>
    <w:p w:rsidR="008B7F1D" w:rsidRDefault="00574C0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5</w:t>
      </w:r>
      <w:r>
        <w:rPr>
          <w:rFonts w:ascii="新宋体" w:eastAsia="新宋体" w:hAnsi="新宋体" w:cs="宋体" w:hint="eastAsia"/>
          <w:bCs/>
          <w:sz w:val="24"/>
        </w:rPr>
        <w:t>）投标报价是否高于招标文件设定的最高投标限价；</w:t>
      </w:r>
    </w:p>
    <w:p w:rsidR="008B7F1D" w:rsidRDefault="00574C0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6</w:t>
      </w:r>
      <w:r>
        <w:rPr>
          <w:rFonts w:ascii="新宋体" w:eastAsia="新宋体" w:hAnsi="新宋体" w:cs="宋体" w:hint="eastAsia"/>
          <w:bCs/>
          <w:sz w:val="24"/>
        </w:rPr>
        <w:t>）投标范围、工期、工程质量、投标有效期、付款方式是否符合招标文件规定；</w:t>
      </w:r>
    </w:p>
    <w:p w:rsidR="008B7F1D" w:rsidRDefault="00574C0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7</w:t>
      </w:r>
      <w:r>
        <w:rPr>
          <w:rFonts w:ascii="新宋体" w:eastAsia="新宋体" w:hAnsi="新宋体" w:cs="宋体" w:hint="eastAsia"/>
          <w:bCs/>
          <w:sz w:val="24"/>
        </w:rPr>
        <w:t>）投标人是否有串通投标、弄虚作假、行贿等违法行为。</w:t>
      </w:r>
    </w:p>
    <w:p w:rsidR="008B7F1D" w:rsidRDefault="00574C0C">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8B7F1D" w:rsidRDefault="00574C0C" w:rsidP="00A77BA7">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8B7F1D" w:rsidRDefault="00574C0C">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w:t>
      </w:r>
      <w:r>
        <w:rPr>
          <w:rFonts w:ascii="新宋体" w:eastAsia="新宋体" w:hAnsi="新宋体" w:cs="宋体" w:hint="eastAsia"/>
          <w:bCs/>
          <w:sz w:val="24"/>
        </w:rPr>
        <w:t>20%</w:t>
      </w:r>
      <w:r>
        <w:rPr>
          <w:rFonts w:ascii="新宋体" w:eastAsia="新宋体" w:hAnsi="新宋体" w:cs="宋体" w:hint="eastAsia"/>
          <w:bCs/>
          <w:sz w:val="24"/>
        </w:rPr>
        <w:t>，商务标的权重占</w:t>
      </w:r>
      <w:r>
        <w:rPr>
          <w:rFonts w:ascii="新宋体" w:eastAsia="新宋体" w:hAnsi="新宋体" w:cs="宋体" w:hint="eastAsia"/>
          <w:bCs/>
          <w:sz w:val="24"/>
        </w:rPr>
        <w:t>60%</w:t>
      </w:r>
      <w:r>
        <w:rPr>
          <w:rFonts w:ascii="新宋体" w:eastAsia="新宋体" w:hAnsi="新宋体" w:cs="宋体" w:hint="eastAsia"/>
          <w:bCs/>
          <w:sz w:val="24"/>
        </w:rPr>
        <w:t>，综合（信用）标的权重占</w:t>
      </w:r>
      <w:r>
        <w:rPr>
          <w:rFonts w:ascii="新宋体" w:eastAsia="新宋体" w:hAnsi="新宋体" w:cs="宋体" w:hint="eastAsia"/>
          <w:bCs/>
          <w:sz w:val="24"/>
        </w:rPr>
        <w:t>20%</w:t>
      </w:r>
      <w:r>
        <w:rPr>
          <w:rFonts w:ascii="新宋体" w:eastAsia="新宋体" w:hAnsi="新宋体" w:cs="宋体" w:hint="eastAsia"/>
          <w:bCs/>
          <w:sz w:val="24"/>
        </w:rPr>
        <w:t>。</w:t>
      </w:r>
    </w:p>
    <w:p w:rsidR="008B7F1D" w:rsidRDefault="00574C0C">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8B7F1D" w:rsidRDefault="00574C0C">
      <w:pPr>
        <w:spacing w:line="440" w:lineRule="exact"/>
        <w:ind w:firstLineChars="200" w:firstLine="480"/>
        <w:rPr>
          <w:rFonts w:ascii="新宋体" w:eastAsia="新宋体" w:hAnsi="新宋体"/>
          <w:sz w:val="24"/>
        </w:rPr>
      </w:pPr>
      <w:bookmarkStart w:id="71" w:name="_Toc5078"/>
      <w:r>
        <w:rPr>
          <w:rFonts w:ascii="新宋体" w:eastAsia="新宋体" w:hAnsi="新宋体" w:hint="eastAsia"/>
          <w:sz w:val="24"/>
        </w:rPr>
        <w:t>评标基准价＝招标控制价×</w:t>
      </w:r>
      <w:r>
        <w:rPr>
          <w:rFonts w:ascii="新宋体" w:eastAsia="新宋体" w:hAnsi="新宋体" w:hint="eastAsia"/>
          <w:sz w:val="24"/>
        </w:rPr>
        <w:t>K+</w:t>
      </w:r>
      <w:r>
        <w:rPr>
          <w:rFonts w:ascii="新宋体" w:eastAsia="新宋体" w:hAnsi="新宋体" w:hint="eastAsia"/>
          <w:sz w:val="24"/>
        </w:rPr>
        <w:t>投标总报价×（</w:t>
      </w: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p>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w:t>
      </w:r>
      <w:r>
        <w:rPr>
          <w:rFonts w:ascii="新宋体" w:eastAsia="新宋体" w:hAnsi="新宋体" w:hint="eastAsia"/>
          <w:sz w:val="24"/>
        </w:rPr>
        <w:t>5</w:t>
      </w:r>
      <w:r>
        <w:rPr>
          <w:rFonts w:ascii="新宋体" w:eastAsia="新宋体" w:hAnsi="新宋体" w:hint="eastAsia"/>
          <w:sz w:val="24"/>
        </w:rPr>
        <w:t>家时（不含</w:t>
      </w:r>
      <w:r>
        <w:rPr>
          <w:rFonts w:ascii="新宋体" w:eastAsia="新宋体" w:hAnsi="新宋体" w:hint="eastAsia"/>
          <w:sz w:val="24"/>
        </w:rPr>
        <w:t>5</w:t>
      </w:r>
      <w:r>
        <w:rPr>
          <w:rFonts w:ascii="新宋体" w:eastAsia="新宋体" w:hAnsi="新宋体" w:hint="eastAsia"/>
          <w:sz w:val="24"/>
        </w:rPr>
        <w:t>家），则以所有有效投标总报价的算术平均值作为投标总报价。</w:t>
      </w:r>
    </w:p>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 xml:space="preserve">    </w:t>
      </w:r>
      <w:r>
        <w:rPr>
          <w:rFonts w:ascii="新宋体" w:eastAsia="新宋体" w:hAnsi="新宋体" w:hint="eastAsia"/>
          <w:sz w:val="24"/>
        </w:rPr>
        <w:t>②</w:t>
      </w:r>
      <w:r>
        <w:rPr>
          <w:rFonts w:ascii="新宋体" w:eastAsia="新宋体" w:hAnsi="新宋体" w:hint="eastAsia"/>
          <w:sz w:val="24"/>
        </w:rPr>
        <w:t>K</w:t>
      </w:r>
      <w:r>
        <w:rPr>
          <w:rFonts w:ascii="新宋体" w:eastAsia="新宋体" w:hAnsi="新宋体" w:hint="eastAsia"/>
          <w:sz w:val="24"/>
        </w:rPr>
        <w:t>为招标控制价权重系数，</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的取值：</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0.2</w:t>
      </w:r>
      <w:r>
        <w:rPr>
          <w:rFonts w:ascii="新宋体" w:eastAsia="新宋体" w:hAnsi="新宋体" w:hint="eastAsia"/>
          <w:sz w:val="24"/>
        </w:rPr>
        <w:t>、</w:t>
      </w:r>
      <w:r>
        <w:rPr>
          <w:rFonts w:ascii="新宋体" w:eastAsia="新宋体" w:hAnsi="新宋体" w:hint="eastAsia"/>
          <w:sz w:val="24"/>
        </w:rPr>
        <w:t>0.3</w:t>
      </w:r>
      <w:r>
        <w:rPr>
          <w:rFonts w:ascii="新宋体" w:eastAsia="新宋体" w:hAnsi="新宋体" w:hint="eastAsia"/>
          <w:sz w:val="24"/>
        </w:rPr>
        <w:t>、</w:t>
      </w:r>
      <w:r>
        <w:rPr>
          <w:rFonts w:ascii="新宋体" w:eastAsia="新宋体" w:hAnsi="新宋体" w:hint="eastAsia"/>
          <w:sz w:val="24"/>
        </w:rPr>
        <w:t>0.4</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），在开标现场随机抽取。</w:t>
      </w:r>
    </w:p>
    <w:bookmarkEnd w:id="71"/>
    <w:p w:rsidR="008B7F1D" w:rsidRDefault="00574C0C">
      <w:pPr>
        <w:snapToGrid w:val="0"/>
        <w:spacing w:line="360" w:lineRule="auto"/>
        <w:rPr>
          <w:rFonts w:hAnsi="宋体" w:cs="宋体"/>
          <w:b/>
          <w:sz w:val="24"/>
        </w:rPr>
      </w:pPr>
      <w:r>
        <w:rPr>
          <w:rFonts w:hAnsi="宋体" w:cs="宋体" w:hint="eastAsia"/>
          <w:b/>
          <w:sz w:val="24"/>
        </w:rPr>
        <w:t>（二）技术标（</w:t>
      </w:r>
      <w:r>
        <w:rPr>
          <w:rFonts w:hAnsi="宋体" w:cs="宋体" w:hint="eastAsia"/>
          <w:b/>
          <w:sz w:val="24"/>
        </w:rPr>
        <w:t>20</w:t>
      </w:r>
      <w:r>
        <w:rPr>
          <w:rFonts w:hAnsi="宋体" w:cs="宋体" w:hint="eastAsia"/>
          <w:b/>
          <w:sz w:val="24"/>
        </w:rPr>
        <w:t>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bookmarkStart w:id="72" w:name="_Toc295572535"/>
            <w:bookmarkStart w:id="73" w:name="_Toc273546398"/>
            <w:bookmarkStart w:id="74" w:name="_Toc272833453"/>
            <w:bookmarkStart w:id="75" w:name="_Toc270931534"/>
            <w:r>
              <w:rPr>
                <w:rFonts w:ascii="新宋体" w:eastAsia="新宋体" w:hAnsi="新宋体"/>
                <w:sz w:val="24"/>
              </w:rPr>
              <w:t> </w:t>
            </w:r>
            <w:r>
              <w:rPr>
                <w:rFonts w:ascii="新宋体" w:eastAsia="新宋体" w:hAnsi="新宋体"/>
                <w:sz w:val="24"/>
              </w:rPr>
              <w:t>评审内容</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w:t>
            </w:r>
            <w:r>
              <w:rPr>
                <w:rFonts w:ascii="新宋体" w:eastAsia="新宋体" w:hAnsi="新宋体"/>
                <w:sz w:val="24"/>
              </w:rPr>
              <w:t>）内容完整性和编制水平；</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2</w:t>
            </w:r>
            <w:r>
              <w:rPr>
                <w:rFonts w:ascii="新宋体" w:eastAsia="新宋体" w:hAnsi="新宋体"/>
                <w:sz w:val="24"/>
              </w:rPr>
              <w:t>）施工方案和技术措施；</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3</w:t>
            </w:r>
            <w:r>
              <w:rPr>
                <w:rFonts w:ascii="新宋体" w:eastAsia="新宋体" w:hAnsi="新宋体"/>
                <w:sz w:val="24"/>
              </w:rPr>
              <w:t>）质量管理体系与措施；</w:t>
            </w:r>
            <w:r>
              <w:rPr>
                <w:rFonts w:ascii="新宋体" w:eastAsia="新宋体" w:hAnsi="新宋体"/>
                <w:sz w:val="24"/>
              </w:rPr>
              <w:t xml:space="preserve">              </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4</w:t>
            </w:r>
            <w:r>
              <w:rPr>
                <w:rFonts w:ascii="新宋体" w:eastAsia="新宋体" w:hAnsi="新宋体"/>
                <w:sz w:val="24"/>
              </w:rPr>
              <w:t>）安全管理体系与措施；</w:t>
            </w:r>
            <w:r>
              <w:rPr>
                <w:rFonts w:ascii="新宋体" w:eastAsia="新宋体" w:hAnsi="新宋体"/>
                <w:sz w:val="24"/>
              </w:rPr>
              <w:t xml:space="preserve">              </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5</w:t>
            </w:r>
            <w:r>
              <w:rPr>
                <w:rFonts w:ascii="新宋体" w:eastAsia="新宋体" w:hAnsi="新宋体"/>
                <w:sz w:val="24"/>
              </w:rPr>
              <w:t>）环境保护管理体系与措施；</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6</w:t>
            </w:r>
            <w:r>
              <w:rPr>
                <w:rFonts w:ascii="新宋体" w:eastAsia="新宋体" w:hAnsi="新宋体"/>
                <w:sz w:val="24"/>
              </w:rPr>
              <w:t>）工程进度计划与措施；</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7</w:t>
            </w:r>
            <w:r>
              <w:rPr>
                <w:rFonts w:ascii="新宋体" w:eastAsia="新宋体" w:hAnsi="新宋体"/>
                <w:sz w:val="24"/>
              </w:rPr>
              <w:t>）拟投入资源配备计划</w:t>
            </w:r>
            <w:r>
              <w:rPr>
                <w:rFonts w:ascii="新宋体" w:eastAsia="新宋体" w:hAnsi="新宋体"/>
                <w:sz w:val="24"/>
              </w:rPr>
              <w:t>……</w:t>
            </w:r>
            <w:r>
              <w:rPr>
                <w:rFonts w:ascii="新宋体" w:eastAsia="新宋体" w:hAnsi="新宋体"/>
                <w:sz w:val="24"/>
              </w:rPr>
              <w:t>；</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8</w:t>
            </w:r>
            <w:r>
              <w:rPr>
                <w:rFonts w:ascii="新宋体" w:eastAsia="新宋体" w:hAnsi="新宋体"/>
                <w:sz w:val="24"/>
              </w:rPr>
              <w:t>）施工进度表或施工网络图；</w:t>
            </w:r>
            <w:r>
              <w:rPr>
                <w:rFonts w:ascii="新宋体" w:eastAsia="新宋体" w:hAnsi="新宋体"/>
                <w:sz w:val="24"/>
              </w:rPr>
              <w:t xml:space="preserve">    </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8B7F1D">
        <w:trPr>
          <w:trHeight w:val="443"/>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9</w:t>
            </w:r>
            <w:r>
              <w:rPr>
                <w:rFonts w:ascii="新宋体" w:eastAsia="新宋体" w:hAnsi="新宋体"/>
                <w:sz w:val="24"/>
              </w:rPr>
              <w:t>）</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8B7F1D">
        <w:trPr>
          <w:trHeight w:val="938"/>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10</w:t>
            </w:r>
            <w:r>
              <w:rPr>
                <w:rFonts w:ascii="新宋体" w:eastAsia="新宋体" w:hAnsi="新宋体"/>
                <w:sz w:val="24"/>
              </w:rPr>
              <w:t>）在节能减排、绿色施工（含扬尘治理）、工艺创新方面针对本工程有具体措施或企业自有创新技术；</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8B7F1D">
        <w:trPr>
          <w:trHeight w:val="1308"/>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11</w:t>
            </w:r>
            <w:r>
              <w:rPr>
                <w:rFonts w:ascii="新宋体" w:eastAsia="新宋体" w:hAnsi="新宋体"/>
                <w:sz w:val="24"/>
              </w:rPr>
              <w:t>）新工艺、新技术、新设备、新材料的采用程度，其在确保质量、降低成本、缩短工期、减轻劳动强度、提高工效等方面的作用；</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8B7F1D">
        <w:trPr>
          <w:trHeight w:val="885"/>
        </w:trPr>
        <w:tc>
          <w:tcPr>
            <w:tcW w:w="6386"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12</w:t>
            </w:r>
            <w:r>
              <w:rPr>
                <w:rFonts w:ascii="新宋体" w:eastAsia="新宋体" w:hAnsi="新宋体"/>
                <w:sz w:val="24"/>
              </w:rPr>
              <w:t>）企业具备信息化管理平台，能够使工程管理者对现场实施监控和数据处理。</w:t>
            </w:r>
          </w:p>
        </w:tc>
        <w:tc>
          <w:tcPr>
            <w:tcW w:w="2814" w:type="dxa"/>
          </w:tcPr>
          <w:p w:rsidR="008B7F1D" w:rsidRDefault="00574C0C">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bl>
    <w:p w:rsidR="008B7F1D" w:rsidRDefault="00574C0C">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8B7F1D" w:rsidRDefault="00574C0C">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8B7F1D" w:rsidRDefault="00574C0C">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8B7F1D" w:rsidRDefault="00574C0C">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8B7F1D" w:rsidRDefault="00574C0C">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8B7F1D" w:rsidRDefault="00574C0C">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w:t>
      </w:r>
      <w:r>
        <w:rPr>
          <w:rFonts w:hAnsi="宋体" w:cs="宋体" w:hint="eastAsia"/>
          <w:sz w:val="24"/>
          <w:szCs w:val="24"/>
        </w:rPr>
        <w:t>1</w:t>
      </w:r>
      <w:r>
        <w:rPr>
          <w:rFonts w:hAnsi="宋体" w:cs="宋体" w:hint="eastAsia"/>
          <w:sz w:val="24"/>
          <w:szCs w:val="24"/>
        </w:rPr>
        <w:t>个最低值）清单项目综合单价的算术平均值作为综合单价基准值。在综合单价基准值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w:t>
      </w:r>
      <w:r>
        <w:rPr>
          <w:rFonts w:hAnsi="宋体" w:cs="宋体" w:hint="eastAsia"/>
          <w:sz w:val="24"/>
          <w:szCs w:val="24"/>
        </w:rPr>
        <w:lastRenderedPageBreak/>
        <w:t>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8B7F1D" w:rsidRDefault="00574C0C">
      <w:pPr>
        <w:snapToGrid w:val="0"/>
        <w:spacing w:line="360" w:lineRule="auto"/>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8B7F1D" w:rsidRDefault="00574C0C">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w:t>
      </w:r>
      <w:r>
        <w:rPr>
          <w:rFonts w:hAnsi="宋体" w:cs="宋体" w:hint="eastAsia"/>
          <w:sz w:val="24"/>
          <w:szCs w:val="24"/>
        </w:rPr>
        <w:t>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8B7F1D" w:rsidRDefault="00574C0C">
      <w:pPr>
        <w:numPr>
          <w:ilvl w:val="0"/>
          <w:numId w:val="4"/>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8B7F1D" w:rsidRDefault="00574C0C">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w:t>
      </w:r>
      <w:r>
        <w:rPr>
          <w:rFonts w:hAnsi="宋体" w:cs="宋体" w:hint="eastAsia"/>
          <w:sz w:val="24"/>
          <w:szCs w:val="24"/>
        </w:rPr>
        <w:t>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bookmarkEnd w:id="72"/>
    <w:bookmarkEnd w:id="73"/>
    <w:bookmarkEnd w:id="74"/>
    <w:bookmarkEnd w:id="75"/>
    <w:p w:rsidR="008B7F1D" w:rsidRDefault="00574C0C" w:rsidP="00A77BA7">
      <w:pPr>
        <w:snapToGrid w:val="0"/>
        <w:spacing w:line="384" w:lineRule="auto"/>
        <w:ind w:firstLineChars="200" w:firstLine="482"/>
        <w:rPr>
          <w:rFonts w:cs="宋体"/>
          <w:b/>
          <w:bCs/>
          <w:sz w:val="24"/>
          <w:szCs w:val="24"/>
        </w:rPr>
      </w:pPr>
      <w:r>
        <w:rPr>
          <w:rFonts w:cs="宋体" w:hint="eastAsia"/>
          <w:b/>
          <w:bCs/>
          <w:sz w:val="24"/>
          <w:szCs w:val="24"/>
        </w:rPr>
        <w:t>（四）综合（信用）标的评标分值（</w:t>
      </w:r>
      <w:r>
        <w:rPr>
          <w:rFonts w:cs="宋体" w:hint="eastAsia"/>
          <w:b/>
          <w:bCs/>
          <w:sz w:val="24"/>
          <w:szCs w:val="24"/>
        </w:rPr>
        <w:t>20</w:t>
      </w:r>
      <w:r>
        <w:rPr>
          <w:rFonts w:cs="宋体" w:hint="eastAsia"/>
          <w:b/>
          <w:bCs/>
          <w:sz w:val="24"/>
          <w:szCs w:val="24"/>
        </w:rPr>
        <w:t>分）</w:t>
      </w:r>
    </w:p>
    <w:p w:rsidR="008B7F1D" w:rsidRDefault="00574C0C" w:rsidP="00A77BA7">
      <w:pPr>
        <w:snapToGrid w:val="0"/>
        <w:spacing w:line="384" w:lineRule="auto"/>
        <w:ind w:firstLineChars="200" w:firstLine="482"/>
        <w:rPr>
          <w:rFonts w:cs="宋体"/>
          <w:b/>
          <w:bCs/>
          <w:sz w:val="24"/>
          <w:szCs w:val="24"/>
        </w:rPr>
      </w:pPr>
      <w:r>
        <w:rPr>
          <w:rFonts w:cs="宋体" w:hint="eastAsia"/>
          <w:b/>
          <w:bCs/>
          <w:sz w:val="24"/>
          <w:szCs w:val="24"/>
        </w:rPr>
        <w:t>1</w:t>
      </w:r>
      <w:r>
        <w:rPr>
          <w:rFonts w:cs="宋体" w:hint="eastAsia"/>
          <w:b/>
          <w:bCs/>
          <w:sz w:val="24"/>
          <w:szCs w:val="24"/>
        </w:rPr>
        <w:t>、项目班子配备</w:t>
      </w:r>
      <w:r>
        <w:rPr>
          <w:rFonts w:cs="宋体" w:hint="eastAsia"/>
          <w:b/>
          <w:bCs/>
          <w:sz w:val="24"/>
          <w:szCs w:val="24"/>
        </w:rPr>
        <w:t xml:space="preserve">  0-3</w:t>
      </w:r>
      <w:r>
        <w:rPr>
          <w:rFonts w:cs="宋体" w:hint="eastAsia"/>
          <w:b/>
          <w:bCs/>
          <w:sz w:val="24"/>
          <w:szCs w:val="24"/>
        </w:rPr>
        <w:t>分</w:t>
      </w:r>
    </w:p>
    <w:p w:rsidR="008B7F1D" w:rsidRDefault="00574C0C">
      <w:pPr>
        <w:spacing w:line="360" w:lineRule="auto"/>
        <w:ind w:firstLineChars="200" w:firstLine="480"/>
        <w:rPr>
          <w:rFonts w:hAnsi="宋体" w:cs="宋体"/>
          <w:sz w:val="24"/>
          <w:szCs w:val="24"/>
        </w:rPr>
      </w:pPr>
      <w:r>
        <w:rPr>
          <w:rFonts w:hAnsi="宋体" w:cs="宋体" w:hint="eastAsia"/>
          <w:sz w:val="24"/>
          <w:szCs w:val="24"/>
        </w:rPr>
        <w:t>1.1</w:t>
      </w:r>
      <w:r>
        <w:rPr>
          <w:rFonts w:hint="eastAsia"/>
          <w:sz w:val="24"/>
          <w:szCs w:val="24"/>
        </w:rPr>
        <w:t>拟派技术负责人具有建筑工程相关专业中级及以上技术职称的得</w:t>
      </w:r>
      <w:r>
        <w:rPr>
          <w:rFonts w:hint="eastAsia"/>
          <w:sz w:val="24"/>
          <w:szCs w:val="24"/>
        </w:rPr>
        <w:t>1</w:t>
      </w:r>
      <w:r>
        <w:rPr>
          <w:rFonts w:hint="eastAsia"/>
          <w:sz w:val="24"/>
          <w:szCs w:val="24"/>
        </w:rPr>
        <w:t>分，否则不得分。（以证书为准）</w:t>
      </w:r>
    </w:p>
    <w:p w:rsidR="008B7F1D" w:rsidRDefault="00574C0C">
      <w:pPr>
        <w:snapToGrid w:val="0"/>
        <w:spacing w:line="360" w:lineRule="auto"/>
        <w:ind w:firstLine="484"/>
        <w:rPr>
          <w:rFonts w:hAnsi="宋体" w:cs="宋体"/>
          <w:sz w:val="24"/>
          <w:szCs w:val="24"/>
        </w:rPr>
      </w:pPr>
      <w:r>
        <w:rPr>
          <w:rFonts w:hAnsi="宋体" w:cs="宋体" w:hint="eastAsia"/>
          <w:sz w:val="24"/>
          <w:szCs w:val="24"/>
        </w:rPr>
        <w:t>1.2</w:t>
      </w:r>
      <w:r>
        <w:rPr>
          <w:rFonts w:hAnsi="宋体" w:cs="宋体" w:hint="eastAsia"/>
          <w:sz w:val="24"/>
          <w:szCs w:val="24"/>
        </w:rPr>
        <w:t>拟派项目班子中施工员、质量员、机械员、材料员证件齐全者得</w:t>
      </w:r>
      <w:r>
        <w:rPr>
          <w:rFonts w:hAnsi="宋体" w:cs="宋体" w:hint="eastAsia"/>
          <w:sz w:val="24"/>
          <w:szCs w:val="24"/>
        </w:rPr>
        <w:t>2</w:t>
      </w:r>
      <w:r>
        <w:rPr>
          <w:rFonts w:hAnsi="宋体" w:cs="宋体" w:hint="eastAsia"/>
          <w:sz w:val="24"/>
          <w:szCs w:val="24"/>
        </w:rPr>
        <w:t>分，每缺一个证件扣</w:t>
      </w:r>
      <w:r>
        <w:rPr>
          <w:rFonts w:hAnsi="宋体" w:cs="宋体" w:hint="eastAsia"/>
          <w:sz w:val="24"/>
          <w:szCs w:val="24"/>
        </w:rPr>
        <w:t>0.5</w:t>
      </w:r>
      <w:r>
        <w:rPr>
          <w:rFonts w:hAnsi="宋体" w:cs="宋体" w:hint="eastAsia"/>
          <w:sz w:val="24"/>
          <w:szCs w:val="24"/>
        </w:rPr>
        <w:t>分，扣完为止。（以证书为准）</w:t>
      </w:r>
    </w:p>
    <w:p w:rsidR="008B7F1D" w:rsidRDefault="00574C0C">
      <w:pPr>
        <w:snapToGrid w:val="0"/>
        <w:spacing w:line="384" w:lineRule="auto"/>
        <w:ind w:left="481"/>
        <w:rPr>
          <w:rFonts w:cs="宋体"/>
          <w:b/>
          <w:bCs/>
          <w:sz w:val="24"/>
          <w:szCs w:val="24"/>
        </w:rPr>
      </w:pPr>
      <w:r>
        <w:rPr>
          <w:rFonts w:cs="宋体" w:hint="eastAsia"/>
          <w:b/>
          <w:bCs/>
          <w:sz w:val="24"/>
          <w:szCs w:val="24"/>
        </w:rPr>
        <w:t>2</w:t>
      </w:r>
      <w:r>
        <w:rPr>
          <w:rFonts w:cs="宋体" w:hint="eastAsia"/>
          <w:b/>
          <w:bCs/>
          <w:sz w:val="24"/>
          <w:szCs w:val="24"/>
        </w:rPr>
        <w:t>、企业综合信用</w:t>
      </w:r>
      <w:r>
        <w:rPr>
          <w:rFonts w:cs="宋体" w:hint="eastAsia"/>
          <w:b/>
          <w:bCs/>
          <w:sz w:val="24"/>
          <w:szCs w:val="24"/>
        </w:rPr>
        <w:t xml:space="preserve">    0-9</w:t>
      </w:r>
      <w:r>
        <w:rPr>
          <w:rFonts w:cs="宋体" w:hint="eastAsia"/>
          <w:b/>
          <w:bCs/>
          <w:sz w:val="24"/>
          <w:szCs w:val="24"/>
        </w:rPr>
        <w:t>分</w:t>
      </w:r>
    </w:p>
    <w:p w:rsidR="008B7F1D" w:rsidRDefault="00574C0C">
      <w:pPr>
        <w:snapToGrid w:val="0"/>
        <w:spacing w:line="360" w:lineRule="auto"/>
        <w:ind w:firstLine="484"/>
        <w:rPr>
          <w:sz w:val="24"/>
          <w:szCs w:val="24"/>
        </w:rPr>
      </w:pPr>
      <w:r>
        <w:rPr>
          <w:rFonts w:hAnsi="宋体" w:cs="宋体" w:hint="eastAsia"/>
          <w:sz w:val="24"/>
          <w:szCs w:val="24"/>
        </w:rPr>
        <w:t>2.1</w:t>
      </w:r>
      <w:r>
        <w:rPr>
          <w:rFonts w:hint="eastAsia"/>
          <w:sz w:val="24"/>
          <w:szCs w:val="24"/>
        </w:rPr>
        <w:t>企业通过</w:t>
      </w:r>
      <w:r>
        <w:rPr>
          <w:sz w:val="24"/>
          <w:szCs w:val="24"/>
        </w:rPr>
        <w:t>质量管理体系、环境管理体系和职业健康安全管理</w:t>
      </w:r>
      <w:r>
        <w:rPr>
          <w:rFonts w:hint="eastAsia"/>
          <w:sz w:val="24"/>
          <w:szCs w:val="24"/>
        </w:rPr>
        <w:t>体系得</w:t>
      </w:r>
      <w:r>
        <w:rPr>
          <w:rFonts w:hint="eastAsia"/>
          <w:sz w:val="24"/>
          <w:szCs w:val="24"/>
        </w:rPr>
        <w:t>3</w:t>
      </w:r>
      <w:r>
        <w:rPr>
          <w:rFonts w:hint="eastAsia"/>
          <w:sz w:val="24"/>
          <w:szCs w:val="24"/>
        </w:rPr>
        <w:t>分，缺项不得分（以证书为准）。</w:t>
      </w:r>
    </w:p>
    <w:p w:rsidR="008B7F1D" w:rsidRDefault="00574C0C">
      <w:pPr>
        <w:snapToGrid w:val="0"/>
        <w:spacing w:line="360" w:lineRule="auto"/>
        <w:ind w:firstLine="484"/>
        <w:rPr>
          <w:sz w:val="24"/>
          <w:szCs w:val="24"/>
        </w:rPr>
      </w:pPr>
      <w:r>
        <w:rPr>
          <w:rFonts w:hint="eastAsia"/>
          <w:sz w:val="24"/>
          <w:szCs w:val="24"/>
        </w:rPr>
        <w:t>2.2</w:t>
      </w:r>
      <w:r>
        <w:rPr>
          <w:rFonts w:hint="eastAsia"/>
          <w:sz w:val="24"/>
          <w:szCs w:val="24"/>
        </w:rPr>
        <w:t>企业近年来获得的荣誉证书，每项得</w:t>
      </w:r>
      <w:r>
        <w:rPr>
          <w:rFonts w:hint="eastAsia"/>
          <w:sz w:val="24"/>
          <w:szCs w:val="24"/>
        </w:rPr>
        <w:t>1</w:t>
      </w:r>
      <w:r>
        <w:rPr>
          <w:rFonts w:hint="eastAsia"/>
          <w:sz w:val="24"/>
          <w:szCs w:val="24"/>
        </w:rPr>
        <w:t>分，最多得</w:t>
      </w:r>
      <w:r>
        <w:rPr>
          <w:rFonts w:hint="eastAsia"/>
          <w:sz w:val="24"/>
          <w:szCs w:val="24"/>
        </w:rPr>
        <w:t>2</w:t>
      </w:r>
      <w:r>
        <w:rPr>
          <w:rFonts w:hint="eastAsia"/>
          <w:sz w:val="24"/>
          <w:szCs w:val="24"/>
        </w:rPr>
        <w:t>分。</w:t>
      </w:r>
    </w:p>
    <w:p w:rsidR="008B7F1D" w:rsidRDefault="00574C0C">
      <w:pPr>
        <w:snapToGrid w:val="0"/>
        <w:spacing w:line="360" w:lineRule="auto"/>
        <w:ind w:firstLine="484"/>
        <w:rPr>
          <w:rFonts w:hAnsi="宋体" w:cs="宋体"/>
          <w:sz w:val="24"/>
          <w:szCs w:val="24"/>
        </w:rPr>
      </w:pPr>
      <w:r>
        <w:rPr>
          <w:rFonts w:hAnsi="宋体" w:cs="宋体" w:hint="eastAsia"/>
          <w:sz w:val="24"/>
          <w:szCs w:val="24"/>
        </w:rPr>
        <w:t>2.2</w:t>
      </w:r>
      <w:r>
        <w:rPr>
          <w:rFonts w:hAnsi="宋体" w:cs="宋体" w:hint="eastAsia"/>
          <w:sz w:val="24"/>
          <w:szCs w:val="24"/>
        </w:rPr>
        <w:t>企业近年来完成的类似项目者，每项得</w:t>
      </w:r>
      <w:r>
        <w:rPr>
          <w:rFonts w:hAnsi="宋体" w:cs="宋体" w:hint="eastAsia"/>
          <w:sz w:val="24"/>
          <w:szCs w:val="24"/>
        </w:rPr>
        <w:t>2</w:t>
      </w:r>
      <w:r>
        <w:rPr>
          <w:rFonts w:hAnsi="宋体" w:cs="宋体" w:hint="eastAsia"/>
          <w:sz w:val="24"/>
          <w:szCs w:val="24"/>
        </w:rPr>
        <w:t>分，最多得</w:t>
      </w:r>
      <w:r>
        <w:rPr>
          <w:rFonts w:hAnsi="宋体" w:cs="宋体" w:hint="eastAsia"/>
          <w:sz w:val="24"/>
          <w:szCs w:val="24"/>
        </w:rPr>
        <w:t>4</w:t>
      </w:r>
      <w:r>
        <w:rPr>
          <w:rFonts w:hAnsi="宋体" w:cs="宋体" w:hint="eastAsia"/>
          <w:sz w:val="24"/>
          <w:szCs w:val="24"/>
        </w:rPr>
        <w:t>分（</w:t>
      </w:r>
      <w:r>
        <w:rPr>
          <w:rFonts w:hAnsi="宋体" w:hint="eastAsia"/>
          <w:sz w:val="24"/>
        </w:rPr>
        <w:t>提供施工合同和竣工验收备案表（或施工合同和中标通知书）</w:t>
      </w:r>
      <w:r>
        <w:rPr>
          <w:rFonts w:hAnsi="宋体" w:cs="宋体" w:hint="eastAsia"/>
          <w:sz w:val="24"/>
          <w:szCs w:val="24"/>
        </w:rPr>
        <w:t>）。</w:t>
      </w:r>
    </w:p>
    <w:p w:rsidR="008B7F1D" w:rsidRDefault="00574C0C">
      <w:pPr>
        <w:snapToGrid w:val="0"/>
        <w:spacing w:line="384" w:lineRule="auto"/>
        <w:ind w:firstLineChars="200" w:firstLine="480"/>
        <w:rPr>
          <w:rFonts w:cs="宋体"/>
          <w:b/>
          <w:bCs/>
          <w:sz w:val="24"/>
          <w:szCs w:val="24"/>
        </w:rPr>
      </w:pPr>
      <w:r>
        <w:rPr>
          <w:rFonts w:hAnsi="宋体" w:cs="宋体" w:hint="eastAsia"/>
          <w:sz w:val="24"/>
          <w:szCs w:val="24"/>
        </w:rPr>
        <w:t xml:space="preserve"> </w:t>
      </w:r>
      <w:r>
        <w:rPr>
          <w:rFonts w:cs="宋体"/>
          <w:b/>
          <w:bCs/>
          <w:sz w:val="24"/>
          <w:szCs w:val="24"/>
        </w:rPr>
        <w:t>3</w:t>
      </w:r>
      <w:r>
        <w:rPr>
          <w:rFonts w:cs="宋体" w:hint="eastAsia"/>
          <w:b/>
          <w:bCs/>
          <w:sz w:val="24"/>
          <w:szCs w:val="24"/>
        </w:rPr>
        <w:t>、项目负责人业绩及信用</w:t>
      </w:r>
      <w:r>
        <w:rPr>
          <w:rFonts w:cs="宋体" w:hint="eastAsia"/>
          <w:b/>
          <w:bCs/>
          <w:sz w:val="24"/>
          <w:szCs w:val="24"/>
        </w:rPr>
        <w:t xml:space="preserve">    0-3</w:t>
      </w:r>
      <w:r>
        <w:rPr>
          <w:rFonts w:cs="宋体" w:hint="eastAsia"/>
          <w:b/>
          <w:bCs/>
          <w:sz w:val="24"/>
          <w:szCs w:val="24"/>
        </w:rPr>
        <w:t>分</w:t>
      </w:r>
    </w:p>
    <w:p w:rsidR="008B7F1D" w:rsidRDefault="00574C0C">
      <w:pPr>
        <w:snapToGrid w:val="0"/>
        <w:spacing w:line="360" w:lineRule="auto"/>
        <w:ind w:firstLine="484"/>
        <w:rPr>
          <w:rFonts w:hAnsi="宋体" w:cs="宋体"/>
          <w:sz w:val="24"/>
          <w:szCs w:val="24"/>
          <w:highlight w:val="yellow"/>
        </w:rPr>
      </w:pPr>
      <w:r>
        <w:rPr>
          <w:rFonts w:hAnsi="宋体" w:cs="宋体" w:hint="eastAsia"/>
          <w:color w:val="000000"/>
          <w:sz w:val="24"/>
        </w:rPr>
        <w:t>近年来拟派建造师承建过类似工程者每项得</w:t>
      </w:r>
      <w:r>
        <w:rPr>
          <w:rFonts w:hAnsi="宋体" w:cs="宋体" w:hint="eastAsia"/>
          <w:color w:val="000000"/>
          <w:sz w:val="24"/>
        </w:rPr>
        <w:t>1.5</w:t>
      </w:r>
      <w:r>
        <w:rPr>
          <w:rFonts w:hAnsi="宋体" w:cs="宋体" w:hint="eastAsia"/>
          <w:color w:val="000000"/>
          <w:sz w:val="24"/>
        </w:rPr>
        <w:t>分，最高得</w:t>
      </w:r>
      <w:r>
        <w:rPr>
          <w:rFonts w:hAnsi="宋体" w:cs="宋体" w:hint="eastAsia"/>
          <w:color w:val="000000"/>
          <w:sz w:val="24"/>
        </w:rPr>
        <w:t>3</w:t>
      </w:r>
      <w:r>
        <w:rPr>
          <w:rFonts w:hAnsi="宋体" w:cs="宋体" w:hint="eastAsia"/>
          <w:color w:val="000000"/>
          <w:sz w:val="24"/>
        </w:rPr>
        <w:t>分（</w:t>
      </w:r>
      <w:r>
        <w:rPr>
          <w:rFonts w:hAnsi="宋体" w:cs="宋体" w:hint="eastAsia"/>
          <w:color w:val="000000"/>
          <w:sz w:val="24"/>
          <w:szCs w:val="24"/>
        </w:rPr>
        <w:t>须提供合同和中标通知书或合同和竣工验收证明材料，若上述资料不显示项目经理姓名，还须同时提供相关证明文件</w:t>
      </w:r>
      <w:r>
        <w:rPr>
          <w:rFonts w:hAnsi="宋体" w:cs="宋体" w:hint="eastAsia"/>
          <w:color w:val="000000"/>
          <w:sz w:val="24"/>
        </w:rPr>
        <w:t>）。</w:t>
      </w:r>
    </w:p>
    <w:p w:rsidR="008B7F1D" w:rsidRDefault="00574C0C">
      <w:pPr>
        <w:snapToGrid w:val="0"/>
        <w:spacing w:line="384" w:lineRule="auto"/>
        <w:ind w:firstLineChars="200" w:firstLine="480"/>
        <w:rPr>
          <w:rFonts w:cs="宋体"/>
          <w:b/>
          <w:bCs/>
          <w:sz w:val="24"/>
          <w:szCs w:val="24"/>
        </w:rPr>
      </w:pPr>
      <w:r>
        <w:rPr>
          <w:rFonts w:hint="eastAsia"/>
          <w:sz w:val="24"/>
          <w:szCs w:val="24"/>
        </w:rPr>
        <w:lastRenderedPageBreak/>
        <w:t>4</w:t>
      </w:r>
      <w:r>
        <w:rPr>
          <w:rFonts w:hint="eastAsia"/>
          <w:sz w:val="24"/>
          <w:szCs w:val="24"/>
        </w:rPr>
        <w:t>、</w:t>
      </w:r>
      <w:r>
        <w:rPr>
          <w:rFonts w:cs="宋体" w:hint="eastAsia"/>
          <w:b/>
          <w:bCs/>
          <w:sz w:val="24"/>
          <w:szCs w:val="24"/>
        </w:rPr>
        <w:t>服务承诺（含不拖欠农民工工资承诺、扬尘治理等内容）</w:t>
      </w:r>
      <w:r>
        <w:rPr>
          <w:rFonts w:cs="宋体" w:hint="eastAsia"/>
          <w:b/>
          <w:bCs/>
          <w:sz w:val="24"/>
          <w:szCs w:val="24"/>
        </w:rPr>
        <w:t>0-5</w:t>
      </w:r>
      <w:r>
        <w:rPr>
          <w:rFonts w:cs="宋体" w:hint="eastAsia"/>
          <w:b/>
          <w:bCs/>
          <w:sz w:val="24"/>
          <w:szCs w:val="24"/>
        </w:rPr>
        <w:t>分</w:t>
      </w:r>
    </w:p>
    <w:p w:rsidR="008B7F1D" w:rsidRDefault="00574C0C">
      <w:pPr>
        <w:snapToGrid w:val="0"/>
        <w:spacing w:line="384" w:lineRule="auto"/>
        <w:ind w:firstLineChars="200" w:firstLine="480"/>
      </w:pPr>
      <w:r>
        <w:rPr>
          <w:rFonts w:cs="宋体" w:hint="eastAsia"/>
          <w:sz w:val="24"/>
          <w:szCs w:val="24"/>
        </w:rPr>
        <w:t>投标人针对不拖欠农民工工资承诺；扬尘治理；提高工程质量做出承</w:t>
      </w:r>
      <w:r>
        <w:rPr>
          <w:rFonts w:cs="宋体" w:hint="eastAsia"/>
          <w:sz w:val="24"/>
          <w:szCs w:val="24"/>
        </w:rPr>
        <w:t>诺；保证工期做出承诺；降低业主投入做出承诺；投标人针对招标项目的特点和要求，结合自身条件和潜力做出优惠和服务承诺。由评委根据投标文件表述的具体内容酌情打分。</w:t>
      </w:r>
      <w:r>
        <w:rPr>
          <w:rFonts w:hAnsi="宋体" w:hint="eastAsia"/>
          <w:sz w:val="24"/>
        </w:rPr>
        <w:t> </w:t>
      </w:r>
    </w:p>
    <w:p w:rsidR="008B7F1D" w:rsidRDefault="00574C0C">
      <w:pPr>
        <w:snapToGrid w:val="0"/>
        <w:spacing w:line="384" w:lineRule="auto"/>
        <w:rPr>
          <w:rFonts w:cs="宋体"/>
          <w:b/>
          <w:bCs/>
          <w:sz w:val="24"/>
          <w:szCs w:val="24"/>
        </w:rPr>
      </w:pPr>
      <w:r>
        <w:rPr>
          <w:rFonts w:cs="宋体" w:hint="eastAsia"/>
          <w:b/>
          <w:bCs/>
          <w:sz w:val="24"/>
          <w:szCs w:val="24"/>
        </w:rPr>
        <w:t>注：</w:t>
      </w:r>
      <w:r>
        <w:rPr>
          <w:rFonts w:cs="宋体" w:hint="eastAsia"/>
          <w:b/>
          <w:bCs/>
          <w:sz w:val="24"/>
          <w:szCs w:val="24"/>
        </w:rPr>
        <w:t>1</w:t>
      </w:r>
      <w:r>
        <w:rPr>
          <w:rFonts w:cs="宋体" w:hint="eastAsia"/>
          <w:b/>
          <w:bCs/>
          <w:sz w:val="24"/>
          <w:szCs w:val="24"/>
        </w:rPr>
        <w:t>）近年年份要求：</w:t>
      </w:r>
      <w:r>
        <w:rPr>
          <w:rFonts w:cs="宋体" w:hint="eastAsia"/>
          <w:b/>
          <w:bCs/>
          <w:sz w:val="24"/>
          <w:szCs w:val="24"/>
        </w:rPr>
        <w:t>2016</w:t>
      </w:r>
      <w:r>
        <w:rPr>
          <w:rFonts w:cs="宋体" w:hint="eastAsia"/>
          <w:b/>
          <w:bCs/>
          <w:sz w:val="24"/>
          <w:szCs w:val="24"/>
        </w:rPr>
        <w:t>年</w:t>
      </w:r>
      <w:r>
        <w:rPr>
          <w:rFonts w:cs="宋体" w:hint="eastAsia"/>
          <w:b/>
          <w:bCs/>
          <w:sz w:val="24"/>
          <w:szCs w:val="24"/>
        </w:rPr>
        <w:t>1</w:t>
      </w:r>
      <w:r>
        <w:rPr>
          <w:rFonts w:cs="宋体" w:hint="eastAsia"/>
          <w:b/>
          <w:bCs/>
          <w:sz w:val="24"/>
          <w:szCs w:val="24"/>
        </w:rPr>
        <w:t>月</w:t>
      </w:r>
      <w:r>
        <w:rPr>
          <w:rFonts w:cs="宋体" w:hint="eastAsia"/>
          <w:b/>
          <w:bCs/>
          <w:sz w:val="24"/>
          <w:szCs w:val="24"/>
        </w:rPr>
        <w:t>1</w:t>
      </w:r>
      <w:r>
        <w:rPr>
          <w:rFonts w:cs="宋体" w:hint="eastAsia"/>
          <w:b/>
          <w:bCs/>
          <w:sz w:val="24"/>
          <w:szCs w:val="24"/>
        </w:rPr>
        <w:t>日以来；</w:t>
      </w:r>
    </w:p>
    <w:p w:rsidR="008B7F1D" w:rsidRDefault="00574C0C" w:rsidP="00A77BA7">
      <w:pPr>
        <w:snapToGrid w:val="0"/>
        <w:spacing w:line="384" w:lineRule="auto"/>
        <w:ind w:firstLineChars="200" w:firstLine="482"/>
        <w:rPr>
          <w:rFonts w:cs="宋体"/>
          <w:b/>
          <w:bCs/>
          <w:sz w:val="24"/>
          <w:szCs w:val="24"/>
        </w:rPr>
      </w:pPr>
      <w:r>
        <w:rPr>
          <w:rFonts w:cs="宋体" w:hint="eastAsia"/>
          <w:b/>
          <w:bCs/>
          <w:sz w:val="24"/>
          <w:szCs w:val="24"/>
        </w:rPr>
        <w:t>2</w:t>
      </w:r>
      <w:r>
        <w:rPr>
          <w:rFonts w:cs="宋体" w:hint="eastAsia"/>
          <w:b/>
          <w:bCs/>
          <w:sz w:val="24"/>
          <w:szCs w:val="24"/>
        </w:rPr>
        <w:t>）类似工程：指</w:t>
      </w:r>
      <w:r>
        <w:rPr>
          <w:rFonts w:cs="宋体" w:hint="eastAsia"/>
          <w:b/>
          <w:bCs/>
          <w:sz w:val="24"/>
          <w:szCs w:val="24"/>
        </w:rPr>
        <w:t>2016</w:t>
      </w:r>
      <w:r>
        <w:rPr>
          <w:rFonts w:cs="宋体" w:hint="eastAsia"/>
          <w:b/>
          <w:bCs/>
          <w:sz w:val="24"/>
          <w:szCs w:val="24"/>
        </w:rPr>
        <w:t>年</w:t>
      </w:r>
      <w:r>
        <w:rPr>
          <w:rFonts w:cs="宋体" w:hint="eastAsia"/>
          <w:b/>
          <w:bCs/>
          <w:sz w:val="24"/>
          <w:szCs w:val="24"/>
        </w:rPr>
        <w:t>1</w:t>
      </w:r>
      <w:r>
        <w:rPr>
          <w:rFonts w:cs="宋体" w:hint="eastAsia"/>
          <w:b/>
          <w:bCs/>
          <w:sz w:val="24"/>
          <w:szCs w:val="24"/>
        </w:rPr>
        <w:t>月</w:t>
      </w:r>
      <w:r>
        <w:rPr>
          <w:rFonts w:cs="宋体" w:hint="eastAsia"/>
          <w:b/>
          <w:bCs/>
          <w:sz w:val="24"/>
          <w:szCs w:val="24"/>
        </w:rPr>
        <w:t>1</w:t>
      </w:r>
      <w:r>
        <w:rPr>
          <w:rFonts w:cs="宋体" w:hint="eastAsia"/>
          <w:b/>
          <w:bCs/>
          <w:sz w:val="24"/>
          <w:szCs w:val="24"/>
        </w:rPr>
        <w:t>日以来承建的合同金额不低于该项目招标控制价金额的建筑工程项目（</w:t>
      </w:r>
      <w:r>
        <w:rPr>
          <w:rFonts w:hAnsi="宋体" w:cs="仿宋_GB2312" w:hint="eastAsia"/>
          <w:b/>
          <w:bCs/>
          <w:sz w:val="24"/>
        </w:rPr>
        <w:t>含新建、改建、扩建及装饰装修工程）</w:t>
      </w:r>
      <w:r>
        <w:rPr>
          <w:rFonts w:cs="宋体" w:hint="eastAsia"/>
          <w:b/>
          <w:bCs/>
          <w:sz w:val="24"/>
          <w:szCs w:val="24"/>
        </w:rPr>
        <w:t>；</w:t>
      </w:r>
    </w:p>
    <w:p w:rsidR="008B7F1D" w:rsidRDefault="00574C0C" w:rsidP="00A77BA7">
      <w:pPr>
        <w:snapToGrid w:val="0"/>
        <w:spacing w:line="384" w:lineRule="auto"/>
        <w:ind w:firstLineChars="200" w:firstLine="482"/>
        <w:rPr>
          <w:rFonts w:cs="宋体"/>
          <w:b/>
          <w:bCs/>
          <w:sz w:val="24"/>
          <w:szCs w:val="24"/>
        </w:rPr>
      </w:pPr>
      <w:r>
        <w:rPr>
          <w:rFonts w:cs="宋体" w:hint="eastAsia"/>
          <w:b/>
          <w:bCs/>
          <w:sz w:val="24"/>
          <w:szCs w:val="24"/>
        </w:rPr>
        <w:t>3</w:t>
      </w:r>
      <w:r>
        <w:rPr>
          <w:rFonts w:cs="宋体" w:hint="eastAsia"/>
          <w:b/>
          <w:bCs/>
          <w:sz w:val="24"/>
          <w:szCs w:val="24"/>
        </w:rPr>
        <w:t>）业绩合同以合同签订日期为准，获奖证书以发证日期为准。</w:t>
      </w:r>
    </w:p>
    <w:p w:rsidR="008B7F1D" w:rsidRDefault="00574C0C" w:rsidP="00A77BA7">
      <w:pPr>
        <w:snapToGrid w:val="0"/>
        <w:spacing w:line="384" w:lineRule="auto"/>
        <w:ind w:firstLineChars="200" w:firstLine="482"/>
        <w:rPr>
          <w:rFonts w:cs="宋体"/>
          <w:b/>
          <w:bCs/>
          <w:sz w:val="24"/>
          <w:szCs w:val="24"/>
        </w:rPr>
      </w:pPr>
      <w:r>
        <w:rPr>
          <w:rFonts w:cs="宋体" w:hint="eastAsia"/>
          <w:b/>
          <w:bCs/>
          <w:sz w:val="24"/>
          <w:szCs w:val="24"/>
        </w:rPr>
        <w:t>4</w:t>
      </w:r>
      <w:r>
        <w:rPr>
          <w:rFonts w:cs="宋体" w:hint="eastAsia"/>
          <w:b/>
          <w:bCs/>
          <w:sz w:val="24"/>
          <w:szCs w:val="24"/>
        </w:rPr>
        <w:t>）凡评标办法里涉及到的证书、证件及业绩材料等，均应在电子版和纸质版投标文件中附其原件扫描件（或图片），否则该项得</w:t>
      </w:r>
      <w:r>
        <w:rPr>
          <w:rFonts w:cs="宋体" w:hint="eastAsia"/>
          <w:b/>
          <w:bCs/>
          <w:sz w:val="24"/>
          <w:szCs w:val="24"/>
        </w:rPr>
        <w:t>分应作</w:t>
      </w:r>
      <w:r>
        <w:rPr>
          <w:rFonts w:cs="宋体" w:hint="eastAsia"/>
          <w:b/>
          <w:bCs/>
          <w:sz w:val="24"/>
          <w:szCs w:val="24"/>
        </w:rPr>
        <w:t>0</w:t>
      </w:r>
      <w:r>
        <w:rPr>
          <w:rFonts w:cs="宋体" w:hint="eastAsia"/>
          <w:b/>
          <w:bCs/>
          <w:sz w:val="24"/>
          <w:szCs w:val="24"/>
        </w:rPr>
        <w:t>分处理。</w:t>
      </w:r>
    </w:p>
    <w:p w:rsidR="008B7F1D" w:rsidRDefault="00574C0C" w:rsidP="00A77BA7">
      <w:pPr>
        <w:snapToGrid w:val="0"/>
        <w:spacing w:line="384" w:lineRule="auto"/>
        <w:ind w:firstLineChars="200" w:firstLine="482"/>
        <w:rPr>
          <w:rFonts w:cs="宋体"/>
          <w:b/>
          <w:bCs/>
          <w:sz w:val="24"/>
          <w:szCs w:val="24"/>
        </w:rPr>
      </w:pPr>
      <w:r>
        <w:rPr>
          <w:rFonts w:cs="宋体" w:hint="eastAsia"/>
          <w:b/>
          <w:bCs/>
          <w:sz w:val="24"/>
          <w:szCs w:val="24"/>
        </w:rPr>
        <w:t>5</w:t>
      </w:r>
      <w:r>
        <w:rPr>
          <w:rFonts w:cs="宋体" w:hint="eastAsia"/>
          <w:b/>
          <w:bCs/>
          <w:sz w:val="24"/>
          <w:szCs w:val="24"/>
        </w:rPr>
        <w:t>）企业业绩和建造师业绩不可累计使用；</w:t>
      </w:r>
      <w:r>
        <w:rPr>
          <w:rFonts w:cs="宋体" w:hint="eastAsia"/>
          <w:b/>
          <w:bCs/>
          <w:sz w:val="24"/>
          <w:szCs w:val="24"/>
        </w:rPr>
        <w:t xml:space="preserve">  </w:t>
      </w:r>
    </w:p>
    <w:p w:rsidR="008B7F1D" w:rsidRDefault="00574C0C" w:rsidP="00A77BA7">
      <w:pPr>
        <w:snapToGrid w:val="0"/>
        <w:spacing w:line="384" w:lineRule="auto"/>
        <w:ind w:firstLineChars="200" w:firstLine="482"/>
        <w:rPr>
          <w:rFonts w:cs="宋体"/>
          <w:b/>
          <w:bCs/>
          <w:sz w:val="24"/>
          <w:szCs w:val="24"/>
        </w:rPr>
      </w:pPr>
      <w:r>
        <w:rPr>
          <w:rFonts w:cs="宋体" w:hint="eastAsia"/>
          <w:b/>
          <w:bCs/>
          <w:sz w:val="24"/>
          <w:szCs w:val="24"/>
        </w:rPr>
        <w:t>（五）投标人综合得分按下列公式计算：</w:t>
      </w:r>
    </w:p>
    <w:p w:rsidR="008B7F1D" w:rsidRDefault="00574C0C">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8B7F1D" w:rsidRDefault="00574C0C" w:rsidP="00A77BA7">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8B7F1D" w:rsidRDefault="00574C0C">
      <w:pPr>
        <w:adjustRightInd w:val="0"/>
        <w:snapToGrid w:val="0"/>
        <w:spacing w:line="440" w:lineRule="exact"/>
        <w:ind w:firstLine="480"/>
        <w:rPr>
          <w:rFonts w:hAnsi="宋体" w:cs="宋体"/>
          <w:sz w:val="24"/>
          <w:szCs w:val="24"/>
        </w:rPr>
      </w:pPr>
      <w:r>
        <w:rPr>
          <w:rFonts w:hAnsi="宋体" w:cs="宋体" w:hint="eastAsia"/>
          <w:sz w:val="24"/>
          <w:szCs w:val="24"/>
        </w:rPr>
        <w:t>1.</w:t>
      </w:r>
      <w:r>
        <w:rPr>
          <w:rFonts w:hAnsi="宋体" w:cs="宋体" w:hint="eastAsia"/>
          <w:sz w:val="24"/>
          <w:szCs w:val="24"/>
        </w:rPr>
        <w:t>评标委员会完成技术标评分、综合（信用）标评分后，应分别从中去掉一个最高分和一个最低分，取平均值作为该投标人的技术标、综合（信用）标得分；投标人最终得分</w:t>
      </w:r>
      <w:r>
        <w:rPr>
          <w:rFonts w:hAnsi="宋体" w:cs="宋体" w:hint="eastAsia"/>
          <w:sz w:val="24"/>
          <w:szCs w:val="24"/>
        </w:rPr>
        <w:t>=</w:t>
      </w:r>
      <w:r>
        <w:rPr>
          <w:rFonts w:hAnsi="宋体" w:cs="宋体" w:hint="eastAsia"/>
          <w:sz w:val="24"/>
          <w:szCs w:val="24"/>
        </w:rPr>
        <w:t>技术标平均得分＋商务标得分＋综合（信用）标平均得分。计算分值均四舍五入保留两位小数。</w:t>
      </w:r>
    </w:p>
    <w:p w:rsidR="008B7F1D" w:rsidRDefault="00574C0C">
      <w:pPr>
        <w:adjustRightInd w:val="0"/>
        <w:snapToGrid w:val="0"/>
        <w:spacing w:line="440" w:lineRule="exact"/>
        <w:ind w:firstLine="480"/>
        <w:rPr>
          <w:rFonts w:hAnsi="宋体" w:cs="宋体"/>
          <w:sz w:val="24"/>
          <w:szCs w:val="24"/>
        </w:rPr>
      </w:pPr>
      <w:r>
        <w:rPr>
          <w:rFonts w:hAnsi="宋体" w:cs="宋体" w:hint="eastAsia"/>
          <w:sz w:val="24"/>
          <w:szCs w:val="24"/>
        </w:rPr>
        <w:t>评标委员会人数在</w:t>
      </w:r>
      <w:r>
        <w:rPr>
          <w:rFonts w:hAnsi="宋体" w:cs="宋体" w:hint="eastAsia"/>
          <w:sz w:val="24"/>
          <w:szCs w:val="24"/>
        </w:rPr>
        <w:t>5</w:t>
      </w:r>
      <w:r>
        <w:rPr>
          <w:rFonts w:hAnsi="宋体" w:cs="宋体" w:hint="eastAsia"/>
          <w:sz w:val="24"/>
          <w:szCs w:val="24"/>
        </w:rPr>
        <w:t>人以上时，去掉一个最高分和一个最低分取平均值；评标委员会人数在</w:t>
      </w:r>
      <w:r>
        <w:rPr>
          <w:rFonts w:hAnsi="宋体" w:cs="宋体" w:hint="eastAsia"/>
          <w:sz w:val="24"/>
          <w:szCs w:val="24"/>
        </w:rPr>
        <w:t>5</w:t>
      </w:r>
      <w:r>
        <w:rPr>
          <w:rFonts w:hAnsi="宋体" w:cs="宋体" w:hint="eastAsia"/>
          <w:sz w:val="24"/>
          <w:szCs w:val="24"/>
        </w:rPr>
        <w:t>人时，取所有评委评分的平均值。</w:t>
      </w:r>
    </w:p>
    <w:p w:rsidR="008B7F1D" w:rsidRDefault="00574C0C">
      <w:pPr>
        <w:snapToGrid w:val="0"/>
        <w:spacing w:line="360" w:lineRule="auto"/>
        <w:ind w:firstLine="480"/>
        <w:rPr>
          <w:rFonts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r>
        <w:rPr>
          <w:rFonts w:cs="宋体" w:hint="eastAsia"/>
          <w:sz w:val="24"/>
          <w:szCs w:val="24"/>
        </w:rPr>
        <w:t xml:space="preserve"> </w:t>
      </w:r>
    </w:p>
    <w:p w:rsidR="008B7F1D" w:rsidRDefault="00574C0C" w:rsidP="00A77BA7">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8B7F1D" w:rsidRDefault="00574C0C" w:rsidP="00A77BA7">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8B7F1D" w:rsidRDefault="00574C0C">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8B7F1D" w:rsidRDefault="00574C0C" w:rsidP="00A77BA7">
      <w:pPr>
        <w:pStyle w:val="378020"/>
        <w:keepNext w:val="0"/>
        <w:keepLines w:val="0"/>
        <w:snapToGrid w:val="0"/>
        <w:spacing w:line="360" w:lineRule="auto"/>
        <w:ind w:firstLineChars="200" w:firstLine="482"/>
        <w:outlineLvl w:val="9"/>
        <w:rPr>
          <w:rFonts w:ascii="新宋体" w:eastAsia="新宋体"/>
          <w:b/>
          <w:szCs w:val="24"/>
        </w:rPr>
      </w:pPr>
      <w:bookmarkStart w:id="76" w:name="_Toc23277"/>
      <w:r>
        <w:rPr>
          <w:rFonts w:ascii="新宋体" w:eastAsia="新宋体" w:hint="eastAsia"/>
          <w:b/>
          <w:szCs w:val="24"/>
        </w:rPr>
        <w:lastRenderedPageBreak/>
        <w:t>九、评标报告</w:t>
      </w:r>
      <w:bookmarkEnd w:id="76"/>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评标委员会根据投标人须知前附表</w:t>
      </w:r>
      <w:r>
        <w:rPr>
          <w:rFonts w:ascii="新宋体" w:eastAsia="新宋体" w:hint="eastAsia"/>
          <w:sz w:val="24"/>
        </w:rPr>
        <w:t>7.1</w:t>
      </w:r>
      <w:r>
        <w:rPr>
          <w:rFonts w:ascii="新宋体" w:eastAsia="新宋体" w:hint="eastAsia"/>
          <w:sz w:val="24"/>
        </w:rPr>
        <w:t>条的规定向招标人提交评标报告。评标报告应当由全体评标委员会成员签字，并于评标结束时抄送有关行政监督部门。</w:t>
      </w:r>
    </w:p>
    <w:p w:rsidR="008B7F1D" w:rsidRDefault="00574C0C" w:rsidP="00A77BA7">
      <w:pPr>
        <w:pStyle w:val="378020"/>
        <w:keepNext w:val="0"/>
        <w:keepLines w:val="0"/>
        <w:snapToGrid w:val="0"/>
        <w:spacing w:line="440" w:lineRule="exact"/>
        <w:ind w:firstLineChars="200" w:firstLine="482"/>
        <w:outlineLvl w:val="9"/>
        <w:rPr>
          <w:rFonts w:ascii="新宋体" w:eastAsia="新宋体"/>
          <w:b/>
          <w:szCs w:val="24"/>
        </w:rPr>
      </w:pPr>
      <w:bookmarkStart w:id="77" w:name="_Toc8686"/>
      <w:r>
        <w:rPr>
          <w:rFonts w:ascii="新宋体" w:eastAsia="新宋体" w:hint="eastAsia"/>
          <w:b/>
        </w:rPr>
        <w:t>十、</w:t>
      </w:r>
      <w:r>
        <w:rPr>
          <w:rFonts w:ascii="新宋体" w:eastAsia="新宋体" w:hint="eastAsia"/>
          <w:b/>
          <w:szCs w:val="24"/>
        </w:rPr>
        <w:t>公示</w:t>
      </w:r>
      <w:bookmarkEnd w:id="77"/>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中标人确定后，招标人应当</w:t>
      </w:r>
      <w:r>
        <w:rPr>
          <w:rFonts w:ascii="新宋体" w:eastAsia="新宋体" w:hint="eastAsia"/>
          <w:sz w:val="24"/>
        </w:rPr>
        <w:t>在《全国公共资源交易平台</w:t>
      </w:r>
      <w:r>
        <w:rPr>
          <w:rFonts w:ascii="新宋体" w:eastAsia="新宋体" w:hint="eastAsia"/>
          <w:sz w:val="24"/>
        </w:rPr>
        <w:t>(</w:t>
      </w:r>
      <w:r>
        <w:rPr>
          <w:rFonts w:ascii="新宋体" w:eastAsia="新宋体" w:hint="eastAsia"/>
          <w:sz w:val="24"/>
        </w:rPr>
        <w:t>河南省▪许昌市</w:t>
      </w:r>
      <w:r>
        <w:rPr>
          <w:rFonts w:ascii="新宋体" w:eastAsia="新宋体" w:hint="eastAsia"/>
          <w:sz w:val="24"/>
        </w:rPr>
        <w:t>)</w:t>
      </w:r>
      <w:r>
        <w:rPr>
          <w:rFonts w:ascii="新宋体" w:eastAsia="新宋体" w:hint="eastAsia"/>
          <w:sz w:val="24"/>
        </w:rPr>
        <w:t>》、《河南省电子招标投标公共服务平台》上进行公示，公示时间不少于</w:t>
      </w:r>
      <w:r>
        <w:rPr>
          <w:rFonts w:ascii="新宋体" w:eastAsia="新宋体" w:hint="eastAsia"/>
          <w:sz w:val="24"/>
        </w:rPr>
        <w:t>3</w:t>
      </w:r>
      <w:r>
        <w:rPr>
          <w:rFonts w:ascii="新宋体" w:eastAsia="新宋体" w:hint="eastAsia"/>
          <w:sz w:val="24"/>
        </w:rPr>
        <w:t>日。公示期满后，招标人应当将招标投标情况书面报告提交招标投标管理部门备案，向中标人发出中标通知书，并向所有合格投标人告知中标结果。</w:t>
      </w:r>
    </w:p>
    <w:p w:rsidR="008B7F1D" w:rsidRDefault="00574C0C" w:rsidP="00A77BA7">
      <w:pPr>
        <w:snapToGrid w:val="0"/>
        <w:spacing w:line="440" w:lineRule="exact"/>
        <w:ind w:firstLineChars="200" w:firstLine="482"/>
        <w:rPr>
          <w:rFonts w:ascii="新宋体" w:eastAsia="新宋体"/>
          <w:b/>
          <w:sz w:val="24"/>
        </w:rPr>
      </w:pPr>
      <w:r>
        <w:rPr>
          <w:rFonts w:ascii="新宋体" w:eastAsia="新宋体" w:hint="eastAsia"/>
          <w:b/>
          <w:sz w:val="24"/>
        </w:rPr>
        <w:t>十一、特殊情况的处置程序</w:t>
      </w:r>
    </w:p>
    <w:p w:rsidR="008B7F1D" w:rsidRDefault="00574C0C" w:rsidP="00A77BA7">
      <w:pPr>
        <w:snapToGrid w:val="0"/>
        <w:spacing w:line="440" w:lineRule="exact"/>
        <w:ind w:firstLineChars="200" w:firstLine="482"/>
        <w:rPr>
          <w:rFonts w:ascii="新宋体" w:eastAsia="新宋体"/>
          <w:b/>
          <w:sz w:val="24"/>
        </w:rPr>
      </w:pPr>
      <w:r>
        <w:rPr>
          <w:rFonts w:ascii="新宋体" w:eastAsia="新宋体" w:hint="eastAsia"/>
          <w:b/>
          <w:sz w:val="24"/>
        </w:rPr>
        <w:t>11.1</w:t>
      </w:r>
      <w:r>
        <w:rPr>
          <w:rFonts w:ascii="新宋体" w:eastAsia="新宋体" w:hint="eastAsia"/>
          <w:b/>
          <w:sz w:val="24"/>
        </w:rPr>
        <w:t>关于澄清、说明或补正</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w:t>
      </w:r>
      <w:r>
        <w:rPr>
          <w:rFonts w:ascii="新宋体" w:eastAsia="新宋体" w:hint="eastAsia"/>
          <w:sz w:val="24"/>
        </w:rPr>
        <w:t>内容。（澄清、说明或补正格式详见本章附表二、三）</w:t>
      </w:r>
    </w:p>
    <w:p w:rsidR="008B7F1D" w:rsidRDefault="00574C0C" w:rsidP="00A77BA7">
      <w:pPr>
        <w:snapToGrid w:val="0"/>
        <w:spacing w:line="440" w:lineRule="exact"/>
        <w:ind w:firstLineChars="200" w:firstLine="482"/>
        <w:rPr>
          <w:rFonts w:ascii="新宋体" w:eastAsia="新宋体"/>
          <w:b/>
          <w:sz w:val="24"/>
        </w:rPr>
      </w:pPr>
      <w:r>
        <w:rPr>
          <w:rFonts w:ascii="新宋体" w:eastAsia="新宋体" w:hint="eastAsia"/>
          <w:b/>
          <w:sz w:val="24"/>
        </w:rPr>
        <w:t>11.2</w:t>
      </w:r>
      <w:r>
        <w:rPr>
          <w:rFonts w:ascii="新宋体" w:eastAsia="新宋体" w:hint="eastAsia"/>
          <w:b/>
          <w:sz w:val="24"/>
        </w:rPr>
        <w:t>关于评标活动暂停</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11.2.1</w:t>
      </w:r>
      <w:r>
        <w:rPr>
          <w:rFonts w:ascii="新宋体" w:eastAsia="新宋体" w:hint="eastAsia"/>
          <w:sz w:val="24"/>
        </w:rPr>
        <w:t>评标委员会应当执行连续评标的原则，按评标办法中规定的程序、内容、方法、标准完成全部评标工作。只有发生不可抗力导致评标工作无法继续时，评标活动方可暂停。</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11.2.2</w:t>
      </w:r>
      <w:r>
        <w:rPr>
          <w:rFonts w:ascii="新宋体" w:eastAsia="新宋体" w:hint="eastAsia"/>
          <w:sz w:val="24"/>
        </w:rPr>
        <w:t>发生评标暂停情况时，评标委员会应当封存全部投标文件和评标记录，待不可抗力的影响结束且具备继续评标的条件时，由原评标委员会继续评标。</w:t>
      </w:r>
    </w:p>
    <w:p w:rsidR="008B7F1D" w:rsidRDefault="00574C0C" w:rsidP="00A77BA7">
      <w:pPr>
        <w:snapToGrid w:val="0"/>
        <w:spacing w:line="440" w:lineRule="exact"/>
        <w:ind w:firstLineChars="200" w:firstLine="482"/>
        <w:rPr>
          <w:rFonts w:ascii="新宋体" w:eastAsia="新宋体"/>
          <w:b/>
          <w:sz w:val="24"/>
        </w:rPr>
      </w:pPr>
      <w:r>
        <w:rPr>
          <w:rFonts w:ascii="新宋体" w:eastAsia="新宋体" w:hint="eastAsia"/>
          <w:b/>
          <w:sz w:val="24"/>
        </w:rPr>
        <w:t>11.3</w:t>
      </w:r>
      <w:r>
        <w:rPr>
          <w:rFonts w:ascii="新宋体" w:eastAsia="新宋体" w:hint="eastAsia"/>
          <w:b/>
          <w:sz w:val="24"/>
        </w:rPr>
        <w:t>关于评标中途更换评标委员会成员</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11.3.1</w:t>
      </w:r>
      <w:r>
        <w:rPr>
          <w:rFonts w:ascii="新宋体" w:eastAsia="新宋体" w:hint="eastAsia"/>
          <w:sz w:val="24"/>
        </w:rPr>
        <w:t>除非发生下列情况之一，评标委员会成员不得在评标中途更换：</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1</w:t>
      </w:r>
      <w:r>
        <w:rPr>
          <w:rFonts w:ascii="新宋体" w:eastAsia="新宋体" w:hint="eastAsia"/>
          <w:sz w:val="24"/>
        </w:rPr>
        <w:t>）因不可抗拒的客观原因，不能到场或需在评标中途退出评标活动。</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2</w:t>
      </w:r>
      <w:r>
        <w:rPr>
          <w:rFonts w:ascii="新宋体" w:eastAsia="新宋体" w:hint="eastAsia"/>
          <w:sz w:val="24"/>
        </w:rPr>
        <w:t>）根据法律法规规定，某个或某几个评标委员会成员需要回避。</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11.3.2</w:t>
      </w:r>
      <w:r>
        <w:rPr>
          <w:rFonts w:ascii="新宋体" w:eastAsia="新宋体" w:hint="eastAsia"/>
          <w:sz w:val="24"/>
        </w:rPr>
        <w:t>退出评标的评标委员会成员，其已完成的评标行为无效。由招标人根据本招标文件规定的评标委员会成员产生方式另行确定替代者进行评标。</w:t>
      </w:r>
    </w:p>
    <w:p w:rsidR="008B7F1D" w:rsidRDefault="00574C0C" w:rsidP="00A77BA7">
      <w:pPr>
        <w:snapToGrid w:val="0"/>
        <w:spacing w:line="440" w:lineRule="exact"/>
        <w:ind w:firstLineChars="200" w:firstLine="482"/>
        <w:rPr>
          <w:rFonts w:ascii="新宋体" w:eastAsia="新宋体"/>
          <w:b/>
          <w:sz w:val="24"/>
        </w:rPr>
      </w:pPr>
      <w:r>
        <w:rPr>
          <w:rFonts w:ascii="新宋体" w:eastAsia="新宋体" w:hint="eastAsia"/>
          <w:b/>
          <w:sz w:val="24"/>
        </w:rPr>
        <w:t>11.4</w:t>
      </w:r>
      <w:r>
        <w:rPr>
          <w:rFonts w:ascii="新宋体" w:eastAsia="新宋体" w:hint="eastAsia"/>
          <w:b/>
          <w:sz w:val="24"/>
        </w:rPr>
        <w:t>记名投票</w:t>
      </w:r>
    </w:p>
    <w:p w:rsidR="008B7F1D" w:rsidRDefault="00574C0C">
      <w:pPr>
        <w:snapToGrid w:val="0"/>
        <w:spacing w:line="440" w:lineRule="exact"/>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8B7F1D" w:rsidRDefault="00574C0C" w:rsidP="00A77BA7">
      <w:pPr>
        <w:snapToGrid w:val="0"/>
        <w:spacing w:line="440" w:lineRule="exact"/>
        <w:ind w:firstLineChars="200" w:firstLine="482"/>
        <w:rPr>
          <w:b/>
          <w:sz w:val="24"/>
        </w:rPr>
      </w:pPr>
      <w:r>
        <w:rPr>
          <w:rFonts w:hint="eastAsia"/>
          <w:b/>
          <w:sz w:val="24"/>
        </w:rPr>
        <w:t>11.5</w:t>
      </w:r>
      <w:r>
        <w:rPr>
          <w:rFonts w:hint="eastAsia"/>
          <w:b/>
          <w:sz w:val="24"/>
        </w:rPr>
        <w:t>评标委员会对评标结果有异议的</w:t>
      </w:r>
    </w:p>
    <w:p w:rsidR="008B7F1D" w:rsidRDefault="00574C0C">
      <w:pPr>
        <w:snapToGrid w:val="0"/>
        <w:spacing w:line="440" w:lineRule="exact"/>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8B7F1D" w:rsidRDefault="008B7F1D">
      <w:pPr>
        <w:snapToGrid w:val="0"/>
        <w:spacing w:line="400" w:lineRule="exact"/>
        <w:rPr>
          <w:rFonts w:ascii="方正小标宋简体" w:eastAsia="方正小标宋简体" w:hAnsi="黑体"/>
          <w:b/>
          <w:bCs/>
          <w:color w:val="000000" w:themeColor="text1"/>
          <w:sz w:val="32"/>
          <w:szCs w:val="32"/>
        </w:rPr>
      </w:pPr>
    </w:p>
    <w:p w:rsidR="008B7F1D" w:rsidRDefault="00574C0C">
      <w:pPr>
        <w:snapToGrid w:val="0"/>
        <w:spacing w:line="400" w:lineRule="exact"/>
        <w:rPr>
          <w:rFonts w:ascii="方正小标宋简体" w:eastAsia="方正小标宋简体" w:hAnsi="黑体"/>
          <w:b/>
          <w:bCs/>
          <w:color w:val="000000" w:themeColor="text1"/>
          <w:sz w:val="32"/>
          <w:szCs w:val="32"/>
        </w:rPr>
      </w:pPr>
      <w:r>
        <w:rPr>
          <w:rFonts w:ascii="方正小标宋简体" w:eastAsia="方正小标宋简体" w:hAnsi="黑体" w:hint="eastAsia"/>
          <w:b/>
          <w:bCs/>
          <w:color w:val="000000" w:themeColor="text1"/>
          <w:sz w:val="32"/>
          <w:szCs w:val="32"/>
        </w:rPr>
        <w:t>附表一：投标保证金</w:t>
      </w:r>
    </w:p>
    <w:tbl>
      <w:tblPr>
        <w:tblpPr w:leftFromText="180" w:rightFromText="180" w:vertAnchor="text" w:horzAnchor="margin" w:tblpXSpec="center" w:tblpY="552"/>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8B7F1D">
        <w:trPr>
          <w:trHeight w:hRule="exact" w:val="603"/>
          <w:jc w:val="center"/>
        </w:trPr>
        <w:tc>
          <w:tcPr>
            <w:tcW w:w="1590" w:type="dxa"/>
            <w:tcBorders>
              <w:top w:val="single" w:sz="4" w:space="0" w:color="auto"/>
              <w:left w:val="single" w:sz="4" w:space="0" w:color="auto"/>
              <w:bottom w:val="single" w:sz="4" w:space="0" w:color="auto"/>
              <w:right w:val="single" w:sz="4" w:space="0" w:color="auto"/>
            </w:tcBorders>
            <w:vAlign w:val="center"/>
          </w:tcPr>
          <w:p w:rsidR="008B7F1D" w:rsidRDefault="00574C0C">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8B7F1D" w:rsidRDefault="00574C0C">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w:t>
            </w:r>
            <w:r>
              <w:rPr>
                <w:rFonts w:ascii="仿宋_GB2312" w:eastAsia="仿宋_GB2312" w:hAnsi="宋体" w:cs="宋体" w:hint="eastAsia"/>
                <w:sz w:val="24"/>
                <w:szCs w:val="22"/>
              </w:rPr>
              <w:t>2019</w:t>
            </w:r>
            <w:r>
              <w:rPr>
                <w:rFonts w:ascii="仿宋_GB2312" w:eastAsia="仿宋_GB2312" w:hAnsi="宋体" w:cs="宋体" w:hint="eastAsia"/>
                <w:sz w:val="24"/>
                <w:szCs w:val="22"/>
              </w:rPr>
              <w:t>〕</w:t>
            </w:r>
            <w:r>
              <w:rPr>
                <w:rFonts w:ascii="仿宋_GB2312" w:eastAsia="仿宋_GB2312" w:hAnsi="宋体" w:cs="宋体" w:hint="eastAsia"/>
                <w:sz w:val="24"/>
                <w:szCs w:val="22"/>
              </w:rPr>
              <w:t>69</w:t>
            </w:r>
            <w:r>
              <w:rPr>
                <w:rFonts w:ascii="仿宋_GB2312" w:eastAsia="仿宋_GB2312" w:hAnsi="宋体" w:cs="宋体" w:hint="eastAsia"/>
                <w:sz w:val="24"/>
                <w:szCs w:val="22"/>
              </w:rPr>
              <w:t>号</w:t>
            </w:r>
          </w:p>
        </w:tc>
      </w:tr>
      <w:tr w:rsidR="008B7F1D">
        <w:trPr>
          <w:trHeight w:hRule="exact" w:val="550"/>
          <w:jc w:val="center"/>
        </w:trPr>
        <w:tc>
          <w:tcPr>
            <w:tcW w:w="159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rsidR="008B7F1D" w:rsidRDefault="00574C0C">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rPr>
              <w:t>许昌市建安区质量技术监督检验检测中心实验室室内装修项目</w:t>
            </w:r>
          </w:p>
        </w:tc>
      </w:tr>
      <w:tr w:rsidR="008B7F1D">
        <w:trPr>
          <w:trHeight w:hRule="exact" w:val="558"/>
          <w:jc w:val="center"/>
        </w:trPr>
        <w:tc>
          <w:tcPr>
            <w:tcW w:w="1590" w:type="dxa"/>
            <w:tcBorders>
              <w:top w:val="single" w:sz="4" w:space="0" w:color="auto"/>
              <w:left w:val="single" w:sz="4" w:space="0" w:color="auto"/>
              <w:bottom w:val="single" w:sz="4" w:space="0" w:color="auto"/>
              <w:right w:val="single" w:sz="4" w:space="0" w:color="auto"/>
            </w:tcBorders>
            <w:vAlign w:val="center"/>
          </w:tcPr>
          <w:p w:rsidR="008B7F1D" w:rsidRDefault="00574C0C">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vAlign w:val="center"/>
          </w:tcPr>
          <w:p w:rsidR="008B7F1D" w:rsidRDefault="00574C0C">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无</w:t>
            </w:r>
          </w:p>
        </w:tc>
      </w:tr>
      <w:tr w:rsidR="008B7F1D">
        <w:trPr>
          <w:trHeight w:hRule="exact" w:val="1480"/>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8B7F1D" w:rsidRDefault="00574C0C">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8B7F1D" w:rsidRDefault="00574C0C">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8B7F1D" w:rsidRDefault="00574C0C">
            <w:pPr>
              <w:pStyle w:val="a0"/>
              <w:ind w:firstLineChars="0" w:firstLine="0"/>
              <w:jc w:val="center"/>
              <w:rPr>
                <w:rFonts w:ascii="仿宋_GB2312" w:eastAsia="仿宋_GB2312" w:hAnsi="宋体" w:cs="宋体"/>
                <w:sz w:val="24"/>
                <w:szCs w:val="22"/>
              </w:rPr>
            </w:pPr>
            <w:r>
              <w:rPr>
                <w:rFonts w:ascii="仿宋_GB2312" w:eastAsia="仿宋_GB2312" w:hAnsi="宋体" w:cs="宋体" w:hint="eastAsia"/>
                <w:sz w:val="24"/>
                <w:szCs w:val="22"/>
              </w:rPr>
              <w:t>小写：</w:t>
            </w:r>
            <w:r>
              <w:rPr>
                <w:rFonts w:ascii="仿宋_GB2312" w:eastAsia="仿宋_GB2312" w:hAnsi="宋体" w:cs="宋体" w:hint="eastAsia"/>
                <w:sz w:val="24"/>
                <w:szCs w:val="22"/>
              </w:rPr>
              <w:t>60000</w:t>
            </w:r>
            <w:r>
              <w:rPr>
                <w:rFonts w:ascii="仿宋_GB2312" w:eastAsia="仿宋_GB2312" w:hAnsi="宋体" w:cs="宋体" w:hint="eastAsia"/>
                <w:sz w:val="24"/>
                <w:szCs w:val="22"/>
              </w:rPr>
              <w:t>元整</w:t>
            </w:r>
            <w:r>
              <w:rPr>
                <w:rFonts w:ascii="仿宋_GB2312" w:eastAsia="仿宋_GB2312" w:hAnsi="宋体" w:cs="宋体" w:hint="eastAsia"/>
                <w:sz w:val="24"/>
                <w:szCs w:val="22"/>
              </w:rPr>
              <w:t xml:space="preserve">           </w:t>
            </w:r>
            <w:r>
              <w:rPr>
                <w:rFonts w:ascii="仿宋_GB2312" w:eastAsia="仿宋_GB2312" w:hAnsi="宋体" w:cs="宋体" w:hint="eastAsia"/>
                <w:sz w:val="24"/>
                <w:szCs w:val="22"/>
              </w:rPr>
              <w:t>大写：陆万元整</w:t>
            </w:r>
          </w:p>
        </w:tc>
      </w:tr>
      <w:tr w:rsidR="008B7F1D">
        <w:trPr>
          <w:trHeight w:hRule="exact" w:val="420"/>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8B7F1D" w:rsidRDefault="008B7F1D">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B7F1D" w:rsidRDefault="00574C0C">
            <w:pPr>
              <w:adjustRightInd w:val="0"/>
              <w:spacing w:line="380" w:lineRule="exact"/>
              <w:jc w:val="center"/>
              <w:rPr>
                <w:rFonts w:ascii="仿宋_GB2312" w:eastAsia="仿宋_GB2312" w:hAnsi="宋体" w:cs="宋体"/>
                <w:sz w:val="24"/>
              </w:rPr>
            </w:pPr>
            <w:r>
              <w:rPr>
                <w:rFonts w:ascii="仿宋_GB2312" w:eastAsia="仿宋_GB2312" w:hAnsi="宋体" w:cs="宋体" w:hint="eastAsia"/>
                <w:sz w:val="24"/>
              </w:rPr>
              <w:t>截止时间：同投标截止时间</w:t>
            </w:r>
          </w:p>
        </w:tc>
      </w:tr>
      <w:tr w:rsidR="008B7F1D">
        <w:trPr>
          <w:trHeight w:val="588"/>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8B7F1D" w:rsidRDefault="008B7F1D">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、投标保证金的递交方式：银行转帐、银行电汇（均需从投标人的基本账户汇出），不接受以现金方式缴纳的投标保证金。凡以现金方式缴纳投标保证金而影响其投标结果的，由投标人自行负责。</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、投标保证金缴纳方式：</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2.1</w:t>
            </w:r>
            <w:r>
              <w:rPr>
                <w:rFonts w:ascii="仿宋_GB2312" w:eastAsia="仿宋_GB2312" w:hAnsi="宋体" w:cs="宋体" w:hint="eastAsia"/>
                <w:sz w:val="24"/>
              </w:rPr>
              <w:t>投标人网上报名后，登录</w:t>
            </w:r>
            <w:hyperlink r:id="rId18" w:history="1">
              <w:r>
                <w:rPr>
                  <w:rStyle w:val="af3"/>
                  <w:rFonts w:ascii="仿宋_GB2312" w:eastAsia="仿宋_GB2312" w:hAnsi="宋体" w:cs="宋体" w:hint="eastAsia"/>
                  <w:sz w:val="24"/>
                </w:rPr>
                <w:t>http://22</w:t>
              </w:r>
              <w:r>
                <w:rPr>
                  <w:rStyle w:val="af3"/>
                  <w:rFonts w:ascii="仿宋_GB2312" w:eastAsia="仿宋_GB2312" w:hAnsi="宋体" w:cs="宋体" w:hint="eastAsia"/>
                  <w:sz w:val="24"/>
                </w:rPr>
                <w:t>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2.2</w:t>
            </w:r>
            <w:r>
              <w:rPr>
                <w:rFonts w:ascii="仿宋_GB2312" w:eastAsia="仿宋_GB2312" w:hAnsi="宋体" w:cs="宋体" w:hint="eastAsia"/>
                <w:sz w:val="24"/>
              </w:rPr>
              <w:t>成功缴纳后重新登录前述系统，依次点击“会员向导”→“参与投标”→“保证金绑定”→“绑定”进行投标保证金绑定。</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 xml:space="preserve">2.3 </w:t>
            </w:r>
            <w:r>
              <w:rPr>
                <w:rFonts w:ascii="仿宋_GB2312" w:eastAsia="仿宋_GB2312" w:hAnsi="宋体" w:cs="宋体" w:hint="eastAsia"/>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w:t>
            </w:r>
            <w:r>
              <w:rPr>
                <w:rFonts w:ascii="仿宋_GB2312" w:eastAsia="仿宋_GB2312" w:hAnsi="宋体" w:cs="宋体" w:hint="eastAsia"/>
                <w:sz w:val="24"/>
              </w:rPr>
              <w:t>一份，以备查询。</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 xml:space="preserve">2.4 </w:t>
            </w:r>
            <w:r>
              <w:rPr>
                <w:rFonts w:ascii="仿宋_GB2312" w:eastAsia="仿宋_GB2312" w:hAnsi="宋体" w:cs="宋体" w:hint="eastAsia"/>
                <w:sz w:val="24"/>
              </w:rPr>
              <w:t>每个投标人每个项目每个标段只有唯一缴纳账号，切勿重复缴纳或错误缴纳。</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、未按上述规定操作引起的无效投标，由投标人自行负责。</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、汇款凭证无须备注项目编号和项目名称。</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、出现以下情形造成的投标保证金无效，由投标人自行负责。</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投标保证金未从投标人的基本账户转出；</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投标保证金未按照招标文件划分的标段依次转账。</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、《保证金缴纳绑定操作指南》获取方法：</w:t>
            </w:r>
          </w:p>
          <w:p w:rsidR="008B7F1D" w:rsidRDefault="00574C0C">
            <w:pPr>
              <w:spacing w:line="360" w:lineRule="exact"/>
              <w:ind w:firstLineChars="200" w:firstLine="480"/>
              <w:jc w:val="left"/>
              <w:rPr>
                <w:rFonts w:ascii="仿宋_GB2312" w:eastAsia="仿宋_GB2312" w:hAnsi="宋体" w:cs="宋体"/>
                <w:sz w:val="24"/>
              </w:rPr>
            </w:pPr>
            <w:r>
              <w:rPr>
                <w:rFonts w:ascii="仿宋_GB2312" w:eastAsia="仿宋_GB2312" w:hAnsi="宋体" w:cs="宋体" w:hint="eastAsia"/>
                <w:sz w:val="24"/>
              </w:rPr>
              <w:lastRenderedPageBreak/>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w:t>
            </w:r>
            <w:r>
              <w:rPr>
                <w:rFonts w:ascii="仿宋_GB2312" w:eastAsia="仿宋_GB2312" w:hAnsi="宋体" w:cs="宋体" w:hint="eastAsia"/>
                <w:sz w:val="24"/>
              </w:rPr>
              <w:t>-</w:t>
            </w:r>
            <w:r>
              <w:rPr>
                <w:rFonts w:ascii="仿宋_GB2312" w:eastAsia="仿宋_GB2312" w:hAnsi="宋体" w:cs="宋体" w:hint="eastAsia"/>
                <w:sz w:val="24"/>
              </w:rPr>
              <w:t>组件下载</w:t>
            </w:r>
            <w:r>
              <w:rPr>
                <w:rFonts w:ascii="仿宋_GB2312" w:eastAsia="仿宋_GB2312" w:hAnsi="宋体" w:cs="宋体" w:hint="eastAsia"/>
                <w:sz w:val="24"/>
              </w:rPr>
              <w:t>-</w:t>
            </w:r>
            <w:r>
              <w:rPr>
                <w:rFonts w:ascii="仿宋_GB2312" w:eastAsia="仿宋_GB2312" w:hAnsi="宋体" w:cs="宋体" w:hint="eastAsia"/>
                <w:sz w:val="24"/>
              </w:rPr>
              <w:t>《保证金缴纳绑定操作指南》</w:t>
            </w:r>
          </w:p>
        </w:tc>
      </w:tr>
      <w:tr w:rsidR="008B7F1D">
        <w:trPr>
          <w:trHeight w:val="4380"/>
          <w:jc w:val="center"/>
        </w:trPr>
        <w:tc>
          <w:tcPr>
            <w:tcW w:w="1590"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8B7F1D" w:rsidRDefault="00574C0C">
            <w:pPr>
              <w:adjustRightInd w:val="0"/>
              <w:spacing w:line="360" w:lineRule="exact"/>
              <w:ind w:firstLineChars="196" w:firstLine="470"/>
              <w:jc w:val="left"/>
              <w:rPr>
                <w:rFonts w:ascii="仿宋_GB2312" w:eastAsia="仿宋_GB2312" w:hAnsi="宋体" w:cs="宋体"/>
                <w:bCs/>
                <w:sz w:val="24"/>
              </w:rPr>
            </w:pPr>
            <w:r>
              <w:rPr>
                <w:rFonts w:ascii="仿宋_GB2312" w:eastAsia="仿宋_GB2312" w:hAnsi="宋体" w:cs="宋体" w:hint="eastAsia"/>
                <w:bCs/>
                <w:sz w:val="24"/>
              </w:rPr>
              <w:t>1</w:t>
            </w:r>
            <w:r>
              <w:rPr>
                <w:rFonts w:ascii="仿宋_GB2312" w:eastAsia="仿宋_GB2312" w:hAnsi="宋体" w:cs="宋体" w:hint="eastAsia"/>
                <w:bCs/>
                <w:sz w:val="24"/>
              </w:rPr>
              <w:t>、因投标人的原因无法及时退还投标（竞买）保证金、滞留三年以上的，投标（竞买）保证金上缴财政。</w:t>
            </w:r>
          </w:p>
          <w:p w:rsidR="008B7F1D" w:rsidRDefault="00574C0C">
            <w:pPr>
              <w:adjustRightInd w:val="0"/>
              <w:spacing w:line="360" w:lineRule="exact"/>
              <w:ind w:firstLineChars="196" w:firstLine="470"/>
              <w:jc w:val="left"/>
              <w:rPr>
                <w:rFonts w:ascii="仿宋_GB2312" w:eastAsia="仿宋_GB2312" w:hAnsi="宋体" w:cs="宋体"/>
                <w:bCs/>
                <w:sz w:val="24"/>
              </w:rPr>
            </w:pPr>
            <w:r>
              <w:rPr>
                <w:rFonts w:ascii="仿宋_GB2312" w:eastAsia="仿宋_GB2312" w:hAnsi="宋体" w:cs="宋体" w:hint="eastAsia"/>
                <w:bCs/>
                <w:sz w:val="24"/>
              </w:rPr>
              <w:t>2</w:t>
            </w:r>
            <w:r>
              <w:rPr>
                <w:rFonts w:ascii="仿宋_GB2312" w:eastAsia="仿宋_GB2312" w:hAnsi="宋体" w:cs="宋体" w:hint="eastAsia"/>
                <w:bCs/>
                <w:sz w:val="24"/>
              </w:rPr>
              <w:t>、自文件发布之日起，投标人需进行基本户备案，已备案的基本户开户银行、账户发生变化的，须重新办理备案手续。备案后方可提交投标（竞买）保证金。</w:t>
            </w:r>
          </w:p>
          <w:p w:rsidR="008B7F1D" w:rsidRDefault="00574C0C">
            <w:pPr>
              <w:adjustRightInd w:val="0"/>
              <w:spacing w:line="360" w:lineRule="exact"/>
              <w:ind w:firstLineChars="196" w:firstLine="470"/>
              <w:jc w:val="left"/>
              <w:rPr>
                <w:rFonts w:ascii="仿宋_GB2312" w:eastAsia="仿宋_GB2312" w:hAnsi="宋体" w:cs="宋体"/>
                <w:bCs/>
                <w:sz w:val="24"/>
              </w:rPr>
            </w:pPr>
            <w:r>
              <w:rPr>
                <w:rFonts w:ascii="仿宋_GB2312" w:eastAsia="仿宋_GB2312" w:hAnsi="宋体" w:cs="宋体" w:hint="eastAsia"/>
                <w:bCs/>
                <w:sz w:val="24"/>
              </w:rPr>
              <w:t>3</w:t>
            </w:r>
            <w:r>
              <w:rPr>
                <w:rFonts w:ascii="仿宋_GB2312" w:eastAsia="仿宋_GB2312" w:hAnsi="宋体" w:cs="宋体" w:hint="eastAsia"/>
                <w:bCs/>
                <w:sz w:val="24"/>
              </w:rPr>
              <w:t>、基本户备案流程：投标人登录注册网址：</w:t>
            </w:r>
            <w:r>
              <w:rPr>
                <w:rFonts w:ascii="仿宋_GB2312" w:eastAsia="仿宋_GB2312" w:hAnsi="宋体" w:cs="宋体" w:hint="eastAsia"/>
                <w:bCs/>
                <w:sz w:val="24"/>
              </w:rPr>
              <w:t>http://221.14.6.70:8088/ggzy/</w:t>
            </w:r>
            <w:r>
              <w:rPr>
                <w:rFonts w:ascii="仿宋_GB2312" w:eastAsia="仿宋_GB2312" w:hAnsi="宋体" w:cs="宋体" w:hint="eastAsia"/>
                <w:bCs/>
                <w:sz w:val="24"/>
              </w:rPr>
              <w:t>，进行系统用户注册，在注册流程中“银行账户”环节，增加“账户类别</w:t>
            </w:r>
            <w:r>
              <w:rPr>
                <w:rFonts w:ascii="仿宋_GB2312" w:eastAsia="仿宋_GB2312" w:hAnsi="宋体" w:cs="宋体" w:hint="eastAsia"/>
                <w:bCs/>
                <w:sz w:val="24"/>
              </w:rPr>
              <w:t>-</w:t>
            </w:r>
            <w:r>
              <w:rPr>
                <w:rFonts w:ascii="仿宋_GB2312" w:eastAsia="仿宋_GB2312" w:hAnsi="宋体" w:cs="宋体" w:hint="eastAsia"/>
                <w:bCs/>
                <w:sz w:val="24"/>
              </w:rPr>
              <w:t>基本账户”，填写投标人基本账户信息，扫描上传基本户开户许可证（两者信息必须相符），保存备案信息，提交并绑定</w:t>
            </w:r>
            <w:r>
              <w:rPr>
                <w:rFonts w:ascii="仿宋_GB2312" w:eastAsia="仿宋_GB2312" w:hAnsi="宋体" w:cs="宋体" w:hint="eastAsia"/>
                <w:bCs/>
                <w:sz w:val="24"/>
              </w:rPr>
              <w:t>CA</w:t>
            </w:r>
            <w:r>
              <w:rPr>
                <w:rFonts w:ascii="仿宋_GB2312" w:eastAsia="仿宋_GB2312" w:hAnsi="宋体" w:cs="宋体" w:hint="eastAsia"/>
                <w:bCs/>
                <w:sz w:val="24"/>
              </w:rPr>
              <w:t>后可缴纳、绑定投标保证金。</w:t>
            </w:r>
          </w:p>
          <w:p w:rsidR="008B7F1D" w:rsidRDefault="00574C0C">
            <w:pPr>
              <w:adjustRightInd w:val="0"/>
              <w:spacing w:line="360" w:lineRule="exact"/>
              <w:ind w:firstLineChars="196" w:firstLine="470"/>
              <w:jc w:val="left"/>
              <w:rPr>
                <w:rFonts w:ascii="仿宋_GB2312" w:eastAsia="仿宋_GB2312" w:hAnsi="宋体" w:cs="宋体"/>
                <w:bCs/>
                <w:sz w:val="24"/>
              </w:rPr>
            </w:pPr>
            <w:r>
              <w:rPr>
                <w:rFonts w:ascii="仿宋_GB2312" w:eastAsia="仿宋_GB2312" w:hAnsi="宋体" w:cs="宋体" w:hint="eastAsia"/>
                <w:bCs/>
                <w:sz w:val="24"/>
              </w:rPr>
              <w:t>4</w:t>
            </w:r>
            <w:r>
              <w:rPr>
                <w:rFonts w:ascii="仿宋_GB2312" w:eastAsia="仿宋_GB2312" w:hAnsi="宋体" w:cs="宋体" w:hint="eastAsia"/>
                <w:bCs/>
                <w:sz w:val="24"/>
              </w:rPr>
              <w:t>、特殊情况处理</w:t>
            </w:r>
          </w:p>
          <w:p w:rsidR="008B7F1D" w:rsidRDefault="00574C0C">
            <w:pPr>
              <w:adjustRightInd w:val="0"/>
              <w:spacing w:line="360" w:lineRule="exact"/>
              <w:ind w:firstLineChars="196" w:firstLine="470"/>
              <w:jc w:val="left"/>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8B7F1D" w:rsidRDefault="00574C0C">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B7F1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B7F1D" w:rsidRDefault="008B7F1D">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w:t>
            </w:r>
            <w:r>
              <w:rPr>
                <w:rFonts w:ascii="仿宋_GB2312" w:eastAsia="仿宋_GB2312" w:hAnsi="新宋体" w:cs="新宋体" w:hint="eastAsia"/>
                <w:sz w:val="24"/>
              </w:rPr>
              <w:t xml:space="preserve">   </w:t>
            </w:r>
            <w:r>
              <w:rPr>
                <w:rFonts w:ascii="仿宋_GB2312" w:eastAsia="仿宋_GB2312" w:hAnsi="新宋体" w:cs="新宋体" w:hint="eastAsia"/>
                <w:sz w:val="24"/>
              </w:rPr>
              <w:t>否□</w:t>
            </w:r>
          </w:p>
        </w:tc>
      </w:tr>
      <w:tr w:rsidR="008B7F1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B7F1D" w:rsidRDefault="008B7F1D">
            <w:pPr>
              <w:spacing w:line="360" w:lineRule="exact"/>
              <w:jc w:val="center"/>
              <w:rPr>
                <w:rFonts w:ascii="仿宋_GB2312" w:eastAsia="仿宋_GB2312" w:hAnsi="华文中宋"/>
                <w:sz w:val="24"/>
              </w:rPr>
            </w:pPr>
          </w:p>
        </w:tc>
      </w:tr>
      <w:tr w:rsidR="008B7F1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8B7F1D" w:rsidRDefault="008B7F1D">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B7F1D" w:rsidRDefault="008B7F1D">
            <w:pPr>
              <w:rPr>
                <w:rFonts w:ascii="仿宋_GB2312" w:eastAsia="仿宋_GB2312"/>
                <w:sz w:val="24"/>
              </w:rPr>
            </w:pPr>
          </w:p>
        </w:tc>
      </w:tr>
      <w:tr w:rsidR="008B7F1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B7F1D" w:rsidRDefault="00574C0C">
            <w:pPr>
              <w:spacing w:line="360" w:lineRule="exact"/>
              <w:rPr>
                <w:rFonts w:ascii="仿宋_GB2312" w:eastAsia="仿宋_GB2312"/>
                <w:sz w:val="24"/>
              </w:rPr>
            </w:pPr>
            <w:r>
              <w:rPr>
                <w:rFonts w:ascii="仿宋_GB2312" w:eastAsia="仿宋_GB2312" w:hAnsi="新宋体" w:cs="新宋体" w:hint="eastAsia"/>
                <w:sz w:val="24"/>
              </w:rPr>
              <w:t>大写：</w:t>
            </w:r>
            <w:r>
              <w:rPr>
                <w:rFonts w:ascii="仿宋_GB2312" w:eastAsia="仿宋_GB2312" w:hAnsi="新宋体" w:cs="新宋体" w:hint="eastAsia"/>
                <w:sz w:val="24"/>
              </w:rPr>
              <w:t xml:space="preserve">                                    </w:t>
            </w:r>
            <w:r>
              <w:rPr>
                <w:rFonts w:ascii="新宋体" w:eastAsia="仿宋_GB2312" w:hAnsi="新宋体" w:cs="新宋体" w:hint="eastAsia"/>
                <w:sz w:val="24"/>
              </w:rPr>
              <w:t>¥</w:t>
            </w:r>
          </w:p>
        </w:tc>
      </w:tr>
      <w:tr w:rsidR="008B7F1D">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8B7F1D" w:rsidRDefault="00574C0C">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8B7F1D">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8B7F1D" w:rsidRDefault="008B7F1D">
            <w:pPr>
              <w:wordWrap w:val="0"/>
              <w:jc w:val="right"/>
              <w:rPr>
                <w:rFonts w:ascii="仿宋_GB2312" w:eastAsia="仿宋_GB2312" w:hAnsi="新宋体" w:cs="新宋体"/>
                <w:sz w:val="24"/>
              </w:rPr>
            </w:pPr>
          </w:p>
          <w:p w:rsidR="008B7F1D" w:rsidRDefault="008B7F1D">
            <w:pPr>
              <w:ind w:right="480" w:firstLineChars="2450" w:firstLine="5880"/>
              <w:rPr>
                <w:rFonts w:ascii="仿宋_GB2312" w:eastAsia="仿宋_GB2312" w:hAnsi="新宋体" w:cs="新宋体"/>
                <w:sz w:val="24"/>
              </w:rPr>
            </w:pPr>
          </w:p>
          <w:p w:rsidR="008B7F1D" w:rsidRDefault="008B7F1D">
            <w:pPr>
              <w:ind w:right="480" w:firstLineChars="2450" w:firstLine="5880"/>
              <w:rPr>
                <w:rFonts w:ascii="仿宋_GB2312" w:eastAsia="仿宋_GB2312" w:hAnsi="新宋体" w:cs="新宋体"/>
                <w:sz w:val="24"/>
              </w:rPr>
            </w:pPr>
          </w:p>
          <w:p w:rsidR="008B7F1D" w:rsidRDefault="008B7F1D">
            <w:pPr>
              <w:ind w:right="480" w:firstLineChars="2450" w:firstLine="5880"/>
              <w:rPr>
                <w:rFonts w:ascii="仿宋_GB2312" w:eastAsia="仿宋_GB2312" w:hAnsi="新宋体" w:cs="新宋体"/>
                <w:sz w:val="24"/>
              </w:rPr>
            </w:pPr>
          </w:p>
          <w:p w:rsidR="008B7F1D" w:rsidRDefault="00574C0C">
            <w:pPr>
              <w:ind w:right="480" w:firstLineChars="2450" w:firstLine="5880"/>
              <w:rPr>
                <w:rFonts w:ascii="仿宋_GB2312" w:eastAsia="仿宋_GB2312" w:hAnsi="华文中宋"/>
                <w:sz w:val="24"/>
              </w:rPr>
            </w:pPr>
            <w:r>
              <w:rPr>
                <w:rFonts w:ascii="仿宋_GB2312" w:eastAsia="仿宋_GB2312" w:hAnsi="新宋体" w:cs="新宋体" w:hint="eastAsia"/>
                <w:sz w:val="24"/>
              </w:rPr>
              <w:t>年</w:t>
            </w:r>
            <w:r>
              <w:rPr>
                <w:rFonts w:ascii="仿宋_GB2312" w:eastAsia="仿宋_GB2312" w:hAnsi="新宋体" w:cs="新宋体" w:hint="eastAsia"/>
                <w:sz w:val="24"/>
              </w:rPr>
              <w:t xml:space="preserve">   </w:t>
            </w:r>
            <w:r>
              <w:rPr>
                <w:rFonts w:ascii="仿宋_GB2312" w:eastAsia="仿宋_GB2312" w:hAnsi="新宋体" w:cs="新宋体" w:hint="eastAsia"/>
                <w:sz w:val="24"/>
              </w:rPr>
              <w:t>月</w:t>
            </w:r>
            <w:r>
              <w:rPr>
                <w:rFonts w:ascii="仿宋_GB2312" w:eastAsia="仿宋_GB2312" w:hAnsi="新宋体" w:cs="新宋体" w:hint="eastAsia"/>
                <w:sz w:val="24"/>
              </w:rPr>
              <w:t xml:space="preserve">   </w:t>
            </w:r>
            <w:r>
              <w:rPr>
                <w:rFonts w:ascii="仿宋_GB2312" w:eastAsia="仿宋_GB2312" w:hAnsi="新宋体" w:cs="新宋体" w:hint="eastAsia"/>
                <w:sz w:val="24"/>
              </w:rPr>
              <w:t>日</w:t>
            </w:r>
          </w:p>
        </w:tc>
      </w:tr>
    </w:tbl>
    <w:p w:rsidR="008B7F1D" w:rsidRDefault="00574C0C">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8B7F1D" w:rsidRDefault="008B7F1D">
      <w:pPr>
        <w:jc w:val="left"/>
        <w:rPr>
          <w:rFonts w:ascii="华文中宋" w:eastAsia="华文中宋" w:hAnsi="华文中宋"/>
          <w:b/>
          <w:bCs/>
          <w:sz w:val="32"/>
          <w:szCs w:val="32"/>
        </w:rPr>
      </w:pPr>
    </w:p>
    <w:p w:rsidR="008B7F1D" w:rsidRDefault="008B7F1D">
      <w:pPr>
        <w:jc w:val="left"/>
        <w:rPr>
          <w:rFonts w:ascii="华文中宋" w:eastAsia="华文中宋" w:hAnsi="华文中宋"/>
          <w:b/>
          <w:bCs/>
          <w:sz w:val="32"/>
          <w:szCs w:val="32"/>
        </w:rPr>
      </w:pPr>
    </w:p>
    <w:p w:rsidR="008B7F1D" w:rsidRDefault="008B7F1D">
      <w:pPr>
        <w:pStyle w:val="a0"/>
        <w:ind w:firstLine="361"/>
        <w:rPr>
          <w:rFonts w:hAnsi="宋体" w:cs="黑体"/>
          <w:b/>
          <w:sz w:val="36"/>
          <w:szCs w:val="36"/>
        </w:rPr>
      </w:pPr>
    </w:p>
    <w:p w:rsidR="008B7F1D" w:rsidRDefault="00574C0C">
      <w:pPr>
        <w:ind w:firstLineChars="800" w:firstLine="2880"/>
        <w:rPr>
          <w:rFonts w:hAnsi="宋体"/>
          <w:kern w:val="2"/>
          <w:sz w:val="36"/>
          <w:szCs w:val="36"/>
        </w:rPr>
      </w:pPr>
      <w:r>
        <w:rPr>
          <w:rFonts w:hAnsi="宋体" w:hint="eastAsia"/>
          <w:kern w:val="2"/>
          <w:sz w:val="36"/>
          <w:szCs w:val="36"/>
        </w:rPr>
        <w:lastRenderedPageBreak/>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B7F1D">
        <w:trPr>
          <w:trHeight w:hRule="exact" w:val="745"/>
          <w:jc w:val="center"/>
        </w:trPr>
        <w:tc>
          <w:tcPr>
            <w:tcW w:w="2086" w:type="dxa"/>
            <w:noWrap/>
            <w:vAlign w:val="center"/>
          </w:tcPr>
          <w:p w:rsidR="008B7F1D" w:rsidRDefault="00574C0C">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noWrap/>
            <w:vAlign w:val="center"/>
          </w:tcPr>
          <w:p w:rsidR="008B7F1D" w:rsidRDefault="008B7F1D">
            <w:pPr>
              <w:spacing w:line="360" w:lineRule="exact"/>
              <w:jc w:val="center"/>
              <w:rPr>
                <w:rFonts w:hAnsi="宋体"/>
                <w:kern w:val="2"/>
                <w:sz w:val="24"/>
                <w:szCs w:val="24"/>
              </w:rPr>
            </w:pPr>
          </w:p>
        </w:tc>
        <w:tc>
          <w:tcPr>
            <w:tcW w:w="1440" w:type="dxa"/>
            <w:gridSpan w:val="2"/>
            <w:noWrap/>
            <w:vAlign w:val="center"/>
          </w:tcPr>
          <w:p w:rsidR="008B7F1D" w:rsidRDefault="00574C0C">
            <w:pPr>
              <w:spacing w:line="360" w:lineRule="exact"/>
              <w:jc w:val="center"/>
              <w:rPr>
                <w:rFonts w:hAnsi="宋体"/>
                <w:kern w:val="2"/>
                <w:sz w:val="24"/>
                <w:szCs w:val="24"/>
              </w:rPr>
            </w:pPr>
            <w:r>
              <w:rPr>
                <w:rFonts w:hAnsi="宋体" w:hint="eastAsia"/>
                <w:kern w:val="2"/>
                <w:sz w:val="24"/>
                <w:szCs w:val="24"/>
              </w:rPr>
              <w:t>是否完工</w:t>
            </w:r>
          </w:p>
        </w:tc>
        <w:tc>
          <w:tcPr>
            <w:tcW w:w="2162" w:type="dxa"/>
            <w:noWrap/>
            <w:vAlign w:val="center"/>
          </w:tcPr>
          <w:p w:rsidR="008B7F1D" w:rsidRDefault="00574C0C">
            <w:pPr>
              <w:spacing w:line="360" w:lineRule="exact"/>
              <w:ind w:firstLineChars="100" w:firstLine="240"/>
              <w:rPr>
                <w:rFonts w:hAnsi="宋体"/>
                <w:kern w:val="2"/>
                <w:sz w:val="24"/>
                <w:szCs w:val="24"/>
              </w:rPr>
            </w:pPr>
            <w:r>
              <w:rPr>
                <w:rFonts w:hAnsi="宋体" w:hint="eastAsia"/>
                <w:kern w:val="2"/>
                <w:sz w:val="24"/>
                <w:szCs w:val="24"/>
              </w:rPr>
              <w:t>是□</w:t>
            </w:r>
            <w:r>
              <w:rPr>
                <w:rFonts w:hAnsi="宋体" w:hint="eastAsia"/>
                <w:kern w:val="2"/>
                <w:sz w:val="24"/>
                <w:szCs w:val="24"/>
              </w:rPr>
              <w:t xml:space="preserve">   </w:t>
            </w:r>
            <w:r>
              <w:rPr>
                <w:rFonts w:hAnsi="宋体" w:hint="eastAsia"/>
                <w:kern w:val="2"/>
                <w:sz w:val="24"/>
                <w:szCs w:val="24"/>
              </w:rPr>
              <w:t>否□</w:t>
            </w:r>
          </w:p>
        </w:tc>
      </w:tr>
      <w:tr w:rsidR="008B7F1D">
        <w:trPr>
          <w:trHeight w:hRule="exact" w:val="567"/>
          <w:jc w:val="center"/>
        </w:trPr>
        <w:tc>
          <w:tcPr>
            <w:tcW w:w="2086" w:type="dxa"/>
            <w:noWrap/>
            <w:vAlign w:val="center"/>
          </w:tcPr>
          <w:p w:rsidR="008B7F1D" w:rsidRDefault="00574C0C">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noWrap/>
            <w:vAlign w:val="center"/>
          </w:tcPr>
          <w:p w:rsidR="008B7F1D" w:rsidRDefault="008B7F1D">
            <w:pPr>
              <w:spacing w:line="360" w:lineRule="exact"/>
              <w:jc w:val="center"/>
              <w:rPr>
                <w:rFonts w:hAnsi="宋体"/>
                <w:kern w:val="2"/>
                <w:sz w:val="24"/>
                <w:szCs w:val="24"/>
              </w:rPr>
            </w:pPr>
          </w:p>
        </w:tc>
      </w:tr>
      <w:tr w:rsidR="008B7F1D">
        <w:trPr>
          <w:trHeight w:hRule="exact" w:val="689"/>
          <w:jc w:val="center"/>
        </w:trPr>
        <w:tc>
          <w:tcPr>
            <w:tcW w:w="2086" w:type="dxa"/>
            <w:noWrap/>
            <w:vAlign w:val="center"/>
          </w:tcPr>
          <w:p w:rsidR="008B7F1D" w:rsidRDefault="00574C0C">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noWrap/>
            <w:vAlign w:val="center"/>
          </w:tcPr>
          <w:p w:rsidR="008B7F1D" w:rsidRDefault="008B7F1D">
            <w:pPr>
              <w:rPr>
                <w:rFonts w:hAnsi="宋体"/>
                <w:kern w:val="2"/>
                <w:sz w:val="24"/>
                <w:szCs w:val="24"/>
              </w:rPr>
            </w:pPr>
          </w:p>
        </w:tc>
        <w:tc>
          <w:tcPr>
            <w:tcW w:w="722" w:type="dxa"/>
            <w:gridSpan w:val="2"/>
            <w:noWrap/>
            <w:vAlign w:val="center"/>
          </w:tcPr>
          <w:p w:rsidR="008B7F1D" w:rsidRDefault="00574C0C">
            <w:pPr>
              <w:spacing w:line="360" w:lineRule="exact"/>
              <w:rPr>
                <w:rFonts w:hAnsi="宋体"/>
                <w:kern w:val="2"/>
                <w:sz w:val="24"/>
                <w:szCs w:val="24"/>
              </w:rPr>
            </w:pPr>
            <w:r>
              <w:rPr>
                <w:rFonts w:hAnsi="宋体" w:hint="eastAsia"/>
                <w:kern w:val="2"/>
                <w:sz w:val="24"/>
                <w:szCs w:val="24"/>
              </w:rPr>
              <w:t>账号</w:t>
            </w:r>
          </w:p>
        </w:tc>
        <w:tc>
          <w:tcPr>
            <w:tcW w:w="3240" w:type="dxa"/>
            <w:gridSpan w:val="2"/>
            <w:noWrap/>
            <w:vAlign w:val="center"/>
          </w:tcPr>
          <w:p w:rsidR="008B7F1D" w:rsidRDefault="008B7F1D">
            <w:pPr>
              <w:rPr>
                <w:rFonts w:hAnsi="宋体"/>
                <w:kern w:val="2"/>
                <w:sz w:val="24"/>
                <w:szCs w:val="24"/>
              </w:rPr>
            </w:pPr>
          </w:p>
        </w:tc>
      </w:tr>
      <w:tr w:rsidR="008B7F1D">
        <w:trPr>
          <w:trHeight w:hRule="exact" w:val="567"/>
          <w:jc w:val="center"/>
        </w:trPr>
        <w:tc>
          <w:tcPr>
            <w:tcW w:w="2086" w:type="dxa"/>
            <w:tcBorders>
              <w:bottom w:val="single" w:sz="4" w:space="0" w:color="auto"/>
            </w:tcBorders>
            <w:noWrap/>
            <w:vAlign w:val="center"/>
          </w:tcPr>
          <w:p w:rsidR="008B7F1D" w:rsidRDefault="00574C0C">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noWrap/>
            <w:vAlign w:val="center"/>
          </w:tcPr>
          <w:p w:rsidR="008B7F1D" w:rsidRDefault="00574C0C">
            <w:pPr>
              <w:spacing w:line="360" w:lineRule="exact"/>
              <w:rPr>
                <w:rFonts w:hAnsi="宋体"/>
                <w:kern w:val="2"/>
                <w:sz w:val="24"/>
                <w:szCs w:val="24"/>
              </w:rPr>
            </w:pPr>
            <w:r>
              <w:rPr>
                <w:rFonts w:hAnsi="宋体" w:hint="eastAsia"/>
                <w:kern w:val="2"/>
                <w:sz w:val="24"/>
                <w:szCs w:val="24"/>
              </w:rPr>
              <w:t>大写：</w:t>
            </w:r>
            <w:r>
              <w:rPr>
                <w:rFonts w:hAnsi="宋体" w:hint="eastAsia"/>
                <w:kern w:val="2"/>
                <w:sz w:val="24"/>
                <w:szCs w:val="24"/>
              </w:rPr>
              <w:t xml:space="preserve">                                  </w:t>
            </w:r>
            <w:r>
              <w:rPr>
                <w:rFonts w:hAnsi="宋体" w:hint="eastAsia"/>
                <w:kern w:val="2"/>
                <w:sz w:val="24"/>
                <w:szCs w:val="24"/>
              </w:rPr>
              <w:t>￥</w:t>
            </w:r>
            <w:r>
              <w:rPr>
                <w:rFonts w:hAnsi="宋体" w:hint="eastAsia"/>
                <w:kern w:val="2"/>
                <w:sz w:val="24"/>
                <w:szCs w:val="24"/>
              </w:rPr>
              <w:t xml:space="preserve">                                 </w:t>
            </w:r>
          </w:p>
        </w:tc>
      </w:tr>
      <w:tr w:rsidR="008B7F1D">
        <w:trPr>
          <w:trHeight w:hRule="exact" w:val="567"/>
          <w:jc w:val="center"/>
        </w:trPr>
        <w:tc>
          <w:tcPr>
            <w:tcW w:w="9828" w:type="dxa"/>
            <w:gridSpan w:val="6"/>
            <w:tcBorders>
              <w:top w:val="nil"/>
            </w:tcBorders>
            <w:noWrap/>
            <w:vAlign w:val="center"/>
          </w:tcPr>
          <w:p w:rsidR="008B7F1D" w:rsidRDefault="00574C0C">
            <w:pPr>
              <w:spacing w:line="360" w:lineRule="exact"/>
              <w:jc w:val="center"/>
              <w:rPr>
                <w:rFonts w:hAnsi="宋体"/>
                <w:kern w:val="2"/>
                <w:sz w:val="24"/>
                <w:szCs w:val="24"/>
              </w:rPr>
            </w:pPr>
            <w:r>
              <w:rPr>
                <w:rFonts w:hAnsi="宋体" w:hint="eastAsia"/>
                <w:kern w:val="2"/>
                <w:sz w:val="24"/>
                <w:szCs w:val="24"/>
              </w:rPr>
              <w:t>招标人（采购人）意见</w:t>
            </w:r>
          </w:p>
        </w:tc>
      </w:tr>
      <w:tr w:rsidR="008B7F1D">
        <w:trPr>
          <w:trHeight w:val="1459"/>
          <w:jc w:val="center"/>
        </w:trPr>
        <w:tc>
          <w:tcPr>
            <w:tcW w:w="9828" w:type="dxa"/>
            <w:gridSpan w:val="6"/>
            <w:noWrap/>
          </w:tcPr>
          <w:p w:rsidR="008B7F1D" w:rsidRDefault="008B7F1D">
            <w:pPr>
              <w:jc w:val="center"/>
              <w:rPr>
                <w:rFonts w:hAnsi="宋体"/>
                <w:kern w:val="2"/>
                <w:sz w:val="24"/>
                <w:szCs w:val="24"/>
              </w:rPr>
            </w:pPr>
          </w:p>
          <w:p w:rsidR="008B7F1D" w:rsidRDefault="00574C0C">
            <w:pPr>
              <w:jc w:val="center"/>
              <w:rPr>
                <w:rFonts w:hAnsi="宋体"/>
                <w:kern w:val="2"/>
                <w:sz w:val="24"/>
                <w:szCs w:val="24"/>
              </w:rPr>
            </w:pPr>
            <w:r>
              <w:rPr>
                <w:rFonts w:hAnsi="宋体" w:hint="eastAsia"/>
                <w:kern w:val="2"/>
                <w:sz w:val="24"/>
                <w:szCs w:val="24"/>
              </w:rPr>
              <w:t xml:space="preserve">                            </w:t>
            </w:r>
          </w:p>
          <w:p w:rsidR="008B7F1D" w:rsidRDefault="00574C0C">
            <w:pPr>
              <w:ind w:firstLineChars="350" w:firstLine="840"/>
              <w:rPr>
                <w:rFonts w:hAnsi="宋体"/>
                <w:kern w:val="2"/>
                <w:sz w:val="24"/>
                <w:szCs w:val="24"/>
              </w:rPr>
            </w:pPr>
            <w:r>
              <w:rPr>
                <w:rFonts w:hAnsi="宋体" w:hint="eastAsia"/>
                <w:kern w:val="2"/>
                <w:sz w:val="24"/>
                <w:szCs w:val="24"/>
              </w:rPr>
              <w:t>主要负责人签字</w:t>
            </w:r>
            <w:r>
              <w:rPr>
                <w:rFonts w:hAnsi="宋体" w:hint="eastAsia"/>
                <w:kern w:val="2"/>
                <w:sz w:val="24"/>
                <w:szCs w:val="24"/>
              </w:rPr>
              <w:t xml:space="preserve"> </w:t>
            </w:r>
            <w:r>
              <w:rPr>
                <w:rFonts w:hAnsi="宋体" w:hint="eastAsia"/>
                <w:kern w:val="2"/>
                <w:sz w:val="24"/>
                <w:szCs w:val="24"/>
              </w:rPr>
              <w:t>：</w:t>
            </w:r>
            <w:r>
              <w:rPr>
                <w:rFonts w:hAnsi="宋体" w:hint="eastAsia"/>
                <w:kern w:val="2"/>
                <w:sz w:val="24"/>
                <w:szCs w:val="24"/>
              </w:rPr>
              <w:t xml:space="preserve">                           </w:t>
            </w:r>
            <w:r>
              <w:rPr>
                <w:rFonts w:hAnsi="宋体" w:hint="eastAsia"/>
                <w:kern w:val="2"/>
                <w:sz w:val="24"/>
                <w:szCs w:val="24"/>
              </w:rPr>
              <w:t>盖</w:t>
            </w:r>
            <w:r>
              <w:rPr>
                <w:rFonts w:hAnsi="宋体" w:hint="eastAsia"/>
                <w:kern w:val="2"/>
                <w:sz w:val="24"/>
                <w:szCs w:val="24"/>
              </w:rPr>
              <w:t xml:space="preserve">  </w:t>
            </w:r>
            <w:r>
              <w:rPr>
                <w:rFonts w:hAnsi="宋体" w:hint="eastAsia"/>
                <w:kern w:val="2"/>
                <w:sz w:val="24"/>
                <w:szCs w:val="24"/>
              </w:rPr>
              <w:t>章：</w:t>
            </w:r>
          </w:p>
          <w:p w:rsidR="008B7F1D" w:rsidRDefault="008B7F1D">
            <w:pPr>
              <w:jc w:val="center"/>
              <w:rPr>
                <w:rFonts w:hAnsi="宋体"/>
                <w:kern w:val="2"/>
                <w:sz w:val="24"/>
                <w:szCs w:val="24"/>
              </w:rPr>
            </w:pPr>
          </w:p>
          <w:p w:rsidR="008B7F1D" w:rsidRDefault="00574C0C">
            <w:pPr>
              <w:ind w:right="480" w:firstLineChars="2450" w:firstLine="5880"/>
              <w:rPr>
                <w:rFonts w:hAnsi="宋体"/>
                <w:kern w:val="2"/>
                <w:sz w:val="24"/>
                <w:szCs w:val="24"/>
              </w:rPr>
            </w:pPr>
            <w:r>
              <w:rPr>
                <w:rFonts w:hAnsi="宋体" w:hint="eastAsia"/>
                <w:kern w:val="2"/>
                <w:sz w:val="24"/>
                <w:szCs w:val="24"/>
              </w:rPr>
              <w:t>年</w:t>
            </w:r>
            <w:r>
              <w:rPr>
                <w:rFonts w:hAnsi="宋体" w:hint="eastAsia"/>
                <w:kern w:val="2"/>
                <w:sz w:val="24"/>
                <w:szCs w:val="24"/>
              </w:rPr>
              <w:t xml:space="preserve">   </w:t>
            </w:r>
            <w:r>
              <w:rPr>
                <w:rFonts w:hAnsi="宋体" w:hint="eastAsia"/>
                <w:kern w:val="2"/>
                <w:sz w:val="24"/>
                <w:szCs w:val="24"/>
              </w:rPr>
              <w:t>月</w:t>
            </w:r>
            <w:r>
              <w:rPr>
                <w:rFonts w:hAnsi="宋体" w:hint="eastAsia"/>
                <w:kern w:val="2"/>
                <w:sz w:val="24"/>
                <w:szCs w:val="24"/>
              </w:rPr>
              <w:t xml:space="preserve">   </w:t>
            </w:r>
            <w:r>
              <w:rPr>
                <w:rFonts w:hAnsi="宋体" w:hint="eastAsia"/>
                <w:kern w:val="2"/>
                <w:sz w:val="24"/>
                <w:szCs w:val="24"/>
              </w:rPr>
              <w:t>日</w:t>
            </w:r>
          </w:p>
        </w:tc>
      </w:tr>
    </w:tbl>
    <w:p w:rsidR="008B7F1D" w:rsidRDefault="008B7F1D">
      <w:pPr>
        <w:snapToGrid w:val="0"/>
        <w:spacing w:line="360" w:lineRule="auto"/>
        <w:jc w:val="center"/>
        <w:rPr>
          <w:rFonts w:hAnsi="宋体" w:cs="黑体"/>
          <w:b/>
          <w:sz w:val="36"/>
          <w:szCs w:val="36"/>
        </w:rPr>
      </w:pPr>
    </w:p>
    <w:p w:rsidR="008B7F1D" w:rsidRDefault="008B7F1D">
      <w:pPr>
        <w:snapToGrid w:val="0"/>
        <w:spacing w:line="360" w:lineRule="auto"/>
        <w:jc w:val="center"/>
        <w:rPr>
          <w:rFonts w:hAnsi="宋体" w:cs="黑体"/>
          <w:b/>
          <w:sz w:val="36"/>
          <w:szCs w:val="36"/>
        </w:rPr>
      </w:pPr>
    </w:p>
    <w:p w:rsidR="008B7F1D" w:rsidRDefault="008B7F1D">
      <w:pPr>
        <w:snapToGrid w:val="0"/>
        <w:spacing w:line="360" w:lineRule="auto"/>
        <w:jc w:val="center"/>
        <w:rPr>
          <w:rFonts w:hAnsi="宋体" w:cs="黑体"/>
          <w:b/>
          <w:sz w:val="36"/>
          <w:szCs w:val="36"/>
        </w:rPr>
      </w:pPr>
    </w:p>
    <w:p w:rsidR="008B7F1D" w:rsidRDefault="008B7F1D">
      <w:pPr>
        <w:snapToGrid w:val="0"/>
        <w:spacing w:line="360" w:lineRule="auto"/>
        <w:jc w:val="center"/>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361"/>
        <w:rPr>
          <w:rFonts w:hAnsi="宋体" w:cs="黑体"/>
          <w:b/>
          <w:sz w:val="36"/>
          <w:szCs w:val="36"/>
        </w:rPr>
      </w:pPr>
    </w:p>
    <w:p w:rsidR="008B7F1D" w:rsidRDefault="008B7F1D">
      <w:pPr>
        <w:pStyle w:val="a0"/>
        <w:ind w:firstLineChars="0" w:firstLine="0"/>
      </w:pPr>
    </w:p>
    <w:p w:rsidR="008B7F1D" w:rsidRDefault="00574C0C">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70"/>
    </w:p>
    <w:p w:rsidR="008B7F1D" w:rsidRDefault="00574C0C">
      <w:pPr>
        <w:tabs>
          <w:tab w:val="left" w:pos="5000"/>
        </w:tabs>
        <w:spacing w:line="360" w:lineRule="auto"/>
        <w:ind w:firstLine="490"/>
        <w:rPr>
          <w:rFonts w:hAnsi="宋体" w:cs="黑体"/>
          <w:b/>
          <w:sz w:val="32"/>
          <w:szCs w:val="32"/>
        </w:rPr>
      </w:pPr>
      <w:bookmarkStart w:id="78" w:name="_Toc278443514"/>
      <w:r>
        <w:rPr>
          <w:rFonts w:hAnsi="宋体" w:cs="黑体" w:hint="eastAsia"/>
          <w:b/>
          <w:sz w:val="32"/>
          <w:szCs w:val="32"/>
        </w:rPr>
        <w:t xml:space="preserve"> </w:t>
      </w:r>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w:t>
      </w:r>
      <w:bookmarkStart w:id="79" w:name="_Toc278443518"/>
      <w:bookmarkEnd w:id="78"/>
      <w:r>
        <w:rPr>
          <w:rFonts w:hAnsi="宋体" w:cs="黑体" w:hint="eastAsia"/>
          <w:b/>
          <w:sz w:val="32"/>
          <w:szCs w:val="32"/>
        </w:rPr>
        <w:t>同。</w:t>
      </w:r>
    </w:p>
    <w:p w:rsidR="008B7F1D" w:rsidRDefault="008B7F1D">
      <w:pPr>
        <w:autoSpaceDE w:val="0"/>
        <w:autoSpaceDN w:val="0"/>
        <w:adjustRightInd w:val="0"/>
        <w:jc w:val="center"/>
        <w:outlineLvl w:val="0"/>
        <w:rPr>
          <w:rFonts w:hAnsi="宋体" w:cs="黑体"/>
          <w:b/>
          <w:sz w:val="36"/>
          <w:szCs w:val="36"/>
        </w:rPr>
      </w:pPr>
    </w:p>
    <w:p w:rsidR="008B7F1D" w:rsidRDefault="00574C0C">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8B7F1D" w:rsidRDefault="00574C0C">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8B7F1D" w:rsidRDefault="00574C0C">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8B7F1D" w:rsidRDefault="00574C0C">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8B7F1D" w:rsidRDefault="00574C0C">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8B7F1D" w:rsidRDefault="00574C0C">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p>
    <w:p w:rsidR="008B7F1D" w:rsidRDefault="00574C0C">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8B7F1D" w:rsidRDefault="00574C0C" w:rsidP="00A77BA7">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w:t>
      </w:r>
      <w:r>
        <w:rPr>
          <w:rFonts w:ascii="新宋体" w:eastAsia="新宋体" w:hAnsi="新宋体" w:hint="eastAsia"/>
          <w:sz w:val="24"/>
        </w:rPr>
        <w:t>是构成合同文件的已标价工程量清单的组成部分。</w:t>
      </w:r>
    </w:p>
    <w:p w:rsidR="008B7F1D" w:rsidRDefault="00574C0C">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8B7F1D" w:rsidRDefault="00574C0C" w:rsidP="00A77BA7">
      <w:pPr>
        <w:spacing w:line="440" w:lineRule="exact"/>
        <w:ind w:firstLineChars="99" w:firstLine="238"/>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8B7F1D" w:rsidRDefault="00574C0C">
      <w:pPr>
        <w:spacing w:line="430" w:lineRule="exact"/>
        <w:ind w:left="1" w:firstLineChars="200" w:firstLine="480"/>
        <w:rPr>
          <w:rFonts w:ascii="新宋体" w:eastAsia="新宋体" w:hAnsi="新宋体"/>
          <w:sz w:val="24"/>
          <w:szCs w:val="22"/>
        </w:rPr>
      </w:pPr>
      <w:r>
        <w:rPr>
          <w:rFonts w:ascii="新宋体" w:eastAsia="新宋体" w:hAnsi="新宋体" w:hint="eastAsia"/>
          <w:sz w:val="24"/>
          <w:szCs w:val="22"/>
        </w:rPr>
        <w:t>(1)</w:t>
      </w:r>
      <w:r>
        <w:rPr>
          <w:rFonts w:ascii="新宋体" w:eastAsia="新宋体" w:hAnsi="新宋体" w:hint="eastAsia"/>
          <w:sz w:val="24"/>
          <w:szCs w:val="22"/>
        </w:rPr>
        <w:t>本工程依据《河南省房屋建筑与装饰工程预算定额》（</w:t>
      </w:r>
      <w:r>
        <w:rPr>
          <w:rFonts w:ascii="新宋体" w:eastAsia="新宋体" w:hAnsi="新宋体" w:hint="eastAsia"/>
          <w:sz w:val="24"/>
          <w:szCs w:val="22"/>
        </w:rPr>
        <w:t>HA01-31-2016</w:t>
      </w:r>
      <w:r>
        <w:rPr>
          <w:rFonts w:ascii="新宋体" w:eastAsia="新宋体" w:hAnsi="新宋体" w:hint="eastAsia"/>
          <w:sz w:val="24"/>
          <w:szCs w:val="22"/>
        </w:rPr>
        <w:t>）、《河南省通用安装工程预算定额》（</w:t>
      </w:r>
      <w:r>
        <w:rPr>
          <w:rFonts w:ascii="新宋体" w:eastAsia="新宋体" w:hAnsi="新宋体" w:hint="eastAsia"/>
          <w:sz w:val="24"/>
          <w:szCs w:val="22"/>
        </w:rPr>
        <w:t>HA02-31-2016</w:t>
      </w:r>
      <w:r>
        <w:rPr>
          <w:rFonts w:ascii="新宋体" w:eastAsia="新宋体" w:hAnsi="新宋体" w:hint="eastAsia"/>
          <w:sz w:val="24"/>
          <w:szCs w:val="22"/>
        </w:rPr>
        <w:t>）、《建设工程工程量清单计价规范》（</w:t>
      </w:r>
      <w:r>
        <w:rPr>
          <w:rFonts w:ascii="新宋体" w:eastAsia="新宋体" w:hAnsi="新宋体" w:hint="eastAsia"/>
          <w:sz w:val="24"/>
          <w:szCs w:val="22"/>
        </w:rPr>
        <w:t>GB50500-2013</w:t>
      </w:r>
      <w:r>
        <w:rPr>
          <w:rFonts w:ascii="新宋体" w:eastAsia="新宋体" w:hAnsi="新宋体" w:hint="eastAsia"/>
          <w:sz w:val="24"/>
          <w:szCs w:val="22"/>
        </w:rPr>
        <w:t>）及相关计价文件等；</w:t>
      </w:r>
    </w:p>
    <w:p w:rsidR="008B7F1D" w:rsidRDefault="00574C0C">
      <w:pPr>
        <w:spacing w:line="430" w:lineRule="exact"/>
        <w:ind w:left="1" w:firstLineChars="200" w:firstLine="480"/>
        <w:rPr>
          <w:rFonts w:ascii="新宋体" w:eastAsia="新宋体" w:hAnsi="新宋体"/>
          <w:sz w:val="24"/>
          <w:szCs w:val="22"/>
        </w:rPr>
      </w:pPr>
      <w:r>
        <w:rPr>
          <w:rFonts w:ascii="新宋体" w:eastAsia="新宋体" w:hAnsi="新宋体" w:hint="eastAsia"/>
          <w:sz w:val="24"/>
          <w:szCs w:val="22"/>
        </w:rPr>
        <w:t>（</w:t>
      </w:r>
      <w:r>
        <w:rPr>
          <w:rFonts w:ascii="新宋体" w:eastAsia="新宋体" w:hAnsi="新宋体" w:hint="eastAsia"/>
          <w:sz w:val="24"/>
          <w:szCs w:val="22"/>
        </w:rPr>
        <w:t>2</w:t>
      </w:r>
      <w:r>
        <w:rPr>
          <w:rFonts w:ascii="新宋体" w:eastAsia="新宋体" w:hAnsi="新宋体" w:hint="eastAsia"/>
          <w:sz w:val="24"/>
          <w:szCs w:val="22"/>
        </w:rPr>
        <w:t>）材料价格依据</w:t>
      </w:r>
      <w:r>
        <w:rPr>
          <w:rFonts w:ascii="新宋体" w:eastAsia="新宋体" w:hAnsi="新宋体" w:hint="eastAsia"/>
          <w:sz w:val="24"/>
          <w:szCs w:val="22"/>
        </w:rPr>
        <w:t>2019</w:t>
      </w:r>
      <w:r>
        <w:rPr>
          <w:rFonts w:ascii="新宋体" w:eastAsia="新宋体" w:hAnsi="新宋体" w:hint="eastAsia"/>
          <w:sz w:val="24"/>
          <w:szCs w:val="22"/>
        </w:rPr>
        <w:t>年第一期《许昌工程造价信息》、</w:t>
      </w:r>
      <w:r>
        <w:rPr>
          <w:rFonts w:ascii="新宋体" w:eastAsia="新宋体" w:hAnsi="新宋体" w:hint="eastAsia"/>
          <w:sz w:val="24"/>
          <w:szCs w:val="22"/>
        </w:rPr>
        <w:t>2019</w:t>
      </w:r>
      <w:r>
        <w:rPr>
          <w:rFonts w:ascii="新宋体" w:eastAsia="新宋体" w:hAnsi="新宋体" w:hint="eastAsia"/>
          <w:sz w:val="24"/>
          <w:szCs w:val="22"/>
        </w:rPr>
        <w:t>年</w:t>
      </w:r>
      <w:r>
        <w:rPr>
          <w:rFonts w:ascii="新宋体" w:eastAsia="新宋体" w:hAnsi="新宋体" w:hint="eastAsia"/>
          <w:sz w:val="24"/>
          <w:szCs w:val="22"/>
        </w:rPr>
        <w:t>2</w:t>
      </w:r>
      <w:r>
        <w:rPr>
          <w:rFonts w:ascii="新宋体" w:eastAsia="新宋体" w:hAnsi="新宋体" w:hint="eastAsia"/>
          <w:sz w:val="24"/>
          <w:szCs w:val="22"/>
        </w:rPr>
        <w:t>月份造价信息及市场调查价调整；</w:t>
      </w:r>
    </w:p>
    <w:p w:rsidR="008B7F1D" w:rsidRDefault="00574C0C" w:rsidP="00A77BA7">
      <w:pPr>
        <w:spacing w:line="43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 </w:t>
      </w:r>
      <w:r>
        <w:rPr>
          <w:rFonts w:ascii="新宋体" w:eastAsia="新宋体" w:hAnsi="新宋体" w:hint="eastAsia"/>
          <w:sz w:val="24"/>
          <w:szCs w:val="22"/>
        </w:rPr>
        <w:t>（</w:t>
      </w:r>
      <w:r>
        <w:rPr>
          <w:rFonts w:ascii="新宋体" w:eastAsia="新宋体" w:hAnsi="新宋体" w:hint="eastAsia"/>
          <w:sz w:val="24"/>
          <w:szCs w:val="22"/>
        </w:rPr>
        <w:t>3</w:t>
      </w:r>
      <w:r>
        <w:rPr>
          <w:rFonts w:ascii="新宋体" w:eastAsia="新宋体" w:hAnsi="新宋体" w:hint="eastAsia"/>
          <w:sz w:val="24"/>
          <w:szCs w:val="22"/>
        </w:rPr>
        <w:t>）价格指数依据豫建标定【</w:t>
      </w:r>
      <w:r>
        <w:rPr>
          <w:rFonts w:ascii="新宋体" w:eastAsia="新宋体" w:hAnsi="新宋体" w:hint="eastAsia"/>
          <w:sz w:val="24"/>
          <w:szCs w:val="22"/>
        </w:rPr>
        <w:t>2018</w:t>
      </w:r>
      <w:r>
        <w:rPr>
          <w:rFonts w:ascii="新宋体" w:eastAsia="新宋体" w:hAnsi="新宋体" w:hint="eastAsia"/>
          <w:sz w:val="24"/>
          <w:szCs w:val="22"/>
        </w:rPr>
        <w:t>】</w:t>
      </w:r>
      <w:r>
        <w:rPr>
          <w:rFonts w:ascii="新宋体" w:eastAsia="新宋体" w:hAnsi="新宋体" w:hint="eastAsia"/>
          <w:sz w:val="24"/>
          <w:szCs w:val="22"/>
        </w:rPr>
        <w:t>40</w:t>
      </w:r>
      <w:r>
        <w:rPr>
          <w:rFonts w:ascii="新宋体" w:eastAsia="新宋体" w:hAnsi="新宋体" w:hint="eastAsia"/>
          <w:sz w:val="24"/>
          <w:szCs w:val="22"/>
        </w:rPr>
        <w:t>号发布的第四期价格指数调整；</w:t>
      </w:r>
    </w:p>
    <w:p w:rsidR="008B7F1D" w:rsidRDefault="00574C0C">
      <w:pPr>
        <w:spacing w:line="430" w:lineRule="exact"/>
        <w:ind w:left="1" w:firstLineChars="200" w:firstLine="480"/>
        <w:rPr>
          <w:rFonts w:ascii="新宋体" w:eastAsia="新宋体" w:hAnsi="新宋体"/>
          <w:sz w:val="24"/>
          <w:szCs w:val="22"/>
        </w:rPr>
      </w:pPr>
      <w:r>
        <w:rPr>
          <w:rFonts w:ascii="新宋体" w:eastAsia="新宋体" w:hAnsi="新宋体" w:hint="eastAsia"/>
          <w:sz w:val="24"/>
          <w:szCs w:val="22"/>
        </w:rPr>
        <w:t>（</w:t>
      </w:r>
      <w:r>
        <w:rPr>
          <w:rFonts w:ascii="新宋体" w:eastAsia="新宋体" w:hAnsi="新宋体" w:hint="eastAsia"/>
          <w:sz w:val="24"/>
          <w:szCs w:val="22"/>
        </w:rPr>
        <w:t>4</w:t>
      </w:r>
      <w:r>
        <w:rPr>
          <w:rFonts w:ascii="新宋体" w:eastAsia="新宋体" w:hAnsi="新宋体" w:hint="eastAsia"/>
          <w:sz w:val="24"/>
          <w:szCs w:val="22"/>
        </w:rPr>
        <w:t>）税金按照豫建设标【</w:t>
      </w:r>
      <w:r>
        <w:rPr>
          <w:rFonts w:ascii="新宋体" w:eastAsia="新宋体" w:hAnsi="新宋体" w:hint="eastAsia"/>
          <w:sz w:val="24"/>
          <w:szCs w:val="22"/>
        </w:rPr>
        <w:t>2018</w:t>
      </w:r>
      <w:r>
        <w:rPr>
          <w:rFonts w:ascii="新宋体" w:eastAsia="新宋体" w:hAnsi="新宋体" w:hint="eastAsia"/>
          <w:sz w:val="24"/>
          <w:szCs w:val="22"/>
        </w:rPr>
        <w:t>】</w:t>
      </w:r>
      <w:r>
        <w:rPr>
          <w:rFonts w:ascii="新宋体" w:eastAsia="新宋体" w:hAnsi="新宋体" w:hint="eastAsia"/>
          <w:sz w:val="24"/>
          <w:szCs w:val="22"/>
        </w:rPr>
        <w:t>22</w:t>
      </w:r>
      <w:r>
        <w:rPr>
          <w:rFonts w:ascii="新宋体" w:eastAsia="新宋体" w:hAnsi="新宋体" w:hint="eastAsia"/>
          <w:sz w:val="24"/>
          <w:szCs w:val="22"/>
        </w:rPr>
        <w:t>号文《河南省住房和城乡建设厅关于调整建设工程计价依据增值税税率的通知》计入。</w:t>
      </w:r>
    </w:p>
    <w:p w:rsidR="008B7F1D" w:rsidRDefault="00574C0C" w:rsidP="00A77BA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2.2 </w:t>
      </w:r>
      <w:r>
        <w:rPr>
          <w:rFonts w:ascii="新宋体" w:eastAsia="新宋体" w:hAnsi="新宋体" w:hint="eastAsia"/>
          <w:sz w:val="24"/>
          <w:szCs w:val="22"/>
        </w:rPr>
        <w:t>工程量清单中的每一子目须填入单价或价格，且只允许有一个报价。</w:t>
      </w:r>
    </w:p>
    <w:p w:rsidR="008B7F1D" w:rsidRDefault="00574C0C" w:rsidP="00A77BA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2.3 </w:t>
      </w:r>
      <w:r>
        <w:rPr>
          <w:rFonts w:ascii="新宋体" w:eastAsia="新宋体" w:hAnsi="新宋体" w:hint="eastAsia"/>
          <w:sz w:val="24"/>
          <w:szCs w:val="22"/>
        </w:rPr>
        <w:t>工程量清单中标价的单价或金额，应包括所需人工费、材料费、施工机械使用费和管理费及利润，以及一定范围内的风险费用。所谓“一定范围内的风险”是指合同约定的风险。</w:t>
      </w:r>
    </w:p>
    <w:p w:rsidR="008B7F1D" w:rsidRDefault="00574C0C">
      <w:pPr>
        <w:spacing w:line="430" w:lineRule="exact"/>
        <w:ind w:firstLineChars="100" w:firstLine="240"/>
        <w:rPr>
          <w:rFonts w:ascii="新宋体" w:eastAsia="新宋体" w:hAnsi="新宋体"/>
          <w:sz w:val="24"/>
        </w:rPr>
      </w:pPr>
      <w:r>
        <w:rPr>
          <w:rFonts w:ascii="新宋体" w:eastAsia="新宋体" w:hAnsi="新宋体" w:hint="eastAsia"/>
          <w:sz w:val="24"/>
        </w:rPr>
        <w:lastRenderedPageBreak/>
        <w:t xml:space="preserve">2.4 </w:t>
      </w:r>
      <w:r>
        <w:rPr>
          <w:rFonts w:ascii="新宋体" w:eastAsia="新宋体" w:hAnsi="新宋体" w:hint="eastAsia"/>
          <w:sz w:val="24"/>
        </w:rPr>
        <w:t>已标价工程量清单中投标人没有填入单价或价格的子目，其费用视为已分摊在工程量清单</w:t>
      </w:r>
      <w:r>
        <w:rPr>
          <w:rFonts w:ascii="新宋体" w:eastAsia="新宋体" w:hAnsi="新宋体" w:hint="eastAsia"/>
          <w:sz w:val="24"/>
        </w:rPr>
        <w:t>中其他已标价的相关子目的单价或价格之中。</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2.5 </w:t>
      </w:r>
      <w:r>
        <w:rPr>
          <w:rFonts w:ascii="新宋体" w:eastAsia="新宋体" w:hAnsi="新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w:t>
      </w:r>
      <w:r>
        <w:rPr>
          <w:rFonts w:ascii="新宋体" w:eastAsia="新宋体" w:hAnsi="新宋体" w:hint="eastAsia"/>
          <w:sz w:val="24"/>
        </w:rPr>
        <w:t>报价原则，将该类材料和工程设备的暂估单价本身以及除对应的规费及税金以外的费用计入分部分项工程量清单相应子目的综合单价。</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w:t>
      </w:r>
      <w:r>
        <w:rPr>
          <w:rFonts w:ascii="新宋体" w:eastAsia="新宋体" w:hAnsi="新宋体" w:hint="eastAsia"/>
          <w:sz w:val="24"/>
        </w:rPr>
        <w:t>务内容相对应的总承包服务费。</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“分部分项工程量清单与计价表”所列各子目的综合单价组成中，各子目的人工、材料和机械台班消耗量由投标人按照其自身情况做充分的、竞争性考虑。材料消耗量包括损耗量。</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w:t>
      </w:r>
      <w:r>
        <w:rPr>
          <w:rFonts w:ascii="新宋体" w:eastAsia="新宋体" w:hAnsi="新宋体" w:hint="eastAsia"/>
          <w:sz w:val="24"/>
        </w:rPr>
        <w:t>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2.7.1 </w:t>
      </w:r>
      <w:r>
        <w:rPr>
          <w:rFonts w:ascii="新宋体" w:eastAsia="新宋体" w:hAnsi="新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w:t>
      </w:r>
      <w:r>
        <w:rPr>
          <w:rFonts w:ascii="新宋体" w:eastAsia="新宋体" w:hAnsi="新宋体" w:hint="eastAsia"/>
          <w:sz w:val="24"/>
        </w:rPr>
        <w:t>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w:t>
      </w:r>
      <w:r>
        <w:rPr>
          <w:rFonts w:ascii="新宋体" w:eastAsia="新宋体" w:hAnsi="新宋体" w:hint="eastAsia"/>
          <w:sz w:val="24"/>
        </w:rPr>
        <w:lastRenderedPageBreak/>
        <w:t>组织设计，对招标人给出的措施项目清单的内容进行细化或增减。</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“措施项目清单与计价表”中所填写的报价金额，应全面涵盖招标文件约定的投标人中标后施工、竣工、交付本工程并维修其任何缺陷所需要履行的责任和义务的全部费用。</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w:t>
      </w:r>
      <w:r>
        <w:rPr>
          <w:rFonts w:ascii="新宋体" w:eastAsia="新宋体" w:hAnsi="新宋体" w:hint="eastAsia"/>
          <w:sz w:val="24"/>
        </w:rPr>
        <w:t>单报价分析表”对措施项目报价的组成进行详细的列项和分析。</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暂列金额按“暂列金额明细表”中列出的金额报价，此处的暂列金额是招标人在招标文件中统一给定的，并不包括本章第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暂估价分为材料和工程设备暂估单价和专业工程暂估价两类。其中的材料和工程设备暂估单价按本节第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w:t>
      </w:r>
      <w:r>
        <w:rPr>
          <w:rFonts w:ascii="新宋体" w:eastAsia="新宋体" w:hAnsi="新宋体" w:hint="eastAsia"/>
          <w:sz w:val="24"/>
        </w:rPr>
        <w:t>入其他项目清单报价。</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计日工按“计日工表”中列出的子目和估算数量，自主确定综合单价并计算计日工金额。计日工综合单价均不包括规费和税金，其中：</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的机械设备，其价格包括租赁或折旧、维修、维护和燃油等消耗品以及操作人员费用，包括承包人企业管理费和利润，但不包括规费和税金。辅助人员按劳务价格另计。</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，服务内容为：配合协调发包人进行的专业工程发包，对发包人自行采购的材料、工程设备等进行保管，以及施工现场管理、竣工验收资料整理等服务所需的费用。。</w:t>
      </w:r>
    </w:p>
    <w:p w:rsidR="008B7F1D" w:rsidRDefault="00574C0C">
      <w:pPr>
        <w:spacing w:line="430" w:lineRule="exact"/>
        <w:rPr>
          <w:rFonts w:ascii="新宋体" w:eastAsia="新宋体" w:hAnsi="新宋体"/>
          <w:sz w:val="24"/>
        </w:rPr>
      </w:pPr>
      <w:r>
        <w:rPr>
          <w:rFonts w:ascii="新宋体" w:eastAsia="新宋体" w:hAnsi="新宋体" w:hint="eastAsia"/>
          <w:sz w:val="24"/>
        </w:rPr>
        <w:t xml:space="preserve">    2.9 </w:t>
      </w:r>
      <w:r>
        <w:rPr>
          <w:rFonts w:ascii="新宋体" w:eastAsia="新宋体" w:hAnsi="新宋体" w:hint="eastAsia"/>
          <w:sz w:val="24"/>
        </w:rPr>
        <w:t>规费和税金应按“规费、税金项目清单与计价表”所列项目并根据国家、省级或行业建设主管部门的有关规定列项和计</w:t>
      </w:r>
      <w:r>
        <w:rPr>
          <w:rFonts w:ascii="新宋体" w:eastAsia="新宋体" w:hAnsi="新宋体" w:hint="eastAsia"/>
          <w:sz w:val="24"/>
        </w:rPr>
        <w:t>算，不得作为竞争性费用。</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2.10 </w:t>
      </w:r>
      <w:r>
        <w:rPr>
          <w:rFonts w:ascii="新宋体" w:eastAsia="新宋体" w:hAnsi="新宋体" w:hint="eastAsia"/>
          <w:sz w:val="24"/>
        </w:rPr>
        <w:t>除招标文件有强制性规定外，投标报价由投标人自主确定，但不得低于其成本。</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包括各类人工、材料、工程设备、施工设备、临时设施、临时用水、临时用电等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的投标价格，应根据自身的信息渠道和采购渠道，分析其市场价格水平并判断其整个施工周期内的变化趋势，体现投标人自身的管理水平、技术水平和综合实力。</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w:t>
      </w:r>
      <w:r>
        <w:rPr>
          <w:rFonts w:ascii="新宋体" w:eastAsia="新宋体" w:hAnsi="新宋体" w:hint="eastAsia"/>
          <w:sz w:val="24"/>
        </w:rPr>
        <w:lastRenderedPageBreak/>
        <w:t>据自身情况和综合实力做竞争性考虑。</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w:t>
      </w:r>
      <w:r>
        <w:rPr>
          <w:rFonts w:ascii="新宋体" w:eastAsia="新宋体" w:hAnsi="新宋体" w:hint="eastAsia"/>
          <w:sz w:val="24"/>
        </w:rPr>
        <w:t>文件中要求投标人承担的风险范围以及相关的费用。</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投标总价为投标人在投标文件中提出的各项支付金额的总和，为实施、完成招标工程并修补缺陷以及履行招标文件中约定的风险范围内的所有责任和义务所发生的全部费用。</w:t>
      </w:r>
    </w:p>
    <w:p w:rsidR="008B7F1D" w:rsidRDefault="00574C0C" w:rsidP="00A77BA7">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8B7F1D" w:rsidRDefault="00574C0C" w:rsidP="00A77BA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8B7F1D" w:rsidRDefault="00574C0C" w:rsidP="00A77BA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B7F1D" w:rsidRDefault="00574C0C" w:rsidP="00A77BA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8B7F1D" w:rsidRDefault="00574C0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w:t>
      </w:r>
      <w:r>
        <w:rPr>
          <w:rFonts w:hAnsi="宋体" w:cs="宋体" w:hint="eastAsia"/>
          <w:b/>
          <w:sz w:val="24"/>
          <w:szCs w:val="24"/>
        </w:rPr>
        <w:t>标人编制投标报价时，同一投标文件综合工日应前后保持一致。</w:t>
      </w:r>
    </w:p>
    <w:p w:rsidR="008B7F1D" w:rsidRDefault="00574C0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8B7F1D" w:rsidRDefault="00574C0C">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3.1.3 </w:t>
      </w:r>
      <w:r>
        <w:rPr>
          <w:rFonts w:ascii="新宋体" w:eastAsia="新宋体" w:hAnsi="新宋体" w:hint="eastAsia"/>
          <w:sz w:val="24"/>
        </w:rPr>
        <w:t>单价子目</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3.1.4 </w:t>
      </w:r>
      <w:r>
        <w:rPr>
          <w:rFonts w:ascii="新宋体" w:eastAsia="新宋体" w:hAnsi="新宋体" w:hint="eastAsia"/>
          <w:sz w:val="24"/>
        </w:rPr>
        <w:t>子目编码</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w:t>
      </w:r>
      <w:r>
        <w:rPr>
          <w:rFonts w:ascii="新宋体" w:eastAsia="新宋体" w:hAnsi="新宋体" w:hint="eastAsia"/>
          <w:sz w:val="24"/>
        </w:rPr>
        <w:t>征</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r>
        <w:rPr>
          <w:rFonts w:ascii="新宋体" w:eastAsia="新宋体" w:hAnsi="新宋体" w:hint="eastAsia"/>
          <w:sz w:val="24"/>
        </w:rPr>
        <w:t>规费</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w:t>
      </w:r>
      <w:r>
        <w:rPr>
          <w:rFonts w:ascii="新宋体" w:eastAsia="新宋体" w:hAnsi="新宋体" w:hint="eastAsia"/>
          <w:sz w:val="24"/>
        </w:rPr>
        <w:t>”和“投标人”分别与合同条款中定义的“发包人”和“承包人”同义；就工程量清单而言，“子目”与“项目”同义。</w:t>
      </w:r>
    </w:p>
    <w:p w:rsidR="008B7F1D" w:rsidRDefault="00574C0C">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w:t>
      </w:r>
      <w:r>
        <w:rPr>
          <w:rFonts w:ascii="新宋体" w:eastAsia="新宋体" w:hAnsi="新宋体" w:hint="eastAsia"/>
          <w:sz w:val="24"/>
        </w:rPr>
        <w:t>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w:t>
      </w:r>
      <w:r>
        <w:rPr>
          <w:rFonts w:ascii="新宋体" w:eastAsia="新宋体" w:hAnsi="新宋体" w:hint="eastAsia"/>
          <w:sz w:val="24"/>
        </w:rPr>
        <w:t>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lastRenderedPageBreak/>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w:t>
      </w:r>
      <w:r>
        <w:rPr>
          <w:rFonts w:ascii="新宋体" w:eastAsia="新宋体" w:hAnsi="新宋体" w:hint="eastAsia"/>
          <w:sz w:val="24"/>
        </w:rPr>
        <w:t>，投标人都需要对其报价，并纳入投标总价的计算。</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w:t>
      </w:r>
      <w:r>
        <w:rPr>
          <w:rFonts w:ascii="新宋体" w:eastAsia="新宋体" w:hAnsi="新宋体" w:hint="eastAsia"/>
          <w:sz w:val="24"/>
        </w:rPr>
        <w:t>要的辅助材料、安装损耗、驻厂监造以及发生在现场内的验收、存储、保管、开箱、二次倒运、从存放地点运至安装地点以及其他任何必要的辅助工作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w:t>
      </w:r>
      <w:r>
        <w:rPr>
          <w:rFonts w:ascii="新宋体" w:eastAsia="新宋体" w:hAnsi="新宋体" w:hint="eastAsia"/>
          <w:sz w:val="24"/>
        </w:rPr>
        <w:t>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其他补充说明</w:t>
      </w:r>
    </w:p>
    <w:p w:rsidR="008B7F1D" w:rsidRDefault="00574C0C">
      <w:pPr>
        <w:spacing w:line="440" w:lineRule="exact"/>
        <w:ind w:firstLineChars="218" w:firstLine="523"/>
        <w:rPr>
          <w:rFonts w:ascii="新宋体" w:eastAsia="新宋体" w:hAnsi="新宋体"/>
          <w:b/>
          <w:sz w:val="24"/>
        </w:rPr>
      </w:pPr>
      <w:r>
        <w:rPr>
          <w:rFonts w:ascii="新宋体" w:eastAsia="新宋体" w:hAnsi="新宋体" w:hint="eastAsia"/>
          <w:sz w:val="24"/>
          <w:u w:val="single"/>
        </w:rPr>
        <w:t xml:space="preserve">                                                                     </w:t>
      </w:r>
      <w:r>
        <w:rPr>
          <w:rFonts w:ascii="新宋体" w:eastAsia="新宋体" w:hAnsi="新宋体" w:hint="eastAsia"/>
          <w:sz w:val="24"/>
          <w:u w:val="single"/>
        </w:rPr>
        <w:t>；</w:t>
      </w:r>
    </w:p>
    <w:p w:rsidR="008B7F1D" w:rsidRDefault="00574C0C">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8B7F1D" w:rsidRDefault="00574C0C">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hyperlink r:id="rId19" w:history="1">
        <w:r>
          <w:rPr>
            <w:rFonts w:ascii="新宋体" w:eastAsia="新宋体" w:hAnsi="新宋体" w:hint="eastAsia"/>
            <w:sz w:val="24"/>
          </w:rPr>
          <w:t>http://www.xczbtb.com/</w:t>
        </w:r>
      </w:hyperlink>
      <w:r>
        <w:rPr>
          <w:rFonts w:ascii="新宋体" w:eastAsia="新宋体" w:hAnsi="新宋体" w:hint="eastAsia"/>
          <w:sz w:val="24"/>
        </w:rPr>
        <w:t>），通过“投标人</w:t>
      </w:r>
      <w:r>
        <w:rPr>
          <w:rFonts w:ascii="新宋体" w:eastAsia="新宋体" w:hAnsi="新宋体" w:hint="eastAsia"/>
          <w:sz w:val="24"/>
        </w:rPr>
        <w:t>/</w:t>
      </w:r>
      <w:r>
        <w:rPr>
          <w:rFonts w:ascii="新宋体" w:eastAsia="新宋体" w:hAnsi="新宋体" w:hint="eastAsia"/>
          <w:sz w:val="24"/>
        </w:rPr>
        <w:t>供应商登录”后自行下载。</w:t>
      </w:r>
    </w:p>
    <w:p w:rsidR="008B7F1D" w:rsidRDefault="008B7F1D">
      <w:pPr>
        <w:spacing w:line="440" w:lineRule="exact"/>
        <w:rPr>
          <w:rFonts w:ascii="新宋体" w:eastAsia="新宋体" w:hAnsi="新宋体"/>
          <w:sz w:val="24"/>
          <w:u w:val="single"/>
        </w:rPr>
      </w:pPr>
    </w:p>
    <w:p w:rsidR="008B7F1D" w:rsidRDefault="008B7F1D">
      <w:pPr>
        <w:spacing w:line="440" w:lineRule="exact"/>
        <w:rPr>
          <w:rFonts w:ascii="新宋体" w:eastAsia="新宋体" w:hAnsi="新宋体"/>
          <w:color w:val="0000FF"/>
          <w:sz w:val="36"/>
          <w:szCs w:val="36"/>
          <w:u w:val="single"/>
        </w:rPr>
      </w:pPr>
    </w:p>
    <w:p w:rsidR="008B7F1D" w:rsidRDefault="008B7F1D">
      <w:pPr>
        <w:autoSpaceDE w:val="0"/>
        <w:autoSpaceDN w:val="0"/>
        <w:adjustRightInd w:val="0"/>
        <w:jc w:val="center"/>
        <w:outlineLvl w:val="0"/>
        <w:rPr>
          <w:rFonts w:hAnsi="宋体" w:cs="黑体"/>
          <w:b/>
          <w:color w:val="0000FF"/>
          <w:sz w:val="36"/>
          <w:szCs w:val="36"/>
        </w:rPr>
      </w:pPr>
    </w:p>
    <w:p w:rsidR="008B7F1D" w:rsidRDefault="00574C0C">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第六章图纸</w:t>
      </w:r>
      <w:bookmarkEnd w:id="79"/>
    </w:p>
    <w:p w:rsidR="008B7F1D" w:rsidRDefault="008B7F1D">
      <w:pPr>
        <w:autoSpaceDE w:val="0"/>
        <w:autoSpaceDN w:val="0"/>
        <w:adjustRightInd w:val="0"/>
        <w:jc w:val="center"/>
        <w:outlineLvl w:val="0"/>
        <w:rPr>
          <w:rFonts w:hAnsi="宋体" w:cs="黑体"/>
          <w:b/>
          <w:sz w:val="24"/>
        </w:rPr>
      </w:pPr>
    </w:p>
    <w:p w:rsidR="008B7F1D" w:rsidRDefault="00574C0C">
      <w:pPr>
        <w:autoSpaceDE w:val="0"/>
        <w:autoSpaceDN w:val="0"/>
        <w:adjustRightInd w:val="0"/>
        <w:spacing w:line="420" w:lineRule="exact"/>
        <w:jc w:val="center"/>
        <w:rPr>
          <w:rFonts w:hAnsi="宋体" w:cs="黑体"/>
          <w:color w:val="000000" w:themeColor="text1"/>
          <w:sz w:val="28"/>
          <w:szCs w:val="28"/>
        </w:rPr>
      </w:pPr>
      <w:r>
        <w:rPr>
          <w:rFonts w:hAnsi="宋体" w:cs="黑体" w:hint="eastAsia"/>
          <w:color w:val="000000" w:themeColor="text1"/>
          <w:sz w:val="28"/>
          <w:szCs w:val="28"/>
        </w:rPr>
        <w:t>按照招标文件中第二章投标人须知前附表第</w:t>
      </w:r>
      <w:r>
        <w:rPr>
          <w:rFonts w:hAnsi="宋体" w:cs="黑体" w:hint="eastAsia"/>
          <w:color w:val="000000" w:themeColor="text1"/>
          <w:sz w:val="28"/>
          <w:szCs w:val="28"/>
        </w:rPr>
        <w:t>2.1</w:t>
      </w:r>
      <w:r>
        <w:rPr>
          <w:rFonts w:hAnsi="宋体" w:cs="黑体" w:hint="eastAsia"/>
          <w:color w:val="000000" w:themeColor="text1"/>
          <w:sz w:val="28"/>
          <w:szCs w:val="28"/>
        </w:rPr>
        <w:t>项所给的网址自行下载。</w:t>
      </w:r>
    </w:p>
    <w:p w:rsidR="008B7F1D" w:rsidRDefault="008B7F1D">
      <w:pPr>
        <w:autoSpaceDE w:val="0"/>
        <w:autoSpaceDN w:val="0"/>
        <w:adjustRightInd w:val="0"/>
        <w:jc w:val="center"/>
        <w:outlineLvl w:val="0"/>
        <w:rPr>
          <w:rFonts w:hAnsi="宋体" w:cs="黑体"/>
          <w:b/>
          <w:color w:val="0000FF"/>
          <w:sz w:val="36"/>
          <w:szCs w:val="36"/>
        </w:rPr>
      </w:pPr>
      <w:bookmarkStart w:id="80" w:name="_Toc278443522"/>
    </w:p>
    <w:p w:rsidR="008B7F1D" w:rsidRDefault="008B7F1D">
      <w:pPr>
        <w:autoSpaceDE w:val="0"/>
        <w:autoSpaceDN w:val="0"/>
        <w:adjustRightInd w:val="0"/>
        <w:jc w:val="center"/>
        <w:outlineLvl w:val="0"/>
        <w:rPr>
          <w:rFonts w:hAnsi="宋体" w:cs="黑体"/>
          <w:b/>
          <w:sz w:val="36"/>
          <w:szCs w:val="36"/>
        </w:rPr>
      </w:pPr>
    </w:p>
    <w:p w:rsidR="008B7F1D" w:rsidRDefault="008B7F1D">
      <w:pPr>
        <w:autoSpaceDE w:val="0"/>
        <w:autoSpaceDN w:val="0"/>
        <w:adjustRightInd w:val="0"/>
        <w:outlineLvl w:val="0"/>
        <w:rPr>
          <w:rFonts w:hAnsi="宋体" w:cs="黑体"/>
          <w:b/>
          <w:sz w:val="36"/>
          <w:szCs w:val="36"/>
        </w:rPr>
      </w:pPr>
    </w:p>
    <w:p w:rsidR="008B7F1D" w:rsidRDefault="008B7F1D">
      <w:pPr>
        <w:autoSpaceDE w:val="0"/>
        <w:autoSpaceDN w:val="0"/>
        <w:adjustRightInd w:val="0"/>
        <w:jc w:val="center"/>
        <w:outlineLvl w:val="0"/>
        <w:rPr>
          <w:rFonts w:hAnsi="宋体" w:cs="黑体"/>
          <w:b/>
          <w:sz w:val="36"/>
          <w:szCs w:val="36"/>
        </w:rPr>
      </w:pPr>
    </w:p>
    <w:p w:rsidR="008B7F1D" w:rsidRDefault="00574C0C">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80"/>
    </w:p>
    <w:p w:rsidR="008B7F1D" w:rsidRDefault="008B7F1D">
      <w:pPr>
        <w:spacing w:line="500" w:lineRule="exact"/>
        <w:ind w:firstLineChars="200" w:firstLine="480"/>
        <w:jc w:val="left"/>
        <w:rPr>
          <w:rFonts w:ascii="新宋体" w:eastAsia="新宋体" w:hAnsi="新宋体"/>
          <w:sz w:val="24"/>
        </w:rPr>
      </w:pPr>
    </w:p>
    <w:p w:rsidR="008B7F1D" w:rsidRDefault="00574C0C">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8B7F1D" w:rsidRDefault="00574C0C">
      <w:pPr>
        <w:spacing w:line="50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、施工工地扬尘污染整治标准以《许昌市施工工地扬尘污染综合整治工作方案》许气联办</w:t>
      </w:r>
      <w:r>
        <w:rPr>
          <w:rFonts w:ascii="新宋体" w:eastAsia="新宋体" w:hAnsi="新宋体" w:hint="eastAsia"/>
          <w:sz w:val="24"/>
        </w:rPr>
        <w:t>【</w:t>
      </w:r>
      <w:r>
        <w:rPr>
          <w:rFonts w:ascii="新宋体" w:eastAsia="新宋体" w:hAnsi="新宋体" w:hint="eastAsia"/>
          <w:sz w:val="24"/>
        </w:rPr>
        <w:t>2016</w:t>
      </w:r>
      <w:r>
        <w:rPr>
          <w:rFonts w:ascii="新宋体" w:eastAsia="新宋体" w:hAnsi="新宋体" w:hint="eastAsia"/>
          <w:sz w:val="24"/>
        </w:rPr>
        <w:t>】</w:t>
      </w:r>
      <w:r>
        <w:rPr>
          <w:rFonts w:ascii="新宋体" w:eastAsia="新宋体" w:hAnsi="新宋体" w:hint="eastAsia"/>
          <w:sz w:val="24"/>
        </w:rPr>
        <w:t>21</w:t>
      </w:r>
      <w:r>
        <w:rPr>
          <w:rFonts w:ascii="新宋体" w:eastAsia="新宋体" w:hAnsi="新宋体" w:hint="eastAsia"/>
          <w:sz w:val="24"/>
        </w:rPr>
        <w:t>号文件为准。</w:t>
      </w:r>
    </w:p>
    <w:p w:rsidR="008B7F1D" w:rsidRDefault="008B7F1D">
      <w:pPr>
        <w:spacing w:line="500" w:lineRule="exact"/>
        <w:ind w:firstLineChars="200" w:firstLine="480"/>
        <w:jc w:val="left"/>
        <w:rPr>
          <w:rFonts w:ascii="新宋体" w:eastAsia="新宋体" w:hAnsi="新宋体"/>
          <w:sz w:val="24"/>
        </w:rPr>
      </w:pPr>
    </w:p>
    <w:p w:rsidR="008B7F1D" w:rsidRDefault="008B7F1D">
      <w:pPr>
        <w:autoSpaceDE w:val="0"/>
        <w:autoSpaceDN w:val="0"/>
        <w:adjustRightInd w:val="0"/>
        <w:spacing w:line="420" w:lineRule="exact"/>
        <w:jc w:val="center"/>
        <w:rPr>
          <w:rFonts w:hAnsi="宋体" w:cs="黑体"/>
          <w:sz w:val="32"/>
          <w:szCs w:val="32"/>
        </w:rPr>
      </w:pPr>
    </w:p>
    <w:p w:rsidR="008B7F1D" w:rsidRDefault="008B7F1D">
      <w:pPr>
        <w:autoSpaceDE w:val="0"/>
        <w:autoSpaceDN w:val="0"/>
        <w:adjustRightInd w:val="0"/>
        <w:spacing w:line="420" w:lineRule="exact"/>
        <w:jc w:val="center"/>
        <w:rPr>
          <w:rFonts w:hAnsi="宋体" w:cs="黑体"/>
          <w:color w:val="0000FF"/>
          <w:sz w:val="32"/>
          <w:szCs w:val="32"/>
        </w:rPr>
      </w:pPr>
    </w:p>
    <w:p w:rsidR="008B7F1D" w:rsidRDefault="008B7F1D">
      <w:pPr>
        <w:autoSpaceDE w:val="0"/>
        <w:autoSpaceDN w:val="0"/>
        <w:adjustRightInd w:val="0"/>
        <w:spacing w:line="420" w:lineRule="exact"/>
        <w:jc w:val="center"/>
        <w:rPr>
          <w:rFonts w:hAnsi="宋体" w:cs="黑体"/>
          <w:color w:val="0000FF"/>
          <w:sz w:val="32"/>
          <w:szCs w:val="32"/>
        </w:rPr>
      </w:pPr>
    </w:p>
    <w:p w:rsidR="008B7F1D" w:rsidRDefault="008B7F1D">
      <w:pPr>
        <w:autoSpaceDE w:val="0"/>
        <w:autoSpaceDN w:val="0"/>
        <w:adjustRightInd w:val="0"/>
        <w:spacing w:line="420" w:lineRule="exact"/>
        <w:jc w:val="center"/>
        <w:rPr>
          <w:rFonts w:hAnsi="宋体" w:cs="黑体"/>
          <w:color w:val="0000FF"/>
          <w:sz w:val="32"/>
          <w:szCs w:val="32"/>
        </w:rPr>
      </w:pPr>
    </w:p>
    <w:p w:rsidR="008B7F1D" w:rsidRDefault="008B7F1D">
      <w:pPr>
        <w:autoSpaceDE w:val="0"/>
        <w:autoSpaceDN w:val="0"/>
        <w:adjustRightInd w:val="0"/>
        <w:spacing w:line="420" w:lineRule="exact"/>
        <w:jc w:val="center"/>
        <w:rPr>
          <w:rFonts w:hAnsi="宋体" w:cs="黑体"/>
          <w:color w:val="0000FF"/>
          <w:sz w:val="32"/>
          <w:szCs w:val="32"/>
        </w:rPr>
      </w:pPr>
    </w:p>
    <w:p w:rsidR="008B7F1D" w:rsidRDefault="008B7F1D">
      <w:pPr>
        <w:autoSpaceDE w:val="0"/>
        <w:autoSpaceDN w:val="0"/>
        <w:adjustRightInd w:val="0"/>
        <w:spacing w:line="420" w:lineRule="exact"/>
        <w:jc w:val="center"/>
        <w:rPr>
          <w:rFonts w:hAnsi="宋体" w:cs="黑体"/>
          <w:color w:val="0000FF"/>
          <w:sz w:val="32"/>
          <w:szCs w:val="32"/>
        </w:rPr>
      </w:pPr>
    </w:p>
    <w:p w:rsidR="008B7F1D" w:rsidRDefault="008B7F1D">
      <w:pPr>
        <w:autoSpaceDE w:val="0"/>
        <w:autoSpaceDN w:val="0"/>
        <w:adjustRightInd w:val="0"/>
        <w:jc w:val="center"/>
        <w:outlineLvl w:val="0"/>
        <w:rPr>
          <w:rFonts w:hAnsi="宋体" w:cs="黑体"/>
          <w:b/>
          <w:color w:val="0000FF"/>
          <w:sz w:val="44"/>
          <w:szCs w:val="44"/>
        </w:rPr>
      </w:pPr>
      <w:bookmarkStart w:id="81" w:name="_Toc278443525"/>
    </w:p>
    <w:p w:rsidR="008B7F1D" w:rsidRDefault="00574C0C" w:rsidP="00A77BA7">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rsidR="008B7F1D" w:rsidRDefault="00574C0C" w:rsidP="00A77BA7">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第八章投标文件格式</w:t>
      </w:r>
      <w:bookmarkEnd w:id="81"/>
    </w:p>
    <w:p w:rsidR="008B7F1D" w:rsidRDefault="00574C0C">
      <w:pPr>
        <w:autoSpaceDE w:val="0"/>
        <w:autoSpaceDN w:val="0"/>
        <w:adjustRightInd w:val="0"/>
        <w:jc w:val="right"/>
        <w:rPr>
          <w:rFonts w:hAnsi="宋体" w:cs="宋体"/>
          <w:sz w:val="23"/>
          <w:u w:val="single"/>
        </w:rPr>
      </w:pPr>
      <w:r>
        <w:rPr>
          <w:rFonts w:hAnsi="宋体" w:cs="宋体" w:hint="eastAsia"/>
          <w:sz w:val="23"/>
        </w:rPr>
        <w:t xml:space="preserve">                                                                       </w:t>
      </w:r>
      <w:r>
        <w:rPr>
          <w:rFonts w:hAnsi="宋体" w:cs="宋体" w:hint="eastAsia"/>
          <w:sz w:val="24"/>
          <w:szCs w:val="21"/>
        </w:rPr>
        <w:t>正（副）本</w:t>
      </w:r>
    </w:p>
    <w:p w:rsidR="008B7F1D" w:rsidRDefault="00574C0C">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jc w:val="left"/>
        <w:rPr>
          <w:rFonts w:hAnsi="宋体" w:cs="宋体"/>
          <w:sz w:val="28"/>
        </w:rPr>
      </w:pPr>
    </w:p>
    <w:p w:rsidR="008B7F1D" w:rsidRDefault="008B7F1D">
      <w:pPr>
        <w:autoSpaceDE w:val="0"/>
        <w:autoSpaceDN w:val="0"/>
        <w:adjustRightInd w:val="0"/>
        <w:rPr>
          <w:rFonts w:hAnsi="宋体" w:cs="宋体"/>
          <w:b/>
          <w:spacing w:val="60"/>
          <w:sz w:val="70"/>
        </w:rPr>
      </w:pPr>
    </w:p>
    <w:p w:rsidR="008B7F1D" w:rsidRDefault="008B7F1D">
      <w:pPr>
        <w:autoSpaceDE w:val="0"/>
        <w:autoSpaceDN w:val="0"/>
        <w:adjustRightInd w:val="0"/>
        <w:jc w:val="center"/>
        <w:rPr>
          <w:rFonts w:hAnsi="宋体" w:cs="宋体"/>
          <w:b/>
          <w:spacing w:val="60"/>
          <w:sz w:val="70"/>
        </w:rPr>
      </w:pPr>
    </w:p>
    <w:p w:rsidR="008B7F1D" w:rsidRDefault="00574C0C">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8B7F1D" w:rsidRDefault="00574C0C">
      <w:pPr>
        <w:autoSpaceDE w:val="0"/>
        <w:autoSpaceDN w:val="0"/>
        <w:adjustRightInd w:val="0"/>
        <w:jc w:val="center"/>
        <w:rPr>
          <w:rFonts w:hAnsi="宋体" w:cs="宋体"/>
          <w:color w:val="0000FF"/>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2019</w:t>
      </w:r>
      <w:r>
        <w:rPr>
          <w:rFonts w:hAnsi="宋体" w:cs="宋体" w:hint="eastAsia"/>
          <w:bCs/>
          <w:color w:val="000000" w:themeColor="text1"/>
          <w:sz w:val="32"/>
          <w:szCs w:val="22"/>
        </w:rPr>
        <w:t>〕</w:t>
      </w:r>
      <w:r>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8B7F1D" w:rsidRDefault="00574C0C">
      <w:pPr>
        <w:autoSpaceDE w:val="0"/>
        <w:autoSpaceDN w:val="0"/>
        <w:adjustRightInd w:val="0"/>
        <w:jc w:val="center"/>
        <w:rPr>
          <w:rFonts w:hAnsi="宋体" w:cs="宋体"/>
          <w:sz w:val="44"/>
        </w:rPr>
      </w:pPr>
      <w:r>
        <w:rPr>
          <w:rFonts w:hint="eastAsia"/>
          <w:bCs/>
          <w:sz w:val="44"/>
          <w:szCs w:val="44"/>
        </w:rPr>
        <w:t>商务标</w:t>
      </w: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pStyle w:val="Default"/>
        <w:jc w:val="center"/>
        <w:rPr>
          <w:rFonts w:hAnsi="宋体"/>
          <w:color w:val="auto"/>
          <w:sz w:val="23"/>
          <w:u w:val="single"/>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574C0C">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8B7F1D" w:rsidRDefault="00574C0C">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w:t>
      </w:r>
      <w:r>
        <w:rPr>
          <w:rFonts w:hAnsi="宋体" w:hint="eastAsia"/>
          <w:i/>
          <w:color w:val="auto"/>
          <w:sz w:val="23"/>
          <w:u w:val="single"/>
        </w:rPr>
        <w:t xml:space="preserve">                    </w:t>
      </w:r>
      <w:r>
        <w:rPr>
          <w:rFonts w:hAnsi="宋体" w:hint="eastAsia"/>
          <w:color w:val="auto"/>
          <w:sz w:val="23"/>
        </w:rPr>
        <w:t>（签字）</w:t>
      </w:r>
    </w:p>
    <w:p w:rsidR="008B7F1D" w:rsidRDefault="00574C0C">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8B7F1D" w:rsidRDefault="00574C0C">
      <w:pPr>
        <w:jc w:val="left"/>
        <w:rPr>
          <w:rFonts w:ascii="华文中宋" w:eastAsia="华文中宋" w:hAnsi="华文中宋"/>
          <w:b/>
          <w:bCs/>
          <w:sz w:val="32"/>
          <w:szCs w:val="32"/>
        </w:rPr>
      </w:pPr>
      <w:r>
        <w:rPr>
          <w:rFonts w:hAnsi="宋体" w:cs="宋体" w:hint="eastAsia"/>
          <w:sz w:val="28"/>
        </w:rPr>
        <w:br w:type="page"/>
      </w:r>
    </w:p>
    <w:p w:rsidR="008B7F1D" w:rsidRDefault="008B7F1D">
      <w:pPr>
        <w:tabs>
          <w:tab w:val="center" w:pos="4739"/>
        </w:tabs>
        <w:ind w:left="180"/>
        <w:jc w:val="center"/>
        <w:rPr>
          <w:rFonts w:ascii="黑体" w:eastAsia="黑体"/>
          <w:b/>
          <w:sz w:val="32"/>
        </w:rPr>
      </w:pPr>
    </w:p>
    <w:p w:rsidR="008B7F1D" w:rsidRDefault="00574C0C">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8B7F1D" w:rsidRDefault="00574C0C">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8B7F1D" w:rsidRDefault="008B7F1D">
      <w:pPr>
        <w:tabs>
          <w:tab w:val="center" w:pos="4739"/>
        </w:tabs>
        <w:ind w:left="180"/>
        <w:jc w:val="center"/>
        <w:rPr>
          <w:rFonts w:ascii="黑体" w:eastAsia="黑体"/>
          <w:b/>
          <w:sz w:val="32"/>
        </w:rPr>
      </w:pPr>
    </w:p>
    <w:p w:rsidR="008B7F1D" w:rsidRDefault="008B7F1D" w:rsidP="00A77BA7">
      <w:pPr>
        <w:autoSpaceDE w:val="0"/>
        <w:autoSpaceDN w:val="0"/>
        <w:adjustRightInd w:val="0"/>
        <w:spacing w:line="420" w:lineRule="exact"/>
        <w:ind w:firstLineChars="1050" w:firstLine="3795"/>
        <w:jc w:val="left"/>
        <w:rPr>
          <w:rFonts w:hAnsi="宋体" w:cs="黑体"/>
          <w:b/>
          <w:sz w:val="36"/>
          <w:szCs w:val="36"/>
        </w:rPr>
      </w:pPr>
    </w:p>
    <w:p w:rsidR="008B7F1D" w:rsidRDefault="00574C0C">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8B7F1D" w:rsidRDefault="00574C0C">
      <w:pPr>
        <w:autoSpaceDE w:val="0"/>
        <w:autoSpaceDN w:val="0"/>
        <w:adjustRightInd w:val="0"/>
        <w:jc w:val="right"/>
        <w:rPr>
          <w:rFonts w:hAnsi="宋体" w:cs="宋体"/>
          <w:sz w:val="23"/>
          <w:u w:val="single"/>
        </w:rPr>
      </w:pPr>
      <w:r>
        <w:rPr>
          <w:rFonts w:hAnsi="宋体" w:cs="宋体" w:hint="eastAsia"/>
          <w:sz w:val="23"/>
        </w:rPr>
        <w:lastRenderedPageBreak/>
        <w:t xml:space="preserve">    </w:t>
      </w:r>
      <w:r>
        <w:rPr>
          <w:rFonts w:hAnsi="宋体" w:cs="宋体" w:hint="eastAsia"/>
          <w:sz w:val="24"/>
          <w:szCs w:val="21"/>
        </w:rPr>
        <w:t>正（副）本</w:t>
      </w:r>
    </w:p>
    <w:p w:rsidR="008B7F1D" w:rsidRDefault="00574C0C">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jc w:val="left"/>
        <w:rPr>
          <w:rFonts w:hAnsi="宋体" w:cs="宋体"/>
          <w:sz w:val="28"/>
        </w:rPr>
      </w:pPr>
    </w:p>
    <w:p w:rsidR="008B7F1D" w:rsidRDefault="008B7F1D">
      <w:pPr>
        <w:autoSpaceDE w:val="0"/>
        <w:autoSpaceDN w:val="0"/>
        <w:adjustRightInd w:val="0"/>
        <w:rPr>
          <w:rFonts w:hAnsi="宋体" w:cs="宋体"/>
          <w:b/>
          <w:spacing w:val="60"/>
          <w:sz w:val="70"/>
        </w:rPr>
      </w:pPr>
    </w:p>
    <w:p w:rsidR="008B7F1D" w:rsidRDefault="008B7F1D">
      <w:pPr>
        <w:autoSpaceDE w:val="0"/>
        <w:autoSpaceDN w:val="0"/>
        <w:adjustRightInd w:val="0"/>
        <w:jc w:val="center"/>
        <w:rPr>
          <w:rFonts w:hAnsi="宋体" w:cs="宋体"/>
          <w:b/>
          <w:spacing w:val="60"/>
          <w:sz w:val="70"/>
        </w:rPr>
      </w:pPr>
    </w:p>
    <w:p w:rsidR="008B7F1D" w:rsidRDefault="00574C0C">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8B7F1D" w:rsidRDefault="00574C0C">
      <w:pPr>
        <w:autoSpaceDE w:val="0"/>
        <w:autoSpaceDN w:val="0"/>
        <w:adjustRightInd w:val="0"/>
        <w:jc w:val="center"/>
        <w:rPr>
          <w:rFonts w:hAnsi="宋体" w:cs="宋体"/>
          <w:color w:val="0000FF"/>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2019</w:t>
      </w:r>
      <w:r>
        <w:rPr>
          <w:rFonts w:hAnsi="宋体" w:cs="宋体" w:hint="eastAsia"/>
          <w:bCs/>
          <w:color w:val="000000" w:themeColor="text1"/>
          <w:sz w:val="32"/>
          <w:szCs w:val="22"/>
        </w:rPr>
        <w:t>〕</w:t>
      </w:r>
      <w:r>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8B7F1D" w:rsidRDefault="00574C0C">
      <w:pPr>
        <w:autoSpaceDE w:val="0"/>
        <w:autoSpaceDN w:val="0"/>
        <w:adjustRightInd w:val="0"/>
        <w:spacing w:line="420" w:lineRule="exact"/>
        <w:jc w:val="center"/>
        <w:rPr>
          <w:rFonts w:hAnsi="宋体" w:cs="宋体"/>
          <w:sz w:val="44"/>
        </w:rPr>
      </w:pPr>
      <w:r>
        <w:rPr>
          <w:rFonts w:hint="eastAsia"/>
          <w:bCs/>
          <w:sz w:val="44"/>
          <w:szCs w:val="44"/>
        </w:rPr>
        <w:t>综合（信用）标</w:t>
      </w: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pStyle w:val="Default"/>
        <w:jc w:val="center"/>
        <w:rPr>
          <w:rFonts w:hAnsi="宋体"/>
          <w:color w:val="auto"/>
          <w:sz w:val="23"/>
          <w:u w:val="single"/>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574C0C">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8B7F1D" w:rsidRDefault="00574C0C">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w:t>
      </w:r>
      <w:r>
        <w:rPr>
          <w:rFonts w:hAnsi="宋体" w:hint="eastAsia"/>
          <w:i/>
          <w:color w:val="auto"/>
          <w:sz w:val="23"/>
          <w:u w:val="single"/>
        </w:rPr>
        <w:t xml:space="preserve">                    </w:t>
      </w:r>
      <w:r>
        <w:rPr>
          <w:rFonts w:hAnsi="宋体" w:hint="eastAsia"/>
          <w:color w:val="auto"/>
          <w:sz w:val="23"/>
        </w:rPr>
        <w:t>（签字）</w:t>
      </w:r>
    </w:p>
    <w:p w:rsidR="008B7F1D" w:rsidRDefault="00574C0C">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8B7F1D" w:rsidRDefault="00574C0C">
      <w:pPr>
        <w:jc w:val="left"/>
        <w:rPr>
          <w:rFonts w:ascii="华文中宋" w:eastAsia="华文中宋" w:hAnsi="华文中宋"/>
          <w:b/>
          <w:bCs/>
          <w:sz w:val="32"/>
          <w:szCs w:val="32"/>
        </w:rPr>
      </w:pPr>
      <w:r>
        <w:rPr>
          <w:rFonts w:hAnsi="宋体" w:cs="宋体" w:hint="eastAsia"/>
          <w:sz w:val="28"/>
        </w:rPr>
        <w:br w:type="page"/>
      </w:r>
    </w:p>
    <w:p w:rsidR="008B7F1D" w:rsidRDefault="008B7F1D">
      <w:pPr>
        <w:autoSpaceDE w:val="0"/>
        <w:autoSpaceDN w:val="0"/>
        <w:adjustRightInd w:val="0"/>
        <w:spacing w:line="420" w:lineRule="exact"/>
        <w:rPr>
          <w:rFonts w:hAnsi="宋体" w:cs="黑体"/>
          <w:b/>
          <w:sz w:val="36"/>
          <w:szCs w:val="36"/>
        </w:rPr>
      </w:pPr>
    </w:p>
    <w:p w:rsidR="008B7F1D" w:rsidRDefault="008B7F1D">
      <w:pPr>
        <w:autoSpaceDE w:val="0"/>
        <w:autoSpaceDN w:val="0"/>
        <w:adjustRightInd w:val="0"/>
        <w:spacing w:line="420" w:lineRule="exact"/>
        <w:jc w:val="left"/>
        <w:rPr>
          <w:rFonts w:hAnsi="宋体" w:cs="黑体"/>
          <w:b/>
          <w:color w:val="0000FF"/>
          <w:sz w:val="36"/>
          <w:szCs w:val="36"/>
        </w:rPr>
      </w:pPr>
    </w:p>
    <w:p w:rsidR="008B7F1D" w:rsidRDefault="008B7F1D" w:rsidP="00A77BA7">
      <w:pPr>
        <w:autoSpaceDE w:val="0"/>
        <w:autoSpaceDN w:val="0"/>
        <w:adjustRightInd w:val="0"/>
        <w:spacing w:line="420" w:lineRule="exact"/>
        <w:ind w:firstLineChars="1050" w:firstLine="3795"/>
        <w:jc w:val="left"/>
        <w:rPr>
          <w:rFonts w:hAnsi="宋体" w:cs="黑体"/>
          <w:b/>
          <w:color w:val="0000FF"/>
          <w:sz w:val="36"/>
          <w:szCs w:val="36"/>
        </w:rPr>
      </w:pPr>
    </w:p>
    <w:p w:rsidR="008B7F1D" w:rsidRDefault="00574C0C" w:rsidP="00A77BA7">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8B7F1D" w:rsidRDefault="008B7F1D">
      <w:pPr>
        <w:autoSpaceDE w:val="0"/>
        <w:autoSpaceDN w:val="0"/>
        <w:adjustRightInd w:val="0"/>
        <w:spacing w:line="420" w:lineRule="exact"/>
        <w:jc w:val="center"/>
        <w:rPr>
          <w:rFonts w:hAnsi="宋体" w:cs="黑体"/>
          <w:sz w:val="28"/>
          <w:szCs w:val="28"/>
        </w:rPr>
      </w:pPr>
    </w:p>
    <w:p w:rsidR="008B7F1D" w:rsidRDefault="008B7F1D">
      <w:pPr>
        <w:autoSpaceDE w:val="0"/>
        <w:autoSpaceDN w:val="0"/>
        <w:adjustRightInd w:val="0"/>
        <w:spacing w:line="420" w:lineRule="exact"/>
        <w:jc w:val="center"/>
        <w:rPr>
          <w:rFonts w:hAnsi="宋体" w:cs="黑体"/>
          <w:sz w:val="28"/>
          <w:szCs w:val="28"/>
        </w:rPr>
      </w:pPr>
    </w:p>
    <w:p w:rsidR="008B7F1D" w:rsidRDefault="00574C0C" w:rsidP="00A77BA7">
      <w:pPr>
        <w:numPr>
          <w:ilvl w:val="0"/>
          <w:numId w:val="5"/>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8B7F1D" w:rsidRDefault="00574C0C" w:rsidP="00A77BA7">
      <w:pPr>
        <w:numPr>
          <w:ilvl w:val="0"/>
          <w:numId w:val="5"/>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三、法定代表人身份证明、授权委托书及项目负责人承诺书；</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八、近年财务状况；</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九、近年完成的类似项目情况；</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十、正在施工的和新承接的项目情况；</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十一、近年发生的诉讼及仲裁情况；</w:t>
      </w:r>
    </w:p>
    <w:p w:rsidR="008B7F1D" w:rsidRDefault="00574C0C" w:rsidP="00A77BA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十二、其它材料；</w:t>
      </w:r>
    </w:p>
    <w:p w:rsidR="008B7F1D" w:rsidRDefault="00574C0C">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8B7F1D" w:rsidRDefault="00574C0C">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8B7F1D" w:rsidRDefault="008B7F1D" w:rsidP="00A77BA7">
      <w:pPr>
        <w:spacing w:beforeLines="100" w:line="510" w:lineRule="exact"/>
        <w:jc w:val="center"/>
        <w:rPr>
          <w:rFonts w:ascii="黑体" w:eastAsia="黑体" w:hAnsi="宋体"/>
          <w:sz w:val="24"/>
        </w:rPr>
      </w:pPr>
    </w:p>
    <w:p w:rsidR="008B7F1D" w:rsidRDefault="008B7F1D" w:rsidP="00A77BA7">
      <w:pPr>
        <w:spacing w:beforeLines="100" w:line="510" w:lineRule="exact"/>
        <w:jc w:val="center"/>
        <w:rPr>
          <w:rFonts w:ascii="黑体" w:eastAsia="黑体" w:hAnsi="宋体"/>
          <w:sz w:val="28"/>
          <w:szCs w:val="28"/>
        </w:rPr>
      </w:pPr>
    </w:p>
    <w:p w:rsidR="008B7F1D" w:rsidRDefault="008B7F1D" w:rsidP="00A77BA7">
      <w:pPr>
        <w:spacing w:beforeLines="100" w:line="510" w:lineRule="exact"/>
        <w:jc w:val="center"/>
        <w:rPr>
          <w:rFonts w:ascii="黑体" w:eastAsia="黑体" w:hAnsi="宋体"/>
          <w:color w:val="0000FF"/>
          <w:sz w:val="28"/>
          <w:szCs w:val="28"/>
        </w:rPr>
      </w:pPr>
    </w:p>
    <w:p w:rsidR="008B7F1D" w:rsidRDefault="008B7F1D">
      <w:pPr>
        <w:tabs>
          <w:tab w:val="center" w:pos="4739"/>
        </w:tabs>
        <w:rPr>
          <w:rFonts w:hAnsi="宋体"/>
          <w:b/>
          <w:color w:val="0000FF"/>
          <w:sz w:val="32"/>
        </w:rPr>
      </w:pPr>
    </w:p>
    <w:p w:rsidR="008B7F1D" w:rsidRDefault="008B7F1D">
      <w:pPr>
        <w:tabs>
          <w:tab w:val="center" w:pos="4739"/>
        </w:tabs>
        <w:jc w:val="center"/>
        <w:rPr>
          <w:rFonts w:hAnsi="宋体"/>
          <w:b/>
          <w:sz w:val="32"/>
        </w:rPr>
      </w:pPr>
    </w:p>
    <w:p w:rsidR="008B7F1D" w:rsidRDefault="00574C0C">
      <w:pPr>
        <w:tabs>
          <w:tab w:val="center" w:pos="4739"/>
        </w:tabs>
        <w:jc w:val="center"/>
        <w:rPr>
          <w:rFonts w:ascii="黑体" w:eastAsia="黑体"/>
          <w:sz w:val="28"/>
          <w:szCs w:val="28"/>
        </w:rPr>
      </w:pPr>
      <w:r>
        <w:rPr>
          <w:rFonts w:hAnsi="宋体" w:hint="eastAsia"/>
          <w:b/>
          <w:sz w:val="32"/>
        </w:rPr>
        <w:t>一、投标函</w:t>
      </w:r>
      <w:bookmarkStart w:id="82" w:name="_Toc271787730"/>
    </w:p>
    <w:p w:rsidR="008B7F1D" w:rsidRDefault="00574C0C">
      <w:pPr>
        <w:spacing w:line="480" w:lineRule="exact"/>
        <w:rPr>
          <w:rFonts w:ascii="新宋体" w:eastAsia="新宋体" w:hAnsi="新宋体"/>
          <w:sz w:val="24"/>
        </w:rPr>
      </w:pPr>
      <w:r>
        <w:rPr>
          <w:rFonts w:ascii="新宋体" w:eastAsia="新宋体" w:hAnsi="新宋体" w:hint="eastAsia"/>
          <w:sz w:val="24"/>
        </w:rPr>
        <w:t>致：（招标人名称）</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人民币（大写）：元</w:t>
      </w:r>
      <w:r>
        <w:rPr>
          <w:rFonts w:ascii="新宋体" w:eastAsia="新宋体" w:hAnsi="新宋体" w:hint="eastAsia"/>
          <w:sz w:val="24"/>
        </w:rPr>
        <w:t>RMB</w:t>
      </w:r>
      <w:r>
        <w:rPr>
          <w:rFonts w:ascii="新宋体" w:eastAsia="新宋体" w:hAnsi="新宋体" w:hint="eastAsia"/>
          <w:sz w:val="24"/>
        </w:rPr>
        <w:t>￥：元</w:t>
      </w:r>
    </w:p>
    <w:p w:rsidR="008B7F1D" w:rsidRDefault="00574C0C">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8B7F1D" w:rsidRDefault="00574C0C">
      <w:pPr>
        <w:spacing w:line="480" w:lineRule="exact"/>
        <w:ind w:firstLineChars="400" w:firstLine="96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8B7F1D" w:rsidRDefault="00574C0C">
      <w:pPr>
        <w:spacing w:line="480" w:lineRule="exact"/>
        <w:ind w:firstLineChars="400" w:firstLine="96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8B7F1D" w:rsidRDefault="00574C0C">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p w:rsidR="008B7F1D" w:rsidRDefault="00574C0C">
      <w:pPr>
        <w:spacing w:line="480" w:lineRule="exact"/>
        <w:ind w:firstLineChars="200" w:firstLine="480"/>
        <w:rPr>
          <w:rFonts w:ascii="新宋体" w:eastAsia="新宋体" w:hAnsi="新宋体"/>
          <w:b/>
          <w:bCs/>
          <w:sz w:val="24"/>
          <w:szCs w:val="22"/>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w:t>
      </w:r>
      <w:r>
        <w:rPr>
          <w:rFonts w:ascii="新宋体" w:eastAsia="新宋体" w:hAnsi="新宋体" w:hint="eastAsia"/>
          <w:sz w:val="24"/>
        </w:rPr>
        <w:t>知书连同本投标函，包括投标函附录，对双方具有约束力。</w:t>
      </w:r>
    </w:p>
    <w:p w:rsidR="008B7F1D" w:rsidRDefault="008B7F1D">
      <w:pPr>
        <w:spacing w:line="480" w:lineRule="exact"/>
        <w:ind w:firstLineChars="200" w:firstLine="480"/>
        <w:rPr>
          <w:rFonts w:ascii="新宋体" w:eastAsia="新宋体" w:hAnsi="新宋体"/>
          <w:sz w:val="24"/>
        </w:rPr>
      </w:pP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8B7F1D" w:rsidRDefault="00574C0C">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8B7F1D" w:rsidRDefault="008B7F1D">
      <w:pPr>
        <w:autoSpaceDE w:val="0"/>
        <w:autoSpaceDN w:val="0"/>
        <w:adjustRightInd w:val="0"/>
        <w:outlineLvl w:val="0"/>
        <w:rPr>
          <w:rFonts w:ascii="黑体" w:eastAsia="黑体" w:hAnsi="新宋体" w:cs="黑体"/>
          <w:sz w:val="28"/>
          <w:szCs w:val="28"/>
        </w:rPr>
      </w:pPr>
      <w:bookmarkStart w:id="83" w:name="_Toc250616672"/>
    </w:p>
    <w:p w:rsidR="008B7F1D" w:rsidRDefault="008B7F1D">
      <w:pPr>
        <w:pStyle w:val="a0"/>
        <w:ind w:firstLine="280"/>
        <w:rPr>
          <w:rFonts w:ascii="黑体" w:eastAsia="黑体" w:hAnsi="新宋体" w:cs="黑体"/>
          <w:sz w:val="28"/>
          <w:szCs w:val="28"/>
        </w:rPr>
      </w:pPr>
    </w:p>
    <w:p w:rsidR="008B7F1D" w:rsidRDefault="008B7F1D">
      <w:pPr>
        <w:autoSpaceDE w:val="0"/>
        <w:autoSpaceDN w:val="0"/>
        <w:adjustRightInd w:val="0"/>
        <w:outlineLvl w:val="0"/>
        <w:rPr>
          <w:rFonts w:ascii="黑体" w:eastAsia="黑体" w:hAnsi="新宋体" w:cs="黑体"/>
          <w:color w:val="0000FF"/>
          <w:sz w:val="28"/>
          <w:szCs w:val="28"/>
        </w:rPr>
      </w:pPr>
    </w:p>
    <w:p w:rsidR="008B7F1D" w:rsidRDefault="00574C0C">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3"/>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8B7F1D">
        <w:trPr>
          <w:trHeight w:val="765"/>
        </w:trPr>
        <w:tc>
          <w:tcPr>
            <w:tcW w:w="2916" w:type="dxa"/>
            <w:vAlign w:val="center"/>
          </w:tcPr>
          <w:p w:rsidR="008B7F1D" w:rsidRDefault="00574C0C">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8B7F1D" w:rsidRDefault="008B7F1D">
            <w:pPr>
              <w:jc w:val="center"/>
              <w:rPr>
                <w:rFonts w:ascii="新宋体" w:eastAsia="新宋体" w:hAnsi="新宋体"/>
                <w:sz w:val="24"/>
              </w:rPr>
            </w:pPr>
          </w:p>
        </w:tc>
      </w:tr>
      <w:tr w:rsidR="008B7F1D">
        <w:trPr>
          <w:trHeight w:val="788"/>
        </w:trPr>
        <w:tc>
          <w:tcPr>
            <w:tcW w:w="2916" w:type="dxa"/>
            <w:vAlign w:val="center"/>
          </w:tcPr>
          <w:p w:rsidR="008B7F1D" w:rsidRDefault="00574C0C">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8B7F1D" w:rsidRDefault="008B7F1D">
            <w:pPr>
              <w:jc w:val="center"/>
              <w:rPr>
                <w:rFonts w:ascii="新宋体" w:eastAsia="新宋体" w:hAnsi="新宋体"/>
                <w:sz w:val="24"/>
              </w:rPr>
            </w:pPr>
          </w:p>
        </w:tc>
      </w:tr>
      <w:tr w:rsidR="008B7F1D">
        <w:trPr>
          <w:trHeight w:val="768"/>
        </w:trPr>
        <w:tc>
          <w:tcPr>
            <w:tcW w:w="2916" w:type="dxa"/>
            <w:vAlign w:val="center"/>
          </w:tcPr>
          <w:p w:rsidR="008B7F1D" w:rsidRDefault="00574C0C">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8B7F1D" w:rsidRDefault="008B7F1D">
            <w:pPr>
              <w:jc w:val="center"/>
              <w:rPr>
                <w:rFonts w:ascii="新宋体" w:eastAsia="新宋体" w:hAnsi="新宋体"/>
                <w:sz w:val="24"/>
              </w:rPr>
            </w:pPr>
          </w:p>
        </w:tc>
        <w:tc>
          <w:tcPr>
            <w:tcW w:w="607" w:type="dxa"/>
            <w:vAlign w:val="center"/>
          </w:tcPr>
          <w:p w:rsidR="008B7F1D" w:rsidRDefault="00574C0C">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8B7F1D" w:rsidRDefault="008B7F1D">
            <w:pPr>
              <w:jc w:val="center"/>
              <w:rPr>
                <w:rFonts w:ascii="新宋体" w:eastAsia="新宋体" w:hAnsi="新宋体"/>
                <w:sz w:val="24"/>
              </w:rPr>
            </w:pPr>
          </w:p>
        </w:tc>
        <w:tc>
          <w:tcPr>
            <w:tcW w:w="809" w:type="dxa"/>
            <w:vAlign w:val="center"/>
          </w:tcPr>
          <w:p w:rsidR="008B7F1D" w:rsidRDefault="00574C0C">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8B7F1D" w:rsidRDefault="008B7F1D">
            <w:pPr>
              <w:jc w:val="center"/>
              <w:rPr>
                <w:rFonts w:ascii="新宋体" w:eastAsia="新宋体" w:hAnsi="新宋体"/>
                <w:sz w:val="24"/>
              </w:rPr>
            </w:pPr>
          </w:p>
        </w:tc>
      </w:tr>
      <w:tr w:rsidR="008B7F1D">
        <w:trPr>
          <w:trHeight w:val="768"/>
        </w:trPr>
        <w:tc>
          <w:tcPr>
            <w:tcW w:w="2916" w:type="dxa"/>
            <w:vAlign w:val="center"/>
          </w:tcPr>
          <w:p w:rsidR="008B7F1D" w:rsidRDefault="00574C0C">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8B7F1D" w:rsidRDefault="008B7F1D">
            <w:pPr>
              <w:jc w:val="center"/>
              <w:rPr>
                <w:rFonts w:ascii="新宋体" w:eastAsia="新宋体" w:hAnsi="新宋体"/>
                <w:sz w:val="24"/>
              </w:rPr>
            </w:pPr>
          </w:p>
        </w:tc>
        <w:tc>
          <w:tcPr>
            <w:tcW w:w="607" w:type="dxa"/>
            <w:vAlign w:val="center"/>
          </w:tcPr>
          <w:p w:rsidR="008B7F1D" w:rsidRDefault="00574C0C">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8B7F1D" w:rsidRDefault="008B7F1D">
            <w:pPr>
              <w:jc w:val="center"/>
              <w:rPr>
                <w:rFonts w:ascii="新宋体" w:eastAsia="新宋体" w:hAnsi="新宋体"/>
                <w:sz w:val="24"/>
              </w:rPr>
            </w:pPr>
          </w:p>
        </w:tc>
        <w:tc>
          <w:tcPr>
            <w:tcW w:w="809" w:type="dxa"/>
            <w:vAlign w:val="center"/>
          </w:tcPr>
          <w:p w:rsidR="008B7F1D" w:rsidRDefault="00574C0C">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8B7F1D" w:rsidRDefault="008B7F1D">
            <w:pPr>
              <w:jc w:val="center"/>
              <w:rPr>
                <w:rFonts w:ascii="新宋体" w:eastAsia="新宋体" w:hAnsi="新宋体"/>
                <w:sz w:val="24"/>
              </w:rPr>
            </w:pPr>
          </w:p>
        </w:tc>
      </w:tr>
      <w:tr w:rsidR="008B7F1D">
        <w:trPr>
          <w:trHeight w:val="545"/>
        </w:trPr>
        <w:tc>
          <w:tcPr>
            <w:tcW w:w="2916" w:type="dxa"/>
            <w:vMerge w:val="restart"/>
            <w:vAlign w:val="center"/>
          </w:tcPr>
          <w:p w:rsidR="008B7F1D" w:rsidRDefault="00574C0C">
            <w:pPr>
              <w:jc w:val="center"/>
              <w:rPr>
                <w:rFonts w:ascii="新宋体" w:eastAsia="新宋体" w:hAnsi="新宋体"/>
                <w:sz w:val="24"/>
              </w:rPr>
            </w:pPr>
            <w:r>
              <w:rPr>
                <w:rFonts w:ascii="新宋体" w:eastAsia="新宋体" w:hAnsi="新宋体" w:hint="eastAsia"/>
                <w:sz w:val="24"/>
              </w:rPr>
              <w:t>投标报价</w:t>
            </w:r>
          </w:p>
          <w:p w:rsidR="008B7F1D" w:rsidRDefault="008B7F1D">
            <w:pPr>
              <w:jc w:val="center"/>
              <w:rPr>
                <w:rFonts w:ascii="新宋体" w:eastAsia="新宋体" w:hAnsi="新宋体"/>
                <w:sz w:val="24"/>
              </w:rPr>
            </w:pPr>
          </w:p>
        </w:tc>
        <w:tc>
          <w:tcPr>
            <w:tcW w:w="3439" w:type="dxa"/>
            <w:gridSpan w:val="5"/>
            <w:vAlign w:val="center"/>
          </w:tcPr>
          <w:p w:rsidR="008B7F1D" w:rsidRDefault="00574C0C">
            <w:pPr>
              <w:rPr>
                <w:rFonts w:ascii="新宋体" w:eastAsia="新宋体" w:hAnsi="新宋体"/>
                <w:sz w:val="24"/>
              </w:rPr>
            </w:pPr>
            <w:r>
              <w:rPr>
                <w:rFonts w:ascii="新宋体" w:eastAsia="新宋体" w:hAnsi="新宋体" w:hint="eastAsia"/>
                <w:sz w:val="24"/>
              </w:rPr>
              <w:t>（大写）</w:t>
            </w:r>
          </w:p>
        </w:tc>
        <w:tc>
          <w:tcPr>
            <w:tcW w:w="2783" w:type="dxa"/>
            <w:vAlign w:val="center"/>
          </w:tcPr>
          <w:p w:rsidR="008B7F1D" w:rsidRDefault="00574C0C">
            <w:pPr>
              <w:rPr>
                <w:rFonts w:ascii="新宋体" w:eastAsia="新宋体" w:hAnsi="新宋体"/>
                <w:sz w:val="24"/>
              </w:rPr>
            </w:pPr>
            <w:r>
              <w:rPr>
                <w:rFonts w:ascii="新宋体" w:eastAsia="新宋体" w:hAnsi="新宋体" w:hint="eastAsia"/>
                <w:sz w:val="24"/>
              </w:rPr>
              <w:t>（小写）</w:t>
            </w:r>
          </w:p>
        </w:tc>
      </w:tr>
      <w:tr w:rsidR="008B7F1D">
        <w:trPr>
          <w:trHeight w:val="1731"/>
        </w:trPr>
        <w:tc>
          <w:tcPr>
            <w:tcW w:w="2916" w:type="dxa"/>
            <w:vMerge/>
            <w:vAlign w:val="center"/>
          </w:tcPr>
          <w:p w:rsidR="008B7F1D" w:rsidRDefault="008B7F1D">
            <w:pPr>
              <w:jc w:val="center"/>
              <w:rPr>
                <w:rFonts w:ascii="新宋体" w:eastAsia="新宋体" w:hAnsi="新宋体"/>
                <w:sz w:val="24"/>
              </w:rPr>
            </w:pPr>
          </w:p>
        </w:tc>
        <w:tc>
          <w:tcPr>
            <w:tcW w:w="6222" w:type="dxa"/>
            <w:gridSpan w:val="6"/>
            <w:vAlign w:val="center"/>
          </w:tcPr>
          <w:p w:rsidR="008B7F1D" w:rsidRDefault="00574C0C">
            <w:pPr>
              <w:spacing w:line="480" w:lineRule="exact"/>
              <w:rPr>
                <w:rFonts w:ascii="新宋体" w:eastAsia="新宋体" w:hAnsi="新宋体"/>
                <w:sz w:val="24"/>
              </w:rPr>
            </w:pPr>
            <w:r>
              <w:rPr>
                <w:rFonts w:ascii="新宋体" w:eastAsia="新宋体" w:hAnsi="新宋体" w:hint="eastAsia"/>
                <w:sz w:val="24"/>
              </w:rPr>
              <w:t>其中：</w:t>
            </w:r>
          </w:p>
          <w:p w:rsidR="008B7F1D" w:rsidRDefault="00574C0C">
            <w:pPr>
              <w:spacing w:line="480" w:lineRule="exact"/>
              <w:ind w:firstLineChars="250" w:firstLine="60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8B7F1D" w:rsidRDefault="00574C0C">
            <w:pPr>
              <w:spacing w:line="480" w:lineRule="exact"/>
              <w:ind w:firstLineChars="250" w:firstLine="60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8B7F1D" w:rsidRDefault="00574C0C">
            <w:pPr>
              <w:ind w:firstLineChars="250" w:firstLine="60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tc>
      </w:tr>
      <w:tr w:rsidR="008B7F1D">
        <w:trPr>
          <w:trHeight w:val="927"/>
        </w:trPr>
        <w:tc>
          <w:tcPr>
            <w:tcW w:w="2916" w:type="dxa"/>
            <w:vAlign w:val="center"/>
          </w:tcPr>
          <w:p w:rsidR="008B7F1D" w:rsidRDefault="00574C0C">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8B7F1D" w:rsidRDefault="008B7F1D">
            <w:pPr>
              <w:jc w:val="center"/>
              <w:rPr>
                <w:rFonts w:ascii="新宋体" w:eastAsia="新宋体" w:hAnsi="新宋体"/>
                <w:sz w:val="24"/>
              </w:rPr>
            </w:pPr>
          </w:p>
        </w:tc>
      </w:tr>
      <w:tr w:rsidR="008B7F1D">
        <w:trPr>
          <w:trHeight w:val="934"/>
        </w:trPr>
        <w:tc>
          <w:tcPr>
            <w:tcW w:w="2916" w:type="dxa"/>
            <w:vAlign w:val="center"/>
          </w:tcPr>
          <w:p w:rsidR="008B7F1D" w:rsidRDefault="00574C0C">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8B7F1D" w:rsidRDefault="00574C0C">
            <w:pPr>
              <w:jc w:val="center"/>
              <w:rPr>
                <w:rFonts w:ascii="新宋体" w:eastAsia="新宋体" w:hAnsi="新宋体"/>
                <w:sz w:val="24"/>
              </w:rPr>
            </w:pPr>
            <w:r>
              <w:rPr>
                <w:rFonts w:ascii="新宋体" w:eastAsia="新宋体" w:hAnsi="新宋体" w:hint="eastAsia"/>
                <w:sz w:val="24"/>
              </w:rPr>
              <w:t>日历天</w:t>
            </w:r>
          </w:p>
        </w:tc>
      </w:tr>
      <w:tr w:rsidR="008B7F1D">
        <w:trPr>
          <w:trHeight w:val="934"/>
        </w:trPr>
        <w:tc>
          <w:tcPr>
            <w:tcW w:w="2916" w:type="dxa"/>
            <w:vAlign w:val="center"/>
          </w:tcPr>
          <w:p w:rsidR="008B7F1D" w:rsidRDefault="00574C0C">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8B7F1D" w:rsidRDefault="008B7F1D">
            <w:pPr>
              <w:jc w:val="center"/>
              <w:rPr>
                <w:rFonts w:ascii="新宋体" w:eastAsia="新宋体" w:hAnsi="新宋体"/>
                <w:sz w:val="24"/>
                <w:u w:val="single"/>
              </w:rPr>
            </w:pPr>
          </w:p>
        </w:tc>
      </w:tr>
      <w:tr w:rsidR="008B7F1D">
        <w:trPr>
          <w:trHeight w:val="2286"/>
        </w:trPr>
        <w:tc>
          <w:tcPr>
            <w:tcW w:w="9138" w:type="dxa"/>
            <w:gridSpan w:val="7"/>
          </w:tcPr>
          <w:p w:rsidR="008B7F1D" w:rsidRDefault="00574C0C">
            <w:pPr>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优惠与服务承诺：</w:t>
            </w:r>
          </w:p>
          <w:p w:rsidR="008B7F1D" w:rsidRDefault="008B7F1D">
            <w:pPr>
              <w:rPr>
                <w:rFonts w:ascii="新宋体" w:eastAsia="新宋体" w:hAnsi="新宋体"/>
                <w:sz w:val="24"/>
              </w:rPr>
            </w:pPr>
          </w:p>
          <w:p w:rsidR="008B7F1D" w:rsidRDefault="008B7F1D">
            <w:pPr>
              <w:rPr>
                <w:rFonts w:ascii="新宋体" w:eastAsia="新宋体" w:hAnsi="新宋体"/>
                <w:sz w:val="24"/>
              </w:rPr>
            </w:pPr>
          </w:p>
          <w:p w:rsidR="008B7F1D" w:rsidRDefault="008B7F1D">
            <w:pPr>
              <w:rPr>
                <w:rFonts w:ascii="新宋体" w:eastAsia="新宋体" w:hAnsi="新宋体"/>
                <w:sz w:val="24"/>
              </w:rPr>
            </w:pPr>
          </w:p>
          <w:p w:rsidR="008B7F1D" w:rsidRDefault="008B7F1D">
            <w:pPr>
              <w:rPr>
                <w:rFonts w:ascii="新宋体" w:eastAsia="新宋体" w:hAnsi="新宋体"/>
                <w:sz w:val="24"/>
              </w:rPr>
            </w:pPr>
          </w:p>
          <w:p w:rsidR="008B7F1D" w:rsidRDefault="008B7F1D">
            <w:pPr>
              <w:rPr>
                <w:rFonts w:ascii="新宋体" w:eastAsia="新宋体" w:hAnsi="新宋体"/>
                <w:sz w:val="24"/>
              </w:rPr>
            </w:pPr>
          </w:p>
          <w:p w:rsidR="008B7F1D" w:rsidRDefault="008B7F1D">
            <w:pPr>
              <w:rPr>
                <w:rFonts w:ascii="新宋体" w:eastAsia="新宋体" w:hAnsi="新宋体"/>
                <w:sz w:val="24"/>
              </w:rPr>
            </w:pPr>
          </w:p>
          <w:p w:rsidR="008B7F1D" w:rsidRDefault="00574C0C">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8B7F1D" w:rsidRDefault="008B7F1D">
      <w:pPr>
        <w:ind w:right="955"/>
        <w:rPr>
          <w:sz w:val="24"/>
        </w:rPr>
      </w:pPr>
    </w:p>
    <w:p w:rsidR="008B7F1D" w:rsidRDefault="00574C0C">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8B7F1D" w:rsidRDefault="00574C0C">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8B7F1D" w:rsidRDefault="00574C0C">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8B7F1D" w:rsidRDefault="008B7F1D">
      <w:pPr>
        <w:autoSpaceDE w:val="0"/>
        <w:autoSpaceDN w:val="0"/>
        <w:adjustRightInd w:val="0"/>
        <w:spacing w:line="420" w:lineRule="exact"/>
        <w:jc w:val="center"/>
        <w:outlineLvl w:val="0"/>
        <w:rPr>
          <w:rFonts w:ascii="黑体" w:eastAsia="黑体" w:hAnsi="新宋体" w:cs="黑体"/>
          <w:sz w:val="28"/>
          <w:szCs w:val="28"/>
        </w:rPr>
      </w:pPr>
    </w:p>
    <w:p w:rsidR="008B7F1D" w:rsidRDefault="008B7F1D">
      <w:pPr>
        <w:autoSpaceDE w:val="0"/>
        <w:autoSpaceDN w:val="0"/>
        <w:adjustRightInd w:val="0"/>
        <w:spacing w:line="420" w:lineRule="exact"/>
        <w:jc w:val="center"/>
        <w:outlineLvl w:val="0"/>
        <w:rPr>
          <w:rFonts w:ascii="黑体" w:eastAsia="黑体" w:hAnsi="新宋体" w:cs="黑体"/>
          <w:color w:val="0000FF"/>
          <w:sz w:val="28"/>
          <w:szCs w:val="28"/>
        </w:rPr>
      </w:pPr>
    </w:p>
    <w:p w:rsidR="008B7F1D" w:rsidRDefault="00574C0C">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2"/>
      <w:r>
        <w:rPr>
          <w:rFonts w:hAnsi="宋体" w:cs="仿宋_GB2312" w:hint="eastAsia"/>
          <w:b/>
          <w:sz w:val="28"/>
          <w:szCs w:val="28"/>
        </w:rPr>
        <w:t>法定代表人身份证明、授权委托书及项目负责人承诺书；</w:t>
      </w:r>
    </w:p>
    <w:p w:rsidR="008B7F1D" w:rsidRDefault="008B7F1D">
      <w:pPr>
        <w:autoSpaceDE w:val="0"/>
        <w:autoSpaceDN w:val="0"/>
        <w:adjustRightInd w:val="0"/>
        <w:spacing w:line="420" w:lineRule="exact"/>
        <w:jc w:val="center"/>
        <w:outlineLvl w:val="0"/>
        <w:rPr>
          <w:rFonts w:ascii="黑体" w:eastAsia="黑体" w:hAnsi="新宋体" w:cs="黑体"/>
          <w:sz w:val="28"/>
          <w:szCs w:val="28"/>
        </w:rPr>
      </w:pPr>
    </w:p>
    <w:p w:rsidR="008B7F1D" w:rsidRDefault="00574C0C">
      <w:pPr>
        <w:autoSpaceDE w:val="0"/>
        <w:autoSpaceDN w:val="0"/>
        <w:adjustRightInd w:val="0"/>
        <w:spacing w:line="420" w:lineRule="exact"/>
        <w:jc w:val="center"/>
        <w:outlineLvl w:val="0"/>
        <w:rPr>
          <w:rFonts w:ascii="黑体" w:eastAsia="黑体" w:hAnsi="新宋体" w:cs="黑体"/>
          <w:sz w:val="28"/>
          <w:szCs w:val="28"/>
        </w:rPr>
      </w:pPr>
      <w:bookmarkStart w:id="84" w:name="_Toc271787731"/>
      <w:r>
        <w:rPr>
          <w:rFonts w:ascii="黑体" w:eastAsia="黑体" w:hAnsi="新宋体" w:cs="黑体" w:hint="eastAsia"/>
          <w:sz w:val="28"/>
          <w:szCs w:val="28"/>
        </w:rPr>
        <w:t>（一）法定代表人身份证明</w:t>
      </w:r>
      <w:bookmarkEnd w:id="84"/>
    </w:p>
    <w:p w:rsidR="008B7F1D" w:rsidRDefault="008B7F1D">
      <w:pPr>
        <w:autoSpaceDE w:val="0"/>
        <w:autoSpaceDN w:val="0"/>
        <w:adjustRightInd w:val="0"/>
        <w:spacing w:line="420" w:lineRule="exact"/>
        <w:jc w:val="center"/>
        <w:rPr>
          <w:rFonts w:hAnsi="宋体" w:cs="黑体"/>
          <w:sz w:val="28"/>
          <w:szCs w:val="28"/>
        </w:rPr>
      </w:pP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8B7F1D" w:rsidRDefault="00574C0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8B7F1D" w:rsidRDefault="008B7F1D">
      <w:pPr>
        <w:autoSpaceDE w:val="0"/>
        <w:autoSpaceDN w:val="0"/>
        <w:adjustRightInd w:val="0"/>
        <w:spacing w:line="420" w:lineRule="exact"/>
        <w:ind w:firstLineChars="200" w:firstLine="480"/>
        <w:jc w:val="right"/>
        <w:rPr>
          <w:rFonts w:hAnsi="宋体" w:cs="仿宋_GB2312"/>
          <w:sz w:val="24"/>
        </w:rPr>
      </w:pPr>
    </w:p>
    <w:p w:rsidR="008B7F1D" w:rsidRDefault="00574C0C">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8B7F1D" w:rsidRDefault="00574C0C">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8B7F1D" w:rsidRDefault="008B7F1D">
      <w:pPr>
        <w:autoSpaceDE w:val="0"/>
        <w:autoSpaceDN w:val="0"/>
        <w:adjustRightInd w:val="0"/>
        <w:spacing w:line="420" w:lineRule="exact"/>
        <w:ind w:firstLineChars="200" w:firstLine="680"/>
        <w:jc w:val="right"/>
        <w:rPr>
          <w:rFonts w:hAnsi="宋体" w:cs="仿宋_GB2312"/>
          <w:szCs w:val="21"/>
        </w:rPr>
      </w:pPr>
    </w:p>
    <w:p w:rsidR="008B7F1D" w:rsidRDefault="00574C0C">
      <w:pPr>
        <w:autoSpaceDE w:val="0"/>
        <w:autoSpaceDN w:val="0"/>
        <w:adjustRightInd w:val="0"/>
        <w:spacing w:line="420" w:lineRule="exact"/>
        <w:jc w:val="center"/>
        <w:outlineLvl w:val="0"/>
        <w:rPr>
          <w:rFonts w:ascii="黑体" w:eastAsia="黑体" w:hAnsi="新宋体" w:cs="黑体"/>
          <w:sz w:val="28"/>
          <w:szCs w:val="28"/>
        </w:rPr>
      </w:pPr>
      <w:bookmarkStart w:id="85" w:name="_Toc271787732"/>
      <w:r>
        <w:rPr>
          <w:rFonts w:ascii="黑体" w:eastAsia="黑体" w:hAnsi="新宋体" w:cs="黑体" w:hint="eastAsia"/>
          <w:sz w:val="28"/>
          <w:szCs w:val="28"/>
        </w:rPr>
        <w:t>（二）授权委托书</w:t>
      </w:r>
      <w:bookmarkEnd w:id="85"/>
    </w:p>
    <w:p w:rsidR="008B7F1D" w:rsidRDefault="008B7F1D">
      <w:pPr>
        <w:autoSpaceDE w:val="0"/>
        <w:autoSpaceDN w:val="0"/>
        <w:adjustRightInd w:val="0"/>
        <w:spacing w:line="420" w:lineRule="exact"/>
        <w:jc w:val="center"/>
        <w:rPr>
          <w:rFonts w:hAnsi="宋体" w:cs="黑体"/>
          <w:sz w:val="28"/>
          <w:szCs w:val="28"/>
        </w:rPr>
      </w:pPr>
    </w:p>
    <w:p w:rsidR="008B7F1D" w:rsidRDefault="00574C0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8B7F1D" w:rsidRDefault="00574C0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8B7F1D" w:rsidRDefault="00574C0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8B7F1D" w:rsidRDefault="00574C0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8B7F1D" w:rsidRDefault="008B7F1D">
      <w:pPr>
        <w:autoSpaceDE w:val="0"/>
        <w:autoSpaceDN w:val="0"/>
        <w:adjustRightInd w:val="0"/>
        <w:spacing w:line="440" w:lineRule="exact"/>
        <w:ind w:firstLineChars="200" w:firstLine="480"/>
        <w:jc w:val="left"/>
        <w:rPr>
          <w:rFonts w:hAnsi="宋体" w:cs="仿宋_GB2312"/>
          <w:sz w:val="24"/>
        </w:rPr>
      </w:pPr>
    </w:p>
    <w:p w:rsidR="008B7F1D" w:rsidRDefault="00574C0C" w:rsidP="00A77BA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8B7F1D" w:rsidRDefault="00574C0C" w:rsidP="00A77BA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8B7F1D" w:rsidRDefault="00574C0C" w:rsidP="00A77BA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8B7F1D" w:rsidRDefault="00574C0C" w:rsidP="00A77BA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8B7F1D" w:rsidRDefault="00574C0C" w:rsidP="00A77BA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8B7F1D" w:rsidRDefault="00574C0C" w:rsidP="00A77BA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8B7F1D" w:rsidRDefault="008B7F1D">
      <w:pPr>
        <w:autoSpaceDE w:val="0"/>
        <w:autoSpaceDN w:val="0"/>
        <w:adjustRightInd w:val="0"/>
        <w:spacing w:line="420" w:lineRule="exact"/>
        <w:outlineLvl w:val="0"/>
        <w:rPr>
          <w:rFonts w:ascii="黑体" w:eastAsia="黑体" w:hAnsi="新宋体" w:cs="黑体"/>
          <w:sz w:val="28"/>
          <w:szCs w:val="28"/>
        </w:rPr>
      </w:pPr>
    </w:p>
    <w:p w:rsidR="008B7F1D" w:rsidRDefault="008B7F1D">
      <w:pPr>
        <w:autoSpaceDE w:val="0"/>
        <w:autoSpaceDN w:val="0"/>
        <w:adjustRightInd w:val="0"/>
        <w:spacing w:line="420" w:lineRule="exact"/>
        <w:outlineLvl w:val="0"/>
        <w:rPr>
          <w:rFonts w:ascii="黑体" w:eastAsia="黑体" w:hAnsi="新宋体" w:cs="黑体"/>
          <w:sz w:val="28"/>
          <w:szCs w:val="28"/>
        </w:rPr>
      </w:pPr>
    </w:p>
    <w:p w:rsidR="008B7F1D" w:rsidRDefault="008B7F1D">
      <w:pPr>
        <w:autoSpaceDE w:val="0"/>
        <w:autoSpaceDN w:val="0"/>
        <w:adjustRightInd w:val="0"/>
        <w:spacing w:line="420" w:lineRule="exact"/>
        <w:jc w:val="center"/>
        <w:outlineLvl w:val="0"/>
        <w:rPr>
          <w:rFonts w:ascii="黑体" w:eastAsia="黑体" w:hAnsi="新宋体" w:cs="黑体"/>
          <w:sz w:val="28"/>
          <w:szCs w:val="28"/>
        </w:rPr>
      </w:pPr>
    </w:p>
    <w:p w:rsidR="008B7F1D" w:rsidRDefault="008B7F1D">
      <w:pPr>
        <w:autoSpaceDE w:val="0"/>
        <w:autoSpaceDN w:val="0"/>
        <w:adjustRightInd w:val="0"/>
        <w:spacing w:line="420" w:lineRule="exact"/>
        <w:jc w:val="center"/>
        <w:outlineLvl w:val="0"/>
        <w:rPr>
          <w:rFonts w:ascii="黑体" w:eastAsia="黑体" w:hAnsi="新宋体" w:cs="黑体"/>
          <w:sz w:val="28"/>
          <w:szCs w:val="28"/>
        </w:rPr>
      </w:pPr>
    </w:p>
    <w:p w:rsidR="008B7F1D" w:rsidRDefault="00574C0C">
      <w:pPr>
        <w:autoSpaceDE w:val="0"/>
        <w:autoSpaceDN w:val="0"/>
        <w:adjustRightInd w:val="0"/>
        <w:spacing w:line="420" w:lineRule="exact"/>
        <w:jc w:val="center"/>
        <w:outlineLvl w:val="0"/>
      </w:pPr>
      <w:r>
        <w:rPr>
          <w:rFonts w:ascii="黑体" w:eastAsia="黑体" w:hAnsi="新宋体" w:cs="黑体" w:hint="eastAsia"/>
          <w:sz w:val="28"/>
          <w:szCs w:val="28"/>
        </w:rPr>
        <w:t>（三）承诺书</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7532"/>
      </w:tblGrid>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序号</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内</w:t>
            </w:r>
            <w:r>
              <w:rPr>
                <w:rFonts w:hAnsi="宋体" w:cs="仿宋_GB2312" w:hint="eastAsia"/>
                <w:sz w:val="24"/>
                <w:szCs w:val="24"/>
              </w:rPr>
              <w:t xml:space="preserve">  </w:t>
            </w:r>
            <w:r>
              <w:rPr>
                <w:rFonts w:hAnsi="宋体" w:cs="仿宋_GB2312" w:hint="eastAsia"/>
                <w:sz w:val="24"/>
                <w:szCs w:val="24"/>
              </w:rPr>
              <w:t>容</w:t>
            </w:r>
          </w:p>
        </w:tc>
      </w:tr>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1</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rPr>
                <w:rFonts w:hAnsi="宋体" w:cs="仿宋_GB2312"/>
                <w:sz w:val="24"/>
                <w:szCs w:val="24"/>
              </w:rPr>
            </w:pPr>
            <w:r>
              <w:rPr>
                <w:rFonts w:hAnsi="宋体" w:cs="仿宋_GB2312" w:hint="eastAsia"/>
                <w:sz w:val="24"/>
                <w:szCs w:val="24"/>
              </w:rPr>
              <w:t>我公司拟派项目经理系本公司正式职工，现阶段没有担任任何在施建设工程项目的项目经理。我公司承诺该项目经理在本工程的施工期间能及时到位和履行项目经理职责。我方保证上述信息的真实和准确，并愿意承担因我方就此弄虚作假所引起的一切法律后果。</w:t>
            </w:r>
          </w:p>
        </w:tc>
      </w:tr>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2</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rPr>
                <w:rFonts w:hAnsi="宋体" w:cs="仿宋_GB2312"/>
                <w:sz w:val="24"/>
                <w:szCs w:val="24"/>
              </w:rPr>
            </w:pPr>
            <w:r>
              <w:rPr>
                <w:rFonts w:hAnsi="宋体" w:cs="仿宋_GB2312" w:hint="eastAsia"/>
                <w:sz w:val="24"/>
                <w:szCs w:val="24"/>
              </w:rPr>
              <w:t>我公司近三年内，未受到建设行政主管部门行政处罚或受行政处罚已整改完毕。如声明不实，我公司承担由此产生的全部责任。</w:t>
            </w:r>
          </w:p>
        </w:tc>
      </w:tr>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3</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rPr>
                <w:rFonts w:hAnsi="宋体" w:cs="仿宋_GB2312"/>
                <w:sz w:val="24"/>
                <w:szCs w:val="24"/>
              </w:rPr>
            </w:pPr>
            <w:r>
              <w:rPr>
                <w:rFonts w:hAnsi="宋体" w:cs="仿宋_GB2312" w:hint="eastAsia"/>
                <w:sz w:val="24"/>
                <w:szCs w:val="24"/>
              </w:rPr>
              <w:t>我公司近三年内，无履约司法纠纷或司法纠纷无过错。如声明不实，我公司承担由此产生的全部责任。</w:t>
            </w:r>
          </w:p>
        </w:tc>
      </w:tr>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4</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rPr>
                <w:rFonts w:hAnsi="宋体" w:cs="仿宋_GB2312"/>
                <w:sz w:val="24"/>
                <w:szCs w:val="24"/>
              </w:rPr>
            </w:pPr>
            <w:r>
              <w:rPr>
                <w:rFonts w:hAnsi="宋体" w:cs="仿宋_GB2312" w:hint="eastAsia"/>
                <w:sz w:val="24"/>
                <w:szCs w:val="24"/>
              </w:rPr>
              <w:t>农民工工资保障金承诺：</w:t>
            </w:r>
            <w:r>
              <w:rPr>
                <w:rFonts w:hAnsi="宋体" w:cs="仿宋_GB2312" w:hint="eastAsia"/>
                <w:sz w:val="24"/>
                <w:szCs w:val="24"/>
              </w:rPr>
              <w:t>1</w:t>
            </w:r>
            <w:r>
              <w:rPr>
                <w:rFonts w:hAnsi="宋体" w:cs="仿宋_GB2312" w:hint="eastAsia"/>
                <w:sz w:val="24"/>
                <w:szCs w:val="24"/>
              </w:rPr>
              <w:t>、我公司以前所承建的工程均能按时</w:t>
            </w:r>
            <w:r>
              <w:rPr>
                <w:rFonts w:hAnsi="宋体" w:cs="仿宋_GB2312" w:hint="eastAsia"/>
                <w:sz w:val="24"/>
                <w:szCs w:val="24"/>
              </w:rPr>
              <w:t>足额支付农民工工资，截至开标之日止，不存在拖欠或克扣农民工工资的行为。</w:t>
            </w:r>
            <w:r>
              <w:rPr>
                <w:rFonts w:hAnsi="宋体" w:cs="仿宋_GB2312" w:hint="eastAsia"/>
                <w:sz w:val="24"/>
                <w:szCs w:val="24"/>
              </w:rPr>
              <w:t>2</w:t>
            </w:r>
            <w:r>
              <w:rPr>
                <w:rFonts w:hAnsi="宋体" w:cs="仿宋_GB2312" w:hint="eastAsia"/>
                <w:sz w:val="24"/>
                <w:szCs w:val="24"/>
              </w:rPr>
              <w:t>、我公司承诺中标后及时、足额存入农民工工资保障金。</w:t>
            </w:r>
            <w:r>
              <w:rPr>
                <w:rFonts w:hAnsi="宋体" w:cs="仿宋_GB2312" w:hint="eastAsia"/>
                <w:sz w:val="24"/>
                <w:szCs w:val="24"/>
              </w:rPr>
              <w:t>3</w:t>
            </w:r>
            <w:r>
              <w:rPr>
                <w:rFonts w:hAnsi="宋体" w:cs="仿宋_GB2312" w:hint="eastAsia"/>
                <w:sz w:val="24"/>
                <w:szCs w:val="24"/>
              </w:rPr>
              <w:t>、我公司承诺：一旦其承包的工程项目中出现拖欠职工工资情况的，可由建设行政主管部门从工资保障金中先予划支。</w:t>
            </w:r>
          </w:p>
        </w:tc>
      </w:tr>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5</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rPr>
                <w:rFonts w:hAnsi="宋体" w:cs="仿宋_GB2312"/>
                <w:sz w:val="24"/>
                <w:szCs w:val="24"/>
              </w:rPr>
            </w:pPr>
            <w:r>
              <w:rPr>
                <w:rFonts w:hAnsi="宋体" w:cs="仿宋_GB2312" w:hint="eastAsia"/>
                <w:sz w:val="24"/>
                <w:szCs w:val="24"/>
              </w:rPr>
              <w:t>质量承诺：</w:t>
            </w:r>
          </w:p>
        </w:tc>
      </w:tr>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6</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rPr>
                <w:rFonts w:hAnsi="宋体" w:cs="仿宋_GB2312"/>
                <w:sz w:val="24"/>
                <w:szCs w:val="24"/>
              </w:rPr>
            </w:pPr>
            <w:r>
              <w:rPr>
                <w:rFonts w:hAnsi="宋体" w:cs="仿宋_GB2312" w:hint="eastAsia"/>
                <w:sz w:val="24"/>
                <w:szCs w:val="24"/>
              </w:rPr>
              <w:t>服务承诺：</w:t>
            </w:r>
          </w:p>
        </w:tc>
      </w:tr>
      <w:tr w:rsidR="008B7F1D">
        <w:trPr>
          <w:jc w:val="center"/>
        </w:trPr>
        <w:tc>
          <w:tcPr>
            <w:tcW w:w="88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7</w:t>
            </w:r>
          </w:p>
        </w:tc>
        <w:tc>
          <w:tcPr>
            <w:tcW w:w="7532" w:type="dxa"/>
            <w:tcBorders>
              <w:top w:val="single" w:sz="4" w:space="0" w:color="auto"/>
              <w:left w:val="single" w:sz="4" w:space="0" w:color="auto"/>
              <w:bottom w:val="single" w:sz="4" w:space="0" w:color="auto"/>
              <w:right w:val="single" w:sz="4" w:space="0" w:color="auto"/>
            </w:tcBorders>
            <w:noWrap/>
          </w:tcPr>
          <w:p w:rsidR="008B7F1D" w:rsidRDefault="00574C0C">
            <w:pPr>
              <w:autoSpaceDE w:val="0"/>
              <w:autoSpaceDN w:val="0"/>
              <w:adjustRightInd w:val="0"/>
              <w:spacing w:line="420" w:lineRule="exact"/>
              <w:rPr>
                <w:rFonts w:hAnsi="宋体" w:cs="仿宋_GB2312"/>
                <w:sz w:val="24"/>
                <w:szCs w:val="24"/>
              </w:rPr>
            </w:pPr>
            <w:r>
              <w:rPr>
                <w:rFonts w:hAnsi="宋体" w:cs="仿宋_GB2312" w:hint="eastAsia"/>
                <w:sz w:val="24"/>
                <w:szCs w:val="24"/>
              </w:rPr>
              <w:t>其他承诺：不转包项目承诺等</w:t>
            </w:r>
          </w:p>
        </w:tc>
      </w:tr>
    </w:tbl>
    <w:p w:rsidR="008B7F1D" w:rsidRDefault="008B7F1D">
      <w:pPr>
        <w:spacing w:line="440" w:lineRule="exact"/>
        <w:jc w:val="right"/>
        <w:rPr>
          <w:rFonts w:hAnsi="宋体"/>
          <w:sz w:val="24"/>
        </w:rPr>
      </w:pPr>
    </w:p>
    <w:p w:rsidR="008B7F1D" w:rsidRDefault="00574C0C">
      <w:pPr>
        <w:spacing w:line="440" w:lineRule="exact"/>
        <w:jc w:val="right"/>
        <w:rPr>
          <w:rFonts w:hAnsi="宋体"/>
          <w:sz w:val="24"/>
        </w:rPr>
      </w:pPr>
      <w:r>
        <w:rPr>
          <w:rFonts w:hAnsi="宋体" w:hint="eastAsia"/>
          <w:sz w:val="24"/>
        </w:rPr>
        <w:t>投标人：</w:t>
      </w:r>
      <w:r>
        <w:rPr>
          <w:rFonts w:hAnsi="宋体" w:hint="eastAsia"/>
          <w:sz w:val="24"/>
          <w:u w:val="single"/>
        </w:rPr>
        <w:t xml:space="preserve">                             </w:t>
      </w:r>
      <w:r>
        <w:rPr>
          <w:rFonts w:hAnsi="宋体" w:hint="eastAsia"/>
          <w:sz w:val="24"/>
        </w:rPr>
        <w:t>（盖单位章）</w:t>
      </w:r>
    </w:p>
    <w:p w:rsidR="008B7F1D" w:rsidRDefault="00574C0C">
      <w:pPr>
        <w:spacing w:line="440" w:lineRule="exact"/>
        <w:ind w:right="315"/>
        <w:jc w:val="right"/>
        <w:rPr>
          <w:rFonts w:hAnsi="宋体"/>
          <w:sz w:val="24"/>
        </w:rPr>
      </w:pPr>
      <w:r>
        <w:rPr>
          <w:rFonts w:hAnsi="宋体" w:hint="eastAsia"/>
          <w:sz w:val="24"/>
        </w:rPr>
        <w:t>法定代表人：</w:t>
      </w:r>
      <w:r>
        <w:rPr>
          <w:rFonts w:hAnsi="宋体" w:hint="eastAsia"/>
          <w:sz w:val="24"/>
          <w:u w:val="single"/>
        </w:rPr>
        <w:t xml:space="preserve">               </w:t>
      </w:r>
      <w:r>
        <w:rPr>
          <w:rFonts w:ascii="新宋体" w:eastAsia="新宋体" w:hAnsi="新宋体" w:hint="eastAsia"/>
          <w:sz w:val="24"/>
        </w:rPr>
        <w:t>（签字）</w:t>
      </w:r>
    </w:p>
    <w:p w:rsidR="008B7F1D" w:rsidRDefault="00574C0C">
      <w:pPr>
        <w:spacing w:line="440" w:lineRule="exact"/>
        <w:jc w:val="right"/>
        <w:rPr>
          <w:rFonts w:hAnsi="宋体"/>
          <w:sz w:val="24"/>
        </w:rPr>
      </w:pP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8B7F1D" w:rsidRDefault="008B7F1D">
      <w:pPr>
        <w:spacing w:line="360" w:lineRule="auto"/>
        <w:jc w:val="center"/>
        <w:rPr>
          <w:rFonts w:hAnsi="宋体"/>
          <w:b/>
          <w:sz w:val="32"/>
        </w:rPr>
      </w:pPr>
    </w:p>
    <w:p w:rsidR="008B7F1D" w:rsidRDefault="008B7F1D">
      <w:pPr>
        <w:spacing w:line="360" w:lineRule="auto"/>
        <w:jc w:val="center"/>
        <w:rPr>
          <w:rFonts w:hAnsi="宋体"/>
          <w:b/>
          <w:sz w:val="32"/>
        </w:rPr>
      </w:pPr>
    </w:p>
    <w:p w:rsidR="008B7F1D" w:rsidRDefault="008B7F1D">
      <w:pPr>
        <w:spacing w:line="360" w:lineRule="auto"/>
        <w:jc w:val="center"/>
        <w:rPr>
          <w:rFonts w:hAnsi="宋体"/>
          <w:b/>
          <w:sz w:val="32"/>
        </w:rPr>
      </w:pPr>
    </w:p>
    <w:p w:rsidR="008B7F1D" w:rsidRDefault="008B7F1D">
      <w:pPr>
        <w:spacing w:line="360" w:lineRule="auto"/>
        <w:jc w:val="center"/>
        <w:rPr>
          <w:rFonts w:hAnsi="宋体"/>
          <w:b/>
          <w:sz w:val="32"/>
        </w:rPr>
      </w:pPr>
    </w:p>
    <w:p w:rsidR="008B7F1D" w:rsidRDefault="008B7F1D">
      <w:pPr>
        <w:spacing w:line="360" w:lineRule="auto"/>
        <w:jc w:val="center"/>
        <w:rPr>
          <w:rFonts w:hAnsi="宋体"/>
          <w:b/>
          <w:sz w:val="32"/>
        </w:rPr>
      </w:pPr>
    </w:p>
    <w:p w:rsidR="008B7F1D" w:rsidRDefault="008B7F1D">
      <w:pPr>
        <w:spacing w:line="360" w:lineRule="auto"/>
        <w:jc w:val="center"/>
        <w:rPr>
          <w:rFonts w:hAnsi="宋体"/>
          <w:b/>
          <w:sz w:val="32"/>
        </w:rPr>
      </w:pPr>
    </w:p>
    <w:p w:rsidR="008B7F1D" w:rsidRDefault="008B7F1D">
      <w:pPr>
        <w:spacing w:line="360" w:lineRule="auto"/>
        <w:rPr>
          <w:rFonts w:hAnsi="宋体"/>
          <w:b/>
          <w:color w:val="0000FF"/>
          <w:sz w:val="32"/>
        </w:rPr>
      </w:pPr>
    </w:p>
    <w:p w:rsidR="008B7F1D" w:rsidRDefault="00574C0C">
      <w:pPr>
        <w:spacing w:line="360" w:lineRule="auto"/>
        <w:jc w:val="center"/>
        <w:rPr>
          <w:rFonts w:hAnsi="宋体"/>
          <w:b/>
          <w:sz w:val="32"/>
        </w:rPr>
      </w:pPr>
      <w:r>
        <w:rPr>
          <w:rFonts w:hAnsi="宋体" w:hint="eastAsia"/>
          <w:noProof/>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8B7F1D" w:rsidRDefault="00574C0C">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附投标保证金有效银行缴纳凭证；</w:t>
      </w:r>
    </w:p>
    <w:p w:rsidR="008B7F1D" w:rsidRDefault="008B7F1D" w:rsidP="00A77BA7">
      <w:pPr>
        <w:autoSpaceDE w:val="0"/>
        <w:autoSpaceDN w:val="0"/>
        <w:adjustRightInd w:val="0"/>
        <w:spacing w:line="360" w:lineRule="auto"/>
        <w:ind w:right="215" w:firstLineChars="845" w:firstLine="2715"/>
        <w:rPr>
          <w:rFonts w:hAnsi="宋体"/>
          <w:b/>
          <w:sz w:val="32"/>
        </w:rPr>
      </w:pPr>
    </w:p>
    <w:p w:rsidR="008B7F1D" w:rsidRDefault="00574C0C" w:rsidP="00A77BA7">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8B7F1D" w:rsidRDefault="00574C0C">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8B7F1D" w:rsidRDefault="008B7F1D">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8B7F1D">
        <w:trPr>
          <w:trHeight w:val="518"/>
          <w:jc w:val="center"/>
        </w:trPr>
        <w:tc>
          <w:tcPr>
            <w:tcW w:w="959" w:type="dxa"/>
            <w:vMerge w:val="restart"/>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备注</w:t>
            </w:r>
          </w:p>
        </w:tc>
      </w:tr>
      <w:tr w:rsidR="008B7F1D">
        <w:trPr>
          <w:trHeight w:val="161"/>
          <w:jc w:val="center"/>
        </w:trPr>
        <w:tc>
          <w:tcPr>
            <w:tcW w:w="959"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960"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960"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1428"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8B7F1D" w:rsidRDefault="008B7F1D">
            <w:pPr>
              <w:autoSpaceDE w:val="0"/>
              <w:autoSpaceDN w:val="0"/>
              <w:adjustRightInd w:val="0"/>
              <w:spacing w:line="360" w:lineRule="auto"/>
              <w:ind w:right="215"/>
              <w:rPr>
                <w:rFonts w:hAnsi="宋体"/>
                <w:sz w:val="24"/>
              </w:rPr>
            </w:pPr>
          </w:p>
        </w:tc>
      </w:tr>
      <w:tr w:rsidR="008B7F1D">
        <w:trPr>
          <w:trHeight w:val="494"/>
          <w:jc w:val="center"/>
        </w:trPr>
        <w:tc>
          <w:tcPr>
            <w:tcW w:w="959"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1428"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1421"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r>
      <w:tr w:rsidR="008B7F1D">
        <w:trPr>
          <w:trHeight w:val="518"/>
          <w:jc w:val="center"/>
        </w:trPr>
        <w:tc>
          <w:tcPr>
            <w:tcW w:w="959"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1428"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1421"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r>
      <w:tr w:rsidR="008B7F1D">
        <w:trPr>
          <w:trHeight w:val="518"/>
          <w:jc w:val="center"/>
        </w:trPr>
        <w:tc>
          <w:tcPr>
            <w:tcW w:w="959"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1428"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1421"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r>
      <w:tr w:rsidR="008B7F1D">
        <w:trPr>
          <w:trHeight w:val="518"/>
          <w:jc w:val="center"/>
        </w:trPr>
        <w:tc>
          <w:tcPr>
            <w:tcW w:w="959"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574C0C">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8B7F1D" w:rsidRDefault="008B7F1D">
            <w:pPr>
              <w:autoSpaceDE w:val="0"/>
              <w:autoSpaceDN w:val="0"/>
              <w:adjustRightInd w:val="0"/>
              <w:spacing w:line="360" w:lineRule="auto"/>
              <w:ind w:right="215"/>
              <w:rPr>
                <w:rFonts w:hAnsi="宋体"/>
                <w:sz w:val="24"/>
              </w:rPr>
            </w:pPr>
          </w:p>
        </w:tc>
        <w:tc>
          <w:tcPr>
            <w:tcW w:w="1428"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c>
          <w:tcPr>
            <w:tcW w:w="1421" w:type="dxa"/>
          </w:tcPr>
          <w:p w:rsidR="008B7F1D" w:rsidRDefault="008B7F1D">
            <w:pPr>
              <w:autoSpaceDE w:val="0"/>
              <w:autoSpaceDN w:val="0"/>
              <w:adjustRightInd w:val="0"/>
              <w:spacing w:line="360" w:lineRule="auto"/>
              <w:ind w:right="215"/>
              <w:rPr>
                <w:rFonts w:hAnsi="宋体"/>
                <w:sz w:val="24"/>
              </w:rPr>
            </w:pPr>
          </w:p>
        </w:tc>
        <w:tc>
          <w:tcPr>
            <w:tcW w:w="960" w:type="dxa"/>
          </w:tcPr>
          <w:p w:rsidR="008B7F1D" w:rsidRDefault="008B7F1D">
            <w:pPr>
              <w:autoSpaceDE w:val="0"/>
              <w:autoSpaceDN w:val="0"/>
              <w:adjustRightInd w:val="0"/>
              <w:spacing w:line="360" w:lineRule="auto"/>
              <w:ind w:right="215"/>
              <w:rPr>
                <w:rFonts w:hAnsi="宋体"/>
                <w:sz w:val="24"/>
              </w:rPr>
            </w:pPr>
          </w:p>
        </w:tc>
      </w:tr>
    </w:tbl>
    <w:p w:rsidR="008B7F1D" w:rsidRDefault="00574C0C" w:rsidP="00A77BA7">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8B7F1D" w:rsidRDefault="00574C0C">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8B7F1D">
        <w:trPr>
          <w:trHeight w:val="349"/>
        </w:trPr>
        <w:tc>
          <w:tcPr>
            <w:tcW w:w="1228" w:type="dxa"/>
            <w:vAlign w:val="center"/>
          </w:tcPr>
          <w:p w:rsidR="008B7F1D" w:rsidRDefault="00574C0C">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65" w:type="dxa"/>
            <w:vAlign w:val="center"/>
          </w:tcPr>
          <w:p w:rsidR="008B7F1D" w:rsidRDefault="008B7F1D">
            <w:pPr>
              <w:jc w:val="center"/>
              <w:rPr>
                <w:rFonts w:hAnsi="宋体"/>
                <w:sz w:val="24"/>
              </w:rPr>
            </w:pPr>
          </w:p>
        </w:tc>
        <w:tc>
          <w:tcPr>
            <w:tcW w:w="1275" w:type="dxa"/>
            <w:vAlign w:val="center"/>
          </w:tcPr>
          <w:p w:rsidR="008B7F1D" w:rsidRDefault="00574C0C">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434" w:type="dxa"/>
            <w:vAlign w:val="center"/>
          </w:tcPr>
          <w:p w:rsidR="008B7F1D" w:rsidRDefault="008B7F1D">
            <w:pPr>
              <w:jc w:val="center"/>
              <w:rPr>
                <w:rFonts w:hAnsi="宋体"/>
                <w:sz w:val="24"/>
              </w:rPr>
            </w:pPr>
          </w:p>
        </w:tc>
        <w:tc>
          <w:tcPr>
            <w:tcW w:w="2074" w:type="dxa"/>
            <w:vAlign w:val="center"/>
          </w:tcPr>
          <w:p w:rsidR="008B7F1D" w:rsidRDefault="00574C0C">
            <w:pPr>
              <w:jc w:val="center"/>
              <w:rPr>
                <w:rFonts w:hAnsi="宋体"/>
                <w:sz w:val="24"/>
              </w:rPr>
            </w:pPr>
            <w:r>
              <w:rPr>
                <w:rFonts w:hAnsi="宋体" w:hint="eastAsia"/>
                <w:sz w:val="24"/>
              </w:rPr>
              <w:t>学历</w:t>
            </w:r>
          </w:p>
        </w:tc>
        <w:tc>
          <w:tcPr>
            <w:tcW w:w="2391" w:type="dxa"/>
            <w:vAlign w:val="center"/>
          </w:tcPr>
          <w:p w:rsidR="008B7F1D" w:rsidRDefault="008B7F1D">
            <w:pPr>
              <w:jc w:val="center"/>
              <w:rPr>
                <w:rFonts w:hAnsi="宋体"/>
                <w:sz w:val="24"/>
              </w:rPr>
            </w:pPr>
          </w:p>
        </w:tc>
      </w:tr>
      <w:tr w:rsidR="008B7F1D">
        <w:trPr>
          <w:trHeight w:val="349"/>
        </w:trPr>
        <w:tc>
          <w:tcPr>
            <w:tcW w:w="1228" w:type="dxa"/>
            <w:vAlign w:val="center"/>
          </w:tcPr>
          <w:p w:rsidR="008B7F1D" w:rsidRDefault="00574C0C">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65" w:type="dxa"/>
            <w:vAlign w:val="center"/>
          </w:tcPr>
          <w:p w:rsidR="008B7F1D" w:rsidRDefault="008B7F1D">
            <w:pPr>
              <w:jc w:val="center"/>
              <w:rPr>
                <w:rFonts w:hAnsi="宋体"/>
                <w:sz w:val="24"/>
              </w:rPr>
            </w:pPr>
          </w:p>
        </w:tc>
        <w:tc>
          <w:tcPr>
            <w:tcW w:w="1275" w:type="dxa"/>
            <w:vAlign w:val="center"/>
          </w:tcPr>
          <w:p w:rsidR="008B7F1D" w:rsidRDefault="00574C0C">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务</w:t>
            </w:r>
          </w:p>
        </w:tc>
        <w:tc>
          <w:tcPr>
            <w:tcW w:w="1434" w:type="dxa"/>
            <w:vAlign w:val="center"/>
          </w:tcPr>
          <w:p w:rsidR="008B7F1D" w:rsidRDefault="008B7F1D">
            <w:pPr>
              <w:jc w:val="center"/>
              <w:rPr>
                <w:rFonts w:hAnsi="宋体"/>
                <w:sz w:val="24"/>
              </w:rPr>
            </w:pPr>
          </w:p>
        </w:tc>
        <w:tc>
          <w:tcPr>
            <w:tcW w:w="2074" w:type="dxa"/>
            <w:vAlign w:val="center"/>
          </w:tcPr>
          <w:p w:rsidR="008B7F1D" w:rsidRDefault="00574C0C">
            <w:pPr>
              <w:jc w:val="center"/>
              <w:rPr>
                <w:rFonts w:hAnsi="宋体"/>
                <w:sz w:val="24"/>
              </w:rPr>
            </w:pPr>
            <w:r>
              <w:rPr>
                <w:rFonts w:hAnsi="宋体" w:hint="eastAsia"/>
                <w:sz w:val="24"/>
              </w:rPr>
              <w:t>拟在本工程任职</w:t>
            </w:r>
          </w:p>
        </w:tc>
        <w:tc>
          <w:tcPr>
            <w:tcW w:w="2391" w:type="dxa"/>
            <w:vAlign w:val="center"/>
          </w:tcPr>
          <w:p w:rsidR="008B7F1D" w:rsidRDefault="00574C0C">
            <w:pPr>
              <w:jc w:val="center"/>
              <w:rPr>
                <w:rFonts w:hAnsi="宋体"/>
                <w:sz w:val="24"/>
              </w:rPr>
            </w:pPr>
            <w:r>
              <w:rPr>
                <w:rFonts w:hint="eastAsia"/>
                <w:sz w:val="24"/>
              </w:rPr>
              <w:t>项目负责人</w:t>
            </w:r>
          </w:p>
        </w:tc>
      </w:tr>
      <w:tr w:rsidR="008B7F1D">
        <w:trPr>
          <w:trHeight w:val="349"/>
        </w:trPr>
        <w:tc>
          <w:tcPr>
            <w:tcW w:w="3668" w:type="dxa"/>
            <w:gridSpan w:val="3"/>
            <w:vAlign w:val="center"/>
          </w:tcPr>
          <w:p w:rsidR="008B7F1D" w:rsidRDefault="00574C0C">
            <w:pPr>
              <w:jc w:val="center"/>
              <w:rPr>
                <w:rFonts w:hAnsi="宋体"/>
                <w:sz w:val="24"/>
              </w:rPr>
            </w:pPr>
            <w:r>
              <w:rPr>
                <w:rFonts w:hAnsi="宋体" w:hint="eastAsia"/>
                <w:sz w:val="24"/>
              </w:rPr>
              <w:t>注册建造师执业资格等级</w:t>
            </w:r>
          </w:p>
        </w:tc>
        <w:tc>
          <w:tcPr>
            <w:tcW w:w="1434" w:type="dxa"/>
            <w:vAlign w:val="center"/>
          </w:tcPr>
          <w:p w:rsidR="008B7F1D" w:rsidRDefault="00574C0C">
            <w:pPr>
              <w:jc w:val="center"/>
              <w:rPr>
                <w:rFonts w:hAnsi="宋体"/>
                <w:sz w:val="24"/>
              </w:rPr>
            </w:pPr>
            <w:r>
              <w:rPr>
                <w:rFonts w:hAnsi="宋体" w:hint="eastAsia"/>
                <w:sz w:val="24"/>
              </w:rPr>
              <w:t xml:space="preserve">      </w:t>
            </w:r>
            <w:r>
              <w:rPr>
                <w:rFonts w:hAnsi="宋体" w:hint="eastAsia"/>
                <w:sz w:val="24"/>
              </w:rPr>
              <w:t>级</w:t>
            </w:r>
          </w:p>
        </w:tc>
        <w:tc>
          <w:tcPr>
            <w:tcW w:w="2074" w:type="dxa"/>
            <w:vAlign w:val="center"/>
          </w:tcPr>
          <w:p w:rsidR="008B7F1D" w:rsidRDefault="00574C0C">
            <w:pPr>
              <w:jc w:val="center"/>
              <w:rPr>
                <w:rFonts w:hAnsi="宋体"/>
                <w:sz w:val="24"/>
              </w:rPr>
            </w:pPr>
            <w:r>
              <w:rPr>
                <w:rFonts w:hAnsi="宋体" w:hint="eastAsia"/>
                <w:sz w:val="24"/>
              </w:rPr>
              <w:t>建造师专业</w:t>
            </w:r>
          </w:p>
        </w:tc>
        <w:tc>
          <w:tcPr>
            <w:tcW w:w="2391" w:type="dxa"/>
            <w:vAlign w:val="center"/>
          </w:tcPr>
          <w:p w:rsidR="008B7F1D" w:rsidRDefault="008B7F1D">
            <w:pPr>
              <w:jc w:val="center"/>
              <w:rPr>
                <w:rFonts w:hAnsi="宋体"/>
                <w:sz w:val="24"/>
              </w:rPr>
            </w:pPr>
          </w:p>
        </w:tc>
      </w:tr>
      <w:tr w:rsidR="008B7F1D">
        <w:trPr>
          <w:trHeight w:val="349"/>
        </w:trPr>
        <w:tc>
          <w:tcPr>
            <w:tcW w:w="3668" w:type="dxa"/>
            <w:gridSpan w:val="3"/>
            <w:vAlign w:val="center"/>
          </w:tcPr>
          <w:p w:rsidR="008B7F1D" w:rsidRDefault="00574C0C">
            <w:pPr>
              <w:jc w:val="center"/>
              <w:rPr>
                <w:rFonts w:hAnsi="宋体"/>
                <w:sz w:val="24"/>
              </w:rPr>
            </w:pPr>
            <w:r>
              <w:rPr>
                <w:rFonts w:hAnsi="宋体" w:hint="eastAsia"/>
                <w:sz w:val="24"/>
              </w:rPr>
              <w:t>安全生产考核合格证书</w:t>
            </w:r>
          </w:p>
        </w:tc>
        <w:tc>
          <w:tcPr>
            <w:tcW w:w="5899" w:type="dxa"/>
            <w:gridSpan w:val="3"/>
            <w:vAlign w:val="center"/>
          </w:tcPr>
          <w:p w:rsidR="008B7F1D" w:rsidRDefault="008B7F1D">
            <w:pPr>
              <w:jc w:val="center"/>
              <w:rPr>
                <w:rFonts w:hAnsi="宋体"/>
                <w:sz w:val="24"/>
              </w:rPr>
            </w:pPr>
          </w:p>
        </w:tc>
      </w:tr>
      <w:tr w:rsidR="008B7F1D">
        <w:trPr>
          <w:trHeight w:val="349"/>
        </w:trPr>
        <w:tc>
          <w:tcPr>
            <w:tcW w:w="1228" w:type="dxa"/>
            <w:vAlign w:val="center"/>
          </w:tcPr>
          <w:p w:rsidR="008B7F1D" w:rsidRDefault="00574C0C">
            <w:pPr>
              <w:jc w:val="center"/>
              <w:rPr>
                <w:rFonts w:hAnsi="宋体"/>
                <w:sz w:val="24"/>
              </w:rPr>
            </w:pPr>
            <w:r>
              <w:rPr>
                <w:rFonts w:hAnsi="宋体" w:hint="eastAsia"/>
                <w:sz w:val="24"/>
              </w:rPr>
              <w:t>毕业学校</w:t>
            </w:r>
          </w:p>
        </w:tc>
        <w:tc>
          <w:tcPr>
            <w:tcW w:w="8339" w:type="dxa"/>
            <w:gridSpan w:val="5"/>
            <w:vAlign w:val="center"/>
          </w:tcPr>
          <w:p w:rsidR="008B7F1D" w:rsidRDefault="00574C0C">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8B7F1D">
        <w:trPr>
          <w:trHeight w:val="349"/>
        </w:trPr>
        <w:tc>
          <w:tcPr>
            <w:tcW w:w="9567" w:type="dxa"/>
            <w:gridSpan w:val="6"/>
            <w:vAlign w:val="center"/>
          </w:tcPr>
          <w:p w:rsidR="008B7F1D" w:rsidRDefault="00574C0C">
            <w:pPr>
              <w:jc w:val="center"/>
              <w:rPr>
                <w:rFonts w:hAnsi="宋体"/>
                <w:sz w:val="24"/>
              </w:rPr>
            </w:pPr>
            <w:r>
              <w:rPr>
                <w:rFonts w:hAnsi="宋体" w:hint="eastAsia"/>
                <w:sz w:val="24"/>
              </w:rPr>
              <w:t>主要工作经历</w:t>
            </w:r>
          </w:p>
        </w:tc>
      </w:tr>
      <w:tr w:rsidR="008B7F1D">
        <w:trPr>
          <w:trHeight w:val="349"/>
        </w:trPr>
        <w:tc>
          <w:tcPr>
            <w:tcW w:w="1228" w:type="dxa"/>
            <w:vAlign w:val="center"/>
          </w:tcPr>
          <w:p w:rsidR="008B7F1D" w:rsidRDefault="00574C0C">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874" w:type="dxa"/>
            <w:gridSpan w:val="3"/>
            <w:vAlign w:val="center"/>
          </w:tcPr>
          <w:p w:rsidR="008B7F1D" w:rsidRDefault="00574C0C">
            <w:pPr>
              <w:jc w:val="center"/>
              <w:rPr>
                <w:rFonts w:hAnsi="宋体"/>
                <w:sz w:val="24"/>
              </w:rPr>
            </w:pPr>
            <w:r>
              <w:rPr>
                <w:rFonts w:hAnsi="宋体" w:hint="eastAsia"/>
                <w:sz w:val="24"/>
              </w:rPr>
              <w:t>参加过的类似项目名称</w:t>
            </w:r>
          </w:p>
        </w:tc>
        <w:tc>
          <w:tcPr>
            <w:tcW w:w="2074" w:type="dxa"/>
            <w:vAlign w:val="center"/>
          </w:tcPr>
          <w:p w:rsidR="008B7F1D" w:rsidRDefault="00574C0C">
            <w:pPr>
              <w:jc w:val="center"/>
              <w:rPr>
                <w:rFonts w:hAnsi="宋体"/>
                <w:sz w:val="24"/>
              </w:rPr>
            </w:pPr>
            <w:r>
              <w:rPr>
                <w:rFonts w:hAnsi="宋体" w:hint="eastAsia"/>
                <w:sz w:val="24"/>
              </w:rPr>
              <w:t>工程概况说明</w:t>
            </w:r>
          </w:p>
        </w:tc>
        <w:tc>
          <w:tcPr>
            <w:tcW w:w="2391" w:type="dxa"/>
            <w:vAlign w:val="center"/>
          </w:tcPr>
          <w:p w:rsidR="008B7F1D" w:rsidRDefault="00574C0C">
            <w:pPr>
              <w:jc w:val="center"/>
              <w:rPr>
                <w:rFonts w:hAnsi="宋体"/>
                <w:sz w:val="24"/>
              </w:rPr>
            </w:pPr>
            <w:r>
              <w:rPr>
                <w:rFonts w:hAnsi="宋体" w:hint="eastAsia"/>
                <w:sz w:val="24"/>
              </w:rPr>
              <w:t>发包人及联系电话</w:t>
            </w:r>
          </w:p>
        </w:tc>
      </w:tr>
      <w:tr w:rsidR="008B7F1D">
        <w:trPr>
          <w:trHeight w:val="349"/>
        </w:trPr>
        <w:tc>
          <w:tcPr>
            <w:tcW w:w="1228" w:type="dxa"/>
            <w:vAlign w:val="center"/>
          </w:tcPr>
          <w:p w:rsidR="008B7F1D" w:rsidRDefault="008B7F1D">
            <w:pPr>
              <w:jc w:val="center"/>
              <w:rPr>
                <w:rFonts w:hAnsi="宋体"/>
                <w:sz w:val="24"/>
              </w:rPr>
            </w:pPr>
          </w:p>
        </w:tc>
        <w:tc>
          <w:tcPr>
            <w:tcW w:w="1165" w:type="dxa"/>
            <w:vAlign w:val="center"/>
          </w:tcPr>
          <w:p w:rsidR="008B7F1D" w:rsidRDefault="008B7F1D">
            <w:pPr>
              <w:jc w:val="center"/>
              <w:rPr>
                <w:rFonts w:hAnsi="宋体"/>
                <w:sz w:val="24"/>
              </w:rPr>
            </w:pPr>
          </w:p>
        </w:tc>
        <w:tc>
          <w:tcPr>
            <w:tcW w:w="1275" w:type="dxa"/>
            <w:vAlign w:val="center"/>
          </w:tcPr>
          <w:p w:rsidR="008B7F1D" w:rsidRDefault="008B7F1D">
            <w:pPr>
              <w:jc w:val="center"/>
              <w:rPr>
                <w:rFonts w:hAnsi="宋体"/>
                <w:sz w:val="24"/>
              </w:rPr>
            </w:pPr>
          </w:p>
        </w:tc>
        <w:tc>
          <w:tcPr>
            <w:tcW w:w="1434" w:type="dxa"/>
            <w:vAlign w:val="center"/>
          </w:tcPr>
          <w:p w:rsidR="008B7F1D" w:rsidRDefault="008B7F1D">
            <w:pPr>
              <w:jc w:val="center"/>
              <w:rPr>
                <w:rFonts w:hAnsi="宋体"/>
                <w:sz w:val="24"/>
              </w:rPr>
            </w:pPr>
          </w:p>
        </w:tc>
        <w:tc>
          <w:tcPr>
            <w:tcW w:w="2074" w:type="dxa"/>
            <w:vAlign w:val="center"/>
          </w:tcPr>
          <w:p w:rsidR="008B7F1D" w:rsidRDefault="008B7F1D">
            <w:pPr>
              <w:jc w:val="center"/>
              <w:rPr>
                <w:rFonts w:hAnsi="宋体"/>
                <w:sz w:val="24"/>
              </w:rPr>
            </w:pPr>
          </w:p>
        </w:tc>
        <w:tc>
          <w:tcPr>
            <w:tcW w:w="2391" w:type="dxa"/>
            <w:vAlign w:val="center"/>
          </w:tcPr>
          <w:p w:rsidR="008B7F1D" w:rsidRDefault="008B7F1D">
            <w:pPr>
              <w:jc w:val="center"/>
              <w:rPr>
                <w:rFonts w:hAnsi="宋体"/>
                <w:sz w:val="24"/>
              </w:rPr>
            </w:pPr>
          </w:p>
        </w:tc>
      </w:tr>
      <w:tr w:rsidR="008B7F1D">
        <w:trPr>
          <w:trHeight w:val="349"/>
        </w:trPr>
        <w:tc>
          <w:tcPr>
            <w:tcW w:w="1228" w:type="dxa"/>
            <w:vAlign w:val="center"/>
          </w:tcPr>
          <w:p w:rsidR="008B7F1D" w:rsidRDefault="008B7F1D">
            <w:pPr>
              <w:jc w:val="center"/>
              <w:rPr>
                <w:rFonts w:hAnsi="宋体"/>
                <w:sz w:val="24"/>
              </w:rPr>
            </w:pPr>
          </w:p>
        </w:tc>
        <w:tc>
          <w:tcPr>
            <w:tcW w:w="1165" w:type="dxa"/>
            <w:vAlign w:val="center"/>
          </w:tcPr>
          <w:p w:rsidR="008B7F1D" w:rsidRDefault="008B7F1D">
            <w:pPr>
              <w:jc w:val="center"/>
              <w:rPr>
                <w:rFonts w:hAnsi="宋体"/>
                <w:sz w:val="24"/>
              </w:rPr>
            </w:pPr>
          </w:p>
        </w:tc>
        <w:tc>
          <w:tcPr>
            <w:tcW w:w="1275" w:type="dxa"/>
            <w:vAlign w:val="center"/>
          </w:tcPr>
          <w:p w:rsidR="008B7F1D" w:rsidRDefault="008B7F1D">
            <w:pPr>
              <w:jc w:val="center"/>
              <w:rPr>
                <w:rFonts w:hAnsi="宋体"/>
                <w:sz w:val="24"/>
              </w:rPr>
            </w:pPr>
          </w:p>
        </w:tc>
        <w:tc>
          <w:tcPr>
            <w:tcW w:w="1434" w:type="dxa"/>
            <w:vAlign w:val="center"/>
          </w:tcPr>
          <w:p w:rsidR="008B7F1D" w:rsidRDefault="008B7F1D">
            <w:pPr>
              <w:jc w:val="center"/>
              <w:rPr>
                <w:rFonts w:hAnsi="宋体"/>
                <w:sz w:val="24"/>
              </w:rPr>
            </w:pPr>
          </w:p>
        </w:tc>
        <w:tc>
          <w:tcPr>
            <w:tcW w:w="2074" w:type="dxa"/>
            <w:vAlign w:val="center"/>
          </w:tcPr>
          <w:p w:rsidR="008B7F1D" w:rsidRDefault="008B7F1D">
            <w:pPr>
              <w:jc w:val="center"/>
              <w:rPr>
                <w:rFonts w:hAnsi="宋体"/>
                <w:sz w:val="24"/>
              </w:rPr>
            </w:pPr>
          </w:p>
        </w:tc>
        <w:tc>
          <w:tcPr>
            <w:tcW w:w="2391" w:type="dxa"/>
            <w:vAlign w:val="center"/>
          </w:tcPr>
          <w:p w:rsidR="008B7F1D" w:rsidRDefault="008B7F1D">
            <w:pPr>
              <w:jc w:val="center"/>
              <w:rPr>
                <w:rFonts w:hAnsi="宋体"/>
                <w:sz w:val="24"/>
              </w:rPr>
            </w:pPr>
          </w:p>
        </w:tc>
      </w:tr>
      <w:tr w:rsidR="008B7F1D">
        <w:trPr>
          <w:trHeight w:val="359"/>
        </w:trPr>
        <w:tc>
          <w:tcPr>
            <w:tcW w:w="1228" w:type="dxa"/>
            <w:vAlign w:val="center"/>
          </w:tcPr>
          <w:p w:rsidR="008B7F1D" w:rsidRDefault="008B7F1D">
            <w:pPr>
              <w:jc w:val="center"/>
              <w:rPr>
                <w:rFonts w:hAnsi="宋体"/>
                <w:sz w:val="24"/>
              </w:rPr>
            </w:pPr>
          </w:p>
        </w:tc>
        <w:tc>
          <w:tcPr>
            <w:tcW w:w="1165" w:type="dxa"/>
            <w:vAlign w:val="center"/>
          </w:tcPr>
          <w:p w:rsidR="008B7F1D" w:rsidRDefault="008B7F1D">
            <w:pPr>
              <w:jc w:val="center"/>
              <w:rPr>
                <w:rFonts w:hAnsi="宋体"/>
                <w:sz w:val="24"/>
              </w:rPr>
            </w:pPr>
          </w:p>
        </w:tc>
        <w:tc>
          <w:tcPr>
            <w:tcW w:w="1275" w:type="dxa"/>
            <w:vAlign w:val="center"/>
          </w:tcPr>
          <w:p w:rsidR="008B7F1D" w:rsidRDefault="008B7F1D">
            <w:pPr>
              <w:jc w:val="center"/>
              <w:rPr>
                <w:rFonts w:hAnsi="宋体"/>
                <w:sz w:val="24"/>
              </w:rPr>
            </w:pPr>
          </w:p>
        </w:tc>
        <w:tc>
          <w:tcPr>
            <w:tcW w:w="1434" w:type="dxa"/>
            <w:vAlign w:val="center"/>
          </w:tcPr>
          <w:p w:rsidR="008B7F1D" w:rsidRDefault="008B7F1D">
            <w:pPr>
              <w:jc w:val="center"/>
              <w:rPr>
                <w:rFonts w:hAnsi="宋体"/>
                <w:sz w:val="24"/>
              </w:rPr>
            </w:pPr>
          </w:p>
        </w:tc>
        <w:tc>
          <w:tcPr>
            <w:tcW w:w="2074" w:type="dxa"/>
            <w:vAlign w:val="center"/>
          </w:tcPr>
          <w:p w:rsidR="008B7F1D" w:rsidRDefault="008B7F1D">
            <w:pPr>
              <w:jc w:val="center"/>
              <w:rPr>
                <w:rFonts w:hAnsi="宋体"/>
                <w:sz w:val="24"/>
              </w:rPr>
            </w:pPr>
          </w:p>
        </w:tc>
        <w:tc>
          <w:tcPr>
            <w:tcW w:w="2391" w:type="dxa"/>
            <w:vAlign w:val="center"/>
          </w:tcPr>
          <w:p w:rsidR="008B7F1D" w:rsidRDefault="008B7F1D">
            <w:pPr>
              <w:jc w:val="center"/>
              <w:rPr>
                <w:rFonts w:hAnsi="宋体"/>
                <w:sz w:val="24"/>
              </w:rPr>
            </w:pPr>
          </w:p>
        </w:tc>
      </w:tr>
    </w:tbl>
    <w:p w:rsidR="008B7F1D" w:rsidRDefault="00574C0C">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hint="eastAsia"/>
          <w:sz w:val="24"/>
        </w:rPr>
        <w:t>2</w:t>
      </w:r>
      <w:r>
        <w:rPr>
          <w:rFonts w:ascii="黑体" w:eastAsia="黑体" w:hAnsi="宋体" w:hint="eastAsia"/>
          <w:sz w:val="24"/>
        </w:rPr>
        <w:t>：主要项目管理人员简历表</w:t>
      </w:r>
    </w:p>
    <w:p w:rsidR="008B7F1D" w:rsidRDefault="008B7F1D">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8B7F1D">
        <w:trPr>
          <w:trHeight w:val="376"/>
        </w:trPr>
        <w:tc>
          <w:tcPr>
            <w:tcW w:w="9514" w:type="dxa"/>
            <w:gridSpan w:val="3"/>
            <w:tcBorders>
              <w:bottom w:val="single" w:sz="4" w:space="0" w:color="auto"/>
            </w:tcBorders>
            <w:vAlign w:val="center"/>
          </w:tcPr>
          <w:p w:rsidR="008B7F1D" w:rsidRDefault="00574C0C">
            <w:pPr>
              <w:spacing w:line="640" w:lineRule="exact"/>
              <w:rPr>
                <w:rFonts w:hAnsi="宋体"/>
                <w:sz w:val="24"/>
              </w:rPr>
            </w:pPr>
            <w:r>
              <w:rPr>
                <w:rFonts w:hAnsi="宋体" w:hint="eastAsia"/>
                <w:sz w:val="24"/>
              </w:rPr>
              <w:t>岗位名称</w:t>
            </w:r>
          </w:p>
        </w:tc>
      </w:tr>
      <w:tr w:rsidR="008B7F1D">
        <w:trPr>
          <w:trHeight w:val="426"/>
        </w:trPr>
        <w:tc>
          <w:tcPr>
            <w:tcW w:w="4630" w:type="dxa"/>
            <w:gridSpan w:val="2"/>
            <w:tcBorders>
              <w:left w:val="single" w:sz="4" w:space="0" w:color="auto"/>
            </w:tcBorders>
            <w:vAlign w:val="center"/>
          </w:tcPr>
          <w:p w:rsidR="008B7F1D" w:rsidRDefault="00574C0C">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884" w:type="dxa"/>
            <w:tcBorders>
              <w:left w:val="nil"/>
            </w:tcBorders>
            <w:vAlign w:val="center"/>
          </w:tcPr>
          <w:p w:rsidR="008B7F1D" w:rsidRDefault="00574C0C">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8B7F1D">
        <w:trPr>
          <w:trHeight w:val="511"/>
        </w:trPr>
        <w:tc>
          <w:tcPr>
            <w:tcW w:w="4630" w:type="dxa"/>
            <w:gridSpan w:val="2"/>
            <w:vAlign w:val="center"/>
          </w:tcPr>
          <w:p w:rsidR="008B7F1D" w:rsidRDefault="00574C0C">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884" w:type="dxa"/>
            <w:vAlign w:val="center"/>
          </w:tcPr>
          <w:p w:rsidR="008B7F1D" w:rsidRDefault="00574C0C">
            <w:pPr>
              <w:spacing w:line="640" w:lineRule="exact"/>
              <w:rPr>
                <w:rFonts w:hAnsi="宋体"/>
                <w:sz w:val="24"/>
              </w:rPr>
            </w:pPr>
            <w:r>
              <w:rPr>
                <w:rFonts w:hAnsi="宋体" w:hint="eastAsia"/>
                <w:sz w:val="24"/>
              </w:rPr>
              <w:t>毕业学校</w:t>
            </w:r>
          </w:p>
        </w:tc>
      </w:tr>
      <w:tr w:rsidR="008B7F1D">
        <w:trPr>
          <w:trHeight w:val="511"/>
        </w:trPr>
        <w:tc>
          <w:tcPr>
            <w:tcW w:w="4630" w:type="dxa"/>
            <w:gridSpan w:val="2"/>
            <w:vAlign w:val="center"/>
          </w:tcPr>
          <w:p w:rsidR="008B7F1D" w:rsidRDefault="00574C0C">
            <w:pPr>
              <w:spacing w:line="640" w:lineRule="exact"/>
              <w:rPr>
                <w:rFonts w:hAnsi="宋体"/>
                <w:sz w:val="24"/>
              </w:rPr>
            </w:pPr>
            <w:r>
              <w:rPr>
                <w:rFonts w:hAnsi="宋体" w:hint="eastAsia"/>
                <w:sz w:val="24"/>
              </w:rPr>
              <w:t>学历和专业</w:t>
            </w:r>
          </w:p>
        </w:tc>
        <w:tc>
          <w:tcPr>
            <w:tcW w:w="4884" w:type="dxa"/>
            <w:vAlign w:val="center"/>
          </w:tcPr>
          <w:p w:rsidR="008B7F1D" w:rsidRDefault="00574C0C">
            <w:pPr>
              <w:spacing w:line="640" w:lineRule="exact"/>
              <w:rPr>
                <w:rFonts w:hAnsi="宋体"/>
                <w:sz w:val="24"/>
              </w:rPr>
            </w:pPr>
            <w:r>
              <w:rPr>
                <w:rFonts w:hAnsi="宋体" w:hint="eastAsia"/>
                <w:sz w:val="24"/>
              </w:rPr>
              <w:t>毕业时间</w:t>
            </w:r>
          </w:p>
        </w:tc>
      </w:tr>
      <w:tr w:rsidR="008B7F1D">
        <w:trPr>
          <w:trHeight w:val="523"/>
        </w:trPr>
        <w:tc>
          <w:tcPr>
            <w:tcW w:w="4630" w:type="dxa"/>
            <w:gridSpan w:val="2"/>
            <w:vAlign w:val="center"/>
          </w:tcPr>
          <w:p w:rsidR="008B7F1D" w:rsidRDefault="00574C0C">
            <w:pPr>
              <w:spacing w:line="640" w:lineRule="exact"/>
              <w:rPr>
                <w:rFonts w:hAnsi="宋体"/>
                <w:sz w:val="24"/>
              </w:rPr>
            </w:pPr>
            <w:r>
              <w:rPr>
                <w:rFonts w:hAnsi="宋体" w:hint="eastAsia"/>
                <w:sz w:val="24"/>
              </w:rPr>
              <w:t>拥有的执业资格</w:t>
            </w:r>
          </w:p>
        </w:tc>
        <w:tc>
          <w:tcPr>
            <w:tcW w:w="4884" w:type="dxa"/>
            <w:vAlign w:val="center"/>
          </w:tcPr>
          <w:p w:rsidR="008B7F1D" w:rsidRDefault="00574C0C">
            <w:pPr>
              <w:spacing w:line="640" w:lineRule="exact"/>
              <w:rPr>
                <w:rFonts w:hAnsi="宋体"/>
                <w:sz w:val="24"/>
              </w:rPr>
            </w:pPr>
            <w:r>
              <w:rPr>
                <w:rFonts w:hAnsi="宋体" w:hint="eastAsia"/>
                <w:sz w:val="24"/>
              </w:rPr>
              <w:t>专业职称</w:t>
            </w:r>
          </w:p>
        </w:tc>
      </w:tr>
      <w:tr w:rsidR="008B7F1D">
        <w:trPr>
          <w:trHeight w:val="448"/>
        </w:trPr>
        <w:tc>
          <w:tcPr>
            <w:tcW w:w="4630" w:type="dxa"/>
            <w:gridSpan w:val="2"/>
            <w:vAlign w:val="center"/>
          </w:tcPr>
          <w:p w:rsidR="008B7F1D" w:rsidRDefault="00574C0C">
            <w:pPr>
              <w:spacing w:line="640" w:lineRule="exact"/>
              <w:rPr>
                <w:rFonts w:hAnsi="宋体"/>
                <w:sz w:val="24"/>
              </w:rPr>
            </w:pPr>
            <w:r>
              <w:rPr>
                <w:rFonts w:hAnsi="宋体" w:hint="eastAsia"/>
                <w:sz w:val="24"/>
              </w:rPr>
              <w:t>执业资格证书编号</w:t>
            </w:r>
          </w:p>
        </w:tc>
        <w:tc>
          <w:tcPr>
            <w:tcW w:w="4884" w:type="dxa"/>
            <w:vAlign w:val="center"/>
          </w:tcPr>
          <w:p w:rsidR="008B7F1D" w:rsidRDefault="00574C0C">
            <w:pPr>
              <w:spacing w:line="640" w:lineRule="exact"/>
              <w:rPr>
                <w:rFonts w:hAnsi="宋体"/>
                <w:sz w:val="24"/>
              </w:rPr>
            </w:pPr>
            <w:r>
              <w:rPr>
                <w:rFonts w:hAnsi="宋体" w:hint="eastAsia"/>
                <w:sz w:val="24"/>
              </w:rPr>
              <w:t>工作年限</w:t>
            </w:r>
          </w:p>
        </w:tc>
      </w:tr>
      <w:tr w:rsidR="008B7F1D">
        <w:trPr>
          <w:trHeight w:val="2236"/>
        </w:trPr>
        <w:tc>
          <w:tcPr>
            <w:tcW w:w="1530" w:type="dxa"/>
          </w:tcPr>
          <w:p w:rsidR="008B7F1D" w:rsidRDefault="00574C0C">
            <w:pPr>
              <w:rPr>
                <w:rFonts w:hAnsi="宋体"/>
                <w:sz w:val="24"/>
              </w:rPr>
            </w:pPr>
            <w:r>
              <w:rPr>
                <w:rFonts w:hAnsi="宋体" w:hint="eastAsia"/>
                <w:sz w:val="24"/>
              </w:rPr>
              <w:t>主要</w:t>
            </w:r>
          </w:p>
          <w:p w:rsidR="008B7F1D" w:rsidRDefault="00574C0C">
            <w:pPr>
              <w:rPr>
                <w:rFonts w:hAnsi="宋体"/>
                <w:sz w:val="24"/>
              </w:rPr>
            </w:pPr>
            <w:r>
              <w:rPr>
                <w:rFonts w:hAnsi="宋体" w:hint="eastAsia"/>
                <w:sz w:val="24"/>
              </w:rPr>
              <w:t>工作</w:t>
            </w:r>
          </w:p>
          <w:p w:rsidR="008B7F1D" w:rsidRDefault="00574C0C">
            <w:pPr>
              <w:rPr>
                <w:rFonts w:hAnsi="宋体"/>
                <w:sz w:val="24"/>
              </w:rPr>
            </w:pPr>
            <w:r>
              <w:rPr>
                <w:rFonts w:hAnsi="宋体" w:hint="eastAsia"/>
                <w:sz w:val="24"/>
              </w:rPr>
              <w:t>业绩</w:t>
            </w:r>
          </w:p>
          <w:p w:rsidR="008B7F1D" w:rsidRDefault="00574C0C">
            <w:pPr>
              <w:rPr>
                <w:rFonts w:hAnsi="宋体"/>
                <w:sz w:val="24"/>
              </w:rPr>
            </w:pPr>
            <w:r>
              <w:rPr>
                <w:rFonts w:hAnsi="宋体" w:hint="eastAsia"/>
                <w:sz w:val="24"/>
              </w:rPr>
              <w:t>及担</w:t>
            </w:r>
          </w:p>
          <w:p w:rsidR="008B7F1D" w:rsidRDefault="00574C0C">
            <w:pPr>
              <w:rPr>
                <w:rFonts w:hAnsi="宋体"/>
                <w:sz w:val="24"/>
              </w:rPr>
            </w:pPr>
            <w:r>
              <w:rPr>
                <w:rFonts w:hAnsi="宋体" w:hint="eastAsia"/>
                <w:sz w:val="24"/>
              </w:rPr>
              <w:t>任的</w:t>
            </w:r>
          </w:p>
          <w:p w:rsidR="008B7F1D" w:rsidRDefault="00574C0C">
            <w:pPr>
              <w:rPr>
                <w:rFonts w:hAnsi="宋体"/>
                <w:sz w:val="24"/>
              </w:rPr>
            </w:pPr>
            <w:r>
              <w:rPr>
                <w:rFonts w:hAnsi="宋体" w:hint="eastAsia"/>
                <w:sz w:val="24"/>
              </w:rPr>
              <w:t>主要</w:t>
            </w:r>
          </w:p>
          <w:p w:rsidR="008B7F1D" w:rsidRDefault="00574C0C">
            <w:pPr>
              <w:rPr>
                <w:rFonts w:hAnsi="宋体"/>
                <w:sz w:val="24"/>
              </w:rPr>
            </w:pPr>
            <w:r>
              <w:rPr>
                <w:rFonts w:hAnsi="宋体" w:hint="eastAsia"/>
                <w:sz w:val="24"/>
              </w:rPr>
              <w:t>工作</w:t>
            </w:r>
          </w:p>
        </w:tc>
        <w:tc>
          <w:tcPr>
            <w:tcW w:w="7984" w:type="dxa"/>
            <w:gridSpan w:val="2"/>
          </w:tcPr>
          <w:p w:rsidR="008B7F1D" w:rsidRDefault="008B7F1D">
            <w:pPr>
              <w:rPr>
                <w:rFonts w:hAnsi="宋体"/>
                <w:sz w:val="24"/>
              </w:rPr>
            </w:pPr>
          </w:p>
        </w:tc>
      </w:tr>
    </w:tbl>
    <w:p w:rsidR="008B7F1D" w:rsidRDefault="008B7F1D">
      <w:pPr>
        <w:rPr>
          <w:rFonts w:ascii="黑体" w:eastAsia="黑体" w:hAnsi="宋体"/>
          <w:sz w:val="24"/>
        </w:rPr>
      </w:pPr>
    </w:p>
    <w:p w:rsidR="008B7F1D" w:rsidRDefault="008B7F1D">
      <w:pPr>
        <w:rPr>
          <w:rFonts w:ascii="黑体" w:eastAsia="黑体" w:hAnsi="宋体"/>
          <w:sz w:val="24"/>
        </w:rPr>
      </w:pPr>
    </w:p>
    <w:p w:rsidR="008B7F1D" w:rsidRDefault="00574C0C">
      <w:pPr>
        <w:rPr>
          <w:rFonts w:ascii="黑体" w:eastAsia="黑体" w:hAnsi="宋体"/>
          <w:sz w:val="24"/>
        </w:rPr>
      </w:pPr>
      <w:r>
        <w:rPr>
          <w:rFonts w:ascii="黑体" w:eastAsia="黑体" w:hAnsi="宋体" w:hint="eastAsia"/>
          <w:sz w:val="24"/>
        </w:rPr>
        <w:t>附</w:t>
      </w:r>
      <w:r>
        <w:rPr>
          <w:rFonts w:ascii="黑体" w:eastAsia="黑体" w:hAnsi="宋体" w:hint="eastAsia"/>
          <w:sz w:val="24"/>
        </w:rPr>
        <w:t>3</w:t>
      </w:r>
      <w:r>
        <w:rPr>
          <w:rFonts w:ascii="黑体" w:eastAsia="黑体" w:hAnsi="宋体" w:hint="eastAsia"/>
          <w:sz w:val="24"/>
        </w:rPr>
        <w:t>：承诺书</w:t>
      </w:r>
    </w:p>
    <w:p w:rsidR="008B7F1D" w:rsidRDefault="00574C0C">
      <w:pPr>
        <w:jc w:val="center"/>
        <w:rPr>
          <w:rFonts w:ascii="黑体" w:eastAsia="黑体" w:hAnsi="宋体"/>
          <w:sz w:val="24"/>
        </w:rPr>
      </w:pPr>
      <w:r>
        <w:rPr>
          <w:rFonts w:ascii="黑体" w:eastAsia="黑体" w:hAnsi="宋体" w:hint="eastAsia"/>
          <w:sz w:val="24"/>
        </w:rPr>
        <w:t>承诺书</w:t>
      </w:r>
    </w:p>
    <w:p w:rsidR="008B7F1D" w:rsidRDefault="00574C0C" w:rsidP="00A77BA7">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8B7F1D" w:rsidRDefault="00574C0C">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8B7F1D" w:rsidRDefault="00574C0C">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8B7F1D" w:rsidRDefault="00574C0C">
      <w:pPr>
        <w:spacing w:line="440" w:lineRule="exact"/>
        <w:ind w:firstLineChars="200" w:firstLine="480"/>
        <w:rPr>
          <w:rFonts w:hAnsi="宋体"/>
          <w:sz w:val="24"/>
        </w:rPr>
      </w:pPr>
      <w:r>
        <w:rPr>
          <w:rFonts w:hAnsi="宋体" w:hint="eastAsia"/>
          <w:sz w:val="24"/>
        </w:rPr>
        <w:t>特此承诺</w:t>
      </w:r>
    </w:p>
    <w:p w:rsidR="008B7F1D" w:rsidRDefault="00574C0C">
      <w:pPr>
        <w:spacing w:line="440" w:lineRule="exact"/>
        <w:jc w:val="right"/>
        <w:rPr>
          <w:rFonts w:hAnsi="宋体"/>
          <w:sz w:val="24"/>
        </w:rPr>
      </w:pPr>
      <w:r>
        <w:rPr>
          <w:rFonts w:hAnsi="宋体" w:hint="eastAsia"/>
          <w:sz w:val="24"/>
        </w:rPr>
        <w:t>投标人：（盖单位章）</w:t>
      </w:r>
    </w:p>
    <w:p w:rsidR="008B7F1D" w:rsidRDefault="00574C0C">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8B7F1D" w:rsidRDefault="00574C0C">
      <w:pPr>
        <w:spacing w:line="440" w:lineRule="exact"/>
        <w:jc w:val="right"/>
        <w:rPr>
          <w:rFonts w:hAnsi="宋体"/>
          <w:sz w:val="24"/>
        </w:rPr>
      </w:pPr>
      <w:r>
        <w:rPr>
          <w:rFonts w:hAnsi="宋体" w:hint="eastAsia"/>
          <w:sz w:val="24"/>
        </w:rPr>
        <w:t>年月日</w:t>
      </w:r>
    </w:p>
    <w:p w:rsidR="008B7F1D" w:rsidRDefault="008B7F1D">
      <w:pPr>
        <w:autoSpaceDE w:val="0"/>
        <w:autoSpaceDN w:val="0"/>
        <w:adjustRightInd w:val="0"/>
        <w:spacing w:line="360" w:lineRule="auto"/>
        <w:ind w:right="215" w:firstLine="420"/>
        <w:jc w:val="center"/>
        <w:rPr>
          <w:rFonts w:hAnsi="宋体"/>
          <w:b/>
          <w:sz w:val="32"/>
        </w:rPr>
      </w:pPr>
    </w:p>
    <w:p w:rsidR="008B7F1D" w:rsidRDefault="008B7F1D">
      <w:pPr>
        <w:autoSpaceDE w:val="0"/>
        <w:autoSpaceDN w:val="0"/>
        <w:adjustRightInd w:val="0"/>
        <w:spacing w:line="360" w:lineRule="auto"/>
        <w:ind w:right="215"/>
        <w:rPr>
          <w:rFonts w:hAnsi="宋体"/>
          <w:b/>
          <w:color w:val="0000FF"/>
          <w:sz w:val="32"/>
        </w:rPr>
      </w:pPr>
    </w:p>
    <w:p w:rsidR="008B7F1D" w:rsidRDefault="00574C0C">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8B7F1D" w:rsidRDefault="008B7F1D">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8B7F1D" w:rsidRDefault="008B7F1D" w:rsidP="00A77BA7">
            <w:pPr>
              <w:autoSpaceDE w:val="0"/>
              <w:autoSpaceDN w:val="0"/>
              <w:adjustRightInd w:val="0"/>
              <w:spacing w:line="360" w:lineRule="auto"/>
              <w:ind w:left="41" w:right="215" w:hangingChars="17" w:hanging="41"/>
              <w:jc w:val="center"/>
              <w:rPr>
                <w:rFonts w:hAnsi="宋体"/>
                <w:sz w:val="24"/>
              </w:rPr>
            </w:pPr>
          </w:p>
        </w:tc>
      </w:tr>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8B7F1D" w:rsidRDefault="008B7F1D">
            <w:pPr>
              <w:autoSpaceDE w:val="0"/>
              <w:autoSpaceDN w:val="0"/>
              <w:adjustRightInd w:val="0"/>
              <w:spacing w:line="360" w:lineRule="auto"/>
              <w:ind w:right="215"/>
              <w:jc w:val="center"/>
              <w:rPr>
                <w:rFonts w:hAnsi="宋体"/>
                <w:sz w:val="24"/>
              </w:rPr>
            </w:pPr>
          </w:p>
        </w:tc>
        <w:tc>
          <w:tcPr>
            <w:tcW w:w="1655" w:type="dxa"/>
            <w:gridSpan w:val="2"/>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74"/>
        </w:trPr>
        <w:tc>
          <w:tcPr>
            <w:tcW w:w="1772" w:type="dxa"/>
            <w:vMerge w:val="restart"/>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8B7F1D" w:rsidRDefault="008B7F1D">
            <w:pPr>
              <w:autoSpaceDE w:val="0"/>
              <w:autoSpaceDN w:val="0"/>
              <w:adjustRightInd w:val="0"/>
              <w:spacing w:line="360" w:lineRule="auto"/>
              <w:ind w:right="215"/>
              <w:jc w:val="center"/>
              <w:rPr>
                <w:rFonts w:hAnsi="宋体"/>
                <w:sz w:val="24"/>
              </w:rPr>
            </w:pPr>
          </w:p>
        </w:tc>
        <w:tc>
          <w:tcPr>
            <w:tcW w:w="1655" w:type="dxa"/>
            <w:gridSpan w:val="2"/>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147"/>
        </w:trPr>
        <w:tc>
          <w:tcPr>
            <w:tcW w:w="1772"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1249"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8B7F1D" w:rsidRDefault="008B7F1D">
            <w:pPr>
              <w:autoSpaceDE w:val="0"/>
              <w:autoSpaceDN w:val="0"/>
              <w:adjustRightInd w:val="0"/>
              <w:spacing w:line="360" w:lineRule="auto"/>
              <w:ind w:right="215"/>
              <w:jc w:val="center"/>
              <w:rPr>
                <w:rFonts w:hAnsi="宋体"/>
                <w:sz w:val="24"/>
              </w:rPr>
            </w:pPr>
          </w:p>
        </w:tc>
        <w:tc>
          <w:tcPr>
            <w:tcW w:w="1655" w:type="dxa"/>
            <w:gridSpan w:val="2"/>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8B7F1D" w:rsidRDefault="008B7F1D">
            <w:pPr>
              <w:autoSpaceDE w:val="0"/>
              <w:autoSpaceDN w:val="0"/>
              <w:adjustRightInd w:val="0"/>
              <w:spacing w:line="360" w:lineRule="auto"/>
              <w:ind w:right="215"/>
              <w:jc w:val="center"/>
              <w:rPr>
                <w:rFonts w:hAnsi="宋体"/>
                <w:sz w:val="24"/>
              </w:rPr>
            </w:pPr>
          </w:p>
        </w:tc>
        <w:tc>
          <w:tcPr>
            <w:tcW w:w="1751" w:type="dxa"/>
            <w:gridSpan w:val="2"/>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1100"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8B7F1D" w:rsidRDefault="008B7F1D">
            <w:pPr>
              <w:autoSpaceDE w:val="0"/>
              <w:autoSpaceDN w:val="0"/>
              <w:adjustRightInd w:val="0"/>
              <w:spacing w:line="360" w:lineRule="auto"/>
              <w:ind w:right="215"/>
              <w:jc w:val="center"/>
              <w:rPr>
                <w:rFonts w:hAnsi="宋体"/>
                <w:sz w:val="24"/>
              </w:rPr>
            </w:pPr>
          </w:p>
        </w:tc>
        <w:tc>
          <w:tcPr>
            <w:tcW w:w="1751" w:type="dxa"/>
            <w:gridSpan w:val="2"/>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1100"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5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5209" w:type="dxa"/>
            <w:gridSpan w:val="6"/>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1249" w:type="dxa"/>
            <w:vMerge w:val="restart"/>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8B7F1D" w:rsidRDefault="00574C0C">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1249"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2710" w:type="dxa"/>
            <w:gridSpan w:val="4"/>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59"/>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1249"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2710" w:type="dxa"/>
            <w:gridSpan w:val="4"/>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7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1249"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2710" w:type="dxa"/>
            <w:gridSpan w:val="4"/>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59"/>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8B7F1D" w:rsidRDefault="008B7F1D">
            <w:pPr>
              <w:autoSpaceDE w:val="0"/>
              <w:autoSpaceDN w:val="0"/>
              <w:adjustRightInd w:val="0"/>
              <w:spacing w:line="360" w:lineRule="auto"/>
              <w:ind w:right="215"/>
              <w:jc w:val="center"/>
              <w:rPr>
                <w:rFonts w:hAnsi="宋体"/>
                <w:sz w:val="24"/>
              </w:rPr>
            </w:pPr>
          </w:p>
        </w:tc>
        <w:tc>
          <w:tcPr>
            <w:tcW w:w="1249" w:type="dxa"/>
            <w:vMerge/>
            <w:vAlign w:val="center"/>
          </w:tcPr>
          <w:p w:rsidR="008B7F1D" w:rsidRDefault="008B7F1D">
            <w:pPr>
              <w:autoSpaceDE w:val="0"/>
              <w:autoSpaceDN w:val="0"/>
              <w:adjustRightInd w:val="0"/>
              <w:spacing w:line="360" w:lineRule="auto"/>
              <w:ind w:right="215"/>
              <w:jc w:val="center"/>
              <w:rPr>
                <w:rFonts w:hAnsi="宋体"/>
                <w:sz w:val="24"/>
              </w:rPr>
            </w:pPr>
          </w:p>
        </w:tc>
        <w:tc>
          <w:tcPr>
            <w:tcW w:w="2710" w:type="dxa"/>
            <w:gridSpan w:val="4"/>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3334"/>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rPr>
                <w:rFonts w:hAnsi="宋体"/>
                <w:sz w:val="24"/>
              </w:rPr>
            </w:pPr>
          </w:p>
        </w:tc>
      </w:tr>
      <w:tr w:rsidR="008B7F1D">
        <w:trPr>
          <w:trHeight w:val="948"/>
        </w:trPr>
        <w:tc>
          <w:tcPr>
            <w:tcW w:w="1772"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jc w:val="center"/>
              <w:rPr>
                <w:rFonts w:hAnsi="宋体"/>
                <w:sz w:val="24"/>
              </w:rPr>
            </w:pPr>
          </w:p>
        </w:tc>
      </w:tr>
    </w:tbl>
    <w:p w:rsidR="008B7F1D" w:rsidRDefault="008B7F1D">
      <w:pPr>
        <w:autoSpaceDE w:val="0"/>
        <w:autoSpaceDN w:val="0"/>
        <w:adjustRightInd w:val="0"/>
        <w:spacing w:line="360" w:lineRule="auto"/>
        <w:ind w:right="215" w:firstLine="420"/>
        <w:rPr>
          <w:rFonts w:hAnsi="宋体"/>
          <w:sz w:val="24"/>
        </w:rPr>
      </w:pPr>
    </w:p>
    <w:p w:rsidR="008B7F1D" w:rsidRDefault="00574C0C">
      <w:pPr>
        <w:autoSpaceDE w:val="0"/>
        <w:autoSpaceDN w:val="0"/>
        <w:adjustRightInd w:val="0"/>
        <w:spacing w:line="360" w:lineRule="auto"/>
        <w:ind w:right="215" w:firstLine="420"/>
        <w:rPr>
          <w:rFonts w:hAnsi="宋体"/>
          <w:sz w:val="24"/>
        </w:rPr>
      </w:pPr>
      <w:r>
        <w:rPr>
          <w:rFonts w:hAnsi="宋体" w:hint="eastAsia"/>
          <w:sz w:val="24"/>
        </w:rPr>
        <w:t>备注：本表后应附企业法人营业执照、企业资质证书副本、安全生产许可证等材料的复印件。</w:t>
      </w:r>
    </w:p>
    <w:p w:rsidR="008B7F1D" w:rsidRDefault="008B7F1D">
      <w:pPr>
        <w:autoSpaceDE w:val="0"/>
        <w:autoSpaceDN w:val="0"/>
        <w:adjustRightInd w:val="0"/>
        <w:spacing w:line="360" w:lineRule="auto"/>
        <w:ind w:right="215" w:firstLine="420"/>
        <w:rPr>
          <w:rFonts w:hAnsi="宋体"/>
          <w:color w:val="0000FF"/>
          <w:sz w:val="24"/>
        </w:rPr>
      </w:pPr>
    </w:p>
    <w:p w:rsidR="008B7F1D" w:rsidRDefault="008B7F1D">
      <w:pPr>
        <w:autoSpaceDE w:val="0"/>
        <w:autoSpaceDN w:val="0"/>
        <w:adjustRightInd w:val="0"/>
        <w:spacing w:line="360" w:lineRule="auto"/>
        <w:ind w:right="215" w:firstLine="420"/>
        <w:rPr>
          <w:rFonts w:hAnsi="宋体"/>
          <w:color w:val="0000FF"/>
          <w:sz w:val="24"/>
        </w:rPr>
      </w:pPr>
    </w:p>
    <w:p w:rsidR="008B7F1D" w:rsidRDefault="008B7F1D">
      <w:pPr>
        <w:autoSpaceDE w:val="0"/>
        <w:autoSpaceDN w:val="0"/>
        <w:adjustRightInd w:val="0"/>
        <w:spacing w:line="360" w:lineRule="auto"/>
        <w:ind w:right="215" w:firstLine="420"/>
        <w:rPr>
          <w:rFonts w:hAnsi="宋体"/>
          <w:color w:val="0000FF"/>
          <w:sz w:val="24"/>
        </w:rPr>
      </w:pPr>
    </w:p>
    <w:p w:rsidR="008B7F1D" w:rsidRDefault="00574C0C">
      <w:pPr>
        <w:autoSpaceDE w:val="0"/>
        <w:autoSpaceDN w:val="0"/>
        <w:adjustRightInd w:val="0"/>
        <w:spacing w:line="360" w:lineRule="auto"/>
        <w:ind w:right="215" w:firstLine="420"/>
        <w:jc w:val="center"/>
        <w:rPr>
          <w:rFonts w:hAnsi="宋体"/>
          <w:b/>
          <w:sz w:val="28"/>
        </w:rPr>
      </w:pPr>
      <w:r>
        <w:rPr>
          <w:rFonts w:hAnsi="宋体" w:hint="eastAsia"/>
          <w:b/>
          <w:sz w:val="32"/>
        </w:rPr>
        <w:t>七、</w:t>
      </w:r>
      <w:r>
        <w:rPr>
          <w:rFonts w:hAnsi="宋体" w:hint="eastAsia"/>
          <w:b/>
          <w:sz w:val="32"/>
          <w:szCs w:val="32"/>
        </w:rPr>
        <w:t>资格证明文件</w:t>
      </w:r>
    </w:p>
    <w:p w:rsidR="008B7F1D" w:rsidRDefault="00574C0C">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8B7F1D" w:rsidRDefault="00574C0C">
      <w:pPr>
        <w:numPr>
          <w:ilvl w:val="0"/>
          <w:numId w:val="6"/>
        </w:numPr>
        <w:autoSpaceDE w:val="0"/>
        <w:autoSpaceDN w:val="0"/>
        <w:adjustRightInd w:val="0"/>
        <w:spacing w:line="360" w:lineRule="auto"/>
        <w:ind w:right="215"/>
        <w:jc w:val="center"/>
        <w:rPr>
          <w:rFonts w:hAnsi="宋体"/>
          <w:b/>
          <w:sz w:val="32"/>
          <w:szCs w:val="32"/>
        </w:rPr>
      </w:pPr>
      <w:r>
        <w:rPr>
          <w:rFonts w:hAnsi="宋体" w:hint="eastAsia"/>
          <w:b/>
          <w:sz w:val="32"/>
          <w:szCs w:val="32"/>
        </w:rPr>
        <w:t>近年财务状况</w:t>
      </w:r>
    </w:p>
    <w:p w:rsidR="008B7F1D" w:rsidRDefault="00574C0C">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九、近年完成的类似项目情况表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项目名称</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项目所在地</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发包人名称</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发包人地址</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发包人电话</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合同价格</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54"/>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开工日期</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竣工日期</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承担的工作</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工程质量</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项目经理</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z w:val="24"/>
              </w:rPr>
            </w:pPr>
            <w:r>
              <w:rPr>
                <w:rFonts w:hAnsi="宋体" w:hint="eastAsia"/>
                <w:sz w:val="24"/>
              </w:rPr>
              <w:t>技术负责人</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475"/>
          <w:jc w:val="center"/>
        </w:trPr>
        <w:tc>
          <w:tcPr>
            <w:tcW w:w="2416" w:type="dxa"/>
            <w:noWrap/>
            <w:vAlign w:val="center"/>
          </w:tcPr>
          <w:p w:rsidR="008B7F1D" w:rsidRDefault="00574C0C">
            <w:pPr>
              <w:autoSpaceDE w:val="0"/>
              <w:autoSpaceDN w:val="0"/>
              <w:adjustRightInd w:val="0"/>
              <w:spacing w:line="480" w:lineRule="auto"/>
              <w:ind w:right="215"/>
              <w:jc w:val="center"/>
              <w:rPr>
                <w:rFonts w:hAnsi="宋体"/>
                <w:spacing w:val="-20"/>
                <w:sz w:val="24"/>
              </w:rPr>
            </w:pPr>
            <w:r>
              <w:rPr>
                <w:rFonts w:hAnsi="宋体" w:hint="eastAsia"/>
                <w:spacing w:val="-20"/>
                <w:sz w:val="24"/>
              </w:rPr>
              <w:t>总监理工程师及电话</w:t>
            </w:r>
          </w:p>
        </w:tc>
        <w:tc>
          <w:tcPr>
            <w:tcW w:w="6721" w:type="dxa"/>
            <w:noWrap/>
            <w:vAlign w:val="center"/>
          </w:tcPr>
          <w:p w:rsidR="008B7F1D" w:rsidRDefault="008B7F1D">
            <w:pPr>
              <w:autoSpaceDE w:val="0"/>
              <w:autoSpaceDN w:val="0"/>
              <w:adjustRightInd w:val="0"/>
              <w:spacing w:line="480" w:lineRule="auto"/>
              <w:ind w:right="215"/>
              <w:jc w:val="center"/>
              <w:rPr>
                <w:rFonts w:hAnsi="宋体"/>
                <w:sz w:val="24"/>
              </w:rPr>
            </w:pPr>
          </w:p>
        </w:tc>
      </w:tr>
      <w:tr w:rsidR="008B7F1D">
        <w:trPr>
          <w:trHeight w:val="1538"/>
          <w:jc w:val="center"/>
        </w:trPr>
        <w:tc>
          <w:tcPr>
            <w:tcW w:w="2416" w:type="dxa"/>
            <w:noWrap/>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1" w:type="dxa"/>
            <w:noWrap/>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970"/>
          <w:jc w:val="center"/>
        </w:trPr>
        <w:tc>
          <w:tcPr>
            <w:tcW w:w="2416" w:type="dxa"/>
            <w:noWrap/>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备注</w:t>
            </w:r>
          </w:p>
        </w:tc>
        <w:tc>
          <w:tcPr>
            <w:tcW w:w="6721" w:type="dxa"/>
            <w:noWrap/>
            <w:vAlign w:val="center"/>
          </w:tcPr>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rPr>
                <w:rFonts w:hAnsi="宋体"/>
                <w:sz w:val="24"/>
              </w:rPr>
            </w:pPr>
          </w:p>
        </w:tc>
      </w:tr>
    </w:tbl>
    <w:p w:rsidR="008B7F1D" w:rsidRDefault="008B7F1D">
      <w:pPr>
        <w:pStyle w:val="a0"/>
        <w:ind w:firstLineChars="0" w:firstLine="0"/>
      </w:pPr>
    </w:p>
    <w:p w:rsidR="008B7F1D" w:rsidRDefault="00574C0C">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十、正在施工的和新承接的项目情况</w:t>
      </w:r>
    </w:p>
    <w:p w:rsidR="008B7F1D" w:rsidRDefault="008B7F1D">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489"/>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511"/>
          <w:jc w:val="center"/>
        </w:trPr>
        <w:tc>
          <w:tcPr>
            <w:tcW w:w="2273" w:type="dxa"/>
            <w:vAlign w:val="center"/>
          </w:tcPr>
          <w:p w:rsidR="008B7F1D" w:rsidRDefault="00574C0C">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2814"/>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tc>
      </w:tr>
      <w:tr w:rsidR="008B7F1D">
        <w:trPr>
          <w:trHeight w:val="1044"/>
          <w:jc w:val="center"/>
        </w:trPr>
        <w:tc>
          <w:tcPr>
            <w:tcW w:w="2273" w:type="dxa"/>
            <w:vAlign w:val="center"/>
          </w:tcPr>
          <w:p w:rsidR="008B7F1D" w:rsidRDefault="00574C0C">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8B7F1D" w:rsidRDefault="008B7F1D">
            <w:pPr>
              <w:autoSpaceDE w:val="0"/>
              <w:autoSpaceDN w:val="0"/>
              <w:adjustRightInd w:val="0"/>
              <w:spacing w:line="360" w:lineRule="auto"/>
              <w:ind w:right="215"/>
              <w:jc w:val="center"/>
              <w:rPr>
                <w:rFonts w:hAnsi="宋体"/>
                <w:sz w:val="24"/>
              </w:rPr>
            </w:pPr>
          </w:p>
          <w:p w:rsidR="008B7F1D" w:rsidRDefault="008B7F1D">
            <w:pPr>
              <w:autoSpaceDE w:val="0"/>
              <w:autoSpaceDN w:val="0"/>
              <w:adjustRightInd w:val="0"/>
              <w:spacing w:line="360" w:lineRule="auto"/>
              <w:ind w:right="215"/>
              <w:rPr>
                <w:rFonts w:hAnsi="宋体"/>
                <w:sz w:val="24"/>
              </w:rPr>
            </w:pPr>
          </w:p>
        </w:tc>
      </w:tr>
    </w:tbl>
    <w:p w:rsidR="008B7F1D" w:rsidRDefault="008B7F1D">
      <w:pPr>
        <w:autoSpaceDE w:val="0"/>
        <w:autoSpaceDN w:val="0"/>
        <w:adjustRightInd w:val="0"/>
        <w:spacing w:line="360" w:lineRule="auto"/>
        <w:ind w:right="215"/>
        <w:jc w:val="center"/>
        <w:rPr>
          <w:rFonts w:hAnsi="宋体" w:cs="仿宋_GB2312"/>
          <w:b/>
          <w:sz w:val="32"/>
          <w:szCs w:val="32"/>
        </w:rPr>
      </w:pPr>
    </w:p>
    <w:p w:rsidR="008B7F1D" w:rsidRDefault="008B7F1D">
      <w:pPr>
        <w:autoSpaceDE w:val="0"/>
        <w:autoSpaceDN w:val="0"/>
        <w:adjustRightInd w:val="0"/>
        <w:spacing w:line="360" w:lineRule="auto"/>
        <w:ind w:right="215"/>
        <w:jc w:val="center"/>
        <w:rPr>
          <w:rFonts w:hAnsi="宋体" w:cs="仿宋_GB2312"/>
          <w:b/>
          <w:sz w:val="32"/>
          <w:szCs w:val="32"/>
        </w:rPr>
      </w:pPr>
    </w:p>
    <w:p w:rsidR="008B7F1D" w:rsidRDefault="008B7F1D">
      <w:pPr>
        <w:autoSpaceDE w:val="0"/>
        <w:autoSpaceDN w:val="0"/>
        <w:adjustRightInd w:val="0"/>
        <w:spacing w:line="360" w:lineRule="auto"/>
        <w:ind w:right="215"/>
        <w:jc w:val="center"/>
        <w:rPr>
          <w:rFonts w:hAnsi="宋体" w:cs="仿宋_GB2312"/>
          <w:b/>
          <w:sz w:val="32"/>
          <w:szCs w:val="32"/>
        </w:rPr>
      </w:pPr>
    </w:p>
    <w:p w:rsidR="008B7F1D" w:rsidRDefault="008B7F1D">
      <w:pPr>
        <w:autoSpaceDE w:val="0"/>
        <w:autoSpaceDN w:val="0"/>
        <w:adjustRightInd w:val="0"/>
        <w:spacing w:line="360" w:lineRule="auto"/>
        <w:ind w:right="215"/>
        <w:jc w:val="center"/>
        <w:rPr>
          <w:rFonts w:hAnsi="宋体"/>
          <w:b/>
          <w:sz w:val="32"/>
          <w:szCs w:val="32"/>
        </w:rPr>
      </w:pPr>
    </w:p>
    <w:p w:rsidR="008B7F1D" w:rsidRDefault="00574C0C">
      <w:pPr>
        <w:autoSpaceDE w:val="0"/>
        <w:autoSpaceDN w:val="0"/>
        <w:adjustRightInd w:val="0"/>
        <w:spacing w:line="360" w:lineRule="auto"/>
        <w:ind w:right="215"/>
        <w:jc w:val="center"/>
        <w:rPr>
          <w:rFonts w:hAnsi="宋体"/>
          <w:b/>
          <w:sz w:val="32"/>
          <w:szCs w:val="32"/>
        </w:rPr>
      </w:pPr>
      <w:r>
        <w:rPr>
          <w:rFonts w:hAnsi="宋体" w:hint="eastAsia"/>
          <w:b/>
          <w:sz w:val="32"/>
          <w:szCs w:val="32"/>
        </w:rPr>
        <w:t>十一、近年发生的诉讼及仲裁情况</w:t>
      </w:r>
    </w:p>
    <w:p w:rsidR="008B7F1D" w:rsidRDefault="008B7F1D">
      <w:pPr>
        <w:tabs>
          <w:tab w:val="center" w:pos="4739"/>
        </w:tabs>
        <w:ind w:left="180"/>
        <w:rPr>
          <w:rFonts w:hAnsi="宋体" w:cs="宋体"/>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1971"/>
        <w:gridCol w:w="1971"/>
        <w:gridCol w:w="1971"/>
        <w:gridCol w:w="1971"/>
      </w:tblGrid>
      <w:tr w:rsidR="008B7F1D">
        <w:tc>
          <w:tcPr>
            <w:tcW w:w="1970" w:type="dxa"/>
            <w:noWrap/>
          </w:tcPr>
          <w:p w:rsidR="008B7F1D" w:rsidRDefault="00574C0C">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类别</w:t>
            </w:r>
          </w:p>
        </w:tc>
        <w:tc>
          <w:tcPr>
            <w:tcW w:w="1971" w:type="dxa"/>
            <w:noWrap/>
          </w:tcPr>
          <w:p w:rsidR="008B7F1D" w:rsidRDefault="00574C0C">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序号</w:t>
            </w:r>
          </w:p>
        </w:tc>
        <w:tc>
          <w:tcPr>
            <w:tcW w:w="1971" w:type="dxa"/>
            <w:noWrap/>
          </w:tcPr>
          <w:p w:rsidR="008B7F1D" w:rsidRDefault="00574C0C">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发生时间</w:t>
            </w:r>
          </w:p>
        </w:tc>
        <w:tc>
          <w:tcPr>
            <w:tcW w:w="1971" w:type="dxa"/>
            <w:noWrap/>
          </w:tcPr>
          <w:p w:rsidR="008B7F1D" w:rsidRDefault="00574C0C">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情况简介</w:t>
            </w:r>
          </w:p>
        </w:tc>
        <w:tc>
          <w:tcPr>
            <w:tcW w:w="1971" w:type="dxa"/>
            <w:noWrap/>
          </w:tcPr>
          <w:p w:rsidR="008B7F1D" w:rsidRDefault="00574C0C">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证明材料索引</w:t>
            </w:r>
          </w:p>
        </w:tc>
      </w:tr>
      <w:tr w:rsidR="008B7F1D">
        <w:trPr>
          <w:trHeight w:val="679"/>
        </w:trPr>
        <w:tc>
          <w:tcPr>
            <w:tcW w:w="1970" w:type="dxa"/>
            <w:vMerge w:val="restart"/>
            <w:noWrap/>
            <w:vAlign w:val="center"/>
          </w:tcPr>
          <w:p w:rsidR="008B7F1D" w:rsidRDefault="00574C0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诉讼</w:t>
            </w:r>
          </w:p>
          <w:p w:rsidR="008B7F1D" w:rsidRDefault="00574C0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w:t>
            </w: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r>
      <w:tr w:rsidR="008B7F1D">
        <w:tc>
          <w:tcPr>
            <w:tcW w:w="1970" w:type="dxa"/>
            <w:vMerge/>
            <w:noWrap/>
            <w:vAlign w:val="center"/>
          </w:tcPr>
          <w:p w:rsidR="008B7F1D" w:rsidRDefault="008B7F1D">
            <w:pPr>
              <w:autoSpaceDE w:val="0"/>
              <w:autoSpaceDN w:val="0"/>
              <w:adjustRightInd w:val="0"/>
              <w:spacing w:line="360" w:lineRule="auto"/>
              <w:ind w:right="215"/>
              <w:jc w:val="center"/>
              <w:rPr>
                <w:rFonts w:hAnsi="宋体" w:cs="宋体"/>
                <w:bCs/>
                <w:sz w:val="24"/>
                <w:szCs w:val="24"/>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r>
      <w:tr w:rsidR="008B7F1D">
        <w:tc>
          <w:tcPr>
            <w:tcW w:w="1970" w:type="dxa"/>
            <w:vMerge w:val="restart"/>
            <w:noWrap/>
            <w:vAlign w:val="center"/>
          </w:tcPr>
          <w:p w:rsidR="008B7F1D" w:rsidRDefault="00574C0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仲裁</w:t>
            </w:r>
          </w:p>
          <w:p w:rsidR="008B7F1D" w:rsidRDefault="00574C0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w:t>
            </w: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r>
      <w:tr w:rsidR="008B7F1D">
        <w:tc>
          <w:tcPr>
            <w:tcW w:w="1970" w:type="dxa"/>
            <w:vMerge/>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c>
          <w:tcPr>
            <w:tcW w:w="1971" w:type="dxa"/>
            <w:noWrap/>
          </w:tcPr>
          <w:p w:rsidR="008B7F1D" w:rsidRDefault="008B7F1D">
            <w:pPr>
              <w:autoSpaceDE w:val="0"/>
              <w:autoSpaceDN w:val="0"/>
              <w:adjustRightInd w:val="0"/>
              <w:spacing w:line="360" w:lineRule="auto"/>
              <w:ind w:right="215"/>
              <w:jc w:val="center"/>
              <w:rPr>
                <w:rFonts w:hAnsi="宋体" w:cs="宋体"/>
                <w:b/>
                <w:sz w:val="32"/>
              </w:rPr>
            </w:pPr>
          </w:p>
        </w:tc>
      </w:tr>
    </w:tbl>
    <w:p w:rsidR="008B7F1D" w:rsidRDefault="008B7F1D">
      <w:pPr>
        <w:tabs>
          <w:tab w:val="center" w:pos="4739"/>
        </w:tabs>
        <w:rPr>
          <w:rFonts w:hAnsi="宋体" w:cs="宋体"/>
          <w:sz w:val="24"/>
        </w:rPr>
      </w:pPr>
    </w:p>
    <w:p w:rsidR="008B7F1D" w:rsidRDefault="008B7F1D">
      <w:pPr>
        <w:autoSpaceDE w:val="0"/>
        <w:autoSpaceDN w:val="0"/>
        <w:adjustRightInd w:val="0"/>
        <w:spacing w:line="360" w:lineRule="auto"/>
        <w:ind w:right="215" w:firstLine="420"/>
        <w:jc w:val="center"/>
        <w:rPr>
          <w:rFonts w:hAnsi="宋体"/>
          <w:b/>
          <w:sz w:val="28"/>
        </w:rPr>
      </w:pPr>
    </w:p>
    <w:p w:rsidR="008B7F1D" w:rsidRDefault="00574C0C">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t>十二、其它材料</w:t>
      </w:r>
    </w:p>
    <w:p w:rsidR="008B7F1D" w:rsidRDefault="008B7F1D">
      <w:pPr>
        <w:autoSpaceDE w:val="0"/>
        <w:autoSpaceDN w:val="0"/>
        <w:adjustRightInd w:val="0"/>
        <w:spacing w:line="360" w:lineRule="auto"/>
        <w:ind w:right="215" w:firstLine="640"/>
        <w:rPr>
          <w:rFonts w:hAnsi="宋体"/>
          <w:bCs/>
          <w:color w:val="0000FF"/>
          <w:sz w:val="32"/>
          <w:szCs w:val="32"/>
        </w:rPr>
      </w:pPr>
    </w:p>
    <w:p w:rsidR="008B7F1D" w:rsidRDefault="008B7F1D">
      <w:pPr>
        <w:autoSpaceDE w:val="0"/>
        <w:autoSpaceDN w:val="0"/>
        <w:adjustRightInd w:val="0"/>
        <w:spacing w:line="360" w:lineRule="auto"/>
        <w:ind w:right="215" w:firstLine="640"/>
        <w:rPr>
          <w:rFonts w:hAnsi="宋体"/>
          <w:bCs/>
          <w:color w:val="0000FF"/>
          <w:sz w:val="32"/>
          <w:szCs w:val="32"/>
        </w:rPr>
      </w:pPr>
    </w:p>
    <w:p w:rsidR="008B7F1D" w:rsidRDefault="008B7F1D">
      <w:pPr>
        <w:tabs>
          <w:tab w:val="center" w:pos="4739"/>
        </w:tabs>
        <w:ind w:left="180"/>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ind w:left="180"/>
        <w:jc w:val="right"/>
        <w:rPr>
          <w:color w:val="0000FF"/>
          <w:sz w:val="32"/>
          <w:szCs w:val="32"/>
        </w:rPr>
      </w:pPr>
    </w:p>
    <w:p w:rsidR="008B7F1D" w:rsidRDefault="008B7F1D">
      <w:pPr>
        <w:tabs>
          <w:tab w:val="center" w:pos="4739"/>
        </w:tabs>
        <w:rPr>
          <w:color w:val="0000FF"/>
          <w:sz w:val="24"/>
        </w:rPr>
      </w:pPr>
    </w:p>
    <w:p w:rsidR="008B7F1D" w:rsidRDefault="008B7F1D">
      <w:pPr>
        <w:autoSpaceDE w:val="0"/>
        <w:autoSpaceDN w:val="0"/>
        <w:adjustRightInd w:val="0"/>
        <w:rPr>
          <w:rFonts w:hAnsi="宋体" w:cs="宋体"/>
          <w:sz w:val="24"/>
          <w:szCs w:val="21"/>
        </w:rPr>
      </w:pPr>
    </w:p>
    <w:p w:rsidR="008B7F1D" w:rsidRDefault="00574C0C">
      <w:pPr>
        <w:autoSpaceDE w:val="0"/>
        <w:autoSpaceDN w:val="0"/>
        <w:adjustRightInd w:val="0"/>
        <w:jc w:val="right"/>
        <w:rPr>
          <w:rFonts w:hAnsi="宋体" w:cs="宋体"/>
          <w:sz w:val="23"/>
          <w:u w:val="single"/>
        </w:rPr>
      </w:pPr>
      <w:r>
        <w:rPr>
          <w:rFonts w:hAnsi="宋体" w:cs="宋体" w:hint="eastAsia"/>
          <w:sz w:val="24"/>
          <w:szCs w:val="21"/>
        </w:rPr>
        <w:t>正（副）本</w:t>
      </w:r>
    </w:p>
    <w:p w:rsidR="008B7F1D" w:rsidRDefault="00574C0C">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ind w:firstLineChars="900" w:firstLine="2520"/>
        <w:jc w:val="left"/>
        <w:rPr>
          <w:rFonts w:hAnsi="宋体" w:cs="宋体"/>
          <w:sz w:val="28"/>
        </w:rPr>
      </w:pPr>
    </w:p>
    <w:p w:rsidR="008B7F1D" w:rsidRDefault="008B7F1D">
      <w:pPr>
        <w:autoSpaceDE w:val="0"/>
        <w:autoSpaceDN w:val="0"/>
        <w:adjustRightInd w:val="0"/>
        <w:spacing w:line="420" w:lineRule="exact"/>
        <w:jc w:val="left"/>
        <w:rPr>
          <w:rFonts w:hAnsi="宋体" w:cs="宋体"/>
          <w:sz w:val="28"/>
        </w:rPr>
      </w:pPr>
    </w:p>
    <w:p w:rsidR="008B7F1D" w:rsidRDefault="008B7F1D">
      <w:pPr>
        <w:autoSpaceDE w:val="0"/>
        <w:autoSpaceDN w:val="0"/>
        <w:adjustRightInd w:val="0"/>
        <w:rPr>
          <w:rFonts w:hAnsi="宋体" w:cs="宋体"/>
          <w:b/>
          <w:spacing w:val="60"/>
          <w:sz w:val="70"/>
        </w:rPr>
      </w:pPr>
    </w:p>
    <w:p w:rsidR="008B7F1D" w:rsidRDefault="008B7F1D">
      <w:pPr>
        <w:autoSpaceDE w:val="0"/>
        <w:autoSpaceDN w:val="0"/>
        <w:adjustRightInd w:val="0"/>
        <w:jc w:val="center"/>
        <w:rPr>
          <w:rFonts w:hAnsi="宋体" w:cs="宋体"/>
          <w:b/>
          <w:spacing w:val="60"/>
          <w:sz w:val="70"/>
        </w:rPr>
      </w:pPr>
    </w:p>
    <w:p w:rsidR="008B7F1D" w:rsidRDefault="00574C0C">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8B7F1D" w:rsidRDefault="00574C0C">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2019</w:t>
      </w:r>
      <w:r>
        <w:rPr>
          <w:rFonts w:hAnsi="宋体" w:cs="宋体" w:hint="eastAsia"/>
          <w:bCs/>
          <w:color w:val="000000" w:themeColor="text1"/>
          <w:sz w:val="32"/>
          <w:szCs w:val="22"/>
        </w:rPr>
        <w:t>〕</w:t>
      </w:r>
      <w:r>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8B7F1D" w:rsidRDefault="00574C0C">
      <w:pPr>
        <w:autoSpaceDE w:val="0"/>
        <w:autoSpaceDN w:val="0"/>
        <w:adjustRightInd w:val="0"/>
        <w:jc w:val="center"/>
        <w:rPr>
          <w:rFonts w:hAnsi="宋体" w:cs="宋体"/>
          <w:color w:val="000000" w:themeColor="text1"/>
          <w:sz w:val="44"/>
        </w:rPr>
      </w:pPr>
      <w:r>
        <w:rPr>
          <w:rFonts w:hAnsi="宋体" w:cs="宋体" w:hint="eastAsia"/>
          <w:color w:val="000000" w:themeColor="text1"/>
          <w:sz w:val="44"/>
        </w:rPr>
        <w:t>（技术标）</w:t>
      </w: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autoSpaceDE w:val="0"/>
        <w:autoSpaceDN w:val="0"/>
        <w:adjustRightInd w:val="0"/>
        <w:spacing w:line="420" w:lineRule="exact"/>
        <w:rPr>
          <w:rFonts w:hAnsi="宋体" w:cs="宋体"/>
          <w:sz w:val="44"/>
        </w:rPr>
      </w:pPr>
    </w:p>
    <w:p w:rsidR="008B7F1D" w:rsidRDefault="008B7F1D">
      <w:pPr>
        <w:pStyle w:val="a0"/>
        <w:ind w:firstLine="440"/>
        <w:rPr>
          <w:rFonts w:hAnsi="宋体" w:cs="宋体"/>
          <w:sz w:val="44"/>
        </w:rPr>
      </w:pPr>
    </w:p>
    <w:p w:rsidR="008B7F1D" w:rsidRDefault="008B7F1D">
      <w:pPr>
        <w:pStyle w:val="a0"/>
        <w:ind w:firstLine="440"/>
        <w:rPr>
          <w:rFonts w:hAnsi="宋体" w:cs="宋体"/>
          <w:sz w:val="44"/>
        </w:rPr>
      </w:pPr>
    </w:p>
    <w:p w:rsidR="008B7F1D" w:rsidRDefault="008B7F1D">
      <w:pPr>
        <w:autoSpaceDE w:val="0"/>
        <w:autoSpaceDN w:val="0"/>
        <w:adjustRightInd w:val="0"/>
        <w:spacing w:line="420" w:lineRule="exact"/>
        <w:jc w:val="center"/>
        <w:rPr>
          <w:rFonts w:hAnsi="宋体" w:cs="宋体"/>
          <w:sz w:val="44"/>
        </w:rPr>
      </w:pPr>
    </w:p>
    <w:p w:rsidR="008B7F1D" w:rsidRDefault="008B7F1D">
      <w:pPr>
        <w:pStyle w:val="Default"/>
        <w:jc w:val="center"/>
        <w:rPr>
          <w:rFonts w:hAnsi="宋体"/>
          <w:color w:val="auto"/>
          <w:sz w:val="23"/>
          <w:u w:val="single"/>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8B7F1D">
      <w:pPr>
        <w:pStyle w:val="Default"/>
        <w:spacing w:line="400" w:lineRule="exact"/>
        <w:jc w:val="center"/>
        <w:rPr>
          <w:rFonts w:hAnsi="宋体"/>
          <w:color w:val="auto"/>
          <w:sz w:val="23"/>
        </w:rPr>
      </w:pPr>
    </w:p>
    <w:p w:rsidR="008B7F1D" w:rsidRDefault="00574C0C">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8B7F1D" w:rsidRDefault="00574C0C">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w:t>
      </w:r>
      <w:r>
        <w:rPr>
          <w:rFonts w:hAnsi="宋体" w:hint="eastAsia"/>
          <w:i/>
          <w:color w:val="auto"/>
          <w:sz w:val="23"/>
          <w:u w:val="single"/>
        </w:rPr>
        <w:t xml:space="preserve">                    </w:t>
      </w:r>
      <w:r>
        <w:rPr>
          <w:rFonts w:hAnsi="宋体" w:hint="eastAsia"/>
          <w:color w:val="auto"/>
          <w:sz w:val="23"/>
        </w:rPr>
        <w:t>（签字）</w:t>
      </w:r>
    </w:p>
    <w:p w:rsidR="008B7F1D" w:rsidRDefault="00574C0C">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8B7F1D" w:rsidRDefault="008B7F1D">
      <w:pPr>
        <w:autoSpaceDE w:val="0"/>
        <w:autoSpaceDN w:val="0"/>
        <w:adjustRightInd w:val="0"/>
        <w:spacing w:line="420" w:lineRule="exact"/>
        <w:jc w:val="left"/>
        <w:rPr>
          <w:rFonts w:hAnsi="宋体" w:cs="宋体"/>
          <w:b/>
          <w:sz w:val="44"/>
        </w:rPr>
      </w:pPr>
    </w:p>
    <w:p w:rsidR="008B7F1D" w:rsidRDefault="008B7F1D">
      <w:pPr>
        <w:autoSpaceDE w:val="0"/>
        <w:autoSpaceDN w:val="0"/>
        <w:spacing w:line="540" w:lineRule="exact"/>
        <w:rPr>
          <w:rFonts w:hAnsi="宋体" w:cs="宋体"/>
          <w:b/>
          <w:sz w:val="36"/>
          <w:szCs w:val="36"/>
        </w:rPr>
      </w:pPr>
    </w:p>
    <w:p w:rsidR="008B7F1D" w:rsidRDefault="00574C0C">
      <w:pPr>
        <w:autoSpaceDE w:val="0"/>
        <w:autoSpaceDN w:val="0"/>
        <w:spacing w:line="540" w:lineRule="exact"/>
        <w:jc w:val="center"/>
        <w:rPr>
          <w:rFonts w:hAnsi="宋体" w:cs="宋体"/>
          <w:b/>
          <w:sz w:val="36"/>
          <w:szCs w:val="36"/>
        </w:rPr>
      </w:pP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8B7F1D" w:rsidRDefault="008B7F1D">
      <w:pPr>
        <w:autoSpaceDE w:val="0"/>
        <w:autoSpaceDN w:val="0"/>
        <w:spacing w:line="360" w:lineRule="auto"/>
        <w:jc w:val="center"/>
        <w:rPr>
          <w:rFonts w:ascii="仿宋_GB2312" w:eastAsia="仿宋_GB2312" w:hAnsi="宋体" w:cs="宋体"/>
          <w:b/>
          <w:sz w:val="36"/>
          <w:szCs w:val="36"/>
        </w:rPr>
      </w:pP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8B7F1D" w:rsidRDefault="00574C0C">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8B7F1D" w:rsidRDefault="008B7F1D">
      <w:pPr>
        <w:tabs>
          <w:tab w:val="center" w:pos="4739"/>
        </w:tabs>
        <w:ind w:left="180"/>
        <w:rPr>
          <w:rFonts w:hAnsi="宋体" w:cs="TimesNewRomanPSMT"/>
          <w:color w:val="0000FF"/>
          <w:sz w:val="18"/>
          <w:szCs w:val="18"/>
        </w:rPr>
      </w:pPr>
    </w:p>
    <w:p w:rsidR="008B7F1D" w:rsidRDefault="008B7F1D">
      <w:pPr>
        <w:autoSpaceDE w:val="0"/>
        <w:autoSpaceDN w:val="0"/>
        <w:adjustRightInd w:val="0"/>
        <w:spacing w:line="420" w:lineRule="exact"/>
        <w:rPr>
          <w:rFonts w:hAnsi="宋体" w:cs="宋体"/>
          <w:b/>
          <w:color w:val="0000FF"/>
          <w:sz w:val="26"/>
          <w:szCs w:val="26"/>
        </w:rPr>
      </w:pPr>
    </w:p>
    <w:sectPr w:rsidR="008B7F1D" w:rsidSect="008B7F1D">
      <w:footerReference w:type="default" r:id="rId21"/>
      <w:footerReference w:type="first" r:id="rId22"/>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0C" w:rsidRDefault="00574C0C" w:rsidP="008B7F1D">
      <w:r>
        <w:separator/>
      </w:r>
    </w:p>
  </w:endnote>
  <w:endnote w:type="continuationSeparator" w:id="1">
    <w:p w:rsidR="00574C0C" w:rsidRDefault="00574C0C" w:rsidP="008B7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_gb2312">
    <w:altName w:val="宋体"/>
    <w:charset w:val="00"/>
    <w:family w:val="auto"/>
    <w:pitch w:val="default"/>
    <w:sig w:usb0="00000000" w:usb1="00000000" w:usb2="00000000" w:usb3="00000000" w:csb0="00000000" w:csb1="00000000"/>
  </w:font>
  <w:font w:name="方正小标宋简体">
    <w:altName w:val="微软雅黑"/>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1D" w:rsidRDefault="008B7F1D">
    <w:pPr>
      <w:pStyle w:val="ab"/>
      <w:pBdr>
        <w:left w:val="none" w:sz="0" w:space="4" w:color="auto"/>
        <w:bottom w:val="none" w:sz="0" w:space="1" w:color="auto"/>
        <w:right w:val="none" w:sz="0" w:space="4"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8B7F1D" w:rsidRDefault="008B7F1D">
                <w:pPr>
                  <w:snapToGrid w:val="0"/>
                  <w:rPr>
                    <w:sz w:val="18"/>
                  </w:rPr>
                </w:pPr>
                <w:r>
                  <w:rPr>
                    <w:rFonts w:hint="eastAsia"/>
                    <w:sz w:val="18"/>
                  </w:rPr>
                  <w:fldChar w:fldCharType="begin"/>
                </w:r>
                <w:r w:rsidR="00574C0C">
                  <w:rPr>
                    <w:rFonts w:hint="eastAsia"/>
                    <w:sz w:val="18"/>
                  </w:rPr>
                  <w:instrText xml:space="preserve"> PAGE  \* MERGEFORMAT </w:instrText>
                </w:r>
                <w:r>
                  <w:rPr>
                    <w:rFonts w:hint="eastAsia"/>
                    <w:sz w:val="18"/>
                  </w:rPr>
                  <w:fldChar w:fldCharType="separate"/>
                </w:r>
                <w:r w:rsidR="00A77BA7">
                  <w:rPr>
                    <w:noProof/>
                    <w:sz w:val="18"/>
                  </w:rPr>
                  <w:t>2</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8B7F1D" w:rsidRDefault="00574C0C">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1D" w:rsidRDefault="008B7F1D">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8B7F1D" w:rsidRDefault="008B7F1D">
                <w:pPr>
                  <w:snapToGrid w:val="0"/>
                  <w:rPr>
                    <w:sz w:val="18"/>
                  </w:rPr>
                </w:pPr>
                <w:r>
                  <w:rPr>
                    <w:rFonts w:hint="eastAsia"/>
                    <w:sz w:val="18"/>
                  </w:rPr>
                  <w:fldChar w:fldCharType="begin"/>
                </w:r>
                <w:r w:rsidR="00574C0C">
                  <w:rPr>
                    <w:rFonts w:hint="eastAsia"/>
                    <w:sz w:val="18"/>
                  </w:rPr>
                  <w:instrText xml:space="preserve"> PAGE  \* MERGEFORMAT </w:instrText>
                </w:r>
                <w:r>
                  <w:rPr>
                    <w:rFonts w:hint="eastAsia"/>
                    <w:sz w:val="18"/>
                  </w:rPr>
                  <w:fldChar w:fldCharType="separate"/>
                </w:r>
                <w:r w:rsidR="00574C0C">
                  <w:rPr>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1D" w:rsidRDefault="008B7F1D">
    <w:pPr>
      <w:pStyle w:val="ab"/>
      <w:pBdr>
        <w:left w:val="none" w:sz="0" w:space="4" w:color="auto"/>
        <w:bottom w:val="none" w:sz="0" w:space="1" w:color="auto"/>
        <w:right w:val="none" w:sz="0" w:space="4"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8B7F1D" w:rsidRDefault="008B7F1D">
                <w:pPr>
                  <w:snapToGrid w:val="0"/>
                  <w:rPr>
                    <w:sz w:val="18"/>
                  </w:rPr>
                </w:pPr>
                <w:r>
                  <w:rPr>
                    <w:rFonts w:hint="eastAsia"/>
                    <w:sz w:val="18"/>
                  </w:rPr>
                  <w:fldChar w:fldCharType="begin"/>
                </w:r>
                <w:r w:rsidR="00574C0C">
                  <w:rPr>
                    <w:rFonts w:hint="eastAsia"/>
                    <w:sz w:val="18"/>
                  </w:rPr>
                  <w:instrText xml:space="preserve"> PAGE  \* MERGEFORMAT </w:instrText>
                </w:r>
                <w:r>
                  <w:rPr>
                    <w:rFonts w:hint="eastAsia"/>
                    <w:sz w:val="18"/>
                  </w:rPr>
                  <w:fldChar w:fldCharType="separate"/>
                </w:r>
                <w:r w:rsidR="00A77BA7">
                  <w:rPr>
                    <w:noProof/>
                    <w:sz w:val="18"/>
                  </w:rPr>
                  <w:t>4</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8B7F1D" w:rsidRDefault="008B7F1D">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1D" w:rsidRDefault="008B7F1D">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8B7F1D" w:rsidRDefault="008B7F1D">
                <w:pPr>
                  <w:snapToGrid w:val="0"/>
                  <w:rPr>
                    <w:sz w:val="18"/>
                  </w:rPr>
                </w:pPr>
                <w:r>
                  <w:rPr>
                    <w:rFonts w:hint="eastAsia"/>
                    <w:sz w:val="18"/>
                  </w:rPr>
                  <w:fldChar w:fldCharType="begin"/>
                </w:r>
                <w:r w:rsidR="00574C0C">
                  <w:rPr>
                    <w:rFonts w:hint="eastAsia"/>
                    <w:sz w:val="18"/>
                  </w:rPr>
                  <w:instrText xml:space="preserve"> PAGE  \* MERGEFORMAT </w:instrText>
                </w:r>
                <w:r>
                  <w:rPr>
                    <w:rFonts w:hint="eastAsia"/>
                    <w:sz w:val="18"/>
                  </w:rPr>
                  <w:fldChar w:fldCharType="separate"/>
                </w:r>
                <w:r w:rsidR="00A77BA7">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0C" w:rsidRDefault="00574C0C" w:rsidP="008B7F1D">
      <w:r>
        <w:separator/>
      </w:r>
    </w:p>
  </w:footnote>
  <w:footnote w:type="continuationSeparator" w:id="1">
    <w:p w:rsidR="00574C0C" w:rsidRDefault="00574C0C" w:rsidP="008B7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1D" w:rsidRDefault="00574C0C">
    <w:pPr>
      <w:autoSpaceDE w:val="0"/>
      <w:autoSpaceDN w:val="0"/>
      <w:adjustRightInd w:val="0"/>
      <w:spacing w:line="420" w:lineRule="exact"/>
      <w:outlineLvl w:val="0"/>
      <w:rPr>
        <w:rFonts w:asciiTheme="majorEastAsia" w:eastAsiaTheme="majorEastAsia" w:hAnsiTheme="majorEastAsia"/>
        <w:b/>
        <w:sz w:val="18"/>
        <w:szCs w:val="18"/>
      </w:rPr>
    </w:pPr>
    <w:r>
      <w:rPr>
        <w:rFonts w:asciiTheme="majorEastAsia" w:eastAsiaTheme="majorEastAsia" w:hAnsiTheme="majorEastAsia" w:hint="eastAsia"/>
        <w:b/>
        <w:sz w:val="18"/>
        <w:szCs w:val="18"/>
      </w:rPr>
      <w:t>★许昌市建安区质量技术监督检验测试中心实验室室内装修工程</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1D" w:rsidRDefault="00574C0C">
    <w:pPr>
      <w:pStyle w:val="ac"/>
      <w:rPr>
        <w:szCs w:val="21"/>
      </w:rPr>
    </w:pPr>
    <w:r>
      <w:rPr>
        <w:rFonts w:asciiTheme="majorEastAsia" w:eastAsiaTheme="majorEastAsia" w:hAnsiTheme="majorEastAsia" w:hint="eastAsia"/>
        <w:b/>
      </w:rPr>
      <w:t>★许昌市建安区质量技术监督检验测试中心实验室室内装修工程</w:t>
    </w:r>
    <w:r>
      <w:rPr>
        <w:rFonts w:asciiTheme="majorEastAsia" w:eastAsiaTheme="majorEastAsia" w:hAnsiTheme="majorEastAsia" w:hint="eastAsia"/>
        <w:b/>
      </w:rPr>
      <w:t xml:space="preserve">                                  </w:t>
    </w:r>
    <w:r>
      <w:rPr>
        <w:rFonts w:asciiTheme="majorEastAsia" w:eastAsiaTheme="majorEastAsia" w:hAnsiTheme="majorEastAsia" w:hint="eastAsia"/>
        <w:b/>
      </w:rPr>
      <w:t>★施工招标文件★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04B97D2"/>
    <w:multiLevelType w:val="singleLevel"/>
    <w:tmpl w:val="204B97D2"/>
    <w:lvl w:ilvl="0">
      <w:start w:val="8"/>
      <w:numFmt w:val="chineseCounting"/>
      <w:suff w:val="nothing"/>
      <w:lvlText w:val="%1、"/>
      <w:lvlJc w:val="left"/>
      <w:rPr>
        <w:rFonts w:hint="eastAsia"/>
      </w:r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A73B3EB"/>
    <w:multiLevelType w:val="singleLevel"/>
    <w:tmpl w:val="5A73B3EB"/>
    <w:lvl w:ilvl="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A0B"/>
    <w:rsid w:val="00002165"/>
    <w:rsid w:val="000206AB"/>
    <w:rsid w:val="00020C45"/>
    <w:rsid w:val="0002487C"/>
    <w:rsid w:val="000307B7"/>
    <w:rsid w:val="00045B9A"/>
    <w:rsid w:val="00052AAC"/>
    <w:rsid w:val="00053998"/>
    <w:rsid w:val="0005578B"/>
    <w:rsid w:val="00056F61"/>
    <w:rsid w:val="00061BCD"/>
    <w:rsid w:val="0008358D"/>
    <w:rsid w:val="000948C6"/>
    <w:rsid w:val="000A41DF"/>
    <w:rsid w:val="000A720A"/>
    <w:rsid w:val="000C5130"/>
    <w:rsid w:val="000D038F"/>
    <w:rsid w:val="000D70F0"/>
    <w:rsid w:val="000F52B5"/>
    <w:rsid w:val="00105C9B"/>
    <w:rsid w:val="00141371"/>
    <w:rsid w:val="001617DE"/>
    <w:rsid w:val="001621DF"/>
    <w:rsid w:val="00170351"/>
    <w:rsid w:val="00172A27"/>
    <w:rsid w:val="00183748"/>
    <w:rsid w:val="001878CF"/>
    <w:rsid w:val="00190A8C"/>
    <w:rsid w:val="001912DC"/>
    <w:rsid w:val="001A030E"/>
    <w:rsid w:val="001C7173"/>
    <w:rsid w:val="001C7AF9"/>
    <w:rsid w:val="001C7C8B"/>
    <w:rsid w:val="001D123F"/>
    <w:rsid w:val="002225A8"/>
    <w:rsid w:val="00223978"/>
    <w:rsid w:val="002330D7"/>
    <w:rsid w:val="00243117"/>
    <w:rsid w:val="00246A59"/>
    <w:rsid w:val="00262141"/>
    <w:rsid w:val="002838F3"/>
    <w:rsid w:val="00285179"/>
    <w:rsid w:val="00290A21"/>
    <w:rsid w:val="002941A4"/>
    <w:rsid w:val="00296383"/>
    <w:rsid w:val="002A38DB"/>
    <w:rsid w:val="002A3A1E"/>
    <w:rsid w:val="002A4AB5"/>
    <w:rsid w:val="002B6CFD"/>
    <w:rsid w:val="002C349A"/>
    <w:rsid w:val="002D1511"/>
    <w:rsid w:val="002E4AC4"/>
    <w:rsid w:val="002E5D21"/>
    <w:rsid w:val="00314EDE"/>
    <w:rsid w:val="0032098B"/>
    <w:rsid w:val="003214B0"/>
    <w:rsid w:val="00352160"/>
    <w:rsid w:val="003666F0"/>
    <w:rsid w:val="00386B3C"/>
    <w:rsid w:val="00393239"/>
    <w:rsid w:val="003B04D0"/>
    <w:rsid w:val="003B483B"/>
    <w:rsid w:val="003E5FBF"/>
    <w:rsid w:val="003F16E6"/>
    <w:rsid w:val="003F4360"/>
    <w:rsid w:val="0041298A"/>
    <w:rsid w:val="00415BC0"/>
    <w:rsid w:val="00415F75"/>
    <w:rsid w:val="00425C54"/>
    <w:rsid w:val="0043755D"/>
    <w:rsid w:val="00453DB6"/>
    <w:rsid w:val="00461496"/>
    <w:rsid w:val="004622E3"/>
    <w:rsid w:val="0047049E"/>
    <w:rsid w:val="00477253"/>
    <w:rsid w:val="0049003E"/>
    <w:rsid w:val="004B4E05"/>
    <w:rsid w:val="004C2CFA"/>
    <w:rsid w:val="004D2B00"/>
    <w:rsid w:val="004D4388"/>
    <w:rsid w:val="004D4ACD"/>
    <w:rsid w:val="004E06CE"/>
    <w:rsid w:val="004E3A03"/>
    <w:rsid w:val="004F1948"/>
    <w:rsid w:val="005046F1"/>
    <w:rsid w:val="00505474"/>
    <w:rsid w:val="0051467F"/>
    <w:rsid w:val="005203E6"/>
    <w:rsid w:val="00521D31"/>
    <w:rsid w:val="00567406"/>
    <w:rsid w:val="00574C0C"/>
    <w:rsid w:val="005C2FC1"/>
    <w:rsid w:val="005C7B38"/>
    <w:rsid w:val="005C7D89"/>
    <w:rsid w:val="005F5DB4"/>
    <w:rsid w:val="0061138F"/>
    <w:rsid w:val="0061516E"/>
    <w:rsid w:val="00661C56"/>
    <w:rsid w:val="006A3BD6"/>
    <w:rsid w:val="006C58EE"/>
    <w:rsid w:val="006E42B1"/>
    <w:rsid w:val="006F2F1D"/>
    <w:rsid w:val="006F4946"/>
    <w:rsid w:val="00711825"/>
    <w:rsid w:val="00715420"/>
    <w:rsid w:val="00715CEE"/>
    <w:rsid w:val="007258B7"/>
    <w:rsid w:val="00751460"/>
    <w:rsid w:val="007545F3"/>
    <w:rsid w:val="00760E93"/>
    <w:rsid w:val="007629FB"/>
    <w:rsid w:val="007675A2"/>
    <w:rsid w:val="00770C36"/>
    <w:rsid w:val="007A249B"/>
    <w:rsid w:val="007E0163"/>
    <w:rsid w:val="007E6E4C"/>
    <w:rsid w:val="007F00E2"/>
    <w:rsid w:val="008100C7"/>
    <w:rsid w:val="0081250A"/>
    <w:rsid w:val="0081767F"/>
    <w:rsid w:val="00827E47"/>
    <w:rsid w:val="00837836"/>
    <w:rsid w:val="00843389"/>
    <w:rsid w:val="00855EAA"/>
    <w:rsid w:val="00856E2C"/>
    <w:rsid w:val="00862F43"/>
    <w:rsid w:val="008A4657"/>
    <w:rsid w:val="008A6355"/>
    <w:rsid w:val="008B19B5"/>
    <w:rsid w:val="008B7F1D"/>
    <w:rsid w:val="008D64E5"/>
    <w:rsid w:val="008D77C9"/>
    <w:rsid w:val="008F5961"/>
    <w:rsid w:val="009046D3"/>
    <w:rsid w:val="00913652"/>
    <w:rsid w:val="00914023"/>
    <w:rsid w:val="00942D61"/>
    <w:rsid w:val="00945332"/>
    <w:rsid w:val="009504DC"/>
    <w:rsid w:val="00953E1B"/>
    <w:rsid w:val="00960292"/>
    <w:rsid w:val="00964A35"/>
    <w:rsid w:val="009A54C5"/>
    <w:rsid w:val="009B0078"/>
    <w:rsid w:val="009B4699"/>
    <w:rsid w:val="009C15B6"/>
    <w:rsid w:val="009E399B"/>
    <w:rsid w:val="009E474B"/>
    <w:rsid w:val="009E6D32"/>
    <w:rsid w:val="009F6862"/>
    <w:rsid w:val="00A02446"/>
    <w:rsid w:val="00A11DD3"/>
    <w:rsid w:val="00A1538B"/>
    <w:rsid w:val="00A20EE8"/>
    <w:rsid w:val="00A23EC7"/>
    <w:rsid w:val="00A272E1"/>
    <w:rsid w:val="00A500A7"/>
    <w:rsid w:val="00A5380D"/>
    <w:rsid w:val="00A728AE"/>
    <w:rsid w:val="00A74405"/>
    <w:rsid w:val="00A77BA7"/>
    <w:rsid w:val="00A919DC"/>
    <w:rsid w:val="00A926DB"/>
    <w:rsid w:val="00A976FA"/>
    <w:rsid w:val="00AA1746"/>
    <w:rsid w:val="00AC4975"/>
    <w:rsid w:val="00AD5CE9"/>
    <w:rsid w:val="00AE432D"/>
    <w:rsid w:val="00B22C53"/>
    <w:rsid w:val="00B33A32"/>
    <w:rsid w:val="00B44094"/>
    <w:rsid w:val="00B520EA"/>
    <w:rsid w:val="00B6140C"/>
    <w:rsid w:val="00B653A7"/>
    <w:rsid w:val="00B84440"/>
    <w:rsid w:val="00B97E45"/>
    <w:rsid w:val="00BA1328"/>
    <w:rsid w:val="00BC2BAE"/>
    <w:rsid w:val="00BC428E"/>
    <w:rsid w:val="00BE1882"/>
    <w:rsid w:val="00BE3E23"/>
    <w:rsid w:val="00BF3412"/>
    <w:rsid w:val="00C04A0F"/>
    <w:rsid w:val="00C10EBA"/>
    <w:rsid w:val="00C179DF"/>
    <w:rsid w:val="00C40DF7"/>
    <w:rsid w:val="00C616A4"/>
    <w:rsid w:val="00C83852"/>
    <w:rsid w:val="00C840A3"/>
    <w:rsid w:val="00C94803"/>
    <w:rsid w:val="00C96F90"/>
    <w:rsid w:val="00CE29E2"/>
    <w:rsid w:val="00CF3DC9"/>
    <w:rsid w:val="00D14B49"/>
    <w:rsid w:val="00D30BB3"/>
    <w:rsid w:val="00D763A0"/>
    <w:rsid w:val="00D76418"/>
    <w:rsid w:val="00DA29A1"/>
    <w:rsid w:val="00DA3EDB"/>
    <w:rsid w:val="00DE66BC"/>
    <w:rsid w:val="00DF6441"/>
    <w:rsid w:val="00DF7149"/>
    <w:rsid w:val="00E24D59"/>
    <w:rsid w:val="00E44B4D"/>
    <w:rsid w:val="00E538F9"/>
    <w:rsid w:val="00E744C2"/>
    <w:rsid w:val="00EA5008"/>
    <w:rsid w:val="00F10827"/>
    <w:rsid w:val="00F10F1F"/>
    <w:rsid w:val="00F467A0"/>
    <w:rsid w:val="00F63C92"/>
    <w:rsid w:val="00F63FB8"/>
    <w:rsid w:val="00F67CC6"/>
    <w:rsid w:val="00F70363"/>
    <w:rsid w:val="00F728FE"/>
    <w:rsid w:val="00F7314E"/>
    <w:rsid w:val="00F9261B"/>
    <w:rsid w:val="00FA563C"/>
    <w:rsid w:val="00FB32E4"/>
    <w:rsid w:val="00FB52C0"/>
    <w:rsid w:val="00FC0C1C"/>
    <w:rsid w:val="00FD04E8"/>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930A5"/>
    <w:rsid w:val="049F4EFD"/>
    <w:rsid w:val="04F61493"/>
    <w:rsid w:val="05336A3F"/>
    <w:rsid w:val="053D00B6"/>
    <w:rsid w:val="056C4502"/>
    <w:rsid w:val="05A07B6E"/>
    <w:rsid w:val="05E655CF"/>
    <w:rsid w:val="06030411"/>
    <w:rsid w:val="06701493"/>
    <w:rsid w:val="0702214E"/>
    <w:rsid w:val="07023B66"/>
    <w:rsid w:val="072221F1"/>
    <w:rsid w:val="07391A2B"/>
    <w:rsid w:val="079E78C0"/>
    <w:rsid w:val="07D17C7C"/>
    <w:rsid w:val="082D0A9E"/>
    <w:rsid w:val="086F58A5"/>
    <w:rsid w:val="089B0FEE"/>
    <w:rsid w:val="089C4071"/>
    <w:rsid w:val="08AB7C23"/>
    <w:rsid w:val="092B3D47"/>
    <w:rsid w:val="09E337AF"/>
    <w:rsid w:val="0A702524"/>
    <w:rsid w:val="0A900D4E"/>
    <w:rsid w:val="0A9A5D3D"/>
    <w:rsid w:val="0A9B67F9"/>
    <w:rsid w:val="0AFE4389"/>
    <w:rsid w:val="0B0978FC"/>
    <w:rsid w:val="0B15582D"/>
    <w:rsid w:val="0B6364EE"/>
    <w:rsid w:val="0B8D3B33"/>
    <w:rsid w:val="0BAF573C"/>
    <w:rsid w:val="0BF0362D"/>
    <w:rsid w:val="0C057449"/>
    <w:rsid w:val="0C2F476E"/>
    <w:rsid w:val="0CDB2A0A"/>
    <w:rsid w:val="0D011BD2"/>
    <w:rsid w:val="0D0D6A84"/>
    <w:rsid w:val="0D8F1F77"/>
    <w:rsid w:val="0E0C2AFD"/>
    <w:rsid w:val="0E0E47F0"/>
    <w:rsid w:val="0E121D9A"/>
    <w:rsid w:val="0E2E6AB6"/>
    <w:rsid w:val="0E3B7750"/>
    <w:rsid w:val="0E7A66D6"/>
    <w:rsid w:val="0EA744AE"/>
    <w:rsid w:val="0EAB77A0"/>
    <w:rsid w:val="0F1C38A1"/>
    <w:rsid w:val="0F367B25"/>
    <w:rsid w:val="0F3F3449"/>
    <w:rsid w:val="0F540BFC"/>
    <w:rsid w:val="0F5E1E20"/>
    <w:rsid w:val="0FCE6FEC"/>
    <w:rsid w:val="10660739"/>
    <w:rsid w:val="106F11B4"/>
    <w:rsid w:val="10CC1D6A"/>
    <w:rsid w:val="10CF1CAA"/>
    <w:rsid w:val="10DC2540"/>
    <w:rsid w:val="11596574"/>
    <w:rsid w:val="11CD30BE"/>
    <w:rsid w:val="11D65CBA"/>
    <w:rsid w:val="11E70DCC"/>
    <w:rsid w:val="123021D6"/>
    <w:rsid w:val="124B3A99"/>
    <w:rsid w:val="12A5368B"/>
    <w:rsid w:val="1306646C"/>
    <w:rsid w:val="13396B1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2C0DEA"/>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D5539A"/>
    <w:rsid w:val="1CEC79F8"/>
    <w:rsid w:val="1CF35E70"/>
    <w:rsid w:val="1D3C3646"/>
    <w:rsid w:val="1D5505BA"/>
    <w:rsid w:val="1DA97E12"/>
    <w:rsid w:val="1DC62049"/>
    <w:rsid w:val="1DD90759"/>
    <w:rsid w:val="1E524C7C"/>
    <w:rsid w:val="1F286B94"/>
    <w:rsid w:val="1FBA79A2"/>
    <w:rsid w:val="1FCC3593"/>
    <w:rsid w:val="202366AA"/>
    <w:rsid w:val="202503AA"/>
    <w:rsid w:val="204576CC"/>
    <w:rsid w:val="20497170"/>
    <w:rsid w:val="20725BF4"/>
    <w:rsid w:val="20A278EC"/>
    <w:rsid w:val="20B14A46"/>
    <w:rsid w:val="20D3484E"/>
    <w:rsid w:val="20D47DB9"/>
    <w:rsid w:val="219F1645"/>
    <w:rsid w:val="228251F5"/>
    <w:rsid w:val="22AC5A58"/>
    <w:rsid w:val="23BA6F2A"/>
    <w:rsid w:val="23ED5BF9"/>
    <w:rsid w:val="23FE4E88"/>
    <w:rsid w:val="24253A31"/>
    <w:rsid w:val="244F0613"/>
    <w:rsid w:val="245453D0"/>
    <w:rsid w:val="24B17E93"/>
    <w:rsid w:val="26206288"/>
    <w:rsid w:val="262B336A"/>
    <w:rsid w:val="268E0AD7"/>
    <w:rsid w:val="26FD2231"/>
    <w:rsid w:val="271D34AE"/>
    <w:rsid w:val="27B50BE9"/>
    <w:rsid w:val="27F01DF4"/>
    <w:rsid w:val="281E0FE5"/>
    <w:rsid w:val="289A661F"/>
    <w:rsid w:val="292B2876"/>
    <w:rsid w:val="293A6D89"/>
    <w:rsid w:val="296B0A15"/>
    <w:rsid w:val="29A754D2"/>
    <w:rsid w:val="29D827B0"/>
    <w:rsid w:val="29D90988"/>
    <w:rsid w:val="29EF08CA"/>
    <w:rsid w:val="2A2D6002"/>
    <w:rsid w:val="2A3C2B26"/>
    <w:rsid w:val="2ADE189C"/>
    <w:rsid w:val="2AF730EF"/>
    <w:rsid w:val="2B0F6C2E"/>
    <w:rsid w:val="2B2926C1"/>
    <w:rsid w:val="2B351489"/>
    <w:rsid w:val="2B661A55"/>
    <w:rsid w:val="2B967A5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4641F0C"/>
    <w:rsid w:val="350267A3"/>
    <w:rsid w:val="352A4911"/>
    <w:rsid w:val="3543129D"/>
    <w:rsid w:val="364411F3"/>
    <w:rsid w:val="36CE3186"/>
    <w:rsid w:val="37A768A1"/>
    <w:rsid w:val="37AF1E47"/>
    <w:rsid w:val="37B3163C"/>
    <w:rsid w:val="381F0F23"/>
    <w:rsid w:val="38262A20"/>
    <w:rsid w:val="382F4F00"/>
    <w:rsid w:val="389464C2"/>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985C45"/>
    <w:rsid w:val="3CC2265C"/>
    <w:rsid w:val="3CF85D5D"/>
    <w:rsid w:val="3DB27522"/>
    <w:rsid w:val="3DBA0DE7"/>
    <w:rsid w:val="3E0811A4"/>
    <w:rsid w:val="3E9D334D"/>
    <w:rsid w:val="3ED830C1"/>
    <w:rsid w:val="3F5F5B0A"/>
    <w:rsid w:val="3F6E75BE"/>
    <w:rsid w:val="3F6F3B4F"/>
    <w:rsid w:val="3FD225D7"/>
    <w:rsid w:val="3FED5807"/>
    <w:rsid w:val="401E51CD"/>
    <w:rsid w:val="402F2E6D"/>
    <w:rsid w:val="40697C00"/>
    <w:rsid w:val="40833C36"/>
    <w:rsid w:val="41380022"/>
    <w:rsid w:val="413A779B"/>
    <w:rsid w:val="41CC1813"/>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282F24"/>
    <w:rsid w:val="4634113C"/>
    <w:rsid w:val="465C610C"/>
    <w:rsid w:val="468C526C"/>
    <w:rsid w:val="46A20458"/>
    <w:rsid w:val="46E061F1"/>
    <w:rsid w:val="46E74935"/>
    <w:rsid w:val="46E813ED"/>
    <w:rsid w:val="47017745"/>
    <w:rsid w:val="471B6905"/>
    <w:rsid w:val="47645B43"/>
    <w:rsid w:val="47A84DA9"/>
    <w:rsid w:val="47C759B2"/>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620D7B"/>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5B32A1"/>
    <w:rsid w:val="4F760AE0"/>
    <w:rsid w:val="4F817B37"/>
    <w:rsid w:val="4F866065"/>
    <w:rsid w:val="50100886"/>
    <w:rsid w:val="50583DB2"/>
    <w:rsid w:val="50673B5C"/>
    <w:rsid w:val="50760C36"/>
    <w:rsid w:val="50982913"/>
    <w:rsid w:val="50CE42A9"/>
    <w:rsid w:val="50D91C6D"/>
    <w:rsid w:val="510420F7"/>
    <w:rsid w:val="514B43E3"/>
    <w:rsid w:val="51567631"/>
    <w:rsid w:val="5162639F"/>
    <w:rsid w:val="51AA21BB"/>
    <w:rsid w:val="51E60E87"/>
    <w:rsid w:val="51E70AB2"/>
    <w:rsid w:val="51F66CD0"/>
    <w:rsid w:val="52024250"/>
    <w:rsid w:val="52967F40"/>
    <w:rsid w:val="52AC49F5"/>
    <w:rsid w:val="52AD4347"/>
    <w:rsid w:val="52CA2BF0"/>
    <w:rsid w:val="532C5BCA"/>
    <w:rsid w:val="5367461F"/>
    <w:rsid w:val="53FC307D"/>
    <w:rsid w:val="54153A4D"/>
    <w:rsid w:val="54563723"/>
    <w:rsid w:val="54945C21"/>
    <w:rsid w:val="54A93422"/>
    <w:rsid w:val="54B70268"/>
    <w:rsid w:val="54D97925"/>
    <w:rsid w:val="555979C7"/>
    <w:rsid w:val="557B2F88"/>
    <w:rsid w:val="55A6717A"/>
    <w:rsid w:val="55B202EF"/>
    <w:rsid w:val="55B26F53"/>
    <w:rsid w:val="55CD0C94"/>
    <w:rsid w:val="55E910B6"/>
    <w:rsid w:val="55F877EC"/>
    <w:rsid w:val="55F940B7"/>
    <w:rsid w:val="55FD470E"/>
    <w:rsid w:val="563655E8"/>
    <w:rsid w:val="56365C2E"/>
    <w:rsid w:val="56770197"/>
    <w:rsid w:val="56D00C0B"/>
    <w:rsid w:val="57025219"/>
    <w:rsid w:val="571A030C"/>
    <w:rsid w:val="574040F3"/>
    <w:rsid w:val="57690E4F"/>
    <w:rsid w:val="57935A23"/>
    <w:rsid w:val="57B02BD0"/>
    <w:rsid w:val="57B45167"/>
    <w:rsid w:val="57F51D84"/>
    <w:rsid w:val="57F60E39"/>
    <w:rsid w:val="5830091C"/>
    <w:rsid w:val="583E5434"/>
    <w:rsid w:val="58866CD7"/>
    <w:rsid w:val="58F87A38"/>
    <w:rsid w:val="59214CD7"/>
    <w:rsid w:val="5948761B"/>
    <w:rsid w:val="59B53395"/>
    <w:rsid w:val="5A1A2C4A"/>
    <w:rsid w:val="5A4A12C4"/>
    <w:rsid w:val="5A5574BB"/>
    <w:rsid w:val="5A5D411C"/>
    <w:rsid w:val="5A987FB9"/>
    <w:rsid w:val="5ABD5893"/>
    <w:rsid w:val="5AF01F35"/>
    <w:rsid w:val="5B565EED"/>
    <w:rsid w:val="5BB31251"/>
    <w:rsid w:val="5BC04523"/>
    <w:rsid w:val="5BC97DE9"/>
    <w:rsid w:val="5BF279CB"/>
    <w:rsid w:val="5C244811"/>
    <w:rsid w:val="5C341906"/>
    <w:rsid w:val="5C671D5D"/>
    <w:rsid w:val="5C764759"/>
    <w:rsid w:val="5C780D81"/>
    <w:rsid w:val="5C7A4359"/>
    <w:rsid w:val="5C7E21C5"/>
    <w:rsid w:val="5CB010EE"/>
    <w:rsid w:val="5D6E22AC"/>
    <w:rsid w:val="5DE01715"/>
    <w:rsid w:val="5E3762D9"/>
    <w:rsid w:val="5E38357C"/>
    <w:rsid w:val="5E7205D5"/>
    <w:rsid w:val="5EFC3C5C"/>
    <w:rsid w:val="5F2525C8"/>
    <w:rsid w:val="5F2556F8"/>
    <w:rsid w:val="5F472817"/>
    <w:rsid w:val="5F65126D"/>
    <w:rsid w:val="5F851A81"/>
    <w:rsid w:val="5FAA7F21"/>
    <w:rsid w:val="600F581E"/>
    <w:rsid w:val="60182510"/>
    <w:rsid w:val="60527275"/>
    <w:rsid w:val="60C50406"/>
    <w:rsid w:val="61335E3E"/>
    <w:rsid w:val="615F4317"/>
    <w:rsid w:val="6179504F"/>
    <w:rsid w:val="61955AA2"/>
    <w:rsid w:val="61E251F3"/>
    <w:rsid w:val="61E55E53"/>
    <w:rsid w:val="62263F49"/>
    <w:rsid w:val="62322573"/>
    <w:rsid w:val="62664464"/>
    <w:rsid w:val="629B426B"/>
    <w:rsid w:val="62AF39C3"/>
    <w:rsid w:val="62CA6F4A"/>
    <w:rsid w:val="62E27E26"/>
    <w:rsid w:val="62E719F2"/>
    <w:rsid w:val="63046CD6"/>
    <w:rsid w:val="631408B2"/>
    <w:rsid w:val="631471BD"/>
    <w:rsid w:val="63613B44"/>
    <w:rsid w:val="636523F1"/>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2210A1"/>
    <w:rsid w:val="68961081"/>
    <w:rsid w:val="69E877F6"/>
    <w:rsid w:val="6AE65093"/>
    <w:rsid w:val="6B171F8A"/>
    <w:rsid w:val="6B5427FA"/>
    <w:rsid w:val="6B563B97"/>
    <w:rsid w:val="6BC81A9A"/>
    <w:rsid w:val="6BD95B85"/>
    <w:rsid w:val="6CA44DB8"/>
    <w:rsid w:val="6CC62C2C"/>
    <w:rsid w:val="6CCD4A60"/>
    <w:rsid w:val="6CD23B2C"/>
    <w:rsid w:val="6CE47554"/>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8D37CC"/>
    <w:rsid w:val="70A214DF"/>
    <w:rsid w:val="70AB74CF"/>
    <w:rsid w:val="70B53817"/>
    <w:rsid w:val="70D45145"/>
    <w:rsid w:val="715044D6"/>
    <w:rsid w:val="717B20B7"/>
    <w:rsid w:val="71863CBA"/>
    <w:rsid w:val="71C15203"/>
    <w:rsid w:val="7254789B"/>
    <w:rsid w:val="72A43286"/>
    <w:rsid w:val="730208D7"/>
    <w:rsid w:val="736B1B21"/>
    <w:rsid w:val="737F64DB"/>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93528"/>
    <w:rsid w:val="768B52C6"/>
    <w:rsid w:val="769C2F0E"/>
    <w:rsid w:val="76A907DA"/>
    <w:rsid w:val="76B10C5B"/>
    <w:rsid w:val="76B11FB5"/>
    <w:rsid w:val="76DC63F8"/>
    <w:rsid w:val="770B193F"/>
    <w:rsid w:val="77406F97"/>
    <w:rsid w:val="77486AE3"/>
    <w:rsid w:val="77705083"/>
    <w:rsid w:val="77DB7F41"/>
    <w:rsid w:val="77FF5915"/>
    <w:rsid w:val="78FE3063"/>
    <w:rsid w:val="790C6307"/>
    <w:rsid w:val="793A45C1"/>
    <w:rsid w:val="795311B6"/>
    <w:rsid w:val="7974221F"/>
    <w:rsid w:val="79D544BA"/>
    <w:rsid w:val="79EF427F"/>
    <w:rsid w:val="79FB71AC"/>
    <w:rsid w:val="7A214813"/>
    <w:rsid w:val="7A5E660F"/>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DF49A0"/>
    <w:rsid w:val="7DF007AE"/>
    <w:rsid w:val="7E70789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7F1D"/>
    <w:pPr>
      <w:widowControl w:val="0"/>
      <w:jc w:val="both"/>
    </w:pPr>
    <w:rPr>
      <w:rFonts w:ascii="宋体"/>
      <w:sz w:val="34"/>
    </w:rPr>
  </w:style>
  <w:style w:type="paragraph" w:styleId="1">
    <w:name w:val="heading 1"/>
    <w:basedOn w:val="a"/>
    <w:next w:val="a"/>
    <w:qFormat/>
    <w:rsid w:val="008B7F1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B7F1D"/>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8B7F1D"/>
    <w:pPr>
      <w:keepNext/>
      <w:keepLines/>
      <w:spacing w:before="260" w:after="260" w:line="416" w:lineRule="auto"/>
      <w:outlineLvl w:val="2"/>
    </w:pPr>
    <w:rPr>
      <w:b/>
      <w:bCs/>
      <w:sz w:val="32"/>
      <w:szCs w:val="32"/>
    </w:rPr>
  </w:style>
  <w:style w:type="paragraph" w:styleId="4">
    <w:name w:val="heading 4"/>
    <w:basedOn w:val="a"/>
    <w:next w:val="a"/>
    <w:qFormat/>
    <w:rsid w:val="008B7F1D"/>
    <w:pPr>
      <w:keepNext/>
      <w:keepLines/>
      <w:spacing w:line="360" w:lineRule="auto"/>
      <w:outlineLvl w:val="3"/>
    </w:pPr>
    <w:rPr>
      <w:rFonts w:ascii="Arial" w:hAnsi="Arial"/>
      <w:b/>
      <w:bCs/>
      <w:szCs w:val="28"/>
    </w:rPr>
  </w:style>
  <w:style w:type="paragraph" w:styleId="5">
    <w:name w:val="heading 5"/>
    <w:basedOn w:val="a"/>
    <w:next w:val="a"/>
    <w:qFormat/>
    <w:rsid w:val="008B7F1D"/>
    <w:pPr>
      <w:keepNext/>
      <w:keepLines/>
      <w:spacing w:before="280" w:after="290" w:line="376" w:lineRule="auto"/>
      <w:outlineLvl w:val="4"/>
    </w:pPr>
    <w:rPr>
      <w:b/>
      <w:bCs/>
      <w:sz w:val="28"/>
      <w:szCs w:val="28"/>
    </w:rPr>
  </w:style>
  <w:style w:type="paragraph" w:styleId="6">
    <w:name w:val="heading 6"/>
    <w:basedOn w:val="a"/>
    <w:next w:val="a"/>
    <w:qFormat/>
    <w:rsid w:val="008B7F1D"/>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8B7F1D"/>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8B7F1D"/>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8B7F1D"/>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8B7F1D"/>
    <w:pPr>
      <w:ind w:firstLineChars="100" w:firstLine="420"/>
    </w:pPr>
  </w:style>
  <w:style w:type="paragraph" w:styleId="a4">
    <w:name w:val="Body Text"/>
    <w:basedOn w:val="a"/>
    <w:qFormat/>
    <w:rsid w:val="008B7F1D"/>
    <w:pPr>
      <w:spacing w:after="120"/>
    </w:pPr>
  </w:style>
  <w:style w:type="paragraph" w:styleId="a5">
    <w:name w:val="Normal Indent"/>
    <w:basedOn w:val="a"/>
    <w:qFormat/>
    <w:rsid w:val="008B7F1D"/>
    <w:pPr>
      <w:ind w:firstLineChars="200" w:firstLine="420"/>
    </w:pPr>
  </w:style>
  <w:style w:type="paragraph" w:styleId="a6">
    <w:name w:val="Document Map"/>
    <w:basedOn w:val="a"/>
    <w:semiHidden/>
    <w:qFormat/>
    <w:rsid w:val="008B7F1D"/>
    <w:pPr>
      <w:shd w:val="clear" w:color="auto" w:fill="000080"/>
    </w:pPr>
  </w:style>
  <w:style w:type="paragraph" w:styleId="30">
    <w:name w:val="Body Text 3"/>
    <w:basedOn w:val="a"/>
    <w:qFormat/>
    <w:rsid w:val="008B7F1D"/>
    <w:rPr>
      <w:sz w:val="24"/>
    </w:rPr>
  </w:style>
  <w:style w:type="paragraph" w:styleId="a7">
    <w:name w:val="Body Text Indent"/>
    <w:basedOn w:val="a"/>
    <w:qFormat/>
    <w:rsid w:val="008B7F1D"/>
    <w:pPr>
      <w:spacing w:after="120"/>
      <w:ind w:leftChars="200" w:left="420"/>
    </w:pPr>
  </w:style>
  <w:style w:type="paragraph" w:styleId="31">
    <w:name w:val="toc 3"/>
    <w:basedOn w:val="a"/>
    <w:next w:val="a"/>
    <w:semiHidden/>
    <w:qFormat/>
    <w:rsid w:val="008B7F1D"/>
    <w:pPr>
      <w:ind w:leftChars="400" w:left="840"/>
    </w:pPr>
  </w:style>
  <w:style w:type="paragraph" w:styleId="a8">
    <w:name w:val="Plain Text"/>
    <w:basedOn w:val="a"/>
    <w:link w:val="Char"/>
    <w:qFormat/>
    <w:rsid w:val="008B7F1D"/>
    <w:rPr>
      <w:rFonts w:hAnsi="Courier New" w:cs="Courier New"/>
      <w:kern w:val="2"/>
      <w:sz w:val="21"/>
      <w:szCs w:val="21"/>
    </w:rPr>
  </w:style>
  <w:style w:type="paragraph" w:styleId="a9">
    <w:name w:val="Date"/>
    <w:basedOn w:val="a"/>
    <w:next w:val="a"/>
    <w:qFormat/>
    <w:rsid w:val="008B7F1D"/>
    <w:pPr>
      <w:ind w:leftChars="2500" w:left="100"/>
    </w:pPr>
  </w:style>
  <w:style w:type="paragraph" w:styleId="20">
    <w:name w:val="Body Text Indent 2"/>
    <w:basedOn w:val="a"/>
    <w:qFormat/>
    <w:rsid w:val="008B7F1D"/>
    <w:pPr>
      <w:spacing w:after="120" w:line="480" w:lineRule="auto"/>
      <w:ind w:leftChars="200" w:left="420"/>
    </w:pPr>
  </w:style>
  <w:style w:type="paragraph" w:styleId="aa">
    <w:name w:val="Balloon Text"/>
    <w:basedOn w:val="a"/>
    <w:semiHidden/>
    <w:qFormat/>
    <w:rsid w:val="008B7F1D"/>
    <w:rPr>
      <w:sz w:val="18"/>
      <w:szCs w:val="18"/>
    </w:rPr>
  </w:style>
  <w:style w:type="paragraph" w:styleId="ab">
    <w:name w:val="footer"/>
    <w:basedOn w:val="a"/>
    <w:link w:val="Char0"/>
    <w:qFormat/>
    <w:rsid w:val="008B7F1D"/>
    <w:pPr>
      <w:tabs>
        <w:tab w:val="center" w:pos="4153"/>
        <w:tab w:val="right" w:pos="8306"/>
      </w:tabs>
      <w:snapToGrid w:val="0"/>
      <w:jc w:val="left"/>
    </w:pPr>
    <w:rPr>
      <w:rFonts w:ascii="Times New Roman"/>
      <w:kern w:val="2"/>
      <w:sz w:val="18"/>
      <w:szCs w:val="18"/>
    </w:rPr>
  </w:style>
  <w:style w:type="paragraph" w:styleId="ac">
    <w:name w:val="header"/>
    <w:basedOn w:val="a"/>
    <w:link w:val="Char1"/>
    <w:qFormat/>
    <w:rsid w:val="008B7F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8B7F1D"/>
    <w:pPr>
      <w:tabs>
        <w:tab w:val="right" w:leader="dot" w:pos="9060"/>
      </w:tabs>
      <w:spacing w:line="580" w:lineRule="exact"/>
    </w:pPr>
    <w:rPr>
      <w:rFonts w:ascii="黑体" w:eastAsia="黑体" w:hAnsi="宋体" w:cs="TimesNewRomanPSMT"/>
    </w:rPr>
  </w:style>
  <w:style w:type="paragraph" w:styleId="32">
    <w:name w:val="Body Text Indent 3"/>
    <w:basedOn w:val="a"/>
    <w:qFormat/>
    <w:rsid w:val="008B7F1D"/>
    <w:pPr>
      <w:ind w:firstLineChars="200" w:firstLine="420"/>
    </w:pPr>
    <w:rPr>
      <w:rFonts w:hAnsi="宋体"/>
    </w:rPr>
  </w:style>
  <w:style w:type="paragraph" w:styleId="ad">
    <w:name w:val="Normal (Web)"/>
    <w:basedOn w:val="a"/>
    <w:qFormat/>
    <w:rsid w:val="008B7F1D"/>
    <w:pPr>
      <w:widowControl/>
      <w:spacing w:before="100" w:beforeAutospacing="1" w:after="100" w:afterAutospacing="1"/>
      <w:jc w:val="left"/>
    </w:pPr>
    <w:rPr>
      <w:rFonts w:hAnsi="宋体" w:cs="宋体"/>
      <w:sz w:val="24"/>
    </w:rPr>
  </w:style>
  <w:style w:type="paragraph" w:styleId="ae">
    <w:name w:val="Title"/>
    <w:basedOn w:val="a"/>
    <w:qFormat/>
    <w:rsid w:val="008B7F1D"/>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8B7F1D"/>
    <w:rPr>
      <w:b/>
      <w:bCs/>
    </w:rPr>
  </w:style>
  <w:style w:type="character" w:styleId="af0">
    <w:name w:val="page number"/>
    <w:basedOn w:val="a1"/>
    <w:qFormat/>
    <w:rsid w:val="008B7F1D"/>
  </w:style>
  <w:style w:type="character" w:styleId="af1">
    <w:name w:val="FollowedHyperlink"/>
    <w:qFormat/>
    <w:rsid w:val="008B7F1D"/>
    <w:rPr>
      <w:color w:val="000000"/>
      <w:u w:val="none"/>
    </w:rPr>
  </w:style>
  <w:style w:type="character" w:styleId="af2">
    <w:name w:val="Emphasis"/>
    <w:basedOn w:val="a1"/>
    <w:qFormat/>
    <w:rsid w:val="008B7F1D"/>
  </w:style>
  <w:style w:type="character" w:styleId="af3">
    <w:name w:val="Hyperlink"/>
    <w:basedOn w:val="a1"/>
    <w:qFormat/>
    <w:rsid w:val="008B7F1D"/>
    <w:rPr>
      <w:color w:val="000000"/>
      <w:u w:val="none"/>
    </w:rPr>
  </w:style>
  <w:style w:type="character" w:customStyle="1" w:styleId="hover3">
    <w:name w:val="hover3"/>
    <w:qFormat/>
    <w:rsid w:val="008B7F1D"/>
    <w:rPr>
      <w:bdr w:val="single" w:sz="6" w:space="0" w:color="FFCC33"/>
    </w:rPr>
  </w:style>
  <w:style w:type="character" w:customStyle="1" w:styleId="tit1">
    <w:name w:val="tit1"/>
    <w:basedOn w:val="a1"/>
    <w:qFormat/>
    <w:rsid w:val="008B7F1D"/>
  </w:style>
  <w:style w:type="character" w:customStyle="1" w:styleId="textcontents">
    <w:name w:val="textcontents"/>
    <w:basedOn w:val="a1"/>
    <w:qFormat/>
    <w:rsid w:val="008B7F1D"/>
  </w:style>
  <w:style w:type="character" w:customStyle="1" w:styleId="down">
    <w:name w:val="down"/>
    <w:qFormat/>
    <w:rsid w:val="008B7F1D"/>
    <w:rPr>
      <w:shd w:val="clear" w:color="auto" w:fill="DAEEF9"/>
    </w:rPr>
  </w:style>
  <w:style w:type="character" w:customStyle="1" w:styleId="2Char">
    <w:name w:val="标题 2 Char"/>
    <w:link w:val="2"/>
    <w:qFormat/>
    <w:rsid w:val="008B7F1D"/>
    <w:rPr>
      <w:rFonts w:ascii="Arial" w:eastAsia="黑体" w:hAnsi="Arial"/>
      <w:b/>
      <w:bCs/>
      <w:kern w:val="2"/>
      <w:sz w:val="32"/>
      <w:szCs w:val="32"/>
      <w:lang w:val="en-US" w:eastAsia="zh-CN" w:bidi="ar-SA"/>
    </w:rPr>
  </w:style>
  <w:style w:type="character" w:customStyle="1" w:styleId="Char">
    <w:name w:val="纯文本 Char"/>
    <w:link w:val="a8"/>
    <w:qFormat/>
    <w:rsid w:val="008B7F1D"/>
    <w:rPr>
      <w:rFonts w:ascii="宋体" w:eastAsia="宋体" w:hAnsi="Courier New" w:cs="Courier New"/>
      <w:kern w:val="2"/>
      <w:sz w:val="21"/>
      <w:szCs w:val="21"/>
      <w:lang w:val="en-US" w:eastAsia="zh-CN" w:bidi="ar-SA"/>
    </w:rPr>
  </w:style>
  <w:style w:type="character" w:customStyle="1" w:styleId="lsl">
    <w:name w:val="lsl"/>
    <w:basedOn w:val="a1"/>
    <w:qFormat/>
    <w:rsid w:val="008B7F1D"/>
  </w:style>
  <w:style w:type="character" w:customStyle="1" w:styleId="tit">
    <w:name w:val="tit"/>
    <w:basedOn w:val="a1"/>
    <w:qFormat/>
    <w:rsid w:val="008B7F1D"/>
  </w:style>
  <w:style w:type="character" w:customStyle="1" w:styleId="sl">
    <w:name w:val="sl"/>
    <w:basedOn w:val="a1"/>
    <w:qFormat/>
    <w:rsid w:val="008B7F1D"/>
  </w:style>
  <w:style w:type="character" w:customStyle="1" w:styleId="up">
    <w:name w:val="up"/>
    <w:basedOn w:val="a1"/>
    <w:qFormat/>
    <w:rsid w:val="008B7F1D"/>
  </w:style>
  <w:style w:type="character" w:customStyle="1" w:styleId="lsr">
    <w:name w:val="lsr"/>
    <w:basedOn w:val="a1"/>
    <w:qFormat/>
    <w:rsid w:val="008B7F1D"/>
  </w:style>
  <w:style w:type="character" w:customStyle="1" w:styleId="cpb">
    <w:name w:val="cpb"/>
    <w:qFormat/>
    <w:rsid w:val="008B7F1D"/>
    <w:rPr>
      <w:color w:val="FFFFFF"/>
    </w:rPr>
  </w:style>
  <w:style w:type="character" w:customStyle="1" w:styleId="sr">
    <w:name w:val="sr"/>
    <w:basedOn w:val="a1"/>
    <w:qFormat/>
    <w:rsid w:val="008B7F1D"/>
  </w:style>
  <w:style w:type="character" w:customStyle="1" w:styleId="apple-converted-space">
    <w:name w:val="apple-converted-space"/>
    <w:basedOn w:val="a1"/>
    <w:qFormat/>
    <w:rsid w:val="008B7F1D"/>
  </w:style>
  <w:style w:type="character" w:customStyle="1" w:styleId="Char0">
    <w:name w:val="页脚 Char"/>
    <w:link w:val="ab"/>
    <w:qFormat/>
    <w:rsid w:val="008B7F1D"/>
    <w:rPr>
      <w:kern w:val="2"/>
      <w:sz w:val="18"/>
      <w:szCs w:val="18"/>
    </w:rPr>
  </w:style>
  <w:style w:type="character" w:customStyle="1" w:styleId="font161">
    <w:name w:val="font161"/>
    <w:qFormat/>
    <w:rsid w:val="008B7F1D"/>
    <w:rPr>
      <w:b/>
      <w:bCs/>
      <w:sz w:val="32"/>
      <w:szCs w:val="32"/>
    </w:rPr>
  </w:style>
  <w:style w:type="paragraph" w:customStyle="1" w:styleId="z-1">
    <w:name w:val="z-窗体顶端1"/>
    <w:basedOn w:val="a"/>
    <w:next w:val="a"/>
    <w:qFormat/>
    <w:rsid w:val="008B7F1D"/>
    <w:pPr>
      <w:pBdr>
        <w:bottom w:val="single" w:sz="6" w:space="1" w:color="auto"/>
      </w:pBdr>
      <w:jc w:val="center"/>
    </w:pPr>
    <w:rPr>
      <w:rFonts w:ascii="Arial"/>
      <w:vanish/>
      <w:sz w:val="16"/>
    </w:rPr>
  </w:style>
  <w:style w:type="paragraph" w:customStyle="1" w:styleId="af4">
    <w:name w:val="表格"/>
    <w:basedOn w:val="a"/>
    <w:qFormat/>
    <w:rsid w:val="008B7F1D"/>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8B7F1D"/>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8B7F1D"/>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8B7F1D"/>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8B7F1D"/>
    <w:pPr>
      <w:spacing w:before="100" w:after="0" w:line="400" w:lineRule="exact"/>
    </w:pPr>
    <w:rPr>
      <w:rFonts w:ascii="Times New Roman" w:hAnsi="Times New Roman" w:cs="宋体"/>
      <w:b w:val="0"/>
      <w:bCs w:val="0"/>
      <w:sz w:val="28"/>
      <w:szCs w:val="20"/>
    </w:rPr>
  </w:style>
  <w:style w:type="paragraph" w:customStyle="1" w:styleId="11">
    <w:name w:val="正文1"/>
    <w:qFormat/>
    <w:rsid w:val="008B7F1D"/>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8B7F1D"/>
    <w:pPr>
      <w:adjustRightInd w:val="0"/>
      <w:spacing w:line="600" w:lineRule="exact"/>
      <w:ind w:firstLineChars="200" w:firstLine="560"/>
      <w:jc w:val="center"/>
    </w:pPr>
  </w:style>
  <w:style w:type="paragraph" w:customStyle="1" w:styleId="Char2">
    <w:name w:val="Char"/>
    <w:basedOn w:val="a"/>
    <w:qFormat/>
    <w:rsid w:val="008B7F1D"/>
    <w:rPr>
      <w:rFonts w:ascii="仿宋_GB2312" w:eastAsia="仿宋_GB2312"/>
      <w:b/>
      <w:sz w:val="32"/>
      <w:szCs w:val="32"/>
    </w:rPr>
  </w:style>
  <w:style w:type="paragraph" w:customStyle="1" w:styleId="p0">
    <w:name w:val="p0"/>
    <w:basedOn w:val="a"/>
    <w:qFormat/>
    <w:rsid w:val="008B7F1D"/>
    <w:pPr>
      <w:widowControl/>
      <w:spacing w:line="408" w:lineRule="auto"/>
      <w:ind w:left="1"/>
      <w:textAlignment w:val="bottom"/>
    </w:pPr>
    <w:rPr>
      <w:color w:val="000000"/>
    </w:rPr>
  </w:style>
  <w:style w:type="paragraph" w:customStyle="1" w:styleId="12">
    <w:name w:val="1"/>
    <w:basedOn w:val="a"/>
    <w:next w:val="a"/>
    <w:qFormat/>
    <w:rsid w:val="008B7F1D"/>
  </w:style>
  <w:style w:type="paragraph" w:customStyle="1" w:styleId="ParaCharCharCharCharCharCharChar">
    <w:name w:val="默认段落字体 Para Char Char Char Char Char Char Char"/>
    <w:basedOn w:val="a"/>
    <w:qFormat/>
    <w:rsid w:val="008B7F1D"/>
    <w:rPr>
      <w:rFonts w:ascii="Tahoma" w:hAnsi="Tahoma"/>
      <w:sz w:val="24"/>
    </w:rPr>
  </w:style>
  <w:style w:type="paragraph" w:customStyle="1" w:styleId="60">
    <w:name w:val="6'"/>
    <w:basedOn w:val="a"/>
    <w:qFormat/>
    <w:rsid w:val="008B7F1D"/>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8B7F1D"/>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8B7F1D"/>
    <w:pPr>
      <w:spacing w:before="0" w:after="0" w:line="400" w:lineRule="exact"/>
    </w:pPr>
    <w:rPr>
      <w:rFonts w:eastAsia="黑体" w:cs="宋体"/>
      <w:b w:val="0"/>
      <w:bCs w:val="0"/>
      <w:sz w:val="24"/>
      <w:szCs w:val="20"/>
    </w:rPr>
  </w:style>
  <w:style w:type="paragraph" w:customStyle="1" w:styleId="Default">
    <w:name w:val="Default"/>
    <w:qFormat/>
    <w:rsid w:val="008B7F1D"/>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8B7F1D"/>
    <w:pPr>
      <w:pBdr>
        <w:top w:val="single" w:sz="6" w:space="1" w:color="auto"/>
      </w:pBdr>
      <w:jc w:val="center"/>
    </w:pPr>
    <w:rPr>
      <w:rFonts w:ascii="Arial"/>
      <w:vanish/>
      <w:sz w:val="16"/>
    </w:rPr>
  </w:style>
  <w:style w:type="paragraph" w:customStyle="1" w:styleId="13">
    <w:name w:val="列出段落1"/>
    <w:basedOn w:val="a"/>
    <w:qFormat/>
    <w:rsid w:val="008B7F1D"/>
    <w:pPr>
      <w:adjustRightInd w:val="0"/>
      <w:snapToGrid w:val="0"/>
      <w:spacing w:line="360" w:lineRule="auto"/>
      <w:ind w:firstLineChars="200" w:firstLine="420"/>
    </w:pPr>
    <w:rPr>
      <w:color w:val="000000"/>
      <w:szCs w:val="21"/>
    </w:rPr>
  </w:style>
  <w:style w:type="paragraph" w:customStyle="1" w:styleId="cjk">
    <w:name w:val="cjk"/>
    <w:basedOn w:val="a"/>
    <w:qFormat/>
    <w:rsid w:val="008B7F1D"/>
    <w:pPr>
      <w:widowControl/>
      <w:jc w:val="left"/>
    </w:pPr>
    <w:rPr>
      <w:rFonts w:hAnsi="宋体" w:cs="宋体"/>
      <w:sz w:val="24"/>
      <w:szCs w:val="24"/>
    </w:rPr>
  </w:style>
  <w:style w:type="character" w:customStyle="1" w:styleId="15">
    <w:name w:val="15"/>
    <w:qFormat/>
    <w:rsid w:val="008B7F1D"/>
    <w:rPr>
      <w:rFonts w:ascii="Times New Roman" w:hAnsi="Times New Roman" w:cs="Times New Roman" w:hint="default"/>
      <w:color w:val="0000FF"/>
      <w:u w:val="single"/>
    </w:rPr>
  </w:style>
  <w:style w:type="character" w:customStyle="1" w:styleId="blue">
    <w:name w:val="blue"/>
    <w:basedOn w:val="a1"/>
    <w:qFormat/>
    <w:rsid w:val="008B7F1D"/>
    <w:rPr>
      <w:color w:val="0371C6"/>
      <w:sz w:val="21"/>
      <w:szCs w:val="21"/>
    </w:rPr>
  </w:style>
  <w:style w:type="character" w:customStyle="1" w:styleId="gb-jt">
    <w:name w:val="gb-jt"/>
    <w:basedOn w:val="a1"/>
    <w:qFormat/>
    <w:rsid w:val="008B7F1D"/>
  </w:style>
  <w:style w:type="character" w:customStyle="1" w:styleId="red">
    <w:name w:val="red"/>
    <w:basedOn w:val="a1"/>
    <w:qFormat/>
    <w:rsid w:val="008B7F1D"/>
    <w:rPr>
      <w:color w:val="FF0000"/>
      <w:sz w:val="18"/>
      <w:szCs w:val="18"/>
    </w:rPr>
  </w:style>
  <w:style w:type="character" w:customStyle="1" w:styleId="red1">
    <w:name w:val="red1"/>
    <w:basedOn w:val="a1"/>
    <w:qFormat/>
    <w:rsid w:val="008B7F1D"/>
    <w:rPr>
      <w:color w:val="FF0000"/>
      <w:sz w:val="18"/>
      <w:szCs w:val="18"/>
    </w:rPr>
  </w:style>
  <w:style w:type="character" w:customStyle="1" w:styleId="red2">
    <w:name w:val="red2"/>
    <w:basedOn w:val="a1"/>
    <w:qFormat/>
    <w:rsid w:val="008B7F1D"/>
    <w:rPr>
      <w:color w:val="FF0000"/>
    </w:rPr>
  </w:style>
  <w:style w:type="character" w:customStyle="1" w:styleId="green">
    <w:name w:val="green"/>
    <w:basedOn w:val="a1"/>
    <w:qFormat/>
    <w:rsid w:val="008B7F1D"/>
    <w:rPr>
      <w:color w:val="66AE00"/>
      <w:sz w:val="18"/>
      <w:szCs w:val="18"/>
    </w:rPr>
  </w:style>
  <w:style w:type="character" w:customStyle="1" w:styleId="green1">
    <w:name w:val="green1"/>
    <w:basedOn w:val="a1"/>
    <w:qFormat/>
    <w:rsid w:val="008B7F1D"/>
    <w:rPr>
      <w:color w:val="66AE00"/>
      <w:sz w:val="18"/>
      <w:szCs w:val="18"/>
    </w:rPr>
  </w:style>
  <w:style w:type="character" w:customStyle="1" w:styleId="hover25">
    <w:name w:val="hover25"/>
    <w:basedOn w:val="a1"/>
    <w:qFormat/>
    <w:rsid w:val="008B7F1D"/>
  </w:style>
  <w:style w:type="character" w:customStyle="1" w:styleId="right">
    <w:name w:val="right"/>
    <w:basedOn w:val="a1"/>
    <w:qFormat/>
    <w:rsid w:val="008B7F1D"/>
    <w:rPr>
      <w:color w:val="999999"/>
      <w:sz w:val="18"/>
      <w:szCs w:val="18"/>
    </w:rPr>
  </w:style>
  <w:style w:type="character" w:customStyle="1" w:styleId="hover">
    <w:name w:val="hover"/>
    <w:basedOn w:val="a1"/>
    <w:qFormat/>
    <w:rsid w:val="008B7F1D"/>
  </w:style>
  <w:style w:type="character" w:customStyle="1" w:styleId="Char1">
    <w:name w:val="页眉 Char"/>
    <w:basedOn w:val="a1"/>
    <w:link w:val="ac"/>
    <w:qFormat/>
    <w:rsid w:val="008B7F1D"/>
    <w:rPr>
      <w:rFonts w:ascii="宋体"/>
      <w:sz w:val="18"/>
      <w:szCs w:val="18"/>
    </w:rPr>
  </w:style>
  <w:style w:type="character" w:customStyle="1" w:styleId="red3">
    <w:name w:val="red3"/>
    <w:basedOn w:val="a1"/>
    <w:qFormat/>
    <w:rsid w:val="008B7F1D"/>
    <w:rPr>
      <w:color w:val="FF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xczbtb.com/" TargetMode="External"/><Relationship Id="rId2" Type="http://schemas.openxmlformats.org/officeDocument/2006/relationships/customXml" Target="../customXml/item2.xml"/><Relationship Id="rId16" Type="http://schemas.openxmlformats.org/officeDocument/2006/relationships/hyperlink" Target="http://www.xczbtb.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xczbtb.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Props1.xml><?xml version="1.0" encoding="utf-8"?>
<ds:datastoreItem xmlns:ds="http://schemas.openxmlformats.org/officeDocument/2006/customXml" ds:itemID="{CEC81F6B-D6F1-4501-B97D-83CC2E2BD0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5375</Words>
  <Characters>30643</Characters>
  <Application>Microsoft Office Word</Application>
  <DocSecurity>0</DocSecurity>
  <Lines>255</Lines>
  <Paragraphs>71</Paragraphs>
  <ScaleCrop>false</ScaleCrop>
  <Company>微软中国</Company>
  <LinksUpToDate>false</LinksUpToDate>
  <CharactersWithSpaces>35947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工商局装修工程招标文件</dc:title>
  <dc:creator>丰汇国际</dc:creator>
  <cp:lastModifiedBy>丰汇国际项目管理有限公司:陈星</cp:lastModifiedBy>
  <cp:revision>29</cp:revision>
  <cp:lastPrinted>2019-04-12T08:24:00Z</cp:lastPrinted>
  <dcterms:created xsi:type="dcterms:W3CDTF">2018-03-19T10:03:00Z</dcterms:created>
  <dcterms:modified xsi:type="dcterms:W3CDTF">2019-05-06T00:43:00Z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