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1E0C" w:rsidRDefault="00E81E0C">
      <w:pPr>
        <w:jc w:val="center"/>
        <w:rPr>
          <w:rFonts w:ascii="宋体" w:hAnsi="宋体"/>
          <w:b/>
          <w:bCs/>
          <w:sz w:val="36"/>
          <w:szCs w:val="36"/>
        </w:rPr>
      </w:pPr>
    </w:p>
    <w:p w:rsidR="00E81E0C" w:rsidRDefault="00E81E0C">
      <w:pPr>
        <w:jc w:val="center"/>
        <w:rPr>
          <w:rFonts w:ascii="仿宋" w:eastAsia="仿宋" w:hAnsi="仿宋" w:cs="仿宋"/>
          <w:b/>
          <w:bCs/>
          <w:sz w:val="52"/>
          <w:szCs w:val="52"/>
        </w:rPr>
      </w:pPr>
    </w:p>
    <w:p w:rsidR="00E81E0C" w:rsidRPr="001F5EEB" w:rsidRDefault="001F5EEB" w:rsidP="00A83370">
      <w:pPr>
        <w:jc w:val="center"/>
        <w:rPr>
          <w:rFonts w:ascii="宋体" w:hAnsi="宋体" w:cs="宋体"/>
          <w:b/>
          <w:sz w:val="48"/>
          <w:szCs w:val="52"/>
        </w:rPr>
      </w:pPr>
      <w:r w:rsidRPr="001F5EEB">
        <w:rPr>
          <w:rFonts w:ascii="宋体" w:hAnsi="宋体" w:cs="宋体" w:hint="eastAsia"/>
          <w:b/>
          <w:sz w:val="48"/>
          <w:szCs w:val="52"/>
        </w:rPr>
        <w:t>襄城县住建局疑似危房户委托第三方专业鉴定服务项目</w:t>
      </w:r>
      <w:r w:rsidR="005055A8" w:rsidRPr="005055A8">
        <w:rPr>
          <w:rFonts w:ascii="宋体" w:hAnsi="宋体" w:cs="宋体" w:hint="eastAsia"/>
          <w:b/>
          <w:sz w:val="48"/>
          <w:szCs w:val="52"/>
        </w:rPr>
        <w:t>（二次）</w:t>
      </w:r>
      <w:r w:rsidR="00E81E0C" w:rsidRPr="001F5EEB">
        <w:rPr>
          <w:rFonts w:ascii="宋体" w:hAnsi="宋体" w:hint="eastAsia"/>
          <w:b/>
          <w:spacing w:val="20"/>
          <w:sz w:val="48"/>
          <w:szCs w:val="52"/>
        </w:rPr>
        <w:t>竞争性谈判文件</w:t>
      </w: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0"/>
          <w:szCs w:val="28"/>
        </w:rPr>
      </w:pPr>
      <w:r>
        <w:rPr>
          <w:rFonts w:ascii="宋体" w:hAnsi="宋体" w:hint="eastAsia"/>
          <w:b/>
          <w:spacing w:val="20"/>
          <w:sz w:val="30"/>
          <w:szCs w:val="28"/>
        </w:rPr>
        <w:t>（招标编号：XZZ—T201</w:t>
      </w:r>
      <w:r w:rsidR="00A83370">
        <w:rPr>
          <w:rFonts w:ascii="宋体" w:hAnsi="宋体" w:hint="eastAsia"/>
          <w:b/>
          <w:spacing w:val="20"/>
          <w:sz w:val="30"/>
          <w:szCs w:val="28"/>
        </w:rPr>
        <w:t>9</w:t>
      </w:r>
      <w:r w:rsidR="00DC3ECA">
        <w:rPr>
          <w:rFonts w:ascii="宋体" w:hAnsi="宋体" w:hint="eastAsia"/>
          <w:b/>
          <w:spacing w:val="20"/>
          <w:sz w:val="30"/>
          <w:szCs w:val="28"/>
        </w:rPr>
        <w:t>0</w:t>
      </w:r>
      <w:r w:rsidR="001F5EEB">
        <w:rPr>
          <w:rFonts w:ascii="宋体" w:hAnsi="宋体" w:hint="eastAsia"/>
          <w:b/>
          <w:spacing w:val="20"/>
          <w:sz w:val="30"/>
          <w:szCs w:val="28"/>
        </w:rPr>
        <w:t>24</w:t>
      </w:r>
      <w:r>
        <w:rPr>
          <w:rFonts w:ascii="宋体" w:hAnsi="宋体" w:hint="eastAsia"/>
          <w:b/>
          <w:spacing w:val="20"/>
          <w:sz w:val="30"/>
          <w:szCs w:val="28"/>
        </w:rPr>
        <w:t>）</w:t>
      </w: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E81E0C" w:rsidRDefault="00E81E0C">
      <w:pPr>
        <w:jc w:val="center"/>
        <w:rPr>
          <w:rFonts w:ascii="宋体" w:hAnsi="宋体"/>
          <w:b/>
          <w:spacing w:val="20"/>
          <w:sz w:val="36"/>
          <w:szCs w:val="36"/>
        </w:rPr>
      </w:pPr>
    </w:p>
    <w:p w:rsidR="00A83370" w:rsidRDefault="00A83370">
      <w:pPr>
        <w:jc w:val="center"/>
        <w:rPr>
          <w:rFonts w:ascii="宋体" w:hAnsi="宋体"/>
          <w:b/>
          <w:spacing w:val="20"/>
          <w:sz w:val="36"/>
          <w:szCs w:val="36"/>
        </w:rPr>
      </w:pPr>
    </w:p>
    <w:p w:rsidR="00A83370" w:rsidRDefault="00A83370">
      <w:pPr>
        <w:jc w:val="center"/>
        <w:rPr>
          <w:rFonts w:ascii="宋体" w:hAnsi="宋体"/>
          <w:b/>
          <w:spacing w:val="20"/>
          <w:sz w:val="36"/>
          <w:szCs w:val="36"/>
        </w:rPr>
      </w:pPr>
    </w:p>
    <w:p w:rsidR="00A83370" w:rsidRDefault="00A83370">
      <w:pPr>
        <w:jc w:val="center"/>
        <w:rPr>
          <w:rFonts w:ascii="宋体" w:hAnsi="宋体"/>
          <w:b/>
          <w:spacing w:val="20"/>
          <w:sz w:val="36"/>
          <w:szCs w:val="36"/>
        </w:rPr>
      </w:pPr>
    </w:p>
    <w:p w:rsidR="00E81E0C" w:rsidRDefault="00E81E0C">
      <w:pPr>
        <w:rPr>
          <w:rFonts w:ascii="宋体" w:hAnsi="宋体"/>
          <w:b/>
          <w:spacing w:val="20"/>
          <w:sz w:val="36"/>
          <w:szCs w:val="36"/>
        </w:rPr>
      </w:pPr>
    </w:p>
    <w:p w:rsidR="00E81E0C" w:rsidRDefault="00E81E0C">
      <w:pPr>
        <w:jc w:val="center"/>
        <w:rPr>
          <w:rFonts w:ascii="宋体" w:hAnsi="宋体"/>
          <w:b/>
          <w:spacing w:val="20"/>
          <w:sz w:val="36"/>
          <w:szCs w:val="36"/>
        </w:rPr>
      </w:pPr>
      <w:r>
        <w:rPr>
          <w:rFonts w:ascii="宋体" w:hAnsi="宋体" w:hint="eastAsia"/>
          <w:b/>
          <w:spacing w:val="20"/>
          <w:sz w:val="36"/>
          <w:szCs w:val="36"/>
        </w:rPr>
        <w:t>襄城县政府采购中心</w:t>
      </w:r>
    </w:p>
    <w:p w:rsidR="00E81E0C" w:rsidRDefault="00E81E0C">
      <w:pPr>
        <w:jc w:val="center"/>
        <w:rPr>
          <w:rFonts w:ascii="宋体" w:hAnsi="宋体"/>
          <w:b/>
          <w:spacing w:val="20"/>
          <w:sz w:val="36"/>
          <w:szCs w:val="36"/>
        </w:rPr>
      </w:pPr>
    </w:p>
    <w:p w:rsidR="00E81E0C" w:rsidRDefault="00E81E0C">
      <w:pPr>
        <w:jc w:val="center"/>
        <w:rPr>
          <w:rFonts w:ascii="宋体" w:hAnsi="宋体"/>
          <w:sz w:val="30"/>
          <w:szCs w:val="30"/>
        </w:rPr>
      </w:pPr>
    </w:p>
    <w:p w:rsidR="00E81E0C" w:rsidRDefault="00E81E0C">
      <w:pPr>
        <w:rPr>
          <w:rFonts w:ascii="黑体" w:eastAsia="黑体"/>
          <w:sz w:val="36"/>
          <w:szCs w:val="36"/>
        </w:rPr>
        <w:sectPr w:rsidR="00E81E0C">
          <w:footerReference w:type="default" r:id="rId7"/>
          <w:pgSz w:w="11906" w:h="16838"/>
          <w:pgMar w:top="1440" w:right="1800" w:bottom="1440" w:left="1800" w:header="851" w:footer="992" w:gutter="0"/>
          <w:pgNumType w:start="1"/>
          <w:cols w:space="720"/>
          <w:docGrid w:type="linesAndChars" w:linePitch="314" w:charSpace="356"/>
        </w:sectPr>
      </w:pPr>
    </w:p>
    <w:p w:rsidR="00E81E0C" w:rsidRDefault="00E81E0C">
      <w:pPr>
        <w:jc w:val="center"/>
        <w:rPr>
          <w:rFonts w:ascii="黑体" w:eastAsia="黑体"/>
          <w:sz w:val="32"/>
          <w:szCs w:val="32"/>
        </w:rPr>
      </w:pPr>
      <w:r>
        <w:rPr>
          <w:rFonts w:ascii="黑体" w:eastAsia="黑体" w:hint="eastAsia"/>
          <w:sz w:val="36"/>
          <w:szCs w:val="36"/>
        </w:rPr>
        <w:lastRenderedPageBreak/>
        <w:t>招标文件目录</w:t>
      </w:r>
    </w:p>
    <w:p w:rsidR="00E81E0C" w:rsidRDefault="00E81E0C">
      <w:pPr>
        <w:rPr>
          <w:sz w:val="32"/>
          <w:szCs w:val="32"/>
        </w:rPr>
      </w:pPr>
    </w:p>
    <w:p w:rsidR="00E81E0C" w:rsidRDefault="00E81E0C">
      <w:pPr>
        <w:jc w:val="left"/>
        <w:rPr>
          <w:rFonts w:ascii="宋体" w:hAnsi="宋体"/>
          <w:sz w:val="30"/>
          <w:szCs w:val="30"/>
        </w:rPr>
      </w:pPr>
      <w:r>
        <w:rPr>
          <w:rFonts w:ascii="宋体" w:hAnsi="宋体" w:hint="eastAsia"/>
          <w:sz w:val="30"/>
          <w:szCs w:val="30"/>
        </w:rPr>
        <w:t>一、竞争性谈判邀请函</w:t>
      </w:r>
      <w:r>
        <w:rPr>
          <w:rFonts w:ascii="宋体" w:hAnsi="宋体"/>
          <w:sz w:val="30"/>
          <w:szCs w:val="30"/>
        </w:rPr>
        <w:t>……………………………………………</w:t>
      </w:r>
      <w:r>
        <w:rPr>
          <w:rFonts w:ascii="宋体" w:hAnsi="宋体" w:hint="eastAsia"/>
          <w:sz w:val="30"/>
          <w:szCs w:val="30"/>
        </w:rPr>
        <w:t>1</w:t>
      </w:r>
    </w:p>
    <w:p w:rsidR="00E81E0C" w:rsidRDefault="00E81E0C">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sidR="00255F80">
        <w:rPr>
          <w:rFonts w:ascii="宋体" w:hAnsi="宋体" w:hint="eastAsia"/>
          <w:sz w:val="30"/>
          <w:szCs w:val="30"/>
        </w:rPr>
        <w:t>5</w:t>
      </w:r>
    </w:p>
    <w:p w:rsidR="00E81E0C" w:rsidRDefault="00E81E0C">
      <w:pPr>
        <w:rPr>
          <w:rFonts w:ascii="宋体" w:hAnsi="宋体"/>
          <w:sz w:val="30"/>
          <w:szCs w:val="30"/>
        </w:rPr>
      </w:pPr>
      <w:r>
        <w:rPr>
          <w:rFonts w:ascii="宋体" w:hAnsi="宋体" w:hint="eastAsia"/>
          <w:sz w:val="30"/>
          <w:szCs w:val="30"/>
        </w:rPr>
        <w:t>三、投标人须知</w:t>
      </w:r>
      <w:r>
        <w:rPr>
          <w:rFonts w:ascii="宋体" w:hAnsi="宋体"/>
          <w:sz w:val="30"/>
          <w:szCs w:val="30"/>
        </w:rPr>
        <w:t>……………………………………………………</w:t>
      </w:r>
      <w:r w:rsidR="00255F80">
        <w:rPr>
          <w:rFonts w:ascii="宋体" w:hAnsi="宋体" w:hint="eastAsia"/>
          <w:sz w:val="30"/>
          <w:szCs w:val="30"/>
        </w:rPr>
        <w:t>6</w:t>
      </w:r>
    </w:p>
    <w:p w:rsidR="00E81E0C" w:rsidRDefault="00E81E0C">
      <w:pPr>
        <w:jc w:val="left"/>
        <w:rPr>
          <w:rFonts w:ascii="宋体" w:hAnsi="宋体"/>
          <w:sz w:val="30"/>
          <w:szCs w:val="30"/>
        </w:rPr>
      </w:pPr>
      <w:r>
        <w:rPr>
          <w:rFonts w:ascii="宋体" w:hAnsi="宋体" w:hint="eastAsia"/>
          <w:sz w:val="30"/>
          <w:szCs w:val="30"/>
        </w:rPr>
        <w:t xml:space="preserve">  （一）说明和释义</w:t>
      </w:r>
    </w:p>
    <w:p w:rsidR="00E81E0C" w:rsidRDefault="00E81E0C">
      <w:pPr>
        <w:jc w:val="left"/>
        <w:rPr>
          <w:rFonts w:ascii="宋体" w:hAnsi="宋体"/>
          <w:sz w:val="30"/>
          <w:szCs w:val="30"/>
        </w:rPr>
      </w:pPr>
      <w:r>
        <w:rPr>
          <w:rFonts w:ascii="宋体" w:hAnsi="宋体" w:hint="eastAsia"/>
          <w:sz w:val="30"/>
          <w:szCs w:val="30"/>
        </w:rPr>
        <w:t xml:space="preserve">  （二）招标文件说明</w:t>
      </w:r>
    </w:p>
    <w:p w:rsidR="00E81E0C" w:rsidRDefault="00E81E0C">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E81E0C" w:rsidRDefault="00E81E0C">
      <w:pPr>
        <w:jc w:val="left"/>
        <w:rPr>
          <w:rFonts w:ascii="宋体" w:hAnsi="宋体"/>
          <w:sz w:val="30"/>
          <w:szCs w:val="30"/>
        </w:rPr>
      </w:pPr>
      <w:r>
        <w:rPr>
          <w:rFonts w:ascii="宋体" w:hAnsi="宋体" w:hint="eastAsia"/>
          <w:sz w:val="30"/>
          <w:szCs w:val="30"/>
        </w:rPr>
        <w:t xml:space="preserve">  （四）投标文件的递交</w:t>
      </w:r>
    </w:p>
    <w:p w:rsidR="00E81E0C" w:rsidRDefault="00E81E0C">
      <w:pPr>
        <w:jc w:val="left"/>
        <w:rPr>
          <w:rFonts w:ascii="宋体" w:hAnsi="宋体"/>
          <w:sz w:val="30"/>
          <w:szCs w:val="30"/>
        </w:rPr>
      </w:pPr>
      <w:r>
        <w:rPr>
          <w:rFonts w:ascii="宋体" w:hAnsi="宋体" w:hint="eastAsia"/>
          <w:sz w:val="30"/>
          <w:szCs w:val="30"/>
        </w:rPr>
        <w:t xml:space="preserve">  （五）特别提示</w:t>
      </w:r>
    </w:p>
    <w:p w:rsidR="00E81E0C" w:rsidRDefault="00E81E0C">
      <w:pPr>
        <w:jc w:val="left"/>
        <w:rPr>
          <w:rFonts w:ascii="宋体" w:hAnsi="宋体"/>
          <w:sz w:val="30"/>
          <w:szCs w:val="30"/>
        </w:rPr>
      </w:pPr>
      <w:r>
        <w:rPr>
          <w:rFonts w:ascii="宋体" w:hAnsi="宋体" w:hint="eastAsia"/>
          <w:sz w:val="30"/>
          <w:szCs w:val="30"/>
        </w:rPr>
        <w:t xml:space="preserve">  （六）开标和评标</w:t>
      </w:r>
    </w:p>
    <w:p w:rsidR="00E81E0C" w:rsidRDefault="00E81E0C">
      <w:pPr>
        <w:jc w:val="left"/>
        <w:rPr>
          <w:rFonts w:ascii="宋体" w:hAnsi="宋体"/>
          <w:sz w:val="30"/>
          <w:szCs w:val="30"/>
        </w:rPr>
      </w:pPr>
      <w:r>
        <w:rPr>
          <w:rFonts w:ascii="宋体" w:hAnsi="宋体" w:hint="eastAsia"/>
          <w:sz w:val="30"/>
          <w:szCs w:val="30"/>
        </w:rPr>
        <w:t xml:space="preserve">  （七）授予合同 </w:t>
      </w:r>
    </w:p>
    <w:p w:rsidR="00E81E0C" w:rsidRDefault="00E81E0C">
      <w:pPr>
        <w:numPr>
          <w:ilvl w:val="0"/>
          <w:numId w:val="1"/>
        </w:numPr>
        <w:jc w:val="left"/>
        <w:rPr>
          <w:rFonts w:ascii="宋体" w:hAnsi="宋体"/>
          <w:sz w:val="30"/>
          <w:szCs w:val="30"/>
        </w:rPr>
      </w:pPr>
      <w:r>
        <w:rPr>
          <w:rFonts w:ascii="宋体" w:hAnsi="宋体" w:hint="eastAsia"/>
          <w:sz w:val="30"/>
          <w:szCs w:val="30"/>
        </w:rPr>
        <w:t>合同一般条款</w:t>
      </w:r>
      <w:r>
        <w:rPr>
          <w:rFonts w:ascii="宋体" w:hAnsi="宋体"/>
          <w:sz w:val="30"/>
          <w:szCs w:val="30"/>
        </w:rPr>
        <w:t>………………………………………………</w:t>
      </w:r>
      <w:r>
        <w:rPr>
          <w:rFonts w:ascii="宋体" w:hAnsi="宋体" w:hint="eastAsia"/>
          <w:sz w:val="30"/>
          <w:szCs w:val="30"/>
        </w:rPr>
        <w:t xml:space="preserve"> 1</w:t>
      </w:r>
      <w:r w:rsidR="00255F80">
        <w:rPr>
          <w:rFonts w:ascii="宋体" w:hAnsi="宋体" w:hint="eastAsia"/>
          <w:sz w:val="30"/>
          <w:szCs w:val="30"/>
        </w:rPr>
        <w:t>4</w:t>
      </w: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 xml:space="preserve"> 1</w:t>
      </w:r>
      <w:r w:rsidR="00255F80">
        <w:rPr>
          <w:rFonts w:ascii="宋体" w:hAnsi="宋体" w:hint="eastAsia"/>
          <w:sz w:val="30"/>
          <w:szCs w:val="30"/>
        </w:rPr>
        <w:t>7</w:t>
      </w:r>
    </w:p>
    <w:p w:rsidR="00E81E0C" w:rsidRDefault="00E81E0C">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Pr>
          <w:rFonts w:ascii="宋体" w:hAnsi="宋体" w:hint="eastAsia"/>
          <w:sz w:val="30"/>
          <w:szCs w:val="30"/>
        </w:rPr>
        <w:t xml:space="preserve"> 1</w:t>
      </w:r>
      <w:r w:rsidR="00255F80">
        <w:rPr>
          <w:rFonts w:ascii="宋体" w:hAnsi="宋体" w:hint="eastAsia"/>
          <w:sz w:val="30"/>
          <w:szCs w:val="30"/>
        </w:rPr>
        <w:t>8</w:t>
      </w:r>
    </w:p>
    <w:p w:rsidR="00E81E0C" w:rsidRDefault="00E81E0C">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 xml:space="preserve"> </w:t>
      </w:r>
      <w:r w:rsidR="00255F80">
        <w:rPr>
          <w:rFonts w:ascii="宋体" w:hAnsi="宋体" w:hint="eastAsia"/>
          <w:sz w:val="30"/>
          <w:szCs w:val="30"/>
        </w:rPr>
        <w:t>20</w:t>
      </w: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rPr>
          <w:rFonts w:ascii="宋体" w:hAnsi="宋体" w:cs="宋体"/>
          <w:b/>
          <w:sz w:val="32"/>
          <w:szCs w:val="32"/>
        </w:rPr>
      </w:pPr>
    </w:p>
    <w:p w:rsidR="00E81E0C" w:rsidRDefault="00E81E0C">
      <w:pPr>
        <w:spacing w:line="400" w:lineRule="exact"/>
        <w:jc w:val="center"/>
        <w:rPr>
          <w:rFonts w:ascii="宋体" w:hAnsi="宋体" w:cs="宋体"/>
          <w:b/>
          <w:sz w:val="32"/>
          <w:szCs w:val="32"/>
        </w:rPr>
      </w:pPr>
    </w:p>
    <w:p w:rsidR="00E81E0C" w:rsidRDefault="00E81E0C">
      <w:pPr>
        <w:spacing w:line="400" w:lineRule="exact"/>
        <w:jc w:val="center"/>
        <w:rPr>
          <w:rFonts w:ascii="宋体" w:hAnsi="宋体" w:cs="宋体"/>
          <w:b/>
          <w:sz w:val="32"/>
          <w:szCs w:val="32"/>
        </w:rPr>
        <w:sectPr w:rsidR="00E81E0C">
          <w:footerReference w:type="default" r:id="rId8"/>
          <w:pgSz w:w="11906" w:h="16838"/>
          <w:pgMar w:top="1440" w:right="1800" w:bottom="1440" w:left="1800" w:header="851" w:footer="992" w:gutter="0"/>
          <w:pgNumType w:start="1"/>
          <w:cols w:space="720"/>
          <w:docGrid w:type="linesAndChars" w:linePitch="314" w:charSpace="356"/>
        </w:sectPr>
      </w:pPr>
    </w:p>
    <w:p w:rsidR="00E81E0C" w:rsidRDefault="00E81E0C">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E81E0C" w:rsidRDefault="00E81E0C" w:rsidP="00DC3ECA">
      <w:pPr>
        <w:autoSpaceDE w:val="0"/>
        <w:autoSpaceDN w:val="0"/>
        <w:spacing w:line="400" w:lineRule="exact"/>
        <w:ind w:firstLineChars="250" w:firstLine="804"/>
        <w:rPr>
          <w:sz w:val="32"/>
          <w:szCs w:val="32"/>
        </w:rPr>
      </w:pPr>
      <w:r>
        <w:rPr>
          <w:rFonts w:hint="eastAsia"/>
          <w:sz w:val="32"/>
          <w:szCs w:val="32"/>
        </w:rPr>
        <w:t xml:space="preserve"> </w:t>
      </w:r>
    </w:p>
    <w:p w:rsidR="00E81E0C" w:rsidRPr="00A83370" w:rsidRDefault="00E81E0C" w:rsidP="00DC3ECA">
      <w:pPr>
        <w:pStyle w:val="ab"/>
        <w:spacing w:before="0" w:beforeAutospacing="0" w:after="0" w:afterAutospacing="0" w:line="360" w:lineRule="auto"/>
        <w:ind w:left="150" w:right="150" w:firstLineChars="200" w:firstLine="483"/>
      </w:pPr>
      <w:r w:rsidRPr="00A83370">
        <w:rPr>
          <w:rFonts w:hint="eastAsia"/>
          <w:shd w:val="clear" w:color="auto" w:fill="FFFFFF"/>
        </w:rPr>
        <w:t>襄城县政府采购中心受</w:t>
      </w:r>
      <w:r w:rsidR="001F5EEB" w:rsidRPr="001F5EEB">
        <w:rPr>
          <w:rFonts w:cs="仿宋" w:hint="eastAsia"/>
          <w:shd w:val="clear" w:color="auto" w:fill="FFFFFF"/>
        </w:rPr>
        <w:t>襄城县住房和城乡建设局的委托，对“襄城县住建局疑似危房户委托第三方专业鉴定服务项目</w:t>
      </w:r>
      <w:r w:rsidR="005055A8" w:rsidRPr="005055A8">
        <w:rPr>
          <w:rFonts w:cs="仿宋" w:hint="eastAsia"/>
          <w:shd w:val="clear" w:color="auto" w:fill="FFFFFF"/>
        </w:rPr>
        <w:t>（二次）</w:t>
      </w:r>
      <w:r w:rsidR="001F5EEB" w:rsidRPr="001F5EEB">
        <w:rPr>
          <w:rFonts w:cs="仿宋" w:hint="eastAsia"/>
          <w:shd w:val="clear" w:color="auto" w:fill="FFFFFF"/>
        </w:rPr>
        <w:t>”</w:t>
      </w:r>
      <w:r w:rsidRPr="00A83370">
        <w:rPr>
          <w:rFonts w:hint="eastAsia"/>
          <w:shd w:val="clear" w:color="auto" w:fill="FFFFFF"/>
        </w:rPr>
        <w:t>进行竞争性谈判采购，欢迎符合条件的供应商报名参加。</w:t>
      </w:r>
    </w:p>
    <w:p w:rsidR="005055A8" w:rsidRPr="005055A8" w:rsidRDefault="00E81E0C" w:rsidP="001F5EEB">
      <w:pPr>
        <w:pStyle w:val="ab"/>
        <w:numPr>
          <w:ilvl w:val="0"/>
          <w:numId w:val="10"/>
        </w:numPr>
        <w:spacing w:before="0" w:beforeAutospacing="0" w:after="0" w:afterAutospacing="0" w:line="360" w:lineRule="auto"/>
        <w:ind w:right="150"/>
        <w:rPr>
          <w:rFonts w:hint="eastAsia"/>
          <w:shd w:val="clear" w:color="auto" w:fill="FFFFFF"/>
        </w:rPr>
      </w:pPr>
      <w:r w:rsidRPr="00A83370">
        <w:rPr>
          <w:rStyle w:val="a3"/>
          <w:rFonts w:hint="eastAsia"/>
          <w:shd w:val="clear" w:color="auto" w:fill="FFFFFF"/>
        </w:rPr>
        <w:t>项目名称及编号：</w:t>
      </w:r>
      <w:r w:rsidR="001F5EEB" w:rsidRPr="001F5EEB">
        <w:rPr>
          <w:rFonts w:hint="eastAsia"/>
        </w:rPr>
        <w:t>襄城县住建局疑似危房户委托第三方专业鉴定服务项目</w:t>
      </w:r>
      <w:r w:rsidR="005055A8" w:rsidRPr="005055A8">
        <w:rPr>
          <w:rFonts w:hint="eastAsia"/>
        </w:rPr>
        <w:t>（二次）</w:t>
      </w:r>
    </w:p>
    <w:p w:rsidR="00E81E0C" w:rsidRPr="001F5EEB" w:rsidRDefault="001F5EEB" w:rsidP="005055A8">
      <w:pPr>
        <w:pStyle w:val="ab"/>
        <w:spacing w:before="0" w:beforeAutospacing="0" w:after="0" w:afterAutospacing="0" w:line="360" w:lineRule="auto"/>
        <w:ind w:leftChars="172" w:left="364" w:right="150" w:firstLineChars="196" w:firstLine="476"/>
        <w:rPr>
          <w:shd w:val="clear" w:color="auto" w:fill="FFFFFF"/>
        </w:rPr>
      </w:pPr>
      <w:r w:rsidRPr="001F5EEB">
        <w:rPr>
          <w:rFonts w:hint="eastAsia"/>
          <w:b/>
          <w:bCs/>
          <w:shd w:val="clear" w:color="auto" w:fill="FFFFFF"/>
        </w:rPr>
        <w:t>项目</w:t>
      </w:r>
      <w:r w:rsidR="00E81E0C" w:rsidRPr="001F5EEB">
        <w:rPr>
          <w:rFonts w:hint="eastAsia"/>
          <w:b/>
          <w:bCs/>
          <w:shd w:val="clear" w:color="auto" w:fill="FFFFFF"/>
        </w:rPr>
        <w:t>编号：</w:t>
      </w:r>
      <w:r w:rsidR="00E81E0C" w:rsidRPr="001F5EEB">
        <w:rPr>
          <w:rFonts w:hint="eastAsia"/>
          <w:shd w:val="clear" w:color="auto" w:fill="FFFFFF"/>
        </w:rPr>
        <w:t>XZZ—T201</w:t>
      </w:r>
      <w:r w:rsidR="00A83370" w:rsidRPr="001F5EEB">
        <w:rPr>
          <w:rFonts w:hint="eastAsia"/>
          <w:shd w:val="clear" w:color="auto" w:fill="FFFFFF"/>
        </w:rPr>
        <w:t>9</w:t>
      </w:r>
      <w:r w:rsidR="00DC3ECA" w:rsidRPr="001F5EEB">
        <w:rPr>
          <w:rFonts w:hint="eastAsia"/>
          <w:shd w:val="clear" w:color="auto" w:fill="FFFFFF"/>
        </w:rPr>
        <w:t>0</w:t>
      </w:r>
      <w:r>
        <w:rPr>
          <w:rFonts w:hint="eastAsia"/>
          <w:shd w:val="clear" w:color="auto" w:fill="FFFFFF"/>
        </w:rPr>
        <w:t>24</w:t>
      </w:r>
      <w:r w:rsidR="00E81E0C" w:rsidRPr="001F5EEB">
        <w:rPr>
          <w:rFonts w:hint="eastAsia"/>
          <w:shd w:val="clear" w:color="auto" w:fill="FFFFFF"/>
        </w:rPr>
        <w:t>号</w:t>
      </w:r>
    </w:p>
    <w:p w:rsidR="001F5EEB" w:rsidRDefault="00E81E0C" w:rsidP="005055A8">
      <w:pPr>
        <w:adjustRightInd w:val="0"/>
        <w:snapToGrid w:val="0"/>
        <w:spacing w:line="360" w:lineRule="auto"/>
        <w:rPr>
          <w:rFonts w:ascii="宋体" w:hAnsi="宋体" w:cs="宋体"/>
          <w:sz w:val="24"/>
        </w:rPr>
      </w:pPr>
      <w:r w:rsidRPr="00A83370">
        <w:rPr>
          <w:rFonts w:ascii="宋体" w:hAnsi="宋体" w:hint="eastAsia"/>
          <w:sz w:val="24"/>
          <w:shd w:val="clear" w:color="auto" w:fill="FFFFFF"/>
        </w:rPr>
        <w:t xml:space="preserve"> </w:t>
      </w:r>
      <w:r w:rsidRPr="00A83370">
        <w:rPr>
          <w:rStyle w:val="a3"/>
          <w:rFonts w:ascii="宋体" w:hAnsi="宋体" w:hint="eastAsia"/>
          <w:sz w:val="24"/>
          <w:shd w:val="clear" w:color="auto" w:fill="FFFFFF"/>
        </w:rPr>
        <w:t>二、项目简要说明：</w:t>
      </w:r>
      <w:r w:rsidR="001F5EEB" w:rsidRPr="001F5EEB">
        <w:rPr>
          <w:rFonts w:ascii="宋体" w:hAnsi="宋体" w:cs="宋体" w:hint="eastAsia"/>
          <w:sz w:val="24"/>
        </w:rPr>
        <w:t>襄城县住建局疑似危房户委托第三方专业鉴定服务项目</w:t>
      </w:r>
      <w:r w:rsidR="005055A8" w:rsidRPr="005055A8">
        <w:rPr>
          <w:rFonts w:ascii="宋体" w:hAnsi="宋体" w:cs="宋体" w:hint="eastAsia"/>
          <w:sz w:val="24"/>
        </w:rPr>
        <w:t>（二次）</w:t>
      </w:r>
      <w:r w:rsidR="001F5EEB" w:rsidRPr="001F5EEB">
        <w:rPr>
          <w:rFonts w:ascii="宋体" w:hAnsi="宋体" w:cs="宋体" w:hint="eastAsia"/>
          <w:sz w:val="24"/>
        </w:rPr>
        <w:t>。项目预算：18.9万元。（具体要求和未尽事宜详见谈判文件）</w:t>
      </w:r>
    </w:p>
    <w:p w:rsidR="00E81E0C" w:rsidRPr="0067352C" w:rsidRDefault="00E81E0C" w:rsidP="001F5EEB">
      <w:pPr>
        <w:adjustRightInd w:val="0"/>
        <w:snapToGrid w:val="0"/>
        <w:spacing w:line="360" w:lineRule="auto"/>
        <w:ind w:firstLineChars="100" w:firstLine="213"/>
      </w:pPr>
      <w:r w:rsidRPr="0067352C">
        <w:rPr>
          <w:rStyle w:val="a3"/>
          <w:rFonts w:hint="eastAsia"/>
          <w:shd w:val="clear" w:color="auto" w:fill="FFFFFF"/>
        </w:rPr>
        <w:t>三、投标人资格要求：</w:t>
      </w:r>
      <w:r w:rsidRPr="0067352C">
        <w:rPr>
          <w:rStyle w:val="a3"/>
          <w:rFonts w:hint="eastAsia"/>
          <w:shd w:val="clear" w:color="auto" w:fill="FFFFFF"/>
        </w:rPr>
        <w:t xml:space="preserve"> </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（一）符合《中华人民共和国政府采购法》第二十二条第一款规定并提供相关材料；</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1、法人或者其他组织的营业执照等证明文件，自然人的身份证明；</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2、财务状况报告，依法缴纳税收和社会保障资金的相关材料；</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3、具备履行合同所必需的设备和专业技术能力的证明材料；</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4、参加政府采购活动前3年内在经营活动中没有重大违法记录的书面声明；</w:t>
      </w:r>
    </w:p>
    <w:p w:rsid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5、具备法律、行政法规规定的其他条件的证明材料。</w:t>
      </w:r>
    </w:p>
    <w:p w:rsidR="00F96D42" w:rsidRPr="00863721" w:rsidRDefault="00F96D42" w:rsidP="00863721">
      <w:pPr>
        <w:pStyle w:val="ab"/>
        <w:spacing w:before="0" w:beforeAutospacing="0" w:after="0" w:afterAutospacing="0" w:line="360" w:lineRule="auto"/>
        <w:ind w:left="150" w:right="150" w:firstLineChars="200" w:firstLine="483"/>
        <w:rPr>
          <w:shd w:val="clear" w:color="auto" w:fill="FFFFFF"/>
        </w:rPr>
      </w:pPr>
      <w:r>
        <w:rPr>
          <w:rFonts w:hint="eastAsia"/>
          <w:shd w:val="clear" w:color="auto" w:fill="FFFFFF"/>
        </w:rPr>
        <w:t xml:space="preserve"> </w:t>
      </w:r>
      <w:r w:rsidRPr="00D64DBF">
        <w:rPr>
          <w:rFonts w:hint="eastAsia"/>
          <w:shd w:val="clear" w:color="auto" w:fill="FFFFFF"/>
        </w:rPr>
        <w:t>（二）投标人具备省级（含）以上技术监督局颁发的 CMA 计量认证证书或省级及以上建设行政主管部门颁发的《检测机构资质证书》，具备质量管理体系认证证书；拟派项目负责人需具备相关专业中级及以上职称证书；</w:t>
      </w:r>
    </w:p>
    <w:p w:rsidR="00863721" w:rsidRP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（三）投标人不得被列入失信被执行人、重大税收违法案件当事人名单、政府采购严重违法失信行为记录名单（查询网站：信用中国和中国政府采购网，并提供报名时间内网站截图为准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863721" w:rsidRDefault="00863721" w:rsidP="00863721">
      <w:pPr>
        <w:pStyle w:val="ab"/>
        <w:spacing w:before="0" w:beforeAutospacing="0" w:after="0" w:afterAutospacing="0" w:line="360" w:lineRule="auto"/>
        <w:ind w:left="150" w:right="150" w:firstLineChars="200" w:firstLine="483"/>
        <w:rPr>
          <w:shd w:val="clear" w:color="auto" w:fill="FFFFFF"/>
        </w:rPr>
      </w:pPr>
      <w:r w:rsidRPr="00863721">
        <w:rPr>
          <w:rFonts w:hint="eastAsia"/>
          <w:shd w:val="clear" w:color="auto" w:fill="FFFFFF"/>
        </w:rPr>
        <w:t>（四）谈判现场需提供资质资料详见谈判文件（资格后审）。</w:t>
      </w:r>
    </w:p>
    <w:p w:rsidR="00E81E0C" w:rsidRPr="0067352C" w:rsidRDefault="00E81E0C" w:rsidP="00863721">
      <w:pPr>
        <w:pStyle w:val="ab"/>
        <w:spacing w:before="0" w:beforeAutospacing="0" w:after="0" w:afterAutospacing="0" w:line="360" w:lineRule="auto"/>
        <w:ind w:left="150" w:right="150" w:firstLineChars="200" w:firstLine="485"/>
      </w:pPr>
      <w:r w:rsidRPr="0067352C">
        <w:rPr>
          <w:rStyle w:val="a3"/>
          <w:rFonts w:hint="eastAsia"/>
          <w:shd w:val="clear" w:color="auto" w:fill="FFFFFF"/>
        </w:rPr>
        <w:t>四、报名方式：</w:t>
      </w:r>
    </w:p>
    <w:p w:rsidR="00E81E0C" w:rsidRPr="0067352C" w:rsidRDefault="00E81E0C" w:rsidP="00DC3ECA">
      <w:pPr>
        <w:pStyle w:val="ab"/>
        <w:spacing w:before="0" w:beforeAutospacing="0" w:after="0" w:afterAutospacing="0" w:line="360" w:lineRule="auto"/>
        <w:ind w:left="150" w:right="150" w:firstLineChars="200" w:firstLine="483"/>
      </w:pPr>
      <w:r w:rsidRPr="0067352C">
        <w:rPr>
          <w:rFonts w:hint="eastAsia"/>
          <w:shd w:val="clear" w:color="auto" w:fill="FFFFFF"/>
        </w:rPr>
        <w:lastRenderedPageBreak/>
        <w:t>网上报名，供应商须加入许昌市公共资源交易中心供应商库，报名期限内在全国公共资源交易平台（河南省·许昌市）网上报名，详情查看全国公共资源交易平台（河南省·许昌市）（</w:t>
      </w:r>
      <w:r w:rsidR="00D321DE" w:rsidRPr="0067352C">
        <w:rPr>
          <w:rFonts w:cs="仿宋" w:hint="eastAsia"/>
          <w:shd w:val="clear" w:color="auto" w:fill="FFFFFF"/>
        </w:rPr>
        <w:t>www.</w:t>
      </w:r>
      <w:r w:rsidR="00D321DE" w:rsidRPr="0067352C">
        <w:rPr>
          <w:rFonts w:hint="eastAsia"/>
          <w:color w:val="000000"/>
          <w:shd w:val="clear" w:color="auto" w:fill="FFFFFF"/>
        </w:rPr>
        <w:t>xcggzy.gov.cn</w:t>
      </w:r>
      <w:r w:rsidRPr="0067352C">
        <w:rPr>
          <w:rFonts w:hint="eastAsia"/>
          <w:shd w:val="clear" w:color="auto" w:fill="FFFFFF"/>
        </w:rPr>
        <w:t>）首页中的办事指南。网上报名后，自行下载谈判文件；</w:t>
      </w:r>
    </w:p>
    <w:p w:rsidR="00E81E0C" w:rsidRPr="0067352C" w:rsidRDefault="00E81E0C" w:rsidP="00DC3ECA">
      <w:pPr>
        <w:pStyle w:val="ab"/>
        <w:spacing w:before="0" w:beforeAutospacing="0" w:after="0" w:afterAutospacing="0" w:line="360" w:lineRule="auto"/>
        <w:ind w:left="150" w:right="150" w:firstLineChars="200" w:firstLine="485"/>
      </w:pPr>
      <w:r w:rsidRPr="0067352C">
        <w:rPr>
          <w:rStyle w:val="a3"/>
          <w:rFonts w:hint="eastAsia"/>
          <w:shd w:val="clear" w:color="auto" w:fill="FFFFFF"/>
        </w:rPr>
        <w:t>五、领取谈判文件的方式、时间与递交：</w:t>
      </w:r>
    </w:p>
    <w:p w:rsidR="00E81E0C" w:rsidRPr="0067352C" w:rsidRDefault="00E81E0C" w:rsidP="00DC3ECA">
      <w:pPr>
        <w:pStyle w:val="ab"/>
        <w:spacing w:before="0" w:beforeAutospacing="0" w:after="0" w:afterAutospacing="0" w:line="360" w:lineRule="auto"/>
        <w:ind w:left="150" w:right="150" w:firstLineChars="200" w:firstLine="483"/>
      </w:pPr>
      <w:r w:rsidRPr="0067352C">
        <w:rPr>
          <w:rFonts w:hint="eastAsia"/>
          <w:shd w:val="clear" w:color="auto" w:fill="FFFFFF"/>
        </w:rPr>
        <w:t>领取方式：网上下载；</w:t>
      </w:r>
    </w:p>
    <w:p w:rsidR="00E81E0C" w:rsidRPr="0067352C" w:rsidRDefault="00E81E0C" w:rsidP="00DC3ECA">
      <w:pPr>
        <w:pStyle w:val="ab"/>
        <w:spacing w:before="0" w:beforeAutospacing="0" w:after="0" w:afterAutospacing="0" w:line="360" w:lineRule="auto"/>
        <w:ind w:left="150" w:right="150" w:firstLineChars="200" w:firstLine="483"/>
      </w:pPr>
      <w:r w:rsidRPr="0067352C">
        <w:rPr>
          <w:rFonts w:hint="eastAsia"/>
          <w:shd w:val="clear" w:color="auto" w:fill="FFFFFF"/>
        </w:rPr>
        <w:t>领取时间：自谈判文件在网上发出之日起至提交谈判文件截止时均可报名、下载</w:t>
      </w:r>
      <w:r w:rsidR="00D321DE" w:rsidRPr="0067352C">
        <w:rPr>
          <w:rFonts w:hint="eastAsia"/>
          <w:shd w:val="clear" w:color="auto" w:fill="FFFFFF"/>
        </w:rPr>
        <w:t>谈判文件。</w:t>
      </w:r>
      <w:r w:rsidRPr="0067352C">
        <w:rPr>
          <w:rFonts w:hint="eastAsia"/>
          <w:shd w:val="clear" w:color="auto" w:fill="FFFFFF"/>
        </w:rPr>
        <w:t>在下载谈判文件期间，有可能会出现变更信息，请下载谈判文件的供应商自行关注，否则自行承担相应责任；</w:t>
      </w:r>
      <w:r w:rsidRPr="0067352C">
        <w:rPr>
          <w:rFonts w:hint="eastAsia"/>
          <w:shd w:val="clear" w:color="auto" w:fill="FFFFFF"/>
        </w:rPr>
        <w:br/>
        <w:t>  递交谈判文件：请于201</w:t>
      </w:r>
      <w:r w:rsidR="00A83370">
        <w:rPr>
          <w:rFonts w:hint="eastAsia"/>
          <w:shd w:val="clear" w:color="auto" w:fill="FFFFFF"/>
        </w:rPr>
        <w:t>9</w:t>
      </w:r>
      <w:r w:rsidRPr="0067352C">
        <w:rPr>
          <w:rFonts w:hint="eastAsia"/>
          <w:shd w:val="clear" w:color="auto" w:fill="FFFFFF"/>
        </w:rPr>
        <w:t>年</w:t>
      </w:r>
      <w:r w:rsidR="0020153D">
        <w:rPr>
          <w:rFonts w:hint="eastAsia"/>
          <w:shd w:val="clear" w:color="auto" w:fill="FFFFFF"/>
        </w:rPr>
        <w:t>4</w:t>
      </w:r>
      <w:r w:rsidRPr="0067352C">
        <w:rPr>
          <w:rFonts w:hint="eastAsia"/>
          <w:shd w:val="clear" w:color="auto" w:fill="FFFFFF"/>
        </w:rPr>
        <w:t>月</w:t>
      </w:r>
      <w:r w:rsidR="005055A8">
        <w:rPr>
          <w:rFonts w:hint="eastAsia"/>
          <w:shd w:val="clear" w:color="auto" w:fill="FFFFFF"/>
        </w:rPr>
        <w:t>29</w:t>
      </w:r>
      <w:r w:rsidRPr="0067352C">
        <w:rPr>
          <w:rFonts w:hint="eastAsia"/>
          <w:shd w:val="clear" w:color="auto" w:fill="FFFFFF"/>
        </w:rPr>
        <w:t>日</w:t>
      </w:r>
      <w:r w:rsidR="0020153D">
        <w:rPr>
          <w:rFonts w:hint="eastAsia"/>
          <w:shd w:val="clear" w:color="auto" w:fill="FFFFFF"/>
        </w:rPr>
        <w:t>9</w:t>
      </w:r>
      <w:r w:rsidRPr="0067352C">
        <w:rPr>
          <w:rFonts w:hint="eastAsia"/>
          <w:shd w:val="clear" w:color="auto" w:fill="FFFFFF"/>
        </w:rPr>
        <w:t>:</w:t>
      </w:r>
      <w:r w:rsidR="0024506D" w:rsidRPr="0067352C">
        <w:rPr>
          <w:rFonts w:hint="eastAsia"/>
          <w:shd w:val="clear" w:color="auto" w:fill="FFFFFF"/>
        </w:rPr>
        <w:t>0</w:t>
      </w:r>
      <w:r w:rsidRPr="0067352C">
        <w:rPr>
          <w:rFonts w:hint="eastAsia"/>
          <w:shd w:val="clear" w:color="auto" w:fill="FFFFFF"/>
        </w:rPr>
        <w:t>0前递交到襄城县</w:t>
      </w:r>
      <w:r w:rsidRPr="0067352C">
        <w:rPr>
          <w:rFonts w:hint="eastAsia"/>
          <w:color w:val="000000"/>
        </w:rPr>
        <w:t>公共资源交易中心</w:t>
      </w:r>
      <w:r w:rsidRPr="0067352C">
        <w:rPr>
          <w:rFonts w:hint="eastAsia"/>
          <w:shd w:val="clear" w:color="auto" w:fill="FFFFFF"/>
        </w:rPr>
        <w:t>开标室（襄城县八七路东段电子商务产业园12楼1207室，迟到按自动放弃处理）；</w:t>
      </w:r>
    </w:p>
    <w:p w:rsidR="00E81E0C" w:rsidRPr="0067352C" w:rsidRDefault="00E81E0C">
      <w:pPr>
        <w:pStyle w:val="p16"/>
        <w:spacing w:before="0" w:after="0" w:line="400" w:lineRule="exact"/>
        <w:ind w:firstLine="481"/>
        <w:jc w:val="both"/>
        <w:rPr>
          <w:b/>
          <w:color w:val="000000"/>
        </w:rPr>
      </w:pPr>
      <w:r w:rsidRPr="0067352C">
        <w:rPr>
          <w:rStyle w:val="a3"/>
          <w:rFonts w:hint="eastAsia"/>
          <w:shd w:val="clear" w:color="auto" w:fill="FFFFFF"/>
        </w:rPr>
        <w:t> 六、</w:t>
      </w:r>
      <w:r w:rsidRPr="0067352C">
        <w:rPr>
          <w:rFonts w:hint="eastAsia"/>
          <w:b/>
          <w:shd w:val="clear" w:color="auto" w:fill="FFFFFF"/>
        </w:rPr>
        <w:t>未通过</w:t>
      </w:r>
      <w:r w:rsidRPr="0067352C">
        <w:rPr>
          <w:rFonts w:hint="eastAsia"/>
          <w:b/>
          <w:bCs/>
          <w:shd w:val="clear" w:color="auto" w:fill="FFFFFF"/>
        </w:rPr>
        <w:t>全国公共资源交易平台（河南省·许昌市）</w:t>
      </w:r>
      <w:r w:rsidRPr="0067352C">
        <w:rPr>
          <w:rFonts w:hint="eastAsia"/>
          <w:b/>
          <w:shd w:val="clear" w:color="auto" w:fill="FFFFFF"/>
        </w:rPr>
        <w:t>下载谈判文件的投标企业，拒收其递交的投标文件。</w:t>
      </w:r>
      <w:r w:rsidRPr="0067352C">
        <w:rPr>
          <w:rFonts w:hint="eastAsia"/>
          <w:b/>
          <w:shd w:val="clear" w:color="auto" w:fill="FFFFFF"/>
        </w:rPr>
        <w:br/>
      </w:r>
      <w:r w:rsidRPr="0067352C">
        <w:rPr>
          <w:rFonts w:hint="eastAsia"/>
        </w:rPr>
        <w:t xml:space="preserve">    </w:t>
      </w:r>
      <w:r w:rsidRPr="0067352C">
        <w:rPr>
          <w:rFonts w:hint="eastAsia"/>
          <w:b/>
          <w:color w:val="000000"/>
        </w:rPr>
        <w:t>七、投标保证金的提交：</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hint="eastAsia"/>
          <w:sz w:val="24"/>
        </w:rPr>
        <w:t>1投标保证金为投标文件的组成部分之一。</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hint="eastAsia"/>
          <w:sz w:val="24"/>
        </w:rPr>
        <w:t>2投标人向招标人提交</w:t>
      </w:r>
      <w:r w:rsidR="00C06A49">
        <w:rPr>
          <w:rFonts w:ascii="宋体" w:hAnsi="宋体" w:hint="eastAsia"/>
          <w:b/>
          <w:sz w:val="24"/>
          <w:u w:val="single"/>
        </w:rPr>
        <w:t>3</w:t>
      </w:r>
      <w:r w:rsidR="00D0774F" w:rsidRPr="00D0774F">
        <w:rPr>
          <w:rFonts w:ascii="宋体" w:hAnsi="宋体" w:hint="eastAsia"/>
          <w:b/>
          <w:sz w:val="24"/>
          <w:u w:val="single"/>
        </w:rPr>
        <w:t>000</w:t>
      </w:r>
      <w:r w:rsidR="00D0774F">
        <w:rPr>
          <w:rFonts w:ascii="宋体" w:hAnsi="宋体" w:hint="eastAsia"/>
          <w:sz w:val="24"/>
        </w:rPr>
        <w:t>元</w:t>
      </w:r>
      <w:r w:rsidRPr="0067352C">
        <w:rPr>
          <w:rFonts w:ascii="宋体" w:hAnsi="宋体" w:hint="eastAsia"/>
          <w:sz w:val="24"/>
        </w:rPr>
        <w:t xml:space="preserve">的投标保证金。                  </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hint="eastAsia"/>
          <w:sz w:val="24"/>
        </w:rPr>
        <w:t>3投标保证金用于保护本次招标人免受投标人的行为而引起的风险。</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hint="eastAsia"/>
          <w:sz w:val="24"/>
        </w:rPr>
        <w:t>4 提交投标保证金</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cs="宋体" w:hint="eastAsia"/>
          <w:sz w:val="24"/>
          <w:lang w:val="zh-CN"/>
        </w:rPr>
        <w:t>4.1投标保证金缴纳方式：</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cs="宋体" w:hint="eastAsia"/>
          <w:sz w:val="24"/>
          <w:lang w:val="zh-CN"/>
        </w:rPr>
        <w:t>投标人网上报名后</w:t>
      </w:r>
      <w:r w:rsidRPr="0067352C">
        <w:rPr>
          <w:rFonts w:ascii="宋体" w:hAnsi="宋体" w:cs="宋体" w:hint="eastAsia"/>
          <w:sz w:val="24"/>
        </w:rPr>
        <w:t>，</w:t>
      </w:r>
      <w:r w:rsidRPr="0067352C">
        <w:rPr>
          <w:rFonts w:ascii="宋体" w:hAnsi="宋体" w:cs="宋体" w:hint="eastAsia"/>
          <w:sz w:val="24"/>
          <w:lang w:val="zh-CN"/>
        </w:rPr>
        <w:t>登录</w:t>
      </w:r>
      <w:r w:rsidRPr="0067352C">
        <w:rPr>
          <w:rFonts w:ascii="宋体" w:hAnsi="宋体" w:cs="宋体" w:hint="eastAsia"/>
          <w:sz w:val="24"/>
        </w:rPr>
        <w:t>http://221.14.6.70:8088/ggzy</w:t>
      </w:r>
      <w:r w:rsidRPr="0067352C">
        <w:rPr>
          <w:rFonts w:ascii="宋体" w:hAnsi="宋体" w:cs="宋体"/>
          <w:sz w:val="24"/>
          <w:lang w:val="zh-CN"/>
        </w:rPr>
        <w:t>系统</w:t>
      </w:r>
      <w:r w:rsidRPr="0067352C">
        <w:rPr>
          <w:rFonts w:ascii="宋体" w:hAnsi="宋体" w:cs="宋体" w:hint="eastAsia"/>
          <w:sz w:val="24"/>
        </w:rPr>
        <w:t>,</w:t>
      </w:r>
      <w:r w:rsidRPr="0067352C">
        <w:rPr>
          <w:rFonts w:ascii="宋体" w:hAnsi="宋体" w:cs="宋体" w:hint="eastAsia"/>
          <w:sz w:val="24"/>
          <w:lang w:val="zh-CN"/>
        </w:rPr>
        <w:t>依次点击</w:t>
      </w:r>
      <w:r w:rsidRPr="0067352C">
        <w:rPr>
          <w:rFonts w:ascii="宋体" w:hAnsi="宋体" w:cs="宋体" w:hint="eastAsia"/>
          <w:sz w:val="24"/>
        </w:rPr>
        <w:t>“</w:t>
      </w:r>
      <w:r w:rsidRPr="0067352C">
        <w:rPr>
          <w:rFonts w:ascii="宋体" w:hAnsi="宋体" w:cs="宋体" w:hint="eastAsia"/>
          <w:sz w:val="24"/>
          <w:lang w:val="zh-CN"/>
        </w:rPr>
        <w:t>会员向导</w:t>
      </w:r>
      <w:r w:rsidRPr="0067352C">
        <w:rPr>
          <w:rFonts w:ascii="宋体" w:hAnsi="宋体" w:cs="宋体" w:hint="eastAsia"/>
          <w:sz w:val="24"/>
        </w:rPr>
        <w:t>”→“</w:t>
      </w:r>
      <w:r w:rsidRPr="0067352C">
        <w:rPr>
          <w:rFonts w:ascii="宋体" w:hAnsi="宋体" w:cs="宋体" w:hint="eastAsia"/>
          <w:sz w:val="24"/>
          <w:lang w:val="zh-CN"/>
        </w:rPr>
        <w:t>参与投标</w:t>
      </w:r>
      <w:r w:rsidRPr="0067352C">
        <w:rPr>
          <w:rFonts w:ascii="宋体" w:hAnsi="宋体" w:cs="宋体" w:hint="eastAsia"/>
          <w:sz w:val="24"/>
        </w:rPr>
        <w:t>”→“</w:t>
      </w:r>
      <w:r w:rsidRPr="0067352C">
        <w:rPr>
          <w:rFonts w:ascii="宋体" w:hAnsi="宋体" w:cs="宋体" w:hint="eastAsia"/>
          <w:sz w:val="24"/>
          <w:lang w:val="zh-CN"/>
        </w:rPr>
        <w:t>费用缴纳说明</w:t>
      </w:r>
      <w:r w:rsidRPr="0067352C">
        <w:rPr>
          <w:rFonts w:ascii="宋体" w:hAnsi="宋体" w:cs="宋体" w:hint="eastAsia"/>
          <w:sz w:val="24"/>
        </w:rPr>
        <w:t>”→“</w:t>
      </w:r>
      <w:r w:rsidRPr="0067352C">
        <w:rPr>
          <w:rFonts w:ascii="宋体" w:hAnsi="宋体" w:cs="宋体" w:hint="eastAsia"/>
          <w:sz w:val="24"/>
          <w:lang w:val="zh-CN"/>
        </w:rPr>
        <w:t>保证金缴纳说明单</w:t>
      </w:r>
      <w:r w:rsidRPr="0067352C">
        <w:rPr>
          <w:rFonts w:ascii="宋体" w:hAnsi="宋体" w:cs="宋体" w:hint="eastAsia"/>
          <w:sz w:val="24"/>
        </w:rPr>
        <w:t>”，</w:t>
      </w:r>
      <w:r w:rsidRPr="0067352C">
        <w:rPr>
          <w:rFonts w:ascii="宋体" w:hAnsi="宋体" w:cs="宋体" w:hint="eastAsia"/>
          <w:sz w:val="24"/>
          <w:lang w:val="zh-CN"/>
        </w:rPr>
        <w:t>获取缴费说明单</w:t>
      </w:r>
      <w:r w:rsidRPr="0067352C">
        <w:rPr>
          <w:rFonts w:ascii="宋体" w:hAnsi="宋体" w:cs="宋体" w:hint="eastAsia"/>
          <w:sz w:val="24"/>
        </w:rPr>
        <w:t>，</w:t>
      </w:r>
      <w:r w:rsidRPr="0067352C">
        <w:rPr>
          <w:rFonts w:ascii="宋体" w:hAnsi="宋体" w:cs="宋体" w:hint="eastAsia"/>
          <w:sz w:val="24"/>
          <w:lang w:val="zh-CN"/>
        </w:rPr>
        <w:t>根据每个标段的缴纳说明单在缴纳截止时间前</w:t>
      </w:r>
      <w:r w:rsidRPr="0067352C">
        <w:rPr>
          <w:rFonts w:ascii="宋体" w:hAnsi="宋体" w:cs="宋体"/>
          <w:sz w:val="24"/>
          <w:lang w:val="zh-CN"/>
        </w:rPr>
        <w:t>缴纳</w:t>
      </w:r>
      <w:r w:rsidRPr="0067352C">
        <w:rPr>
          <w:rFonts w:ascii="宋体" w:hAnsi="宋体" w:cs="宋体" w:hint="eastAsia"/>
          <w:sz w:val="24"/>
        </w:rPr>
        <w:t>；</w:t>
      </w:r>
      <w:r w:rsidRPr="0067352C">
        <w:rPr>
          <w:rFonts w:ascii="宋体" w:hAnsi="宋体" w:cs="宋体" w:hint="eastAsia"/>
          <w:sz w:val="24"/>
          <w:lang w:val="zh-CN"/>
        </w:rPr>
        <w:t>成功缴纳后重新登录前述系统</w:t>
      </w:r>
      <w:r w:rsidRPr="0067352C">
        <w:rPr>
          <w:rFonts w:ascii="宋体" w:hAnsi="宋体" w:cs="宋体" w:hint="eastAsia"/>
          <w:sz w:val="24"/>
        </w:rPr>
        <w:t>，</w:t>
      </w:r>
      <w:r w:rsidRPr="0067352C">
        <w:rPr>
          <w:rFonts w:ascii="宋体" w:hAnsi="宋体" w:cs="宋体" w:hint="eastAsia"/>
          <w:sz w:val="24"/>
          <w:lang w:val="zh-CN"/>
        </w:rPr>
        <w:t>依次点击</w:t>
      </w:r>
      <w:r w:rsidRPr="0067352C">
        <w:rPr>
          <w:rFonts w:ascii="宋体" w:hAnsi="宋体" w:cs="宋体" w:hint="eastAsia"/>
          <w:sz w:val="24"/>
        </w:rPr>
        <w:t>“</w:t>
      </w:r>
      <w:r w:rsidRPr="0067352C">
        <w:rPr>
          <w:rFonts w:ascii="宋体" w:hAnsi="宋体" w:cs="宋体" w:hint="eastAsia"/>
          <w:sz w:val="24"/>
          <w:lang w:val="zh-CN"/>
        </w:rPr>
        <w:t>会员向导</w:t>
      </w:r>
      <w:r w:rsidRPr="0067352C">
        <w:rPr>
          <w:rFonts w:ascii="宋体" w:hAnsi="宋体" w:cs="宋体" w:hint="eastAsia"/>
          <w:sz w:val="24"/>
        </w:rPr>
        <w:t>”→“</w:t>
      </w:r>
      <w:r w:rsidRPr="0067352C">
        <w:rPr>
          <w:rFonts w:ascii="宋体" w:hAnsi="宋体" w:cs="宋体" w:hint="eastAsia"/>
          <w:sz w:val="24"/>
          <w:lang w:val="zh-CN"/>
        </w:rPr>
        <w:t>参与投标</w:t>
      </w:r>
      <w:r w:rsidRPr="0067352C">
        <w:rPr>
          <w:rFonts w:ascii="宋体" w:hAnsi="宋体" w:cs="宋体" w:hint="eastAsia"/>
          <w:sz w:val="24"/>
        </w:rPr>
        <w:t>”→“</w:t>
      </w:r>
      <w:r w:rsidRPr="0067352C">
        <w:rPr>
          <w:rFonts w:ascii="宋体" w:hAnsi="宋体" w:cs="宋体" w:hint="eastAsia"/>
          <w:sz w:val="24"/>
          <w:lang w:val="zh-CN"/>
        </w:rPr>
        <w:t>保证金绑定</w:t>
      </w:r>
      <w:r w:rsidRPr="0067352C">
        <w:rPr>
          <w:rFonts w:ascii="宋体" w:hAnsi="宋体" w:cs="宋体" w:hint="eastAsia"/>
          <w:sz w:val="24"/>
        </w:rPr>
        <w:t>”→“</w:t>
      </w:r>
      <w:r w:rsidRPr="0067352C">
        <w:rPr>
          <w:rFonts w:ascii="宋体" w:hAnsi="宋体" w:cs="宋体" w:hint="eastAsia"/>
          <w:sz w:val="24"/>
          <w:lang w:val="zh-CN"/>
        </w:rPr>
        <w:t>绑定</w:t>
      </w:r>
      <w:r w:rsidRPr="0067352C">
        <w:rPr>
          <w:rFonts w:ascii="宋体" w:hAnsi="宋体" w:cs="宋体" w:hint="eastAsia"/>
          <w:sz w:val="24"/>
        </w:rPr>
        <w:t>”</w:t>
      </w:r>
      <w:r w:rsidRPr="0067352C">
        <w:rPr>
          <w:rFonts w:ascii="宋体" w:hAnsi="宋体" w:cs="宋体" w:hint="eastAsia"/>
          <w:sz w:val="24"/>
          <w:lang w:val="zh-CN"/>
        </w:rPr>
        <w:t>进行投标保证金绑定。</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投标人可根据提示情况决定是否重新缴纳。</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sz w:val="24"/>
          <w:lang w:val="zh-CN"/>
        </w:rPr>
        <w:t>保证金缴纳绑定问题咨询电话</w:t>
      </w:r>
      <w:r w:rsidRPr="0067352C">
        <w:rPr>
          <w:rFonts w:ascii="宋体" w:hAnsi="宋体" w:cs="宋体" w:hint="eastAsia"/>
          <w:sz w:val="24"/>
          <w:lang w:val="zh-CN"/>
        </w:rPr>
        <w:t>:</w:t>
      </w:r>
      <w:r w:rsidRPr="0067352C">
        <w:rPr>
          <w:rFonts w:ascii="宋体" w:hAnsi="宋体" w:cs="宋体"/>
          <w:sz w:val="24"/>
          <w:lang w:val="zh-CN"/>
        </w:rPr>
        <w:t>0374-</w:t>
      </w:r>
      <w:r w:rsidRPr="0067352C">
        <w:rPr>
          <w:rFonts w:ascii="宋体" w:hAnsi="宋体" w:cs="宋体" w:hint="eastAsia"/>
          <w:sz w:val="24"/>
        </w:rPr>
        <w:t>2961598</w:t>
      </w:r>
      <w:r w:rsidRPr="0067352C">
        <w:rPr>
          <w:rFonts w:ascii="宋体" w:hAnsi="宋体" w:cs="宋体" w:hint="eastAsia"/>
          <w:sz w:val="24"/>
          <w:lang w:val="zh-CN"/>
        </w:rPr>
        <w:t>。</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4.2投标人的投标保证金须从其公司注册银行账户转出并不接受现金方式缴纳，否则由投标人自行负责。</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4.</w:t>
      </w:r>
      <w:r w:rsidRPr="0067352C">
        <w:rPr>
          <w:rFonts w:ascii="宋体" w:hAnsi="宋体" w:cs="宋体"/>
          <w:sz w:val="24"/>
          <w:lang w:val="zh-CN"/>
        </w:rPr>
        <w:t>3</w:t>
      </w:r>
      <w:r w:rsidRPr="0067352C">
        <w:rPr>
          <w:rFonts w:ascii="宋体" w:hAnsi="宋体" w:cs="宋体" w:hint="eastAsia"/>
          <w:sz w:val="24"/>
          <w:lang w:val="zh-CN"/>
        </w:rPr>
        <w:t>要一次足额缴纳并成功绑定投标保证金，每个投标人每个项目每个标</w:t>
      </w:r>
      <w:r w:rsidRPr="0067352C">
        <w:rPr>
          <w:rFonts w:ascii="宋体" w:hAnsi="宋体" w:cs="宋体" w:hint="eastAsia"/>
          <w:sz w:val="24"/>
          <w:lang w:val="zh-CN"/>
        </w:rPr>
        <w:lastRenderedPageBreak/>
        <w:t>段只有唯一缴纳账号。</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4.</w:t>
      </w:r>
      <w:r w:rsidRPr="0067352C">
        <w:rPr>
          <w:rFonts w:ascii="宋体" w:hAnsi="宋体" w:cs="宋体"/>
          <w:sz w:val="24"/>
          <w:lang w:val="zh-CN"/>
        </w:rPr>
        <w:t>4</w:t>
      </w:r>
      <w:r w:rsidRPr="0067352C">
        <w:rPr>
          <w:rFonts w:ascii="宋体" w:hAnsi="宋体" w:cs="宋体" w:hint="eastAsia"/>
          <w:sz w:val="24"/>
          <w:lang w:val="zh-CN"/>
        </w:rPr>
        <w:t>投标人严格按照“保证金缴纳说明单”内容缴纳投标保证金，并保留缴纳凭证以备查询，汇款凭证无须备注项目编号和项目名称。</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4.5 提交保证金截止时间与开标时间一致，并以到账时间为准（投标人应承担节假日、异地、跨行等带来的银行系统不能支付的风险）。</w:t>
      </w:r>
    </w:p>
    <w:p w:rsidR="00A51B7C" w:rsidRPr="0067352C" w:rsidRDefault="00A51B7C" w:rsidP="00A51B7C">
      <w:pPr>
        <w:snapToGrid w:val="0"/>
        <w:spacing w:line="360" w:lineRule="auto"/>
        <w:ind w:firstLineChars="200" w:firstLine="483"/>
        <w:rPr>
          <w:rFonts w:ascii="宋体" w:hAnsi="宋体" w:cs="宋体"/>
          <w:sz w:val="24"/>
          <w:lang w:val="zh-CN"/>
        </w:rPr>
      </w:pPr>
      <w:r w:rsidRPr="0067352C">
        <w:rPr>
          <w:rFonts w:ascii="宋体" w:hAnsi="宋体" w:cs="宋体" w:hint="eastAsia"/>
          <w:sz w:val="24"/>
          <w:lang w:val="zh-CN"/>
        </w:rPr>
        <w:t>4.</w:t>
      </w:r>
      <w:r w:rsidRPr="0067352C">
        <w:rPr>
          <w:rFonts w:ascii="宋体" w:hAnsi="宋体" w:cs="宋体"/>
          <w:sz w:val="24"/>
          <w:lang w:val="zh-CN"/>
        </w:rPr>
        <w:t>6</w:t>
      </w:r>
      <w:r w:rsidRPr="0067352C">
        <w:rPr>
          <w:rFonts w:ascii="宋体" w:hAns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A51B7C" w:rsidRPr="0067352C" w:rsidRDefault="00A51B7C" w:rsidP="00A51B7C">
      <w:pPr>
        <w:snapToGrid w:val="0"/>
        <w:spacing w:line="360" w:lineRule="auto"/>
        <w:ind w:firstLineChars="200" w:firstLine="483"/>
        <w:rPr>
          <w:rFonts w:ascii="宋体" w:hAnsi="宋体"/>
          <w:sz w:val="24"/>
        </w:rPr>
      </w:pPr>
      <w:r w:rsidRPr="0067352C">
        <w:rPr>
          <w:rFonts w:ascii="宋体" w:hAnsi="宋体" w:hint="eastAsia"/>
          <w:sz w:val="24"/>
        </w:rPr>
        <w:t>4.7中心不开具保证金收款收据。</w:t>
      </w:r>
    </w:p>
    <w:p w:rsidR="00A51B7C" w:rsidRPr="0067352C" w:rsidRDefault="00A51B7C" w:rsidP="00A51B7C">
      <w:pPr>
        <w:snapToGrid w:val="0"/>
        <w:spacing w:line="360" w:lineRule="auto"/>
        <w:ind w:leftChars="228" w:left="483"/>
        <w:jc w:val="left"/>
        <w:rPr>
          <w:rFonts w:ascii="宋体" w:hAnsi="宋体" w:cs="宋体"/>
          <w:sz w:val="24"/>
          <w:lang w:val="zh-CN"/>
        </w:rPr>
      </w:pPr>
      <w:r w:rsidRPr="0067352C">
        <w:rPr>
          <w:rFonts w:ascii="宋体" w:hAnsi="宋体" w:cs="宋体" w:hint="eastAsia"/>
          <w:sz w:val="24"/>
          <w:lang w:val="zh-CN"/>
        </w:rPr>
        <w:t>5 退还投标保证金时，区别成交与否，按不同时序由银行按来款途径原账户。</w:t>
      </w:r>
    </w:p>
    <w:p w:rsidR="00A51B7C" w:rsidRPr="0067352C" w:rsidRDefault="00A51B7C" w:rsidP="00A51B7C">
      <w:pPr>
        <w:snapToGrid w:val="0"/>
        <w:spacing w:line="360" w:lineRule="auto"/>
        <w:ind w:firstLineChars="200" w:firstLine="483"/>
        <w:jc w:val="left"/>
        <w:rPr>
          <w:rFonts w:ascii="宋体" w:hAnsi="宋体"/>
          <w:sz w:val="24"/>
        </w:rPr>
      </w:pPr>
      <w:r w:rsidRPr="0067352C">
        <w:rPr>
          <w:rFonts w:ascii="宋体" w:hAnsi="宋体" w:cs="宋体" w:hint="eastAsia"/>
          <w:sz w:val="24"/>
          <w:lang w:val="zh-CN"/>
        </w:rPr>
        <w:t>5.1 未成交的供应商的投标保证金，在成交通知书发出后5个工作日内退还投标保证金及银行同期活期存款利息。</w:t>
      </w:r>
    </w:p>
    <w:p w:rsidR="00A51B7C" w:rsidRPr="0067352C" w:rsidRDefault="00A51B7C" w:rsidP="00A51B7C">
      <w:pPr>
        <w:spacing w:line="360" w:lineRule="auto"/>
        <w:ind w:firstLineChars="200" w:firstLine="483"/>
        <w:rPr>
          <w:rFonts w:ascii="宋体" w:hAnsi="宋体" w:cs="宋体"/>
          <w:sz w:val="24"/>
          <w:lang w:val="zh-CN"/>
        </w:rPr>
      </w:pPr>
      <w:r w:rsidRPr="0067352C">
        <w:rPr>
          <w:rFonts w:ascii="宋体" w:hAnsi="宋体" w:cs="宋体" w:hint="eastAsia"/>
          <w:sz w:val="24"/>
          <w:lang w:val="zh-CN"/>
        </w:rPr>
        <w:t>5.2成交的供应商的投标保证金，在签订合同之日起5个工作日内退还投标保证金及银行同期活期存款利息。</w:t>
      </w:r>
    </w:p>
    <w:p w:rsidR="00A51B7C" w:rsidRPr="0067352C" w:rsidRDefault="00A51B7C" w:rsidP="00A51B7C">
      <w:pPr>
        <w:spacing w:line="360" w:lineRule="auto"/>
        <w:ind w:firstLineChars="200" w:firstLine="483"/>
        <w:rPr>
          <w:rFonts w:ascii="宋体" w:hAnsi="宋体" w:cs="宋体"/>
          <w:sz w:val="24"/>
          <w:lang w:val="zh-CN"/>
        </w:rPr>
      </w:pPr>
      <w:r w:rsidRPr="0067352C">
        <w:rPr>
          <w:rFonts w:ascii="宋体" w:hAnsi="宋体" w:hint="eastAsia"/>
          <w:sz w:val="24"/>
        </w:rPr>
        <w:t>以上事项，请投标人仔细研读，未按规定操作引起的无效投标，由投标人自行负责。</w:t>
      </w:r>
    </w:p>
    <w:p w:rsidR="00A51B7C" w:rsidRPr="0067352C" w:rsidRDefault="00A51B7C" w:rsidP="00A51B7C">
      <w:pPr>
        <w:spacing w:line="360" w:lineRule="auto"/>
        <w:ind w:firstLineChars="200" w:firstLine="483"/>
        <w:rPr>
          <w:rFonts w:ascii="宋体" w:hAnsi="宋体" w:cs="宋体"/>
          <w:sz w:val="24"/>
          <w:lang w:val="zh-CN"/>
        </w:rPr>
      </w:pPr>
      <w:r w:rsidRPr="0067352C">
        <w:rPr>
          <w:rFonts w:ascii="宋体" w:hAnsi="宋体" w:hint="eastAsia"/>
          <w:sz w:val="24"/>
        </w:rPr>
        <w:t>6 特殊情况处理</w:t>
      </w:r>
    </w:p>
    <w:p w:rsidR="00A51B7C" w:rsidRPr="0067352C" w:rsidRDefault="00A51B7C" w:rsidP="00A51B7C">
      <w:pPr>
        <w:spacing w:line="360" w:lineRule="auto"/>
        <w:ind w:firstLineChars="200" w:firstLine="483"/>
        <w:rPr>
          <w:rFonts w:ascii="宋体" w:hAnsi="宋体" w:cs="宋体"/>
          <w:sz w:val="24"/>
          <w:lang w:val="zh-CN"/>
        </w:rPr>
      </w:pPr>
      <w:r w:rsidRPr="0067352C">
        <w:rPr>
          <w:rFonts w:ascii="宋体" w:hAnsi="宋体" w:hint="eastAsia"/>
          <w:sz w:val="24"/>
        </w:rPr>
        <w:t>6.1</w:t>
      </w:r>
      <w:r w:rsidRPr="0067352C">
        <w:rPr>
          <w:rFonts w:ascii="宋体" w:hAns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A51B7C" w:rsidRPr="0067352C" w:rsidRDefault="00A51B7C" w:rsidP="00A51B7C">
      <w:pPr>
        <w:spacing w:line="360" w:lineRule="auto"/>
        <w:ind w:firstLineChars="200" w:firstLine="483"/>
        <w:rPr>
          <w:rFonts w:ascii="宋体" w:hAnsi="宋体" w:cs="宋体"/>
          <w:sz w:val="24"/>
          <w:lang w:val="zh-CN"/>
        </w:rPr>
      </w:pPr>
      <w:r w:rsidRPr="0067352C">
        <w:rPr>
          <w:rFonts w:ascii="宋体" w:hAnsi="宋体" w:cs="宋体" w:hint="eastAsia"/>
          <w:sz w:val="24"/>
          <w:lang w:val="zh-CN"/>
        </w:rPr>
        <w:t>6.2因供应商自身原因无法及时退还投标保证金、滞留三年以上的，投标保证金上缴财政。</w:t>
      </w:r>
    </w:p>
    <w:p w:rsidR="00E81E0C" w:rsidRPr="0067352C" w:rsidRDefault="00E81E0C" w:rsidP="00A51B7C">
      <w:pPr>
        <w:pStyle w:val="p0"/>
        <w:spacing w:line="400" w:lineRule="exact"/>
        <w:ind w:firstLineChars="200" w:firstLine="485"/>
        <w:jc w:val="left"/>
        <w:rPr>
          <w:rFonts w:ascii="宋体" w:hAnsi="宋体" w:cs="宋体"/>
          <w:b/>
          <w:bCs/>
          <w:color w:val="000000"/>
          <w:sz w:val="24"/>
          <w:szCs w:val="24"/>
        </w:rPr>
      </w:pPr>
      <w:r w:rsidRPr="0067352C">
        <w:rPr>
          <w:rFonts w:ascii="宋体" w:hAnsi="宋体" w:cs="宋体" w:hint="eastAsia"/>
          <w:b/>
          <w:bCs/>
          <w:color w:val="000000"/>
          <w:sz w:val="24"/>
          <w:szCs w:val="24"/>
        </w:rPr>
        <w:t>八、参加谈判时必须提供以下证件原件及复印件（复印件须加盖公章）</w:t>
      </w:r>
    </w:p>
    <w:p w:rsidR="00D321DE" w:rsidRPr="0067352C" w:rsidRDefault="00E81E0C" w:rsidP="00D321DE">
      <w:pPr>
        <w:pStyle w:val="p0"/>
        <w:spacing w:line="400" w:lineRule="exact"/>
        <w:jc w:val="left"/>
        <w:rPr>
          <w:rFonts w:ascii="宋体" w:hAnsi="宋体" w:cs="宋体"/>
          <w:color w:val="000000"/>
          <w:sz w:val="24"/>
          <w:szCs w:val="24"/>
        </w:rPr>
      </w:pPr>
      <w:r w:rsidRPr="0067352C">
        <w:rPr>
          <w:rFonts w:ascii="宋体" w:hAnsi="宋体" w:cs="宋体" w:hint="eastAsia"/>
          <w:color w:val="000000"/>
          <w:sz w:val="24"/>
          <w:szCs w:val="24"/>
        </w:rPr>
        <w:t xml:space="preserve">　　</w:t>
      </w:r>
      <w:r w:rsidR="00D321DE" w:rsidRPr="0067352C">
        <w:rPr>
          <w:rFonts w:ascii="宋体" w:hAnsi="宋体" w:cs="宋体" w:hint="eastAsia"/>
          <w:color w:val="000000"/>
          <w:sz w:val="24"/>
          <w:szCs w:val="24"/>
        </w:rPr>
        <w:t xml:space="preserve">（一）法人授权委托书及法人身份证复印件； </w:t>
      </w:r>
    </w:p>
    <w:p w:rsidR="00D321DE" w:rsidRPr="0067352C" w:rsidRDefault="00D321DE" w:rsidP="00D321DE">
      <w:pPr>
        <w:pStyle w:val="p0"/>
        <w:spacing w:line="400" w:lineRule="exact"/>
        <w:ind w:firstLine="465"/>
        <w:jc w:val="left"/>
        <w:rPr>
          <w:rFonts w:ascii="宋体" w:hAnsi="宋体" w:cs="宋体"/>
          <w:color w:val="000000"/>
          <w:sz w:val="24"/>
          <w:szCs w:val="24"/>
        </w:rPr>
      </w:pPr>
      <w:r w:rsidRPr="0067352C">
        <w:rPr>
          <w:rFonts w:ascii="宋体" w:hAnsi="宋体" w:cs="宋体" w:hint="eastAsia"/>
          <w:color w:val="000000"/>
          <w:sz w:val="24"/>
          <w:szCs w:val="24"/>
        </w:rPr>
        <w:t>（二）委托代理人身份证原件及复印件；</w:t>
      </w:r>
    </w:p>
    <w:p w:rsidR="00A51B7C" w:rsidRPr="0067352C" w:rsidRDefault="00E81E0C" w:rsidP="00D321DE">
      <w:pPr>
        <w:pStyle w:val="p0"/>
        <w:spacing w:line="400" w:lineRule="exact"/>
        <w:ind w:firstLine="465"/>
        <w:jc w:val="left"/>
        <w:rPr>
          <w:rFonts w:ascii="宋体" w:hAnsi="宋体" w:cs="宋体"/>
          <w:color w:val="000000"/>
          <w:sz w:val="24"/>
          <w:szCs w:val="24"/>
        </w:rPr>
      </w:pPr>
      <w:r w:rsidRPr="0067352C">
        <w:rPr>
          <w:rFonts w:ascii="宋体" w:hAnsi="宋体" w:cs="宋体" w:hint="eastAsia"/>
          <w:color w:val="000000"/>
          <w:sz w:val="24"/>
          <w:szCs w:val="24"/>
        </w:rPr>
        <w:t>（三）企业法人营业执照、税务登记证、组织机构代码证或三证合一营业执照；</w:t>
      </w:r>
    </w:p>
    <w:p w:rsidR="00D321DE" w:rsidRPr="0020153D" w:rsidRDefault="00D321DE" w:rsidP="0020153D">
      <w:pPr>
        <w:pStyle w:val="p0"/>
        <w:spacing w:line="400" w:lineRule="exact"/>
        <w:ind w:firstLine="465"/>
        <w:jc w:val="left"/>
        <w:rPr>
          <w:rFonts w:ascii="宋体" w:hAnsi="宋体" w:cs="仿宋"/>
          <w:sz w:val="24"/>
          <w:szCs w:val="24"/>
        </w:rPr>
      </w:pPr>
      <w:r w:rsidRPr="0067352C">
        <w:rPr>
          <w:rFonts w:ascii="宋体" w:hAnsi="宋体" w:cs="仿宋" w:hint="eastAsia"/>
          <w:sz w:val="24"/>
          <w:szCs w:val="24"/>
        </w:rPr>
        <w:t>（四）</w:t>
      </w:r>
      <w:r w:rsidR="0020153D" w:rsidRPr="0067352C">
        <w:rPr>
          <w:rFonts w:ascii="宋体" w:hAnsi="宋体" w:cs="宋体" w:hint="eastAsia"/>
          <w:bCs/>
          <w:color w:val="000000"/>
          <w:sz w:val="24"/>
          <w:szCs w:val="24"/>
        </w:rPr>
        <w:t>谈判文件要求的其他有关证件资质资料</w:t>
      </w:r>
      <w:r w:rsidR="0020153D">
        <w:rPr>
          <w:rFonts w:ascii="宋体" w:hAnsi="宋体" w:cs="宋体" w:hint="eastAsia"/>
          <w:bCs/>
          <w:color w:val="000000"/>
          <w:sz w:val="24"/>
          <w:szCs w:val="24"/>
        </w:rPr>
        <w:t>。</w:t>
      </w:r>
    </w:p>
    <w:p w:rsidR="00E81E0C" w:rsidRPr="0067352C" w:rsidRDefault="00C93EC1" w:rsidP="00A51B7C">
      <w:pPr>
        <w:widowControl/>
        <w:spacing w:line="520" w:lineRule="exact"/>
        <w:ind w:rightChars="-27" w:right="-57" w:firstLineChars="200" w:firstLine="485"/>
        <w:rPr>
          <w:rFonts w:ascii="宋体" w:hAnsi="宋体" w:cs="宋体"/>
          <w:b/>
          <w:color w:val="000000"/>
          <w:sz w:val="24"/>
        </w:rPr>
      </w:pPr>
      <w:r w:rsidRPr="0067352C">
        <w:rPr>
          <w:rFonts w:ascii="宋体" w:hAnsi="宋体" w:cs="宋体" w:hint="eastAsia"/>
          <w:b/>
          <w:color w:val="000000"/>
          <w:sz w:val="24"/>
        </w:rPr>
        <w:t>九、</w:t>
      </w:r>
      <w:r w:rsidR="00E81E0C" w:rsidRPr="0067352C">
        <w:rPr>
          <w:rFonts w:ascii="宋体" w:hAnsi="宋体" w:cs="宋体" w:hint="eastAsia"/>
          <w:b/>
          <w:color w:val="000000"/>
          <w:sz w:val="24"/>
        </w:rPr>
        <w:t>其他事宜：</w:t>
      </w:r>
    </w:p>
    <w:p w:rsidR="00E81E0C" w:rsidRPr="0067352C" w:rsidRDefault="00E81E0C">
      <w:pPr>
        <w:pStyle w:val="p0"/>
        <w:spacing w:line="400" w:lineRule="exact"/>
        <w:ind w:firstLine="480"/>
        <w:jc w:val="left"/>
        <w:rPr>
          <w:rFonts w:ascii="宋体" w:hAnsi="宋体" w:cs="宋体"/>
          <w:bCs/>
          <w:color w:val="000000"/>
          <w:sz w:val="24"/>
          <w:szCs w:val="24"/>
        </w:rPr>
      </w:pPr>
      <w:r w:rsidRPr="0067352C">
        <w:rPr>
          <w:rFonts w:ascii="宋体" w:hAnsi="宋体" w:cs="宋体" w:hint="eastAsia"/>
          <w:color w:val="000000"/>
          <w:sz w:val="24"/>
          <w:szCs w:val="24"/>
        </w:rPr>
        <w:lastRenderedPageBreak/>
        <w:t>开标时间：</w:t>
      </w:r>
      <w:r w:rsidRPr="0067352C">
        <w:rPr>
          <w:rFonts w:ascii="宋体" w:hAnsi="宋体" w:cs="宋体" w:hint="eastAsia"/>
          <w:bCs/>
          <w:color w:val="000000"/>
          <w:sz w:val="24"/>
          <w:szCs w:val="24"/>
        </w:rPr>
        <w:t>201</w:t>
      </w:r>
      <w:r w:rsidR="00A83370">
        <w:rPr>
          <w:rFonts w:ascii="宋体" w:hAnsi="宋体" w:cs="宋体" w:hint="eastAsia"/>
          <w:bCs/>
          <w:color w:val="000000"/>
          <w:sz w:val="24"/>
          <w:szCs w:val="24"/>
        </w:rPr>
        <w:t>9</w:t>
      </w:r>
      <w:r w:rsidRPr="0067352C">
        <w:rPr>
          <w:rFonts w:ascii="宋体" w:hAnsi="宋体" w:cs="宋体" w:hint="eastAsia"/>
          <w:bCs/>
          <w:color w:val="000000"/>
          <w:sz w:val="24"/>
          <w:szCs w:val="24"/>
        </w:rPr>
        <w:t>年</w:t>
      </w:r>
      <w:r w:rsidR="0020153D">
        <w:rPr>
          <w:rFonts w:ascii="宋体" w:hAnsi="宋体" w:cs="宋体" w:hint="eastAsia"/>
          <w:bCs/>
          <w:color w:val="000000"/>
          <w:sz w:val="24"/>
          <w:szCs w:val="24"/>
        </w:rPr>
        <w:t>4</w:t>
      </w:r>
      <w:r w:rsidRPr="0067352C">
        <w:rPr>
          <w:rFonts w:ascii="宋体" w:hAnsi="宋体" w:cs="宋体" w:hint="eastAsia"/>
          <w:bCs/>
          <w:color w:val="000000"/>
          <w:sz w:val="24"/>
          <w:szCs w:val="24"/>
        </w:rPr>
        <w:t>月</w:t>
      </w:r>
      <w:r w:rsidR="00135169">
        <w:rPr>
          <w:rFonts w:ascii="宋体" w:hAnsi="宋体" w:cs="宋体" w:hint="eastAsia"/>
          <w:bCs/>
          <w:color w:val="000000"/>
          <w:sz w:val="24"/>
          <w:szCs w:val="24"/>
        </w:rPr>
        <w:t>2</w:t>
      </w:r>
      <w:r w:rsidR="005055A8">
        <w:rPr>
          <w:rFonts w:ascii="宋体" w:hAnsi="宋体" w:cs="宋体" w:hint="eastAsia"/>
          <w:bCs/>
          <w:color w:val="000000"/>
          <w:sz w:val="24"/>
          <w:szCs w:val="24"/>
        </w:rPr>
        <w:t>9</w:t>
      </w:r>
      <w:r w:rsidRPr="0067352C">
        <w:rPr>
          <w:rFonts w:ascii="宋体" w:hAnsi="宋体" w:cs="宋体" w:hint="eastAsia"/>
          <w:bCs/>
          <w:color w:val="000000"/>
          <w:sz w:val="24"/>
          <w:szCs w:val="24"/>
        </w:rPr>
        <w:t>日</w:t>
      </w:r>
      <w:r w:rsidR="0020153D">
        <w:rPr>
          <w:rFonts w:ascii="宋体" w:hAnsi="宋体" w:cs="宋体" w:hint="eastAsia"/>
          <w:bCs/>
          <w:color w:val="000000"/>
          <w:sz w:val="24"/>
          <w:szCs w:val="24"/>
        </w:rPr>
        <w:t>9</w:t>
      </w:r>
      <w:r w:rsidRPr="0067352C">
        <w:rPr>
          <w:rFonts w:ascii="宋体" w:hAnsi="宋体" w:cs="宋体" w:hint="eastAsia"/>
          <w:bCs/>
          <w:color w:val="000000"/>
          <w:sz w:val="24"/>
          <w:szCs w:val="24"/>
        </w:rPr>
        <w:t>:</w:t>
      </w:r>
      <w:r w:rsidR="00A51B7C" w:rsidRPr="0067352C">
        <w:rPr>
          <w:rFonts w:ascii="宋体" w:hAnsi="宋体" w:cs="宋体" w:hint="eastAsia"/>
          <w:bCs/>
          <w:color w:val="000000"/>
          <w:sz w:val="24"/>
          <w:szCs w:val="24"/>
        </w:rPr>
        <w:t>0</w:t>
      </w:r>
      <w:r w:rsidRPr="0067352C">
        <w:rPr>
          <w:rFonts w:ascii="宋体" w:hAnsi="宋体" w:cs="宋体" w:hint="eastAsia"/>
          <w:bCs/>
          <w:color w:val="000000"/>
          <w:sz w:val="24"/>
          <w:szCs w:val="24"/>
        </w:rPr>
        <w:t>0（北京时间），</w:t>
      </w:r>
      <w:r w:rsidRPr="0067352C">
        <w:rPr>
          <w:rFonts w:ascii="宋体" w:hAnsi="宋体" w:cs="宋体" w:hint="eastAsia"/>
          <w:sz w:val="24"/>
          <w:szCs w:val="24"/>
        </w:rPr>
        <w:t>逾期送达或不符合规定的投标文件不予接受；</w:t>
      </w:r>
    </w:p>
    <w:p w:rsidR="00E81E0C" w:rsidRPr="0067352C" w:rsidRDefault="00E81E0C">
      <w:pPr>
        <w:pStyle w:val="p0"/>
        <w:spacing w:line="400" w:lineRule="exact"/>
        <w:ind w:firstLine="480"/>
        <w:jc w:val="left"/>
        <w:rPr>
          <w:rFonts w:ascii="宋体" w:hAnsi="宋体" w:cs="宋体"/>
          <w:color w:val="000000"/>
          <w:sz w:val="24"/>
          <w:szCs w:val="24"/>
        </w:rPr>
      </w:pPr>
      <w:r w:rsidRPr="0067352C">
        <w:rPr>
          <w:rFonts w:ascii="宋体" w:hAnsi="宋体" w:cs="宋体" w:hint="eastAsia"/>
          <w:color w:val="000000"/>
          <w:sz w:val="24"/>
          <w:szCs w:val="24"/>
        </w:rPr>
        <w:t>开标地点：襄城县公共资源交易中心开标室（</w:t>
      </w:r>
      <w:r w:rsidRPr="0067352C">
        <w:rPr>
          <w:rFonts w:ascii="宋体" w:hAnsi="宋体" w:cs="宋体" w:hint="eastAsia"/>
          <w:sz w:val="24"/>
          <w:szCs w:val="24"/>
        </w:rPr>
        <w:t>襄城县八七路东段电子商务产业园12楼1207室</w:t>
      </w:r>
      <w:r w:rsidRPr="0067352C">
        <w:rPr>
          <w:rFonts w:ascii="宋体" w:hAnsi="宋体" w:cs="宋体" w:hint="eastAsia"/>
          <w:color w:val="000000"/>
          <w:sz w:val="24"/>
          <w:szCs w:val="24"/>
        </w:rPr>
        <w:t>）；</w:t>
      </w:r>
    </w:p>
    <w:p w:rsidR="00E81E0C" w:rsidRPr="0067352C" w:rsidRDefault="00E81E0C">
      <w:pPr>
        <w:adjustRightInd w:val="0"/>
        <w:snapToGrid w:val="0"/>
        <w:spacing w:line="400" w:lineRule="exact"/>
        <w:jc w:val="left"/>
        <w:textAlignment w:val="baseline"/>
        <w:rPr>
          <w:rFonts w:ascii="宋体" w:hAnsi="宋体" w:cs="宋体"/>
          <w:color w:val="000000"/>
          <w:sz w:val="24"/>
        </w:rPr>
      </w:pPr>
      <w:r w:rsidRPr="0067352C">
        <w:rPr>
          <w:rFonts w:ascii="宋体" w:hAnsi="宋体" w:cs="宋体" w:hint="eastAsia"/>
          <w:bCs/>
          <w:sz w:val="24"/>
        </w:rPr>
        <w:t xml:space="preserve">    供应商在递交投标文件的同时，需缴纳招标文件费用200元（12楼财务室），否则其投标文件将被拒收；</w:t>
      </w:r>
    </w:p>
    <w:p w:rsidR="00E81E0C" w:rsidRPr="0067352C" w:rsidRDefault="00E81E0C">
      <w:pPr>
        <w:spacing w:line="400" w:lineRule="exact"/>
        <w:jc w:val="left"/>
        <w:rPr>
          <w:rFonts w:ascii="宋体" w:hAnsi="宋体" w:cs="宋体"/>
          <w:color w:val="000000"/>
          <w:sz w:val="24"/>
        </w:rPr>
      </w:pPr>
      <w:r w:rsidRPr="0067352C">
        <w:rPr>
          <w:rFonts w:ascii="宋体" w:hAnsi="宋体" w:cs="宋体" w:hint="eastAsia"/>
          <w:color w:val="000000"/>
          <w:sz w:val="24"/>
        </w:rPr>
        <w:t xml:space="preserve">    本次公告及相关信息发布媒体：河南省政府采购网、许昌市政府采购网、</w:t>
      </w:r>
      <w:r w:rsidRPr="0067352C">
        <w:rPr>
          <w:rFonts w:ascii="宋体" w:hAnsi="宋体" w:cs="宋体" w:hint="eastAsia"/>
          <w:sz w:val="24"/>
          <w:shd w:val="clear" w:color="auto" w:fill="FFFFFF"/>
        </w:rPr>
        <w:t>全国公共资源交易平台（河南省·许昌市）</w:t>
      </w:r>
      <w:r w:rsidRPr="0067352C">
        <w:rPr>
          <w:rFonts w:ascii="宋体" w:hAnsi="宋体" w:cs="宋体" w:hint="eastAsia"/>
          <w:sz w:val="24"/>
        </w:rPr>
        <w:t>。</w:t>
      </w:r>
    </w:p>
    <w:p w:rsidR="00E81E0C" w:rsidRPr="0067352C" w:rsidRDefault="00E81E0C">
      <w:pPr>
        <w:pStyle w:val="p0"/>
        <w:spacing w:line="400" w:lineRule="exact"/>
        <w:ind w:firstLine="481"/>
        <w:jc w:val="left"/>
        <w:rPr>
          <w:rFonts w:ascii="宋体" w:hAnsi="宋体" w:cs="宋体"/>
          <w:b/>
          <w:color w:val="000000"/>
          <w:sz w:val="24"/>
          <w:szCs w:val="24"/>
        </w:rPr>
      </w:pPr>
      <w:r w:rsidRPr="0067352C">
        <w:rPr>
          <w:rFonts w:ascii="宋体" w:hAnsi="宋体" w:cs="宋体" w:hint="eastAsia"/>
          <w:b/>
          <w:color w:val="000000"/>
          <w:sz w:val="24"/>
          <w:szCs w:val="24"/>
        </w:rPr>
        <w:t>十、本次采购联系事项：</w:t>
      </w:r>
    </w:p>
    <w:p w:rsidR="00E81E0C" w:rsidRPr="0067352C" w:rsidRDefault="00E81E0C" w:rsidP="00DC3ECA">
      <w:pPr>
        <w:pStyle w:val="ab"/>
        <w:spacing w:before="0" w:beforeAutospacing="0" w:after="0" w:afterAutospacing="0" w:line="360" w:lineRule="auto"/>
        <w:ind w:left="150" w:right="150" w:firstLineChars="200" w:firstLine="483"/>
        <w:rPr>
          <w:shd w:val="clear" w:color="auto" w:fill="FFFFFF"/>
        </w:rPr>
      </w:pPr>
      <w:r w:rsidRPr="0067352C">
        <w:rPr>
          <w:rFonts w:hint="eastAsia"/>
          <w:shd w:val="clear" w:color="auto" w:fill="FFFFFF"/>
        </w:rPr>
        <w:t>集中采购机构：襄城县政府采购中心</w:t>
      </w:r>
      <w:r w:rsidRPr="0067352C">
        <w:rPr>
          <w:rFonts w:hint="eastAsia"/>
          <w:shd w:val="clear" w:color="auto" w:fill="FFFFFF"/>
        </w:rPr>
        <w:br/>
        <w:t>  地址：襄城县八七路东段电子商务产业园12楼1204室</w:t>
      </w:r>
    </w:p>
    <w:p w:rsidR="00F54A69" w:rsidRPr="00F54A69" w:rsidRDefault="00E81E0C" w:rsidP="00F54A69">
      <w:pPr>
        <w:pStyle w:val="ab"/>
        <w:spacing w:before="0" w:beforeAutospacing="0" w:after="0" w:afterAutospacing="0" w:line="360" w:lineRule="auto"/>
        <w:ind w:left="150" w:right="150" w:firstLineChars="200" w:firstLine="483"/>
        <w:rPr>
          <w:shd w:val="clear" w:color="auto" w:fill="FFFFFF"/>
        </w:rPr>
      </w:pPr>
      <w:r w:rsidRPr="0067352C">
        <w:rPr>
          <w:rFonts w:hint="eastAsia"/>
          <w:shd w:val="clear" w:color="auto" w:fill="FFFFFF"/>
        </w:rPr>
        <w:t>联系电话：0374-3998026</w:t>
      </w:r>
      <w:r w:rsidRPr="0067352C">
        <w:rPr>
          <w:rFonts w:hint="eastAsia"/>
          <w:shd w:val="clear" w:color="auto" w:fill="FFFFFF"/>
        </w:rPr>
        <w:br/>
      </w:r>
      <w:r w:rsidR="00F54A69" w:rsidRPr="00F54A69">
        <w:rPr>
          <w:rFonts w:hint="eastAsia"/>
          <w:shd w:val="clear" w:color="auto" w:fill="FFFFFF"/>
        </w:rPr>
        <w:t>  采购单位：襄城县住房和城乡建设局</w:t>
      </w:r>
    </w:p>
    <w:p w:rsidR="00F54A69" w:rsidRPr="00F54A69" w:rsidRDefault="00F54A69" w:rsidP="00F54A69">
      <w:pPr>
        <w:pStyle w:val="ab"/>
        <w:spacing w:before="0" w:beforeAutospacing="0" w:after="0" w:afterAutospacing="0" w:line="360" w:lineRule="auto"/>
        <w:ind w:left="150" w:right="150" w:firstLineChars="200" w:firstLine="483"/>
        <w:rPr>
          <w:shd w:val="clear" w:color="auto" w:fill="FFFFFF"/>
        </w:rPr>
      </w:pPr>
      <w:r w:rsidRPr="00F54A69">
        <w:rPr>
          <w:rFonts w:hint="eastAsia"/>
          <w:shd w:val="clear" w:color="auto" w:fill="FFFFFF"/>
        </w:rPr>
        <w:t>地址：襄城县</w:t>
      </w:r>
    </w:p>
    <w:p w:rsidR="00E81E0C" w:rsidRPr="00F54A69" w:rsidRDefault="00F54A69" w:rsidP="00F54A69">
      <w:pPr>
        <w:pStyle w:val="ab"/>
        <w:spacing w:before="0" w:beforeAutospacing="0" w:after="0" w:afterAutospacing="0" w:line="360" w:lineRule="auto"/>
        <w:ind w:left="150" w:right="150" w:firstLineChars="200" w:firstLine="483"/>
        <w:rPr>
          <w:shd w:val="clear" w:color="auto" w:fill="FFFFFF"/>
        </w:rPr>
      </w:pPr>
      <w:r w:rsidRPr="00F54A69">
        <w:rPr>
          <w:rFonts w:hint="eastAsia"/>
          <w:shd w:val="clear" w:color="auto" w:fill="FFFFFF"/>
        </w:rPr>
        <w:t>联系电话：13598962551</w:t>
      </w:r>
    </w:p>
    <w:p w:rsidR="00F54A69" w:rsidRDefault="00E81E0C">
      <w:pPr>
        <w:pStyle w:val="p0"/>
        <w:spacing w:line="390" w:lineRule="exact"/>
        <w:jc w:val="right"/>
        <w:rPr>
          <w:rFonts w:ascii="宋体" w:hAnsi="宋体" w:cs="宋体"/>
          <w:color w:val="000000"/>
          <w:sz w:val="24"/>
          <w:szCs w:val="24"/>
        </w:rPr>
      </w:pPr>
      <w:r w:rsidRPr="0067352C">
        <w:rPr>
          <w:rFonts w:ascii="宋体" w:hAnsi="宋体" w:cs="宋体" w:hint="eastAsia"/>
          <w:color w:val="000000"/>
          <w:sz w:val="24"/>
          <w:szCs w:val="24"/>
        </w:rPr>
        <w:t xml:space="preserve">                                         </w:t>
      </w:r>
    </w:p>
    <w:p w:rsidR="00F54A69" w:rsidRDefault="00F54A69">
      <w:pPr>
        <w:pStyle w:val="p0"/>
        <w:spacing w:line="390" w:lineRule="exact"/>
        <w:jc w:val="right"/>
        <w:rPr>
          <w:rFonts w:ascii="宋体" w:hAnsi="宋体" w:cs="宋体"/>
          <w:color w:val="000000"/>
          <w:sz w:val="24"/>
          <w:szCs w:val="24"/>
        </w:rPr>
      </w:pPr>
    </w:p>
    <w:p w:rsidR="00F54A69" w:rsidRDefault="00F54A69">
      <w:pPr>
        <w:pStyle w:val="p0"/>
        <w:spacing w:line="390" w:lineRule="exact"/>
        <w:jc w:val="right"/>
        <w:rPr>
          <w:rFonts w:ascii="宋体" w:hAnsi="宋体" w:cs="宋体"/>
          <w:color w:val="000000"/>
          <w:sz w:val="24"/>
          <w:szCs w:val="24"/>
        </w:rPr>
      </w:pPr>
    </w:p>
    <w:p w:rsidR="00F54A69" w:rsidRDefault="00F54A69">
      <w:pPr>
        <w:pStyle w:val="p0"/>
        <w:spacing w:line="390" w:lineRule="exact"/>
        <w:jc w:val="right"/>
        <w:rPr>
          <w:rFonts w:ascii="宋体" w:hAnsi="宋体" w:cs="宋体"/>
          <w:color w:val="000000"/>
          <w:sz w:val="24"/>
          <w:szCs w:val="24"/>
        </w:rPr>
      </w:pPr>
    </w:p>
    <w:p w:rsidR="00E81E0C" w:rsidRPr="0067352C" w:rsidRDefault="00E81E0C">
      <w:pPr>
        <w:pStyle w:val="p0"/>
        <w:spacing w:line="390" w:lineRule="exact"/>
        <w:jc w:val="right"/>
        <w:rPr>
          <w:rFonts w:ascii="宋体" w:hAnsi="宋体" w:cs="宋体"/>
          <w:color w:val="000000"/>
          <w:sz w:val="24"/>
          <w:szCs w:val="24"/>
        </w:rPr>
      </w:pPr>
      <w:r w:rsidRPr="0067352C">
        <w:rPr>
          <w:rFonts w:ascii="宋体" w:hAnsi="宋体" w:cs="宋体" w:hint="eastAsia"/>
          <w:color w:val="000000"/>
          <w:sz w:val="24"/>
          <w:szCs w:val="24"/>
        </w:rPr>
        <w:t xml:space="preserve"> 襄城县政府采购中心</w:t>
      </w:r>
    </w:p>
    <w:p w:rsidR="00060416" w:rsidRPr="0067352C" w:rsidRDefault="00E81E0C" w:rsidP="00060416">
      <w:pPr>
        <w:pStyle w:val="p0"/>
        <w:spacing w:line="390" w:lineRule="exact"/>
        <w:ind w:right="121" w:firstLine="480"/>
        <w:jc w:val="right"/>
        <w:rPr>
          <w:rFonts w:ascii="宋体" w:hAnsi="宋体" w:cs="宋体"/>
          <w:color w:val="000000"/>
          <w:sz w:val="24"/>
          <w:szCs w:val="24"/>
        </w:rPr>
      </w:pPr>
      <w:r w:rsidRPr="0067352C">
        <w:rPr>
          <w:rFonts w:ascii="宋体" w:hAnsi="宋体" w:cs="宋体" w:hint="eastAsia"/>
          <w:color w:val="000000"/>
          <w:sz w:val="24"/>
          <w:szCs w:val="24"/>
        </w:rPr>
        <w:t>201</w:t>
      </w:r>
      <w:r w:rsidR="00A83370">
        <w:rPr>
          <w:rFonts w:ascii="宋体" w:hAnsi="宋体" w:cs="宋体" w:hint="eastAsia"/>
          <w:color w:val="000000"/>
          <w:sz w:val="24"/>
          <w:szCs w:val="24"/>
        </w:rPr>
        <w:t>9</w:t>
      </w:r>
      <w:r w:rsidRPr="0067352C">
        <w:rPr>
          <w:rFonts w:ascii="宋体" w:hAnsi="宋体" w:cs="宋体" w:hint="eastAsia"/>
          <w:color w:val="000000"/>
          <w:sz w:val="24"/>
          <w:szCs w:val="24"/>
        </w:rPr>
        <w:t>年</w:t>
      </w:r>
      <w:r w:rsidR="0020153D">
        <w:rPr>
          <w:rFonts w:ascii="宋体" w:hAnsi="宋体" w:cs="宋体" w:hint="eastAsia"/>
          <w:color w:val="000000"/>
          <w:sz w:val="24"/>
          <w:szCs w:val="24"/>
        </w:rPr>
        <w:t>4</w:t>
      </w:r>
      <w:r w:rsidRPr="0067352C">
        <w:rPr>
          <w:rFonts w:ascii="宋体" w:hAnsi="宋体" w:cs="宋体" w:hint="eastAsia"/>
          <w:color w:val="000000"/>
          <w:sz w:val="24"/>
          <w:szCs w:val="24"/>
        </w:rPr>
        <w:t>月</w:t>
      </w:r>
      <w:r w:rsidR="005055A8">
        <w:rPr>
          <w:rFonts w:ascii="宋体" w:hAnsi="宋体" w:cs="宋体" w:hint="eastAsia"/>
          <w:color w:val="000000"/>
          <w:sz w:val="24"/>
          <w:szCs w:val="24"/>
        </w:rPr>
        <w:t>24</w:t>
      </w:r>
      <w:r w:rsidR="00060416" w:rsidRPr="0067352C">
        <w:rPr>
          <w:rFonts w:ascii="宋体" w:hAnsi="宋体" w:cs="宋体" w:hint="eastAsia"/>
          <w:color w:val="000000"/>
          <w:sz w:val="24"/>
          <w:szCs w:val="24"/>
        </w:rPr>
        <w:t>日</w:t>
      </w:r>
    </w:p>
    <w:p w:rsidR="00E81E0C" w:rsidRPr="00060416" w:rsidRDefault="00E81E0C" w:rsidP="00060416">
      <w:pPr>
        <w:pStyle w:val="p0"/>
        <w:spacing w:line="390" w:lineRule="exact"/>
        <w:ind w:right="242" w:firstLine="480"/>
        <w:jc w:val="right"/>
        <w:sectPr w:rsidR="00E81E0C" w:rsidRPr="00060416">
          <w:footerReference w:type="default" r:id="rId9"/>
          <w:pgSz w:w="11906" w:h="16838"/>
          <w:pgMar w:top="1440" w:right="1800" w:bottom="1440" w:left="1800" w:header="851" w:footer="992" w:gutter="0"/>
          <w:pgNumType w:start="1"/>
          <w:cols w:space="720"/>
          <w:docGrid w:type="linesAndChars" w:linePitch="314" w:charSpace="356"/>
        </w:sectPr>
      </w:pPr>
    </w:p>
    <w:p w:rsidR="00E81E0C" w:rsidRDefault="00E81E0C">
      <w:pPr>
        <w:widowControl/>
        <w:jc w:val="center"/>
        <w:textAlignment w:val="center"/>
        <w:rPr>
          <w:rFonts w:ascii="宋体" w:hAnsi="宋体" w:cs="宋体"/>
          <w:b/>
          <w:color w:val="000000"/>
          <w:sz w:val="32"/>
          <w:szCs w:val="32"/>
          <w:shd w:val="clear" w:color="auto" w:fill="FFFFFF"/>
        </w:rPr>
      </w:pPr>
      <w:r>
        <w:rPr>
          <w:rFonts w:ascii="宋体" w:hAnsi="宋体" w:cs="宋体" w:hint="eastAsia"/>
          <w:b/>
          <w:color w:val="000000"/>
          <w:sz w:val="32"/>
          <w:szCs w:val="32"/>
          <w:shd w:val="clear" w:color="auto" w:fill="FFFFFF"/>
        </w:rPr>
        <w:lastRenderedPageBreak/>
        <w:t>第二部分  项目要求及其它要求</w:t>
      </w:r>
    </w:p>
    <w:p w:rsidR="00E81E0C" w:rsidRDefault="00E81E0C">
      <w:pPr>
        <w:spacing w:line="440" w:lineRule="exact"/>
        <w:rPr>
          <w:b/>
          <w:bCs/>
          <w:sz w:val="28"/>
          <w:szCs w:val="28"/>
        </w:rPr>
      </w:pPr>
    </w:p>
    <w:p w:rsidR="00F814B9" w:rsidRPr="0020153D" w:rsidRDefault="00E81E0C" w:rsidP="00B30305">
      <w:pPr>
        <w:numPr>
          <w:ilvl w:val="0"/>
          <w:numId w:val="10"/>
        </w:numPr>
        <w:ind w:left="0" w:firstLineChars="200" w:firstLine="562"/>
        <w:jc w:val="left"/>
        <w:rPr>
          <w:rFonts w:ascii="仿宋" w:eastAsia="仿宋" w:hAnsi="仿宋" w:cs="仿宋"/>
          <w:sz w:val="28"/>
          <w:szCs w:val="28"/>
        </w:rPr>
      </w:pPr>
      <w:r w:rsidRPr="00F814B9">
        <w:rPr>
          <w:rFonts w:hint="eastAsia"/>
          <w:b/>
          <w:bCs/>
          <w:sz w:val="28"/>
          <w:szCs w:val="28"/>
        </w:rPr>
        <w:t>项目要求</w:t>
      </w:r>
      <w:r w:rsidR="00A23288" w:rsidRPr="00F814B9">
        <w:rPr>
          <w:rFonts w:hint="eastAsia"/>
          <w:b/>
          <w:bCs/>
          <w:sz w:val="28"/>
          <w:szCs w:val="28"/>
        </w:rPr>
        <w:t>：</w:t>
      </w:r>
    </w:p>
    <w:p w:rsidR="00863721" w:rsidRDefault="00863721" w:rsidP="00863721">
      <w:pPr>
        <w:ind w:firstLineChars="200" w:firstLine="480"/>
        <w:jc w:val="left"/>
        <w:rPr>
          <w:rFonts w:ascii="宋体" w:hAnsi="宋体"/>
          <w:sz w:val="24"/>
        </w:rPr>
      </w:pPr>
    </w:p>
    <w:p w:rsidR="00863721" w:rsidRDefault="00863721" w:rsidP="00863721">
      <w:pPr>
        <w:ind w:firstLineChars="200" w:firstLine="480"/>
        <w:jc w:val="left"/>
        <w:rPr>
          <w:rFonts w:ascii="宋体" w:hAnsi="宋体"/>
          <w:sz w:val="24"/>
        </w:rPr>
      </w:pPr>
    </w:p>
    <w:p w:rsidR="00863721" w:rsidRPr="00863721" w:rsidRDefault="00863721" w:rsidP="00863721">
      <w:pPr>
        <w:ind w:firstLineChars="200" w:firstLine="480"/>
        <w:jc w:val="left"/>
        <w:rPr>
          <w:rFonts w:ascii="宋体" w:hAnsi="宋体"/>
          <w:sz w:val="24"/>
        </w:rPr>
      </w:pPr>
      <w:r w:rsidRPr="00863721">
        <w:rPr>
          <w:rFonts w:ascii="宋体" w:hAnsi="宋体" w:hint="eastAsia"/>
          <w:sz w:val="24"/>
        </w:rPr>
        <w:t>对我县15个乡镇（除城关镇），排查发现的630户疑似危房户，进行房屋安全性等级鉴定，并出据有效的房屋安全性等级鉴定报告；每户鉴定服务费不超过300元，最低单价中标，户数以实际出具有效房屋安全性鉴定报告数为准。</w:t>
      </w:r>
    </w:p>
    <w:p w:rsidR="00863721" w:rsidRPr="00863721" w:rsidRDefault="00863721" w:rsidP="00863721">
      <w:pPr>
        <w:ind w:firstLineChars="200" w:firstLine="480"/>
        <w:jc w:val="left"/>
        <w:rPr>
          <w:rFonts w:ascii="宋体" w:hAnsi="宋体"/>
          <w:sz w:val="24"/>
        </w:rPr>
      </w:pPr>
    </w:p>
    <w:p w:rsidR="00591CC7" w:rsidRPr="00591CC7" w:rsidRDefault="00591CC7" w:rsidP="00863721">
      <w:pPr>
        <w:jc w:val="left"/>
        <w:rPr>
          <w:rFonts w:ascii="宋体" w:hAnsi="宋体" w:cs="仿宋_GB2312"/>
          <w:b/>
          <w:sz w:val="24"/>
        </w:rPr>
      </w:pPr>
    </w:p>
    <w:p w:rsidR="00E81E0C" w:rsidRDefault="00E81E0C" w:rsidP="00B30305">
      <w:pPr>
        <w:ind w:firstLineChars="200" w:firstLine="562"/>
        <w:jc w:val="left"/>
        <w:rPr>
          <w:b/>
          <w:bCs/>
          <w:sz w:val="28"/>
          <w:szCs w:val="28"/>
        </w:rPr>
      </w:pPr>
      <w:r>
        <w:rPr>
          <w:rFonts w:hint="eastAsia"/>
          <w:b/>
          <w:bCs/>
          <w:sz w:val="28"/>
          <w:szCs w:val="28"/>
        </w:rPr>
        <w:t>二、其它要求：</w:t>
      </w:r>
    </w:p>
    <w:p w:rsidR="00317289" w:rsidRPr="00317289" w:rsidRDefault="00317289" w:rsidP="00317289">
      <w:pPr>
        <w:ind w:firstLineChars="200" w:firstLine="480"/>
        <w:jc w:val="left"/>
        <w:rPr>
          <w:rFonts w:ascii="宋体" w:hAnsi="宋体"/>
          <w:sz w:val="24"/>
        </w:rPr>
      </w:pPr>
      <w:r>
        <w:rPr>
          <w:rFonts w:ascii="宋体" w:hAnsi="宋体" w:hint="eastAsia"/>
          <w:sz w:val="24"/>
        </w:rPr>
        <w:t>（一）</w:t>
      </w:r>
      <w:r w:rsidR="00B33B13" w:rsidRPr="00B33B13">
        <w:rPr>
          <w:rFonts w:ascii="宋体" w:hAnsi="宋体" w:hint="eastAsia"/>
          <w:sz w:val="24"/>
        </w:rPr>
        <w:tab/>
      </w:r>
      <w:r w:rsidR="000A7DDF" w:rsidRPr="000A7DDF">
        <w:rPr>
          <w:rFonts w:ascii="宋体" w:hAnsi="宋体" w:hint="eastAsia"/>
          <w:sz w:val="24"/>
        </w:rPr>
        <w:t>投标人具备危房鉴定相关案例，且不少于两个。</w:t>
      </w:r>
    </w:p>
    <w:p w:rsidR="00863721" w:rsidRDefault="00317289" w:rsidP="00B30305">
      <w:pPr>
        <w:ind w:firstLineChars="200" w:firstLine="480"/>
        <w:jc w:val="left"/>
        <w:rPr>
          <w:rFonts w:ascii="宋体" w:hAnsi="宋体"/>
          <w:sz w:val="24"/>
        </w:rPr>
      </w:pPr>
      <w:r>
        <w:rPr>
          <w:rFonts w:ascii="宋体" w:hAnsi="宋体" w:hint="eastAsia"/>
          <w:sz w:val="24"/>
        </w:rPr>
        <w:t>（二</w:t>
      </w:r>
      <w:r w:rsidR="00E81E0C" w:rsidRPr="00173682">
        <w:rPr>
          <w:rFonts w:ascii="宋体" w:hAnsi="宋体" w:hint="eastAsia"/>
          <w:sz w:val="24"/>
        </w:rPr>
        <w:t>）、</w:t>
      </w:r>
      <w:r w:rsidR="00E81E0C" w:rsidRPr="00795C56">
        <w:rPr>
          <w:rFonts w:ascii="宋体" w:hAnsi="宋体" w:hint="eastAsia"/>
          <w:sz w:val="24"/>
        </w:rPr>
        <w:t>付款</w:t>
      </w:r>
      <w:r w:rsidR="00E81E0C" w:rsidRPr="00B30305">
        <w:rPr>
          <w:rFonts w:ascii="宋体" w:hAnsi="宋体" w:hint="eastAsia"/>
          <w:sz w:val="24"/>
        </w:rPr>
        <w:t>方式：</w:t>
      </w:r>
      <w:r w:rsidR="00863721" w:rsidRPr="00863721">
        <w:rPr>
          <w:rFonts w:ascii="宋体" w:hAnsi="宋体" w:hint="eastAsia"/>
          <w:sz w:val="24"/>
        </w:rPr>
        <w:t>完成全部疑似</w:t>
      </w:r>
      <w:r>
        <w:rPr>
          <w:rFonts w:ascii="宋体" w:hAnsi="宋体" w:hint="eastAsia"/>
          <w:sz w:val="24"/>
        </w:rPr>
        <w:t>危房户鉴定工作并出具有效房屋安全性鉴定报告后，由财政一次性支付；</w:t>
      </w:r>
      <w:r w:rsidR="00863721" w:rsidRPr="00863721">
        <w:rPr>
          <w:rFonts w:ascii="宋体" w:hAnsi="宋体" w:hint="eastAsia"/>
          <w:sz w:val="24"/>
        </w:rPr>
        <w:t xml:space="preserve"> </w:t>
      </w:r>
    </w:p>
    <w:p w:rsidR="00E81E0C" w:rsidRPr="00B30305" w:rsidRDefault="00317289" w:rsidP="00B30305">
      <w:pPr>
        <w:ind w:firstLineChars="200" w:firstLine="480"/>
        <w:jc w:val="left"/>
        <w:rPr>
          <w:rFonts w:ascii="宋体" w:hAnsi="宋体" w:cs="宋体"/>
          <w:sz w:val="24"/>
        </w:rPr>
      </w:pPr>
      <w:r>
        <w:rPr>
          <w:rFonts w:ascii="宋体" w:hAnsi="宋体" w:hint="eastAsia"/>
          <w:sz w:val="24"/>
        </w:rPr>
        <w:t>（三</w:t>
      </w:r>
      <w:r w:rsidR="00E81E0C" w:rsidRPr="00B30305">
        <w:rPr>
          <w:rFonts w:ascii="宋体" w:hAnsi="宋体" w:hint="eastAsia"/>
          <w:sz w:val="24"/>
        </w:rPr>
        <w:t>）、预算上限：</w:t>
      </w:r>
      <w:r w:rsidR="00624767">
        <w:rPr>
          <w:rFonts w:ascii="宋体" w:hAnsi="宋体" w:cs="仿宋" w:hint="eastAsia"/>
          <w:sz w:val="24"/>
          <w:shd w:val="clear" w:color="auto" w:fill="FFFFFF"/>
        </w:rPr>
        <w:t>18.9</w:t>
      </w:r>
      <w:r w:rsidR="00B30305" w:rsidRPr="00B30305">
        <w:rPr>
          <w:rFonts w:ascii="宋体" w:hAnsi="宋体" w:cs="仿宋" w:hint="eastAsia"/>
          <w:sz w:val="24"/>
          <w:shd w:val="clear" w:color="auto" w:fill="FFFFFF"/>
        </w:rPr>
        <w:t>万</w:t>
      </w:r>
      <w:r w:rsidR="00F814B9" w:rsidRPr="00B30305">
        <w:rPr>
          <w:rFonts w:ascii="宋体" w:hAnsi="宋体" w:cs="仿宋" w:hint="eastAsia"/>
          <w:sz w:val="24"/>
          <w:shd w:val="clear" w:color="auto" w:fill="FFFFFF"/>
        </w:rPr>
        <w:t>元。</w:t>
      </w:r>
      <w:r>
        <w:rPr>
          <w:rFonts w:ascii="宋体" w:hAnsi="宋体" w:cs="宋体" w:hint="eastAsia"/>
          <w:sz w:val="24"/>
        </w:rPr>
        <w:t>超出者为无效投标；</w:t>
      </w:r>
    </w:p>
    <w:p w:rsidR="00624767" w:rsidRPr="00B30305" w:rsidRDefault="00317289" w:rsidP="00624767">
      <w:pPr>
        <w:ind w:firstLineChars="200" w:firstLine="480"/>
        <w:jc w:val="left"/>
        <w:rPr>
          <w:rFonts w:ascii="宋体" w:hAnsi="宋体" w:cs="仿宋"/>
          <w:sz w:val="24"/>
        </w:rPr>
      </w:pPr>
      <w:r>
        <w:rPr>
          <w:rFonts w:ascii="宋体" w:hAnsi="宋体" w:hint="eastAsia"/>
          <w:sz w:val="24"/>
        </w:rPr>
        <w:t>（四</w:t>
      </w:r>
      <w:r w:rsidR="00E81E0C" w:rsidRPr="00B30305">
        <w:rPr>
          <w:rFonts w:ascii="宋体" w:hAnsi="宋体" w:hint="eastAsia"/>
          <w:sz w:val="24"/>
        </w:rPr>
        <w:t>）、</w:t>
      </w:r>
      <w:r w:rsidR="00624767">
        <w:rPr>
          <w:rFonts w:ascii="宋体" w:hAnsi="宋体" w:hint="eastAsia"/>
          <w:sz w:val="24"/>
        </w:rPr>
        <w:t>供货期（</w:t>
      </w:r>
      <w:r w:rsidR="00E81E0C" w:rsidRPr="00B30305">
        <w:rPr>
          <w:rFonts w:ascii="宋体" w:hAnsi="宋体" w:hint="eastAsia"/>
          <w:sz w:val="24"/>
        </w:rPr>
        <w:t>工期</w:t>
      </w:r>
      <w:r w:rsidR="00624767">
        <w:rPr>
          <w:rFonts w:ascii="宋体" w:hAnsi="宋体" w:hint="eastAsia"/>
          <w:sz w:val="24"/>
        </w:rPr>
        <w:t>）</w:t>
      </w:r>
      <w:r w:rsidR="00E81E0C" w:rsidRPr="00B30305">
        <w:rPr>
          <w:rFonts w:ascii="宋体" w:hAnsi="宋体" w:hint="eastAsia"/>
          <w:sz w:val="24"/>
        </w:rPr>
        <w:t>：</w:t>
      </w:r>
      <w:r w:rsidR="00863721" w:rsidRPr="00863721">
        <w:rPr>
          <w:rFonts w:ascii="宋体" w:hAnsi="宋体" w:cs="仿宋" w:hint="eastAsia"/>
          <w:color w:val="000000"/>
          <w:kern w:val="0"/>
          <w:sz w:val="24"/>
          <w:shd w:val="clear" w:color="auto" w:fill="FFFFFF"/>
        </w:rPr>
        <w:t>需于中标后3个工作日内完成本次采购项目。</w:t>
      </w:r>
    </w:p>
    <w:p w:rsidR="00E81E0C" w:rsidRPr="00624767" w:rsidRDefault="00E81E0C" w:rsidP="00B30305">
      <w:pPr>
        <w:tabs>
          <w:tab w:val="left" w:pos="5325"/>
        </w:tabs>
        <w:autoSpaceDE w:val="0"/>
        <w:autoSpaceDN w:val="0"/>
        <w:adjustRightInd w:val="0"/>
        <w:snapToGrid w:val="0"/>
        <w:ind w:firstLineChars="200" w:firstLine="480"/>
        <w:contextualSpacing/>
        <w:jc w:val="left"/>
        <w:rPr>
          <w:rFonts w:ascii="宋体" w:hAnsi="宋体" w:cs="仿宋"/>
          <w:sz w:val="24"/>
        </w:rPr>
      </w:pPr>
    </w:p>
    <w:p w:rsidR="00B30305" w:rsidRDefault="00E81E0C" w:rsidP="00795C56">
      <w:pPr>
        <w:spacing w:line="480" w:lineRule="exact"/>
        <w:jc w:val="center"/>
        <w:rPr>
          <w:rFonts w:ascii="宋体" w:hAnsi="宋体"/>
          <w:sz w:val="24"/>
        </w:rPr>
      </w:pPr>
      <w:r>
        <w:rPr>
          <w:rFonts w:ascii="宋体" w:hAnsi="宋体" w:hint="eastAsia"/>
          <w:sz w:val="24"/>
        </w:rPr>
        <w:t xml:space="preserve">     </w:t>
      </w: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30305" w:rsidRDefault="00B30305" w:rsidP="00795C56">
      <w:pPr>
        <w:spacing w:line="480" w:lineRule="exact"/>
        <w:jc w:val="center"/>
        <w:rPr>
          <w:rFonts w:ascii="宋体" w:hAnsi="宋体"/>
          <w:sz w:val="24"/>
        </w:rPr>
      </w:pPr>
    </w:p>
    <w:p w:rsidR="00B0019D" w:rsidRDefault="00E81E0C" w:rsidP="00433ED8">
      <w:pPr>
        <w:spacing w:line="480" w:lineRule="exact"/>
        <w:rPr>
          <w:rFonts w:ascii="宋体" w:hAnsi="宋体"/>
          <w:b/>
          <w:sz w:val="32"/>
          <w:szCs w:val="32"/>
        </w:rPr>
      </w:pPr>
      <w:r>
        <w:rPr>
          <w:rFonts w:ascii="宋体" w:hAnsi="宋体" w:hint="eastAsia"/>
          <w:sz w:val="24"/>
        </w:rPr>
        <w:t xml:space="preserve"> </w:t>
      </w:r>
    </w:p>
    <w:p w:rsidR="00E81E0C" w:rsidRDefault="00E81E0C" w:rsidP="00C93EC1">
      <w:pPr>
        <w:spacing w:line="560" w:lineRule="exact"/>
        <w:ind w:firstLineChars="800" w:firstLine="2570"/>
        <w:rPr>
          <w:rFonts w:ascii="宋体" w:hAnsi="宋体"/>
          <w:b/>
          <w:sz w:val="32"/>
          <w:szCs w:val="32"/>
        </w:rPr>
      </w:pPr>
      <w:r>
        <w:rPr>
          <w:rFonts w:ascii="宋体" w:hAnsi="宋体" w:hint="eastAsia"/>
          <w:b/>
          <w:sz w:val="32"/>
          <w:szCs w:val="32"/>
        </w:rPr>
        <w:lastRenderedPageBreak/>
        <w:t>第三部分    投标人须知</w:t>
      </w:r>
    </w:p>
    <w:p w:rsidR="00E81E0C" w:rsidRDefault="00E81E0C">
      <w:pPr>
        <w:spacing w:line="560" w:lineRule="exact"/>
        <w:jc w:val="center"/>
        <w:rPr>
          <w:rFonts w:ascii="宋体" w:hAnsi="宋体"/>
          <w:b/>
          <w:sz w:val="32"/>
          <w:szCs w:val="32"/>
        </w:rPr>
      </w:pPr>
    </w:p>
    <w:p w:rsidR="00E81E0C" w:rsidRDefault="00E81E0C">
      <w:pPr>
        <w:spacing w:line="420" w:lineRule="exact"/>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E81E0C" w:rsidRDefault="00E81E0C">
      <w:pPr>
        <w:spacing w:line="420" w:lineRule="exact"/>
        <w:rPr>
          <w:rFonts w:ascii="宋体" w:hAnsi="宋体" w:cs="宋体"/>
          <w:sz w:val="24"/>
        </w:rPr>
      </w:pPr>
      <w:r>
        <w:rPr>
          <w:rFonts w:ascii="宋体" w:hAnsi="宋体" w:cs="宋体" w:hint="eastAsia"/>
          <w:sz w:val="24"/>
        </w:rPr>
        <w:t xml:space="preserve">　 （一）、适用范围</w:t>
      </w:r>
    </w:p>
    <w:p w:rsidR="00E81E0C" w:rsidRDefault="00E81E0C">
      <w:pPr>
        <w:spacing w:line="420" w:lineRule="exact"/>
        <w:rPr>
          <w:rFonts w:ascii="宋体" w:hAnsi="宋体" w:cs="宋体"/>
          <w:sz w:val="24"/>
        </w:rPr>
      </w:pPr>
      <w:r>
        <w:rPr>
          <w:rFonts w:ascii="宋体" w:hAnsi="宋体" w:cs="宋体" w:hint="eastAsia"/>
          <w:sz w:val="24"/>
        </w:rPr>
        <w:t xml:space="preserve">　　本采购文件仅适用于本邀请中所述的服务，采购文件即招标文件。</w:t>
      </w:r>
    </w:p>
    <w:p w:rsidR="00E81E0C" w:rsidRDefault="00E81E0C">
      <w:pPr>
        <w:spacing w:line="420" w:lineRule="exact"/>
        <w:rPr>
          <w:rFonts w:ascii="宋体" w:hAnsi="宋体" w:cs="宋体"/>
          <w:sz w:val="24"/>
        </w:rPr>
      </w:pPr>
      <w:r>
        <w:rPr>
          <w:rFonts w:ascii="宋体" w:hAnsi="宋体" w:cs="宋体" w:hint="eastAsia"/>
          <w:sz w:val="24"/>
        </w:rPr>
        <w:t xml:space="preserve">　 （二）、定义</w:t>
      </w:r>
    </w:p>
    <w:p w:rsidR="00E81E0C" w:rsidRPr="00B30305" w:rsidRDefault="00E81E0C">
      <w:pPr>
        <w:pStyle w:val="p16"/>
        <w:spacing w:before="0" w:after="0" w:line="420" w:lineRule="exact"/>
        <w:ind w:left="481"/>
        <w:jc w:val="both"/>
      </w:pPr>
      <w:r>
        <w:rPr>
          <w:rFonts w:hint="eastAsia"/>
        </w:rPr>
        <w:t>1、“采购人”系指组织本次采购的</w:t>
      </w:r>
      <w:r w:rsidR="009B71D2" w:rsidRPr="009B71D2">
        <w:rPr>
          <w:rFonts w:cs="仿宋" w:hint="eastAsia"/>
          <w:shd w:val="clear" w:color="auto" w:fill="FFFFFF"/>
        </w:rPr>
        <w:t>襄城县住房和城乡建设局</w:t>
      </w:r>
      <w:r w:rsidRPr="00B30305">
        <w:rPr>
          <w:rFonts w:hint="eastAsia"/>
        </w:rPr>
        <w:t>。</w:t>
      </w:r>
    </w:p>
    <w:p w:rsidR="00E81E0C" w:rsidRDefault="00E81E0C">
      <w:pPr>
        <w:spacing w:line="420" w:lineRule="exact"/>
        <w:ind w:firstLineChars="200" w:firstLine="480"/>
        <w:rPr>
          <w:rFonts w:ascii="宋体" w:hAnsi="宋体" w:cs="宋体"/>
          <w:sz w:val="24"/>
        </w:rPr>
      </w:pPr>
      <w:r>
        <w:rPr>
          <w:rFonts w:ascii="宋体" w:hAnsi="宋体" w:cs="宋体" w:hint="eastAsia"/>
          <w:sz w:val="24"/>
        </w:rPr>
        <w:t>2、“投标人”系指向招标人提交投标（投标）文件的供应商（公司或企业）。</w:t>
      </w:r>
    </w:p>
    <w:p w:rsidR="00E81E0C" w:rsidRDefault="00E81E0C">
      <w:pPr>
        <w:spacing w:line="42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E81E0C" w:rsidRDefault="00E81E0C">
      <w:pPr>
        <w:spacing w:line="420" w:lineRule="exact"/>
        <w:rPr>
          <w:rFonts w:ascii="宋体" w:hAnsi="宋体" w:cs="宋体"/>
          <w:sz w:val="24"/>
        </w:rPr>
      </w:pPr>
      <w:r>
        <w:rPr>
          <w:rFonts w:ascii="宋体" w:hAnsi="宋体" w:cs="宋体" w:hint="eastAsia"/>
          <w:sz w:val="24"/>
        </w:rPr>
        <w:t xml:space="preserve">　　4、“项目”系指供应商按招标文件规定，须向采购方提供的服务。</w:t>
      </w:r>
    </w:p>
    <w:p w:rsidR="00E81E0C" w:rsidRDefault="00E81E0C">
      <w:pPr>
        <w:spacing w:line="420" w:lineRule="exact"/>
        <w:rPr>
          <w:rFonts w:ascii="宋体" w:hAnsi="宋体" w:cs="宋体"/>
          <w:sz w:val="24"/>
        </w:rPr>
      </w:pPr>
      <w:r>
        <w:rPr>
          <w:rFonts w:ascii="宋体" w:hAnsi="宋体" w:cs="宋体" w:hint="eastAsia"/>
          <w:sz w:val="24"/>
        </w:rPr>
        <w:t xml:space="preserve">　 （三）、合格的投标人</w:t>
      </w:r>
    </w:p>
    <w:p w:rsidR="00E81E0C" w:rsidRDefault="00E81E0C">
      <w:pPr>
        <w:spacing w:line="420" w:lineRule="exact"/>
        <w:ind w:firstLineChars="200" w:firstLine="480"/>
        <w:rPr>
          <w:rFonts w:ascii="宋体" w:hAnsi="宋体" w:cs="宋体"/>
          <w:sz w:val="24"/>
        </w:rPr>
      </w:pPr>
      <w:r>
        <w:rPr>
          <w:rFonts w:ascii="宋体" w:hAnsi="宋体" w:cs="宋体" w:hint="eastAsia"/>
          <w:sz w:val="24"/>
        </w:rPr>
        <w:t>1、符合本招标文件要求。</w:t>
      </w:r>
    </w:p>
    <w:p w:rsidR="00E81E0C" w:rsidRDefault="00E81E0C">
      <w:pPr>
        <w:spacing w:line="420" w:lineRule="exact"/>
        <w:ind w:firstLineChars="200" w:firstLine="480"/>
        <w:rPr>
          <w:rFonts w:ascii="宋体" w:hAnsi="宋体" w:cs="宋体"/>
          <w:sz w:val="24"/>
        </w:rPr>
      </w:pPr>
      <w:r>
        <w:rPr>
          <w:rFonts w:ascii="宋体" w:hAnsi="宋体" w:cs="宋体" w:hint="eastAsia"/>
          <w:sz w:val="24"/>
        </w:rPr>
        <w:t>2、本项目不授受联合体投标。</w:t>
      </w:r>
    </w:p>
    <w:p w:rsidR="00E81E0C" w:rsidRDefault="00E81E0C">
      <w:pPr>
        <w:spacing w:line="42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E81E0C" w:rsidRDefault="00E81E0C">
      <w:pPr>
        <w:spacing w:line="420" w:lineRule="exact"/>
        <w:rPr>
          <w:rFonts w:ascii="宋体" w:hAnsi="宋体" w:cs="宋体"/>
          <w:sz w:val="24"/>
        </w:rPr>
      </w:pPr>
      <w:r>
        <w:rPr>
          <w:rFonts w:ascii="宋体" w:hAnsi="宋体" w:cs="宋体" w:hint="eastAsia"/>
          <w:sz w:val="24"/>
        </w:rPr>
        <w:t xml:space="preserve">   （四）、投标费用</w:t>
      </w:r>
    </w:p>
    <w:p w:rsidR="00E81E0C" w:rsidRDefault="00E81E0C">
      <w:pPr>
        <w:spacing w:line="420" w:lineRule="exact"/>
        <w:ind w:firstLineChars="200" w:firstLine="480"/>
        <w:rPr>
          <w:rFonts w:ascii="宋体" w:hAnsi="宋体" w:cs="宋体"/>
          <w:sz w:val="24"/>
        </w:rPr>
      </w:pPr>
      <w:r>
        <w:rPr>
          <w:rFonts w:ascii="宋体" w:hAnsi="宋体" w:cs="宋体" w:hint="eastAsia"/>
          <w:sz w:val="24"/>
        </w:rPr>
        <w:t>投标人应自行承担参加投标活动有关的全部费用，采购人在任何情况下均无义务和责任承担上述费用。本项目为交钥匙项目。</w:t>
      </w:r>
    </w:p>
    <w:p w:rsidR="00E81E0C" w:rsidRDefault="00E81E0C">
      <w:pPr>
        <w:spacing w:line="420" w:lineRule="exact"/>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E81E0C" w:rsidRDefault="00E81E0C">
      <w:pPr>
        <w:spacing w:line="420" w:lineRule="exact"/>
        <w:rPr>
          <w:rFonts w:ascii="宋体" w:hAnsi="宋体" w:cs="宋体"/>
          <w:sz w:val="24"/>
        </w:rPr>
      </w:pPr>
      <w:r>
        <w:rPr>
          <w:rFonts w:ascii="宋体" w:hAnsi="宋体" w:cs="宋体" w:hint="eastAsia"/>
          <w:sz w:val="24"/>
        </w:rPr>
        <w:t xml:space="preserve">　　（一）、招标文件的构成</w:t>
      </w:r>
    </w:p>
    <w:p w:rsidR="00E81E0C" w:rsidRDefault="00E81E0C">
      <w:pPr>
        <w:spacing w:line="420" w:lineRule="exact"/>
        <w:ind w:firstLineChars="200" w:firstLine="480"/>
        <w:rPr>
          <w:rFonts w:ascii="宋体" w:hAnsi="宋体" w:cs="宋体"/>
          <w:sz w:val="24"/>
        </w:rPr>
      </w:pPr>
      <w:r>
        <w:rPr>
          <w:rFonts w:ascii="宋体" w:hAnsi="宋体" w:cs="宋体" w:hint="eastAsia"/>
          <w:sz w:val="24"/>
        </w:rPr>
        <w:t xml:space="preserve"> 1、招标文件用以阐明采购所需的服务，以及投标程序和合同条款。招标文件由下述部分组成：</w:t>
      </w:r>
    </w:p>
    <w:p w:rsidR="00E81E0C" w:rsidRDefault="00E81E0C">
      <w:pPr>
        <w:spacing w:line="420" w:lineRule="exact"/>
        <w:ind w:firstLineChars="200" w:firstLine="480"/>
        <w:rPr>
          <w:rFonts w:ascii="宋体" w:hAnsi="宋体" w:cs="宋体"/>
          <w:sz w:val="24"/>
        </w:rPr>
      </w:pPr>
      <w:r>
        <w:rPr>
          <w:rFonts w:ascii="宋体" w:hAnsi="宋体" w:cs="宋体" w:hint="eastAsia"/>
          <w:sz w:val="24"/>
        </w:rPr>
        <w:t>（1）、竞争性谈判邀请函；</w:t>
      </w:r>
    </w:p>
    <w:p w:rsidR="00E81E0C" w:rsidRDefault="00E81E0C">
      <w:pPr>
        <w:spacing w:line="420" w:lineRule="exact"/>
        <w:ind w:firstLineChars="200" w:firstLine="480"/>
        <w:rPr>
          <w:rFonts w:ascii="宋体" w:hAnsi="宋体" w:cs="宋体"/>
          <w:sz w:val="24"/>
        </w:rPr>
      </w:pPr>
      <w:r>
        <w:rPr>
          <w:rFonts w:ascii="宋体" w:hAnsi="宋体" w:cs="宋体" w:hint="eastAsia"/>
          <w:sz w:val="24"/>
        </w:rPr>
        <w:t>（2）、项目要求及技术要求；</w:t>
      </w:r>
    </w:p>
    <w:p w:rsidR="00E81E0C" w:rsidRDefault="00E81E0C">
      <w:pPr>
        <w:spacing w:line="420" w:lineRule="exact"/>
        <w:ind w:firstLineChars="200" w:firstLine="480"/>
        <w:rPr>
          <w:rFonts w:ascii="宋体" w:hAnsi="宋体" w:cs="宋体"/>
          <w:sz w:val="24"/>
        </w:rPr>
      </w:pPr>
      <w:r>
        <w:rPr>
          <w:rFonts w:ascii="宋体" w:hAnsi="宋体" w:cs="宋体" w:hint="eastAsia"/>
          <w:sz w:val="24"/>
        </w:rPr>
        <w:t>（3）、投标人须知；</w:t>
      </w:r>
    </w:p>
    <w:p w:rsidR="00E81E0C" w:rsidRDefault="00E81E0C">
      <w:pPr>
        <w:spacing w:line="420" w:lineRule="exact"/>
        <w:ind w:firstLineChars="200" w:firstLine="480"/>
        <w:rPr>
          <w:rFonts w:ascii="宋体" w:hAnsi="宋体" w:cs="宋体"/>
          <w:sz w:val="24"/>
        </w:rPr>
      </w:pPr>
      <w:r>
        <w:rPr>
          <w:rFonts w:ascii="宋体" w:hAnsi="宋体" w:cs="宋体" w:hint="eastAsia"/>
          <w:sz w:val="24"/>
        </w:rPr>
        <w:t>（4）、合同一般条款；</w:t>
      </w:r>
    </w:p>
    <w:p w:rsidR="00E81E0C" w:rsidRDefault="00E81E0C">
      <w:pPr>
        <w:spacing w:line="420" w:lineRule="exact"/>
        <w:ind w:firstLineChars="200" w:firstLine="480"/>
        <w:rPr>
          <w:rFonts w:ascii="宋体" w:hAnsi="宋体" w:cs="宋体"/>
          <w:sz w:val="24"/>
          <w:u w:val="single"/>
        </w:rPr>
      </w:pPr>
      <w:r>
        <w:rPr>
          <w:rFonts w:ascii="宋体" w:hAnsi="宋体" w:cs="宋体" w:hint="eastAsia"/>
          <w:sz w:val="24"/>
        </w:rPr>
        <w:t>（5）、合同特殊条款</w:t>
      </w:r>
      <w:r>
        <w:rPr>
          <w:rFonts w:ascii="宋体" w:hAnsi="宋体" w:cs="宋体" w:hint="eastAsia"/>
          <w:sz w:val="24"/>
          <w:u w:val="single"/>
        </w:rPr>
        <w:t>（针对该项目双方约定的主要内容）；</w:t>
      </w:r>
    </w:p>
    <w:p w:rsidR="00E81E0C" w:rsidRDefault="00E81E0C">
      <w:pPr>
        <w:spacing w:line="420" w:lineRule="exact"/>
        <w:ind w:firstLineChars="200" w:firstLine="480"/>
        <w:rPr>
          <w:rFonts w:ascii="宋体" w:hAnsi="宋体" w:cs="宋体"/>
          <w:sz w:val="24"/>
          <w:u w:val="single"/>
        </w:rPr>
      </w:pPr>
      <w:r>
        <w:rPr>
          <w:rFonts w:ascii="宋体" w:hAnsi="宋体" w:cs="宋体" w:hint="eastAsia"/>
          <w:sz w:val="24"/>
        </w:rPr>
        <w:t>（6）、合同样本</w:t>
      </w:r>
    </w:p>
    <w:p w:rsidR="00E81E0C" w:rsidRDefault="00E81E0C">
      <w:pPr>
        <w:spacing w:line="420" w:lineRule="exact"/>
        <w:ind w:firstLineChars="200" w:firstLine="480"/>
        <w:rPr>
          <w:rFonts w:ascii="宋体" w:hAnsi="宋体" w:cs="宋体"/>
          <w:sz w:val="24"/>
        </w:rPr>
      </w:pPr>
      <w:r>
        <w:rPr>
          <w:rFonts w:ascii="宋体" w:hAnsi="宋体" w:cs="宋体" w:hint="eastAsia"/>
          <w:sz w:val="24"/>
        </w:rPr>
        <w:t>（7）、附件。</w:t>
      </w:r>
    </w:p>
    <w:p w:rsidR="00E81E0C" w:rsidRDefault="00E81E0C">
      <w:pPr>
        <w:spacing w:line="420" w:lineRule="exact"/>
        <w:ind w:firstLineChars="200" w:firstLine="480"/>
        <w:rPr>
          <w:rFonts w:ascii="宋体" w:hAnsi="宋体" w:cs="宋体"/>
          <w:sz w:val="24"/>
        </w:rPr>
      </w:pPr>
      <w:r>
        <w:rPr>
          <w:rFonts w:ascii="宋体" w:hAnsi="宋体" w:cs="宋体" w:hint="eastAsia"/>
          <w:sz w:val="24"/>
        </w:rPr>
        <w:t xml:space="preserve"> 2、招标文件以中文编制。</w:t>
      </w:r>
    </w:p>
    <w:p w:rsidR="00E81E0C" w:rsidRDefault="00E81E0C">
      <w:pPr>
        <w:spacing w:line="420" w:lineRule="exact"/>
        <w:ind w:firstLineChars="200" w:firstLine="480"/>
        <w:rPr>
          <w:rFonts w:ascii="宋体" w:hAnsi="宋体" w:cs="宋体"/>
          <w:sz w:val="24"/>
        </w:rPr>
      </w:pPr>
      <w:r>
        <w:rPr>
          <w:rFonts w:ascii="宋体" w:hAnsi="宋体" w:cs="宋体" w:hint="eastAsia"/>
          <w:sz w:val="24"/>
        </w:rPr>
        <w:t xml:space="preserve"> 3、投标人被视为熟悉上述与履行合同有关的一切情况。</w:t>
      </w:r>
    </w:p>
    <w:p w:rsidR="00E81E0C" w:rsidRDefault="00E81E0C">
      <w:pPr>
        <w:spacing w:line="420" w:lineRule="exact"/>
        <w:rPr>
          <w:rFonts w:ascii="宋体" w:hAnsi="宋体" w:cs="宋体"/>
          <w:sz w:val="24"/>
        </w:rPr>
      </w:pPr>
      <w:r>
        <w:rPr>
          <w:rFonts w:ascii="宋体" w:hAnsi="宋体" w:cs="宋体" w:hint="eastAsia"/>
          <w:sz w:val="24"/>
        </w:rPr>
        <w:t xml:space="preserve">　 （二）、招标文件的澄清</w:t>
      </w:r>
    </w:p>
    <w:p w:rsidR="00E81E0C" w:rsidRDefault="00E81E0C">
      <w:pPr>
        <w:spacing w:line="420" w:lineRule="exact"/>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1天前</w:t>
      </w:r>
      <w:r>
        <w:rPr>
          <w:rFonts w:ascii="宋体" w:hAnsi="宋体" w:cs="宋体" w:hint="eastAsia"/>
          <w:sz w:val="24"/>
        </w:rPr>
        <w:t>在</w:t>
      </w:r>
      <w:r>
        <w:rPr>
          <w:rFonts w:cs="宋体" w:hint="eastAsia"/>
          <w:sz w:val="24"/>
          <w:shd w:val="clear" w:color="auto" w:fill="FFFFFF"/>
        </w:rPr>
        <w:t>全国</w:t>
      </w:r>
      <w:r>
        <w:rPr>
          <w:rFonts w:cs="宋体" w:hint="eastAsia"/>
          <w:sz w:val="24"/>
          <w:shd w:val="clear" w:color="auto" w:fill="FFFFFF"/>
        </w:rPr>
        <w:lastRenderedPageBreak/>
        <w:t>公共资源交易平台（河南省</w:t>
      </w:r>
      <w:r>
        <w:rPr>
          <w:rFonts w:ascii="宋体" w:hAnsi="宋体" w:cs="宋体" w:hint="eastAsia"/>
          <w:sz w:val="24"/>
          <w:shd w:val="clear" w:color="auto" w:fill="FFFFFF"/>
        </w:rPr>
        <w:t>·</w:t>
      </w:r>
      <w:r>
        <w:rPr>
          <w:rFonts w:cs="宋体" w:hint="eastAsia"/>
          <w:sz w:val="24"/>
          <w:shd w:val="clear" w:color="auto" w:fill="FFFFFF"/>
        </w:rPr>
        <w:t>许昌市）</w:t>
      </w:r>
      <w:r>
        <w:rPr>
          <w:rFonts w:ascii="宋体" w:hAnsi="宋体" w:cs="宋体" w:hint="eastAsia"/>
          <w:sz w:val="24"/>
        </w:rPr>
        <w:t>提出，书面材料加盖单位公章以书面形式递交给采购人。采购人或采购机构将视情况确定采用适当方式予以澄清或以书面形式予以答复，并在其认为必要时，将不标明查询来源的书面答复发给已购买招标文件的每一投标人。</w:t>
      </w:r>
    </w:p>
    <w:p w:rsidR="00E81E0C" w:rsidRDefault="00E81E0C">
      <w:pPr>
        <w:spacing w:line="400" w:lineRule="exact"/>
        <w:rPr>
          <w:rFonts w:ascii="宋体" w:hAnsi="宋体" w:cs="宋体"/>
          <w:sz w:val="24"/>
        </w:rPr>
      </w:pPr>
      <w:r>
        <w:rPr>
          <w:rFonts w:ascii="宋体" w:hAnsi="宋体" w:cs="宋体" w:hint="eastAsia"/>
          <w:sz w:val="24"/>
        </w:rPr>
        <w:t xml:space="preserve">　 （三）、招标文件的修改</w:t>
      </w:r>
    </w:p>
    <w:p w:rsidR="00E81E0C" w:rsidRDefault="00E81E0C">
      <w:pPr>
        <w:spacing w:line="400" w:lineRule="exact"/>
        <w:rPr>
          <w:rFonts w:ascii="宋体" w:hAnsi="宋体" w:cs="宋体"/>
          <w:sz w:val="24"/>
        </w:rPr>
      </w:pPr>
      <w:r>
        <w:rPr>
          <w:rFonts w:ascii="宋体" w:hAnsi="宋体" w:cs="宋体" w:hint="eastAsia"/>
          <w:sz w:val="24"/>
        </w:rPr>
        <w:t xml:space="preserve">    1、在投标截止日期前，采购机构可主动地或依据投标人要求澄清的问题修改招标文件。</w:t>
      </w:r>
    </w:p>
    <w:p w:rsidR="00E81E0C" w:rsidRDefault="00E81E0C">
      <w:pPr>
        <w:spacing w:line="400" w:lineRule="exact"/>
        <w:rPr>
          <w:rFonts w:ascii="宋体" w:hAnsi="宋体" w:cs="宋体"/>
          <w:sz w:val="24"/>
        </w:rPr>
      </w:pPr>
      <w:r>
        <w:rPr>
          <w:rFonts w:ascii="宋体" w:hAnsi="宋体" w:cs="宋体" w:hint="eastAsia"/>
          <w:sz w:val="24"/>
        </w:rPr>
        <w:t xml:space="preserve">    2、为使投标人在准备投标文件时有合理的时间考虑投标文件的修改，采购机构可酌情推迟投标截止时间和开标时间，</w:t>
      </w:r>
    </w:p>
    <w:p w:rsidR="00E81E0C" w:rsidRDefault="00E81E0C">
      <w:pPr>
        <w:spacing w:line="400" w:lineRule="exact"/>
        <w:ind w:firstLineChars="200" w:firstLine="480"/>
        <w:rPr>
          <w:rFonts w:ascii="宋体" w:hAnsi="宋体" w:cs="宋体"/>
          <w:sz w:val="24"/>
        </w:rPr>
      </w:pPr>
      <w:r>
        <w:rPr>
          <w:rFonts w:ascii="宋体" w:hAnsi="宋体" w:cs="宋体" w:hint="eastAsia"/>
          <w:sz w:val="24"/>
        </w:rPr>
        <w:t>3、投标文件的修改书将构成招标文件的一部分，对投标人有约束力。</w:t>
      </w:r>
    </w:p>
    <w:p w:rsidR="00E81E0C" w:rsidRDefault="00E81E0C">
      <w:pPr>
        <w:spacing w:line="400" w:lineRule="exact"/>
        <w:rPr>
          <w:rFonts w:ascii="宋体" w:hAnsi="宋体" w:cs="宋体"/>
          <w:b/>
          <w:sz w:val="28"/>
          <w:szCs w:val="28"/>
        </w:rPr>
      </w:pPr>
      <w:r>
        <w:rPr>
          <w:rFonts w:ascii="宋体" w:hAnsi="宋体" w:cs="宋体" w:hint="eastAsia"/>
          <w:b/>
          <w:sz w:val="28"/>
          <w:szCs w:val="28"/>
        </w:rPr>
        <w:t xml:space="preserve">    三、投标文件的编写和说明</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投标人应仔细阅读招标文件的所有内容，按招标文件的要求提供投标文件，并保证所提供的全部资料的真实性，以使其投标对招标文件作出实质性投标，否则，其投标可能被拒绝。</w:t>
      </w:r>
    </w:p>
    <w:p w:rsidR="00E81E0C" w:rsidRDefault="00E81E0C">
      <w:pPr>
        <w:spacing w:line="400" w:lineRule="exact"/>
        <w:rPr>
          <w:rFonts w:ascii="宋体" w:hAnsi="宋体" w:cs="宋体"/>
          <w:sz w:val="24"/>
        </w:rPr>
      </w:pPr>
      <w:r>
        <w:rPr>
          <w:rFonts w:ascii="宋体" w:hAnsi="宋体" w:cs="宋体" w:hint="eastAsia"/>
          <w:sz w:val="24"/>
        </w:rPr>
        <w:t xml:space="preserve">　　（一）、投标文件书写、计量单位使用等</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1、投标文件及投标人和招标人就投标交换的文件和来往的信件，应以中文书写。</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E81E0C" w:rsidRDefault="00E81E0C">
      <w:pPr>
        <w:spacing w:line="400" w:lineRule="exact"/>
        <w:ind w:firstLineChars="200" w:firstLine="480"/>
        <w:rPr>
          <w:rFonts w:ascii="宋体" w:hAnsi="宋体" w:cs="宋体"/>
          <w:sz w:val="24"/>
        </w:rPr>
      </w:pPr>
      <w:r>
        <w:rPr>
          <w:rFonts w:ascii="宋体" w:hAnsi="宋体" w:cs="宋体" w:hint="eastAsia"/>
          <w:sz w:val="24"/>
        </w:rPr>
        <w:t>（二）、投标文件的组成</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1、见附件。</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2、投标文件的装订。投标人应按附件中投标文件的顺序和要求，以A4幅面装订（胶装）成册，编排目录，并在封面上标明：正本、副本、项目名称、项目编号、投标单位名称（加盖公章）、法人或委托代理人（签字）、日期等字样。</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E81E0C" w:rsidRDefault="00E81E0C">
      <w:pPr>
        <w:spacing w:line="400" w:lineRule="exact"/>
        <w:ind w:firstLineChars="200" w:firstLine="480"/>
        <w:rPr>
          <w:rFonts w:ascii="宋体" w:hAnsi="宋体" w:cs="宋体"/>
          <w:sz w:val="24"/>
        </w:rPr>
      </w:pPr>
      <w:r>
        <w:rPr>
          <w:rFonts w:ascii="宋体" w:hAnsi="宋体" w:cs="宋体" w:hint="eastAsia"/>
          <w:sz w:val="24"/>
        </w:rPr>
        <w:t>（三）、投标文件格式</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投标人应按招标文件中提供的投标文件格式填写，投标人认为需加以说明的其它内容可列备注栏。</w:t>
      </w:r>
    </w:p>
    <w:p w:rsidR="00E81E0C" w:rsidRDefault="00E81E0C">
      <w:pPr>
        <w:spacing w:line="400" w:lineRule="exact"/>
        <w:rPr>
          <w:rFonts w:ascii="宋体" w:hAnsi="宋体" w:cs="宋体"/>
          <w:sz w:val="24"/>
        </w:rPr>
      </w:pPr>
      <w:r>
        <w:rPr>
          <w:rFonts w:ascii="宋体" w:hAnsi="宋体" w:cs="宋体" w:hint="eastAsia"/>
          <w:sz w:val="24"/>
        </w:rPr>
        <w:t xml:space="preserve">　　（三）、投标报价</w:t>
      </w:r>
    </w:p>
    <w:p w:rsidR="00E81E0C" w:rsidRDefault="00E81E0C">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E81E0C" w:rsidRDefault="00E81E0C">
      <w:pPr>
        <w:spacing w:line="396" w:lineRule="exact"/>
        <w:rPr>
          <w:rFonts w:ascii="宋体" w:hAnsi="宋体" w:cs="宋体"/>
          <w:sz w:val="24"/>
        </w:rPr>
      </w:pPr>
      <w:r>
        <w:rPr>
          <w:rFonts w:ascii="宋体" w:hAnsi="宋体" w:cs="宋体" w:hint="eastAsia"/>
          <w:sz w:val="24"/>
        </w:rPr>
        <w:t xml:space="preserve">　　（四）、投标货币  报价币种为人民币。</w:t>
      </w:r>
    </w:p>
    <w:p w:rsidR="00E81E0C" w:rsidRDefault="00E81E0C">
      <w:pPr>
        <w:spacing w:line="396" w:lineRule="exact"/>
        <w:rPr>
          <w:rFonts w:ascii="宋体" w:hAnsi="宋体" w:cs="宋体"/>
          <w:sz w:val="24"/>
        </w:rPr>
      </w:pPr>
      <w:r>
        <w:rPr>
          <w:rFonts w:ascii="宋体" w:hAnsi="宋体" w:cs="宋体" w:hint="eastAsia"/>
          <w:sz w:val="24"/>
        </w:rPr>
        <w:t xml:space="preserve">　　（五）、投标人资格的证明文件</w:t>
      </w:r>
    </w:p>
    <w:p w:rsidR="00E81E0C" w:rsidRDefault="00E81E0C">
      <w:pPr>
        <w:spacing w:line="396"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w:t>
      </w:r>
      <w:r>
        <w:rPr>
          <w:rFonts w:ascii="宋体" w:hAnsi="宋体" w:cs="宋体" w:hint="eastAsia"/>
          <w:sz w:val="24"/>
        </w:rPr>
        <w:lastRenderedPageBreak/>
        <w:t>文件的一部分。</w:t>
      </w:r>
    </w:p>
    <w:p w:rsidR="00E81E0C" w:rsidRDefault="00E81E0C">
      <w:pPr>
        <w:spacing w:line="396" w:lineRule="exact"/>
        <w:rPr>
          <w:rFonts w:ascii="宋体" w:hAnsi="宋体" w:cs="宋体"/>
          <w:sz w:val="24"/>
        </w:rPr>
      </w:pPr>
      <w:r>
        <w:rPr>
          <w:rFonts w:ascii="宋体" w:hAnsi="宋体" w:cs="宋体" w:hint="eastAsia"/>
          <w:sz w:val="24"/>
        </w:rPr>
        <w:t xml:space="preserve">　 （六）、投标有效期</w:t>
      </w:r>
    </w:p>
    <w:p w:rsidR="00E81E0C" w:rsidRDefault="00E81E0C">
      <w:pPr>
        <w:spacing w:line="396" w:lineRule="exact"/>
        <w:ind w:firstLineChars="200" w:firstLine="480"/>
        <w:rPr>
          <w:rFonts w:ascii="宋体" w:hAnsi="宋体" w:cs="宋体"/>
          <w:sz w:val="24"/>
        </w:rPr>
      </w:pPr>
      <w:r>
        <w:rPr>
          <w:rFonts w:ascii="宋体" w:hAnsi="宋体" w:cs="宋体" w:hint="eastAsia"/>
          <w:sz w:val="24"/>
        </w:rPr>
        <w:t xml:space="preserve"> 1、投标文件从开标之日起，投标有效期为30日历天，特殊招标项目在“项目要求”部分另行规定。</w:t>
      </w:r>
    </w:p>
    <w:p w:rsidR="00E81E0C" w:rsidRDefault="00E81E0C">
      <w:pPr>
        <w:spacing w:line="396" w:lineRule="exact"/>
        <w:ind w:firstLineChars="200" w:firstLine="480"/>
        <w:rPr>
          <w:rFonts w:ascii="宋体" w:hAnsi="宋体" w:cs="宋体"/>
          <w:sz w:val="24"/>
        </w:rPr>
      </w:pPr>
      <w:r>
        <w:rPr>
          <w:rFonts w:ascii="宋体" w:hAnsi="宋体" w:cs="宋体" w:hint="eastAsia"/>
          <w:sz w:val="24"/>
        </w:rPr>
        <w:t xml:space="preserve"> 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E81E0C" w:rsidRDefault="00E81E0C">
      <w:pPr>
        <w:spacing w:line="396" w:lineRule="exact"/>
        <w:rPr>
          <w:rFonts w:ascii="宋体" w:hAnsi="宋体" w:cs="宋体"/>
          <w:sz w:val="24"/>
        </w:rPr>
      </w:pPr>
      <w:r>
        <w:rPr>
          <w:rFonts w:ascii="宋体" w:hAnsi="宋体" w:cs="宋体" w:hint="eastAsia"/>
          <w:sz w:val="24"/>
        </w:rPr>
        <w:t xml:space="preserve">　 （七）、投标保证金</w:t>
      </w:r>
    </w:p>
    <w:p w:rsidR="00E81E0C" w:rsidRDefault="00E81E0C">
      <w:pPr>
        <w:spacing w:line="396" w:lineRule="exact"/>
        <w:ind w:firstLineChars="200" w:firstLine="480"/>
        <w:rPr>
          <w:rFonts w:ascii="宋体" w:hAnsi="宋体" w:cs="宋体"/>
          <w:sz w:val="24"/>
        </w:rPr>
      </w:pPr>
      <w:r>
        <w:rPr>
          <w:rFonts w:ascii="宋体" w:hAnsi="宋体" w:cs="宋体" w:hint="eastAsia"/>
          <w:sz w:val="24"/>
        </w:rPr>
        <w:t>1、投标保证金为投标文件的组成部分之一。</w:t>
      </w:r>
    </w:p>
    <w:p w:rsidR="00E81E0C" w:rsidRDefault="00E81E0C">
      <w:pPr>
        <w:spacing w:line="396" w:lineRule="exact"/>
        <w:ind w:firstLineChars="200" w:firstLine="480"/>
        <w:rPr>
          <w:rFonts w:ascii="宋体" w:hAnsi="宋体" w:cs="宋体"/>
          <w:kern w:val="0"/>
          <w:sz w:val="24"/>
        </w:rPr>
      </w:pPr>
      <w:r>
        <w:rPr>
          <w:rFonts w:ascii="宋体" w:hAnsi="宋体" w:cs="宋体" w:hint="eastAsia"/>
          <w:sz w:val="24"/>
        </w:rPr>
        <w:t>2、投标人向招标人</w:t>
      </w:r>
      <w:r>
        <w:rPr>
          <w:rFonts w:ascii="宋体" w:hAnsi="宋体" w:cs="宋体" w:hint="eastAsia"/>
          <w:kern w:val="0"/>
          <w:sz w:val="24"/>
        </w:rPr>
        <w:t>需交纳</w:t>
      </w:r>
      <w:r w:rsidR="009B71D2">
        <w:rPr>
          <w:rFonts w:ascii="宋体" w:hAnsi="宋体" w:hint="eastAsia"/>
          <w:b/>
          <w:sz w:val="24"/>
          <w:u w:val="single"/>
        </w:rPr>
        <w:t>3</w:t>
      </w:r>
      <w:r w:rsidR="00795C56" w:rsidRPr="00D0774F">
        <w:rPr>
          <w:rFonts w:ascii="宋体" w:hAnsi="宋体" w:hint="eastAsia"/>
          <w:b/>
          <w:sz w:val="24"/>
          <w:u w:val="single"/>
        </w:rPr>
        <w:t>000</w:t>
      </w:r>
      <w:r w:rsidR="00795C56">
        <w:rPr>
          <w:rFonts w:ascii="宋体" w:hAnsi="宋体" w:hint="eastAsia"/>
          <w:sz w:val="24"/>
        </w:rPr>
        <w:t>元</w:t>
      </w:r>
      <w:r>
        <w:rPr>
          <w:rFonts w:ascii="宋体" w:hAnsi="宋体" w:cs="宋体" w:hint="eastAsia"/>
          <w:kern w:val="0"/>
          <w:sz w:val="24"/>
        </w:rPr>
        <w:t>投标保证金。</w:t>
      </w:r>
    </w:p>
    <w:p w:rsidR="00E81E0C" w:rsidRDefault="00E81E0C">
      <w:pPr>
        <w:spacing w:line="396" w:lineRule="exact"/>
        <w:ind w:firstLineChars="200" w:firstLine="480"/>
        <w:rPr>
          <w:rFonts w:ascii="宋体" w:hAnsi="宋体" w:cs="宋体"/>
          <w:sz w:val="24"/>
        </w:rPr>
      </w:pPr>
      <w:r>
        <w:rPr>
          <w:rFonts w:ascii="宋体" w:hAnsi="宋体" w:cs="宋体" w:hint="eastAsia"/>
          <w:sz w:val="24"/>
        </w:rPr>
        <w:t>3、投标保证金用于保护本次采购人免受投标人的行为而引起的风险。</w:t>
      </w:r>
    </w:p>
    <w:p w:rsidR="00E81E0C" w:rsidRDefault="00E81E0C">
      <w:pPr>
        <w:spacing w:line="396" w:lineRule="exact"/>
        <w:ind w:firstLineChars="200" w:firstLine="480"/>
        <w:rPr>
          <w:rFonts w:ascii="宋体" w:hAnsi="宋体" w:cs="宋体"/>
          <w:sz w:val="24"/>
        </w:rPr>
      </w:pPr>
      <w:r>
        <w:rPr>
          <w:rFonts w:ascii="宋体" w:hAnsi="宋体" w:cs="宋体" w:hint="eastAsia"/>
          <w:sz w:val="24"/>
        </w:rPr>
        <w:t>4、投标文件中必须提供交纳投标保证金</w:t>
      </w:r>
      <w:r w:rsidR="000514E9">
        <w:rPr>
          <w:rFonts w:ascii="宋体" w:hAnsi="宋体" w:cs="宋体" w:hint="eastAsia"/>
          <w:sz w:val="24"/>
        </w:rPr>
        <w:t>缴纳回执单</w:t>
      </w:r>
      <w:r>
        <w:rPr>
          <w:rFonts w:ascii="宋体" w:hAnsi="宋体" w:cs="宋体" w:hint="eastAsia"/>
          <w:sz w:val="24"/>
        </w:rPr>
        <w:t>的复印件。</w:t>
      </w:r>
    </w:p>
    <w:p w:rsidR="00E81E0C" w:rsidRDefault="00E81E0C">
      <w:pPr>
        <w:spacing w:line="396" w:lineRule="exact"/>
        <w:ind w:firstLineChars="200" w:firstLine="480"/>
        <w:rPr>
          <w:rFonts w:ascii="宋体" w:hAnsi="宋体" w:cs="宋体"/>
          <w:sz w:val="24"/>
        </w:rPr>
      </w:pPr>
      <w:r>
        <w:rPr>
          <w:rFonts w:ascii="宋体" w:hAnsi="宋体" w:cs="宋体" w:hint="eastAsia"/>
          <w:sz w:val="24"/>
        </w:rPr>
        <w:t>5、未中标的投标人的投标保证金，在中标通知书发出后退还，中标的投标人的投标保证金，在合同签订后退还（须向襄城县政府采购中心提供一份原件），履约保证金由中标人和采购人约定后向采购人提交。</w:t>
      </w:r>
    </w:p>
    <w:p w:rsidR="00E81E0C" w:rsidRDefault="00E81E0C">
      <w:pPr>
        <w:spacing w:line="396" w:lineRule="exact"/>
        <w:ind w:firstLineChars="200" w:firstLine="480"/>
        <w:rPr>
          <w:rFonts w:ascii="宋体" w:hAnsi="宋体" w:cs="宋体"/>
          <w:sz w:val="24"/>
        </w:rPr>
      </w:pPr>
      <w:r>
        <w:rPr>
          <w:rFonts w:ascii="宋体" w:hAnsi="宋体" w:cs="宋体" w:hint="eastAsia"/>
          <w:sz w:val="24"/>
        </w:rPr>
        <w:t>6、发生以下情况投标保证金不予退还；</w:t>
      </w:r>
    </w:p>
    <w:p w:rsidR="00E81E0C" w:rsidRDefault="00E81E0C">
      <w:pPr>
        <w:spacing w:line="396" w:lineRule="exact"/>
        <w:rPr>
          <w:rFonts w:ascii="宋体" w:hAnsi="宋体" w:cs="宋体"/>
          <w:sz w:val="24"/>
        </w:rPr>
      </w:pPr>
      <w:r>
        <w:rPr>
          <w:rFonts w:ascii="宋体" w:hAnsi="宋体" w:cs="宋体" w:hint="eastAsia"/>
          <w:sz w:val="24"/>
        </w:rPr>
        <w:t xml:space="preserve"> 　（1）、投标人递交了投标文件，但在投标截止时间之后，投标有效期期满之前撤回投标文件或放弃投标的。</w:t>
      </w:r>
    </w:p>
    <w:p w:rsidR="00E81E0C" w:rsidRDefault="00E81E0C">
      <w:pPr>
        <w:spacing w:line="396" w:lineRule="exact"/>
        <w:rPr>
          <w:rFonts w:ascii="宋体" w:hAnsi="宋体" w:cs="宋体"/>
          <w:sz w:val="24"/>
        </w:rPr>
      </w:pPr>
      <w:r>
        <w:rPr>
          <w:rFonts w:ascii="宋体" w:hAnsi="宋体" w:cs="宋体" w:hint="eastAsia"/>
          <w:sz w:val="24"/>
        </w:rPr>
        <w:t xml:space="preserve">   （2）、投标文件中提供虚假材料以骗取中标的。</w:t>
      </w:r>
    </w:p>
    <w:p w:rsidR="00E81E0C" w:rsidRDefault="00E81E0C">
      <w:pPr>
        <w:spacing w:line="396" w:lineRule="exact"/>
        <w:rPr>
          <w:rFonts w:ascii="宋体" w:hAnsi="宋体" w:cs="宋体"/>
          <w:sz w:val="24"/>
        </w:rPr>
      </w:pPr>
      <w:r>
        <w:rPr>
          <w:rFonts w:ascii="宋体" w:hAnsi="宋体" w:cs="宋体" w:hint="eastAsia"/>
          <w:sz w:val="24"/>
        </w:rPr>
        <w:t xml:space="preserve">   （3）、在开标期间，投标人使用不正当手段试图影响、改变评审结果的。</w:t>
      </w:r>
    </w:p>
    <w:p w:rsidR="00E81E0C" w:rsidRDefault="00E81E0C">
      <w:pPr>
        <w:spacing w:line="396" w:lineRule="exact"/>
        <w:rPr>
          <w:rFonts w:ascii="宋体" w:hAnsi="宋体" w:cs="宋体"/>
          <w:sz w:val="24"/>
        </w:rPr>
      </w:pPr>
      <w:r>
        <w:rPr>
          <w:rFonts w:ascii="宋体" w:hAnsi="宋体" w:cs="宋体" w:hint="eastAsia"/>
          <w:sz w:val="24"/>
        </w:rPr>
        <w:t xml:space="preserve">   （4）、投标人恶意或捏造事实，对其竞争对手或招标人进行攻击的。</w:t>
      </w:r>
    </w:p>
    <w:p w:rsidR="00E81E0C" w:rsidRDefault="00E81E0C">
      <w:pPr>
        <w:spacing w:line="396"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E81E0C" w:rsidRDefault="00E81E0C">
      <w:pPr>
        <w:spacing w:line="396" w:lineRule="exact"/>
        <w:rPr>
          <w:rFonts w:ascii="宋体" w:hAnsi="宋体" w:cs="宋体"/>
          <w:sz w:val="24"/>
        </w:rPr>
      </w:pPr>
      <w:r>
        <w:rPr>
          <w:rFonts w:ascii="宋体" w:hAnsi="宋体" w:cs="宋体" w:hint="eastAsia"/>
          <w:sz w:val="24"/>
        </w:rPr>
        <w:t xml:space="preserve">   （6）、投标人无故不参加投标且未于递交投标文件截止时间前书面通知采购人或采购机构。</w:t>
      </w:r>
    </w:p>
    <w:p w:rsidR="00EA4409" w:rsidRPr="00433ED8" w:rsidRDefault="00EA4409" w:rsidP="00EA4409">
      <w:pPr>
        <w:spacing w:line="360" w:lineRule="auto"/>
        <w:ind w:firstLineChars="200" w:firstLine="480"/>
        <w:rPr>
          <w:rFonts w:ascii="宋体" w:hAnsi="宋体" w:cs="宋体"/>
          <w:sz w:val="24"/>
        </w:rPr>
      </w:pPr>
      <w:r w:rsidRPr="00433ED8">
        <w:rPr>
          <w:rFonts w:ascii="宋体" w:hAnsi="宋体" w:cs="宋体" w:hint="eastAsia"/>
          <w:sz w:val="24"/>
        </w:rPr>
        <w:t>7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81E0C" w:rsidRDefault="00E81E0C">
      <w:pPr>
        <w:spacing w:line="396" w:lineRule="exact"/>
        <w:rPr>
          <w:rFonts w:ascii="宋体" w:hAnsi="宋体" w:cs="宋体"/>
          <w:sz w:val="24"/>
        </w:rPr>
      </w:pPr>
      <w:r>
        <w:rPr>
          <w:rFonts w:ascii="宋体" w:hAnsi="宋体" w:cs="宋体" w:hint="eastAsia"/>
          <w:sz w:val="24"/>
        </w:rPr>
        <w:t xml:space="preserve">　 （八）、投标文件的份数和签署</w:t>
      </w:r>
    </w:p>
    <w:p w:rsidR="00E81E0C" w:rsidRDefault="00E81E0C">
      <w:pPr>
        <w:spacing w:line="396" w:lineRule="exact"/>
        <w:ind w:firstLineChars="200" w:firstLine="480"/>
        <w:rPr>
          <w:rFonts w:ascii="宋体" w:hAnsi="宋体" w:cs="宋体"/>
          <w:sz w:val="24"/>
        </w:rPr>
      </w:pPr>
      <w:r>
        <w:rPr>
          <w:rFonts w:ascii="宋体" w:hAnsi="宋体" w:cs="宋体" w:hint="eastAsia"/>
          <w:sz w:val="24"/>
        </w:rPr>
        <w:t>1、投标人应提交一份正本和四份副本投标文件。</w:t>
      </w:r>
    </w:p>
    <w:p w:rsidR="00E81E0C" w:rsidRDefault="00E81E0C">
      <w:pPr>
        <w:spacing w:line="396" w:lineRule="exact"/>
        <w:ind w:firstLineChars="200" w:firstLine="480"/>
        <w:rPr>
          <w:rFonts w:ascii="宋体" w:hAnsi="宋体" w:cs="宋体"/>
          <w:sz w:val="24"/>
        </w:rPr>
      </w:pPr>
      <w:r>
        <w:rPr>
          <w:rFonts w:ascii="宋体" w:hAnsi="宋体" w:cs="宋体" w:hint="eastAsia"/>
          <w:sz w:val="24"/>
        </w:rPr>
        <w:t>2、投标文件正本和副本须在封面和须签章处加盖红色公司印章并由法人或法人正式授权的投标人代表在规定处签字（有特殊要求的按要求执行）。</w:t>
      </w:r>
    </w:p>
    <w:p w:rsidR="00E81E0C" w:rsidRDefault="00E81E0C">
      <w:pPr>
        <w:spacing w:line="396" w:lineRule="exact"/>
        <w:ind w:firstLineChars="200" w:firstLine="480"/>
        <w:rPr>
          <w:rFonts w:ascii="宋体" w:hAnsi="宋体" w:cs="宋体"/>
          <w:sz w:val="24"/>
        </w:rPr>
      </w:pPr>
      <w:r>
        <w:rPr>
          <w:rFonts w:ascii="宋体" w:hAnsi="宋体" w:cs="宋体" w:hint="eastAsia"/>
          <w:sz w:val="24"/>
        </w:rPr>
        <w:lastRenderedPageBreak/>
        <w:t>3、除投标人对错处作必要修改外，投标文件中不许有加行、涂抹或改写。若有修改须由签署投标文件的人员进行签字并加盖投标单位公章。</w:t>
      </w:r>
    </w:p>
    <w:p w:rsidR="00E81E0C" w:rsidRDefault="00E81E0C">
      <w:pPr>
        <w:spacing w:line="400" w:lineRule="exact"/>
        <w:ind w:firstLineChars="196" w:firstLine="551"/>
        <w:rPr>
          <w:rFonts w:ascii="宋体" w:hAnsi="宋体" w:cs="宋体"/>
          <w:b/>
          <w:sz w:val="28"/>
          <w:szCs w:val="28"/>
        </w:rPr>
      </w:pPr>
      <w:r>
        <w:rPr>
          <w:rFonts w:ascii="宋体" w:hAnsi="宋体" w:cs="宋体" w:hint="eastAsia"/>
          <w:b/>
          <w:sz w:val="28"/>
          <w:szCs w:val="28"/>
        </w:rPr>
        <w:t>四、投标文件的递交</w:t>
      </w:r>
    </w:p>
    <w:p w:rsidR="00E81E0C" w:rsidRDefault="00E81E0C">
      <w:pPr>
        <w:spacing w:line="400" w:lineRule="exact"/>
        <w:rPr>
          <w:rFonts w:ascii="宋体" w:hAnsi="宋体" w:cs="宋体"/>
          <w:sz w:val="24"/>
        </w:rPr>
      </w:pPr>
      <w:r>
        <w:rPr>
          <w:rFonts w:ascii="宋体" w:hAnsi="宋体" w:cs="宋体" w:hint="eastAsia"/>
          <w:sz w:val="24"/>
        </w:rPr>
        <w:t xml:space="preserve">　 （一）、投标文件的密封和标记</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投标人应将投标文件“正本”、“副本”用非透明文件袋分开密封，并在密封袋封口处加盖单位公章或法定代表人印章。</w:t>
      </w:r>
    </w:p>
    <w:p w:rsidR="00E81E0C" w:rsidRDefault="00E81E0C">
      <w:pPr>
        <w:spacing w:line="400" w:lineRule="exact"/>
        <w:rPr>
          <w:rFonts w:ascii="宋体" w:hAnsi="宋体" w:cs="宋体"/>
          <w:sz w:val="24"/>
        </w:rPr>
      </w:pPr>
      <w:r>
        <w:rPr>
          <w:rFonts w:ascii="宋体" w:hAnsi="宋体" w:cs="宋体" w:hint="eastAsia"/>
          <w:sz w:val="24"/>
        </w:rPr>
        <w:t xml:space="preserve">   （二）、递交投标文件的截止时间</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1、所有投标文件都必须按采购人在竞争性谈判邀请函中规定的投标文件递交截止时间之前在开标现场送至采购机构。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2、因招标文件的修改推迟投标截止时间时，则按采购人修改通知规定的时间递交。</w:t>
      </w:r>
    </w:p>
    <w:p w:rsidR="00E81E0C" w:rsidRDefault="00E81E0C">
      <w:pPr>
        <w:spacing w:line="400" w:lineRule="exact"/>
        <w:rPr>
          <w:rFonts w:ascii="宋体" w:hAnsi="宋体" w:cs="宋体"/>
          <w:sz w:val="24"/>
        </w:rPr>
      </w:pPr>
      <w:r>
        <w:rPr>
          <w:rFonts w:ascii="宋体" w:hAnsi="宋体" w:cs="宋体" w:hint="eastAsia"/>
          <w:sz w:val="24"/>
        </w:rPr>
        <w:t xml:space="preserve">　 （三）、迟交的投标文件</w:t>
      </w:r>
    </w:p>
    <w:p w:rsidR="00E81E0C" w:rsidRDefault="00E81E0C">
      <w:pPr>
        <w:spacing w:line="400" w:lineRule="exact"/>
        <w:ind w:firstLineChars="200" w:firstLine="480"/>
        <w:rPr>
          <w:rFonts w:ascii="宋体" w:hAnsi="宋体" w:cs="宋体"/>
          <w:sz w:val="24"/>
        </w:rPr>
      </w:pPr>
      <w:r>
        <w:rPr>
          <w:rFonts w:ascii="宋体" w:hAnsi="宋体" w:cs="宋体" w:hint="eastAsia"/>
          <w:sz w:val="24"/>
        </w:rPr>
        <w:t>采购人或采购机构将拒绝在投标截止时间后收到的投标文件。</w:t>
      </w:r>
    </w:p>
    <w:p w:rsidR="00E81E0C" w:rsidRDefault="00E81E0C">
      <w:pPr>
        <w:spacing w:line="400" w:lineRule="exact"/>
        <w:rPr>
          <w:rFonts w:ascii="宋体" w:hAnsi="宋体" w:cs="宋体"/>
          <w:sz w:val="24"/>
        </w:rPr>
      </w:pPr>
      <w:r>
        <w:rPr>
          <w:rFonts w:ascii="宋体" w:hAnsi="宋体" w:cs="宋体" w:hint="eastAsia"/>
          <w:sz w:val="24"/>
        </w:rPr>
        <w:t xml:space="preserve">　 （四）、投标文件的撤销</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1、投标人在提交投标文件后可撤销其投标文件，但采购人或采购机构须在投标截止时间之前收到该修改或撤销的书面通知，该通知须有经正式授权的投标人代表签字。</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2、投标人不得在开标时间起到投标文件有效期期满前撤销投标文件。否则招标人不予退还其投标保证金。</w:t>
      </w:r>
    </w:p>
    <w:p w:rsidR="00E81E0C" w:rsidRDefault="00E81E0C">
      <w:pPr>
        <w:spacing w:line="400" w:lineRule="exact"/>
        <w:jc w:val="left"/>
        <w:rPr>
          <w:rFonts w:ascii="宋体" w:hAnsi="宋体" w:cs="宋体"/>
          <w:b/>
          <w:bCs/>
          <w:sz w:val="28"/>
          <w:szCs w:val="28"/>
        </w:rPr>
      </w:pPr>
      <w:r>
        <w:rPr>
          <w:rFonts w:ascii="宋体" w:hAnsi="宋体" w:cs="宋体" w:hint="eastAsia"/>
          <w:b/>
          <w:bCs/>
          <w:sz w:val="28"/>
          <w:szCs w:val="28"/>
        </w:rPr>
        <w:t xml:space="preserve">　 五、特别提示</w:t>
      </w:r>
    </w:p>
    <w:p w:rsidR="00E81E0C" w:rsidRDefault="00E81E0C">
      <w:pPr>
        <w:spacing w:line="400" w:lineRule="exact"/>
        <w:rPr>
          <w:rFonts w:ascii="宋体" w:hAnsi="宋体" w:cs="宋体"/>
          <w:sz w:val="24"/>
        </w:rPr>
      </w:pPr>
      <w:r>
        <w:rPr>
          <w:rFonts w:ascii="宋体" w:hAnsi="宋体" w:cs="宋体" w:hint="eastAsia"/>
          <w:sz w:val="24"/>
        </w:rPr>
        <w:t xml:space="preserve">　 （一）、投标文件中必须提供法人营业执照、税务登记证及竞争性谈判文件中要求的相关证件复印件，且在评标时同时提供与复印件一致的原件。</w:t>
      </w:r>
    </w:p>
    <w:p w:rsidR="00E81E0C" w:rsidRDefault="00E81E0C">
      <w:pPr>
        <w:spacing w:line="40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（二）、如果供应商认为本次所采购项目存在倾向性或排斥性内容，请以书面形式向襄城县政府采购中心提出询问和澄清。</w:t>
      </w:r>
    </w:p>
    <w:p w:rsidR="00E81E0C" w:rsidRDefault="00E81E0C">
      <w:pPr>
        <w:spacing w:line="40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投标人须按规定的最终报价时间统一报出。第三轮报价结束后，谈判小组须对各投标人的最终报价进行合理性审核，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E81E0C" w:rsidRDefault="00E81E0C">
      <w:pPr>
        <w:spacing w:line="40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E81E0C" w:rsidRDefault="00E81E0C">
      <w:pPr>
        <w:spacing w:line="400" w:lineRule="exact"/>
        <w:rPr>
          <w:rFonts w:ascii="宋体" w:hAnsi="宋体" w:cs="宋体"/>
          <w:sz w:val="24"/>
        </w:rPr>
      </w:pPr>
      <w:r>
        <w:rPr>
          <w:rFonts w:ascii="宋体" w:hAnsi="宋体" w:cs="宋体" w:hint="eastAsia"/>
          <w:sz w:val="24"/>
        </w:rPr>
        <w:lastRenderedPageBreak/>
        <w:t xml:space="preserve">　　（四）、中标结果及相关信息请登陆：河南省政府采购网、许昌市政府采购网、</w:t>
      </w:r>
      <w:r>
        <w:rPr>
          <w:rFonts w:ascii="宋体" w:hAnsi="宋体" w:cs="宋体" w:hint="eastAsia"/>
          <w:sz w:val="24"/>
          <w:shd w:val="clear" w:color="auto" w:fill="FFFFFF"/>
        </w:rPr>
        <w:t>全国公共资源交易平台（河南省·许昌市）</w:t>
      </w:r>
      <w:r>
        <w:rPr>
          <w:rFonts w:ascii="宋体" w:hAnsi="宋体" w:cs="宋体" w:hint="eastAsia"/>
          <w:sz w:val="24"/>
        </w:rPr>
        <w:t>。</w:t>
      </w:r>
    </w:p>
    <w:p w:rsidR="00E81E0C" w:rsidRDefault="00E81E0C">
      <w:pPr>
        <w:spacing w:line="400" w:lineRule="exact"/>
        <w:rPr>
          <w:rFonts w:ascii="宋体" w:hAnsi="宋体" w:cs="宋体"/>
          <w:sz w:val="24"/>
        </w:rPr>
      </w:pPr>
      <w:r>
        <w:rPr>
          <w:rFonts w:ascii="宋体" w:hAnsi="宋体" w:cs="宋体" w:hint="eastAsia"/>
          <w:sz w:val="24"/>
        </w:rPr>
        <w:t xml:space="preserve">　　（五）、采购人不接受法定代表人为同一人的两个及两个以上法人，母公司、全资子公司及其控股公司，在同一招标项目中同时投标。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81E0C" w:rsidRDefault="00E81E0C">
      <w:pPr>
        <w:spacing w:line="400" w:lineRule="exact"/>
        <w:ind w:firstLineChars="200" w:firstLine="480"/>
        <w:rPr>
          <w:rFonts w:ascii="宋体" w:hAnsi="宋体" w:cs="宋体"/>
          <w:sz w:val="24"/>
        </w:rPr>
      </w:pPr>
      <w:r>
        <w:rPr>
          <w:rFonts w:ascii="宋体" w:hAnsi="宋体" w:cs="宋体" w:hint="eastAsia"/>
          <w:sz w:val="24"/>
        </w:rPr>
        <w:t>（七）、评标委员会判断投标文件的投标性仅基于投标文件本身而不依靠外部证据。</w:t>
      </w:r>
    </w:p>
    <w:p w:rsidR="00E81E0C" w:rsidRDefault="00E81E0C">
      <w:pPr>
        <w:spacing w:line="400" w:lineRule="exact"/>
        <w:ind w:firstLineChars="200" w:firstLine="480"/>
        <w:rPr>
          <w:rFonts w:ascii="宋体" w:hAnsi="宋体" w:cs="宋体"/>
          <w:sz w:val="24"/>
        </w:rPr>
      </w:pPr>
      <w:r>
        <w:rPr>
          <w:rFonts w:ascii="宋体" w:hAnsi="宋体" w:cs="宋体" w:hint="eastAsia"/>
          <w:sz w:val="24"/>
        </w:rPr>
        <w:t>（八）、投标文件属下列情况之一的为无效投标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4、投标文件中没有提供法人营业执照、税务登记证、组织机构代码证等竞争性谈判文件中要求的相关投标材料复印件，评标时没有提供与复印件相一致的原件的。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5、投标报价超出预算上限的；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7、不符合法律、法规和招标文件中规定的其他实质性要求的。</w:t>
      </w:r>
    </w:p>
    <w:p w:rsidR="00CC42AA" w:rsidRDefault="00CC42AA">
      <w:pPr>
        <w:spacing w:line="400" w:lineRule="exact"/>
        <w:ind w:firstLineChars="200" w:firstLine="480"/>
        <w:rPr>
          <w:rFonts w:ascii="宋体" w:hAnsi="宋体" w:cs="宋体"/>
          <w:sz w:val="24"/>
        </w:rPr>
      </w:pPr>
      <w:r>
        <w:rPr>
          <w:rFonts w:ascii="宋体" w:hAnsi="宋体" w:cs="宋体" w:hint="eastAsia"/>
          <w:sz w:val="24"/>
        </w:rPr>
        <w:t>8、投标人有失信记录的；</w:t>
      </w:r>
    </w:p>
    <w:p w:rsidR="00E81E0C" w:rsidRDefault="00E81E0C">
      <w:pPr>
        <w:spacing w:line="400" w:lineRule="exact"/>
        <w:rPr>
          <w:rFonts w:ascii="宋体" w:hAnsi="宋体" w:cs="宋体"/>
          <w:sz w:val="24"/>
        </w:rPr>
      </w:pPr>
      <w:r>
        <w:rPr>
          <w:rFonts w:ascii="宋体" w:hAnsi="宋体" w:cs="宋体" w:hint="eastAsia"/>
          <w:sz w:val="24"/>
        </w:rPr>
        <w:t xml:space="preserve">　 （九）、本文件所称招标文件即竞争性谈判文件、投标人即投标人、投标文件即投标文件、中标供应商即成交供应商。</w:t>
      </w:r>
    </w:p>
    <w:p w:rsidR="00E81E0C" w:rsidRDefault="00E81E0C">
      <w:pPr>
        <w:spacing w:line="400" w:lineRule="exact"/>
        <w:rPr>
          <w:rFonts w:ascii="宋体" w:hAnsi="宋体" w:cs="宋体"/>
          <w:sz w:val="24"/>
        </w:rPr>
      </w:pPr>
      <w:r>
        <w:rPr>
          <w:rFonts w:ascii="宋体" w:hAnsi="宋体" w:cs="宋体" w:hint="eastAsia"/>
          <w:sz w:val="24"/>
        </w:rPr>
        <w:t xml:space="preserve">   （十）、投标文件除签名外，其他一律采用打印版，尤其报价及分项报价不允许手写，否则视为无效投标。</w:t>
      </w:r>
    </w:p>
    <w:p w:rsidR="00E81E0C" w:rsidRDefault="00E81E0C">
      <w:pPr>
        <w:spacing w:line="40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E81E0C" w:rsidRDefault="00E81E0C">
      <w:pPr>
        <w:spacing w:line="400" w:lineRule="exact"/>
        <w:ind w:firstLineChars="150" w:firstLine="422"/>
        <w:rPr>
          <w:b/>
          <w:sz w:val="28"/>
          <w:szCs w:val="28"/>
        </w:rPr>
      </w:pPr>
      <w:r>
        <w:rPr>
          <w:rFonts w:hint="eastAsia"/>
          <w:b/>
          <w:sz w:val="28"/>
          <w:szCs w:val="28"/>
        </w:rPr>
        <w:t xml:space="preserve"> </w:t>
      </w:r>
      <w:r>
        <w:rPr>
          <w:rFonts w:hint="eastAsia"/>
          <w:b/>
          <w:sz w:val="28"/>
          <w:szCs w:val="28"/>
        </w:rPr>
        <w:t>六、开标和评标</w:t>
      </w:r>
    </w:p>
    <w:p w:rsidR="00E81E0C" w:rsidRDefault="00E81E0C">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采购机构将在招标文件规定的时间和地点组织谈判。投标人可委派授权代表参加，参加开标的代表须签名报到以证明其出席；招标人将对其进行身份的符合性检查，即出席代表与授权书中的代理人、身份证原件相符合。</w:t>
      </w:r>
    </w:p>
    <w:p w:rsidR="00E81E0C" w:rsidRDefault="00E81E0C">
      <w:pPr>
        <w:spacing w:line="400" w:lineRule="exact"/>
        <w:rPr>
          <w:rFonts w:ascii="宋体" w:hAnsi="宋体" w:cs="宋体"/>
          <w:sz w:val="24"/>
        </w:rPr>
      </w:pPr>
      <w:r>
        <w:rPr>
          <w:rFonts w:ascii="宋体" w:hAnsi="宋体" w:cs="宋体" w:hint="eastAsia"/>
          <w:sz w:val="24"/>
        </w:rPr>
        <w:t xml:space="preserve">　 （二）、评标委员会</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E81E0C" w:rsidRDefault="00E81E0C">
      <w:pPr>
        <w:spacing w:line="400" w:lineRule="exact"/>
        <w:rPr>
          <w:rFonts w:ascii="宋体" w:hAnsi="宋体" w:cs="宋体"/>
          <w:sz w:val="24"/>
        </w:rPr>
      </w:pPr>
      <w:r>
        <w:rPr>
          <w:rFonts w:ascii="宋体" w:hAnsi="宋体" w:cs="宋体" w:hint="eastAsia"/>
          <w:sz w:val="24"/>
        </w:rPr>
        <w:t xml:space="preserve">　 （三）、投标文件响应性的确定</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1、开标后，采购机构将组织审查投标文件是否完整，是否有计算错误，要</w:t>
      </w:r>
      <w:r>
        <w:rPr>
          <w:rFonts w:ascii="宋体" w:hAnsi="宋体" w:cs="宋体" w:hint="eastAsia"/>
          <w:sz w:val="24"/>
        </w:rPr>
        <w:lastRenderedPageBreak/>
        <w:t>求的保证金是否已提供，文件是否恰当地签署。若投标人拒绝接受上述修正，其投标将被拒绝。</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2、在对投标文件进行详细评估之前，评标委员会将依据投标人提供的资格证明文件审查投标人的财务、技术和生产能力。如果确定投标人无资格履行合同，其投标将被拒绝。</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3、评标委员会将确定每一投标是否对招标文件的要求作出了实质性的响应而没有重大偏离。实质性响应的投标是指投标文件符合招标文件的所有条款、条件和规定且没有重大偏离或保留。</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4、评标委员会判断投标文件的响应性仅基于投标文件本身而不依靠外部证据。</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5、评标委员会拒绝被确定为非实质性响应的投标，投标人不能通过修正或撤销不符之处而使投标成为实质性响应的投标。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E81E0C" w:rsidRDefault="00E81E0C">
      <w:pPr>
        <w:spacing w:line="400" w:lineRule="exact"/>
        <w:rPr>
          <w:rFonts w:ascii="宋体" w:hAnsi="宋体" w:cs="宋体"/>
          <w:sz w:val="24"/>
        </w:rPr>
      </w:pPr>
      <w:r>
        <w:rPr>
          <w:rFonts w:ascii="宋体" w:hAnsi="宋体" w:cs="宋体" w:hint="eastAsia"/>
          <w:sz w:val="24"/>
        </w:rPr>
        <w:t xml:space="preserve">　（四）、投标文件的澄清</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81E0C" w:rsidRDefault="00E81E0C">
      <w:pPr>
        <w:spacing w:line="40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81E0C" w:rsidRDefault="00E81E0C">
      <w:pPr>
        <w:spacing w:line="400" w:lineRule="exact"/>
        <w:rPr>
          <w:rFonts w:ascii="宋体" w:hAnsi="宋体" w:cs="宋体"/>
          <w:sz w:val="24"/>
        </w:rPr>
      </w:pPr>
      <w:r>
        <w:rPr>
          <w:rFonts w:ascii="宋体" w:hAnsi="宋体" w:cs="宋体" w:hint="eastAsia"/>
          <w:sz w:val="24"/>
        </w:rPr>
        <w:t xml:space="preserve">　 （五）、对投标文件的评估和比较</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招标人及其组织的评标委员会将对实质性响应的投标文件进行评估和比较。</w:t>
      </w:r>
    </w:p>
    <w:p w:rsidR="00E81E0C" w:rsidRDefault="00E81E0C">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81E0C" w:rsidRDefault="00E81E0C">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3、本次评标采用最低价评标法。指经评审选取能满足招标人要求的最低投标报价人，定为成交人的评标办法。</w:t>
      </w:r>
    </w:p>
    <w:p w:rsidR="00E81E0C" w:rsidRDefault="00E81E0C">
      <w:pPr>
        <w:spacing w:line="40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（1）、投标人名称须与营业执照等投标材料一致。</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（2）、投标函须有法定代表人或其委托代理人签字，并加盖单位公章。</w:t>
      </w:r>
    </w:p>
    <w:p w:rsidR="00E81E0C" w:rsidRDefault="00E81E0C">
      <w:pPr>
        <w:spacing w:line="40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（3）、投标文件格式须符合招标文件要求，营业执照、税务登记证、组织机构代码证等招标文件中的投标材料必须有效。</w:t>
      </w:r>
    </w:p>
    <w:p w:rsidR="00E81E0C" w:rsidRDefault="00E81E0C">
      <w:pPr>
        <w:spacing w:line="400" w:lineRule="exact"/>
        <w:ind w:firstLineChars="200" w:firstLine="480"/>
        <w:rPr>
          <w:rFonts w:ascii="宋体" w:hAnsi="宋体" w:cs="宋体"/>
          <w:sz w:val="24"/>
        </w:rPr>
      </w:pPr>
      <w:r>
        <w:rPr>
          <w:rFonts w:ascii="宋体" w:hAnsi="宋体" w:cs="宋体" w:hint="eastAsia"/>
          <w:sz w:val="24"/>
        </w:rPr>
        <w:lastRenderedPageBreak/>
        <w:t>（4）、需提供招标文件要求中的投标材料且全部有效；</w:t>
      </w:r>
    </w:p>
    <w:p w:rsidR="00E81E0C" w:rsidRDefault="00E81E0C">
      <w:pPr>
        <w:spacing w:line="400" w:lineRule="exact"/>
        <w:ind w:firstLineChars="200" w:firstLine="480"/>
        <w:rPr>
          <w:rFonts w:ascii="宋体" w:hAnsi="宋体" w:cs="宋体"/>
          <w:sz w:val="24"/>
        </w:rPr>
      </w:pPr>
      <w:r>
        <w:rPr>
          <w:rFonts w:ascii="宋体" w:hAnsi="宋体" w:cs="宋体" w:hint="eastAsia"/>
          <w:sz w:val="24"/>
        </w:rPr>
        <w:t>（5）、投标内容、投标有效期、投标保证金等须符合招标文件规定内容；</w:t>
      </w:r>
    </w:p>
    <w:p w:rsidR="00E81E0C" w:rsidRDefault="00E81E0C">
      <w:pPr>
        <w:spacing w:line="400" w:lineRule="exact"/>
        <w:ind w:firstLineChars="200" w:firstLine="480"/>
        <w:rPr>
          <w:rFonts w:ascii="宋体" w:hAnsi="宋体" w:cs="宋体"/>
          <w:sz w:val="24"/>
        </w:rPr>
      </w:pPr>
      <w:r>
        <w:rPr>
          <w:rFonts w:ascii="宋体" w:hAnsi="宋体" w:cs="宋体" w:hint="eastAsia"/>
          <w:sz w:val="24"/>
        </w:rPr>
        <w:t>（6）、不得有废标条件所列情形（本文件第三部分第五项第八条规定）；</w:t>
      </w:r>
    </w:p>
    <w:p w:rsidR="00E81E0C" w:rsidRDefault="00E81E0C">
      <w:pPr>
        <w:spacing w:line="400" w:lineRule="exact"/>
        <w:ind w:firstLineChars="200" w:firstLine="480"/>
        <w:rPr>
          <w:rFonts w:ascii="宋体" w:hAnsi="宋体" w:cs="宋体"/>
          <w:sz w:val="24"/>
        </w:rPr>
      </w:pPr>
      <w:r>
        <w:rPr>
          <w:rFonts w:ascii="宋体" w:hAnsi="宋体" w:cs="宋体" w:hint="eastAsia"/>
          <w:sz w:val="24"/>
        </w:rPr>
        <w:t>（7）、投标文件必须装订规范、文字清晰、无实质性差错，所提供资料准确完整。</w:t>
      </w:r>
    </w:p>
    <w:p w:rsidR="00E81E0C" w:rsidRDefault="00E81E0C">
      <w:pPr>
        <w:spacing w:line="400" w:lineRule="exact"/>
        <w:ind w:firstLineChars="200" w:firstLine="480"/>
        <w:rPr>
          <w:rFonts w:ascii="宋体" w:hAnsi="宋体" w:cs="宋体"/>
          <w:sz w:val="24"/>
        </w:rPr>
      </w:pPr>
      <w:r>
        <w:rPr>
          <w:rFonts w:ascii="宋体" w:hAnsi="宋体" w:cs="宋体" w:hint="eastAsia"/>
          <w:sz w:val="24"/>
        </w:rPr>
        <w:t>（8）、必须满足招标文件规定的实质性要求。</w:t>
      </w:r>
    </w:p>
    <w:p w:rsidR="00E81E0C" w:rsidRDefault="00E81E0C">
      <w:pPr>
        <w:spacing w:line="52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4、满足资格性符合性的供应商进行第二轮报价，最后根据其最终报价评审，最终报价最低的为成交候选供应商</w:t>
      </w:r>
      <w:r>
        <w:rPr>
          <w:rFonts w:ascii="宋体" w:hAnsi="宋体" w:cs="宋体" w:hint="eastAsia"/>
          <w:sz w:val="24"/>
          <w:lang w:val="zh-CN"/>
        </w:rPr>
        <w:t>。</w:t>
      </w:r>
      <w:r>
        <w:rPr>
          <w:rFonts w:ascii="宋体" w:hAnsi="宋体" w:cs="宋体" w:hint="eastAsia"/>
          <w:sz w:val="24"/>
        </w:rPr>
        <w:t>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E81E0C" w:rsidRDefault="00E81E0C">
      <w:pPr>
        <w:spacing w:line="520" w:lineRule="exact"/>
        <w:ind w:firstLineChars="200" w:firstLine="480"/>
        <w:rPr>
          <w:b/>
          <w:bCs/>
          <w:sz w:val="32"/>
          <w:szCs w:val="32"/>
        </w:rPr>
      </w:pPr>
      <w:r>
        <w:rPr>
          <w:rFonts w:ascii="宋体" w:hAnsi="宋体" w:hint="eastAsia"/>
          <w:sz w:val="24"/>
        </w:rPr>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5、本评分办法中的各种有效证明材料，投标文件中必须提供复印件（复印件加盖公章），且在评标时同时提供与复印件一致的原件。</w:t>
      </w:r>
    </w:p>
    <w:p w:rsidR="00E81E0C" w:rsidRDefault="00E81E0C">
      <w:pPr>
        <w:spacing w:line="400" w:lineRule="exact"/>
        <w:rPr>
          <w:rFonts w:ascii="宋体" w:hAnsi="宋体" w:cs="宋体"/>
          <w:sz w:val="24"/>
        </w:rPr>
      </w:pPr>
      <w:r>
        <w:rPr>
          <w:rFonts w:ascii="宋体" w:hAnsi="宋体" w:cs="宋体" w:hint="eastAsia"/>
          <w:sz w:val="24"/>
        </w:rPr>
        <w:t xml:space="preserve"> 　（七）、保密</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2、投标人不得干扰招标人的评标活动，否则将废除其投标。</w:t>
      </w:r>
    </w:p>
    <w:p w:rsidR="00E81E0C" w:rsidRDefault="00E81E0C">
      <w:pPr>
        <w:spacing w:line="400" w:lineRule="exact"/>
        <w:ind w:firstLineChars="150" w:firstLine="422"/>
        <w:rPr>
          <w:rFonts w:ascii="宋体" w:hAnsi="宋体" w:cs="宋体"/>
          <w:b/>
          <w:sz w:val="28"/>
          <w:szCs w:val="28"/>
        </w:rPr>
      </w:pPr>
      <w:r>
        <w:rPr>
          <w:rFonts w:ascii="宋体" w:hAnsi="宋体" w:cs="宋体" w:hint="eastAsia"/>
          <w:b/>
          <w:sz w:val="28"/>
          <w:szCs w:val="28"/>
        </w:rPr>
        <w:t>七、授予合同</w:t>
      </w:r>
    </w:p>
    <w:p w:rsidR="00E81E0C" w:rsidRDefault="00E81E0C">
      <w:pPr>
        <w:spacing w:line="400" w:lineRule="exact"/>
        <w:ind w:firstLineChars="150" w:firstLine="360"/>
        <w:rPr>
          <w:rFonts w:ascii="宋体" w:hAnsi="宋体" w:cs="宋体"/>
          <w:b/>
          <w:sz w:val="24"/>
        </w:rPr>
      </w:pPr>
      <w:r>
        <w:rPr>
          <w:rFonts w:ascii="宋体" w:hAnsi="宋体" w:cs="宋体" w:hint="eastAsia"/>
          <w:sz w:val="24"/>
        </w:rPr>
        <w:t>（一）、定标准则</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2、本次招标，合同将授予由评标委员会推荐的投标文件符合招标文件要求、报价最低、能提供最佳服务、有良好的执行合同能力的投标人。</w:t>
      </w:r>
    </w:p>
    <w:p w:rsidR="00E81E0C" w:rsidRDefault="00E81E0C">
      <w:pPr>
        <w:spacing w:line="400" w:lineRule="exact"/>
        <w:rPr>
          <w:rFonts w:ascii="宋体" w:hAnsi="宋体" w:cs="宋体"/>
          <w:sz w:val="24"/>
        </w:rPr>
      </w:pPr>
      <w:r>
        <w:rPr>
          <w:rFonts w:ascii="宋体" w:hAnsi="宋体" w:cs="宋体" w:hint="eastAsia"/>
          <w:sz w:val="24"/>
        </w:rPr>
        <w:t xml:space="preserve">   （二）、公示成交结果、发出成交通知书</w:t>
      </w:r>
    </w:p>
    <w:p w:rsidR="00E81E0C" w:rsidRDefault="00E81E0C">
      <w:pPr>
        <w:spacing w:line="400" w:lineRule="exact"/>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E81E0C" w:rsidRDefault="00E81E0C">
      <w:pPr>
        <w:spacing w:line="400" w:lineRule="exact"/>
        <w:rPr>
          <w:rFonts w:ascii="宋体" w:hAnsi="宋体" w:cs="宋体"/>
          <w:sz w:val="24"/>
        </w:rPr>
      </w:pPr>
      <w:r>
        <w:rPr>
          <w:rFonts w:ascii="宋体" w:hAnsi="宋体" w:cs="宋体" w:hint="eastAsia"/>
          <w:sz w:val="24"/>
        </w:rPr>
        <w:t xml:space="preserve">　</w:t>
      </w:r>
      <w:r w:rsidR="00D82906">
        <w:rPr>
          <w:rFonts w:ascii="宋体" w:hAnsi="宋体" w:cs="宋体" w:hint="eastAsia"/>
          <w:sz w:val="24"/>
        </w:rPr>
        <w:t xml:space="preserve"> </w:t>
      </w:r>
      <w:r>
        <w:rPr>
          <w:rFonts w:ascii="宋体" w:hAnsi="宋体" w:cs="宋体" w:hint="eastAsia"/>
          <w:sz w:val="24"/>
        </w:rPr>
        <w:t>（三）、授予合同时变更数量的权力。</w:t>
      </w:r>
    </w:p>
    <w:p w:rsidR="00E81E0C" w:rsidRDefault="00E81E0C">
      <w:pPr>
        <w:spacing w:line="400" w:lineRule="exact"/>
        <w:rPr>
          <w:rFonts w:ascii="宋体" w:hAnsi="宋体" w:cs="宋体"/>
          <w:sz w:val="24"/>
        </w:rPr>
      </w:pPr>
      <w:r>
        <w:rPr>
          <w:rFonts w:ascii="宋体" w:hAnsi="宋体" w:cs="宋体" w:hint="eastAsia"/>
          <w:sz w:val="24"/>
        </w:rPr>
        <w:t xml:space="preserve">　</w:t>
      </w:r>
      <w:r w:rsidR="00D82906">
        <w:rPr>
          <w:rFonts w:ascii="宋体" w:hAnsi="宋体" w:cs="宋体" w:hint="eastAsia"/>
          <w:sz w:val="24"/>
        </w:rPr>
        <w:t xml:space="preserve"> </w:t>
      </w:r>
      <w:r>
        <w:rPr>
          <w:rFonts w:ascii="宋体" w:hAnsi="宋体" w:cs="宋体" w:hint="eastAsia"/>
          <w:sz w:val="24"/>
        </w:rPr>
        <w:t>（四）、招标人在授予合同时，有权对本次采购项目中规定的货物数量予以适当增减以及拆包授予合同的权利（其幅度不得超出±10%）。投标人不得在此情况下对投标文件作出修改，如价格、交货期、售后服务等。</w:t>
      </w:r>
    </w:p>
    <w:p w:rsidR="00E81E0C" w:rsidRDefault="00E81E0C">
      <w:pPr>
        <w:spacing w:line="400" w:lineRule="exact"/>
        <w:rPr>
          <w:rFonts w:ascii="宋体" w:hAnsi="宋体" w:cs="宋体"/>
          <w:sz w:val="24"/>
        </w:rPr>
      </w:pPr>
      <w:r>
        <w:rPr>
          <w:rFonts w:ascii="宋体" w:hAnsi="宋体" w:cs="宋体" w:hint="eastAsia"/>
          <w:sz w:val="24"/>
        </w:rPr>
        <w:lastRenderedPageBreak/>
        <w:t xml:space="preserve">　  （五）、合同协议书的签署</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E81E0C" w:rsidRDefault="00E81E0C">
      <w:pPr>
        <w:spacing w:line="400" w:lineRule="exact"/>
        <w:ind w:firstLineChars="200" w:firstLine="480"/>
        <w:rPr>
          <w:rFonts w:ascii="宋体" w:hAnsi="宋体" w:cs="宋体"/>
          <w:sz w:val="24"/>
        </w:rPr>
      </w:pPr>
      <w:r>
        <w:rPr>
          <w:rFonts w:ascii="宋体" w:hAnsi="宋体" w:cs="宋体" w:hint="eastAsia"/>
          <w:sz w:val="24"/>
        </w:rPr>
        <w:t xml:space="preserve"> 2、成交通知书、招标文件、成交方的投标文件及其澄清文件，均为签订合同协议书的依据。</w:t>
      </w:r>
    </w:p>
    <w:p w:rsidR="00E81E0C" w:rsidRDefault="00E81E0C">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E81E0C" w:rsidRDefault="00E81E0C">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E81E0C" w:rsidRDefault="00E81E0C">
      <w:pPr>
        <w:spacing w:line="400" w:lineRule="exact"/>
        <w:rPr>
          <w:rFonts w:ascii="黑体" w:eastAsia="黑体"/>
          <w:sz w:val="24"/>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ind w:firstLineChars="550" w:firstLine="1980"/>
        <w:rPr>
          <w:rFonts w:ascii="黑体" w:eastAsia="黑体"/>
          <w:sz w:val="36"/>
          <w:szCs w:val="36"/>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rsidP="005F7420">
      <w:pPr>
        <w:spacing w:line="400" w:lineRule="exact"/>
        <w:rPr>
          <w:rFonts w:ascii="宋体" w:hAnsi="宋体" w:cs="宋体"/>
          <w:b/>
          <w:bCs/>
          <w:sz w:val="32"/>
          <w:szCs w:val="32"/>
        </w:rPr>
      </w:pPr>
    </w:p>
    <w:p w:rsidR="00D82906" w:rsidRDefault="00D82906">
      <w:pPr>
        <w:spacing w:line="400" w:lineRule="exact"/>
        <w:ind w:firstLineChars="600" w:firstLine="1928"/>
        <w:rPr>
          <w:rFonts w:ascii="宋体" w:hAnsi="宋体" w:cs="宋体"/>
          <w:b/>
          <w:bCs/>
          <w:sz w:val="32"/>
          <w:szCs w:val="32"/>
        </w:rPr>
      </w:pPr>
    </w:p>
    <w:p w:rsidR="00E81E0C" w:rsidRDefault="00E81E0C">
      <w:pPr>
        <w:spacing w:line="400" w:lineRule="exact"/>
        <w:ind w:firstLineChars="600" w:firstLine="1928"/>
        <w:rPr>
          <w:rFonts w:ascii="宋体" w:hAnsi="宋体" w:cs="宋体"/>
          <w:b/>
          <w:bCs/>
          <w:sz w:val="32"/>
          <w:szCs w:val="32"/>
        </w:rPr>
      </w:pPr>
      <w:r>
        <w:rPr>
          <w:rFonts w:ascii="宋体" w:hAnsi="宋体" w:cs="宋体" w:hint="eastAsia"/>
          <w:b/>
          <w:bCs/>
          <w:sz w:val="32"/>
          <w:szCs w:val="32"/>
        </w:rPr>
        <w:lastRenderedPageBreak/>
        <w:t>第四部分  合同一般条款（参考）</w:t>
      </w:r>
    </w:p>
    <w:p w:rsidR="00E81E0C" w:rsidRDefault="00E81E0C">
      <w:pPr>
        <w:spacing w:line="400" w:lineRule="exact"/>
        <w:ind w:firstLineChars="200" w:firstLine="640"/>
        <w:jc w:val="center"/>
        <w:rPr>
          <w:sz w:val="32"/>
          <w:szCs w:val="32"/>
        </w:rPr>
      </w:pP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一、定义</w:t>
      </w:r>
    </w:p>
    <w:p w:rsidR="00E81E0C" w:rsidRDefault="00E81E0C">
      <w:pPr>
        <w:spacing w:line="400" w:lineRule="exact"/>
        <w:rPr>
          <w:rFonts w:ascii="宋体" w:hAnsi="宋体" w:cs="宋体"/>
          <w:sz w:val="24"/>
          <w:szCs w:val="28"/>
        </w:rPr>
      </w:pPr>
      <w:r>
        <w:rPr>
          <w:rFonts w:ascii="宋体" w:hAnsi="宋体" w:cs="宋体" w:hint="eastAsia"/>
          <w:sz w:val="24"/>
        </w:rPr>
        <w:t xml:space="preserve">　　（一）、</w:t>
      </w:r>
      <w:r>
        <w:rPr>
          <w:rFonts w:ascii="宋体" w:hAnsi="宋体" w:cs="宋体" w:hint="eastAsia"/>
          <w:sz w:val="24"/>
          <w:szCs w:val="28"/>
        </w:rPr>
        <w:t>“合同”系指甲方和乙方（简称合同双方）已达成的协议，即由双方签订的合同格式中的文件，包括所有的附件和组成合同部分的所有其他文件。</w:t>
      </w:r>
    </w:p>
    <w:p w:rsidR="00E81E0C" w:rsidRDefault="00E81E0C">
      <w:pPr>
        <w:spacing w:line="400" w:lineRule="exact"/>
        <w:rPr>
          <w:rFonts w:ascii="宋体" w:hAnsi="宋体" w:cs="宋体"/>
          <w:sz w:val="24"/>
          <w:szCs w:val="28"/>
        </w:rPr>
      </w:pPr>
      <w:r>
        <w:rPr>
          <w:rFonts w:ascii="宋体" w:hAnsi="宋体" w:cs="宋体" w:hint="eastAsia"/>
          <w:sz w:val="24"/>
        </w:rPr>
        <w:t xml:space="preserve">　　（二）、</w:t>
      </w:r>
      <w:r>
        <w:rPr>
          <w:rFonts w:ascii="宋体" w:hAnsi="宋体" w:cs="宋体" w:hint="eastAsia"/>
          <w:sz w:val="24"/>
          <w:szCs w:val="28"/>
        </w:rPr>
        <w:t>“合同价格”系指根据合同规定，在乙方正确履行合同义务时应支付给乙方的款项。</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rPr>
        <w:t>（三）、</w:t>
      </w:r>
      <w:r>
        <w:rPr>
          <w:rFonts w:ascii="宋体" w:hAnsi="宋体" w:cs="宋体" w:hint="eastAsia"/>
          <w:sz w:val="24"/>
          <w:szCs w:val="28"/>
        </w:rPr>
        <w:t>“甲方”系指通过招标方式，接受合同服务的采购人。</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rPr>
        <w:t>（四）、</w:t>
      </w:r>
      <w:r>
        <w:rPr>
          <w:rFonts w:ascii="宋体" w:hAnsi="宋体" w:cs="宋体" w:hint="eastAsia"/>
          <w:sz w:val="24"/>
          <w:szCs w:val="28"/>
        </w:rPr>
        <w:t>“乙方”系指中标后提供合同服务的中标方或供应商。</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二、适用范围</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本合同条款仅适用于本次招标活动。</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三、技术规格和标准</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本合同项下所提供服务的技术规格标准应与本招标文件技术规格规定的标准相一致。</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四、合同期限</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即自    年   月   日起至    年   月   日止。</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五、价格</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除非合同中另有规定，乙方为其所提供货物设备和服务而要求甲方支付的金额应与其投标报价一致。</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六、索赔</w:t>
      </w:r>
    </w:p>
    <w:p w:rsidR="00E81E0C" w:rsidRDefault="00E81E0C">
      <w:pPr>
        <w:spacing w:line="400" w:lineRule="exact"/>
        <w:rPr>
          <w:rFonts w:ascii="宋体" w:hAnsi="宋体" w:cs="宋体"/>
          <w:sz w:val="24"/>
          <w:szCs w:val="28"/>
        </w:rPr>
      </w:pPr>
      <w:r>
        <w:rPr>
          <w:rFonts w:ascii="宋体" w:hAnsi="宋体" w:cs="宋体" w:hint="eastAsia"/>
          <w:sz w:val="24"/>
        </w:rPr>
        <w:t xml:space="preserve">　　（一）、</w:t>
      </w:r>
      <w:r>
        <w:rPr>
          <w:rFonts w:ascii="宋体" w:hAnsi="宋体" w:cs="宋体" w:hint="eastAsia"/>
          <w:sz w:val="24"/>
          <w:szCs w:val="28"/>
        </w:rPr>
        <w:t>乙方对所提供货物设备和服务与合同要求不符负有责任，并且甲方已于合同规定的期限内提出索赔，乙方应按甲方同意的下述一种或多种方法解决索赔事宜。</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1、乙方同意甲方取消其不符合要求的货物设备和服务项目，退还已经收取的该类货物设备的货款。</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2、对于情节严重、造成甲方损失的金额巨大的，同意甲方终止全部项目合同，并赔偿甲方因此造成的损失。</w:t>
      </w:r>
    </w:p>
    <w:p w:rsidR="00E81E0C" w:rsidRDefault="00E81E0C">
      <w:pPr>
        <w:spacing w:line="400" w:lineRule="exact"/>
        <w:rPr>
          <w:rFonts w:ascii="宋体" w:hAnsi="宋体" w:cs="宋体"/>
          <w:sz w:val="24"/>
          <w:szCs w:val="28"/>
        </w:rPr>
      </w:pPr>
      <w:r>
        <w:rPr>
          <w:rFonts w:ascii="宋体" w:hAnsi="宋体" w:cs="宋体" w:hint="eastAsia"/>
          <w:sz w:val="24"/>
        </w:rPr>
        <w:t xml:space="preserve">　　（二）、</w:t>
      </w:r>
      <w:r>
        <w:rPr>
          <w:rFonts w:ascii="宋体" w:hAnsi="宋体" w:cs="宋体" w:hint="eastAsia"/>
          <w:sz w:val="24"/>
          <w:szCs w:val="28"/>
        </w:rPr>
        <w:t>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rPr>
        <w:t>（三）、</w:t>
      </w:r>
      <w:r>
        <w:rPr>
          <w:rFonts w:ascii="宋体" w:hAnsi="宋体" w:cs="宋体" w:hint="eastAsia"/>
          <w:sz w:val="24"/>
          <w:szCs w:val="28"/>
        </w:rPr>
        <w:t>不可抗力</w:t>
      </w:r>
    </w:p>
    <w:p w:rsidR="00E81E0C" w:rsidRDefault="00E81E0C">
      <w:pPr>
        <w:spacing w:line="400" w:lineRule="exact"/>
        <w:ind w:rightChars="-73" w:right="-153" w:firstLineChars="200" w:firstLine="480"/>
        <w:rPr>
          <w:rFonts w:ascii="宋体" w:hAnsi="宋体" w:cs="宋体"/>
          <w:sz w:val="24"/>
          <w:szCs w:val="28"/>
        </w:rPr>
      </w:pPr>
      <w:r>
        <w:rPr>
          <w:rFonts w:ascii="宋体" w:hAnsi="宋体" w:cs="宋体" w:hint="eastAsia"/>
          <w:sz w:val="24"/>
          <w:szCs w:val="28"/>
        </w:rPr>
        <w:t xml:space="preserve"> 1、签约双方任一方由于受诸如战争、严重火灾、洪水、台风、地震等不可抗力事故的影响而不能执行合同时，履行合同的期限应予以延长，延长的期限应</w:t>
      </w:r>
      <w:r>
        <w:rPr>
          <w:rFonts w:ascii="宋体" w:hAnsi="宋体" w:cs="宋体" w:hint="eastAsia"/>
          <w:sz w:val="24"/>
          <w:szCs w:val="28"/>
        </w:rPr>
        <w:lastRenderedPageBreak/>
        <w:t>相当于事故所影响的时间。不可抗力事故系指甲乙双方在缔结合同时所不能预见的，并且它的发生及其后果是无法避免和无法克服的事故。</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 xml:space="preserve"> 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szCs w:val="28"/>
          <w:u w:val="single"/>
        </w:rPr>
        <w:t>一旦不可抗力事故的影响持续60天以上</w:t>
      </w:r>
      <w:r>
        <w:rPr>
          <w:rFonts w:ascii="宋体" w:hAnsi="宋体" w:cs="宋体" w:hint="eastAsia"/>
          <w:sz w:val="24"/>
          <w:szCs w:val="28"/>
        </w:rPr>
        <w:t>，双方应通过友好协商，在合理的时间内达成进一步履行合同的协议。</w:t>
      </w:r>
    </w:p>
    <w:p w:rsidR="00E81E0C" w:rsidRDefault="00E81E0C">
      <w:pPr>
        <w:spacing w:line="400" w:lineRule="exact"/>
        <w:rPr>
          <w:rFonts w:ascii="宋体" w:hAnsi="宋体" w:cs="宋体"/>
          <w:sz w:val="24"/>
          <w:szCs w:val="28"/>
        </w:rPr>
      </w:pPr>
      <w:r>
        <w:rPr>
          <w:rFonts w:ascii="宋体" w:hAnsi="宋体" w:cs="宋体" w:hint="eastAsia"/>
          <w:sz w:val="24"/>
        </w:rPr>
        <w:t xml:space="preserve">　 （四）、</w:t>
      </w:r>
      <w:r>
        <w:rPr>
          <w:rFonts w:ascii="宋体" w:hAnsi="宋体" w:cs="宋体" w:hint="eastAsia"/>
          <w:sz w:val="24"/>
          <w:szCs w:val="28"/>
        </w:rPr>
        <w:t>履约保证金</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1、中标单位须按采购人要求向其交纳履约保证金。（有特殊约定的按约定执行）</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2、履约保证金的有效期至供货完毕且验收合格。</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3、乙方提供的履约保证金按规定履行其义务，甲方有权从履约保证金取得补偿，</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4、如果乙方未能按合同规定履行其义务，甲方有权从履约保证金取得补偿。</w:t>
      </w:r>
    </w:p>
    <w:p w:rsidR="00E81E0C" w:rsidRDefault="00E81E0C">
      <w:pPr>
        <w:spacing w:line="400" w:lineRule="exact"/>
        <w:rPr>
          <w:rFonts w:ascii="宋体" w:hAnsi="宋体" w:cs="宋体"/>
          <w:sz w:val="24"/>
          <w:szCs w:val="28"/>
        </w:rPr>
      </w:pPr>
      <w:r>
        <w:rPr>
          <w:rFonts w:ascii="宋体" w:hAnsi="宋体" w:cs="宋体" w:hint="eastAsia"/>
          <w:sz w:val="24"/>
        </w:rPr>
        <w:t xml:space="preserve">　 （五）</w:t>
      </w:r>
      <w:r>
        <w:rPr>
          <w:rFonts w:ascii="宋体" w:hAnsi="宋体" w:cs="宋体" w:hint="eastAsia"/>
          <w:sz w:val="24"/>
          <w:szCs w:val="28"/>
        </w:rPr>
        <w:t>争议的解决</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1、在执行合同中发生的与本合同有关的争端，双方应通过友好协商解决，经协商在60天内不能达成协议时，应提交仲裁。</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2、提交正式仲裁的争端属涉外的，应在北京或中国国内其他地点，由指定的国际经济仲裁委员会根据该委员会的仲裁程序或规则予以最终裁决。</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3、合同双方均为国内法人的，其争端的仲裁应由合同发生地许昌市仲裁委员会根据其仲裁程序进行。</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4、仲裁裁决应为最终决定，并对双方具有约束力。</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5、除另有裁决外，仲裁费应由败诉方负担。</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6、在仲裁期间，除下在进行的仲裁部分外，合同其他部分继续执行。</w:t>
      </w:r>
    </w:p>
    <w:p w:rsidR="00E81E0C" w:rsidRDefault="00E81E0C">
      <w:pPr>
        <w:spacing w:line="400" w:lineRule="exact"/>
        <w:rPr>
          <w:rFonts w:ascii="宋体" w:hAnsi="宋体" w:cs="宋体"/>
          <w:sz w:val="24"/>
          <w:szCs w:val="28"/>
        </w:rPr>
      </w:pPr>
      <w:r>
        <w:rPr>
          <w:rFonts w:ascii="宋体" w:hAnsi="宋体" w:cs="宋体" w:hint="eastAsia"/>
          <w:sz w:val="24"/>
        </w:rPr>
        <w:t xml:space="preserve">　 （六）</w:t>
      </w:r>
      <w:r>
        <w:rPr>
          <w:rFonts w:ascii="宋体" w:hAnsi="宋体" w:cs="宋体" w:hint="eastAsia"/>
          <w:sz w:val="24"/>
          <w:szCs w:val="28"/>
        </w:rPr>
        <w:t>合同终止</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1、本合同期限为</w:t>
      </w:r>
      <w:r>
        <w:rPr>
          <w:rFonts w:ascii="宋体" w:hAnsi="宋体" w:cs="宋体" w:hint="eastAsia"/>
          <w:sz w:val="24"/>
          <w:szCs w:val="28"/>
          <w:u w:val="single"/>
        </w:rPr>
        <w:t xml:space="preserve">      </w:t>
      </w:r>
      <w:r>
        <w:rPr>
          <w:rFonts w:ascii="宋体" w:hAnsi="宋体" w:cs="宋体"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2、出现下列情况时合同自动终止：</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2.1发生不可抗力时。</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2.2一方不履行合同条款，造成另一方无法执行合同协议，协商又不能求得解决，合同终止，责任方赔偿损失。</w:t>
      </w:r>
    </w:p>
    <w:p w:rsidR="00E81E0C" w:rsidRDefault="00E81E0C">
      <w:pPr>
        <w:spacing w:line="400" w:lineRule="exact"/>
        <w:rPr>
          <w:rFonts w:ascii="宋体" w:hAnsi="宋体" w:cs="宋体"/>
          <w:sz w:val="24"/>
          <w:szCs w:val="28"/>
        </w:rPr>
      </w:pPr>
      <w:r>
        <w:rPr>
          <w:rFonts w:ascii="宋体" w:hAnsi="宋体" w:cs="宋体" w:hint="eastAsia"/>
          <w:sz w:val="24"/>
        </w:rPr>
        <w:t xml:space="preserve">　 （七）</w:t>
      </w:r>
      <w:r>
        <w:rPr>
          <w:rFonts w:ascii="宋体" w:hAnsi="宋体" w:cs="宋体" w:hint="eastAsia"/>
          <w:sz w:val="24"/>
          <w:szCs w:val="28"/>
        </w:rPr>
        <w:t>合同修改</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对于合同的未尽事宜，需进行修改、补充和完善的，甲乙双方必须就所修改</w:t>
      </w:r>
      <w:r>
        <w:rPr>
          <w:rFonts w:ascii="宋体" w:hAnsi="宋体" w:cs="宋体" w:hint="eastAsia"/>
          <w:sz w:val="24"/>
          <w:szCs w:val="28"/>
        </w:rPr>
        <w:lastRenderedPageBreak/>
        <w:t>的内容签订书面的合同修改书，作为合同的补充协议。</w:t>
      </w:r>
    </w:p>
    <w:p w:rsidR="00E81E0C" w:rsidRDefault="00E81E0C">
      <w:pPr>
        <w:spacing w:line="400" w:lineRule="exact"/>
        <w:rPr>
          <w:rFonts w:ascii="宋体" w:hAnsi="宋体" w:cs="宋体"/>
          <w:sz w:val="24"/>
          <w:szCs w:val="28"/>
        </w:rPr>
      </w:pPr>
      <w:r>
        <w:rPr>
          <w:rFonts w:ascii="宋体" w:hAnsi="宋体" w:cs="宋体" w:hint="eastAsia"/>
          <w:sz w:val="24"/>
        </w:rPr>
        <w:t xml:space="preserve">　　（八）、</w:t>
      </w:r>
      <w:r>
        <w:rPr>
          <w:rFonts w:ascii="宋体" w:hAnsi="宋体" w:cs="宋体" w:hint="eastAsia"/>
          <w:sz w:val="24"/>
          <w:szCs w:val="28"/>
        </w:rPr>
        <w:t>适用法律</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本合同应按中华人民共和国的法律解释。</w:t>
      </w:r>
    </w:p>
    <w:p w:rsidR="00E81E0C" w:rsidRDefault="00E81E0C">
      <w:pPr>
        <w:spacing w:line="400" w:lineRule="exact"/>
        <w:rPr>
          <w:rFonts w:ascii="宋体" w:hAnsi="宋体" w:cs="宋体"/>
          <w:sz w:val="24"/>
          <w:szCs w:val="28"/>
        </w:rPr>
      </w:pPr>
      <w:r>
        <w:rPr>
          <w:rFonts w:ascii="宋体" w:hAnsi="宋体" w:cs="宋体" w:hint="eastAsia"/>
          <w:sz w:val="24"/>
        </w:rPr>
        <w:t xml:space="preserve">　　（九）</w:t>
      </w:r>
      <w:r>
        <w:rPr>
          <w:rFonts w:ascii="宋体" w:hAnsi="宋体" w:cs="宋体" w:hint="eastAsia"/>
          <w:sz w:val="24"/>
          <w:szCs w:val="28"/>
        </w:rPr>
        <w:t>主导语言与计量单位</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1、合同书应用中文书写。合同五份，甲乙双方及襄城县政府采购中心和襄城县政府采购管理办公室及相关业务科室（备案）各执一份，具有同等法律效力。</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2、除技术规格另有规定外，计量单位均使用中华人民共和国法定计量单位。</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rPr>
        <w:t>（十）、</w:t>
      </w:r>
      <w:r>
        <w:rPr>
          <w:rFonts w:ascii="宋体" w:hAnsi="宋体" w:cs="宋体" w:hint="eastAsia"/>
          <w:sz w:val="24"/>
          <w:szCs w:val="28"/>
        </w:rPr>
        <w:t>合同生效</w:t>
      </w:r>
    </w:p>
    <w:p w:rsidR="00E81E0C" w:rsidRDefault="00E81E0C">
      <w:pPr>
        <w:spacing w:line="400" w:lineRule="exact"/>
        <w:ind w:firstLineChars="200" w:firstLine="480"/>
        <w:rPr>
          <w:rFonts w:ascii="宋体" w:hAnsi="宋体" w:cs="宋体"/>
          <w:sz w:val="24"/>
          <w:szCs w:val="28"/>
        </w:rPr>
      </w:pPr>
      <w:r>
        <w:rPr>
          <w:rFonts w:ascii="宋体" w:hAnsi="宋体" w:cs="宋体" w:hint="eastAsia"/>
          <w:sz w:val="24"/>
          <w:szCs w:val="28"/>
        </w:rPr>
        <w:t>除非合同中另有说明，本合同经双方签字盖章，并在招标人收到乙方的履约保证金后，即开始生效。</w:t>
      </w:r>
    </w:p>
    <w:p w:rsidR="00E81E0C" w:rsidRDefault="00E81E0C">
      <w:pPr>
        <w:jc w:val="center"/>
        <w:rPr>
          <w:rFonts w:ascii="宋体" w:hAnsi="宋体" w:cs="宋体"/>
          <w:b/>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rPr>
          <w:rFonts w:ascii="宋体" w:hAnsi="宋体" w:cs="宋体"/>
          <w:b/>
          <w:bCs/>
          <w:sz w:val="32"/>
          <w:szCs w:val="32"/>
        </w:rPr>
      </w:pPr>
    </w:p>
    <w:p w:rsidR="00E81E0C" w:rsidRDefault="00E81E0C">
      <w:pPr>
        <w:spacing w:line="360" w:lineRule="auto"/>
        <w:ind w:firstLineChars="500" w:firstLine="1606"/>
        <w:rPr>
          <w:rFonts w:ascii="宋体" w:hAnsi="宋体" w:cs="宋体"/>
          <w:b/>
          <w:bCs/>
          <w:sz w:val="32"/>
          <w:szCs w:val="32"/>
        </w:rPr>
      </w:pPr>
    </w:p>
    <w:p w:rsidR="00E81E0C" w:rsidRDefault="00E81E0C">
      <w:pPr>
        <w:spacing w:line="360" w:lineRule="auto"/>
        <w:ind w:firstLineChars="500" w:firstLine="1606"/>
        <w:rPr>
          <w:rFonts w:ascii="宋体" w:hAnsi="宋体" w:cs="宋体"/>
          <w:b/>
          <w:bCs/>
          <w:sz w:val="32"/>
          <w:szCs w:val="32"/>
        </w:rPr>
      </w:pPr>
      <w:r>
        <w:rPr>
          <w:rFonts w:ascii="宋体" w:hAnsi="宋体" w:cs="宋体" w:hint="eastAsia"/>
          <w:b/>
          <w:bCs/>
          <w:sz w:val="32"/>
          <w:szCs w:val="32"/>
        </w:rPr>
        <w:lastRenderedPageBreak/>
        <w:t>第五部分   合同特殊条款（参考）</w:t>
      </w:r>
    </w:p>
    <w:p w:rsidR="00E81E0C" w:rsidRDefault="00E81E0C">
      <w:pPr>
        <w:spacing w:line="360" w:lineRule="auto"/>
        <w:jc w:val="center"/>
        <w:rPr>
          <w:rFonts w:ascii="宋体" w:hAnsi="宋体" w:cs="宋体"/>
          <w:b/>
          <w:bCs/>
          <w:sz w:val="32"/>
          <w:szCs w:val="32"/>
        </w:rPr>
      </w:pPr>
    </w:p>
    <w:p w:rsidR="00E81E0C" w:rsidRDefault="00E81E0C">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E81E0C" w:rsidRDefault="00E81E0C">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E81E0C" w:rsidRDefault="00E81E0C">
      <w:pPr>
        <w:spacing w:line="360" w:lineRule="auto"/>
        <w:rPr>
          <w:sz w:val="24"/>
          <w:szCs w:val="28"/>
        </w:rPr>
      </w:pPr>
    </w:p>
    <w:p w:rsidR="00E81E0C" w:rsidRDefault="00E81E0C">
      <w:pPr>
        <w:rPr>
          <w:b/>
          <w:sz w:val="28"/>
          <w:szCs w:val="28"/>
        </w:rPr>
      </w:pPr>
    </w:p>
    <w:p w:rsidR="00E81E0C" w:rsidRDefault="00E81E0C">
      <w:pPr>
        <w:rPr>
          <w:b/>
          <w:sz w:val="28"/>
          <w:szCs w:val="28"/>
        </w:rPr>
      </w:pPr>
    </w:p>
    <w:p w:rsidR="00E81E0C" w:rsidRDefault="00E81E0C">
      <w:pPr>
        <w:rPr>
          <w:b/>
          <w:sz w:val="28"/>
          <w:szCs w:val="28"/>
        </w:rPr>
      </w:pPr>
    </w:p>
    <w:p w:rsidR="00E81E0C" w:rsidRDefault="00E81E0C">
      <w:pPr>
        <w:rPr>
          <w:b/>
          <w:sz w:val="28"/>
          <w:szCs w:val="28"/>
        </w:rPr>
      </w:pPr>
    </w:p>
    <w:p w:rsidR="00E81E0C" w:rsidRDefault="00E81E0C">
      <w:pPr>
        <w:spacing w:line="360" w:lineRule="auto"/>
        <w:jc w:val="center"/>
        <w:rPr>
          <w:rFonts w:ascii="黑体" w:eastAsia="黑体"/>
          <w:sz w:val="28"/>
          <w:szCs w:val="28"/>
        </w:rPr>
      </w:pPr>
    </w:p>
    <w:p w:rsidR="00E81E0C" w:rsidRDefault="00E81E0C">
      <w:pPr>
        <w:spacing w:line="360" w:lineRule="auto"/>
        <w:jc w:val="center"/>
        <w:rPr>
          <w:rFonts w:ascii="黑体" w:eastAsia="黑体"/>
          <w:sz w:val="36"/>
          <w:szCs w:val="36"/>
        </w:rPr>
      </w:pPr>
    </w:p>
    <w:p w:rsidR="00E81E0C" w:rsidRDefault="00E81E0C">
      <w:pPr>
        <w:spacing w:line="360" w:lineRule="auto"/>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pPr>
        <w:spacing w:line="360" w:lineRule="auto"/>
        <w:jc w:val="center"/>
        <w:rPr>
          <w:rFonts w:ascii="黑体" w:eastAsia="黑体"/>
          <w:sz w:val="36"/>
          <w:szCs w:val="36"/>
        </w:rPr>
      </w:pPr>
    </w:p>
    <w:p w:rsidR="00E81E0C" w:rsidRDefault="00E81E0C" w:rsidP="00287C81">
      <w:pPr>
        <w:spacing w:line="360" w:lineRule="auto"/>
        <w:rPr>
          <w:rFonts w:ascii="黑体" w:eastAsia="黑体"/>
          <w:sz w:val="36"/>
          <w:szCs w:val="36"/>
        </w:rPr>
      </w:pPr>
    </w:p>
    <w:p w:rsidR="00E81E0C" w:rsidRDefault="00E81E0C">
      <w:pPr>
        <w:spacing w:line="360" w:lineRule="auto"/>
        <w:ind w:firstLineChars="500" w:firstLine="1606"/>
        <w:rPr>
          <w:rFonts w:ascii="宋体" w:hAnsi="宋体" w:cs="宋体"/>
          <w:b/>
          <w:bCs/>
          <w:sz w:val="32"/>
          <w:szCs w:val="32"/>
        </w:rPr>
      </w:pPr>
    </w:p>
    <w:p w:rsidR="00287C81" w:rsidRDefault="00287C81">
      <w:pPr>
        <w:spacing w:line="360" w:lineRule="auto"/>
        <w:ind w:firstLineChars="500" w:firstLine="1606"/>
        <w:rPr>
          <w:rFonts w:ascii="宋体" w:hAnsi="宋体" w:cs="宋体"/>
          <w:b/>
          <w:bCs/>
          <w:sz w:val="32"/>
          <w:szCs w:val="32"/>
        </w:rPr>
      </w:pPr>
    </w:p>
    <w:p w:rsidR="00287C81" w:rsidRDefault="00287C81">
      <w:pPr>
        <w:spacing w:line="360" w:lineRule="auto"/>
        <w:ind w:firstLineChars="500" w:firstLine="1606"/>
        <w:rPr>
          <w:rFonts w:ascii="宋体" w:hAnsi="宋体" w:cs="宋体"/>
          <w:b/>
          <w:bCs/>
          <w:sz w:val="32"/>
          <w:szCs w:val="32"/>
        </w:rPr>
      </w:pPr>
    </w:p>
    <w:p w:rsidR="00E81E0C" w:rsidRDefault="00E81E0C">
      <w:pPr>
        <w:spacing w:line="360" w:lineRule="auto"/>
        <w:ind w:firstLineChars="500" w:firstLine="1606"/>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E81E0C" w:rsidRDefault="00E81E0C">
      <w:pPr>
        <w:spacing w:line="360" w:lineRule="auto"/>
        <w:jc w:val="center"/>
        <w:rPr>
          <w:sz w:val="28"/>
          <w:szCs w:val="28"/>
        </w:rPr>
      </w:pPr>
    </w:p>
    <w:p w:rsidR="00E81E0C" w:rsidRDefault="00E81E0C">
      <w:pPr>
        <w:spacing w:line="400" w:lineRule="exact"/>
        <w:rPr>
          <w:sz w:val="24"/>
        </w:rPr>
      </w:pPr>
      <w:r>
        <w:rPr>
          <w:rFonts w:hint="eastAsia"/>
          <w:sz w:val="24"/>
        </w:rPr>
        <w:t>合同编号：</w:t>
      </w:r>
    </w:p>
    <w:p w:rsidR="00E81E0C" w:rsidRDefault="00E81E0C">
      <w:pPr>
        <w:spacing w:line="400" w:lineRule="exact"/>
        <w:rPr>
          <w:sz w:val="24"/>
        </w:rPr>
      </w:pPr>
      <w:r>
        <w:rPr>
          <w:rFonts w:hint="eastAsia"/>
          <w:sz w:val="24"/>
        </w:rPr>
        <w:t>甲方：</w:t>
      </w:r>
    </w:p>
    <w:p w:rsidR="00E81E0C" w:rsidRDefault="00E81E0C">
      <w:pPr>
        <w:spacing w:line="400" w:lineRule="exact"/>
        <w:rPr>
          <w:sz w:val="24"/>
        </w:rPr>
      </w:pPr>
      <w:r>
        <w:rPr>
          <w:rFonts w:hint="eastAsia"/>
          <w:sz w:val="24"/>
        </w:rPr>
        <w:t>乙方：</w:t>
      </w:r>
    </w:p>
    <w:p w:rsidR="00E81E0C" w:rsidRDefault="00E81E0C">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E81E0C" w:rsidRDefault="00E81E0C">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E81E0C" w:rsidRDefault="00E81E0C">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．本合同项下的服务指</w:t>
      </w:r>
      <w:r>
        <w:rPr>
          <w:rFonts w:ascii="宋体" w:hAnsi="宋体"/>
          <w:color w:val="000000"/>
          <w:sz w:val="24"/>
          <w:u w:val="single"/>
        </w:rPr>
        <w:t xml:space="preserve">                            </w:t>
      </w:r>
      <w:r>
        <w:rPr>
          <w:rFonts w:ascii="宋体" w:hAnsi="宋体" w:hint="eastAsia"/>
          <w:color w:val="000000"/>
          <w:sz w:val="24"/>
        </w:rPr>
        <w:t>。</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七、保密</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w:t>
      </w:r>
      <w:r>
        <w:rPr>
          <w:rFonts w:ascii="宋体" w:hAnsi="宋体" w:hint="eastAsia"/>
          <w:color w:val="000000"/>
          <w:sz w:val="24"/>
        </w:rPr>
        <w:lastRenderedPageBreak/>
        <w:t>关法律法规处理。</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十二、其它</w:t>
      </w:r>
    </w:p>
    <w:p w:rsidR="00E81E0C" w:rsidRDefault="00E81E0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E81E0C" w:rsidRDefault="00E81E0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E81E0C" w:rsidRDefault="00E81E0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E81E0C" w:rsidRDefault="00E81E0C">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E81E0C" w:rsidRDefault="00E81E0C">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E81E0C" w:rsidRDefault="00E81E0C">
      <w:pPr>
        <w:pStyle w:val="10"/>
        <w:numPr>
          <w:ilvl w:val="0"/>
          <w:numId w:val="5"/>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E81E0C" w:rsidRDefault="00E81E0C">
      <w:pPr>
        <w:pStyle w:val="10"/>
        <w:numPr>
          <w:ilvl w:val="0"/>
          <w:numId w:val="5"/>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E81E0C" w:rsidRDefault="00E81E0C">
      <w:pPr>
        <w:spacing w:line="400" w:lineRule="exact"/>
        <w:rPr>
          <w:rFonts w:ascii="宋体" w:hAnsi="宋体"/>
          <w:color w:val="000000"/>
          <w:sz w:val="24"/>
        </w:rPr>
      </w:pPr>
    </w:p>
    <w:p w:rsidR="00E81E0C" w:rsidRDefault="00E81E0C">
      <w:pPr>
        <w:spacing w:line="400" w:lineRule="exact"/>
        <w:rPr>
          <w:rFonts w:ascii="宋体" w:hAnsi="宋体"/>
          <w:color w:val="000000"/>
          <w:sz w:val="24"/>
        </w:rPr>
      </w:pP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签定日期：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签定日期：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E81E0C" w:rsidRDefault="00E81E0C">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E81E0C" w:rsidRDefault="00E81E0C">
      <w:pPr>
        <w:jc w:val="center"/>
        <w:rPr>
          <w:rFonts w:ascii="新宋体" w:eastAsia="新宋体" w:hAnsi="新宋体"/>
          <w:sz w:val="24"/>
        </w:rPr>
      </w:pPr>
    </w:p>
    <w:p w:rsidR="00E81E0C" w:rsidRDefault="00E81E0C">
      <w:pPr>
        <w:jc w:val="center"/>
        <w:rPr>
          <w:rFonts w:ascii="方正小标宋简体" w:eastAsia="方正小标宋简体"/>
          <w:b/>
          <w:sz w:val="24"/>
        </w:rPr>
      </w:pPr>
    </w:p>
    <w:p w:rsidR="00E81E0C" w:rsidRDefault="00E81E0C">
      <w:pPr>
        <w:jc w:val="center"/>
        <w:rPr>
          <w:rFonts w:ascii="方正小标宋简体" w:eastAsia="方正小标宋简体"/>
          <w:b/>
          <w:sz w:val="24"/>
        </w:rPr>
      </w:pPr>
    </w:p>
    <w:p w:rsidR="00E81E0C" w:rsidRDefault="00E81E0C" w:rsidP="00693146">
      <w:pPr>
        <w:spacing w:line="400" w:lineRule="exact"/>
        <w:rPr>
          <w:rFonts w:ascii="宋体" w:hAnsi="宋体" w:cs="宋体"/>
          <w:b/>
          <w:bCs/>
          <w:sz w:val="32"/>
          <w:szCs w:val="32"/>
        </w:rPr>
      </w:pPr>
    </w:p>
    <w:p w:rsidR="00287C81" w:rsidRDefault="00287C81">
      <w:pPr>
        <w:spacing w:line="400" w:lineRule="exact"/>
        <w:jc w:val="center"/>
        <w:rPr>
          <w:rFonts w:ascii="宋体" w:hAnsi="宋体" w:cs="宋体"/>
          <w:b/>
          <w:bCs/>
          <w:sz w:val="32"/>
          <w:szCs w:val="32"/>
        </w:rPr>
      </w:pPr>
    </w:p>
    <w:p w:rsidR="00287C81" w:rsidRDefault="00287C81">
      <w:pPr>
        <w:spacing w:line="400" w:lineRule="exact"/>
        <w:jc w:val="center"/>
        <w:rPr>
          <w:rFonts w:ascii="宋体" w:hAnsi="宋体" w:cs="宋体"/>
          <w:b/>
          <w:bCs/>
          <w:sz w:val="32"/>
          <w:szCs w:val="32"/>
        </w:rPr>
      </w:pPr>
    </w:p>
    <w:p w:rsidR="00287C81" w:rsidRDefault="00287C81">
      <w:pPr>
        <w:spacing w:line="400" w:lineRule="exact"/>
        <w:jc w:val="center"/>
        <w:rPr>
          <w:rFonts w:ascii="宋体" w:hAnsi="宋体" w:cs="宋体"/>
          <w:b/>
          <w:bCs/>
          <w:sz w:val="32"/>
          <w:szCs w:val="32"/>
        </w:rPr>
      </w:pPr>
    </w:p>
    <w:p w:rsidR="00287C81" w:rsidRDefault="00287C81">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E81E0C" w:rsidRDefault="00E81E0C">
      <w:pPr>
        <w:spacing w:line="400" w:lineRule="exact"/>
        <w:jc w:val="center"/>
        <w:rPr>
          <w:rFonts w:ascii="宋体" w:hAnsi="宋体" w:cs="宋体"/>
          <w:b/>
          <w:bCs/>
          <w:sz w:val="32"/>
          <w:szCs w:val="32"/>
        </w:rPr>
      </w:pPr>
    </w:p>
    <w:p w:rsidR="00E81E0C" w:rsidRDefault="00E81E0C">
      <w:pPr>
        <w:spacing w:line="400" w:lineRule="exact"/>
        <w:jc w:val="center"/>
        <w:rPr>
          <w:rFonts w:ascii="宋体" w:hAnsi="宋体" w:cs="宋体"/>
          <w:b/>
          <w:bCs/>
          <w:sz w:val="32"/>
          <w:szCs w:val="32"/>
        </w:rPr>
      </w:pPr>
    </w:p>
    <w:p w:rsidR="00E81E0C" w:rsidRDefault="00E81E0C">
      <w:pPr>
        <w:spacing w:line="360" w:lineRule="auto"/>
        <w:ind w:right="720"/>
        <w:rPr>
          <w:rFonts w:ascii="宋体" w:hAnsi="宋体"/>
          <w:sz w:val="36"/>
          <w:szCs w:val="36"/>
        </w:rPr>
      </w:pPr>
      <w:r>
        <w:rPr>
          <w:rFonts w:ascii="宋体" w:hAnsi="宋体" w:hint="eastAsia"/>
          <w:sz w:val="36"/>
          <w:szCs w:val="36"/>
        </w:rPr>
        <w:t xml:space="preserve">                             （正本或副本）</w:t>
      </w:r>
    </w:p>
    <w:p w:rsidR="00E81E0C" w:rsidRDefault="00E81E0C">
      <w:pPr>
        <w:spacing w:line="360" w:lineRule="auto"/>
        <w:ind w:right="720"/>
        <w:rPr>
          <w:rFonts w:ascii="宋体" w:hAnsi="宋体"/>
          <w:sz w:val="36"/>
          <w:szCs w:val="36"/>
        </w:rPr>
      </w:pPr>
    </w:p>
    <w:p w:rsidR="00E81E0C" w:rsidRDefault="00E81E0C">
      <w:pPr>
        <w:spacing w:line="360" w:lineRule="auto"/>
        <w:rPr>
          <w:rFonts w:ascii="宋体" w:hAnsi="宋体"/>
          <w:sz w:val="24"/>
        </w:rPr>
      </w:pPr>
    </w:p>
    <w:p w:rsidR="00E81E0C" w:rsidRDefault="00E81E0C">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E81E0C" w:rsidRDefault="00E81E0C">
      <w:pPr>
        <w:spacing w:line="360" w:lineRule="auto"/>
        <w:rPr>
          <w:rFonts w:ascii="宋体" w:hAnsi="宋体"/>
          <w:sz w:val="36"/>
          <w:szCs w:val="36"/>
        </w:rPr>
      </w:pPr>
    </w:p>
    <w:p w:rsidR="00E81E0C" w:rsidRDefault="00E81E0C">
      <w:pPr>
        <w:spacing w:line="360" w:lineRule="auto"/>
        <w:ind w:firstLineChars="800" w:firstLine="2880"/>
        <w:rPr>
          <w:rFonts w:ascii="宋体" w:hAnsi="宋体"/>
          <w:sz w:val="24"/>
        </w:rPr>
      </w:pPr>
      <w:r>
        <w:rPr>
          <w:rFonts w:ascii="宋体" w:hAnsi="宋体" w:hint="eastAsia"/>
          <w:sz w:val="36"/>
          <w:szCs w:val="36"/>
        </w:rPr>
        <w:t xml:space="preserve">项目编号： </w:t>
      </w: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jc w:val="center"/>
        <w:rPr>
          <w:rFonts w:ascii="宋体" w:hAnsi="宋体"/>
          <w:sz w:val="72"/>
          <w:szCs w:val="72"/>
        </w:rPr>
      </w:pPr>
      <w:r>
        <w:rPr>
          <w:rFonts w:ascii="宋体" w:hAnsi="宋体" w:hint="eastAsia"/>
          <w:sz w:val="72"/>
          <w:szCs w:val="72"/>
        </w:rPr>
        <w:t>投  标  文  件</w:t>
      </w: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rPr>
          <w:rFonts w:ascii="宋体" w:hAnsi="宋体"/>
          <w:sz w:val="24"/>
        </w:rPr>
      </w:pPr>
    </w:p>
    <w:p w:rsidR="00E81E0C" w:rsidRDefault="00E81E0C">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E81E0C" w:rsidRDefault="00E81E0C">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E81E0C" w:rsidRDefault="00E81E0C">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E81E0C" w:rsidRDefault="00E81E0C">
      <w:pPr>
        <w:spacing w:line="400" w:lineRule="exact"/>
        <w:jc w:val="center"/>
        <w:rPr>
          <w:rFonts w:ascii="宋体" w:hAnsi="宋体" w:cs="宋体"/>
          <w:sz w:val="24"/>
        </w:rPr>
      </w:pPr>
    </w:p>
    <w:p w:rsidR="00E81E0C" w:rsidRDefault="00E81E0C">
      <w:pPr>
        <w:spacing w:line="400" w:lineRule="exact"/>
        <w:jc w:val="center"/>
        <w:rPr>
          <w:rFonts w:ascii="宋体" w:hAnsi="宋体" w:cs="宋体"/>
          <w:sz w:val="24"/>
        </w:rPr>
      </w:pPr>
    </w:p>
    <w:p w:rsidR="00E81E0C" w:rsidRDefault="00E81E0C">
      <w:pPr>
        <w:spacing w:line="400" w:lineRule="exact"/>
        <w:jc w:val="center"/>
        <w:rPr>
          <w:rFonts w:ascii="宋体" w:hAnsi="宋体" w:cs="宋体"/>
          <w:sz w:val="24"/>
        </w:rPr>
      </w:pPr>
      <w:r>
        <w:rPr>
          <w:rFonts w:ascii="宋体" w:hAnsi="宋体" w:cs="宋体" w:hint="eastAsia"/>
          <w:sz w:val="24"/>
        </w:rPr>
        <w:lastRenderedPageBreak/>
        <w:t>目    录</w:t>
      </w:r>
    </w:p>
    <w:p w:rsidR="00E81E0C" w:rsidRDefault="00E81E0C" w:rsidP="00257CE9">
      <w:pPr>
        <w:spacing w:line="400" w:lineRule="exact"/>
        <w:jc w:val="left"/>
        <w:rPr>
          <w:rFonts w:ascii="宋体" w:hAnsi="宋体" w:cs="宋体"/>
          <w:sz w:val="24"/>
        </w:rPr>
      </w:pPr>
      <w:r>
        <w:rPr>
          <w:rFonts w:ascii="宋体" w:hAnsi="宋体" w:cs="宋体" w:hint="eastAsia"/>
          <w:sz w:val="24"/>
        </w:rPr>
        <w:t>一、投标函</w:t>
      </w:r>
    </w:p>
    <w:p w:rsidR="00E81E0C" w:rsidRDefault="00E81E0C" w:rsidP="00257CE9">
      <w:pPr>
        <w:spacing w:line="400" w:lineRule="exact"/>
        <w:jc w:val="left"/>
        <w:rPr>
          <w:rFonts w:ascii="宋体" w:hAnsi="宋体" w:cs="宋体"/>
          <w:sz w:val="24"/>
        </w:rPr>
      </w:pPr>
      <w:r>
        <w:rPr>
          <w:rFonts w:ascii="宋体" w:hAnsi="宋体" w:cs="宋体" w:hint="eastAsia"/>
          <w:sz w:val="24"/>
        </w:rPr>
        <w:t>二、报价一览表</w:t>
      </w:r>
    </w:p>
    <w:p w:rsidR="00E81E0C" w:rsidRDefault="00E81E0C" w:rsidP="00257CE9">
      <w:pPr>
        <w:spacing w:line="400" w:lineRule="exact"/>
        <w:jc w:val="left"/>
        <w:rPr>
          <w:rFonts w:ascii="宋体" w:hAnsi="宋体" w:cs="宋体"/>
          <w:sz w:val="24"/>
        </w:rPr>
      </w:pPr>
      <w:r>
        <w:rPr>
          <w:rFonts w:ascii="宋体" w:hAnsi="宋体" w:cs="宋体" w:hint="eastAsia"/>
          <w:sz w:val="24"/>
        </w:rPr>
        <w:t>三、</w:t>
      </w:r>
      <w:r w:rsidR="0077323A">
        <w:rPr>
          <w:rFonts w:ascii="宋体" w:hAnsi="宋体" w:cs="宋体" w:hint="eastAsia"/>
          <w:sz w:val="24"/>
        </w:rPr>
        <w:t>拟派本项目人员一览表</w:t>
      </w:r>
    </w:p>
    <w:p w:rsidR="00E81E0C" w:rsidRPr="0077323A" w:rsidRDefault="00E81E0C" w:rsidP="00257CE9">
      <w:pPr>
        <w:spacing w:line="360" w:lineRule="auto"/>
        <w:jc w:val="left"/>
        <w:rPr>
          <w:rFonts w:ascii="宋体" w:hAnsi="宋体" w:cs="宋体"/>
          <w:sz w:val="24"/>
        </w:rPr>
      </w:pPr>
      <w:r>
        <w:rPr>
          <w:rFonts w:ascii="宋体" w:hAnsi="宋体" w:cs="宋体" w:hint="eastAsia"/>
          <w:sz w:val="24"/>
        </w:rPr>
        <w:t>四、</w:t>
      </w:r>
      <w:r w:rsidR="0077323A">
        <w:rPr>
          <w:rFonts w:ascii="宋体" w:hAnsi="宋体" w:cs="宋体" w:hint="eastAsia"/>
          <w:sz w:val="24"/>
        </w:rPr>
        <w:t>近年类似项目业绩情况表</w:t>
      </w:r>
    </w:p>
    <w:p w:rsidR="0077323A" w:rsidRDefault="00E81E0C" w:rsidP="00257CE9">
      <w:pPr>
        <w:spacing w:line="360" w:lineRule="auto"/>
        <w:jc w:val="left"/>
        <w:rPr>
          <w:rFonts w:ascii="宋体" w:hAnsi="宋体" w:cs="宋体"/>
          <w:sz w:val="24"/>
        </w:rPr>
      </w:pPr>
      <w:r>
        <w:rPr>
          <w:rFonts w:ascii="宋体" w:hAnsi="宋体" w:cs="宋体" w:hint="eastAsia"/>
          <w:sz w:val="24"/>
        </w:rPr>
        <w:t>五、</w:t>
      </w:r>
      <w:r w:rsidR="0077323A">
        <w:rPr>
          <w:rFonts w:ascii="宋体" w:hAnsi="宋体" w:cs="宋体" w:hint="eastAsia"/>
          <w:sz w:val="24"/>
        </w:rPr>
        <w:t>项目负责人简历表</w:t>
      </w:r>
    </w:p>
    <w:p w:rsidR="0077323A" w:rsidRDefault="0077323A" w:rsidP="00257CE9">
      <w:pPr>
        <w:spacing w:line="360" w:lineRule="auto"/>
        <w:jc w:val="left"/>
        <w:rPr>
          <w:rFonts w:ascii="宋体" w:hAnsi="宋体" w:cs="宋体"/>
          <w:sz w:val="24"/>
        </w:rPr>
      </w:pPr>
      <w:r>
        <w:rPr>
          <w:rFonts w:ascii="宋体" w:hAnsi="宋体" w:cs="宋体" w:hint="eastAsia"/>
          <w:sz w:val="24"/>
        </w:rPr>
        <w:t>六、投标保证金</w:t>
      </w:r>
    </w:p>
    <w:p w:rsidR="00E81E0C" w:rsidRDefault="0077323A" w:rsidP="00257CE9">
      <w:pPr>
        <w:spacing w:line="400" w:lineRule="exact"/>
        <w:jc w:val="left"/>
        <w:rPr>
          <w:rFonts w:ascii="宋体" w:hAnsi="宋体" w:cs="宋体"/>
          <w:sz w:val="24"/>
        </w:rPr>
      </w:pPr>
      <w:r>
        <w:rPr>
          <w:rFonts w:ascii="宋体" w:hAnsi="宋体" w:cs="宋体" w:hint="eastAsia"/>
          <w:sz w:val="24"/>
        </w:rPr>
        <w:t>七</w:t>
      </w:r>
      <w:r w:rsidR="00E81E0C">
        <w:rPr>
          <w:rFonts w:ascii="宋体" w:hAnsi="宋体" w:cs="宋体" w:hint="eastAsia"/>
          <w:sz w:val="24"/>
        </w:rPr>
        <w:t>、法定代表人身份证明</w:t>
      </w:r>
    </w:p>
    <w:p w:rsidR="00E81E0C" w:rsidRDefault="0077323A" w:rsidP="00257CE9">
      <w:pPr>
        <w:spacing w:line="400" w:lineRule="exact"/>
        <w:jc w:val="left"/>
        <w:rPr>
          <w:rFonts w:ascii="宋体" w:hAnsi="宋体" w:cs="宋体"/>
          <w:sz w:val="24"/>
        </w:rPr>
      </w:pPr>
      <w:r>
        <w:rPr>
          <w:rFonts w:ascii="宋体" w:hAnsi="宋体" w:cs="宋体" w:hint="eastAsia"/>
          <w:sz w:val="24"/>
        </w:rPr>
        <w:t>八</w:t>
      </w:r>
      <w:r w:rsidR="00E81E0C">
        <w:rPr>
          <w:rFonts w:ascii="宋体" w:hAnsi="宋体" w:cs="宋体" w:hint="eastAsia"/>
          <w:sz w:val="24"/>
        </w:rPr>
        <w:t>、法人授权书</w:t>
      </w:r>
    </w:p>
    <w:p w:rsidR="00E81E0C" w:rsidRDefault="0077323A" w:rsidP="00257CE9">
      <w:pPr>
        <w:spacing w:line="400" w:lineRule="exact"/>
        <w:jc w:val="left"/>
        <w:rPr>
          <w:rFonts w:ascii="宋体" w:hAnsi="宋体" w:cs="宋体"/>
          <w:sz w:val="24"/>
        </w:rPr>
      </w:pPr>
      <w:r>
        <w:rPr>
          <w:rFonts w:ascii="宋体" w:hAnsi="宋体" w:cs="宋体" w:hint="eastAsia"/>
          <w:sz w:val="24"/>
        </w:rPr>
        <w:t>九</w:t>
      </w:r>
      <w:r w:rsidR="00E81E0C">
        <w:rPr>
          <w:rFonts w:ascii="宋体" w:hAnsi="宋体" w:cs="宋体" w:hint="eastAsia"/>
          <w:sz w:val="24"/>
        </w:rPr>
        <w:t>、服务承诺</w:t>
      </w:r>
    </w:p>
    <w:p w:rsidR="00E81E0C" w:rsidRDefault="0077323A" w:rsidP="00257CE9">
      <w:pPr>
        <w:spacing w:line="400" w:lineRule="exact"/>
        <w:jc w:val="left"/>
        <w:rPr>
          <w:rFonts w:ascii="宋体" w:hAnsi="宋体" w:cs="宋体"/>
          <w:sz w:val="24"/>
        </w:rPr>
      </w:pPr>
      <w:r>
        <w:rPr>
          <w:rFonts w:ascii="宋体" w:hAnsi="宋体" w:cs="宋体" w:hint="eastAsia"/>
          <w:sz w:val="24"/>
        </w:rPr>
        <w:t>十</w:t>
      </w:r>
      <w:r w:rsidR="00E81E0C">
        <w:rPr>
          <w:rFonts w:ascii="宋体" w:hAnsi="宋体" w:cs="宋体" w:hint="eastAsia"/>
          <w:sz w:val="24"/>
        </w:rPr>
        <w:t>、投标文件证明材料</w:t>
      </w:r>
    </w:p>
    <w:p w:rsidR="00E81E0C" w:rsidRDefault="00E81E0C" w:rsidP="00257CE9">
      <w:pPr>
        <w:spacing w:line="400" w:lineRule="exact"/>
        <w:jc w:val="left"/>
        <w:rPr>
          <w:rFonts w:ascii="宋体" w:hAnsi="宋体" w:cs="宋体"/>
          <w:sz w:val="24"/>
        </w:rPr>
      </w:pPr>
    </w:p>
    <w:p w:rsidR="00E81E0C" w:rsidRDefault="00E81E0C">
      <w:pPr>
        <w:spacing w:line="400" w:lineRule="exact"/>
        <w:rPr>
          <w:rFonts w:ascii="宋体" w:hAnsi="宋体" w:cs="宋体"/>
          <w:sz w:val="24"/>
        </w:rPr>
      </w:pPr>
    </w:p>
    <w:p w:rsidR="00E81E0C" w:rsidRDefault="00E81E0C">
      <w:pPr>
        <w:spacing w:line="400" w:lineRule="exact"/>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spacing w:line="360" w:lineRule="auto"/>
        <w:jc w:val="center"/>
        <w:rPr>
          <w:rFonts w:ascii="宋体" w:hAnsi="宋体" w:cs="宋体"/>
          <w:b/>
          <w:bCs/>
          <w:sz w:val="32"/>
          <w:szCs w:val="32"/>
        </w:rPr>
      </w:pPr>
    </w:p>
    <w:p w:rsidR="00E81E0C" w:rsidRDefault="00E81E0C">
      <w:pPr>
        <w:rPr>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r>
        <w:rPr>
          <w:rFonts w:ascii="宋体" w:hAnsi="宋体" w:cs="宋体" w:hint="eastAsia"/>
          <w:sz w:val="24"/>
        </w:rPr>
        <w:t>附件1：</w:t>
      </w:r>
    </w:p>
    <w:p w:rsidR="00E81E0C" w:rsidRDefault="00E81E0C">
      <w:pPr>
        <w:jc w:val="center"/>
        <w:rPr>
          <w:rFonts w:ascii="宋体" w:hAnsi="宋体" w:cs="宋体"/>
          <w:sz w:val="24"/>
        </w:rPr>
      </w:pPr>
      <w:r>
        <w:rPr>
          <w:rFonts w:ascii="宋体" w:hAnsi="宋体" w:cs="宋体" w:hint="eastAsia"/>
          <w:sz w:val="24"/>
        </w:rPr>
        <w:t>投标函</w:t>
      </w:r>
    </w:p>
    <w:p w:rsidR="00E81E0C" w:rsidRDefault="00E81E0C">
      <w:pPr>
        <w:rPr>
          <w:rFonts w:ascii="宋体" w:hAnsi="宋体" w:cs="宋体"/>
          <w:sz w:val="24"/>
        </w:rPr>
      </w:pPr>
    </w:p>
    <w:p w:rsidR="00E81E0C" w:rsidRDefault="00E81E0C">
      <w:pPr>
        <w:rPr>
          <w:rFonts w:ascii="宋体" w:hAnsi="宋体" w:cs="宋体"/>
          <w:sz w:val="24"/>
        </w:rPr>
      </w:pPr>
      <w:r>
        <w:rPr>
          <w:rFonts w:ascii="宋体" w:hAnsi="宋体" w:cs="宋体" w:hint="eastAsia"/>
          <w:sz w:val="24"/>
        </w:rPr>
        <w:t>致：襄城县政府采购中心</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根据贵方招标编号为</w:t>
      </w:r>
      <w:r w:rsidRPr="00C93EC1">
        <w:rPr>
          <w:rFonts w:ascii="宋体" w:hAnsi="宋体" w:cs="宋体" w:hint="eastAsia"/>
          <w:sz w:val="24"/>
          <w:u w:val="single"/>
        </w:rPr>
        <w:t xml:space="preserve">  </w:t>
      </w:r>
      <w:r w:rsidR="00C93EC1">
        <w:rPr>
          <w:rFonts w:ascii="宋体" w:hAnsi="宋体" w:cs="宋体" w:hint="eastAsia"/>
          <w:sz w:val="24"/>
          <w:u w:val="single"/>
        </w:rPr>
        <w:t xml:space="preserve">   </w:t>
      </w:r>
      <w:r w:rsidRPr="00C93EC1">
        <w:rPr>
          <w:rFonts w:ascii="宋体" w:hAnsi="宋体" w:cs="宋体" w:hint="eastAsia"/>
          <w:sz w:val="24"/>
          <w:u w:val="single"/>
        </w:rPr>
        <w:t xml:space="preserve">  </w:t>
      </w:r>
      <w:r>
        <w:rPr>
          <w:rFonts w:ascii="宋体" w:hAnsi="宋体" w:cs="宋体" w:hint="eastAsia"/>
          <w:sz w:val="24"/>
        </w:rPr>
        <w:t>号投标邀请，签字代表（全名、职务）</w:t>
      </w:r>
      <w:r w:rsidR="00C93EC1">
        <w:rPr>
          <w:rFonts w:ascii="宋体" w:hAnsi="宋体" w:cs="宋体" w:hint="eastAsia"/>
          <w:sz w:val="24"/>
          <w:u w:val="single"/>
        </w:rPr>
        <w:t xml:space="preserve">       </w:t>
      </w:r>
      <w:r>
        <w:rPr>
          <w:rFonts w:ascii="宋体" w:hAnsi="宋体" w:cs="宋体" w:hint="eastAsia"/>
          <w:sz w:val="24"/>
        </w:rPr>
        <w:t>经正式授权并代表投标人</w:t>
      </w:r>
      <w:r w:rsidRPr="00C93EC1">
        <w:rPr>
          <w:rFonts w:ascii="宋体" w:hAnsi="宋体" w:cs="宋体" w:hint="eastAsia"/>
          <w:sz w:val="24"/>
          <w:u w:val="single"/>
        </w:rPr>
        <w:t xml:space="preserve"> </w:t>
      </w:r>
      <w:r w:rsidR="00C93EC1">
        <w:rPr>
          <w:rFonts w:ascii="宋体" w:hAnsi="宋体" w:cs="宋体" w:hint="eastAsia"/>
          <w:sz w:val="24"/>
          <w:u w:val="single"/>
        </w:rPr>
        <w:t xml:space="preserve">   </w:t>
      </w:r>
      <w:r w:rsidRPr="00C93EC1">
        <w:rPr>
          <w:rFonts w:ascii="宋体" w:hAnsi="宋体" w:cs="宋体" w:hint="eastAsia"/>
          <w:sz w:val="24"/>
          <w:u w:val="single"/>
        </w:rPr>
        <w:t xml:space="preserve">   </w:t>
      </w:r>
      <w:r>
        <w:rPr>
          <w:rFonts w:ascii="宋体" w:hAnsi="宋体" w:cs="宋体" w:hint="eastAsia"/>
          <w:sz w:val="24"/>
        </w:rPr>
        <w:t>（投标人名称、地址）提交下述文件正本一份和副本四份，并对之负法律责任。</w:t>
      </w:r>
    </w:p>
    <w:p w:rsidR="00E81E0C" w:rsidRDefault="00E81E0C" w:rsidP="00C93EC1">
      <w:pPr>
        <w:spacing w:line="400" w:lineRule="exact"/>
        <w:ind w:firstLineChars="200" w:firstLine="480"/>
        <w:rPr>
          <w:rFonts w:ascii="宋体" w:hAnsi="宋体" w:cs="宋体"/>
          <w:sz w:val="24"/>
        </w:rPr>
      </w:pPr>
      <w:r>
        <w:rPr>
          <w:rFonts w:ascii="宋体" w:hAnsi="宋体" w:cs="宋体" w:hint="eastAsia"/>
          <w:sz w:val="24"/>
        </w:rPr>
        <w:t>据此函，签字代表宣布同意如下：</w:t>
      </w:r>
    </w:p>
    <w:p w:rsidR="00E81E0C" w:rsidRDefault="00E81E0C">
      <w:pPr>
        <w:spacing w:line="400" w:lineRule="exact"/>
        <w:ind w:firstLineChars="200" w:firstLine="480"/>
        <w:rPr>
          <w:rFonts w:ascii="宋体" w:hAnsi="宋体" w:cs="宋体"/>
          <w:sz w:val="24"/>
        </w:rPr>
      </w:pPr>
      <w:r>
        <w:rPr>
          <w:rFonts w:ascii="宋体" w:hAnsi="宋体" w:cs="宋体" w:hint="eastAsia"/>
          <w:sz w:val="24"/>
        </w:rPr>
        <w:t>1、所附投标报价表规定的应提供和交付的货物投标总价为人民币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E81E0C" w:rsidRDefault="00E81E0C">
      <w:pPr>
        <w:spacing w:line="400" w:lineRule="exact"/>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E81E0C" w:rsidRDefault="00E81E0C">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E81E0C" w:rsidRDefault="00E81E0C">
      <w:pPr>
        <w:spacing w:line="400" w:lineRule="exact"/>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E81E0C" w:rsidRDefault="00E81E0C">
      <w:pPr>
        <w:spacing w:line="400" w:lineRule="exact"/>
        <w:ind w:firstLineChars="200" w:firstLine="480"/>
        <w:rPr>
          <w:rFonts w:ascii="宋体" w:hAnsi="宋体" w:cs="宋体"/>
          <w:sz w:val="24"/>
        </w:rPr>
      </w:pPr>
      <w:r>
        <w:rPr>
          <w:rFonts w:ascii="宋体" w:hAnsi="宋体" w:cs="宋体" w:hint="eastAsia"/>
          <w:sz w:val="24"/>
        </w:rPr>
        <w:t>5、本投标自开标日起有效期为30日历天。</w:t>
      </w:r>
    </w:p>
    <w:p w:rsidR="00E81E0C" w:rsidRDefault="00E81E0C">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E81E0C" w:rsidRDefault="00E81E0C">
      <w:pPr>
        <w:spacing w:line="400" w:lineRule="exact"/>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E81E0C" w:rsidRDefault="00E81E0C">
      <w:pPr>
        <w:spacing w:line="400" w:lineRule="exact"/>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E81E0C" w:rsidRDefault="00E81E0C">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E81E0C" w:rsidRDefault="00E81E0C">
      <w:pPr>
        <w:spacing w:line="400" w:lineRule="exact"/>
        <w:ind w:firstLineChars="200" w:firstLine="480"/>
        <w:rPr>
          <w:rFonts w:ascii="宋体" w:hAnsi="宋体" w:cs="宋体"/>
          <w:sz w:val="24"/>
        </w:rPr>
      </w:pPr>
      <w:r>
        <w:rPr>
          <w:rFonts w:ascii="宋体" w:hAnsi="宋体" w:cs="宋体" w:hint="eastAsia"/>
          <w:sz w:val="24"/>
        </w:rPr>
        <w:t>地址：             邮政编码：</w:t>
      </w:r>
    </w:p>
    <w:p w:rsidR="00E81E0C" w:rsidRDefault="00E81E0C">
      <w:pPr>
        <w:spacing w:line="400" w:lineRule="exact"/>
        <w:ind w:firstLineChars="200" w:firstLine="480"/>
        <w:rPr>
          <w:rFonts w:ascii="宋体" w:hAnsi="宋体" w:cs="宋体"/>
          <w:sz w:val="24"/>
        </w:rPr>
      </w:pPr>
      <w:r>
        <w:rPr>
          <w:rFonts w:ascii="宋体" w:hAnsi="宋体" w:cs="宋体" w:hint="eastAsia"/>
          <w:sz w:val="24"/>
        </w:rPr>
        <w:t>电话：             传真：</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投标人代表姓名、职务（签字）：</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投标人名称：（公章）：</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日期：</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77323A" w:rsidRDefault="0077323A">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lastRenderedPageBreak/>
        <w:t>附件2：</w:t>
      </w:r>
    </w:p>
    <w:p w:rsidR="00E81E0C" w:rsidRDefault="00E81E0C">
      <w:pPr>
        <w:spacing w:line="360" w:lineRule="auto"/>
        <w:jc w:val="center"/>
        <w:rPr>
          <w:rFonts w:ascii="宋体" w:hAnsi="宋体" w:cs="宋体"/>
          <w:sz w:val="24"/>
        </w:rPr>
      </w:pPr>
      <w:r>
        <w:rPr>
          <w:rFonts w:ascii="宋体" w:hAnsi="宋体" w:cs="宋体" w:hint="eastAsia"/>
          <w:sz w:val="24"/>
        </w:rPr>
        <w:t>报价一览表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3525"/>
        <w:gridCol w:w="2240"/>
        <w:gridCol w:w="870"/>
      </w:tblGrid>
      <w:tr w:rsidR="00E81E0C">
        <w:trPr>
          <w:trHeight w:val="486"/>
        </w:trPr>
        <w:tc>
          <w:tcPr>
            <w:tcW w:w="1725"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项目名称</w:t>
            </w:r>
          </w:p>
        </w:tc>
        <w:tc>
          <w:tcPr>
            <w:tcW w:w="3525"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投标报价（第一轮）</w:t>
            </w:r>
          </w:p>
        </w:tc>
        <w:tc>
          <w:tcPr>
            <w:tcW w:w="224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 xml:space="preserve"> 工期（日历天）</w:t>
            </w:r>
          </w:p>
        </w:tc>
        <w:tc>
          <w:tcPr>
            <w:tcW w:w="87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备注</w:t>
            </w:r>
          </w:p>
        </w:tc>
      </w:tr>
      <w:tr w:rsidR="00E81E0C">
        <w:trPr>
          <w:trHeight w:val="1848"/>
        </w:trPr>
        <w:tc>
          <w:tcPr>
            <w:tcW w:w="1725" w:type="dxa"/>
          </w:tcPr>
          <w:p w:rsidR="00E81E0C" w:rsidRDefault="00E81E0C">
            <w:pPr>
              <w:spacing w:line="360" w:lineRule="auto"/>
              <w:rPr>
                <w:rFonts w:ascii="宋体" w:hAnsi="宋体" w:cs="宋体"/>
                <w:sz w:val="24"/>
              </w:rPr>
            </w:pPr>
          </w:p>
        </w:tc>
        <w:tc>
          <w:tcPr>
            <w:tcW w:w="3525" w:type="dxa"/>
          </w:tcPr>
          <w:p w:rsidR="00E81E0C" w:rsidRDefault="00E81E0C">
            <w:pPr>
              <w:spacing w:line="360" w:lineRule="auto"/>
              <w:ind w:rightChars="-51" w:right="-107"/>
              <w:rPr>
                <w:rFonts w:ascii="宋体" w:hAnsi="宋体" w:cs="宋体"/>
                <w:sz w:val="24"/>
              </w:rPr>
            </w:pPr>
            <w:r>
              <w:rPr>
                <w:rFonts w:ascii="宋体" w:hAnsi="宋体" w:cs="宋体" w:hint="eastAsia"/>
                <w:sz w:val="24"/>
              </w:rPr>
              <w:t>大写：        小写：</w:t>
            </w:r>
          </w:p>
        </w:tc>
        <w:tc>
          <w:tcPr>
            <w:tcW w:w="2240" w:type="dxa"/>
          </w:tcPr>
          <w:p w:rsidR="00E81E0C" w:rsidRDefault="00E81E0C">
            <w:pPr>
              <w:spacing w:line="360" w:lineRule="auto"/>
              <w:rPr>
                <w:rFonts w:ascii="宋体" w:hAnsi="宋体" w:cs="宋体"/>
                <w:sz w:val="24"/>
              </w:rPr>
            </w:pPr>
          </w:p>
        </w:tc>
        <w:tc>
          <w:tcPr>
            <w:tcW w:w="870" w:type="dxa"/>
          </w:tcPr>
          <w:p w:rsidR="00E81E0C" w:rsidRDefault="00E81E0C">
            <w:pPr>
              <w:spacing w:line="360" w:lineRule="auto"/>
              <w:rPr>
                <w:rFonts w:ascii="宋体" w:hAnsi="宋体" w:cs="宋体"/>
                <w:sz w:val="24"/>
              </w:rPr>
            </w:pPr>
          </w:p>
        </w:tc>
      </w:tr>
    </w:tbl>
    <w:p w:rsidR="00E81E0C" w:rsidRDefault="00E81E0C">
      <w:pPr>
        <w:spacing w:line="360" w:lineRule="auto"/>
        <w:ind w:firstLineChars="200" w:firstLine="480"/>
        <w:rPr>
          <w:rFonts w:ascii="宋体" w:hAnsi="宋体" w:cs="宋体"/>
          <w:sz w:val="24"/>
        </w:rPr>
      </w:pPr>
      <w:r>
        <w:rPr>
          <w:rFonts w:ascii="宋体" w:hAnsi="宋体" w:cs="宋体" w:hint="eastAsia"/>
          <w:sz w:val="24"/>
        </w:rPr>
        <w:t>投标人盖章：</w:t>
      </w:r>
    </w:p>
    <w:p w:rsidR="00E81E0C" w:rsidRDefault="00E81E0C">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E81E0C" w:rsidRDefault="00E81E0C">
      <w:pPr>
        <w:spacing w:line="360" w:lineRule="auto"/>
        <w:ind w:firstLineChars="200" w:firstLine="480"/>
        <w:rPr>
          <w:rFonts w:ascii="宋体" w:hAnsi="宋体" w:cs="宋体"/>
          <w:sz w:val="24"/>
        </w:rPr>
      </w:pPr>
      <w:r>
        <w:rPr>
          <w:rFonts w:ascii="宋体" w:hAnsi="宋体" w:cs="宋体" w:hint="eastAsia"/>
          <w:sz w:val="24"/>
        </w:rPr>
        <w:t>注：工期指自合同签订之日起至完工的最终时间。</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附件3：</w:t>
      </w:r>
    </w:p>
    <w:p w:rsidR="00E81E0C" w:rsidRDefault="00E81E0C">
      <w:pPr>
        <w:spacing w:line="360" w:lineRule="auto"/>
        <w:jc w:val="center"/>
        <w:rPr>
          <w:rFonts w:ascii="宋体" w:hAnsi="宋体" w:cs="宋体"/>
          <w:sz w:val="24"/>
        </w:rPr>
      </w:pPr>
      <w:r>
        <w:rPr>
          <w:rFonts w:ascii="宋体" w:hAnsi="宋体" w:cs="宋体" w:hint="eastAsia"/>
          <w:sz w:val="24"/>
        </w:rPr>
        <w:t>拟派本项目人员一览表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140"/>
        <w:gridCol w:w="1605"/>
        <w:gridCol w:w="1800"/>
        <w:gridCol w:w="2145"/>
      </w:tblGrid>
      <w:tr w:rsidR="00E81E0C">
        <w:tc>
          <w:tcPr>
            <w:tcW w:w="165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姓名</w:t>
            </w:r>
          </w:p>
        </w:tc>
        <w:tc>
          <w:tcPr>
            <w:tcW w:w="114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年龄</w:t>
            </w:r>
          </w:p>
        </w:tc>
        <w:tc>
          <w:tcPr>
            <w:tcW w:w="1605"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职称</w:t>
            </w:r>
          </w:p>
        </w:tc>
        <w:tc>
          <w:tcPr>
            <w:tcW w:w="180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执业资格</w:t>
            </w:r>
          </w:p>
        </w:tc>
        <w:tc>
          <w:tcPr>
            <w:tcW w:w="2145"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专业分工</w:t>
            </w:r>
          </w:p>
        </w:tc>
      </w:tr>
      <w:tr w:rsidR="00E81E0C">
        <w:tc>
          <w:tcPr>
            <w:tcW w:w="1650" w:type="dxa"/>
            <w:vAlign w:val="center"/>
          </w:tcPr>
          <w:p w:rsidR="00E81E0C" w:rsidRDefault="00E81E0C">
            <w:pPr>
              <w:spacing w:line="360" w:lineRule="auto"/>
              <w:jc w:val="center"/>
              <w:rPr>
                <w:rFonts w:ascii="宋体" w:hAnsi="宋体" w:cs="宋体"/>
                <w:sz w:val="24"/>
              </w:rPr>
            </w:pPr>
          </w:p>
        </w:tc>
        <w:tc>
          <w:tcPr>
            <w:tcW w:w="1140" w:type="dxa"/>
            <w:vAlign w:val="center"/>
          </w:tcPr>
          <w:p w:rsidR="00E81E0C" w:rsidRDefault="00E81E0C">
            <w:pPr>
              <w:spacing w:line="360" w:lineRule="auto"/>
              <w:jc w:val="center"/>
              <w:rPr>
                <w:rFonts w:ascii="宋体" w:hAnsi="宋体" w:cs="宋体"/>
                <w:sz w:val="24"/>
              </w:rPr>
            </w:pPr>
          </w:p>
        </w:tc>
        <w:tc>
          <w:tcPr>
            <w:tcW w:w="1605" w:type="dxa"/>
            <w:vAlign w:val="center"/>
          </w:tcPr>
          <w:p w:rsidR="00E81E0C" w:rsidRDefault="00E81E0C">
            <w:pPr>
              <w:spacing w:line="360" w:lineRule="auto"/>
              <w:jc w:val="center"/>
              <w:rPr>
                <w:rFonts w:ascii="宋体" w:hAnsi="宋体" w:cs="宋体"/>
                <w:sz w:val="24"/>
              </w:rPr>
            </w:pPr>
          </w:p>
        </w:tc>
        <w:tc>
          <w:tcPr>
            <w:tcW w:w="1800" w:type="dxa"/>
            <w:vAlign w:val="center"/>
          </w:tcPr>
          <w:p w:rsidR="00E81E0C" w:rsidRDefault="00E81E0C">
            <w:pPr>
              <w:spacing w:line="360" w:lineRule="auto"/>
              <w:jc w:val="center"/>
              <w:rPr>
                <w:rFonts w:ascii="宋体" w:hAnsi="宋体" w:cs="宋体"/>
                <w:sz w:val="24"/>
              </w:rPr>
            </w:pPr>
          </w:p>
        </w:tc>
        <w:tc>
          <w:tcPr>
            <w:tcW w:w="2145" w:type="dxa"/>
            <w:vAlign w:val="center"/>
          </w:tcPr>
          <w:p w:rsidR="00E81E0C" w:rsidRDefault="00E81E0C">
            <w:pPr>
              <w:spacing w:line="360" w:lineRule="auto"/>
              <w:jc w:val="center"/>
              <w:rPr>
                <w:rFonts w:ascii="宋体" w:hAnsi="宋体" w:cs="宋体"/>
                <w:sz w:val="24"/>
              </w:rPr>
            </w:pPr>
          </w:p>
        </w:tc>
      </w:tr>
      <w:tr w:rsidR="00E81E0C">
        <w:tc>
          <w:tcPr>
            <w:tcW w:w="1650" w:type="dxa"/>
          </w:tcPr>
          <w:p w:rsidR="00E81E0C" w:rsidRDefault="00E81E0C">
            <w:pPr>
              <w:spacing w:line="360" w:lineRule="auto"/>
              <w:rPr>
                <w:rFonts w:ascii="宋体" w:hAnsi="宋体" w:cs="宋体"/>
                <w:sz w:val="24"/>
              </w:rPr>
            </w:pPr>
          </w:p>
        </w:tc>
        <w:tc>
          <w:tcPr>
            <w:tcW w:w="1140" w:type="dxa"/>
          </w:tcPr>
          <w:p w:rsidR="00E81E0C" w:rsidRDefault="00E81E0C">
            <w:pPr>
              <w:spacing w:line="360" w:lineRule="auto"/>
              <w:rPr>
                <w:rFonts w:ascii="宋体" w:hAnsi="宋体" w:cs="宋体"/>
                <w:sz w:val="24"/>
              </w:rPr>
            </w:pPr>
          </w:p>
        </w:tc>
        <w:tc>
          <w:tcPr>
            <w:tcW w:w="1605" w:type="dxa"/>
          </w:tcPr>
          <w:p w:rsidR="00E81E0C" w:rsidRDefault="00E81E0C">
            <w:pPr>
              <w:spacing w:line="360" w:lineRule="auto"/>
              <w:rPr>
                <w:rFonts w:ascii="宋体" w:hAnsi="宋体" w:cs="宋体"/>
                <w:sz w:val="24"/>
              </w:rPr>
            </w:pPr>
          </w:p>
        </w:tc>
        <w:tc>
          <w:tcPr>
            <w:tcW w:w="1800" w:type="dxa"/>
          </w:tcPr>
          <w:p w:rsidR="00E81E0C" w:rsidRDefault="00E81E0C">
            <w:pPr>
              <w:spacing w:line="360" w:lineRule="auto"/>
              <w:rPr>
                <w:rFonts w:ascii="宋体" w:hAnsi="宋体" w:cs="宋体"/>
                <w:sz w:val="24"/>
              </w:rPr>
            </w:pPr>
          </w:p>
        </w:tc>
        <w:tc>
          <w:tcPr>
            <w:tcW w:w="2145" w:type="dxa"/>
          </w:tcPr>
          <w:p w:rsidR="00E81E0C" w:rsidRDefault="00E81E0C">
            <w:pPr>
              <w:spacing w:line="360" w:lineRule="auto"/>
              <w:rPr>
                <w:rFonts w:ascii="宋体" w:hAnsi="宋体" w:cs="宋体"/>
                <w:sz w:val="24"/>
              </w:rPr>
            </w:pPr>
          </w:p>
        </w:tc>
      </w:tr>
      <w:tr w:rsidR="00E81E0C">
        <w:trPr>
          <w:trHeight w:val="975"/>
        </w:trPr>
        <w:tc>
          <w:tcPr>
            <w:tcW w:w="8340" w:type="dxa"/>
            <w:gridSpan w:val="5"/>
          </w:tcPr>
          <w:p w:rsidR="00E81E0C" w:rsidRDefault="00E81E0C">
            <w:pPr>
              <w:spacing w:line="360" w:lineRule="auto"/>
              <w:ind w:left="108"/>
              <w:rPr>
                <w:rFonts w:ascii="宋体" w:hAnsi="宋体" w:cs="宋体"/>
                <w:sz w:val="24"/>
              </w:rPr>
            </w:pPr>
            <w:r>
              <w:rPr>
                <w:rFonts w:ascii="宋体" w:hAnsi="宋体" w:cs="宋体" w:hint="eastAsia"/>
                <w:sz w:val="24"/>
              </w:rPr>
              <w:t xml:space="preserve">注：上述人员已核对，确认没有疏漏和差错。  投标单位盖章：        </w:t>
            </w:r>
          </w:p>
          <w:p w:rsidR="00E81E0C" w:rsidRDefault="00E81E0C">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E81E0C" w:rsidRDefault="00E81E0C">
            <w:pPr>
              <w:spacing w:line="360" w:lineRule="auto"/>
              <w:jc w:val="center"/>
              <w:rPr>
                <w:rFonts w:ascii="宋体" w:hAnsi="宋体" w:cs="宋体"/>
                <w:sz w:val="24"/>
              </w:rPr>
            </w:pPr>
          </w:p>
        </w:tc>
      </w:tr>
    </w:tbl>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lastRenderedPageBreak/>
        <w:t>附件4：</w:t>
      </w:r>
    </w:p>
    <w:p w:rsidR="00E81E0C" w:rsidRDefault="00E81E0C">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1626"/>
        <w:gridCol w:w="1613"/>
        <w:gridCol w:w="1560"/>
        <w:gridCol w:w="2806"/>
      </w:tblGrid>
      <w:tr w:rsidR="00E81E0C">
        <w:tc>
          <w:tcPr>
            <w:tcW w:w="808"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序号</w:t>
            </w:r>
          </w:p>
        </w:tc>
        <w:tc>
          <w:tcPr>
            <w:tcW w:w="1626"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项目地点</w:t>
            </w:r>
          </w:p>
        </w:tc>
        <w:tc>
          <w:tcPr>
            <w:tcW w:w="1613"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项目名称</w:t>
            </w:r>
          </w:p>
        </w:tc>
        <w:tc>
          <w:tcPr>
            <w:tcW w:w="156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合同金额</w:t>
            </w:r>
          </w:p>
        </w:tc>
        <w:tc>
          <w:tcPr>
            <w:tcW w:w="2806" w:type="dxa"/>
            <w:vAlign w:val="center"/>
          </w:tcPr>
          <w:p w:rsidR="00E81E0C" w:rsidRDefault="00CA2189">
            <w:pPr>
              <w:spacing w:line="360" w:lineRule="auto"/>
              <w:jc w:val="center"/>
              <w:rPr>
                <w:rFonts w:ascii="宋体" w:hAnsi="宋体" w:cs="宋体"/>
                <w:sz w:val="24"/>
              </w:rPr>
            </w:pPr>
            <w:r>
              <w:rPr>
                <w:rFonts w:ascii="宋体" w:hAnsi="宋体" w:cs="宋体" w:hint="eastAsia"/>
                <w:sz w:val="24"/>
              </w:rPr>
              <w:t>设计</w:t>
            </w:r>
            <w:r w:rsidR="00E81E0C">
              <w:rPr>
                <w:rFonts w:ascii="宋体" w:hAnsi="宋体" w:cs="宋体" w:hint="eastAsia"/>
                <w:sz w:val="24"/>
              </w:rPr>
              <w:t>周期</w:t>
            </w:r>
          </w:p>
        </w:tc>
      </w:tr>
      <w:tr w:rsidR="00E81E0C">
        <w:tc>
          <w:tcPr>
            <w:tcW w:w="808" w:type="dxa"/>
          </w:tcPr>
          <w:p w:rsidR="00E81E0C" w:rsidRDefault="00E81E0C">
            <w:pPr>
              <w:spacing w:line="360" w:lineRule="auto"/>
              <w:rPr>
                <w:rFonts w:ascii="宋体" w:hAnsi="宋体" w:cs="宋体"/>
                <w:sz w:val="24"/>
              </w:rPr>
            </w:pPr>
          </w:p>
        </w:tc>
        <w:tc>
          <w:tcPr>
            <w:tcW w:w="1626" w:type="dxa"/>
          </w:tcPr>
          <w:p w:rsidR="00E81E0C" w:rsidRDefault="00E81E0C">
            <w:pPr>
              <w:spacing w:line="360" w:lineRule="auto"/>
              <w:rPr>
                <w:rFonts w:ascii="宋体" w:hAnsi="宋体" w:cs="宋体"/>
                <w:sz w:val="24"/>
              </w:rPr>
            </w:pPr>
          </w:p>
        </w:tc>
        <w:tc>
          <w:tcPr>
            <w:tcW w:w="1613" w:type="dxa"/>
          </w:tcPr>
          <w:p w:rsidR="00E81E0C" w:rsidRDefault="00E81E0C">
            <w:pPr>
              <w:spacing w:line="360" w:lineRule="auto"/>
              <w:rPr>
                <w:rFonts w:ascii="宋体" w:hAnsi="宋体" w:cs="宋体"/>
                <w:sz w:val="24"/>
              </w:rPr>
            </w:pPr>
          </w:p>
        </w:tc>
        <w:tc>
          <w:tcPr>
            <w:tcW w:w="1560" w:type="dxa"/>
          </w:tcPr>
          <w:p w:rsidR="00E81E0C" w:rsidRDefault="00E81E0C">
            <w:pPr>
              <w:spacing w:line="360" w:lineRule="auto"/>
              <w:rPr>
                <w:rFonts w:ascii="宋体" w:hAnsi="宋体" w:cs="宋体"/>
                <w:sz w:val="24"/>
              </w:rPr>
            </w:pPr>
          </w:p>
        </w:tc>
        <w:tc>
          <w:tcPr>
            <w:tcW w:w="2806" w:type="dxa"/>
          </w:tcPr>
          <w:p w:rsidR="00E81E0C" w:rsidRDefault="00E81E0C">
            <w:pPr>
              <w:spacing w:line="360" w:lineRule="auto"/>
              <w:rPr>
                <w:rFonts w:ascii="宋体" w:hAnsi="宋体" w:cs="宋体"/>
                <w:sz w:val="24"/>
              </w:rPr>
            </w:pPr>
          </w:p>
        </w:tc>
      </w:tr>
      <w:tr w:rsidR="00E81E0C">
        <w:tc>
          <w:tcPr>
            <w:tcW w:w="808" w:type="dxa"/>
          </w:tcPr>
          <w:p w:rsidR="00E81E0C" w:rsidRDefault="00E81E0C">
            <w:pPr>
              <w:spacing w:line="360" w:lineRule="auto"/>
              <w:rPr>
                <w:rFonts w:ascii="宋体" w:hAnsi="宋体" w:cs="宋体"/>
                <w:sz w:val="24"/>
              </w:rPr>
            </w:pPr>
          </w:p>
        </w:tc>
        <w:tc>
          <w:tcPr>
            <w:tcW w:w="1626" w:type="dxa"/>
          </w:tcPr>
          <w:p w:rsidR="00E81E0C" w:rsidRDefault="00E81E0C">
            <w:pPr>
              <w:spacing w:line="360" w:lineRule="auto"/>
              <w:rPr>
                <w:rFonts w:ascii="宋体" w:hAnsi="宋体" w:cs="宋体"/>
                <w:sz w:val="24"/>
              </w:rPr>
            </w:pPr>
          </w:p>
        </w:tc>
        <w:tc>
          <w:tcPr>
            <w:tcW w:w="1613" w:type="dxa"/>
          </w:tcPr>
          <w:p w:rsidR="00E81E0C" w:rsidRDefault="00E81E0C">
            <w:pPr>
              <w:spacing w:line="360" w:lineRule="auto"/>
              <w:rPr>
                <w:rFonts w:ascii="宋体" w:hAnsi="宋体" w:cs="宋体"/>
                <w:sz w:val="24"/>
              </w:rPr>
            </w:pPr>
          </w:p>
        </w:tc>
        <w:tc>
          <w:tcPr>
            <w:tcW w:w="1560" w:type="dxa"/>
          </w:tcPr>
          <w:p w:rsidR="00E81E0C" w:rsidRDefault="00E81E0C">
            <w:pPr>
              <w:spacing w:line="360" w:lineRule="auto"/>
              <w:rPr>
                <w:rFonts w:ascii="宋体" w:hAnsi="宋体" w:cs="宋体"/>
                <w:sz w:val="24"/>
              </w:rPr>
            </w:pPr>
          </w:p>
        </w:tc>
        <w:tc>
          <w:tcPr>
            <w:tcW w:w="2806" w:type="dxa"/>
          </w:tcPr>
          <w:p w:rsidR="00E81E0C" w:rsidRDefault="00E81E0C">
            <w:pPr>
              <w:spacing w:line="360" w:lineRule="auto"/>
              <w:rPr>
                <w:rFonts w:ascii="宋体" w:hAnsi="宋体" w:cs="宋体"/>
                <w:sz w:val="24"/>
              </w:rPr>
            </w:pPr>
          </w:p>
        </w:tc>
      </w:tr>
      <w:tr w:rsidR="00E81E0C">
        <w:tc>
          <w:tcPr>
            <w:tcW w:w="808" w:type="dxa"/>
          </w:tcPr>
          <w:p w:rsidR="00E81E0C" w:rsidRDefault="00E81E0C">
            <w:pPr>
              <w:spacing w:line="360" w:lineRule="auto"/>
              <w:rPr>
                <w:rFonts w:ascii="宋体" w:hAnsi="宋体" w:cs="宋体"/>
                <w:sz w:val="24"/>
              </w:rPr>
            </w:pPr>
          </w:p>
        </w:tc>
        <w:tc>
          <w:tcPr>
            <w:tcW w:w="1626" w:type="dxa"/>
          </w:tcPr>
          <w:p w:rsidR="00E81E0C" w:rsidRDefault="00E81E0C">
            <w:pPr>
              <w:spacing w:line="360" w:lineRule="auto"/>
              <w:rPr>
                <w:rFonts w:ascii="宋体" w:hAnsi="宋体" w:cs="宋体"/>
                <w:sz w:val="24"/>
              </w:rPr>
            </w:pPr>
          </w:p>
        </w:tc>
        <w:tc>
          <w:tcPr>
            <w:tcW w:w="1613" w:type="dxa"/>
          </w:tcPr>
          <w:p w:rsidR="00E81E0C" w:rsidRDefault="00E81E0C">
            <w:pPr>
              <w:spacing w:line="360" w:lineRule="auto"/>
              <w:rPr>
                <w:rFonts w:ascii="宋体" w:hAnsi="宋体" w:cs="宋体"/>
                <w:sz w:val="24"/>
              </w:rPr>
            </w:pPr>
          </w:p>
        </w:tc>
        <w:tc>
          <w:tcPr>
            <w:tcW w:w="1560" w:type="dxa"/>
          </w:tcPr>
          <w:p w:rsidR="00E81E0C" w:rsidRDefault="00E81E0C">
            <w:pPr>
              <w:spacing w:line="360" w:lineRule="auto"/>
              <w:rPr>
                <w:rFonts w:ascii="宋体" w:hAnsi="宋体" w:cs="宋体"/>
                <w:sz w:val="24"/>
              </w:rPr>
            </w:pPr>
          </w:p>
        </w:tc>
        <w:tc>
          <w:tcPr>
            <w:tcW w:w="2806" w:type="dxa"/>
          </w:tcPr>
          <w:p w:rsidR="00E81E0C" w:rsidRDefault="00E81E0C">
            <w:pPr>
              <w:spacing w:line="360" w:lineRule="auto"/>
              <w:rPr>
                <w:rFonts w:ascii="宋体" w:hAnsi="宋体" w:cs="宋体"/>
                <w:sz w:val="24"/>
              </w:rPr>
            </w:pPr>
          </w:p>
        </w:tc>
      </w:tr>
    </w:tbl>
    <w:p w:rsidR="00E81E0C" w:rsidRDefault="00E81E0C">
      <w:pPr>
        <w:spacing w:line="360" w:lineRule="auto"/>
        <w:rPr>
          <w:rFonts w:ascii="宋体" w:hAnsi="宋体" w:cs="宋体"/>
          <w:sz w:val="24"/>
        </w:rPr>
      </w:pPr>
      <w:r>
        <w:rPr>
          <w:rFonts w:ascii="宋体" w:hAnsi="宋体" w:cs="宋体" w:hint="eastAsia"/>
          <w:sz w:val="24"/>
        </w:rPr>
        <w:t>投标人名称（公章）：</w:t>
      </w:r>
    </w:p>
    <w:p w:rsidR="00E81E0C" w:rsidRDefault="00E81E0C">
      <w:pPr>
        <w:spacing w:line="360" w:lineRule="auto"/>
        <w:rPr>
          <w:rFonts w:ascii="宋体" w:hAnsi="宋体" w:cs="宋体"/>
          <w:sz w:val="24"/>
        </w:rPr>
      </w:pPr>
      <w:r>
        <w:rPr>
          <w:rFonts w:ascii="宋体" w:hAnsi="宋体" w:cs="宋体" w:hint="eastAsia"/>
          <w:sz w:val="24"/>
        </w:rPr>
        <w:t>投标人法定代表人（或代理人）签字：</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附件5：</w:t>
      </w:r>
    </w:p>
    <w:p w:rsidR="00E81E0C" w:rsidRDefault="00E81E0C">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E81E0C">
        <w:trPr>
          <w:trHeight w:val="732"/>
        </w:trPr>
        <w:tc>
          <w:tcPr>
            <w:tcW w:w="1082"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E81E0C" w:rsidRDefault="00E81E0C">
            <w:pPr>
              <w:spacing w:line="360" w:lineRule="auto"/>
              <w:rPr>
                <w:rFonts w:ascii="宋体" w:hAnsi="宋体" w:cs="宋体"/>
                <w:sz w:val="24"/>
              </w:rPr>
            </w:pPr>
          </w:p>
        </w:tc>
        <w:tc>
          <w:tcPr>
            <w:tcW w:w="72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E81E0C" w:rsidRDefault="00E81E0C">
            <w:pPr>
              <w:spacing w:line="360" w:lineRule="auto"/>
              <w:jc w:val="center"/>
              <w:rPr>
                <w:rFonts w:ascii="宋体" w:hAnsi="宋体" w:cs="宋体"/>
                <w:sz w:val="24"/>
              </w:rPr>
            </w:pPr>
          </w:p>
        </w:tc>
        <w:tc>
          <w:tcPr>
            <w:tcW w:w="900"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E81E0C" w:rsidRDefault="00E81E0C">
            <w:pPr>
              <w:spacing w:line="360" w:lineRule="auto"/>
              <w:jc w:val="center"/>
              <w:rPr>
                <w:rFonts w:ascii="宋体" w:hAnsi="宋体" w:cs="宋体"/>
                <w:sz w:val="24"/>
              </w:rPr>
            </w:pPr>
          </w:p>
        </w:tc>
        <w:tc>
          <w:tcPr>
            <w:tcW w:w="896"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E81E0C" w:rsidRDefault="00E81E0C">
            <w:pPr>
              <w:spacing w:line="360" w:lineRule="auto"/>
              <w:rPr>
                <w:rFonts w:ascii="宋体" w:hAnsi="宋体" w:cs="宋体"/>
                <w:sz w:val="24"/>
              </w:rPr>
            </w:pPr>
          </w:p>
        </w:tc>
        <w:tc>
          <w:tcPr>
            <w:tcW w:w="1080" w:type="dxa"/>
            <w:vAlign w:val="center"/>
          </w:tcPr>
          <w:p w:rsidR="00E81E0C" w:rsidRDefault="00E81E0C">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E81E0C" w:rsidRDefault="00E81E0C">
            <w:pPr>
              <w:spacing w:line="360" w:lineRule="auto"/>
              <w:rPr>
                <w:rFonts w:ascii="宋体" w:hAnsi="宋体" w:cs="宋体"/>
                <w:sz w:val="24"/>
              </w:rPr>
            </w:pPr>
          </w:p>
        </w:tc>
      </w:tr>
      <w:tr w:rsidR="00E81E0C">
        <w:trPr>
          <w:trHeight w:val="841"/>
        </w:trPr>
        <w:tc>
          <w:tcPr>
            <w:tcW w:w="1082"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E81E0C" w:rsidRDefault="00E81E0C">
            <w:pPr>
              <w:spacing w:line="360" w:lineRule="auto"/>
              <w:jc w:val="center"/>
              <w:rPr>
                <w:rFonts w:ascii="宋体" w:hAnsi="宋体" w:cs="宋体"/>
                <w:sz w:val="24"/>
              </w:rPr>
            </w:pPr>
          </w:p>
        </w:tc>
        <w:tc>
          <w:tcPr>
            <w:tcW w:w="2700" w:type="dxa"/>
            <w:gridSpan w:val="4"/>
            <w:vAlign w:val="center"/>
          </w:tcPr>
          <w:p w:rsidR="00E81E0C" w:rsidRDefault="00E81E0C">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E81E0C" w:rsidRDefault="00E81E0C">
            <w:pPr>
              <w:spacing w:line="360" w:lineRule="auto"/>
              <w:jc w:val="center"/>
              <w:rPr>
                <w:rFonts w:ascii="宋体" w:hAnsi="宋体" w:cs="宋体"/>
                <w:sz w:val="24"/>
              </w:rPr>
            </w:pPr>
          </w:p>
        </w:tc>
      </w:tr>
      <w:tr w:rsidR="00E81E0C">
        <w:trPr>
          <w:trHeight w:val="838"/>
        </w:trPr>
        <w:tc>
          <w:tcPr>
            <w:tcW w:w="1082" w:type="dxa"/>
            <w:vAlign w:val="center"/>
          </w:tcPr>
          <w:p w:rsidR="00E81E0C" w:rsidRDefault="00E81E0C">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E81E0C" w:rsidRDefault="00E81E0C">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E81E0C">
        <w:trPr>
          <w:trHeight w:val="517"/>
        </w:trPr>
        <w:tc>
          <w:tcPr>
            <w:tcW w:w="9371" w:type="dxa"/>
            <w:gridSpan w:val="11"/>
          </w:tcPr>
          <w:p w:rsidR="00E81E0C" w:rsidRDefault="00E81E0C">
            <w:pPr>
              <w:spacing w:line="360" w:lineRule="auto"/>
              <w:jc w:val="center"/>
              <w:rPr>
                <w:rFonts w:ascii="宋体" w:hAnsi="宋体" w:cs="宋体"/>
                <w:sz w:val="24"/>
              </w:rPr>
            </w:pPr>
            <w:r>
              <w:rPr>
                <w:rFonts w:ascii="宋体" w:hAnsi="宋体" w:cs="宋体" w:hint="eastAsia"/>
                <w:sz w:val="24"/>
              </w:rPr>
              <w:t>工作经历</w:t>
            </w:r>
          </w:p>
        </w:tc>
      </w:tr>
      <w:tr w:rsidR="00E81E0C">
        <w:trPr>
          <w:trHeight w:val="511"/>
        </w:trPr>
        <w:tc>
          <w:tcPr>
            <w:tcW w:w="1082" w:type="dxa"/>
            <w:vAlign w:val="center"/>
          </w:tcPr>
          <w:p w:rsidR="00E81E0C" w:rsidRDefault="00E81E0C">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E81E0C" w:rsidRDefault="00E81E0C">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E81E0C" w:rsidRDefault="00E81E0C">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E81E0C" w:rsidRDefault="00E81E0C">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E81E0C">
        <w:trPr>
          <w:trHeight w:val="366"/>
        </w:trPr>
        <w:tc>
          <w:tcPr>
            <w:tcW w:w="1082" w:type="dxa"/>
            <w:vAlign w:val="center"/>
          </w:tcPr>
          <w:p w:rsidR="00E81E0C" w:rsidRDefault="00E81E0C">
            <w:pPr>
              <w:spacing w:line="360" w:lineRule="auto"/>
              <w:ind w:left="180" w:firstLineChars="100" w:firstLine="240"/>
              <w:jc w:val="center"/>
              <w:rPr>
                <w:rFonts w:ascii="宋体" w:hAnsi="宋体" w:cs="宋体"/>
                <w:sz w:val="24"/>
              </w:rPr>
            </w:pPr>
          </w:p>
        </w:tc>
        <w:tc>
          <w:tcPr>
            <w:tcW w:w="1977" w:type="dxa"/>
            <w:gridSpan w:val="3"/>
            <w:vAlign w:val="center"/>
          </w:tcPr>
          <w:p w:rsidR="00E81E0C" w:rsidRDefault="00E81E0C">
            <w:pPr>
              <w:spacing w:line="360" w:lineRule="auto"/>
              <w:jc w:val="center"/>
              <w:rPr>
                <w:rFonts w:ascii="宋体" w:hAnsi="宋体" w:cs="宋体"/>
                <w:sz w:val="24"/>
              </w:rPr>
            </w:pPr>
          </w:p>
        </w:tc>
        <w:tc>
          <w:tcPr>
            <w:tcW w:w="3416" w:type="dxa"/>
            <w:gridSpan w:val="4"/>
            <w:vAlign w:val="center"/>
          </w:tcPr>
          <w:p w:rsidR="00E81E0C" w:rsidRDefault="00E81E0C">
            <w:pPr>
              <w:spacing w:line="360" w:lineRule="auto"/>
              <w:jc w:val="center"/>
              <w:rPr>
                <w:rFonts w:ascii="宋体" w:hAnsi="宋体" w:cs="宋体"/>
                <w:sz w:val="24"/>
              </w:rPr>
            </w:pPr>
          </w:p>
        </w:tc>
        <w:tc>
          <w:tcPr>
            <w:tcW w:w="2896" w:type="dxa"/>
            <w:gridSpan w:val="3"/>
            <w:vAlign w:val="center"/>
          </w:tcPr>
          <w:p w:rsidR="00E81E0C" w:rsidRDefault="00E81E0C">
            <w:pPr>
              <w:spacing w:line="360" w:lineRule="auto"/>
              <w:jc w:val="center"/>
              <w:rPr>
                <w:rFonts w:ascii="宋体" w:hAnsi="宋体" w:cs="宋体"/>
                <w:sz w:val="24"/>
              </w:rPr>
            </w:pPr>
          </w:p>
        </w:tc>
      </w:tr>
      <w:tr w:rsidR="00E81E0C">
        <w:trPr>
          <w:trHeight w:val="394"/>
        </w:trPr>
        <w:tc>
          <w:tcPr>
            <w:tcW w:w="1082" w:type="dxa"/>
            <w:vAlign w:val="center"/>
          </w:tcPr>
          <w:p w:rsidR="00E81E0C" w:rsidRDefault="00E81E0C">
            <w:pPr>
              <w:spacing w:line="360" w:lineRule="auto"/>
              <w:ind w:left="180" w:firstLineChars="100" w:firstLine="240"/>
              <w:jc w:val="center"/>
              <w:rPr>
                <w:rFonts w:ascii="宋体" w:hAnsi="宋体" w:cs="宋体"/>
                <w:sz w:val="24"/>
              </w:rPr>
            </w:pPr>
          </w:p>
        </w:tc>
        <w:tc>
          <w:tcPr>
            <w:tcW w:w="1977" w:type="dxa"/>
            <w:gridSpan w:val="3"/>
            <w:vAlign w:val="center"/>
          </w:tcPr>
          <w:p w:rsidR="00E81E0C" w:rsidRDefault="00E81E0C">
            <w:pPr>
              <w:spacing w:line="360" w:lineRule="auto"/>
              <w:jc w:val="center"/>
              <w:rPr>
                <w:rFonts w:ascii="宋体" w:hAnsi="宋体" w:cs="宋体"/>
                <w:sz w:val="24"/>
              </w:rPr>
            </w:pPr>
          </w:p>
        </w:tc>
        <w:tc>
          <w:tcPr>
            <w:tcW w:w="3416" w:type="dxa"/>
            <w:gridSpan w:val="4"/>
            <w:vAlign w:val="center"/>
          </w:tcPr>
          <w:p w:rsidR="00E81E0C" w:rsidRDefault="00E81E0C">
            <w:pPr>
              <w:spacing w:line="360" w:lineRule="auto"/>
              <w:jc w:val="center"/>
              <w:rPr>
                <w:rFonts w:ascii="宋体" w:hAnsi="宋体" w:cs="宋体"/>
                <w:sz w:val="24"/>
              </w:rPr>
            </w:pPr>
          </w:p>
        </w:tc>
        <w:tc>
          <w:tcPr>
            <w:tcW w:w="2896" w:type="dxa"/>
            <w:gridSpan w:val="3"/>
            <w:vAlign w:val="center"/>
          </w:tcPr>
          <w:p w:rsidR="00E81E0C" w:rsidRDefault="00E81E0C">
            <w:pPr>
              <w:spacing w:line="360" w:lineRule="auto"/>
              <w:jc w:val="center"/>
              <w:rPr>
                <w:rFonts w:ascii="宋体" w:hAnsi="宋体" w:cs="宋体"/>
                <w:sz w:val="24"/>
              </w:rPr>
            </w:pPr>
          </w:p>
        </w:tc>
      </w:tr>
      <w:tr w:rsidR="00E81E0C">
        <w:trPr>
          <w:trHeight w:val="394"/>
        </w:trPr>
        <w:tc>
          <w:tcPr>
            <w:tcW w:w="1082" w:type="dxa"/>
            <w:vAlign w:val="center"/>
          </w:tcPr>
          <w:p w:rsidR="00E81E0C" w:rsidRDefault="00E81E0C">
            <w:pPr>
              <w:spacing w:line="360" w:lineRule="auto"/>
              <w:ind w:left="180" w:firstLineChars="100" w:firstLine="240"/>
              <w:jc w:val="center"/>
              <w:rPr>
                <w:rFonts w:ascii="宋体" w:hAnsi="宋体" w:cs="宋体"/>
                <w:sz w:val="24"/>
              </w:rPr>
            </w:pPr>
          </w:p>
        </w:tc>
        <w:tc>
          <w:tcPr>
            <w:tcW w:w="1977" w:type="dxa"/>
            <w:gridSpan w:val="3"/>
            <w:vAlign w:val="center"/>
          </w:tcPr>
          <w:p w:rsidR="00E81E0C" w:rsidRDefault="00E81E0C">
            <w:pPr>
              <w:spacing w:line="360" w:lineRule="auto"/>
              <w:jc w:val="center"/>
              <w:rPr>
                <w:rFonts w:ascii="宋体" w:hAnsi="宋体" w:cs="宋体"/>
                <w:sz w:val="24"/>
              </w:rPr>
            </w:pPr>
          </w:p>
        </w:tc>
        <w:tc>
          <w:tcPr>
            <w:tcW w:w="3416" w:type="dxa"/>
            <w:gridSpan w:val="4"/>
            <w:vAlign w:val="center"/>
          </w:tcPr>
          <w:p w:rsidR="00E81E0C" w:rsidRDefault="00E81E0C">
            <w:pPr>
              <w:spacing w:line="360" w:lineRule="auto"/>
              <w:jc w:val="center"/>
              <w:rPr>
                <w:rFonts w:ascii="宋体" w:hAnsi="宋体" w:cs="宋体"/>
                <w:sz w:val="24"/>
              </w:rPr>
            </w:pPr>
          </w:p>
        </w:tc>
        <w:tc>
          <w:tcPr>
            <w:tcW w:w="2896" w:type="dxa"/>
            <w:gridSpan w:val="3"/>
            <w:vAlign w:val="center"/>
          </w:tcPr>
          <w:p w:rsidR="00E81E0C" w:rsidRDefault="00E81E0C">
            <w:pPr>
              <w:spacing w:line="360" w:lineRule="auto"/>
              <w:jc w:val="center"/>
              <w:rPr>
                <w:rFonts w:ascii="宋体" w:hAnsi="宋体" w:cs="宋体"/>
                <w:sz w:val="24"/>
              </w:rPr>
            </w:pPr>
          </w:p>
        </w:tc>
      </w:tr>
      <w:tr w:rsidR="00E81E0C">
        <w:trPr>
          <w:trHeight w:val="394"/>
        </w:trPr>
        <w:tc>
          <w:tcPr>
            <w:tcW w:w="1082" w:type="dxa"/>
            <w:vAlign w:val="center"/>
          </w:tcPr>
          <w:p w:rsidR="00E81E0C" w:rsidRDefault="00E81E0C">
            <w:pPr>
              <w:spacing w:line="360" w:lineRule="auto"/>
              <w:ind w:left="180" w:firstLineChars="100" w:firstLine="240"/>
              <w:jc w:val="center"/>
              <w:rPr>
                <w:rFonts w:ascii="宋体" w:hAnsi="宋体" w:cs="宋体"/>
                <w:sz w:val="24"/>
              </w:rPr>
            </w:pPr>
          </w:p>
        </w:tc>
        <w:tc>
          <w:tcPr>
            <w:tcW w:w="1977" w:type="dxa"/>
            <w:gridSpan w:val="3"/>
            <w:vAlign w:val="center"/>
          </w:tcPr>
          <w:p w:rsidR="00E81E0C" w:rsidRDefault="00E81E0C">
            <w:pPr>
              <w:spacing w:line="360" w:lineRule="auto"/>
              <w:jc w:val="center"/>
              <w:rPr>
                <w:rFonts w:ascii="宋体" w:hAnsi="宋体" w:cs="宋体"/>
                <w:sz w:val="24"/>
              </w:rPr>
            </w:pPr>
          </w:p>
        </w:tc>
        <w:tc>
          <w:tcPr>
            <w:tcW w:w="3416" w:type="dxa"/>
            <w:gridSpan w:val="4"/>
            <w:vAlign w:val="center"/>
          </w:tcPr>
          <w:p w:rsidR="00E81E0C" w:rsidRDefault="00E81E0C">
            <w:pPr>
              <w:spacing w:line="360" w:lineRule="auto"/>
              <w:jc w:val="center"/>
              <w:rPr>
                <w:rFonts w:ascii="宋体" w:hAnsi="宋体" w:cs="宋体"/>
                <w:sz w:val="24"/>
              </w:rPr>
            </w:pPr>
          </w:p>
        </w:tc>
        <w:tc>
          <w:tcPr>
            <w:tcW w:w="2896" w:type="dxa"/>
            <w:gridSpan w:val="3"/>
            <w:vAlign w:val="center"/>
          </w:tcPr>
          <w:p w:rsidR="00E81E0C" w:rsidRDefault="00E81E0C">
            <w:pPr>
              <w:spacing w:line="360" w:lineRule="auto"/>
              <w:jc w:val="center"/>
              <w:rPr>
                <w:rFonts w:ascii="宋体" w:hAnsi="宋体" w:cs="宋体"/>
                <w:sz w:val="24"/>
              </w:rPr>
            </w:pPr>
          </w:p>
        </w:tc>
      </w:tr>
    </w:tbl>
    <w:p w:rsidR="00E81E0C" w:rsidRDefault="00E81E0C">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E81E0C" w:rsidRDefault="00E81E0C">
      <w:pPr>
        <w:spacing w:line="360" w:lineRule="auto"/>
        <w:rPr>
          <w:rFonts w:ascii="宋体" w:hAnsi="宋体" w:cs="宋体"/>
          <w:sz w:val="24"/>
        </w:rPr>
      </w:pPr>
      <w:r>
        <w:rPr>
          <w:rFonts w:ascii="宋体" w:hAnsi="宋体" w:cs="宋体" w:hint="eastAsia"/>
          <w:sz w:val="24"/>
        </w:rPr>
        <w:t xml:space="preserve">  法定代表人或授权代理人：签字__________________</w:t>
      </w:r>
    </w:p>
    <w:p w:rsidR="00E81E0C" w:rsidRDefault="00E81E0C">
      <w:pPr>
        <w:spacing w:line="360" w:lineRule="auto"/>
        <w:rPr>
          <w:rFonts w:ascii="宋体" w:hAnsi="宋体" w:cs="宋体"/>
          <w:sz w:val="24"/>
        </w:rPr>
      </w:pPr>
      <w:r>
        <w:rPr>
          <w:rFonts w:ascii="宋体" w:hAnsi="宋体" w:cs="宋体" w:hint="eastAsia"/>
          <w:sz w:val="24"/>
        </w:rPr>
        <w:t xml:space="preserve">  日期：_____年_____月_____日</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附件6：投标保证金</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w:t>
      </w:r>
    </w:p>
    <w:p w:rsidR="00E81E0C" w:rsidRDefault="00E81E0C">
      <w:pPr>
        <w:spacing w:line="360" w:lineRule="auto"/>
        <w:rPr>
          <w:rFonts w:ascii="宋体" w:hAnsi="宋体" w:cs="宋体"/>
          <w:sz w:val="24"/>
        </w:rPr>
      </w:pPr>
      <w:r>
        <w:rPr>
          <w:rFonts w:ascii="宋体" w:hAnsi="宋体" w:cs="宋体" w:hint="eastAsia"/>
          <w:sz w:val="24"/>
        </w:rPr>
        <w:t>注：附投标保证金有效证明资料</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附件7：</w:t>
      </w:r>
    </w:p>
    <w:p w:rsidR="00E81E0C" w:rsidRDefault="00E81E0C">
      <w:pPr>
        <w:spacing w:line="360" w:lineRule="auto"/>
        <w:jc w:val="center"/>
        <w:rPr>
          <w:rFonts w:ascii="宋体" w:hAnsi="宋体" w:cs="宋体"/>
          <w:sz w:val="24"/>
        </w:rPr>
      </w:pPr>
      <w:r>
        <w:rPr>
          <w:rFonts w:ascii="宋体" w:hAnsi="宋体" w:cs="宋体" w:hint="eastAsia"/>
          <w:sz w:val="24"/>
        </w:rPr>
        <w:t>法定代表人身份证明</w:t>
      </w:r>
    </w:p>
    <w:p w:rsidR="00E81E0C" w:rsidRDefault="00E81E0C">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E81E0C" w:rsidRDefault="00E81E0C">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E81E0C" w:rsidRDefault="00E81E0C">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E81E0C" w:rsidRDefault="00E81E0C">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81E0C" w:rsidRDefault="00E81E0C">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E81E0C" w:rsidRDefault="00E81E0C">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E81E0C" w:rsidRDefault="00E81E0C">
      <w:pPr>
        <w:spacing w:line="360" w:lineRule="auto"/>
        <w:rPr>
          <w:rFonts w:ascii="宋体" w:hAnsi="宋体" w:cs="宋体"/>
          <w:sz w:val="24"/>
        </w:rPr>
      </w:pPr>
      <w:r>
        <w:rPr>
          <w:rFonts w:ascii="宋体" w:hAnsi="宋体" w:cs="宋体" w:hint="eastAsia"/>
          <w:sz w:val="24"/>
        </w:rPr>
        <w:t>特此证明。</w:t>
      </w:r>
    </w:p>
    <w:p w:rsidR="00E81E0C" w:rsidRDefault="00E81E0C">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E81E0C" w:rsidRDefault="00E81E0C">
      <w:pPr>
        <w:spacing w:line="360" w:lineRule="auto"/>
        <w:rPr>
          <w:rFonts w:ascii="宋体" w:hAnsi="宋体" w:cs="宋体"/>
          <w:sz w:val="24"/>
        </w:rPr>
      </w:pPr>
      <w:r>
        <w:rPr>
          <w:rFonts w:ascii="宋体" w:hAnsi="宋体" w:cs="宋体" w:hint="eastAsia"/>
          <w:sz w:val="24"/>
        </w:rPr>
        <w:t xml:space="preserve">                                            年     月     日 </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r>
        <w:rPr>
          <w:rFonts w:ascii="宋体" w:hAnsi="宋体" w:cs="宋体" w:hint="eastAsia"/>
          <w:sz w:val="24"/>
        </w:rPr>
        <w:lastRenderedPageBreak/>
        <w:t>附件8：</w:t>
      </w:r>
    </w:p>
    <w:p w:rsidR="00E81E0C" w:rsidRDefault="00E81E0C">
      <w:pPr>
        <w:jc w:val="center"/>
        <w:rPr>
          <w:rFonts w:ascii="宋体" w:hAnsi="宋体" w:cs="宋体"/>
          <w:sz w:val="24"/>
        </w:rPr>
      </w:pPr>
      <w:r>
        <w:rPr>
          <w:rFonts w:ascii="宋体" w:hAnsi="宋体" w:cs="宋体" w:hint="eastAsia"/>
          <w:sz w:val="24"/>
        </w:rPr>
        <w:t>法人授权书</w:t>
      </w:r>
    </w:p>
    <w:p w:rsidR="00E81E0C" w:rsidRDefault="00E81E0C">
      <w:pPr>
        <w:jc w:val="center"/>
        <w:rPr>
          <w:rFonts w:ascii="宋体" w:hAnsi="宋体" w:cs="宋体"/>
          <w:sz w:val="24"/>
        </w:rPr>
      </w:pPr>
    </w:p>
    <w:p w:rsidR="00E81E0C" w:rsidRDefault="00E81E0C">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E81E0C" w:rsidRDefault="00E81E0C">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（项目名称）投标文件、签订合同和处理有关事宜，其法律后果由我方承担。</w:t>
      </w:r>
    </w:p>
    <w:p w:rsidR="00E81E0C" w:rsidRDefault="00E81E0C">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E81E0C" w:rsidRDefault="00E81E0C">
      <w:pPr>
        <w:spacing w:line="400" w:lineRule="exact"/>
        <w:ind w:firstLineChars="200" w:firstLine="480"/>
        <w:rPr>
          <w:rFonts w:ascii="宋体" w:hAnsi="宋体" w:cs="宋体"/>
          <w:sz w:val="24"/>
        </w:rPr>
      </w:pPr>
      <w:r>
        <w:rPr>
          <w:rFonts w:ascii="宋体" w:hAnsi="宋体" w:cs="宋体" w:hint="eastAsia"/>
          <w:sz w:val="24"/>
        </w:rPr>
        <w:t>代理人无转委托权。</w:t>
      </w:r>
    </w:p>
    <w:p w:rsidR="00E81E0C" w:rsidRDefault="00E81E0C">
      <w:pPr>
        <w:spacing w:line="400" w:lineRule="exact"/>
        <w:ind w:firstLineChars="200" w:firstLine="480"/>
        <w:rPr>
          <w:rFonts w:ascii="宋体" w:hAnsi="宋体" w:cs="宋体"/>
          <w:sz w:val="24"/>
        </w:rPr>
      </w:pPr>
    </w:p>
    <w:p w:rsidR="00E81E0C" w:rsidRDefault="00E81E0C">
      <w:pPr>
        <w:spacing w:line="400" w:lineRule="exact"/>
        <w:ind w:firstLineChars="200" w:firstLine="480"/>
        <w:rPr>
          <w:rFonts w:ascii="宋体" w:hAnsi="宋体" w:cs="宋体"/>
          <w:sz w:val="24"/>
        </w:rPr>
      </w:pPr>
    </w:p>
    <w:p w:rsidR="00E81E0C" w:rsidRDefault="00E81E0C">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E81E0C" w:rsidRDefault="00E81E0C">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E81E0C" w:rsidRDefault="00E81E0C">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r>
        <w:rPr>
          <w:rFonts w:ascii="宋体" w:hAnsi="宋体" w:cs="宋体" w:hint="eastAsia"/>
          <w:sz w:val="24"/>
        </w:rPr>
        <w:t>附件9：</w:t>
      </w:r>
    </w:p>
    <w:p w:rsidR="00E81E0C" w:rsidRDefault="00E81E0C">
      <w:pPr>
        <w:rPr>
          <w:rFonts w:ascii="宋体" w:hAnsi="宋体" w:cs="宋体"/>
          <w:sz w:val="24"/>
        </w:rPr>
      </w:pPr>
    </w:p>
    <w:p w:rsidR="00E81E0C" w:rsidRDefault="00E81E0C">
      <w:pPr>
        <w:jc w:val="center"/>
        <w:rPr>
          <w:rFonts w:ascii="宋体" w:hAnsi="宋体" w:cs="宋体"/>
          <w:sz w:val="24"/>
        </w:rPr>
      </w:pPr>
      <w:r>
        <w:rPr>
          <w:rFonts w:ascii="宋体" w:hAnsi="宋体" w:cs="宋体" w:hint="eastAsia"/>
          <w:sz w:val="24"/>
        </w:rPr>
        <w:t>服务承诺书</w:t>
      </w: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p>
    <w:p w:rsidR="00E81E0C" w:rsidRDefault="00E81E0C">
      <w:pPr>
        <w:spacing w:line="360" w:lineRule="auto"/>
        <w:rPr>
          <w:rFonts w:ascii="宋体" w:hAnsi="宋体" w:cs="宋体"/>
          <w:sz w:val="24"/>
        </w:rPr>
      </w:pPr>
      <w:r>
        <w:rPr>
          <w:rFonts w:ascii="宋体" w:hAnsi="宋体" w:cs="宋体" w:hint="eastAsia"/>
          <w:sz w:val="24"/>
        </w:rPr>
        <w:t>附件10：</w:t>
      </w:r>
    </w:p>
    <w:p w:rsidR="00E81E0C" w:rsidRDefault="00E81E0C">
      <w:pPr>
        <w:jc w:val="center"/>
        <w:rPr>
          <w:rFonts w:ascii="宋体" w:hAnsi="宋体" w:cs="宋体"/>
          <w:sz w:val="24"/>
        </w:rPr>
      </w:pPr>
      <w:r>
        <w:rPr>
          <w:rFonts w:ascii="宋体" w:hAnsi="宋体" w:cs="宋体" w:hint="eastAsia"/>
          <w:sz w:val="24"/>
        </w:rPr>
        <w:t>资格证明文件（加盖公章）</w:t>
      </w:r>
    </w:p>
    <w:p w:rsidR="00E81E0C" w:rsidRDefault="00E81E0C">
      <w:pPr>
        <w:jc w:val="center"/>
        <w:rPr>
          <w:rFonts w:ascii="宋体" w:hAnsi="宋体" w:cs="宋体"/>
          <w:sz w:val="24"/>
        </w:rPr>
      </w:pPr>
    </w:p>
    <w:p w:rsidR="0077323A" w:rsidRPr="0077323A" w:rsidRDefault="0077323A">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E81E0C" w:rsidRDefault="00E81E0C">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w:t>
      </w:r>
      <w:r w:rsidR="0077323A">
        <w:rPr>
          <w:rFonts w:ascii="宋体" w:hAnsi="宋体" w:cs="宋体" w:hint="eastAsia"/>
          <w:sz w:val="24"/>
        </w:rPr>
        <w:t>资质</w:t>
      </w:r>
      <w:r>
        <w:rPr>
          <w:rFonts w:ascii="宋体" w:hAnsi="宋体" w:cs="宋体" w:hint="eastAsia"/>
          <w:sz w:val="24"/>
        </w:rPr>
        <w:t>证件复印件</w:t>
      </w:r>
    </w:p>
    <w:p w:rsidR="00E81E0C" w:rsidRDefault="00E81E0C">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E81E0C" w:rsidRDefault="00E81E0C">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E81E0C" w:rsidRDefault="00E81E0C">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E81E0C" w:rsidRDefault="00E81E0C">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77323A" w:rsidRDefault="00F346B2">
      <w:pPr>
        <w:numPr>
          <w:ilvl w:val="0"/>
          <w:numId w:val="6"/>
        </w:numPr>
        <w:tabs>
          <w:tab w:val="left" w:pos="360"/>
        </w:tabs>
        <w:spacing w:line="400" w:lineRule="exact"/>
        <w:ind w:left="357" w:hanging="357"/>
        <w:rPr>
          <w:rFonts w:ascii="宋体" w:hAnsi="宋体" w:cs="宋体"/>
          <w:sz w:val="24"/>
        </w:rPr>
      </w:pPr>
      <w:r w:rsidRPr="00982AA6">
        <w:rPr>
          <w:rFonts w:ascii="宋体" w:hAnsi="宋体" w:cs="宋体" w:hint="eastAsia"/>
          <w:bCs/>
          <w:sz w:val="24"/>
        </w:rPr>
        <w:t>投标保证金</w:t>
      </w:r>
      <w:r w:rsidR="000514E9">
        <w:rPr>
          <w:rFonts w:ascii="宋体" w:hAnsi="宋体" w:cs="宋体" w:hint="eastAsia"/>
          <w:bCs/>
          <w:sz w:val="24"/>
        </w:rPr>
        <w:t>缴纳</w:t>
      </w:r>
      <w:r>
        <w:rPr>
          <w:rFonts w:ascii="宋体" w:hAnsi="宋体" w:cs="宋体" w:hint="eastAsia"/>
          <w:bCs/>
          <w:sz w:val="24"/>
        </w:rPr>
        <w:t>回执单</w:t>
      </w:r>
      <w:r w:rsidRPr="00982AA6">
        <w:rPr>
          <w:rFonts w:ascii="宋体" w:hAnsi="宋体" w:cs="宋体" w:hint="eastAsia"/>
          <w:bCs/>
          <w:sz w:val="24"/>
        </w:rPr>
        <w:t>及基本户开户证明</w:t>
      </w:r>
      <w:r>
        <w:rPr>
          <w:rFonts w:ascii="宋体" w:hAnsi="宋体" w:cs="宋体" w:hint="eastAsia"/>
          <w:bCs/>
          <w:sz w:val="24"/>
        </w:rPr>
        <w:t>材料</w:t>
      </w:r>
    </w:p>
    <w:p w:rsidR="00E81E0C" w:rsidRDefault="00E81E0C">
      <w:pPr>
        <w:spacing w:line="400" w:lineRule="exact"/>
        <w:rPr>
          <w:rFonts w:ascii="宋体" w:hAnsi="宋体" w:cs="宋体"/>
          <w:sz w:val="24"/>
        </w:rPr>
      </w:pPr>
      <w:r>
        <w:rPr>
          <w:rFonts w:ascii="宋体" w:hAnsi="宋体" w:cs="宋体" w:hint="eastAsia"/>
          <w:sz w:val="24"/>
        </w:rPr>
        <w:t>8、</w:t>
      </w:r>
      <w:r w:rsidR="00F346B2">
        <w:rPr>
          <w:rFonts w:ascii="宋体" w:hAnsi="宋体" w:cs="宋体" w:hint="eastAsia"/>
          <w:sz w:val="24"/>
        </w:rPr>
        <w:t>谈判文件中要求的其他有关资料、证明文件</w:t>
      </w:r>
    </w:p>
    <w:p w:rsidR="00E81E0C" w:rsidRDefault="00E81E0C">
      <w:pPr>
        <w:spacing w:line="400" w:lineRule="exact"/>
        <w:rPr>
          <w:rFonts w:ascii="宋体" w:hAnsi="宋体" w:cs="宋体"/>
          <w:sz w:val="24"/>
        </w:rPr>
      </w:pPr>
    </w:p>
    <w:p w:rsidR="00E81E0C" w:rsidRDefault="00E81E0C">
      <w:pPr>
        <w:spacing w:line="400" w:lineRule="exact"/>
        <w:rPr>
          <w:rFonts w:ascii="宋体" w:hAnsi="宋体" w:cs="宋体"/>
          <w:sz w:val="24"/>
        </w:rPr>
      </w:pPr>
    </w:p>
    <w:p w:rsidR="00E81E0C" w:rsidRDefault="00E81E0C">
      <w:pPr>
        <w:spacing w:line="400" w:lineRule="exact"/>
        <w:rPr>
          <w:rFonts w:ascii="宋体" w:hAnsi="宋体" w:cs="宋体"/>
          <w:sz w:val="24"/>
        </w:rPr>
      </w:pPr>
    </w:p>
    <w:p w:rsidR="00E81E0C" w:rsidRDefault="00E81E0C">
      <w:pPr>
        <w:jc w:val="center"/>
        <w:rPr>
          <w:rFonts w:ascii="新宋体" w:eastAsia="新宋体" w:hAnsi="新宋体"/>
        </w:rPr>
      </w:pPr>
    </w:p>
    <w:p w:rsidR="00E81E0C" w:rsidRDefault="00E81E0C">
      <w:pPr>
        <w:rPr>
          <w:rFonts w:ascii="新宋体" w:eastAsia="新宋体" w:hAnsi="新宋体"/>
        </w:rPr>
      </w:pPr>
    </w:p>
    <w:p w:rsidR="00E81E0C" w:rsidRDefault="00E81E0C">
      <w:pPr>
        <w:rPr>
          <w:rFonts w:ascii="新宋体" w:eastAsia="新宋体" w:hAnsi="新宋体"/>
        </w:rPr>
      </w:pPr>
    </w:p>
    <w:sectPr w:rsidR="00E81E0C" w:rsidSect="00B97302">
      <w:pgSz w:w="11906" w:h="16838"/>
      <w:pgMar w:top="1440" w:right="1800" w:bottom="1440" w:left="1800" w:header="851" w:footer="992" w:gutter="0"/>
      <w:pgBorders>
        <w:top w:val="none" w:sz="0" w:space="1" w:color="auto"/>
        <w:left w:val="none" w:sz="0" w:space="4" w:color="auto"/>
        <w:bottom w:val="none" w:sz="0" w:space="1" w:color="auto"/>
        <w:right w:val="none" w:sz="0" w:space="4" w:color="auto"/>
      </w:pgBorders>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01" w:rsidRDefault="00C57E01" w:rsidP="00E81E0C">
      <w:r>
        <w:separator/>
      </w:r>
    </w:p>
  </w:endnote>
  <w:endnote w:type="continuationSeparator" w:id="1">
    <w:p w:rsidR="00C57E01" w:rsidRDefault="00C57E01" w:rsidP="00E81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C" w:rsidRDefault="00E81E0C">
    <w:pPr>
      <w:pStyle w:val="a9"/>
      <w:ind w:right="360"/>
      <w:jc w:val="center"/>
    </w:pPr>
  </w:p>
  <w:p w:rsidR="00E81E0C" w:rsidRDefault="00E81E0C">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C" w:rsidRDefault="00E81E0C">
    <w:pPr>
      <w:pStyle w:val="a9"/>
      <w:ind w:right="360"/>
      <w:jc w:val="center"/>
    </w:pPr>
  </w:p>
  <w:p w:rsidR="00E81E0C" w:rsidRDefault="00E81E0C">
    <w:pPr>
      <w:pStyle w:val="a9"/>
      <w:tabs>
        <w:tab w:val="clear" w:pos="4153"/>
        <w:tab w:val="clear" w:pos="8306"/>
        <w:tab w:val="left" w:pos="49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C" w:rsidRDefault="00166605">
    <w:pPr>
      <w:pStyle w:val="a9"/>
      <w:ind w:right="360"/>
      <w:jc w:val="center"/>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7728;mso-wrap-style:none;mso-position-horizontal:center;mso-position-horizontal-relative:margin" filled="f" stroked="f" strokeweight="1.25pt">
          <v:textbox style="mso-fit-shape-to-text:t" inset="0,0,0,0">
            <w:txbxContent>
              <w:p w:rsidR="00E81E0C" w:rsidRDefault="00166605">
                <w:pPr>
                  <w:snapToGrid w:val="0"/>
                  <w:rPr>
                    <w:sz w:val="18"/>
                  </w:rPr>
                </w:pPr>
                <w:r>
                  <w:rPr>
                    <w:rFonts w:hint="eastAsia"/>
                    <w:sz w:val="18"/>
                  </w:rPr>
                  <w:fldChar w:fldCharType="begin"/>
                </w:r>
                <w:r w:rsidR="00E81E0C">
                  <w:rPr>
                    <w:rFonts w:hint="eastAsia"/>
                    <w:sz w:val="18"/>
                  </w:rPr>
                  <w:instrText xml:space="preserve"> PAGE  \* MERGEFORMAT </w:instrText>
                </w:r>
                <w:r>
                  <w:rPr>
                    <w:rFonts w:hint="eastAsia"/>
                    <w:sz w:val="18"/>
                  </w:rPr>
                  <w:fldChar w:fldCharType="separate"/>
                </w:r>
                <w:r w:rsidR="005055A8">
                  <w:rPr>
                    <w:noProof/>
                    <w:sz w:val="18"/>
                  </w:rPr>
                  <w:t>2</w:t>
                </w:r>
                <w:r>
                  <w:rPr>
                    <w:rFonts w:hint="eastAsia"/>
                    <w:sz w:val="18"/>
                  </w:rPr>
                  <w:fldChar w:fldCharType="end"/>
                </w:r>
              </w:p>
            </w:txbxContent>
          </v:textbox>
          <w10:wrap anchorx="margin"/>
        </v:shape>
      </w:pict>
    </w:r>
  </w:p>
  <w:p w:rsidR="00E81E0C" w:rsidRDefault="00E81E0C">
    <w:pPr>
      <w:pStyle w:val="a9"/>
      <w:tabs>
        <w:tab w:val="clear" w:pos="4153"/>
        <w:tab w:val="clear" w:pos="8306"/>
        <w:tab w:val="left" w:pos="4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01" w:rsidRDefault="00C57E01" w:rsidP="00E81E0C">
      <w:r>
        <w:separator/>
      </w:r>
    </w:p>
  </w:footnote>
  <w:footnote w:type="continuationSeparator" w:id="1">
    <w:p w:rsidR="00C57E01" w:rsidRDefault="00C57E01" w:rsidP="00E81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2203"/>
        </w:tabs>
        <w:ind w:left="2203" w:hanging="360"/>
      </w:pPr>
      <w:rPr>
        <w:rFonts w:hint="default"/>
      </w:rPr>
    </w:lvl>
    <w:lvl w:ilvl="1">
      <w:start w:val="1"/>
      <w:numFmt w:val="lowerLetter"/>
      <w:lvlText w:val="%2)"/>
      <w:lvlJc w:val="left"/>
      <w:pPr>
        <w:tabs>
          <w:tab w:val="num" w:pos="2683"/>
        </w:tabs>
        <w:ind w:left="2683" w:hanging="420"/>
      </w:pPr>
    </w:lvl>
    <w:lvl w:ilvl="2">
      <w:start w:val="1"/>
      <w:numFmt w:val="lowerRoman"/>
      <w:lvlText w:val="%3."/>
      <w:lvlJc w:val="right"/>
      <w:pPr>
        <w:tabs>
          <w:tab w:val="num" w:pos="3103"/>
        </w:tabs>
        <w:ind w:left="3103" w:hanging="420"/>
      </w:pPr>
    </w:lvl>
    <w:lvl w:ilvl="3">
      <w:start w:val="1"/>
      <w:numFmt w:val="decimal"/>
      <w:lvlText w:val="%4."/>
      <w:lvlJc w:val="left"/>
      <w:pPr>
        <w:tabs>
          <w:tab w:val="num" w:pos="3523"/>
        </w:tabs>
        <w:ind w:left="3523" w:hanging="420"/>
      </w:pPr>
    </w:lvl>
    <w:lvl w:ilvl="4">
      <w:start w:val="1"/>
      <w:numFmt w:val="lowerLetter"/>
      <w:lvlText w:val="%5)"/>
      <w:lvlJc w:val="left"/>
      <w:pPr>
        <w:tabs>
          <w:tab w:val="num" w:pos="3943"/>
        </w:tabs>
        <w:ind w:left="3943" w:hanging="420"/>
      </w:pPr>
    </w:lvl>
    <w:lvl w:ilvl="5">
      <w:start w:val="1"/>
      <w:numFmt w:val="lowerRoman"/>
      <w:lvlText w:val="%6."/>
      <w:lvlJc w:val="right"/>
      <w:pPr>
        <w:tabs>
          <w:tab w:val="num" w:pos="4363"/>
        </w:tabs>
        <w:ind w:left="4363" w:hanging="420"/>
      </w:pPr>
    </w:lvl>
    <w:lvl w:ilvl="6">
      <w:start w:val="1"/>
      <w:numFmt w:val="decimal"/>
      <w:lvlText w:val="%7."/>
      <w:lvlJc w:val="left"/>
      <w:pPr>
        <w:tabs>
          <w:tab w:val="num" w:pos="4783"/>
        </w:tabs>
        <w:ind w:left="4783" w:hanging="420"/>
      </w:pPr>
    </w:lvl>
    <w:lvl w:ilvl="7">
      <w:start w:val="1"/>
      <w:numFmt w:val="lowerLetter"/>
      <w:lvlText w:val="%8)"/>
      <w:lvlJc w:val="left"/>
      <w:pPr>
        <w:tabs>
          <w:tab w:val="num" w:pos="5203"/>
        </w:tabs>
        <w:ind w:left="5203" w:hanging="420"/>
      </w:pPr>
    </w:lvl>
    <w:lvl w:ilvl="8">
      <w:start w:val="1"/>
      <w:numFmt w:val="lowerRoman"/>
      <w:lvlText w:val="%9."/>
      <w:lvlJc w:val="right"/>
      <w:pPr>
        <w:tabs>
          <w:tab w:val="num" w:pos="5623"/>
        </w:tabs>
        <w:ind w:left="5623" w:hanging="420"/>
      </w:pPr>
    </w:lvl>
  </w:abstractNum>
  <w:abstractNum w:abstractNumId="1">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2">
    <w:nsid w:val="30D506C4"/>
    <w:multiLevelType w:val="hybridMultilevel"/>
    <w:tmpl w:val="18CEEE7A"/>
    <w:lvl w:ilvl="0" w:tplc="D0084CA0">
      <w:start w:val="1"/>
      <w:numFmt w:val="japaneseCounting"/>
      <w:lvlText w:val="%1、"/>
      <w:lvlJc w:val="left"/>
      <w:pPr>
        <w:ind w:left="1561" w:hanging="720"/>
      </w:pPr>
      <w:rPr>
        <w:rFonts w:hint="default"/>
        <w:b/>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3">
    <w:nsid w:val="31A94A73"/>
    <w:multiLevelType w:val="hybridMultilevel"/>
    <w:tmpl w:val="6D3AD962"/>
    <w:lvl w:ilvl="0" w:tplc="F5CC39C4">
      <w:start w:val="1"/>
      <w:numFmt w:val="japaneseCounting"/>
      <w:lvlText w:val="%1、"/>
      <w:lvlJc w:val="left"/>
      <w:pPr>
        <w:ind w:left="1205" w:hanging="720"/>
      </w:pPr>
      <w:rPr>
        <w:rFonts w:hint="default"/>
        <w:b/>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4">
    <w:nsid w:val="399664F4"/>
    <w:multiLevelType w:val="hybridMultilevel"/>
    <w:tmpl w:val="F6A832BA"/>
    <w:lvl w:ilvl="0" w:tplc="726895C4">
      <w:start w:val="1"/>
      <w:numFmt w:val="none"/>
      <w:lvlText w:val="一、"/>
      <w:lvlJc w:val="left"/>
      <w:pPr>
        <w:ind w:left="1084" w:hanging="720"/>
      </w:pPr>
      <w:rPr>
        <w:rFonts w:hint="default"/>
        <w:b/>
        <w:lang w:val="en-US"/>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5">
    <w:nsid w:val="540E5EFD"/>
    <w:multiLevelType w:val="singleLevel"/>
    <w:tmpl w:val="540E5EFD"/>
    <w:lvl w:ilvl="0">
      <w:start w:val="4"/>
      <w:numFmt w:val="chineseCounting"/>
      <w:suff w:val="nothing"/>
      <w:lvlText w:val="%1、"/>
      <w:lvlJc w:val="left"/>
    </w:lvl>
  </w:abstractNum>
  <w:abstractNum w:abstractNumId="6">
    <w:nsid w:val="557FD50D"/>
    <w:multiLevelType w:val="singleLevel"/>
    <w:tmpl w:val="557FD50D"/>
    <w:lvl w:ilvl="0">
      <w:start w:val="6"/>
      <w:numFmt w:val="chineseCounting"/>
      <w:suff w:val="nothing"/>
      <w:lvlText w:val="（%1）"/>
      <w:lvlJc w:val="left"/>
    </w:lvl>
  </w:abstractNum>
  <w:abstractNum w:abstractNumId="7">
    <w:nsid w:val="57A48F3B"/>
    <w:multiLevelType w:val="singleLevel"/>
    <w:tmpl w:val="57A48F3B"/>
    <w:lvl w:ilvl="0">
      <w:start w:val="9"/>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BA35E15"/>
    <w:multiLevelType w:val="singleLevel"/>
    <w:tmpl w:val="5BA35E15"/>
    <w:lvl w:ilvl="0">
      <w:start w:val="2"/>
      <w:numFmt w:val="chineseCounting"/>
      <w:suff w:val="nothing"/>
      <w:lvlText w:val="%1、"/>
      <w:lvlJc w:val="left"/>
    </w:lvl>
  </w:abstractNum>
  <w:abstractNum w:abstractNumId="10">
    <w:nsid w:val="6E7D7050"/>
    <w:multiLevelType w:val="hybridMultilevel"/>
    <w:tmpl w:val="CB5C104A"/>
    <w:lvl w:ilvl="0" w:tplc="DD605D4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7"/>
  </w:num>
  <w:num w:numId="4">
    <w:abstractNumId w:val="6"/>
  </w:num>
  <w:num w:numId="5">
    <w:abstractNumId w:val="1"/>
  </w:num>
  <w:num w:numId="6">
    <w:abstractNumId w:val="0"/>
  </w:num>
  <w:num w:numId="7">
    <w:abstractNumId w:val="3"/>
  </w:num>
  <w:num w:numId="8">
    <w:abstractNumId w:val="10"/>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6F2"/>
    <w:rsid w:val="000514E9"/>
    <w:rsid w:val="00060416"/>
    <w:rsid w:val="00071E70"/>
    <w:rsid w:val="000754AB"/>
    <w:rsid w:val="00082083"/>
    <w:rsid w:val="000A7DDF"/>
    <w:rsid w:val="00126024"/>
    <w:rsid w:val="00135169"/>
    <w:rsid w:val="00166605"/>
    <w:rsid w:val="00172A27"/>
    <w:rsid w:val="00173682"/>
    <w:rsid w:val="001F33B4"/>
    <w:rsid w:val="001F5EEB"/>
    <w:rsid w:val="0020153D"/>
    <w:rsid w:val="002416F4"/>
    <w:rsid w:val="0024506D"/>
    <w:rsid w:val="00255F80"/>
    <w:rsid w:val="00257CE9"/>
    <w:rsid w:val="002844C1"/>
    <w:rsid w:val="00287C81"/>
    <w:rsid w:val="00294487"/>
    <w:rsid w:val="0029693A"/>
    <w:rsid w:val="002C11CD"/>
    <w:rsid w:val="00317289"/>
    <w:rsid w:val="003339AA"/>
    <w:rsid w:val="003D1DDE"/>
    <w:rsid w:val="003E3718"/>
    <w:rsid w:val="004272DA"/>
    <w:rsid w:val="00433ED8"/>
    <w:rsid w:val="00435FC1"/>
    <w:rsid w:val="004E2136"/>
    <w:rsid w:val="004E458F"/>
    <w:rsid w:val="005055A8"/>
    <w:rsid w:val="005135E5"/>
    <w:rsid w:val="005245C2"/>
    <w:rsid w:val="00566901"/>
    <w:rsid w:val="005768B0"/>
    <w:rsid w:val="00591CC7"/>
    <w:rsid w:val="005A5557"/>
    <w:rsid w:val="005F54C7"/>
    <w:rsid w:val="005F7420"/>
    <w:rsid w:val="00607296"/>
    <w:rsid w:val="00624767"/>
    <w:rsid w:val="00641932"/>
    <w:rsid w:val="00671EF2"/>
    <w:rsid w:val="0067352C"/>
    <w:rsid w:val="00676C0A"/>
    <w:rsid w:val="00693146"/>
    <w:rsid w:val="006D18F6"/>
    <w:rsid w:val="00727689"/>
    <w:rsid w:val="00754FC0"/>
    <w:rsid w:val="00772324"/>
    <w:rsid w:val="0077323A"/>
    <w:rsid w:val="00795C56"/>
    <w:rsid w:val="007A2D9F"/>
    <w:rsid w:val="007A5820"/>
    <w:rsid w:val="007B7960"/>
    <w:rsid w:val="0082313C"/>
    <w:rsid w:val="00863721"/>
    <w:rsid w:val="00882ABC"/>
    <w:rsid w:val="008C70EE"/>
    <w:rsid w:val="008E2491"/>
    <w:rsid w:val="00925F5C"/>
    <w:rsid w:val="00982AA6"/>
    <w:rsid w:val="009B71D2"/>
    <w:rsid w:val="009D75C4"/>
    <w:rsid w:val="00A23288"/>
    <w:rsid w:val="00A40CEE"/>
    <w:rsid w:val="00A51B7C"/>
    <w:rsid w:val="00A83370"/>
    <w:rsid w:val="00A92628"/>
    <w:rsid w:val="00AB4886"/>
    <w:rsid w:val="00AE5501"/>
    <w:rsid w:val="00AE69EB"/>
    <w:rsid w:val="00B0019D"/>
    <w:rsid w:val="00B30305"/>
    <w:rsid w:val="00B33B13"/>
    <w:rsid w:val="00B7264F"/>
    <w:rsid w:val="00B8615A"/>
    <w:rsid w:val="00B97302"/>
    <w:rsid w:val="00C06A49"/>
    <w:rsid w:val="00C57E01"/>
    <w:rsid w:val="00C93EC1"/>
    <w:rsid w:val="00CA2189"/>
    <w:rsid w:val="00CC42AA"/>
    <w:rsid w:val="00D0774F"/>
    <w:rsid w:val="00D321DE"/>
    <w:rsid w:val="00D6499B"/>
    <w:rsid w:val="00D64DBF"/>
    <w:rsid w:val="00D82906"/>
    <w:rsid w:val="00DC0ABD"/>
    <w:rsid w:val="00DC3ECA"/>
    <w:rsid w:val="00DD464E"/>
    <w:rsid w:val="00DD7067"/>
    <w:rsid w:val="00E156F4"/>
    <w:rsid w:val="00E31860"/>
    <w:rsid w:val="00E44648"/>
    <w:rsid w:val="00E81E0C"/>
    <w:rsid w:val="00EA4409"/>
    <w:rsid w:val="00F346B2"/>
    <w:rsid w:val="00F54A69"/>
    <w:rsid w:val="00F814B9"/>
    <w:rsid w:val="00F96D42"/>
    <w:rsid w:val="00FB4A2D"/>
    <w:rsid w:val="01C8786B"/>
    <w:rsid w:val="02171CFC"/>
    <w:rsid w:val="03BA36F5"/>
    <w:rsid w:val="03BB5C30"/>
    <w:rsid w:val="03E37CED"/>
    <w:rsid w:val="0531798F"/>
    <w:rsid w:val="055F7AEE"/>
    <w:rsid w:val="07541C13"/>
    <w:rsid w:val="080829BC"/>
    <w:rsid w:val="0810138C"/>
    <w:rsid w:val="093F050F"/>
    <w:rsid w:val="09BF043F"/>
    <w:rsid w:val="0AB22BD8"/>
    <w:rsid w:val="0AB57EAC"/>
    <w:rsid w:val="0AD94A6F"/>
    <w:rsid w:val="0B1A6AC6"/>
    <w:rsid w:val="0C020FC2"/>
    <w:rsid w:val="0C6557E4"/>
    <w:rsid w:val="0D020B65"/>
    <w:rsid w:val="0D0E3AE0"/>
    <w:rsid w:val="0DB51035"/>
    <w:rsid w:val="0DE01EF1"/>
    <w:rsid w:val="0F0E1EF5"/>
    <w:rsid w:val="112B2239"/>
    <w:rsid w:val="11D23884"/>
    <w:rsid w:val="14AC0A69"/>
    <w:rsid w:val="153A4DC6"/>
    <w:rsid w:val="153F4864"/>
    <w:rsid w:val="15535E8C"/>
    <w:rsid w:val="17E43C94"/>
    <w:rsid w:val="18671C16"/>
    <w:rsid w:val="187A2859"/>
    <w:rsid w:val="189C73ED"/>
    <w:rsid w:val="18DA6759"/>
    <w:rsid w:val="19753700"/>
    <w:rsid w:val="19DC2D4B"/>
    <w:rsid w:val="1A4916FA"/>
    <w:rsid w:val="1E7F2796"/>
    <w:rsid w:val="1FBF69A5"/>
    <w:rsid w:val="1FFE725E"/>
    <w:rsid w:val="21BE0669"/>
    <w:rsid w:val="22C83ACF"/>
    <w:rsid w:val="22C8439F"/>
    <w:rsid w:val="23C14BF5"/>
    <w:rsid w:val="240E6C34"/>
    <w:rsid w:val="2475390A"/>
    <w:rsid w:val="25C8586A"/>
    <w:rsid w:val="25F51053"/>
    <w:rsid w:val="26716C84"/>
    <w:rsid w:val="26820F15"/>
    <w:rsid w:val="268C1DCA"/>
    <w:rsid w:val="283A348C"/>
    <w:rsid w:val="28B841E5"/>
    <w:rsid w:val="29652F79"/>
    <w:rsid w:val="296960FC"/>
    <w:rsid w:val="297058E0"/>
    <w:rsid w:val="2A34122F"/>
    <w:rsid w:val="2C2A3701"/>
    <w:rsid w:val="2C7F0C0D"/>
    <w:rsid w:val="2CCB6B0E"/>
    <w:rsid w:val="2CF454D4"/>
    <w:rsid w:val="2DE52D8A"/>
    <w:rsid w:val="2F8F1814"/>
    <w:rsid w:val="2FA32722"/>
    <w:rsid w:val="2FAA271C"/>
    <w:rsid w:val="323F10FE"/>
    <w:rsid w:val="340E0074"/>
    <w:rsid w:val="34882B50"/>
    <w:rsid w:val="384C6EDB"/>
    <w:rsid w:val="38E350E4"/>
    <w:rsid w:val="38F107FE"/>
    <w:rsid w:val="398C2752"/>
    <w:rsid w:val="39902031"/>
    <w:rsid w:val="3A9867C5"/>
    <w:rsid w:val="3AA00366"/>
    <w:rsid w:val="3AEC6AF0"/>
    <w:rsid w:val="3B06141A"/>
    <w:rsid w:val="3B5E66F2"/>
    <w:rsid w:val="3C643A21"/>
    <w:rsid w:val="3DA16CAC"/>
    <w:rsid w:val="3E04799E"/>
    <w:rsid w:val="3F764E61"/>
    <w:rsid w:val="407C15D8"/>
    <w:rsid w:val="40CA7020"/>
    <w:rsid w:val="413659EA"/>
    <w:rsid w:val="418834AF"/>
    <w:rsid w:val="41F175DF"/>
    <w:rsid w:val="4361391A"/>
    <w:rsid w:val="43C348B8"/>
    <w:rsid w:val="445C7035"/>
    <w:rsid w:val="456E3677"/>
    <w:rsid w:val="45CA4DF8"/>
    <w:rsid w:val="46140EE8"/>
    <w:rsid w:val="46D66444"/>
    <w:rsid w:val="47FA65A7"/>
    <w:rsid w:val="487D7A79"/>
    <w:rsid w:val="4889130E"/>
    <w:rsid w:val="488F02E2"/>
    <w:rsid w:val="490F3F94"/>
    <w:rsid w:val="49421217"/>
    <w:rsid w:val="4A161D99"/>
    <w:rsid w:val="4A572251"/>
    <w:rsid w:val="4BA35253"/>
    <w:rsid w:val="4C871336"/>
    <w:rsid w:val="4D4D0662"/>
    <w:rsid w:val="4DBE1C1A"/>
    <w:rsid w:val="4E214C29"/>
    <w:rsid w:val="4E8E6ECC"/>
    <w:rsid w:val="4FF91545"/>
    <w:rsid w:val="50BF3CBA"/>
    <w:rsid w:val="531639E1"/>
    <w:rsid w:val="53707572"/>
    <w:rsid w:val="53990098"/>
    <w:rsid w:val="555A6814"/>
    <w:rsid w:val="55B13325"/>
    <w:rsid w:val="55C778D0"/>
    <w:rsid w:val="56206E5C"/>
    <w:rsid w:val="56557C66"/>
    <w:rsid w:val="56630BCA"/>
    <w:rsid w:val="57EE7218"/>
    <w:rsid w:val="596D0CCD"/>
    <w:rsid w:val="59AF0332"/>
    <w:rsid w:val="5A7A4CB0"/>
    <w:rsid w:val="5A863A6C"/>
    <w:rsid w:val="5AA83DCD"/>
    <w:rsid w:val="5AE364F9"/>
    <w:rsid w:val="5AE861F6"/>
    <w:rsid w:val="5C823236"/>
    <w:rsid w:val="5CE26B6F"/>
    <w:rsid w:val="5DAA0D16"/>
    <w:rsid w:val="5EBB02ED"/>
    <w:rsid w:val="608144E7"/>
    <w:rsid w:val="611E1A54"/>
    <w:rsid w:val="623757B2"/>
    <w:rsid w:val="627C4AF3"/>
    <w:rsid w:val="651B4211"/>
    <w:rsid w:val="65BE6525"/>
    <w:rsid w:val="66F66FFA"/>
    <w:rsid w:val="68814A03"/>
    <w:rsid w:val="68A747C2"/>
    <w:rsid w:val="6A53447E"/>
    <w:rsid w:val="6A6D1C32"/>
    <w:rsid w:val="6ADC30DD"/>
    <w:rsid w:val="6B2A0C5E"/>
    <w:rsid w:val="6BB54A3A"/>
    <w:rsid w:val="6D256712"/>
    <w:rsid w:val="6DF139EF"/>
    <w:rsid w:val="6E59706B"/>
    <w:rsid w:val="6E5E4217"/>
    <w:rsid w:val="6FB026CC"/>
    <w:rsid w:val="71F009FC"/>
    <w:rsid w:val="739F5854"/>
    <w:rsid w:val="73E55634"/>
    <w:rsid w:val="741C1A03"/>
    <w:rsid w:val="749F451E"/>
    <w:rsid w:val="74EE6334"/>
    <w:rsid w:val="74F457F1"/>
    <w:rsid w:val="75CD5F01"/>
    <w:rsid w:val="763151F9"/>
    <w:rsid w:val="76427692"/>
    <w:rsid w:val="76E73AE6"/>
    <w:rsid w:val="77334A1B"/>
    <w:rsid w:val="77761068"/>
    <w:rsid w:val="78656326"/>
    <w:rsid w:val="79195731"/>
    <w:rsid w:val="79905B80"/>
    <w:rsid w:val="7A340740"/>
    <w:rsid w:val="7A3A0FC3"/>
    <w:rsid w:val="7A890316"/>
    <w:rsid w:val="7AA17865"/>
    <w:rsid w:val="7AA26CC1"/>
    <w:rsid w:val="7B8C43F7"/>
    <w:rsid w:val="7C2E4435"/>
    <w:rsid w:val="7D3511F9"/>
    <w:rsid w:val="7FD41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uiPriority="0" w:unhideWhenUsed="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02"/>
    <w:pPr>
      <w:widowControl w:val="0"/>
      <w:jc w:val="both"/>
    </w:pPr>
    <w:rPr>
      <w:kern w:val="2"/>
      <w:sz w:val="21"/>
      <w:szCs w:val="24"/>
    </w:rPr>
  </w:style>
  <w:style w:type="paragraph" w:styleId="1">
    <w:name w:val="heading 1"/>
    <w:basedOn w:val="a"/>
    <w:next w:val="a"/>
    <w:qFormat/>
    <w:rsid w:val="00B97302"/>
    <w:pPr>
      <w:keepNext/>
      <w:keepLines/>
      <w:spacing w:before="340" w:after="330" w:line="576" w:lineRule="auto"/>
      <w:outlineLvl w:val="0"/>
    </w:pPr>
    <w:rPr>
      <w:b/>
      <w:kern w:val="44"/>
      <w:sz w:val="44"/>
    </w:rPr>
  </w:style>
  <w:style w:type="paragraph" w:styleId="2">
    <w:name w:val="heading 2"/>
    <w:basedOn w:val="a"/>
    <w:next w:val="a"/>
    <w:qFormat/>
    <w:rsid w:val="00B97302"/>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B9730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7302"/>
    <w:rPr>
      <w:b/>
    </w:rPr>
  </w:style>
  <w:style w:type="character" w:styleId="a4">
    <w:name w:val="Hyperlink"/>
    <w:rsid w:val="00B97302"/>
    <w:rPr>
      <w:color w:val="0000FF"/>
      <w:u w:val="single"/>
    </w:rPr>
  </w:style>
  <w:style w:type="character" w:styleId="a5">
    <w:name w:val="page number"/>
    <w:basedOn w:val="a0"/>
    <w:rsid w:val="00B97302"/>
  </w:style>
  <w:style w:type="character" w:styleId="a6">
    <w:name w:val="FollowedHyperlink"/>
    <w:rsid w:val="00B97302"/>
    <w:rPr>
      <w:color w:val="800080"/>
      <w:u w:val="single"/>
    </w:rPr>
  </w:style>
  <w:style w:type="paragraph" w:styleId="a7">
    <w:name w:val="Balloon Text"/>
    <w:basedOn w:val="a"/>
    <w:rsid w:val="00B97302"/>
    <w:rPr>
      <w:sz w:val="18"/>
      <w:szCs w:val="18"/>
    </w:rPr>
  </w:style>
  <w:style w:type="paragraph" w:styleId="a8">
    <w:name w:val="header"/>
    <w:basedOn w:val="a"/>
    <w:rsid w:val="00B97302"/>
    <w:pPr>
      <w:pBdr>
        <w:bottom w:val="single" w:sz="6" w:space="1" w:color="auto"/>
      </w:pBdr>
      <w:tabs>
        <w:tab w:val="center" w:pos="4153"/>
        <w:tab w:val="right" w:pos="8306"/>
      </w:tabs>
      <w:snapToGrid w:val="0"/>
      <w:jc w:val="center"/>
    </w:pPr>
    <w:rPr>
      <w:sz w:val="18"/>
      <w:szCs w:val="18"/>
    </w:rPr>
  </w:style>
  <w:style w:type="paragraph" w:styleId="a9">
    <w:name w:val="footer"/>
    <w:basedOn w:val="a"/>
    <w:rsid w:val="00B97302"/>
    <w:pPr>
      <w:tabs>
        <w:tab w:val="center" w:pos="4153"/>
        <w:tab w:val="right" w:pos="8306"/>
      </w:tabs>
      <w:snapToGrid w:val="0"/>
      <w:jc w:val="left"/>
    </w:pPr>
    <w:rPr>
      <w:sz w:val="18"/>
      <w:szCs w:val="18"/>
    </w:rPr>
  </w:style>
  <w:style w:type="paragraph" w:styleId="aa">
    <w:name w:val="annotation text"/>
    <w:basedOn w:val="a"/>
    <w:rsid w:val="00B97302"/>
    <w:pPr>
      <w:jc w:val="left"/>
    </w:pPr>
  </w:style>
  <w:style w:type="paragraph" w:styleId="ab">
    <w:name w:val="Normal (Web)"/>
    <w:basedOn w:val="a"/>
    <w:qFormat/>
    <w:rsid w:val="00B97302"/>
    <w:pPr>
      <w:widowControl/>
      <w:spacing w:before="100" w:beforeAutospacing="1" w:after="100" w:afterAutospacing="1"/>
      <w:jc w:val="left"/>
    </w:pPr>
    <w:rPr>
      <w:rFonts w:ascii="宋体" w:hAnsi="宋体" w:cs="宋体"/>
      <w:kern w:val="0"/>
      <w:sz w:val="24"/>
    </w:rPr>
  </w:style>
  <w:style w:type="paragraph" w:customStyle="1" w:styleId="10">
    <w:name w:val="列出段落1"/>
    <w:basedOn w:val="a"/>
    <w:qFormat/>
    <w:rsid w:val="00B97302"/>
    <w:pPr>
      <w:ind w:firstLineChars="200" w:firstLine="420"/>
    </w:pPr>
    <w:rPr>
      <w:rFonts w:ascii="Calibri" w:hAnsi="Calibri"/>
      <w:szCs w:val="22"/>
    </w:rPr>
  </w:style>
  <w:style w:type="paragraph" w:customStyle="1" w:styleId="p16">
    <w:name w:val="p16"/>
    <w:basedOn w:val="a"/>
    <w:rsid w:val="00B97302"/>
    <w:pPr>
      <w:widowControl/>
      <w:spacing w:before="100" w:after="100"/>
      <w:jc w:val="left"/>
    </w:pPr>
    <w:rPr>
      <w:rFonts w:ascii="宋体" w:hAnsi="宋体" w:cs="宋体"/>
      <w:kern w:val="0"/>
      <w:sz w:val="24"/>
    </w:rPr>
  </w:style>
  <w:style w:type="paragraph" w:customStyle="1" w:styleId="p0">
    <w:name w:val="p0"/>
    <w:basedOn w:val="a"/>
    <w:qFormat/>
    <w:rsid w:val="00B97302"/>
    <w:pPr>
      <w:widowControl/>
    </w:pPr>
    <w:rPr>
      <w:kern w:val="0"/>
      <w:szCs w:val="21"/>
    </w:rPr>
  </w:style>
  <w:style w:type="table" w:styleId="ac">
    <w:name w:val="Table Grid"/>
    <w:basedOn w:val="a1"/>
    <w:uiPriority w:val="99"/>
    <w:unhideWhenUsed/>
    <w:rsid w:val="00B97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_Style 11"/>
    <w:basedOn w:val="a"/>
    <w:next w:val="a"/>
    <w:qFormat/>
    <w:rsid w:val="0024506D"/>
    <w:pPr>
      <w:pBdr>
        <w:bottom w:val="single" w:sz="6" w:space="1" w:color="auto"/>
      </w:pBdr>
      <w:jc w:val="center"/>
    </w:pPr>
    <w:rPr>
      <w:rFonts w:ascii="Arial" w:hAnsi="Calibri"/>
      <w:vanish/>
      <w:sz w:val="16"/>
    </w:rPr>
  </w:style>
  <w:style w:type="paragraph" w:styleId="ad">
    <w:name w:val="Date"/>
    <w:basedOn w:val="a"/>
    <w:next w:val="a"/>
    <w:link w:val="Char"/>
    <w:uiPriority w:val="99"/>
    <w:semiHidden/>
    <w:unhideWhenUsed/>
    <w:rsid w:val="00060416"/>
    <w:pPr>
      <w:ind w:leftChars="2500" w:left="100"/>
    </w:pPr>
  </w:style>
  <w:style w:type="character" w:customStyle="1" w:styleId="Char">
    <w:name w:val="日期 Char"/>
    <w:basedOn w:val="a0"/>
    <w:link w:val="ad"/>
    <w:uiPriority w:val="99"/>
    <w:semiHidden/>
    <w:rsid w:val="00060416"/>
    <w:rPr>
      <w:kern w:val="2"/>
      <w:sz w:val="21"/>
      <w:szCs w:val="24"/>
    </w:rPr>
  </w:style>
  <w:style w:type="character" w:customStyle="1" w:styleId="3Char">
    <w:name w:val="标题 3 Char"/>
    <w:basedOn w:val="a0"/>
    <w:link w:val="3"/>
    <w:rsid w:val="00D321DE"/>
    <w:rPr>
      <w:b/>
      <w:kern w:val="2"/>
      <w:sz w:val="32"/>
      <w:szCs w:val="24"/>
    </w:rPr>
  </w:style>
  <w:style w:type="paragraph" w:styleId="ae">
    <w:name w:val="List Paragraph"/>
    <w:basedOn w:val="a"/>
    <w:uiPriority w:val="34"/>
    <w:qFormat/>
    <w:rsid w:val="00591CC7"/>
    <w:pPr>
      <w:ind w:firstLineChars="200" w:firstLine="420"/>
    </w:pPr>
  </w:style>
</w:styles>
</file>

<file path=word/webSettings.xml><?xml version="1.0" encoding="utf-8"?>
<w:webSettings xmlns:r="http://schemas.openxmlformats.org/officeDocument/2006/relationships" xmlns:w="http://schemas.openxmlformats.org/wordprocessingml/2006/main">
  <w:divs>
    <w:div w:id="633291955">
      <w:bodyDiv w:val="1"/>
      <w:marLeft w:val="0"/>
      <w:marRight w:val="0"/>
      <w:marTop w:val="0"/>
      <w:marBottom w:val="0"/>
      <w:divBdr>
        <w:top w:val="none" w:sz="0" w:space="0" w:color="auto"/>
        <w:left w:val="none" w:sz="0" w:space="0" w:color="auto"/>
        <w:bottom w:val="none" w:sz="0" w:space="0" w:color="auto"/>
        <w:right w:val="none" w:sz="0" w:space="0" w:color="auto"/>
      </w:divBdr>
    </w:div>
    <w:div w:id="1360204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2245</Words>
  <Characters>12802</Characters>
  <Application>Microsoft Office Word</Application>
  <DocSecurity>0</DocSecurity>
  <PresentationFormat/>
  <Lines>106</Lines>
  <Paragraphs>30</Paragraphs>
  <Slides>0</Slides>
  <Notes>0</Notes>
  <HiddenSlides>0</HiddenSlides>
  <MMClips>0</MMClips>
  <ScaleCrop>false</ScaleCrop>
  <Company>信念技术论坛</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二）其它要求：</dc:title>
  <dc:creator>微软用户</dc:creator>
  <cp:lastModifiedBy>襄城县公共资源交易中心:万晓玲</cp:lastModifiedBy>
  <cp:revision>4</cp:revision>
  <cp:lastPrinted>2019-04-16T03:46:00Z</cp:lastPrinted>
  <dcterms:created xsi:type="dcterms:W3CDTF">2019-04-16T06:42:00Z</dcterms:created>
  <dcterms:modified xsi:type="dcterms:W3CDTF">2019-04-24T01:49:00Z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