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A3" w:rsidRPr="00513B87" w:rsidRDefault="0053613E">
      <w:pPr>
        <w:pStyle w:val="Style11"/>
        <w:rPr>
          <w:b/>
          <w:sz w:val="44"/>
          <w:szCs w:val="44"/>
        </w:rPr>
      </w:pPr>
      <w:r w:rsidRPr="00513B87">
        <w:rPr>
          <w:b/>
          <w:sz w:val="44"/>
          <w:szCs w:val="44"/>
        </w:rPr>
        <w:t>窗体顶端</w:t>
      </w:r>
    </w:p>
    <w:p w:rsidR="00B644A3" w:rsidRPr="007F3D75" w:rsidRDefault="00513B87" w:rsidP="007F3D75">
      <w:pPr>
        <w:jc w:val="center"/>
        <w:rPr>
          <w:rFonts w:asciiTheme="minorEastAsia" w:hAnsiTheme="minorEastAsia" w:cstheme="minorEastAsia"/>
          <w:b/>
          <w:sz w:val="44"/>
          <w:szCs w:val="44"/>
        </w:rPr>
      </w:pPr>
      <w:r w:rsidRPr="00513B87">
        <w:rPr>
          <w:rFonts w:asciiTheme="minorEastAsia" w:hAnsiTheme="minorEastAsia" w:cstheme="minorEastAsia" w:hint="eastAsia"/>
          <w:b/>
          <w:sz w:val="44"/>
          <w:szCs w:val="44"/>
        </w:rPr>
        <w:t>襄城县</w:t>
      </w:r>
      <w:r w:rsidR="007F3D75">
        <w:rPr>
          <w:rFonts w:asciiTheme="minorEastAsia" w:hAnsiTheme="minorEastAsia" w:cstheme="minorEastAsia" w:hint="eastAsia"/>
          <w:b/>
          <w:sz w:val="44"/>
          <w:szCs w:val="44"/>
        </w:rPr>
        <w:t>住建局疑似危房户委托第三方专业鉴定服务</w:t>
      </w:r>
      <w:r w:rsidR="00A0433A">
        <w:rPr>
          <w:rFonts w:asciiTheme="minorEastAsia" w:hAnsiTheme="minorEastAsia" w:cstheme="minorEastAsia" w:hint="eastAsia"/>
          <w:b/>
          <w:sz w:val="44"/>
          <w:szCs w:val="44"/>
        </w:rPr>
        <w:t>项目</w:t>
      </w:r>
      <w:r w:rsidR="0053613E">
        <w:rPr>
          <w:rFonts w:asciiTheme="majorEastAsia" w:eastAsiaTheme="majorEastAsia" w:hAnsiTheme="majorEastAsia" w:cstheme="majorEastAsia" w:hint="eastAsia"/>
          <w:b/>
          <w:bCs/>
          <w:sz w:val="44"/>
          <w:szCs w:val="44"/>
          <w:shd w:val="clear" w:color="auto" w:fill="FFFFFF"/>
        </w:rPr>
        <w:t>竞争性谈判公告</w:t>
      </w:r>
    </w:p>
    <w:p w:rsidR="00B644A3" w:rsidRDefault="0053613E">
      <w:pPr>
        <w:pStyle w:val="a3"/>
        <w:widowControl/>
        <w:spacing w:before="150" w:beforeAutospacing="0" w:after="150" w:afterAutospacing="0"/>
        <w:ind w:left="150" w:right="150"/>
      </w:pPr>
      <w:r>
        <w:rPr>
          <w:rFonts w:ascii="黑体" w:eastAsia="黑体" w:hAnsi="宋体" w:cs="黑体" w:hint="eastAsia"/>
          <w:shd w:val="clear" w:color="auto" w:fill="FFFFFF"/>
        </w:rPr>
        <w:t> </w:t>
      </w:r>
    </w:p>
    <w:p w:rsidR="00B644A3" w:rsidRDefault="0053613E" w:rsidP="00E42BE4">
      <w:pPr>
        <w:pStyle w:val="a3"/>
        <w:widowControl/>
        <w:spacing w:beforeAutospacing="0" w:afterAutospacing="0" w:line="360" w:lineRule="auto"/>
        <w:ind w:left="150" w:right="150"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襄城县政府采购中心受</w:t>
      </w:r>
      <w:r w:rsidR="007D44F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襄城县</w:t>
      </w:r>
      <w:r w:rsidR="007F3D7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住房和城乡建设局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的委托，对“</w:t>
      </w:r>
      <w:r w:rsidR="007F3D75" w:rsidRPr="007F3D75">
        <w:rPr>
          <w:rFonts w:ascii="仿宋" w:eastAsia="仿宋" w:hAnsi="仿宋" w:cstheme="minorEastAsia" w:hint="eastAsia"/>
          <w:sz w:val="32"/>
          <w:szCs w:val="32"/>
        </w:rPr>
        <w:t>襄城县住建局疑似危房户委托第三方专业鉴定服务项目</w:t>
      </w:r>
      <w:r w:rsidRPr="006743E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”进行竞争性谈判采购，欢迎符合条件的供应商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报名参加。</w:t>
      </w:r>
    </w:p>
    <w:p w:rsidR="00097A63" w:rsidRDefault="00097A63" w:rsidP="00097A63">
      <w:pPr>
        <w:pStyle w:val="a3"/>
        <w:widowControl/>
        <w:spacing w:beforeAutospacing="0" w:afterAutospacing="0" w:line="360" w:lineRule="auto"/>
        <w:ind w:right="150" w:firstLineChars="200" w:firstLine="640"/>
        <w:rPr>
          <w:rStyle w:val="a4"/>
          <w:rFonts w:ascii="黑体" w:eastAsia="黑体" w:hAnsi="黑体" w:cs="黑体"/>
          <w:b w:val="0"/>
          <w:sz w:val="32"/>
          <w:szCs w:val="32"/>
          <w:shd w:val="clear" w:color="auto" w:fill="FFFFFF"/>
        </w:rPr>
      </w:pPr>
      <w:r w:rsidRPr="00097A63">
        <w:rPr>
          <w:rStyle w:val="a4"/>
          <w:rFonts w:ascii="黑体" w:eastAsia="黑体" w:hAnsi="黑体" w:cs="黑体" w:hint="eastAsia"/>
          <w:b w:val="0"/>
          <w:sz w:val="32"/>
          <w:szCs w:val="32"/>
          <w:shd w:val="clear" w:color="auto" w:fill="FFFFFF"/>
        </w:rPr>
        <w:t>一、</w:t>
      </w:r>
      <w:r w:rsidR="0053613E" w:rsidRPr="00097A63">
        <w:rPr>
          <w:rStyle w:val="a4"/>
          <w:rFonts w:ascii="黑体" w:eastAsia="黑体" w:hAnsi="黑体" w:cs="黑体" w:hint="eastAsia"/>
          <w:b w:val="0"/>
          <w:sz w:val="32"/>
          <w:szCs w:val="32"/>
          <w:shd w:val="clear" w:color="auto" w:fill="FFFFFF"/>
        </w:rPr>
        <w:t>项目名称及编号：</w:t>
      </w:r>
    </w:p>
    <w:p w:rsidR="00097A63" w:rsidRDefault="007F3D75" w:rsidP="00097A63">
      <w:pPr>
        <w:pStyle w:val="a3"/>
        <w:widowControl/>
        <w:spacing w:beforeAutospacing="0" w:afterAutospacing="0" w:line="360" w:lineRule="auto"/>
        <w:ind w:right="150" w:firstLineChars="250" w:firstLine="800"/>
        <w:rPr>
          <w:rFonts w:ascii="仿宋" w:eastAsia="仿宋" w:hAnsi="仿宋" w:cs="仿宋"/>
          <w:sz w:val="32"/>
          <w:szCs w:val="32"/>
        </w:rPr>
      </w:pPr>
      <w:r w:rsidRPr="007F3D75">
        <w:rPr>
          <w:rFonts w:ascii="仿宋" w:eastAsia="仿宋" w:hAnsi="仿宋" w:cstheme="minorEastAsia" w:hint="eastAsia"/>
          <w:sz w:val="32"/>
          <w:szCs w:val="32"/>
        </w:rPr>
        <w:t>襄城县住建局疑似危房户委托第三方专业鉴定服务项目</w:t>
      </w:r>
      <w:r w:rsidR="007D44FD">
        <w:rPr>
          <w:rFonts w:ascii="仿宋" w:eastAsia="仿宋" w:hAnsi="仿宋" w:cs="仿宋" w:hint="eastAsia"/>
          <w:sz w:val="32"/>
          <w:szCs w:val="32"/>
        </w:rPr>
        <w:t xml:space="preserve">     </w:t>
      </w:r>
    </w:p>
    <w:p w:rsidR="007A042F" w:rsidRPr="007F3D75" w:rsidRDefault="007F3D75" w:rsidP="00097A63">
      <w:pPr>
        <w:pStyle w:val="a3"/>
        <w:widowControl/>
        <w:spacing w:beforeAutospacing="0" w:afterAutospacing="0" w:line="360" w:lineRule="auto"/>
        <w:ind w:right="150" w:firstLineChars="150" w:firstLine="480"/>
        <w:rPr>
          <w:rFonts w:ascii="仿宋" w:eastAsia="仿宋" w:hAnsi="仿宋" w:cs="仿宋"/>
          <w:sz w:val="32"/>
          <w:szCs w:val="32"/>
        </w:rPr>
      </w:pPr>
      <w:r w:rsidRPr="007F3D75">
        <w:rPr>
          <w:rFonts w:ascii="仿宋" w:eastAsia="仿宋" w:hAnsi="仿宋" w:cs="仿宋" w:hint="eastAsia"/>
          <w:sz w:val="32"/>
          <w:szCs w:val="32"/>
        </w:rPr>
        <w:tab/>
      </w:r>
      <w:r w:rsidR="00097A63">
        <w:rPr>
          <w:rFonts w:ascii="仿宋" w:eastAsia="仿宋" w:hAnsi="仿宋" w:cs="仿宋" w:hint="eastAsia"/>
          <w:sz w:val="32"/>
          <w:szCs w:val="32"/>
        </w:rPr>
        <w:t xml:space="preserve">   </w:t>
      </w:r>
      <w:r w:rsidRPr="007F3D75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项目</w:t>
      </w:r>
      <w:r w:rsidR="0053613E" w:rsidRPr="007F3D75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编号：</w:t>
      </w:r>
      <w:r w:rsidR="0053613E" w:rsidRPr="007F3D7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XZZ—T201</w:t>
      </w:r>
      <w:r w:rsidR="00513B87" w:rsidRPr="007F3D7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9</w:t>
      </w:r>
      <w:r w:rsidR="0047773F" w:rsidRPr="007F3D7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24</w:t>
      </w:r>
      <w:r w:rsidR="0053613E" w:rsidRPr="007F3D7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号</w:t>
      </w:r>
    </w:p>
    <w:p w:rsidR="00097A63" w:rsidRDefault="0053613E" w:rsidP="00097A63">
      <w:pPr>
        <w:spacing w:line="540" w:lineRule="exact"/>
        <w:ind w:firstLineChars="200" w:firstLine="640"/>
        <w:rPr>
          <w:rStyle w:val="a4"/>
          <w:rFonts w:ascii="黑体" w:eastAsia="黑体" w:hAnsi="黑体" w:cs="黑体"/>
          <w:b w:val="0"/>
          <w:sz w:val="32"/>
          <w:szCs w:val="32"/>
          <w:shd w:val="clear" w:color="auto" w:fill="FFFFFF"/>
        </w:rPr>
      </w:pPr>
      <w:r w:rsidRPr="00097A63">
        <w:rPr>
          <w:rStyle w:val="a4"/>
          <w:rFonts w:ascii="黑体" w:eastAsia="黑体" w:hAnsi="黑体" w:cs="黑体" w:hint="eastAsia"/>
          <w:b w:val="0"/>
          <w:sz w:val="32"/>
          <w:szCs w:val="32"/>
          <w:shd w:val="clear" w:color="auto" w:fill="FFFFFF"/>
        </w:rPr>
        <w:t>二、项目简要说明：</w:t>
      </w:r>
    </w:p>
    <w:p w:rsidR="00B644A3" w:rsidRPr="006743ED" w:rsidRDefault="007F3D75" w:rsidP="00097A63">
      <w:pPr>
        <w:spacing w:line="540" w:lineRule="exact"/>
        <w:ind w:firstLineChars="250" w:firstLine="800"/>
        <w:rPr>
          <w:rFonts w:ascii="仿宋" w:eastAsia="仿宋" w:hAnsi="仿宋" w:cs="仿宋"/>
          <w:sz w:val="32"/>
          <w:szCs w:val="32"/>
        </w:rPr>
      </w:pPr>
      <w:r w:rsidRPr="007F3D75">
        <w:rPr>
          <w:rFonts w:ascii="仿宋" w:eastAsia="仿宋" w:hAnsi="仿宋" w:cstheme="minorEastAsia" w:hint="eastAsia"/>
          <w:sz w:val="32"/>
          <w:szCs w:val="32"/>
        </w:rPr>
        <w:t>襄城县住建局疑似危房户委托第三方专业鉴定服务项目</w:t>
      </w:r>
      <w:r>
        <w:rPr>
          <w:rFonts w:ascii="仿宋" w:eastAsia="仿宋" w:hAnsi="仿宋" w:cstheme="minorEastAsia" w:hint="eastAsia"/>
          <w:sz w:val="32"/>
          <w:szCs w:val="32"/>
        </w:rPr>
        <w:t>。</w:t>
      </w:r>
      <w:r w:rsidR="006743ED" w:rsidRPr="006743ED">
        <w:rPr>
          <w:rStyle w:val="a4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项目预算：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18.9</w:t>
      </w:r>
      <w:r w:rsidR="00513B87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万</w:t>
      </w:r>
      <w:r w:rsidR="006743ED" w:rsidRPr="006743E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元。</w:t>
      </w:r>
      <w:r w:rsidR="0053613E" w:rsidRPr="006743E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（具体要求和未尽事宜详见谈判文件）</w:t>
      </w:r>
    </w:p>
    <w:p w:rsidR="00B644A3" w:rsidRPr="00097A63" w:rsidRDefault="0053613E" w:rsidP="00097A63">
      <w:pPr>
        <w:pStyle w:val="a3"/>
        <w:widowControl/>
        <w:spacing w:beforeAutospacing="0" w:afterAutospacing="0" w:line="360" w:lineRule="auto"/>
        <w:ind w:right="150" w:firstLineChars="200" w:firstLine="640"/>
        <w:rPr>
          <w:rFonts w:ascii="仿宋" w:eastAsia="仿宋" w:hAnsi="仿宋" w:cs="仿宋"/>
          <w:b/>
          <w:sz w:val="32"/>
          <w:szCs w:val="32"/>
        </w:rPr>
      </w:pPr>
      <w:r w:rsidRPr="00097A63">
        <w:rPr>
          <w:rStyle w:val="a4"/>
          <w:rFonts w:ascii="黑体" w:eastAsia="黑体" w:hAnsi="黑体" w:cs="黑体" w:hint="eastAsia"/>
          <w:b w:val="0"/>
          <w:sz w:val="32"/>
          <w:szCs w:val="32"/>
          <w:shd w:val="clear" w:color="auto" w:fill="FFFFFF"/>
        </w:rPr>
        <w:t>三、投标人资格要求：</w:t>
      </w:r>
      <w:r w:rsidRPr="00097A63">
        <w:rPr>
          <w:rStyle w:val="a4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 xml:space="preserve"> </w:t>
      </w:r>
    </w:p>
    <w:p w:rsidR="007D44FD" w:rsidRDefault="000F2FF6" w:rsidP="007D44FD">
      <w:pPr>
        <w:pStyle w:val="a3"/>
        <w:spacing w:beforeAutospacing="0" w:afterAutospacing="0"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（一）</w:t>
      </w:r>
      <w:r w:rsidR="007D44FD" w:rsidRPr="007A042F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符合《中华人民共和国政府采购法》第二十二条</w:t>
      </w:r>
      <w:r w:rsidR="00A76BBA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第一款</w:t>
      </w:r>
      <w:r w:rsidR="007D44FD" w:rsidRPr="007A042F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规定</w:t>
      </w:r>
      <w:r w:rsidR="00B421D3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并提供相关材料</w:t>
      </w:r>
      <w:r w:rsidR="007D44FD" w:rsidRPr="007A042F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；</w:t>
      </w:r>
    </w:p>
    <w:p w:rsidR="00A0433A" w:rsidRPr="000D7F82" w:rsidRDefault="00A0433A" w:rsidP="00DF6D4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0D7F82">
        <w:rPr>
          <w:rFonts w:ascii="仿宋" w:eastAsia="仿宋" w:hAnsi="仿宋"/>
          <w:sz w:val="32"/>
          <w:szCs w:val="32"/>
        </w:rPr>
        <w:t>法人或者其他组织的营业执照等证明文件，自然人的身份证明；</w:t>
      </w:r>
    </w:p>
    <w:p w:rsidR="00A0433A" w:rsidRPr="000D7F82" w:rsidRDefault="00A0433A" w:rsidP="00A0433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0D7F82">
        <w:rPr>
          <w:rFonts w:ascii="仿宋" w:eastAsia="仿宋" w:hAnsi="仿宋"/>
          <w:sz w:val="32"/>
          <w:szCs w:val="32"/>
        </w:rPr>
        <w:t>财务状况报告，依法缴纳税收和社会保障资金的相关材料；</w:t>
      </w:r>
    </w:p>
    <w:p w:rsidR="00A0433A" w:rsidRPr="000D7F82" w:rsidRDefault="00A0433A" w:rsidP="00A0433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Pr="000D7F82">
        <w:rPr>
          <w:rFonts w:ascii="仿宋" w:eastAsia="仿宋" w:hAnsi="仿宋"/>
          <w:sz w:val="32"/>
          <w:szCs w:val="32"/>
        </w:rPr>
        <w:t>具备履行合同所必需的设备和专业技术能力的证明材料；</w:t>
      </w:r>
    </w:p>
    <w:p w:rsidR="00A0433A" w:rsidRPr="000D7F82" w:rsidRDefault="00A0433A" w:rsidP="00A0433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Pr="000D7F82">
        <w:rPr>
          <w:rFonts w:ascii="仿宋" w:eastAsia="仿宋" w:hAnsi="仿宋"/>
          <w:sz w:val="32"/>
          <w:szCs w:val="32"/>
        </w:rPr>
        <w:t>参加政府采购活动前3年内在经营活动中没有重大违法记录的书面声明；</w:t>
      </w:r>
    </w:p>
    <w:p w:rsidR="00A0433A" w:rsidRPr="007A042F" w:rsidRDefault="00A0433A" w:rsidP="00A0433A">
      <w:pPr>
        <w:pStyle w:val="a3"/>
        <w:spacing w:beforeAutospacing="0" w:afterAutospacing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</w:t>
      </w:r>
      <w:r w:rsidRPr="000D7F82">
        <w:rPr>
          <w:rFonts w:ascii="仿宋" w:eastAsia="仿宋" w:hAnsi="仿宋"/>
          <w:sz w:val="32"/>
          <w:szCs w:val="32"/>
        </w:rPr>
        <w:t>具备法律、行政法规规定的其他条件的证明材料。</w:t>
      </w:r>
    </w:p>
    <w:p w:rsidR="00D67AAB" w:rsidRPr="00057075" w:rsidRDefault="00D67AAB" w:rsidP="00057075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1350D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（二）</w:t>
      </w:r>
      <w:r w:rsidR="00057075" w:rsidRPr="00057075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投标人具备省级（含）以上技术监督局颁发的 CMA 计量认</w:t>
      </w:r>
      <w:r w:rsidR="00057075" w:rsidRPr="00057075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lastRenderedPageBreak/>
        <w:t>证证书或省级及以上建设行政主管部门颁发的《检测机构资质证书》，具备质量管理体系认证证书；拟派项目负责人需具备相关专业中级及以上职称证书；</w:t>
      </w:r>
    </w:p>
    <w:p w:rsidR="007D44FD" w:rsidRPr="007A042F" w:rsidRDefault="000F2FF6" w:rsidP="00D67AAB">
      <w:pPr>
        <w:pStyle w:val="a3"/>
        <w:spacing w:beforeAutospacing="0" w:afterAutospacing="0" w:line="360" w:lineRule="auto"/>
        <w:ind w:firstLineChars="150" w:firstLine="48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（三）</w:t>
      </w:r>
      <w:r w:rsidR="00513B87" w:rsidRPr="0026777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投标人不得被列入失信被执行人</w:t>
      </w:r>
      <w:r w:rsidR="00513B87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、重大税收违法案件当事人名单、政府采购严重违法失信行为记录名单</w:t>
      </w:r>
      <w:r w:rsidR="00513B87" w:rsidRPr="0026777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（查询网站：信用中国和中国政府采购网，并提供报名时间内网站截图为准</w:t>
      </w:r>
      <w:r w:rsidR="00513B87" w:rsidRPr="0026777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="00513B87" w:rsidRPr="0026777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）；</w:t>
      </w:r>
      <w:r w:rsidR="00513B87" w:rsidRPr="0028399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未被列入经营异常名录信息、列入严重违法失信企业名单（黑名单</w:t>
      </w:r>
      <w:r w:rsidR="00513B87" w:rsidRPr="0028399B">
        <w:rPr>
          <w:rFonts w:ascii="仿宋" w:eastAsia="仿宋" w:hAnsi="仿宋"/>
          <w:sz w:val="32"/>
          <w:szCs w:val="32"/>
        </w:rPr>
        <w:t>）（</w:t>
      </w:r>
      <w:r w:rsidR="00513B87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查询网站</w:t>
      </w:r>
      <w:r w:rsidR="00513B87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：国家企业信用信息公示系统</w:t>
      </w:r>
      <w:r w:rsidR="00513B87" w:rsidRPr="0026777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，并提供报名时间内网站截图为准</w:t>
      </w:r>
      <w:r w:rsidR="00513B87" w:rsidRPr="0026777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="00513B87" w:rsidRPr="0026777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）</w:t>
      </w:r>
      <w:r w:rsidR="007A042F" w:rsidRPr="007A042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；</w:t>
      </w:r>
    </w:p>
    <w:p w:rsidR="007D44FD" w:rsidRPr="00CD0DCC" w:rsidRDefault="000F2FF6" w:rsidP="00CD0DCC">
      <w:pPr>
        <w:pStyle w:val="a3"/>
        <w:spacing w:beforeAutospacing="0" w:afterAutospacing="0" w:line="360" w:lineRule="auto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（四）</w:t>
      </w:r>
      <w:r w:rsidR="00CD0DCC" w:rsidRPr="007A042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谈判现场需提供资质资料详见谈判文件（资格后审）</w:t>
      </w:r>
      <w:r w:rsidR="00D67AAB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。</w:t>
      </w:r>
    </w:p>
    <w:p w:rsidR="00B644A3" w:rsidRPr="00097A63" w:rsidRDefault="0053613E" w:rsidP="00097A63">
      <w:pPr>
        <w:pStyle w:val="a3"/>
        <w:widowControl/>
        <w:spacing w:beforeAutospacing="0" w:afterAutospacing="0" w:line="360" w:lineRule="auto"/>
        <w:ind w:left="150" w:right="150" w:firstLineChars="200" w:firstLine="640"/>
        <w:rPr>
          <w:rFonts w:ascii="黑体" w:eastAsia="黑体" w:hAnsi="黑体" w:cs="黑体"/>
          <w:b/>
          <w:sz w:val="32"/>
          <w:szCs w:val="32"/>
        </w:rPr>
      </w:pPr>
      <w:r w:rsidRPr="00097A63">
        <w:rPr>
          <w:rStyle w:val="a4"/>
          <w:rFonts w:ascii="黑体" w:eastAsia="黑体" w:hAnsi="黑体" w:cs="黑体" w:hint="eastAsia"/>
          <w:b w:val="0"/>
          <w:sz w:val="32"/>
          <w:szCs w:val="32"/>
          <w:shd w:val="clear" w:color="auto" w:fill="FFFFFF"/>
        </w:rPr>
        <w:t>四、报名方式：</w:t>
      </w:r>
    </w:p>
    <w:p w:rsidR="00B644A3" w:rsidRDefault="0053613E">
      <w:pPr>
        <w:pStyle w:val="a3"/>
        <w:widowControl/>
        <w:spacing w:beforeAutospacing="0" w:afterAutospacing="0" w:line="360" w:lineRule="auto"/>
        <w:ind w:left="150" w:right="15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网上报名，供应商须加入许昌市公共资源交易中心供应商库，报名期限内在全国公共资源交易平台（河南省·许昌市）网上报名，详情查看全国公共资源交易平台（河南省·许昌市）（</w:t>
      </w:r>
      <w:proofErr w:type="spellStart"/>
      <w:r w:rsidR="007A042F" w:rsidRPr="00630E11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www.</w:t>
      </w:r>
      <w:r w:rsidR="007A042F" w:rsidRPr="00630E1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xcggzy.gov.cn</w:t>
      </w:r>
      <w:proofErr w:type="spell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）首页中的办事指南。网上报名后，自行下载谈判文件；</w:t>
      </w:r>
    </w:p>
    <w:p w:rsidR="00B644A3" w:rsidRPr="00097A63" w:rsidRDefault="0053613E" w:rsidP="00097A63">
      <w:pPr>
        <w:pStyle w:val="a3"/>
        <w:widowControl/>
        <w:spacing w:beforeAutospacing="0" w:afterAutospacing="0" w:line="360" w:lineRule="auto"/>
        <w:ind w:left="150" w:right="150" w:firstLineChars="200" w:firstLine="640"/>
        <w:rPr>
          <w:rFonts w:ascii="仿宋" w:eastAsia="仿宋" w:hAnsi="仿宋" w:cs="仿宋"/>
          <w:b/>
          <w:sz w:val="32"/>
          <w:szCs w:val="32"/>
        </w:rPr>
      </w:pPr>
      <w:r w:rsidRPr="00097A63">
        <w:rPr>
          <w:rStyle w:val="a4"/>
          <w:rFonts w:ascii="黑体" w:eastAsia="黑体" w:hAnsi="黑体" w:cs="黑体" w:hint="eastAsia"/>
          <w:b w:val="0"/>
          <w:sz w:val="32"/>
          <w:szCs w:val="32"/>
          <w:shd w:val="clear" w:color="auto" w:fill="FFFFFF"/>
        </w:rPr>
        <w:t>五、领取谈判文件的方式、时间与递交：</w:t>
      </w:r>
    </w:p>
    <w:p w:rsidR="00B644A3" w:rsidRDefault="0053613E">
      <w:pPr>
        <w:pStyle w:val="a3"/>
        <w:widowControl/>
        <w:spacing w:beforeAutospacing="0" w:afterAutospacing="0" w:line="360" w:lineRule="auto"/>
        <w:ind w:left="150" w:right="15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领取方式：网上下载；</w:t>
      </w:r>
    </w:p>
    <w:p w:rsidR="00B644A3" w:rsidRDefault="0053613E">
      <w:pPr>
        <w:pStyle w:val="a3"/>
        <w:widowControl/>
        <w:spacing w:beforeAutospacing="0" w:afterAutospacing="0" w:line="360" w:lineRule="auto"/>
        <w:ind w:left="150" w:right="15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领取时间：自谈判文件在网上发出之日起至提交谈判文件截止时均可报名、下载</w:t>
      </w:r>
      <w:r w:rsidR="00E42BE4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谈判文件。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在下载谈判文件期间，有可能会出现变更信息，请下载谈判文件的供应商自行关注，否则自行承担相应责任；</w:t>
      </w:r>
      <w:r w:rsidR="00E507B2">
        <w:rPr>
          <w:rFonts w:ascii="仿宋" w:eastAsia="仿宋" w:hAnsi="仿宋" w:cs="仿宋" w:hint="eastAsia"/>
          <w:sz w:val="32"/>
          <w:szCs w:val="32"/>
          <w:shd w:val="clear" w:color="auto" w:fill="FFFFFF"/>
        </w:rPr>
        <w:br/>
        <w:t>  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递交谈判文件：请于201</w:t>
      </w:r>
      <w:r w:rsidR="00513B87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9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年</w:t>
      </w:r>
      <w:r w:rsidR="00CD0DCC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月</w:t>
      </w:r>
      <w:r w:rsidR="007F3D7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22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日</w:t>
      </w:r>
      <w:r w:rsidR="00CD0DCC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9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:</w:t>
      </w:r>
      <w:r w:rsidR="00E507B2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0前递交到襄城县公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>共资源交易中心开标室（襄城县八七路东段电子商务产业园12楼1207室，迟到按自动放弃处理）；</w:t>
      </w:r>
    </w:p>
    <w:p w:rsidR="00B644A3" w:rsidRDefault="0053613E" w:rsidP="00097A63">
      <w:pPr>
        <w:pStyle w:val="a3"/>
        <w:widowControl/>
        <w:spacing w:beforeAutospacing="0" w:afterAutospacing="0" w:line="360" w:lineRule="auto"/>
        <w:ind w:left="150" w:right="150" w:firstLineChars="200" w:firstLine="643"/>
        <w:rPr>
          <w:rFonts w:ascii="仿宋" w:eastAsia="仿宋" w:hAnsi="仿宋" w:cs="仿宋"/>
          <w:sz w:val="32"/>
          <w:szCs w:val="32"/>
        </w:rPr>
      </w:pPr>
      <w:r w:rsidRPr="00097A63">
        <w:rPr>
          <w:rStyle w:val="a4"/>
          <w:rFonts w:ascii="黑体" w:eastAsia="黑体" w:hAnsi="黑体" w:cs="黑体" w:hint="eastAsia"/>
          <w:sz w:val="32"/>
          <w:szCs w:val="32"/>
          <w:shd w:val="clear" w:color="auto" w:fill="FFFFFF"/>
        </w:rPr>
        <w:t>六、</w:t>
      </w:r>
      <w:r w:rsidRPr="00097A63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未通过</w:t>
      </w:r>
      <w:r w:rsidRPr="00097A63">
        <w:rPr>
          <w:rFonts w:ascii="黑体" w:eastAsia="黑体" w:hAnsi="黑体" w:cs="黑体" w:hint="eastAsia"/>
          <w:bCs/>
          <w:sz w:val="32"/>
          <w:szCs w:val="32"/>
          <w:shd w:val="clear" w:color="auto" w:fill="FFFFFF"/>
        </w:rPr>
        <w:t>全国公共资源交易平台（河南省</w:t>
      </w:r>
      <w:r w:rsidRPr="00097A63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·</w:t>
      </w:r>
      <w:r w:rsidRPr="00097A63">
        <w:rPr>
          <w:rFonts w:ascii="黑体" w:eastAsia="黑体" w:hAnsi="黑体" w:cs="黑体" w:hint="eastAsia"/>
          <w:bCs/>
          <w:sz w:val="32"/>
          <w:szCs w:val="32"/>
          <w:shd w:val="clear" w:color="auto" w:fill="FFFFFF"/>
        </w:rPr>
        <w:t>许昌市）</w:t>
      </w:r>
      <w:r w:rsidRPr="00097A63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下载谈判文件的投标企业，拒收其递交的投标文件。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br/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  </w:t>
      </w:r>
      <w:r w:rsidRPr="00097A63">
        <w:rPr>
          <w:rStyle w:val="a4"/>
          <w:rFonts w:ascii="黑体" w:eastAsia="黑体" w:hAnsi="黑体" w:cs="黑体" w:hint="eastAsia"/>
          <w:b w:val="0"/>
          <w:sz w:val="32"/>
          <w:szCs w:val="32"/>
          <w:shd w:val="clear" w:color="auto" w:fill="FFFFFF"/>
        </w:rPr>
        <w:t>七、其他事宜：</w:t>
      </w:r>
      <w:r w:rsidRPr="00097A63">
        <w:rPr>
          <w:rStyle w:val="a4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br/>
      </w:r>
      <w:r w:rsidR="00E507B2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  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开标时间：201</w:t>
      </w:r>
      <w:r w:rsidR="00513B87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9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年</w:t>
      </w:r>
      <w:r w:rsidR="00CD0DCC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月</w:t>
      </w:r>
      <w:r w:rsidR="007F3D7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22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日</w:t>
      </w:r>
      <w:r w:rsidR="00CD0DCC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9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:</w:t>
      </w:r>
      <w:r w:rsidR="00E507B2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0（北京时间），逾期送达或不符合规定的投标文件不予接受；</w:t>
      </w:r>
      <w:r w:rsidR="00E507B2">
        <w:rPr>
          <w:rFonts w:ascii="仿宋" w:eastAsia="仿宋" w:hAnsi="仿宋" w:cs="仿宋" w:hint="eastAsia"/>
          <w:sz w:val="32"/>
          <w:szCs w:val="32"/>
          <w:shd w:val="clear" w:color="auto" w:fill="FFFFFF"/>
        </w:rPr>
        <w:br/>
        <w:t>  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开标地点：襄城县公共资源交易中心开标室（襄城县八七路东段电子商务产业园12楼1207室）；</w:t>
      </w:r>
    </w:p>
    <w:p w:rsidR="00B644A3" w:rsidRPr="00097A63" w:rsidRDefault="0053613E" w:rsidP="00097A63">
      <w:pPr>
        <w:pStyle w:val="a3"/>
        <w:widowControl/>
        <w:spacing w:beforeAutospacing="0" w:afterAutospacing="0" w:line="360" w:lineRule="auto"/>
        <w:ind w:left="150" w:right="150" w:firstLineChars="200" w:firstLine="640"/>
        <w:rPr>
          <w:rFonts w:ascii="仿宋" w:eastAsia="仿宋" w:hAnsi="仿宋" w:cs="仿宋"/>
          <w:b/>
          <w:sz w:val="32"/>
          <w:szCs w:val="32"/>
        </w:rPr>
      </w:pPr>
      <w:r w:rsidRPr="00097A63">
        <w:rPr>
          <w:rStyle w:val="a4"/>
          <w:rFonts w:ascii="黑体" w:eastAsia="黑体" w:hAnsi="黑体" w:cs="黑体" w:hint="eastAsia"/>
          <w:b w:val="0"/>
          <w:sz w:val="32"/>
          <w:szCs w:val="32"/>
          <w:shd w:val="clear" w:color="auto" w:fill="FFFFFF"/>
        </w:rPr>
        <w:t>八、本次采购联系事项：</w:t>
      </w:r>
    </w:p>
    <w:p w:rsidR="00B644A3" w:rsidRDefault="0053613E">
      <w:pPr>
        <w:pStyle w:val="a3"/>
        <w:widowControl/>
        <w:spacing w:beforeAutospacing="0" w:afterAutospacing="0" w:line="360" w:lineRule="auto"/>
        <w:ind w:left="150" w:right="150"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集中采购机构：襄城县政府采购中心</w:t>
      </w:r>
      <w:r w:rsidR="00E507B2">
        <w:rPr>
          <w:rFonts w:ascii="仿宋" w:eastAsia="仿宋" w:hAnsi="仿宋" w:cs="仿宋" w:hint="eastAsia"/>
          <w:sz w:val="32"/>
          <w:szCs w:val="32"/>
          <w:shd w:val="clear" w:color="auto" w:fill="FFFFFF"/>
        </w:rPr>
        <w:br/>
        <w:t>  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地址：襄城县八七路东段电子商务产业园12楼1204室</w:t>
      </w:r>
    </w:p>
    <w:p w:rsidR="00F055D4" w:rsidRDefault="0053613E">
      <w:pPr>
        <w:pStyle w:val="a3"/>
        <w:widowControl/>
        <w:spacing w:beforeAutospacing="0" w:afterAutospacing="0" w:line="360" w:lineRule="auto"/>
        <w:ind w:left="150" w:right="150"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联系电话：0374-3998026</w:t>
      </w:r>
      <w:r w:rsidR="00E507B2">
        <w:rPr>
          <w:rFonts w:ascii="仿宋" w:eastAsia="仿宋" w:hAnsi="仿宋" w:cs="仿宋" w:hint="eastAsia"/>
          <w:sz w:val="32"/>
          <w:szCs w:val="32"/>
          <w:shd w:val="clear" w:color="auto" w:fill="FFFFFF"/>
        </w:rPr>
        <w:br/>
        <w:t>  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采购单位：</w:t>
      </w:r>
      <w:r w:rsidR="00F055D4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襄城县住房和城乡建设局</w:t>
      </w:r>
    </w:p>
    <w:p w:rsidR="00B644A3" w:rsidRDefault="0053613E">
      <w:pPr>
        <w:pStyle w:val="a3"/>
        <w:widowControl/>
        <w:spacing w:beforeAutospacing="0" w:afterAutospacing="0" w:line="360" w:lineRule="auto"/>
        <w:ind w:left="150" w:right="150"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地址：襄城县</w:t>
      </w:r>
    </w:p>
    <w:p w:rsidR="00097A63" w:rsidRDefault="0053613E" w:rsidP="00097A63">
      <w:pPr>
        <w:pStyle w:val="a3"/>
        <w:widowControl/>
        <w:spacing w:beforeAutospacing="0" w:afterAutospacing="0" w:line="360" w:lineRule="auto"/>
        <w:ind w:left="150" w:right="15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联系电话：</w:t>
      </w:r>
      <w:r w:rsidR="00F055D4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13598962551 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br/>
        <w:t>  </w:t>
      </w:r>
      <w:r w:rsidR="00097A63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本次公告及相关信息发布媒体：河南省政府采购网、许昌市政府采购网、全国公共资源交易平台（河南省·许昌市）。</w:t>
      </w:r>
    </w:p>
    <w:p w:rsidR="00B644A3" w:rsidRDefault="0053613E">
      <w:pPr>
        <w:pStyle w:val="a3"/>
        <w:widowControl/>
        <w:spacing w:beforeAutospacing="0" w:afterAutospacing="0" w:line="360" w:lineRule="auto"/>
        <w:ind w:left="150" w:right="15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                                      </w:t>
      </w:r>
    </w:p>
    <w:p w:rsidR="00B12350" w:rsidRDefault="0053613E" w:rsidP="00B12350">
      <w:pPr>
        <w:pStyle w:val="a3"/>
        <w:widowControl/>
        <w:wordWrap w:val="0"/>
        <w:spacing w:beforeAutospacing="0" w:afterAutospacing="0" w:line="360" w:lineRule="auto"/>
        <w:ind w:left="150" w:right="150" w:firstLineChars="200" w:firstLine="640"/>
        <w:jc w:val="right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      </w:t>
      </w:r>
      <w:r w:rsidR="00FA223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          </w:t>
      </w:r>
      <w:r w:rsidR="00B12350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襄城县政府采购中心</w:t>
      </w:r>
    </w:p>
    <w:p w:rsidR="00B644A3" w:rsidRDefault="0053613E" w:rsidP="00B12350">
      <w:pPr>
        <w:pStyle w:val="a3"/>
        <w:widowControl/>
        <w:spacing w:beforeAutospacing="0" w:afterAutospacing="0" w:line="360" w:lineRule="auto"/>
        <w:ind w:left="150" w:right="470"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201</w:t>
      </w:r>
      <w:r w:rsidR="00513B87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9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年</w:t>
      </w:r>
      <w:r w:rsidR="00CD0DCC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月</w:t>
      </w:r>
      <w:bookmarkStart w:id="0" w:name="_GoBack"/>
      <w:bookmarkEnd w:id="0"/>
      <w:r w:rsidR="00E90293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</w:t>
      </w:r>
      <w:r w:rsidR="00CD0DCC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6</w:t>
      </w:r>
      <w:r w:rsidR="00E90293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日</w:t>
      </w:r>
    </w:p>
    <w:p w:rsidR="00B644A3" w:rsidRDefault="0053613E" w:rsidP="00D77A6D">
      <w:pPr>
        <w:pStyle w:val="Style12"/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窗体底端</w:t>
      </w:r>
    </w:p>
    <w:p w:rsidR="00B644A3" w:rsidRDefault="00B644A3" w:rsidP="00DC6FC4">
      <w:pPr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</w:p>
    <w:sectPr w:rsidR="00B644A3" w:rsidSect="00B644A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71C" w:rsidRDefault="0014271C" w:rsidP="0047773F">
      <w:r>
        <w:separator/>
      </w:r>
    </w:p>
  </w:endnote>
  <w:endnote w:type="continuationSeparator" w:id="0">
    <w:p w:rsidR="0014271C" w:rsidRDefault="0014271C" w:rsidP="00477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71C" w:rsidRDefault="0014271C" w:rsidP="0047773F">
      <w:r>
        <w:separator/>
      </w:r>
    </w:p>
  </w:footnote>
  <w:footnote w:type="continuationSeparator" w:id="0">
    <w:p w:rsidR="0014271C" w:rsidRDefault="0014271C" w:rsidP="004777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40B7F"/>
    <w:multiLevelType w:val="hybridMultilevel"/>
    <w:tmpl w:val="8480A548"/>
    <w:lvl w:ilvl="0" w:tplc="81F40914">
      <w:start w:val="1"/>
      <w:numFmt w:val="japaneseCounting"/>
      <w:lvlText w:val="%1、"/>
      <w:lvlJc w:val="left"/>
      <w:pPr>
        <w:ind w:left="1196" w:hanging="720"/>
      </w:pPr>
      <w:rPr>
        <w:rFonts w:ascii="黑体" w:eastAsia="黑体" w:hAnsi="黑体" w:cs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16" w:hanging="420"/>
      </w:pPr>
    </w:lvl>
    <w:lvl w:ilvl="2" w:tplc="0409001B" w:tentative="1">
      <w:start w:val="1"/>
      <w:numFmt w:val="lowerRoman"/>
      <w:lvlText w:val="%3."/>
      <w:lvlJc w:val="righ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9" w:tentative="1">
      <w:start w:val="1"/>
      <w:numFmt w:val="lowerLetter"/>
      <w:lvlText w:val="%5)"/>
      <w:lvlJc w:val="left"/>
      <w:pPr>
        <w:ind w:left="2576" w:hanging="420"/>
      </w:pPr>
    </w:lvl>
    <w:lvl w:ilvl="5" w:tplc="0409001B" w:tentative="1">
      <w:start w:val="1"/>
      <w:numFmt w:val="lowerRoman"/>
      <w:lvlText w:val="%6."/>
      <w:lvlJc w:val="righ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9" w:tentative="1">
      <w:start w:val="1"/>
      <w:numFmt w:val="lowerLetter"/>
      <w:lvlText w:val="%8)"/>
      <w:lvlJc w:val="left"/>
      <w:pPr>
        <w:ind w:left="3836" w:hanging="420"/>
      </w:pPr>
    </w:lvl>
    <w:lvl w:ilvl="8" w:tplc="0409001B" w:tentative="1">
      <w:start w:val="1"/>
      <w:numFmt w:val="lowerRoman"/>
      <w:lvlText w:val="%9."/>
      <w:lvlJc w:val="right"/>
      <w:pPr>
        <w:ind w:left="425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387546C"/>
    <w:rsid w:val="000127BF"/>
    <w:rsid w:val="00057075"/>
    <w:rsid w:val="00097A63"/>
    <w:rsid w:val="000E7413"/>
    <w:rsid w:val="000F2FF6"/>
    <w:rsid w:val="0014271C"/>
    <w:rsid w:val="0032200F"/>
    <w:rsid w:val="003B611A"/>
    <w:rsid w:val="0047720A"/>
    <w:rsid w:val="0047773F"/>
    <w:rsid w:val="00513B87"/>
    <w:rsid w:val="00524AB7"/>
    <w:rsid w:val="0053613E"/>
    <w:rsid w:val="00543469"/>
    <w:rsid w:val="005B2A85"/>
    <w:rsid w:val="006171D6"/>
    <w:rsid w:val="00637E3B"/>
    <w:rsid w:val="006743ED"/>
    <w:rsid w:val="00692DFA"/>
    <w:rsid w:val="006E6E33"/>
    <w:rsid w:val="007327A8"/>
    <w:rsid w:val="007A042F"/>
    <w:rsid w:val="007D1A0B"/>
    <w:rsid w:val="007D44FD"/>
    <w:rsid w:val="007F3D75"/>
    <w:rsid w:val="0088554F"/>
    <w:rsid w:val="00A0433A"/>
    <w:rsid w:val="00A76BBA"/>
    <w:rsid w:val="00AF36B1"/>
    <w:rsid w:val="00B12350"/>
    <w:rsid w:val="00B421D3"/>
    <w:rsid w:val="00B644A3"/>
    <w:rsid w:val="00B654F0"/>
    <w:rsid w:val="00B712D8"/>
    <w:rsid w:val="00BF5AA3"/>
    <w:rsid w:val="00C044DB"/>
    <w:rsid w:val="00CC281F"/>
    <w:rsid w:val="00CD0DCC"/>
    <w:rsid w:val="00D67AAB"/>
    <w:rsid w:val="00D764FE"/>
    <w:rsid w:val="00D77A6D"/>
    <w:rsid w:val="00D876B3"/>
    <w:rsid w:val="00DC6FC4"/>
    <w:rsid w:val="00DE4E67"/>
    <w:rsid w:val="00DF6D46"/>
    <w:rsid w:val="00E42BE4"/>
    <w:rsid w:val="00E44F9A"/>
    <w:rsid w:val="00E507B2"/>
    <w:rsid w:val="00E90293"/>
    <w:rsid w:val="00F055D4"/>
    <w:rsid w:val="00F21508"/>
    <w:rsid w:val="00F73124"/>
    <w:rsid w:val="00F902D8"/>
    <w:rsid w:val="00F9595A"/>
    <w:rsid w:val="00FA2235"/>
    <w:rsid w:val="0CB863DF"/>
    <w:rsid w:val="0D846D0D"/>
    <w:rsid w:val="0EF7741A"/>
    <w:rsid w:val="1130786B"/>
    <w:rsid w:val="16910D25"/>
    <w:rsid w:val="1769416A"/>
    <w:rsid w:val="1EA147CC"/>
    <w:rsid w:val="22782946"/>
    <w:rsid w:val="22FB2BD3"/>
    <w:rsid w:val="2E4521BC"/>
    <w:rsid w:val="2F6866B5"/>
    <w:rsid w:val="33220B76"/>
    <w:rsid w:val="3C8501BD"/>
    <w:rsid w:val="40CD1D13"/>
    <w:rsid w:val="44F705DD"/>
    <w:rsid w:val="4D783C87"/>
    <w:rsid w:val="4EBA2CA5"/>
    <w:rsid w:val="50B5403F"/>
    <w:rsid w:val="5E9F4D8C"/>
    <w:rsid w:val="5F661627"/>
    <w:rsid w:val="6387546C"/>
    <w:rsid w:val="69113CDE"/>
    <w:rsid w:val="6AB2474C"/>
    <w:rsid w:val="6BE761AB"/>
    <w:rsid w:val="6C1E728E"/>
    <w:rsid w:val="77995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4A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644A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B644A3"/>
    <w:rPr>
      <w:b/>
    </w:rPr>
  </w:style>
  <w:style w:type="character" w:styleId="a5">
    <w:name w:val="FollowedHyperlink"/>
    <w:basedOn w:val="a0"/>
    <w:qFormat/>
    <w:rsid w:val="00B644A3"/>
    <w:rPr>
      <w:color w:val="224D7A"/>
      <w:u w:val="none"/>
    </w:rPr>
  </w:style>
  <w:style w:type="character" w:styleId="a6">
    <w:name w:val="Hyperlink"/>
    <w:basedOn w:val="a0"/>
    <w:qFormat/>
    <w:rsid w:val="00B644A3"/>
    <w:rPr>
      <w:color w:val="224D7A"/>
      <w:u w:val="none"/>
    </w:rPr>
  </w:style>
  <w:style w:type="character" w:customStyle="1" w:styleId="cpb">
    <w:name w:val="cpb"/>
    <w:basedOn w:val="a0"/>
    <w:qFormat/>
    <w:rsid w:val="00B644A3"/>
    <w:rPr>
      <w:color w:val="FFFFFF"/>
    </w:rPr>
  </w:style>
  <w:style w:type="character" w:customStyle="1" w:styleId="down">
    <w:name w:val="down"/>
    <w:basedOn w:val="a0"/>
    <w:qFormat/>
    <w:rsid w:val="00B644A3"/>
  </w:style>
  <w:style w:type="character" w:customStyle="1" w:styleId="hover3">
    <w:name w:val="hover3"/>
    <w:basedOn w:val="a0"/>
    <w:qFormat/>
    <w:rsid w:val="00B644A3"/>
    <w:rPr>
      <w:bdr w:val="single" w:sz="6" w:space="0" w:color="FFCC33"/>
    </w:rPr>
  </w:style>
  <w:style w:type="character" w:customStyle="1" w:styleId="up">
    <w:name w:val="up"/>
    <w:basedOn w:val="a0"/>
    <w:qFormat/>
    <w:rsid w:val="00B644A3"/>
  </w:style>
  <w:style w:type="paragraph" w:customStyle="1" w:styleId="Style11">
    <w:name w:val="_Style 11"/>
    <w:basedOn w:val="a"/>
    <w:next w:val="a"/>
    <w:qFormat/>
    <w:rsid w:val="00B644A3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2">
    <w:name w:val="_Style 12"/>
    <w:basedOn w:val="a"/>
    <w:next w:val="a"/>
    <w:qFormat/>
    <w:rsid w:val="00B644A3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7">
    <w:name w:val="header"/>
    <w:basedOn w:val="a"/>
    <w:link w:val="Char"/>
    <w:rsid w:val="00477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47773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477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47773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ody Text"/>
    <w:basedOn w:val="a"/>
    <w:link w:val="Char1"/>
    <w:rsid w:val="007D44FD"/>
    <w:pPr>
      <w:spacing w:after="120"/>
    </w:pPr>
  </w:style>
  <w:style w:type="character" w:customStyle="1" w:styleId="Char1">
    <w:name w:val="正文文本 Char"/>
    <w:basedOn w:val="a0"/>
    <w:link w:val="a9"/>
    <w:rsid w:val="007D44FD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Body Text First Indent"/>
    <w:basedOn w:val="a9"/>
    <w:link w:val="Char2"/>
    <w:qFormat/>
    <w:rsid w:val="007D44FD"/>
    <w:pPr>
      <w:spacing w:after="0"/>
      <w:ind w:firstLineChars="100" w:firstLine="420"/>
    </w:pPr>
    <w:rPr>
      <w:rFonts w:eastAsia="仿宋_GB2312"/>
      <w:sz w:val="28"/>
    </w:rPr>
  </w:style>
  <w:style w:type="character" w:customStyle="1" w:styleId="Char2">
    <w:name w:val="正文首行缩进 Char"/>
    <w:basedOn w:val="Char1"/>
    <w:link w:val="aa"/>
    <w:rsid w:val="007D44FD"/>
    <w:rPr>
      <w:rFonts w:eastAsia="仿宋_GB231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ZBB</dc:creator>
  <cp:lastModifiedBy>襄城县公共资源交易中心:陈良民</cp:lastModifiedBy>
  <cp:revision>4</cp:revision>
  <cp:lastPrinted>2019-04-16T03:46:00Z</cp:lastPrinted>
  <dcterms:created xsi:type="dcterms:W3CDTF">2019-04-16T06:43:00Z</dcterms:created>
  <dcterms:modified xsi:type="dcterms:W3CDTF">2019-04-16T06:43:00Z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