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hAnsi="黑体" w:eastAsia="黑体" w:cs="黑体"/>
          <w:b/>
          <w:bCs/>
          <w:sz w:val="44"/>
          <w:szCs w:val="44"/>
        </w:rPr>
      </w:pPr>
    </w:p>
    <w:p>
      <w:pPr>
        <w:spacing w:line="600" w:lineRule="exact"/>
        <w:jc w:val="center"/>
        <w:rPr>
          <w:rFonts w:ascii="仿宋" w:hAnsi="仿宋" w:eastAsia="仿宋" w:cs="仿宋"/>
          <w:b/>
          <w:bCs/>
          <w:color w:val="000000"/>
          <w:sz w:val="36"/>
          <w:szCs w:val="36"/>
        </w:rPr>
      </w:pPr>
      <w:r>
        <w:rPr>
          <w:rFonts w:hint="eastAsia" w:ascii="仿宋" w:hAnsi="仿宋" w:eastAsia="仿宋" w:cs="仿宋"/>
          <w:b/>
          <w:bCs/>
          <w:color w:val="000000"/>
          <w:sz w:val="36"/>
          <w:szCs w:val="36"/>
        </w:rPr>
        <w:t>禹州市环境卫生管理处环卫专用车辆采购项目</w:t>
      </w:r>
    </w:p>
    <w:p>
      <w:pPr>
        <w:rPr>
          <w:rFonts w:ascii="微软简隶书" w:eastAsia="微软简隶书"/>
          <w:color w:val="000000"/>
          <w:u w:val="single"/>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ascii="黑体" w:hAnsi="黑体" w:eastAsia="黑体" w:cs="黑体"/>
          <w:bCs/>
          <w:color w:val="000000"/>
          <w:w w:val="90"/>
          <w:sz w:val="52"/>
          <w:szCs w:val="52"/>
        </w:rPr>
      </w:pPr>
      <w:r>
        <w:rPr>
          <w:rFonts w:hint="eastAsia" w:ascii="黑体" w:hAnsi="黑体" w:eastAsia="黑体" w:cs="黑体"/>
          <w:bCs/>
          <w:color w:val="000000"/>
          <w:w w:val="90"/>
          <w:sz w:val="52"/>
          <w:szCs w:val="5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采购单位：禹州市环境卫生管理处</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采购编号： YZCG-G2019090</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 禹州市政府采购中心</w:t>
      </w: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2530" w:firstLineChars="700"/>
        <w:rPr>
          <w:rFonts w:ascii="仿宋" w:hAnsi="仿宋" w:eastAsia="仿宋" w:cs="仿宋"/>
          <w:b/>
          <w:bCs/>
          <w:color w:val="000000"/>
          <w:sz w:val="36"/>
          <w:szCs w:val="36"/>
        </w:rPr>
      </w:pPr>
    </w:p>
    <w:p>
      <w:pPr>
        <w:ind w:firstLine="2891" w:firstLineChars="800"/>
        <w:rPr>
          <w:rFonts w:ascii="仿宋" w:hAnsi="仿宋" w:eastAsia="仿宋" w:cs="仿宋"/>
          <w:b/>
          <w:bCs/>
          <w:color w:val="000000"/>
          <w:sz w:val="36"/>
          <w:szCs w:val="36"/>
        </w:rPr>
      </w:pPr>
      <w:r>
        <w:rPr>
          <w:rFonts w:hint="eastAsia" w:ascii="仿宋" w:hAnsi="仿宋" w:eastAsia="仿宋" w:cs="仿宋"/>
          <w:b/>
          <w:bCs/>
          <w:color w:val="000000"/>
          <w:sz w:val="36"/>
          <w:szCs w:val="36"/>
        </w:rPr>
        <w:t xml:space="preserve">二〇一九年四月 </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autoSpaceDE w:val="0"/>
        <w:autoSpaceDN w:val="0"/>
        <w:adjustRightInd w:val="0"/>
        <w:spacing w:line="700" w:lineRule="exact"/>
        <w:rPr>
          <w:rFonts w:cs="宋体" w:asciiTheme="majorEastAsia" w:hAnsiTheme="majorEastAsia" w:eastAsiaTheme="majorEastAsia"/>
          <w:b/>
          <w:kern w:val="0"/>
          <w:sz w:val="36"/>
          <w:szCs w:val="36"/>
        </w:rPr>
      </w:pPr>
    </w:p>
    <w:p>
      <w:pPr>
        <w:pStyle w:val="18"/>
        <w:widowControl/>
        <w:numPr>
          <w:ilvl w:val="0"/>
          <w:numId w:val="4"/>
        </w:numPr>
        <w:shd w:val="clear" w:color="auto" w:fill="FFFFFF"/>
        <w:spacing w:line="315" w:lineRule="atLeast"/>
        <w:jc w:val="center"/>
        <w:rPr>
          <w:rFonts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spacing w:line="600" w:lineRule="exact"/>
        <w:jc w:val="center"/>
        <w:rPr>
          <w:rFonts w:ascii="仿宋" w:hAnsi="仿宋" w:eastAsia="仿宋" w:cs="仿宋"/>
          <w:b/>
          <w:bCs/>
          <w:color w:val="000000"/>
          <w:sz w:val="36"/>
          <w:szCs w:val="36"/>
        </w:rPr>
      </w:pPr>
      <w:r>
        <w:rPr>
          <w:rFonts w:hint="eastAsia" w:ascii="仿宋" w:hAnsi="仿宋" w:eastAsia="仿宋" w:cs="仿宋"/>
          <w:b/>
          <w:bCs/>
          <w:sz w:val="36"/>
          <w:szCs w:val="36"/>
        </w:rPr>
        <w:t xml:space="preserve">  </w:t>
      </w:r>
      <w:r>
        <w:rPr>
          <w:rFonts w:hint="eastAsia" w:ascii="仿宋" w:hAnsi="仿宋" w:eastAsia="仿宋" w:cs="仿宋"/>
          <w:b/>
          <w:bCs/>
          <w:color w:val="000000"/>
          <w:sz w:val="36"/>
          <w:szCs w:val="36"/>
        </w:rPr>
        <w:t>禹州市环境卫生管理处环卫专用车辆采购项目</w:t>
      </w:r>
    </w:p>
    <w:p>
      <w:pPr>
        <w:spacing w:line="600" w:lineRule="exact"/>
        <w:jc w:val="center"/>
        <w:rPr>
          <w:rFonts w:ascii="仿宋" w:hAnsi="仿宋" w:eastAsia="仿宋" w:cs="仿宋"/>
          <w:b/>
          <w:bCs/>
          <w:sz w:val="36"/>
          <w:szCs w:val="36"/>
        </w:rPr>
      </w:pPr>
      <w:r>
        <w:rPr>
          <w:rFonts w:hint="eastAsia" w:ascii="仿宋" w:hAnsi="仿宋" w:eastAsia="仿宋" w:cs="仿宋"/>
          <w:b/>
          <w:bCs/>
          <w:sz w:val="36"/>
          <w:szCs w:val="36"/>
        </w:rPr>
        <w:t>招  标  公  告</w:t>
      </w:r>
    </w:p>
    <w:p>
      <w:pPr>
        <w:autoSpaceDE w:val="0"/>
        <w:spacing w:line="400" w:lineRule="exact"/>
        <w:ind w:firstLine="960" w:firstLineChars="300"/>
        <w:jc w:val="left"/>
        <w:rPr>
          <w:rFonts w:ascii="仿宋" w:hAnsi="仿宋" w:eastAsia="仿宋" w:cs="仿宋_GB2312"/>
          <w:sz w:val="32"/>
          <w:szCs w:val="32"/>
        </w:rPr>
      </w:pPr>
      <w:r>
        <w:rPr>
          <w:rFonts w:hint="eastAsia" w:ascii="仿宋" w:hAnsi="仿宋" w:eastAsia="仿宋" w:cs="仿宋_GB2312"/>
          <w:sz w:val="32"/>
          <w:szCs w:val="32"/>
        </w:rPr>
        <w:t>禹州市政府采购中心受禹州市环境卫生管理处的委托，就“禹州市环境卫生管理处环卫专用车辆采购项目”进行公开招标，欢迎合格的投标人前来投标。</w:t>
      </w:r>
    </w:p>
    <w:p>
      <w:pPr>
        <w:widowControl/>
        <w:numPr>
          <w:ilvl w:val="0"/>
          <w:numId w:val="5"/>
        </w:numPr>
        <w:shd w:val="clear" w:color="auto" w:fill="FFFFFF"/>
        <w:autoSpaceDE w:val="0"/>
        <w:spacing w:line="400" w:lineRule="exact"/>
        <w:ind w:firstLine="482"/>
        <w:jc w:val="left"/>
        <w:rPr>
          <w:rFonts w:ascii="黑体" w:hAnsi="宋体" w:eastAsia="黑体" w:cs="Arial"/>
          <w:b/>
          <w:color w:val="000000"/>
          <w:kern w:val="0"/>
          <w:sz w:val="32"/>
          <w:szCs w:val="32"/>
          <w:shd w:val="clear" w:color="auto" w:fill="FFFFFF"/>
        </w:rPr>
      </w:pPr>
      <w:r>
        <w:rPr>
          <w:rFonts w:hint="eastAsia" w:ascii="黑体" w:hAnsi="宋体" w:eastAsia="黑体" w:cs="Arial"/>
          <w:b/>
          <w:color w:val="000000"/>
          <w:kern w:val="0"/>
          <w:sz w:val="32"/>
          <w:szCs w:val="32"/>
          <w:shd w:val="clear" w:color="auto" w:fill="FFFFFF"/>
        </w:rPr>
        <w:t>项目基本情况</w:t>
      </w:r>
    </w:p>
    <w:p>
      <w:pPr>
        <w:widowControl/>
        <w:numPr>
          <w:ilvl w:val="0"/>
          <w:numId w:val="6"/>
        </w:numPr>
        <w:shd w:val="clear" w:color="auto" w:fill="FFFFFF"/>
        <w:autoSpaceDE w:val="0"/>
        <w:spacing w:line="400" w:lineRule="exact"/>
        <w:jc w:val="left"/>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采购人：禹州市环境卫生管理处</w:t>
      </w:r>
    </w:p>
    <w:p>
      <w:pPr>
        <w:widowControl/>
        <w:numPr>
          <w:ilvl w:val="0"/>
          <w:numId w:val="6"/>
        </w:numPr>
        <w:shd w:val="clear" w:color="auto" w:fill="FFFFFF"/>
        <w:autoSpaceDE w:val="0"/>
        <w:spacing w:line="400" w:lineRule="exact"/>
        <w:jc w:val="left"/>
        <w:rPr>
          <w:rFonts w:ascii="仿宋" w:hAnsi="仿宋" w:eastAsia="仿宋" w:cs="仿宋_GB2312"/>
          <w:sz w:val="32"/>
          <w:szCs w:val="32"/>
          <w:shd w:val="clear" w:color="auto" w:fill="FFFFFF"/>
        </w:rPr>
      </w:pPr>
      <w:r>
        <w:rPr>
          <w:rFonts w:hint="eastAsia" w:ascii="仿宋" w:hAnsi="仿宋" w:eastAsia="仿宋" w:cs="Arial"/>
          <w:color w:val="000000"/>
          <w:kern w:val="0"/>
          <w:sz w:val="32"/>
          <w:szCs w:val="32"/>
          <w:shd w:val="clear" w:color="auto" w:fill="FFFFFF"/>
        </w:rPr>
        <w:t>项目名称：禹州市环境卫生管理处环卫专用车辆采购项目3、采购编号：</w:t>
      </w:r>
      <w:r>
        <w:rPr>
          <w:rFonts w:hint="eastAsia" w:ascii="仿宋" w:hAnsi="仿宋" w:eastAsia="仿宋" w:cs="仿宋_GB2312"/>
          <w:sz w:val="32"/>
          <w:szCs w:val="32"/>
          <w:shd w:val="clear" w:color="auto" w:fill="FFFFFF"/>
        </w:rPr>
        <w:t>YZCG-G2019090</w:t>
      </w:r>
    </w:p>
    <w:p>
      <w:pPr>
        <w:widowControl/>
        <w:shd w:val="clear" w:color="auto" w:fill="FFFFFF"/>
        <w:autoSpaceDE w:val="0"/>
        <w:spacing w:line="400" w:lineRule="exact"/>
        <w:ind w:firstLine="482"/>
        <w:jc w:val="left"/>
        <w:rPr>
          <w:rFonts w:ascii="仿宋" w:hAnsi="仿宋" w:eastAsia="仿宋" w:cs="Arial"/>
          <w:color w:val="000000"/>
          <w:kern w:val="0"/>
          <w:sz w:val="32"/>
          <w:szCs w:val="32"/>
          <w:shd w:val="clear" w:color="auto" w:fill="FFFFFF"/>
        </w:rPr>
      </w:pPr>
      <w:r>
        <w:rPr>
          <w:rFonts w:hint="eastAsia" w:ascii="仿宋" w:hAnsi="仿宋" w:eastAsia="仿宋" w:cs="Arial"/>
          <w:color w:val="000000"/>
          <w:kern w:val="0"/>
          <w:sz w:val="32"/>
          <w:szCs w:val="32"/>
          <w:shd w:val="clear" w:color="auto" w:fill="FFFFFF"/>
        </w:rPr>
        <w:t>4、项目需求：</w:t>
      </w:r>
      <w:r>
        <w:rPr>
          <w:rFonts w:ascii="仿宋" w:hAnsi="仿宋" w:eastAsia="仿宋" w:cs="Arial"/>
          <w:color w:val="000000"/>
          <w:kern w:val="0"/>
          <w:sz w:val="32"/>
          <w:szCs w:val="32"/>
          <w:shd w:val="clear" w:color="auto" w:fill="FFFFFF"/>
        </w:rPr>
        <w:t xml:space="preserve"> </w:t>
      </w:r>
      <w:r>
        <w:rPr>
          <w:rFonts w:hint="eastAsia" w:ascii="仿宋" w:hAnsi="仿宋" w:eastAsia="仿宋" w:cs="Arial"/>
          <w:color w:val="000000"/>
          <w:kern w:val="0"/>
          <w:sz w:val="32"/>
          <w:szCs w:val="32"/>
          <w:shd w:val="clear" w:color="auto" w:fill="FFFFFF"/>
        </w:rPr>
        <w:t>A包专用车辆15台  B包专用车辆10台</w:t>
      </w:r>
    </w:p>
    <w:p>
      <w:pPr>
        <w:widowControl/>
        <w:shd w:val="clear" w:color="auto" w:fill="FFFFFF"/>
        <w:autoSpaceDE w:val="0"/>
        <w:spacing w:line="400" w:lineRule="exact"/>
        <w:ind w:firstLine="482"/>
        <w:jc w:val="left"/>
        <w:rPr>
          <w:rFonts w:ascii="仿宋" w:hAnsi="仿宋" w:eastAsia="仿宋" w:cs="仿宋_GB2312"/>
          <w:sz w:val="32"/>
          <w:szCs w:val="32"/>
          <w:shd w:val="clear" w:color="auto" w:fill="FFFFFF"/>
        </w:rPr>
      </w:pPr>
      <w:r>
        <w:rPr>
          <w:rFonts w:hint="eastAsia" w:ascii="仿宋" w:hAnsi="仿宋" w:eastAsia="仿宋" w:cs="Arial"/>
          <w:color w:val="000000"/>
          <w:kern w:val="0"/>
          <w:sz w:val="32"/>
          <w:szCs w:val="32"/>
          <w:shd w:val="clear" w:color="auto" w:fill="FFFFFF"/>
        </w:rPr>
        <w:t>5、采购预算：A包414万元        B包484万元</w:t>
      </w:r>
      <w:r>
        <w:rPr>
          <w:rFonts w:ascii="仿宋" w:hAnsi="仿宋" w:eastAsia="仿宋" w:cs="仿宋_GB2312"/>
          <w:sz w:val="32"/>
          <w:szCs w:val="32"/>
          <w:shd w:val="clear" w:color="auto" w:fill="FFFFFF"/>
        </w:rPr>
        <w:t xml:space="preserve"> </w:t>
      </w:r>
    </w:p>
    <w:p>
      <w:pPr>
        <w:widowControl/>
        <w:shd w:val="clear" w:color="auto" w:fill="FFFFFF"/>
        <w:autoSpaceDE w:val="0"/>
        <w:spacing w:line="400" w:lineRule="exact"/>
        <w:ind w:firstLine="482"/>
        <w:jc w:val="left"/>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6、采购限价：</w:t>
      </w:r>
      <w:r>
        <w:rPr>
          <w:rFonts w:hint="eastAsia" w:ascii="仿宋" w:hAnsi="仿宋" w:eastAsia="仿宋" w:cs="Arial"/>
          <w:color w:val="000000"/>
          <w:kern w:val="0"/>
          <w:sz w:val="32"/>
          <w:szCs w:val="32"/>
          <w:shd w:val="clear" w:color="auto" w:fill="FFFFFF"/>
        </w:rPr>
        <w:t xml:space="preserve">A包414万元        B包484万元 </w:t>
      </w:r>
    </w:p>
    <w:p>
      <w:pPr>
        <w:widowControl/>
        <w:shd w:val="clear" w:color="auto" w:fill="FFFFFF"/>
        <w:autoSpaceDE w:val="0"/>
        <w:spacing w:line="400" w:lineRule="exact"/>
        <w:ind w:firstLine="472" w:firstLineChars="147"/>
        <w:jc w:val="left"/>
        <w:rPr>
          <w:rFonts w:ascii="黑体" w:hAnsi="宋体" w:eastAsia="黑体" w:cs="Arial"/>
          <w:b/>
          <w:color w:val="000000"/>
          <w:kern w:val="0"/>
          <w:sz w:val="32"/>
          <w:szCs w:val="32"/>
          <w:shd w:val="clear" w:color="auto" w:fill="FFFFFF"/>
        </w:rPr>
      </w:pPr>
      <w:r>
        <w:rPr>
          <w:rFonts w:hint="eastAsia" w:ascii="黑体" w:hAnsi="宋体" w:eastAsia="黑体" w:cs="Arial"/>
          <w:b/>
          <w:color w:val="000000"/>
          <w:kern w:val="0"/>
          <w:sz w:val="32"/>
          <w:szCs w:val="32"/>
          <w:shd w:val="clear" w:color="auto" w:fill="FFFFFF"/>
        </w:rPr>
        <w:t>二、需要落实的政府采购政策</w:t>
      </w:r>
    </w:p>
    <w:p>
      <w:pPr>
        <w:widowControl/>
        <w:shd w:val="clear" w:color="auto" w:fill="FFFFFF"/>
        <w:autoSpaceDE w:val="0"/>
        <w:spacing w:line="400" w:lineRule="exact"/>
        <w:ind w:firstLine="641"/>
        <w:jc w:val="left"/>
        <w:rPr>
          <w:rFonts w:ascii="仿宋" w:hAnsi="仿宋" w:eastAsia="仿宋" w:cs="Arial"/>
          <w:color w:val="000000"/>
          <w:kern w:val="0"/>
          <w:sz w:val="32"/>
          <w:szCs w:val="32"/>
          <w:shd w:val="clear" w:color="auto" w:fill="FFFFFF"/>
        </w:rPr>
      </w:pPr>
      <w:r>
        <w:rPr>
          <w:rFonts w:hint="eastAsia" w:ascii="仿宋" w:hAnsi="仿宋" w:eastAsia="仿宋" w:cs="Arial"/>
          <w:color w:val="000000"/>
          <w:kern w:val="0"/>
          <w:sz w:val="32"/>
          <w:szCs w:val="32"/>
          <w:shd w:val="clear" w:color="auto" w:fill="FFFFFF"/>
        </w:rPr>
        <w:t>本项目落实节约能源、保护环境、扶持不发达地区和少数民族地区、促进中小企业、监狱企业发展等政府采购政策。（详见谈判文件）</w:t>
      </w:r>
    </w:p>
    <w:p>
      <w:pPr>
        <w:widowControl/>
        <w:shd w:val="clear" w:color="auto" w:fill="FFFFFF"/>
        <w:autoSpaceDE w:val="0"/>
        <w:spacing w:line="400" w:lineRule="exact"/>
        <w:ind w:left="482"/>
        <w:jc w:val="left"/>
        <w:rPr>
          <w:rFonts w:hint="eastAsia" w:ascii="黑体" w:hAnsi="宋体" w:eastAsia="黑体" w:cs="Arial"/>
          <w:b/>
          <w:color w:val="000000"/>
          <w:kern w:val="0"/>
          <w:sz w:val="32"/>
          <w:szCs w:val="32"/>
          <w:shd w:val="clear" w:color="auto" w:fill="FFFFFF"/>
        </w:rPr>
      </w:pPr>
      <w:r>
        <w:rPr>
          <w:rFonts w:hint="eastAsia" w:ascii="黑体" w:hAnsi="宋体" w:eastAsia="黑体" w:cs="Arial"/>
          <w:b/>
          <w:color w:val="000000"/>
          <w:kern w:val="0"/>
          <w:sz w:val="32"/>
          <w:szCs w:val="32"/>
          <w:shd w:val="clear" w:color="auto" w:fill="FFFFFF"/>
        </w:rPr>
        <w:t>三、供应商资格要求：</w:t>
      </w:r>
    </w:p>
    <w:p>
      <w:pPr>
        <w:widowControl/>
        <w:shd w:val="clear" w:color="auto" w:fill="FFFFFF"/>
        <w:autoSpaceDE w:val="0"/>
        <w:spacing w:line="400" w:lineRule="exact"/>
        <w:ind w:left="482"/>
        <w:jc w:val="left"/>
        <w:rPr>
          <w:rFonts w:ascii="黑体" w:hAnsi="宋体" w:eastAsia="黑体" w:cs="Arial"/>
          <w:b/>
          <w:color w:val="000000"/>
          <w:kern w:val="0"/>
          <w:sz w:val="32"/>
          <w:szCs w:val="32"/>
          <w:shd w:val="clear" w:color="auto" w:fill="FFFFFF"/>
        </w:rPr>
      </w:pPr>
      <w:r>
        <w:rPr>
          <w:rFonts w:hint="eastAsia" w:ascii="黑体" w:hAnsi="宋体" w:eastAsia="黑体" w:cs="Arial"/>
          <w:b/>
          <w:color w:val="000000"/>
          <w:kern w:val="0"/>
          <w:sz w:val="32"/>
          <w:szCs w:val="32"/>
          <w:shd w:val="clear" w:color="auto" w:fill="FFFFFF"/>
        </w:rPr>
        <w:t>A包：</w:t>
      </w:r>
    </w:p>
    <w:p>
      <w:pPr>
        <w:widowControl/>
        <w:shd w:val="clear" w:color="auto" w:fill="FFFFFF"/>
        <w:spacing w:line="400" w:lineRule="exact"/>
        <w:ind w:left="482"/>
        <w:jc w:val="left"/>
        <w:rPr>
          <w:rFonts w:ascii="仿宋" w:hAnsi="仿宋" w:eastAsia="仿宋" w:cs="仿宋"/>
          <w:sz w:val="32"/>
          <w:szCs w:val="32"/>
        </w:rPr>
      </w:pPr>
      <w:r>
        <w:rPr>
          <w:rFonts w:hint="eastAsia" w:ascii="仿宋" w:hAnsi="仿宋" w:eastAsia="仿宋" w:cs="仿宋"/>
          <w:sz w:val="32"/>
          <w:szCs w:val="32"/>
        </w:rPr>
        <w:t>1、符合《政府采购法》第二十二条之规定，具有独立法人资格的生产厂家或销售公司且有相应的经营范围（以营业执照为准）；</w:t>
      </w:r>
    </w:p>
    <w:p>
      <w:pPr>
        <w:spacing w:line="400" w:lineRule="exact"/>
        <w:ind w:left="319" w:leftChars="152" w:firstLine="160" w:firstLineChars="50"/>
        <w:rPr>
          <w:rFonts w:hint="eastAsia" w:ascii="仿宋" w:hAnsi="仿宋" w:eastAsia="仿宋" w:cs="仿宋"/>
          <w:sz w:val="32"/>
          <w:szCs w:val="32"/>
        </w:rPr>
      </w:pPr>
      <w:r>
        <w:rPr>
          <w:rFonts w:hint="eastAsia" w:ascii="仿宋" w:hAnsi="仿宋" w:eastAsia="仿宋" w:cs="仿宋"/>
          <w:sz w:val="32"/>
          <w:szCs w:val="32"/>
        </w:rPr>
        <w:t>2、被委托人是须是本单位职工，须提供公司为本人缴纳社会保险证明；</w:t>
      </w:r>
    </w:p>
    <w:p>
      <w:pPr>
        <w:spacing w:line="400" w:lineRule="exact"/>
        <w:ind w:left="319" w:leftChars="152" w:firstLine="160" w:firstLineChars="50"/>
        <w:rPr>
          <w:rFonts w:ascii="仿宋" w:hAnsi="仿宋" w:eastAsia="仿宋" w:cs="仿宋"/>
          <w:sz w:val="32"/>
          <w:szCs w:val="32"/>
        </w:rPr>
      </w:pPr>
      <w:r>
        <w:rPr>
          <w:rFonts w:hint="eastAsia" w:ascii="仿宋" w:hAnsi="仿宋" w:eastAsia="仿宋" w:cs="仿宋"/>
          <w:sz w:val="32"/>
          <w:szCs w:val="32"/>
        </w:rPr>
        <w:t>3、所投产品必须符合国家质量检测标准，并有国家发改委或工信部发布的《车辆生产企业及产品公告》，且符合相应的行业标准。</w:t>
      </w:r>
    </w:p>
    <w:p>
      <w:pPr>
        <w:spacing w:line="40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4、本项目不接受联合体投标。</w:t>
      </w:r>
    </w:p>
    <w:p>
      <w:pPr>
        <w:widowControl/>
        <w:shd w:val="clear" w:color="auto" w:fill="FFFFFF"/>
        <w:autoSpaceDE w:val="0"/>
        <w:spacing w:line="400" w:lineRule="exact"/>
        <w:ind w:left="482"/>
        <w:jc w:val="left"/>
        <w:rPr>
          <w:rFonts w:hint="eastAsia" w:ascii="黑体" w:hAnsi="宋体" w:eastAsia="黑体" w:cs="Arial"/>
          <w:b/>
          <w:color w:val="000000"/>
          <w:kern w:val="0"/>
          <w:sz w:val="32"/>
          <w:szCs w:val="32"/>
          <w:shd w:val="clear" w:color="auto" w:fill="FFFFFF"/>
        </w:rPr>
      </w:pPr>
      <w:r>
        <w:rPr>
          <w:rFonts w:hint="eastAsia" w:ascii="黑体" w:hAnsi="宋体" w:eastAsia="黑体" w:cs="Arial"/>
          <w:b/>
          <w:color w:val="000000"/>
          <w:kern w:val="0"/>
          <w:sz w:val="32"/>
          <w:szCs w:val="32"/>
          <w:shd w:val="clear" w:color="auto" w:fill="FFFFFF"/>
        </w:rPr>
        <w:t>B包：</w:t>
      </w:r>
    </w:p>
    <w:p>
      <w:pPr>
        <w:widowControl/>
        <w:shd w:val="clear" w:color="auto" w:fill="FFFFFF"/>
        <w:spacing w:line="400" w:lineRule="exact"/>
        <w:ind w:left="482"/>
        <w:jc w:val="left"/>
        <w:rPr>
          <w:rFonts w:ascii="仿宋" w:hAnsi="仿宋" w:eastAsia="仿宋" w:cs="仿宋"/>
          <w:sz w:val="32"/>
          <w:szCs w:val="32"/>
        </w:rPr>
      </w:pPr>
      <w:r>
        <w:rPr>
          <w:rFonts w:hint="eastAsia" w:ascii="仿宋" w:hAnsi="仿宋" w:eastAsia="仿宋" w:cs="仿宋"/>
          <w:sz w:val="32"/>
          <w:szCs w:val="32"/>
        </w:rPr>
        <w:t>1、符合《政府采购法》第二十二条之规定，具有独立法人资格的生产厂家且有相应的经营范围（以营业执照为准）；</w:t>
      </w:r>
    </w:p>
    <w:p>
      <w:pPr>
        <w:spacing w:line="400" w:lineRule="exact"/>
        <w:ind w:left="319" w:leftChars="152" w:firstLine="160" w:firstLineChars="50"/>
        <w:rPr>
          <w:rFonts w:hint="eastAsia" w:ascii="仿宋" w:hAnsi="仿宋" w:eastAsia="仿宋" w:cs="仿宋"/>
          <w:sz w:val="32"/>
          <w:szCs w:val="32"/>
        </w:rPr>
      </w:pPr>
      <w:r>
        <w:rPr>
          <w:rFonts w:hint="eastAsia" w:ascii="仿宋" w:hAnsi="仿宋" w:eastAsia="仿宋" w:cs="仿宋"/>
          <w:sz w:val="32"/>
          <w:szCs w:val="32"/>
        </w:rPr>
        <w:t>2、被委托人是须是本单位职工，须提供公司为本人缴纳社会保险证明；</w:t>
      </w:r>
    </w:p>
    <w:p>
      <w:pPr>
        <w:spacing w:line="400" w:lineRule="exact"/>
        <w:ind w:left="319" w:leftChars="152" w:firstLine="160" w:firstLineChars="50"/>
        <w:rPr>
          <w:rFonts w:ascii="仿宋" w:hAnsi="仿宋" w:eastAsia="仿宋" w:cs="仿宋"/>
          <w:sz w:val="32"/>
          <w:szCs w:val="32"/>
        </w:rPr>
      </w:pPr>
      <w:r>
        <w:rPr>
          <w:rFonts w:hint="eastAsia" w:ascii="仿宋" w:hAnsi="仿宋" w:eastAsia="仿宋" w:cs="仿宋"/>
          <w:sz w:val="32"/>
          <w:szCs w:val="32"/>
        </w:rPr>
        <w:t>3、所投产品必须符合国家质量检测标准，并有国家发改委或工信部发布的《车辆生产企业及产品公告》，且符合相应的行业标准。</w:t>
      </w:r>
    </w:p>
    <w:p>
      <w:pPr>
        <w:spacing w:line="400" w:lineRule="exact"/>
        <w:ind w:firstLine="480" w:firstLineChars="150"/>
        <w:rPr>
          <w:rFonts w:ascii="仿宋" w:hAnsi="仿宋" w:eastAsia="仿宋" w:cs="仿宋"/>
          <w:sz w:val="32"/>
          <w:szCs w:val="32"/>
        </w:rPr>
      </w:pPr>
      <w:r>
        <w:rPr>
          <w:rFonts w:hint="eastAsia" w:ascii="仿宋" w:hAnsi="仿宋" w:eastAsia="仿宋" w:cs="仿宋"/>
          <w:sz w:val="32"/>
          <w:szCs w:val="32"/>
        </w:rPr>
        <w:t>4、本项目不接受联合体投标。</w:t>
      </w:r>
    </w:p>
    <w:p>
      <w:pPr>
        <w:widowControl/>
        <w:shd w:val="clear" w:color="auto" w:fill="FFFFFF"/>
        <w:autoSpaceDE w:val="0"/>
        <w:spacing w:line="400" w:lineRule="exact"/>
        <w:ind w:firstLine="482"/>
        <w:jc w:val="left"/>
        <w:rPr>
          <w:rFonts w:ascii="黑体" w:hAnsi="宋体" w:eastAsia="黑体" w:cs="Arial"/>
          <w:b/>
          <w:color w:val="000000"/>
          <w:kern w:val="0"/>
          <w:sz w:val="32"/>
          <w:szCs w:val="32"/>
          <w:shd w:val="clear" w:color="auto" w:fill="FFFFFF"/>
        </w:rPr>
      </w:pPr>
      <w:r>
        <w:rPr>
          <w:rFonts w:hint="eastAsia" w:ascii="黑体" w:hAnsi="宋体" w:eastAsia="黑体" w:cs="Arial"/>
          <w:b/>
          <w:color w:val="000000"/>
          <w:kern w:val="0"/>
          <w:sz w:val="32"/>
          <w:szCs w:val="32"/>
          <w:shd w:val="clear" w:color="auto" w:fill="FFFFFF"/>
        </w:rPr>
        <w:t>四、获取招标文件的方式、时间、地点</w:t>
      </w:r>
    </w:p>
    <w:p>
      <w:pPr>
        <w:wordWrap w:val="0"/>
        <w:topLinePunct/>
        <w:snapToGrid w:val="0"/>
        <w:spacing w:line="400" w:lineRule="exact"/>
        <w:ind w:firstLine="640" w:firstLineChars="200"/>
        <w:rPr>
          <w:rFonts w:ascii="仿宋" w:hAnsi="仿宋" w:eastAsia="仿宋" w:cs="宋体"/>
          <w:sz w:val="32"/>
          <w:szCs w:val="32"/>
        </w:rPr>
      </w:pPr>
      <w:r>
        <w:rPr>
          <w:rFonts w:hint="eastAsia" w:ascii="仿宋" w:hAnsi="仿宋" w:eastAsia="仿宋" w:cs="宋体"/>
          <w:sz w:val="32"/>
          <w:szCs w:val="32"/>
        </w:rPr>
        <w:t>1、持CA数字认证证书，登录</w:t>
      </w:r>
      <w:r>
        <w:fldChar w:fldCharType="begin"/>
      </w:r>
      <w:r>
        <w:instrText xml:space="preserve"> HYPERLINK "http://221.14.6.70:8088/ggzy/eps/public/RegistAllJcxx.html" </w:instrText>
      </w:r>
      <w:r>
        <w:fldChar w:fldCharType="separate"/>
      </w:r>
      <w:r>
        <w:rPr>
          <w:rStyle w:val="26"/>
          <w:rFonts w:hint="eastAsia" w:ascii="仿宋" w:hAnsi="仿宋" w:eastAsia="仿宋" w:cs="宋体"/>
          <w:sz w:val="32"/>
          <w:szCs w:val="32"/>
        </w:rPr>
        <w:t>http://221.14.6.70:8088/ggzy/eps/public/RegistAllJcxx.html</w:t>
      </w:r>
      <w:r>
        <w:rPr>
          <w:rStyle w:val="26"/>
          <w:rFonts w:hint="eastAsia" w:ascii="仿宋" w:hAnsi="仿宋" w:eastAsia="仿宋" w:cs="宋体"/>
          <w:sz w:val="32"/>
          <w:szCs w:val="32"/>
        </w:rPr>
        <w:fldChar w:fldCharType="end"/>
      </w:r>
      <w:r>
        <w:rPr>
          <w:rFonts w:hint="eastAsia" w:ascii="仿宋" w:hAnsi="仿宋" w:eastAsia="仿宋" w:cs="宋体"/>
          <w:sz w:val="32"/>
          <w:szCs w:val="32"/>
        </w:rPr>
        <w:t>进行免费注册登记（详见全国公共资源交易平台（河南省·许昌市）“常见问题解答-诚信库网上注册相关资料下载”）；</w:t>
      </w:r>
    </w:p>
    <w:p>
      <w:pPr>
        <w:wordWrap w:val="0"/>
        <w:topLinePunct/>
        <w:autoSpaceDE w:val="0"/>
        <w:autoSpaceDN w:val="0"/>
        <w:adjustRightInd w:val="0"/>
        <w:snapToGrid w:val="0"/>
        <w:spacing w:line="400" w:lineRule="exact"/>
        <w:ind w:firstLine="482"/>
        <w:rPr>
          <w:rFonts w:ascii="楷体" w:hAnsi="楷体" w:eastAsia="楷体" w:cs="宋体"/>
          <w:sz w:val="32"/>
          <w:szCs w:val="32"/>
        </w:rPr>
      </w:pPr>
      <w:r>
        <w:rPr>
          <w:rFonts w:hint="eastAsia" w:ascii="仿宋" w:hAnsi="仿宋" w:eastAsia="仿宋" w:cs="宋体"/>
          <w:sz w:val="32"/>
          <w:szCs w:val="32"/>
        </w:rPr>
        <w:t xml:space="preserve"> 2、在投标截止时间前登录</w:t>
      </w:r>
      <w:r>
        <w:fldChar w:fldCharType="begin"/>
      </w:r>
      <w:r>
        <w:instrText xml:space="preserve"> HYPERLINK "http://221.14.6.70:8088/ggzy/" </w:instrText>
      </w:r>
      <w:r>
        <w:fldChar w:fldCharType="separate"/>
      </w:r>
      <w:r>
        <w:rPr>
          <w:rStyle w:val="26"/>
          <w:rFonts w:hint="eastAsia" w:ascii="仿宋" w:hAnsi="仿宋" w:eastAsia="仿宋" w:cs="宋体"/>
          <w:sz w:val="32"/>
          <w:szCs w:val="32"/>
        </w:rPr>
        <w:t>http://221.14.6.70:8088/ggzy/</w:t>
      </w:r>
      <w:r>
        <w:rPr>
          <w:rStyle w:val="26"/>
          <w:rFonts w:hint="eastAsia" w:ascii="仿宋" w:hAnsi="仿宋" w:eastAsia="仿宋" w:cs="宋体"/>
          <w:sz w:val="32"/>
          <w:szCs w:val="32"/>
        </w:rPr>
        <w:fldChar w:fldCharType="end"/>
      </w:r>
      <w:r>
        <w:rPr>
          <w:rFonts w:hint="eastAsia" w:ascii="仿宋" w:hAnsi="仿宋" w:eastAsia="仿宋" w:cs="宋体"/>
          <w:sz w:val="32"/>
          <w:szCs w:val="32"/>
        </w:rPr>
        <w:t>，自行下载招标文件（详见全国公共资源交易平台（河南省·许昌市）“常见问题解答-交易系统操作手册”）。</w:t>
      </w:r>
    </w:p>
    <w:p>
      <w:pPr>
        <w:spacing w:line="400" w:lineRule="exact"/>
        <w:rPr>
          <w:rFonts w:ascii="仿宋" w:hAnsi="仿宋" w:eastAsia="仿宋" w:cs="仿宋"/>
          <w:sz w:val="32"/>
          <w:szCs w:val="32"/>
        </w:rPr>
      </w:pPr>
      <w:r>
        <w:rPr>
          <w:rFonts w:hint="eastAsia" w:ascii="仿宋" w:hAnsi="仿宋" w:eastAsia="仿宋" w:cs="仿宋"/>
          <w:sz w:val="32"/>
          <w:szCs w:val="32"/>
        </w:rPr>
        <w:t xml:space="preserve">  3、未通过全国公共资源交易平台（河南省·许昌市）下载招标文件的投标企业，拒收其递交的投标文件。</w:t>
      </w:r>
    </w:p>
    <w:p>
      <w:pPr>
        <w:autoSpaceDE w:val="0"/>
        <w:spacing w:line="400" w:lineRule="exact"/>
        <w:ind w:firstLine="640"/>
        <w:rPr>
          <w:rFonts w:ascii="仿宋" w:hAnsi="仿宋" w:eastAsia="仿宋" w:cs="仿宋_GB2312"/>
          <w:sz w:val="32"/>
          <w:szCs w:val="32"/>
        </w:rPr>
      </w:pPr>
      <w:r>
        <w:rPr>
          <w:rFonts w:hint="eastAsia" w:ascii="仿宋" w:hAnsi="仿宋" w:eastAsia="仿宋" w:cs="仿宋_GB2312"/>
          <w:sz w:val="32"/>
          <w:szCs w:val="32"/>
        </w:rPr>
        <w:t>4、招标文件每份售价人民币500元，于递交投标文件时缴纳给采购代理机构，售后不退。</w:t>
      </w:r>
    </w:p>
    <w:p>
      <w:pPr>
        <w:widowControl/>
        <w:shd w:val="clear" w:color="auto" w:fill="FFFFFF"/>
        <w:autoSpaceDE w:val="0"/>
        <w:spacing w:line="400" w:lineRule="exact"/>
        <w:ind w:firstLine="482"/>
        <w:jc w:val="left"/>
        <w:rPr>
          <w:rFonts w:ascii="黑体" w:hAnsi="宋体" w:eastAsia="黑体" w:cs="Arial"/>
          <w:color w:val="000000"/>
          <w:kern w:val="0"/>
          <w:sz w:val="32"/>
          <w:szCs w:val="32"/>
          <w:shd w:val="clear" w:color="auto" w:fill="FFFFFF"/>
        </w:rPr>
      </w:pPr>
      <w:r>
        <w:rPr>
          <w:rFonts w:hint="eastAsia" w:ascii="黑体" w:hAnsi="宋体" w:eastAsia="黑体" w:cs="Arial"/>
          <w:color w:val="000000"/>
          <w:kern w:val="0"/>
          <w:sz w:val="32"/>
          <w:szCs w:val="32"/>
          <w:shd w:val="clear" w:color="auto" w:fill="FFFFFF"/>
        </w:rPr>
        <w:t>五、投标截止时间、开标时间及地点：</w:t>
      </w:r>
    </w:p>
    <w:p>
      <w:pPr>
        <w:widowControl/>
        <w:shd w:val="clear" w:color="auto" w:fill="FFFFFF"/>
        <w:autoSpaceDE w:val="0"/>
        <w:spacing w:line="400" w:lineRule="exact"/>
        <w:ind w:firstLine="640" w:firstLineChars="200"/>
        <w:jc w:val="left"/>
        <w:rPr>
          <w:rFonts w:ascii="仿宋" w:hAnsi="仿宋" w:eastAsia="仿宋" w:cs="Arial"/>
          <w:color w:val="000000"/>
          <w:kern w:val="0"/>
          <w:sz w:val="32"/>
          <w:szCs w:val="32"/>
          <w:shd w:val="clear" w:color="auto" w:fill="FFFFFF"/>
        </w:rPr>
      </w:pPr>
      <w:r>
        <w:rPr>
          <w:rFonts w:hint="eastAsia" w:ascii="仿宋" w:hAnsi="仿宋" w:eastAsia="仿宋" w:cs="Arial"/>
          <w:color w:val="000000"/>
          <w:kern w:val="0"/>
          <w:sz w:val="32"/>
          <w:szCs w:val="32"/>
          <w:shd w:val="clear" w:color="auto" w:fill="FFFFFF"/>
        </w:rPr>
        <w:t>1、投标截止及开标时间：</w:t>
      </w:r>
      <w:r>
        <w:rPr>
          <w:rFonts w:hint="eastAsia" w:ascii="仿宋" w:hAnsi="仿宋" w:eastAsia="仿宋" w:cs="仿宋"/>
          <w:color w:val="000000"/>
          <w:kern w:val="0"/>
          <w:sz w:val="32"/>
          <w:szCs w:val="32"/>
          <w:shd w:val="clear" w:color="auto" w:fill="FFFFFF"/>
        </w:rPr>
        <w:t>2019</w:t>
      </w:r>
      <w:r>
        <w:rPr>
          <w:rFonts w:hint="eastAsia" w:ascii="仿宋" w:hAnsi="仿宋" w:eastAsia="仿宋" w:cs="Arial"/>
          <w:color w:val="000000"/>
          <w:kern w:val="0"/>
          <w:sz w:val="32"/>
          <w:szCs w:val="32"/>
          <w:shd w:val="clear" w:color="auto" w:fill="FFFFFF"/>
        </w:rPr>
        <w:t>年   月   日9:00（北京时间），逾期送达或不符合规定的投标文件不予接受。</w:t>
      </w:r>
    </w:p>
    <w:p>
      <w:pPr>
        <w:autoSpaceDE w:val="0"/>
        <w:spacing w:line="400" w:lineRule="exact"/>
        <w:ind w:firstLine="640" w:firstLineChars="200"/>
        <w:rPr>
          <w:rFonts w:ascii="仿宋" w:hAnsi="仿宋" w:eastAsia="仿宋" w:cs="Arial"/>
          <w:color w:val="000000"/>
          <w:kern w:val="0"/>
          <w:sz w:val="32"/>
          <w:szCs w:val="32"/>
        </w:rPr>
      </w:pPr>
      <w:r>
        <w:rPr>
          <w:rFonts w:hint="eastAsia" w:ascii="仿宋" w:hAnsi="仿宋" w:eastAsia="仿宋" w:cs="Arial"/>
          <w:color w:val="000000"/>
          <w:kern w:val="0"/>
          <w:sz w:val="32"/>
          <w:szCs w:val="32"/>
        </w:rPr>
        <w:t>2、开标地点：</w:t>
      </w:r>
      <w:r>
        <w:rPr>
          <w:rFonts w:hint="eastAsia" w:ascii="仿宋" w:hAnsi="仿宋" w:eastAsia="仿宋" w:cs="仿宋_GB2312"/>
          <w:sz w:val="32"/>
          <w:szCs w:val="32"/>
        </w:rPr>
        <w:t>禹州市公共资源交易中心第二开标室（禹州市行政服务中心楼9楼）</w:t>
      </w:r>
      <w:r>
        <w:rPr>
          <w:rFonts w:hint="eastAsia" w:ascii="仿宋" w:hAnsi="仿宋" w:eastAsia="仿宋" w:cs="Arial"/>
          <w:color w:val="000000"/>
          <w:kern w:val="0"/>
          <w:sz w:val="32"/>
          <w:szCs w:val="32"/>
        </w:rPr>
        <w:t xml:space="preserve"> </w:t>
      </w:r>
    </w:p>
    <w:p>
      <w:pPr>
        <w:autoSpaceDE w:val="0"/>
        <w:spacing w:line="400" w:lineRule="exact"/>
        <w:ind w:firstLine="640" w:firstLineChars="200"/>
        <w:rPr>
          <w:rFonts w:ascii="仿宋" w:hAnsi="仿宋" w:eastAsia="仿宋" w:cs="Arial"/>
          <w:color w:val="000000"/>
          <w:kern w:val="0"/>
          <w:sz w:val="32"/>
          <w:szCs w:val="32"/>
        </w:rPr>
      </w:pPr>
      <w:r>
        <w:rPr>
          <w:rFonts w:hint="eastAsia" w:ascii="仿宋" w:hAnsi="仿宋" w:eastAsia="仿宋" w:cs="Arial"/>
          <w:color w:val="000000"/>
          <w:kern w:val="0"/>
          <w:sz w:val="32"/>
          <w:szCs w:val="32"/>
        </w:rPr>
        <w:t>3、本项目为全流程电子化交易项目，投标人须提交电子投标文件和纸质投标文件。</w:t>
      </w:r>
    </w:p>
    <w:p>
      <w:pPr>
        <w:autoSpaceDE w:val="0"/>
        <w:spacing w:line="400" w:lineRule="exact"/>
        <w:ind w:firstLine="640" w:firstLineChars="200"/>
        <w:rPr>
          <w:rFonts w:ascii="仿宋" w:hAnsi="仿宋" w:eastAsia="仿宋" w:cs="Arial"/>
          <w:color w:val="000000"/>
          <w:kern w:val="0"/>
          <w:sz w:val="32"/>
          <w:szCs w:val="32"/>
        </w:rPr>
      </w:pPr>
      <w:r>
        <w:rPr>
          <w:rFonts w:hint="eastAsia" w:ascii="仿宋" w:hAnsi="仿宋" w:eastAsia="仿宋" w:cs="Arial"/>
          <w:color w:val="000000"/>
          <w:kern w:val="0"/>
          <w:sz w:val="32"/>
          <w:szCs w:val="32"/>
        </w:rPr>
        <w:t>（1）加密电子投标文件（.file格式）须在投标截止时间（开标时间）前通过《全国公共资源交易平台(河南省</w:t>
      </w:r>
      <w:r>
        <w:rPr>
          <w:rFonts w:hint="eastAsia" w:ascii="MS Mincho" w:hAnsi="MS Mincho" w:eastAsia="MS Mincho" w:cs="MS Mincho"/>
          <w:color w:val="000000"/>
          <w:kern w:val="0"/>
          <w:sz w:val="32"/>
          <w:szCs w:val="32"/>
        </w:rPr>
        <w:t>▪</w:t>
      </w:r>
      <w:r>
        <w:rPr>
          <w:rFonts w:hint="eastAsia" w:ascii="仿宋" w:hAnsi="仿宋" w:eastAsia="仿宋" w:cs="Arial"/>
          <w:color w:val="000000"/>
          <w:kern w:val="0"/>
          <w:sz w:val="32"/>
          <w:szCs w:val="32"/>
        </w:rPr>
        <w:t>许昌市)》公共资源交易系统成功上传。</w:t>
      </w:r>
    </w:p>
    <w:p>
      <w:pPr>
        <w:autoSpaceDE w:val="0"/>
        <w:spacing w:line="400" w:lineRule="exact"/>
        <w:ind w:firstLine="640" w:firstLineChars="200"/>
        <w:rPr>
          <w:rFonts w:ascii="仿宋" w:hAnsi="仿宋" w:eastAsia="仿宋" w:cs="Arial"/>
          <w:color w:val="000000"/>
          <w:kern w:val="0"/>
          <w:sz w:val="32"/>
          <w:szCs w:val="32"/>
        </w:rPr>
      </w:pPr>
      <w:r>
        <w:rPr>
          <w:rFonts w:hint="eastAsia" w:ascii="仿宋" w:hAnsi="仿宋" w:eastAsia="仿宋" w:cs="Arial"/>
          <w:color w:val="000000"/>
          <w:kern w:val="0"/>
          <w:sz w:val="32"/>
          <w:szCs w:val="32"/>
        </w:rPr>
        <w:t>（2）纸质投标文件（正本1份、副本1份）和备份文件1份（使用电子介质存储）在投标截止时间（开标时间）前递交至本项目开标地点。</w:t>
      </w:r>
    </w:p>
    <w:p>
      <w:pPr>
        <w:widowControl/>
        <w:shd w:val="clear" w:color="auto" w:fill="FFFFFF"/>
        <w:autoSpaceDE w:val="0"/>
        <w:spacing w:line="400" w:lineRule="exact"/>
        <w:ind w:firstLine="640" w:firstLineChars="200"/>
        <w:jc w:val="left"/>
        <w:rPr>
          <w:rFonts w:ascii="黑体" w:hAnsi="宋体" w:eastAsia="黑体" w:cs="Arial"/>
          <w:color w:val="000000"/>
          <w:kern w:val="0"/>
          <w:sz w:val="32"/>
          <w:szCs w:val="32"/>
          <w:shd w:val="clear" w:color="auto" w:fill="FFFFFF"/>
        </w:rPr>
      </w:pPr>
      <w:r>
        <w:rPr>
          <w:rFonts w:hint="eastAsia" w:ascii="黑体" w:hAnsi="宋体" w:eastAsia="黑体" w:cs="Arial"/>
          <w:color w:val="000000"/>
          <w:kern w:val="0"/>
          <w:sz w:val="32"/>
          <w:szCs w:val="32"/>
          <w:shd w:val="clear" w:color="auto" w:fill="FFFFFF"/>
        </w:rPr>
        <w:t>六、本次招标公告同时在《中国政府采购网》、《河南省政府采购网》、《全国公共资源交易平台（河南省·许昌市）》发布等。</w:t>
      </w:r>
    </w:p>
    <w:p>
      <w:pPr>
        <w:widowControl/>
        <w:shd w:val="clear" w:color="auto" w:fill="FFFFFF"/>
        <w:autoSpaceDE w:val="0"/>
        <w:spacing w:line="400" w:lineRule="exact"/>
        <w:ind w:firstLine="640" w:firstLineChars="200"/>
        <w:jc w:val="left"/>
        <w:rPr>
          <w:rFonts w:ascii="黑体" w:hAnsi="宋体" w:eastAsia="黑体" w:cs="Arial"/>
          <w:color w:val="000000"/>
          <w:kern w:val="0"/>
          <w:sz w:val="32"/>
          <w:szCs w:val="32"/>
          <w:shd w:val="clear" w:color="auto" w:fill="FFFFFF"/>
        </w:rPr>
      </w:pPr>
      <w:r>
        <w:rPr>
          <w:rFonts w:hint="eastAsia" w:ascii="黑体" w:hAnsi="宋体" w:eastAsia="黑体" w:cs="Arial"/>
          <w:color w:val="000000"/>
          <w:kern w:val="0"/>
          <w:sz w:val="32"/>
          <w:szCs w:val="32"/>
          <w:shd w:val="clear" w:color="auto" w:fill="FFFFFF"/>
        </w:rPr>
        <w:t>七、代理机构及采购单位地址、联系人、联系电话</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（一）代理机构：禹州市政府采购中心</w:t>
      </w:r>
    </w:p>
    <w:p>
      <w:pPr>
        <w:widowControl/>
        <w:shd w:val="clear" w:color="auto" w:fill="FFFFFF"/>
        <w:spacing w:line="400" w:lineRule="exact"/>
        <w:ind w:firstLine="2080" w:firstLineChars="65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地址：</w:t>
      </w:r>
      <w:r>
        <w:rPr>
          <w:rFonts w:hint="eastAsia" w:ascii="仿宋" w:hAnsi="仿宋" w:eastAsia="仿宋" w:cs="仿宋"/>
          <w:sz w:val="32"/>
          <w:szCs w:val="32"/>
        </w:rPr>
        <w:t>禹州市行政服务中心楼917房间</w:t>
      </w:r>
    </w:p>
    <w:p>
      <w:pPr>
        <w:widowControl/>
        <w:shd w:val="clear" w:color="auto" w:fill="FFFFFF"/>
        <w:spacing w:line="400" w:lineRule="exact"/>
        <w:ind w:firstLine="1760" w:firstLineChars="55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联系人：艾先生  联系电话：0374-2077111</w:t>
      </w:r>
    </w:p>
    <w:p>
      <w:pPr>
        <w:widowControl/>
        <w:shd w:val="clear" w:color="auto" w:fill="FFFFFF"/>
        <w:spacing w:line="400" w:lineRule="exact"/>
        <w:ind w:left="481"/>
        <w:jc w:val="left"/>
        <w:rPr>
          <w:rFonts w:ascii="仿宋" w:hAnsi="仿宋" w:eastAsia="仿宋" w:cs="仿宋"/>
          <w:sz w:val="32"/>
          <w:szCs w:val="32"/>
        </w:rPr>
      </w:pPr>
      <w:r>
        <w:rPr>
          <w:rFonts w:hint="eastAsia" w:ascii="仿宋" w:hAnsi="仿宋" w:eastAsia="仿宋" w:cs="仿宋"/>
          <w:color w:val="000000"/>
          <w:kern w:val="0"/>
          <w:sz w:val="32"/>
          <w:szCs w:val="32"/>
        </w:rPr>
        <w:t>（二）采购单位：禹州市环境卫生管理处</w:t>
      </w:r>
    </w:p>
    <w:p>
      <w:pPr>
        <w:widowControl/>
        <w:shd w:val="clear" w:color="auto" w:fill="FFFFFF"/>
        <w:spacing w:line="400" w:lineRule="exact"/>
        <w:ind w:firstLine="2080" w:firstLineChars="65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地址：禹州市东环路</w:t>
      </w:r>
    </w:p>
    <w:p>
      <w:pPr>
        <w:widowControl/>
        <w:shd w:val="clear" w:color="auto" w:fill="FFFFFF"/>
        <w:spacing w:line="400" w:lineRule="exact"/>
        <w:ind w:firstLine="1760" w:firstLineChars="55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联系人：赵先生   联系电话：13782221972</w:t>
      </w:r>
    </w:p>
    <w:p>
      <w:pPr>
        <w:spacing w:line="400" w:lineRule="exact"/>
        <w:ind w:firstLine="5440" w:firstLineChars="1700"/>
        <w:rPr>
          <w:rFonts w:ascii="仿宋" w:hAnsi="仿宋" w:eastAsia="仿宋" w:cs="仿宋"/>
          <w:sz w:val="32"/>
          <w:szCs w:val="32"/>
        </w:rPr>
      </w:pPr>
      <w:r>
        <w:rPr>
          <w:rFonts w:hint="eastAsia" w:ascii="仿宋" w:hAnsi="仿宋" w:eastAsia="仿宋" w:cs="仿宋"/>
          <w:sz w:val="32"/>
          <w:szCs w:val="32"/>
        </w:rPr>
        <w:t xml:space="preserve">   </w:t>
      </w:r>
    </w:p>
    <w:p>
      <w:pPr>
        <w:autoSpaceDE w:val="0"/>
        <w:spacing w:line="400" w:lineRule="exact"/>
        <w:ind w:firstLine="5440" w:firstLineChars="1700"/>
        <w:rPr>
          <w:rFonts w:hint="eastAsia" w:ascii="仿宋" w:hAnsi="仿宋" w:eastAsia="仿宋" w:cs="仿宋_GB2312"/>
          <w:sz w:val="32"/>
          <w:szCs w:val="32"/>
        </w:rPr>
      </w:pPr>
      <w:r>
        <w:rPr>
          <w:rFonts w:hint="eastAsia" w:ascii="仿宋" w:hAnsi="仿宋" w:eastAsia="仿宋" w:cs="仿宋_GB2312"/>
          <w:sz w:val="32"/>
          <w:szCs w:val="32"/>
        </w:rPr>
        <w:t xml:space="preserve">    2019年4月22日</w:t>
      </w:r>
    </w:p>
    <w:p>
      <w:pPr>
        <w:autoSpaceDE w:val="0"/>
        <w:spacing w:line="400" w:lineRule="exact"/>
        <w:ind w:firstLine="5440" w:firstLineChars="1700"/>
        <w:rPr>
          <w:rFonts w:hint="eastAsia" w:ascii="仿宋" w:hAnsi="仿宋" w:eastAsia="仿宋" w:cs="仿宋_GB2312"/>
          <w:sz w:val="32"/>
          <w:szCs w:val="32"/>
        </w:rPr>
      </w:pPr>
    </w:p>
    <w:p>
      <w:pPr>
        <w:autoSpaceDE w:val="0"/>
        <w:spacing w:line="400" w:lineRule="exact"/>
        <w:ind w:firstLine="5440" w:firstLineChars="1700"/>
        <w:rPr>
          <w:rFonts w:hint="eastAsia" w:ascii="仿宋" w:hAnsi="仿宋" w:eastAsia="仿宋" w:cs="仿宋_GB2312"/>
          <w:sz w:val="32"/>
          <w:szCs w:val="32"/>
        </w:rPr>
      </w:pPr>
    </w:p>
    <w:p>
      <w:pPr>
        <w:autoSpaceDE w:val="0"/>
        <w:spacing w:line="400" w:lineRule="exact"/>
        <w:ind w:firstLine="5440" w:firstLineChars="1700"/>
        <w:rPr>
          <w:rFonts w:hint="eastAsia" w:ascii="仿宋" w:hAnsi="仿宋" w:eastAsia="仿宋" w:cs="仿宋_GB2312"/>
          <w:sz w:val="32"/>
          <w:szCs w:val="32"/>
        </w:rPr>
      </w:pPr>
    </w:p>
    <w:p>
      <w:pPr>
        <w:autoSpaceDE w:val="0"/>
        <w:spacing w:line="400" w:lineRule="exact"/>
        <w:ind w:firstLine="5440" w:firstLineChars="1700"/>
        <w:rPr>
          <w:rFonts w:hint="eastAsia" w:ascii="仿宋" w:hAnsi="仿宋" w:eastAsia="仿宋" w:cs="仿宋_GB2312"/>
          <w:sz w:val="32"/>
          <w:szCs w:val="32"/>
        </w:rPr>
      </w:pPr>
    </w:p>
    <w:p>
      <w:pPr>
        <w:autoSpaceDE w:val="0"/>
        <w:spacing w:line="400" w:lineRule="exact"/>
        <w:ind w:firstLine="5440" w:firstLineChars="1700"/>
        <w:rPr>
          <w:rFonts w:hint="eastAsia" w:ascii="仿宋" w:hAnsi="仿宋" w:eastAsia="仿宋" w:cs="仿宋_GB2312"/>
          <w:sz w:val="32"/>
          <w:szCs w:val="32"/>
        </w:rPr>
      </w:pPr>
    </w:p>
    <w:p>
      <w:pPr>
        <w:autoSpaceDE w:val="0"/>
        <w:spacing w:line="400" w:lineRule="exact"/>
        <w:ind w:firstLine="5440" w:firstLineChars="1700"/>
        <w:rPr>
          <w:rFonts w:hint="eastAsia" w:ascii="仿宋" w:hAnsi="仿宋" w:eastAsia="仿宋" w:cs="仿宋_GB2312"/>
          <w:sz w:val="32"/>
          <w:szCs w:val="32"/>
        </w:rPr>
      </w:pPr>
    </w:p>
    <w:p>
      <w:pPr>
        <w:autoSpaceDE w:val="0"/>
        <w:spacing w:line="400" w:lineRule="exact"/>
        <w:ind w:firstLine="5440" w:firstLineChars="1700"/>
        <w:rPr>
          <w:rFonts w:hint="eastAsia" w:ascii="仿宋" w:hAnsi="仿宋" w:eastAsia="仿宋" w:cs="仿宋_GB2312"/>
          <w:sz w:val="32"/>
          <w:szCs w:val="32"/>
        </w:rPr>
      </w:pPr>
    </w:p>
    <w:p>
      <w:pPr>
        <w:autoSpaceDE w:val="0"/>
        <w:spacing w:line="400" w:lineRule="exact"/>
        <w:ind w:firstLine="5440" w:firstLineChars="1700"/>
        <w:rPr>
          <w:rFonts w:hint="eastAsia" w:ascii="仿宋" w:hAnsi="仿宋" w:eastAsia="仿宋" w:cs="仿宋_GB2312"/>
          <w:sz w:val="32"/>
          <w:szCs w:val="32"/>
        </w:rPr>
      </w:pPr>
    </w:p>
    <w:p>
      <w:pPr>
        <w:autoSpaceDE w:val="0"/>
        <w:spacing w:line="400" w:lineRule="exact"/>
        <w:ind w:firstLine="5440" w:firstLineChars="1700"/>
        <w:rPr>
          <w:rFonts w:hint="eastAsia" w:ascii="仿宋" w:hAnsi="仿宋" w:eastAsia="仿宋" w:cs="仿宋_GB2312"/>
          <w:sz w:val="32"/>
          <w:szCs w:val="32"/>
        </w:rPr>
      </w:pPr>
    </w:p>
    <w:p>
      <w:pPr>
        <w:autoSpaceDE w:val="0"/>
        <w:spacing w:line="400" w:lineRule="exact"/>
        <w:ind w:firstLine="5440" w:firstLineChars="1700"/>
        <w:rPr>
          <w:rFonts w:hint="eastAsia" w:ascii="仿宋" w:hAnsi="仿宋" w:eastAsia="仿宋" w:cs="仿宋_GB2312"/>
          <w:sz w:val="32"/>
          <w:szCs w:val="32"/>
        </w:rPr>
      </w:pPr>
    </w:p>
    <w:p>
      <w:pPr>
        <w:autoSpaceDE w:val="0"/>
        <w:spacing w:line="400" w:lineRule="exact"/>
        <w:ind w:firstLine="5440" w:firstLineChars="1700"/>
        <w:rPr>
          <w:rFonts w:hint="eastAsia" w:ascii="仿宋" w:hAnsi="仿宋" w:eastAsia="仿宋" w:cs="仿宋_GB2312"/>
          <w:sz w:val="32"/>
          <w:szCs w:val="32"/>
        </w:rPr>
      </w:pPr>
    </w:p>
    <w:p>
      <w:pPr>
        <w:autoSpaceDE w:val="0"/>
        <w:spacing w:line="400" w:lineRule="exact"/>
        <w:ind w:firstLine="5440" w:firstLineChars="1700"/>
        <w:rPr>
          <w:rFonts w:hint="eastAsia" w:ascii="仿宋" w:hAnsi="仿宋" w:eastAsia="仿宋" w:cs="仿宋_GB2312"/>
          <w:sz w:val="32"/>
          <w:szCs w:val="32"/>
        </w:rPr>
      </w:pPr>
    </w:p>
    <w:p>
      <w:pPr>
        <w:autoSpaceDE w:val="0"/>
        <w:spacing w:line="400" w:lineRule="exact"/>
        <w:ind w:firstLine="5440" w:firstLineChars="1700"/>
        <w:rPr>
          <w:rFonts w:hint="eastAsia" w:ascii="仿宋" w:hAnsi="仿宋" w:eastAsia="仿宋" w:cs="仿宋_GB2312"/>
          <w:sz w:val="32"/>
          <w:szCs w:val="32"/>
        </w:rPr>
      </w:pPr>
    </w:p>
    <w:p>
      <w:pPr>
        <w:autoSpaceDE w:val="0"/>
        <w:spacing w:line="400" w:lineRule="exact"/>
        <w:ind w:firstLine="5440" w:firstLineChars="1700"/>
        <w:rPr>
          <w:rFonts w:hint="eastAsia" w:ascii="仿宋" w:hAnsi="仿宋" w:eastAsia="仿宋" w:cs="仿宋_GB2312"/>
          <w:sz w:val="32"/>
          <w:szCs w:val="32"/>
        </w:rPr>
      </w:pPr>
    </w:p>
    <w:p>
      <w:pPr>
        <w:autoSpaceDE w:val="0"/>
        <w:spacing w:line="400" w:lineRule="exact"/>
        <w:ind w:firstLine="5440" w:firstLineChars="1700"/>
        <w:rPr>
          <w:rFonts w:hint="eastAsia" w:ascii="仿宋" w:hAnsi="仿宋" w:eastAsia="仿宋" w:cs="仿宋_GB2312"/>
          <w:sz w:val="32"/>
          <w:szCs w:val="32"/>
        </w:rPr>
      </w:pPr>
    </w:p>
    <w:p>
      <w:pPr>
        <w:autoSpaceDE w:val="0"/>
        <w:spacing w:line="400" w:lineRule="exact"/>
        <w:ind w:firstLine="5440" w:firstLineChars="1700"/>
        <w:rPr>
          <w:rFonts w:hint="eastAsia" w:ascii="仿宋" w:hAnsi="仿宋" w:eastAsia="仿宋" w:cs="仿宋_GB2312"/>
          <w:sz w:val="32"/>
          <w:szCs w:val="32"/>
        </w:rPr>
      </w:pPr>
    </w:p>
    <w:p>
      <w:pPr>
        <w:autoSpaceDE w:val="0"/>
        <w:spacing w:line="400" w:lineRule="exact"/>
        <w:ind w:firstLine="5440" w:firstLineChars="1700"/>
        <w:rPr>
          <w:rFonts w:hint="eastAsia" w:ascii="仿宋" w:hAnsi="仿宋" w:eastAsia="仿宋" w:cs="仿宋_GB2312"/>
          <w:sz w:val="32"/>
          <w:szCs w:val="32"/>
        </w:rPr>
      </w:pPr>
    </w:p>
    <w:p>
      <w:pPr>
        <w:autoSpaceDE w:val="0"/>
        <w:spacing w:line="400" w:lineRule="exact"/>
        <w:ind w:firstLine="5440" w:firstLineChars="1700"/>
        <w:rPr>
          <w:rFonts w:hint="eastAsia" w:ascii="仿宋" w:hAnsi="仿宋" w:eastAsia="仿宋" w:cs="仿宋_GB2312"/>
          <w:sz w:val="32"/>
          <w:szCs w:val="32"/>
        </w:rPr>
      </w:pPr>
    </w:p>
    <w:p>
      <w:pPr>
        <w:autoSpaceDE w:val="0"/>
        <w:spacing w:line="400" w:lineRule="exact"/>
        <w:ind w:firstLine="5440" w:firstLineChars="1700"/>
        <w:rPr>
          <w:rFonts w:ascii="仿宋" w:hAnsi="仿宋" w:eastAsia="仿宋" w:cs="仿宋_GB2312"/>
          <w:sz w:val="32"/>
          <w:szCs w:val="32"/>
        </w:rPr>
      </w:pP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ascii="仿宋_GB2312" w:eastAsia="仿宋_GB2312"/>
          <w:b/>
          <w:sz w:val="32"/>
          <w:szCs w:val="32"/>
        </w:rPr>
      </w:pPr>
      <w:r>
        <w:rPr>
          <w:rFonts w:hint="eastAsia" w:hAnsi="宋体"/>
          <w:b/>
          <w:sz w:val="28"/>
          <w:szCs w:val="28"/>
        </w:rPr>
        <w:t>本项目为全流程电子化交易项目，请认真阅读招标文件，并注意以下事项。</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6"/>
          <w:rFonts w:hAnsi="宋体"/>
          <w:sz w:val="24"/>
          <w:szCs w:val="24"/>
        </w:rPr>
        <w:t>http://221.14.6.70:8088/ggzy/</w:t>
      </w:r>
      <w:r>
        <w:rPr>
          <w:rStyle w:val="26"/>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6"/>
          <w:rFonts w:hAnsi="宋体"/>
          <w:sz w:val="24"/>
          <w:szCs w:val="24"/>
        </w:rPr>
        <w:t>http://221.14.6.70:8088/ggzy/</w:t>
      </w:r>
      <w:r>
        <w:rPr>
          <w:rStyle w:val="26"/>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numPr>
          <w:ilvl w:val="0"/>
          <w:numId w:val="7"/>
        </w:num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6"/>
          <w:szCs w:val="36"/>
        </w:rPr>
        <w:t>项目需求</w:t>
      </w:r>
    </w:p>
    <w:p>
      <w:pPr>
        <w:pStyle w:val="38"/>
        <w:numPr>
          <w:ilvl w:val="0"/>
          <w:numId w:val="8"/>
        </w:numPr>
        <w:spacing w:line="360" w:lineRule="auto"/>
        <w:ind w:right="28" w:firstLineChars="0"/>
        <w:rPr>
          <w:rFonts w:ascii="仿宋" w:hAnsi="仿宋" w:eastAsia="仿宋" w:cs="仿宋"/>
          <w:b/>
          <w:sz w:val="24"/>
          <w:szCs w:val="24"/>
        </w:rPr>
      </w:pPr>
      <w:r>
        <w:rPr>
          <w:rFonts w:hint="eastAsia" w:ascii="仿宋" w:hAnsi="仿宋" w:eastAsia="仿宋" w:cs="仿宋"/>
          <w:b/>
          <w:sz w:val="24"/>
          <w:szCs w:val="24"/>
        </w:rPr>
        <w:t>招标项目概况及要求</w:t>
      </w:r>
    </w:p>
    <w:p>
      <w:pPr>
        <w:spacing w:line="440" w:lineRule="exact"/>
        <w:ind w:left="142"/>
        <w:rPr>
          <w:rFonts w:ascii="仿宋_GB2312" w:hAnsi="仿宋_GB2312" w:eastAsia="仿宋_GB2312" w:cs="仿宋_GB2312"/>
          <w:sz w:val="28"/>
          <w:szCs w:val="28"/>
        </w:rPr>
      </w:pPr>
      <w:r>
        <w:rPr>
          <w:rFonts w:hint="eastAsia" w:ascii="仿宋_GB2312" w:hAnsi="仿宋_GB2312" w:eastAsia="仿宋_GB2312" w:cs="仿宋_GB2312"/>
          <w:b/>
          <w:bCs/>
          <w:sz w:val="28"/>
          <w:szCs w:val="28"/>
        </w:rPr>
        <w:t>A标段：</w:t>
      </w:r>
    </w:p>
    <w:p>
      <w:pPr>
        <w:spacing w:line="460" w:lineRule="exact"/>
        <w:ind w:left="142"/>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1.全气动干式吸尘车（16吨）2台（含</w:t>
      </w:r>
      <w:r>
        <w:rPr>
          <w:rFonts w:hint="eastAsia" w:ascii="仿宋" w:hAnsi="仿宋" w:eastAsia="仿宋" w:cs="仿宋"/>
          <w:bCs/>
          <w:sz w:val="28"/>
          <w:szCs w:val="28"/>
        </w:rPr>
        <w:t>小扫盘总成一套、过滤袋一组</w:t>
      </w:r>
      <w:r>
        <w:rPr>
          <w:rFonts w:hint="eastAsia" w:ascii="仿宋_GB2312" w:hAnsi="仿宋_GB2312" w:eastAsia="仿宋_GB2312" w:cs="仿宋_GB2312"/>
          <w:sz w:val="28"/>
          <w:szCs w:val="28"/>
        </w:rPr>
        <w:t>）；</w:t>
      </w:r>
    </w:p>
    <w:p>
      <w:pPr>
        <w:spacing w:line="440" w:lineRule="exact"/>
        <w:ind w:left="142"/>
        <w:rPr>
          <w:rFonts w:ascii="仿宋_GB2312" w:hAnsi="仿宋_GB2312" w:eastAsia="仿宋_GB2312" w:cs="仿宋_GB2312"/>
          <w:sz w:val="28"/>
          <w:szCs w:val="28"/>
        </w:rPr>
      </w:pPr>
      <w:r>
        <w:rPr>
          <w:rFonts w:hint="eastAsia" w:ascii="仿宋_GB2312" w:hAnsi="仿宋_GB2312" w:eastAsia="仿宋_GB2312" w:cs="仿宋_GB2312"/>
          <w:sz w:val="28"/>
          <w:szCs w:val="28"/>
        </w:rPr>
        <w:t>2.小型路面清洗车6台；</w:t>
      </w:r>
    </w:p>
    <w:p>
      <w:pPr>
        <w:spacing w:line="440" w:lineRule="exact"/>
        <w:ind w:left="142"/>
        <w:rPr>
          <w:rFonts w:ascii="仿宋_GB2312" w:hAnsi="仿宋_GB2312" w:eastAsia="仿宋_GB2312" w:cs="仿宋_GB2312"/>
          <w:sz w:val="28"/>
          <w:szCs w:val="28"/>
        </w:rPr>
      </w:pPr>
      <w:r>
        <w:rPr>
          <w:rFonts w:hint="eastAsia" w:ascii="仿宋_GB2312" w:hAnsi="仿宋_GB2312" w:eastAsia="仿宋_GB2312" w:cs="仿宋_GB2312"/>
          <w:sz w:val="28"/>
          <w:szCs w:val="28"/>
        </w:rPr>
        <w:t>3.吸污车1台；</w:t>
      </w:r>
    </w:p>
    <w:p>
      <w:pPr>
        <w:spacing w:line="440" w:lineRule="exact"/>
        <w:ind w:left="142"/>
        <w:rPr>
          <w:rFonts w:ascii="仿宋_GB2312" w:hAnsi="仿宋_GB2312" w:eastAsia="仿宋_GB2312" w:cs="仿宋_GB2312"/>
          <w:sz w:val="28"/>
          <w:szCs w:val="28"/>
        </w:rPr>
      </w:pPr>
      <w:r>
        <w:rPr>
          <w:rFonts w:hint="eastAsia" w:ascii="仿宋_GB2312" w:hAnsi="仿宋_GB2312" w:eastAsia="仿宋_GB2312" w:cs="仿宋_GB2312"/>
          <w:sz w:val="28"/>
          <w:szCs w:val="28"/>
        </w:rPr>
        <w:t>4.自卸翻斗清运车2台；</w:t>
      </w:r>
    </w:p>
    <w:p>
      <w:pPr>
        <w:spacing w:line="440" w:lineRule="exact"/>
        <w:ind w:left="14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5.集装箱清运车4台；</w:t>
      </w:r>
    </w:p>
    <w:p>
      <w:pPr>
        <w:spacing w:line="440" w:lineRule="exact"/>
        <w:ind w:left="142"/>
        <w:rPr>
          <w:rFonts w:hint="eastAsia" w:ascii="仿宋_GB2312" w:hAnsi="仿宋_GB2312" w:eastAsia="仿宋_GB2312" w:cs="仿宋_GB2312"/>
          <w:sz w:val="28"/>
          <w:szCs w:val="28"/>
        </w:rPr>
      </w:pPr>
    </w:p>
    <w:p>
      <w:pPr>
        <w:spacing w:line="440" w:lineRule="exact"/>
        <w:jc w:val="center"/>
        <w:rPr>
          <w:rFonts w:ascii="方正小标宋简体" w:hAnsi="方正小标宋简体" w:eastAsia="方正小标宋简体" w:cs="方正小标宋简体"/>
          <w:sz w:val="28"/>
          <w:szCs w:val="28"/>
          <w:lang w:val="zh-TW"/>
        </w:rPr>
      </w:pPr>
      <w:r>
        <w:rPr>
          <w:rFonts w:hint="eastAsia" w:ascii="方正小标宋简体" w:hAnsi="方正小标宋简体" w:eastAsia="方正小标宋简体" w:cs="方正小标宋简体"/>
          <w:sz w:val="28"/>
          <w:szCs w:val="28"/>
          <w:lang w:val="zh-TW"/>
        </w:rPr>
        <w:t>全气动干式吸尘车</w:t>
      </w:r>
    </w:p>
    <w:p>
      <w:pPr>
        <w:pStyle w:val="19"/>
        <w:spacing w:line="440" w:lineRule="exact"/>
        <w:ind w:firstLine="340"/>
      </w:pPr>
    </w:p>
    <w:p>
      <w:pPr>
        <w:spacing w:line="440" w:lineRule="exact"/>
        <w:rPr>
          <w:rFonts w:ascii="仿宋" w:hAnsi="仿宋" w:eastAsia="仿宋" w:cs="仿宋"/>
          <w:sz w:val="28"/>
          <w:szCs w:val="28"/>
          <w:lang w:val="zh-TW"/>
        </w:rPr>
      </w:pPr>
      <w:r>
        <w:rPr>
          <w:rFonts w:hint="eastAsia" w:ascii="仿宋" w:hAnsi="仿宋" w:eastAsia="仿宋" w:cs="仿宋"/>
          <w:b/>
          <w:bCs/>
          <w:sz w:val="28"/>
          <w:szCs w:val="28"/>
        </w:rPr>
        <w:t>主要技术参数：</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1.底盘：</w:t>
      </w:r>
      <w:r>
        <w:rPr>
          <w:rFonts w:hint="eastAsia" w:ascii="仿宋" w:hAnsi="仿宋" w:eastAsia="仿宋" w:cs="仿宋"/>
          <w:sz w:val="28"/>
          <w:szCs w:val="28"/>
          <w:lang w:val="zh-TW" w:eastAsia="zh-TW"/>
        </w:rPr>
        <w:t>东风、福田</w:t>
      </w:r>
      <w:r>
        <w:rPr>
          <w:rFonts w:hint="eastAsia" w:ascii="仿宋" w:hAnsi="仿宋" w:eastAsia="仿宋" w:cs="仿宋"/>
          <w:sz w:val="28"/>
          <w:szCs w:val="28"/>
          <w:lang w:val="zh-TW"/>
        </w:rPr>
        <w:t>、江铃等同或优于</w:t>
      </w:r>
      <w:r>
        <w:rPr>
          <w:rFonts w:hint="eastAsia" w:ascii="仿宋" w:hAnsi="仿宋" w:eastAsia="仿宋" w:cs="仿宋"/>
          <w:sz w:val="28"/>
          <w:szCs w:val="28"/>
          <w:lang w:val="zh-TW" w:eastAsia="zh-TW"/>
        </w:rPr>
        <w:t>（符合国五排放标准）</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2.底盘发动机功率：≥130kw</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3.总质量：≥15000kg</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4.整备质量：≥8000kg</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5.额定载质量：≥7200kg</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6.垃圾箱倾卸举升角：≥40°</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7.垃圾箱体有效容积：≥8㎥</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8.最大吸入颗粒度（当量直径值）：≥95mm</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9.清扫宽度：≥3m</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10.清扫速度：≥5km/h</w:t>
      </w:r>
    </w:p>
    <w:p>
      <w:pPr>
        <w:pStyle w:val="19"/>
        <w:ind w:firstLine="340"/>
      </w:pPr>
    </w:p>
    <w:p>
      <w:pPr>
        <w:spacing w:line="440" w:lineRule="exact"/>
        <w:rPr>
          <w:rFonts w:ascii="仿宋" w:hAnsi="仿宋" w:eastAsia="仿宋" w:cs="仿宋"/>
          <w:b/>
          <w:bCs/>
          <w:sz w:val="28"/>
          <w:szCs w:val="28"/>
          <w:lang w:val="zh-TW"/>
        </w:rPr>
      </w:pPr>
      <w:r>
        <w:rPr>
          <w:rFonts w:hint="eastAsia" w:ascii="仿宋" w:hAnsi="仿宋" w:eastAsia="仿宋" w:cs="仿宋"/>
          <w:b/>
          <w:bCs/>
          <w:sz w:val="28"/>
          <w:szCs w:val="28"/>
        </w:rPr>
        <w:t>主要性能要求：</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1.集尘箱体无滤芯滤网设计、结构简单、磨损件少、操作便捷、有效降低后期使用维护成本。</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2.无喷水设施，可在结冰期作业，作业过程中吸口和排风口无二次扬尘现象。</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3.积水路面可直接进行清扫作业，无需干湿功能切换，可有效提高作业效率。</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4.采用干式除尘技术，同时具备吸入大块颗粒垃圾功能。</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5.双侧带有边刷，可对路沿石死角垃圾粉尘进行清理。</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6.满足国家第五阶段机动车污染物排放标准。</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7.垃圾箱内胆采用不锈钢材质制作。</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8.中置双吸口吸尘盘，悬浮作业，不与地面发生直接接触，能有效防止作业中的磨损及冲击。</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9.全车采用吹吸结合作业模式，双吸尘导管，使用高耐磨铸钢材料制造，吸尘管拐弯处配置可更换耐磨衬板，导管寿命不低于5年。</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10.</w:t>
      </w:r>
      <w:r>
        <w:rPr>
          <w:rFonts w:hint="eastAsia" w:ascii="仿宋" w:hAnsi="仿宋" w:eastAsia="仿宋" w:cs="仿宋"/>
          <w:sz w:val="28"/>
          <w:szCs w:val="28"/>
          <w:lang w:val="zh-TW" w:eastAsia="zh-TW"/>
        </w:rPr>
        <w:t>整车具有免征、环保公告。</w:t>
      </w:r>
      <w:r>
        <w:rPr>
          <w:rFonts w:hint="eastAsia" w:ascii="仿宋" w:hAnsi="仿宋" w:eastAsia="仿宋" w:cs="仿宋"/>
          <w:sz w:val="28"/>
          <w:szCs w:val="28"/>
        </w:rPr>
        <w:t xml:space="preserve">  </w:t>
      </w:r>
    </w:p>
    <w:p>
      <w:pPr>
        <w:spacing w:line="46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rPr>
        <w:t>11.配备小扫盘总成一套。</w:t>
      </w:r>
    </w:p>
    <w:p>
      <w:pPr>
        <w:spacing w:line="46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rPr>
        <w:t>12.配备过滤袋一组。</w:t>
      </w:r>
    </w:p>
    <w:p>
      <w:pPr>
        <w:spacing w:line="440" w:lineRule="exact"/>
        <w:jc w:val="center"/>
        <w:rPr>
          <w:rFonts w:ascii="方正小标宋简体" w:hAnsi="方正小标宋简体" w:eastAsia="方正小标宋简体" w:cs="方正小标宋简体"/>
          <w:sz w:val="28"/>
          <w:szCs w:val="28"/>
        </w:rPr>
      </w:pPr>
    </w:p>
    <w:p>
      <w:pPr>
        <w:spacing w:line="440" w:lineRule="exact"/>
        <w:jc w:val="center"/>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小型路面清洗车</w:t>
      </w:r>
    </w:p>
    <w:p>
      <w:pPr>
        <w:spacing w:line="440" w:lineRule="exact"/>
        <w:jc w:val="left"/>
        <w:rPr>
          <w:rFonts w:ascii="仿宋" w:hAnsi="仿宋" w:eastAsia="仿宋" w:cs="仿宋"/>
          <w:b/>
          <w:bCs/>
          <w:sz w:val="28"/>
          <w:szCs w:val="28"/>
        </w:rPr>
      </w:pPr>
    </w:p>
    <w:p>
      <w:pPr>
        <w:spacing w:line="440" w:lineRule="exact"/>
        <w:jc w:val="left"/>
        <w:rPr>
          <w:rFonts w:ascii="仿宋" w:hAnsi="仿宋" w:eastAsia="仿宋" w:cs="仿宋"/>
          <w:sz w:val="28"/>
          <w:szCs w:val="28"/>
        </w:rPr>
      </w:pPr>
      <w:r>
        <w:rPr>
          <w:rFonts w:hint="eastAsia" w:ascii="仿宋" w:hAnsi="仿宋" w:eastAsia="仿宋" w:cs="仿宋"/>
          <w:b/>
          <w:bCs/>
          <w:sz w:val="28"/>
          <w:szCs w:val="28"/>
        </w:rPr>
        <w:t>主要性能参数：</w:t>
      </w:r>
    </w:p>
    <w:tbl>
      <w:tblPr>
        <w:tblStyle w:val="20"/>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78"/>
        <w:gridCol w:w="1154"/>
        <w:gridCol w:w="3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3778" w:type="dxa"/>
            <w:shd w:val="clear" w:color="auto" w:fill="auto"/>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项 目</w:t>
            </w:r>
          </w:p>
        </w:tc>
        <w:tc>
          <w:tcPr>
            <w:tcW w:w="1154" w:type="dxa"/>
            <w:shd w:val="clear" w:color="auto" w:fill="auto"/>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单位</w:t>
            </w:r>
          </w:p>
        </w:tc>
        <w:tc>
          <w:tcPr>
            <w:tcW w:w="3708" w:type="dxa"/>
            <w:shd w:val="clear" w:color="auto" w:fill="auto"/>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3778" w:type="dxa"/>
            <w:shd w:val="clear" w:color="auto" w:fill="auto"/>
            <w:vAlign w:val="center"/>
          </w:tcPr>
          <w:p>
            <w:pPr>
              <w:spacing w:line="440" w:lineRule="exact"/>
              <w:rPr>
                <w:rFonts w:ascii="仿宋" w:hAnsi="仿宋" w:eastAsia="仿宋" w:cs="仿宋"/>
                <w:sz w:val="28"/>
                <w:szCs w:val="28"/>
              </w:rPr>
            </w:pPr>
            <w:r>
              <w:rPr>
                <w:rFonts w:hint="eastAsia" w:ascii="仿宋" w:hAnsi="仿宋" w:eastAsia="仿宋" w:cs="仿宋"/>
                <w:sz w:val="28"/>
                <w:szCs w:val="28"/>
              </w:rPr>
              <w:t>外形尺寸</w:t>
            </w:r>
          </w:p>
        </w:tc>
        <w:tc>
          <w:tcPr>
            <w:tcW w:w="1154" w:type="dxa"/>
            <w:shd w:val="clear" w:color="auto" w:fill="auto"/>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mm</w:t>
            </w:r>
          </w:p>
        </w:tc>
        <w:tc>
          <w:tcPr>
            <w:tcW w:w="3708" w:type="dxa"/>
            <w:shd w:val="clear" w:color="auto" w:fill="auto"/>
            <w:vAlign w:val="center"/>
          </w:tcPr>
          <w:p>
            <w:pPr>
              <w:spacing w:line="440" w:lineRule="exact"/>
              <w:rPr>
                <w:rFonts w:ascii="仿宋" w:hAnsi="仿宋" w:eastAsia="仿宋" w:cs="仿宋"/>
                <w:sz w:val="28"/>
                <w:szCs w:val="28"/>
              </w:rPr>
            </w:pPr>
            <w:r>
              <w:rPr>
                <w:rFonts w:hint="eastAsia" w:ascii="仿宋" w:hAnsi="仿宋" w:eastAsia="仿宋" w:cs="仿宋"/>
                <w:sz w:val="28"/>
                <w:szCs w:val="28"/>
              </w:rPr>
              <w:t>≥4900×1620×2035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3778" w:type="dxa"/>
            <w:shd w:val="clear" w:color="auto" w:fill="auto"/>
            <w:vAlign w:val="center"/>
          </w:tcPr>
          <w:p>
            <w:pPr>
              <w:spacing w:line="440" w:lineRule="exact"/>
              <w:rPr>
                <w:rFonts w:ascii="仿宋" w:hAnsi="仿宋" w:eastAsia="仿宋" w:cs="仿宋"/>
                <w:sz w:val="28"/>
                <w:szCs w:val="28"/>
              </w:rPr>
            </w:pPr>
            <w:r>
              <w:rPr>
                <w:rFonts w:hint="eastAsia" w:ascii="仿宋" w:hAnsi="仿宋" w:eastAsia="仿宋" w:cs="仿宋"/>
                <w:sz w:val="28"/>
                <w:szCs w:val="28"/>
              </w:rPr>
              <w:t>底盘型号</w:t>
            </w:r>
          </w:p>
        </w:tc>
        <w:tc>
          <w:tcPr>
            <w:tcW w:w="1154" w:type="dxa"/>
            <w:shd w:val="clear" w:color="auto" w:fill="auto"/>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w:t>
            </w:r>
          </w:p>
        </w:tc>
        <w:tc>
          <w:tcPr>
            <w:tcW w:w="3708" w:type="dxa"/>
            <w:shd w:val="clear" w:color="auto" w:fill="auto"/>
            <w:vAlign w:val="center"/>
          </w:tcPr>
          <w:p>
            <w:pPr>
              <w:spacing w:line="440" w:lineRule="exact"/>
              <w:rPr>
                <w:rFonts w:ascii="仿宋" w:hAnsi="仿宋" w:eastAsia="仿宋" w:cs="仿宋"/>
                <w:sz w:val="28"/>
                <w:szCs w:val="28"/>
              </w:rPr>
            </w:pPr>
            <w:r>
              <w:rPr>
                <w:rFonts w:hint="eastAsia" w:ascii="仿宋" w:hAnsi="仿宋" w:eastAsia="仿宋" w:cs="仿宋"/>
                <w:sz w:val="28"/>
                <w:szCs w:val="28"/>
              </w:rPr>
              <w:t>SC1031GDD53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3778" w:type="dxa"/>
            <w:shd w:val="clear" w:color="auto" w:fill="auto"/>
            <w:vAlign w:val="center"/>
          </w:tcPr>
          <w:p>
            <w:pPr>
              <w:spacing w:line="440" w:lineRule="exact"/>
              <w:rPr>
                <w:rFonts w:ascii="仿宋" w:hAnsi="仿宋" w:eastAsia="仿宋" w:cs="仿宋"/>
                <w:sz w:val="28"/>
                <w:szCs w:val="28"/>
              </w:rPr>
            </w:pPr>
            <w:r>
              <w:rPr>
                <w:rFonts w:hint="eastAsia" w:ascii="仿宋" w:hAnsi="仿宋" w:eastAsia="仿宋" w:cs="仿宋"/>
                <w:sz w:val="28"/>
                <w:szCs w:val="28"/>
              </w:rPr>
              <w:t>发动机型号</w:t>
            </w:r>
          </w:p>
        </w:tc>
        <w:tc>
          <w:tcPr>
            <w:tcW w:w="1154" w:type="dxa"/>
            <w:shd w:val="clear" w:color="auto" w:fill="auto"/>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w:t>
            </w:r>
          </w:p>
        </w:tc>
        <w:tc>
          <w:tcPr>
            <w:tcW w:w="3708" w:type="dxa"/>
            <w:shd w:val="clear" w:color="auto" w:fill="auto"/>
            <w:vAlign w:val="center"/>
          </w:tcPr>
          <w:p>
            <w:pPr>
              <w:spacing w:line="440" w:lineRule="exact"/>
              <w:rPr>
                <w:rFonts w:ascii="仿宋" w:hAnsi="仿宋" w:eastAsia="仿宋" w:cs="仿宋"/>
                <w:sz w:val="28"/>
                <w:szCs w:val="28"/>
              </w:rPr>
            </w:pPr>
            <w:r>
              <w:rPr>
                <w:rFonts w:hint="eastAsia" w:ascii="仿宋" w:hAnsi="仿宋" w:eastAsia="仿宋" w:cs="仿宋"/>
                <w:sz w:val="28"/>
                <w:szCs w:val="28"/>
              </w:rPr>
              <w:t>DK12-10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3778" w:type="dxa"/>
            <w:shd w:val="clear" w:color="auto" w:fill="auto"/>
            <w:vAlign w:val="center"/>
          </w:tcPr>
          <w:p>
            <w:pPr>
              <w:spacing w:line="440" w:lineRule="exact"/>
              <w:rPr>
                <w:rFonts w:ascii="仿宋" w:hAnsi="仿宋" w:eastAsia="仿宋" w:cs="仿宋"/>
                <w:sz w:val="28"/>
                <w:szCs w:val="28"/>
              </w:rPr>
            </w:pPr>
            <w:r>
              <w:rPr>
                <w:rFonts w:hint="eastAsia" w:ascii="仿宋" w:hAnsi="仿宋" w:eastAsia="仿宋" w:cs="仿宋"/>
                <w:sz w:val="28"/>
                <w:szCs w:val="28"/>
              </w:rPr>
              <w:t>发动机功率</w:t>
            </w:r>
          </w:p>
        </w:tc>
        <w:tc>
          <w:tcPr>
            <w:tcW w:w="1154" w:type="dxa"/>
            <w:shd w:val="clear" w:color="auto" w:fill="auto"/>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kw</w:t>
            </w:r>
          </w:p>
        </w:tc>
        <w:tc>
          <w:tcPr>
            <w:tcW w:w="3708" w:type="dxa"/>
            <w:shd w:val="clear" w:color="auto" w:fill="auto"/>
            <w:vAlign w:val="center"/>
          </w:tcPr>
          <w:p>
            <w:pPr>
              <w:spacing w:line="440" w:lineRule="exact"/>
              <w:rPr>
                <w:rFonts w:ascii="仿宋" w:hAnsi="仿宋" w:eastAsia="仿宋" w:cs="仿宋"/>
                <w:sz w:val="28"/>
                <w:szCs w:val="28"/>
              </w:rPr>
            </w:pPr>
            <w:r>
              <w:rPr>
                <w:rFonts w:hint="eastAsia" w:ascii="仿宋" w:hAnsi="仿宋" w:eastAsia="仿宋" w:cs="仿宋"/>
                <w:sz w:val="28"/>
                <w:szCs w:val="28"/>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3778" w:type="dxa"/>
            <w:shd w:val="clear" w:color="auto" w:fill="auto"/>
            <w:vAlign w:val="center"/>
          </w:tcPr>
          <w:p>
            <w:pPr>
              <w:spacing w:line="440" w:lineRule="exact"/>
              <w:rPr>
                <w:rFonts w:ascii="仿宋" w:hAnsi="仿宋" w:eastAsia="仿宋" w:cs="仿宋"/>
                <w:sz w:val="28"/>
                <w:szCs w:val="28"/>
              </w:rPr>
            </w:pPr>
            <w:r>
              <w:rPr>
                <w:rFonts w:hint="eastAsia" w:ascii="仿宋" w:hAnsi="仿宋" w:eastAsia="仿宋" w:cs="仿宋"/>
                <w:sz w:val="28"/>
                <w:szCs w:val="28"/>
              </w:rPr>
              <w:t>整备质量</w:t>
            </w:r>
          </w:p>
        </w:tc>
        <w:tc>
          <w:tcPr>
            <w:tcW w:w="1154" w:type="dxa"/>
            <w:shd w:val="clear" w:color="auto" w:fill="auto"/>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kg</w:t>
            </w:r>
          </w:p>
        </w:tc>
        <w:tc>
          <w:tcPr>
            <w:tcW w:w="3708" w:type="dxa"/>
            <w:shd w:val="clear" w:color="auto" w:fill="auto"/>
            <w:vAlign w:val="center"/>
          </w:tcPr>
          <w:p>
            <w:pPr>
              <w:spacing w:line="440" w:lineRule="exact"/>
              <w:rPr>
                <w:rFonts w:ascii="仿宋" w:hAnsi="仿宋" w:eastAsia="仿宋" w:cs="仿宋"/>
                <w:sz w:val="28"/>
                <w:szCs w:val="28"/>
              </w:rPr>
            </w:pPr>
            <w:r>
              <w:rPr>
                <w:rFonts w:hint="eastAsia" w:ascii="仿宋" w:hAnsi="仿宋" w:eastAsia="仿宋" w:cs="仿宋"/>
                <w:sz w:val="28"/>
                <w:szCs w:val="28"/>
              </w:rPr>
              <w:t>≥1850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3778" w:type="dxa"/>
            <w:shd w:val="clear" w:color="auto" w:fill="auto"/>
            <w:vAlign w:val="center"/>
          </w:tcPr>
          <w:p>
            <w:pPr>
              <w:spacing w:line="440" w:lineRule="exact"/>
              <w:rPr>
                <w:rFonts w:ascii="仿宋" w:hAnsi="仿宋" w:eastAsia="仿宋" w:cs="仿宋"/>
                <w:sz w:val="28"/>
                <w:szCs w:val="28"/>
              </w:rPr>
            </w:pPr>
            <w:r>
              <w:rPr>
                <w:rFonts w:hint="eastAsia" w:ascii="仿宋" w:hAnsi="仿宋" w:eastAsia="仿宋" w:cs="仿宋"/>
                <w:sz w:val="28"/>
                <w:szCs w:val="28"/>
              </w:rPr>
              <w:t>总质量</w:t>
            </w:r>
          </w:p>
        </w:tc>
        <w:tc>
          <w:tcPr>
            <w:tcW w:w="1154" w:type="dxa"/>
            <w:shd w:val="clear" w:color="auto" w:fill="auto"/>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kg</w:t>
            </w:r>
          </w:p>
        </w:tc>
        <w:tc>
          <w:tcPr>
            <w:tcW w:w="3708" w:type="dxa"/>
            <w:shd w:val="clear" w:color="auto" w:fill="auto"/>
            <w:vAlign w:val="center"/>
          </w:tcPr>
          <w:p>
            <w:pPr>
              <w:spacing w:line="440" w:lineRule="exact"/>
              <w:rPr>
                <w:rFonts w:ascii="仿宋" w:hAnsi="仿宋" w:eastAsia="仿宋" w:cs="仿宋"/>
                <w:sz w:val="28"/>
                <w:szCs w:val="28"/>
              </w:rPr>
            </w:pPr>
            <w:r>
              <w:rPr>
                <w:rFonts w:hint="eastAsia" w:ascii="仿宋" w:hAnsi="仿宋" w:eastAsia="仿宋" w:cs="仿宋"/>
                <w:sz w:val="28"/>
                <w:szCs w:val="28"/>
              </w:rPr>
              <w:t>≤3495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3778" w:type="dxa"/>
            <w:shd w:val="clear" w:color="auto" w:fill="auto"/>
            <w:vAlign w:val="center"/>
          </w:tcPr>
          <w:p>
            <w:pPr>
              <w:spacing w:line="440" w:lineRule="exact"/>
              <w:rPr>
                <w:rFonts w:ascii="仿宋" w:hAnsi="仿宋" w:eastAsia="仿宋" w:cs="仿宋"/>
                <w:sz w:val="28"/>
                <w:szCs w:val="28"/>
              </w:rPr>
            </w:pPr>
            <w:r>
              <w:rPr>
                <w:rFonts w:hint="eastAsia" w:ascii="仿宋" w:hAnsi="仿宋" w:eastAsia="仿宋" w:cs="仿宋"/>
                <w:sz w:val="28"/>
                <w:szCs w:val="28"/>
              </w:rPr>
              <w:t>最高车速</w:t>
            </w:r>
          </w:p>
        </w:tc>
        <w:tc>
          <w:tcPr>
            <w:tcW w:w="1154" w:type="dxa"/>
            <w:shd w:val="clear" w:color="auto" w:fill="auto"/>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km/h</w:t>
            </w:r>
          </w:p>
        </w:tc>
        <w:tc>
          <w:tcPr>
            <w:tcW w:w="3708" w:type="dxa"/>
            <w:shd w:val="clear" w:color="auto" w:fill="auto"/>
            <w:vAlign w:val="center"/>
          </w:tcPr>
          <w:p>
            <w:pPr>
              <w:spacing w:line="440" w:lineRule="exact"/>
              <w:rPr>
                <w:rFonts w:ascii="仿宋" w:hAnsi="仿宋" w:eastAsia="仿宋" w:cs="仿宋"/>
                <w:sz w:val="28"/>
                <w:szCs w:val="28"/>
              </w:rPr>
            </w:pPr>
            <w:r>
              <w:rPr>
                <w:rFonts w:hint="eastAsia" w:ascii="仿宋" w:hAnsi="仿宋" w:eastAsia="仿宋" w:cs="仿宋"/>
                <w:sz w:val="28"/>
                <w:szCs w:val="2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3778" w:type="dxa"/>
            <w:shd w:val="clear" w:color="auto" w:fill="auto"/>
            <w:vAlign w:val="center"/>
          </w:tcPr>
          <w:p>
            <w:pPr>
              <w:spacing w:line="440" w:lineRule="exact"/>
              <w:rPr>
                <w:rFonts w:ascii="仿宋" w:hAnsi="仿宋" w:eastAsia="仿宋" w:cs="仿宋"/>
                <w:sz w:val="28"/>
                <w:szCs w:val="28"/>
              </w:rPr>
            </w:pPr>
            <w:r>
              <w:rPr>
                <w:rFonts w:hint="eastAsia" w:ascii="仿宋" w:hAnsi="仿宋" w:eastAsia="仿宋" w:cs="仿宋"/>
                <w:sz w:val="28"/>
                <w:szCs w:val="28"/>
              </w:rPr>
              <w:t>额载人数</w:t>
            </w:r>
          </w:p>
        </w:tc>
        <w:tc>
          <w:tcPr>
            <w:tcW w:w="1154" w:type="dxa"/>
            <w:shd w:val="clear" w:color="auto" w:fill="auto"/>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人</w:t>
            </w:r>
          </w:p>
        </w:tc>
        <w:tc>
          <w:tcPr>
            <w:tcW w:w="3708" w:type="dxa"/>
            <w:shd w:val="clear" w:color="auto" w:fill="auto"/>
            <w:vAlign w:val="center"/>
          </w:tcPr>
          <w:p>
            <w:pPr>
              <w:spacing w:line="440" w:lineRule="exact"/>
              <w:rPr>
                <w:rFonts w:ascii="仿宋" w:hAnsi="仿宋" w:eastAsia="仿宋" w:cs="仿宋"/>
                <w:sz w:val="28"/>
                <w:szCs w:val="28"/>
              </w:rPr>
            </w:pPr>
            <w:r>
              <w:rPr>
                <w:rFonts w:hint="eastAsia" w:ascii="仿宋" w:hAnsi="仿宋" w:eastAsia="仿宋" w:cs="仿宋"/>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3778" w:type="dxa"/>
            <w:shd w:val="clear" w:color="auto" w:fill="auto"/>
            <w:vAlign w:val="center"/>
          </w:tcPr>
          <w:p>
            <w:pPr>
              <w:spacing w:line="440" w:lineRule="exact"/>
              <w:rPr>
                <w:rFonts w:ascii="仿宋" w:hAnsi="仿宋" w:eastAsia="仿宋" w:cs="仿宋"/>
                <w:sz w:val="28"/>
                <w:szCs w:val="28"/>
              </w:rPr>
            </w:pPr>
            <w:r>
              <w:rPr>
                <w:rFonts w:hint="eastAsia" w:ascii="仿宋" w:hAnsi="仿宋" w:eastAsia="仿宋" w:cs="仿宋"/>
                <w:sz w:val="28"/>
                <w:szCs w:val="28"/>
              </w:rPr>
              <w:t>水箱有效容积</w:t>
            </w:r>
          </w:p>
        </w:tc>
        <w:tc>
          <w:tcPr>
            <w:tcW w:w="1154" w:type="dxa"/>
            <w:shd w:val="clear" w:color="auto" w:fill="auto"/>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m3</w:t>
            </w:r>
          </w:p>
        </w:tc>
        <w:tc>
          <w:tcPr>
            <w:tcW w:w="3708" w:type="dxa"/>
            <w:shd w:val="clear" w:color="auto" w:fill="auto"/>
            <w:vAlign w:val="center"/>
          </w:tcPr>
          <w:p>
            <w:pPr>
              <w:spacing w:line="440" w:lineRule="exact"/>
              <w:rPr>
                <w:rFonts w:ascii="仿宋" w:hAnsi="仿宋" w:eastAsia="仿宋" w:cs="仿宋"/>
                <w:sz w:val="28"/>
                <w:szCs w:val="28"/>
              </w:rPr>
            </w:pPr>
            <w:r>
              <w:rPr>
                <w:rFonts w:hint="eastAsia" w:ascii="仿宋" w:hAnsi="仿宋" w:eastAsia="仿宋" w:cs="仿宋"/>
                <w:sz w:val="28"/>
                <w:szCs w:val="28"/>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3778" w:type="dxa"/>
            <w:shd w:val="clear" w:color="auto" w:fill="auto"/>
            <w:vAlign w:val="center"/>
          </w:tcPr>
          <w:p>
            <w:pPr>
              <w:spacing w:line="440" w:lineRule="exact"/>
              <w:rPr>
                <w:rFonts w:ascii="仿宋" w:hAnsi="仿宋" w:eastAsia="仿宋" w:cs="仿宋"/>
                <w:sz w:val="28"/>
                <w:szCs w:val="28"/>
              </w:rPr>
            </w:pPr>
            <w:r>
              <w:rPr>
                <w:rFonts w:hint="eastAsia" w:ascii="仿宋" w:hAnsi="仿宋" w:eastAsia="仿宋" w:cs="仿宋"/>
                <w:sz w:val="28"/>
                <w:szCs w:val="28"/>
              </w:rPr>
              <w:t>清洗宽度</w:t>
            </w:r>
          </w:p>
        </w:tc>
        <w:tc>
          <w:tcPr>
            <w:tcW w:w="1154" w:type="dxa"/>
            <w:shd w:val="clear" w:color="auto" w:fill="auto"/>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m</w:t>
            </w:r>
          </w:p>
        </w:tc>
        <w:tc>
          <w:tcPr>
            <w:tcW w:w="3708" w:type="dxa"/>
            <w:shd w:val="clear" w:color="auto" w:fill="auto"/>
            <w:vAlign w:val="center"/>
          </w:tcPr>
          <w:p>
            <w:pPr>
              <w:spacing w:line="440" w:lineRule="exact"/>
              <w:rPr>
                <w:rFonts w:ascii="仿宋" w:hAnsi="仿宋" w:eastAsia="仿宋" w:cs="仿宋"/>
                <w:sz w:val="28"/>
                <w:szCs w:val="28"/>
              </w:rPr>
            </w:pPr>
            <w:r>
              <w:rPr>
                <w:rFonts w:hint="eastAsia" w:ascii="仿宋" w:hAnsi="仿宋" w:eastAsia="仿宋" w:cs="仿宋"/>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3778" w:type="dxa"/>
            <w:shd w:val="clear" w:color="auto" w:fill="auto"/>
            <w:vAlign w:val="center"/>
          </w:tcPr>
          <w:p>
            <w:pPr>
              <w:spacing w:line="440" w:lineRule="exact"/>
              <w:rPr>
                <w:rFonts w:ascii="仿宋" w:hAnsi="仿宋" w:eastAsia="仿宋" w:cs="仿宋"/>
                <w:sz w:val="28"/>
                <w:szCs w:val="28"/>
              </w:rPr>
            </w:pPr>
            <w:r>
              <w:rPr>
                <w:rFonts w:hint="eastAsia" w:ascii="仿宋" w:hAnsi="仿宋" w:eastAsia="仿宋" w:cs="仿宋"/>
                <w:sz w:val="28"/>
                <w:szCs w:val="28"/>
              </w:rPr>
              <w:t>连续清洗作业时间</w:t>
            </w:r>
          </w:p>
        </w:tc>
        <w:tc>
          <w:tcPr>
            <w:tcW w:w="1154" w:type="dxa"/>
            <w:shd w:val="clear" w:color="auto" w:fill="auto"/>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min</w:t>
            </w:r>
          </w:p>
        </w:tc>
        <w:tc>
          <w:tcPr>
            <w:tcW w:w="3708" w:type="dxa"/>
            <w:shd w:val="clear" w:color="auto" w:fill="auto"/>
            <w:vAlign w:val="center"/>
          </w:tcPr>
          <w:p>
            <w:pPr>
              <w:spacing w:line="440" w:lineRule="exact"/>
              <w:rPr>
                <w:rFonts w:ascii="仿宋" w:hAnsi="仿宋" w:eastAsia="仿宋" w:cs="仿宋"/>
                <w:sz w:val="28"/>
                <w:szCs w:val="28"/>
              </w:rPr>
            </w:pPr>
            <w:r>
              <w:rPr>
                <w:rFonts w:hint="eastAsia" w:ascii="仿宋" w:hAnsi="仿宋" w:eastAsia="仿宋" w:cs="仿宋"/>
                <w:sz w:val="28"/>
                <w:szCs w:val="2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3778" w:type="dxa"/>
            <w:vMerge w:val="restart"/>
            <w:shd w:val="clear" w:color="auto" w:fill="auto"/>
            <w:vAlign w:val="center"/>
          </w:tcPr>
          <w:p>
            <w:pPr>
              <w:spacing w:line="440" w:lineRule="exact"/>
              <w:rPr>
                <w:rFonts w:ascii="仿宋" w:hAnsi="仿宋" w:eastAsia="仿宋" w:cs="仿宋"/>
                <w:sz w:val="28"/>
                <w:szCs w:val="28"/>
              </w:rPr>
            </w:pPr>
            <w:r>
              <w:rPr>
                <w:rFonts w:hint="eastAsia" w:ascii="仿宋" w:hAnsi="仿宋" w:eastAsia="仿宋" w:cs="仿宋"/>
                <w:sz w:val="28"/>
                <w:szCs w:val="28"/>
              </w:rPr>
              <w:t>高压水泵</w:t>
            </w:r>
          </w:p>
        </w:tc>
        <w:tc>
          <w:tcPr>
            <w:tcW w:w="1154" w:type="dxa"/>
            <w:shd w:val="clear" w:color="auto" w:fill="auto"/>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型号</w:t>
            </w:r>
          </w:p>
        </w:tc>
        <w:tc>
          <w:tcPr>
            <w:tcW w:w="3708" w:type="dxa"/>
            <w:shd w:val="clear" w:color="auto" w:fill="auto"/>
            <w:vAlign w:val="center"/>
          </w:tcPr>
          <w:p>
            <w:pPr>
              <w:spacing w:line="440" w:lineRule="exact"/>
              <w:rPr>
                <w:rFonts w:ascii="仿宋" w:hAnsi="仿宋" w:eastAsia="仿宋" w:cs="仿宋"/>
                <w:sz w:val="28"/>
                <w:szCs w:val="28"/>
              </w:rPr>
            </w:pPr>
            <w:r>
              <w:rPr>
                <w:rFonts w:hint="eastAsia" w:ascii="仿宋" w:hAnsi="仿宋" w:eastAsia="仿宋" w:cs="仿宋"/>
                <w:sz w:val="28"/>
                <w:szCs w:val="28"/>
              </w:rPr>
              <w:t>W1550型意大利进口泵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3778" w:type="dxa"/>
            <w:vMerge w:val="continue"/>
            <w:shd w:val="clear" w:color="auto" w:fill="auto"/>
            <w:vAlign w:val="center"/>
          </w:tcPr>
          <w:p>
            <w:pPr>
              <w:spacing w:line="440" w:lineRule="exact"/>
              <w:rPr>
                <w:rFonts w:ascii="仿宋" w:hAnsi="仿宋" w:eastAsia="仿宋" w:cs="仿宋"/>
                <w:sz w:val="28"/>
                <w:szCs w:val="28"/>
              </w:rPr>
            </w:pPr>
          </w:p>
        </w:tc>
        <w:tc>
          <w:tcPr>
            <w:tcW w:w="1154" w:type="dxa"/>
            <w:shd w:val="clear" w:color="auto" w:fill="auto"/>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水压</w:t>
            </w:r>
          </w:p>
        </w:tc>
        <w:tc>
          <w:tcPr>
            <w:tcW w:w="3708" w:type="dxa"/>
            <w:shd w:val="clear" w:color="auto" w:fill="auto"/>
            <w:vAlign w:val="center"/>
          </w:tcPr>
          <w:p>
            <w:pPr>
              <w:spacing w:line="440" w:lineRule="exact"/>
              <w:rPr>
                <w:rFonts w:ascii="仿宋" w:hAnsi="仿宋" w:eastAsia="仿宋" w:cs="仿宋"/>
                <w:sz w:val="28"/>
                <w:szCs w:val="28"/>
              </w:rPr>
            </w:pPr>
            <w:r>
              <w:rPr>
                <w:rFonts w:hint="eastAsia" w:ascii="仿宋" w:hAnsi="仿宋" w:eastAsia="仿宋" w:cs="仿宋"/>
                <w:sz w:val="28"/>
                <w:szCs w:val="28"/>
              </w:rPr>
              <w:t>8-15MPa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3778" w:type="dxa"/>
            <w:vMerge w:val="continue"/>
            <w:shd w:val="clear" w:color="auto" w:fill="auto"/>
            <w:vAlign w:val="center"/>
          </w:tcPr>
          <w:p>
            <w:pPr>
              <w:spacing w:line="440" w:lineRule="exact"/>
              <w:rPr>
                <w:rFonts w:ascii="仿宋" w:hAnsi="仿宋" w:eastAsia="仿宋" w:cs="仿宋"/>
                <w:sz w:val="28"/>
                <w:szCs w:val="28"/>
              </w:rPr>
            </w:pPr>
          </w:p>
        </w:tc>
        <w:tc>
          <w:tcPr>
            <w:tcW w:w="1154" w:type="dxa"/>
            <w:shd w:val="clear" w:color="auto" w:fill="auto"/>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流量</w:t>
            </w:r>
          </w:p>
        </w:tc>
        <w:tc>
          <w:tcPr>
            <w:tcW w:w="3708" w:type="dxa"/>
            <w:shd w:val="clear" w:color="auto" w:fill="auto"/>
            <w:vAlign w:val="center"/>
          </w:tcPr>
          <w:p>
            <w:pPr>
              <w:spacing w:line="440" w:lineRule="exact"/>
              <w:rPr>
                <w:rFonts w:ascii="仿宋" w:hAnsi="仿宋" w:eastAsia="仿宋" w:cs="仿宋"/>
                <w:sz w:val="28"/>
                <w:szCs w:val="28"/>
              </w:rPr>
            </w:pPr>
            <w:r>
              <w:rPr>
                <w:rFonts w:hint="eastAsia" w:ascii="仿宋" w:hAnsi="仿宋" w:eastAsia="仿宋" w:cs="仿宋"/>
                <w:sz w:val="28"/>
                <w:szCs w:val="28"/>
              </w:rPr>
              <w:t>50L/min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3778" w:type="dxa"/>
            <w:shd w:val="clear" w:color="auto" w:fill="auto"/>
            <w:vAlign w:val="center"/>
          </w:tcPr>
          <w:p>
            <w:pPr>
              <w:spacing w:line="440" w:lineRule="exact"/>
              <w:rPr>
                <w:rFonts w:ascii="仿宋" w:hAnsi="仿宋" w:eastAsia="仿宋" w:cs="仿宋"/>
                <w:sz w:val="28"/>
                <w:szCs w:val="28"/>
              </w:rPr>
            </w:pPr>
            <w:r>
              <w:rPr>
                <w:rFonts w:hint="eastAsia" w:ascii="仿宋" w:hAnsi="仿宋" w:eastAsia="仿宋" w:cs="仿宋"/>
                <w:sz w:val="28"/>
                <w:szCs w:val="28"/>
              </w:rPr>
              <w:t>高压泵驱动汽油机</w:t>
            </w:r>
          </w:p>
        </w:tc>
        <w:tc>
          <w:tcPr>
            <w:tcW w:w="1154" w:type="dxa"/>
            <w:shd w:val="clear" w:color="auto" w:fill="auto"/>
            <w:vAlign w:val="center"/>
          </w:tcPr>
          <w:p>
            <w:pPr>
              <w:spacing w:line="440" w:lineRule="exact"/>
              <w:rPr>
                <w:rFonts w:ascii="仿宋" w:hAnsi="仿宋" w:eastAsia="仿宋" w:cs="仿宋"/>
                <w:sz w:val="28"/>
                <w:szCs w:val="28"/>
              </w:rPr>
            </w:pPr>
            <w:r>
              <w:rPr>
                <w:rFonts w:hint="eastAsia" w:ascii="仿宋" w:hAnsi="仿宋" w:eastAsia="仿宋" w:cs="仿宋"/>
                <w:sz w:val="28"/>
                <w:szCs w:val="28"/>
              </w:rPr>
              <w:t>型号</w:t>
            </w:r>
          </w:p>
        </w:tc>
        <w:tc>
          <w:tcPr>
            <w:tcW w:w="3708" w:type="dxa"/>
            <w:shd w:val="clear" w:color="auto" w:fill="auto"/>
            <w:vAlign w:val="center"/>
          </w:tcPr>
          <w:p>
            <w:pPr>
              <w:spacing w:line="440" w:lineRule="exact"/>
              <w:rPr>
                <w:rFonts w:ascii="仿宋" w:hAnsi="仿宋" w:eastAsia="仿宋" w:cs="仿宋"/>
                <w:sz w:val="28"/>
                <w:szCs w:val="28"/>
              </w:rPr>
            </w:pPr>
            <w:r>
              <w:rPr>
                <w:rFonts w:hint="eastAsia" w:ascii="仿宋" w:hAnsi="仿宋" w:eastAsia="仿宋" w:cs="仿宋"/>
                <w:sz w:val="28"/>
                <w:szCs w:val="28"/>
              </w:rPr>
              <w:t>GX630（本田汽油机）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3778" w:type="dxa"/>
            <w:shd w:val="clear" w:color="auto" w:fill="auto"/>
            <w:vAlign w:val="center"/>
          </w:tcPr>
          <w:p>
            <w:pPr>
              <w:spacing w:line="440" w:lineRule="exact"/>
              <w:rPr>
                <w:rFonts w:ascii="仿宋" w:hAnsi="仿宋" w:eastAsia="仿宋" w:cs="仿宋"/>
                <w:sz w:val="28"/>
                <w:szCs w:val="28"/>
              </w:rPr>
            </w:pPr>
            <w:r>
              <w:rPr>
                <w:rFonts w:hint="eastAsia" w:ascii="仿宋" w:hAnsi="仿宋" w:eastAsia="仿宋" w:cs="仿宋"/>
                <w:sz w:val="28"/>
                <w:szCs w:val="28"/>
              </w:rPr>
              <w:t>水泵与汽油机连接形式</w:t>
            </w:r>
          </w:p>
        </w:tc>
        <w:tc>
          <w:tcPr>
            <w:tcW w:w="1154" w:type="dxa"/>
            <w:shd w:val="clear" w:color="auto" w:fill="auto"/>
            <w:vAlign w:val="center"/>
          </w:tcPr>
          <w:p>
            <w:pPr>
              <w:spacing w:line="440" w:lineRule="exact"/>
              <w:rPr>
                <w:rFonts w:ascii="仿宋" w:hAnsi="仿宋" w:eastAsia="仿宋" w:cs="仿宋"/>
                <w:sz w:val="28"/>
                <w:szCs w:val="28"/>
              </w:rPr>
            </w:pPr>
          </w:p>
        </w:tc>
        <w:tc>
          <w:tcPr>
            <w:tcW w:w="3708" w:type="dxa"/>
            <w:shd w:val="clear" w:color="auto" w:fill="auto"/>
            <w:vAlign w:val="center"/>
          </w:tcPr>
          <w:p>
            <w:pPr>
              <w:spacing w:line="440" w:lineRule="exact"/>
              <w:rPr>
                <w:rFonts w:ascii="仿宋" w:hAnsi="仿宋" w:eastAsia="仿宋" w:cs="仿宋"/>
                <w:sz w:val="28"/>
                <w:szCs w:val="28"/>
              </w:rPr>
            </w:pPr>
            <w:r>
              <w:rPr>
                <w:rFonts w:hint="eastAsia" w:ascii="仿宋" w:hAnsi="仿宋" w:eastAsia="仿宋" w:cs="仿宋"/>
                <w:sz w:val="28"/>
                <w:szCs w:val="28"/>
              </w:rPr>
              <w:t>减速机直连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3778" w:type="dxa"/>
            <w:shd w:val="clear" w:color="auto" w:fill="auto"/>
            <w:vAlign w:val="center"/>
          </w:tcPr>
          <w:p>
            <w:pPr>
              <w:spacing w:line="440" w:lineRule="exact"/>
              <w:rPr>
                <w:rFonts w:ascii="仿宋" w:hAnsi="仿宋" w:eastAsia="仿宋" w:cs="仿宋"/>
                <w:sz w:val="28"/>
                <w:szCs w:val="28"/>
              </w:rPr>
            </w:pPr>
            <w:r>
              <w:rPr>
                <w:rFonts w:hint="eastAsia" w:ascii="仿宋" w:hAnsi="仿宋" w:eastAsia="仿宋" w:cs="仿宋"/>
                <w:sz w:val="28"/>
                <w:szCs w:val="28"/>
              </w:rPr>
              <w:t>可调对冲控制</w:t>
            </w:r>
          </w:p>
        </w:tc>
        <w:tc>
          <w:tcPr>
            <w:tcW w:w="1154" w:type="dxa"/>
            <w:shd w:val="clear" w:color="auto" w:fill="auto"/>
            <w:vAlign w:val="center"/>
          </w:tcPr>
          <w:p>
            <w:pPr>
              <w:spacing w:line="440" w:lineRule="exact"/>
              <w:rPr>
                <w:rFonts w:ascii="仿宋" w:hAnsi="仿宋" w:eastAsia="仿宋" w:cs="仿宋"/>
                <w:sz w:val="28"/>
                <w:szCs w:val="28"/>
              </w:rPr>
            </w:pPr>
          </w:p>
        </w:tc>
        <w:tc>
          <w:tcPr>
            <w:tcW w:w="3708" w:type="dxa"/>
            <w:shd w:val="clear" w:color="auto" w:fill="auto"/>
            <w:vAlign w:val="center"/>
          </w:tcPr>
          <w:p>
            <w:pPr>
              <w:spacing w:line="440" w:lineRule="exact"/>
              <w:rPr>
                <w:rFonts w:ascii="仿宋" w:hAnsi="仿宋" w:eastAsia="仿宋" w:cs="仿宋"/>
                <w:sz w:val="28"/>
                <w:szCs w:val="28"/>
              </w:rPr>
            </w:pPr>
            <w:r>
              <w:rPr>
                <w:rFonts w:hint="eastAsia" w:ascii="仿宋" w:hAnsi="仿宋" w:eastAsia="仿宋" w:cs="仿宋"/>
                <w:sz w:val="28"/>
                <w:szCs w:val="28"/>
              </w:rPr>
              <w:t>高压电磁阀控制</w:t>
            </w:r>
          </w:p>
        </w:tc>
      </w:tr>
    </w:tbl>
    <w:p>
      <w:pPr>
        <w:spacing w:line="440" w:lineRule="exact"/>
        <w:rPr>
          <w:rFonts w:ascii="仿宋" w:hAnsi="仿宋" w:eastAsia="仿宋" w:cs="仿宋"/>
          <w:sz w:val="28"/>
          <w:szCs w:val="28"/>
        </w:rPr>
      </w:pPr>
    </w:p>
    <w:p>
      <w:pPr>
        <w:spacing w:line="440" w:lineRule="exact"/>
        <w:rPr>
          <w:rFonts w:ascii="仿宋" w:hAnsi="仿宋" w:eastAsia="仿宋" w:cs="仿宋"/>
          <w:b/>
          <w:bCs/>
          <w:sz w:val="28"/>
          <w:szCs w:val="28"/>
        </w:rPr>
      </w:pPr>
      <w:r>
        <w:rPr>
          <w:rFonts w:hint="eastAsia" w:ascii="仿宋" w:hAnsi="仿宋" w:eastAsia="仿宋" w:cs="仿宋"/>
          <w:b/>
          <w:bCs/>
          <w:sz w:val="28"/>
          <w:szCs w:val="28"/>
        </w:rPr>
        <w:t>技术特点：</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--整车须采用长安原装底盘改装，具有结构简单，故障率低，易于操作。</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--底盘达到国Ⅴ排放标准，节能、环保。</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--整车电气化程度高，采用了多个工业直线执行器和旋转电机用于清洗作业动作的执行；</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--整车可在驾驶室内用控制盒操作，水路切换为电气控制；</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--整车装有监视系统，用于观察作业装置的作业情况；</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--设有缺水报警保护功能，可有效保护高压水泵；</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--采用本田双缸汽油机，启动与关闭均采用电控；水泵与汽油机采用减速机连接，稳定性能好；</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--车辆配置左右对冲功能，通过高压电磁阀电动控制开关；对冲冲洗角度可调，可效清理路边污物；</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--车辆配备手持喷枪、清洗推车，可满足各种不同状况使用；</w:t>
      </w:r>
    </w:p>
    <w:p>
      <w:pPr>
        <w:spacing w:line="440" w:lineRule="exact"/>
        <w:rPr>
          <w:rFonts w:ascii="仿宋" w:hAnsi="仿宋" w:eastAsia="仿宋" w:cs="仿宋"/>
          <w:sz w:val="28"/>
          <w:szCs w:val="28"/>
        </w:rPr>
      </w:pPr>
    </w:p>
    <w:p>
      <w:pPr>
        <w:spacing w:line="440" w:lineRule="exact"/>
        <w:jc w:val="center"/>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吸污车技术参数</w:t>
      </w:r>
    </w:p>
    <w:p>
      <w:pPr>
        <w:spacing w:line="440" w:lineRule="exact"/>
        <w:rPr>
          <w:rFonts w:ascii="仿宋" w:hAnsi="仿宋" w:eastAsia="仿宋" w:cs="仿宋"/>
          <w:sz w:val="28"/>
          <w:szCs w:val="28"/>
        </w:rPr>
      </w:pPr>
    </w:p>
    <w:tbl>
      <w:tblPr>
        <w:tblStyle w:val="20"/>
        <w:tblW w:w="8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63"/>
        <w:gridCol w:w="4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163" w:type="dxa"/>
            <w:vAlign w:val="center"/>
          </w:tcPr>
          <w:p>
            <w:pPr>
              <w:spacing w:line="440" w:lineRule="exact"/>
              <w:rPr>
                <w:rFonts w:ascii="仿宋" w:hAnsi="仿宋" w:eastAsia="仿宋" w:cs="仿宋"/>
                <w:sz w:val="28"/>
                <w:szCs w:val="28"/>
              </w:rPr>
            </w:pPr>
            <w:r>
              <w:rPr>
                <w:rFonts w:hint="eastAsia" w:ascii="仿宋" w:hAnsi="仿宋" w:eastAsia="仿宋" w:cs="仿宋"/>
                <w:sz w:val="28"/>
                <w:szCs w:val="28"/>
              </w:rPr>
              <w:t>底盘</w:t>
            </w:r>
          </w:p>
        </w:tc>
        <w:tc>
          <w:tcPr>
            <w:tcW w:w="4247" w:type="dxa"/>
            <w:vAlign w:val="center"/>
          </w:tcPr>
          <w:p>
            <w:pPr>
              <w:spacing w:line="440" w:lineRule="exact"/>
              <w:rPr>
                <w:rFonts w:ascii="仿宋" w:hAnsi="仿宋" w:eastAsia="仿宋" w:cs="仿宋"/>
                <w:sz w:val="28"/>
                <w:szCs w:val="28"/>
              </w:rPr>
            </w:pPr>
            <w:r>
              <w:rPr>
                <w:rFonts w:hint="eastAsia" w:ascii="仿宋" w:hAnsi="仿宋" w:eastAsia="仿宋" w:cs="仿宋"/>
                <w:sz w:val="28"/>
                <w:szCs w:val="28"/>
              </w:rPr>
              <w:t>东风、福田等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163" w:type="dxa"/>
            <w:vAlign w:val="center"/>
          </w:tcPr>
          <w:p>
            <w:pPr>
              <w:spacing w:line="440" w:lineRule="exact"/>
              <w:rPr>
                <w:rFonts w:ascii="仿宋" w:hAnsi="仿宋" w:eastAsia="仿宋" w:cs="仿宋"/>
                <w:sz w:val="28"/>
                <w:szCs w:val="28"/>
              </w:rPr>
            </w:pPr>
            <w:r>
              <w:rPr>
                <w:rFonts w:hint="eastAsia" w:ascii="仿宋" w:hAnsi="仿宋" w:eastAsia="仿宋" w:cs="仿宋"/>
                <w:sz w:val="28"/>
                <w:szCs w:val="28"/>
              </w:rPr>
              <w:t>排放标准</w:t>
            </w:r>
          </w:p>
        </w:tc>
        <w:tc>
          <w:tcPr>
            <w:tcW w:w="4247" w:type="dxa"/>
            <w:vAlign w:val="center"/>
          </w:tcPr>
          <w:p>
            <w:pPr>
              <w:spacing w:line="440" w:lineRule="exact"/>
              <w:rPr>
                <w:rFonts w:ascii="仿宋" w:hAnsi="仿宋" w:eastAsia="仿宋" w:cs="仿宋"/>
                <w:sz w:val="28"/>
                <w:szCs w:val="28"/>
              </w:rPr>
            </w:pPr>
            <w:r>
              <w:rPr>
                <w:rFonts w:hint="eastAsia" w:ascii="仿宋" w:hAnsi="仿宋" w:eastAsia="仿宋" w:cs="仿宋"/>
                <w:sz w:val="28"/>
                <w:szCs w:val="28"/>
              </w:rPr>
              <w:t>国五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163" w:type="dxa"/>
            <w:vAlign w:val="center"/>
          </w:tcPr>
          <w:p>
            <w:pPr>
              <w:spacing w:line="440" w:lineRule="exact"/>
              <w:rPr>
                <w:rFonts w:ascii="仿宋" w:hAnsi="仿宋" w:eastAsia="仿宋" w:cs="仿宋"/>
                <w:sz w:val="28"/>
                <w:szCs w:val="28"/>
              </w:rPr>
            </w:pPr>
            <w:r>
              <w:rPr>
                <w:rFonts w:hint="eastAsia" w:ascii="仿宋" w:hAnsi="仿宋" w:eastAsia="仿宋" w:cs="仿宋"/>
                <w:sz w:val="28"/>
                <w:szCs w:val="28"/>
              </w:rPr>
              <w:t>燃油种类</w:t>
            </w:r>
          </w:p>
        </w:tc>
        <w:tc>
          <w:tcPr>
            <w:tcW w:w="4247" w:type="dxa"/>
            <w:vAlign w:val="center"/>
          </w:tcPr>
          <w:p>
            <w:pPr>
              <w:spacing w:line="440" w:lineRule="exact"/>
              <w:rPr>
                <w:rFonts w:ascii="仿宋" w:hAnsi="仿宋" w:eastAsia="仿宋" w:cs="仿宋"/>
                <w:sz w:val="28"/>
                <w:szCs w:val="28"/>
              </w:rPr>
            </w:pPr>
            <w:r>
              <w:rPr>
                <w:rFonts w:hint="eastAsia" w:ascii="仿宋" w:hAnsi="仿宋" w:eastAsia="仿宋" w:cs="仿宋"/>
                <w:sz w:val="28"/>
                <w:szCs w:val="28"/>
              </w:rPr>
              <w:t>柴油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163" w:type="dxa"/>
            <w:vAlign w:val="center"/>
          </w:tcPr>
          <w:p>
            <w:pPr>
              <w:spacing w:line="440" w:lineRule="exact"/>
              <w:rPr>
                <w:rFonts w:ascii="仿宋" w:hAnsi="仿宋" w:eastAsia="仿宋" w:cs="仿宋"/>
                <w:sz w:val="28"/>
                <w:szCs w:val="28"/>
              </w:rPr>
            </w:pPr>
            <w:r>
              <w:rPr>
                <w:rFonts w:hint="eastAsia" w:ascii="仿宋" w:hAnsi="仿宋" w:eastAsia="仿宋" w:cs="仿宋"/>
                <w:sz w:val="28"/>
                <w:szCs w:val="28"/>
              </w:rPr>
              <w:t>发动机功率</w:t>
            </w:r>
          </w:p>
        </w:tc>
        <w:tc>
          <w:tcPr>
            <w:tcW w:w="4247" w:type="dxa"/>
            <w:vAlign w:val="center"/>
          </w:tcPr>
          <w:p>
            <w:pPr>
              <w:spacing w:line="440" w:lineRule="exact"/>
              <w:rPr>
                <w:rFonts w:ascii="仿宋" w:hAnsi="仿宋" w:eastAsia="仿宋" w:cs="仿宋"/>
                <w:sz w:val="28"/>
                <w:szCs w:val="28"/>
              </w:rPr>
            </w:pPr>
            <w:r>
              <w:rPr>
                <w:rFonts w:hint="eastAsia" w:ascii="仿宋" w:hAnsi="仿宋" w:eastAsia="仿宋" w:cs="仿宋"/>
                <w:sz w:val="28"/>
                <w:szCs w:val="28"/>
              </w:rPr>
              <w:t>≥95KW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163" w:type="dxa"/>
            <w:vAlign w:val="center"/>
          </w:tcPr>
          <w:p>
            <w:pPr>
              <w:spacing w:line="440" w:lineRule="exact"/>
              <w:rPr>
                <w:rFonts w:ascii="仿宋" w:hAnsi="仿宋" w:eastAsia="仿宋" w:cs="仿宋"/>
                <w:sz w:val="28"/>
                <w:szCs w:val="28"/>
              </w:rPr>
            </w:pPr>
            <w:r>
              <w:rPr>
                <w:rFonts w:hint="eastAsia" w:ascii="仿宋" w:hAnsi="仿宋" w:eastAsia="仿宋" w:cs="仿宋"/>
                <w:sz w:val="28"/>
                <w:szCs w:val="28"/>
              </w:rPr>
              <w:t>发动机排量</w:t>
            </w:r>
          </w:p>
        </w:tc>
        <w:tc>
          <w:tcPr>
            <w:tcW w:w="4247" w:type="dxa"/>
            <w:vAlign w:val="center"/>
          </w:tcPr>
          <w:p>
            <w:pPr>
              <w:spacing w:line="440" w:lineRule="exact"/>
              <w:rPr>
                <w:rFonts w:ascii="仿宋" w:hAnsi="仿宋" w:eastAsia="仿宋" w:cs="仿宋"/>
                <w:sz w:val="28"/>
                <w:szCs w:val="28"/>
              </w:rPr>
            </w:pPr>
            <w:r>
              <w:rPr>
                <w:rFonts w:hint="eastAsia" w:ascii="仿宋" w:hAnsi="仿宋" w:eastAsia="仿宋" w:cs="仿宋"/>
                <w:sz w:val="28"/>
                <w:szCs w:val="28"/>
              </w:rPr>
              <w:t>≤3.0L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163" w:type="dxa"/>
            <w:vAlign w:val="center"/>
          </w:tcPr>
          <w:p>
            <w:pPr>
              <w:spacing w:line="440" w:lineRule="exact"/>
              <w:rPr>
                <w:rFonts w:ascii="仿宋" w:hAnsi="仿宋" w:eastAsia="仿宋" w:cs="仿宋"/>
                <w:sz w:val="28"/>
                <w:szCs w:val="28"/>
              </w:rPr>
            </w:pPr>
            <w:r>
              <w:rPr>
                <w:rFonts w:hint="eastAsia" w:ascii="仿宋" w:hAnsi="仿宋" w:eastAsia="仿宋" w:cs="仿宋"/>
                <w:sz w:val="28"/>
                <w:szCs w:val="28"/>
              </w:rPr>
              <w:t>总质量</w:t>
            </w:r>
          </w:p>
        </w:tc>
        <w:tc>
          <w:tcPr>
            <w:tcW w:w="4247" w:type="dxa"/>
            <w:vAlign w:val="center"/>
          </w:tcPr>
          <w:p>
            <w:pPr>
              <w:spacing w:line="440" w:lineRule="exact"/>
              <w:rPr>
                <w:rFonts w:ascii="仿宋" w:hAnsi="仿宋" w:eastAsia="仿宋" w:cs="仿宋"/>
                <w:sz w:val="28"/>
                <w:szCs w:val="28"/>
              </w:rPr>
            </w:pPr>
            <w:r>
              <w:rPr>
                <w:rFonts w:hint="eastAsia" w:ascii="仿宋" w:hAnsi="仿宋" w:eastAsia="仿宋" w:cs="仿宋"/>
                <w:sz w:val="28"/>
                <w:szCs w:val="28"/>
              </w:rPr>
              <w:t>≤8275kg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163" w:type="dxa"/>
            <w:vAlign w:val="center"/>
          </w:tcPr>
          <w:p>
            <w:pPr>
              <w:spacing w:line="440" w:lineRule="exact"/>
              <w:rPr>
                <w:rFonts w:ascii="仿宋" w:hAnsi="仿宋" w:eastAsia="仿宋" w:cs="仿宋"/>
                <w:sz w:val="28"/>
                <w:szCs w:val="28"/>
              </w:rPr>
            </w:pPr>
            <w:r>
              <w:rPr>
                <w:rFonts w:hint="eastAsia" w:ascii="仿宋" w:hAnsi="仿宋" w:eastAsia="仿宋" w:cs="仿宋"/>
                <w:sz w:val="28"/>
                <w:szCs w:val="28"/>
              </w:rPr>
              <w:t>额定载质量</w:t>
            </w:r>
          </w:p>
        </w:tc>
        <w:tc>
          <w:tcPr>
            <w:tcW w:w="4247" w:type="dxa"/>
            <w:vAlign w:val="center"/>
          </w:tcPr>
          <w:p>
            <w:pPr>
              <w:spacing w:line="440" w:lineRule="exact"/>
              <w:rPr>
                <w:rFonts w:ascii="仿宋" w:hAnsi="仿宋" w:eastAsia="仿宋" w:cs="仿宋"/>
                <w:sz w:val="28"/>
                <w:szCs w:val="28"/>
              </w:rPr>
            </w:pPr>
            <w:r>
              <w:rPr>
                <w:rFonts w:hint="eastAsia" w:ascii="仿宋" w:hAnsi="仿宋" w:eastAsia="仿宋" w:cs="仿宋"/>
                <w:sz w:val="28"/>
                <w:szCs w:val="28"/>
              </w:rPr>
              <w:t>≥3480kg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163" w:type="dxa"/>
            <w:vAlign w:val="center"/>
          </w:tcPr>
          <w:p>
            <w:pPr>
              <w:spacing w:line="440" w:lineRule="exact"/>
              <w:rPr>
                <w:rFonts w:ascii="仿宋" w:hAnsi="仿宋" w:eastAsia="仿宋" w:cs="仿宋"/>
                <w:sz w:val="28"/>
                <w:szCs w:val="28"/>
              </w:rPr>
            </w:pPr>
            <w:r>
              <w:rPr>
                <w:rFonts w:hint="eastAsia" w:ascii="仿宋" w:hAnsi="仿宋" w:eastAsia="仿宋" w:cs="仿宋"/>
                <w:sz w:val="28"/>
                <w:szCs w:val="28"/>
              </w:rPr>
              <w:t>整备质量</w:t>
            </w:r>
          </w:p>
        </w:tc>
        <w:tc>
          <w:tcPr>
            <w:tcW w:w="4247" w:type="dxa"/>
            <w:vAlign w:val="center"/>
          </w:tcPr>
          <w:p>
            <w:pPr>
              <w:spacing w:line="440" w:lineRule="exact"/>
              <w:rPr>
                <w:rFonts w:ascii="仿宋" w:hAnsi="仿宋" w:eastAsia="仿宋" w:cs="仿宋"/>
                <w:sz w:val="28"/>
                <w:szCs w:val="28"/>
              </w:rPr>
            </w:pPr>
            <w:r>
              <w:rPr>
                <w:rFonts w:hint="eastAsia" w:ascii="仿宋" w:hAnsi="仿宋" w:eastAsia="仿宋" w:cs="仿宋"/>
                <w:sz w:val="28"/>
                <w:szCs w:val="28"/>
              </w:rPr>
              <w:t>≥4600kg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163" w:type="dxa"/>
            <w:vAlign w:val="center"/>
          </w:tcPr>
          <w:p>
            <w:pPr>
              <w:spacing w:line="440" w:lineRule="exact"/>
              <w:rPr>
                <w:rFonts w:ascii="仿宋" w:hAnsi="仿宋" w:eastAsia="仿宋" w:cs="仿宋"/>
                <w:sz w:val="28"/>
                <w:szCs w:val="28"/>
              </w:rPr>
            </w:pPr>
            <w:r>
              <w:rPr>
                <w:rFonts w:hint="eastAsia" w:ascii="仿宋" w:hAnsi="仿宋" w:eastAsia="仿宋" w:cs="仿宋"/>
                <w:sz w:val="28"/>
                <w:szCs w:val="28"/>
              </w:rPr>
              <w:t>整车尺寸（长×宽×高）</w:t>
            </w:r>
          </w:p>
        </w:tc>
        <w:tc>
          <w:tcPr>
            <w:tcW w:w="4247" w:type="dxa"/>
            <w:vAlign w:val="center"/>
          </w:tcPr>
          <w:p>
            <w:pPr>
              <w:spacing w:line="440" w:lineRule="exact"/>
              <w:rPr>
                <w:rFonts w:ascii="仿宋" w:hAnsi="仿宋" w:eastAsia="仿宋" w:cs="仿宋"/>
                <w:sz w:val="28"/>
                <w:szCs w:val="28"/>
              </w:rPr>
            </w:pPr>
            <w:r>
              <w:rPr>
                <w:rFonts w:hint="eastAsia" w:ascii="仿宋" w:hAnsi="仿宋" w:eastAsia="仿宋" w:cs="仿宋"/>
                <w:sz w:val="28"/>
                <w:szCs w:val="28"/>
              </w:rPr>
              <w:t>≥6500×2150×2700（mm）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163" w:type="dxa"/>
            <w:vAlign w:val="center"/>
          </w:tcPr>
          <w:p>
            <w:pPr>
              <w:spacing w:line="440" w:lineRule="exact"/>
              <w:rPr>
                <w:rFonts w:ascii="仿宋" w:hAnsi="仿宋" w:eastAsia="仿宋" w:cs="仿宋"/>
                <w:sz w:val="28"/>
                <w:szCs w:val="28"/>
              </w:rPr>
            </w:pPr>
            <w:r>
              <w:rPr>
                <w:rFonts w:hint="eastAsia" w:ascii="仿宋" w:hAnsi="仿宋" w:eastAsia="仿宋" w:cs="仿宋"/>
                <w:sz w:val="28"/>
                <w:szCs w:val="28"/>
              </w:rPr>
              <w:t>轴距</w:t>
            </w:r>
          </w:p>
        </w:tc>
        <w:tc>
          <w:tcPr>
            <w:tcW w:w="4247" w:type="dxa"/>
            <w:vAlign w:val="center"/>
          </w:tcPr>
          <w:p>
            <w:pPr>
              <w:spacing w:line="440" w:lineRule="exact"/>
              <w:rPr>
                <w:rFonts w:ascii="仿宋" w:hAnsi="仿宋" w:eastAsia="仿宋" w:cs="仿宋"/>
                <w:sz w:val="28"/>
                <w:szCs w:val="28"/>
              </w:rPr>
            </w:pPr>
            <w:r>
              <w:rPr>
                <w:rFonts w:hint="eastAsia" w:ascii="仿宋" w:hAnsi="仿宋" w:eastAsia="仿宋" w:cs="仿宋"/>
                <w:sz w:val="28"/>
                <w:szCs w:val="28"/>
              </w:rPr>
              <w:t>≤4100mm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163" w:type="dxa"/>
            <w:vAlign w:val="center"/>
          </w:tcPr>
          <w:p>
            <w:pPr>
              <w:spacing w:line="440" w:lineRule="exact"/>
              <w:rPr>
                <w:rFonts w:ascii="仿宋" w:hAnsi="仿宋" w:eastAsia="仿宋" w:cs="仿宋"/>
                <w:sz w:val="28"/>
                <w:szCs w:val="28"/>
              </w:rPr>
            </w:pPr>
            <w:r>
              <w:rPr>
                <w:rFonts w:hint="eastAsia" w:ascii="仿宋" w:hAnsi="仿宋" w:eastAsia="仿宋" w:cs="仿宋"/>
                <w:sz w:val="28"/>
                <w:szCs w:val="28"/>
              </w:rPr>
              <w:t>接近角/离去角</w:t>
            </w:r>
          </w:p>
        </w:tc>
        <w:tc>
          <w:tcPr>
            <w:tcW w:w="4247" w:type="dxa"/>
            <w:vAlign w:val="center"/>
          </w:tcPr>
          <w:p>
            <w:pPr>
              <w:spacing w:line="440" w:lineRule="exact"/>
              <w:rPr>
                <w:rFonts w:ascii="仿宋" w:hAnsi="仿宋" w:eastAsia="仿宋" w:cs="仿宋"/>
                <w:sz w:val="28"/>
                <w:szCs w:val="28"/>
              </w:rPr>
            </w:pPr>
            <w:r>
              <w:rPr>
                <w:rFonts w:hint="eastAsia" w:ascii="仿宋" w:hAnsi="仿宋" w:eastAsia="仿宋" w:cs="仿宋"/>
                <w:sz w:val="28"/>
                <w:szCs w:val="28"/>
              </w:rPr>
              <w:t>≥21/12（°）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163" w:type="dxa"/>
            <w:vAlign w:val="center"/>
          </w:tcPr>
          <w:p>
            <w:pPr>
              <w:spacing w:line="440" w:lineRule="exact"/>
              <w:rPr>
                <w:rFonts w:ascii="仿宋" w:hAnsi="仿宋" w:eastAsia="仿宋" w:cs="仿宋"/>
                <w:sz w:val="28"/>
                <w:szCs w:val="28"/>
              </w:rPr>
            </w:pPr>
            <w:r>
              <w:rPr>
                <w:rFonts w:hint="eastAsia" w:ascii="仿宋" w:hAnsi="仿宋" w:eastAsia="仿宋" w:cs="仿宋"/>
                <w:sz w:val="28"/>
                <w:szCs w:val="28"/>
              </w:rPr>
              <w:t>前悬/后悬</w:t>
            </w:r>
          </w:p>
        </w:tc>
        <w:tc>
          <w:tcPr>
            <w:tcW w:w="4247" w:type="dxa"/>
            <w:vAlign w:val="center"/>
          </w:tcPr>
          <w:p>
            <w:pPr>
              <w:spacing w:line="440" w:lineRule="exact"/>
              <w:rPr>
                <w:rFonts w:ascii="仿宋" w:hAnsi="仿宋" w:eastAsia="仿宋" w:cs="仿宋"/>
                <w:sz w:val="28"/>
                <w:szCs w:val="28"/>
              </w:rPr>
            </w:pPr>
            <w:r>
              <w:rPr>
                <w:rFonts w:hint="eastAsia" w:ascii="仿宋" w:hAnsi="仿宋" w:eastAsia="仿宋" w:cs="仿宋"/>
                <w:sz w:val="28"/>
                <w:szCs w:val="28"/>
              </w:rPr>
              <w:t>≥1150/1550（mm）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163" w:type="dxa"/>
            <w:vAlign w:val="center"/>
          </w:tcPr>
          <w:p>
            <w:pPr>
              <w:spacing w:line="440" w:lineRule="exact"/>
              <w:rPr>
                <w:rFonts w:ascii="仿宋" w:hAnsi="仿宋" w:eastAsia="仿宋" w:cs="仿宋"/>
                <w:sz w:val="28"/>
                <w:szCs w:val="28"/>
              </w:rPr>
            </w:pPr>
            <w:r>
              <w:rPr>
                <w:rFonts w:hint="eastAsia" w:ascii="仿宋" w:hAnsi="仿宋" w:eastAsia="仿宋" w:cs="仿宋"/>
                <w:sz w:val="28"/>
                <w:szCs w:val="28"/>
              </w:rPr>
              <w:t>最高车速</w:t>
            </w:r>
          </w:p>
        </w:tc>
        <w:tc>
          <w:tcPr>
            <w:tcW w:w="4247" w:type="dxa"/>
            <w:vAlign w:val="center"/>
          </w:tcPr>
          <w:p>
            <w:pPr>
              <w:spacing w:line="440" w:lineRule="exact"/>
              <w:rPr>
                <w:rFonts w:ascii="仿宋" w:hAnsi="仿宋" w:eastAsia="仿宋" w:cs="仿宋"/>
                <w:sz w:val="28"/>
                <w:szCs w:val="28"/>
              </w:rPr>
            </w:pPr>
            <w:r>
              <w:rPr>
                <w:rFonts w:hint="eastAsia" w:ascii="仿宋" w:hAnsi="仿宋" w:eastAsia="仿宋" w:cs="仿宋"/>
                <w:sz w:val="28"/>
                <w:szCs w:val="28"/>
              </w:rPr>
              <w:t>≥100km/h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163" w:type="dxa"/>
            <w:vAlign w:val="center"/>
          </w:tcPr>
          <w:p>
            <w:pPr>
              <w:spacing w:line="440" w:lineRule="exact"/>
              <w:rPr>
                <w:rFonts w:ascii="仿宋" w:hAnsi="仿宋" w:eastAsia="仿宋" w:cs="仿宋"/>
                <w:sz w:val="28"/>
                <w:szCs w:val="28"/>
              </w:rPr>
            </w:pPr>
            <w:r>
              <w:rPr>
                <w:rFonts w:hint="eastAsia" w:ascii="仿宋" w:hAnsi="仿宋" w:eastAsia="仿宋" w:cs="仿宋"/>
                <w:sz w:val="28"/>
                <w:szCs w:val="28"/>
              </w:rPr>
              <w:t>轮胎</w:t>
            </w:r>
          </w:p>
        </w:tc>
        <w:tc>
          <w:tcPr>
            <w:tcW w:w="4247" w:type="dxa"/>
            <w:vAlign w:val="center"/>
          </w:tcPr>
          <w:p>
            <w:pPr>
              <w:spacing w:line="440" w:lineRule="exact"/>
              <w:rPr>
                <w:rFonts w:ascii="仿宋" w:hAnsi="仿宋" w:eastAsia="仿宋" w:cs="仿宋"/>
                <w:sz w:val="28"/>
                <w:szCs w:val="28"/>
              </w:rPr>
            </w:pPr>
            <w:r>
              <w:rPr>
                <w:rFonts w:hint="eastAsia" w:ascii="仿宋" w:hAnsi="仿宋" w:eastAsia="仿宋" w:cs="仿宋"/>
                <w:sz w:val="28"/>
                <w:szCs w:val="28"/>
              </w:rPr>
              <w:t>6只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163" w:type="dxa"/>
            <w:vAlign w:val="center"/>
          </w:tcPr>
          <w:p>
            <w:pPr>
              <w:spacing w:line="440" w:lineRule="exact"/>
              <w:rPr>
                <w:rFonts w:ascii="仿宋" w:hAnsi="仿宋" w:eastAsia="仿宋" w:cs="仿宋"/>
                <w:sz w:val="28"/>
                <w:szCs w:val="28"/>
              </w:rPr>
            </w:pPr>
            <w:r>
              <w:rPr>
                <w:rFonts w:hint="eastAsia" w:ascii="仿宋" w:hAnsi="仿宋" w:eastAsia="仿宋" w:cs="仿宋"/>
                <w:sz w:val="28"/>
                <w:szCs w:val="28"/>
              </w:rPr>
              <w:t>罐体容积</w:t>
            </w:r>
          </w:p>
        </w:tc>
        <w:tc>
          <w:tcPr>
            <w:tcW w:w="4247" w:type="dxa"/>
            <w:vAlign w:val="center"/>
          </w:tcPr>
          <w:p>
            <w:pPr>
              <w:spacing w:line="440" w:lineRule="exact"/>
              <w:rPr>
                <w:rFonts w:ascii="仿宋" w:hAnsi="仿宋" w:eastAsia="仿宋" w:cs="仿宋"/>
                <w:sz w:val="28"/>
                <w:szCs w:val="28"/>
              </w:rPr>
            </w:pPr>
            <w:r>
              <w:rPr>
                <w:rFonts w:hint="eastAsia" w:ascii="仿宋" w:hAnsi="仿宋" w:eastAsia="仿宋" w:cs="仿宋"/>
                <w:sz w:val="28"/>
                <w:szCs w:val="28"/>
              </w:rPr>
              <w:t>4.56立方米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163" w:type="dxa"/>
          </w:tcPr>
          <w:p>
            <w:pPr>
              <w:spacing w:line="440" w:lineRule="exact"/>
              <w:rPr>
                <w:rFonts w:ascii="仿宋" w:hAnsi="仿宋" w:eastAsia="仿宋" w:cs="仿宋"/>
                <w:sz w:val="28"/>
                <w:szCs w:val="28"/>
              </w:rPr>
            </w:pPr>
            <w:r>
              <w:rPr>
                <w:rFonts w:hint="eastAsia" w:ascii="仿宋" w:hAnsi="仿宋" w:eastAsia="仿宋" w:cs="仿宋"/>
                <w:sz w:val="28"/>
                <w:szCs w:val="28"/>
              </w:rPr>
              <w:t>整车公告</w:t>
            </w:r>
          </w:p>
        </w:tc>
        <w:tc>
          <w:tcPr>
            <w:tcW w:w="4247" w:type="dxa"/>
            <w:vAlign w:val="center"/>
          </w:tcPr>
          <w:p>
            <w:pPr>
              <w:spacing w:line="440" w:lineRule="exact"/>
              <w:rPr>
                <w:rFonts w:ascii="仿宋" w:hAnsi="仿宋" w:eastAsia="仿宋" w:cs="仿宋"/>
                <w:sz w:val="28"/>
                <w:szCs w:val="28"/>
              </w:rPr>
            </w:pPr>
            <w:r>
              <w:rPr>
                <w:rFonts w:hint="eastAsia" w:ascii="仿宋" w:hAnsi="仿宋" w:eastAsia="仿宋" w:cs="仿宋"/>
                <w:sz w:val="28"/>
                <w:szCs w:val="28"/>
              </w:rPr>
              <w:t>工信部公告、环保公告</w:t>
            </w:r>
          </w:p>
        </w:tc>
      </w:tr>
    </w:tbl>
    <w:p>
      <w:pPr>
        <w:spacing w:line="440" w:lineRule="exact"/>
        <w:jc w:val="center"/>
        <w:rPr>
          <w:rFonts w:ascii="方正小标宋简体" w:hAnsi="方正小标宋简体" w:eastAsia="方正小标宋简体" w:cs="方正小标宋简体"/>
          <w:sz w:val="28"/>
          <w:szCs w:val="28"/>
        </w:rPr>
      </w:pPr>
    </w:p>
    <w:p>
      <w:pPr>
        <w:spacing w:line="440" w:lineRule="exact"/>
        <w:jc w:val="center"/>
        <w:rPr>
          <w:rFonts w:eastAsia="方正小标宋简体"/>
          <w:sz w:val="28"/>
          <w:szCs w:val="28"/>
        </w:rPr>
      </w:pPr>
      <w:r>
        <w:rPr>
          <w:rFonts w:hint="eastAsia" w:ascii="方正小标宋简体" w:hAnsi="方正小标宋简体" w:eastAsia="方正小标宋简体" w:cs="方正小标宋简体"/>
          <w:sz w:val="28"/>
          <w:szCs w:val="28"/>
        </w:rPr>
        <w:t>自卸翻斗清运车技术参数</w:t>
      </w:r>
    </w:p>
    <w:p>
      <w:pPr>
        <w:spacing w:line="440" w:lineRule="exact"/>
        <w:jc w:val="center"/>
        <w:rPr>
          <w:sz w:val="28"/>
          <w:szCs w:val="28"/>
        </w:rPr>
      </w:pP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1.发动机排放标准：国五</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2.发动机型号：YC4E160-56</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3.外部尺寸： 长5995mm  宽2500mm  高2990mm</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4.内部尺寸： 长3800mm  宽2200mm  高800mm</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5.轮胎规格：6个，钢丝胎1000-20</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6.车身颜色：草绿</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7.驾驶室准人数：3人</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8.高低速：10个速</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9.总质量：4290KG</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10.差速器：457桥</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11.底盘：东风、五十铃、福田汽车等同类档次二类底盘。</w:t>
      </w:r>
    </w:p>
    <w:p>
      <w:pPr>
        <w:spacing w:line="440" w:lineRule="exact"/>
        <w:jc w:val="center"/>
        <w:rPr>
          <w:rFonts w:ascii="宋体" w:hAnsi="宋体"/>
          <w:b/>
          <w:sz w:val="28"/>
          <w:szCs w:val="28"/>
        </w:rPr>
      </w:pPr>
    </w:p>
    <w:p>
      <w:pPr>
        <w:spacing w:line="440" w:lineRule="exact"/>
        <w:jc w:val="center"/>
        <w:rPr>
          <w:rFonts w:ascii="方正小标宋简体" w:hAnsi="方正小标宋简体" w:eastAsia="方正小标宋简体" w:cs="方正小标宋简体"/>
          <w:bCs/>
          <w:sz w:val="28"/>
          <w:szCs w:val="28"/>
        </w:rPr>
      </w:pPr>
      <w:r>
        <w:rPr>
          <w:rFonts w:hint="eastAsia" w:ascii="方正小标宋简体" w:hAnsi="方正小标宋简体" w:eastAsia="方正小标宋简体" w:cs="方正小标宋简体"/>
          <w:bCs/>
          <w:sz w:val="28"/>
          <w:szCs w:val="28"/>
        </w:rPr>
        <w:t>集装箱清运车技术参数</w:t>
      </w:r>
    </w:p>
    <w:p>
      <w:pPr>
        <w:spacing w:line="440" w:lineRule="exact"/>
        <w:jc w:val="center"/>
        <w:rPr>
          <w:rFonts w:ascii="方正小标宋简体" w:hAnsi="方正小标宋简体" w:eastAsia="方正小标宋简体" w:cs="方正小标宋简体"/>
          <w:bCs/>
          <w:sz w:val="28"/>
          <w:szCs w:val="28"/>
        </w:rPr>
      </w:pPr>
    </w:p>
    <w:p>
      <w:pPr>
        <w:spacing w:line="44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rPr>
        <w:t>1.发动机排放标准：国五</w:t>
      </w:r>
    </w:p>
    <w:p>
      <w:pPr>
        <w:spacing w:line="44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rPr>
        <w:t>2.发动机型号：YCD4D4S-140</w:t>
      </w:r>
    </w:p>
    <w:p>
      <w:pPr>
        <w:spacing w:line="44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rPr>
        <w:t>3.外部尺寸：长5995mm  宽2390mm  高3100mm</w:t>
      </w:r>
    </w:p>
    <w:p>
      <w:pPr>
        <w:spacing w:line="44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rPr>
        <w:t>4.货厢尺寸：长3800mm  宽2200mm  高800mm</w:t>
      </w:r>
    </w:p>
    <w:p>
      <w:pPr>
        <w:spacing w:line="44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rPr>
        <w:t>5.轮胎规格：6个、8.25R16LT 8PR</w:t>
      </w:r>
    </w:p>
    <w:p>
      <w:pPr>
        <w:spacing w:line="44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rPr>
        <w:t>6.车身颜色：草绿</w:t>
      </w:r>
    </w:p>
    <w:p>
      <w:pPr>
        <w:spacing w:line="44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rPr>
        <w:t>7.总质量：4265kg</w:t>
      </w:r>
    </w:p>
    <w:p>
      <w:pPr>
        <w:spacing w:line="44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rPr>
        <w:t>8.额定载质量：1490kg</w:t>
      </w:r>
    </w:p>
    <w:p>
      <w:pPr>
        <w:spacing w:line="44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rPr>
        <w:t>9.整备质量：2580kg</w:t>
      </w:r>
    </w:p>
    <w:p>
      <w:pPr>
        <w:spacing w:line="44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rPr>
        <w:t>10.最高车速：90km/h</w:t>
      </w:r>
    </w:p>
    <w:p>
      <w:pPr>
        <w:spacing w:line="440" w:lineRule="exact"/>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11.底盘型号：LH3040K5PD（东风、福田同等或优于）</w:t>
      </w:r>
    </w:p>
    <w:p>
      <w:pPr>
        <w:spacing w:line="440" w:lineRule="exact"/>
        <w:rPr>
          <w:rFonts w:hint="eastAsia" w:ascii="仿宋_GB2312" w:hAnsi="仿宋_GB2312" w:eastAsia="仿宋_GB2312" w:cs="仿宋_GB2312"/>
          <w:sz w:val="28"/>
          <w:szCs w:val="28"/>
        </w:rPr>
      </w:pPr>
    </w:p>
    <w:p>
      <w:pPr>
        <w:spacing w:line="440" w:lineRule="exact"/>
        <w:ind w:firstLine="560" w:firstLineChars="200"/>
        <w:rPr>
          <w:rFonts w:ascii="方正小标宋简体" w:hAnsi="方正小标宋简体" w:eastAsia="方正小标宋简体" w:cs="方正小标宋简体"/>
          <w:bCs/>
          <w:sz w:val="28"/>
          <w:szCs w:val="28"/>
        </w:rPr>
      </w:pPr>
      <w:r>
        <w:rPr>
          <w:rFonts w:hint="eastAsia" w:ascii="方正小标宋简体" w:hAnsi="方正小标宋简体" w:eastAsia="方正小标宋简体" w:cs="方正小标宋简体"/>
          <w:bCs/>
          <w:sz w:val="28"/>
          <w:szCs w:val="28"/>
        </w:rPr>
        <w:t>B标段：</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1.16吨洗扫车2台；</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2.高压路面清洗车（25吨）2台；</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3.压缩挂桶清运车2台；</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4.水平压缩可卸式清运车2台（含2个雪辊）；</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5.小型车厢可卸式清运车2台。</w:t>
      </w:r>
    </w:p>
    <w:p>
      <w:pPr>
        <w:spacing w:line="440" w:lineRule="exact"/>
        <w:ind w:left="142"/>
        <w:rPr>
          <w:rFonts w:ascii="仿宋_GB2312" w:hAnsi="仿宋_GB2312" w:eastAsia="仿宋_GB2312" w:cs="仿宋_GB2312"/>
          <w:sz w:val="28"/>
          <w:szCs w:val="28"/>
        </w:rPr>
      </w:pPr>
    </w:p>
    <w:p>
      <w:pPr>
        <w:tabs>
          <w:tab w:val="left" w:pos="5963"/>
        </w:tabs>
        <w:spacing w:line="420" w:lineRule="exact"/>
        <w:ind w:firstLine="480" w:firstLineChars="200"/>
        <w:rPr>
          <w:rFonts w:hint="eastAsia" w:ascii="仿宋" w:hAnsi="仿宋" w:eastAsia="仿宋" w:cs="仿宋"/>
          <w:sz w:val="24"/>
          <w:szCs w:val="24"/>
        </w:rPr>
      </w:pPr>
    </w:p>
    <w:p>
      <w:pPr>
        <w:spacing w:line="440" w:lineRule="exact"/>
        <w:jc w:val="center"/>
        <w:rPr>
          <w:rFonts w:hint="eastAsia" w:ascii="方正小标宋简体" w:hAnsi="方正小标宋简体" w:eastAsia="方正小标宋简体" w:cs="方正小标宋简体"/>
          <w:bCs/>
          <w:sz w:val="28"/>
          <w:szCs w:val="28"/>
        </w:rPr>
      </w:pPr>
    </w:p>
    <w:p>
      <w:pPr>
        <w:spacing w:line="440" w:lineRule="exact"/>
        <w:jc w:val="center"/>
        <w:rPr>
          <w:rFonts w:hint="eastAsia" w:ascii="方正小标宋简体" w:hAnsi="方正小标宋简体" w:eastAsia="方正小标宋简体" w:cs="方正小标宋简体"/>
          <w:bCs/>
          <w:sz w:val="28"/>
          <w:szCs w:val="28"/>
        </w:rPr>
      </w:pPr>
    </w:p>
    <w:p>
      <w:pPr>
        <w:spacing w:line="440" w:lineRule="exact"/>
        <w:jc w:val="center"/>
        <w:rPr>
          <w:rFonts w:hint="eastAsia" w:ascii="方正小标宋简体" w:hAnsi="方正小标宋简体" w:eastAsia="方正小标宋简体" w:cs="方正小标宋简体"/>
          <w:bCs/>
          <w:sz w:val="28"/>
          <w:szCs w:val="28"/>
        </w:rPr>
      </w:pPr>
    </w:p>
    <w:p>
      <w:pPr>
        <w:spacing w:line="440" w:lineRule="exact"/>
        <w:jc w:val="center"/>
        <w:rPr>
          <w:rFonts w:hint="eastAsia" w:ascii="方正小标宋简体" w:hAnsi="方正小标宋简体" w:eastAsia="方正小标宋简体" w:cs="方正小标宋简体"/>
          <w:bCs/>
          <w:sz w:val="28"/>
          <w:szCs w:val="28"/>
        </w:rPr>
      </w:pPr>
    </w:p>
    <w:p>
      <w:pPr>
        <w:spacing w:line="440" w:lineRule="exact"/>
        <w:jc w:val="center"/>
        <w:rPr>
          <w:rFonts w:ascii="方正小标宋简体" w:hAnsi="方正小标宋简体" w:eastAsia="方正小标宋简体" w:cs="方正小标宋简体"/>
          <w:bCs/>
          <w:sz w:val="28"/>
          <w:szCs w:val="28"/>
        </w:rPr>
      </w:pPr>
      <w:r>
        <w:rPr>
          <w:rFonts w:hint="eastAsia" w:ascii="方正小标宋简体" w:hAnsi="方正小标宋简体" w:eastAsia="方正小标宋简体" w:cs="方正小标宋简体"/>
          <w:bCs/>
          <w:sz w:val="28"/>
          <w:szCs w:val="28"/>
        </w:rPr>
        <w:t>洗扫车技术参数</w:t>
      </w:r>
    </w:p>
    <w:p>
      <w:pPr>
        <w:spacing w:line="440" w:lineRule="exact"/>
        <w:rPr>
          <w:rFonts w:ascii="仿宋" w:hAnsi="仿宋" w:eastAsia="仿宋" w:cs="仿宋"/>
          <w:bCs/>
          <w:sz w:val="28"/>
          <w:szCs w:val="28"/>
        </w:rPr>
      </w:pPr>
    </w:p>
    <w:tbl>
      <w:tblPr>
        <w:tblStyle w:val="20"/>
        <w:tblW w:w="9020" w:type="dxa"/>
        <w:tblInd w:w="93" w:type="dxa"/>
        <w:tblLayout w:type="fixed"/>
        <w:tblCellMar>
          <w:top w:w="0" w:type="dxa"/>
          <w:left w:w="108" w:type="dxa"/>
          <w:bottom w:w="0" w:type="dxa"/>
          <w:right w:w="108" w:type="dxa"/>
        </w:tblCellMar>
      </w:tblPr>
      <w:tblGrid>
        <w:gridCol w:w="917"/>
        <w:gridCol w:w="1696"/>
        <w:gridCol w:w="3124"/>
        <w:gridCol w:w="3283"/>
      </w:tblGrid>
      <w:tr>
        <w:tblPrEx>
          <w:tblLayout w:type="fixed"/>
          <w:tblCellMar>
            <w:top w:w="0" w:type="dxa"/>
            <w:left w:w="108" w:type="dxa"/>
            <w:bottom w:w="0" w:type="dxa"/>
            <w:right w:w="108" w:type="dxa"/>
          </w:tblCellMar>
        </w:tblPrEx>
        <w:trPr>
          <w:trHeight w:val="419" w:hRule="atLeast"/>
        </w:trPr>
        <w:tc>
          <w:tcPr>
            <w:tcW w:w="91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序号</w:t>
            </w:r>
          </w:p>
        </w:tc>
        <w:tc>
          <w:tcPr>
            <w:tcW w:w="4820" w:type="dxa"/>
            <w:gridSpan w:val="2"/>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项  目</w:t>
            </w:r>
          </w:p>
        </w:tc>
        <w:tc>
          <w:tcPr>
            <w:tcW w:w="3283" w:type="dxa"/>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参 数</w:t>
            </w:r>
          </w:p>
        </w:tc>
      </w:tr>
      <w:tr>
        <w:tblPrEx>
          <w:tblLayout w:type="fixed"/>
          <w:tblCellMar>
            <w:top w:w="0" w:type="dxa"/>
            <w:left w:w="108" w:type="dxa"/>
            <w:bottom w:w="0" w:type="dxa"/>
            <w:right w:w="108" w:type="dxa"/>
          </w:tblCellMar>
        </w:tblPrEx>
        <w:trPr>
          <w:trHeight w:val="419" w:hRule="atLeast"/>
        </w:trPr>
        <w:tc>
          <w:tcPr>
            <w:tcW w:w="917" w:type="dxa"/>
            <w:tcBorders>
              <w:top w:val="nil"/>
              <w:left w:val="single" w:color="auto" w:sz="4" w:space="0"/>
              <w:bottom w:val="single" w:color="auto" w:sz="4" w:space="0"/>
              <w:right w:val="single" w:color="auto" w:sz="4" w:space="0"/>
            </w:tcBorders>
            <w:shd w:val="clear" w:color="auto" w:fill="auto"/>
            <w:noWrap/>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w:t>
            </w:r>
          </w:p>
        </w:tc>
        <w:tc>
          <w:tcPr>
            <w:tcW w:w="1696" w:type="dxa"/>
            <w:vMerge w:val="restart"/>
            <w:tcBorders>
              <w:top w:val="nil"/>
              <w:left w:val="single" w:color="auto" w:sz="4" w:space="0"/>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整车尺寸参数</w:t>
            </w:r>
          </w:p>
        </w:tc>
        <w:tc>
          <w:tcPr>
            <w:tcW w:w="3124"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长（mm）</w:t>
            </w:r>
          </w:p>
        </w:tc>
        <w:tc>
          <w:tcPr>
            <w:tcW w:w="3283"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≥8600</w:t>
            </w:r>
          </w:p>
        </w:tc>
      </w:tr>
      <w:tr>
        <w:tblPrEx>
          <w:tblLayout w:type="fixed"/>
          <w:tblCellMar>
            <w:top w:w="0" w:type="dxa"/>
            <w:left w:w="108" w:type="dxa"/>
            <w:bottom w:w="0" w:type="dxa"/>
            <w:right w:w="108" w:type="dxa"/>
          </w:tblCellMar>
        </w:tblPrEx>
        <w:trPr>
          <w:trHeight w:val="419" w:hRule="atLeast"/>
        </w:trPr>
        <w:tc>
          <w:tcPr>
            <w:tcW w:w="917" w:type="dxa"/>
            <w:tcBorders>
              <w:top w:val="nil"/>
              <w:left w:val="single" w:color="auto" w:sz="4" w:space="0"/>
              <w:bottom w:val="single" w:color="auto" w:sz="4" w:space="0"/>
              <w:right w:val="single" w:color="auto" w:sz="4" w:space="0"/>
            </w:tcBorders>
            <w:shd w:val="clear" w:color="auto" w:fill="auto"/>
            <w:noWrap/>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2</w:t>
            </w:r>
          </w:p>
        </w:tc>
        <w:tc>
          <w:tcPr>
            <w:tcW w:w="1696" w:type="dxa"/>
            <w:vMerge w:val="continue"/>
            <w:tcBorders>
              <w:top w:val="nil"/>
              <w:left w:val="single" w:color="auto" w:sz="4" w:space="0"/>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p>
        </w:tc>
        <w:tc>
          <w:tcPr>
            <w:tcW w:w="3124"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宽（mm）</w:t>
            </w:r>
          </w:p>
        </w:tc>
        <w:tc>
          <w:tcPr>
            <w:tcW w:w="3283"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≤2490</w:t>
            </w:r>
          </w:p>
        </w:tc>
      </w:tr>
      <w:tr>
        <w:tblPrEx>
          <w:tblLayout w:type="fixed"/>
          <w:tblCellMar>
            <w:top w:w="0" w:type="dxa"/>
            <w:left w:w="108" w:type="dxa"/>
            <w:bottom w:w="0" w:type="dxa"/>
            <w:right w:w="108" w:type="dxa"/>
          </w:tblCellMar>
        </w:tblPrEx>
        <w:trPr>
          <w:trHeight w:val="419" w:hRule="atLeast"/>
        </w:trPr>
        <w:tc>
          <w:tcPr>
            <w:tcW w:w="917" w:type="dxa"/>
            <w:tcBorders>
              <w:top w:val="nil"/>
              <w:left w:val="single" w:color="auto" w:sz="4" w:space="0"/>
              <w:bottom w:val="single" w:color="auto" w:sz="4" w:space="0"/>
              <w:right w:val="single" w:color="auto" w:sz="4" w:space="0"/>
            </w:tcBorders>
            <w:shd w:val="clear" w:color="auto" w:fill="auto"/>
            <w:noWrap/>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3</w:t>
            </w:r>
          </w:p>
        </w:tc>
        <w:tc>
          <w:tcPr>
            <w:tcW w:w="1696" w:type="dxa"/>
            <w:vMerge w:val="continue"/>
            <w:tcBorders>
              <w:top w:val="nil"/>
              <w:left w:val="single" w:color="auto" w:sz="4" w:space="0"/>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p>
        </w:tc>
        <w:tc>
          <w:tcPr>
            <w:tcW w:w="3124"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高（mm）</w:t>
            </w:r>
          </w:p>
        </w:tc>
        <w:tc>
          <w:tcPr>
            <w:tcW w:w="3283"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≥3050</w:t>
            </w:r>
          </w:p>
        </w:tc>
      </w:tr>
      <w:tr>
        <w:tblPrEx>
          <w:tblLayout w:type="fixed"/>
          <w:tblCellMar>
            <w:top w:w="0" w:type="dxa"/>
            <w:left w:w="108" w:type="dxa"/>
            <w:bottom w:w="0" w:type="dxa"/>
            <w:right w:w="108" w:type="dxa"/>
          </w:tblCellMar>
        </w:tblPrEx>
        <w:trPr>
          <w:trHeight w:val="419" w:hRule="atLeast"/>
        </w:trPr>
        <w:tc>
          <w:tcPr>
            <w:tcW w:w="917" w:type="dxa"/>
            <w:tcBorders>
              <w:top w:val="nil"/>
              <w:left w:val="single" w:color="auto" w:sz="4" w:space="0"/>
              <w:bottom w:val="single" w:color="auto" w:sz="4" w:space="0"/>
              <w:right w:val="single" w:color="auto" w:sz="4" w:space="0"/>
            </w:tcBorders>
            <w:shd w:val="clear" w:color="auto" w:fill="auto"/>
            <w:noWrap/>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4</w:t>
            </w:r>
          </w:p>
        </w:tc>
        <w:tc>
          <w:tcPr>
            <w:tcW w:w="1696" w:type="dxa"/>
            <w:vMerge w:val="restart"/>
            <w:tcBorders>
              <w:top w:val="nil"/>
              <w:left w:val="single" w:color="auto" w:sz="4" w:space="0"/>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整车质量参数</w:t>
            </w:r>
          </w:p>
        </w:tc>
        <w:tc>
          <w:tcPr>
            <w:tcW w:w="3124"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总质量（kg）</w:t>
            </w:r>
          </w:p>
        </w:tc>
        <w:tc>
          <w:tcPr>
            <w:tcW w:w="3283"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≥18000</w:t>
            </w:r>
          </w:p>
        </w:tc>
      </w:tr>
      <w:tr>
        <w:tblPrEx>
          <w:tblLayout w:type="fixed"/>
          <w:tblCellMar>
            <w:top w:w="0" w:type="dxa"/>
            <w:left w:w="108" w:type="dxa"/>
            <w:bottom w:w="0" w:type="dxa"/>
            <w:right w:w="108" w:type="dxa"/>
          </w:tblCellMar>
        </w:tblPrEx>
        <w:trPr>
          <w:trHeight w:val="419" w:hRule="atLeast"/>
        </w:trPr>
        <w:tc>
          <w:tcPr>
            <w:tcW w:w="917" w:type="dxa"/>
            <w:tcBorders>
              <w:top w:val="nil"/>
              <w:left w:val="single" w:color="auto" w:sz="4" w:space="0"/>
              <w:bottom w:val="single" w:color="auto" w:sz="4" w:space="0"/>
              <w:right w:val="single" w:color="auto" w:sz="4" w:space="0"/>
            </w:tcBorders>
            <w:shd w:val="clear" w:color="auto" w:fill="auto"/>
            <w:noWrap/>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5</w:t>
            </w:r>
          </w:p>
        </w:tc>
        <w:tc>
          <w:tcPr>
            <w:tcW w:w="1696" w:type="dxa"/>
            <w:vMerge w:val="continue"/>
            <w:tcBorders>
              <w:top w:val="nil"/>
              <w:left w:val="single" w:color="auto" w:sz="4" w:space="0"/>
              <w:bottom w:val="single" w:color="auto" w:sz="4" w:space="0"/>
              <w:right w:val="single" w:color="auto" w:sz="4" w:space="0"/>
            </w:tcBorders>
            <w:vAlign w:val="center"/>
          </w:tcPr>
          <w:p>
            <w:pPr>
              <w:spacing w:line="440" w:lineRule="exact"/>
              <w:rPr>
                <w:rFonts w:ascii="仿宋" w:hAnsi="仿宋" w:eastAsia="仿宋" w:cs="仿宋"/>
                <w:bCs/>
                <w:sz w:val="28"/>
                <w:szCs w:val="28"/>
              </w:rPr>
            </w:pPr>
          </w:p>
        </w:tc>
        <w:tc>
          <w:tcPr>
            <w:tcW w:w="3124"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整备质量（kg）</w:t>
            </w:r>
          </w:p>
        </w:tc>
        <w:tc>
          <w:tcPr>
            <w:tcW w:w="3283"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≥11600</w:t>
            </w:r>
          </w:p>
        </w:tc>
      </w:tr>
      <w:tr>
        <w:tblPrEx>
          <w:tblLayout w:type="fixed"/>
          <w:tblCellMar>
            <w:top w:w="0" w:type="dxa"/>
            <w:left w:w="108" w:type="dxa"/>
            <w:bottom w:w="0" w:type="dxa"/>
            <w:right w:w="108" w:type="dxa"/>
          </w:tblCellMar>
        </w:tblPrEx>
        <w:trPr>
          <w:trHeight w:val="419" w:hRule="atLeast"/>
        </w:trPr>
        <w:tc>
          <w:tcPr>
            <w:tcW w:w="917" w:type="dxa"/>
            <w:tcBorders>
              <w:top w:val="nil"/>
              <w:left w:val="single" w:color="auto" w:sz="4" w:space="0"/>
              <w:bottom w:val="single" w:color="auto" w:sz="4" w:space="0"/>
              <w:right w:val="single" w:color="auto" w:sz="4" w:space="0"/>
            </w:tcBorders>
            <w:shd w:val="clear" w:color="auto" w:fill="auto"/>
            <w:noWrap/>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6</w:t>
            </w:r>
          </w:p>
        </w:tc>
        <w:tc>
          <w:tcPr>
            <w:tcW w:w="1696" w:type="dxa"/>
            <w:vMerge w:val="continue"/>
            <w:tcBorders>
              <w:top w:val="nil"/>
              <w:left w:val="single" w:color="auto" w:sz="4" w:space="0"/>
              <w:bottom w:val="single" w:color="auto" w:sz="4" w:space="0"/>
              <w:right w:val="single" w:color="auto" w:sz="4" w:space="0"/>
            </w:tcBorders>
            <w:vAlign w:val="center"/>
          </w:tcPr>
          <w:p>
            <w:pPr>
              <w:spacing w:line="440" w:lineRule="exact"/>
              <w:rPr>
                <w:rFonts w:ascii="仿宋" w:hAnsi="仿宋" w:eastAsia="仿宋" w:cs="仿宋"/>
                <w:bCs/>
                <w:sz w:val="28"/>
                <w:szCs w:val="28"/>
              </w:rPr>
            </w:pPr>
          </w:p>
        </w:tc>
        <w:tc>
          <w:tcPr>
            <w:tcW w:w="3124"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额定载质量（kg）</w:t>
            </w:r>
          </w:p>
        </w:tc>
        <w:tc>
          <w:tcPr>
            <w:tcW w:w="3283"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≥6200</w:t>
            </w:r>
          </w:p>
        </w:tc>
      </w:tr>
      <w:tr>
        <w:tblPrEx>
          <w:tblLayout w:type="fixed"/>
          <w:tblCellMar>
            <w:top w:w="0" w:type="dxa"/>
            <w:left w:w="108" w:type="dxa"/>
            <w:bottom w:w="0" w:type="dxa"/>
            <w:right w:w="108" w:type="dxa"/>
          </w:tblCellMar>
        </w:tblPrEx>
        <w:trPr>
          <w:trHeight w:val="419" w:hRule="atLeast"/>
        </w:trPr>
        <w:tc>
          <w:tcPr>
            <w:tcW w:w="917" w:type="dxa"/>
            <w:tcBorders>
              <w:top w:val="nil"/>
              <w:left w:val="single" w:color="auto" w:sz="4" w:space="0"/>
              <w:bottom w:val="single" w:color="auto" w:sz="4" w:space="0"/>
              <w:right w:val="single" w:color="auto" w:sz="4" w:space="0"/>
            </w:tcBorders>
            <w:shd w:val="clear" w:color="auto" w:fill="auto"/>
            <w:noWrap/>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7</w:t>
            </w:r>
          </w:p>
        </w:tc>
        <w:tc>
          <w:tcPr>
            <w:tcW w:w="1696" w:type="dxa"/>
            <w:vMerge w:val="restart"/>
            <w:tcBorders>
              <w:top w:val="nil"/>
              <w:left w:val="single" w:color="auto" w:sz="4" w:space="0"/>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专用装置参数</w:t>
            </w:r>
          </w:p>
        </w:tc>
        <w:tc>
          <w:tcPr>
            <w:tcW w:w="3124" w:type="dxa"/>
            <w:tcBorders>
              <w:top w:val="nil"/>
              <w:left w:val="nil"/>
              <w:bottom w:val="single" w:color="auto" w:sz="4" w:space="0"/>
              <w:right w:val="single" w:color="auto" w:sz="4" w:space="0"/>
            </w:tcBorders>
            <w:shd w:val="clear" w:color="auto" w:fill="auto"/>
            <w:noWrap/>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最大清扫宽度（m）</w:t>
            </w:r>
          </w:p>
        </w:tc>
        <w:tc>
          <w:tcPr>
            <w:tcW w:w="3283" w:type="dxa"/>
            <w:tcBorders>
              <w:top w:val="nil"/>
              <w:left w:val="nil"/>
              <w:bottom w:val="single" w:color="auto" w:sz="4" w:space="0"/>
              <w:right w:val="single" w:color="auto" w:sz="4" w:space="0"/>
            </w:tcBorders>
            <w:shd w:val="clear" w:color="auto" w:fill="auto"/>
            <w:noWrap/>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≥3.5</w:t>
            </w:r>
          </w:p>
        </w:tc>
      </w:tr>
      <w:tr>
        <w:tblPrEx>
          <w:tblLayout w:type="fixed"/>
          <w:tblCellMar>
            <w:top w:w="0" w:type="dxa"/>
            <w:left w:w="108" w:type="dxa"/>
            <w:bottom w:w="0" w:type="dxa"/>
            <w:right w:w="108" w:type="dxa"/>
          </w:tblCellMar>
        </w:tblPrEx>
        <w:trPr>
          <w:trHeight w:val="419" w:hRule="atLeast"/>
        </w:trPr>
        <w:tc>
          <w:tcPr>
            <w:tcW w:w="917" w:type="dxa"/>
            <w:tcBorders>
              <w:top w:val="nil"/>
              <w:left w:val="single" w:color="auto" w:sz="4" w:space="0"/>
              <w:bottom w:val="single" w:color="auto" w:sz="4" w:space="0"/>
              <w:right w:val="single" w:color="auto" w:sz="4" w:space="0"/>
            </w:tcBorders>
            <w:shd w:val="clear" w:color="auto" w:fill="auto"/>
            <w:noWrap/>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8</w:t>
            </w:r>
          </w:p>
        </w:tc>
        <w:tc>
          <w:tcPr>
            <w:tcW w:w="1696" w:type="dxa"/>
            <w:vMerge w:val="continue"/>
            <w:tcBorders>
              <w:top w:val="nil"/>
              <w:left w:val="single" w:color="auto" w:sz="4" w:space="0"/>
              <w:bottom w:val="single" w:color="auto" w:sz="4" w:space="0"/>
              <w:right w:val="single" w:color="auto" w:sz="4" w:space="0"/>
            </w:tcBorders>
            <w:vAlign w:val="center"/>
          </w:tcPr>
          <w:p>
            <w:pPr>
              <w:spacing w:line="440" w:lineRule="exact"/>
              <w:rPr>
                <w:rFonts w:ascii="仿宋" w:hAnsi="仿宋" w:eastAsia="仿宋" w:cs="仿宋"/>
                <w:bCs/>
                <w:sz w:val="28"/>
                <w:szCs w:val="28"/>
              </w:rPr>
            </w:pPr>
          </w:p>
        </w:tc>
        <w:tc>
          <w:tcPr>
            <w:tcW w:w="3124" w:type="dxa"/>
            <w:tcBorders>
              <w:top w:val="nil"/>
              <w:left w:val="nil"/>
              <w:bottom w:val="single" w:color="auto" w:sz="4" w:space="0"/>
              <w:right w:val="single" w:color="auto" w:sz="4" w:space="0"/>
            </w:tcBorders>
            <w:shd w:val="clear" w:color="auto" w:fill="auto"/>
            <w:noWrap/>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最大清扫能力（m²/h）</w:t>
            </w:r>
          </w:p>
        </w:tc>
        <w:tc>
          <w:tcPr>
            <w:tcW w:w="3283" w:type="dxa"/>
            <w:tcBorders>
              <w:top w:val="nil"/>
              <w:left w:val="nil"/>
              <w:bottom w:val="single" w:color="auto" w:sz="4" w:space="0"/>
              <w:right w:val="single" w:color="auto" w:sz="4" w:space="0"/>
            </w:tcBorders>
            <w:shd w:val="clear" w:color="auto" w:fill="auto"/>
            <w:noWrap/>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≥70000</w:t>
            </w:r>
          </w:p>
        </w:tc>
      </w:tr>
      <w:tr>
        <w:tblPrEx>
          <w:tblLayout w:type="fixed"/>
          <w:tblCellMar>
            <w:top w:w="0" w:type="dxa"/>
            <w:left w:w="108" w:type="dxa"/>
            <w:bottom w:w="0" w:type="dxa"/>
            <w:right w:w="108" w:type="dxa"/>
          </w:tblCellMar>
        </w:tblPrEx>
        <w:trPr>
          <w:trHeight w:val="419" w:hRule="atLeast"/>
        </w:trPr>
        <w:tc>
          <w:tcPr>
            <w:tcW w:w="917" w:type="dxa"/>
            <w:tcBorders>
              <w:top w:val="nil"/>
              <w:left w:val="single" w:color="auto" w:sz="4" w:space="0"/>
              <w:bottom w:val="single" w:color="auto" w:sz="4" w:space="0"/>
              <w:right w:val="single" w:color="auto" w:sz="4" w:space="0"/>
            </w:tcBorders>
            <w:shd w:val="clear" w:color="auto" w:fill="auto"/>
            <w:noWrap/>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9</w:t>
            </w:r>
          </w:p>
        </w:tc>
        <w:tc>
          <w:tcPr>
            <w:tcW w:w="1696" w:type="dxa"/>
            <w:vMerge w:val="continue"/>
            <w:tcBorders>
              <w:top w:val="nil"/>
              <w:left w:val="single" w:color="auto" w:sz="4" w:space="0"/>
              <w:bottom w:val="single" w:color="auto" w:sz="4" w:space="0"/>
              <w:right w:val="single" w:color="auto" w:sz="4" w:space="0"/>
            </w:tcBorders>
            <w:vAlign w:val="center"/>
          </w:tcPr>
          <w:p>
            <w:pPr>
              <w:spacing w:line="440" w:lineRule="exact"/>
              <w:rPr>
                <w:rFonts w:ascii="仿宋" w:hAnsi="仿宋" w:eastAsia="仿宋" w:cs="仿宋"/>
                <w:bCs/>
                <w:sz w:val="28"/>
                <w:szCs w:val="28"/>
              </w:rPr>
            </w:pPr>
          </w:p>
        </w:tc>
        <w:tc>
          <w:tcPr>
            <w:tcW w:w="3124" w:type="dxa"/>
            <w:tcBorders>
              <w:top w:val="nil"/>
              <w:left w:val="nil"/>
              <w:bottom w:val="single" w:color="auto" w:sz="4" w:space="0"/>
              <w:right w:val="single" w:color="auto" w:sz="4" w:space="0"/>
            </w:tcBorders>
            <w:shd w:val="clear" w:color="auto" w:fill="auto"/>
            <w:noWrap/>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清扫速度（km/h）</w:t>
            </w:r>
          </w:p>
        </w:tc>
        <w:tc>
          <w:tcPr>
            <w:tcW w:w="3283" w:type="dxa"/>
            <w:tcBorders>
              <w:top w:val="nil"/>
              <w:left w:val="nil"/>
              <w:bottom w:val="single" w:color="auto" w:sz="4" w:space="0"/>
              <w:right w:val="single" w:color="auto" w:sz="4" w:space="0"/>
            </w:tcBorders>
            <w:shd w:val="clear" w:color="auto" w:fill="auto"/>
            <w:noWrap/>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3～15</w:t>
            </w:r>
          </w:p>
        </w:tc>
      </w:tr>
      <w:tr>
        <w:tblPrEx>
          <w:tblLayout w:type="fixed"/>
          <w:tblCellMar>
            <w:top w:w="0" w:type="dxa"/>
            <w:left w:w="108" w:type="dxa"/>
            <w:bottom w:w="0" w:type="dxa"/>
            <w:right w:w="108" w:type="dxa"/>
          </w:tblCellMar>
        </w:tblPrEx>
        <w:trPr>
          <w:trHeight w:val="419" w:hRule="atLeast"/>
        </w:trPr>
        <w:tc>
          <w:tcPr>
            <w:tcW w:w="917" w:type="dxa"/>
            <w:tcBorders>
              <w:top w:val="nil"/>
              <w:left w:val="single" w:color="auto" w:sz="4" w:space="0"/>
              <w:bottom w:val="single" w:color="auto" w:sz="4" w:space="0"/>
              <w:right w:val="single" w:color="auto" w:sz="4" w:space="0"/>
            </w:tcBorders>
            <w:shd w:val="clear" w:color="auto" w:fill="auto"/>
            <w:noWrap/>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10</w:t>
            </w:r>
          </w:p>
        </w:tc>
        <w:tc>
          <w:tcPr>
            <w:tcW w:w="1696" w:type="dxa"/>
            <w:vMerge w:val="continue"/>
            <w:tcBorders>
              <w:top w:val="nil"/>
              <w:left w:val="single" w:color="auto" w:sz="4" w:space="0"/>
              <w:bottom w:val="single" w:color="auto" w:sz="4" w:space="0"/>
              <w:right w:val="single" w:color="auto" w:sz="4" w:space="0"/>
            </w:tcBorders>
            <w:vAlign w:val="center"/>
          </w:tcPr>
          <w:p>
            <w:pPr>
              <w:spacing w:line="440" w:lineRule="exact"/>
              <w:rPr>
                <w:rFonts w:ascii="仿宋" w:hAnsi="仿宋" w:eastAsia="仿宋" w:cs="仿宋"/>
                <w:bCs/>
                <w:sz w:val="28"/>
                <w:szCs w:val="28"/>
              </w:rPr>
            </w:pPr>
          </w:p>
        </w:tc>
        <w:tc>
          <w:tcPr>
            <w:tcW w:w="3124" w:type="dxa"/>
            <w:tcBorders>
              <w:top w:val="nil"/>
              <w:left w:val="nil"/>
              <w:bottom w:val="single" w:color="auto" w:sz="4" w:space="0"/>
              <w:right w:val="single" w:color="auto" w:sz="4" w:space="0"/>
            </w:tcBorders>
            <w:shd w:val="clear" w:color="auto" w:fill="auto"/>
            <w:noWrap/>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保洁速度（km/h）</w:t>
            </w:r>
          </w:p>
        </w:tc>
        <w:tc>
          <w:tcPr>
            <w:tcW w:w="3283" w:type="dxa"/>
            <w:tcBorders>
              <w:top w:val="nil"/>
              <w:left w:val="nil"/>
              <w:bottom w:val="single" w:color="auto" w:sz="4" w:space="0"/>
              <w:right w:val="single" w:color="auto" w:sz="4" w:space="0"/>
            </w:tcBorders>
            <w:shd w:val="clear" w:color="auto" w:fill="auto"/>
            <w:noWrap/>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3～20</w:t>
            </w:r>
          </w:p>
        </w:tc>
      </w:tr>
      <w:tr>
        <w:tblPrEx>
          <w:tblLayout w:type="fixed"/>
          <w:tblCellMar>
            <w:top w:w="0" w:type="dxa"/>
            <w:left w:w="108" w:type="dxa"/>
            <w:bottom w:w="0" w:type="dxa"/>
            <w:right w:w="108" w:type="dxa"/>
          </w:tblCellMar>
        </w:tblPrEx>
        <w:trPr>
          <w:trHeight w:val="419" w:hRule="atLeast"/>
        </w:trPr>
        <w:tc>
          <w:tcPr>
            <w:tcW w:w="917" w:type="dxa"/>
            <w:tcBorders>
              <w:top w:val="nil"/>
              <w:left w:val="single" w:color="auto" w:sz="4" w:space="0"/>
              <w:bottom w:val="single" w:color="auto" w:sz="4" w:space="0"/>
              <w:right w:val="single" w:color="auto" w:sz="4" w:space="0"/>
            </w:tcBorders>
            <w:shd w:val="clear" w:color="auto" w:fill="auto"/>
            <w:noWrap/>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11</w:t>
            </w:r>
          </w:p>
        </w:tc>
        <w:tc>
          <w:tcPr>
            <w:tcW w:w="1696" w:type="dxa"/>
            <w:vMerge w:val="continue"/>
            <w:tcBorders>
              <w:top w:val="nil"/>
              <w:left w:val="single" w:color="auto" w:sz="4" w:space="0"/>
              <w:bottom w:val="single" w:color="auto" w:sz="4" w:space="0"/>
              <w:right w:val="single" w:color="auto" w:sz="4" w:space="0"/>
            </w:tcBorders>
            <w:vAlign w:val="center"/>
          </w:tcPr>
          <w:p>
            <w:pPr>
              <w:spacing w:line="440" w:lineRule="exact"/>
              <w:rPr>
                <w:rFonts w:ascii="仿宋" w:hAnsi="仿宋" w:eastAsia="仿宋" w:cs="仿宋"/>
                <w:bCs/>
                <w:sz w:val="28"/>
                <w:szCs w:val="28"/>
              </w:rPr>
            </w:pPr>
          </w:p>
        </w:tc>
        <w:tc>
          <w:tcPr>
            <w:tcW w:w="3124" w:type="dxa"/>
            <w:tcBorders>
              <w:top w:val="nil"/>
              <w:left w:val="nil"/>
              <w:bottom w:val="single" w:color="auto" w:sz="4" w:space="0"/>
              <w:right w:val="single" w:color="auto" w:sz="4" w:space="0"/>
            </w:tcBorders>
            <w:shd w:val="clear" w:color="auto" w:fill="auto"/>
            <w:noWrap/>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清扫效率（%）</w:t>
            </w:r>
          </w:p>
        </w:tc>
        <w:tc>
          <w:tcPr>
            <w:tcW w:w="3283" w:type="dxa"/>
            <w:tcBorders>
              <w:top w:val="nil"/>
              <w:left w:val="nil"/>
              <w:bottom w:val="single" w:color="auto" w:sz="4" w:space="0"/>
              <w:right w:val="single" w:color="auto" w:sz="4" w:space="0"/>
            </w:tcBorders>
            <w:shd w:val="clear" w:color="auto" w:fill="auto"/>
            <w:noWrap/>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≥96</w:t>
            </w:r>
          </w:p>
        </w:tc>
      </w:tr>
      <w:tr>
        <w:tblPrEx>
          <w:tblLayout w:type="fixed"/>
          <w:tblCellMar>
            <w:top w:w="0" w:type="dxa"/>
            <w:left w:w="108" w:type="dxa"/>
            <w:bottom w:w="0" w:type="dxa"/>
            <w:right w:w="108" w:type="dxa"/>
          </w:tblCellMar>
        </w:tblPrEx>
        <w:trPr>
          <w:trHeight w:val="419" w:hRule="atLeast"/>
        </w:trPr>
        <w:tc>
          <w:tcPr>
            <w:tcW w:w="917" w:type="dxa"/>
            <w:tcBorders>
              <w:top w:val="nil"/>
              <w:left w:val="single" w:color="auto" w:sz="4" w:space="0"/>
              <w:bottom w:val="single" w:color="auto" w:sz="4" w:space="0"/>
              <w:right w:val="single" w:color="auto" w:sz="4" w:space="0"/>
            </w:tcBorders>
            <w:shd w:val="clear" w:color="auto" w:fill="auto"/>
            <w:noWrap/>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12</w:t>
            </w:r>
          </w:p>
        </w:tc>
        <w:tc>
          <w:tcPr>
            <w:tcW w:w="1696" w:type="dxa"/>
            <w:vMerge w:val="continue"/>
            <w:tcBorders>
              <w:top w:val="nil"/>
              <w:left w:val="single" w:color="auto" w:sz="4" w:space="0"/>
              <w:bottom w:val="single" w:color="auto" w:sz="4" w:space="0"/>
              <w:right w:val="single" w:color="auto" w:sz="4" w:space="0"/>
            </w:tcBorders>
            <w:vAlign w:val="center"/>
          </w:tcPr>
          <w:p>
            <w:pPr>
              <w:spacing w:line="440" w:lineRule="exact"/>
              <w:rPr>
                <w:rFonts w:ascii="仿宋" w:hAnsi="仿宋" w:eastAsia="仿宋" w:cs="仿宋"/>
                <w:bCs/>
                <w:sz w:val="28"/>
                <w:szCs w:val="28"/>
              </w:rPr>
            </w:pPr>
          </w:p>
        </w:tc>
        <w:tc>
          <w:tcPr>
            <w:tcW w:w="3124" w:type="dxa"/>
            <w:tcBorders>
              <w:top w:val="nil"/>
              <w:left w:val="nil"/>
              <w:bottom w:val="single" w:color="auto" w:sz="4" w:space="0"/>
              <w:right w:val="single" w:color="auto" w:sz="4" w:space="0"/>
            </w:tcBorders>
            <w:shd w:val="clear" w:color="auto" w:fill="auto"/>
            <w:noWrap/>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最大吸入颗粒（mm）</w:t>
            </w:r>
          </w:p>
        </w:tc>
        <w:tc>
          <w:tcPr>
            <w:tcW w:w="3283" w:type="dxa"/>
            <w:tcBorders>
              <w:top w:val="nil"/>
              <w:left w:val="nil"/>
              <w:bottom w:val="single" w:color="auto" w:sz="4" w:space="0"/>
              <w:right w:val="single" w:color="auto" w:sz="4" w:space="0"/>
            </w:tcBorders>
            <w:shd w:val="clear" w:color="auto" w:fill="auto"/>
            <w:noWrap/>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≥110</w:t>
            </w:r>
          </w:p>
        </w:tc>
      </w:tr>
      <w:tr>
        <w:tblPrEx>
          <w:tblLayout w:type="fixed"/>
          <w:tblCellMar>
            <w:top w:w="0" w:type="dxa"/>
            <w:left w:w="108" w:type="dxa"/>
            <w:bottom w:w="0" w:type="dxa"/>
            <w:right w:w="108" w:type="dxa"/>
          </w:tblCellMar>
        </w:tblPrEx>
        <w:trPr>
          <w:trHeight w:val="419" w:hRule="atLeast"/>
        </w:trPr>
        <w:tc>
          <w:tcPr>
            <w:tcW w:w="917" w:type="dxa"/>
            <w:tcBorders>
              <w:top w:val="nil"/>
              <w:left w:val="single" w:color="auto" w:sz="4" w:space="0"/>
              <w:bottom w:val="single" w:color="auto" w:sz="4" w:space="0"/>
              <w:right w:val="single" w:color="auto" w:sz="4" w:space="0"/>
            </w:tcBorders>
            <w:shd w:val="clear" w:color="auto" w:fill="auto"/>
            <w:noWrap/>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13</w:t>
            </w:r>
          </w:p>
        </w:tc>
        <w:tc>
          <w:tcPr>
            <w:tcW w:w="1696" w:type="dxa"/>
            <w:vMerge w:val="continue"/>
            <w:tcBorders>
              <w:top w:val="nil"/>
              <w:left w:val="single" w:color="auto" w:sz="4" w:space="0"/>
              <w:bottom w:val="single" w:color="auto" w:sz="4" w:space="0"/>
              <w:right w:val="single" w:color="auto" w:sz="4" w:space="0"/>
            </w:tcBorders>
            <w:vAlign w:val="center"/>
          </w:tcPr>
          <w:p>
            <w:pPr>
              <w:spacing w:line="440" w:lineRule="exact"/>
              <w:rPr>
                <w:rFonts w:ascii="仿宋" w:hAnsi="仿宋" w:eastAsia="仿宋" w:cs="仿宋"/>
                <w:bCs/>
                <w:sz w:val="28"/>
                <w:szCs w:val="28"/>
              </w:rPr>
            </w:pPr>
          </w:p>
        </w:tc>
        <w:tc>
          <w:tcPr>
            <w:tcW w:w="3124" w:type="dxa"/>
            <w:tcBorders>
              <w:top w:val="nil"/>
              <w:left w:val="nil"/>
              <w:bottom w:val="single" w:color="auto" w:sz="4" w:space="0"/>
              <w:right w:val="single" w:color="auto" w:sz="4" w:space="0"/>
            </w:tcBorders>
            <w:shd w:val="clear" w:color="auto" w:fill="auto"/>
            <w:noWrap/>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垃圾箱箱体总容积(m³)</w:t>
            </w:r>
          </w:p>
        </w:tc>
        <w:tc>
          <w:tcPr>
            <w:tcW w:w="3283" w:type="dxa"/>
            <w:tcBorders>
              <w:top w:val="nil"/>
              <w:left w:val="nil"/>
              <w:bottom w:val="single" w:color="auto" w:sz="4" w:space="0"/>
              <w:right w:val="single" w:color="auto" w:sz="4" w:space="0"/>
            </w:tcBorders>
            <w:shd w:val="clear" w:color="auto" w:fill="auto"/>
            <w:noWrap/>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≥7</w:t>
            </w:r>
          </w:p>
        </w:tc>
      </w:tr>
      <w:tr>
        <w:tblPrEx>
          <w:tblLayout w:type="fixed"/>
          <w:tblCellMar>
            <w:top w:w="0" w:type="dxa"/>
            <w:left w:w="108" w:type="dxa"/>
            <w:bottom w:w="0" w:type="dxa"/>
            <w:right w:w="108" w:type="dxa"/>
          </w:tblCellMar>
        </w:tblPrEx>
        <w:trPr>
          <w:trHeight w:val="419" w:hRule="atLeast"/>
        </w:trPr>
        <w:tc>
          <w:tcPr>
            <w:tcW w:w="917" w:type="dxa"/>
            <w:tcBorders>
              <w:top w:val="nil"/>
              <w:left w:val="single" w:color="auto" w:sz="4" w:space="0"/>
              <w:bottom w:val="single" w:color="auto" w:sz="4" w:space="0"/>
              <w:right w:val="single" w:color="auto" w:sz="4" w:space="0"/>
            </w:tcBorders>
            <w:shd w:val="clear" w:color="auto" w:fill="auto"/>
            <w:noWrap/>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14</w:t>
            </w:r>
          </w:p>
        </w:tc>
        <w:tc>
          <w:tcPr>
            <w:tcW w:w="1696" w:type="dxa"/>
            <w:vMerge w:val="continue"/>
            <w:tcBorders>
              <w:top w:val="nil"/>
              <w:left w:val="single" w:color="auto" w:sz="4" w:space="0"/>
              <w:bottom w:val="single" w:color="auto" w:sz="4" w:space="0"/>
              <w:right w:val="single" w:color="auto" w:sz="4" w:space="0"/>
            </w:tcBorders>
            <w:vAlign w:val="center"/>
          </w:tcPr>
          <w:p>
            <w:pPr>
              <w:spacing w:line="440" w:lineRule="exact"/>
              <w:rPr>
                <w:rFonts w:ascii="仿宋" w:hAnsi="仿宋" w:eastAsia="仿宋" w:cs="仿宋"/>
                <w:bCs/>
                <w:sz w:val="28"/>
                <w:szCs w:val="28"/>
              </w:rPr>
            </w:pPr>
          </w:p>
        </w:tc>
        <w:tc>
          <w:tcPr>
            <w:tcW w:w="3124" w:type="dxa"/>
            <w:tcBorders>
              <w:top w:val="nil"/>
              <w:left w:val="nil"/>
              <w:bottom w:val="single" w:color="auto" w:sz="4" w:space="0"/>
              <w:right w:val="single" w:color="auto" w:sz="4" w:space="0"/>
            </w:tcBorders>
            <w:shd w:val="clear" w:color="auto" w:fill="auto"/>
            <w:noWrap/>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清水箱容积（m³）</w:t>
            </w:r>
          </w:p>
        </w:tc>
        <w:tc>
          <w:tcPr>
            <w:tcW w:w="3283" w:type="dxa"/>
            <w:tcBorders>
              <w:top w:val="nil"/>
              <w:left w:val="nil"/>
              <w:bottom w:val="single" w:color="auto" w:sz="4" w:space="0"/>
              <w:right w:val="single" w:color="auto" w:sz="4" w:space="0"/>
            </w:tcBorders>
            <w:shd w:val="clear" w:color="auto" w:fill="auto"/>
            <w:noWrap/>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≥9</w:t>
            </w:r>
          </w:p>
        </w:tc>
      </w:tr>
      <w:tr>
        <w:tblPrEx>
          <w:tblLayout w:type="fixed"/>
          <w:tblCellMar>
            <w:top w:w="0" w:type="dxa"/>
            <w:left w:w="108" w:type="dxa"/>
            <w:bottom w:w="0" w:type="dxa"/>
            <w:right w:w="108" w:type="dxa"/>
          </w:tblCellMar>
        </w:tblPrEx>
        <w:trPr>
          <w:trHeight w:val="419" w:hRule="atLeast"/>
        </w:trPr>
        <w:tc>
          <w:tcPr>
            <w:tcW w:w="917" w:type="dxa"/>
            <w:tcBorders>
              <w:top w:val="nil"/>
              <w:left w:val="single" w:color="auto" w:sz="4" w:space="0"/>
              <w:bottom w:val="single" w:color="auto" w:sz="4" w:space="0"/>
              <w:right w:val="single" w:color="auto" w:sz="4" w:space="0"/>
            </w:tcBorders>
            <w:shd w:val="clear" w:color="auto" w:fill="auto"/>
            <w:noWrap/>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15</w:t>
            </w:r>
          </w:p>
        </w:tc>
        <w:tc>
          <w:tcPr>
            <w:tcW w:w="1696" w:type="dxa"/>
            <w:vMerge w:val="restart"/>
            <w:tcBorders>
              <w:top w:val="nil"/>
              <w:left w:val="single" w:color="auto" w:sz="4" w:space="0"/>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底盘参数</w:t>
            </w:r>
          </w:p>
        </w:tc>
        <w:tc>
          <w:tcPr>
            <w:tcW w:w="3124"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底盘型号</w:t>
            </w:r>
          </w:p>
        </w:tc>
        <w:tc>
          <w:tcPr>
            <w:tcW w:w="3283" w:type="dxa"/>
            <w:tcBorders>
              <w:top w:val="nil"/>
              <w:left w:val="nil"/>
              <w:bottom w:val="single" w:color="auto" w:sz="4" w:space="0"/>
              <w:right w:val="single" w:color="auto" w:sz="4" w:space="0"/>
            </w:tcBorders>
            <w:shd w:val="clear" w:color="auto" w:fill="auto"/>
            <w:noWrap/>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东风DFH1180BX1V或优于</w:t>
            </w:r>
          </w:p>
        </w:tc>
      </w:tr>
      <w:tr>
        <w:tblPrEx>
          <w:tblLayout w:type="fixed"/>
          <w:tblCellMar>
            <w:top w:w="0" w:type="dxa"/>
            <w:left w:w="108" w:type="dxa"/>
            <w:bottom w:w="0" w:type="dxa"/>
            <w:right w:w="108" w:type="dxa"/>
          </w:tblCellMar>
        </w:tblPrEx>
        <w:trPr>
          <w:trHeight w:val="419" w:hRule="atLeast"/>
        </w:trPr>
        <w:tc>
          <w:tcPr>
            <w:tcW w:w="917" w:type="dxa"/>
            <w:tcBorders>
              <w:top w:val="nil"/>
              <w:left w:val="single" w:color="auto" w:sz="4" w:space="0"/>
              <w:bottom w:val="single" w:color="auto" w:sz="4" w:space="0"/>
              <w:right w:val="single" w:color="auto" w:sz="4" w:space="0"/>
            </w:tcBorders>
            <w:shd w:val="clear" w:color="auto" w:fill="auto"/>
            <w:noWrap/>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16</w:t>
            </w:r>
          </w:p>
        </w:tc>
        <w:tc>
          <w:tcPr>
            <w:tcW w:w="1696" w:type="dxa"/>
            <w:vMerge w:val="continue"/>
            <w:tcBorders>
              <w:top w:val="nil"/>
              <w:left w:val="single" w:color="auto" w:sz="4" w:space="0"/>
              <w:bottom w:val="single" w:color="auto" w:sz="4" w:space="0"/>
              <w:right w:val="single" w:color="auto" w:sz="4" w:space="0"/>
            </w:tcBorders>
            <w:vAlign w:val="center"/>
          </w:tcPr>
          <w:p>
            <w:pPr>
              <w:spacing w:line="440" w:lineRule="exact"/>
              <w:rPr>
                <w:rFonts w:ascii="仿宋" w:hAnsi="仿宋" w:eastAsia="仿宋" w:cs="仿宋"/>
                <w:bCs/>
                <w:sz w:val="28"/>
                <w:szCs w:val="28"/>
              </w:rPr>
            </w:pPr>
          </w:p>
        </w:tc>
        <w:tc>
          <w:tcPr>
            <w:tcW w:w="3124"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发动机功率（kW）</w:t>
            </w:r>
          </w:p>
        </w:tc>
        <w:tc>
          <w:tcPr>
            <w:tcW w:w="3283" w:type="dxa"/>
            <w:tcBorders>
              <w:top w:val="nil"/>
              <w:left w:val="nil"/>
              <w:bottom w:val="single" w:color="auto" w:sz="4" w:space="0"/>
              <w:right w:val="single" w:color="auto" w:sz="4" w:space="0"/>
            </w:tcBorders>
            <w:shd w:val="clear" w:color="auto" w:fill="auto"/>
            <w:noWrap/>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≥155</w:t>
            </w:r>
          </w:p>
        </w:tc>
      </w:tr>
      <w:tr>
        <w:tblPrEx>
          <w:tblLayout w:type="fixed"/>
          <w:tblCellMar>
            <w:top w:w="0" w:type="dxa"/>
            <w:left w:w="108" w:type="dxa"/>
            <w:bottom w:w="0" w:type="dxa"/>
            <w:right w:w="108" w:type="dxa"/>
          </w:tblCellMar>
        </w:tblPrEx>
        <w:trPr>
          <w:trHeight w:val="419" w:hRule="atLeast"/>
        </w:trPr>
        <w:tc>
          <w:tcPr>
            <w:tcW w:w="917" w:type="dxa"/>
            <w:tcBorders>
              <w:top w:val="nil"/>
              <w:left w:val="single" w:color="auto" w:sz="4" w:space="0"/>
              <w:bottom w:val="single" w:color="auto" w:sz="4" w:space="0"/>
              <w:right w:val="single" w:color="auto" w:sz="4" w:space="0"/>
            </w:tcBorders>
            <w:shd w:val="clear" w:color="auto" w:fill="auto"/>
            <w:noWrap/>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17</w:t>
            </w:r>
          </w:p>
        </w:tc>
        <w:tc>
          <w:tcPr>
            <w:tcW w:w="1696" w:type="dxa"/>
            <w:vMerge w:val="continue"/>
            <w:tcBorders>
              <w:top w:val="nil"/>
              <w:left w:val="single" w:color="auto" w:sz="4" w:space="0"/>
              <w:bottom w:val="single" w:color="auto" w:sz="4" w:space="0"/>
              <w:right w:val="single" w:color="auto" w:sz="4" w:space="0"/>
            </w:tcBorders>
            <w:vAlign w:val="center"/>
          </w:tcPr>
          <w:p>
            <w:pPr>
              <w:spacing w:line="440" w:lineRule="exact"/>
              <w:rPr>
                <w:rFonts w:ascii="仿宋" w:hAnsi="仿宋" w:eastAsia="仿宋" w:cs="仿宋"/>
                <w:bCs/>
                <w:sz w:val="28"/>
                <w:szCs w:val="28"/>
              </w:rPr>
            </w:pPr>
          </w:p>
        </w:tc>
        <w:tc>
          <w:tcPr>
            <w:tcW w:w="3124"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排放标准</w:t>
            </w:r>
          </w:p>
        </w:tc>
        <w:tc>
          <w:tcPr>
            <w:tcW w:w="3283"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国Ⅴ</w:t>
            </w:r>
          </w:p>
        </w:tc>
      </w:tr>
      <w:tr>
        <w:tblPrEx>
          <w:tblLayout w:type="fixed"/>
          <w:tblCellMar>
            <w:top w:w="0" w:type="dxa"/>
            <w:left w:w="108" w:type="dxa"/>
            <w:bottom w:w="0" w:type="dxa"/>
            <w:right w:w="108" w:type="dxa"/>
          </w:tblCellMar>
        </w:tblPrEx>
        <w:trPr>
          <w:trHeight w:val="428" w:hRule="atLeast"/>
        </w:trPr>
        <w:tc>
          <w:tcPr>
            <w:tcW w:w="917" w:type="dxa"/>
            <w:tcBorders>
              <w:top w:val="nil"/>
              <w:left w:val="single" w:color="auto" w:sz="4" w:space="0"/>
              <w:bottom w:val="single" w:color="auto" w:sz="4" w:space="0"/>
              <w:right w:val="single" w:color="auto" w:sz="4" w:space="0"/>
            </w:tcBorders>
            <w:shd w:val="clear" w:color="auto" w:fill="auto"/>
            <w:noWrap/>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18</w:t>
            </w:r>
          </w:p>
        </w:tc>
        <w:tc>
          <w:tcPr>
            <w:tcW w:w="1696" w:type="dxa"/>
            <w:vMerge w:val="continue"/>
            <w:tcBorders>
              <w:top w:val="nil"/>
              <w:left w:val="single" w:color="auto" w:sz="4" w:space="0"/>
              <w:bottom w:val="single" w:color="auto" w:sz="4" w:space="0"/>
              <w:right w:val="single" w:color="auto" w:sz="4" w:space="0"/>
            </w:tcBorders>
            <w:vAlign w:val="center"/>
          </w:tcPr>
          <w:p>
            <w:pPr>
              <w:spacing w:line="440" w:lineRule="exact"/>
              <w:rPr>
                <w:rFonts w:ascii="仿宋" w:hAnsi="仿宋" w:eastAsia="仿宋" w:cs="仿宋"/>
                <w:bCs/>
                <w:sz w:val="28"/>
                <w:szCs w:val="28"/>
              </w:rPr>
            </w:pPr>
          </w:p>
        </w:tc>
        <w:tc>
          <w:tcPr>
            <w:tcW w:w="3124"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最高车速（km/h）</w:t>
            </w:r>
          </w:p>
        </w:tc>
        <w:tc>
          <w:tcPr>
            <w:tcW w:w="3283"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≥98</w:t>
            </w:r>
          </w:p>
        </w:tc>
      </w:tr>
    </w:tbl>
    <w:p>
      <w:pPr>
        <w:spacing w:line="440" w:lineRule="exact"/>
        <w:rPr>
          <w:rFonts w:ascii="仿宋" w:hAnsi="仿宋" w:eastAsia="仿宋" w:cs="仿宋"/>
          <w:bCs/>
          <w:sz w:val="28"/>
          <w:szCs w:val="28"/>
        </w:rPr>
      </w:pPr>
    </w:p>
    <w:p>
      <w:pPr>
        <w:spacing w:line="440" w:lineRule="exact"/>
        <w:rPr>
          <w:rFonts w:ascii="仿宋" w:hAnsi="仿宋" w:eastAsia="仿宋" w:cs="仿宋"/>
          <w:b/>
          <w:sz w:val="28"/>
          <w:szCs w:val="28"/>
        </w:rPr>
      </w:pPr>
      <w:r>
        <w:rPr>
          <w:rFonts w:hint="eastAsia" w:ascii="仿宋" w:hAnsi="仿宋" w:eastAsia="仿宋" w:cs="仿宋"/>
          <w:b/>
          <w:sz w:val="28"/>
          <w:szCs w:val="28"/>
        </w:rPr>
        <w:t>技术要求：</w:t>
      </w:r>
    </w:p>
    <w:p>
      <w:pPr>
        <w:spacing w:line="440" w:lineRule="exact"/>
        <w:ind w:firstLine="560" w:firstLineChars="200"/>
        <w:rPr>
          <w:rFonts w:ascii="仿宋" w:hAnsi="仿宋" w:eastAsia="仿宋" w:cs="仿宋"/>
          <w:bCs/>
          <w:sz w:val="28"/>
          <w:szCs w:val="28"/>
        </w:rPr>
      </w:pPr>
      <w:r>
        <w:rPr>
          <w:rFonts w:hint="eastAsia" w:ascii="仿宋" w:hAnsi="仿宋" w:eastAsia="仿宋" w:cs="仿宋"/>
          <w:bCs/>
          <w:sz w:val="28"/>
          <w:szCs w:val="28"/>
        </w:rPr>
        <w:t>--高效低噪的抽吸风机，抽吸力强；</w:t>
      </w:r>
    </w:p>
    <w:p>
      <w:pPr>
        <w:spacing w:line="440" w:lineRule="exact"/>
        <w:ind w:firstLine="560" w:firstLineChars="200"/>
        <w:rPr>
          <w:rFonts w:ascii="仿宋" w:hAnsi="仿宋" w:eastAsia="仿宋" w:cs="仿宋"/>
          <w:bCs/>
          <w:sz w:val="28"/>
          <w:szCs w:val="28"/>
        </w:rPr>
      </w:pPr>
      <w:r>
        <w:rPr>
          <w:rFonts w:hint="eastAsia" w:ascii="仿宋" w:hAnsi="仿宋" w:eastAsia="仿宋" w:cs="仿宋"/>
          <w:bCs/>
          <w:sz w:val="28"/>
          <w:szCs w:val="28"/>
        </w:rPr>
        <w:t>--采用原装进口高压柱塞水泵，压力高，流量大；</w:t>
      </w:r>
    </w:p>
    <w:p>
      <w:pPr>
        <w:spacing w:line="440" w:lineRule="exact"/>
        <w:ind w:firstLine="560" w:firstLineChars="200"/>
        <w:rPr>
          <w:rFonts w:ascii="仿宋" w:hAnsi="仿宋" w:eastAsia="仿宋" w:cs="仿宋"/>
          <w:bCs/>
          <w:sz w:val="28"/>
          <w:szCs w:val="28"/>
        </w:rPr>
      </w:pPr>
      <w:r>
        <w:rPr>
          <w:rFonts w:hint="eastAsia" w:ascii="仿宋" w:hAnsi="仿宋" w:eastAsia="仿宋" w:cs="仿宋"/>
          <w:bCs/>
          <w:sz w:val="28"/>
          <w:szCs w:val="28"/>
        </w:rPr>
        <w:t>--采用原装进口喷嘴，击打力强，使用寿命长；</w:t>
      </w:r>
    </w:p>
    <w:p>
      <w:pPr>
        <w:spacing w:line="440" w:lineRule="exact"/>
        <w:ind w:firstLine="560" w:firstLineChars="200"/>
        <w:rPr>
          <w:rFonts w:ascii="仿宋" w:hAnsi="仿宋" w:eastAsia="仿宋" w:cs="仿宋"/>
          <w:bCs/>
          <w:sz w:val="28"/>
          <w:szCs w:val="28"/>
        </w:rPr>
      </w:pPr>
      <w:r>
        <w:rPr>
          <w:rFonts w:hint="eastAsia" w:ascii="仿宋" w:hAnsi="仿宋" w:eastAsia="仿宋" w:cs="仿宋"/>
          <w:bCs/>
          <w:sz w:val="28"/>
          <w:szCs w:val="28"/>
        </w:rPr>
        <w:t>--具有防撞避障功能的清扫刷盘及冲水架，有效防止部件损坏；</w:t>
      </w:r>
    </w:p>
    <w:p>
      <w:pPr>
        <w:spacing w:line="440" w:lineRule="exact"/>
        <w:ind w:firstLine="560" w:firstLineChars="200"/>
        <w:rPr>
          <w:rFonts w:ascii="仿宋" w:hAnsi="仿宋" w:eastAsia="仿宋" w:cs="仿宋"/>
          <w:bCs/>
          <w:sz w:val="28"/>
          <w:szCs w:val="28"/>
        </w:rPr>
      </w:pPr>
      <w:r>
        <w:rPr>
          <w:rFonts w:hint="eastAsia" w:ascii="仿宋" w:hAnsi="仿宋" w:eastAsia="仿宋" w:cs="仿宋"/>
          <w:bCs/>
          <w:sz w:val="28"/>
          <w:szCs w:val="28"/>
        </w:rPr>
        <w:t>--采用举升加高压冲水相结合的卸料方式，卸料更加干净彻底；</w:t>
      </w:r>
    </w:p>
    <w:p>
      <w:pPr>
        <w:spacing w:line="440" w:lineRule="exact"/>
        <w:ind w:firstLine="560" w:firstLineChars="200"/>
        <w:rPr>
          <w:rFonts w:ascii="仿宋" w:hAnsi="仿宋" w:eastAsia="仿宋" w:cs="仿宋"/>
          <w:bCs/>
          <w:sz w:val="28"/>
          <w:szCs w:val="28"/>
        </w:rPr>
      </w:pPr>
      <w:r>
        <w:rPr>
          <w:rFonts w:hint="eastAsia" w:ascii="仿宋" w:hAnsi="仿宋" w:eastAsia="仿宋" w:cs="仿宋"/>
          <w:bCs/>
          <w:sz w:val="28"/>
          <w:szCs w:val="28"/>
        </w:rPr>
        <w:t>--超大流量低压冲水，冲洗宽度可达24米；</w:t>
      </w:r>
    </w:p>
    <w:p>
      <w:pPr>
        <w:spacing w:line="440" w:lineRule="exact"/>
        <w:ind w:firstLine="560" w:firstLineChars="200"/>
        <w:rPr>
          <w:rFonts w:ascii="仿宋" w:hAnsi="仿宋" w:eastAsia="仿宋" w:cs="仿宋"/>
          <w:bCs/>
          <w:sz w:val="28"/>
          <w:szCs w:val="28"/>
        </w:rPr>
      </w:pPr>
      <w:r>
        <w:rPr>
          <w:rFonts w:hint="eastAsia" w:ascii="仿宋" w:hAnsi="仿宋" w:eastAsia="仿宋" w:cs="仿宋"/>
          <w:bCs/>
          <w:sz w:val="28"/>
          <w:szCs w:val="28"/>
        </w:rPr>
        <w:t>--水箱及垃圾箱均采用不锈钢，可靠性高、寿命长；</w:t>
      </w:r>
    </w:p>
    <w:p>
      <w:pPr>
        <w:spacing w:line="440" w:lineRule="exact"/>
        <w:ind w:firstLine="560" w:firstLineChars="200"/>
        <w:rPr>
          <w:rFonts w:ascii="仿宋" w:hAnsi="仿宋" w:eastAsia="仿宋" w:cs="仿宋"/>
          <w:bCs/>
          <w:sz w:val="28"/>
          <w:szCs w:val="28"/>
        </w:rPr>
      </w:pPr>
      <w:r>
        <w:rPr>
          <w:rFonts w:hint="eastAsia" w:ascii="仿宋" w:hAnsi="仿宋" w:eastAsia="仿宋" w:cs="仿宋"/>
          <w:bCs/>
          <w:sz w:val="28"/>
          <w:szCs w:val="28"/>
        </w:rPr>
        <w:t>--采用先进的智能化控制系统，可在驾驶室内完成所有操作，所有控制开关触手可得，操作极为便利；</w:t>
      </w:r>
    </w:p>
    <w:p>
      <w:pPr>
        <w:spacing w:line="440" w:lineRule="exact"/>
        <w:ind w:firstLine="560" w:firstLineChars="200"/>
        <w:rPr>
          <w:rFonts w:ascii="仿宋" w:hAnsi="仿宋" w:eastAsia="仿宋" w:cs="仿宋"/>
          <w:bCs/>
          <w:sz w:val="28"/>
          <w:szCs w:val="28"/>
        </w:rPr>
      </w:pPr>
      <w:r>
        <w:rPr>
          <w:rFonts w:hint="eastAsia" w:ascii="仿宋" w:hAnsi="仿宋" w:eastAsia="仿宋" w:cs="仿宋"/>
          <w:bCs/>
          <w:sz w:val="28"/>
          <w:szCs w:val="28"/>
        </w:rPr>
        <w:t>--污水阀排放装置，可对污水、淤泥进行有效分离并随时根据垃圾箱内污水情况将污水单独排放；</w:t>
      </w:r>
    </w:p>
    <w:p>
      <w:pPr>
        <w:spacing w:line="440" w:lineRule="exact"/>
        <w:ind w:firstLine="560" w:firstLineChars="200"/>
        <w:rPr>
          <w:rFonts w:ascii="仿宋" w:hAnsi="仿宋" w:eastAsia="仿宋" w:cs="仿宋"/>
          <w:bCs/>
          <w:sz w:val="28"/>
          <w:szCs w:val="28"/>
        </w:rPr>
      </w:pPr>
      <w:r>
        <w:rPr>
          <w:rFonts w:hint="eastAsia" w:ascii="仿宋" w:hAnsi="仿宋" w:eastAsia="仿宋" w:cs="仿宋"/>
          <w:bCs/>
          <w:sz w:val="28"/>
          <w:szCs w:val="28"/>
        </w:rPr>
        <w:t>--自动故障诊断系统，自动提示车辆维护检修。</w:t>
      </w:r>
    </w:p>
    <w:p>
      <w:pPr>
        <w:spacing w:line="440" w:lineRule="exact"/>
        <w:jc w:val="center"/>
        <w:rPr>
          <w:rFonts w:ascii="方正小标宋简体" w:hAnsi="方正小标宋简体" w:eastAsia="方正小标宋简体" w:cs="方正小标宋简体"/>
          <w:bCs/>
          <w:sz w:val="28"/>
          <w:szCs w:val="28"/>
        </w:rPr>
      </w:pPr>
      <w:r>
        <w:rPr>
          <w:rFonts w:hint="eastAsia" w:ascii="方正小标宋简体" w:hAnsi="方正小标宋简体" w:eastAsia="方正小标宋简体" w:cs="方正小标宋简体"/>
          <w:bCs/>
          <w:sz w:val="28"/>
          <w:szCs w:val="28"/>
        </w:rPr>
        <w:t>高压路面清洗车</w:t>
      </w:r>
    </w:p>
    <w:p>
      <w:pPr>
        <w:pStyle w:val="19"/>
        <w:spacing w:line="440" w:lineRule="exact"/>
        <w:ind w:firstLine="280"/>
        <w:rPr>
          <w:sz w:val="28"/>
          <w:szCs w:val="28"/>
        </w:rPr>
      </w:pPr>
    </w:p>
    <w:tbl>
      <w:tblPr>
        <w:tblStyle w:val="20"/>
        <w:tblW w:w="9340" w:type="dxa"/>
        <w:jc w:val="center"/>
        <w:tblInd w:w="-115" w:type="dxa"/>
        <w:tblLayout w:type="fixed"/>
        <w:tblCellMar>
          <w:top w:w="0" w:type="dxa"/>
          <w:left w:w="108" w:type="dxa"/>
          <w:bottom w:w="0" w:type="dxa"/>
          <w:right w:w="108" w:type="dxa"/>
        </w:tblCellMar>
      </w:tblPr>
      <w:tblGrid>
        <w:gridCol w:w="962"/>
        <w:gridCol w:w="1692"/>
        <w:gridCol w:w="3734"/>
        <w:gridCol w:w="2952"/>
      </w:tblGrid>
      <w:tr>
        <w:tblPrEx>
          <w:tblLayout w:type="fixed"/>
          <w:tblCellMar>
            <w:top w:w="0" w:type="dxa"/>
            <w:left w:w="108" w:type="dxa"/>
            <w:bottom w:w="0" w:type="dxa"/>
            <w:right w:w="108" w:type="dxa"/>
          </w:tblCellMar>
        </w:tblPrEx>
        <w:trPr>
          <w:trHeight w:val="495" w:hRule="atLeast"/>
          <w:jc w:val="center"/>
        </w:trPr>
        <w:tc>
          <w:tcPr>
            <w:tcW w:w="9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序号</w:t>
            </w:r>
          </w:p>
        </w:tc>
        <w:tc>
          <w:tcPr>
            <w:tcW w:w="5426" w:type="dxa"/>
            <w:gridSpan w:val="2"/>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项  目</w:t>
            </w:r>
          </w:p>
        </w:tc>
        <w:tc>
          <w:tcPr>
            <w:tcW w:w="2952" w:type="dxa"/>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参 数</w:t>
            </w:r>
          </w:p>
        </w:tc>
      </w:tr>
      <w:tr>
        <w:tblPrEx>
          <w:tblLayout w:type="fixed"/>
          <w:tblCellMar>
            <w:top w:w="0" w:type="dxa"/>
            <w:left w:w="108" w:type="dxa"/>
            <w:bottom w:w="0" w:type="dxa"/>
            <w:right w:w="108" w:type="dxa"/>
          </w:tblCellMar>
        </w:tblPrEx>
        <w:trPr>
          <w:trHeight w:val="495" w:hRule="atLeast"/>
          <w:jc w:val="center"/>
        </w:trPr>
        <w:tc>
          <w:tcPr>
            <w:tcW w:w="962"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w:t>
            </w:r>
          </w:p>
        </w:tc>
        <w:tc>
          <w:tcPr>
            <w:tcW w:w="1692" w:type="dxa"/>
            <w:vMerge w:val="restart"/>
            <w:tcBorders>
              <w:top w:val="nil"/>
              <w:left w:val="single" w:color="auto" w:sz="4" w:space="0"/>
              <w:bottom w:val="nil"/>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整车尺寸参数</w:t>
            </w:r>
          </w:p>
        </w:tc>
        <w:tc>
          <w:tcPr>
            <w:tcW w:w="3734"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长（mm）</w:t>
            </w:r>
          </w:p>
        </w:tc>
        <w:tc>
          <w:tcPr>
            <w:tcW w:w="2952"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≥9500</w:t>
            </w:r>
          </w:p>
        </w:tc>
      </w:tr>
      <w:tr>
        <w:tblPrEx>
          <w:tblLayout w:type="fixed"/>
          <w:tblCellMar>
            <w:top w:w="0" w:type="dxa"/>
            <w:left w:w="108" w:type="dxa"/>
            <w:bottom w:w="0" w:type="dxa"/>
            <w:right w:w="108" w:type="dxa"/>
          </w:tblCellMar>
        </w:tblPrEx>
        <w:trPr>
          <w:trHeight w:val="495" w:hRule="atLeast"/>
          <w:jc w:val="center"/>
        </w:trPr>
        <w:tc>
          <w:tcPr>
            <w:tcW w:w="962"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2</w:t>
            </w:r>
          </w:p>
        </w:tc>
        <w:tc>
          <w:tcPr>
            <w:tcW w:w="1692" w:type="dxa"/>
            <w:vMerge w:val="continue"/>
            <w:tcBorders>
              <w:top w:val="nil"/>
              <w:left w:val="single" w:color="auto" w:sz="4" w:space="0"/>
              <w:bottom w:val="nil"/>
              <w:right w:val="single" w:color="auto" w:sz="4" w:space="0"/>
            </w:tcBorders>
            <w:vAlign w:val="center"/>
          </w:tcPr>
          <w:p>
            <w:pPr>
              <w:spacing w:line="440" w:lineRule="exact"/>
              <w:rPr>
                <w:rFonts w:ascii="仿宋" w:hAnsi="仿宋" w:eastAsia="仿宋" w:cs="仿宋"/>
                <w:bCs/>
                <w:sz w:val="28"/>
                <w:szCs w:val="28"/>
              </w:rPr>
            </w:pPr>
          </w:p>
        </w:tc>
        <w:tc>
          <w:tcPr>
            <w:tcW w:w="3734"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宽（mm）</w:t>
            </w:r>
          </w:p>
        </w:tc>
        <w:tc>
          <w:tcPr>
            <w:tcW w:w="2952"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≥2490</w:t>
            </w:r>
          </w:p>
        </w:tc>
      </w:tr>
      <w:tr>
        <w:tblPrEx>
          <w:tblLayout w:type="fixed"/>
          <w:tblCellMar>
            <w:top w:w="0" w:type="dxa"/>
            <w:left w:w="108" w:type="dxa"/>
            <w:bottom w:w="0" w:type="dxa"/>
            <w:right w:w="108" w:type="dxa"/>
          </w:tblCellMar>
        </w:tblPrEx>
        <w:trPr>
          <w:trHeight w:val="495" w:hRule="atLeast"/>
          <w:jc w:val="center"/>
        </w:trPr>
        <w:tc>
          <w:tcPr>
            <w:tcW w:w="962"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3</w:t>
            </w:r>
          </w:p>
        </w:tc>
        <w:tc>
          <w:tcPr>
            <w:tcW w:w="1692" w:type="dxa"/>
            <w:vMerge w:val="continue"/>
            <w:tcBorders>
              <w:top w:val="nil"/>
              <w:left w:val="single" w:color="auto" w:sz="4" w:space="0"/>
              <w:bottom w:val="nil"/>
              <w:right w:val="single" w:color="auto" w:sz="4" w:space="0"/>
            </w:tcBorders>
            <w:vAlign w:val="center"/>
          </w:tcPr>
          <w:p>
            <w:pPr>
              <w:spacing w:line="440" w:lineRule="exact"/>
              <w:rPr>
                <w:rFonts w:ascii="仿宋" w:hAnsi="仿宋" w:eastAsia="仿宋" w:cs="仿宋"/>
                <w:bCs/>
                <w:sz w:val="28"/>
                <w:szCs w:val="28"/>
              </w:rPr>
            </w:pPr>
          </w:p>
        </w:tc>
        <w:tc>
          <w:tcPr>
            <w:tcW w:w="3734"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高（mm）</w:t>
            </w:r>
          </w:p>
        </w:tc>
        <w:tc>
          <w:tcPr>
            <w:tcW w:w="2952"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≥3340</w:t>
            </w:r>
          </w:p>
        </w:tc>
      </w:tr>
      <w:tr>
        <w:tblPrEx>
          <w:tblLayout w:type="fixed"/>
          <w:tblCellMar>
            <w:top w:w="0" w:type="dxa"/>
            <w:left w:w="108" w:type="dxa"/>
            <w:bottom w:w="0" w:type="dxa"/>
            <w:right w:w="108" w:type="dxa"/>
          </w:tblCellMar>
        </w:tblPrEx>
        <w:trPr>
          <w:trHeight w:val="495" w:hRule="atLeast"/>
          <w:jc w:val="center"/>
        </w:trPr>
        <w:tc>
          <w:tcPr>
            <w:tcW w:w="962"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4</w:t>
            </w:r>
          </w:p>
        </w:tc>
        <w:tc>
          <w:tcPr>
            <w:tcW w:w="169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整车质量参数</w:t>
            </w:r>
          </w:p>
        </w:tc>
        <w:tc>
          <w:tcPr>
            <w:tcW w:w="3734"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总质量（kg）</w:t>
            </w:r>
          </w:p>
        </w:tc>
        <w:tc>
          <w:tcPr>
            <w:tcW w:w="2952"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≥25000</w:t>
            </w:r>
          </w:p>
        </w:tc>
      </w:tr>
      <w:tr>
        <w:tblPrEx>
          <w:tblLayout w:type="fixed"/>
          <w:tblCellMar>
            <w:top w:w="0" w:type="dxa"/>
            <w:left w:w="108" w:type="dxa"/>
            <w:bottom w:w="0" w:type="dxa"/>
            <w:right w:w="108" w:type="dxa"/>
          </w:tblCellMar>
        </w:tblPrEx>
        <w:trPr>
          <w:trHeight w:val="495" w:hRule="atLeast"/>
          <w:jc w:val="center"/>
        </w:trPr>
        <w:tc>
          <w:tcPr>
            <w:tcW w:w="962"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5</w:t>
            </w:r>
          </w:p>
        </w:tc>
        <w:tc>
          <w:tcPr>
            <w:tcW w:w="1692" w:type="dxa"/>
            <w:vMerge w:val="continue"/>
            <w:tcBorders>
              <w:top w:val="single" w:color="auto" w:sz="4" w:space="0"/>
              <w:left w:val="single" w:color="auto" w:sz="4" w:space="0"/>
              <w:bottom w:val="single" w:color="000000" w:sz="4" w:space="0"/>
              <w:right w:val="single" w:color="auto" w:sz="4" w:space="0"/>
            </w:tcBorders>
            <w:vAlign w:val="center"/>
          </w:tcPr>
          <w:p>
            <w:pPr>
              <w:spacing w:line="440" w:lineRule="exact"/>
              <w:rPr>
                <w:rFonts w:ascii="仿宋" w:hAnsi="仿宋" w:eastAsia="仿宋" w:cs="仿宋"/>
                <w:bCs/>
                <w:sz w:val="28"/>
                <w:szCs w:val="28"/>
              </w:rPr>
            </w:pPr>
          </w:p>
        </w:tc>
        <w:tc>
          <w:tcPr>
            <w:tcW w:w="3734"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整备质量（kg）</w:t>
            </w:r>
          </w:p>
        </w:tc>
        <w:tc>
          <w:tcPr>
            <w:tcW w:w="2952"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≤13000</w:t>
            </w:r>
          </w:p>
        </w:tc>
      </w:tr>
      <w:tr>
        <w:tblPrEx>
          <w:tblLayout w:type="fixed"/>
          <w:tblCellMar>
            <w:top w:w="0" w:type="dxa"/>
            <w:left w:w="108" w:type="dxa"/>
            <w:bottom w:w="0" w:type="dxa"/>
            <w:right w:w="108" w:type="dxa"/>
          </w:tblCellMar>
        </w:tblPrEx>
        <w:trPr>
          <w:trHeight w:val="495" w:hRule="atLeast"/>
          <w:jc w:val="center"/>
        </w:trPr>
        <w:tc>
          <w:tcPr>
            <w:tcW w:w="962"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6</w:t>
            </w:r>
          </w:p>
        </w:tc>
        <w:tc>
          <w:tcPr>
            <w:tcW w:w="1692" w:type="dxa"/>
            <w:vMerge w:val="continue"/>
            <w:tcBorders>
              <w:top w:val="single" w:color="auto" w:sz="4" w:space="0"/>
              <w:left w:val="single" w:color="auto" w:sz="4" w:space="0"/>
              <w:bottom w:val="single" w:color="000000" w:sz="4" w:space="0"/>
              <w:right w:val="single" w:color="auto" w:sz="4" w:space="0"/>
            </w:tcBorders>
            <w:vAlign w:val="center"/>
          </w:tcPr>
          <w:p>
            <w:pPr>
              <w:spacing w:line="440" w:lineRule="exact"/>
              <w:rPr>
                <w:rFonts w:ascii="仿宋" w:hAnsi="仿宋" w:eastAsia="仿宋" w:cs="仿宋"/>
                <w:bCs/>
                <w:sz w:val="28"/>
                <w:szCs w:val="28"/>
              </w:rPr>
            </w:pPr>
          </w:p>
        </w:tc>
        <w:tc>
          <w:tcPr>
            <w:tcW w:w="3734"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额定载质量（kg）</w:t>
            </w:r>
          </w:p>
        </w:tc>
        <w:tc>
          <w:tcPr>
            <w:tcW w:w="2952"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≤14000</w:t>
            </w:r>
          </w:p>
        </w:tc>
      </w:tr>
      <w:tr>
        <w:tblPrEx>
          <w:tblLayout w:type="fixed"/>
          <w:tblCellMar>
            <w:top w:w="0" w:type="dxa"/>
            <w:left w:w="108" w:type="dxa"/>
            <w:bottom w:w="0" w:type="dxa"/>
            <w:right w:w="108" w:type="dxa"/>
          </w:tblCellMar>
        </w:tblPrEx>
        <w:trPr>
          <w:trHeight w:val="495" w:hRule="atLeast"/>
          <w:jc w:val="center"/>
        </w:trPr>
        <w:tc>
          <w:tcPr>
            <w:tcW w:w="962"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7</w:t>
            </w:r>
          </w:p>
        </w:tc>
        <w:tc>
          <w:tcPr>
            <w:tcW w:w="1692" w:type="dxa"/>
            <w:vMerge w:val="restart"/>
            <w:tcBorders>
              <w:top w:val="nil"/>
              <w:left w:val="single" w:color="auto" w:sz="4" w:space="0"/>
              <w:bottom w:val="nil"/>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专用装置参数</w:t>
            </w:r>
          </w:p>
        </w:tc>
        <w:tc>
          <w:tcPr>
            <w:tcW w:w="3734"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罐体有效容积（m³）</w:t>
            </w:r>
          </w:p>
        </w:tc>
        <w:tc>
          <w:tcPr>
            <w:tcW w:w="2952"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≥12.5</w:t>
            </w:r>
          </w:p>
        </w:tc>
      </w:tr>
      <w:tr>
        <w:tblPrEx>
          <w:tblLayout w:type="fixed"/>
          <w:tblCellMar>
            <w:top w:w="0" w:type="dxa"/>
            <w:left w:w="108" w:type="dxa"/>
            <w:bottom w:w="0" w:type="dxa"/>
            <w:right w:w="108" w:type="dxa"/>
          </w:tblCellMar>
        </w:tblPrEx>
        <w:trPr>
          <w:trHeight w:val="495" w:hRule="atLeast"/>
          <w:jc w:val="center"/>
        </w:trPr>
        <w:tc>
          <w:tcPr>
            <w:tcW w:w="962"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8</w:t>
            </w:r>
          </w:p>
        </w:tc>
        <w:tc>
          <w:tcPr>
            <w:tcW w:w="1692" w:type="dxa"/>
            <w:vMerge w:val="continue"/>
            <w:tcBorders>
              <w:top w:val="nil"/>
              <w:left w:val="single" w:color="auto" w:sz="4" w:space="0"/>
              <w:bottom w:val="nil"/>
              <w:right w:val="single" w:color="auto" w:sz="4" w:space="0"/>
            </w:tcBorders>
            <w:vAlign w:val="center"/>
          </w:tcPr>
          <w:p>
            <w:pPr>
              <w:spacing w:line="440" w:lineRule="exact"/>
              <w:rPr>
                <w:rFonts w:ascii="仿宋" w:hAnsi="仿宋" w:eastAsia="仿宋" w:cs="仿宋"/>
                <w:bCs/>
                <w:sz w:val="28"/>
                <w:szCs w:val="28"/>
              </w:rPr>
            </w:pPr>
          </w:p>
        </w:tc>
        <w:tc>
          <w:tcPr>
            <w:tcW w:w="3734"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高压水泵额定压力（MPa）</w:t>
            </w:r>
          </w:p>
        </w:tc>
        <w:tc>
          <w:tcPr>
            <w:tcW w:w="2952"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≥10</w:t>
            </w:r>
          </w:p>
        </w:tc>
      </w:tr>
      <w:tr>
        <w:tblPrEx>
          <w:tblLayout w:type="fixed"/>
          <w:tblCellMar>
            <w:top w:w="0" w:type="dxa"/>
            <w:left w:w="108" w:type="dxa"/>
            <w:bottom w:w="0" w:type="dxa"/>
            <w:right w:w="108" w:type="dxa"/>
          </w:tblCellMar>
        </w:tblPrEx>
        <w:trPr>
          <w:trHeight w:val="495" w:hRule="atLeast"/>
          <w:jc w:val="center"/>
        </w:trPr>
        <w:tc>
          <w:tcPr>
            <w:tcW w:w="962"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9</w:t>
            </w:r>
          </w:p>
        </w:tc>
        <w:tc>
          <w:tcPr>
            <w:tcW w:w="1692" w:type="dxa"/>
            <w:vMerge w:val="continue"/>
            <w:tcBorders>
              <w:top w:val="nil"/>
              <w:left w:val="single" w:color="auto" w:sz="4" w:space="0"/>
              <w:bottom w:val="nil"/>
              <w:right w:val="single" w:color="auto" w:sz="4" w:space="0"/>
            </w:tcBorders>
            <w:vAlign w:val="center"/>
          </w:tcPr>
          <w:p>
            <w:pPr>
              <w:spacing w:line="440" w:lineRule="exact"/>
              <w:rPr>
                <w:rFonts w:ascii="仿宋" w:hAnsi="仿宋" w:eastAsia="仿宋" w:cs="仿宋"/>
                <w:bCs/>
                <w:sz w:val="28"/>
                <w:szCs w:val="28"/>
              </w:rPr>
            </w:pPr>
          </w:p>
        </w:tc>
        <w:tc>
          <w:tcPr>
            <w:tcW w:w="3734"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高压水泵流量（L/min）</w:t>
            </w:r>
          </w:p>
        </w:tc>
        <w:tc>
          <w:tcPr>
            <w:tcW w:w="2952"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≥134</w:t>
            </w:r>
          </w:p>
        </w:tc>
      </w:tr>
      <w:tr>
        <w:tblPrEx>
          <w:tblLayout w:type="fixed"/>
          <w:tblCellMar>
            <w:top w:w="0" w:type="dxa"/>
            <w:left w:w="108" w:type="dxa"/>
            <w:bottom w:w="0" w:type="dxa"/>
            <w:right w:w="108" w:type="dxa"/>
          </w:tblCellMar>
        </w:tblPrEx>
        <w:trPr>
          <w:trHeight w:val="495" w:hRule="atLeast"/>
          <w:jc w:val="center"/>
        </w:trPr>
        <w:tc>
          <w:tcPr>
            <w:tcW w:w="962"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10</w:t>
            </w:r>
          </w:p>
        </w:tc>
        <w:tc>
          <w:tcPr>
            <w:tcW w:w="1692" w:type="dxa"/>
            <w:vMerge w:val="continue"/>
            <w:tcBorders>
              <w:top w:val="nil"/>
              <w:left w:val="single" w:color="auto" w:sz="4" w:space="0"/>
              <w:bottom w:val="nil"/>
              <w:right w:val="single" w:color="auto" w:sz="4" w:space="0"/>
            </w:tcBorders>
            <w:vAlign w:val="center"/>
          </w:tcPr>
          <w:p>
            <w:pPr>
              <w:spacing w:line="440" w:lineRule="exact"/>
              <w:rPr>
                <w:rFonts w:ascii="仿宋" w:hAnsi="仿宋" w:eastAsia="仿宋" w:cs="仿宋"/>
                <w:bCs/>
                <w:sz w:val="28"/>
                <w:szCs w:val="28"/>
              </w:rPr>
            </w:pPr>
          </w:p>
        </w:tc>
        <w:tc>
          <w:tcPr>
            <w:tcW w:w="3734"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喷水架清洗宽度（m）</w:t>
            </w:r>
          </w:p>
        </w:tc>
        <w:tc>
          <w:tcPr>
            <w:tcW w:w="2952"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2.5-3.5</w:t>
            </w:r>
          </w:p>
        </w:tc>
      </w:tr>
      <w:tr>
        <w:tblPrEx>
          <w:tblLayout w:type="fixed"/>
          <w:tblCellMar>
            <w:top w:w="0" w:type="dxa"/>
            <w:left w:w="108" w:type="dxa"/>
            <w:bottom w:w="0" w:type="dxa"/>
            <w:right w:w="108" w:type="dxa"/>
          </w:tblCellMar>
        </w:tblPrEx>
        <w:trPr>
          <w:trHeight w:val="495" w:hRule="atLeast"/>
          <w:jc w:val="center"/>
        </w:trPr>
        <w:tc>
          <w:tcPr>
            <w:tcW w:w="962"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11</w:t>
            </w:r>
          </w:p>
        </w:tc>
        <w:tc>
          <w:tcPr>
            <w:tcW w:w="1692" w:type="dxa"/>
            <w:vMerge w:val="continue"/>
            <w:tcBorders>
              <w:top w:val="nil"/>
              <w:left w:val="single" w:color="auto" w:sz="4" w:space="0"/>
              <w:bottom w:val="nil"/>
              <w:right w:val="single" w:color="auto" w:sz="4" w:space="0"/>
            </w:tcBorders>
            <w:vAlign w:val="center"/>
          </w:tcPr>
          <w:p>
            <w:pPr>
              <w:spacing w:line="440" w:lineRule="exact"/>
              <w:rPr>
                <w:rFonts w:ascii="仿宋" w:hAnsi="仿宋" w:eastAsia="仿宋" w:cs="仿宋"/>
                <w:bCs/>
                <w:sz w:val="28"/>
                <w:szCs w:val="28"/>
              </w:rPr>
            </w:pPr>
          </w:p>
        </w:tc>
        <w:tc>
          <w:tcPr>
            <w:tcW w:w="3734"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喷水架偏转角（°）</w:t>
            </w:r>
          </w:p>
        </w:tc>
        <w:tc>
          <w:tcPr>
            <w:tcW w:w="2952"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左右各30</w:t>
            </w:r>
          </w:p>
        </w:tc>
      </w:tr>
      <w:tr>
        <w:tblPrEx>
          <w:tblLayout w:type="fixed"/>
          <w:tblCellMar>
            <w:top w:w="0" w:type="dxa"/>
            <w:left w:w="108" w:type="dxa"/>
            <w:bottom w:w="0" w:type="dxa"/>
            <w:right w:w="108" w:type="dxa"/>
          </w:tblCellMar>
        </w:tblPrEx>
        <w:trPr>
          <w:trHeight w:val="495" w:hRule="atLeast"/>
          <w:jc w:val="center"/>
        </w:trPr>
        <w:tc>
          <w:tcPr>
            <w:tcW w:w="962"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12</w:t>
            </w:r>
          </w:p>
        </w:tc>
        <w:tc>
          <w:tcPr>
            <w:tcW w:w="1692" w:type="dxa"/>
            <w:vMerge w:val="continue"/>
            <w:tcBorders>
              <w:top w:val="nil"/>
              <w:left w:val="single" w:color="auto" w:sz="4" w:space="0"/>
              <w:bottom w:val="nil"/>
              <w:right w:val="single" w:color="auto" w:sz="4" w:space="0"/>
            </w:tcBorders>
            <w:vAlign w:val="center"/>
          </w:tcPr>
          <w:p>
            <w:pPr>
              <w:spacing w:line="440" w:lineRule="exact"/>
              <w:rPr>
                <w:rFonts w:ascii="仿宋" w:hAnsi="仿宋" w:eastAsia="仿宋" w:cs="仿宋"/>
                <w:bCs/>
                <w:sz w:val="28"/>
                <w:szCs w:val="28"/>
              </w:rPr>
            </w:pPr>
          </w:p>
        </w:tc>
        <w:tc>
          <w:tcPr>
            <w:tcW w:w="3734"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低压前冲宽度（m）</w:t>
            </w:r>
          </w:p>
        </w:tc>
        <w:tc>
          <w:tcPr>
            <w:tcW w:w="2952"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≥24</w:t>
            </w:r>
          </w:p>
        </w:tc>
      </w:tr>
      <w:tr>
        <w:tblPrEx>
          <w:tblLayout w:type="fixed"/>
          <w:tblCellMar>
            <w:top w:w="0" w:type="dxa"/>
            <w:left w:w="108" w:type="dxa"/>
            <w:bottom w:w="0" w:type="dxa"/>
            <w:right w:w="108" w:type="dxa"/>
          </w:tblCellMar>
        </w:tblPrEx>
        <w:trPr>
          <w:trHeight w:val="495" w:hRule="atLeast"/>
          <w:jc w:val="center"/>
        </w:trPr>
        <w:tc>
          <w:tcPr>
            <w:tcW w:w="962"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13</w:t>
            </w:r>
          </w:p>
        </w:tc>
        <w:tc>
          <w:tcPr>
            <w:tcW w:w="1692" w:type="dxa"/>
            <w:vMerge w:val="continue"/>
            <w:tcBorders>
              <w:top w:val="nil"/>
              <w:left w:val="single" w:color="auto" w:sz="4" w:space="0"/>
              <w:bottom w:val="nil"/>
              <w:right w:val="single" w:color="auto" w:sz="4" w:space="0"/>
            </w:tcBorders>
            <w:vAlign w:val="center"/>
          </w:tcPr>
          <w:p>
            <w:pPr>
              <w:spacing w:line="440" w:lineRule="exact"/>
              <w:rPr>
                <w:rFonts w:ascii="仿宋" w:hAnsi="仿宋" w:eastAsia="仿宋" w:cs="仿宋"/>
                <w:bCs/>
                <w:sz w:val="28"/>
                <w:szCs w:val="28"/>
              </w:rPr>
            </w:pPr>
          </w:p>
        </w:tc>
        <w:tc>
          <w:tcPr>
            <w:tcW w:w="3734"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低压洒水宽度（m）</w:t>
            </w:r>
          </w:p>
        </w:tc>
        <w:tc>
          <w:tcPr>
            <w:tcW w:w="2952"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≥14</w:t>
            </w:r>
          </w:p>
        </w:tc>
      </w:tr>
      <w:tr>
        <w:tblPrEx>
          <w:tblLayout w:type="fixed"/>
          <w:tblCellMar>
            <w:top w:w="0" w:type="dxa"/>
            <w:left w:w="108" w:type="dxa"/>
            <w:bottom w:w="0" w:type="dxa"/>
            <w:right w:w="108" w:type="dxa"/>
          </w:tblCellMar>
        </w:tblPrEx>
        <w:trPr>
          <w:trHeight w:val="495" w:hRule="atLeast"/>
          <w:jc w:val="center"/>
        </w:trPr>
        <w:tc>
          <w:tcPr>
            <w:tcW w:w="962"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14</w:t>
            </w:r>
          </w:p>
        </w:tc>
        <w:tc>
          <w:tcPr>
            <w:tcW w:w="1692" w:type="dxa"/>
            <w:vMerge w:val="continue"/>
            <w:tcBorders>
              <w:top w:val="nil"/>
              <w:left w:val="single" w:color="auto" w:sz="4" w:space="0"/>
              <w:bottom w:val="nil"/>
              <w:right w:val="single" w:color="auto" w:sz="4" w:space="0"/>
            </w:tcBorders>
            <w:vAlign w:val="center"/>
          </w:tcPr>
          <w:p>
            <w:pPr>
              <w:spacing w:line="440" w:lineRule="exact"/>
              <w:rPr>
                <w:rFonts w:ascii="仿宋" w:hAnsi="仿宋" w:eastAsia="仿宋" w:cs="仿宋"/>
                <w:bCs/>
                <w:sz w:val="28"/>
                <w:szCs w:val="28"/>
              </w:rPr>
            </w:pPr>
          </w:p>
        </w:tc>
        <w:tc>
          <w:tcPr>
            <w:tcW w:w="3734"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低压水枪射程（m）</w:t>
            </w:r>
          </w:p>
        </w:tc>
        <w:tc>
          <w:tcPr>
            <w:tcW w:w="2952"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≥36</w:t>
            </w:r>
          </w:p>
        </w:tc>
      </w:tr>
      <w:tr>
        <w:tblPrEx>
          <w:tblLayout w:type="fixed"/>
          <w:tblCellMar>
            <w:top w:w="0" w:type="dxa"/>
            <w:left w:w="108" w:type="dxa"/>
            <w:bottom w:w="0" w:type="dxa"/>
            <w:right w:w="108" w:type="dxa"/>
          </w:tblCellMar>
        </w:tblPrEx>
        <w:trPr>
          <w:trHeight w:val="495" w:hRule="atLeast"/>
          <w:jc w:val="center"/>
        </w:trPr>
        <w:tc>
          <w:tcPr>
            <w:tcW w:w="962"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15</w:t>
            </w:r>
          </w:p>
        </w:tc>
        <w:tc>
          <w:tcPr>
            <w:tcW w:w="16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底盘参数</w:t>
            </w:r>
          </w:p>
        </w:tc>
        <w:tc>
          <w:tcPr>
            <w:tcW w:w="3734"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底盘型号</w:t>
            </w:r>
          </w:p>
        </w:tc>
        <w:tc>
          <w:tcPr>
            <w:tcW w:w="2952"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DFL1250A13或优于</w:t>
            </w:r>
          </w:p>
        </w:tc>
      </w:tr>
      <w:tr>
        <w:tblPrEx>
          <w:tblLayout w:type="fixed"/>
          <w:tblCellMar>
            <w:top w:w="0" w:type="dxa"/>
            <w:left w:w="108" w:type="dxa"/>
            <w:bottom w:w="0" w:type="dxa"/>
            <w:right w:w="108" w:type="dxa"/>
          </w:tblCellMar>
        </w:tblPrEx>
        <w:trPr>
          <w:trHeight w:val="495" w:hRule="atLeast"/>
          <w:jc w:val="center"/>
        </w:trPr>
        <w:tc>
          <w:tcPr>
            <w:tcW w:w="962"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16</w:t>
            </w:r>
          </w:p>
        </w:tc>
        <w:tc>
          <w:tcPr>
            <w:tcW w:w="1692"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 w:hAnsi="仿宋" w:eastAsia="仿宋" w:cs="仿宋"/>
                <w:bCs/>
                <w:sz w:val="28"/>
                <w:szCs w:val="28"/>
              </w:rPr>
            </w:pPr>
          </w:p>
        </w:tc>
        <w:tc>
          <w:tcPr>
            <w:tcW w:w="3734"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发动机型号/功率（kW）</w:t>
            </w:r>
          </w:p>
        </w:tc>
        <w:tc>
          <w:tcPr>
            <w:tcW w:w="2952"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≥180</w:t>
            </w:r>
          </w:p>
        </w:tc>
      </w:tr>
      <w:tr>
        <w:tblPrEx>
          <w:tblLayout w:type="fixed"/>
          <w:tblCellMar>
            <w:top w:w="0" w:type="dxa"/>
            <w:left w:w="108" w:type="dxa"/>
            <w:bottom w:w="0" w:type="dxa"/>
            <w:right w:w="108" w:type="dxa"/>
          </w:tblCellMar>
        </w:tblPrEx>
        <w:trPr>
          <w:trHeight w:val="495" w:hRule="atLeast"/>
          <w:jc w:val="center"/>
        </w:trPr>
        <w:tc>
          <w:tcPr>
            <w:tcW w:w="962"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17</w:t>
            </w:r>
          </w:p>
        </w:tc>
        <w:tc>
          <w:tcPr>
            <w:tcW w:w="1692"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 w:hAnsi="仿宋" w:eastAsia="仿宋" w:cs="仿宋"/>
                <w:bCs/>
                <w:sz w:val="28"/>
                <w:szCs w:val="28"/>
              </w:rPr>
            </w:pPr>
          </w:p>
        </w:tc>
        <w:tc>
          <w:tcPr>
            <w:tcW w:w="3734"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排放标准</w:t>
            </w:r>
          </w:p>
        </w:tc>
        <w:tc>
          <w:tcPr>
            <w:tcW w:w="2952"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国Ⅴ</w:t>
            </w:r>
          </w:p>
        </w:tc>
      </w:tr>
      <w:tr>
        <w:tblPrEx>
          <w:tblLayout w:type="fixed"/>
          <w:tblCellMar>
            <w:top w:w="0" w:type="dxa"/>
            <w:left w:w="108" w:type="dxa"/>
            <w:bottom w:w="0" w:type="dxa"/>
            <w:right w:w="108" w:type="dxa"/>
          </w:tblCellMar>
        </w:tblPrEx>
        <w:trPr>
          <w:trHeight w:val="522" w:hRule="atLeast"/>
          <w:jc w:val="center"/>
        </w:trPr>
        <w:tc>
          <w:tcPr>
            <w:tcW w:w="962"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18</w:t>
            </w:r>
          </w:p>
        </w:tc>
        <w:tc>
          <w:tcPr>
            <w:tcW w:w="1692"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 w:hAnsi="仿宋" w:eastAsia="仿宋" w:cs="仿宋"/>
                <w:bCs/>
                <w:sz w:val="28"/>
                <w:szCs w:val="28"/>
              </w:rPr>
            </w:pPr>
          </w:p>
        </w:tc>
        <w:tc>
          <w:tcPr>
            <w:tcW w:w="3734"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最高车速 (km/h)</w:t>
            </w:r>
          </w:p>
        </w:tc>
        <w:tc>
          <w:tcPr>
            <w:tcW w:w="2952"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≥90</w:t>
            </w:r>
          </w:p>
        </w:tc>
      </w:tr>
    </w:tbl>
    <w:p>
      <w:pPr>
        <w:spacing w:line="440" w:lineRule="exact"/>
        <w:rPr>
          <w:rFonts w:ascii="仿宋" w:hAnsi="仿宋" w:eastAsia="仿宋" w:cs="仿宋"/>
          <w:bCs/>
          <w:sz w:val="28"/>
          <w:szCs w:val="28"/>
        </w:rPr>
      </w:pPr>
    </w:p>
    <w:p>
      <w:pPr>
        <w:spacing w:line="440" w:lineRule="exact"/>
        <w:rPr>
          <w:rFonts w:ascii="仿宋" w:hAnsi="仿宋" w:eastAsia="仿宋" w:cs="仿宋"/>
          <w:b/>
          <w:sz w:val="28"/>
          <w:szCs w:val="28"/>
        </w:rPr>
      </w:pPr>
      <w:r>
        <w:rPr>
          <w:rFonts w:hint="eastAsia" w:ascii="仿宋" w:hAnsi="仿宋" w:eastAsia="仿宋" w:cs="仿宋"/>
          <w:b/>
          <w:sz w:val="28"/>
          <w:szCs w:val="28"/>
        </w:rPr>
        <w:t>技术特点：</w:t>
      </w:r>
    </w:p>
    <w:p>
      <w:pPr>
        <w:spacing w:line="440" w:lineRule="exact"/>
        <w:ind w:firstLine="560" w:firstLineChars="200"/>
        <w:rPr>
          <w:rFonts w:ascii="仿宋" w:hAnsi="仿宋" w:eastAsia="仿宋" w:cs="仿宋"/>
          <w:bCs/>
          <w:sz w:val="28"/>
          <w:szCs w:val="28"/>
        </w:rPr>
      </w:pPr>
      <w:r>
        <w:rPr>
          <w:rFonts w:hint="eastAsia" w:ascii="仿宋" w:hAnsi="仿宋" w:eastAsia="仿宋" w:cs="仿宋"/>
          <w:bCs/>
          <w:sz w:val="28"/>
          <w:szCs w:val="28"/>
        </w:rPr>
        <w:t>--具有独立的高、低压两套水路系统，采用副发动机驱动高压水泵及工作装置、底盘发动机驱动低压水泵，高压清洗和低压喷洒可同时作业。</w:t>
      </w:r>
    </w:p>
    <w:p>
      <w:pPr>
        <w:spacing w:line="440" w:lineRule="exact"/>
        <w:ind w:firstLine="560" w:firstLineChars="200"/>
        <w:rPr>
          <w:rFonts w:ascii="仿宋" w:hAnsi="仿宋" w:eastAsia="仿宋" w:cs="仿宋"/>
          <w:bCs/>
          <w:sz w:val="28"/>
          <w:szCs w:val="28"/>
        </w:rPr>
      </w:pPr>
      <w:r>
        <w:rPr>
          <w:rFonts w:hint="eastAsia" w:ascii="仿宋" w:hAnsi="仿宋" w:eastAsia="仿宋" w:cs="仿宋"/>
          <w:bCs/>
          <w:sz w:val="28"/>
          <w:szCs w:val="28"/>
        </w:rPr>
        <w:t>--高压水泵、精密喷嘴等关键部件均采用原装进口件，性能可靠，使用寿命长。</w:t>
      </w:r>
    </w:p>
    <w:p>
      <w:pPr>
        <w:spacing w:line="440" w:lineRule="exact"/>
        <w:ind w:firstLine="560" w:firstLineChars="200"/>
        <w:rPr>
          <w:rFonts w:ascii="仿宋" w:hAnsi="仿宋" w:eastAsia="仿宋" w:cs="仿宋"/>
          <w:bCs/>
          <w:sz w:val="28"/>
          <w:szCs w:val="28"/>
        </w:rPr>
      </w:pPr>
      <w:r>
        <w:rPr>
          <w:rFonts w:hint="eastAsia" w:ascii="仿宋" w:hAnsi="仿宋" w:eastAsia="仿宋" w:cs="仿宋"/>
          <w:bCs/>
          <w:sz w:val="28"/>
          <w:szCs w:val="28"/>
        </w:rPr>
        <w:t>--高压系统配备可伸缩、偏转的前喷水架、左右角喷、手持高压喷枪，可清洗路面、路沿石、广告牌、路牌等部位。</w:t>
      </w:r>
    </w:p>
    <w:p>
      <w:pPr>
        <w:spacing w:line="440" w:lineRule="exact"/>
        <w:ind w:firstLine="560" w:firstLineChars="200"/>
        <w:rPr>
          <w:rFonts w:ascii="仿宋" w:hAnsi="仿宋" w:eastAsia="仿宋" w:cs="仿宋"/>
          <w:bCs/>
          <w:sz w:val="28"/>
          <w:szCs w:val="28"/>
        </w:rPr>
      </w:pPr>
      <w:r>
        <w:rPr>
          <w:rFonts w:hint="eastAsia" w:ascii="仿宋" w:hAnsi="仿宋" w:eastAsia="仿宋" w:cs="仿宋"/>
          <w:bCs/>
          <w:sz w:val="28"/>
          <w:szCs w:val="28"/>
        </w:rPr>
        <w:t>--低压系统配备有对冲、后洒、水炮等装置，可用于路面、广场的冲洗、洒水，绿化带的浇灌等。</w:t>
      </w:r>
    </w:p>
    <w:p>
      <w:pPr>
        <w:spacing w:line="440" w:lineRule="exact"/>
        <w:ind w:firstLine="560" w:firstLineChars="200"/>
        <w:rPr>
          <w:rFonts w:ascii="仿宋" w:hAnsi="仿宋" w:eastAsia="仿宋" w:cs="仿宋"/>
          <w:bCs/>
          <w:sz w:val="28"/>
          <w:szCs w:val="28"/>
        </w:rPr>
      </w:pPr>
      <w:r>
        <w:rPr>
          <w:rFonts w:hint="eastAsia" w:ascii="仿宋" w:hAnsi="仿宋" w:eastAsia="仿宋" w:cs="仿宋"/>
          <w:bCs/>
          <w:sz w:val="28"/>
          <w:szCs w:val="28"/>
        </w:rPr>
        <w:t>--设置有多重安全防护装置与报警系统，能避免水泵超速、过压、缺水运转损坏及水路系统低温冻裂。</w:t>
      </w:r>
    </w:p>
    <w:p>
      <w:pPr>
        <w:spacing w:line="440" w:lineRule="exact"/>
        <w:ind w:firstLine="560" w:firstLineChars="200"/>
        <w:rPr>
          <w:rFonts w:ascii="仿宋" w:hAnsi="仿宋" w:eastAsia="仿宋" w:cs="仿宋"/>
          <w:bCs/>
          <w:sz w:val="28"/>
          <w:szCs w:val="28"/>
        </w:rPr>
      </w:pPr>
      <w:r>
        <w:rPr>
          <w:rFonts w:hint="eastAsia" w:ascii="仿宋" w:hAnsi="仿宋" w:eastAsia="仿宋" w:cs="仿宋"/>
          <w:bCs/>
          <w:sz w:val="28"/>
          <w:szCs w:val="28"/>
        </w:rPr>
        <w:t>--罐体容量大，连续作业时间长；罐体内壁进行防腐喷涂处理，耐腐蚀能力强。</w:t>
      </w:r>
    </w:p>
    <w:p>
      <w:pPr>
        <w:pStyle w:val="19"/>
        <w:spacing w:line="440" w:lineRule="exact"/>
        <w:ind w:firstLine="280"/>
        <w:rPr>
          <w:sz w:val="28"/>
          <w:szCs w:val="28"/>
        </w:rPr>
      </w:pPr>
    </w:p>
    <w:p>
      <w:pPr>
        <w:spacing w:line="440" w:lineRule="exact"/>
        <w:jc w:val="center"/>
        <w:rPr>
          <w:rFonts w:ascii="方正小标宋简体" w:hAnsi="方正小标宋简体" w:eastAsia="方正小标宋简体" w:cs="方正小标宋简体"/>
          <w:bCs/>
          <w:sz w:val="28"/>
          <w:szCs w:val="28"/>
        </w:rPr>
      </w:pPr>
      <w:r>
        <w:rPr>
          <w:rFonts w:hint="eastAsia" w:ascii="方正小标宋简体" w:hAnsi="方正小标宋简体" w:eastAsia="方正小标宋简体" w:cs="方正小标宋简体"/>
          <w:bCs/>
          <w:sz w:val="28"/>
          <w:szCs w:val="28"/>
        </w:rPr>
        <w:t>压缩挂桶清运车</w:t>
      </w:r>
    </w:p>
    <w:p>
      <w:pPr>
        <w:spacing w:line="440" w:lineRule="exact"/>
        <w:rPr>
          <w:rFonts w:ascii="仿宋" w:hAnsi="仿宋" w:eastAsia="仿宋" w:cs="仿宋"/>
          <w:bCs/>
          <w:sz w:val="28"/>
          <w:szCs w:val="28"/>
        </w:rPr>
      </w:pPr>
    </w:p>
    <w:p>
      <w:pPr>
        <w:spacing w:line="440" w:lineRule="exact"/>
        <w:rPr>
          <w:rFonts w:ascii="仿宋" w:hAnsi="仿宋" w:eastAsia="仿宋" w:cs="仿宋"/>
          <w:b/>
          <w:sz w:val="28"/>
          <w:szCs w:val="28"/>
        </w:rPr>
      </w:pPr>
      <w:r>
        <w:rPr>
          <w:rFonts w:hint="eastAsia" w:ascii="仿宋" w:hAnsi="仿宋" w:eastAsia="仿宋" w:cs="仿宋"/>
          <w:b/>
          <w:sz w:val="28"/>
          <w:szCs w:val="28"/>
        </w:rPr>
        <w:t>技术参数:</w:t>
      </w:r>
    </w:p>
    <w:tbl>
      <w:tblPr>
        <w:tblStyle w:val="20"/>
        <w:tblW w:w="8713" w:type="dxa"/>
        <w:jc w:val="center"/>
        <w:tblInd w:w="-755" w:type="dxa"/>
        <w:tblLayout w:type="fixed"/>
        <w:tblCellMar>
          <w:top w:w="0" w:type="dxa"/>
          <w:left w:w="108" w:type="dxa"/>
          <w:bottom w:w="0" w:type="dxa"/>
          <w:right w:w="108" w:type="dxa"/>
        </w:tblCellMar>
      </w:tblPr>
      <w:tblGrid>
        <w:gridCol w:w="783"/>
        <w:gridCol w:w="1485"/>
        <w:gridCol w:w="3210"/>
        <w:gridCol w:w="3235"/>
      </w:tblGrid>
      <w:tr>
        <w:tblPrEx>
          <w:tblLayout w:type="fixed"/>
          <w:tblCellMar>
            <w:top w:w="0" w:type="dxa"/>
            <w:left w:w="108" w:type="dxa"/>
            <w:bottom w:w="0" w:type="dxa"/>
            <w:right w:w="108" w:type="dxa"/>
          </w:tblCellMar>
        </w:tblPrEx>
        <w:trPr>
          <w:trHeight w:val="636" w:hRule="atLeast"/>
          <w:jc w:val="center"/>
        </w:trPr>
        <w:tc>
          <w:tcPr>
            <w:tcW w:w="7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序号</w:t>
            </w:r>
          </w:p>
        </w:tc>
        <w:tc>
          <w:tcPr>
            <w:tcW w:w="4695" w:type="dxa"/>
            <w:gridSpan w:val="2"/>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项  目</w:t>
            </w:r>
          </w:p>
        </w:tc>
        <w:tc>
          <w:tcPr>
            <w:tcW w:w="3235" w:type="dxa"/>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参 数</w:t>
            </w:r>
          </w:p>
        </w:tc>
      </w:tr>
      <w:tr>
        <w:tblPrEx>
          <w:tblLayout w:type="fixed"/>
          <w:tblCellMar>
            <w:top w:w="0" w:type="dxa"/>
            <w:left w:w="108" w:type="dxa"/>
            <w:bottom w:w="0" w:type="dxa"/>
            <w:right w:w="108" w:type="dxa"/>
          </w:tblCellMar>
        </w:tblPrEx>
        <w:trPr>
          <w:trHeight w:val="447" w:hRule="atLeast"/>
          <w:jc w:val="center"/>
        </w:trPr>
        <w:tc>
          <w:tcPr>
            <w:tcW w:w="783"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w:t>
            </w:r>
          </w:p>
        </w:tc>
        <w:tc>
          <w:tcPr>
            <w:tcW w:w="1485" w:type="dxa"/>
            <w:vMerge w:val="restart"/>
            <w:tcBorders>
              <w:top w:val="nil"/>
              <w:left w:val="single" w:color="auto" w:sz="4" w:space="0"/>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整车尺寸参数（mm）</w:t>
            </w:r>
          </w:p>
        </w:tc>
        <w:tc>
          <w:tcPr>
            <w:tcW w:w="3210"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长（m）</w:t>
            </w:r>
          </w:p>
        </w:tc>
        <w:tc>
          <w:tcPr>
            <w:tcW w:w="3235"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≥8960</w:t>
            </w:r>
          </w:p>
        </w:tc>
      </w:tr>
      <w:tr>
        <w:tblPrEx>
          <w:tblLayout w:type="fixed"/>
          <w:tblCellMar>
            <w:top w:w="0" w:type="dxa"/>
            <w:left w:w="108" w:type="dxa"/>
            <w:bottom w:w="0" w:type="dxa"/>
            <w:right w:w="108" w:type="dxa"/>
          </w:tblCellMar>
        </w:tblPrEx>
        <w:trPr>
          <w:trHeight w:val="447" w:hRule="atLeast"/>
          <w:jc w:val="center"/>
        </w:trPr>
        <w:tc>
          <w:tcPr>
            <w:tcW w:w="783"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2</w:t>
            </w:r>
          </w:p>
        </w:tc>
        <w:tc>
          <w:tcPr>
            <w:tcW w:w="1485" w:type="dxa"/>
            <w:vMerge w:val="continue"/>
            <w:tcBorders>
              <w:top w:val="nil"/>
              <w:left w:val="single" w:color="auto" w:sz="4" w:space="0"/>
              <w:bottom w:val="single" w:color="auto" w:sz="4" w:space="0"/>
              <w:right w:val="single" w:color="auto" w:sz="4" w:space="0"/>
            </w:tcBorders>
            <w:vAlign w:val="center"/>
          </w:tcPr>
          <w:p>
            <w:pPr>
              <w:spacing w:line="440" w:lineRule="exact"/>
              <w:rPr>
                <w:rFonts w:ascii="仿宋" w:hAnsi="仿宋" w:eastAsia="仿宋" w:cs="仿宋"/>
                <w:bCs/>
                <w:sz w:val="28"/>
                <w:szCs w:val="28"/>
              </w:rPr>
            </w:pPr>
          </w:p>
        </w:tc>
        <w:tc>
          <w:tcPr>
            <w:tcW w:w="3210"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宽（m）</w:t>
            </w:r>
          </w:p>
        </w:tc>
        <w:tc>
          <w:tcPr>
            <w:tcW w:w="3235"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≥2500</w:t>
            </w:r>
          </w:p>
        </w:tc>
      </w:tr>
      <w:tr>
        <w:tblPrEx>
          <w:tblLayout w:type="fixed"/>
          <w:tblCellMar>
            <w:top w:w="0" w:type="dxa"/>
            <w:left w:w="108" w:type="dxa"/>
            <w:bottom w:w="0" w:type="dxa"/>
            <w:right w:w="108" w:type="dxa"/>
          </w:tblCellMar>
        </w:tblPrEx>
        <w:trPr>
          <w:trHeight w:val="447" w:hRule="atLeast"/>
          <w:jc w:val="center"/>
        </w:trPr>
        <w:tc>
          <w:tcPr>
            <w:tcW w:w="783"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3</w:t>
            </w:r>
          </w:p>
        </w:tc>
        <w:tc>
          <w:tcPr>
            <w:tcW w:w="1485" w:type="dxa"/>
            <w:vMerge w:val="continue"/>
            <w:tcBorders>
              <w:top w:val="nil"/>
              <w:left w:val="single" w:color="auto" w:sz="4" w:space="0"/>
              <w:bottom w:val="single" w:color="auto" w:sz="4" w:space="0"/>
              <w:right w:val="single" w:color="auto" w:sz="4" w:space="0"/>
            </w:tcBorders>
            <w:vAlign w:val="center"/>
          </w:tcPr>
          <w:p>
            <w:pPr>
              <w:spacing w:line="440" w:lineRule="exact"/>
              <w:rPr>
                <w:rFonts w:ascii="仿宋" w:hAnsi="仿宋" w:eastAsia="仿宋" w:cs="仿宋"/>
                <w:bCs/>
                <w:sz w:val="28"/>
                <w:szCs w:val="28"/>
              </w:rPr>
            </w:pPr>
          </w:p>
        </w:tc>
        <w:tc>
          <w:tcPr>
            <w:tcW w:w="3210"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高（m）</w:t>
            </w:r>
          </w:p>
        </w:tc>
        <w:tc>
          <w:tcPr>
            <w:tcW w:w="3235"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≤3120</w:t>
            </w:r>
          </w:p>
        </w:tc>
      </w:tr>
      <w:tr>
        <w:tblPrEx>
          <w:tblLayout w:type="fixed"/>
          <w:tblCellMar>
            <w:top w:w="0" w:type="dxa"/>
            <w:left w:w="108" w:type="dxa"/>
            <w:bottom w:w="0" w:type="dxa"/>
            <w:right w:w="108" w:type="dxa"/>
          </w:tblCellMar>
        </w:tblPrEx>
        <w:trPr>
          <w:trHeight w:val="447" w:hRule="atLeast"/>
          <w:jc w:val="center"/>
        </w:trPr>
        <w:tc>
          <w:tcPr>
            <w:tcW w:w="783"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4</w:t>
            </w:r>
          </w:p>
        </w:tc>
        <w:tc>
          <w:tcPr>
            <w:tcW w:w="1485" w:type="dxa"/>
            <w:vMerge w:val="restart"/>
            <w:tcBorders>
              <w:top w:val="nil"/>
              <w:left w:val="single" w:color="auto" w:sz="4" w:space="0"/>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整车质量参数（kg）</w:t>
            </w:r>
          </w:p>
        </w:tc>
        <w:tc>
          <w:tcPr>
            <w:tcW w:w="3210"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总质量（kg）</w:t>
            </w:r>
          </w:p>
        </w:tc>
        <w:tc>
          <w:tcPr>
            <w:tcW w:w="3235"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≥18000</w:t>
            </w:r>
          </w:p>
        </w:tc>
      </w:tr>
      <w:tr>
        <w:tblPrEx>
          <w:tblLayout w:type="fixed"/>
          <w:tblCellMar>
            <w:top w:w="0" w:type="dxa"/>
            <w:left w:w="108" w:type="dxa"/>
            <w:bottom w:w="0" w:type="dxa"/>
            <w:right w:w="108" w:type="dxa"/>
          </w:tblCellMar>
        </w:tblPrEx>
        <w:trPr>
          <w:trHeight w:val="447" w:hRule="atLeast"/>
          <w:jc w:val="center"/>
        </w:trPr>
        <w:tc>
          <w:tcPr>
            <w:tcW w:w="783"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5</w:t>
            </w:r>
          </w:p>
        </w:tc>
        <w:tc>
          <w:tcPr>
            <w:tcW w:w="1485" w:type="dxa"/>
            <w:vMerge w:val="continue"/>
            <w:tcBorders>
              <w:top w:val="nil"/>
              <w:left w:val="single" w:color="auto" w:sz="4" w:space="0"/>
              <w:bottom w:val="single" w:color="auto" w:sz="4" w:space="0"/>
              <w:right w:val="single" w:color="auto" w:sz="4" w:space="0"/>
            </w:tcBorders>
            <w:vAlign w:val="center"/>
          </w:tcPr>
          <w:p>
            <w:pPr>
              <w:spacing w:line="440" w:lineRule="exact"/>
              <w:rPr>
                <w:rFonts w:ascii="仿宋" w:hAnsi="仿宋" w:eastAsia="仿宋" w:cs="仿宋"/>
                <w:bCs/>
                <w:sz w:val="28"/>
                <w:szCs w:val="28"/>
              </w:rPr>
            </w:pPr>
          </w:p>
        </w:tc>
        <w:tc>
          <w:tcPr>
            <w:tcW w:w="3210"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整备质量（kg）</w:t>
            </w:r>
          </w:p>
        </w:tc>
        <w:tc>
          <w:tcPr>
            <w:tcW w:w="3235"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≤10500</w:t>
            </w:r>
          </w:p>
        </w:tc>
      </w:tr>
      <w:tr>
        <w:tblPrEx>
          <w:tblLayout w:type="fixed"/>
          <w:tblCellMar>
            <w:top w:w="0" w:type="dxa"/>
            <w:left w:w="108" w:type="dxa"/>
            <w:bottom w:w="0" w:type="dxa"/>
            <w:right w:w="108" w:type="dxa"/>
          </w:tblCellMar>
        </w:tblPrEx>
        <w:trPr>
          <w:trHeight w:val="447" w:hRule="atLeast"/>
          <w:jc w:val="center"/>
        </w:trPr>
        <w:tc>
          <w:tcPr>
            <w:tcW w:w="783"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6</w:t>
            </w:r>
          </w:p>
        </w:tc>
        <w:tc>
          <w:tcPr>
            <w:tcW w:w="1485" w:type="dxa"/>
            <w:vMerge w:val="continue"/>
            <w:tcBorders>
              <w:top w:val="nil"/>
              <w:left w:val="single" w:color="auto" w:sz="4" w:space="0"/>
              <w:bottom w:val="single" w:color="auto" w:sz="4" w:space="0"/>
              <w:right w:val="single" w:color="auto" w:sz="4" w:space="0"/>
            </w:tcBorders>
            <w:vAlign w:val="center"/>
          </w:tcPr>
          <w:p>
            <w:pPr>
              <w:spacing w:line="440" w:lineRule="exact"/>
              <w:rPr>
                <w:rFonts w:ascii="仿宋" w:hAnsi="仿宋" w:eastAsia="仿宋" w:cs="仿宋"/>
                <w:bCs/>
                <w:sz w:val="28"/>
                <w:szCs w:val="28"/>
              </w:rPr>
            </w:pPr>
          </w:p>
        </w:tc>
        <w:tc>
          <w:tcPr>
            <w:tcW w:w="3210"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额定载质量（kg）</w:t>
            </w:r>
          </w:p>
        </w:tc>
        <w:tc>
          <w:tcPr>
            <w:tcW w:w="3235"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≤7305</w:t>
            </w:r>
          </w:p>
        </w:tc>
      </w:tr>
      <w:tr>
        <w:tblPrEx>
          <w:tblLayout w:type="fixed"/>
          <w:tblCellMar>
            <w:top w:w="0" w:type="dxa"/>
            <w:left w:w="108" w:type="dxa"/>
            <w:bottom w:w="0" w:type="dxa"/>
            <w:right w:w="108" w:type="dxa"/>
          </w:tblCellMar>
        </w:tblPrEx>
        <w:trPr>
          <w:trHeight w:val="447" w:hRule="atLeast"/>
          <w:jc w:val="center"/>
        </w:trPr>
        <w:tc>
          <w:tcPr>
            <w:tcW w:w="783"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7</w:t>
            </w:r>
          </w:p>
        </w:tc>
        <w:tc>
          <w:tcPr>
            <w:tcW w:w="1485" w:type="dxa"/>
            <w:vMerge w:val="restart"/>
            <w:tcBorders>
              <w:top w:val="nil"/>
              <w:left w:val="single" w:color="auto" w:sz="4" w:space="0"/>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专用装置参数</w:t>
            </w:r>
          </w:p>
        </w:tc>
        <w:tc>
          <w:tcPr>
            <w:tcW w:w="3210"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箱体容积（m3）</w:t>
            </w:r>
          </w:p>
        </w:tc>
        <w:tc>
          <w:tcPr>
            <w:tcW w:w="3235"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≥13</w:t>
            </w:r>
          </w:p>
        </w:tc>
      </w:tr>
      <w:tr>
        <w:tblPrEx>
          <w:tblLayout w:type="fixed"/>
          <w:tblCellMar>
            <w:top w:w="0" w:type="dxa"/>
            <w:left w:w="108" w:type="dxa"/>
            <w:bottom w:w="0" w:type="dxa"/>
            <w:right w:w="108" w:type="dxa"/>
          </w:tblCellMar>
        </w:tblPrEx>
        <w:trPr>
          <w:trHeight w:val="447" w:hRule="atLeast"/>
          <w:jc w:val="center"/>
        </w:trPr>
        <w:tc>
          <w:tcPr>
            <w:tcW w:w="783"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8</w:t>
            </w:r>
          </w:p>
        </w:tc>
        <w:tc>
          <w:tcPr>
            <w:tcW w:w="1485" w:type="dxa"/>
            <w:vMerge w:val="continue"/>
            <w:tcBorders>
              <w:top w:val="nil"/>
              <w:left w:val="single" w:color="auto" w:sz="4" w:space="0"/>
              <w:bottom w:val="single" w:color="auto" w:sz="4" w:space="0"/>
              <w:right w:val="single" w:color="auto" w:sz="4" w:space="0"/>
            </w:tcBorders>
            <w:vAlign w:val="center"/>
          </w:tcPr>
          <w:p>
            <w:pPr>
              <w:spacing w:line="440" w:lineRule="exact"/>
              <w:rPr>
                <w:rFonts w:ascii="仿宋" w:hAnsi="仿宋" w:eastAsia="仿宋" w:cs="仿宋"/>
                <w:bCs/>
                <w:sz w:val="28"/>
                <w:szCs w:val="28"/>
              </w:rPr>
            </w:pPr>
          </w:p>
        </w:tc>
        <w:tc>
          <w:tcPr>
            <w:tcW w:w="3210"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液压系统工作压力（MPa）</w:t>
            </w:r>
          </w:p>
        </w:tc>
        <w:tc>
          <w:tcPr>
            <w:tcW w:w="3235"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≥16</w:t>
            </w:r>
          </w:p>
        </w:tc>
      </w:tr>
      <w:tr>
        <w:tblPrEx>
          <w:tblLayout w:type="fixed"/>
          <w:tblCellMar>
            <w:top w:w="0" w:type="dxa"/>
            <w:left w:w="108" w:type="dxa"/>
            <w:bottom w:w="0" w:type="dxa"/>
            <w:right w:w="108" w:type="dxa"/>
          </w:tblCellMar>
        </w:tblPrEx>
        <w:trPr>
          <w:trHeight w:val="447" w:hRule="atLeast"/>
          <w:jc w:val="center"/>
        </w:trPr>
        <w:tc>
          <w:tcPr>
            <w:tcW w:w="783"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9</w:t>
            </w:r>
          </w:p>
        </w:tc>
        <w:tc>
          <w:tcPr>
            <w:tcW w:w="1485" w:type="dxa"/>
            <w:vMerge w:val="continue"/>
            <w:tcBorders>
              <w:top w:val="nil"/>
              <w:left w:val="single" w:color="auto" w:sz="4" w:space="0"/>
              <w:bottom w:val="single" w:color="auto" w:sz="4" w:space="0"/>
              <w:right w:val="single" w:color="auto" w:sz="4" w:space="0"/>
            </w:tcBorders>
            <w:vAlign w:val="center"/>
          </w:tcPr>
          <w:p>
            <w:pPr>
              <w:spacing w:line="440" w:lineRule="exact"/>
              <w:rPr>
                <w:rFonts w:ascii="仿宋" w:hAnsi="仿宋" w:eastAsia="仿宋" w:cs="仿宋"/>
                <w:bCs/>
                <w:sz w:val="28"/>
                <w:szCs w:val="28"/>
              </w:rPr>
            </w:pPr>
          </w:p>
        </w:tc>
        <w:tc>
          <w:tcPr>
            <w:tcW w:w="3210"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控制方式</w:t>
            </w:r>
          </w:p>
        </w:tc>
        <w:tc>
          <w:tcPr>
            <w:tcW w:w="3235"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电控+手动</w:t>
            </w:r>
          </w:p>
        </w:tc>
      </w:tr>
      <w:tr>
        <w:tblPrEx>
          <w:tblLayout w:type="fixed"/>
          <w:tblCellMar>
            <w:top w:w="0" w:type="dxa"/>
            <w:left w:w="108" w:type="dxa"/>
            <w:bottom w:w="0" w:type="dxa"/>
            <w:right w:w="108" w:type="dxa"/>
          </w:tblCellMar>
        </w:tblPrEx>
        <w:trPr>
          <w:trHeight w:val="447" w:hRule="atLeast"/>
          <w:jc w:val="center"/>
        </w:trPr>
        <w:tc>
          <w:tcPr>
            <w:tcW w:w="783"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10</w:t>
            </w:r>
          </w:p>
        </w:tc>
        <w:tc>
          <w:tcPr>
            <w:tcW w:w="1485" w:type="dxa"/>
            <w:vMerge w:val="continue"/>
            <w:tcBorders>
              <w:top w:val="nil"/>
              <w:left w:val="single" w:color="auto" w:sz="4" w:space="0"/>
              <w:bottom w:val="single" w:color="auto" w:sz="4" w:space="0"/>
              <w:right w:val="single" w:color="auto" w:sz="4" w:space="0"/>
            </w:tcBorders>
            <w:vAlign w:val="center"/>
          </w:tcPr>
          <w:p>
            <w:pPr>
              <w:spacing w:line="440" w:lineRule="exact"/>
              <w:rPr>
                <w:rFonts w:ascii="仿宋" w:hAnsi="仿宋" w:eastAsia="仿宋" w:cs="仿宋"/>
                <w:bCs/>
                <w:sz w:val="28"/>
                <w:szCs w:val="28"/>
              </w:rPr>
            </w:pPr>
          </w:p>
        </w:tc>
        <w:tc>
          <w:tcPr>
            <w:tcW w:w="3210"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装料循环时间（s）</w:t>
            </w:r>
          </w:p>
        </w:tc>
        <w:tc>
          <w:tcPr>
            <w:tcW w:w="3235"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≤40</w:t>
            </w:r>
          </w:p>
        </w:tc>
      </w:tr>
      <w:tr>
        <w:tblPrEx>
          <w:tblLayout w:type="fixed"/>
          <w:tblCellMar>
            <w:top w:w="0" w:type="dxa"/>
            <w:left w:w="108" w:type="dxa"/>
            <w:bottom w:w="0" w:type="dxa"/>
            <w:right w:w="108" w:type="dxa"/>
          </w:tblCellMar>
        </w:tblPrEx>
        <w:trPr>
          <w:trHeight w:val="447" w:hRule="atLeast"/>
          <w:jc w:val="center"/>
        </w:trPr>
        <w:tc>
          <w:tcPr>
            <w:tcW w:w="783"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11</w:t>
            </w:r>
          </w:p>
        </w:tc>
        <w:tc>
          <w:tcPr>
            <w:tcW w:w="1485" w:type="dxa"/>
            <w:vMerge w:val="continue"/>
            <w:tcBorders>
              <w:top w:val="nil"/>
              <w:left w:val="single" w:color="auto" w:sz="4" w:space="0"/>
              <w:bottom w:val="single" w:color="auto" w:sz="4" w:space="0"/>
              <w:right w:val="single" w:color="auto" w:sz="4" w:space="0"/>
            </w:tcBorders>
            <w:vAlign w:val="center"/>
          </w:tcPr>
          <w:p>
            <w:pPr>
              <w:spacing w:line="440" w:lineRule="exact"/>
              <w:rPr>
                <w:rFonts w:ascii="仿宋" w:hAnsi="仿宋" w:eastAsia="仿宋" w:cs="仿宋"/>
                <w:bCs/>
                <w:sz w:val="28"/>
                <w:szCs w:val="28"/>
              </w:rPr>
            </w:pPr>
          </w:p>
        </w:tc>
        <w:tc>
          <w:tcPr>
            <w:tcW w:w="3210"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压缩循环时间（s）</w:t>
            </w:r>
          </w:p>
        </w:tc>
        <w:tc>
          <w:tcPr>
            <w:tcW w:w="3235"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≤40</w:t>
            </w:r>
          </w:p>
        </w:tc>
      </w:tr>
      <w:tr>
        <w:tblPrEx>
          <w:tblLayout w:type="fixed"/>
          <w:tblCellMar>
            <w:top w:w="0" w:type="dxa"/>
            <w:left w:w="108" w:type="dxa"/>
            <w:bottom w:w="0" w:type="dxa"/>
            <w:right w:w="108" w:type="dxa"/>
          </w:tblCellMar>
        </w:tblPrEx>
        <w:trPr>
          <w:trHeight w:val="447" w:hRule="atLeast"/>
          <w:jc w:val="center"/>
        </w:trPr>
        <w:tc>
          <w:tcPr>
            <w:tcW w:w="783"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12</w:t>
            </w:r>
          </w:p>
        </w:tc>
        <w:tc>
          <w:tcPr>
            <w:tcW w:w="1485" w:type="dxa"/>
            <w:vMerge w:val="continue"/>
            <w:tcBorders>
              <w:top w:val="nil"/>
              <w:left w:val="single" w:color="auto" w:sz="4" w:space="0"/>
              <w:bottom w:val="single" w:color="auto" w:sz="4" w:space="0"/>
              <w:right w:val="single" w:color="auto" w:sz="4" w:space="0"/>
            </w:tcBorders>
            <w:vAlign w:val="center"/>
          </w:tcPr>
          <w:p>
            <w:pPr>
              <w:spacing w:line="440" w:lineRule="exact"/>
              <w:rPr>
                <w:rFonts w:ascii="仿宋" w:hAnsi="仿宋" w:eastAsia="仿宋" w:cs="仿宋"/>
                <w:bCs/>
                <w:sz w:val="28"/>
                <w:szCs w:val="28"/>
              </w:rPr>
            </w:pPr>
          </w:p>
        </w:tc>
        <w:tc>
          <w:tcPr>
            <w:tcW w:w="3210"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卸料循环时间（s）</w:t>
            </w:r>
          </w:p>
        </w:tc>
        <w:tc>
          <w:tcPr>
            <w:tcW w:w="3235"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≤40</w:t>
            </w:r>
          </w:p>
        </w:tc>
      </w:tr>
      <w:tr>
        <w:tblPrEx>
          <w:tblLayout w:type="fixed"/>
          <w:tblCellMar>
            <w:top w:w="0" w:type="dxa"/>
            <w:left w:w="108" w:type="dxa"/>
            <w:bottom w:w="0" w:type="dxa"/>
            <w:right w:w="108" w:type="dxa"/>
          </w:tblCellMar>
        </w:tblPrEx>
        <w:trPr>
          <w:trHeight w:val="447" w:hRule="atLeast"/>
          <w:jc w:val="center"/>
        </w:trPr>
        <w:tc>
          <w:tcPr>
            <w:tcW w:w="783"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13</w:t>
            </w:r>
          </w:p>
        </w:tc>
        <w:tc>
          <w:tcPr>
            <w:tcW w:w="1485" w:type="dxa"/>
            <w:vMerge w:val="continue"/>
            <w:tcBorders>
              <w:top w:val="nil"/>
              <w:left w:val="single" w:color="auto" w:sz="4" w:space="0"/>
              <w:bottom w:val="single" w:color="auto" w:sz="4" w:space="0"/>
              <w:right w:val="single" w:color="auto" w:sz="4" w:space="0"/>
            </w:tcBorders>
            <w:vAlign w:val="center"/>
          </w:tcPr>
          <w:p>
            <w:pPr>
              <w:spacing w:line="440" w:lineRule="exact"/>
              <w:rPr>
                <w:rFonts w:ascii="仿宋" w:hAnsi="仿宋" w:eastAsia="仿宋" w:cs="仿宋"/>
                <w:bCs/>
                <w:sz w:val="28"/>
                <w:szCs w:val="28"/>
              </w:rPr>
            </w:pPr>
          </w:p>
        </w:tc>
        <w:tc>
          <w:tcPr>
            <w:tcW w:w="3210"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压缩比</w:t>
            </w:r>
          </w:p>
        </w:tc>
        <w:tc>
          <w:tcPr>
            <w:tcW w:w="3235"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≥1:2.5</w:t>
            </w:r>
          </w:p>
        </w:tc>
      </w:tr>
      <w:tr>
        <w:tblPrEx>
          <w:tblLayout w:type="fixed"/>
          <w:tblCellMar>
            <w:top w:w="0" w:type="dxa"/>
            <w:left w:w="108" w:type="dxa"/>
            <w:bottom w:w="0" w:type="dxa"/>
            <w:right w:w="108" w:type="dxa"/>
          </w:tblCellMar>
        </w:tblPrEx>
        <w:trPr>
          <w:trHeight w:val="447" w:hRule="atLeast"/>
          <w:jc w:val="center"/>
        </w:trPr>
        <w:tc>
          <w:tcPr>
            <w:tcW w:w="783"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14</w:t>
            </w:r>
          </w:p>
        </w:tc>
        <w:tc>
          <w:tcPr>
            <w:tcW w:w="1485" w:type="dxa"/>
            <w:vMerge w:val="restart"/>
            <w:tcBorders>
              <w:top w:val="nil"/>
              <w:left w:val="single" w:color="auto" w:sz="4" w:space="0"/>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底盘参数</w:t>
            </w:r>
          </w:p>
        </w:tc>
        <w:tc>
          <w:tcPr>
            <w:tcW w:w="3210"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底盘型号</w:t>
            </w:r>
          </w:p>
        </w:tc>
        <w:tc>
          <w:tcPr>
            <w:tcW w:w="3235"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东风DFH1180BX1V或优于</w:t>
            </w:r>
          </w:p>
        </w:tc>
      </w:tr>
      <w:tr>
        <w:tblPrEx>
          <w:tblLayout w:type="fixed"/>
          <w:tblCellMar>
            <w:top w:w="0" w:type="dxa"/>
            <w:left w:w="108" w:type="dxa"/>
            <w:bottom w:w="0" w:type="dxa"/>
            <w:right w:w="108" w:type="dxa"/>
          </w:tblCellMar>
        </w:tblPrEx>
        <w:trPr>
          <w:trHeight w:val="447" w:hRule="atLeast"/>
          <w:jc w:val="center"/>
        </w:trPr>
        <w:tc>
          <w:tcPr>
            <w:tcW w:w="783"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15</w:t>
            </w:r>
          </w:p>
        </w:tc>
        <w:tc>
          <w:tcPr>
            <w:tcW w:w="1485" w:type="dxa"/>
            <w:vMerge w:val="continue"/>
            <w:tcBorders>
              <w:top w:val="nil"/>
              <w:left w:val="single" w:color="auto" w:sz="4" w:space="0"/>
              <w:bottom w:val="single" w:color="auto" w:sz="4" w:space="0"/>
              <w:right w:val="single" w:color="auto" w:sz="4" w:space="0"/>
            </w:tcBorders>
            <w:vAlign w:val="center"/>
          </w:tcPr>
          <w:p>
            <w:pPr>
              <w:spacing w:line="440" w:lineRule="exact"/>
              <w:rPr>
                <w:rFonts w:ascii="仿宋" w:hAnsi="仿宋" w:eastAsia="仿宋" w:cs="仿宋"/>
                <w:bCs/>
                <w:sz w:val="28"/>
                <w:szCs w:val="28"/>
              </w:rPr>
            </w:pPr>
          </w:p>
        </w:tc>
        <w:tc>
          <w:tcPr>
            <w:tcW w:w="3210"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发动机功率（kW）</w:t>
            </w:r>
          </w:p>
        </w:tc>
        <w:tc>
          <w:tcPr>
            <w:tcW w:w="3235"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≥132kW</w:t>
            </w:r>
          </w:p>
        </w:tc>
      </w:tr>
      <w:tr>
        <w:tblPrEx>
          <w:tblLayout w:type="fixed"/>
          <w:tblCellMar>
            <w:top w:w="0" w:type="dxa"/>
            <w:left w:w="108" w:type="dxa"/>
            <w:bottom w:w="0" w:type="dxa"/>
            <w:right w:w="108" w:type="dxa"/>
          </w:tblCellMar>
        </w:tblPrEx>
        <w:trPr>
          <w:trHeight w:val="447" w:hRule="atLeast"/>
          <w:jc w:val="center"/>
        </w:trPr>
        <w:tc>
          <w:tcPr>
            <w:tcW w:w="783"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16</w:t>
            </w:r>
          </w:p>
        </w:tc>
        <w:tc>
          <w:tcPr>
            <w:tcW w:w="1485" w:type="dxa"/>
            <w:vMerge w:val="continue"/>
            <w:tcBorders>
              <w:top w:val="nil"/>
              <w:left w:val="single" w:color="auto" w:sz="4" w:space="0"/>
              <w:bottom w:val="single" w:color="auto" w:sz="4" w:space="0"/>
              <w:right w:val="single" w:color="auto" w:sz="4" w:space="0"/>
            </w:tcBorders>
            <w:vAlign w:val="center"/>
          </w:tcPr>
          <w:p>
            <w:pPr>
              <w:spacing w:line="440" w:lineRule="exact"/>
              <w:rPr>
                <w:rFonts w:ascii="仿宋" w:hAnsi="仿宋" w:eastAsia="仿宋" w:cs="仿宋"/>
                <w:bCs/>
                <w:sz w:val="28"/>
                <w:szCs w:val="28"/>
              </w:rPr>
            </w:pPr>
          </w:p>
        </w:tc>
        <w:tc>
          <w:tcPr>
            <w:tcW w:w="3210"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排放标准</w:t>
            </w:r>
          </w:p>
        </w:tc>
        <w:tc>
          <w:tcPr>
            <w:tcW w:w="3235"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国V</w:t>
            </w:r>
          </w:p>
        </w:tc>
      </w:tr>
      <w:tr>
        <w:tblPrEx>
          <w:tblLayout w:type="fixed"/>
          <w:tblCellMar>
            <w:top w:w="0" w:type="dxa"/>
            <w:left w:w="108" w:type="dxa"/>
            <w:bottom w:w="0" w:type="dxa"/>
            <w:right w:w="108" w:type="dxa"/>
          </w:tblCellMar>
        </w:tblPrEx>
        <w:trPr>
          <w:trHeight w:val="447" w:hRule="atLeast"/>
          <w:jc w:val="center"/>
        </w:trPr>
        <w:tc>
          <w:tcPr>
            <w:tcW w:w="783"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17</w:t>
            </w:r>
          </w:p>
        </w:tc>
        <w:tc>
          <w:tcPr>
            <w:tcW w:w="1485" w:type="dxa"/>
            <w:vMerge w:val="continue"/>
            <w:tcBorders>
              <w:top w:val="nil"/>
              <w:left w:val="single" w:color="auto" w:sz="4" w:space="0"/>
              <w:bottom w:val="single" w:color="auto" w:sz="4" w:space="0"/>
              <w:right w:val="single" w:color="auto" w:sz="4" w:space="0"/>
            </w:tcBorders>
            <w:vAlign w:val="center"/>
          </w:tcPr>
          <w:p>
            <w:pPr>
              <w:spacing w:line="440" w:lineRule="exact"/>
              <w:rPr>
                <w:rFonts w:ascii="仿宋" w:hAnsi="仿宋" w:eastAsia="仿宋" w:cs="仿宋"/>
                <w:bCs/>
                <w:sz w:val="28"/>
                <w:szCs w:val="28"/>
              </w:rPr>
            </w:pPr>
          </w:p>
        </w:tc>
        <w:tc>
          <w:tcPr>
            <w:tcW w:w="3210"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驾驶室配置</w:t>
            </w:r>
          </w:p>
        </w:tc>
        <w:tc>
          <w:tcPr>
            <w:tcW w:w="3235"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排半、冷暖空调</w:t>
            </w:r>
          </w:p>
        </w:tc>
      </w:tr>
      <w:tr>
        <w:tblPrEx>
          <w:tblLayout w:type="fixed"/>
          <w:tblCellMar>
            <w:top w:w="0" w:type="dxa"/>
            <w:left w:w="108" w:type="dxa"/>
            <w:bottom w:w="0" w:type="dxa"/>
            <w:right w:w="108" w:type="dxa"/>
          </w:tblCellMar>
        </w:tblPrEx>
        <w:trPr>
          <w:trHeight w:val="447" w:hRule="atLeast"/>
          <w:jc w:val="center"/>
        </w:trPr>
        <w:tc>
          <w:tcPr>
            <w:tcW w:w="783"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18</w:t>
            </w:r>
          </w:p>
        </w:tc>
        <w:tc>
          <w:tcPr>
            <w:tcW w:w="1485" w:type="dxa"/>
            <w:vMerge w:val="continue"/>
            <w:tcBorders>
              <w:top w:val="nil"/>
              <w:left w:val="single" w:color="auto" w:sz="4" w:space="0"/>
              <w:bottom w:val="single" w:color="auto" w:sz="4" w:space="0"/>
              <w:right w:val="single" w:color="auto" w:sz="4" w:space="0"/>
            </w:tcBorders>
            <w:vAlign w:val="center"/>
          </w:tcPr>
          <w:p>
            <w:pPr>
              <w:spacing w:line="440" w:lineRule="exact"/>
              <w:rPr>
                <w:rFonts w:ascii="仿宋" w:hAnsi="仿宋" w:eastAsia="仿宋" w:cs="仿宋"/>
                <w:bCs/>
                <w:sz w:val="28"/>
                <w:szCs w:val="28"/>
              </w:rPr>
            </w:pPr>
          </w:p>
        </w:tc>
        <w:tc>
          <w:tcPr>
            <w:tcW w:w="3210"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最高车速 (km/h)</w:t>
            </w:r>
          </w:p>
        </w:tc>
        <w:tc>
          <w:tcPr>
            <w:tcW w:w="3235"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≥98</w:t>
            </w:r>
          </w:p>
        </w:tc>
      </w:tr>
    </w:tbl>
    <w:p>
      <w:pPr>
        <w:spacing w:line="440" w:lineRule="exact"/>
        <w:rPr>
          <w:rFonts w:ascii="仿宋" w:hAnsi="仿宋" w:eastAsia="仿宋" w:cs="仿宋"/>
          <w:bCs/>
          <w:sz w:val="28"/>
          <w:szCs w:val="28"/>
        </w:rPr>
      </w:pPr>
    </w:p>
    <w:p>
      <w:pPr>
        <w:spacing w:line="440" w:lineRule="exact"/>
        <w:rPr>
          <w:rFonts w:ascii="仿宋" w:hAnsi="仿宋" w:eastAsia="仿宋" w:cs="仿宋"/>
          <w:b/>
          <w:sz w:val="28"/>
          <w:szCs w:val="28"/>
        </w:rPr>
      </w:pPr>
      <w:r>
        <w:rPr>
          <w:rFonts w:hint="eastAsia" w:ascii="仿宋" w:hAnsi="仿宋" w:eastAsia="仿宋" w:cs="仿宋"/>
          <w:b/>
          <w:sz w:val="28"/>
          <w:szCs w:val="28"/>
        </w:rPr>
        <w:t>技术要求:</w:t>
      </w:r>
    </w:p>
    <w:p>
      <w:pPr>
        <w:spacing w:line="440" w:lineRule="exact"/>
        <w:ind w:firstLine="560" w:firstLineChars="200"/>
        <w:rPr>
          <w:rFonts w:ascii="仿宋" w:hAnsi="仿宋" w:eastAsia="仿宋" w:cs="仿宋"/>
          <w:bCs/>
          <w:sz w:val="28"/>
          <w:szCs w:val="28"/>
        </w:rPr>
      </w:pPr>
      <w:r>
        <w:rPr>
          <w:rFonts w:hint="eastAsia" w:ascii="仿宋" w:hAnsi="仿宋" w:eastAsia="仿宋" w:cs="仿宋"/>
          <w:bCs/>
          <w:sz w:val="28"/>
          <w:szCs w:val="28"/>
        </w:rPr>
        <w:t>1.采用成熟的东风天锦底盘，豪华内饰、美观大方，视野开阔。配置名优发动机，动力强劲，低速大扭矩，特别适合重载、山区。</w:t>
      </w:r>
    </w:p>
    <w:p>
      <w:pPr>
        <w:spacing w:line="440" w:lineRule="exact"/>
        <w:ind w:firstLine="560" w:firstLineChars="200"/>
        <w:rPr>
          <w:rFonts w:ascii="仿宋" w:hAnsi="仿宋" w:eastAsia="仿宋" w:cs="仿宋"/>
          <w:bCs/>
          <w:sz w:val="28"/>
          <w:szCs w:val="28"/>
        </w:rPr>
      </w:pPr>
      <w:r>
        <w:rPr>
          <w:rFonts w:hint="eastAsia" w:ascii="仿宋" w:hAnsi="仿宋" w:eastAsia="仿宋" w:cs="仿宋"/>
          <w:bCs/>
          <w:sz w:val="28"/>
          <w:szCs w:val="28"/>
        </w:rPr>
        <w:t>2.箱体、副车架和压缩箱结构设计经三维建模，有限元分析，受力、运动更合理，可靠性高。</w:t>
      </w:r>
    </w:p>
    <w:p>
      <w:pPr>
        <w:spacing w:line="440" w:lineRule="exact"/>
        <w:ind w:firstLine="560" w:firstLineChars="200"/>
        <w:rPr>
          <w:rFonts w:ascii="仿宋" w:hAnsi="仿宋" w:eastAsia="仿宋" w:cs="仿宋"/>
          <w:bCs/>
          <w:sz w:val="28"/>
          <w:szCs w:val="28"/>
        </w:rPr>
      </w:pPr>
      <w:r>
        <w:rPr>
          <w:rFonts w:hint="eastAsia" w:ascii="仿宋" w:hAnsi="仿宋" w:eastAsia="仿宋" w:cs="仿宋"/>
          <w:bCs/>
          <w:sz w:val="28"/>
          <w:szCs w:val="28"/>
        </w:rPr>
        <w:t>3.箱体、副车架、压缩箱等主要结构件均采用汽车防锈技术、磷化电泳处理。箱体、压缩箱内涂防腐材料，更加耐腐蚀。</w:t>
      </w:r>
    </w:p>
    <w:p>
      <w:pPr>
        <w:spacing w:line="440" w:lineRule="exact"/>
        <w:ind w:firstLine="560" w:firstLineChars="200"/>
        <w:rPr>
          <w:rFonts w:ascii="仿宋" w:hAnsi="仿宋" w:eastAsia="仿宋" w:cs="仿宋"/>
          <w:bCs/>
          <w:sz w:val="28"/>
          <w:szCs w:val="28"/>
        </w:rPr>
      </w:pPr>
      <w:r>
        <w:rPr>
          <w:rFonts w:hint="eastAsia" w:ascii="仿宋" w:hAnsi="仿宋" w:eastAsia="仿宋" w:cs="仿宋"/>
          <w:bCs/>
          <w:sz w:val="28"/>
          <w:szCs w:val="28"/>
        </w:rPr>
        <w:t>4.压缩箱与箱体结合面有双层密封条，有效避免污水滴漏。</w:t>
      </w:r>
    </w:p>
    <w:p>
      <w:pPr>
        <w:spacing w:line="440" w:lineRule="exact"/>
        <w:ind w:firstLine="560" w:firstLineChars="200"/>
        <w:rPr>
          <w:rFonts w:ascii="仿宋" w:hAnsi="仿宋" w:eastAsia="仿宋" w:cs="仿宋"/>
          <w:bCs/>
          <w:sz w:val="28"/>
          <w:szCs w:val="28"/>
        </w:rPr>
      </w:pPr>
      <w:r>
        <w:rPr>
          <w:rFonts w:hint="eastAsia" w:ascii="仿宋" w:hAnsi="仿宋" w:eastAsia="仿宋" w:cs="仿宋"/>
          <w:bCs/>
          <w:sz w:val="28"/>
          <w:szCs w:val="28"/>
        </w:rPr>
        <w:t>5.箱体、推铲和压缩箱均采用优质高强度锰钢制作、结构牢固、重量轻、强度高。</w:t>
      </w:r>
    </w:p>
    <w:p>
      <w:pPr>
        <w:spacing w:line="440" w:lineRule="exact"/>
        <w:ind w:firstLine="560" w:firstLineChars="200"/>
        <w:rPr>
          <w:rFonts w:ascii="仿宋" w:hAnsi="仿宋" w:eastAsia="仿宋" w:cs="仿宋"/>
          <w:bCs/>
          <w:sz w:val="28"/>
          <w:szCs w:val="28"/>
        </w:rPr>
      </w:pPr>
      <w:r>
        <w:rPr>
          <w:rFonts w:hint="eastAsia" w:ascii="仿宋" w:hAnsi="仿宋" w:eastAsia="仿宋" w:cs="仿宋"/>
          <w:bCs/>
          <w:sz w:val="28"/>
          <w:szCs w:val="28"/>
        </w:rPr>
        <w:t>6.优化设计液压举升回路，即使油管爆裂，压缩箱也不会突然下落造成恶性事故，提高安全性。</w:t>
      </w:r>
    </w:p>
    <w:p>
      <w:pPr>
        <w:spacing w:line="440" w:lineRule="exact"/>
        <w:ind w:firstLine="560" w:firstLineChars="200"/>
        <w:rPr>
          <w:rFonts w:ascii="仿宋" w:hAnsi="仿宋" w:eastAsia="仿宋" w:cs="仿宋"/>
          <w:bCs/>
          <w:sz w:val="28"/>
          <w:szCs w:val="28"/>
        </w:rPr>
      </w:pPr>
      <w:r>
        <w:rPr>
          <w:rFonts w:hint="eastAsia" w:ascii="仿宋" w:hAnsi="仿宋" w:eastAsia="仿宋" w:cs="仿宋"/>
          <w:bCs/>
          <w:sz w:val="28"/>
          <w:szCs w:val="28"/>
        </w:rPr>
        <w:t>7.采用双向压缩技术，压缩比可达1:2.5以上，生活垃圾经压缩后可达到600~800kg/m³以上。</w:t>
      </w:r>
    </w:p>
    <w:p>
      <w:pPr>
        <w:spacing w:line="440" w:lineRule="exact"/>
        <w:ind w:firstLine="560" w:firstLineChars="200"/>
        <w:rPr>
          <w:rFonts w:ascii="仿宋" w:hAnsi="仿宋" w:eastAsia="仿宋" w:cs="仿宋"/>
          <w:bCs/>
          <w:sz w:val="28"/>
          <w:szCs w:val="28"/>
        </w:rPr>
      </w:pPr>
      <w:r>
        <w:rPr>
          <w:rFonts w:hint="eastAsia" w:ascii="仿宋" w:hAnsi="仿宋" w:eastAsia="仿宋" w:cs="仿宋"/>
          <w:bCs/>
          <w:sz w:val="28"/>
          <w:szCs w:val="28"/>
        </w:rPr>
        <w:t>8.电、气、液结合控制。利用电控、气控和液控的优点，通过控制转换，保证了各机构动作准确可靠，提高了产品可靠性和作业效率。</w:t>
      </w:r>
    </w:p>
    <w:p>
      <w:pPr>
        <w:spacing w:line="440" w:lineRule="exact"/>
        <w:ind w:firstLine="560" w:firstLineChars="200"/>
        <w:rPr>
          <w:rFonts w:ascii="仿宋" w:hAnsi="仿宋" w:eastAsia="仿宋" w:cs="仿宋"/>
          <w:bCs/>
          <w:sz w:val="28"/>
          <w:szCs w:val="28"/>
        </w:rPr>
      </w:pPr>
      <w:r>
        <w:rPr>
          <w:rFonts w:hint="eastAsia" w:ascii="仿宋" w:hAnsi="仿宋" w:eastAsia="仿宋" w:cs="仿宋"/>
          <w:bCs/>
          <w:sz w:val="28"/>
          <w:szCs w:val="28"/>
        </w:rPr>
        <w:t>9.发动机功率输出自动控制，发动机可根据不同作业状态自动选择加速和怠速状态，避免功率损耗和系统发热，降低了油耗，经济性更好。</w:t>
      </w:r>
    </w:p>
    <w:p>
      <w:pPr>
        <w:spacing w:line="440" w:lineRule="exact"/>
        <w:rPr>
          <w:rFonts w:ascii="仿宋" w:hAnsi="仿宋" w:eastAsia="仿宋" w:cs="仿宋"/>
          <w:bCs/>
          <w:sz w:val="28"/>
          <w:szCs w:val="28"/>
        </w:rPr>
      </w:pPr>
    </w:p>
    <w:p>
      <w:pPr>
        <w:spacing w:line="440" w:lineRule="exact"/>
        <w:jc w:val="center"/>
        <w:rPr>
          <w:rFonts w:ascii="方正小标宋简体" w:hAnsi="方正小标宋简体" w:eastAsia="方正小标宋简体" w:cs="方正小标宋简体"/>
          <w:bCs/>
          <w:sz w:val="28"/>
          <w:szCs w:val="28"/>
        </w:rPr>
      </w:pPr>
      <w:r>
        <w:rPr>
          <w:rFonts w:hint="eastAsia" w:ascii="方正小标宋简体" w:hAnsi="方正小标宋简体" w:eastAsia="方正小标宋简体" w:cs="方正小标宋简体"/>
          <w:bCs/>
          <w:sz w:val="28"/>
          <w:szCs w:val="28"/>
        </w:rPr>
        <w:t>水平压缩可卸式清运车</w:t>
      </w:r>
    </w:p>
    <w:p>
      <w:pPr>
        <w:pStyle w:val="19"/>
        <w:spacing w:line="440" w:lineRule="exact"/>
        <w:ind w:firstLine="280"/>
        <w:rPr>
          <w:sz w:val="28"/>
          <w:szCs w:val="28"/>
        </w:rPr>
      </w:pPr>
    </w:p>
    <w:tbl>
      <w:tblPr>
        <w:tblStyle w:val="20"/>
        <w:tblW w:w="8640"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941"/>
        <w:gridCol w:w="3496"/>
        <w:gridCol w:w="3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86" w:type="dxa"/>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序号</w:t>
            </w:r>
          </w:p>
        </w:tc>
        <w:tc>
          <w:tcPr>
            <w:tcW w:w="4437" w:type="dxa"/>
            <w:gridSpan w:val="2"/>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项 目</w:t>
            </w:r>
          </w:p>
        </w:tc>
        <w:tc>
          <w:tcPr>
            <w:tcW w:w="3217" w:type="dxa"/>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参 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86" w:type="dxa"/>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w:t>
            </w:r>
          </w:p>
        </w:tc>
        <w:tc>
          <w:tcPr>
            <w:tcW w:w="941" w:type="dxa"/>
            <w:vMerge w:val="restart"/>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整车尺寸参数（mm）</w:t>
            </w:r>
          </w:p>
        </w:tc>
        <w:tc>
          <w:tcPr>
            <w:tcW w:w="3496" w:type="dxa"/>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长</w:t>
            </w:r>
          </w:p>
        </w:tc>
        <w:tc>
          <w:tcPr>
            <w:tcW w:w="3217" w:type="dxa"/>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≥8670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86" w:type="dxa"/>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2</w:t>
            </w:r>
          </w:p>
        </w:tc>
        <w:tc>
          <w:tcPr>
            <w:tcW w:w="941" w:type="dxa"/>
            <w:vMerge w:val="continue"/>
            <w:vAlign w:val="center"/>
          </w:tcPr>
          <w:p>
            <w:pPr>
              <w:spacing w:line="440" w:lineRule="exact"/>
              <w:rPr>
                <w:rFonts w:ascii="仿宋" w:hAnsi="仿宋" w:eastAsia="仿宋" w:cs="仿宋"/>
                <w:bCs/>
                <w:sz w:val="28"/>
                <w:szCs w:val="28"/>
              </w:rPr>
            </w:pPr>
          </w:p>
        </w:tc>
        <w:tc>
          <w:tcPr>
            <w:tcW w:w="3496" w:type="dxa"/>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宽</w:t>
            </w:r>
          </w:p>
        </w:tc>
        <w:tc>
          <w:tcPr>
            <w:tcW w:w="3217" w:type="dxa"/>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986" w:type="dxa"/>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3</w:t>
            </w:r>
          </w:p>
        </w:tc>
        <w:tc>
          <w:tcPr>
            <w:tcW w:w="941" w:type="dxa"/>
            <w:vMerge w:val="continue"/>
            <w:vAlign w:val="center"/>
          </w:tcPr>
          <w:p>
            <w:pPr>
              <w:spacing w:line="440" w:lineRule="exact"/>
              <w:rPr>
                <w:rFonts w:ascii="仿宋" w:hAnsi="仿宋" w:eastAsia="仿宋" w:cs="仿宋"/>
                <w:bCs/>
                <w:sz w:val="28"/>
                <w:szCs w:val="28"/>
              </w:rPr>
            </w:pPr>
          </w:p>
        </w:tc>
        <w:tc>
          <w:tcPr>
            <w:tcW w:w="3496" w:type="dxa"/>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高</w:t>
            </w:r>
          </w:p>
        </w:tc>
        <w:tc>
          <w:tcPr>
            <w:tcW w:w="3217" w:type="dxa"/>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≥3120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86" w:type="dxa"/>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4</w:t>
            </w:r>
          </w:p>
        </w:tc>
        <w:tc>
          <w:tcPr>
            <w:tcW w:w="941" w:type="dxa"/>
            <w:vMerge w:val="restart"/>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整车质量参数（kg）</w:t>
            </w:r>
          </w:p>
        </w:tc>
        <w:tc>
          <w:tcPr>
            <w:tcW w:w="3496" w:type="dxa"/>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总质量</w:t>
            </w:r>
          </w:p>
        </w:tc>
        <w:tc>
          <w:tcPr>
            <w:tcW w:w="3217" w:type="dxa"/>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86" w:type="dxa"/>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5</w:t>
            </w:r>
          </w:p>
        </w:tc>
        <w:tc>
          <w:tcPr>
            <w:tcW w:w="941" w:type="dxa"/>
            <w:vMerge w:val="continue"/>
            <w:vAlign w:val="center"/>
          </w:tcPr>
          <w:p>
            <w:pPr>
              <w:spacing w:line="440" w:lineRule="exact"/>
              <w:rPr>
                <w:rFonts w:ascii="仿宋" w:hAnsi="仿宋" w:eastAsia="仿宋" w:cs="仿宋"/>
                <w:bCs/>
                <w:sz w:val="28"/>
                <w:szCs w:val="28"/>
              </w:rPr>
            </w:pPr>
          </w:p>
        </w:tc>
        <w:tc>
          <w:tcPr>
            <w:tcW w:w="3496" w:type="dxa"/>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整备质量</w:t>
            </w:r>
          </w:p>
        </w:tc>
        <w:tc>
          <w:tcPr>
            <w:tcW w:w="3217" w:type="dxa"/>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≤11720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986" w:type="dxa"/>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6</w:t>
            </w:r>
          </w:p>
        </w:tc>
        <w:tc>
          <w:tcPr>
            <w:tcW w:w="941" w:type="dxa"/>
            <w:vMerge w:val="continue"/>
            <w:vAlign w:val="center"/>
          </w:tcPr>
          <w:p>
            <w:pPr>
              <w:spacing w:line="440" w:lineRule="exact"/>
              <w:rPr>
                <w:rFonts w:ascii="仿宋" w:hAnsi="仿宋" w:eastAsia="仿宋" w:cs="仿宋"/>
                <w:bCs/>
                <w:sz w:val="28"/>
                <w:szCs w:val="28"/>
              </w:rPr>
            </w:pPr>
          </w:p>
        </w:tc>
        <w:tc>
          <w:tcPr>
            <w:tcW w:w="3496" w:type="dxa"/>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额定载质量</w:t>
            </w:r>
          </w:p>
        </w:tc>
        <w:tc>
          <w:tcPr>
            <w:tcW w:w="3217" w:type="dxa"/>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≤13150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86" w:type="dxa"/>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7</w:t>
            </w:r>
          </w:p>
        </w:tc>
        <w:tc>
          <w:tcPr>
            <w:tcW w:w="941" w:type="dxa"/>
            <w:vMerge w:val="restart"/>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专用装置参数</w:t>
            </w:r>
          </w:p>
        </w:tc>
        <w:tc>
          <w:tcPr>
            <w:tcW w:w="3496" w:type="dxa"/>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箱体容积（m³）</w:t>
            </w:r>
          </w:p>
        </w:tc>
        <w:tc>
          <w:tcPr>
            <w:tcW w:w="3217" w:type="dxa"/>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86" w:type="dxa"/>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8</w:t>
            </w:r>
          </w:p>
        </w:tc>
        <w:tc>
          <w:tcPr>
            <w:tcW w:w="941" w:type="dxa"/>
            <w:vMerge w:val="continue"/>
            <w:vAlign w:val="center"/>
          </w:tcPr>
          <w:p>
            <w:pPr>
              <w:spacing w:line="440" w:lineRule="exact"/>
              <w:rPr>
                <w:rFonts w:ascii="仿宋" w:hAnsi="仿宋" w:eastAsia="仿宋" w:cs="仿宋"/>
                <w:bCs/>
                <w:sz w:val="28"/>
                <w:szCs w:val="28"/>
              </w:rPr>
            </w:pPr>
          </w:p>
        </w:tc>
        <w:tc>
          <w:tcPr>
            <w:tcW w:w="3496" w:type="dxa"/>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拉臂起吊能力（t）</w:t>
            </w:r>
          </w:p>
        </w:tc>
        <w:tc>
          <w:tcPr>
            <w:tcW w:w="3217" w:type="dxa"/>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86" w:type="dxa"/>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9</w:t>
            </w:r>
          </w:p>
        </w:tc>
        <w:tc>
          <w:tcPr>
            <w:tcW w:w="941" w:type="dxa"/>
            <w:vMerge w:val="continue"/>
            <w:vAlign w:val="center"/>
          </w:tcPr>
          <w:p>
            <w:pPr>
              <w:spacing w:line="440" w:lineRule="exact"/>
              <w:rPr>
                <w:rFonts w:ascii="仿宋" w:hAnsi="仿宋" w:eastAsia="仿宋" w:cs="仿宋"/>
                <w:bCs/>
                <w:sz w:val="28"/>
                <w:szCs w:val="28"/>
              </w:rPr>
            </w:pPr>
          </w:p>
        </w:tc>
        <w:tc>
          <w:tcPr>
            <w:tcW w:w="3496" w:type="dxa"/>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液压系统工作压力（MPa）</w:t>
            </w:r>
          </w:p>
        </w:tc>
        <w:tc>
          <w:tcPr>
            <w:tcW w:w="3217" w:type="dxa"/>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86" w:type="dxa"/>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10</w:t>
            </w:r>
          </w:p>
        </w:tc>
        <w:tc>
          <w:tcPr>
            <w:tcW w:w="941" w:type="dxa"/>
            <w:vMerge w:val="continue"/>
            <w:vAlign w:val="center"/>
          </w:tcPr>
          <w:p>
            <w:pPr>
              <w:spacing w:line="440" w:lineRule="exact"/>
              <w:rPr>
                <w:rFonts w:ascii="仿宋" w:hAnsi="仿宋" w:eastAsia="仿宋" w:cs="仿宋"/>
                <w:bCs/>
                <w:sz w:val="28"/>
                <w:szCs w:val="28"/>
              </w:rPr>
            </w:pPr>
          </w:p>
        </w:tc>
        <w:tc>
          <w:tcPr>
            <w:tcW w:w="3496" w:type="dxa"/>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控制方式</w:t>
            </w:r>
          </w:p>
        </w:tc>
        <w:tc>
          <w:tcPr>
            <w:tcW w:w="3217" w:type="dxa"/>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气控+手动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86" w:type="dxa"/>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11</w:t>
            </w:r>
          </w:p>
        </w:tc>
        <w:tc>
          <w:tcPr>
            <w:tcW w:w="941" w:type="dxa"/>
            <w:vMerge w:val="continue"/>
            <w:vAlign w:val="center"/>
          </w:tcPr>
          <w:p>
            <w:pPr>
              <w:spacing w:line="440" w:lineRule="exact"/>
              <w:rPr>
                <w:rFonts w:ascii="仿宋" w:hAnsi="仿宋" w:eastAsia="仿宋" w:cs="仿宋"/>
                <w:bCs/>
                <w:sz w:val="28"/>
                <w:szCs w:val="28"/>
              </w:rPr>
            </w:pPr>
          </w:p>
        </w:tc>
        <w:tc>
          <w:tcPr>
            <w:tcW w:w="3496" w:type="dxa"/>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装厢时间（s）</w:t>
            </w:r>
          </w:p>
        </w:tc>
        <w:tc>
          <w:tcPr>
            <w:tcW w:w="3217" w:type="dxa"/>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86" w:type="dxa"/>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12</w:t>
            </w:r>
          </w:p>
        </w:tc>
        <w:tc>
          <w:tcPr>
            <w:tcW w:w="941" w:type="dxa"/>
            <w:vMerge w:val="continue"/>
            <w:vAlign w:val="center"/>
          </w:tcPr>
          <w:p>
            <w:pPr>
              <w:spacing w:line="440" w:lineRule="exact"/>
              <w:rPr>
                <w:rFonts w:ascii="仿宋" w:hAnsi="仿宋" w:eastAsia="仿宋" w:cs="仿宋"/>
                <w:bCs/>
                <w:sz w:val="28"/>
                <w:szCs w:val="28"/>
              </w:rPr>
            </w:pPr>
          </w:p>
        </w:tc>
        <w:tc>
          <w:tcPr>
            <w:tcW w:w="3496" w:type="dxa"/>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卸厢时间（s）</w:t>
            </w:r>
          </w:p>
        </w:tc>
        <w:tc>
          <w:tcPr>
            <w:tcW w:w="3217" w:type="dxa"/>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86" w:type="dxa"/>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13</w:t>
            </w:r>
          </w:p>
        </w:tc>
        <w:tc>
          <w:tcPr>
            <w:tcW w:w="941" w:type="dxa"/>
            <w:vMerge w:val="continue"/>
            <w:vAlign w:val="center"/>
          </w:tcPr>
          <w:p>
            <w:pPr>
              <w:spacing w:line="440" w:lineRule="exact"/>
              <w:rPr>
                <w:rFonts w:ascii="仿宋" w:hAnsi="仿宋" w:eastAsia="仿宋" w:cs="仿宋"/>
                <w:bCs/>
                <w:sz w:val="28"/>
                <w:szCs w:val="28"/>
              </w:rPr>
            </w:pPr>
          </w:p>
        </w:tc>
        <w:tc>
          <w:tcPr>
            <w:tcW w:w="3496" w:type="dxa"/>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自卸举升时间（s）</w:t>
            </w:r>
          </w:p>
        </w:tc>
        <w:tc>
          <w:tcPr>
            <w:tcW w:w="3217" w:type="dxa"/>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86" w:type="dxa"/>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14</w:t>
            </w:r>
          </w:p>
        </w:tc>
        <w:tc>
          <w:tcPr>
            <w:tcW w:w="941" w:type="dxa"/>
            <w:vMerge w:val="continue"/>
            <w:vAlign w:val="center"/>
          </w:tcPr>
          <w:p>
            <w:pPr>
              <w:spacing w:line="440" w:lineRule="exact"/>
              <w:rPr>
                <w:rFonts w:ascii="仿宋" w:hAnsi="仿宋" w:eastAsia="仿宋" w:cs="仿宋"/>
                <w:bCs/>
                <w:sz w:val="28"/>
                <w:szCs w:val="28"/>
              </w:rPr>
            </w:pPr>
          </w:p>
        </w:tc>
        <w:tc>
          <w:tcPr>
            <w:tcW w:w="3496" w:type="dxa"/>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自卸回落时间（s）</w:t>
            </w:r>
          </w:p>
        </w:tc>
        <w:tc>
          <w:tcPr>
            <w:tcW w:w="3217" w:type="dxa"/>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86" w:type="dxa"/>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15</w:t>
            </w:r>
          </w:p>
        </w:tc>
        <w:tc>
          <w:tcPr>
            <w:tcW w:w="941" w:type="dxa"/>
            <w:vMerge w:val="continue"/>
            <w:vAlign w:val="center"/>
          </w:tcPr>
          <w:p>
            <w:pPr>
              <w:spacing w:line="440" w:lineRule="exact"/>
              <w:rPr>
                <w:rFonts w:ascii="仿宋" w:hAnsi="仿宋" w:eastAsia="仿宋" w:cs="仿宋"/>
                <w:bCs/>
                <w:sz w:val="28"/>
                <w:szCs w:val="28"/>
              </w:rPr>
            </w:pPr>
          </w:p>
        </w:tc>
        <w:tc>
          <w:tcPr>
            <w:tcW w:w="3496" w:type="dxa"/>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自卸角度（°）</w:t>
            </w:r>
          </w:p>
        </w:tc>
        <w:tc>
          <w:tcPr>
            <w:tcW w:w="3217" w:type="dxa"/>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86" w:type="dxa"/>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16</w:t>
            </w:r>
          </w:p>
        </w:tc>
        <w:tc>
          <w:tcPr>
            <w:tcW w:w="941" w:type="dxa"/>
            <w:vMerge w:val="restart"/>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底盘参数</w:t>
            </w:r>
          </w:p>
        </w:tc>
        <w:tc>
          <w:tcPr>
            <w:tcW w:w="3496" w:type="dxa"/>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底盘型号</w:t>
            </w:r>
          </w:p>
        </w:tc>
        <w:tc>
          <w:tcPr>
            <w:tcW w:w="3217" w:type="dxa"/>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东风DFL1250A13或优于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86" w:type="dxa"/>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17</w:t>
            </w:r>
          </w:p>
        </w:tc>
        <w:tc>
          <w:tcPr>
            <w:tcW w:w="941" w:type="dxa"/>
            <w:vMerge w:val="continue"/>
            <w:vAlign w:val="center"/>
          </w:tcPr>
          <w:p>
            <w:pPr>
              <w:spacing w:line="440" w:lineRule="exact"/>
              <w:rPr>
                <w:rFonts w:ascii="仿宋" w:hAnsi="仿宋" w:eastAsia="仿宋" w:cs="仿宋"/>
                <w:bCs/>
                <w:sz w:val="28"/>
                <w:szCs w:val="28"/>
              </w:rPr>
            </w:pPr>
          </w:p>
        </w:tc>
        <w:tc>
          <w:tcPr>
            <w:tcW w:w="3496" w:type="dxa"/>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发动机型号/功率（kw）</w:t>
            </w:r>
          </w:p>
        </w:tc>
        <w:tc>
          <w:tcPr>
            <w:tcW w:w="3217" w:type="dxa"/>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≥180kw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86" w:type="dxa"/>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18</w:t>
            </w:r>
          </w:p>
        </w:tc>
        <w:tc>
          <w:tcPr>
            <w:tcW w:w="941" w:type="dxa"/>
            <w:vMerge w:val="continue"/>
            <w:vAlign w:val="center"/>
          </w:tcPr>
          <w:p>
            <w:pPr>
              <w:spacing w:line="440" w:lineRule="exact"/>
              <w:rPr>
                <w:rFonts w:ascii="仿宋" w:hAnsi="仿宋" w:eastAsia="仿宋" w:cs="仿宋"/>
                <w:bCs/>
                <w:sz w:val="28"/>
                <w:szCs w:val="28"/>
              </w:rPr>
            </w:pPr>
          </w:p>
        </w:tc>
        <w:tc>
          <w:tcPr>
            <w:tcW w:w="3496" w:type="dxa"/>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排放标准</w:t>
            </w:r>
          </w:p>
        </w:tc>
        <w:tc>
          <w:tcPr>
            <w:tcW w:w="3217" w:type="dxa"/>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国Ⅴ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986" w:type="dxa"/>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19</w:t>
            </w:r>
          </w:p>
        </w:tc>
        <w:tc>
          <w:tcPr>
            <w:tcW w:w="941" w:type="dxa"/>
            <w:vMerge w:val="continue"/>
            <w:vAlign w:val="center"/>
          </w:tcPr>
          <w:p>
            <w:pPr>
              <w:spacing w:line="440" w:lineRule="exact"/>
              <w:rPr>
                <w:rFonts w:ascii="仿宋" w:hAnsi="仿宋" w:eastAsia="仿宋" w:cs="仿宋"/>
                <w:bCs/>
                <w:sz w:val="28"/>
                <w:szCs w:val="28"/>
              </w:rPr>
            </w:pPr>
          </w:p>
        </w:tc>
        <w:tc>
          <w:tcPr>
            <w:tcW w:w="3496" w:type="dxa"/>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最高车速 (Km/h)</w:t>
            </w:r>
          </w:p>
        </w:tc>
        <w:tc>
          <w:tcPr>
            <w:tcW w:w="3217" w:type="dxa"/>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986" w:type="dxa"/>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20</w:t>
            </w:r>
          </w:p>
        </w:tc>
        <w:tc>
          <w:tcPr>
            <w:tcW w:w="941" w:type="dxa"/>
            <w:vAlign w:val="center"/>
          </w:tcPr>
          <w:p>
            <w:pPr>
              <w:spacing w:line="440" w:lineRule="exact"/>
              <w:rPr>
                <w:rFonts w:ascii="仿宋" w:hAnsi="仿宋" w:eastAsia="仿宋" w:cs="仿宋"/>
                <w:bCs/>
                <w:sz w:val="28"/>
                <w:szCs w:val="28"/>
              </w:rPr>
            </w:pPr>
          </w:p>
        </w:tc>
        <w:tc>
          <w:tcPr>
            <w:tcW w:w="3496" w:type="dxa"/>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含雪辊2个</w:t>
            </w:r>
          </w:p>
        </w:tc>
        <w:tc>
          <w:tcPr>
            <w:tcW w:w="3217" w:type="dxa"/>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参数附后</w:t>
            </w:r>
          </w:p>
        </w:tc>
      </w:tr>
    </w:tbl>
    <w:p>
      <w:pPr>
        <w:spacing w:line="440" w:lineRule="exact"/>
        <w:rPr>
          <w:rFonts w:ascii="仿宋" w:hAnsi="仿宋" w:eastAsia="仿宋" w:cs="仿宋"/>
          <w:b/>
          <w:sz w:val="28"/>
          <w:szCs w:val="28"/>
        </w:rPr>
      </w:pPr>
      <w:r>
        <w:rPr>
          <w:rFonts w:hint="eastAsia" w:ascii="仿宋" w:hAnsi="仿宋" w:eastAsia="仿宋" w:cs="仿宋"/>
          <w:b/>
          <w:sz w:val="28"/>
          <w:szCs w:val="28"/>
        </w:rPr>
        <w:t>产品特点：</w:t>
      </w:r>
    </w:p>
    <w:p>
      <w:pPr>
        <w:spacing w:line="440" w:lineRule="exact"/>
        <w:ind w:firstLine="560" w:firstLineChars="200"/>
        <w:rPr>
          <w:rFonts w:ascii="仿宋" w:hAnsi="仿宋" w:eastAsia="仿宋" w:cs="仿宋"/>
          <w:bCs/>
          <w:sz w:val="28"/>
          <w:szCs w:val="28"/>
        </w:rPr>
      </w:pPr>
      <w:r>
        <w:rPr>
          <w:rFonts w:hint="eastAsia" w:ascii="仿宋" w:hAnsi="仿宋" w:eastAsia="仿宋" w:cs="仿宋"/>
          <w:bCs/>
          <w:sz w:val="28"/>
          <w:szCs w:val="28"/>
        </w:rPr>
        <w:t>1.钩臂系统采用滑臂式铰接结构，入钩便捷、维修简易、提卸箱体限高小，节省长度空间；</w:t>
      </w:r>
      <w:r>
        <w:rPr>
          <w:rFonts w:hint="eastAsia" w:ascii="仿宋" w:hAnsi="仿宋" w:eastAsia="仿宋" w:cs="仿宋"/>
          <w:bCs/>
          <w:sz w:val="28"/>
          <w:szCs w:val="28"/>
        </w:rPr>
        <w:br w:type="textWrapping"/>
      </w:r>
      <w:r>
        <w:rPr>
          <w:rFonts w:hint="eastAsia" w:ascii="仿宋" w:hAnsi="仿宋" w:eastAsia="仿宋" w:cs="仿宋"/>
          <w:bCs/>
          <w:sz w:val="28"/>
          <w:szCs w:val="28"/>
        </w:rPr>
        <w:t xml:space="preserve">   2.所有操作均可在驾驶室内完成，操作简单、方便，降低了操作者的劳动强度；</w:t>
      </w:r>
      <w:r>
        <w:rPr>
          <w:rFonts w:hint="eastAsia" w:ascii="仿宋" w:hAnsi="仿宋" w:eastAsia="仿宋" w:cs="仿宋"/>
          <w:bCs/>
          <w:sz w:val="28"/>
          <w:szCs w:val="28"/>
        </w:rPr>
        <w:br w:type="textWrapping"/>
      </w:r>
      <w:r>
        <w:rPr>
          <w:rFonts w:hint="eastAsia" w:ascii="仿宋" w:hAnsi="仿宋" w:eastAsia="仿宋" w:cs="仿宋"/>
          <w:bCs/>
          <w:sz w:val="28"/>
          <w:szCs w:val="28"/>
        </w:rPr>
        <w:t xml:space="preserve">    3.拉臂上装与垃圾箱均采用高强度宝钢板制作而成，自重轻且结构强度高，耐腐蚀，使用寿命长；</w:t>
      </w:r>
    </w:p>
    <w:p>
      <w:pPr>
        <w:spacing w:line="440" w:lineRule="exact"/>
        <w:ind w:firstLine="560" w:firstLineChars="200"/>
        <w:rPr>
          <w:rFonts w:ascii="仿宋" w:hAnsi="仿宋" w:eastAsia="仿宋" w:cs="仿宋"/>
          <w:bCs/>
          <w:sz w:val="28"/>
          <w:szCs w:val="28"/>
        </w:rPr>
      </w:pPr>
      <w:r>
        <w:rPr>
          <w:rFonts w:hint="eastAsia" w:ascii="仿宋" w:hAnsi="仿宋" w:eastAsia="仿宋" w:cs="仿宋"/>
          <w:bCs/>
          <w:sz w:val="28"/>
          <w:szCs w:val="28"/>
        </w:rPr>
        <w:t>4.必须与原有箱体配套。</w:t>
      </w:r>
    </w:p>
    <w:p>
      <w:pPr>
        <w:spacing w:line="440" w:lineRule="exact"/>
        <w:jc w:val="center"/>
        <w:rPr>
          <w:rFonts w:ascii="方正小标宋简体" w:hAnsi="方正小标宋简体" w:eastAsia="方正小标宋简体" w:cs="方正小标宋简体"/>
          <w:bCs/>
          <w:sz w:val="28"/>
          <w:szCs w:val="28"/>
        </w:rPr>
      </w:pPr>
    </w:p>
    <w:p>
      <w:pPr>
        <w:spacing w:line="440" w:lineRule="exact"/>
        <w:jc w:val="center"/>
        <w:rPr>
          <w:rFonts w:ascii="方正小标宋简体" w:hAnsi="方正小标宋简体" w:eastAsia="方正小标宋简体" w:cs="方正小标宋简体"/>
          <w:bCs/>
          <w:sz w:val="28"/>
          <w:szCs w:val="28"/>
        </w:rPr>
      </w:pPr>
      <w:r>
        <w:rPr>
          <w:rFonts w:hint="eastAsia" w:ascii="方正小标宋简体" w:hAnsi="方正小标宋简体" w:eastAsia="方正小标宋简体" w:cs="方正小标宋简体"/>
          <w:bCs/>
          <w:sz w:val="28"/>
          <w:szCs w:val="28"/>
        </w:rPr>
        <w:t>雪辊技术参数</w:t>
      </w:r>
    </w:p>
    <w:p>
      <w:pPr>
        <w:pStyle w:val="19"/>
        <w:spacing w:line="440" w:lineRule="exact"/>
        <w:ind w:firstLine="340"/>
      </w:pPr>
    </w:p>
    <w:p>
      <w:pPr>
        <w:spacing w:line="440" w:lineRule="exact"/>
        <w:ind w:firstLine="560" w:firstLineChars="200"/>
        <w:rPr>
          <w:rFonts w:ascii="仿宋" w:hAnsi="仿宋" w:eastAsia="仿宋" w:cs="仿宋"/>
          <w:bCs/>
          <w:sz w:val="28"/>
          <w:szCs w:val="28"/>
        </w:rPr>
      </w:pPr>
      <w:r>
        <w:rPr>
          <w:rFonts w:hint="eastAsia" w:ascii="仿宋" w:hAnsi="仿宋" w:eastAsia="仿宋" w:cs="仿宋"/>
          <w:bCs/>
          <w:sz w:val="28"/>
          <w:szCs w:val="28"/>
        </w:rPr>
        <w:t>1.外形尺寸（长×宽×高）≥ 3500×2300×1780 mm。</w:t>
      </w:r>
    </w:p>
    <w:p>
      <w:pPr>
        <w:spacing w:line="440" w:lineRule="exact"/>
        <w:ind w:firstLine="560" w:firstLineChars="200"/>
        <w:rPr>
          <w:rFonts w:ascii="仿宋" w:hAnsi="仿宋" w:eastAsia="仿宋" w:cs="仿宋"/>
          <w:bCs/>
          <w:sz w:val="28"/>
          <w:szCs w:val="28"/>
        </w:rPr>
      </w:pPr>
      <w:r>
        <w:rPr>
          <w:rFonts w:hint="eastAsia" w:ascii="仿宋" w:hAnsi="仿宋" w:eastAsia="仿宋" w:cs="仿宋"/>
          <w:bCs/>
          <w:sz w:val="28"/>
          <w:szCs w:val="28"/>
        </w:rPr>
        <w:t>2.滚刷可实现左右偏转，扫雪宽度为≥3000mm，左右摆角≥30°，并随意可调。</w:t>
      </w:r>
    </w:p>
    <w:p>
      <w:pPr>
        <w:spacing w:line="440" w:lineRule="exact"/>
        <w:ind w:firstLine="280" w:firstLineChars="100"/>
        <w:rPr>
          <w:rFonts w:ascii="仿宋" w:hAnsi="仿宋" w:eastAsia="仿宋" w:cs="仿宋"/>
          <w:bCs/>
          <w:sz w:val="28"/>
          <w:szCs w:val="28"/>
        </w:rPr>
      </w:pPr>
      <w:r>
        <w:rPr>
          <w:rFonts w:hint="eastAsia" w:ascii="仿宋" w:hAnsi="仿宋" w:eastAsia="仿宋" w:cs="仿宋"/>
          <w:bCs/>
          <w:sz w:val="28"/>
          <w:szCs w:val="28"/>
        </w:rPr>
        <w:t>★3.重量：滚刷和连接架总重量在1200kg和1300kg之间。</w:t>
      </w:r>
    </w:p>
    <w:p>
      <w:pPr>
        <w:spacing w:line="440" w:lineRule="exact"/>
        <w:ind w:firstLine="560" w:firstLineChars="200"/>
        <w:rPr>
          <w:rFonts w:ascii="仿宋" w:hAnsi="仿宋" w:eastAsia="仿宋" w:cs="仿宋"/>
          <w:bCs/>
          <w:sz w:val="28"/>
          <w:szCs w:val="28"/>
        </w:rPr>
      </w:pPr>
      <w:r>
        <w:rPr>
          <w:rFonts w:hint="eastAsia" w:ascii="仿宋" w:hAnsi="仿宋" w:eastAsia="仿宋" w:cs="仿宋"/>
          <w:bCs/>
          <w:sz w:val="28"/>
          <w:szCs w:val="28"/>
        </w:rPr>
        <w:t>4.最大作业速度≥10km/h。</w:t>
      </w:r>
    </w:p>
    <w:p>
      <w:pPr>
        <w:spacing w:line="440" w:lineRule="exact"/>
        <w:ind w:firstLine="280" w:firstLineChars="100"/>
        <w:rPr>
          <w:rFonts w:ascii="仿宋" w:hAnsi="仿宋" w:eastAsia="仿宋" w:cs="仿宋"/>
          <w:bCs/>
          <w:sz w:val="28"/>
          <w:szCs w:val="28"/>
        </w:rPr>
      </w:pPr>
      <w:r>
        <w:rPr>
          <w:rFonts w:hint="eastAsia" w:ascii="仿宋" w:hAnsi="仿宋" w:eastAsia="仿宋" w:cs="仿宋"/>
          <w:bCs/>
          <w:sz w:val="28"/>
          <w:szCs w:val="28"/>
        </w:rPr>
        <w:t>★5.滚刷转速≥240r/min。滚刷采用自动离合装置解决了发动机在低温状态帯载难启动的问题（需说明工作原理并提供原理图、实物图）。</w:t>
      </w:r>
    </w:p>
    <w:p>
      <w:pPr>
        <w:spacing w:line="440" w:lineRule="exact"/>
        <w:ind w:firstLine="560" w:firstLineChars="200"/>
        <w:rPr>
          <w:rFonts w:ascii="仿宋" w:hAnsi="仿宋" w:eastAsia="仿宋" w:cs="仿宋"/>
          <w:bCs/>
          <w:sz w:val="28"/>
          <w:szCs w:val="28"/>
        </w:rPr>
      </w:pPr>
      <w:r>
        <w:rPr>
          <w:rFonts w:hint="eastAsia" w:ascii="仿宋" w:hAnsi="仿宋" w:eastAsia="仿宋" w:cs="仿宋"/>
          <w:bCs/>
          <w:sz w:val="28"/>
          <w:szCs w:val="28"/>
        </w:rPr>
        <w:t>6.驾驶室内可完成滚刷发动机启停等各种动作操作，独立电控操作装置，作业安全可靠、操控方便。（提供实物图）</w:t>
      </w:r>
    </w:p>
    <w:p>
      <w:pPr>
        <w:spacing w:line="440" w:lineRule="exact"/>
        <w:ind w:firstLine="280" w:firstLineChars="100"/>
        <w:rPr>
          <w:rFonts w:ascii="仿宋" w:hAnsi="仿宋" w:eastAsia="仿宋" w:cs="仿宋"/>
          <w:bCs/>
          <w:sz w:val="28"/>
          <w:szCs w:val="28"/>
        </w:rPr>
      </w:pPr>
      <w:r>
        <w:rPr>
          <w:rFonts w:hint="eastAsia" w:ascii="仿宋" w:hAnsi="仿宋" w:eastAsia="仿宋" w:cs="仿宋"/>
          <w:bCs/>
          <w:sz w:val="28"/>
          <w:szCs w:val="28"/>
        </w:rPr>
        <w:t>★7.滚刷自带动力单元采用机械传动，并非发动机加变速箱形式，选用或优于全柴4B2-52M22柴油发动机，功率38kw，发动机电启动，传动轴长≥1400mm。不从车辆底盘取力；（需说明工作原理并提供原理图、实物图）。</w:t>
      </w:r>
    </w:p>
    <w:p>
      <w:pPr>
        <w:spacing w:line="440" w:lineRule="exact"/>
        <w:ind w:firstLine="560" w:firstLineChars="200"/>
        <w:rPr>
          <w:rFonts w:ascii="仿宋" w:hAnsi="仿宋" w:eastAsia="仿宋" w:cs="仿宋"/>
          <w:bCs/>
          <w:sz w:val="28"/>
          <w:szCs w:val="28"/>
        </w:rPr>
      </w:pPr>
      <w:r>
        <w:rPr>
          <w:rFonts w:hint="eastAsia" w:ascii="仿宋" w:hAnsi="仿宋" w:eastAsia="仿宋" w:cs="仿宋"/>
          <w:bCs/>
          <w:sz w:val="28"/>
          <w:szCs w:val="28"/>
        </w:rPr>
        <w:t>8.滚刷离地高度可以根据清扫雪层厚度在50～100mm之间调整。</w:t>
      </w:r>
    </w:p>
    <w:p>
      <w:pPr>
        <w:spacing w:line="440" w:lineRule="exact"/>
        <w:ind w:firstLine="560" w:firstLineChars="200"/>
        <w:rPr>
          <w:rFonts w:ascii="仿宋" w:hAnsi="仿宋" w:eastAsia="仿宋" w:cs="仿宋"/>
          <w:bCs/>
          <w:sz w:val="28"/>
          <w:szCs w:val="28"/>
        </w:rPr>
      </w:pPr>
      <w:r>
        <w:rPr>
          <w:rFonts w:hint="eastAsia" w:ascii="仿宋" w:hAnsi="仿宋" w:eastAsia="仿宋" w:cs="仿宋"/>
          <w:bCs/>
          <w:sz w:val="28"/>
          <w:szCs w:val="28"/>
        </w:rPr>
        <w:t>9.滚刷直径≥750mm。采用实心支撑轮支撑，支撑轮行走过程中能够360°旋转（需说明工作原理并提供原理图、实物图）。</w:t>
      </w:r>
    </w:p>
    <w:p>
      <w:pPr>
        <w:spacing w:line="440" w:lineRule="exact"/>
        <w:ind w:firstLine="280" w:firstLineChars="100"/>
        <w:rPr>
          <w:rFonts w:ascii="仿宋" w:hAnsi="仿宋" w:eastAsia="仿宋" w:cs="仿宋"/>
          <w:bCs/>
          <w:sz w:val="28"/>
          <w:szCs w:val="28"/>
        </w:rPr>
      </w:pPr>
      <w:r>
        <w:rPr>
          <w:rFonts w:hint="eastAsia" w:ascii="仿宋" w:hAnsi="仿宋" w:eastAsia="仿宋" w:cs="仿宋"/>
          <w:bCs/>
          <w:sz w:val="28"/>
          <w:szCs w:val="28"/>
        </w:rPr>
        <w:t>★10.刷丝采用聚丙烯与扁钢混合而成的复合刷丝，聚丙烯刷丝与扁钢的比例为1:1，扁钢具有良好的韧性，旋转过程中类似刀片与压实积雪接触，使其粉碎或者与地面剥离，聚丙烯刷丝可以更好的把破碎的积雪清扫干净。选用复合刷丝保证了良好的作业效果同时也提高了刷丝的使用寿命，平均每套刷丝使用寿命超过800公里（提供实物图）。</w:t>
      </w:r>
    </w:p>
    <w:p>
      <w:pPr>
        <w:spacing w:line="440" w:lineRule="exact"/>
        <w:ind w:firstLine="280" w:firstLineChars="100"/>
        <w:rPr>
          <w:rFonts w:ascii="仿宋" w:hAnsi="仿宋" w:eastAsia="仿宋" w:cs="仿宋"/>
          <w:bCs/>
          <w:sz w:val="28"/>
          <w:szCs w:val="28"/>
        </w:rPr>
      </w:pPr>
      <w:r>
        <w:rPr>
          <w:rFonts w:hint="eastAsia" w:ascii="仿宋" w:hAnsi="仿宋" w:eastAsia="仿宋" w:cs="仿宋"/>
          <w:bCs/>
          <w:sz w:val="28"/>
          <w:szCs w:val="28"/>
        </w:rPr>
        <w:t>★11.在除雪作业中，滚刷采用月牙弧孔与弹簧相结合的浮动限位结构，偏转后随路面横坡坡度可以自动调节（需说明工作原理并提供原理图、实物图）。</w:t>
      </w:r>
    </w:p>
    <w:p>
      <w:pPr>
        <w:spacing w:line="440" w:lineRule="exact"/>
        <w:ind w:firstLine="280" w:firstLineChars="100"/>
        <w:rPr>
          <w:rFonts w:ascii="仿宋" w:hAnsi="仿宋" w:eastAsia="仿宋" w:cs="仿宋"/>
          <w:sz w:val="28"/>
          <w:szCs w:val="28"/>
        </w:rPr>
      </w:pPr>
      <w:r>
        <w:rPr>
          <w:rFonts w:hint="eastAsia" w:ascii="仿宋" w:hAnsi="仿宋" w:eastAsia="仿宋" w:cs="仿宋"/>
          <w:bCs/>
          <w:sz w:val="28"/>
          <w:szCs w:val="28"/>
        </w:rPr>
        <w:t>★12.滚刷采用快速连接装置（需说明工作原理并提供原理图、实物图），安装、拆卸方便快捷。</w:t>
      </w:r>
    </w:p>
    <w:p>
      <w:pPr>
        <w:spacing w:line="440" w:lineRule="exact"/>
        <w:rPr>
          <w:rFonts w:ascii="仿宋" w:hAnsi="仿宋" w:eastAsia="仿宋" w:cs="仿宋"/>
          <w:bCs/>
          <w:sz w:val="28"/>
          <w:szCs w:val="28"/>
        </w:rPr>
      </w:pPr>
    </w:p>
    <w:p>
      <w:pPr>
        <w:spacing w:line="440" w:lineRule="exact"/>
        <w:jc w:val="center"/>
        <w:rPr>
          <w:rFonts w:ascii="方正小标宋简体" w:hAnsi="方正小标宋简体" w:eastAsia="方正小标宋简体" w:cs="方正小标宋简体"/>
          <w:bCs/>
          <w:sz w:val="28"/>
          <w:szCs w:val="28"/>
        </w:rPr>
      </w:pPr>
      <w:r>
        <w:rPr>
          <w:rFonts w:hint="eastAsia" w:ascii="方正小标宋简体" w:hAnsi="方正小标宋简体" w:eastAsia="方正小标宋简体" w:cs="方正小标宋简体"/>
          <w:bCs/>
          <w:sz w:val="28"/>
          <w:szCs w:val="28"/>
        </w:rPr>
        <w:t>小型车厢可卸式清运车</w:t>
      </w:r>
    </w:p>
    <w:p>
      <w:pPr>
        <w:pStyle w:val="19"/>
        <w:spacing w:line="440" w:lineRule="exact"/>
        <w:ind w:firstLine="280"/>
        <w:rPr>
          <w:sz w:val="28"/>
          <w:szCs w:val="28"/>
        </w:rPr>
      </w:pPr>
    </w:p>
    <w:tbl>
      <w:tblPr>
        <w:tblStyle w:val="20"/>
        <w:tblW w:w="9160" w:type="dxa"/>
        <w:tblInd w:w="93" w:type="dxa"/>
        <w:tblLayout w:type="fixed"/>
        <w:tblCellMar>
          <w:top w:w="0" w:type="dxa"/>
          <w:left w:w="108" w:type="dxa"/>
          <w:bottom w:w="0" w:type="dxa"/>
          <w:right w:w="108" w:type="dxa"/>
        </w:tblCellMar>
      </w:tblPr>
      <w:tblGrid>
        <w:gridCol w:w="969"/>
        <w:gridCol w:w="993"/>
        <w:gridCol w:w="3562"/>
        <w:gridCol w:w="3636"/>
      </w:tblGrid>
      <w:tr>
        <w:tblPrEx>
          <w:tblLayout w:type="fixed"/>
          <w:tblCellMar>
            <w:top w:w="0" w:type="dxa"/>
            <w:left w:w="108" w:type="dxa"/>
            <w:bottom w:w="0" w:type="dxa"/>
            <w:right w:w="108" w:type="dxa"/>
          </w:tblCellMar>
        </w:tblPrEx>
        <w:trPr>
          <w:trHeight w:val="453" w:hRule="atLeast"/>
        </w:trPr>
        <w:tc>
          <w:tcPr>
            <w:tcW w:w="96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序号</w:t>
            </w:r>
          </w:p>
        </w:tc>
        <w:tc>
          <w:tcPr>
            <w:tcW w:w="4555" w:type="dxa"/>
            <w:gridSpan w:val="2"/>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项 目</w:t>
            </w:r>
          </w:p>
        </w:tc>
        <w:tc>
          <w:tcPr>
            <w:tcW w:w="3636" w:type="dxa"/>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参 数</w:t>
            </w:r>
          </w:p>
        </w:tc>
      </w:tr>
      <w:tr>
        <w:tblPrEx>
          <w:tblLayout w:type="fixed"/>
          <w:tblCellMar>
            <w:top w:w="0" w:type="dxa"/>
            <w:left w:w="108" w:type="dxa"/>
            <w:bottom w:w="0" w:type="dxa"/>
            <w:right w:w="108" w:type="dxa"/>
          </w:tblCellMar>
        </w:tblPrEx>
        <w:trPr>
          <w:trHeight w:val="453" w:hRule="atLeast"/>
        </w:trPr>
        <w:tc>
          <w:tcPr>
            <w:tcW w:w="969"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w:t>
            </w:r>
          </w:p>
        </w:tc>
        <w:tc>
          <w:tcPr>
            <w:tcW w:w="993" w:type="dxa"/>
            <w:vMerge w:val="restart"/>
            <w:tcBorders>
              <w:top w:val="nil"/>
              <w:left w:val="single" w:color="auto" w:sz="4" w:space="0"/>
              <w:bottom w:val="single" w:color="000000"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整车尺寸参数（mm）</w:t>
            </w:r>
          </w:p>
        </w:tc>
        <w:tc>
          <w:tcPr>
            <w:tcW w:w="3562"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长</w:t>
            </w:r>
          </w:p>
        </w:tc>
        <w:tc>
          <w:tcPr>
            <w:tcW w:w="3636"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≥4200</w:t>
            </w:r>
          </w:p>
        </w:tc>
      </w:tr>
      <w:tr>
        <w:tblPrEx>
          <w:tblLayout w:type="fixed"/>
          <w:tblCellMar>
            <w:top w:w="0" w:type="dxa"/>
            <w:left w:w="108" w:type="dxa"/>
            <w:bottom w:w="0" w:type="dxa"/>
            <w:right w:w="108" w:type="dxa"/>
          </w:tblCellMar>
        </w:tblPrEx>
        <w:trPr>
          <w:trHeight w:val="453" w:hRule="atLeast"/>
        </w:trPr>
        <w:tc>
          <w:tcPr>
            <w:tcW w:w="969"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2</w:t>
            </w:r>
          </w:p>
        </w:tc>
        <w:tc>
          <w:tcPr>
            <w:tcW w:w="993" w:type="dxa"/>
            <w:vMerge w:val="continue"/>
            <w:tcBorders>
              <w:top w:val="nil"/>
              <w:left w:val="single" w:color="auto" w:sz="4" w:space="0"/>
              <w:bottom w:val="single" w:color="000000" w:sz="4" w:space="0"/>
              <w:right w:val="single" w:color="auto" w:sz="4" w:space="0"/>
            </w:tcBorders>
            <w:vAlign w:val="center"/>
          </w:tcPr>
          <w:p>
            <w:pPr>
              <w:spacing w:line="440" w:lineRule="exact"/>
              <w:rPr>
                <w:rFonts w:ascii="仿宋" w:hAnsi="仿宋" w:eastAsia="仿宋" w:cs="仿宋"/>
                <w:bCs/>
                <w:sz w:val="28"/>
                <w:szCs w:val="28"/>
              </w:rPr>
            </w:pPr>
          </w:p>
        </w:tc>
        <w:tc>
          <w:tcPr>
            <w:tcW w:w="3562"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宽</w:t>
            </w:r>
          </w:p>
        </w:tc>
        <w:tc>
          <w:tcPr>
            <w:tcW w:w="3636"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≥1530</w:t>
            </w:r>
          </w:p>
        </w:tc>
      </w:tr>
      <w:tr>
        <w:tblPrEx>
          <w:tblLayout w:type="fixed"/>
          <w:tblCellMar>
            <w:top w:w="0" w:type="dxa"/>
            <w:left w:w="108" w:type="dxa"/>
            <w:bottom w:w="0" w:type="dxa"/>
            <w:right w:w="108" w:type="dxa"/>
          </w:tblCellMar>
        </w:tblPrEx>
        <w:trPr>
          <w:trHeight w:val="826" w:hRule="atLeast"/>
        </w:trPr>
        <w:tc>
          <w:tcPr>
            <w:tcW w:w="969"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3</w:t>
            </w:r>
          </w:p>
        </w:tc>
        <w:tc>
          <w:tcPr>
            <w:tcW w:w="993" w:type="dxa"/>
            <w:vMerge w:val="continue"/>
            <w:tcBorders>
              <w:top w:val="nil"/>
              <w:left w:val="single" w:color="auto" w:sz="4" w:space="0"/>
              <w:bottom w:val="single" w:color="000000" w:sz="4" w:space="0"/>
              <w:right w:val="single" w:color="auto" w:sz="4" w:space="0"/>
            </w:tcBorders>
            <w:vAlign w:val="center"/>
          </w:tcPr>
          <w:p>
            <w:pPr>
              <w:spacing w:line="440" w:lineRule="exact"/>
              <w:rPr>
                <w:rFonts w:ascii="仿宋" w:hAnsi="仿宋" w:eastAsia="仿宋" w:cs="仿宋"/>
                <w:bCs/>
                <w:sz w:val="28"/>
                <w:szCs w:val="28"/>
              </w:rPr>
            </w:pPr>
          </w:p>
        </w:tc>
        <w:tc>
          <w:tcPr>
            <w:tcW w:w="3562"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高</w:t>
            </w:r>
          </w:p>
        </w:tc>
        <w:tc>
          <w:tcPr>
            <w:tcW w:w="3636"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≥2100</w:t>
            </w:r>
          </w:p>
        </w:tc>
      </w:tr>
      <w:tr>
        <w:tblPrEx>
          <w:tblLayout w:type="fixed"/>
          <w:tblCellMar>
            <w:top w:w="0" w:type="dxa"/>
            <w:left w:w="108" w:type="dxa"/>
            <w:bottom w:w="0" w:type="dxa"/>
            <w:right w:w="108" w:type="dxa"/>
          </w:tblCellMar>
        </w:tblPrEx>
        <w:trPr>
          <w:trHeight w:val="453" w:hRule="atLeast"/>
        </w:trPr>
        <w:tc>
          <w:tcPr>
            <w:tcW w:w="969"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4</w:t>
            </w:r>
          </w:p>
        </w:tc>
        <w:tc>
          <w:tcPr>
            <w:tcW w:w="993" w:type="dxa"/>
            <w:vMerge w:val="restart"/>
            <w:tcBorders>
              <w:top w:val="nil"/>
              <w:left w:val="single" w:color="auto" w:sz="4" w:space="0"/>
              <w:bottom w:val="single" w:color="000000"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整车质量参数（kg）</w:t>
            </w:r>
          </w:p>
        </w:tc>
        <w:tc>
          <w:tcPr>
            <w:tcW w:w="3562"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总质量</w:t>
            </w:r>
          </w:p>
        </w:tc>
        <w:tc>
          <w:tcPr>
            <w:tcW w:w="3636"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≤3000</w:t>
            </w:r>
          </w:p>
        </w:tc>
      </w:tr>
      <w:tr>
        <w:tblPrEx>
          <w:tblLayout w:type="fixed"/>
          <w:tblCellMar>
            <w:top w:w="0" w:type="dxa"/>
            <w:left w:w="108" w:type="dxa"/>
            <w:bottom w:w="0" w:type="dxa"/>
            <w:right w:w="108" w:type="dxa"/>
          </w:tblCellMar>
        </w:tblPrEx>
        <w:trPr>
          <w:trHeight w:val="453" w:hRule="atLeast"/>
        </w:trPr>
        <w:tc>
          <w:tcPr>
            <w:tcW w:w="969"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5</w:t>
            </w:r>
          </w:p>
        </w:tc>
        <w:tc>
          <w:tcPr>
            <w:tcW w:w="993" w:type="dxa"/>
            <w:vMerge w:val="continue"/>
            <w:tcBorders>
              <w:top w:val="nil"/>
              <w:left w:val="single" w:color="auto" w:sz="4" w:space="0"/>
              <w:bottom w:val="single" w:color="000000" w:sz="4" w:space="0"/>
              <w:right w:val="single" w:color="auto" w:sz="4" w:space="0"/>
            </w:tcBorders>
            <w:vAlign w:val="center"/>
          </w:tcPr>
          <w:p>
            <w:pPr>
              <w:spacing w:line="440" w:lineRule="exact"/>
              <w:rPr>
                <w:rFonts w:ascii="仿宋" w:hAnsi="仿宋" w:eastAsia="仿宋" w:cs="仿宋"/>
                <w:bCs/>
                <w:sz w:val="28"/>
                <w:szCs w:val="28"/>
              </w:rPr>
            </w:pPr>
          </w:p>
        </w:tc>
        <w:tc>
          <w:tcPr>
            <w:tcW w:w="3562"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整备质量</w:t>
            </w:r>
          </w:p>
        </w:tc>
        <w:tc>
          <w:tcPr>
            <w:tcW w:w="3636"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≤1600</w:t>
            </w:r>
          </w:p>
        </w:tc>
      </w:tr>
      <w:tr>
        <w:tblPrEx>
          <w:tblLayout w:type="fixed"/>
          <w:tblCellMar>
            <w:top w:w="0" w:type="dxa"/>
            <w:left w:w="108" w:type="dxa"/>
            <w:bottom w:w="0" w:type="dxa"/>
            <w:right w:w="108" w:type="dxa"/>
          </w:tblCellMar>
        </w:tblPrEx>
        <w:trPr>
          <w:trHeight w:val="796" w:hRule="atLeast"/>
        </w:trPr>
        <w:tc>
          <w:tcPr>
            <w:tcW w:w="969"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6</w:t>
            </w:r>
          </w:p>
        </w:tc>
        <w:tc>
          <w:tcPr>
            <w:tcW w:w="993" w:type="dxa"/>
            <w:vMerge w:val="continue"/>
            <w:tcBorders>
              <w:top w:val="nil"/>
              <w:left w:val="single" w:color="auto" w:sz="4" w:space="0"/>
              <w:bottom w:val="single" w:color="000000" w:sz="4" w:space="0"/>
              <w:right w:val="single" w:color="auto" w:sz="4" w:space="0"/>
            </w:tcBorders>
            <w:vAlign w:val="center"/>
          </w:tcPr>
          <w:p>
            <w:pPr>
              <w:spacing w:line="440" w:lineRule="exact"/>
              <w:rPr>
                <w:rFonts w:ascii="仿宋" w:hAnsi="仿宋" w:eastAsia="仿宋" w:cs="仿宋"/>
                <w:bCs/>
                <w:sz w:val="28"/>
                <w:szCs w:val="28"/>
              </w:rPr>
            </w:pPr>
          </w:p>
        </w:tc>
        <w:tc>
          <w:tcPr>
            <w:tcW w:w="3562"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额定载质量</w:t>
            </w:r>
          </w:p>
        </w:tc>
        <w:tc>
          <w:tcPr>
            <w:tcW w:w="3636"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≥1100</w:t>
            </w:r>
          </w:p>
        </w:tc>
      </w:tr>
      <w:tr>
        <w:tblPrEx>
          <w:tblLayout w:type="fixed"/>
          <w:tblCellMar>
            <w:top w:w="0" w:type="dxa"/>
            <w:left w:w="108" w:type="dxa"/>
            <w:bottom w:w="0" w:type="dxa"/>
            <w:right w:w="108" w:type="dxa"/>
          </w:tblCellMar>
        </w:tblPrEx>
        <w:trPr>
          <w:trHeight w:val="453" w:hRule="atLeast"/>
        </w:trPr>
        <w:tc>
          <w:tcPr>
            <w:tcW w:w="969"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7</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专用装置参数</w:t>
            </w:r>
          </w:p>
        </w:tc>
        <w:tc>
          <w:tcPr>
            <w:tcW w:w="3562"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箱体容积（m3）</w:t>
            </w:r>
          </w:p>
        </w:tc>
        <w:tc>
          <w:tcPr>
            <w:tcW w:w="3636"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≥2.5</w:t>
            </w:r>
          </w:p>
        </w:tc>
      </w:tr>
      <w:tr>
        <w:tblPrEx>
          <w:tblLayout w:type="fixed"/>
          <w:tblCellMar>
            <w:top w:w="0" w:type="dxa"/>
            <w:left w:w="108" w:type="dxa"/>
            <w:bottom w:w="0" w:type="dxa"/>
            <w:right w:w="108" w:type="dxa"/>
          </w:tblCellMar>
        </w:tblPrEx>
        <w:trPr>
          <w:trHeight w:val="453" w:hRule="atLeast"/>
        </w:trPr>
        <w:tc>
          <w:tcPr>
            <w:tcW w:w="969"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8</w:t>
            </w:r>
          </w:p>
        </w:tc>
        <w:tc>
          <w:tcPr>
            <w:tcW w:w="993" w:type="dxa"/>
            <w:vMerge w:val="continue"/>
            <w:tcBorders>
              <w:top w:val="nil"/>
              <w:left w:val="single" w:color="auto" w:sz="4" w:space="0"/>
              <w:bottom w:val="single" w:color="auto" w:sz="4" w:space="0"/>
              <w:right w:val="single" w:color="auto" w:sz="4" w:space="0"/>
            </w:tcBorders>
            <w:vAlign w:val="center"/>
          </w:tcPr>
          <w:p>
            <w:pPr>
              <w:spacing w:line="440" w:lineRule="exact"/>
              <w:rPr>
                <w:rFonts w:ascii="仿宋" w:hAnsi="仿宋" w:eastAsia="仿宋" w:cs="仿宋"/>
                <w:bCs/>
                <w:sz w:val="28"/>
                <w:szCs w:val="28"/>
              </w:rPr>
            </w:pPr>
          </w:p>
        </w:tc>
        <w:tc>
          <w:tcPr>
            <w:tcW w:w="3562"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拉臂起吊能力（t）</w:t>
            </w:r>
          </w:p>
        </w:tc>
        <w:tc>
          <w:tcPr>
            <w:tcW w:w="3636"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≥1</w:t>
            </w:r>
          </w:p>
        </w:tc>
      </w:tr>
      <w:tr>
        <w:tblPrEx>
          <w:tblLayout w:type="fixed"/>
          <w:tblCellMar>
            <w:top w:w="0" w:type="dxa"/>
            <w:left w:w="108" w:type="dxa"/>
            <w:bottom w:w="0" w:type="dxa"/>
            <w:right w:w="108" w:type="dxa"/>
          </w:tblCellMar>
        </w:tblPrEx>
        <w:trPr>
          <w:trHeight w:val="453" w:hRule="atLeast"/>
        </w:trPr>
        <w:tc>
          <w:tcPr>
            <w:tcW w:w="969"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9</w:t>
            </w:r>
          </w:p>
        </w:tc>
        <w:tc>
          <w:tcPr>
            <w:tcW w:w="993" w:type="dxa"/>
            <w:vMerge w:val="continue"/>
            <w:tcBorders>
              <w:top w:val="nil"/>
              <w:left w:val="single" w:color="auto" w:sz="4" w:space="0"/>
              <w:bottom w:val="single" w:color="auto" w:sz="4" w:space="0"/>
              <w:right w:val="single" w:color="auto" w:sz="4" w:space="0"/>
            </w:tcBorders>
            <w:vAlign w:val="center"/>
          </w:tcPr>
          <w:p>
            <w:pPr>
              <w:spacing w:line="440" w:lineRule="exact"/>
              <w:rPr>
                <w:rFonts w:ascii="仿宋" w:hAnsi="仿宋" w:eastAsia="仿宋" w:cs="仿宋"/>
                <w:bCs/>
                <w:sz w:val="28"/>
                <w:szCs w:val="28"/>
              </w:rPr>
            </w:pPr>
          </w:p>
        </w:tc>
        <w:tc>
          <w:tcPr>
            <w:tcW w:w="3562"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液压系统工作压力（MPa）</w:t>
            </w:r>
          </w:p>
        </w:tc>
        <w:tc>
          <w:tcPr>
            <w:tcW w:w="3636"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≥16</w:t>
            </w:r>
          </w:p>
        </w:tc>
      </w:tr>
      <w:tr>
        <w:tblPrEx>
          <w:tblLayout w:type="fixed"/>
          <w:tblCellMar>
            <w:top w:w="0" w:type="dxa"/>
            <w:left w:w="108" w:type="dxa"/>
            <w:bottom w:w="0" w:type="dxa"/>
            <w:right w:w="108" w:type="dxa"/>
          </w:tblCellMar>
        </w:tblPrEx>
        <w:trPr>
          <w:trHeight w:val="453" w:hRule="atLeast"/>
        </w:trPr>
        <w:tc>
          <w:tcPr>
            <w:tcW w:w="969"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10</w:t>
            </w:r>
          </w:p>
        </w:tc>
        <w:tc>
          <w:tcPr>
            <w:tcW w:w="993" w:type="dxa"/>
            <w:vMerge w:val="continue"/>
            <w:tcBorders>
              <w:top w:val="nil"/>
              <w:left w:val="single" w:color="auto" w:sz="4" w:space="0"/>
              <w:bottom w:val="single" w:color="auto" w:sz="4" w:space="0"/>
              <w:right w:val="single" w:color="auto" w:sz="4" w:space="0"/>
            </w:tcBorders>
            <w:vAlign w:val="center"/>
          </w:tcPr>
          <w:p>
            <w:pPr>
              <w:spacing w:line="440" w:lineRule="exact"/>
              <w:rPr>
                <w:rFonts w:ascii="仿宋" w:hAnsi="仿宋" w:eastAsia="仿宋" w:cs="仿宋"/>
                <w:bCs/>
                <w:sz w:val="28"/>
                <w:szCs w:val="28"/>
              </w:rPr>
            </w:pPr>
          </w:p>
        </w:tc>
        <w:tc>
          <w:tcPr>
            <w:tcW w:w="3562"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控制方式</w:t>
            </w:r>
          </w:p>
        </w:tc>
        <w:tc>
          <w:tcPr>
            <w:tcW w:w="3636"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电控</w:t>
            </w:r>
          </w:p>
        </w:tc>
      </w:tr>
      <w:tr>
        <w:tblPrEx>
          <w:tblLayout w:type="fixed"/>
          <w:tblCellMar>
            <w:top w:w="0" w:type="dxa"/>
            <w:left w:w="108" w:type="dxa"/>
            <w:bottom w:w="0" w:type="dxa"/>
            <w:right w:w="108" w:type="dxa"/>
          </w:tblCellMar>
        </w:tblPrEx>
        <w:trPr>
          <w:trHeight w:val="453" w:hRule="atLeast"/>
        </w:trPr>
        <w:tc>
          <w:tcPr>
            <w:tcW w:w="969"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11</w:t>
            </w:r>
          </w:p>
        </w:tc>
        <w:tc>
          <w:tcPr>
            <w:tcW w:w="993" w:type="dxa"/>
            <w:vMerge w:val="continue"/>
            <w:tcBorders>
              <w:top w:val="nil"/>
              <w:left w:val="single" w:color="auto" w:sz="4" w:space="0"/>
              <w:bottom w:val="single" w:color="auto" w:sz="4" w:space="0"/>
              <w:right w:val="single" w:color="auto" w:sz="4" w:space="0"/>
            </w:tcBorders>
            <w:vAlign w:val="center"/>
          </w:tcPr>
          <w:p>
            <w:pPr>
              <w:spacing w:line="440" w:lineRule="exact"/>
              <w:rPr>
                <w:rFonts w:ascii="仿宋" w:hAnsi="仿宋" w:eastAsia="仿宋" w:cs="仿宋"/>
                <w:bCs/>
                <w:sz w:val="28"/>
                <w:szCs w:val="28"/>
              </w:rPr>
            </w:pPr>
          </w:p>
        </w:tc>
        <w:tc>
          <w:tcPr>
            <w:tcW w:w="3562"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装厢时间（s）</w:t>
            </w:r>
          </w:p>
        </w:tc>
        <w:tc>
          <w:tcPr>
            <w:tcW w:w="3636"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≤60</w:t>
            </w:r>
          </w:p>
        </w:tc>
      </w:tr>
      <w:tr>
        <w:tblPrEx>
          <w:tblLayout w:type="fixed"/>
          <w:tblCellMar>
            <w:top w:w="0" w:type="dxa"/>
            <w:left w:w="108" w:type="dxa"/>
            <w:bottom w:w="0" w:type="dxa"/>
            <w:right w:w="108" w:type="dxa"/>
          </w:tblCellMar>
        </w:tblPrEx>
        <w:trPr>
          <w:trHeight w:val="453" w:hRule="atLeast"/>
        </w:trPr>
        <w:tc>
          <w:tcPr>
            <w:tcW w:w="969"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12</w:t>
            </w:r>
          </w:p>
        </w:tc>
        <w:tc>
          <w:tcPr>
            <w:tcW w:w="993" w:type="dxa"/>
            <w:vMerge w:val="continue"/>
            <w:tcBorders>
              <w:top w:val="nil"/>
              <w:left w:val="single" w:color="auto" w:sz="4" w:space="0"/>
              <w:bottom w:val="single" w:color="auto" w:sz="4" w:space="0"/>
              <w:right w:val="single" w:color="auto" w:sz="4" w:space="0"/>
            </w:tcBorders>
            <w:vAlign w:val="center"/>
          </w:tcPr>
          <w:p>
            <w:pPr>
              <w:spacing w:line="440" w:lineRule="exact"/>
              <w:rPr>
                <w:rFonts w:ascii="仿宋" w:hAnsi="仿宋" w:eastAsia="仿宋" w:cs="仿宋"/>
                <w:bCs/>
                <w:sz w:val="28"/>
                <w:szCs w:val="28"/>
              </w:rPr>
            </w:pPr>
          </w:p>
        </w:tc>
        <w:tc>
          <w:tcPr>
            <w:tcW w:w="3562"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卸厢时间（s）</w:t>
            </w:r>
          </w:p>
        </w:tc>
        <w:tc>
          <w:tcPr>
            <w:tcW w:w="3636"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≤60</w:t>
            </w:r>
          </w:p>
        </w:tc>
      </w:tr>
      <w:tr>
        <w:tblPrEx>
          <w:tblLayout w:type="fixed"/>
          <w:tblCellMar>
            <w:top w:w="0" w:type="dxa"/>
            <w:left w:w="108" w:type="dxa"/>
            <w:bottom w:w="0" w:type="dxa"/>
            <w:right w:w="108" w:type="dxa"/>
          </w:tblCellMar>
        </w:tblPrEx>
        <w:trPr>
          <w:trHeight w:val="453" w:hRule="atLeast"/>
        </w:trPr>
        <w:tc>
          <w:tcPr>
            <w:tcW w:w="969"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13</w:t>
            </w:r>
          </w:p>
        </w:tc>
        <w:tc>
          <w:tcPr>
            <w:tcW w:w="993" w:type="dxa"/>
            <w:vMerge w:val="continue"/>
            <w:tcBorders>
              <w:top w:val="nil"/>
              <w:left w:val="single" w:color="auto" w:sz="4" w:space="0"/>
              <w:bottom w:val="single" w:color="auto" w:sz="4" w:space="0"/>
              <w:right w:val="single" w:color="auto" w:sz="4" w:space="0"/>
            </w:tcBorders>
            <w:vAlign w:val="center"/>
          </w:tcPr>
          <w:p>
            <w:pPr>
              <w:spacing w:line="440" w:lineRule="exact"/>
              <w:rPr>
                <w:rFonts w:ascii="仿宋" w:hAnsi="仿宋" w:eastAsia="仿宋" w:cs="仿宋"/>
                <w:bCs/>
                <w:sz w:val="28"/>
                <w:szCs w:val="28"/>
              </w:rPr>
            </w:pPr>
          </w:p>
        </w:tc>
        <w:tc>
          <w:tcPr>
            <w:tcW w:w="3562"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自卸举升时间（s）</w:t>
            </w:r>
          </w:p>
        </w:tc>
        <w:tc>
          <w:tcPr>
            <w:tcW w:w="3636"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≤60</w:t>
            </w:r>
          </w:p>
        </w:tc>
      </w:tr>
      <w:tr>
        <w:tblPrEx>
          <w:tblLayout w:type="fixed"/>
          <w:tblCellMar>
            <w:top w:w="0" w:type="dxa"/>
            <w:left w:w="108" w:type="dxa"/>
            <w:bottom w:w="0" w:type="dxa"/>
            <w:right w:w="108" w:type="dxa"/>
          </w:tblCellMar>
        </w:tblPrEx>
        <w:trPr>
          <w:trHeight w:val="453" w:hRule="atLeast"/>
        </w:trPr>
        <w:tc>
          <w:tcPr>
            <w:tcW w:w="969"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14</w:t>
            </w:r>
          </w:p>
        </w:tc>
        <w:tc>
          <w:tcPr>
            <w:tcW w:w="993" w:type="dxa"/>
            <w:vMerge w:val="continue"/>
            <w:tcBorders>
              <w:top w:val="nil"/>
              <w:left w:val="single" w:color="auto" w:sz="4" w:space="0"/>
              <w:bottom w:val="single" w:color="auto" w:sz="4" w:space="0"/>
              <w:right w:val="single" w:color="auto" w:sz="4" w:space="0"/>
            </w:tcBorders>
            <w:vAlign w:val="center"/>
          </w:tcPr>
          <w:p>
            <w:pPr>
              <w:spacing w:line="440" w:lineRule="exact"/>
              <w:rPr>
                <w:rFonts w:ascii="仿宋" w:hAnsi="仿宋" w:eastAsia="仿宋" w:cs="仿宋"/>
                <w:bCs/>
                <w:sz w:val="28"/>
                <w:szCs w:val="28"/>
              </w:rPr>
            </w:pPr>
          </w:p>
        </w:tc>
        <w:tc>
          <w:tcPr>
            <w:tcW w:w="3562"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自卸回落时间（s）</w:t>
            </w:r>
          </w:p>
        </w:tc>
        <w:tc>
          <w:tcPr>
            <w:tcW w:w="3636"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≤60</w:t>
            </w:r>
          </w:p>
        </w:tc>
      </w:tr>
      <w:tr>
        <w:tblPrEx>
          <w:tblLayout w:type="fixed"/>
          <w:tblCellMar>
            <w:top w:w="0" w:type="dxa"/>
            <w:left w:w="108" w:type="dxa"/>
            <w:bottom w:w="0" w:type="dxa"/>
            <w:right w:w="108" w:type="dxa"/>
          </w:tblCellMar>
        </w:tblPrEx>
        <w:trPr>
          <w:trHeight w:val="453" w:hRule="atLeast"/>
        </w:trPr>
        <w:tc>
          <w:tcPr>
            <w:tcW w:w="969"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15</w:t>
            </w:r>
          </w:p>
        </w:tc>
        <w:tc>
          <w:tcPr>
            <w:tcW w:w="993" w:type="dxa"/>
            <w:vMerge w:val="continue"/>
            <w:tcBorders>
              <w:top w:val="nil"/>
              <w:left w:val="single" w:color="auto" w:sz="4" w:space="0"/>
              <w:bottom w:val="single" w:color="auto" w:sz="4" w:space="0"/>
              <w:right w:val="single" w:color="auto" w:sz="4" w:space="0"/>
            </w:tcBorders>
            <w:vAlign w:val="center"/>
          </w:tcPr>
          <w:p>
            <w:pPr>
              <w:spacing w:line="440" w:lineRule="exact"/>
              <w:rPr>
                <w:rFonts w:ascii="仿宋" w:hAnsi="仿宋" w:eastAsia="仿宋" w:cs="仿宋"/>
                <w:bCs/>
                <w:sz w:val="28"/>
                <w:szCs w:val="28"/>
              </w:rPr>
            </w:pPr>
          </w:p>
        </w:tc>
        <w:tc>
          <w:tcPr>
            <w:tcW w:w="3562"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自卸角度（°）</w:t>
            </w:r>
          </w:p>
        </w:tc>
        <w:tc>
          <w:tcPr>
            <w:tcW w:w="3636"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≥45</w:t>
            </w:r>
          </w:p>
        </w:tc>
      </w:tr>
      <w:tr>
        <w:tblPrEx>
          <w:tblLayout w:type="fixed"/>
          <w:tblCellMar>
            <w:top w:w="0" w:type="dxa"/>
            <w:left w:w="108" w:type="dxa"/>
            <w:bottom w:w="0" w:type="dxa"/>
            <w:right w:w="108" w:type="dxa"/>
          </w:tblCellMar>
        </w:tblPrEx>
        <w:trPr>
          <w:trHeight w:val="453" w:hRule="atLeast"/>
        </w:trPr>
        <w:tc>
          <w:tcPr>
            <w:tcW w:w="969"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16</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底盘参数</w:t>
            </w:r>
          </w:p>
        </w:tc>
        <w:tc>
          <w:tcPr>
            <w:tcW w:w="3562"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底盘型号</w:t>
            </w:r>
          </w:p>
        </w:tc>
        <w:tc>
          <w:tcPr>
            <w:tcW w:w="3636"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长安SC1031GND51或优于</w:t>
            </w:r>
          </w:p>
        </w:tc>
      </w:tr>
      <w:tr>
        <w:tblPrEx>
          <w:tblLayout w:type="fixed"/>
          <w:tblCellMar>
            <w:top w:w="0" w:type="dxa"/>
            <w:left w:w="108" w:type="dxa"/>
            <w:bottom w:w="0" w:type="dxa"/>
            <w:right w:w="108" w:type="dxa"/>
          </w:tblCellMar>
        </w:tblPrEx>
        <w:trPr>
          <w:trHeight w:val="453" w:hRule="atLeast"/>
        </w:trPr>
        <w:tc>
          <w:tcPr>
            <w:tcW w:w="969"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17</w:t>
            </w:r>
          </w:p>
        </w:tc>
        <w:tc>
          <w:tcPr>
            <w:tcW w:w="993" w:type="dxa"/>
            <w:vMerge w:val="continue"/>
            <w:tcBorders>
              <w:top w:val="nil"/>
              <w:left w:val="single" w:color="auto" w:sz="4" w:space="0"/>
              <w:bottom w:val="single" w:color="auto" w:sz="4" w:space="0"/>
              <w:right w:val="single" w:color="auto" w:sz="4" w:space="0"/>
            </w:tcBorders>
            <w:vAlign w:val="center"/>
          </w:tcPr>
          <w:p>
            <w:pPr>
              <w:spacing w:line="440" w:lineRule="exact"/>
              <w:rPr>
                <w:rFonts w:ascii="仿宋" w:hAnsi="仿宋" w:eastAsia="仿宋" w:cs="仿宋"/>
                <w:bCs/>
                <w:sz w:val="28"/>
                <w:szCs w:val="28"/>
              </w:rPr>
            </w:pPr>
          </w:p>
        </w:tc>
        <w:tc>
          <w:tcPr>
            <w:tcW w:w="3562"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发动机型号/功率（kW）</w:t>
            </w:r>
          </w:p>
        </w:tc>
        <w:tc>
          <w:tcPr>
            <w:tcW w:w="3636"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≥65kW</w:t>
            </w:r>
          </w:p>
        </w:tc>
      </w:tr>
      <w:tr>
        <w:tblPrEx>
          <w:tblLayout w:type="fixed"/>
          <w:tblCellMar>
            <w:top w:w="0" w:type="dxa"/>
            <w:left w:w="108" w:type="dxa"/>
            <w:bottom w:w="0" w:type="dxa"/>
            <w:right w:w="108" w:type="dxa"/>
          </w:tblCellMar>
        </w:tblPrEx>
        <w:trPr>
          <w:trHeight w:val="453" w:hRule="atLeast"/>
        </w:trPr>
        <w:tc>
          <w:tcPr>
            <w:tcW w:w="969"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18</w:t>
            </w:r>
          </w:p>
        </w:tc>
        <w:tc>
          <w:tcPr>
            <w:tcW w:w="993" w:type="dxa"/>
            <w:vMerge w:val="continue"/>
            <w:tcBorders>
              <w:top w:val="nil"/>
              <w:left w:val="single" w:color="auto" w:sz="4" w:space="0"/>
              <w:bottom w:val="single" w:color="auto" w:sz="4" w:space="0"/>
              <w:right w:val="single" w:color="auto" w:sz="4" w:space="0"/>
            </w:tcBorders>
            <w:vAlign w:val="center"/>
          </w:tcPr>
          <w:p>
            <w:pPr>
              <w:spacing w:line="440" w:lineRule="exact"/>
              <w:rPr>
                <w:rFonts w:ascii="仿宋" w:hAnsi="仿宋" w:eastAsia="仿宋" w:cs="仿宋"/>
                <w:bCs/>
                <w:sz w:val="28"/>
                <w:szCs w:val="28"/>
              </w:rPr>
            </w:pPr>
          </w:p>
        </w:tc>
        <w:tc>
          <w:tcPr>
            <w:tcW w:w="3562"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排放标准</w:t>
            </w:r>
          </w:p>
        </w:tc>
        <w:tc>
          <w:tcPr>
            <w:tcW w:w="3636"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国Ⅴ</w:t>
            </w:r>
          </w:p>
        </w:tc>
      </w:tr>
      <w:tr>
        <w:tblPrEx>
          <w:tblLayout w:type="fixed"/>
          <w:tblCellMar>
            <w:top w:w="0" w:type="dxa"/>
            <w:left w:w="108" w:type="dxa"/>
            <w:bottom w:w="0" w:type="dxa"/>
            <w:right w:w="108" w:type="dxa"/>
          </w:tblCellMar>
        </w:tblPrEx>
        <w:trPr>
          <w:trHeight w:val="471" w:hRule="atLeast"/>
        </w:trPr>
        <w:tc>
          <w:tcPr>
            <w:tcW w:w="969"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19</w:t>
            </w:r>
          </w:p>
        </w:tc>
        <w:tc>
          <w:tcPr>
            <w:tcW w:w="993" w:type="dxa"/>
            <w:vMerge w:val="continue"/>
            <w:tcBorders>
              <w:top w:val="nil"/>
              <w:left w:val="single" w:color="auto" w:sz="4" w:space="0"/>
              <w:bottom w:val="single" w:color="auto" w:sz="4" w:space="0"/>
              <w:right w:val="single" w:color="auto" w:sz="4" w:space="0"/>
            </w:tcBorders>
            <w:vAlign w:val="center"/>
          </w:tcPr>
          <w:p>
            <w:pPr>
              <w:spacing w:line="440" w:lineRule="exact"/>
              <w:rPr>
                <w:rFonts w:ascii="仿宋" w:hAnsi="仿宋" w:eastAsia="仿宋" w:cs="仿宋"/>
                <w:bCs/>
                <w:sz w:val="28"/>
                <w:szCs w:val="28"/>
              </w:rPr>
            </w:pPr>
          </w:p>
        </w:tc>
        <w:tc>
          <w:tcPr>
            <w:tcW w:w="3562"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最高车速 (km/h)</w:t>
            </w:r>
          </w:p>
        </w:tc>
        <w:tc>
          <w:tcPr>
            <w:tcW w:w="3636" w:type="dxa"/>
            <w:tcBorders>
              <w:top w:val="nil"/>
              <w:left w:val="nil"/>
              <w:bottom w:val="single" w:color="auto" w:sz="4" w:space="0"/>
              <w:right w:val="single" w:color="auto" w:sz="4" w:space="0"/>
            </w:tcBorders>
            <w:shd w:val="clear" w:color="auto" w:fill="auto"/>
            <w:vAlign w:val="center"/>
          </w:tcPr>
          <w:p>
            <w:pPr>
              <w:spacing w:line="440" w:lineRule="exact"/>
              <w:rPr>
                <w:rFonts w:ascii="仿宋" w:hAnsi="仿宋" w:eastAsia="仿宋" w:cs="仿宋"/>
                <w:bCs/>
                <w:sz w:val="28"/>
                <w:szCs w:val="28"/>
              </w:rPr>
            </w:pPr>
            <w:r>
              <w:rPr>
                <w:rFonts w:hint="eastAsia" w:ascii="仿宋" w:hAnsi="仿宋" w:eastAsia="仿宋" w:cs="仿宋"/>
                <w:bCs/>
                <w:sz w:val="28"/>
                <w:szCs w:val="28"/>
              </w:rPr>
              <w:t>≥90</w:t>
            </w:r>
          </w:p>
        </w:tc>
      </w:tr>
    </w:tbl>
    <w:p>
      <w:pPr>
        <w:spacing w:line="440" w:lineRule="exact"/>
        <w:rPr>
          <w:rFonts w:ascii="仿宋" w:hAnsi="仿宋" w:eastAsia="仿宋" w:cs="仿宋"/>
          <w:bCs/>
          <w:sz w:val="28"/>
          <w:szCs w:val="28"/>
        </w:rPr>
      </w:pPr>
    </w:p>
    <w:p>
      <w:pPr>
        <w:spacing w:line="440" w:lineRule="exact"/>
        <w:rPr>
          <w:rFonts w:ascii="仿宋" w:hAnsi="仿宋" w:eastAsia="仿宋" w:cs="仿宋"/>
          <w:bCs/>
          <w:sz w:val="28"/>
          <w:szCs w:val="28"/>
        </w:rPr>
      </w:pPr>
      <w:r>
        <w:rPr>
          <w:rFonts w:hint="eastAsia" w:ascii="仿宋" w:hAnsi="仿宋" w:eastAsia="仿宋" w:cs="仿宋"/>
          <w:b/>
          <w:sz w:val="28"/>
          <w:szCs w:val="28"/>
        </w:rPr>
        <w:t>技术特点：</w:t>
      </w:r>
    </w:p>
    <w:p>
      <w:pPr>
        <w:spacing w:line="440" w:lineRule="exact"/>
        <w:ind w:firstLine="560" w:firstLineChars="200"/>
        <w:rPr>
          <w:rFonts w:ascii="仿宋" w:hAnsi="仿宋" w:eastAsia="仿宋" w:cs="仿宋"/>
          <w:bCs/>
          <w:sz w:val="28"/>
          <w:szCs w:val="28"/>
        </w:rPr>
      </w:pPr>
      <w:r>
        <w:rPr>
          <w:rFonts w:hint="eastAsia" w:ascii="仿宋" w:hAnsi="仿宋" w:eastAsia="仿宋" w:cs="仿宋"/>
          <w:bCs/>
          <w:sz w:val="28"/>
          <w:szCs w:val="28"/>
        </w:rPr>
        <w:t>1.操纵方式：电控；所有操作均可在驾驶室内完成。</w:t>
      </w:r>
    </w:p>
    <w:p>
      <w:pPr>
        <w:spacing w:line="440" w:lineRule="exact"/>
        <w:ind w:firstLine="560" w:firstLineChars="200"/>
        <w:rPr>
          <w:rFonts w:ascii="仿宋" w:hAnsi="仿宋" w:eastAsia="仿宋" w:cs="仿宋"/>
          <w:bCs/>
          <w:sz w:val="28"/>
          <w:szCs w:val="28"/>
        </w:rPr>
      </w:pPr>
      <w:r>
        <w:rPr>
          <w:rFonts w:hint="eastAsia" w:ascii="仿宋" w:hAnsi="仿宋" w:eastAsia="仿宋" w:cs="仿宋"/>
          <w:bCs/>
          <w:sz w:val="28"/>
          <w:szCs w:val="28"/>
        </w:rPr>
        <w:t>2.车辆底盘动力为汽油机，经济环保，噪音低，驾驶室内配原厂冷暖空调。</w:t>
      </w:r>
    </w:p>
    <w:p>
      <w:pPr>
        <w:spacing w:line="440" w:lineRule="exact"/>
        <w:ind w:firstLine="560" w:firstLineChars="200"/>
        <w:rPr>
          <w:rFonts w:ascii="仿宋" w:hAnsi="仿宋" w:eastAsia="仿宋" w:cs="仿宋"/>
          <w:bCs/>
          <w:sz w:val="28"/>
          <w:szCs w:val="28"/>
        </w:rPr>
      </w:pPr>
      <w:r>
        <w:rPr>
          <w:rFonts w:hint="eastAsia" w:ascii="仿宋" w:hAnsi="仿宋" w:eastAsia="仿宋" w:cs="仿宋"/>
          <w:bCs/>
          <w:sz w:val="28"/>
          <w:szCs w:val="28"/>
        </w:rPr>
        <w:t>3.拉臂关键受力部位材料均采用高强度结构钢。</w:t>
      </w:r>
    </w:p>
    <w:p>
      <w:pPr>
        <w:spacing w:line="440" w:lineRule="exact"/>
        <w:ind w:firstLine="560" w:firstLineChars="200"/>
        <w:rPr>
          <w:rFonts w:ascii="仿宋" w:hAnsi="仿宋" w:eastAsia="仿宋" w:cs="仿宋"/>
          <w:bCs/>
          <w:sz w:val="28"/>
          <w:szCs w:val="28"/>
        </w:rPr>
      </w:pPr>
      <w:r>
        <w:rPr>
          <w:rFonts w:hint="eastAsia" w:ascii="仿宋" w:hAnsi="仿宋" w:eastAsia="仿宋" w:cs="仿宋"/>
          <w:bCs/>
          <w:sz w:val="28"/>
          <w:szCs w:val="28"/>
        </w:rPr>
        <w:t>4.厢体、拉臂、副车架等均采用汽车防锈技术、磷化阴极电泳处理。</w:t>
      </w:r>
    </w:p>
    <w:p>
      <w:pPr>
        <w:spacing w:line="440" w:lineRule="exact"/>
        <w:ind w:firstLine="560" w:firstLineChars="200"/>
        <w:rPr>
          <w:rFonts w:ascii="仿宋" w:hAnsi="仿宋" w:eastAsia="仿宋" w:cs="仿宋"/>
          <w:bCs/>
          <w:sz w:val="28"/>
          <w:szCs w:val="28"/>
        </w:rPr>
      </w:pPr>
      <w:r>
        <w:rPr>
          <w:rFonts w:hint="eastAsia" w:ascii="仿宋" w:hAnsi="仿宋" w:eastAsia="仿宋" w:cs="仿宋"/>
          <w:bCs/>
          <w:sz w:val="28"/>
          <w:szCs w:val="28"/>
        </w:rPr>
        <w:t>5.厢体内部喷涂防腐漆，厢体底板为整体式，后端有防溢结构、侧门及后门密封可靠，有效避免转运过程二次污染。</w:t>
      </w:r>
    </w:p>
    <w:p>
      <w:pPr>
        <w:spacing w:line="440" w:lineRule="exact"/>
        <w:ind w:firstLine="560" w:firstLineChars="200"/>
        <w:rPr>
          <w:rFonts w:ascii="仿宋" w:hAnsi="仿宋" w:eastAsia="仿宋" w:cs="仿宋"/>
          <w:bCs/>
          <w:sz w:val="28"/>
          <w:szCs w:val="28"/>
        </w:rPr>
      </w:pPr>
      <w:r>
        <w:rPr>
          <w:rFonts w:hint="eastAsia" w:ascii="仿宋" w:hAnsi="仿宋" w:eastAsia="仿宋" w:cs="仿宋"/>
          <w:bCs/>
          <w:sz w:val="28"/>
          <w:szCs w:val="28"/>
        </w:rPr>
        <w:t>6.液压及电气系统均采用知名品牌元件，液压阀采用进口阀，液压及电气系统性能优良，安全可靠。</w:t>
      </w:r>
    </w:p>
    <w:p>
      <w:pPr>
        <w:spacing w:line="440" w:lineRule="exact"/>
        <w:ind w:firstLine="560" w:firstLineChars="200"/>
        <w:rPr>
          <w:rFonts w:ascii="仿宋" w:hAnsi="仿宋" w:eastAsia="仿宋" w:cs="仿宋"/>
          <w:bCs/>
          <w:sz w:val="28"/>
          <w:szCs w:val="28"/>
        </w:rPr>
      </w:pPr>
      <w:r>
        <w:rPr>
          <w:rFonts w:hint="eastAsia" w:ascii="仿宋" w:hAnsi="仿宋" w:eastAsia="仿宋" w:cs="仿宋"/>
          <w:bCs/>
          <w:sz w:val="28"/>
          <w:szCs w:val="28"/>
        </w:rPr>
        <w:t>7.车厢锁紧方式可选液压或手动锁紧方式，操作方便，锁紧可靠。</w:t>
      </w:r>
    </w:p>
    <w:p>
      <w:pPr>
        <w:tabs>
          <w:tab w:val="left" w:pos="5963"/>
        </w:tabs>
        <w:spacing w:line="420" w:lineRule="exact"/>
        <w:ind w:firstLine="480" w:firstLineChars="200"/>
        <w:rPr>
          <w:rFonts w:hint="eastAsia" w:ascii="仿宋" w:hAnsi="仿宋" w:eastAsia="仿宋" w:cs="仿宋"/>
          <w:sz w:val="24"/>
          <w:szCs w:val="24"/>
        </w:rPr>
      </w:pPr>
    </w:p>
    <w:p>
      <w:pPr>
        <w:tabs>
          <w:tab w:val="left" w:pos="5963"/>
        </w:tabs>
        <w:spacing w:line="420" w:lineRule="exact"/>
        <w:ind w:firstLine="480" w:firstLineChars="200"/>
        <w:rPr>
          <w:rFonts w:hint="eastAsia" w:ascii="仿宋" w:hAnsi="仿宋" w:eastAsia="仿宋" w:cs="仿宋"/>
          <w:sz w:val="24"/>
          <w:szCs w:val="24"/>
        </w:rPr>
      </w:pPr>
    </w:p>
    <w:p>
      <w:pPr>
        <w:tabs>
          <w:tab w:val="left" w:pos="5963"/>
        </w:tabs>
        <w:spacing w:line="420" w:lineRule="exact"/>
        <w:ind w:firstLine="480" w:firstLineChars="200"/>
        <w:rPr>
          <w:rFonts w:hint="eastAsia" w:ascii="仿宋" w:hAnsi="仿宋" w:eastAsia="仿宋" w:cs="仿宋"/>
          <w:sz w:val="24"/>
          <w:szCs w:val="24"/>
        </w:rPr>
      </w:pPr>
    </w:p>
    <w:p>
      <w:pPr>
        <w:tabs>
          <w:tab w:val="left" w:pos="5963"/>
        </w:tabs>
        <w:spacing w:line="420" w:lineRule="exact"/>
        <w:ind w:firstLine="480" w:firstLineChars="200"/>
        <w:rPr>
          <w:rFonts w:hint="eastAsia" w:ascii="仿宋" w:hAnsi="仿宋" w:eastAsia="仿宋" w:cs="仿宋"/>
          <w:sz w:val="24"/>
          <w:szCs w:val="24"/>
        </w:rPr>
      </w:pPr>
    </w:p>
    <w:p>
      <w:pPr>
        <w:tabs>
          <w:tab w:val="left" w:pos="5963"/>
        </w:tabs>
        <w:spacing w:line="420" w:lineRule="exact"/>
        <w:ind w:firstLine="480" w:firstLineChars="200"/>
        <w:rPr>
          <w:rFonts w:hint="eastAsia" w:ascii="仿宋" w:hAnsi="仿宋" w:eastAsia="仿宋" w:cs="仿宋"/>
          <w:sz w:val="24"/>
          <w:szCs w:val="24"/>
        </w:rPr>
      </w:pPr>
    </w:p>
    <w:p>
      <w:pPr>
        <w:tabs>
          <w:tab w:val="left" w:pos="5963"/>
        </w:tabs>
        <w:spacing w:line="420" w:lineRule="exact"/>
        <w:ind w:firstLine="480" w:firstLineChars="200"/>
        <w:rPr>
          <w:rFonts w:hint="eastAsia" w:ascii="仿宋" w:hAnsi="仿宋" w:eastAsia="仿宋" w:cs="仿宋"/>
          <w:sz w:val="24"/>
          <w:szCs w:val="24"/>
        </w:rPr>
      </w:pPr>
    </w:p>
    <w:p>
      <w:pPr>
        <w:tabs>
          <w:tab w:val="left" w:pos="5963"/>
        </w:tabs>
        <w:spacing w:line="420" w:lineRule="exact"/>
        <w:ind w:firstLine="480" w:firstLineChars="200"/>
        <w:rPr>
          <w:rFonts w:hint="eastAsia" w:ascii="仿宋" w:hAnsi="仿宋" w:eastAsia="仿宋" w:cs="仿宋"/>
          <w:sz w:val="24"/>
          <w:szCs w:val="24"/>
        </w:rPr>
      </w:pPr>
    </w:p>
    <w:p>
      <w:pPr>
        <w:tabs>
          <w:tab w:val="left" w:pos="5963"/>
        </w:tabs>
        <w:spacing w:line="420" w:lineRule="exact"/>
        <w:ind w:firstLine="482" w:firstLineChars="200"/>
        <w:rPr>
          <w:rFonts w:ascii="仿宋" w:hAnsi="仿宋" w:eastAsia="仿宋" w:cs="仿宋"/>
          <w:b/>
          <w:sz w:val="24"/>
          <w:szCs w:val="24"/>
        </w:rPr>
      </w:pPr>
      <w:r>
        <w:rPr>
          <w:rFonts w:hint="eastAsia" w:ascii="仿宋" w:hAnsi="仿宋" w:eastAsia="仿宋" w:cs="仿宋"/>
          <w:b/>
          <w:sz w:val="24"/>
          <w:szCs w:val="24"/>
        </w:rPr>
        <w:t>二：其他要求</w:t>
      </w:r>
    </w:p>
    <w:p>
      <w:pPr>
        <w:tabs>
          <w:tab w:val="left" w:pos="5963"/>
        </w:tabs>
        <w:spacing w:line="420" w:lineRule="exact"/>
        <w:rPr>
          <w:rFonts w:ascii="仿宋" w:hAnsi="仿宋" w:eastAsia="仿宋" w:cs="仿宋"/>
          <w:sz w:val="24"/>
          <w:szCs w:val="24"/>
        </w:rPr>
      </w:pPr>
      <w:r>
        <w:rPr>
          <w:rFonts w:hint="eastAsia" w:ascii="仿宋" w:hAnsi="仿宋" w:eastAsia="仿宋" w:cs="仿宋"/>
          <w:sz w:val="24"/>
          <w:szCs w:val="24"/>
        </w:rPr>
        <w:t>1、投标人须明确投标产品的厂家、产地、品牌、型号、详细参数，否则为无效投标。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2、投标人应就该项目完整投标，否则为无效投标。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3、投标人须对照节能产品政府采购清单，如果本次采购的产品属于强制采购范围的（国办发[2007]51号文），投标文件中须提供所投产品属于强制采购产品有效的证明材料且加盖投标单位公章，否则为无效投标。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4、所投产品已列入国家强制性产品认证的产品，投标文件中必须提供国家对实施强制性产品认证的有效证明材料且加盖投标人公章，否则为无效投标。（如3C等）</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5、根据《财政部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6、产品必须符合国家质量检测标准和本招标文件规定标准的全新正品现货，提供随货物《产品合格证》及其它相关质量证明文件。进口产品须提供海关进货单（复印件备查）。</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7、专利权：投标人应保证用户在使用该货物或其任何一部分时不受第三方提出侵犯其专利权、商标权和工业设计权等的起诉。</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8、投标人须明确免费包修期，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9、投标人须明确维修点地址、负责人、联系人和联系电话，维修点具备什么样的维修能力等详细资料。</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10、本项目为交钥匙工程（包括设备、材料、元件等购置、安装调试、验收、与其它施工单位协作所产生的费用等）。 </w:t>
      </w:r>
    </w:p>
    <w:p>
      <w:pPr>
        <w:tabs>
          <w:tab w:val="left" w:pos="5963"/>
        </w:tabs>
        <w:spacing w:line="420" w:lineRule="exact"/>
        <w:ind w:firstLine="480" w:firstLineChars="200"/>
        <w:rPr>
          <w:rFonts w:ascii="仿宋" w:hAnsi="仿宋" w:eastAsia="仿宋" w:cs="仿宋_GB2312"/>
          <w:b/>
          <w:sz w:val="44"/>
        </w:rPr>
      </w:pPr>
      <w:r>
        <w:rPr>
          <w:rFonts w:hint="eastAsia" w:ascii="仿宋" w:hAnsi="仿宋" w:eastAsia="仿宋" w:cs="仿宋"/>
          <w:sz w:val="24"/>
          <w:szCs w:val="24"/>
        </w:rPr>
        <w:t>11、付款方式：以签订合同为准。</w:t>
      </w: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p>
      <w:pPr>
        <w:autoSpaceDE w:val="0"/>
        <w:autoSpaceDN w:val="0"/>
        <w:adjustRightInd w:val="0"/>
        <w:spacing w:line="360" w:lineRule="auto"/>
        <w:ind w:right="-11"/>
        <w:jc w:val="left"/>
        <w:rPr>
          <w:rFonts w:cs="宋体" w:asciiTheme="minorEastAsia" w:hAnsiTheme="minorEastAsia"/>
          <w:b/>
          <w:kern w:val="0"/>
          <w:sz w:val="24"/>
          <w:szCs w:val="24"/>
        </w:rPr>
      </w:pPr>
      <w:r>
        <w:rPr>
          <w:rFonts w:hint="eastAsia" w:cs="微软雅黑"/>
          <w:b/>
          <w:color w:val="FF0000"/>
          <w:sz w:val="24"/>
          <w:szCs w:val="24"/>
        </w:rPr>
        <w:t>招标文件中凡标有</w:t>
      </w:r>
      <w:r>
        <w:rPr>
          <w:rFonts w:hint="eastAsia" w:cs="微软雅黑" w:asciiTheme="minorEastAsia" w:hAnsiTheme="minorEastAsia"/>
          <w:b/>
          <w:color w:val="FF0000"/>
          <w:sz w:val="24"/>
          <w:szCs w:val="24"/>
        </w:rPr>
        <w:t>★</w:t>
      </w:r>
      <w:r>
        <w:rPr>
          <w:rFonts w:hint="eastAsia" w:cs="微软雅黑"/>
          <w:b/>
          <w:color w:val="FF0000"/>
          <w:sz w:val="24"/>
          <w:szCs w:val="24"/>
        </w:rPr>
        <w:t>条款均为实质性要求条款，投标文件须完全响应，未实质响应的，按照无效投标处理。</w:t>
      </w:r>
    </w:p>
    <w:tbl>
      <w:tblPr>
        <w:tblStyle w:val="20"/>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autoSpaceDE w:val="0"/>
              <w:autoSpaceDN w:val="0"/>
              <w:adjustRightInd w:val="0"/>
              <w:spacing w:line="360" w:lineRule="auto"/>
              <w:jc w:val="left"/>
              <w:rPr>
                <w:rFonts w:hint="eastAsia" w:cs="仿宋_GB2312" w:asciiTheme="minorEastAsia" w:hAnsiTheme="minorEastAsia"/>
                <w:sz w:val="24"/>
                <w:szCs w:val="24"/>
              </w:rPr>
            </w:pPr>
            <w:r>
              <w:rPr>
                <w:rFonts w:hint="eastAsia" w:cs="仿宋_GB2312" w:asciiTheme="minorEastAsia" w:hAnsiTheme="minorEastAsia"/>
                <w:sz w:val="24"/>
                <w:szCs w:val="24"/>
              </w:rPr>
              <w:t>项目名称：禹州市环境卫生管理处环卫专用车辆采购项目</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项目编号：YZCG-G2019090</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项目内容：</w:t>
            </w:r>
            <w:r>
              <w:rPr>
                <w:rFonts w:cs="仿宋_GB2312" w:asciiTheme="minorEastAsia" w:hAnsiTheme="minorEastAsia"/>
                <w:sz w:val="24"/>
                <w:szCs w:val="24"/>
              </w:rPr>
              <w:t xml:space="preserve"> </w:t>
            </w:r>
            <w:r>
              <w:rPr>
                <w:rFonts w:hint="eastAsia" w:cs="仿宋_GB2312" w:asciiTheme="minorEastAsia" w:hAnsiTheme="minorEastAsia"/>
                <w:sz w:val="24"/>
                <w:szCs w:val="24"/>
              </w:rPr>
              <w:t>A包专用车辆15台  B包专用车辆10台</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项目地址：禹州市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名称：禹州市环境卫生管理处</w:t>
            </w:r>
          </w:p>
          <w:p>
            <w:pPr>
              <w:autoSpaceDE w:val="0"/>
              <w:autoSpaceDN w:val="0"/>
              <w:adjustRightInd w:val="0"/>
              <w:spacing w:line="360" w:lineRule="auto"/>
              <w:jc w:val="left"/>
              <w:rPr>
                <w:rFonts w:hint="eastAsia" w:cs="仿宋_GB2312" w:asciiTheme="minorEastAsia" w:hAnsiTheme="minorEastAsia"/>
                <w:sz w:val="24"/>
                <w:szCs w:val="24"/>
              </w:rPr>
            </w:pPr>
            <w:r>
              <w:rPr>
                <w:rFonts w:hint="eastAsia" w:cs="仿宋_GB2312" w:asciiTheme="minorEastAsia" w:hAnsiTheme="minorEastAsia"/>
                <w:sz w:val="24"/>
                <w:szCs w:val="24"/>
              </w:rPr>
              <w:t>地址：禹州市东环路   联系人：赵先生</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电话：13782221972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联系人：艾先生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微软雅黑" w:asciiTheme="minorEastAsia" w:hAnsiTheme="minorEastAsia"/>
                <w:b/>
                <w:color w:val="FF0000"/>
                <w:sz w:val="24"/>
                <w:szCs w:val="24"/>
              </w:rPr>
              <w:t>★</w:t>
            </w: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一、</w:t>
            </w:r>
            <w:r>
              <w:rPr>
                <w:rFonts w:cs="宋体" w:asciiTheme="minorEastAsia" w:hAnsiTheme="minorEastAsia"/>
                <w:b/>
                <w:bCs/>
                <w:sz w:val="24"/>
                <w:szCs w:val="24"/>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2、事业单位法人证书。（事业单位投标提供）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3、执业许可证。（非专业服务机构投标提供）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4、个体工商户营业执照。（个体工商户投标提供）</w:t>
            </w:r>
          </w:p>
          <w:p>
            <w:pPr>
              <w:autoSpaceDE w:val="0"/>
              <w:autoSpaceDN w:val="0"/>
              <w:adjustRightInd w:val="0"/>
              <w:spacing w:line="360" w:lineRule="auto"/>
              <w:jc w:val="left"/>
              <w:rPr>
                <w:rFonts w:cs="仿宋_GB2312" w:asciiTheme="minorEastAsia" w:hAnsiTheme="minorEastAsia"/>
                <w:sz w:val="24"/>
                <w:szCs w:val="24"/>
              </w:rPr>
            </w:pPr>
            <w:r>
              <w:rPr>
                <w:rFonts w:hint="eastAsia" w:cs="宋体" w:asciiTheme="minorEastAsia" w:hAnsiTheme="minorEastAsia"/>
                <w:bCs/>
                <w:sz w:val="24"/>
                <w:szCs w:val="24"/>
                <w:lang w:val="zh-CN"/>
              </w:rPr>
              <w:t>5、自然人身份证明。（自然人投标提供）</w:t>
            </w:r>
          </w:p>
          <w:p>
            <w:pPr>
              <w:autoSpaceDE w:val="0"/>
              <w:autoSpaceDN w:val="0"/>
              <w:adjustRightInd w:val="0"/>
              <w:spacing w:line="360" w:lineRule="auto"/>
              <w:jc w:val="left"/>
              <w:rPr>
                <w:rFonts w:cs="仿宋_GB2312" w:asciiTheme="minorEastAsia" w:hAnsiTheme="minorEastAsia"/>
                <w:b/>
                <w:sz w:val="24"/>
                <w:szCs w:val="24"/>
              </w:rPr>
            </w:pPr>
            <w:r>
              <w:rPr>
                <w:rFonts w:hint="eastAsia" w:cs="仿宋_GB2312" w:asciiTheme="minorEastAsia" w:hAnsiTheme="minorEastAsia"/>
                <w:b/>
                <w:sz w:val="24"/>
                <w:szCs w:val="24"/>
              </w:rPr>
              <w:t>二、财务状况报告相关材料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仿宋_GB2312" w:asciiTheme="minorEastAsia" w:hAnsiTheme="minorEastAsia"/>
                <w:sz w:val="24"/>
                <w:szCs w:val="24"/>
              </w:rPr>
              <w:t>1、</w:t>
            </w:r>
            <w:r>
              <w:rPr>
                <w:rFonts w:hint="eastAsia" w:cs="仿宋_GB2312" w:asciiTheme="minorEastAsia" w:hAnsiTheme="minorEastAsia"/>
                <w:sz w:val="24"/>
                <w:szCs w:val="24"/>
                <w:lang w:val="en-US" w:eastAsia="zh-CN"/>
              </w:rPr>
              <w:t>2017年度或2018</w:t>
            </w:r>
            <w:r>
              <w:rPr>
                <w:rFonts w:hint="eastAsia" w:cs="宋体" w:asciiTheme="minorEastAsia" w:hAnsiTheme="minorEastAsia"/>
                <w:bCs/>
                <w:sz w:val="24"/>
                <w:szCs w:val="24"/>
                <w:lang w:val="zh-CN"/>
              </w:rPr>
              <w:t>年度由专业部门出具</w:t>
            </w:r>
            <w:bookmarkStart w:id="9" w:name="_GoBack"/>
            <w:bookmarkEnd w:id="9"/>
            <w:r>
              <w:rPr>
                <w:rFonts w:hint="eastAsia" w:cs="宋体" w:asciiTheme="minorEastAsia" w:hAnsiTheme="minorEastAsia"/>
                <w:bCs/>
                <w:sz w:val="24"/>
                <w:szCs w:val="24"/>
                <w:lang w:val="zh-CN"/>
              </w:rPr>
              <w:t>的财务报告；</w:t>
            </w:r>
            <w:r>
              <w:rPr>
                <w:rFonts w:hint="eastAsia" w:cs="宋体" w:asciiTheme="minorEastAsia" w:hAnsiTheme="minorEastAsia"/>
                <w:bCs/>
                <w:color w:val="FF0000"/>
                <w:sz w:val="24"/>
                <w:szCs w:val="24"/>
                <w:lang w:val="zh-CN"/>
              </w:rPr>
              <w:t>或</w:t>
            </w:r>
            <w:r>
              <w:rPr>
                <w:rFonts w:hint="eastAsia" w:cs="宋体" w:asciiTheme="minorEastAsia" w:hAnsiTheme="minorEastAsia"/>
                <w:bCs/>
                <w:sz w:val="24"/>
                <w:szCs w:val="24"/>
                <w:lang w:val="zh-CN"/>
              </w:rPr>
              <w:t>基本开户银行出具的资信证明；</w:t>
            </w:r>
            <w:r>
              <w:rPr>
                <w:rFonts w:hint="eastAsia" w:cs="宋体" w:asciiTheme="minorEastAsia" w:hAnsiTheme="minorEastAsia"/>
                <w:bCs/>
                <w:color w:val="FF0000"/>
                <w:sz w:val="24"/>
                <w:szCs w:val="24"/>
                <w:lang w:val="zh-CN"/>
              </w:rPr>
              <w:t>或</w:t>
            </w:r>
            <w:r>
              <w:rPr>
                <w:rFonts w:hint="eastAsia" w:cs="宋体" w:asciiTheme="minorEastAsia" w:hAnsiTheme="minorEastAsia"/>
                <w:bCs/>
                <w:sz w:val="24"/>
                <w:szCs w:val="24"/>
                <w:lang w:val="zh-CN"/>
              </w:rPr>
              <w:t>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仿宋_GB2312" w:asciiTheme="minorEastAsia" w:hAnsiTheme="minorEastAsia"/>
                <w:sz w:val="24"/>
                <w:szCs w:val="24"/>
              </w:rPr>
              <w:t>2、</w:t>
            </w:r>
            <w:r>
              <w:rPr>
                <w:rFonts w:hint="eastAsia" w:cs="宋体" w:asciiTheme="minorEastAsia" w:hAnsiTheme="minorEastAsia"/>
                <w:bCs/>
                <w:sz w:val="24"/>
                <w:szCs w:val="24"/>
                <w:lang w:val="zh-CN"/>
              </w:rPr>
              <w:t>银行出具的资信证明；或财政部门认可的政府采购专业担保机构的证明文件和担保机构出具的投标担保函。（其他组织和自然人投标提供）</w:t>
            </w:r>
          </w:p>
          <w:p>
            <w:pPr>
              <w:autoSpaceDE w:val="0"/>
              <w:autoSpaceDN w:val="0"/>
              <w:adjustRightInd w:val="0"/>
              <w:spacing w:line="360" w:lineRule="auto"/>
              <w:ind w:right="-11"/>
              <w:rPr>
                <w:rFonts w:cs="仿宋_GB2312" w:asciiTheme="minorEastAsia" w:hAnsiTheme="minorEastAsia"/>
                <w:b/>
                <w:sz w:val="24"/>
                <w:szCs w:val="24"/>
              </w:rPr>
            </w:pPr>
            <w:r>
              <w:rPr>
                <w:rFonts w:hint="eastAsia" w:cs="仿宋_GB2312" w:asciiTheme="minorEastAsia" w:hAnsiTheme="minorEastAsia"/>
                <w:b/>
                <w:sz w:val="24"/>
                <w:szCs w:val="24"/>
              </w:rPr>
              <w:t>三、依法缴纳税收相关材料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税务登记证和投标截止时间前三个月内任意一个月缴纳税收凭据。（依法免税的投标人，应提供相应文件证明依法免税）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四、依法缴纳社会保障资金的证明材料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投标截止时间前三个月内任意一个月缴纳社会保险凭据。（依法不需要缴纳社会保障资金的投标人，应提供相应文件证明依法不需要缴纳社会保障资金）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bCs/>
                <w:sz w:val="24"/>
                <w:szCs w:val="24"/>
                <w:lang w:val="zh-CN"/>
              </w:rPr>
              <w:t>相关设备的购置发票、专业技术人员职称证书、用工合同等或者</w:t>
            </w:r>
            <w:r>
              <w:rPr>
                <w:rFonts w:hint="eastAsia" w:cs="宋体" w:asciiTheme="minorEastAsia" w:hAnsiTheme="minorEastAsia"/>
                <w:kern w:val="0"/>
                <w:sz w:val="24"/>
                <w:szCs w:val="24"/>
              </w:rPr>
              <w:t>附投标人相关承诺函或声明。（格式自拟）</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kern w:val="0"/>
                <w:sz w:val="24"/>
                <w:szCs w:val="24"/>
              </w:rPr>
              <w:t>六、</w:t>
            </w:r>
            <w:r>
              <w:rPr>
                <w:rFonts w:cs="宋体" w:asciiTheme="minorEastAsia" w:hAnsiTheme="minorEastAsia"/>
                <w:b/>
                <w:bCs/>
                <w:sz w:val="24"/>
                <w:szCs w:val="24"/>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 w:val="24"/>
                <w:szCs w:val="24"/>
                <w:lang w:val="zh-CN"/>
              </w:rPr>
            </w:pPr>
            <w:r>
              <w:rPr>
                <w:rFonts w:hint="eastAsia" w:cs="宋体" w:asciiTheme="minorEastAsia" w:hAnsiTheme="minorEastAsia"/>
                <w:bCs/>
                <w:sz w:val="24"/>
                <w:szCs w:val="24"/>
                <w:lang w:val="zh-CN"/>
              </w:rPr>
              <w:t>投标人“</w:t>
            </w:r>
            <w:r>
              <w:rPr>
                <w:rFonts w:cs="宋体" w:asciiTheme="minorEastAsia" w:hAnsiTheme="minorEastAsia"/>
                <w:bCs/>
                <w:sz w:val="24"/>
                <w:szCs w:val="24"/>
                <w:lang w:val="zh-CN"/>
              </w:rPr>
              <w:t>参加政府采购活动前3年内在经营活动中没有重大违法记录的书面声明</w:t>
            </w:r>
            <w:r>
              <w:rPr>
                <w:rFonts w:hint="eastAsia" w:cs="宋体" w:asciiTheme="minorEastAsia" w:hAnsiTheme="minorEastAsia"/>
                <w:bCs/>
                <w:sz w:val="24"/>
                <w:szCs w:val="24"/>
                <w:lang w:val="zh-CN"/>
              </w:rPr>
              <w:t>”。 重大违法记录，是指投标人因违法经营受到刑事处罚或者责令停产停业、吊销许可证或者执照、较大数额罚款等行政处罚。</w:t>
            </w:r>
          </w:p>
          <w:p>
            <w:pPr>
              <w:numPr>
                <w:ilvl w:val="0"/>
                <w:numId w:val="9"/>
              </w:numPr>
              <w:autoSpaceDE w:val="0"/>
              <w:autoSpaceDN w:val="0"/>
              <w:adjustRightInd w:val="0"/>
              <w:spacing w:line="360" w:lineRule="auto"/>
              <w:ind w:right="-11"/>
              <w:rPr>
                <w:rFonts w:cs="宋体" w:asciiTheme="minorEastAsia" w:hAnsiTheme="minorEastAsia"/>
                <w:b/>
                <w:color w:val="FF0000"/>
                <w:kern w:val="0"/>
                <w:sz w:val="24"/>
                <w:szCs w:val="24"/>
                <w:lang w:val="zh-CN"/>
              </w:rPr>
            </w:pPr>
            <w:r>
              <w:rPr>
                <w:rFonts w:hint="eastAsia" w:cs="宋体" w:asciiTheme="minorEastAsia" w:hAnsiTheme="minorEastAsia"/>
                <w:b/>
                <w:color w:val="FF0000"/>
                <w:kern w:val="0"/>
                <w:sz w:val="24"/>
                <w:szCs w:val="24"/>
                <w:lang w:val="zh-CN"/>
              </w:rPr>
              <w:t>投标人资格条件</w:t>
            </w:r>
          </w:p>
          <w:p>
            <w:pPr>
              <w:widowControl/>
              <w:shd w:val="clear" w:color="auto" w:fill="FFFFFF"/>
              <w:autoSpaceDE w:val="0"/>
              <w:spacing w:line="400" w:lineRule="exact"/>
              <w:ind w:left="482"/>
              <w:jc w:val="left"/>
              <w:rPr>
                <w:rFonts w:ascii="黑体" w:hAnsi="宋体" w:eastAsia="黑体" w:cs="Arial"/>
                <w:b/>
                <w:color w:val="000000"/>
                <w:kern w:val="0"/>
                <w:sz w:val="32"/>
                <w:szCs w:val="32"/>
                <w:shd w:val="clear" w:color="auto" w:fill="FFFFFF"/>
              </w:rPr>
            </w:pPr>
            <w:r>
              <w:rPr>
                <w:rFonts w:hint="eastAsia" w:ascii="黑体" w:hAnsi="宋体" w:eastAsia="黑体" w:cs="Arial"/>
                <w:b/>
                <w:color w:val="000000"/>
                <w:kern w:val="0"/>
                <w:sz w:val="32"/>
                <w:szCs w:val="32"/>
                <w:shd w:val="clear" w:color="auto" w:fill="FFFFFF"/>
              </w:rPr>
              <w:t>A包：</w:t>
            </w:r>
          </w:p>
          <w:p>
            <w:pPr>
              <w:widowControl/>
              <w:shd w:val="clear" w:color="auto" w:fill="FFFFFF"/>
              <w:spacing w:line="400" w:lineRule="exact"/>
              <w:ind w:left="482"/>
              <w:jc w:val="left"/>
              <w:rPr>
                <w:rFonts w:cs="仿宋" w:asciiTheme="minorEastAsia" w:hAnsiTheme="minorEastAsia"/>
                <w:sz w:val="24"/>
                <w:szCs w:val="24"/>
              </w:rPr>
            </w:pPr>
            <w:r>
              <w:rPr>
                <w:rFonts w:hint="eastAsia" w:cs="仿宋" w:asciiTheme="minorEastAsia" w:hAnsiTheme="minorEastAsia"/>
                <w:sz w:val="24"/>
                <w:szCs w:val="24"/>
              </w:rPr>
              <w:t>1、符合《政府采购法》第二十二条之规定，具有独立法人资格的生产厂家或销售公司且有相应的经营范围（以营业执照为准）；</w:t>
            </w:r>
          </w:p>
          <w:p>
            <w:pPr>
              <w:spacing w:line="400" w:lineRule="exact"/>
              <w:ind w:left="319" w:leftChars="152" w:firstLine="120" w:firstLineChars="50"/>
              <w:rPr>
                <w:rFonts w:hint="eastAsia" w:cs="仿宋" w:asciiTheme="minorEastAsia" w:hAnsiTheme="minorEastAsia"/>
                <w:sz w:val="24"/>
                <w:szCs w:val="24"/>
              </w:rPr>
            </w:pPr>
            <w:r>
              <w:rPr>
                <w:rFonts w:hint="eastAsia" w:cs="仿宋" w:asciiTheme="minorEastAsia" w:hAnsiTheme="minorEastAsia"/>
                <w:sz w:val="24"/>
                <w:szCs w:val="24"/>
              </w:rPr>
              <w:t>2、被委托人是须是本单位职工，须提供公司为本人缴纳社会保险证明；</w:t>
            </w:r>
          </w:p>
          <w:p>
            <w:pPr>
              <w:spacing w:line="400" w:lineRule="exact"/>
              <w:ind w:left="319" w:leftChars="152" w:firstLine="120" w:firstLineChars="50"/>
              <w:rPr>
                <w:rFonts w:cs="仿宋" w:asciiTheme="minorEastAsia" w:hAnsiTheme="minorEastAsia"/>
                <w:sz w:val="24"/>
                <w:szCs w:val="24"/>
              </w:rPr>
            </w:pPr>
            <w:r>
              <w:rPr>
                <w:rFonts w:hint="eastAsia" w:cs="仿宋" w:asciiTheme="minorEastAsia" w:hAnsiTheme="minorEastAsia"/>
                <w:sz w:val="24"/>
                <w:szCs w:val="24"/>
              </w:rPr>
              <w:t>3、所投产品必须符合国家质量检测标准，并有国家发改委或工信部发布的《车辆生产企业及产品公告》，且符合相应的行业标准。</w:t>
            </w:r>
          </w:p>
          <w:p>
            <w:pPr>
              <w:spacing w:line="400" w:lineRule="exact"/>
              <w:ind w:firstLine="360" w:firstLineChars="150"/>
              <w:rPr>
                <w:rFonts w:hint="eastAsia" w:cs="仿宋" w:asciiTheme="minorEastAsia" w:hAnsiTheme="minorEastAsia"/>
                <w:sz w:val="24"/>
                <w:szCs w:val="24"/>
              </w:rPr>
            </w:pPr>
            <w:r>
              <w:rPr>
                <w:rFonts w:hint="eastAsia" w:cs="仿宋" w:asciiTheme="minorEastAsia" w:hAnsiTheme="minorEastAsia"/>
                <w:sz w:val="24"/>
                <w:szCs w:val="24"/>
              </w:rPr>
              <w:t>4、本项目不接受联合体投标。</w:t>
            </w:r>
          </w:p>
          <w:p>
            <w:pPr>
              <w:widowControl/>
              <w:shd w:val="clear" w:color="auto" w:fill="FFFFFF"/>
              <w:autoSpaceDE w:val="0"/>
              <w:spacing w:line="400" w:lineRule="exact"/>
              <w:ind w:left="482"/>
              <w:jc w:val="left"/>
              <w:rPr>
                <w:rFonts w:hint="eastAsia" w:ascii="黑体" w:hAnsi="宋体" w:eastAsia="黑体" w:cs="Arial"/>
                <w:b/>
                <w:color w:val="000000"/>
                <w:kern w:val="0"/>
                <w:sz w:val="32"/>
                <w:szCs w:val="32"/>
                <w:shd w:val="clear" w:color="auto" w:fill="FFFFFF"/>
              </w:rPr>
            </w:pPr>
            <w:r>
              <w:rPr>
                <w:rFonts w:hint="eastAsia" w:ascii="黑体" w:hAnsi="宋体" w:eastAsia="黑体" w:cs="Arial"/>
                <w:b/>
                <w:color w:val="000000"/>
                <w:kern w:val="0"/>
                <w:sz w:val="32"/>
                <w:szCs w:val="32"/>
                <w:shd w:val="clear" w:color="auto" w:fill="FFFFFF"/>
              </w:rPr>
              <w:t>B包：</w:t>
            </w:r>
          </w:p>
          <w:p>
            <w:pPr>
              <w:widowControl/>
              <w:shd w:val="clear" w:color="auto" w:fill="FFFFFF"/>
              <w:spacing w:line="400" w:lineRule="exact"/>
              <w:ind w:left="482"/>
              <w:jc w:val="left"/>
              <w:rPr>
                <w:rFonts w:cs="仿宋" w:asciiTheme="minorEastAsia" w:hAnsiTheme="minorEastAsia"/>
                <w:sz w:val="24"/>
                <w:szCs w:val="24"/>
              </w:rPr>
            </w:pPr>
            <w:r>
              <w:rPr>
                <w:rFonts w:hint="eastAsia" w:cs="仿宋" w:asciiTheme="minorEastAsia" w:hAnsiTheme="minorEastAsia"/>
                <w:sz w:val="24"/>
                <w:szCs w:val="24"/>
              </w:rPr>
              <w:t>1、符合《政府采购法》第二十二条之规定，具有独立法人资格的生产厂家且有相应的经营范围（以营业执照为准）；</w:t>
            </w:r>
          </w:p>
          <w:p>
            <w:pPr>
              <w:spacing w:line="400" w:lineRule="exact"/>
              <w:ind w:left="319" w:leftChars="152" w:firstLine="120" w:firstLineChars="50"/>
              <w:rPr>
                <w:rFonts w:hint="eastAsia" w:cs="仿宋" w:asciiTheme="minorEastAsia" w:hAnsiTheme="minorEastAsia"/>
                <w:sz w:val="24"/>
                <w:szCs w:val="24"/>
              </w:rPr>
            </w:pPr>
            <w:r>
              <w:rPr>
                <w:rFonts w:hint="eastAsia" w:cs="仿宋" w:asciiTheme="minorEastAsia" w:hAnsiTheme="minorEastAsia"/>
                <w:sz w:val="24"/>
                <w:szCs w:val="24"/>
              </w:rPr>
              <w:t>2、被委托人是须是本单位职工，须提供公司为本人缴纳社会保险证明；</w:t>
            </w:r>
          </w:p>
          <w:p>
            <w:pPr>
              <w:spacing w:line="400" w:lineRule="exact"/>
              <w:ind w:left="319" w:leftChars="152" w:firstLine="120" w:firstLineChars="50"/>
              <w:rPr>
                <w:rFonts w:cs="仿宋" w:asciiTheme="minorEastAsia" w:hAnsiTheme="minorEastAsia"/>
                <w:sz w:val="24"/>
                <w:szCs w:val="24"/>
              </w:rPr>
            </w:pPr>
            <w:r>
              <w:rPr>
                <w:rFonts w:hint="eastAsia" w:cs="仿宋" w:asciiTheme="minorEastAsia" w:hAnsiTheme="minorEastAsia"/>
                <w:sz w:val="24"/>
                <w:szCs w:val="24"/>
              </w:rPr>
              <w:t>3、所投产品必须符合国家质量检测标准，并有国家发改委或工信部发布的《车辆生产企业及产品公告》，且符合相应的行业标准。</w:t>
            </w:r>
          </w:p>
          <w:p>
            <w:pPr>
              <w:spacing w:line="400" w:lineRule="exact"/>
              <w:ind w:firstLine="360" w:firstLineChars="150"/>
              <w:rPr>
                <w:rFonts w:cs="仿宋" w:asciiTheme="minorEastAsia" w:hAnsiTheme="minorEastAsia"/>
                <w:sz w:val="24"/>
                <w:szCs w:val="24"/>
              </w:rPr>
            </w:pPr>
            <w:r>
              <w:rPr>
                <w:rFonts w:hint="eastAsia" w:cs="仿宋" w:asciiTheme="minorEastAsia" w:hAnsiTheme="minorEastAsia"/>
                <w:sz w:val="24"/>
                <w:szCs w:val="24"/>
              </w:rPr>
              <w:t>4、本项目不接受联合体投标。</w:t>
            </w:r>
          </w:p>
          <w:p>
            <w:pPr>
              <w:autoSpaceDE w:val="0"/>
              <w:autoSpaceDN w:val="0"/>
              <w:adjustRightInd w:val="0"/>
              <w:spacing w:line="360" w:lineRule="auto"/>
              <w:ind w:right="-11"/>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lang w:val="zh-CN"/>
              </w:rPr>
              <w:t>八、未被列入</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信用中国</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网站</w:t>
            </w:r>
            <w:r>
              <w:rPr>
                <w:rFonts w:cs="宋体" w:asciiTheme="minorEastAsia" w:hAnsiTheme="minorEastAsia"/>
                <w:b/>
                <w:color w:val="FF0000"/>
                <w:kern w:val="0"/>
                <w:sz w:val="24"/>
                <w:szCs w:val="24"/>
              </w:rPr>
              <w:t>(www.creditchina.gov.cn)</w:t>
            </w:r>
            <w:r>
              <w:rPr>
                <w:rFonts w:hint="eastAsia" w:cs="宋体" w:asciiTheme="minorEastAsia" w:hAnsiTheme="minorEastAsia"/>
                <w:b/>
                <w:color w:val="FF0000"/>
                <w:kern w:val="0"/>
                <w:sz w:val="24"/>
                <w:szCs w:val="24"/>
                <w:lang w:val="zh-CN"/>
              </w:rPr>
              <w:t>失信被执行人、重大税收违法案件当事人名单、政府采购严重违法失信名单的投标人</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中国政府采购网</w:t>
            </w:r>
            <w:r>
              <w:rPr>
                <w:rFonts w:hint="eastAsia" w:cs="宋体" w:asciiTheme="minorEastAsia" w:hAnsiTheme="minorEastAsia"/>
                <w:b/>
                <w:color w:val="FF0000"/>
                <w:kern w:val="0"/>
                <w:sz w:val="24"/>
                <w:szCs w:val="24"/>
              </w:rPr>
              <w:t>”</w:t>
            </w:r>
            <w:r>
              <w:rPr>
                <w:rFonts w:cs="宋体" w:asciiTheme="minorEastAsia" w:hAnsiTheme="minorEastAsia"/>
                <w:b/>
                <w:color w:val="FF0000"/>
                <w:kern w:val="0"/>
                <w:sz w:val="24"/>
                <w:szCs w:val="24"/>
              </w:rPr>
              <w:t xml:space="preserve"> (www.ccgp.gov.cn)</w:t>
            </w:r>
            <w:r>
              <w:rPr>
                <w:rFonts w:hint="eastAsia" w:cs="宋体" w:asciiTheme="minorEastAsia" w:hAnsiTheme="minorEastAsia"/>
                <w:b/>
                <w:color w:val="FF0000"/>
                <w:kern w:val="0"/>
                <w:sz w:val="24"/>
                <w:szCs w:val="24"/>
                <w:lang w:val="zh-CN"/>
              </w:rPr>
              <w:t>政府采购严重违法失信行为记录名单的投标人</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国家企业信用公示系统</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网站</w:t>
            </w:r>
            <w:r>
              <w:rPr>
                <w:rFonts w:hint="eastAsia" w:cs="宋体" w:asciiTheme="minorEastAsia" w:hAnsiTheme="minorEastAsia"/>
                <w:b/>
                <w:color w:val="FF0000"/>
                <w:kern w:val="0"/>
                <w:sz w:val="24"/>
                <w:szCs w:val="24"/>
              </w:rPr>
              <w:t>（</w:t>
            </w:r>
            <w:r>
              <w:rPr>
                <w:rFonts w:cs="宋体" w:asciiTheme="minorEastAsia" w:hAnsiTheme="minorEastAsia"/>
                <w:b/>
                <w:color w:val="FF0000"/>
                <w:kern w:val="0"/>
                <w:sz w:val="24"/>
                <w:szCs w:val="24"/>
              </w:rPr>
              <w:t>www.gsxt.gov.cn</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严重违法失信企业名单</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黑名单</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的投标人</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联合体形式投标的</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联合体成员存在不良信用记录</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视同联合体存在不良信用记录</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本项目投标截止时间前三年内供应商信用记录情况</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1、查询渠道：“信用中国”网站（</w:t>
            </w:r>
            <w:r>
              <w:rPr>
                <w:rFonts w:cs="宋体" w:asciiTheme="minorEastAsia" w:hAnsiTheme="minorEastAsia"/>
                <w:color w:val="FF0000"/>
                <w:kern w:val="0"/>
                <w:sz w:val="24"/>
                <w:szCs w:val="24"/>
              </w:rPr>
              <w:t>www.creditchina.gov.cn</w:t>
            </w:r>
            <w:r>
              <w:rPr>
                <w:rFonts w:hint="eastAsia" w:cs="宋体" w:asciiTheme="minorEastAsia" w:hAnsiTheme="minorEastAsia"/>
                <w:color w:val="FF0000"/>
                <w:kern w:val="0"/>
                <w:sz w:val="24"/>
                <w:szCs w:val="24"/>
              </w:rPr>
              <w:t>）和“中国政府采购网”（</w:t>
            </w:r>
            <w:r>
              <w:rPr>
                <w:rFonts w:cs="宋体" w:asciiTheme="minorEastAsia" w:hAnsiTheme="minorEastAsia"/>
                <w:color w:val="FF0000"/>
                <w:kern w:val="0"/>
                <w:sz w:val="24"/>
                <w:szCs w:val="24"/>
              </w:rPr>
              <w:t>www.ccgp.gov.cn</w:t>
            </w:r>
            <w:r>
              <w:rPr>
                <w:rFonts w:hint="eastAsia" w:cs="宋体" w:asciiTheme="minorEastAsia" w:hAnsiTheme="minorEastAsia"/>
                <w:color w:val="FF0000"/>
                <w:kern w:val="0"/>
                <w:sz w:val="24"/>
                <w:szCs w:val="24"/>
              </w:rPr>
              <w:t>）；“国家企业信用公示系统”网站（</w:t>
            </w:r>
            <w:r>
              <w:rPr>
                <w:rFonts w:cs="宋体" w:asciiTheme="minorEastAsia" w:hAnsiTheme="minorEastAsia"/>
                <w:color w:val="FF0000"/>
                <w:kern w:val="0"/>
                <w:sz w:val="24"/>
                <w:szCs w:val="24"/>
              </w:rPr>
              <w:t>www.gsxt.gov.cn</w:t>
            </w:r>
            <w:r>
              <w:rPr>
                <w:rFonts w:hint="eastAsia" w:cs="宋体" w:asciiTheme="minorEastAsia" w:hAnsiTheme="minorEastAsia"/>
                <w:color w:val="FF0000"/>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color w:val="FF0000"/>
                <w:kern w:val="0"/>
                <w:sz w:val="24"/>
                <w:szCs w:val="24"/>
              </w:rPr>
            </w:pPr>
            <w:r>
              <w:rPr>
                <w:rFonts w:cs="宋体" w:asciiTheme="minorEastAsia" w:hAnsiTheme="minorEastAsia"/>
                <w:color w:val="FF0000"/>
                <w:kern w:val="0"/>
                <w:sz w:val="24"/>
                <w:szCs w:val="24"/>
              </w:rPr>
              <w:t>4</w:t>
            </w:r>
            <w:r>
              <w:rPr>
                <w:rFonts w:hint="eastAsia" w:cs="宋体" w:asciiTheme="minorEastAsia" w:hAnsiTheme="minorEastAsia"/>
                <w:color w:val="FF0000"/>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pPr>
              <w:autoSpaceDE w:val="0"/>
              <w:autoSpaceDN w:val="0"/>
              <w:spacing w:line="360" w:lineRule="auto"/>
              <w:contextualSpacing/>
              <w:rPr>
                <w:rFonts w:cs="仿宋_GB2312" w:asciiTheme="minorEastAsia" w:hAnsiTheme="minorEastAsia"/>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微软雅黑" w:asciiTheme="minorEastAsia" w:hAnsiTheme="minorEastAsia"/>
                <w:b/>
                <w:color w:val="FF0000"/>
                <w:sz w:val="24"/>
                <w:szCs w:val="24"/>
              </w:rPr>
              <w:t>★</w:t>
            </w: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color w:val="FF0000"/>
                <w:sz w:val="24"/>
                <w:szCs w:val="24"/>
              </w:rPr>
              <w:t>A包414万元   B包484</w:t>
            </w:r>
            <w:r>
              <w:rPr>
                <w:rFonts w:hint="eastAsia" w:cs="宋体" w:asciiTheme="minorEastAsia" w:hAnsiTheme="minorEastAsia"/>
                <w:bCs/>
                <w:sz w:val="24"/>
                <w:szCs w:val="24"/>
              </w:rPr>
              <w:t>万</w:t>
            </w:r>
            <w:r>
              <w:rPr>
                <w:rFonts w:hint="eastAsia" w:cs="宋体" w:asciiTheme="minorEastAsia" w:hAnsiTheme="minorEastAsia"/>
                <w:bCs/>
                <w:sz w:val="24"/>
                <w:szCs w:val="24"/>
                <w:lang w:val="zh-CN"/>
              </w:rPr>
              <w:t>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color w:val="FF0000"/>
                <w:sz w:val="24"/>
                <w:szCs w:val="24"/>
              </w:rPr>
            </w:pPr>
            <w:r>
              <w:rPr>
                <w:rFonts w:hint="eastAsia" w:cs="仿宋_GB2312" w:asciiTheme="minorEastAsia" w:hAnsiTheme="minorEastAsia"/>
                <w:color w:val="FF0000"/>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微软雅黑" w:asciiTheme="minorEastAsia" w:hAnsiTheme="minorEastAsia"/>
                <w:b/>
                <w:color w:val="FF0000"/>
                <w:sz w:val="24"/>
                <w:szCs w:val="24"/>
              </w:rPr>
              <w:t>★</w:t>
            </w: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color w:val="FF0000"/>
                <w:sz w:val="24"/>
                <w:szCs w:val="24"/>
              </w:rPr>
              <w:t>2019</w:t>
            </w:r>
            <w:r>
              <w:rPr>
                <w:rFonts w:hint="eastAsia" w:cs="宋体" w:asciiTheme="minorEastAsia" w:hAnsiTheme="minorEastAsia"/>
                <w:bCs/>
                <w:color w:val="FF0000"/>
                <w:sz w:val="24"/>
                <w:szCs w:val="24"/>
                <w:lang w:val="zh-CN"/>
              </w:rPr>
              <w:t>年   月</w:t>
            </w:r>
            <w:r>
              <w:rPr>
                <w:rFonts w:hint="eastAsia" w:cs="宋体" w:asciiTheme="minorEastAsia" w:hAnsiTheme="minorEastAsia"/>
                <w:bCs/>
                <w:color w:val="FF0000"/>
                <w:sz w:val="24"/>
                <w:szCs w:val="24"/>
              </w:rPr>
              <w:t xml:space="preserve">   </w:t>
            </w:r>
            <w:r>
              <w:rPr>
                <w:rFonts w:hint="eastAsia" w:cs="宋体" w:asciiTheme="minorEastAsia" w:hAnsiTheme="minorEastAsia"/>
                <w:bCs/>
                <w:color w:val="FF0000"/>
                <w:sz w:val="24"/>
                <w:szCs w:val="24"/>
                <w:lang w:val="zh-CN"/>
              </w:rPr>
              <w:t>日</w:t>
            </w:r>
            <w:r>
              <w:rPr>
                <w:rFonts w:hint="eastAsia" w:cs="宋体" w:asciiTheme="minorEastAsia" w:hAnsiTheme="minorEastAsia"/>
                <w:bCs/>
                <w:color w:val="FF0000"/>
                <w:sz w:val="24"/>
                <w:szCs w:val="24"/>
              </w:rPr>
              <w:t xml:space="preserve"> 9</w:t>
            </w:r>
            <w:r>
              <w:rPr>
                <w:rFonts w:hint="eastAsia" w:cs="宋体" w:asciiTheme="minorEastAsia" w:hAnsiTheme="minorEastAsia"/>
                <w:bCs/>
                <w:color w:val="FF0000"/>
                <w:sz w:val="24"/>
                <w:szCs w:val="24"/>
                <w:lang w:val="zh-CN"/>
              </w:rPr>
              <w:t>：</w:t>
            </w:r>
            <w:r>
              <w:rPr>
                <w:rFonts w:hint="eastAsia" w:cs="宋体" w:asciiTheme="minorEastAsia" w:hAnsiTheme="minorEastAsia"/>
                <w:bCs/>
                <w:color w:val="FF0000"/>
                <w:sz w:val="24"/>
                <w:szCs w:val="24"/>
              </w:rPr>
              <w:t>00</w:t>
            </w:r>
            <w:r>
              <w:rPr>
                <w:rFonts w:hint="eastAsia" w:cs="宋体" w:asciiTheme="minorEastAsia" w:hAnsiTheme="minorEastAsia"/>
                <w:bCs/>
                <w:color w:val="FF0000"/>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缴纳截止时间：同投标截止时间。</w:t>
            </w:r>
          </w:p>
          <w:p>
            <w:pPr>
              <w:tabs>
                <w:tab w:val="left" w:pos="1260"/>
              </w:tabs>
              <w:autoSpaceDE w:val="0"/>
              <w:autoSpaceDN w:val="0"/>
              <w:adjustRightInd w:val="0"/>
              <w:spacing w:line="360" w:lineRule="auto"/>
              <w:contextualSpacing/>
              <w:rPr>
                <w:rFonts w:hint="eastAsia" w:cs="仿宋_GB2312" w:asciiTheme="minorEastAsia" w:hAnsiTheme="minorEastAsia"/>
                <w:color w:val="FF0000"/>
                <w:sz w:val="24"/>
                <w:szCs w:val="24"/>
                <w:lang w:val="zh-CN"/>
              </w:rPr>
            </w:pPr>
            <w:r>
              <w:rPr>
                <w:rFonts w:hint="eastAsia" w:cs="仿宋_GB2312" w:asciiTheme="minorEastAsia" w:hAnsiTheme="minorEastAsia"/>
                <w:color w:val="FF0000"/>
                <w:sz w:val="24"/>
                <w:szCs w:val="24"/>
                <w:lang w:val="zh-CN"/>
              </w:rPr>
              <w:t>金额：A包伍万元（¥ ：</w:t>
            </w:r>
            <w:r>
              <w:rPr>
                <w:rFonts w:hint="eastAsia" w:cs="仿宋_GB2312" w:asciiTheme="minorEastAsia" w:hAnsiTheme="minorEastAsia"/>
                <w:color w:val="FF0000"/>
                <w:sz w:val="24"/>
                <w:szCs w:val="24"/>
              </w:rPr>
              <w:t>50000.00</w:t>
            </w:r>
            <w:r>
              <w:rPr>
                <w:rFonts w:hint="eastAsia" w:cs="仿宋_GB2312" w:asciiTheme="minorEastAsia" w:hAnsiTheme="minorEastAsia"/>
                <w:color w:val="FF0000"/>
                <w:sz w:val="24"/>
                <w:szCs w:val="24"/>
                <w:lang w:val="zh-CN"/>
              </w:rPr>
              <w:t xml:space="preserve"> 元）</w:t>
            </w:r>
          </w:p>
          <w:p>
            <w:pPr>
              <w:tabs>
                <w:tab w:val="left" w:pos="1260"/>
              </w:tabs>
              <w:autoSpaceDE w:val="0"/>
              <w:autoSpaceDN w:val="0"/>
              <w:adjustRightInd w:val="0"/>
              <w:spacing w:line="360" w:lineRule="auto"/>
              <w:ind w:firstLine="720" w:firstLineChars="300"/>
              <w:contextualSpacing/>
              <w:rPr>
                <w:rFonts w:cs="仿宋_GB2312" w:asciiTheme="minorEastAsia" w:hAnsiTheme="minorEastAsia"/>
                <w:color w:val="FF0000"/>
                <w:sz w:val="24"/>
                <w:szCs w:val="24"/>
                <w:lang w:val="zh-CN"/>
              </w:rPr>
            </w:pPr>
            <w:r>
              <w:rPr>
                <w:rFonts w:hint="eastAsia" w:cs="仿宋_GB2312" w:asciiTheme="minorEastAsia" w:hAnsiTheme="minorEastAsia"/>
                <w:color w:val="FF0000"/>
                <w:sz w:val="24"/>
                <w:szCs w:val="24"/>
                <w:lang w:val="zh-CN"/>
              </w:rPr>
              <w:t>B包伍万元（¥ ：</w:t>
            </w:r>
            <w:r>
              <w:rPr>
                <w:rFonts w:hint="eastAsia" w:cs="仿宋_GB2312" w:asciiTheme="minorEastAsia" w:hAnsiTheme="minorEastAsia"/>
                <w:color w:val="FF0000"/>
                <w:sz w:val="24"/>
                <w:szCs w:val="24"/>
              </w:rPr>
              <w:t>50000.00</w:t>
            </w:r>
            <w:r>
              <w:rPr>
                <w:rFonts w:hint="eastAsia" w:cs="仿宋_GB2312" w:asciiTheme="minorEastAsia" w:hAnsiTheme="minorEastAsia"/>
                <w:color w:val="FF0000"/>
                <w:sz w:val="24"/>
                <w:szCs w:val="24"/>
                <w:lang w:val="zh-CN"/>
              </w:rPr>
              <w:t xml:space="preserve"> 元）</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三、投标保证金缴纳方式：</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1、投标人网上下载招标文件后，登录</w:t>
            </w:r>
            <w:r>
              <w:fldChar w:fldCharType="begin"/>
            </w:r>
            <w:r>
              <w:instrText xml:space="preserve"> HYPERLINK "http://221.14.6.70:8088/ggzy" </w:instrText>
            </w:r>
            <w:r>
              <w:fldChar w:fldCharType="separate"/>
            </w:r>
            <w:r>
              <w:rPr>
                <w:rFonts w:hint="eastAsia" w:cs="仿宋_GB2312" w:asciiTheme="minorEastAsia" w:hAnsiTheme="minorEastAsia"/>
                <w:sz w:val="24"/>
                <w:szCs w:val="24"/>
                <w:lang w:val="zh-CN"/>
              </w:rPr>
              <w:t>http://221.14.6.70:8088/ggzy</w:t>
            </w:r>
            <w:r>
              <w:rPr>
                <w:rFonts w:hint="eastAsia" w:cs="仿宋_GB2312" w:asciiTheme="minorEastAsia" w:hAnsiTheme="minorEastAsia"/>
                <w:sz w:val="24"/>
                <w:szCs w:val="24"/>
                <w:lang w:val="zh-CN"/>
              </w:rPr>
              <w:fldChar w:fldCharType="end"/>
            </w:r>
            <w:r>
              <w:rPr>
                <w:rFonts w:hint="eastAsia" w:cs="仿宋_GB2312" w:asciiTheme="minorEastAsia" w:hAnsiTheme="minorEastAsia"/>
                <w:sz w:val="24"/>
                <w:szCs w:val="24"/>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2、成功缴纳后重新登录前述系统，依次点击“会员向导”→“参与投标”→“保证金绑定”→“绑定”进行投标保证金绑定。</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投标人要严格按照“保证金缴纳说明单”内容缴纳、成功绑定投标保证金，未绑定标段的投标保证金，视为未按时交纳。并将缴纳凭证“禹州市公共资源交易中心保证金缴纳回执”附于投标文件中，同时在开标现场提供一份“禹州市公共资源交易中心保证金缴纳回执”以备查询。</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注：保证金缴纳情况以“许昌公共资源交易项目供应商投标人缴费情况统计表”为准。</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5、每个投标人每个项目每个标段只有唯一缴纳账号，切勿重复缴纳或错误缴纳。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7、不同投标人的投标保证金不得从同一单位或者个人的账户转出。</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8、未按上述规定操作引起的无效投标，由投标人自行负责。</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9、汇款凭证无需备注项目编号和项目名称。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color w:val="7030A0"/>
                <w:sz w:val="24"/>
              </w:rPr>
              <w:fldChar w:fldCharType="begin"/>
            </w:r>
            <w:r>
              <w:rPr>
                <w:rFonts w:ascii="新宋体" w:hAnsi="新宋体" w:eastAsia="新宋体"/>
                <w:b/>
                <w:color w:val="7030A0"/>
                <w:sz w:val="24"/>
              </w:rPr>
              <w:instrText xml:space="preserve"> </w:instrText>
            </w:r>
            <w:r>
              <w:rPr>
                <w:rFonts w:hint="eastAsia" w:ascii="新宋体" w:hAnsi="新宋体" w:eastAsia="新宋体"/>
                <w:b/>
                <w:color w:val="7030A0"/>
                <w:sz w:val="24"/>
              </w:rPr>
              <w:instrText xml:space="preserve">eq \o\ac(□,√)</w:instrText>
            </w:r>
            <w:r>
              <w:rPr>
                <w:rFonts w:ascii="新宋体" w:hAnsi="新宋体" w:eastAsia="新宋体"/>
                <w:b/>
                <w:color w:val="7030A0"/>
                <w:sz w:val="24"/>
              </w:rPr>
              <w:fldChar w:fldCharType="end"/>
            </w:r>
            <w:r>
              <w:rPr>
                <w:rFonts w:hint="eastAsia" w:ascii="新宋体" w:hAnsi="新宋体" w:eastAsia="新宋体"/>
                <w:color w:val="7030A0"/>
                <w:sz w:val="24"/>
              </w:rPr>
              <w:t>纸质投标文件：投标文件封面加盖投标人公章（投标文件是指投标人电子投标文件制作完成后生成的后缀名为</w:t>
            </w:r>
            <w:r>
              <w:rPr>
                <w:rFonts w:hint="eastAsia" w:hAnsi="宋体"/>
                <w:color w:val="7030A0"/>
                <w:sz w:val="24"/>
                <w:szCs w:val="24"/>
              </w:rPr>
              <w:t>“.PDF”的文件</w:t>
            </w:r>
            <w:r>
              <w:rPr>
                <w:rFonts w:hint="eastAsia" w:ascii="新宋体" w:hAnsi="新宋体" w:eastAsia="新宋体"/>
                <w:color w:val="7030A0"/>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hint="eastAsia" w:cs="宋体" w:asciiTheme="minorEastAsia" w:hAnsiTheme="minorEastAsia"/>
                <w:b/>
                <w:bCs/>
                <w:color w:val="FF0000"/>
                <w:sz w:val="24"/>
                <w:szCs w:val="24"/>
                <w:lang w:val="zh-CN"/>
              </w:rPr>
              <w:t>□</w:t>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cs="宋体" w:asciiTheme="minorEastAsia" w:hAnsiTheme="minorEastAsia"/>
                <w:b/>
                <w:color w:val="FF0000"/>
                <w:kern w:val="0"/>
                <w:sz w:val="24"/>
                <w:szCs w:val="24"/>
                <w:lang w:val="zh-CN"/>
              </w:rPr>
              <w:fldChar w:fldCharType="end"/>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要求提交。履约保证金的数额为合同金额的10%以下。中标人以支票、汇票、本票或者金融机构、担保机构出具的保函等非现金形式向采购人提交。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 xml:space="preserve">              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一、概念释义</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w:t>
      </w:r>
      <w:r>
        <w:rPr>
          <w:rFonts w:cs="宋体" w:asciiTheme="minorEastAsia" w:hAnsiTheme="minorEastAsia"/>
          <w:b/>
          <w:kern w:val="0"/>
          <w:sz w:val="24"/>
          <w:szCs w:val="24"/>
        </w:rPr>
        <w:t>.</w:t>
      </w:r>
      <w:r>
        <w:rPr>
          <w:rFonts w:hint="eastAsia" w:cs="宋体" w:asciiTheme="minorEastAsia" w:hAnsiTheme="minorEastAsia"/>
          <w:b/>
          <w:kern w:val="0"/>
          <w:sz w:val="24"/>
          <w:szCs w:val="24"/>
        </w:rPr>
        <w:t>适用范围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1.1本招标文件仅适用于本次“投标邀请”中所述采购项目。</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1.2本招标文件解释权属于“投标邀请”所述的采购人。</w:t>
      </w:r>
    </w:p>
    <w:p>
      <w:pPr>
        <w:autoSpaceDE w:val="0"/>
        <w:autoSpaceDN w:val="0"/>
        <w:spacing w:line="360" w:lineRule="auto"/>
        <w:contextualSpacing/>
        <w:rPr>
          <w:rFonts w:cs="宋体" w:asciiTheme="minorEastAsia" w:hAnsiTheme="minorEastAsia"/>
          <w:b/>
          <w:kern w:val="0"/>
          <w:sz w:val="24"/>
          <w:szCs w:val="24"/>
        </w:rPr>
      </w:pPr>
      <w:r>
        <w:rPr>
          <w:rFonts w:cs="宋体" w:asciiTheme="minorEastAsia" w:hAnsiTheme="minorEastAsia"/>
          <w:b/>
          <w:kern w:val="0"/>
          <w:sz w:val="24"/>
          <w:szCs w:val="24"/>
        </w:rPr>
        <w:t>2.</w:t>
      </w:r>
      <w:r>
        <w:rPr>
          <w:rFonts w:hint="eastAsia" w:cs="宋体" w:asciiTheme="minorEastAsia" w:hAnsiTheme="minorEastAsia"/>
          <w:b/>
          <w:kern w:val="0"/>
          <w:sz w:val="24"/>
          <w:szCs w:val="24"/>
        </w:rPr>
        <w:t>定义</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2.1“采购项目”：“投标人须知前附表”中所述的采购项目。</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2.2“招标人”：“投标人须知前附表”中所述的组织本次招标的代理机构和采购人。</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2.3“采购人”：是指依法进行政府采购的国家机关、事业单位、团体组织。采购人名称、地址、电话、联系人见“投标人须知前附表”。</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2.4“代理机构”：接受采购人委托，代理采购项目的采购代理机构。代理机构名称、地址、电话、联系人见“投标人须知前附表”。</w:t>
      </w:r>
    </w:p>
    <w:p>
      <w:pPr>
        <w:spacing w:line="360" w:lineRule="auto"/>
        <w:contextualSpacing/>
        <w:rPr>
          <w:rFonts w:cs="宋体" w:asciiTheme="minorEastAsia" w:hAnsiTheme="minorEastAsia"/>
          <w:kern w:val="0"/>
          <w:sz w:val="24"/>
          <w:szCs w:val="24"/>
        </w:rPr>
      </w:pPr>
      <w:r>
        <w:rPr>
          <w:rFonts w:hint="eastAsia" w:cs="宋体" w:asciiTheme="minorEastAsia" w:hAnsiTheme="minorEastAsia"/>
          <w:sz w:val="24"/>
          <w:szCs w:val="24"/>
        </w:rPr>
        <w:t>采购代理机构及其分支机构不得在所代理的采购项目中投标或者代理投标</w:t>
      </w:r>
      <w:r>
        <w:rPr>
          <w:rFonts w:hint="eastAsia" w:cs="宋体" w:asciiTheme="minorEastAsia" w:hAnsiTheme="minorEastAsia"/>
          <w:kern w:val="0"/>
          <w:sz w:val="24"/>
          <w:szCs w:val="24"/>
        </w:rPr>
        <w:t>，不得为所代理的采购项目的投标人参加本项目提供投标咨询。</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2.7“节能产品”或者“环保产品”：财政部发布的《节能产品政府采购清单》或者《环境标志产品政府采购清单》的产品。</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2.8“进口产品”：是指通过中国海关报关验放进入中国境内且产自关境外的产品，包括已经进入中国境内的进口产品。详见《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kern w:val="0"/>
          <w:sz w:val="24"/>
          <w:szCs w:val="24"/>
        </w:rPr>
        <w:t>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2.8.1 </w:t>
      </w:r>
      <w:r>
        <w:rPr>
          <w:rFonts w:cs="宋体" w:asciiTheme="minorEastAsia" w:hAnsiTheme="minorEastAsia"/>
          <w:kern w:val="0"/>
          <w:sz w:val="24"/>
          <w:szCs w:val="24"/>
        </w:rPr>
        <w:t>招标文件列明不允许或未列明允许进口产品参加投标的，均视为拒绝进口产品参加投标。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2.8.2 </w:t>
      </w:r>
      <w:r>
        <w:rPr>
          <w:rFonts w:cs="宋体" w:asciiTheme="minorEastAsia" w:hAnsiTheme="minorEastAsia"/>
          <w:kern w:val="0"/>
          <w:sz w:val="24"/>
          <w:szCs w:val="24"/>
        </w:rPr>
        <w:t>如</w:t>
      </w:r>
      <w:r>
        <w:rPr>
          <w:rFonts w:hint="eastAsia" w:cs="宋体" w:asciiTheme="minorEastAsia" w:hAnsiTheme="minorEastAsia"/>
          <w:kern w:val="0"/>
          <w:sz w:val="24"/>
          <w:szCs w:val="24"/>
        </w:rPr>
        <w:t>招标</w:t>
      </w:r>
      <w:r>
        <w:rPr>
          <w:rFonts w:cs="宋体" w:asciiTheme="minorEastAsia" w:hAnsiTheme="minorEastAsia"/>
          <w:kern w:val="0"/>
          <w:sz w:val="24"/>
          <w:szCs w:val="24"/>
        </w:rPr>
        <w:t>文件中已说明，经财政部门审核同意，允许部分或全部产品采购进口产品，投标人既可提供本国产品，也可以提供进口产品。</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2.9 招标文件中凡标有“★”的条款均系实质性要求条款。</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4"/>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18"/>
        <w:widowControl/>
        <w:shd w:val="clear" w:color="auto" w:fill="FFFFFF"/>
        <w:spacing w:line="360" w:lineRule="auto"/>
        <w:contextualSpacing/>
        <w:jc w:val="left"/>
        <w:rPr>
          <w:rFonts w:cs="宋体" w:asciiTheme="minorEastAsia" w:hAnsiTheme="minorEastAsia"/>
          <w:b/>
          <w:color w:val="FF0000"/>
          <w:kern w:val="0"/>
        </w:rPr>
      </w:pPr>
      <w:r>
        <w:rPr>
          <w:rFonts w:cs="宋体" w:asciiTheme="minorEastAsia" w:hAnsiTheme="minorEastAsia"/>
          <w:color w:val="FF0000"/>
          <w:kern w:val="0"/>
        </w:rPr>
        <w:t>3.</w:t>
      </w:r>
      <w:r>
        <w:rPr>
          <w:rFonts w:hint="eastAsia" w:cs="宋体" w:asciiTheme="minorEastAsia" w:hAnsiTheme="minorEastAsia"/>
          <w:color w:val="FF0000"/>
          <w:kern w:val="0"/>
        </w:rPr>
        <w:t>3</w:t>
      </w:r>
      <w:r>
        <w:rPr>
          <w:rFonts w:cs="宋体" w:asciiTheme="minorEastAsia" w:hAnsiTheme="minorEastAsia"/>
          <w:color w:val="FF0000"/>
          <w:kern w:val="0"/>
        </w:rPr>
        <w:t xml:space="preserve"> </w:t>
      </w:r>
      <w:r>
        <w:rPr>
          <w:rFonts w:hint="eastAsia" w:cs="宋体" w:asciiTheme="minorEastAsia" w:hAnsiTheme="minorEastAsia"/>
          <w:color w:val="FF0000"/>
          <w:kern w:val="0"/>
        </w:rPr>
        <w:t>政府采购活动中查询及使用投标人信用记录的具体要求为：投标人未被列入失信被执行人、重大税收违法案件当事人名单、</w:t>
      </w:r>
      <w:r>
        <w:rPr>
          <w:rFonts w:cs="仿宋_GB2312" w:asciiTheme="minorEastAsia" w:hAnsiTheme="minorEastAsia"/>
          <w:color w:val="FF0000"/>
          <w:shd w:val="clear" w:color="auto" w:fill="FFFFFF"/>
        </w:rPr>
        <w:t>政府采购严重违法失信名单</w:t>
      </w:r>
      <w:r>
        <w:rPr>
          <w:rFonts w:hint="eastAsia" w:cs="仿宋_GB2312" w:asciiTheme="minorEastAsia" w:hAnsiTheme="minorEastAsia"/>
          <w:color w:val="FF0000"/>
          <w:shd w:val="clear" w:color="auto" w:fill="FFFFFF"/>
        </w:rPr>
        <w:t>、</w:t>
      </w:r>
      <w:r>
        <w:rPr>
          <w:rFonts w:hint="eastAsia" w:cs="宋体" w:asciiTheme="minorEastAsia" w:hAnsiTheme="minorEastAsia"/>
          <w:color w:val="FF0000"/>
          <w:kern w:val="0"/>
        </w:rPr>
        <w:t>政府采购严重违法失信行为记录名单、</w:t>
      </w:r>
      <w:r>
        <w:rPr>
          <w:rFonts w:hint="eastAsia" w:ascii="宋体" w:hAnsi="宋体" w:cs="仿宋_GB2312"/>
          <w:b/>
          <w:color w:val="FF0000"/>
          <w:shd w:val="clear" w:color="auto" w:fill="FFFFFF"/>
        </w:rPr>
        <w:t>严重违法失信企业名单（黑名单）</w:t>
      </w:r>
      <w:r>
        <w:rPr>
          <w:rFonts w:hint="eastAsia" w:cs="宋体" w:asciiTheme="minorEastAsia" w:hAnsiTheme="minorEastAsia"/>
          <w:color w:val="FF0000"/>
          <w:kern w:val="0"/>
        </w:rPr>
        <w:t>（联合体形式投标的，联合体成员存在不良信用记录，视同联合体存在不良信用记录）。</w:t>
      </w:r>
      <w:r>
        <w:rPr>
          <w:rFonts w:hint="eastAsia" w:cs="宋体" w:asciiTheme="minorEastAsia" w:hAnsiTheme="minorEastAsia"/>
          <w:b/>
          <w:color w:val="FF0000"/>
          <w:kern w:val="0"/>
        </w:rPr>
        <w:t>(本项目投标截止时间前三年内供应商信用记录情况)</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（1）查询渠道：“信用中国”网站（</w:t>
      </w:r>
      <w:r>
        <w:rPr>
          <w:rFonts w:cs="宋体" w:asciiTheme="minorEastAsia" w:hAnsiTheme="minorEastAsia"/>
          <w:kern w:val="0"/>
          <w:sz w:val="24"/>
          <w:szCs w:val="24"/>
        </w:rPr>
        <w:t>www.creditchina.gov.cn</w:t>
      </w:r>
      <w:r>
        <w:rPr>
          <w:rFonts w:hint="eastAsia" w:cs="宋体" w:asciiTheme="minorEastAsia" w:hAnsiTheme="minorEastAsia"/>
          <w:kern w:val="0"/>
          <w:sz w:val="24"/>
          <w:szCs w:val="24"/>
        </w:rPr>
        <w:t>）和“中国政府采购网”（</w:t>
      </w:r>
      <w:r>
        <w:rPr>
          <w:rFonts w:cs="宋体" w:asciiTheme="minorEastAsia" w:hAnsiTheme="minorEastAsia"/>
          <w:kern w:val="0"/>
          <w:sz w:val="24"/>
          <w:szCs w:val="24"/>
        </w:rPr>
        <w:t>www.ccgp.gov.cn</w:t>
      </w:r>
      <w:r>
        <w:rPr>
          <w:rFonts w:hint="eastAsia" w:cs="宋体" w:asciiTheme="minorEastAsia" w:hAnsiTheme="minorEastAsia"/>
          <w:kern w:val="0"/>
          <w:sz w:val="24"/>
          <w:szCs w:val="24"/>
        </w:rPr>
        <w:t>）；</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国家企业信用公示系统</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网站</w:t>
      </w:r>
      <w:r>
        <w:rPr>
          <w:rFonts w:hint="eastAsia" w:ascii="宋体" w:hAnsi="宋体" w:cs="宋体"/>
          <w:color w:val="FF0000"/>
          <w:kern w:val="0"/>
          <w:sz w:val="24"/>
          <w:szCs w:val="24"/>
        </w:rPr>
        <w:t>（</w:t>
      </w:r>
      <w:r>
        <w:rPr>
          <w:rFonts w:ascii="宋体" w:hAnsi="宋体" w:cs="宋体"/>
          <w:color w:val="FF0000"/>
          <w:kern w:val="0"/>
          <w:sz w:val="24"/>
          <w:szCs w:val="24"/>
        </w:rPr>
        <w:t>www.gsxt.gov.cn</w:t>
      </w:r>
      <w:r>
        <w:rPr>
          <w:rFonts w:hint="eastAsia" w:ascii="宋体" w:hAnsi="宋体" w:cs="宋体"/>
          <w:color w:val="FF0000"/>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w:t>
      </w:r>
      <w:r>
        <w:rPr>
          <w:rFonts w:hint="eastAsia" w:cs="宋体" w:asciiTheme="minorEastAsia" w:hAnsiTheme="minorEastAsia"/>
          <w:color w:val="FF0000"/>
          <w:kern w:val="0"/>
          <w:sz w:val="24"/>
          <w:szCs w:val="24"/>
        </w:rPr>
        <w:t>信用信息的使用原则：经采购人认定的被列入失信被执行人、重大税收违法案件当事人名单、政府采购严重违法失信行为记录名单的投标人、严重违法失信企业名单（黑名单）的投标人，将拒绝其参与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4．合格的货物和服务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4.2 投标人所提供的服务应当没有侵犯任何第三方的知识产权、技术秘密等合法权利。</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4.4 投标人所投产品如被列入财政部与国家主管部门颁发的节能产品目录或环境标志产品目录，应提供相关证明，在评标时予以优先采购。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4.5 投标人所投产品如被列入</w:t>
      </w:r>
      <w:r>
        <w:rPr>
          <w:rFonts w:cs="宋体" w:asciiTheme="minorEastAsia" w:hAnsiTheme="minorEastAsia"/>
          <w:kern w:val="0"/>
          <w:sz w:val="24"/>
          <w:szCs w:val="24"/>
        </w:rPr>
        <w:t>《中华人民共和国实施强制性产品认证的产品目录》，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具备国家认监委</w:t>
      </w:r>
      <w:r>
        <w:rPr>
          <w:rFonts w:hint="eastAsia" w:cs="宋体" w:asciiTheme="minorEastAsia" w:hAnsiTheme="minorEastAsia"/>
          <w:kern w:val="0"/>
          <w:sz w:val="24"/>
          <w:szCs w:val="24"/>
        </w:rPr>
        <w:t>指定强制性产品认证机构</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《中国</w:t>
      </w:r>
      <w:r>
        <w:rPr>
          <w:rFonts w:hint="eastAsia" w:cs="宋体" w:asciiTheme="minorEastAsia" w:hAnsiTheme="minorEastAsia"/>
          <w:kern w:val="0"/>
          <w:sz w:val="24"/>
          <w:szCs w:val="24"/>
        </w:rPr>
        <w:t>国家</w:t>
      </w:r>
      <w:r>
        <w:rPr>
          <w:rFonts w:cs="宋体" w:asciiTheme="minorEastAsia" w:hAnsiTheme="minorEastAsia"/>
          <w:kern w:val="0"/>
          <w:sz w:val="24"/>
          <w:szCs w:val="24"/>
        </w:rPr>
        <w:t>强制</w:t>
      </w:r>
      <w:r>
        <w:rPr>
          <w:rFonts w:hint="eastAsia" w:cs="宋体" w:asciiTheme="minorEastAsia" w:hAnsiTheme="minorEastAsia"/>
          <w:kern w:val="0"/>
          <w:sz w:val="24"/>
          <w:szCs w:val="24"/>
        </w:rPr>
        <w:t>性产品</w:t>
      </w:r>
      <w:r>
        <w:rPr>
          <w:rFonts w:cs="宋体" w:asciiTheme="minorEastAsia" w:hAnsiTheme="minorEastAsia"/>
          <w:kern w:val="0"/>
          <w:sz w:val="24"/>
          <w:szCs w:val="24"/>
        </w:rPr>
        <w:t>认证</w:t>
      </w:r>
      <w:r>
        <w:rPr>
          <w:rFonts w:hint="eastAsia" w:cs="宋体" w:asciiTheme="minorEastAsia" w:hAnsiTheme="minorEastAsia"/>
          <w:kern w:val="0"/>
          <w:sz w:val="24"/>
          <w:szCs w:val="24"/>
        </w:rPr>
        <w:t>证书</w:t>
      </w:r>
      <w:r>
        <w:rPr>
          <w:rFonts w:cs="宋体" w:asciiTheme="minorEastAsia" w:hAnsiTheme="minorEastAsia"/>
          <w:kern w:val="0"/>
          <w:sz w:val="24"/>
          <w:szCs w:val="24"/>
        </w:rPr>
        <w:t>》（CCC 认证）。</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并根据招标文件要求提供相关证明。</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4.6 投标人所投产品如被列入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w:t>
      </w:r>
      <w:r>
        <w:rPr>
          <w:rFonts w:hint="eastAsia" w:cs="宋体" w:asciiTheme="minorEastAsia" w:hAnsiTheme="minorEastAsia"/>
          <w:kern w:val="0"/>
          <w:sz w:val="24"/>
          <w:szCs w:val="24"/>
        </w:rPr>
        <w:t>中国信息安全认证中心</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并根据招标文件要求提供相关证明。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除标书费用外，不收取作保费用。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三、投标文件的编制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38"/>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w:t>
      </w:r>
      <w:r>
        <w:rPr>
          <w:rFonts w:hint="eastAsia" w:cs="宋体" w:asciiTheme="minorEastAsia" w:hAnsiTheme="minorEastAsia"/>
          <w:kern w:val="0"/>
          <w:sz w:val="24"/>
          <w:szCs w:val="24"/>
        </w:rPr>
        <w:t xml:space="preserve"> </w:t>
      </w:r>
      <w:r>
        <w:rPr>
          <w:rFonts w:hint="eastAsia" w:cs="宋体" w:asciiTheme="minorEastAsia" w:hAnsiTheme="minorEastAsia"/>
          <w:b/>
          <w:kern w:val="0"/>
          <w:sz w:val="24"/>
          <w:szCs w:val="24"/>
        </w:rPr>
        <w:t>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17.1投标保证金的缴纳</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17.1 .1投标人应按“投标人须知前附表”规定时间及金额提交投标保证金，并作为其投标的一部分。未按要求提交投标保证金的投标文件为无效投标。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17.1.2 投标保证金用于避免和减少本次招标由于投标人的行为而给采购人带来的损失。</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 投标保证金缴纳方式：</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5.1 投标人网上下载招标文件后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登录</w:t>
      </w:r>
      <w:r>
        <w:fldChar w:fldCharType="begin"/>
      </w:r>
      <w:r>
        <w:instrText xml:space="preserve"> HYPERLINK "http://221.14.6.70:8088/ggzy" </w:instrText>
      </w:r>
      <w:r>
        <w:fldChar w:fldCharType="separate"/>
      </w:r>
      <w:r>
        <w:rPr>
          <w:rFonts w:hint="eastAsia" w:cs="仿宋_GB2312" w:asciiTheme="minorEastAsia" w:hAnsiTheme="minorEastAsia"/>
          <w:sz w:val="24"/>
          <w:szCs w:val="24"/>
        </w:rPr>
        <w:t>http://221.14.6.70:8088/ggzy</w:t>
      </w:r>
      <w:r>
        <w:rPr>
          <w:rFonts w:hint="eastAsia" w:cs="仿宋_GB2312" w:asciiTheme="minorEastAsia" w:hAnsiTheme="minorEastAsia"/>
          <w:sz w:val="24"/>
          <w:szCs w:val="24"/>
        </w:rPr>
        <w:fldChar w:fldCharType="end"/>
      </w:r>
      <w:r>
        <w:rPr>
          <w:rFonts w:hint="eastAsia" w:cs="仿宋_GB2312" w:asciiTheme="minorEastAsia" w:hAnsiTheme="minorEastAsia"/>
          <w:sz w:val="24"/>
          <w:szCs w:val="24"/>
          <w:lang w:val="zh-CN"/>
        </w:rPr>
        <w:t>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费用缴纳说明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保证金缴纳说明单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获取缴费说明单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根据每个标段的缴纳说明单在缴纳截止时间前缴纳</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5.2 成功缴纳后重新登录前述系统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进行投标保证金绑定。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 xml:space="preserve"> 《保证金缴纳绑定操作指南》获取方法：登录许昌公共资源交易系统-组件下载-《保证金缴纳绑定操作指南》。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注：保证金缴纳情况以“许昌公共资源交易项目供应商投标人缴费情况统计表”为准。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6 每个投标人每个项目每个标段只有唯一缴纳账号，切勿重复缴纳或错误缴纳。</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17.1.8 不同投标人的投标保证金不得从同一单位或者个人的账户转出。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 xml:space="preserve"> 未按上述规定操作引起的无效投标，由投标人自行负责。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 xml:space="preserve">17.1.10 </w:t>
      </w:r>
      <w:r>
        <w:rPr>
          <w:rFonts w:hint="eastAsia" w:cs="仿宋_GB2312" w:asciiTheme="minorEastAsia" w:hAnsiTheme="minorEastAsia"/>
          <w:sz w:val="24"/>
          <w:szCs w:val="24"/>
          <w:lang w:val="zh-CN"/>
        </w:rPr>
        <w:t>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宋体" w:asciiTheme="minorEastAsia" w:hAnsiTheme="minorEastAsia"/>
          <w:b/>
          <w:kern w:val="0"/>
          <w:sz w:val="24"/>
          <w:szCs w:val="24"/>
        </w:rPr>
        <w:t>17.2 投标保证金的退还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2.1 </w:t>
      </w:r>
      <w:r>
        <w:rPr>
          <w:rFonts w:hint="eastAsia" w:cs="仿宋_GB2312" w:asciiTheme="minorEastAsia" w:hAnsiTheme="minorEastAsia"/>
          <w:sz w:val="24"/>
          <w:szCs w:val="24"/>
          <w:lang w:val="zh-CN"/>
        </w:rPr>
        <w:t>退还投标保证金时，区别中标与否，按不同时序由银行按来款途径退还原账户。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2.1.1</w:t>
      </w:r>
      <w:r>
        <w:rPr>
          <w:rFonts w:hint="eastAsia" w:cs="仿宋_GB2312" w:asciiTheme="minorEastAsia" w:hAnsiTheme="minorEastAsia"/>
          <w:sz w:val="24"/>
          <w:szCs w:val="24"/>
          <w:lang w:val="zh-CN"/>
        </w:rPr>
        <w:t xml:space="preserve"> 自中标通知书发出之日起</w:t>
      </w:r>
      <w:r>
        <w:rPr>
          <w:rFonts w:cs="仿宋_GB2312" w:asciiTheme="minorEastAsia" w:hAnsiTheme="minorEastAsia"/>
          <w:sz w:val="24"/>
          <w:szCs w:val="24"/>
          <w:lang w:val="zh-CN"/>
        </w:rPr>
        <w:t>5</w:t>
      </w:r>
      <w:r>
        <w:rPr>
          <w:rFonts w:hint="eastAsia" w:cs="仿宋_GB2312" w:asciiTheme="minorEastAsia" w:hAnsiTheme="minorEastAsia"/>
          <w:sz w:val="24"/>
          <w:szCs w:val="24"/>
          <w:lang w:val="zh-CN"/>
        </w:rPr>
        <w:t>个工作日内退还未中标人的投标保证金。（电话：0374-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2.1.2</w:t>
      </w:r>
      <w:r>
        <w:rPr>
          <w:rFonts w:hint="eastAsia" w:cs="仿宋_GB2312" w:asciiTheme="minorEastAsia" w:hAnsiTheme="minorEastAsia"/>
          <w:sz w:val="24"/>
          <w:szCs w:val="24"/>
          <w:lang w:val="zh-CN"/>
        </w:rPr>
        <w:t xml:space="preserve"> 自采购合同签订并备案后5个工作日内退还中标人的投标保证金（0374-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17.2.1.3 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w:t>
      </w:r>
      <w:r>
        <w:rPr>
          <w:rFonts w:hint="eastAsia" w:cs="仿宋_GB2312" w:asciiTheme="minorEastAsia" w:hAnsiTheme="minorEastAsia"/>
          <w:sz w:val="24"/>
          <w:szCs w:val="24"/>
          <w:lang w:val="zh-CN"/>
        </w:rPr>
        <w:t>（电话：0374-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17.2.1.4 因投标人自身原因无法及时退还投标保证金，滞留三年以上的，投标保证金上缴财政。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w:t>
      </w:r>
      <w:r>
        <w:rPr>
          <w:rFonts w:hint="eastAsia" w:cs="仿宋_GB2312" w:asciiTheme="minorEastAsia" w:hAnsiTheme="minorEastAsia"/>
          <w:sz w:val="24"/>
          <w:szCs w:val="24"/>
          <w:lang w:val="zh-CN"/>
        </w:rPr>
        <w:t xml:space="preserve"> 有下列情形之一的，投标保证金不予退还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2.2.1 </w:t>
      </w:r>
      <w:r>
        <w:rPr>
          <w:rFonts w:hint="eastAsia" w:cs="仿宋_GB2312" w:asciiTheme="minorEastAsia" w:hAnsiTheme="minorEastAsia"/>
          <w:sz w:val="24"/>
          <w:szCs w:val="24"/>
          <w:lang w:val="zh-CN"/>
        </w:rPr>
        <w:t>投标有效期内投标人撤销投标文件的；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2.2.2 </w:t>
      </w:r>
      <w:r>
        <w:rPr>
          <w:rFonts w:hint="eastAsia" w:cs="仿宋_GB2312" w:asciiTheme="minorEastAsia" w:hAnsiTheme="minorEastAsia"/>
          <w:sz w:val="24"/>
          <w:szCs w:val="24"/>
          <w:lang w:val="zh-CN"/>
        </w:rPr>
        <w:t>投标人在投标文件中提供虚假材料的；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2.2.3 除因不可抗力或招标文件认可的情形以外，中标人不与采购人签订合同的；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17.2.2.4 投标人与采购人、其他投标人或者采购代理机构恶意串通的；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17.2.2.5 法律法规及招标文件规定的其他情形。</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17.3 </w:t>
      </w:r>
      <w:r>
        <w:rPr>
          <w:rFonts w:hint="eastAsia" w:cs="仿宋_GB2312" w:asciiTheme="minorEastAsia" w:hAnsiTheme="minor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rPr>
        <w:t>8</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18.3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未按照招标文件的规定提交投标保证金的；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30.1.5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30.2.6 不同投标人的投标保证金从同一单位或者个人的账户转出。</w:t>
      </w:r>
    </w:p>
    <w:p>
      <w:pPr>
        <w:pStyle w:val="12"/>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2"/>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2"/>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2"/>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2"/>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2"/>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2"/>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2"/>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pStyle w:val="12"/>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一、节能能源、保护环境</w:t>
      </w:r>
    </w:p>
    <w:p>
      <w:pPr>
        <w:pStyle w:val="12"/>
        <w:spacing w:line="360" w:lineRule="auto"/>
        <w:ind w:firstLine="480" w:firstLineChars="200"/>
        <w:contextualSpacing/>
        <w:rPr>
          <w:rFonts w:cs="仿宋_GB2312" w:asciiTheme="minorEastAsia" w:hAnsiTheme="minorEastAsia" w:eastAsiaTheme="minorEastAsia"/>
          <w:szCs w:val="24"/>
        </w:rPr>
      </w:pPr>
      <w:r>
        <w:rPr>
          <w:rFonts w:hint="eastAsia" w:cs="仿宋_GB2312" w:asciiTheme="minorEastAsia" w:hAnsiTheme="minorEastAsia" w:eastAsiaTheme="minor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hint="eastAsia" w:cs="仿宋_GB2312" w:asciiTheme="minorEastAsia" w:hAnsiTheme="minorEastAsia" w:eastAsiaTheme="minor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pPr>
        <w:pStyle w:val="12"/>
        <w:spacing w:line="360" w:lineRule="auto"/>
        <w:ind w:firstLine="480" w:firstLineChars="200"/>
        <w:contextualSpacing/>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本次采购货物中属于强制采购的节能产品，投标人所投产品必须是《节能产品政府采购清单》内产品，投标文件中应提供最新一期《节能产品政府采购清单》中产品所在页</w:t>
      </w:r>
      <w:r>
        <w:rPr>
          <w:rFonts w:hint="eastAsia" w:cs="仿宋_GB2312" w:asciiTheme="minorEastAsia" w:hAnsiTheme="minorEastAsia" w:eastAsiaTheme="minorEastAsia"/>
          <w:color w:val="7030A0"/>
          <w:szCs w:val="24"/>
        </w:rPr>
        <w:t>并加盖投标人公章的原件扫描件（或图片）</w:t>
      </w:r>
      <w:r>
        <w:rPr>
          <w:rFonts w:hint="eastAsia" w:cs="仿宋_GB2312" w:asciiTheme="minorEastAsia" w:hAnsiTheme="minorEastAsia" w:eastAsiaTheme="minorEastAsia"/>
          <w:color w:val="7030A0"/>
          <w:szCs w:val="24"/>
          <w:lang w:val="zh-CN"/>
        </w:rPr>
        <w:t>。投标人所投其他产品若属于“节能产品政府采购清单”优先采购产品，在同等条件下，优先采购清单中的产品。</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采购人拟采购的产品属于政府强制采购节能产品范围，但本期节能清单中无对应细化分类或节能清单中的产品无法满足工作需要的，可在节能清单之外采购。</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3、对于同时列入环保清单和节能产品政府采购清单的产品，应当优先于只列入其中一个清单的产品。</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4、上述“节能产品政府采购清单”、“环境标志产品政府采购清单”，在采购公告发布前已经过期的以及尚在公示期的均不得作为评标时的依据。</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二、促进中小企业发展</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0" w:name="OLE_LINK6"/>
      <w:r>
        <w:rPr>
          <w:rFonts w:hint="eastAsia" w:cs="仿宋_GB2312" w:asciiTheme="minorEastAsia" w:hAnsiTheme="minorEastAsia"/>
          <w:sz w:val="24"/>
          <w:szCs w:val="24"/>
          <w:lang w:val="zh-CN"/>
        </w:rPr>
        <w:t>财库[2014]68号</w:t>
      </w:r>
      <w:bookmarkEnd w:id="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四、促进残疾人就业</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2"/>
        <w:spacing w:line="360" w:lineRule="auto"/>
        <w:contextualSpacing/>
        <w:rPr>
          <w:rFonts w:cs="仿宋_GB2312" w:asciiTheme="minorEastAsia" w:hAnsiTheme="minorEastAsia"/>
          <w:lang w:val="zh-CN"/>
        </w:rPr>
      </w:pPr>
    </w:p>
    <w:p>
      <w:pPr>
        <w:pStyle w:val="12"/>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0"/>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资格审查</w:t>
            </w:r>
            <w:r>
              <w:rPr>
                <w:rFonts w:asciiTheme="minorEastAsia" w:hAnsiTheme="minorEastAsia"/>
                <w:b/>
                <w:sz w:val="24"/>
                <w:szCs w:val="24"/>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left"/>
              <w:rPr>
                <w:rFonts w:asciiTheme="minorEastAsia" w:hAnsiTheme="minorEastAsia"/>
                <w:b/>
                <w:sz w:val="24"/>
                <w:szCs w:val="24"/>
              </w:rPr>
            </w:pPr>
            <w:r>
              <w:rPr>
                <w:rFonts w:hint="eastAsia" w:asciiTheme="minorEastAsia" w:hAnsiTheme="minorEastAsia"/>
                <w:b/>
                <w:sz w:val="24"/>
                <w:szCs w:val="24"/>
              </w:rPr>
              <w:t>1、投标函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2、法人或者其他组织的营业执照等证明文件，自然人的身份证明</w:t>
            </w:r>
          </w:p>
          <w:p>
            <w:pPr>
              <w:spacing w:line="360" w:lineRule="auto"/>
              <w:rPr>
                <w:rFonts w:asciiTheme="minorEastAsia" w:hAnsiTheme="minorEastAsia"/>
                <w:bCs/>
                <w:sz w:val="24"/>
                <w:szCs w:val="24"/>
              </w:rPr>
            </w:pPr>
            <w:r>
              <w:rPr>
                <w:rFonts w:hint="eastAsia" w:asciiTheme="minorEastAsia" w:hAnsiTheme="minorEastAsia"/>
                <w:bCs/>
                <w:sz w:val="24"/>
                <w:szCs w:val="24"/>
              </w:rPr>
              <w:t>（1）企业法人营业执照或营业执照。（企业投标提供）</w:t>
            </w:r>
          </w:p>
          <w:p>
            <w:pPr>
              <w:spacing w:line="360" w:lineRule="auto"/>
              <w:rPr>
                <w:rFonts w:asciiTheme="minorEastAsia" w:hAnsiTheme="minorEastAsia"/>
                <w:bCs/>
                <w:sz w:val="24"/>
                <w:szCs w:val="24"/>
              </w:rPr>
            </w:pPr>
            <w:r>
              <w:rPr>
                <w:rFonts w:hint="eastAsia" w:asciiTheme="minorEastAsia" w:hAnsiTheme="minorEastAsia"/>
                <w:bCs/>
                <w:sz w:val="24"/>
                <w:szCs w:val="24"/>
              </w:rPr>
              <w:t>（2）事业单位法人证书。（事业单位投标提供）</w:t>
            </w:r>
          </w:p>
          <w:p>
            <w:pPr>
              <w:spacing w:line="360" w:lineRule="auto"/>
              <w:rPr>
                <w:rFonts w:asciiTheme="minorEastAsia" w:hAnsiTheme="minorEastAsia"/>
                <w:bCs/>
                <w:sz w:val="24"/>
                <w:szCs w:val="24"/>
              </w:rPr>
            </w:pPr>
            <w:r>
              <w:rPr>
                <w:rFonts w:hint="eastAsia" w:asciiTheme="minorEastAsia" w:hAnsiTheme="minorEastAsia"/>
                <w:bCs/>
                <w:sz w:val="24"/>
                <w:szCs w:val="24"/>
              </w:rPr>
              <w:t>（3）执业许可证。（非专业服务机构投标提供）</w:t>
            </w:r>
          </w:p>
          <w:p>
            <w:pPr>
              <w:spacing w:line="360" w:lineRule="auto"/>
              <w:rPr>
                <w:rFonts w:asciiTheme="minorEastAsia" w:hAnsiTheme="minorEastAsia"/>
                <w:bCs/>
                <w:sz w:val="24"/>
                <w:szCs w:val="24"/>
              </w:rPr>
            </w:pPr>
            <w:r>
              <w:rPr>
                <w:rFonts w:hint="eastAsia" w:asciiTheme="minorEastAsia" w:hAnsiTheme="minorEastAsia"/>
                <w:bCs/>
                <w:sz w:val="24"/>
                <w:szCs w:val="24"/>
              </w:rPr>
              <w:t>（4）个体工商户营业执照。（个体工商户投标提供）</w:t>
            </w:r>
          </w:p>
          <w:p>
            <w:pPr>
              <w:spacing w:line="360" w:lineRule="auto"/>
              <w:rPr>
                <w:rFonts w:asciiTheme="minorEastAsia" w:hAnsiTheme="minorEastAsia"/>
                <w:b/>
                <w:sz w:val="24"/>
                <w:szCs w:val="24"/>
              </w:rPr>
            </w:pPr>
            <w:r>
              <w:rPr>
                <w:rFonts w:hint="eastAsia" w:asciiTheme="minorEastAsia" w:hAnsiTheme="minorEastAsia"/>
                <w:bCs/>
                <w:sz w:val="24"/>
                <w:szCs w:val="24"/>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3、财务状况报告相关材料</w:t>
            </w:r>
          </w:p>
          <w:p>
            <w:pPr>
              <w:spacing w:line="360" w:lineRule="auto"/>
              <w:rPr>
                <w:rFonts w:asciiTheme="minorEastAsia" w:hAnsiTheme="minorEastAsia"/>
                <w:bCs/>
                <w:sz w:val="24"/>
                <w:szCs w:val="24"/>
              </w:rPr>
            </w:pPr>
            <w:r>
              <w:rPr>
                <w:rFonts w:hint="eastAsia" w:asciiTheme="minorEastAsia" w:hAnsiTheme="minorEastAsia"/>
                <w:bCs/>
                <w:sz w:val="24"/>
                <w:szCs w:val="24"/>
              </w:rPr>
              <w:t>（1）</w:t>
            </w:r>
            <w:r>
              <w:rPr>
                <w:rFonts w:hint="eastAsia" w:asciiTheme="minorEastAsia" w:hAnsiTheme="minorEastAsia"/>
                <w:bCs/>
                <w:sz w:val="24"/>
                <w:szCs w:val="24"/>
                <w:lang w:val="en-US" w:eastAsia="zh-CN"/>
              </w:rPr>
              <w:t>2017年度或2018年度由专业部门出具</w:t>
            </w:r>
            <w:r>
              <w:rPr>
                <w:rFonts w:hint="eastAsia" w:asciiTheme="minorEastAsia" w:hAnsiTheme="minorEastAsia"/>
                <w:bCs/>
                <w:sz w:val="24"/>
                <w:szCs w:val="24"/>
              </w:rPr>
              <w:t>的财务报告；</w:t>
            </w:r>
            <w:r>
              <w:rPr>
                <w:rFonts w:hint="eastAsia" w:asciiTheme="minorEastAsia" w:hAnsiTheme="minorEastAsia"/>
                <w:bCs/>
                <w:color w:val="FF0000"/>
                <w:sz w:val="24"/>
                <w:szCs w:val="24"/>
              </w:rPr>
              <w:t>或</w:t>
            </w:r>
            <w:r>
              <w:rPr>
                <w:rFonts w:hint="eastAsia" w:asciiTheme="minorEastAsia" w:hAnsiTheme="minorEastAsia"/>
                <w:bCs/>
                <w:sz w:val="24"/>
                <w:szCs w:val="24"/>
              </w:rPr>
              <w:t>基本开户银行出具的资信证明；</w:t>
            </w:r>
            <w:r>
              <w:rPr>
                <w:rFonts w:hint="eastAsia" w:asciiTheme="minorEastAsia" w:hAnsiTheme="minorEastAsia"/>
                <w:bCs/>
                <w:color w:val="FF0000"/>
                <w:sz w:val="24"/>
                <w:szCs w:val="24"/>
              </w:rPr>
              <w:t>或</w:t>
            </w:r>
            <w:r>
              <w:rPr>
                <w:rFonts w:hint="eastAsia" w:asciiTheme="minorEastAsia" w:hAnsiTheme="minorEastAsia"/>
                <w:bCs/>
                <w:sz w:val="24"/>
                <w:szCs w:val="24"/>
              </w:rPr>
              <w:t>财政部门认可的政府采购专业担保机构的证明文件和担保机构出具的投标担保函。（法人投标提供。法人包括企业法人、机关法人、事业单位法人和社会团体法人。）</w:t>
            </w:r>
          </w:p>
          <w:p>
            <w:pPr>
              <w:spacing w:line="360" w:lineRule="auto"/>
              <w:rPr>
                <w:rFonts w:asciiTheme="minorEastAsia" w:hAnsiTheme="minorEastAsia"/>
                <w:b/>
                <w:sz w:val="24"/>
                <w:szCs w:val="24"/>
              </w:rPr>
            </w:pPr>
            <w:r>
              <w:rPr>
                <w:rFonts w:hint="eastAsia" w:asciiTheme="minorEastAsia" w:hAnsiTheme="minorEastAsia"/>
                <w:bCs/>
                <w:sz w:val="24"/>
                <w:szCs w:val="24"/>
              </w:rPr>
              <w:t>（2）银行出具的资信证明；</w:t>
            </w:r>
            <w:r>
              <w:rPr>
                <w:rFonts w:hint="eastAsia" w:asciiTheme="minorEastAsia" w:hAnsiTheme="minorEastAsia"/>
                <w:bCs/>
                <w:color w:val="FF0000"/>
                <w:sz w:val="24"/>
                <w:szCs w:val="24"/>
              </w:rPr>
              <w:t>或</w:t>
            </w:r>
            <w:r>
              <w:rPr>
                <w:rFonts w:hint="eastAsia" w:asciiTheme="minorEastAsia" w:hAnsiTheme="minorEastAsia"/>
                <w:bCs/>
                <w:sz w:val="24"/>
                <w:szCs w:val="24"/>
              </w:rPr>
              <w:t>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4、依法缴纳税收相关材料</w:t>
            </w:r>
          </w:p>
          <w:p>
            <w:pPr>
              <w:spacing w:line="360" w:lineRule="auto"/>
              <w:rPr>
                <w:rFonts w:asciiTheme="minorEastAsia" w:hAnsiTheme="minorEastAsia"/>
                <w:b/>
                <w:sz w:val="24"/>
                <w:szCs w:val="24"/>
              </w:rPr>
            </w:pPr>
            <w:r>
              <w:rPr>
                <w:rFonts w:hint="eastAsia" w:asciiTheme="minorEastAsia" w:hAnsiTheme="minorEastAsia"/>
                <w:bCs/>
                <w:sz w:val="24"/>
                <w:szCs w:val="24"/>
              </w:rPr>
              <w:t>税务登记证和投标截止时间前三个月内任意一个月缴纳税收凭据。（依法免税的投标人，应提供相应文件证明依法免税）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5、依法缴纳社会保障资金的证明材料</w:t>
            </w:r>
          </w:p>
          <w:p>
            <w:pPr>
              <w:spacing w:line="360" w:lineRule="auto"/>
              <w:rPr>
                <w:rFonts w:asciiTheme="minorEastAsia" w:hAnsiTheme="minorEastAsia"/>
                <w:bCs/>
                <w:sz w:val="24"/>
                <w:szCs w:val="24"/>
              </w:rPr>
            </w:pPr>
            <w:r>
              <w:rPr>
                <w:rFonts w:hint="eastAsia" w:asciiTheme="minorEastAsia" w:hAnsiTheme="minorEastAsia"/>
                <w:bCs/>
                <w:sz w:val="24"/>
                <w:szCs w:val="24"/>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6、履行合同所必须的设备和专业技术能力的证明材料</w:t>
            </w:r>
          </w:p>
          <w:p>
            <w:pPr>
              <w:spacing w:line="360" w:lineRule="auto"/>
              <w:rPr>
                <w:rFonts w:asciiTheme="minorEastAsia" w:hAnsiTheme="minorEastAsia"/>
                <w:b/>
                <w:sz w:val="24"/>
                <w:szCs w:val="24"/>
              </w:rPr>
            </w:pPr>
            <w:r>
              <w:rPr>
                <w:rFonts w:hint="eastAsia" w:asciiTheme="minorEastAsia" w:hAnsiTheme="minorEastAsia"/>
                <w:bCs/>
                <w:sz w:val="24"/>
                <w:szCs w:val="24"/>
              </w:rPr>
              <w:t>相关设备的购置发票、专业技术人员职称证书、用工合同等</w:t>
            </w:r>
            <w:r>
              <w:rPr>
                <w:rFonts w:hint="eastAsia" w:asciiTheme="minorEastAsia" w:hAnsiTheme="minorEastAsia"/>
                <w:bCs/>
                <w:color w:val="FF0000"/>
                <w:sz w:val="24"/>
                <w:szCs w:val="24"/>
              </w:rPr>
              <w:t>或者</w:t>
            </w:r>
            <w:r>
              <w:rPr>
                <w:rFonts w:hint="eastAsia" w:asciiTheme="minorEastAsia" w:hAnsiTheme="minorEastAsia"/>
                <w:bCs/>
                <w:sz w:val="24"/>
                <w:szCs w:val="24"/>
              </w:rPr>
              <w:t>投标人相关承诺函或声明。</w:t>
            </w:r>
            <w:r>
              <w:rPr>
                <w:rFonts w:hint="eastAsia" w:cs="宋体" w:asciiTheme="minorEastAsia" w:hAnsiTheme="minorEastAsia"/>
                <w:kern w:val="0"/>
                <w:sz w:val="24"/>
                <w:szCs w:val="24"/>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7、参加政府采购活动前3年内在经营活动中没有重大违法记录的声明</w:t>
            </w:r>
          </w:p>
          <w:p>
            <w:pPr>
              <w:spacing w:line="360" w:lineRule="auto"/>
              <w:rPr>
                <w:rFonts w:asciiTheme="minorEastAsia" w:hAnsiTheme="minorEastAsia"/>
                <w:bCs/>
                <w:sz w:val="24"/>
                <w:szCs w:val="24"/>
              </w:rPr>
            </w:pPr>
            <w:r>
              <w:rPr>
                <w:rFonts w:hint="eastAsia" w:asciiTheme="minorEastAsia" w:hAnsiTheme="minor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8、</w:t>
            </w:r>
            <w:r>
              <w:rPr>
                <w:rFonts w:hint="eastAsia" w:ascii="宋体" w:hAnsi="宋体" w:cs="仿宋_GB2312"/>
                <w:b/>
                <w:sz w:val="24"/>
                <w:szCs w:val="24"/>
                <w:shd w:val="clear" w:color="auto" w:fill="FFFFFF"/>
              </w:rPr>
              <w:t>未被列入</w:t>
            </w:r>
            <w:r>
              <w:rPr>
                <w:rFonts w:hint="eastAsia" w:ascii="宋体" w:cs="仿宋_GB2312"/>
                <w:b/>
                <w:sz w:val="24"/>
                <w:szCs w:val="24"/>
                <w:shd w:val="clear" w:color="auto" w:fill="FFFFFF"/>
              </w:rPr>
              <w:t>“</w:t>
            </w:r>
            <w:r>
              <w:rPr>
                <w:rFonts w:hint="eastAsia" w:ascii="宋体" w:hAnsi="宋体" w:cs="仿宋_GB2312"/>
                <w:b/>
                <w:sz w:val="24"/>
                <w:szCs w:val="24"/>
                <w:shd w:val="clear" w:color="auto" w:fill="FFFFFF"/>
              </w:rPr>
              <w:t>信用中国</w:t>
            </w:r>
            <w:r>
              <w:rPr>
                <w:rFonts w:hint="eastAsia" w:ascii="宋体" w:cs="仿宋_GB2312"/>
                <w:b/>
                <w:sz w:val="24"/>
                <w:szCs w:val="24"/>
                <w:shd w:val="clear" w:color="auto" w:fill="FFFFFF"/>
              </w:rPr>
              <w:t>”</w:t>
            </w:r>
            <w:r>
              <w:rPr>
                <w:rFonts w:hint="eastAsia" w:ascii="宋体" w:hAnsi="宋体" w:cs="仿宋_GB2312"/>
                <w:b/>
                <w:sz w:val="24"/>
                <w:szCs w:val="24"/>
                <w:shd w:val="clear" w:color="auto" w:fill="FFFFFF"/>
              </w:rPr>
              <w:t>网站</w:t>
            </w:r>
            <w:r>
              <w:rPr>
                <w:rFonts w:ascii="宋体" w:hAnsi="宋体" w:cs="仿宋_GB2312"/>
                <w:b/>
                <w:sz w:val="24"/>
                <w:szCs w:val="24"/>
                <w:shd w:val="clear" w:color="auto" w:fill="FFFFFF"/>
              </w:rPr>
              <w:t>(www.creditchina.gov.cn)</w:t>
            </w:r>
            <w:r>
              <w:rPr>
                <w:rFonts w:hint="eastAsia" w:ascii="宋体" w:hAnsi="宋体" w:cs="仿宋_GB2312"/>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hint="eastAsia" w:ascii="宋体" w:hAnsi="宋体" w:cs="仿宋_GB2312"/>
                <w:b/>
                <w:sz w:val="24"/>
                <w:szCs w:val="24"/>
                <w:shd w:val="clear" w:color="auto" w:fill="FFFFFF"/>
              </w:rPr>
              <w:t>政府采购严重违法失信行为记录名单的投标人；“</w:t>
            </w:r>
            <w:r>
              <w:rPr>
                <w:rFonts w:hint="eastAsia" w:ascii="宋体" w:hAnsi="宋体" w:cs="宋体"/>
                <w:b/>
                <w:bCs/>
                <w:sz w:val="24"/>
                <w:szCs w:val="24"/>
                <w:lang w:val="zh-CN"/>
              </w:rPr>
              <w:t>国家企业信用公示系统</w:t>
            </w:r>
            <w:r>
              <w:rPr>
                <w:rFonts w:hint="eastAsia" w:ascii="宋体" w:hAnsi="宋体" w:cs="宋体"/>
                <w:b/>
                <w:bCs/>
                <w:sz w:val="24"/>
                <w:szCs w:val="24"/>
              </w:rPr>
              <w:t>”</w:t>
            </w:r>
            <w:r>
              <w:rPr>
                <w:rFonts w:hint="eastAsia" w:ascii="宋体" w:hAnsi="宋体" w:cs="宋体"/>
                <w:b/>
                <w:bCs/>
                <w:sz w:val="24"/>
                <w:szCs w:val="24"/>
                <w:lang w:val="zh-CN"/>
              </w:rPr>
              <w:t>网站</w:t>
            </w:r>
            <w:r>
              <w:rPr>
                <w:rFonts w:hint="eastAsia" w:ascii="宋体" w:hAnsi="宋体" w:cs="宋体"/>
                <w:b/>
                <w:bCs/>
                <w:sz w:val="24"/>
                <w:szCs w:val="24"/>
              </w:rPr>
              <w:t>（</w:t>
            </w:r>
            <w:r>
              <w:rPr>
                <w:rFonts w:ascii="宋体" w:hAnsi="宋体" w:cs="宋体"/>
                <w:b/>
                <w:bCs/>
                <w:sz w:val="24"/>
                <w:szCs w:val="24"/>
              </w:rPr>
              <w:t>www.gsxt.gov.cn</w:t>
            </w:r>
            <w:r>
              <w:rPr>
                <w:rFonts w:hint="eastAsia" w:ascii="宋体" w:hAnsi="宋体" w:cs="宋体"/>
                <w:b/>
                <w:bCs/>
                <w:sz w:val="24"/>
                <w:szCs w:val="24"/>
              </w:rPr>
              <w:t>）</w:t>
            </w:r>
            <w:r>
              <w:rPr>
                <w:rFonts w:hint="eastAsia" w:ascii="宋体" w:hAnsi="宋体" w:cs="仿宋_GB2312"/>
                <w:b/>
                <w:color w:val="FF0000"/>
                <w:sz w:val="24"/>
                <w:szCs w:val="24"/>
                <w:shd w:val="clear" w:color="auto" w:fill="FFFFFF"/>
              </w:rPr>
              <w:t>严重违法失信企业名单（黑名单）的投标人。(本项目投标截止时间前三年内供应商信用记录情况)</w:t>
            </w:r>
          </w:p>
          <w:p>
            <w:pPr>
              <w:spacing w:line="360" w:lineRule="auto"/>
              <w:rPr>
                <w:rFonts w:asciiTheme="minorEastAsia" w:hAnsiTheme="minorEastAsia"/>
                <w:bCs/>
                <w:sz w:val="24"/>
                <w:szCs w:val="24"/>
              </w:rPr>
            </w:pPr>
            <w:r>
              <w:rPr>
                <w:rFonts w:hint="eastAsia" w:asciiTheme="minorEastAsia" w:hAnsiTheme="minor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hint="eastAsia" w:asciiTheme="minorEastAsia" w:hAnsiTheme="minorEastAsia"/>
                <w:bCs/>
                <w:sz w:val="24"/>
                <w:szCs w:val="24"/>
              </w:rPr>
              <w:t>、政府采购严重违法失信行为记录名单、</w:t>
            </w:r>
            <w:r>
              <w:rPr>
                <w:rFonts w:hint="eastAsia" w:ascii="宋体" w:hAnsi="宋体" w:cs="仿宋_GB2312"/>
                <w:b/>
                <w:color w:val="FF0000"/>
                <w:sz w:val="24"/>
                <w:szCs w:val="24"/>
                <w:shd w:val="clear" w:color="auto" w:fill="FFFFFF"/>
              </w:rPr>
              <w:t>严重违法失信企业名单（黑名单）</w:t>
            </w:r>
            <w:r>
              <w:rPr>
                <w:rFonts w:hint="eastAsia" w:asciiTheme="minorEastAsia" w:hAnsiTheme="minorEastAsia"/>
                <w:bCs/>
                <w:sz w:val="24"/>
                <w:szCs w:val="24"/>
              </w:rPr>
              <w:t>（联合体形式投标的，联合体成员存在不良信用记录，视同联合体存在不良信用记录）。</w:t>
            </w:r>
          </w:p>
          <w:p>
            <w:pPr>
              <w:spacing w:line="360" w:lineRule="auto"/>
              <w:rPr>
                <w:rFonts w:asciiTheme="minorEastAsia" w:hAnsiTheme="minorEastAsia"/>
                <w:bCs/>
                <w:sz w:val="24"/>
                <w:szCs w:val="24"/>
              </w:rPr>
            </w:pPr>
            <w:r>
              <w:rPr>
                <w:rFonts w:hint="eastAsia" w:asciiTheme="minorEastAsia" w:hAnsiTheme="minorEastAsia"/>
                <w:bCs/>
                <w:sz w:val="24"/>
                <w:szCs w:val="24"/>
              </w:rPr>
              <w:t>（1）查询渠道：“信用中国”网站（www.creditchina.gov.cn）和“中国政府采购网”（www.ccgp.gov.cn）；</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国家企业信用公示系统</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网站</w:t>
            </w:r>
            <w:r>
              <w:rPr>
                <w:rFonts w:hint="eastAsia" w:ascii="宋体" w:hAnsi="宋体" w:cs="宋体"/>
                <w:color w:val="FF0000"/>
                <w:kern w:val="0"/>
                <w:sz w:val="24"/>
                <w:szCs w:val="24"/>
              </w:rPr>
              <w:t>（</w:t>
            </w:r>
            <w:r>
              <w:rPr>
                <w:rFonts w:ascii="宋体" w:hAnsi="宋体" w:cs="宋体"/>
                <w:color w:val="FF0000"/>
                <w:kern w:val="0"/>
                <w:sz w:val="24"/>
                <w:szCs w:val="24"/>
              </w:rPr>
              <w:t>www.gsxt.gov.cn</w:t>
            </w:r>
            <w:r>
              <w:rPr>
                <w:rFonts w:hint="eastAsia" w:ascii="宋体" w:hAnsi="宋体" w:cs="宋体"/>
                <w:color w:val="FF0000"/>
                <w:kern w:val="0"/>
                <w:sz w:val="24"/>
                <w:szCs w:val="24"/>
              </w:rPr>
              <w:t>）；</w:t>
            </w:r>
          </w:p>
          <w:p>
            <w:pPr>
              <w:spacing w:line="360" w:lineRule="auto"/>
              <w:rPr>
                <w:rFonts w:asciiTheme="minorEastAsia" w:hAnsiTheme="minorEastAsia"/>
                <w:bCs/>
                <w:sz w:val="24"/>
                <w:szCs w:val="24"/>
              </w:rPr>
            </w:pPr>
            <w:r>
              <w:rPr>
                <w:rFonts w:hint="eastAsia" w:asciiTheme="minorEastAsia" w:hAnsiTheme="minorEastAsia"/>
                <w:bCs/>
                <w:sz w:val="24"/>
                <w:szCs w:val="24"/>
              </w:rPr>
              <w:t>（2）截止时间：同投标截止时间；</w:t>
            </w:r>
          </w:p>
          <w:p>
            <w:pPr>
              <w:spacing w:line="360" w:lineRule="auto"/>
              <w:rPr>
                <w:rFonts w:asciiTheme="minorEastAsia" w:hAnsiTheme="minorEastAsia"/>
                <w:bCs/>
                <w:sz w:val="24"/>
                <w:szCs w:val="24"/>
              </w:rPr>
            </w:pPr>
            <w:r>
              <w:rPr>
                <w:rFonts w:hint="eastAsia" w:asciiTheme="minorEastAsia" w:hAnsiTheme="minorEastAsia"/>
                <w:bCs/>
                <w:sz w:val="24"/>
                <w:szCs w:val="24"/>
              </w:rPr>
              <w:t>（3）信用信息查询记录和证据留存具体方式：经采购人确认的查询结果网页截图作为查询记录和证据，与其他采购文件一并保存；</w:t>
            </w:r>
          </w:p>
          <w:p>
            <w:pPr>
              <w:spacing w:line="360" w:lineRule="auto"/>
              <w:rPr>
                <w:rFonts w:asciiTheme="minorEastAsia" w:hAnsiTheme="minorEastAsia"/>
                <w:bCs/>
                <w:sz w:val="24"/>
                <w:szCs w:val="24"/>
              </w:rPr>
            </w:pPr>
            <w:r>
              <w:rPr>
                <w:rFonts w:hint="eastAsia" w:asciiTheme="minorEastAsia" w:hAnsiTheme="minorEastAsia"/>
                <w:bCs/>
                <w:sz w:val="24"/>
                <w:szCs w:val="24"/>
              </w:rPr>
              <w:t>（4）</w:t>
            </w:r>
            <w:r>
              <w:rPr>
                <w:rFonts w:hint="eastAsia" w:asciiTheme="minorEastAsia" w:hAnsiTheme="minorEastAsia"/>
                <w:bCs/>
                <w:color w:val="FF0000"/>
                <w:sz w:val="24"/>
                <w:szCs w:val="24"/>
              </w:rPr>
              <w:t>信用信息的使用原则：经采购人认定的被列入失信被执行人、重大税收违法案件当事人名单、政府采购严重违法失信行为记录名单的投标人</w:t>
            </w:r>
            <w:r>
              <w:rPr>
                <w:rFonts w:hint="eastAsia" w:cs="宋体" w:asciiTheme="minorEastAsia" w:hAnsiTheme="minorEastAsia"/>
                <w:color w:val="FF0000"/>
                <w:kern w:val="0"/>
                <w:sz w:val="24"/>
                <w:szCs w:val="24"/>
              </w:rPr>
              <w:t>、严重违法失信企业名单（黑名单）的投标人，</w:t>
            </w:r>
            <w:r>
              <w:rPr>
                <w:rFonts w:hint="eastAsia" w:asciiTheme="minorEastAsia" w:hAnsiTheme="minorEastAsia"/>
                <w:bCs/>
                <w:color w:val="FF0000"/>
                <w:sz w:val="24"/>
                <w:szCs w:val="24"/>
              </w:rPr>
              <w:t>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cs="仿宋_GB2312" w:asciiTheme="minorEastAsia" w:hAnsiTheme="minorEastAsia"/>
                <w:b/>
                <w:sz w:val="24"/>
                <w:szCs w:val="24"/>
                <w:lang w:val="zh-CN"/>
              </w:rPr>
            </w:pPr>
            <w:r>
              <w:rPr>
                <w:rFonts w:hint="eastAsia" w:asciiTheme="minorEastAsia" w:hAnsiTheme="minorEastAsia"/>
                <w:b/>
                <w:bCs/>
                <w:sz w:val="24"/>
                <w:szCs w:val="24"/>
              </w:rPr>
              <w:t>9、</w:t>
            </w:r>
            <w:r>
              <w:rPr>
                <w:rFonts w:hint="eastAsia" w:cs="仿宋_GB2312" w:asciiTheme="minorEastAsia" w:hAnsiTheme="minorEastAsia"/>
                <w:b/>
                <w:sz w:val="24"/>
                <w:szCs w:val="24"/>
                <w:lang w:val="zh-CN"/>
              </w:rPr>
              <w:t>报价</w:t>
            </w:r>
          </w:p>
          <w:p>
            <w:pPr>
              <w:spacing w:line="360" w:lineRule="auto"/>
              <w:rPr>
                <w:rFonts w:asciiTheme="minorEastAsia" w:hAnsiTheme="minorEastAsia"/>
                <w:b/>
                <w:bCs/>
                <w:sz w:val="24"/>
                <w:szCs w:val="24"/>
              </w:rPr>
            </w:pPr>
            <w:r>
              <w:rPr>
                <w:rFonts w:hint="eastAsia" w:cs="仿宋_GB2312" w:asciiTheme="minorEastAsia" w:hAnsiTheme="minorEastAsia"/>
                <w:sz w:val="24"/>
                <w:szCs w:val="24"/>
                <w:lang w:val="zh-CN"/>
              </w:rPr>
              <w:t>是否超出招标文件中规定的预算金额，超出预算金额的投标无效。如投标人须知前附表规定最高限价，则</w:t>
            </w:r>
            <w:r>
              <w:rPr>
                <w:rFonts w:hint="eastAsia" w:cs="宋体" w:asciiTheme="minorEastAsia" w:hAnsiTheme="minorEastAsia"/>
                <w:bCs/>
                <w:sz w:val="24"/>
                <w:szCs w:val="24"/>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10、联合体协议</w:t>
            </w:r>
          </w:p>
          <w:p>
            <w:pPr>
              <w:spacing w:line="360" w:lineRule="auto"/>
              <w:rPr>
                <w:rFonts w:asciiTheme="minorEastAsia" w:hAnsiTheme="minorEastAsia"/>
                <w:b/>
                <w:bCs/>
                <w:sz w:val="24"/>
                <w:szCs w:val="24"/>
              </w:rPr>
            </w:pPr>
            <w:r>
              <w:rPr>
                <w:rFonts w:hint="eastAsia" w:asciiTheme="minorEastAsia" w:hAnsiTheme="minorEastAsia"/>
                <w:bCs/>
                <w:sz w:val="24"/>
                <w:szCs w:val="24"/>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sz w:val="24"/>
                <w:szCs w:val="24"/>
              </w:rPr>
            </w:pPr>
            <w:r>
              <w:rPr>
                <w:rFonts w:hint="eastAsia" w:asciiTheme="minorEastAsia" w:hAnsiTheme="minorEastAsia"/>
                <w:b/>
                <w:sz w:val="24"/>
                <w:szCs w:val="24"/>
              </w:rPr>
              <w:t>11、投标保证金</w:t>
            </w:r>
          </w:p>
          <w:p>
            <w:pPr>
              <w:spacing w:line="360" w:lineRule="auto"/>
              <w:rPr>
                <w:rFonts w:asciiTheme="minorEastAsia" w:hAnsiTheme="minorEastAsia"/>
                <w:sz w:val="24"/>
                <w:szCs w:val="24"/>
              </w:rPr>
            </w:pPr>
            <w:r>
              <w:rPr>
                <w:rFonts w:hint="eastAsia" w:asciiTheme="minorEastAsia" w:hAnsiTheme="minorEastAsia"/>
                <w:sz w:val="24"/>
                <w:szCs w:val="24"/>
              </w:rPr>
              <w:t>是否按投标人须知前附表规定成功交纳。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Theme="minorEastAsia" w:hAnsiTheme="minorEastAsia"/>
                <w:b/>
                <w:sz w:val="24"/>
                <w:szCs w:val="24"/>
              </w:rPr>
            </w:pPr>
            <w:r>
              <w:rPr>
                <w:rFonts w:hint="eastAsia" w:asciiTheme="minorEastAsia" w:hAnsiTheme="minorEastAsia"/>
                <w:b/>
                <w:sz w:val="24"/>
                <w:szCs w:val="24"/>
              </w:rPr>
              <w:t>12、法定代表人身份证明或提供法定代表人授权委托书及被授权人身份证明。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Theme="minorEastAsia" w:hAnsiTheme="minorEastAsia"/>
                <w:b/>
                <w:sz w:val="24"/>
                <w:szCs w:val="24"/>
              </w:rPr>
            </w:pPr>
            <w:r>
              <w:rPr>
                <w:rFonts w:hint="eastAsia" w:asciiTheme="minorEastAsia" w:hAnsiTheme="minorEastAsia"/>
                <w:b/>
                <w:sz w:val="24"/>
                <w:szCs w:val="24"/>
              </w:rPr>
              <w:t>13、被委托人须是本单位职工，须提供公司为本人缴纳社会保险证明；</w:t>
            </w:r>
          </w:p>
        </w:tc>
      </w:tr>
    </w:tbl>
    <w:p>
      <w:pPr>
        <w:pStyle w:val="12"/>
        <w:spacing w:line="360" w:lineRule="auto"/>
        <w:ind w:firstLine="482" w:firstLineChars="200"/>
        <w:contextualSpacing/>
        <w:rPr>
          <w:rFonts w:cs="仿宋_GB2312" w:asciiTheme="minorEastAsia" w:hAnsiTheme="minorEastAsia" w:eastAsiaTheme="minorEastAsia"/>
          <w:b/>
          <w:szCs w:val="24"/>
          <w:lang w:val="zh-CN"/>
        </w:rPr>
      </w:pPr>
    </w:p>
    <w:p>
      <w:pPr>
        <w:pStyle w:val="12"/>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2"/>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（一）评标方法</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本项目采用最低价评标法。</w:t>
      </w:r>
    </w:p>
    <w:p>
      <w:pPr>
        <w:pStyle w:val="12"/>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（二）</w:t>
      </w:r>
      <w:r>
        <w:rPr>
          <w:rFonts w:cs="仿宋_GB2312" w:asciiTheme="minorEastAsia" w:hAnsiTheme="minorEastAsia" w:eastAsiaTheme="minorEastAsia"/>
          <w:b/>
          <w:szCs w:val="24"/>
          <w:lang w:val="zh-CN"/>
        </w:rPr>
        <w:t>评标委员会负责具体评标事务，并独立履行下列职责</w:t>
      </w:r>
    </w:p>
    <w:p>
      <w:pPr>
        <w:pStyle w:val="12"/>
        <w:spacing w:line="360" w:lineRule="auto"/>
        <w:ind w:firstLine="482" w:firstLineChars="200"/>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1、</w:t>
      </w:r>
      <w:r>
        <w:rPr>
          <w:rFonts w:cs="仿宋_GB2312" w:asciiTheme="minorEastAsia" w:hAnsiTheme="minorEastAsia" w:eastAsiaTheme="minorEastAsia"/>
          <w:b/>
          <w:szCs w:val="24"/>
          <w:lang w:val="zh-CN"/>
        </w:rPr>
        <w:t>审查、评价投标文件是否符合招标文件的商务、技术等实质性要求；</w:t>
      </w:r>
    </w:p>
    <w:p>
      <w:pPr>
        <w:pStyle w:val="12"/>
        <w:spacing w:line="360" w:lineRule="auto"/>
        <w:ind w:firstLine="480" w:firstLineChars="200"/>
        <w:contextualSpacing/>
        <w:jc w:val="left"/>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评标委员会对符合资格的投标人的投标文件进行符合性审查，以确定其是否满足招标文件的商务、技术等实质性要求。</w:t>
      </w:r>
    </w:p>
    <w:p>
      <w:pPr>
        <w:pStyle w:val="12"/>
        <w:spacing w:line="360" w:lineRule="auto"/>
        <w:ind w:firstLine="480" w:firstLineChars="200"/>
        <w:contextualSpacing/>
        <w:jc w:val="left"/>
        <w:rPr>
          <w:rFonts w:cs="仿宋_GB2312" w:asciiTheme="minorEastAsia" w:hAnsiTheme="minorEastAsia"/>
          <w:szCs w:val="24"/>
          <w:lang w:val="zh-CN"/>
        </w:rPr>
      </w:pPr>
      <w:r>
        <w:rPr>
          <w:rFonts w:hint="eastAsia" w:cs="仿宋_GB2312" w:asciiTheme="minorEastAsia" w:hAnsiTheme="minorEastAsia"/>
          <w:szCs w:val="24"/>
          <w:lang w:val="zh-CN"/>
        </w:rPr>
        <w:t>注：符合性审查中所涉及到的证书及材料，均须在电子投标文件中提供原件扫描件（或图片）。</w:t>
      </w:r>
    </w:p>
    <w:p>
      <w:pPr>
        <w:pStyle w:val="12"/>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2、</w:t>
      </w:r>
      <w:r>
        <w:rPr>
          <w:rFonts w:cs="仿宋_GB2312" w:asciiTheme="minorEastAsia" w:hAnsiTheme="minorEastAsia" w:eastAsiaTheme="minorEastAsia"/>
          <w:b/>
          <w:szCs w:val="24"/>
          <w:lang w:val="zh-CN"/>
        </w:rPr>
        <w:t>要求投标人对投标文件有关事项作出澄清或者说明；</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对于投标文件中含义不明确、同类问题表述不一致或者有明显文字和计算错误的内容，评标委员会应当以书面形式要求投标人作出必要的澄清、说明或者补正。</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2"/>
        <w:spacing w:line="360" w:lineRule="auto"/>
        <w:ind w:firstLine="465"/>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3、</w:t>
      </w:r>
      <w:r>
        <w:rPr>
          <w:rFonts w:cs="仿宋_GB2312" w:asciiTheme="minorEastAsia" w:hAnsiTheme="minorEastAsia" w:eastAsiaTheme="minorEastAsia"/>
          <w:b/>
          <w:szCs w:val="24"/>
          <w:lang w:val="zh-CN"/>
        </w:rPr>
        <w:t>对投标文件进行比较和评价；</w:t>
      </w:r>
    </w:p>
    <w:p>
      <w:pPr>
        <w:pStyle w:val="12"/>
        <w:spacing w:line="360" w:lineRule="auto"/>
        <w:ind w:firstLine="480" w:firstLineChars="200"/>
        <w:contextualSpacing/>
        <w:rPr>
          <w:rFonts w:cs="仿宋_GB2312" w:asciiTheme="minorEastAsia" w:hAnsiTheme="minorEastAsia"/>
          <w:szCs w:val="24"/>
          <w:lang w:val="zh-CN"/>
        </w:rPr>
      </w:pPr>
      <w:r>
        <w:rPr>
          <w:rFonts w:hint="eastAsia" w:cs="仿宋_GB2312" w:asciiTheme="minorEastAsia" w:hAnsiTheme="minorEastAsia" w:eastAsiaTheme="minor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Cs w:val="24"/>
          <w:lang w:val="zh-CN"/>
        </w:rPr>
        <w:t>评标过程中，不得去掉报价中的最高报价和最低报价。</w:t>
      </w:r>
    </w:p>
    <w:p>
      <w:pPr>
        <w:pStyle w:val="12"/>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（1）价格分计算</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2"/>
        <w:spacing w:line="360" w:lineRule="auto"/>
        <w:ind w:firstLine="480" w:firstLineChars="200"/>
        <w:contextualSpacing/>
        <w:rPr>
          <w:rFonts w:asciiTheme="minorEastAsia" w:hAnsiTheme="minorEastAsia" w:eastAsiaTheme="minorEastAsia"/>
          <w:color w:val="000000"/>
          <w:szCs w:val="24"/>
        </w:rPr>
      </w:pPr>
      <w:r>
        <w:rPr>
          <w:rFonts w:hint="eastAsia" w:cs="仿宋_GB2312" w:asciiTheme="minorEastAsia" w:hAnsiTheme="minorEastAsia" w:eastAsiaTheme="minor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Cs w:val="24"/>
        </w:rPr>
        <w:t>残疾人福利性单位属于小型、微型企业的，不重复享受政策。</w:t>
      </w:r>
    </w:p>
    <w:p>
      <w:pPr>
        <w:pStyle w:val="12"/>
        <w:spacing w:line="360" w:lineRule="auto"/>
        <w:ind w:firstLine="482" w:firstLineChars="200"/>
        <w:contextualSpacing/>
        <w:rPr>
          <w:rFonts w:cs="仿宋_GB2312" w:asciiTheme="minorEastAsia" w:hAnsiTheme="minorEastAsia" w:eastAsiaTheme="minorEastAsia"/>
          <w:b/>
          <w:color w:val="7030A0"/>
          <w:szCs w:val="24"/>
          <w:lang w:val="zh-CN"/>
        </w:rPr>
      </w:pPr>
      <w:r>
        <w:rPr>
          <w:rFonts w:hint="eastAsia" w:asciiTheme="minorEastAsia" w:hAnsiTheme="minorEastAsia" w:eastAsiaTheme="minorEastAsia"/>
          <w:b/>
          <w:color w:val="7030A0"/>
          <w:szCs w:val="24"/>
        </w:rPr>
        <w:t>（2）强制采购节能产品和优先采购节能产品、优先采购环保产品</w:t>
      </w:r>
    </w:p>
    <w:p>
      <w:pPr>
        <w:pStyle w:val="12"/>
        <w:spacing w:line="360" w:lineRule="auto"/>
        <w:ind w:firstLine="465"/>
        <w:contextualSpacing/>
        <w:jc w:val="left"/>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1）对《节能产品政府采购清单》所列的政府强制采购节能产品</w:t>
      </w:r>
      <w:r>
        <w:rPr>
          <w:rFonts w:hint="eastAsia" w:cs="仿宋_GB2312" w:asciiTheme="minorEastAsia" w:hAnsiTheme="minorEastAsia" w:eastAsiaTheme="minorEastAsia"/>
          <w:color w:val="7030A0"/>
          <w:szCs w:val="24"/>
        </w:rPr>
        <w:t>，</w:t>
      </w:r>
      <w:r>
        <w:rPr>
          <w:rFonts w:hint="eastAsia" w:cs="仿宋_GB2312" w:asciiTheme="minorEastAsia" w:hAnsiTheme="minorEastAsia" w:eastAsiaTheme="minorEastAsia"/>
          <w:color w:val="7030A0"/>
          <w:szCs w:val="24"/>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pPr>
        <w:pStyle w:val="12"/>
        <w:spacing w:line="360" w:lineRule="auto"/>
        <w:ind w:firstLine="465"/>
        <w:contextualSpacing/>
        <w:jc w:val="left"/>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投标人所投其他产品若属于“节能产品政府采购清单”优先采购产品，</w:t>
      </w:r>
      <w:r>
        <w:rPr>
          <w:rFonts w:hint="eastAsia" w:cs="仿宋_GB2312" w:asciiTheme="minorEastAsia" w:hAnsiTheme="minorEastAsia"/>
          <w:color w:val="7030A0"/>
          <w:szCs w:val="24"/>
          <w:lang w:val="zh-CN"/>
        </w:rPr>
        <w:t>投标文件中须提供最新一期《节能产品政府采购清单》中产品所在页并加盖投标人公章的原件扫描件（或图片），评标委员会根据本项目评标标准予以判定并赋分。</w:t>
      </w:r>
    </w:p>
    <w:p>
      <w:pPr>
        <w:pStyle w:val="12"/>
        <w:spacing w:line="360" w:lineRule="auto"/>
        <w:ind w:firstLine="480" w:firstLineChars="200"/>
        <w:contextualSpacing/>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2）</w:t>
      </w:r>
      <w:r>
        <w:rPr>
          <w:rFonts w:hint="eastAsia" w:cs="仿宋_GB2312" w:asciiTheme="minorEastAsia" w:hAnsiTheme="minorEastAsia"/>
          <w:color w:val="7030A0"/>
          <w:szCs w:val="24"/>
          <w:lang w:val="zh-CN"/>
        </w:rPr>
        <w:t>投标人所投产品若属于“环境标志产品政府采购清单”内产品，投标文件中须提供最新一期《环境标志产品政府采购清单》中产品所在页并加盖投标人公章的原件扫描件（或图片），</w:t>
      </w:r>
      <w:r>
        <w:rPr>
          <w:rFonts w:hint="eastAsia" w:cs="仿宋_GB2312" w:asciiTheme="minorEastAsia" w:hAnsiTheme="minorEastAsia" w:eastAsiaTheme="minorEastAsia"/>
          <w:color w:val="7030A0"/>
          <w:szCs w:val="24"/>
          <w:lang w:val="zh-CN"/>
        </w:rPr>
        <w:t>评标委员会根据本项目评标标准予以判定并赋分。</w:t>
      </w:r>
    </w:p>
    <w:p>
      <w:pPr>
        <w:pStyle w:val="12"/>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（3）</w:t>
      </w:r>
      <w:r>
        <w:rPr>
          <w:rFonts w:cs="仿宋_GB2312" w:asciiTheme="minorEastAsia" w:hAnsiTheme="minorEastAsia" w:eastAsiaTheme="minorEastAsia"/>
          <w:b/>
          <w:szCs w:val="24"/>
          <w:lang w:val="zh-CN"/>
        </w:rPr>
        <w:t>关于相同品牌产品</w:t>
      </w:r>
    </w:p>
    <w:p>
      <w:pPr>
        <w:pStyle w:val="12"/>
        <w:spacing w:line="360" w:lineRule="auto"/>
        <w:ind w:firstLine="465"/>
        <w:contextualSpacing/>
        <w:jc w:val="left"/>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Cs w:val="24"/>
          <w:lang w:val="zh-CN"/>
        </w:rPr>
        <w:t>采取随机抽取</w:t>
      </w:r>
      <w:r>
        <w:rPr>
          <w:rFonts w:cs="仿宋_GB2312" w:asciiTheme="minorEastAsia" w:hAnsiTheme="minorEastAsia" w:eastAsiaTheme="minorEastAsia"/>
          <w:szCs w:val="24"/>
          <w:lang w:val="zh-CN"/>
        </w:rPr>
        <w:t>方式确定一个参加评标的投标人，其他投标无效。</w:t>
      </w:r>
    </w:p>
    <w:p>
      <w:pPr>
        <w:pStyle w:val="12"/>
        <w:spacing w:line="360" w:lineRule="auto"/>
        <w:ind w:firstLine="465"/>
        <w:contextualSpacing/>
        <w:jc w:val="left"/>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采用综合评分法的，提供相同品牌产品</w:t>
      </w:r>
      <w:r>
        <w:rPr>
          <w:rFonts w:hint="eastAsia" w:cs="仿宋_GB2312" w:asciiTheme="minorEastAsia" w:hAnsiTheme="minorEastAsia" w:eastAsiaTheme="minorEastAsia"/>
          <w:szCs w:val="24"/>
          <w:lang w:val="zh-CN"/>
        </w:rPr>
        <w:t>（</w:t>
      </w:r>
      <w:r>
        <w:rPr>
          <w:rFonts w:cs="仿宋_GB2312" w:asciiTheme="minorEastAsia" w:hAnsiTheme="minorEastAsia" w:eastAsiaTheme="minorEastAsia"/>
          <w:szCs w:val="24"/>
          <w:lang w:val="zh-CN"/>
        </w:rPr>
        <w:t>非单一产品采购项目，多家投标人提供的核心产品品牌相同</w:t>
      </w:r>
      <w:r>
        <w:rPr>
          <w:rFonts w:hint="eastAsia" w:cs="仿宋_GB2312" w:asciiTheme="minorEastAsia" w:hAnsiTheme="minorEastAsia" w:eastAsiaTheme="minorEastAsia"/>
          <w:szCs w:val="24"/>
          <w:lang w:val="zh-CN"/>
        </w:rPr>
        <w:t>）</w:t>
      </w:r>
      <w:r>
        <w:rPr>
          <w:rFonts w:cs="仿宋_GB2312" w:asciiTheme="minorEastAsia" w:hAnsiTheme="minorEastAsia" w:eastAsiaTheme="minorEastAsia"/>
          <w:szCs w:val="24"/>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Cs w:val="24"/>
          <w:lang w:val="zh-CN"/>
        </w:rPr>
        <w:t>由采购人或者采购人委托评标委员会</w:t>
      </w:r>
      <w:r>
        <w:rPr>
          <w:rFonts w:cs="仿宋_GB2312" w:asciiTheme="minorEastAsia" w:hAnsiTheme="minorEastAsia" w:eastAsiaTheme="minorEastAsia"/>
          <w:szCs w:val="24"/>
          <w:lang w:val="zh-CN"/>
        </w:rPr>
        <w:t>采取随机抽取方式确定</w:t>
      </w:r>
      <w:r>
        <w:rPr>
          <w:rFonts w:hint="eastAsia" w:cs="仿宋_GB2312" w:asciiTheme="minorEastAsia" w:hAnsiTheme="minorEastAsia" w:eastAsiaTheme="minorEastAsia"/>
          <w:szCs w:val="24"/>
          <w:lang w:val="zh-CN"/>
        </w:rPr>
        <w:t>一个投标人获得中标人推荐资格</w:t>
      </w:r>
      <w:r>
        <w:rPr>
          <w:rFonts w:cs="仿宋_GB2312" w:asciiTheme="minorEastAsia" w:hAnsiTheme="minorEastAsia" w:eastAsiaTheme="minorEastAsia"/>
          <w:szCs w:val="24"/>
          <w:lang w:val="zh-CN"/>
        </w:rPr>
        <w:t>，其他同品牌投标人不作为中标候选人。</w:t>
      </w:r>
    </w:p>
    <w:p>
      <w:pPr>
        <w:pStyle w:val="12"/>
        <w:spacing w:line="360" w:lineRule="auto"/>
        <w:ind w:firstLine="465"/>
        <w:contextualSpacing/>
        <w:jc w:val="left"/>
        <w:rPr>
          <w:rFonts w:cs="仿宋_GB2312" w:asciiTheme="minorEastAsia" w:hAnsiTheme="minorEastAsia" w:eastAsiaTheme="minorEastAsia"/>
          <w:b/>
          <w:color w:val="7030A0"/>
          <w:szCs w:val="24"/>
          <w:lang w:val="zh-CN"/>
        </w:rPr>
      </w:pPr>
      <w:r>
        <w:rPr>
          <w:rFonts w:hint="eastAsia" w:cs="仿宋_GB2312" w:asciiTheme="minorEastAsia" w:hAnsiTheme="minorEastAsia" w:eastAsiaTheme="minorEastAsia"/>
          <w:b/>
          <w:color w:val="7030A0"/>
          <w:szCs w:val="24"/>
          <w:lang w:val="zh-CN"/>
        </w:rPr>
        <w:t>（4）关于强制性产品认证</w:t>
      </w:r>
    </w:p>
    <w:p>
      <w:pPr>
        <w:spacing w:line="360" w:lineRule="auto"/>
        <w:ind w:firstLine="480" w:firstLineChars="200"/>
        <w:contextualSpacing/>
        <w:rPr>
          <w:rFonts w:cs="宋体" w:asciiTheme="minorEastAsia" w:hAnsiTheme="minorEastAsia"/>
          <w:color w:val="7030A0"/>
          <w:kern w:val="0"/>
          <w:sz w:val="24"/>
          <w:szCs w:val="24"/>
        </w:rPr>
      </w:pPr>
      <w:r>
        <w:rPr>
          <w:rFonts w:hint="eastAsia" w:cs="仿宋_GB2312" w:asciiTheme="minorEastAsia" w:hAnsiTheme="minorEastAsia"/>
          <w:color w:val="7030A0"/>
          <w:sz w:val="24"/>
          <w:szCs w:val="24"/>
          <w:lang w:val="zh-CN"/>
        </w:rPr>
        <w:t>1）如投标人所投产品属于“中国强制性产品认证”（3C认证）范围内,则必须承诺采用</w:t>
      </w:r>
      <w:r>
        <w:rPr>
          <w:rFonts w:cs="仿宋_GB2312" w:asciiTheme="minorEastAsia" w:hAnsiTheme="minorEastAsia"/>
          <w:color w:val="7030A0"/>
          <w:sz w:val="24"/>
          <w:szCs w:val="24"/>
          <w:lang w:val="zh-CN"/>
        </w:rPr>
        <w:t>《中华人民共和国实施强制性产品认证的产品目录》</w:t>
      </w:r>
      <w:r>
        <w:rPr>
          <w:rFonts w:hint="eastAsia" w:cs="仿宋_GB2312" w:asciiTheme="minorEastAsia" w:hAnsiTheme="minorEastAsia"/>
          <w:color w:val="7030A0"/>
          <w:sz w:val="24"/>
          <w:szCs w:val="24"/>
          <w:lang w:val="zh-CN"/>
        </w:rPr>
        <w:t>并在有效期内的产品，应在投标文件中提供</w:t>
      </w:r>
      <w:r>
        <w:rPr>
          <w:rFonts w:hint="eastAsia" w:cs="仿宋_GB2312" w:asciiTheme="minorEastAsia" w:hAnsiTheme="minorEastAsia"/>
          <w:color w:val="7030A0"/>
          <w:lang w:val="zh-CN"/>
        </w:rPr>
        <w:t>“</w:t>
      </w:r>
      <w:r>
        <w:rPr>
          <w:rFonts w:hint="eastAsia" w:cs="仿宋_GB2312" w:asciiTheme="minorEastAsia" w:hAnsiTheme="minorEastAsia"/>
          <w:color w:val="7030A0"/>
          <w:sz w:val="24"/>
          <w:szCs w:val="24"/>
          <w:lang w:val="zh-CN"/>
        </w:rPr>
        <w:t>所投产品符合国家强制性要求承诺函</w:t>
      </w:r>
      <w:r>
        <w:rPr>
          <w:rFonts w:hint="eastAsia" w:cs="仿宋_GB2312" w:asciiTheme="minorEastAsia" w:hAnsiTheme="minorEastAsia"/>
          <w:color w:val="7030A0"/>
          <w:lang w:val="zh-CN"/>
        </w:rPr>
        <w:t>”</w:t>
      </w:r>
      <w:r>
        <w:rPr>
          <w:rFonts w:hint="eastAsia" w:cs="仿宋_GB2312" w:asciiTheme="minorEastAsia" w:hAnsiTheme="minorEastAsia"/>
          <w:color w:val="7030A0"/>
          <w:sz w:val="24"/>
          <w:szCs w:val="24"/>
          <w:lang w:val="zh-CN"/>
        </w:rPr>
        <w:t>并加盖投标人公章，否则将承担其投标被视为非实质性响应投标的风险。</w:t>
      </w:r>
    </w:p>
    <w:p>
      <w:pPr>
        <w:wordWrap w:val="0"/>
        <w:autoSpaceDE w:val="0"/>
        <w:autoSpaceDN w:val="0"/>
        <w:spacing w:line="360" w:lineRule="auto"/>
        <w:ind w:firstLine="480" w:firstLineChars="200"/>
        <w:contextualSpacing/>
        <w:rPr>
          <w:rFonts w:cs="仿宋_GB2312" w:asciiTheme="minorEastAsia" w:hAnsiTheme="minorEastAsia"/>
          <w:color w:val="7030A0"/>
          <w:sz w:val="24"/>
          <w:szCs w:val="24"/>
          <w:lang w:val="zh-CN"/>
        </w:rPr>
      </w:pPr>
      <w:r>
        <w:rPr>
          <w:rFonts w:hint="eastAsia" w:cs="宋体" w:asciiTheme="minorEastAsia" w:hAnsiTheme="minorEastAsia"/>
          <w:color w:val="7030A0"/>
          <w:kern w:val="0"/>
          <w:sz w:val="24"/>
          <w:szCs w:val="24"/>
        </w:rPr>
        <w:t>2)投标人所投产品如被列入</w:t>
      </w:r>
      <w:r>
        <w:rPr>
          <w:rFonts w:cs="宋体" w:asciiTheme="minorEastAsia" w:hAnsiTheme="minorEastAsia"/>
          <w:color w:val="7030A0"/>
          <w:kern w:val="0"/>
          <w:sz w:val="24"/>
          <w:szCs w:val="24"/>
        </w:rPr>
        <w:t>《信息安全产品强制性认证目录》，</w:t>
      </w:r>
      <w:r>
        <w:rPr>
          <w:rFonts w:hint="eastAsia" w:cs="仿宋_GB2312" w:asciiTheme="minorEastAsia" w:hAnsiTheme="minorEastAsia"/>
          <w:color w:val="7030A0"/>
          <w:sz w:val="24"/>
          <w:szCs w:val="24"/>
          <w:lang w:val="zh-CN"/>
        </w:rPr>
        <w:t>则投标文件中应根据本项目招标文件“第二章 项目需求”</w:t>
      </w:r>
      <w:r>
        <w:rPr>
          <w:rFonts w:cs="仿宋_GB2312" w:asciiTheme="minorEastAsia" w:hAnsiTheme="minorEastAsia"/>
          <w:color w:val="7030A0"/>
          <w:sz w:val="24"/>
          <w:szCs w:val="24"/>
          <w:lang w:val="zh-CN"/>
        </w:rPr>
        <w:t>提供</w:t>
      </w:r>
      <w:r>
        <w:rPr>
          <w:rFonts w:hint="eastAsia" w:cs="仿宋_GB2312" w:asciiTheme="minorEastAsia" w:hAnsiTheme="minorEastAsia"/>
          <w:color w:val="7030A0"/>
          <w:sz w:val="24"/>
          <w:szCs w:val="24"/>
          <w:lang w:val="zh-CN"/>
        </w:rPr>
        <w:t>：</w:t>
      </w:r>
    </w:p>
    <w:p>
      <w:pPr>
        <w:wordWrap w:val="0"/>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宋体" w:asciiTheme="minorEastAsia" w:hAnsiTheme="minorEastAsia"/>
          <w:color w:val="7030A0"/>
          <w:kern w:val="0"/>
          <w:sz w:val="24"/>
          <w:szCs w:val="24"/>
        </w:rPr>
        <w:t>中国信息安全认证中心官网（</w:t>
      </w:r>
      <w:r>
        <w:rPr>
          <w:rFonts w:cs="宋体" w:asciiTheme="minorEastAsia" w:hAnsiTheme="minorEastAsia"/>
          <w:color w:val="7030A0"/>
          <w:kern w:val="0"/>
          <w:sz w:val="24"/>
          <w:szCs w:val="24"/>
        </w:rPr>
        <w:t>http://www.isccc.gov.cn/index.shtml</w:t>
      </w:r>
      <w:r>
        <w:rPr>
          <w:rFonts w:hint="eastAsia" w:cs="宋体" w:asciiTheme="minorEastAsia" w:hAnsiTheme="minorEastAsia"/>
          <w:color w:val="7030A0"/>
          <w:kern w:val="0"/>
          <w:sz w:val="24"/>
          <w:szCs w:val="24"/>
        </w:rPr>
        <w:t>）产品查询结果截图并加盖投标人公章或中国信息安全认证中心</w:t>
      </w:r>
      <w:r>
        <w:rPr>
          <w:rFonts w:hint="eastAsia" w:cs="仿宋_GB2312" w:asciiTheme="minorEastAsia" w:hAnsiTheme="minorEastAsia"/>
          <w:color w:val="7030A0"/>
          <w:sz w:val="24"/>
          <w:szCs w:val="24"/>
          <w:lang w:val="zh-CN"/>
        </w:rPr>
        <w:t>颁发的《中国国家信息安全产品认证证书》加盖投标人公章的原件扫描件（或图片）。</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（5）投标无效情形</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2）符合性审查资料未按招标文件要求签署、盖章的；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3）有下列情形之一的，视为投标人串通投标，其投标无效：</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a.不同投标人的投标文件由同一单位或者个人编制；</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b.不同投标人委托同一单位或者个人办理投标事宜；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c.不同投标人的投标文件载明的项目管理成员或者联系人员为同一人；</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d.不同投标人的投标文件异常一致或者投标报价呈规律性差异；</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e.不同投标人的投标文件相互混装；</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left="480"/>
        <w:contextualSpacing/>
        <w:rPr>
          <w:rFonts w:cs="仿宋_GB2312" w:asciiTheme="minorEastAsia" w:hAnsiTheme="minorEastAsia"/>
          <w:color w:val="FF0000"/>
          <w:sz w:val="24"/>
          <w:szCs w:val="24"/>
          <w:lang w:val="zh-CN"/>
        </w:rPr>
      </w:pPr>
      <w:r>
        <w:rPr>
          <w:rFonts w:hint="eastAsia" w:cs="仿宋_GB2312" w:asciiTheme="minorEastAsia" w:hAnsiTheme="minorEastAsia"/>
          <w:color w:val="FF0000"/>
          <w:sz w:val="24"/>
          <w:szCs w:val="24"/>
          <w:lang w:val="zh-CN"/>
        </w:rPr>
        <w:t>5）提供虚假材料谋取中标、成交的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6）</w:t>
      </w:r>
      <w:r>
        <w:rPr>
          <w:rFonts w:cs="仿宋_GB2312" w:asciiTheme="minorEastAsia" w:hAnsiTheme="minorEastAsia"/>
          <w:sz w:val="24"/>
          <w:szCs w:val="24"/>
          <w:lang w:val="zh-CN"/>
        </w:rPr>
        <w:t>法律、法规和招标文件规定的其他无效情形。</w:t>
      </w:r>
    </w:p>
    <w:p>
      <w:pPr>
        <w:pStyle w:val="12"/>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（7）</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（8）</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4、</w:t>
      </w: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推荐三名中标候选人。</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pStyle w:val="12"/>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2"/>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第八章 投标文件有关格式</w:t>
      </w:r>
    </w:p>
    <w:p>
      <w:pPr>
        <w:autoSpaceDE w:val="0"/>
        <w:autoSpaceDN w:val="0"/>
        <w:adjustRightInd w:val="0"/>
        <w:spacing w:line="700" w:lineRule="exact"/>
        <w:ind w:firstLine="551"/>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（如涉及本项目的提供）</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widowControl/>
        <w:jc w:val="left"/>
        <w:rPr>
          <w:rFonts w:cs="黑体" w:asciiTheme="minorEastAsia" w:hAnsiTheme="minorEastAsia"/>
          <w:b/>
          <w:bCs/>
          <w:sz w:val="36"/>
          <w:szCs w:val="36"/>
          <w:lang w:val="zh-CN"/>
        </w:rPr>
      </w:pPr>
      <w:bookmarkStart w:id="1" w:name="_Toc186274126"/>
      <w:bookmarkStart w:id="2" w:name="_Toc174185203"/>
      <w:bookmarkStart w:id="3" w:name="_Toc184023138"/>
      <w:r>
        <w:rPr>
          <w:rFonts w:cs="黑体" w:asciiTheme="minorEastAsia" w:hAnsiTheme="minorEastAsia"/>
          <w:sz w:val="36"/>
          <w:szCs w:val="36"/>
          <w:lang w:val="zh-CN"/>
        </w:rPr>
        <w:br w:type="page"/>
      </w:r>
    </w:p>
    <w:p>
      <w:pPr>
        <w:pStyle w:val="49"/>
        <w:numPr>
          <w:ilvl w:val="0"/>
          <w:numId w:val="0"/>
        </w:numPr>
        <w:tabs>
          <w:tab w:val="left" w:pos="660"/>
        </w:tabs>
        <w:snapToGrid w:val="0"/>
        <w:spacing w:before="0" w:line="400" w:lineRule="exact"/>
        <w:rPr>
          <w:rFonts w:cs="黑体" w:asciiTheme="minorEastAsia" w:hAnsiTheme="minorEastAsia" w:eastAsiaTheme="minorEastAsia"/>
          <w:color w:val="auto"/>
          <w:kern w:val="2"/>
          <w:sz w:val="36"/>
          <w:szCs w:val="36"/>
          <w:lang w:val="zh-CN"/>
        </w:rPr>
      </w:pPr>
      <w:r>
        <w:rPr>
          <w:rFonts w:hint="eastAsia" w:cs="黑体" w:asciiTheme="minorEastAsia" w:hAnsiTheme="minorEastAsia" w:eastAsiaTheme="minorEastAsia"/>
          <w:color w:val="auto"/>
          <w:kern w:val="2"/>
          <w:sz w:val="36"/>
          <w:szCs w:val="36"/>
          <w:lang w:val="zh-CN"/>
        </w:rPr>
        <w:t>一、投标人应答索引表</w:t>
      </w:r>
      <w:bookmarkEnd w:id="1"/>
      <w:bookmarkEnd w:id="2"/>
      <w:bookmarkEnd w:id="3"/>
    </w:p>
    <w:tbl>
      <w:tblPr>
        <w:tblStyle w:val="20"/>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序号</w:t>
            </w:r>
          </w:p>
        </w:tc>
        <w:tc>
          <w:tcPr>
            <w:tcW w:w="3751" w:type="dxa"/>
            <w:gridSpan w:val="3"/>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项目</w:t>
            </w:r>
          </w:p>
        </w:tc>
        <w:tc>
          <w:tcPr>
            <w:tcW w:w="1559"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投标人应答</w:t>
            </w:r>
          </w:p>
          <w:p>
            <w:pPr>
              <w:snapToGrid w:val="0"/>
              <w:spacing w:line="400" w:lineRule="exact"/>
              <w:jc w:val="center"/>
              <w:rPr>
                <w:rFonts w:ascii="宋体" w:hAnsi="宋体" w:cs="微软雅黑"/>
                <w:b/>
                <w:sz w:val="24"/>
                <w:szCs w:val="24"/>
              </w:rPr>
            </w:pPr>
            <w:r>
              <w:rPr>
                <w:rFonts w:hint="eastAsia" w:ascii="宋体" w:hAnsi="宋体" w:cs="微软雅黑"/>
                <w:b/>
                <w:sz w:val="24"/>
                <w:szCs w:val="24"/>
              </w:rPr>
              <w:t>（有/没有）</w:t>
            </w:r>
          </w:p>
        </w:tc>
        <w:tc>
          <w:tcPr>
            <w:tcW w:w="1560"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投标文件中所在页码</w:t>
            </w:r>
          </w:p>
        </w:tc>
        <w:tc>
          <w:tcPr>
            <w:tcW w:w="201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kern w:val="0"/>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hAnsi="宋体"/>
                <w:kern w:val="0"/>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kern w:val="0"/>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asciiTheme="majorEastAsia" w:hAnsiTheme="majorEastAsia" w:eastAsiaTheme="majorEastAsia" w:cstheme="majorEastAsia"/>
                <w:bCs/>
                <w:szCs w:val="24"/>
                <w:lang w:val="zh-CN"/>
              </w:rPr>
              <w:t>法定代表人</w:t>
            </w:r>
            <w:r>
              <w:rPr>
                <w:rFonts w:asciiTheme="majorEastAsia" w:hAnsiTheme="majorEastAsia" w:eastAsiaTheme="majorEastAsia" w:cstheme="majorEastAsia"/>
                <w:bCs/>
                <w:szCs w:val="24"/>
                <w:lang w:val="zh-CN"/>
              </w:rPr>
              <w:t>资</w:t>
            </w:r>
            <w:r>
              <w:rPr>
                <w:rFonts w:hint="eastAsia" w:asciiTheme="majorEastAsia" w:hAnsiTheme="majorEastAsia" w:eastAsiaTheme="majorEastAsia" w:cstheme="majorEastAsia"/>
                <w:bCs/>
                <w:szCs w:val="24"/>
                <w:lang w:val="zh-CN"/>
              </w:rPr>
              <w:t>格</w:t>
            </w:r>
            <w:r>
              <w:rPr>
                <w:rFonts w:asciiTheme="majorEastAsia" w:hAnsiTheme="majorEastAsia" w:eastAsiaTheme="majorEastAsia" w:cstheme="majorEastAsia"/>
                <w:bCs/>
                <w:szCs w:val="24"/>
                <w:lang w:val="zh-CN"/>
              </w:rPr>
              <w:t>证</w:t>
            </w:r>
            <w:r>
              <w:rPr>
                <w:rFonts w:hint="eastAsia" w:asciiTheme="majorEastAsia" w:hAnsiTheme="majorEastAsia" w:eastAsiaTheme="majorEastAsia" w:cstheme="majorEastAsia"/>
                <w:bCs/>
                <w:szCs w:val="24"/>
                <w:lang w:val="zh-CN"/>
              </w:rPr>
              <w:t>明</w:t>
            </w:r>
            <w:r>
              <w:rPr>
                <w:rFonts w:asciiTheme="majorEastAsia" w:hAnsiTheme="majorEastAsia" w:eastAsiaTheme="majorEastAsia" w:cstheme="majorEastAsia"/>
                <w:bCs/>
                <w:szCs w:val="24"/>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hAnsi="宋体"/>
                <w:kern w:val="0"/>
              </w:rPr>
              <w:t>法定代表人授权书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hAnsi="宋体"/>
                <w:kern w:val="0"/>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774" w:type="dxa"/>
            <w:vMerge w:val="restart"/>
            <w:tcBorders>
              <w:right w:val="single" w:color="auto" w:sz="6" w:space="0"/>
            </w:tcBorders>
            <w:vAlign w:val="center"/>
          </w:tcPr>
          <w:p>
            <w:pPr>
              <w:pStyle w:val="12"/>
              <w:kinsoku w:val="0"/>
              <w:overflowPunct w:val="0"/>
              <w:autoSpaceDE w:val="0"/>
              <w:autoSpaceDN w:val="0"/>
              <w:spacing w:line="320" w:lineRule="exact"/>
              <w:jc w:val="center"/>
              <w:rPr>
                <w:rFonts w:hAnsi="宋体" w:cs="微软雅黑"/>
                <w:bCs/>
                <w:kern w:val="0"/>
              </w:rPr>
            </w:pPr>
            <w:r>
              <w:rPr>
                <w:rFonts w:hint="eastAsia" w:hAnsi="宋体"/>
                <w:kern w:val="0"/>
                <w:szCs w:val="24"/>
              </w:rPr>
              <w:t>纳税证明</w:t>
            </w:r>
          </w:p>
        </w:tc>
        <w:tc>
          <w:tcPr>
            <w:tcW w:w="2977" w:type="dxa"/>
            <w:gridSpan w:val="2"/>
            <w:tcBorders>
              <w:left w:val="single" w:color="auto" w:sz="6" w:space="0"/>
            </w:tcBorders>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税务登记证</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kern w:val="0"/>
                <w:szCs w:val="24"/>
              </w:rPr>
            </w:pPr>
          </w:p>
        </w:tc>
        <w:tc>
          <w:tcPr>
            <w:tcW w:w="2977" w:type="dxa"/>
            <w:gridSpan w:val="2"/>
            <w:tcBorders>
              <w:left w:val="single" w:color="auto" w:sz="6" w:space="0"/>
            </w:tcBorders>
            <w:vAlign w:val="center"/>
          </w:tcPr>
          <w:p>
            <w:pPr>
              <w:pStyle w:val="12"/>
              <w:kinsoku w:val="0"/>
              <w:overflowPunct w:val="0"/>
              <w:autoSpaceDE w:val="0"/>
              <w:autoSpaceDN w:val="0"/>
              <w:spacing w:line="320" w:lineRule="exact"/>
              <w:rPr>
                <w:rFonts w:hAnsi="宋体"/>
                <w:kern w:val="0"/>
                <w:szCs w:val="24"/>
              </w:rPr>
            </w:pPr>
            <w:r>
              <w:rPr>
                <w:rFonts w:hint="eastAsia" w:asciiTheme="minorEastAsia" w:hAnsiTheme="minorEastAsia"/>
                <w:bCs/>
                <w:szCs w:val="24"/>
              </w:rPr>
              <w:t>纳税凭据复印件</w:t>
            </w:r>
          </w:p>
        </w:tc>
        <w:tc>
          <w:tcPr>
            <w:tcW w:w="1559" w:type="dxa"/>
            <w:vAlign w:val="center"/>
          </w:tcPr>
          <w:p>
            <w:pPr>
              <w:pStyle w:val="12"/>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财务状况报告</w:t>
            </w:r>
          </w:p>
        </w:tc>
        <w:tc>
          <w:tcPr>
            <w:tcW w:w="709" w:type="dxa"/>
            <w:vMerge w:val="restart"/>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财务报告</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3"/>
            <w:vAlign w:val="center"/>
          </w:tcPr>
          <w:p>
            <w:pPr>
              <w:snapToGrid w:val="0"/>
              <w:spacing w:line="400" w:lineRule="exact"/>
              <w:rPr>
                <w:rFonts w:ascii="宋体" w:hAnsi="宋体" w:cs="微软雅黑"/>
                <w:sz w:val="24"/>
                <w:szCs w:val="24"/>
              </w:rPr>
            </w:pPr>
            <w:r>
              <w:rPr>
                <w:rFonts w:hint="eastAsia" w:asciiTheme="minorEastAsia" w:hAnsiTheme="minorEastAsia"/>
                <w:bCs/>
                <w:sz w:val="24"/>
                <w:szCs w:val="24"/>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证明或承诺函</w:t>
            </w:r>
          </w:p>
        </w:tc>
        <w:tc>
          <w:tcPr>
            <w:tcW w:w="709" w:type="dxa"/>
            <w:vMerge w:val="restart"/>
            <w:tcBorders>
              <w:left w:val="single" w:color="auto" w:sz="6"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证明材料</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设备购置发票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技术人员职称证书</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2"/>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用工合同</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2"/>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2977" w:type="dxa"/>
            <w:gridSpan w:val="2"/>
            <w:tcBorders>
              <w:lef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r>
              <w:rPr>
                <w:rFonts w:hint="eastAsia" w:asciiTheme="minorEastAsia" w:hAnsiTheme="minorEastAsia"/>
                <w:bCs/>
                <w:szCs w:val="24"/>
              </w:rPr>
              <w:t>投标人相关承诺函或声明</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kern w:val="0"/>
              </w:rPr>
              <w:t>没有重大违法记录的声明</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hAnsi="宋体" w:cs="微软雅黑"/>
                <w:bCs/>
                <w:kern w:val="0"/>
              </w:rPr>
              <w:t>投标人须具备的特殊资质证书</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asciiTheme="majorEastAsia" w:hAnsiTheme="majorEastAsia" w:eastAsiaTheme="majorEastAsia" w:cstheme="majorEastAsia"/>
                <w:bCs/>
                <w:szCs w:val="24"/>
                <w:lang w:val="zh-CN"/>
              </w:rPr>
              <w:t>投标保证金缴纳回执</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 w:val="24"/>
                <w:szCs w:val="24"/>
                <w:lang w:val="zh-CN"/>
              </w:rPr>
            </w:pPr>
            <w:r>
              <w:rPr>
                <w:rFonts w:hint="eastAsia" w:asciiTheme="majorEastAsia" w:hAnsiTheme="majorEastAsia" w:eastAsiaTheme="majorEastAsia" w:cstheme="majorEastAsia"/>
                <w:bCs/>
                <w:sz w:val="24"/>
                <w:szCs w:val="24"/>
                <w:lang w:val="zh-CN"/>
              </w:rPr>
              <w:t>14</w:t>
            </w:r>
          </w:p>
        </w:tc>
        <w:tc>
          <w:tcPr>
            <w:tcW w:w="3751" w:type="dxa"/>
            <w:gridSpan w:val="3"/>
            <w:vAlign w:val="center"/>
          </w:tcPr>
          <w:p>
            <w:pPr>
              <w:pStyle w:val="12"/>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asciiTheme="majorEastAsia" w:hAnsiTheme="majorEastAsia" w:eastAsiaTheme="majorEastAsia" w:cstheme="majorEastAsia"/>
                <w:bCs/>
                <w:szCs w:val="24"/>
                <w:lang w:val="zh-CN"/>
              </w:rPr>
              <w:t>联合体协议</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15</w:t>
            </w:r>
          </w:p>
        </w:tc>
        <w:tc>
          <w:tcPr>
            <w:tcW w:w="3751" w:type="dxa"/>
            <w:gridSpan w:val="3"/>
            <w:tcBorders>
              <w:top w:val="double" w:color="auto" w:sz="4" w:space="0"/>
            </w:tcBorders>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投标分项报价表</w:t>
            </w:r>
          </w:p>
        </w:tc>
        <w:tc>
          <w:tcPr>
            <w:tcW w:w="1559" w:type="dxa"/>
            <w:tcBorders>
              <w:top w:val="double" w:color="auto" w:sz="4" w:space="0"/>
            </w:tcBorders>
            <w:vAlign w:val="center"/>
          </w:tcPr>
          <w:p>
            <w:pPr>
              <w:jc w:val="cente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16</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技术规格偏离表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技术方案（实施方案）</w:t>
            </w:r>
          </w:p>
        </w:tc>
        <w:tc>
          <w:tcPr>
            <w:tcW w:w="1559" w:type="dxa"/>
            <w:vAlign w:val="center"/>
          </w:tcPr>
          <w:p>
            <w:pPr>
              <w:jc w:val="cente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售后服务方案</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业绩情况表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强制节能产品政府采购清单情况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优先采购节能产品政府采购清单情况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ascii="宋体" w:hAnsi="宋体"/>
                <w:color w:val="000000"/>
                <w:szCs w:val="24"/>
                <w:lang w:val="en-GB"/>
              </w:rPr>
              <w:t>环境标志产品政府采购清单情况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中小企业声明函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cs="仿宋_GB2312" w:asciiTheme="minorEastAsia" w:hAnsiTheme="minorEastAsia" w:eastAsiaTheme="minorEastAsia"/>
                <w:szCs w:val="24"/>
                <w:lang w:val="zh-CN"/>
              </w:rPr>
              <w:t>残疾人福利性单位声明函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监狱企业证明文件</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60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774" w:type="dxa"/>
            <w:tcBorders>
              <w:right w:val="single" w:color="auto" w:sz="4" w:space="0"/>
            </w:tcBorders>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CCC强制性产品认证</w:t>
            </w:r>
          </w:p>
        </w:tc>
        <w:tc>
          <w:tcPr>
            <w:tcW w:w="2977" w:type="dxa"/>
            <w:gridSpan w:val="2"/>
            <w:tcBorders>
              <w:left w:val="single" w:color="auto" w:sz="4" w:space="0"/>
            </w:tcBorders>
            <w:vAlign w:val="center"/>
          </w:tcPr>
          <w:p>
            <w:pPr>
              <w:pStyle w:val="12"/>
              <w:kinsoku w:val="0"/>
              <w:overflowPunct w:val="0"/>
              <w:autoSpaceDE w:val="0"/>
              <w:autoSpaceDN w:val="0"/>
              <w:spacing w:line="320" w:lineRule="exact"/>
              <w:rPr>
                <w:rFonts w:hAnsi="宋体" w:cs="微软雅黑"/>
                <w:bCs/>
                <w:kern w:val="0"/>
              </w:rPr>
            </w:pPr>
            <w:r>
              <w:rPr>
                <w:rFonts w:hint="eastAsia" w:asciiTheme="majorEastAsia" w:hAnsiTheme="majorEastAsia" w:eastAsiaTheme="majorEastAsia" w:cstheme="majorEastAsia"/>
                <w:bCs/>
                <w:color w:val="7030A0"/>
                <w:szCs w:val="24"/>
                <w:lang w:val="zh-CN"/>
              </w:rPr>
              <w:t>所投产品符合国家强制性要求承诺函</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92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774" w:type="dxa"/>
            <w:tcBorders>
              <w:right w:val="single" w:color="auto" w:sz="4" w:space="0"/>
            </w:tcBorders>
            <w:vAlign w:val="center"/>
          </w:tcPr>
          <w:p>
            <w:pPr>
              <w:pStyle w:val="12"/>
              <w:kinsoku w:val="0"/>
              <w:overflowPunct w:val="0"/>
              <w:autoSpaceDE w:val="0"/>
              <w:autoSpaceDN w:val="0"/>
              <w:spacing w:line="320" w:lineRule="exact"/>
              <w:rPr>
                <w:rFonts w:cs="宋体" w:asciiTheme="minorEastAsia" w:hAnsiTheme="minorEastAsia"/>
                <w:kern w:val="0"/>
                <w:szCs w:val="24"/>
              </w:rPr>
            </w:pPr>
            <w:r>
              <w:rPr>
                <w:rFonts w:cs="宋体" w:asciiTheme="minorEastAsia" w:hAnsiTheme="minorEastAsia"/>
                <w:kern w:val="0"/>
                <w:szCs w:val="24"/>
              </w:rPr>
              <w:t>信息安全产品强制性认证</w:t>
            </w:r>
          </w:p>
        </w:tc>
        <w:tc>
          <w:tcPr>
            <w:tcW w:w="2977" w:type="dxa"/>
            <w:gridSpan w:val="2"/>
            <w:tcBorders>
              <w:left w:val="single" w:color="auto" w:sz="4" w:space="0"/>
            </w:tcBorders>
            <w:vAlign w:val="center"/>
          </w:tcPr>
          <w:p>
            <w:pPr>
              <w:pStyle w:val="12"/>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asciiTheme="majorEastAsia" w:hAnsiTheme="majorEastAsia" w:eastAsiaTheme="majorEastAsia" w:cstheme="majorEastAsia"/>
                <w:bCs/>
                <w:szCs w:val="24"/>
                <w:lang w:val="zh-CN"/>
              </w:rPr>
              <w:t>所投产品符合</w:t>
            </w:r>
            <w:r>
              <w:rPr>
                <w:rFonts w:cs="宋体" w:asciiTheme="minorEastAsia" w:hAnsiTheme="minorEastAsia"/>
                <w:kern w:val="0"/>
                <w:szCs w:val="24"/>
              </w:rPr>
              <w:t>信息安全产品强制性认证</w:t>
            </w:r>
            <w:r>
              <w:rPr>
                <w:rFonts w:hint="eastAsia" w:asciiTheme="majorEastAsia" w:hAnsiTheme="majorEastAsia" w:eastAsiaTheme="majorEastAsia" w:cstheme="majorEastAsia"/>
                <w:bCs/>
                <w:szCs w:val="24"/>
                <w:lang w:val="zh-CN"/>
              </w:rPr>
              <w:t>要求承诺函</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其它资料</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widowControl/>
        <w:jc w:val="left"/>
        <w:rPr>
          <w:rFonts w:asciiTheme="majorEastAsia" w:hAnsiTheme="majorEastAsia" w:eastAsiaTheme="majorEastAsia"/>
          <w:b/>
          <w:snapToGrid w:val="0"/>
          <w:kern w:val="0"/>
          <w:sz w:val="36"/>
          <w:szCs w:val="36"/>
        </w:rPr>
      </w:pPr>
      <w:r>
        <w:rPr>
          <w:rFonts w:asciiTheme="majorEastAsia" w:hAnsiTheme="majorEastAsia" w:eastAsiaTheme="majorEastAsia"/>
          <w:b/>
          <w:snapToGrid w:val="0"/>
          <w:kern w:val="0"/>
          <w:sz w:val="36"/>
          <w:szCs w:val="36"/>
        </w:rPr>
        <w:br w:type="page"/>
      </w:r>
    </w:p>
    <w:p>
      <w:pPr>
        <w:pStyle w:val="12"/>
        <w:spacing w:line="360" w:lineRule="auto"/>
        <w:jc w:val="center"/>
        <w:rPr>
          <w:rFonts w:asciiTheme="majorEastAsia" w:hAnsiTheme="majorEastAsia" w:eastAsiaTheme="majorEastAsia"/>
          <w:b/>
          <w:snapToGrid w:val="0"/>
          <w:kern w:val="0"/>
          <w:sz w:val="36"/>
          <w:szCs w:val="36"/>
        </w:rPr>
      </w:pPr>
      <w:r>
        <w:rPr>
          <w:rFonts w:hint="eastAsia" w:asciiTheme="majorEastAsia" w:hAnsiTheme="majorEastAsia" w:eastAsiaTheme="majorEastAsia"/>
          <w:b/>
          <w:snapToGrid w:val="0"/>
          <w:kern w:val="0"/>
          <w:sz w:val="36"/>
          <w:szCs w:val="36"/>
        </w:rPr>
        <w:t>二、开标一览表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spacing w:line="360" w:lineRule="auto"/>
        <w:contextualSpacing/>
        <w:rPr>
          <w:rFonts w:asciiTheme="minorEastAsia" w:hAnsiTheme="minorEastAsia"/>
          <w:color w:val="000000"/>
          <w:sz w:val="24"/>
          <w:szCs w:val="24"/>
        </w:rPr>
      </w:pPr>
      <w:r>
        <w:rPr>
          <w:rFonts w:hint="eastAsia" w:asciiTheme="minorEastAsia" w:hAnsiTheme="minorEastAsia"/>
          <w:color w:val="000000"/>
          <w:sz w:val="24"/>
          <w:szCs w:val="24"/>
        </w:rPr>
        <w:t xml:space="preserve">项目名称：                                             </w:t>
      </w:r>
      <w:r>
        <w:rPr>
          <w:rFonts w:hint="eastAsia" w:cs="Arial" w:asciiTheme="minorEastAsia" w:hAnsiTheme="minorEastAsia"/>
          <w:sz w:val="24"/>
          <w:szCs w:val="24"/>
        </w:rPr>
        <w:t>单位：元（人民币）</w:t>
      </w:r>
    </w:p>
    <w:tbl>
      <w:tblPr>
        <w:tblStyle w:val="20"/>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交付日期（天）</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r>
              <w:rPr>
                <w:rFonts w:cs="Arial" w:asciiTheme="minorEastAsia" w:hAnsiTheme="minorEastAsia"/>
                <w:sz w:val="24"/>
                <w:szCs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投标人名称：</w:t>
      </w:r>
      <w:r>
        <w:rPr>
          <w:rFonts w:hint="eastAsia" w:cs="宋体" w:asciiTheme="minorEastAsia" w:hAnsiTheme="minorEastAsia"/>
          <w:sz w:val="24"/>
          <w:szCs w:val="24"/>
          <w:u w:val="single"/>
          <w:lang w:val="zh-CN"/>
        </w:rPr>
        <w:t xml:space="preserve">     （全称）   </w:t>
      </w:r>
      <w:r>
        <w:rPr>
          <w:rFonts w:hint="eastAsia" w:cs="宋体" w:asciiTheme="minorEastAsia" w:hAnsiTheme="minorEastAsia"/>
          <w:sz w:val="24"/>
          <w:szCs w:val="24"/>
          <w:lang w:val="zh-CN"/>
        </w:rPr>
        <w:t>（公章）：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日期：</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年</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月</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日</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注：交付日期指完成该项目的最终时间（日历天）。</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三、资格审查证明材料</w:t>
      </w: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widowControl/>
        <w:jc w:val="left"/>
        <w:rPr>
          <w:rFonts w:asciiTheme="majorEastAsia" w:hAnsiTheme="majorEastAsia" w:eastAsiaTheme="majorEastAsia"/>
          <w:b/>
          <w:snapToGrid w:val="0"/>
          <w:kern w:val="0"/>
          <w:sz w:val="36"/>
          <w:szCs w:val="36"/>
        </w:rPr>
      </w:pPr>
      <w:r>
        <w:rPr>
          <w:rFonts w:asciiTheme="majorEastAsia" w:hAnsiTheme="majorEastAsia" w:eastAsiaTheme="majorEastAsia"/>
          <w:b/>
          <w:snapToGrid w:val="0"/>
          <w:kern w:val="0"/>
          <w:sz w:val="36"/>
          <w:szCs w:val="36"/>
        </w:rPr>
        <w:br w:type="page"/>
      </w:r>
    </w:p>
    <w:p>
      <w:pPr>
        <w:pStyle w:val="12"/>
        <w:spacing w:line="360" w:lineRule="auto"/>
        <w:jc w:val="center"/>
        <w:rPr>
          <w:rFonts w:asciiTheme="majorEastAsia" w:hAnsiTheme="majorEastAsia" w:eastAsiaTheme="majorEastAsia"/>
          <w:b/>
          <w:snapToGrid w:val="0"/>
          <w:kern w:val="0"/>
          <w:sz w:val="36"/>
          <w:szCs w:val="36"/>
        </w:rPr>
      </w:pPr>
      <w:r>
        <w:rPr>
          <w:rFonts w:hint="eastAsia" w:asciiTheme="majorEastAsia" w:hAnsiTheme="majorEastAsia" w:eastAsiaTheme="majorEastAsia"/>
          <w:b/>
          <w:snapToGrid w:val="0"/>
          <w:kern w:val="0"/>
          <w:sz w:val="36"/>
          <w:szCs w:val="36"/>
        </w:rPr>
        <w:t>3.1 投 标 函</w:t>
      </w:r>
    </w:p>
    <w:p>
      <w:pPr>
        <w:adjustRightInd w:val="0"/>
        <w:spacing w:line="360" w:lineRule="auto"/>
        <w:contextualSpacing/>
        <w:rPr>
          <w:rFonts w:asciiTheme="minorEastAsia" w:hAnsiTheme="minorEastAsia"/>
          <w:b/>
          <w:snapToGrid w:val="0"/>
          <w:color w:val="7030A0"/>
          <w:kern w:val="0"/>
          <w:sz w:val="24"/>
          <w:szCs w:val="24"/>
        </w:rPr>
      </w:pPr>
      <w:r>
        <w:rPr>
          <w:rFonts w:hint="eastAsia" w:asciiTheme="minorEastAsia" w:hAnsiTheme="minorEastAsia"/>
          <w:snapToGrid w:val="0"/>
          <w:color w:val="7030A0"/>
          <w:kern w:val="0"/>
          <w:sz w:val="24"/>
          <w:szCs w:val="24"/>
        </w:rPr>
        <w:t>致：</w:t>
      </w:r>
      <w:r>
        <w:rPr>
          <w:rFonts w:hint="eastAsia" w:asciiTheme="minorEastAsia" w:hAnsiTheme="minorEastAsia"/>
          <w:b/>
          <w:snapToGrid w:val="0"/>
          <w:color w:val="7030A0"/>
          <w:kern w:val="0"/>
          <w:sz w:val="24"/>
          <w:szCs w:val="24"/>
        </w:rPr>
        <w:t>（采购人）</w:t>
      </w:r>
    </w:p>
    <w:p>
      <w:pPr>
        <w:adjustRightInd w:val="0"/>
        <w:spacing w:line="360" w:lineRule="auto"/>
        <w:ind w:firstLine="480" w:firstLineChars="200"/>
        <w:contextualSpacing/>
        <w:outlineLvl w:val="0"/>
        <w:rPr>
          <w:rFonts w:asciiTheme="minorEastAsia" w:hAnsiTheme="minorEastAsia"/>
          <w:snapToGrid w:val="0"/>
          <w:kern w:val="0"/>
          <w:sz w:val="24"/>
          <w:szCs w:val="24"/>
        </w:rPr>
      </w:pPr>
      <w:r>
        <w:rPr>
          <w:rFonts w:hint="eastAsia" w:asciiTheme="minorEastAsia" w:hAnsiTheme="minorEastAsia"/>
          <w:snapToGrid w:val="0"/>
          <w:kern w:val="0"/>
          <w:sz w:val="24"/>
          <w:szCs w:val="24"/>
        </w:rPr>
        <w:t>根据贵方_</w:t>
      </w:r>
      <w:r>
        <w:rPr>
          <w:rFonts w:hint="eastAsia" w:asciiTheme="minorEastAsia" w:hAnsiTheme="minorEastAsia"/>
          <w:snapToGrid w:val="0"/>
          <w:kern w:val="0"/>
          <w:sz w:val="24"/>
          <w:szCs w:val="24"/>
          <w:u w:val="single"/>
        </w:rPr>
        <w:t xml:space="preserve">_    </w:t>
      </w:r>
      <w:r>
        <w:rPr>
          <w:rFonts w:hint="eastAsia" w:asciiTheme="minorEastAsia" w:hAnsiTheme="minorEastAsia"/>
          <w:snapToGrid w:val="0"/>
          <w:kern w:val="0"/>
          <w:sz w:val="24"/>
          <w:szCs w:val="24"/>
        </w:rPr>
        <w:t>_（项目名称、项目编号）采购的招标公告及投标邀请，_______（姓名和职务）被正式授权并代表投标人</w:t>
      </w:r>
      <w:r>
        <w:rPr>
          <w:rFonts w:hint="eastAsia" w:asciiTheme="minorEastAsia" w:hAnsiTheme="minorEastAsia"/>
          <w:snapToGrid w:val="0"/>
          <w:kern w:val="0"/>
          <w:sz w:val="24"/>
          <w:szCs w:val="24"/>
          <w:u w:val="single"/>
        </w:rPr>
        <w:t xml:space="preserve">         </w:t>
      </w:r>
      <w:r>
        <w:rPr>
          <w:rFonts w:hint="eastAsia" w:asciiTheme="minorEastAsia" w:hAnsiTheme="minorEastAsia"/>
          <w:snapToGrid w:val="0"/>
          <w:kern w:val="0"/>
          <w:sz w:val="24"/>
          <w:szCs w:val="24"/>
        </w:rPr>
        <w:t>（投标人名称、地址）提交。</w:t>
      </w:r>
    </w:p>
    <w:p>
      <w:pPr>
        <w:pStyle w:val="12"/>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我方确认收到贵方提供的</w:t>
      </w:r>
      <w:r>
        <w:rPr>
          <w:rFonts w:asciiTheme="minorEastAsia" w:hAnsiTheme="minorEastAsia" w:eastAsiaTheme="minorEastAsia"/>
          <w:snapToGrid w:val="0"/>
          <w:kern w:val="0"/>
          <w:szCs w:val="24"/>
          <w:u w:val="single"/>
        </w:rPr>
        <w:t xml:space="preserve">  </w:t>
      </w:r>
      <w:r>
        <w:rPr>
          <w:rFonts w:hint="eastAsia" w:asciiTheme="minorEastAsia" w:hAnsiTheme="minorEastAsia" w:eastAsiaTheme="minorEastAsia"/>
          <w:snapToGrid w:val="0"/>
          <w:kern w:val="0"/>
          <w:szCs w:val="24"/>
          <w:u w:val="single"/>
        </w:rPr>
        <w:t xml:space="preserve">           </w:t>
      </w:r>
      <w:r>
        <w:rPr>
          <w:rFonts w:asciiTheme="minorEastAsia" w:hAnsiTheme="minorEastAsia" w:eastAsiaTheme="minorEastAsia"/>
          <w:snapToGrid w:val="0"/>
          <w:kern w:val="0"/>
          <w:szCs w:val="24"/>
          <w:u w:val="single"/>
        </w:rPr>
        <w:t xml:space="preserve">  </w:t>
      </w:r>
      <w:r>
        <w:rPr>
          <w:rFonts w:hint="eastAsia" w:asciiTheme="minorEastAsia" w:hAnsiTheme="minorEastAsia" w:eastAsiaTheme="minorEastAsia"/>
          <w:snapToGrid w:val="0"/>
          <w:kern w:val="0"/>
          <w:szCs w:val="24"/>
        </w:rPr>
        <w:t>（项目名称、项目编号）招标文件的全部内容。</w:t>
      </w:r>
    </w:p>
    <w:p>
      <w:pPr>
        <w:pStyle w:val="12"/>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Cs w:val="24"/>
        </w:rPr>
        <w:t>已完全理解并接受招标文件的各项规定和要求及资金支付规定，对招标文件的合理性、合法性不再有异议。</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snapToGrid w:val="0"/>
          <w:kern w:val="0"/>
          <w:sz w:val="24"/>
          <w:szCs w:val="24"/>
          <w:u w:val="single"/>
        </w:rPr>
        <w:t xml:space="preserve">      </w:t>
      </w:r>
      <w:r>
        <w:rPr>
          <w:rFonts w:hint="eastAsia" w:asciiTheme="minorEastAsia" w:hAnsiTheme="minorEastAsia"/>
          <w:i/>
          <w:snapToGrid w:val="0"/>
          <w:kern w:val="0"/>
          <w:sz w:val="24"/>
          <w:szCs w:val="24"/>
          <w:u w:val="single"/>
        </w:rPr>
        <w:t xml:space="preserve">(投标人名称)     </w:t>
      </w:r>
      <w:r>
        <w:rPr>
          <w:rFonts w:hint="eastAsia" w:asciiTheme="minorEastAsia" w:hAnsiTheme="minorEastAsia"/>
          <w:snapToGrid w:val="0"/>
          <w:kern w:val="0"/>
          <w:sz w:val="24"/>
          <w:szCs w:val="24"/>
        </w:rPr>
        <w:t>作为投标人正式授权</w:t>
      </w:r>
      <w:r>
        <w:rPr>
          <w:rFonts w:hint="eastAsia" w:asciiTheme="minorEastAsia" w:hAnsiTheme="minorEastAsia"/>
          <w:snapToGrid w:val="0"/>
          <w:kern w:val="0"/>
          <w:sz w:val="24"/>
          <w:szCs w:val="24"/>
          <w:u w:val="single"/>
        </w:rPr>
        <w:t xml:space="preserve">     </w:t>
      </w:r>
      <w:r>
        <w:rPr>
          <w:rFonts w:hint="eastAsia" w:asciiTheme="minorEastAsia" w:hAnsiTheme="minorEastAsia"/>
          <w:i/>
          <w:snapToGrid w:val="0"/>
          <w:kern w:val="0"/>
          <w:sz w:val="24"/>
          <w:szCs w:val="24"/>
          <w:u w:val="single"/>
        </w:rPr>
        <w:t xml:space="preserve">(授权代表全名, 职务)       </w:t>
      </w:r>
      <w:r>
        <w:rPr>
          <w:rFonts w:hint="eastAsia" w:asciiTheme="minorEastAsia" w:hAnsiTheme="minorEastAsia"/>
          <w:snapToGrid w:val="0"/>
          <w:kern w:val="0"/>
          <w:sz w:val="24"/>
          <w:szCs w:val="24"/>
        </w:rPr>
        <w:t>代表我方全权处理有关本投标的一切事宜。</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snapToGrid w:val="0"/>
          <w:kern w:val="0"/>
          <w:sz w:val="24"/>
          <w:szCs w:val="24"/>
        </w:rPr>
        <w:t>在此提交的投标文件，正本一份，副本</w:t>
      </w:r>
      <w:r>
        <w:rPr>
          <w:rFonts w:hint="eastAsia" w:asciiTheme="minorEastAsia" w:hAnsiTheme="minorEastAsia"/>
          <w:snapToGrid w:val="0"/>
          <w:kern w:val="0"/>
          <w:sz w:val="24"/>
          <w:szCs w:val="24"/>
          <w:u w:val="single"/>
        </w:rPr>
        <w:t xml:space="preserve">    </w:t>
      </w:r>
      <w:r>
        <w:rPr>
          <w:rFonts w:hint="eastAsia" w:asciiTheme="minorEastAsia" w:hAnsiTheme="minorEastAsia"/>
          <w:snapToGrid w:val="0"/>
          <w:kern w:val="0"/>
          <w:sz w:val="24"/>
          <w:szCs w:val="24"/>
        </w:rPr>
        <w:t>份。</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我方已完全明白招标文件的所有条款要求，并申明如下：</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一、按招标文件提供的全部货物与相关服务的投标总价详见《开标一览表》。</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二、本投标文件的有效期为投标截止时间起</w:t>
      </w:r>
      <w:r>
        <w:rPr>
          <w:rFonts w:hint="eastAsia" w:cs="Courier New" w:asciiTheme="minorEastAsia" w:hAnsiTheme="minorEastAsia"/>
          <w:sz w:val="24"/>
          <w:szCs w:val="24"/>
          <w:u w:val="single"/>
        </w:rPr>
        <w:t xml:space="preserve">   </w:t>
      </w:r>
      <w:r>
        <w:rPr>
          <w:rFonts w:hint="eastAsia" w:cs="Courier New" w:asciiTheme="minorEastAsia" w:hAnsiTheme="minor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18"/>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三、我方明白并同意，在规定的开标日之后，投标有效期之内撤销投标的，则贵方将不予退还投标保证金。</w:t>
      </w:r>
    </w:p>
    <w:p>
      <w:pPr>
        <w:pStyle w:val="18"/>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四、我方同意按照贵方可能提出的要求而提供与投标有关的任何其它数据、信息或资料。</w:t>
      </w:r>
    </w:p>
    <w:p>
      <w:pPr>
        <w:pStyle w:val="18"/>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五、我方理解贵方不一定接受最低投标价或任何贵方可能收到的投标。</w:t>
      </w:r>
    </w:p>
    <w:p>
      <w:pPr>
        <w:pStyle w:val="18"/>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六、我方如果中标，将保证履行招标文件及其澄清、修改文件（如果有）中的全部责任和义务，按质、按量、按期完成《项目需求》及《合同书》中的全部任务。</w:t>
      </w:r>
    </w:p>
    <w:p>
      <w:pPr>
        <w:spacing w:line="360" w:lineRule="auto"/>
        <w:ind w:firstLine="480" w:firstLineChars="200"/>
        <w:rPr>
          <w:rFonts w:ascii="宋体" w:cs="Courier New"/>
          <w:color w:val="FF0000"/>
          <w:sz w:val="24"/>
          <w:szCs w:val="24"/>
        </w:rPr>
      </w:pPr>
      <w:r>
        <w:rPr>
          <w:rFonts w:hint="eastAsia" w:ascii="宋体" w:hAnsi="宋体" w:cs="Courier New"/>
          <w:color w:val="FF0000"/>
          <w:sz w:val="24"/>
          <w:szCs w:val="24"/>
        </w:rPr>
        <w:t>七、我方在此保证所提交的所有文件和全部说明是真实的和正确的</w:t>
      </w:r>
      <w:r>
        <w:rPr>
          <w:rFonts w:ascii="宋体" w:cs="Courier New"/>
          <w:color w:val="FF0000"/>
          <w:sz w:val="24"/>
          <w:szCs w:val="24"/>
        </w:rPr>
        <w:t>,</w:t>
      </w:r>
      <w:r>
        <w:rPr>
          <w:rFonts w:hint="eastAsia" w:ascii="宋体" w:hAnsi="宋体" w:cs="Courier New"/>
          <w:color w:val="FF0000"/>
          <w:sz w:val="24"/>
          <w:szCs w:val="24"/>
        </w:rPr>
        <w:t>未提供虚假的资格证书及业绩证明材料谋取中标，若存在虚假证书或者业绩证明材料的违规违法行为，承担法律责任，接受财政部门的处罚。</w:t>
      </w:r>
    </w:p>
    <w:p>
      <w:pPr>
        <w:pStyle w:val="12"/>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 xml:space="preserve">八、我方投标报价已包含应向知识产权所有权人支付的所有相关税费，并保证采购人在中国使用我方提供的货物时，如有第三方提出侵犯其知识产权主张的，责任由我方承担。 </w:t>
      </w:r>
    </w:p>
    <w:p>
      <w:pPr>
        <w:pStyle w:val="12"/>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九、我方具备《政府采购法》第二十二条规定的条件；承诺如下：</w:t>
      </w:r>
    </w:p>
    <w:p>
      <w:pPr>
        <w:pStyle w:val="12"/>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（1）具有独立承担民事责任能力的在中华人民共和国境内注册的法人或其他组织或自然人，有效的营业执照（或事业法人登记证或身份证等相关证明）。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（2）我方已依法缴纳了各项税费及社会保险费用，如有需要，可随时向采购人提供近三个月内的相关缴费证明，以便核查。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（3）我方已依法建立健全的财务会计制度，如有需要，可随时向采购人提供相关证明材料，以便核查。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（4）参加政府采购活动前三年内，在经营活动中没有重大违法记录。</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（5）符合法律、行政法规规定的其他条件。</w:t>
      </w:r>
    </w:p>
    <w:p>
      <w:pPr>
        <w:adjustRightInd w:val="0"/>
        <w:spacing w:line="360" w:lineRule="auto"/>
        <w:ind w:firstLine="504" w:firstLineChars="210"/>
        <w:contextualSpacing/>
        <w:rPr>
          <w:rFonts w:cs="Arial" w:asciiTheme="minorEastAsia" w:hAnsiTheme="minorEastAsia"/>
          <w:sz w:val="24"/>
          <w:szCs w:val="24"/>
        </w:rPr>
      </w:pPr>
      <w:r>
        <w:rPr>
          <w:rFonts w:hint="eastAsia" w:cs="宋体" w:asciiTheme="minorEastAsia" w:hAnsiTheme="minorEastAsia"/>
          <w:sz w:val="24"/>
          <w:szCs w:val="24"/>
        </w:rPr>
        <w:t>以上内容如有虚假或与事实不符的，评审委员会可将</w:t>
      </w:r>
      <w:r>
        <w:rPr>
          <w:rFonts w:hint="eastAsia" w:cs="Arial" w:asciiTheme="minorEastAsia" w:hAnsiTheme="minorEastAsia"/>
          <w:sz w:val="24"/>
          <w:szCs w:val="24"/>
        </w:rPr>
        <w:t>我方做无效投标处理，我方愿意承担相应的法律责任。</w:t>
      </w:r>
    </w:p>
    <w:p>
      <w:pPr>
        <w:pStyle w:val="12"/>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十、我方具备履行合同所必需的设备和专业技术能力。</w:t>
      </w:r>
    </w:p>
    <w:p>
      <w:pPr>
        <w:pStyle w:val="12"/>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napToGrid w:val="0"/>
          <w:kern w:val="0"/>
          <w:szCs w:val="24"/>
        </w:rPr>
        <w:t>十一、</w:t>
      </w:r>
      <w:r>
        <w:rPr>
          <w:rFonts w:hint="eastAsia" w:asciiTheme="minorEastAsia" w:hAnsiTheme="minorEastAsia" w:eastAsiaTheme="minorEastAsia"/>
          <w:szCs w:val="24"/>
        </w:rPr>
        <w:t>我方对在本函及投标文件中所作的所有承诺承担法律责任。</w:t>
      </w:r>
    </w:p>
    <w:p>
      <w:pPr>
        <w:pStyle w:val="12"/>
        <w:adjustRightInd w:val="0"/>
        <w:snapToGrid w:val="0"/>
        <w:spacing w:line="360" w:lineRule="auto"/>
        <w:rPr>
          <w:rFonts w:asciiTheme="minorEastAsia" w:hAnsiTheme="minorEastAsia" w:eastAsiaTheme="minorEastAsia"/>
          <w:szCs w:val="24"/>
        </w:rPr>
      </w:pPr>
    </w:p>
    <w:p>
      <w:pPr>
        <w:pStyle w:val="12"/>
        <w:adjustRightInd w:val="0"/>
        <w:snapToGrid w:val="0"/>
        <w:spacing w:line="360" w:lineRule="auto"/>
        <w:rPr>
          <w:rFonts w:asciiTheme="minorEastAsia" w:hAnsiTheme="minorEastAsia" w:eastAsiaTheme="minorEastAsia"/>
          <w:szCs w:val="24"/>
        </w:rPr>
      </w:pPr>
      <w:r>
        <w:rPr>
          <w:rFonts w:hint="eastAsia" w:asciiTheme="minorEastAsia" w:hAnsiTheme="minorEastAsia" w:eastAsiaTheme="minorEastAsia"/>
          <w:szCs w:val="24"/>
        </w:rPr>
        <w:t>所有与本招标有关的一切正式往来请寄：</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地    址：</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邮政编码：</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电    话：</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传    真：</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u w:val="single"/>
        </w:rPr>
      </w:pPr>
      <w:r>
        <w:rPr>
          <w:rFonts w:hint="eastAsia" w:cs="宋体" w:asciiTheme="minorEastAsia" w:hAnsiTheme="minorEastAsia"/>
          <w:sz w:val="24"/>
          <w:szCs w:val="24"/>
        </w:rPr>
        <w:t>投标人代表姓名：</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职    务：</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投标人法定代表人（或法定代表人授权代表）签字或盖章：</w:t>
      </w:r>
      <w:r>
        <w:rPr>
          <w:rFonts w:hint="eastAsia" w:cs="宋体" w:asciiTheme="minorEastAsia" w:hAnsiTheme="minorEastAsia"/>
          <w:sz w:val="24"/>
          <w:szCs w:val="24"/>
          <w:u w:val="single"/>
        </w:rPr>
        <w:t xml:space="preserve">         </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投标人名称（盖章）：</w:t>
      </w:r>
      <w:r>
        <w:rPr>
          <w:rFonts w:hint="eastAsia" w:cs="宋体" w:asciiTheme="minorEastAsia" w:hAnsiTheme="minorEastAsia"/>
          <w:sz w:val="24"/>
          <w:szCs w:val="24"/>
          <w:u w:val="single"/>
        </w:rPr>
        <w:t xml:space="preserve">                   </w:t>
      </w:r>
    </w:p>
    <w:p>
      <w:pPr>
        <w:adjustRightInd w:val="0"/>
        <w:snapToGrid w:val="0"/>
        <w:spacing w:line="360" w:lineRule="auto"/>
        <w:ind w:firstLine="4920" w:firstLineChars="2050"/>
        <w:rPr>
          <w:rFonts w:cs="宋体" w:asciiTheme="minorEastAsia" w:hAnsiTheme="minorEastAsia"/>
          <w:sz w:val="24"/>
          <w:szCs w:val="24"/>
        </w:rPr>
      </w:pPr>
      <w:r>
        <w:rPr>
          <w:rFonts w:hint="eastAsia" w:cs="宋体" w:asciiTheme="minorEastAsia" w:hAnsiTheme="minorEastAsia"/>
          <w:sz w:val="24"/>
          <w:szCs w:val="24"/>
        </w:rPr>
        <w:t>日期：   年   月   日</w:t>
      </w:r>
    </w:p>
    <w:p>
      <w:pPr>
        <w:spacing w:line="480" w:lineRule="exact"/>
        <w:jc w:val="center"/>
        <w:rPr>
          <w:rFonts w:asciiTheme="majorEastAsia" w:hAnsiTheme="majorEastAsia" w:eastAsiaTheme="majorEastAsia"/>
          <w:b/>
          <w:bCs/>
          <w:color w:val="000000"/>
          <w:sz w:val="36"/>
          <w:szCs w:val="36"/>
        </w:rPr>
      </w:pPr>
      <w:r>
        <w:rPr>
          <w:rFonts w:hint="eastAsia" w:asciiTheme="majorEastAsia" w:hAnsiTheme="majorEastAsia" w:eastAsiaTheme="majorEastAsia"/>
          <w:b/>
          <w:bCs/>
          <w:color w:val="000000"/>
          <w:sz w:val="36"/>
          <w:szCs w:val="36"/>
        </w:rPr>
        <w:t>3.2 法定代表人</w:t>
      </w:r>
      <w:r>
        <w:rPr>
          <w:rFonts w:asciiTheme="majorEastAsia" w:hAnsiTheme="majorEastAsia" w:eastAsiaTheme="majorEastAsia"/>
          <w:b/>
          <w:bCs/>
          <w:color w:val="000000"/>
          <w:sz w:val="36"/>
          <w:szCs w:val="36"/>
        </w:rPr>
        <w:t>资</w:t>
      </w:r>
      <w:r>
        <w:rPr>
          <w:rFonts w:hint="eastAsia" w:asciiTheme="majorEastAsia" w:hAnsiTheme="majorEastAsia" w:eastAsiaTheme="majorEastAsia"/>
          <w:b/>
          <w:bCs/>
          <w:color w:val="000000"/>
          <w:sz w:val="36"/>
          <w:szCs w:val="36"/>
        </w:rPr>
        <w:t>格</w:t>
      </w:r>
      <w:r>
        <w:rPr>
          <w:rFonts w:asciiTheme="majorEastAsia" w:hAnsiTheme="majorEastAsia" w:eastAsiaTheme="majorEastAsia"/>
          <w:b/>
          <w:bCs/>
          <w:color w:val="000000"/>
          <w:sz w:val="36"/>
          <w:szCs w:val="36"/>
        </w:rPr>
        <w:t>证</w:t>
      </w:r>
      <w:r>
        <w:rPr>
          <w:rFonts w:hint="eastAsia" w:asciiTheme="majorEastAsia" w:hAnsiTheme="majorEastAsia" w:eastAsiaTheme="majorEastAsia"/>
          <w:b/>
          <w:bCs/>
          <w:color w:val="000000"/>
          <w:sz w:val="36"/>
          <w:szCs w:val="36"/>
        </w:rPr>
        <w:t>明</w:t>
      </w:r>
      <w:r>
        <w:rPr>
          <w:rFonts w:asciiTheme="majorEastAsia" w:hAnsiTheme="majorEastAsia" w:eastAsiaTheme="majorEastAsia"/>
          <w:b/>
          <w:bCs/>
          <w:color w:val="000000"/>
          <w:sz w:val="36"/>
          <w:szCs w:val="36"/>
        </w:rPr>
        <w:t>书</w:t>
      </w:r>
    </w:p>
    <w:p>
      <w:pPr>
        <w:autoSpaceDE w:val="0"/>
        <w:autoSpaceDN w:val="0"/>
        <w:adjustRightInd w:val="0"/>
        <w:spacing w:line="480" w:lineRule="auto"/>
        <w:ind w:firstLine="616" w:firstLineChars="257"/>
        <w:rPr>
          <w:rFonts w:ascii="宋体" w:hAnsi="宋体"/>
          <w:color w:val="000000"/>
          <w:sz w:val="24"/>
          <w:szCs w:val="24"/>
        </w:rPr>
      </w:pPr>
    </w:p>
    <w:p>
      <w:pPr>
        <w:pStyle w:val="40"/>
        <w:spacing w:line="480" w:lineRule="auto"/>
        <w:ind w:firstLine="540" w:firstLineChars="225"/>
        <w:jc w:val="left"/>
        <w:rPr>
          <w:rFonts w:asciiTheme="minorEastAsia" w:hAnsiTheme="minorEastAsia"/>
          <w:color w:val="000000"/>
          <w:szCs w:val="24"/>
        </w:rPr>
      </w:pPr>
      <w:r>
        <w:rPr>
          <w:rFonts w:asciiTheme="minorEastAsia" w:hAnsiTheme="minorEastAsia"/>
          <w:color w:val="000000"/>
          <w:szCs w:val="24"/>
        </w:rPr>
        <w:t>单</w:t>
      </w:r>
      <w:r>
        <w:rPr>
          <w:rFonts w:hint="eastAsia" w:asciiTheme="minorEastAsia" w:hAnsiTheme="minorEastAsia"/>
          <w:color w:val="000000"/>
          <w:szCs w:val="24"/>
        </w:rPr>
        <w:t>位名</w:t>
      </w:r>
      <w:r>
        <w:rPr>
          <w:rFonts w:asciiTheme="minorEastAsia" w:hAnsiTheme="minorEastAsia"/>
          <w:color w:val="000000"/>
          <w:szCs w:val="24"/>
        </w:rPr>
        <w:t>称</w:t>
      </w:r>
      <w:r>
        <w:rPr>
          <w:rFonts w:hint="eastAsia" w:asciiTheme="minorEastAsia" w:hAnsiTheme="minorEastAsia"/>
          <w:color w:val="000000"/>
          <w:szCs w:val="24"/>
        </w:rPr>
        <w:t>：</w:t>
      </w:r>
    </w:p>
    <w:p>
      <w:pPr>
        <w:pStyle w:val="40"/>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地址：</w:t>
      </w:r>
    </w:p>
    <w:p>
      <w:pPr>
        <w:pStyle w:val="40"/>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姓名：       性</w:t>
      </w:r>
      <w:r>
        <w:rPr>
          <w:rFonts w:asciiTheme="minorEastAsia" w:hAnsiTheme="minorEastAsia"/>
          <w:color w:val="000000"/>
          <w:szCs w:val="24"/>
        </w:rPr>
        <w:t>别</w:t>
      </w:r>
      <w:r>
        <w:rPr>
          <w:rFonts w:hint="eastAsia" w:asciiTheme="minorEastAsia" w:hAnsiTheme="minorEastAsia"/>
          <w:color w:val="000000"/>
          <w:szCs w:val="24"/>
        </w:rPr>
        <w:t>：     年</w:t>
      </w:r>
      <w:r>
        <w:rPr>
          <w:rFonts w:asciiTheme="minorEastAsia" w:hAnsiTheme="minorEastAsia"/>
          <w:color w:val="000000"/>
          <w:szCs w:val="24"/>
        </w:rPr>
        <w:t>龄</w:t>
      </w:r>
      <w:r>
        <w:rPr>
          <w:rFonts w:hint="eastAsia" w:asciiTheme="minorEastAsia" w:hAnsiTheme="minorEastAsia"/>
          <w:color w:val="000000"/>
          <w:szCs w:val="24"/>
        </w:rPr>
        <w:t>：</w:t>
      </w:r>
      <w:r>
        <w:rPr>
          <w:rFonts w:asciiTheme="minorEastAsia" w:hAnsiTheme="minorEastAsia"/>
          <w:color w:val="000000"/>
          <w:szCs w:val="24"/>
        </w:rPr>
        <w:t xml:space="preserve">     职务</w:t>
      </w:r>
      <w:r>
        <w:rPr>
          <w:rFonts w:hint="eastAsia" w:asciiTheme="minorEastAsia" w:hAnsiTheme="minorEastAsia"/>
          <w:color w:val="000000"/>
          <w:szCs w:val="24"/>
        </w:rPr>
        <w:t xml:space="preserve">：        </w:t>
      </w:r>
    </w:p>
    <w:p>
      <w:pPr>
        <w:pStyle w:val="40"/>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本人系</w:t>
      </w:r>
      <w:r>
        <w:rPr>
          <w:rFonts w:hint="eastAsia" w:asciiTheme="minorEastAsia" w:hAnsiTheme="minorEastAsia"/>
          <w:color w:val="000000"/>
          <w:szCs w:val="24"/>
          <w:u w:val="single"/>
        </w:rPr>
        <w:t xml:space="preserve">  </w:t>
      </w:r>
      <w:r>
        <w:rPr>
          <w:rFonts w:hint="eastAsia" w:asciiTheme="minorEastAsia" w:hAnsiTheme="minorEastAsia"/>
          <w:i/>
          <w:snapToGrid w:val="0"/>
          <w:szCs w:val="24"/>
          <w:u w:val="single"/>
        </w:rPr>
        <w:t>投</w:t>
      </w:r>
      <w:r>
        <w:rPr>
          <w:rFonts w:asciiTheme="minorEastAsia" w:hAnsiTheme="minorEastAsia"/>
          <w:i/>
          <w:snapToGrid w:val="0"/>
          <w:szCs w:val="24"/>
          <w:u w:val="single"/>
        </w:rPr>
        <w:t>标</w:t>
      </w:r>
      <w:r>
        <w:rPr>
          <w:rFonts w:hint="eastAsia" w:asciiTheme="minorEastAsia" w:hAnsiTheme="minorEastAsia"/>
          <w:i/>
          <w:snapToGrid w:val="0"/>
          <w:szCs w:val="24"/>
          <w:u w:val="single"/>
        </w:rPr>
        <w:t>人名</w:t>
      </w:r>
      <w:r>
        <w:rPr>
          <w:rFonts w:asciiTheme="minorEastAsia" w:hAnsiTheme="minorEastAsia"/>
          <w:i/>
          <w:snapToGrid w:val="0"/>
          <w:szCs w:val="24"/>
          <w:u w:val="single"/>
        </w:rPr>
        <w:t>称</w:t>
      </w:r>
      <w:r>
        <w:rPr>
          <w:rFonts w:hint="eastAsia" w:asciiTheme="minorEastAsia" w:hAnsiTheme="minorEastAsia"/>
          <w:i/>
          <w:snapToGrid w:val="0"/>
          <w:szCs w:val="24"/>
          <w:u w:val="single"/>
        </w:rPr>
        <w:t xml:space="preserve">  </w:t>
      </w:r>
      <w:r>
        <w:rPr>
          <w:rFonts w:hint="eastAsia" w:asciiTheme="minorEastAsia" w:hAnsiTheme="minorEastAsia"/>
          <w:color w:val="000000"/>
          <w:szCs w:val="24"/>
        </w:rPr>
        <w:t>的法定代表人。就</w:t>
      </w:r>
      <w:r>
        <w:rPr>
          <w:rFonts w:asciiTheme="minorEastAsia" w:hAnsiTheme="minorEastAsia"/>
          <w:color w:val="000000"/>
          <w:szCs w:val="24"/>
        </w:rPr>
        <w:t>参</w:t>
      </w:r>
      <w:r>
        <w:rPr>
          <w:rFonts w:hint="eastAsia" w:asciiTheme="minorEastAsia" w:hAnsiTheme="minorEastAsia"/>
          <w:color w:val="000000"/>
          <w:szCs w:val="24"/>
        </w:rPr>
        <w:t>加贵方项目</w:t>
      </w:r>
      <w:r>
        <w:rPr>
          <w:rFonts w:asciiTheme="minorEastAsia" w:hAnsiTheme="minorEastAsia"/>
          <w:color w:val="000000"/>
          <w:szCs w:val="24"/>
        </w:rPr>
        <w:t>编号为</w:t>
      </w:r>
      <w:r>
        <w:rPr>
          <w:rFonts w:hint="eastAsia" w:asciiTheme="minorEastAsia" w:hAnsiTheme="minorEastAsia"/>
          <w:color w:val="000000"/>
          <w:szCs w:val="24"/>
          <w:u w:val="single"/>
        </w:rPr>
        <w:t xml:space="preserve">  </w:t>
      </w:r>
      <w:r>
        <w:rPr>
          <w:rFonts w:asciiTheme="minorEastAsia" w:hAnsiTheme="minorEastAsia"/>
          <w:i/>
          <w:color w:val="000000"/>
          <w:szCs w:val="24"/>
          <w:u w:val="single"/>
        </w:rPr>
        <w:t>项目编号</w:t>
      </w:r>
      <w:r>
        <w:rPr>
          <w:rFonts w:hint="eastAsia" w:asciiTheme="minorEastAsia" w:hAnsiTheme="minorEastAsia"/>
          <w:i/>
          <w:color w:val="000000"/>
          <w:szCs w:val="24"/>
          <w:u w:val="single"/>
        </w:rPr>
        <w:t xml:space="preserve"> </w:t>
      </w:r>
      <w:r>
        <w:rPr>
          <w:rFonts w:hint="eastAsia" w:asciiTheme="minorEastAsia" w:hAnsiTheme="minorEastAsia"/>
          <w:color w:val="000000"/>
          <w:szCs w:val="24"/>
          <w:u w:val="single"/>
        </w:rPr>
        <w:t xml:space="preserve">  </w:t>
      </w:r>
      <w:r>
        <w:rPr>
          <w:rFonts w:hint="eastAsia" w:asciiTheme="minorEastAsia" w:hAnsiTheme="minorEastAsia"/>
          <w:color w:val="000000"/>
          <w:szCs w:val="24"/>
        </w:rPr>
        <w:t>的</w:t>
      </w:r>
      <w:r>
        <w:rPr>
          <w:rFonts w:hint="eastAsia" w:asciiTheme="minorEastAsia" w:hAnsiTheme="minorEastAsia"/>
          <w:color w:val="000000"/>
          <w:szCs w:val="24"/>
          <w:u w:val="single"/>
        </w:rPr>
        <w:t xml:space="preserve">  </w:t>
      </w:r>
      <w:r>
        <w:rPr>
          <w:rFonts w:asciiTheme="minorEastAsia" w:hAnsiTheme="minorEastAsia"/>
          <w:i/>
          <w:color w:val="000000"/>
          <w:szCs w:val="24"/>
          <w:u w:val="single"/>
        </w:rPr>
        <w:t>项目</w:t>
      </w:r>
      <w:r>
        <w:rPr>
          <w:rFonts w:hint="eastAsia" w:asciiTheme="minorEastAsia" w:hAnsiTheme="minorEastAsia"/>
          <w:i/>
          <w:color w:val="000000"/>
          <w:szCs w:val="24"/>
          <w:u w:val="single"/>
        </w:rPr>
        <w:t>名</w:t>
      </w:r>
      <w:r>
        <w:rPr>
          <w:rFonts w:asciiTheme="minorEastAsia" w:hAnsiTheme="minorEastAsia"/>
          <w:i/>
          <w:color w:val="000000"/>
          <w:szCs w:val="24"/>
          <w:u w:val="single"/>
        </w:rPr>
        <w:t>称</w:t>
      </w:r>
      <w:r>
        <w:rPr>
          <w:rFonts w:hint="eastAsia" w:asciiTheme="minorEastAsia" w:hAnsiTheme="minorEastAsia"/>
          <w:i/>
          <w:color w:val="000000"/>
          <w:szCs w:val="24"/>
          <w:u w:val="single"/>
        </w:rPr>
        <w:t xml:space="preserve"> </w:t>
      </w:r>
      <w:r>
        <w:rPr>
          <w:rFonts w:hint="eastAsia" w:asciiTheme="minorEastAsia" w:hAnsiTheme="minorEastAsia"/>
          <w:color w:val="000000"/>
          <w:szCs w:val="24"/>
          <w:u w:val="single"/>
        </w:rPr>
        <w:t xml:space="preserve">   </w:t>
      </w:r>
      <w:r>
        <w:rPr>
          <w:rFonts w:hint="eastAsia" w:asciiTheme="minorEastAsia" w:hAnsiTheme="minorEastAsia"/>
          <w:color w:val="000000"/>
          <w:szCs w:val="24"/>
        </w:rPr>
        <w:t>公</w:t>
      </w:r>
      <w:r>
        <w:rPr>
          <w:rFonts w:asciiTheme="minorEastAsia" w:hAnsiTheme="minorEastAsia"/>
          <w:color w:val="000000"/>
          <w:szCs w:val="24"/>
        </w:rPr>
        <w:t>开</w:t>
      </w:r>
      <w:r>
        <w:rPr>
          <w:rFonts w:hint="eastAsia" w:asciiTheme="minorEastAsia" w:hAnsiTheme="minorEastAsia"/>
          <w:color w:val="000000"/>
          <w:szCs w:val="24"/>
        </w:rPr>
        <w:t>招</w:t>
      </w:r>
      <w:r>
        <w:rPr>
          <w:rFonts w:asciiTheme="minorEastAsia" w:hAnsiTheme="minorEastAsia"/>
          <w:color w:val="000000"/>
          <w:szCs w:val="24"/>
        </w:rPr>
        <w:t>标项目</w:t>
      </w:r>
      <w:r>
        <w:rPr>
          <w:rFonts w:hint="eastAsia" w:asciiTheme="minorEastAsia" w:hAnsiTheme="minorEastAsia"/>
          <w:color w:val="000000"/>
          <w:szCs w:val="24"/>
        </w:rPr>
        <w:t>的投</w:t>
      </w:r>
      <w:r>
        <w:rPr>
          <w:rFonts w:asciiTheme="minorEastAsia" w:hAnsiTheme="minorEastAsia"/>
          <w:color w:val="000000"/>
          <w:szCs w:val="24"/>
        </w:rPr>
        <w:t>标报价</w:t>
      </w:r>
      <w:r>
        <w:rPr>
          <w:rFonts w:hint="eastAsia" w:asciiTheme="minorEastAsia" w:hAnsiTheme="minorEastAsia"/>
          <w:color w:val="000000"/>
          <w:szCs w:val="24"/>
        </w:rPr>
        <w:t>，</w:t>
      </w:r>
      <w:r>
        <w:rPr>
          <w:rFonts w:asciiTheme="minorEastAsia" w:hAnsiTheme="minorEastAsia"/>
          <w:color w:val="000000"/>
          <w:szCs w:val="24"/>
        </w:rPr>
        <w:t>签</w:t>
      </w:r>
      <w:r>
        <w:rPr>
          <w:rFonts w:hint="eastAsia" w:asciiTheme="minorEastAsia" w:hAnsiTheme="minorEastAsia"/>
          <w:color w:val="000000"/>
          <w:szCs w:val="24"/>
        </w:rPr>
        <w:t>署上</w:t>
      </w:r>
      <w:r>
        <w:rPr>
          <w:rFonts w:asciiTheme="minorEastAsia" w:hAnsiTheme="minorEastAsia"/>
          <w:color w:val="000000"/>
          <w:szCs w:val="24"/>
        </w:rPr>
        <w:t>述项目</w:t>
      </w:r>
      <w:r>
        <w:rPr>
          <w:rFonts w:hint="eastAsia" w:asciiTheme="minorEastAsia" w:hAnsiTheme="minorEastAsia"/>
          <w:color w:val="000000"/>
          <w:szCs w:val="24"/>
        </w:rPr>
        <w:t>的投</w:t>
      </w:r>
      <w:r>
        <w:rPr>
          <w:rFonts w:asciiTheme="minorEastAsia" w:hAnsiTheme="minorEastAsia"/>
          <w:color w:val="000000"/>
          <w:szCs w:val="24"/>
        </w:rPr>
        <w:t>标</w:t>
      </w:r>
      <w:r>
        <w:rPr>
          <w:rFonts w:hint="eastAsia" w:asciiTheme="minorEastAsia" w:hAnsiTheme="minorEastAsia"/>
          <w:color w:val="000000"/>
          <w:szCs w:val="24"/>
        </w:rPr>
        <w:t>文件及合同的</w:t>
      </w:r>
      <w:r>
        <w:rPr>
          <w:rFonts w:asciiTheme="minorEastAsia" w:hAnsiTheme="minorEastAsia"/>
          <w:color w:val="000000"/>
          <w:szCs w:val="24"/>
        </w:rPr>
        <w:t>执</w:t>
      </w:r>
      <w:r>
        <w:rPr>
          <w:rFonts w:hint="eastAsia" w:asciiTheme="minorEastAsia" w:hAnsiTheme="minorEastAsia"/>
          <w:color w:val="000000"/>
          <w:szCs w:val="24"/>
        </w:rPr>
        <w:t>行、完成、服</w:t>
      </w:r>
      <w:r>
        <w:rPr>
          <w:rFonts w:asciiTheme="minorEastAsia" w:hAnsiTheme="minorEastAsia"/>
          <w:color w:val="000000"/>
          <w:szCs w:val="24"/>
        </w:rPr>
        <w:t>务</w:t>
      </w:r>
      <w:r>
        <w:rPr>
          <w:rFonts w:hint="eastAsia" w:asciiTheme="minorEastAsia" w:hAnsiTheme="minorEastAsia"/>
          <w:color w:val="000000"/>
          <w:szCs w:val="24"/>
        </w:rPr>
        <w:t>和保修，</w:t>
      </w:r>
      <w:r>
        <w:rPr>
          <w:rFonts w:asciiTheme="minorEastAsia" w:hAnsiTheme="minorEastAsia"/>
          <w:color w:val="000000"/>
          <w:szCs w:val="24"/>
        </w:rPr>
        <w:t>签</w:t>
      </w:r>
      <w:r>
        <w:rPr>
          <w:rFonts w:hint="eastAsia" w:asciiTheme="minorEastAsia" w:hAnsiTheme="minorEastAsia"/>
          <w:color w:val="000000"/>
          <w:szCs w:val="24"/>
        </w:rPr>
        <w:t>署合同和</w:t>
      </w:r>
      <w:r>
        <w:rPr>
          <w:rFonts w:asciiTheme="minorEastAsia" w:hAnsiTheme="minorEastAsia"/>
          <w:color w:val="000000"/>
          <w:szCs w:val="24"/>
        </w:rPr>
        <w:t>处</w:t>
      </w:r>
      <w:r>
        <w:rPr>
          <w:rFonts w:hint="eastAsia" w:asciiTheme="minorEastAsia" w:hAnsiTheme="minorEastAsia"/>
          <w:color w:val="000000"/>
          <w:szCs w:val="24"/>
        </w:rPr>
        <w:t>理与之有</w:t>
      </w:r>
      <w:r>
        <w:rPr>
          <w:rFonts w:asciiTheme="minorEastAsia" w:hAnsiTheme="minorEastAsia"/>
          <w:color w:val="000000"/>
          <w:szCs w:val="24"/>
        </w:rPr>
        <w:t>关的</w:t>
      </w:r>
      <w:r>
        <w:rPr>
          <w:rFonts w:hint="eastAsia" w:asciiTheme="minorEastAsia" w:hAnsiTheme="minorEastAsia"/>
          <w:color w:val="000000"/>
          <w:szCs w:val="24"/>
        </w:rPr>
        <w:t>一切事</w:t>
      </w:r>
      <w:r>
        <w:rPr>
          <w:rFonts w:asciiTheme="minorEastAsia" w:hAnsiTheme="minorEastAsia"/>
          <w:color w:val="000000"/>
          <w:szCs w:val="24"/>
        </w:rPr>
        <w:t>务</w:t>
      </w:r>
      <w:r>
        <w:rPr>
          <w:rFonts w:hint="eastAsia" w:asciiTheme="minorEastAsia" w:hAnsiTheme="minorEastAsia"/>
          <w:color w:val="000000"/>
          <w:szCs w:val="24"/>
        </w:rPr>
        <w:t>。</w:t>
      </w:r>
    </w:p>
    <w:p>
      <w:pPr>
        <w:pStyle w:val="40"/>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特此</w:t>
      </w:r>
      <w:r>
        <w:rPr>
          <w:rFonts w:asciiTheme="minorEastAsia" w:hAnsiTheme="minorEastAsia"/>
          <w:color w:val="000000"/>
          <w:szCs w:val="24"/>
        </w:rPr>
        <w:t>证</w:t>
      </w:r>
      <w:r>
        <w:rPr>
          <w:rFonts w:hint="eastAsia" w:asciiTheme="minorEastAsia" w:hAnsiTheme="minorEastAsia"/>
          <w:color w:val="000000"/>
          <w:szCs w:val="24"/>
        </w:rPr>
        <w:t>明。</w:t>
      </w:r>
    </w:p>
    <w:p>
      <w:pPr>
        <w:pStyle w:val="40"/>
        <w:spacing w:line="480" w:lineRule="auto"/>
        <w:ind w:firstLine="540" w:firstLineChars="225"/>
        <w:jc w:val="left"/>
        <w:rPr>
          <w:rFonts w:asciiTheme="minorEastAsia" w:hAnsiTheme="minorEastAsia"/>
          <w:color w:val="000000"/>
          <w:szCs w:val="24"/>
        </w:rPr>
      </w:pPr>
    </w:p>
    <w:p>
      <w:pPr>
        <w:pStyle w:val="40"/>
        <w:spacing w:line="480" w:lineRule="auto"/>
        <w:ind w:firstLine="540" w:firstLineChars="225"/>
        <w:jc w:val="left"/>
        <w:rPr>
          <w:rFonts w:asciiTheme="minorEastAsia" w:hAnsiTheme="minorEastAsia"/>
          <w:color w:val="000000"/>
          <w:szCs w:val="24"/>
        </w:rPr>
      </w:pPr>
    </w:p>
    <w:p>
      <w:pPr>
        <w:pStyle w:val="40"/>
        <w:spacing w:line="480" w:lineRule="auto"/>
        <w:ind w:left="-538" w:leftChars="-256" w:firstLine="616" w:firstLineChars="257"/>
        <w:jc w:val="center"/>
        <w:rPr>
          <w:rFonts w:asciiTheme="minorEastAsia" w:hAnsiTheme="minorEastAsia"/>
          <w:bCs/>
          <w:color w:val="000000"/>
          <w:szCs w:val="24"/>
        </w:rPr>
      </w:pPr>
      <w:r>
        <w:rPr>
          <w:rFonts w:hint="eastAsia" w:asciiTheme="minorEastAsia" w:hAnsiTheme="minorEastAsia"/>
          <w:bCs/>
          <w:color w:val="000000"/>
          <w:szCs w:val="24"/>
        </w:rPr>
        <w:t>【此</w:t>
      </w:r>
      <w:r>
        <w:rPr>
          <w:rFonts w:asciiTheme="minorEastAsia" w:hAnsiTheme="minorEastAsia"/>
          <w:bCs/>
          <w:color w:val="000000"/>
          <w:szCs w:val="24"/>
        </w:rPr>
        <w:t>处请</w:t>
      </w:r>
      <w:r>
        <w:rPr>
          <w:rFonts w:hint="eastAsia" w:asciiTheme="minorEastAsia" w:hAnsiTheme="minorEastAsia"/>
          <w:bCs/>
          <w:color w:val="000000"/>
          <w:szCs w:val="24"/>
        </w:rPr>
        <w:t>粘</w:t>
      </w:r>
      <w:r>
        <w:rPr>
          <w:rFonts w:asciiTheme="minorEastAsia" w:hAnsiTheme="minorEastAsia"/>
          <w:bCs/>
          <w:color w:val="000000"/>
          <w:szCs w:val="24"/>
        </w:rPr>
        <w:t>贴</w:t>
      </w:r>
      <w:r>
        <w:rPr>
          <w:rFonts w:hint="eastAsia" w:asciiTheme="minorEastAsia" w:hAnsiTheme="minorEastAsia"/>
          <w:bCs/>
          <w:color w:val="000000"/>
          <w:szCs w:val="24"/>
        </w:rPr>
        <w:t>法定代表人身份</w:t>
      </w:r>
      <w:r>
        <w:rPr>
          <w:rFonts w:asciiTheme="minorEastAsia" w:hAnsiTheme="minorEastAsia"/>
          <w:bCs/>
          <w:color w:val="000000"/>
          <w:szCs w:val="24"/>
        </w:rPr>
        <w:t>证复</w:t>
      </w:r>
      <w:r>
        <w:rPr>
          <w:rFonts w:hint="eastAsia" w:asciiTheme="minorEastAsia" w:hAnsiTheme="minorEastAsia"/>
          <w:bCs/>
          <w:color w:val="000000"/>
          <w:szCs w:val="24"/>
        </w:rPr>
        <w:t>印件，需清晰反映身份证有效期限】</w:t>
      </w:r>
    </w:p>
    <w:p>
      <w:pPr>
        <w:pStyle w:val="40"/>
        <w:spacing w:line="480" w:lineRule="auto"/>
        <w:ind w:left="-538" w:leftChars="-256" w:firstLine="616" w:firstLineChars="257"/>
        <w:jc w:val="center"/>
        <w:rPr>
          <w:rFonts w:asciiTheme="minorEastAsia" w:hAnsiTheme="minorEastAsia"/>
          <w:bCs/>
          <w:color w:val="000000"/>
          <w:szCs w:val="24"/>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spacing w:line="480" w:lineRule="auto"/>
        <w:ind w:firstLine="3900" w:firstLineChars="1625"/>
        <w:rPr>
          <w:rFonts w:cs="Arial" w:asciiTheme="minorEastAsia" w:hAnsiTheme="minorEastAsia"/>
          <w:color w:val="000000"/>
          <w:sz w:val="24"/>
          <w:szCs w:val="24"/>
          <w:u w:val="single"/>
        </w:rPr>
      </w:pPr>
      <w:r>
        <w:rPr>
          <w:rFonts w:hint="eastAsia" w:cs="Arial" w:asciiTheme="minorEastAsia" w:hAnsiTheme="minorEastAsia"/>
          <w:color w:val="000000"/>
          <w:sz w:val="24"/>
          <w:szCs w:val="24"/>
        </w:rPr>
        <w:t>投标人名称（并加盖公章）：</w:t>
      </w:r>
    </w:p>
    <w:p>
      <w:pPr>
        <w:pStyle w:val="43"/>
        <w:spacing w:before="60" w:line="480" w:lineRule="auto"/>
        <w:ind w:firstLine="3900" w:firstLineChars="1625"/>
        <w:rPr>
          <w:rFonts w:cs="Arial" w:asciiTheme="minorEastAsia" w:hAnsiTheme="minorEastAsia" w:eastAsiaTheme="minorEastAsia"/>
          <w:color w:val="000000"/>
          <w:szCs w:val="24"/>
        </w:rPr>
      </w:pPr>
      <w:r>
        <w:rPr>
          <w:rFonts w:hint="eastAsia" w:cs="Arial" w:asciiTheme="minorEastAsia" w:hAnsiTheme="minorEastAsia" w:eastAsiaTheme="minorEastAsia"/>
          <w:color w:val="000000"/>
          <w:szCs w:val="24"/>
        </w:rPr>
        <w:t>签署日期：   年   月  日</w:t>
      </w:r>
    </w:p>
    <w:p>
      <w:pPr>
        <w:pStyle w:val="42"/>
        <w:spacing w:line="480" w:lineRule="auto"/>
        <w:rPr>
          <w:rFonts w:cs="Arial" w:asciiTheme="minorEastAsia" w:hAnsiTheme="minorEastAsia"/>
          <w:color w:val="000000"/>
          <w:szCs w:val="24"/>
        </w:rPr>
      </w:pPr>
    </w:p>
    <w:p/>
    <w:p>
      <w:pPr>
        <w:spacing w:line="320" w:lineRule="exact"/>
        <w:rPr>
          <w:rFonts w:asciiTheme="minorEastAsia" w:hAnsiTheme="minorEastAsia"/>
          <w:bCs/>
          <w:color w:val="000000"/>
          <w:kern w:val="12"/>
          <w:sz w:val="24"/>
          <w:szCs w:val="24"/>
        </w:rPr>
      </w:pPr>
      <w:r>
        <w:rPr>
          <w:rFonts w:hint="eastAsia" w:asciiTheme="minorEastAsia" w:hAnsiTheme="minorEastAsia"/>
          <w:bCs/>
          <w:color w:val="000000"/>
          <w:kern w:val="12"/>
          <w:sz w:val="24"/>
          <w:szCs w:val="24"/>
        </w:rPr>
        <w:t>说明：法定代表人</w:t>
      </w:r>
      <w:r>
        <w:rPr>
          <w:rFonts w:asciiTheme="minorEastAsia" w:hAnsiTheme="minorEastAsia"/>
          <w:bCs/>
          <w:color w:val="000000"/>
          <w:kern w:val="12"/>
          <w:sz w:val="24"/>
          <w:szCs w:val="24"/>
        </w:rPr>
        <w:t>参</w:t>
      </w:r>
      <w:r>
        <w:rPr>
          <w:rFonts w:hint="eastAsia" w:asciiTheme="minorEastAsia" w:hAnsiTheme="minorEastAsia"/>
          <w:bCs/>
          <w:color w:val="000000"/>
          <w:kern w:val="12"/>
          <w:sz w:val="24"/>
          <w:szCs w:val="24"/>
        </w:rPr>
        <w:t>加本招</w:t>
      </w:r>
      <w:r>
        <w:rPr>
          <w:rFonts w:asciiTheme="minorEastAsia" w:hAnsiTheme="minorEastAsia"/>
          <w:bCs/>
          <w:color w:val="000000"/>
          <w:kern w:val="12"/>
          <w:sz w:val="24"/>
          <w:szCs w:val="24"/>
        </w:rPr>
        <w:t>标项目</w:t>
      </w:r>
      <w:r>
        <w:rPr>
          <w:rFonts w:hint="eastAsia" w:asciiTheme="minorEastAsia" w:hAnsiTheme="minorEastAsia"/>
          <w:bCs/>
          <w:color w:val="000000"/>
          <w:kern w:val="12"/>
          <w:sz w:val="24"/>
          <w:szCs w:val="24"/>
        </w:rPr>
        <w:t>投</w:t>
      </w:r>
      <w:r>
        <w:rPr>
          <w:rFonts w:asciiTheme="minorEastAsia" w:hAnsiTheme="minorEastAsia"/>
          <w:bCs/>
          <w:color w:val="000000"/>
          <w:kern w:val="12"/>
          <w:sz w:val="24"/>
          <w:szCs w:val="24"/>
        </w:rPr>
        <w:t>标</w:t>
      </w:r>
      <w:r>
        <w:rPr>
          <w:rFonts w:hint="eastAsia" w:asciiTheme="minorEastAsia" w:hAnsiTheme="minorEastAsia"/>
          <w:bCs/>
          <w:color w:val="000000"/>
          <w:kern w:val="12"/>
          <w:sz w:val="24"/>
          <w:szCs w:val="24"/>
        </w:rPr>
        <w:t>的，</w:t>
      </w:r>
      <w:r>
        <w:rPr>
          <w:rFonts w:asciiTheme="minorEastAsia" w:hAnsiTheme="minorEastAsia"/>
          <w:bCs/>
          <w:color w:val="000000"/>
          <w:kern w:val="12"/>
          <w:sz w:val="24"/>
          <w:szCs w:val="24"/>
        </w:rPr>
        <w:t>仅须</w:t>
      </w:r>
      <w:r>
        <w:rPr>
          <w:rFonts w:hint="eastAsia" w:asciiTheme="minorEastAsia" w:hAnsiTheme="minorEastAsia"/>
          <w:bCs/>
          <w:color w:val="000000"/>
          <w:kern w:val="12"/>
          <w:sz w:val="24"/>
          <w:szCs w:val="24"/>
        </w:rPr>
        <w:t>出具此</w:t>
      </w:r>
      <w:r>
        <w:rPr>
          <w:rFonts w:asciiTheme="minorEastAsia" w:hAnsiTheme="minorEastAsia"/>
          <w:bCs/>
          <w:color w:val="000000"/>
          <w:kern w:val="12"/>
          <w:sz w:val="24"/>
          <w:szCs w:val="24"/>
        </w:rPr>
        <w:t>证</w:t>
      </w:r>
      <w:r>
        <w:rPr>
          <w:rFonts w:hint="eastAsia" w:asciiTheme="minorEastAsia" w:hAnsiTheme="minorEastAsia"/>
          <w:bCs/>
          <w:color w:val="000000"/>
          <w:kern w:val="12"/>
          <w:sz w:val="24"/>
          <w:szCs w:val="24"/>
        </w:rPr>
        <w:t>明</w:t>
      </w:r>
      <w:r>
        <w:rPr>
          <w:rFonts w:asciiTheme="minorEastAsia" w:hAnsiTheme="minorEastAsia"/>
          <w:bCs/>
          <w:color w:val="000000"/>
          <w:kern w:val="12"/>
          <w:sz w:val="24"/>
          <w:szCs w:val="24"/>
        </w:rPr>
        <w:t>书</w:t>
      </w:r>
      <w:r>
        <w:rPr>
          <w:rFonts w:hint="eastAsia" w:asciiTheme="minorEastAsia" w:hAnsiTheme="minorEastAsia"/>
          <w:bCs/>
          <w:color w:val="000000"/>
          <w:kern w:val="12"/>
          <w:sz w:val="24"/>
          <w:szCs w:val="24"/>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36"/>
          <w:szCs w:val="36"/>
        </w:rPr>
      </w:pPr>
      <w:r>
        <w:rPr>
          <w:rFonts w:hint="eastAsia" w:ascii="宋体" w:hAnsi="宋体"/>
          <w:b/>
          <w:bCs/>
          <w:color w:val="000000"/>
          <w:sz w:val="36"/>
          <w:szCs w:val="36"/>
        </w:rPr>
        <w:t>3.3 法定代表人授权书</w:t>
      </w:r>
    </w:p>
    <w:p>
      <w:pPr>
        <w:spacing w:line="480" w:lineRule="exact"/>
        <w:jc w:val="center"/>
        <w:rPr>
          <w:rFonts w:ascii="宋体" w:hAnsi="宋体"/>
          <w:b/>
          <w:bCs/>
          <w:color w:val="000000"/>
          <w:sz w:val="36"/>
          <w:szCs w:val="36"/>
        </w:rPr>
      </w:pPr>
    </w:p>
    <w:p>
      <w:pPr>
        <w:adjustRightInd w:val="0"/>
        <w:spacing w:line="360" w:lineRule="auto"/>
        <w:ind w:firstLine="504" w:firstLineChars="210"/>
        <w:contextualSpacing/>
        <w:rPr>
          <w:rFonts w:cs="Arial" w:asciiTheme="minorEastAsia" w:hAnsiTheme="minorEastAsia"/>
          <w:sz w:val="24"/>
          <w:szCs w:val="24"/>
        </w:rPr>
      </w:pPr>
      <w:r>
        <w:rPr>
          <w:rFonts w:hint="eastAsia" w:asciiTheme="minorEastAsia" w:hAnsiTheme="minorEastAsia"/>
          <w:sz w:val="24"/>
          <w:szCs w:val="24"/>
        </w:rPr>
        <w:t xml:space="preserve"> </w:t>
      </w:r>
      <w:r>
        <w:rPr>
          <w:rFonts w:hint="eastAsia" w:cs="Arial" w:asciiTheme="minorEastAsia" w:hAnsiTheme="minorEastAsia"/>
          <w:sz w:val="24"/>
          <w:szCs w:val="24"/>
        </w:rPr>
        <w:t>本人</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法人姓名</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系</w:t>
      </w:r>
      <w:r>
        <w:rPr>
          <w:rFonts w:hint="eastAsia" w:cs="Arial" w:asciiTheme="minorEastAsia" w:hAnsiTheme="minorEastAsia"/>
          <w:sz w:val="24"/>
          <w:szCs w:val="24"/>
          <w:u w:val="single"/>
        </w:rPr>
        <w:t>　</w:t>
      </w:r>
      <w:r>
        <w:rPr>
          <w:rFonts w:hint="eastAsia" w:asciiTheme="minorEastAsia" w:hAnsiTheme="minorEastAsia"/>
          <w:i/>
          <w:snapToGrid w:val="0"/>
          <w:sz w:val="24"/>
          <w:szCs w:val="24"/>
          <w:u w:val="single"/>
        </w:rPr>
        <w:t xml:space="preserve">投标人名称  </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的法定代表人，现委托</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姓名，职务</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我方对被授权人的签名事项负全部责任。</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被授权人无转委托权，特此委托。</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投标人名称： </w:t>
      </w:r>
      <w:r>
        <w:rPr>
          <w:rFonts w:hint="eastAsia" w:asciiTheme="minorEastAsia" w:hAnsiTheme="minorEastAsia"/>
          <w:sz w:val="24"/>
          <w:szCs w:val="24"/>
          <w:u w:val="single"/>
        </w:rPr>
        <w:t xml:space="preserve">       （全称）       </w:t>
      </w:r>
      <w:r>
        <w:rPr>
          <w:rFonts w:hint="eastAsia" w:asciiTheme="minorEastAsia" w:hAnsiTheme="minorEastAsia"/>
          <w:sz w:val="24"/>
          <w:szCs w:val="24"/>
        </w:rPr>
        <w:t xml:space="preserve"> （盖单位公章）</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法定代表人： </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（签字或加盖名章）</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法定代表人授权代表： </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（签字或加盖名章）</w:t>
      </w:r>
    </w:p>
    <w:tbl>
      <w:tblPr>
        <w:tblStyle w:val="20"/>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法定代表人身份证（正面）</w:t>
            </w:r>
          </w:p>
        </w:tc>
        <w:tc>
          <w:tcPr>
            <w:tcW w:w="4485"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 w:val="24"/>
                <w:szCs w:val="24"/>
              </w:rPr>
            </w:pPr>
            <w:bookmarkStart w:id="4" w:name="_资格证明文件"/>
            <w:bookmarkEnd w:id="4"/>
            <w:bookmarkStart w:id="5" w:name="_Toc364329026"/>
            <w:r>
              <w:rPr>
                <w:rFonts w:hint="eastAsia" w:asciiTheme="minorEastAsia" w:hAnsiTheme="minorEastAsia"/>
                <w:sz w:val="24"/>
                <w:szCs w:val="24"/>
              </w:rPr>
              <w:t>法定代表人授权代表身份证（正面）</w:t>
            </w:r>
            <w:bookmarkEnd w:id="5"/>
          </w:p>
        </w:tc>
        <w:tc>
          <w:tcPr>
            <w:tcW w:w="4492" w:type="dxa"/>
            <w:gridSpan w:val="2"/>
            <w:vAlign w:val="center"/>
          </w:tcPr>
          <w:p>
            <w:pPr>
              <w:jc w:val="center"/>
              <w:rPr>
                <w:rFonts w:asciiTheme="minorEastAsia" w:hAnsiTheme="minorEastAsia"/>
                <w:sz w:val="24"/>
                <w:szCs w:val="24"/>
              </w:rPr>
            </w:pPr>
            <w:bookmarkStart w:id="6" w:name="_Toc364329027"/>
            <w:r>
              <w:rPr>
                <w:rFonts w:hint="eastAsia" w:asciiTheme="minorEastAsia" w:hAnsiTheme="minorEastAsia"/>
                <w:sz w:val="24"/>
                <w:szCs w:val="24"/>
              </w:rPr>
              <w:t>法定代表人授权代表身份证（反面）</w:t>
            </w:r>
            <w:bookmarkEnd w:id="6"/>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3.4 没有重大违法记录的声明</w:t>
      </w:r>
    </w:p>
    <w:p>
      <w:pPr>
        <w:spacing w:beforeLines="50" w:afterLines="50"/>
        <w:jc w:val="center"/>
        <w:rPr>
          <w:rFonts w:ascii="宋体" w:hAnsi="宋体" w:cs="Arial"/>
          <w:color w:val="000000"/>
          <w:kern w:val="0"/>
          <w:sz w:val="36"/>
          <w:szCs w:val="36"/>
        </w:rPr>
      </w:pPr>
      <w:r>
        <w:rPr>
          <w:rFonts w:hint="eastAsia" w:ascii="宋体" w:hAnsi="宋体" w:cs="Arial"/>
          <w:color w:val="000000"/>
          <w:kern w:val="0"/>
          <w:sz w:val="36"/>
          <w:szCs w:val="36"/>
        </w:rPr>
        <w:t>声　   明</w:t>
      </w:r>
    </w:p>
    <w:p>
      <w:pPr>
        <w:spacing w:beforeLines="50" w:afterLines="50" w:line="360" w:lineRule="auto"/>
        <w:ind w:firstLine="480" w:firstLineChars="200"/>
        <w:rPr>
          <w:rFonts w:cs="宋体" w:asciiTheme="minorEastAsia" w:hAnsiTheme="minorEastAsia"/>
          <w:sz w:val="24"/>
          <w:szCs w:val="24"/>
          <w:lang w:val="zh-CN"/>
        </w:rPr>
      </w:pPr>
      <w:r>
        <w:rPr>
          <w:rFonts w:hint="eastAsia" w:cs="宋体" w:asciiTheme="minorEastAsia" w:hAnsiTheme="minor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rPr>
          <w:rFonts w:cs="宋体" w:asciiTheme="minorEastAsia" w:hAnsiTheme="minorEastAsia"/>
          <w:sz w:val="24"/>
          <w:szCs w:val="24"/>
          <w:lang w:val="zh-CN"/>
        </w:rPr>
      </w:pPr>
      <w:r>
        <w:rPr>
          <w:rFonts w:hint="eastAsia" w:cs="宋体" w:asciiTheme="minorEastAsia" w:hAnsiTheme="minorEastAsia"/>
          <w:sz w:val="24"/>
          <w:szCs w:val="24"/>
          <w:lang w:val="zh-CN"/>
        </w:rPr>
        <w:t>特此声明。</w:t>
      </w:r>
    </w:p>
    <w:p>
      <w:pPr>
        <w:spacing w:beforeLines="50" w:afterLines="50" w:line="360" w:lineRule="auto"/>
        <w:rPr>
          <w:rFonts w:cs="宋体" w:asciiTheme="minorEastAsia" w:hAnsiTheme="minorEastAsia"/>
          <w:sz w:val="24"/>
          <w:szCs w:val="24"/>
          <w:lang w:val="zh-CN"/>
        </w:rPr>
      </w:pPr>
      <w:r>
        <w:rPr>
          <w:rFonts w:hint="eastAsia" w:cs="宋体" w:asciiTheme="minorEastAsia" w:hAnsiTheme="minorEastAsia"/>
          <w:sz w:val="24"/>
          <w:szCs w:val="24"/>
          <w:lang w:val="zh-CN"/>
        </w:rPr>
        <w:t>本公司对上述声明的真实性负责。如有虚假，将依法承担相应责任。</w:t>
      </w:r>
    </w:p>
    <w:p>
      <w:pPr>
        <w:spacing w:beforeLines="50" w:afterLines="50" w:line="360" w:lineRule="auto"/>
        <w:ind w:firstLine="566" w:firstLineChars="23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r>
        <w:rPr>
          <w:rFonts w:hint="eastAsia" w:cs="宋体" w:asciiTheme="minorEastAsia" w:hAnsiTheme="minorEastAsia"/>
          <w:sz w:val="24"/>
          <w:szCs w:val="24"/>
          <w:lang w:val="zh-CN"/>
        </w:rPr>
        <w:t>单位名称（盖章）：</w:t>
      </w:r>
    </w:p>
    <w:p>
      <w:pPr>
        <w:spacing w:beforeLines="50" w:afterLines="50" w:line="360" w:lineRule="auto"/>
        <w:ind w:right="420" w:firstLine="5486" w:firstLineChars="2286"/>
        <w:rPr>
          <w:rFonts w:cs="宋体" w:asciiTheme="minorEastAsia" w:hAnsiTheme="minorEastAsia"/>
          <w:sz w:val="24"/>
          <w:szCs w:val="24"/>
          <w:lang w:val="zh-CN"/>
        </w:rPr>
      </w:pPr>
      <w:r>
        <w:rPr>
          <w:rFonts w:hint="eastAsia" w:cs="宋体" w:asciiTheme="minorEastAsia" w:hAnsiTheme="minorEastAsia"/>
          <w:sz w:val="24"/>
          <w:szCs w:val="24"/>
          <w:lang w:val="zh-CN"/>
        </w:rPr>
        <w:t>日    期：</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b/>
          <w:bCs/>
          <w:color w:val="000000"/>
          <w:sz w:val="36"/>
          <w:szCs w:val="36"/>
        </w:rPr>
        <w:t>3.5 投标保证金</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禹州市公共资源交易中心保证金缴纳回执</w:t>
      </w:r>
    </w:p>
    <w:p>
      <w:pPr>
        <w:autoSpaceDE w:val="0"/>
        <w:autoSpaceDN w:val="0"/>
        <w:adjustRightInd w:val="0"/>
        <w:spacing w:line="360" w:lineRule="auto"/>
        <w:jc w:val="center"/>
        <w:rPr>
          <w:rFonts w:ascii="宋体" w:cs="宋体"/>
          <w:sz w:val="24"/>
          <w:lang w:val="zh-CN"/>
        </w:rPr>
      </w:pPr>
    </w:p>
    <w:p>
      <w:pPr>
        <w:autoSpaceDE w:val="0"/>
        <w:autoSpaceDN w:val="0"/>
        <w:adjustRightInd w:val="0"/>
        <w:spacing w:line="360" w:lineRule="auto"/>
        <w:jc w:val="center"/>
        <w:rPr>
          <w:rFonts w:ascii="宋体" w:cs="宋体"/>
          <w:sz w:val="24"/>
          <w:lang w:val="zh-CN"/>
        </w:rPr>
      </w:pPr>
      <w:r>
        <w:rPr>
          <w:rFonts w:hint="eastAsia" w:ascii="宋体" w:cs="宋体"/>
          <w:sz w:val="24"/>
          <w:lang w:val="zh-CN"/>
        </w:rPr>
        <w:t>（注：开标现场单独提供一份“禹州市公共资源交易中心保证金缴纳回执”以备查询）</w:t>
      </w:r>
    </w:p>
    <w:p>
      <w:pPr>
        <w:autoSpaceDE w:val="0"/>
        <w:autoSpaceDN w:val="0"/>
        <w:adjustRightInd w:val="0"/>
        <w:spacing w:line="360" w:lineRule="auto"/>
        <w:ind w:right="-11"/>
        <w:rPr>
          <w:rFonts w:ascii="宋体" w:cs="宋体"/>
          <w:sz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r>
        <w:rPr>
          <w:rFonts w:hint="eastAsia" w:ascii="宋体" w:hAnsi="宋体"/>
          <w:b/>
          <w:bCs/>
          <w:color w:val="000000"/>
          <w:sz w:val="36"/>
          <w:szCs w:val="36"/>
        </w:rPr>
        <w:t xml:space="preserve">4.1 </w:t>
      </w:r>
      <w:r>
        <w:rPr>
          <w:rFonts w:hint="eastAsia" w:hAnsi="宋体" w:eastAsia="宋体"/>
          <w:b/>
          <w:snapToGrid w:val="0"/>
          <w:kern w:val="0"/>
          <w:sz w:val="36"/>
          <w:szCs w:val="36"/>
        </w:rPr>
        <w:t>投标分项报价表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autoSpaceDE w:val="0"/>
        <w:autoSpaceDN w:val="0"/>
        <w:adjustRightInd w:val="0"/>
        <w:spacing w:line="360" w:lineRule="auto"/>
        <w:outlineLvl w:val="0"/>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20"/>
        <w:tblW w:w="9400" w:type="dxa"/>
        <w:tblInd w:w="0" w:type="dxa"/>
        <w:tblLayout w:type="fixed"/>
        <w:tblCellMar>
          <w:top w:w="0" w:type="dxa"/>
          <w:left w:w="108" w:type="dxa"/>
          <w:bottom w:w="0" w:type="dxa"/>
          <w:right w:w="108" w:type="dxa"/>
        </w:tblCellMar>
      </w:tblPr>
      <w:tblGrid>
        <w:gridCol w:w="534"/>
        <w:gridCol w:w="1134"/>
        <w:gridCol w:w="1701"/>
        <w:gridCol w:w="1059"/>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名</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称</w:t>
            </w:r>
          </w:p>
        </w:tc>
        <w:tc>
          <w:tcPr>
            <w:tcW w:w="170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rPr>
                <w:rFonts w:cs="宋体" w:asciiTheme="minorEastAsia" w:hAnsiTheme="minorEastAsia"/>
                <w:b/>
                <w:color w:val="00B050"/>
                <w:sz w:val="24"/>
                <w:szCs w:val="24"/>
                <w:lang w:val="zh-CN"/>
              </w:rPr>
            </w:pPr>
            <w:r>
              <w:rPr>
                <w:rFonts w:hint="eastAsia" w:cs="宋体" w:asciiTheme="minorEastAsia" w:hAnsiTheme="minorEastAsia"/>
                <w:b/>
                <w:color w:val="00B050"/>
                <w:sz w:val="24"/>
                <w:szCs w:val="24"/>
                <w:lang w:val="zh-CN"/>
              </w:rPr>
              <w:t>品牌规格型号</w:t>
            </w:r>
          </w:p>
        </w:tc>
        <w:tc>
          <w:tcPr>
            <w:tcW w:w="10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技术</w:t>
            </w:r>
          </w:p>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单</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数</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 w:val="24"/>
                <w:szCs w:val="24"/>
                <w:lang w:val="zh-CN"/>
              </w:rPr>
            </w:pPr>
            <w:r>
              <w:rPr>
                <w:rFonts w:hint="eastAsia" w:cs="宋体" w:asciiTheme="minorEastAsia" w:hAnsiTheme="minorEastAsia"/>
                <w:b/>
                <w:sz w:val="24"/>
                <w:szCs w:val="24"/>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产地及</w:t>
            </w:r>
          </w:p>
          <w:p>
            <w:pPr>
              <w:autoSpaceDE w:val="0"/>
              <w:autoSpaceDN w:val="0"/>
              <w:adjustRightInd w:val="0"/>
              <w:spacing w:line="360" w:lineRule="auto"/>
              <w:ind w:left="120" w:hanging="120"/>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 w:val="24"/>
                <w:szCs w:val="24"/>
              </w:rPr>
            </w:pPr>
            <w:r>
              <w:rPr>
                <w:rFonts w:hint="eastAsia" w:asciiTheme="minorEastAsia" w:hAnsiTheme="minorEastAsia"/>
                <w:sz w:val="24"/>
                <w:szCs w:val="24"/>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 w:val="24"/>
                <w:szCs w:val="24"/>
              </w:rPr>
            </w:pPr>
            <w:r>
              <w:rPr>
                <w:rFonts w:hint="eastAsia" w:asciiTheme="minorEastAsia" w:hAnsiTheme="minorEastAsia"/>
                <w:sz w:val="24"/>
                <w:szCs w:val="24"/>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 w:val="24"/>
                <w:szCs w:val="24"/>
              </w:rPr>
            </w:pPr>
            <w:r>
              <w:rPr>
                <w:rFonts w:hint="eastAsia" w:cs="宋体" w:asciiTheme="minorEastAsia" w:hAnsiTheme="minorEastAsia"/>
                <w:sz w:val="24"/>
                <w:szCs w:val="24"/>
                <w:lang w:val="zh-CN"/>
              </w:rPr>
              <w:t>合</w:t>
            </w:r>
            <w:r>
              <w:rPr>
                <w:rFonts w:asciiTheme="minorEastAsia" w:hAnsiTheme="minorEastAsia"/>
                <w:sz w:val="24"/>
                <w:szCs w:val="24"/>
              </w:rPr>
              <w:t xml:space="preserve">  </w:t>
            </w:r>
            <w:r>
              <w:rPr>
                <w:rFonts w:hint="eastAsia" w:cs="宋体" w:asciiTheme="minorEastAsia" w:hAnsiTheme="minorEastAsia"/>
                <w:sz w:val="24"/>
                <w:szCs w:val="24"/>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firstLineChars="50"/>
              <w:rPr>
                <w:rFonts w:cs="宋体" w:asciiTheme="minorEastAsia" w:hAnsiTheme="minorEastAsia"/>
                <w:sz w:val="24"/>
                <w:szCs w:val="24"/>
                <w:lang w:val="zh-CN"/>
              </w:rPr>
            </w:pPr>
            <w:r>
              <w:rPr>
                <w:rFonts w:hint="eastAsia" w:cs="宋体" w:asciiTheme="minorEastAsia" w:hAnsiTheme="minorEastAsia"/>
                <w:sz w:val="24"/>
                <w:szCs w:val="24"/>
                <w:lang w:val="zh-CN"/>
              </w:rPr>
              <w:t>大写：　　　　　　</w:t>
            </w:r>
            <w:r>
              <w:rPr>
                <w:rFonts w:asciiTheme="minorEastAsia" w:hAnsiTheme="minorEastAsia"/>
                <w:sz w:val="24"/>
                <w:szCs w:val="24"/>
              </w:rPr>
              <w:t xml:space="preserve">              </w:t>
            </w:r>
            <w:r>
              <w:rPr>
                <w:rFonts w:hint="eastAsia" w:cs="宋体" w:asciiTheme="minorEastAsia" w:hAnsiTheme="minorEastAsia"/>
                <w:sz w:val="24"/>
                <w:szCs w:val="24"/>
                <w:lang w:val="zh-CN"/>
              </w:rPr>
              <w:t>小写：</w:t>
            </w: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hAnsi="宋体" w:eastAsia="宋体"/>
          <w:b/>
          <w:snapToGrid w:val="0"/>
          <w:kern w:val="0"/>
          <w:sz w:val="36"/>
          <w:szCs w:val="36"/>
        </w:rPr>
      </w:pPr>
      <w:r>
        <w:rPr>
          <w:rFonts w:hint="eastAsia" w:ascii="宋体" w:hAnsi="宋体"/>
          <w:b/>
          <w:bCs/>
          <w:color w:val="000000"/>
          <w:sz w:val="36"/>
          <w:szCs w:val="36"/>
        </w:rPr>
        <w:t xml:space="preserve">4.2 </w:t>
      </w:r>
      <w:r>
        <w:rPr>
          <w:rFonts w:hint="eastAsia" w:hAnsi="宋体" w:eastAsia="宋体"/>
          <w:b/>
          <w:snapToGrid w:val="0"/>
          <w:kern w:val="0"/>
          <w:sz w:val="36"/>
          <w:szCs w:val="36"/>
        </w:rPr>
        <w:t>技术规格偏离表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autoSpaceDE w:val="0"/>
        <w:autoSpaceDN w:val="0"/>
        <w:adjustRightInd w:val="0"/>
        <w:spacing w:line="360" w:lineRule="auto"/>
        <w:outlineLvl w:val="0"/>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20"/>
        <w:tblW w:w="9322" w:type="dxa"/>
        <w:tblInd w:w="0" w:type="dxa"/>
        <w:tblLayout w:type="fixed"/>
        <w:tblCellMar>
          <w:top w:w="0" w:type="dxa"/>
          <w:left w:w="108" w:type="dxa"/>
          <w:bottom w:w="0" w:type="dxa"/>
          <w:right w:w="108" w:type="dxa"/>
        </w:tblCellMar>
      </w:tblPr>
      <w:tblGrid>
        <w:gridCol w:w="828"/>
        <w:gridCol w:w="1980"/>
        <w:gridCol w:w="1411"/>
        <w:gridCol w:w="1701"/>
        <w:gridCol w:w="1559"/>
        <w:gridCol w:w="993"/>
        <w:gridCol w:w="850"/>
      </w:tblGrid>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9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货物或服务名称</w:t>
            </w:r>
          </w:p>
        </w:tc>
        <w:tc>
          <w:tcPr>
            <w:tcW w:w="141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color w:val="00B050"/>
                <w:sz w:val="24"/>
                <w:szCs w:val="24"/>
              </w:rPr>
            </w:pPr>
            <w:r>
              <w:rPr>
                <w:rFonts w:hint="eastAsia" w:ascii="宋体" w:hAnsi="宋体" w:eastAsia="宋体" w:cs="宋体"/>
                <w:b/>
                <w:bCs/>
                <w:color w:val="00B050"/>
                <w:sz w:val="24"/>
                <w:szCs w:val="24"/>
              </w:rPr>
              <w:t>品牌规格型号</w:t>
            </w:r>
          </w:p>
        </w:tc>
        <w:tc>
          <w:tcPr>
            <w:tcW w:w="170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招标文件</w:t>
            </w:r>
          </w:p>
          <w:p>
            <w:pPr>
              <w:pStyle w:val="7"/>
              <w:jc w:val="center"/>
              <w:rPr>
                <w:rFonts w:ascii="宋体" w:hAnsi="宋体" w:eastAsia="宋体" w:cs="宋体"/>
                <w:b/>
                <w:bCs/>
                <w:sz w:val="24"/>
                <w:szCs w:val="24"/>
              </w:rPr>
            </w:pPr>
            <w:r>
              <w:rPr>
                <w:rFonts w:hint="eastAsia" w:ascii="宋体" w:hAnsi="宋体" w:eastAsia="宋体" w:cs="宋体"/>
                <w:b/>
                <w:bCs/>
                <w:sz w:val="24"/>
                <w:szCs w:val="24"/>
              </w:rPr>
              <w:t>技术参数</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投标技术</w:t>
            </w:r>
          </w:p>
          <w:p>
            <w:pPr>
              <w:pStyle w:val="7"/>
              <w:jc w:val="center"/>
              <w:rPr>
                <w:rFonts w:ascii="宋体" w:hAnsi="宋体" w:eastAsia="宋体" w:cs="宋体"/>
                <w:b/>
                <w:bCs/>
                <w:sz w:val="24"/>
                <w:szCs w:val="24"/>
              </w:rPr>
            </w:pPr>
            <w:r>
              <w:rPr>
                <w:rFonts w:hint="eastAsia" w:ascii="宋体" w:hAnsi="宋体" w:eastAsia="宋体" w:cs="宋体"/>
                <w:b/>
                <w:bCs/>
                <w:sz w:val="24"/>
                <w:szCs w:val="24"/>
              </w:rPr>
              <w:t>参数</w:t>
            </w:r>
          </w:p>
        </w:tc>
        <w:tc>
          <w:tcPr>
            <w:tcW w:w="99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偏离</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说明</w:t>
            </w: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4"/>
                <w:szCs w:val="24"/>
              </w:rPr>
            </w:pPr>
            <w:r>
              <w:rPr>
                <w:rFonts w:hint="eastAsia" w:asciiTheme="minorEastAsia" w:hAnsiTheme="minorEastAsia"/>
                <w:bCs/>
                <w:sz w:val="24"/>
                <w:szCs w:val="24"/>
              </w:rPr>
              <w:t>1</w:t>
            </w: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41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99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4"/>
                <w:szCs w:val="24"/>
              </w:rPr>
            </w:pP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4"/>
                <w:szCs w:val="24"/>
              </w:rPr>
            </w:pPr>
            <w:r>
              <w:rPr>
                <w:rFonts w:hint="eastAsia" w:asciiTheme="minorEastAsia" w:hAnsiTheme="minorEastAsia"/>
                <w:sz w:val="24"/>
                <w:szCs w:val="24"/>
              </w:rPr>
              <w:t>…</w:t>
            </w: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41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99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ascii="宋体" w:hAnsi="宋体"/>
          <w:b/>
          <w:bCs/>
          <w:color w:val="000000"/>
          <w:sz w:val="36"/>
          <w:szCs w:val="36"/>
        </w:rPr>
        <w:t xml:space="preserve">4.3 </w:t>
      </w:r>
      <w:r>
        <w:rPr>
          <w:rFonts w:hint="eastAsia" w:hAnsi="宋体" w:eastAsia="宋体"/>
          <w:b/>
          <w:snapToGrid w:val="0"/>
          <w:kern w:val="0"/>
          <w:sz w:val="36"/>
          <w:szCs w:val="36"/>
        </w:rPr>
        <w:t>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b/>
          <w:bCs/>
          <w:color w:val="000000"/>
          <w:sz w:val="36"/>
          <w:szCs w:val="36"/>
        </w:rPr>
        <w:t>4.4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hAnsi="宋体" w:cs="微软雅黑"/>
          <w:bCs/>
          <w:kern w:val="0"/>
        </w:rPr>
      </w:pPr>
    </w:p>
    <w:p>
      <w:pPr>
        <w:jc w:val="center"/>
        <w:rPr>
          <w:rFonts w:ascii="宋体" w:hAnsi="宋体"/>
          <w:b/>
          <w:bCs/>
          <w:color w:val="000000"/>
          <w:sz w:val="36"/>
          <w:szCs w:val="36"/>
        </w:rPr>
      </w:pPr>
      <w:r>
        <w:rPr>
          <w:rFonts w:hint="eastAsia" w:ascii="宋体" w:hAnsi="宋体"/>
          <w:b/>
          <w:bCs/>
          <w:color w:val="000000"/>
          <w:sz w:val="36"/>
          <w:szCs w:val="36"/>
        </w:rPr>
        <w:t>4.5“节能产品政府采购清单”强制节能产品情况</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2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7"/>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节字标志认证证书号</w:t>
            </w:r>
          </w:p>
        </w:tc>
        <w:tc>
          <w:tcPr>
            <w:tcW w:w="1439"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提供节能产品所在页</w:t>
            </w:r>
          </w:p>
          <w:p>
            <w:pPr>
              <w:pStyle w:val="7"/>
              <w:jc w:val="center"/>
              <w:rPr>
                <w:rFonts w:ascii="宋体" w:hAnsi="宋体" w:eastAsia="宋体" w:cs="宋体"/>
                <w:b/>
                <w:bCs/>
                <w:sz w:val="24"/>
                <w:szCs w:val="24"/>
              </w:rPr>
            </w:pPr>
            <w:r>
              <w:rPr>
                <w:rFonts w:hint="eastAsia" w:ascii="宋体" w:hAnsi="宋体" w:eastAsia="宋体" w:cs="宋体"/>
                <w:b/>
                <w:bCs/>
                <w:sz w:val="24"/>
                <w:szCs w:val="24"/>
              </w:rPr>
              <w:t>复印件</w:t>
            </w:r>
          </w:p>
          <w:p>
            <w:pPr>
              <w:pStyle w:val="7"/>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snapToGrid w:val="0"/>
        <w:spacing w:line="500" w:lineRule="exact"/>
        <w:rPr>
          <w:rFonts w:cs="宋体" w:asciiTheme="minorEastAsia" w:hAnsiTheme="minorEastAsia"/>
          <w:sz w:val="24"/>
          <w:szCs w:val="24"/>
          <w:lang w:val="zh-CN"/>
        </w:rPr>
      </w:pPr>
    </w:p>
    <w:p>
      <w:pPr>
        <w:rPr>
          <w:rFonts w:cs="宋体" w:asciiTheme="minorEastAsia" w:hAnsiTheme="minorEastAsia"/>
          <w:sz w:val="24"/>
          <w:szCs w:val="24"/>
          <w:lang w:val="zh-CN"/>
        </w:rPr>
      </w:pPr>
      <w:r>
        <w:rPr>
          <w:rFonts w:hint="eastAsia" w:cs="宋体" w:asciiTheme="minorEastAsia" w:hAnsiTheme="minorEastAsia"/>
          <w:sz w:val="24"/>
          <w:szCs w:val="24"/>
          <w:lang w:val="zh-CN"/>
        </w:rPr>
        <w:t>说明：所投产品节能清单所在页复印件并加盖投标人公章须附后。</w:t>
      </w:r>
    </w:p>
    <w:p>
      <w:pPr>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4.6 “节能产品政府采购清单”优先采购产品情况</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2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7"/>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节字标志认证证书号</w:t>
            </w:r>
          </w:p>
        </w:tc>
        <w:tc>
          <w:tcPr>
            <w:tcW w:w="1439"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提供节能产品所在页</w:t>
            </w:r>
          </w:p>
          <w:p>
            <w:pPr>
              <w:pStyle w:val="7"/>
              <w:jc w:val="center"/>
              <w:rPr>
                <w:rFonts w:ascii="宋体" w:hAnsi="宋体" w:eastAsia="宋体" w:cs="宋体"/>
                <w:b/>
                <w:bCs/>
                <w:sz w:val="24"/>
                <w:szCs w:val="24"/>
              </w:rPr>
            </w:pPr>
            <w:r>
              <w:rPr>
                <w:rFonts w:hint="eastAsia" w:ascii="宋体" w:hAnsi="宋体" w:eastAsia="宋体" w:cs="宋体"/>
                <w:b/>
                <w:bCs/>
                <w:sz w:val="24"/>
                <w:szCs w:val="24"/>
              </w:rPr>
              <w:t>复印件</w:t>
            </w:r>
          </w:p>
          <w:p>
            <w:pPr>
              <w:pStyle w:val="7"/>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Times New Roman"/>
                <w:sz w:val="24"/>
                <w:szCs w:val="24"/>
              </w:rPr>
              <w:t>…</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snapToGrid w:val="0"/>
        <w:spacing w:line="500" w:lineRule="exact"/>
        <w:rPr>
          <w:rFonts w:cs="宋体" w:asciiTheme="minorEastAsia" w:hAnsiTheme="minorEastAsia"/>
          <w:sz w:val="24"/>
          <w:szCs w:val="24"/>
          <w:lang w:val="zh-CN"/>
        </w:rPr>
      </w:pPr>
    </w:p>
    <w:p>
      <w:pPr>
        <w:snapToGrid w:val="0"/>
        <w:spacing w:line="500" w:lineRule="exact"/>
        <w:rPr>
          <w:rFonts w:cs="宋体" w:asciiTheme="minorEastAsia" w:hAnsiTheme="minorEastAsia"/>
          <w:sz w:val="24"/>
          <w:szCs w:val="24"/>
          <w:lang w:val="zh-CN"/>
        </w:rPr>
      </w:pPr>
    </w:p>
    <w:p>
      <w:pPr>
        <w:rPr>
          <w:rFonts w:cs="宋体" w:asciiTheme="minorEastAsia" w:hAnsiTheme="minorEastAsia"/>
          <w:sz w:val="24"/>
          <w:szCs w:val="24"/>
          <w:lang w:val="zh-CN"/>
        </w:rPr>
      </w:pPr>
      <w:r>
        <w:rPr>
          <w:rFonts w:hint="eastAsia" w:cs="宋体" w:asciiTheme="minorEastAsia" w:hAnsiTheme="minorEastAsia"/>
          <w:sz w:val="24"/>
          <w:szCs w:val="24"/>
          <w:lang w:val="zh-CN"/>
        </w:rPr>
        <w:t>说明：所投产品“节能产品政府采购清单”所在页复印件并加盖投标人公章须附后。</w:t>
      </w: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4.7 “环境标志产品政府采购清单”优先采购产品情况</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2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7"/>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中国环境标志认证证书编号</w:t>
            </w:r>
          </w:p>
        </w:tc>
        <w:tc>
          <w:tcPr>
            <w:tcW w:w="1439"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提供环境标志产品所在页复印件</w:t>
            </w:r>
          </w:p>
          <w:p>
            <w:pPr>
              <w:pStyle w:val="7"/>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未提供环境标志产品所在页原因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Times New Roman"/>
                <w:sz w:val="24"/>
                <w:szCs w:val="24"/>
              </w:rPr>
              <w:t>…</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snapToGrid w:val="0"/>
        <w:spacing w:line="500" w:lineRule="exact"/>
        <w:rPr>
          <w:rFonts w:cs="宋体" w:asciiTheme="minorEastAsia" w:hAnsiTheme="minorEastAsia"/>
          <w:sz w:val="24"/>
          <w:szCs w:val="24"/>
          <w:lang w:val="zh-CN"/>
        </w:rPr>
      </w:pPr>
    </w:p>
    <w:p>
      <w:pPr>
        <w:snapToGrid w:val="0"/>
        <w:spacing w:line="500" w:lineRule="exact"/>
        <w:rPr>
          <w:rFonts w:cs="宋体" w:asciiTheme="minorEastAsia" w:hAnsiTheme="minorEastAsia"/>
          <w:sz w:val="24"/>
          <w:szCs w:val="24"/>
          <w:lang w:val="zh-CN"/>
        </w:rPr>
      </w:pPr>
    </w:p>
    <w:p>
      <w:pPr>
        <w:ind w:left="720" w:hanging="720" w:hangingChars="300"/>
        <w:rPr>
          <w:rFonts w:cs="宋体" w:asciiTheme="minorEastAsia" w:hAnsiTheme="minorEastAsia"/>
          <w:sz w:val="24"/>
          <w:szCs w:val="24"/>
          <w:lang w:val="zh-CN"/>
        </w:rPr>
      </w:pPr>
      <w:r>
        <w:rPr>
          <w:rFonts w:hint="eastAsia" w:cs="宋体" w:asciiTheme="minorEastAsia" w:hAnsiTheme="minorEastAsia"/>
          <w:sz w:val="24"/>
          <w:szCs w:val="24"/>
          <w:lang w:val="zh-CN"/>
        </w:rPr>
        <w:t>说明：所投产品“环境标志产品政府采购清单”所在页复印件并加盖投标人公章须附后。</w:t>
      </w:r>
    </w:p>
    <w:p>
      <w:pPr>
        <w:spacing w:line="360" w:lineRule="auto"/>
        <w:jc w:val="center"/>
        <w:rPr>
          <w:rFonts w:ascii="宋体" w:hAnsi="宋体"/>
          <w:b/>
          <w:bCs/>
          <w:color w:val="000000"/>
          <w:sz w:val="36"/>
          <w:szCs w:val="36"/>
        </w:rPr>
      </w:pPr>
    </w:p>
    <w:p>
      <w:pPr>
        <w:spacing w:line="360" w:lineRule="auto"/>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4.8 中小企业声明函</w:t>
      </w:r>
    </w:p>
    <w:p>
      <w:pPr>
        <w:spacing w:line="360" w:lineRule="auto"/>
        <w:jc w:val="center"/>
        <w:rPr>
          <w:rFonts w:ascii="宋体" w:hAnsi="宋体"/>
          <w:b/>
          <w:bCs/>
          <w:color w:val="000000"/>
          <w:sz w:val="36"/>
          <w:szCs w:val="36"/>
        </w:rPr>
      </w:pPr>
    </w:p>
    <w:p>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hint="eastAsia" w:ascii="宋体" w:hAnsi="宋体" w:cs="Arial"/>
          <w:color w:val="000000"/>
          <w:kern w:val="0"/>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 w:val="24"/>
          <w:szCs w:val="24"/>
        </w:rPr>
        <w:br w:type="textWrapping"/>
      </w:r>
      <w:r>
        <w:rPr>
          <w:rFonts w:hint="eastAsia" w:ascii="宋体" w:hAnsi="宋体" w:cs="Arial"/>
          <w:color w:val="000000"/>
          <w:kern w:val="0"/>
          <w:sz w:val="24"/>
          <w:szCs w:val="24"/>
        </w:rPr>
        <w:t>　　根据《工业和信息化部、国家统计局、国家发展和改革委员会、财政部关于印发中小企业划型标准规定的通知》（工信部联企业[2011]300号）规定的划分标准，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hint="eastAsia" w:ascii="宋体" w:hAnsi="宋体" w:cs="Arial"/>
          <w:color w:val="000000"/>
          <w:kern w:val="0"/>
          <w:sz w:val="24"/>
          <w:szCs w:val="24"/>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hint="eastAsia" w:ascii="宋体" w:hAnsi="宋体" w:cs="Arial"/>
          <w:color w:val="000000"/>
          <w:kern w:val="0"/>
          <w:sz w:val="24"/>
          <w:szCs w:val="24"/>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 w:val="24"/>
          <w:szCs w:val="24"/>
        </w:rPr>
      </w:pPr>
    </w:p>
    <w:p>
      <w:pPr>
        <w:widowControl/>
        <w:spacing w:before="100" w:beforeAutospacing="1" w:after="100" w:afterAutospacing="1" w:line="360" w:lineRule="auto"/>
        <w:ind w:left="3885" w:leftChars="1850"/>
        <w:jc w:val="left"/>
        <w:rPr>
          <w:rFonts w:ascii="宋体" w:hAnsi="宋体" w:cs="Arial"/>
          <w:color w:val="000000"/>
          <w:kern w:val="0"/>
          <w:sz w:val="24"/>
          <w:szCs w:val="24"/>
        </w:rPr>
      </w:pPr>
      <w:r>
        <w:rPr>
          <w:rFonts w:hint="eastAsia" w:ascii="宋体" w:hAnsi="宋体" w:cs="Arial"/>
          <w:color w:val="000000"/>
          <w:kern w:val="0"/>
          <w:sz w:val="24"/>
          <w:szCs w:val="24"/>
        </w:rPr>
        <w:t>企业名称（盖章）：　　　　　　　　　</w:t>
      </w:r>
      <w:r>
        <w:rPr>
          <w:rFonts w:hint="eastAsia" w:ascii="宋体" w:hAnsi="宋体" w:cs="Arial"/>
          <w:color w:val="000000"/>
          <w:kern w:val="0"/>
          <w:sz w:val="24"/>
          <w:szCs w:val="24"/>
        </w:rPr>
        <w:br w:type="textWrapping"/>
      </w:r>
      <w:r>
        <w:rPr>
          <w:rFonts w:hint="eastAsia" w:ascii="宋体" w:hAnsi="宋体" w:cs="Arial"/>
          <w:color w:val="000000"/>
          <w:kern w:val="0"/>
          <w:sz w:val="24"/>
          <w:szCs w:val="24"/>
        </w:rPr>
        <w:t>日　  期：</w:t>
      </w:r>
    </w:p>
    <w:p>
      <w:pPr>
        <w:widowControl/>
        <w:spacing w:before="100" w:beforeAutospacing="1" w:after="100" w:afterAutospacing="1" w:line="360" w:lineRule="auto"/>
        <w:jc w:val="left"/>
        <w:rPr>
          <w:rFonts w:ascii="宋体" w:hAnsi="宋体"/>
          <w:color w:val="000000"/>
          <w:sz w:val="24"/>
          <w:szCs w:val="24"/>
        </w:rPr>
      </w:pPr>
    </w:p>
    <w:p>
      <w:pPr>
        <w:widowControl/>
        <w:spacing w:before="100" w:beforeAutospacing="1" w:after="100" w:afterAutospacing="1" w:line="360" w:lineRule="auto"/>
        <w:contextualSpacing/>
        <w:jc w:val="left"/>
        <w:rPr>
          <w:rFonts w:ascii="宋体" w:hAnsi="宋体"/>
          <w:color w:val="000000"/>
          <w:sz w:val="24"/>
          <w:szCs w:val="24"/>
        </w:rPr>
      </w:pPr>
      <w:r>
        <w:rPr>
          <w:rFonts w:hint="eastAsia" w:ascii="宋体" w:hAnsi="宋体"/>
          <w:color w:val="000000"/>
          <w:sz w:val="24"/>
          <w:szCs w:val="24"/>
        </w:rPr>
        <w:t>说明：</w:t>
      </w:r>
    </w:p>
    <w:p>
      <w:pPr>
        <w:widowControl/>
        <w:spacing w:before="100" w:beforeAutospacing="1" w:after="100" w:afterAutospacing="1" w:line="360" w:lineRule="auto"/>
        <w:contextualSpacing/>
        <w:jc w:val="left"/>
        <w:rPr>
          <w:rFonts w:ascii="宋体" w:hAnsi="宋体" w:cs="Arial"/>
          <w:color w:val="000000"/>
          <w:kern w:val="0"/>
          <w:sz w:val="24"/>
          <w:szCs w:val="24"/>
        </w:rPr>
      </w:pPr>
      <w:r>
        <w:rPr>
          <w:rFonts w:hint="eastAsia" w:ascii="宋体" w:hAnsi="宋体" w:cs="Arial"/>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 w:val="24"/>
          <w:szCs w:val="24"/>
        </w:rPr>
      </w:pPr>
      <w:r>
        <w:rPr>
          <w:rFonts w:hint="eastAsia" w:ascii="宋体" w:hAnsi="宋体" w:cs="Arial"/>
          <w:color w:val="000000"/>
          <w:kern w:val="0"/>
          <w:sz w:val="24"/>
          <w:szCs w:val="24"/>
        </w:rPr>
        <w:t>2、如投标人为联合投标的，联合投标人需分别填写上述《中小企业声明函》。</w:t>
      </w:r>
    </w:p>
    <w:p>
      <w:pPr>
        <w:autoSpaceDE w:val="0"/>
        <w:autoSpaceDN w:val="0"/>
        <w:adjustRightInd w:val="0"/>
        <w:spacing w:line="360" w:lineRule="auto"/>
        <w:jc w:val="center"/>
        <w:outlineLvl w:val="0"/>
        <w:rPr>
          <w:rFonts w:ascii="宋体" w:hAnsi="宋体" w:cs="Arial"/>
          <w:color w:val="000000"/>
          <w:kern w:val="0"/>
          <w:sz w:val="24"/>
          <w:szCs w:val="24"/>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spacing w:line="360" w:lineRule="auto"/>
        <w:jc w:val="center"/>
        <w:rPr>
          <w:rFonts w:ascii="宋体" w:hAnsi="宋体"/>
          <w:b/>
          <w:bCs/>
          <w:color w:val="000000"/>
          <w:sz w:val="36"/>
          <w:szCs w:val="36"/>
        </w:rPr>
      </w:pPr>
      <w:bookmarkStart w:id="7" w:name="OLE_LINK13"/>
      <w:bookmarkStart w:id="8" w:name="OLE_LINK14"/>
      <w:r>
        <w:rPr>
          <w:rFonts w:hint="eastAsia" w:ascii="宋体" w:hAnsi="宋体"/>
          <w:b/>
          <w:bCs/>
          <w:color w:val="000000"/>
          <w:sz w:val="36"/>
          <w:szCs w:val="36"/>
        </w:rPr>
        <w:t>4.9残疾人福利性单位声明函</w:t>
      </w:r>
    </w:p>
    <w:bookmarkEnd w:id="7"/>
    <w:bookmarkEnd w:id="8"/>
    <w:p>
      <w:pPr>
        <w:spacing w:line="360" w:lineRule="auto"/>
        <w:rPr>
          <w:rFonts w:ascii="宋体" w:hAnsi="宋体"/>
          <w:szCs w:val="21"/>
        </w:rPr>
      </w:pPr>
    </w:p>
    <w:p>
      <w:pPr>
        <w:spacing w:line="360" w:lineRule="auto"/>
        <w:ind w:firstLine="480" w:firstLineChars="200"/>
        <w:rPr>
          <w:rFonts w:ascii="宋体" w:hAnsi="宋体"/>
          <w:sz w:val="24"/>
          <w:szCs w:val="24"/>
        </w:rPr>
      </w:pPr>
      <w:r>
        <w:rPr>
          <w:rFonts w:hint="eastAsia" w:ascii="宋体" w:hAnsi="宋体"/>
          <w:sz w:val="24"/>
          <w:szCs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 w:val="24"/>
          <w:szCs w:val="24"/>
          <w:u w:val="single"/>
        </w:rPr>
        <w:t xml:space="preserve">        </w:t>
      </w:r>
      <w:r>
        <w:rPr>
          <w:rFonts w:hint="eastAsia" w:ascii="宋体" w:hAnsi="宋体"/>
          <w:sz w:val="24"/>
          <w:szCs w:val="24"/>
        </w:rPr>
        <w:t>单位的</w:t>
      </w:r>
      <w:r>
        <w:rPr>
          <w:rFonts w:hint="eastAsia" w:ascii="宋体" w:hAnsi="宋体"/>
          <w:sz w:val="24"/>
          <w:szCs w:val="24"/>
          <w:u w:val="single"/>
        </w:rPr>
        <w:t xml:space="preserve">           </w:t>
      </w:r>
      <w:r>
        <w:rPr>
          <w:rFonts w:hint="eastAsia" w:ascii="宋体" w:hAnsi="宋体"/>
          <w:sz w:val="24"/>
          <w:szCs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sz w:val="24"/>
          <w:szCs w:val="24"/>
        </w:rPr>
      </w:pPr>
      <w:r>
        <w:rPr>
          <w:rFonts w:hint="eastAsia" w:ascii="宋体" w:hAnsi="宋体"/>
          <w:sz w:val="24"/>
          <w:szCs w:val="24"/>
        </w:rPr>
        <w:t>本单位对上述声明的真实性负责。如有虚假，将依法承担相应责任。</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 xml:space="preserve">                                    单位名称（盖章）：</w:t>
      </w:r>
    </w:p>
    <w:p>
      <w:pPr>
        <w:spacing w:line="360" w:lineRule="auto"/>
        <w:rPr>
          <w:rFonts w:ascii="宋体" w:hAnsi="宋体"/>
          <w:sz w:val="24"/>
          <w:szCs w:val="24"/>
        </w:rPr>
      </w:pPr>
      <w:r>
        <w:rPr>
          <w:rFonts w:hint="eastAsia" w:ascii="宋体" w:hAnsi="宋体"/>
          <w:sz w:val="24"/>
          <w:szCs w:val="24"/>
        </w:rPr>
        <w:t xml:space="preserve">                                    日    期：</w:t>
      </w:r>
    </w:p>
    <w:p/>
    <w:p/>
    <w:p/>
    <w:p/>
    <w:p/>
    <w:p/>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 xml:space="preserve">4.10 所投产品符合国家强制性要求承诺函 </w:t>
      </w:r>
    </w:p>
    <w:p>
      <w:pPr>
        <w:spacing w:line="360" w:lineRule="auto"/>
        <w:jc w:val="center"/>
        <w:rPr>
          <w:rFonts w:ascii="宋体" w:hAnsi="宋体" w:cs="Arial"/>
          <w:color w:val="000000"/>
          <w:kern w:val="0"/>
          <w:sz w:val="24"/>
          <w:szCs w:val="24"/>
        </w:rPr>
      </w:pPr>
      <w:r>
        <w:rPr>
          <w:rFonts w:hint="eastAsia" w:ascii="宋体" w:hAnsi="宋体" w:cs="Arial"/>
          <w:color w:val="000000"/>
          <w:kern w:val="0"/>
          <w:sz w:val="24"/>
          <w:szCs w:val="24"/>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五、</w:t>
      </w:r>
      <w:r>
        <w:rPr>
          <w:rFonts w:cs="黑体" w:asciiTheme="minorEastAsia" w:hAnsiTheme="minorEastAsia"/>
          <w:b/>
          <w:sz w:val="44"/>
          <w:szCs w:val="44"/>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简隶书">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roma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方正小标宋简体">
    <w:altName w:val="黑体"/>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4"/>
                </w:pPr>
                <w:r>
                  <w:fldChar w:fldCharType="begin"/>
                </w:r>
                <w:r>
                  <w:instrText xml:space="preserve"> PAGE  \* MERGEFORMAT </w:instrText>
                </w:r>
                <w:r>
                  <w:fldChar w:fldCharType="separate"/>
                </w:r>
                <w:r>
                  <w:t>81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C4322C"/>
    <w:multiLevelType w:val="multilevel"/>
    <w:tmpl w:val="92C4322C"/>
    <w:lvl w:ilvl="0" w:tentative="0">
      <w:start w:val="1"/>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97E7CF6D"/>
    <w:multiLevelType w:val="singleLevel"/>
    <w:tmpl w:val="97E7CF6D"/>
    <w:lvl w:ilvl="0" w:tentative="0">
      <w:start w:val="7"/>
      <w:numFmt w:val="chineseCounting"/>
      <w:suff w:val="nothing"/>
      <w:lvlText w:val="%1、"/>
      <w:lvlJc w:val="left"/>
      <w:rPr>
        <w:rFonts w:hint="eastAsia"/>
      </w:rPr>
    </w:lvl>
  </w:abstractNum>
  <w:abstractNum w:abstractNumId="2">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14"/>
    <w:multiLevelType w:val="multilevel"/>
    <w:tmpl w:val="00000014"/>
    <w:lvl w:ilvl="0" w:tentative="0">
      <w:start w:val="1"/>
      <w:numFmt w:val="decimal"/>
      <w:pStyle w:val="44"/>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880EDBF"/>
    <w:multiLevelType w:val="multilevel"/>
    <w:tmpl w:val="0880EDBF"/>
    <w:lvl w:ilvl="0" w:tentative="0">
      <w:start w:val="1"/>
      <w:numFmt w:val="decimal"/>
      <w:suff w:val="nothing"/>
      <w:lvlText w:val="%1、"/>
      <w:lvlJc w:val="left"/>
      <w:pPr>
        <w:ind w:left="481"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31D40CE9"/>
    <w:multiLevelType w:val="singleLevel"/>
    <w:tmpl w:val="31D40CE9"/>
    <w:lvl w:ilvl="0" w:tentative="0">
      <w:start w:val="1"/>
      <w:numFmt w:val="chineseCounting"/>
      <w:suff w:val="space"/>
      <w:lvlText w:val="第%1章"/>
      <w:lvlJc w:val="left"/>
      <w:rPr>
        <w:rFonts w:hint="eastAsia"/>
      </w:rPr>
    </w:lvl>
  </w:abstractNum>
  <w:abstractNum w:abstractNumId="7">
    <w:nsid w:val="59F817C2"/>
    <w:multiLevelType w:val="singleLevel"/>
    <w:tmpl w:val="59F817C2"/>
    <w:lvl w:ilvl="0" w:tentative="0">
      <w:start w:val="2"/>
      <w:numFmt w:val="chineseCounting"/>
      <w:suff w:val="space"/>
      <w:lvlText w:val="第%1章"/>
      <w:lvlJc w:val="left"/>
    </w:lvl>
  </w:abstractNum>
  <w:abstractNum w:abstractNumId="8">
    <w:nsid w:val="59F817E8"/>
    <w:multiLevelType w:val="singleLevel"/>
    <w:tmpl w:val="59F817E8"/>
    <w:lvl w:ilvl="0" w:tentative="0">
      <w:start w:val="1"/>
      <w:numFmt w:val="chineseCounting"/>
      <w:pStyle w:val="49"/>
      <w:suff w:val="nothing"/>
      <w:lvlText w:val="%1、"/>
      <w:lvlJc w:val="left"/>
    </w:lvl>
  </w:abstractNum>
  <w:abstractNum w:abstractNumId="9">
    <w:nsid w:val="5E472686"/>
    <w:multiLevelType w:val="multilevel"/>
    <w:tmpl w:val="5E472686"/>
    <w:lvl w:ilvl="0" w:tentative="0">
      <w:start w:val="1"/>
      <w:numFmt w:val="japaneseCounting"/>
      <w:lvlText w:val="%1、"/>
      <w:lvlJc w:val="left"/>
      <w:pPr>
        <w:ind w:left="862" w:hanging="720"/>
      </w:pPr>
      <w:rPr>
        <w:rFonts w:hint="default"/>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8"/>
  </w:num>
  <w:num w:numId="4">
    <w:abstractNumId w:val="6"/>
  </w:num>
  <w:num w:numId="5">
    <w:abstractNumId w:val="0"/>
  </w:num>
  <w:num w:numId="6">
    <w:abstractNumId w:val="4"/>
  </w:num>
  <w:num w:numId="7">
    <w:abstractNumId w:val="7"/>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66D"/>
    <w:rsid w:val="00043FBC"/>
    <w:rsid w:val="000463C9"/>
    <w:rsid w:val="00047B44"/>
    <w:rsid w:val="000530F0"/>
    <w:rsid w:val="000609FD"/>
    <w:rsid w:val="00061CC7"/>
    <w:rsid w:val="00065BB1"/>
    <w:rsid w:val="00067819"/>
    <w:rsid w:val="0007075F"/>
    <w:rsid w:val="00073DCF"/>
    <w:rsid w:val="00077FF3"/>
    <w:rsid w:val="00082C6E"/>
    <w:rsid w:val="00086DE9"/>
    <w:rsid w:val="00092652"/>
    <w:rsid w:val="000936D5"/>
    <w:rsid w:val="00093BD2"/>
    <w:rsid w:val="00094806"/>
    <w:rsid w:val="0009487F"/>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325E"/>
    <w:rsid w:val="00122392"/>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2085"/>
    <w:rsid w:val="001E570D"/>
    <w:rsid w:val="001E66A5"/>
    <w:rsid w:val="001E6C54"/>
    <w:rsid w:val="001E78EA"/>
    <w:rsid w:val="001F121D"/>
    <w:rsid w:val="001F202D"/>
    <w:rsid w:val="001F4319"/>
    <w:rsid w:val="001F4B20"/>
    <w:rsid w:val="001F7E43"/>
    <w:rsid w:val="002026FE"/>
    <w:rsid w:val="00205035"/>
    <w:rsid w:val="002121A9"/>
    <w:rsid w:val="00212788"/>
    <w:rsid w:val="00216086"/>
    <w:rsid w:val="00216728"/>
    <w:rsid w:val="002232E0"/>
    <w:rsid w:val="00223E42"/>
    <w:rsid w:val="00223F74"/>
    <w:rsid w:val="00235E0B"/>
    <w:rsid w:val="00243B01"/>
    <w:rsid w:val="00247570"/>
    <w:rsid w:val="00247938"/>
    <w:rsid w:val="0025544A"/>
    <w:rsid w:val="002567BE"/>
    <w:rsid w:val="00257257"/>
    <w:rsid w:val="00263C0C"/>
    <w:rsid w:val="00264FDB"/>
    <w:rsid w:val="00266A53"/>
    <w:rsid w:val="00266F38"/>
    <w:rsid w:val="002704F0"/>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4874"/>
    <w:rsid w:val="00336815"/>
    <w:rsid w:val="00345108"/>
    <w:rsid w:val="00345E09"/>
    <w:rsid w:val="00350E1D"/>
    <w:rsid w:val="0035386D"/>
    <w:rsid w:val="00360DAD"/>
    <w:rsid w:val="00365286"/>
    <w:rsid w:val="00365491"/>
    <w:rsid w:val="00365BDD"/>
    <w:rsid w:val="00370DFF"/>
    <w:rsid w:val="00373497"/>
    <w:rsid w:val="00380000"/>
    <w:rsid w:val="00383277"/>
    <w:rsid w:val="00391CDE"/>
    <w:rsid w:val="003A003C"/>
    <w:rsid w:val="003A02F1"/>
    <w:rsid w:val="003A07F6"/>
    <w:rsid w:val="003A4C56"/>
    <w:rsid w:val="003B488E"/>
    <w:rsid w:val="003B5BE5"/>
    <w:rsid w:val="003C013E"/>
    <w:rsid w:val="003C191A"/>
    <w:rsid w:val="003C669F"/>
    <w:rsid w:val="003D2A39"/>
    <w:rsid w:val="003D6EA0"/>
    <w:rsid w:val="003E3DF5"/>
    <w:rsid w:val="003E4CE5"/>
    <w:rsid w:val="003E5D20"/>
    <w:rsid w:val="003E7330"/>
    <w:rsid w:val="003F635C"/>
    <w:rsid w:val="00400336"/>
    <w:rsid w:val="004040EC"/>
    <w:rsid w:val="00414D08"/>
    <w:rsid w:val="00420293"/>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90CCA"/>
    <w:rsid w:val="004A1281"/>
    <w:rsid w:val="004A35BF"/>
    <w:rsid w:val="004A3D12"/>
    <w:rsid w:val="004A69C6"/>
    <w:rsid w:val="004B11AD"/>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29CE"/>
    <w:rsid w:val="00555840"/>
    <w:rsid w:val="005601D7"/>
    <w:rsid w:val="0057088E"/>
    <w:rsid w:val="00570BD7"/>
    <w:rsid w:val="00572C46"/>
    <w:rsid w:val="005755F7"/>
    <w:rsid w:val="00576428"/>
    <w:rsid w:val="005813BD"/>
    <w:rsid w:val="00587160"/>
    <w:rsid w:val="005939AD"/>
    <w:rsid w:val="00594467"/>
    <w:rsid w:val="0059516F"/>
    <w:rsid w:val="005A1288"/>
    <w:rsid w:val="005A1C0C"/>
    <w:rsid w:val="005A3462"/>
    <w:rsid w:val="005B439F"/>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211BD"/>
    <w:rsid w:val="00621788"/>
    <w:rsid w:val="00622134"/>
    <w:rsid w:val="00622FF6"/>
    <w:rsid w:val="00624AE4"/>
    <w:rsid w:val="006341CB"/>
    <w:rsid w:val="0063631A"/>
    <w:rsid w:val="00636AAD"/>
    <w:rsid w:val="0064438F"/>
    <w:rsid w:val="00644E97"/>
    <w:rsid w:val="00651415"/>
    <w:rsid w:val="006674B6"/>
    <w:rsid w:val="0066760C"/>
    <w:rsid w:val="00671218"/>
    <w:rsid w:val="00680403"/>
    <w:rsid w:val="00681A9E"/>
    <w:rsid w:val="0068441A"/>
    <w:rsid w:val="00685CAE"/>
    <w:rsid w:val="00687238"/>
    <w:rsid w:val="0069117B"/>
    <w:rsid w:val="006951C7"/>
    <w:rsid w:val="006A3522"/>
    <w:rsid w:val="006B3B14"/>
    <w:rsid w:val="006B7399"/>
    <w:rsid w:val="006C33F0"/>
    <w:rsid w:val="006C575E"/>
    <w:rsid w:val="006D24FE"/>
    <w:rsid w:val="006D7995"/>
    <w:rsid w:val="006E09B9"/>
    <w:rsid w:val="006E1073"/>
    <w:rsid w:val="006E2C2C"/>
    <w:rsid w:val="006E5294"/>
    <w:rsid w:val="006E69A9"/>
    <w:rsid w:val="006E7D75"/>
    <w:rsid w:val="006F2823"/>
    <w:rsid w:val="006F42BD"/>
    <w:rsid w:val="006F4C1F"/>
    <w:rsid w:val="006F6735"/>
    <w:rsid w:val="00703498"/>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E54"/>
    <w:rsid w:val="00910FBF"/>
    <w:rsid w:val="009130EC"/>
    <w:rsid w:val="00913638"/>
    <w:rsid w:val="00913A56"/>
    <w:rsid w:val="00916380"/>
    <w:rsid w:val="00920741"/>
    <w:rsid w:val="00932316"/>
    <w:rsid w:val="009324B7"/>
    <w:rsid w:val="0093593B"/>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77BAC"/>
    <w:rsid w:val="00992F1F"/>
    <w:rsid w:val="0099354B"/>
    <w:rsid w:val="00994A8A"/>
    <w:rsid w:val="009A0AC7"/>
    <w:rsid w:val="009A296B"/>
    <w:rsid w:val="009A2BC5"/>
    <w:rsid w:val="009A47E3"/>
    <w:rsid w:val="009A6F91"/>
    <w:rsid w:val="009A71B8"/>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31A4"/>
    <w:rsid w:val="00A146D0"/>
    <w:rsid w:val="00A14D60"/>
    <w:rsid w:val="00A26A2D"/>
    <w:rsid w:val="00A272CE"/>
    <w:rsid w:val="00A30773"/>
    <w:rsid w:val="00A3660C"/>
    <w:rsid w:val="00A36CDD"/>
    <w:rsid w:val="00A409A7"/>
    <w:rsid w:val="00A44E4A"/>
    <w:rsid w:val="00A5050D"/>
    <w:rsid w:val="00A57099"/>
    <w:rsid w:val="00A577F4"/>
    <w:rsid w:val="00A630FF"/>
    <w:rsid w:val="00A634C2"/>
    <w:rsid w:val="00A71479"/>
    <w:rsid w:val="00A72BD8"/>
    <w:rsid w:val="00A806DD"/>
    <w:rsid w:val="00A9002A"/>
    <w:rsid w:val="00A97F1A"/>
    <w:rsid w:val="00AA0FE4"/>
    <w:rsid w:val="00AA16B6"/>
    <w:rsid w:val="00AA265E"/>
    <w:rsid w:val="00AC0D4D"/>
    <w:rsid w:val="00AC62A0"/>
    <w:rsid w:val="00AC6B92"/>
    <w:rsid w:val="00AC7182"/>
    <w:rsid w:val="00AD310A"/>
    <w:rsid w:val="00AD43D5"/>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F1DA5"/>
    <w:rsid w:val="00BF21E1"/>
    <w:rsid w:val="00C00538"/>
    <w:rsid w:val="00C06F9E"/>
    <w:rsid w:val="00C1514A"/>
    <w:rsid w:val="00C23622"/>
    <w:rsid w:val="00C36189"/>
    <w:rsid w:val="00C414AD"/>
    <w:rsid w:val="00C430C9"/>
    <w:rsid w:val="00C45EEC"/>
    <w:rsid w:val="00C50DF0"/>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0DD5"/>
    <w:rsid w:val="00CC1121"/>
    <w:rsid w:val="00CD3853"/>
    <w:rsid w:val="00CD4CBE"/>
    <w:rsid w:val="00CD6F6B"/>
    <w:rsid w:val="00CD7E6D"/>
    <w:rsid w:val="00CE0F39"/>
    <w:rsid w:val="00CE6AB4"/>
    <w:rsid w:val="00CF4F24"/>
    <w:rsid w:val="00CF50D9"/>
    <w:rsid w:val="00D10F92"/>
    <w:rsid w:val="00D11037"/>
    <w:rsid w:val="00D20741"/>
    <w:rsid w:val="00D21019"/>
    <w:rsid w:val="00D227B2"/>
    <w:rsid w:val="00D228EB"/>
    <w:rsid w:val="00D23E27"/>
    <w:rsid w:val="00D311DE"/>
    <w:rsid w:val="00D31F0B"/>
    <w:rsid w:val="00D35049"/>
    <w:rsid w:val="00D409E1"/>
    <w:rsid w:val="00D44821"/>
    <w:rsid w:val="00D54C29"/>
    <w:rsid w:val="00D60BC1"/>
    <w:rsid w:val="00D85124"/>
    <w:rsid w:val="00D853F7"/>
    <w:rsid w:val="00D87AE5"/>
    <w:rsid w:val="00D87CA6"/>
    <w:rsid w:val="00D90CE2"/>
    <w:rsid w:val="00D95770"/>
    <w:rsid w:val="00DA3386"/>
    <w:rsid w:val="00DA70EB"/>
    <w:rsid w:val="00DB4C7C"/>
    <w:rsid w:val="00DB748A"/>
    <w:rsid w:val="00DC5A3D"/>
    <w:rsid w:val="00DD116A"/>
    <w:rsid w:val="00DD1648"/>
    <w:rsid w:val="00DD7D9C"/>
    <w:rsid w:val="00DE5E53"/>
    <w:rsid w:val="00E05333"/>
    <w:rsid w:val="00E1364D"/>
    <w:rsid w:val="00E155B5"/>
    <w:rsid w:val="00E16A95"/>
    <w:rsid w:val="00E203D7"/>
    <w:rsid w:val="00E23924"/>
    <w:rsid w:val="00E2434C"/>
    <w:rsid w:val="00E24944"/>
    <w:rsid w:val="00E256B1"/>
    <w:rsid w:val="00E32D01"/>
    <w:rsid w:val="00E3418E"/>
    <w:rsid w:val="00E3786D"/>
    <w:rsid w:val="00E403D1"/>
    <w:rsid w:val="00E43378"/>
    <w:rsid w:val="00E468D5"/>
    <w:rsid w:val="00E52D68"/>
    <w:rsid w:val="00E6072E"/>
    <w:rsid w:val="00E63001"/>
    <w:rsid w:val="00E64CBE"/>
    <w:rsid w:val="00E670F2"/>
    <w:rsid w:val="00E71FE4"/>
    <w:rsid w:val="00E72B34"/>
    <w:rsid w:val="00E85524"/>
    <w:rsid w:val="00E86419"/>
    <w:rsid w:val="00E86D2C"/>
    <w:rsid w:val="00E8799C"/>
    <w:rsid w:val="00E87E2A"/>
    <w:rsid w:val="00E906B8"/>
    <w:rsid w:val="00E949D3"/>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3428"/>
    <w:rsid w:val="00F44074"/>
    <w:rsid w:val="00F4626B"/>
    <w:rsid w:val="00F51389"/>
    <w:rsid w:val="00F51ED8"/>
    <w:rsid w:val="00F51FCE"/>
    <w:rsid w:val="00F53D06"/>
    <w:rsid w:val="00F54292"/>
    <w:rsid w:val="00F5466E"/>
    <w:rsid w:val="00F6477D"/>
    <w:rsid w:val="00F66967"/>
    <w:rsid w:val="00F66D61"/>
    <w:rsid w:val="00F67F31"/>
    <w:rsid w:val="00F71411"/>
    <w:rsid w:val="00F75216"/>
    <w:rsid w:val="00F75304"/>
    <w:rsid w:val="00F76EDF"/>
    <w:rsid w:val="00F839B6"/>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E2F78"/>
    <w:rsid w:val="00FE4663"/>
    <w:rsid w:val="00FE61C6"/>
    <w:rsid w:val="00FF4EA4"/>
    <w:rsid w:val="01FF6E04"/>
    <w:rsid w:val="04CD55F1"/>
    <w:rsid w:val="07C16548"/>
    <w:rsid w:val="0C3D4298"/>
    <w:rsid w:val="0C9523A6"/>
    <w:rsid w:val="0CA67F00"/>
    <w:rsid w:val="0CF658BA"/>
    <w:rsid w:val="0D1B18EA"/>
    <w:rsid w:val="0DC470D4"/>
    <w:rsid w:val="0E0A0070"/>
    <w:rsid w:val="10173B0E"/>
    <w:rsid w:val="109B612E"/>
    <w:rsid w:val="116D26CD"/>
    <w:rsid w:val="11C23651"/>
    <w:rsid w:val="155F2638"/>
    <w:rsid w:val="16B47E06"/>
    <w:rsid w:val="17CE6051"/>
    <w:rsid w:val="189035FD"/>
    <w:rsid w:val="18D55096"/>
    <w:rsid w:val="197F5DF8"/>
    <w:rsid w:val="1A08396D"/>
    <w:rsid w:val="1C2D1536"/>
    <w:rsid w:val="1CCF2F1D"/>
    <w:rsid w:val="1EBA7A7F"/>
    <w:rsid w:val="1ECE4957"/>
    <w:rsid w:val="1F7208EE"/>
    <w:rsid w:val="1FE15514"/>
    <w:rsid w:val="2157706F"/>
    <w:rsid w:val="21DD4A96"/>
    <w:rsid w:val="22151D9F"/>
    <w:rsid w:val="271F4B16"/>
    <w:rsid w:val="28AB7259"/>
    <w:rsid w:val="2A553543"/>
    <w:rsid w:val="2D976D16"/>
    <w:rsid w:val="2FDB6ADB"/>
    <w:rsid w:val="303D5555"/>
    <w:rsid w:val="33563CED"/>
    <w:rsid w:val="34B644B7"/>
    <w:rsid w:val="35641360"/>
    <w:rsid w:val="37844818"/>
    <w:rsid w:val="3ADD0A2E"/>
    <w:rsid w:val="3BB96859"/>
    <w:rsid w:val="3F263B0E"/>
    <w:rsid w:val="429A1E61"/>
    <w:rsid w:val="42FB76AE"/>
    <w:rsid w:val="43AF27C5"/>
    <w:rsid w:val="49FD6D8B"/>
    <w:rsid w:val="4AE22F4C"/>
    <w:rsid w:val="4B7069AF"/>
    <w:rsid w:val="4B84675A"/>
    <w:rsid w:val="4CE51226"/>
    <w:rsid w:val="4D0F0AAF"/>
    <w:rsid w:val="4EB72836"/>
    <w:rsid w:val="50594C1B"/>
    <w:rsid w:val="51B331C2"/>
    <w:rsid w:val="54FD6B52"/>
    <w:rsid w:val="555A0AC0"/>
    <w:rsid w:val="5622683A"/>
    <w:rsid w:val="56B753BE"/>
    <w:rsid w:val="58077CBD"/>
    <w:rsid w:val="58FD658D"/>
    <w:rsid w:val="59AD4BF8"/>
    <w:rsid w:val="5BB63045"/>
    <w:rsid w:val="5CB15BE4"/>
    <w:rsid w:val="5E2C7B65"/>
    <w:rsid w:val="5E8D7C1D"/>
    <w:rsid w:val="5EB84AC3"/>
    <w:rsid w:val="5FD472DE"/>
    <w:rsid w:val="622A1A1E"/>
    <w:rsid w:val="62601735"/>
    <w:rsid w:val="633270C2"/>
    <w:rsid w:val="65970713"/>
    <w:rsid w:val="68427219"/>
    <w:rsid w:val="68741D48"/>
    <w:rsid w:val="6DFC3DF2"/>
    <w:rsid w:val="6E275931"/>
    <w:rsid w:val="6E9D2198"/>
    <w:rsid w:val="6EE066C7"/>
    <w:rsid w:val="6F272507"/>
    <w:rsid w:val="71E53350"/>
    <w:rsid w:val="71FE4216"/>
    <w:rsid w:val="72F404E5"/>
    <w:rsid w:val="73D40348"/>
    <w:rsid w:val="75C55A4B"/>
    <w:rsid w:val="792A5DD1"/>
    <w:rsid w:val="7A77760E"/>
    <w:rsid w:val="7AFD3E45"/>
    <w:rsid w:val="7F6737C4"/>
    <w:rsid w:val="7FB17958"/>
    <w:rsid w:val="7FB35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7"/>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28"/>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29"/>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30"/>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2">
    <w:name w:val="Default Paragraph Font"/>
    <w:semiHidden/>
    <w:unhideWhenUsed/>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46"/>
    <w:qFormat/>
    <w:uiPriority w:val="0"/>
    <w:rPr>
      <w:rFonts w:ascii="Times New Roman" w:hAnsi="Times New Roman" w:eastAsia="宋体" w:cs="Times New Roman"/>
      <w:color w:val="FF0000"/>
      <w:sz w:val="24"/>
      <w:szCs w:val="24"/>
    </w:rPr>
  </w:style>
  <w:style w:type="paragraph" w:styleId="9">
    <w:name w:val="Body Text"/>
    <w:basedOn w:val="1"/>
    <w:link w:val="50"/>
    <w:semiHidden/>
    <w:unhideWhenUsed/>
    <w:qFormat/>
    <w:uiPriority w:val="99"/>
    <w:pPr>
      <w:spacing w:after="120"/>
    </w:pPr>
  </w:style>
  <w:style w:type="paragraph" w:styleId="10">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1">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2">
    <w:name w:val="Plain Text"/>
    <w:basedOn w:val="1"/>
    <w:link w:val="31"/>
    <w:qFormat/>
    <w:uiPriority w:val="0"/>
    <w:rPr>
      <w:rFonts w:eastAsia="宋体"/>
      <w:sz w:val="24"/>
    </w:rPr>
  </w:style>
  <w:style w:type="paragraph" w:styleId="13">
    <w:name w:val="Date"/>
    <w:basedOn w:val="1"/>
    <w:next w:val="1"/>
    <w:link w:val="32"/>
    <w:unhideWhenUsed/>
    <w:qFormat/>
    <w:uiPriority w:val="99"/>
    <w:pPr>
      <w:ind w:left="100" w:leftChars="2500"/>
    </w:pPr>
  </w:style>
  <w:style w:type="paragraph" w:styleId="14">
    <w:name w:val="footer"/>
    <w:basedOn w:val="1"/>
    <w:link w:val="33"/>
    <w:unhideWhenUsed/>
    <w:qFormat/>
    <w:uiPriority w:val="99"/>
    <w:pPr>
      <w:tabs>
        <w:tab w:val="center" w:pos="4153"/>
        <w:tab w:val="right" w:pos="8306"/>
      </w:tabs>
      <w:snapToGrid w:val="0"/>
      <w:jc w:val="left"/>
    </w:pPr>
    <w:rPr>
      <w:sz w:val="18"/>
      <w:szCs w:val="18"/>
    </w:rPr>
  </w:style>
  <w:style w:type="paragraph" w:styleId="15">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7">
    <w:name w:val="HTML Preformatted"/>
    <w:basedOn w:val="1"/>
    <w:link w:val="52"/>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8">
    <w:name w:val="Normal (Web)"/>
    <w:basedOn w:val="1"/>
    <w:qFormat/>
    <w:uiPriority w:val="99"/>
    <w:rPr>
      <w:rFonts w:ascii="Calibri" w:hAnsi="Calibri" w:eastAsia="宋体" w:cs="Times New Roman"/>
      <w:sz w:val="24"/>
      <w:szCs w:val="24"/>
    </w:rPr>
  </w:style>
  <w:style w:type="paragraph" w:styleId="19">
    <w:name w:val="Body Text First Indent"/>
    <w:basedOn w:val="9"/>
    <w:link w:val="51"/>
    <w:qFormat/>
    <w:uiPriority w:val="0"/>
    <w:pPr>
      <w:ind w:firstLine="420" w:firstLineChars="100"/>
    </w:pPr>
    <w:rPr>
      <w:rFonts w:ascii="宋体" w:hAnsi="Times New Roman" w:eastAsia="宋体" w:cs="Times New Roman"/>
      <w:kern w:val="0"/>
      <w:sz w:val="34"/>
      <w:szCs w:val="20"/>
    </w:rPr>
  </w:style>
  <w:style w:type="table" w:styleId="21">
    <w:name w:val="Table Grid"/>
    <w:basedOn w:val="20"/>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3">
    <w:name w:val="Strong"/>
    <w:basedOn w:val="22"/>
    <w:qFormat/>
    <w:uiPriority w:val="22"/>
    <w:rPr>
      <w:b/>
      <w:bCs/>
    </w:rPr>
  </w:style>
  <w:style w:type="character" w:styleId="24">
    <w:name w:val="FollowedHyperlink"/>
    <w:basedOn w:val="22"/>
    <w:semiHidden/>
    <w:unhideWhenUsed/>
    <w:qFormat/>
    <w:uiPriority w:val="99"/>
    <w:rPr>
      <w:color w:val="800080" w:themeColor="followedHyperlink"/>
      <w:u w:val="single"/>
    </w:rPr>
  </w:style>
  <w:style w:type="character" w:styleId="25">
    <w:name w:val="Emphasis"/>
    <w:basedOn w:val="22"/>
    <w:qFormat/>
    <w:uiPriority w:val="20"/>
    <w:rPr>
      <w:i/>
      <w:iCs/>
    </w:rPr>
  </w:style>
  <w:style w:type="character" w:styleId="26">
    <w:name w:val="Hyperlink"/>
    <w:basedOn w:val="22"/>
    <w:unhideWhenUsed/>
    <w:qFormat/>
    <w:uiPriority w:val="99"/>
    <w:rPr>
      <w:color w:val="0000FF"/>
      <w:u w:val="single"/>
    </w:rPr>
  </w:style>
  <w:style w:type="character" w:customStyle="1" w:styleId="27">
    <w:name w:val="标题 1 Char"/>
    <w:basedOn w:val="22"/>
    <w:link w:val="2"/>
    <w:qFormat/>
    <w:uiPriority w:val="0"/>
    <w:rPr>
      <w:rFonts w:ascii="Calibri" w:hAnsi="Calibri" w:eastAsia="宋体" w:cs="Times New Roman"/>
      <w:b/>
      <w:bCs/>
      <w:kern w:val="44"/>
      <w:sz w:val="44"/>
      <w:szCs w:val="44"/>
    </w:rPr>
  </w:style>
  <w:style w:type="character" w:customStyle="1" w:styleId="28">
    <w:name w:val="标题 2 Char"/>
    <w:basedOn w:val="22"/>
    <w:link w:val="3"/>
    <w:qFormat/>
    <w:uiPriority w:val="0"/>
    <w:rPr>
      <w:rFonts w:ascii="Arial" w:hAnsi="Arial" w:eastAsia="黑体" w:cs="Times New Roman"/>
      <w:b/>
      <w:bCs/>
      <w:kern w:val="0"/>
      <w:sz w:val="32"/>
      <w:szCs w:val="32"/>
    </w:rPr>
  </w:style>
  <w:style w:type="character" w:customStyle="1" w:styleId="29">
    <w:name w:val="标题 3 Char"/>
    <w:basedOn w:val="22"/>
    <w:link w:val="4"/>
    <w:qFormat/>
    <w:uiPriority w:val="0"/>
    <w:rPr>
      <w:rFonts w:ascii="宋体" w:hAnsi="宋体" w:eastAsia="宋体" w:cs="Times New Roman"/>
      <w:b/>
      <w:color w:val="000000"/>
      <w:kern w:val="0"/>
      <w:sz w:val="24"/>
      <w:szCs w:val="20"/>
      <w:lang w:val="en-GB"/>
    </w:rPr>
  </w:style>
  <w:style w:type="character" w:customStyle="1" w:styleId="30">
    <w:name w:val="标题 4 Char"/>
    <w:basedOn w:val="22"/>
    <w:link w:val="5"/>
    <w:qFormat/>
    <w:uiPriority w:val="0"/>
    <w:rPr>
      <w:rFonts w:ascii="Arial" w:hAnsi="Arial" w:eastAsia="黑体" w:cs="Times New Roman"/>
      <w:b/>
      <w:bCs/>
      <w:kern w:val="0"/>
      <w:sz w:val="28"/>
      <w:szCs w:val="28"/>
    </w:rPr>
  </w:style>
  <w:style w:type="character" w:customStyle="1" w:styleId="31">
    <w:name w:val="纯文本 Char"/>
    <w:basedOn w:val="22"/>
    <w:link w:val="12"/>
    <w:qFormat/>
    <w:uiPriority w:val="0"/>
    <w:rPr>
      <w:rFonts w:eastAsia="宋体"/>
      <w:sz w:val="24"/>
    </w:rPr>
  </w:style>
  <w:style w:type="character" w:customStyle="1" w:styleId="32">
    <w:name w:val="日期 Char"/>
    <w:basedOn w:val="22"/>
    <w:link w:val="13"/>
    <w:qFormat/>
    <w:uiPriority w:val="99"/>
  </w:style>
  <w:style w:type="character" w:customStyle="1" w:styleId="33">
    <w:name w:val="页脚 Char"/>
    <w:basedOn w:val="22"/>
    <w:link w:val="14"/>
    <w:qFormat/>
    <w:uiPriority w:val="99"/>
    <w:rPr>
      <w:sz w:val="18"/>
      <w:szCs w:val="18"/>
    </w:rPr>
  </w:style>
  <w:style w:type="character" w:customStyle="1" w:styleId="34">
    <w:name w:val="页眉 Char"/>
    <w:basedOn w:val="22"/>
    <w:link w:val="15"/>
    <w:qFormat/>
    <w:uiPriority w:val="99"/>
    <w:rPr>
      <w:sz w:val="18"/>
      <w:szCs w:val="18"/>
    </w:rPr>
  </w:style>
  <w:style w:type="character" w:customStyle="1" w:styleId="35">
    <w:name w:val="纯文本 Char1"/>
    <w:qFormat/>
    <w:uiPriority w:val="0"/>
    <w:rPr>
      <w:rFonts w:eastAsia="宋体"/>
      <w:sz w:val="24"/>
    </w:rPr>
  </w:style>
  <w:style w:type="paragraph" w:customStyle="1" w:styleId="36">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37">
    <w:name w:val="列出段落1"/>
    <w:basedOn w:val="1"/>
    <w:qFormat/>
    <w:uiPriority w:val="34"/>
    <w:pPr>
      <w:ind w:firstLine="420" w:firstLineChars="200"/>
    </w:pPr>
  </w:style>
  <w:style w:type="paragraph" w:styleId="38">
    <w:name w:val="List Paragraph"/>
    <w:basedOn w:val="1"/>
    <w:unhideWhenUsed/>
    <w:qFormat/>
    <w:uiPriority w:val="99"/>
    <w:pPr>
      <w:ind w:firstLine="420" w:firstLineChars="200"/>
    </w:pPr>
  </w:style>
  <w:style w:type="character" w:customStyle="1" w:styleId="39">
    <w:name w:val="正文文本缩进 Char Char"/>
    <w:link w:val="40"/>
    <w:qFormat/>
    <w:uiPriority w:val="0"/>
    <w:rPr>
      <w:rFonts w:ascii="宋体"/>
      <w:sz w:val="24"/>
    </w:rPr>
  </w:style>
  <w:style w:type="paragraph" w:customStyle="1" w:styleId="40">
    <w:name w:val="正文文本缩进1"/>
    <w:basedOn w:val="1"/>
    <w:link w:val="39"/>
    <w:qFormat/>
    <w:uiPriority w:val="0"/>
    <w:pPr>
      <w:spacing w:line="360" w:lineRule="auto"/>
      <w:ind w:firstLine="480" w:firstLineChars="200"/>
    </w:pPr>
    <w:rPr>
      <w:rFonts w:ascii="宋体"/>
      <w:sz w:val="24"/>
    </w:rPr>
  </w:style>
  <w:style w:type="character" w:customStyle="1" w:styleId="41">
    <w:name w:val="日期 Char Char"/>
    <w:link w:val="42"/>
    <w:qFormat/>
    <w:uiPriority w:val="0"/>
    <w:rPr>
      <w:sz w:val="24"/>
    </w:rPr>
  </w:style>
  <w:style w:type="paragraph" w:customStyle="1" w:styleId="42">
    <w:name w:val="日期1"/>
    <w:basedOn w:val="1"/>
    <w:next w:val="1"/>
    <w:link w:val="41"/>
    <w:qFormat/>
    <w:uiPriority w:val="0"/>
    <w:rPr>
      <w:sz w:val="24"/>
    </w:rPr>
  </w:style>
  <w:style w:type="paragraph" w:customStyle="1" w:styleId="43">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4">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5">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6">
    <w:name w:val="正文文本 3 Char"/>
    <w:basedOn w:val="22"/>
    <w:link w:val="8"/>
    <w:qFormat/>
    <w:uiPriority w:val="0"/>
    <w:rPr>
      <w:rFonts w:ascii="Times New Roman" w:hAnsi="Times New Roman" w:eastAsia="宋体" w:cs="Times New Roman"/>
      <w:color w:val="FF0000"/>
      <w:sz w:val="24"/>
      <w:szCs w:val="24"/>
    </w:rPr>
  </w:style>
  <w:style w:type="character" w:customStyle="1" w:styleId="47">
    <w:name w:val="edittexttarea"/>
    <w:basedOn w:val="22"/>
    <w:qFormat/>
    <w:uiPriority w:val="0"/>
  </w:style>
  <w:style w:type="paragraph" w:customStyle="1" w:styleId="48">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49">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0">
    <w:name w:val="正文文本 Char"/>
    <w:basedOn w:val="22"/>
    <w:link w:val="9"/>
    <w:semiHidden/>
    <w:qFormat/>
    <w:uiPriority w:val="99"/>
  </w:style>
  <w:style w:type="character" w:customStyle="1" w:styleId="51">
    <w:name w:val="正文首行缩进 Char"/>
    <w:basedOn w:val="50"/>
    <w:link w:val="19"/>
    <w:qFormat/>
    <w:uiPriority w:val="0"/>
    <w:rPr>
      <w:rFonts w:ascii="宋体" w:hAnsi="Times New Roman" w:eastAsia="宋体" w:cs="Times New Roman"/>
      <w:kern w:val="0"/>
      <w:sz w:val="34"/>
      <w:szCs w:val="20"/>
    </w:rPr>
  </w:style>
  <w:style w:type="character" w:customStyle="1" w:styleId="52">
    <w:name w:val="HTML 预设格式 Char"/>
    <w:basedOn w:val="22"/>
    <w:link w:val="17"/>
    <w:semiHidden/>
    <w:qFormat/>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5EB913-C27F-476B-93DA-84724CC43FDB}">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81</Pages>
  <Words>6494</Words>
  <Characters>37018</Characters>
  <Lines>308</Lines>
  <Paragraphs>86</Paragraphs>
  <TotalTime>1490</TotalTime>
  <ScaleCrop>false</ScaleCrop>
  <LinksUpToDate>false</LinksUpToDate>
  <CharactersWithSpaces>43426</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2018-04-16T02:52:00Z</dcterms:created>
  <dc:creator>许昌市公共资源交易中心:孟莉</dc:creator>
  <cp:lastModifiedBy>禹州市公共资源交易中心:侯英红</cp:lastModifiedBy>
  <cp:lastPrinted>2018-07-31T02:20:00Z</cp:lastPrinted>
  <dcterms:modified xsi:type="dcterms:W3CDTF">2019-04-22T06:48:59Z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