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AF" w:rsidRDefault="007022BC" w:rsidP="006A447C">
      <w:pPr>
        <w:widowControl/>
        <w:spacing w:before="226" w:line="440" w:lineRule="exact"/>
        <w:contextualSpacing/>
        <w:mirrorIndents/>
        <w:jc w:val="center"/>
      </w:pPr>
      <w:r w:rsidRPr="00B50639">
        <w:rPr>
          <w:rFonts w:ascii="仿宋_GB2312" w:eastAsia="仿宋_GB2312" w:hAnsi="微软雅黑" w:cs="仿宋_GB2312" w:hint="eastAsia"/>
          <w:b/>
          <w:color w:val="000000"/>
          <w:kern w:val="0"/>
          <w:sz w:val="40"/>
          <w:szCs w:val="32"/>
          <w:shd w:val="clear" w:color="auto" w:fill="FFFFFF"/>
        </w:rPr>
        <w:t>鄢陵县中原生态健康养生基地发展规划项目</w:t>
      </w:r>
      <w:r w:rsidRPr="00B50639">
        <w:rPr>
          <w:rFonts w:ascii="仿宋_GB2312" w:eastAsia="仿宋_GB2312" w:hAnsi="微软雅黑" w:cs="仿宋_GB2312"/>
          <w:b/>
          <w:color w:val="000000"/>
          <w:kern w:val="0"/>
          <w:sz w:val="40"/>
          <w:szCs w:val="32"/>
          <w:shd w:val="clear" w:color="auto" w:fill="FFFFFF"/>
        </w:rPr>
        <w:t>采购需求、评标标准等说明</w:t>
      </w:r>
    </w:p>
    <w:p w:rsidR="00D93FAF" w:rsidRDefault="00D93FAF" w:rsidP="006A447C">
      <w:pPr>
        <w:widowControl/>
        <w:spacing w:before="226" w:line="440" w:lineRule="exact"/>
        <w:ind w:firstLine="600"/>
        <w:contextualSpacing/>
        <w:mirrorIndents/>
        <w:jc w:val="left"/>
      </w:pPr>
    </w:p>
    <w:p w:rsidR="00FE06A8" w:rsidRDefault="007022BC" w:rsidP="002820BA">
      <w:pPr>
        <w:widowControl/>
        <w:spacing w:before="226" w:line="440" w:lineRule="exact"/>
        <w:ind w:firstLine="600"/>
        <w:contextualSpacing/>
        <w:mirrorIndents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一、项目概况</w:t>
      </w:r>
    </w:p>
    <w:p w:rsidR="00D93FAF" w:rsidRPr="00FE06A8" w:rsidRDefault="007022BC" w:rsidP="002820BA">
      <w:pPr>
        <w:autoSpaceDE w:val="0"/>
        <w:autoSpaceDN w:val="0"/>
        <w:spacing w:line="440" w:lineRule="exact"/>
        <w:ind w:firstLineChars="200" w:firstLine="600"/>
        <w:contextualSpacing/>
        <w:mirrorIndents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（一）项目名称：</w:t>
      </w:r>
      <w:r w:rsidRPr="00FE06A8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鄢陵县中原生态健康养生基地发展规划项目</w:t>
      </w:r>
    </w:p>
    <w:p w:rsidR="00D93FAF" w:rsidRPr="00FE06A8" w:rsidRDefault="007022BC" w:rsidP="002820BA">
      <w:pPr>
        <w:autoSpaceDE w:val="0"/>
        <w:autoSpaceDN w:val="0"/>
        <w:spacing w:line="440" w:lineRule="exact"/>
        <w:ind w:firstLineChars="200" w:firstLine="600"/>
        <w:contextualSpacing/>
        <w:mirrorIndents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（二）采购方式：</w:t>
      </w:r>
      <w:r w:rsidRPr="00FE06A8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公开招标</w:t>
      </w:r>
    </w:p>
    <w:p w:rsidR="00D93FAF" w:rsidRPr="00FE06A8" w:rsidRDefault="007022BC" w:rsidP="002820BA">
      <w:pPr>
        <w:autoSpaceDE w:val="0"/>
        <w:autoSpaceDN w:val="0"/>
        <w:spacing w:line="440" w:lineRule="exact"/>
        <w:ind w:firstLineChars="200" w:firstLine="600"/>
        <w:contextualSpacing/>
        <w:mirrorIndents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（三）主要内容、数量及要求：</w:t>
      </w:r>
      <w:r w:rsidRPr="00FE06A8"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编制《</w:t>
      </w:r>
      <w:r w:rsidRPr="00FE06A8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鄢陵县中原生态健康养生基地发展</w:t>
      </w:r>
      <w:r w:rsidRPr="00FE06A8"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规划》，一是研究提出</w:t>
      </w:r>
      <w:r w:rsidRPr="00FE06A8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鄢陵县中原生态健康养生基地</w:t>
      </w:r>
      <w:r w:rsidRPr="00FE06A8"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发展的战略定位、</w:t>
      </w:r>
      <w:r w:rsidRPr="00FE06A8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发展思路、发展</w:t>
      </w:r>
      <w:r w:rsidRPr="00FE06A8"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原则和</w:t>
      </w:r>
      <w:r w:rsidRPr="00FE06A8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主要</w:t>
      </w:r>
      <w:r w:rsidRPr="00FE06A8"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目标。二是提出</w:t>
      </w:r>
      <w:r w:rsidRPr="00FE06A8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中原生态健康养生基地产业发展规划、空间布局规划及发展时序。</w:t>
      </w:r>
      <w:r w:rsidRPr="00FE06A8"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三是</w:t>
      </w:r>
      <w:r w:rsidRPr="00FE06A8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中原生态健康养生基地规划</w:t>
      </w:r>
      <w:r w:rsidRPr="00FE06A8"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实施的保障措施。</w:t>
      </w:r>
    </w:p>
    <w:p w:rsidR="00D93FAF" w:rsidRPr="00FE06A8" w:rsidRDefault="007022BC" w:rsidP="002820BA">
      <w:pPr>
        <w:autoSpaceDE w:val="0"/>
        <w:autoSpaceDN w:val="0"/>
        <w:spacing w:line="440" w:lineRule="exact"/>
        <w:ind w:firstLineChars="200" w:firstLine="600"/>
        <w:contextualSpacing/>
        <w:mirrorIndents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（四）</w:t>
      </w:r>
      <w:r w:rsidRPr="00FE06A8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预算金额：25万元；最高限价：25万元</w:t>
      </w:r>
    </w:p>
    <w:p w:rsidR="00D93FAF" w:rsidRDefault="007022BC" w:rsidP="002820BA">
      <w:pPr>
        <w:autoSpaceDE w:val="0"/>
        <w:autoSpaceDN w:val="0"/>
        <w:spacing w:line="440" w:lineRule="exact"/>
        <w:ind w:firstLineChars="200" w:firstLine="600"/>
        <w:contextualSpacing/>
        <w:mirrorIndents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（五）交付时间：</w:t>
      </w:r>
      <w:r w:rsidR="00BC4E39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合同签订后45天内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。</w:t>
      </w:r>
    </w:p>
    <w:p w:rsidR="00BC4E39" w:rsidRPr="00BC4E39" w:rsidRDefault="006A447C" w:rsidP="002820BA">
      <w:pPr>
        <w:shd w:val="clear" w:color="auto" w:fill="FFFFFF"/>
        <w:spacing w:line="440" w:lineRule="exact"/>
        <w:ind w:firstLine="600"/>
        <w:contextualSpacing/>
        <w:mirrorIndents/>
        <w:rPr>
          <w:rFonts w:ascii="宋体" w:hAnsi="宋体" w:cs="宋体"/>
          <w:color w:val="000000"/>
          <w:sz w:val="24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（六）交付</w:t>
      </w:r>
      <w:r w:rsidR="00BC4E39" w:rsidRPr="009C6227">
        <w:rPr>
          <w:rFonts w:ascii="仿宋" w:eastAsia="仿宋" w:hAnsi="仿宋" w:cs="宋体" w:hint="eastAsia"/>
          <w:color w:val="000000"/>
          <w:sz w:val="30"/>
          <w:szCs w:val="30"/>
        </w:rPr>
        <w:t>地点</w:t>
      </w:r>
      <w:r w:rsidR="00BC4E39" w:rsidRPr="00BC4E39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：鄢陵县发展和改革委员会</w:t>
      </w:r>
    </w:p>
    <w:p w:rsidR="00BC4E39" w:rsidRDefault="007022BC" w:rsidP="002820BA">
      <w:pPr>
        <w:widowControl/>
        <w:spacing w:before="226" w:line="440" w:lineRule="exact"/>
        <w:ind w:firstLine="600"/>
        <w:contextualSpacing/>
        <w:mirrorIndents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（七）进口产品：不允许。</w:t>
      </w:r>
    </w:p>
    <w:p w:rsidR="00D93FAF" w:rsidRDefault="007022BC" w:rsidP="002820BA">
      <w:pPr>
        <w:widowControl/>
        <w:spacing w:before="226" w:line="440" w:lineRule="exact"/>
        <w:ind w:firstLine="600"/>
        <w:contextualSpacing/>
        <w:mirrorIndents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（八）分包：不允许</w:t>
      </w:r>
    </w:p>
    <w:p w:rsidR="00D93FAF" w:rsidRDefault="007022BC" w:rsidP="002820BA">
      <w:pPr>
        <w:widowControl/>
        <w:spacing w:before="226" w:line="440" w:lineRule="exact"/>
        <w:ind w:firstLine="600"/>
        <w:contextualSpacing/>
        <w:mirrorIndents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二、需要落实的政府采购政策</w:t>
      </w:r>
    </w:p>
    <w:p w:rsidR="00D93FAF" w:rsidRDefault="007022BC" w:rsidP="002820BA">
      <w:pPr>
        <w:widowControl/>
        <w:spacing w:before="226" w:line="440" w:lineRule="exact"/>
        <w:ind w:firstLine="600"/>
        <w:contextualSpacing/>
        <w:mirrorIndents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本项目落实节能环保、中小微型企业扶持、支持监狱企业发展、残疾人福利性单位扶持等相关政府采购政策。</w:t>
      </w:r>
    </w:p>
    <w:p w:rsidR="00D93FAF" w:rsidRDefault="007022BC" w:rsidP="002820BA">
      <w:pPr>
        <w:widowControl/>
        <w:spacing w:before="226" w:line="440" w:lineRule="exact"/>
        <w:ind w:firstLine="600"/>
        <w:contextualSpacing/>
        <w:mirrorIndents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三、投标人资格要求</w:t>
      </w:r>
    </w:p>
    <w:p w:rsidR="00D93FAF" w:rsidRDefault="006A447C" w:rsidP="002820BA">
      <w:pPr>
        <w:widowControl/>
        <w:spacing w:before="226" w:line="440" w:lineRule="exact"/>
        <w:ind w:firstLine="600"/>
        <w:contextualSpacing/>
        <w:mirrorIndents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6A447C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（一）具备《政府采购法》第二十二条第一款规定条件并提供相关材料。</w:t>
      </w:r>
    </w:p>
    <w:p w:rsidR="00D93FAF" w:rsidRDefault="006A447C" w:rsidP="002820BA">
      <w:pPr>
        <w:widowControl/>
        <w:spacing w:before="226" w:line="440" w:lineRule="exact"/>
        <w:ind w:firstLine="600"/>
        <w:contextualSpacing/>
        <w:mirrorIndents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6A447C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</w:t>
      </w:r>
      <w:r w:rsidR="00F4190A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二</w:t>
      </w:r>
      <w:r w:rsidRPr="006A447C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）未被列入“信用中国”网站(www.creditchina.gov.cn)、中国政府采购网(www.ccgp.gov.cn)渠道信用记录失信被执行人、重大税收违法案件当事人名单、政府采购严重违法失信行为记录名单的投标人。</w:t>
      </w:r>
    </w:p>
    <w:p w:rsidR="00D93FAF" w:rsidRDefault="006A447C" w:rsidP="002820BA">
      <w:pPr>
        <w:widowControl/>
        <w:spacing w:before="226" w:line="440" w:lineRule="exact"/>
        <w:ind w:firstLine="600"/>
        <w:contextualSpacing/>
        <w:mirrorIndents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</w:t>
      </w:r>
      <w:r w:rsidR="00F4190A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三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）</w:t>
      </w:r>
      <w:r w:rsidR="007022BC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本次招标不接受联合体投标；</w:t>
      </w:r>
    </w:p>
    <w:p w:rsidR="00D93FAF" w:rsidRDefault="007022BC" w:rsidP="002820BA">
      <w:pPr>
        <w:widowControl/>
        <w:spacing w:before="226" w:line="440" w:lineRule="exact"/>
        <w:ind w:firstLine="600"/>
        <w:contextualSpacing/>
        <w:mirrorIndents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四、采购需求</w:t>
      </w:r>
    </w:p>
    <w:p w:rsidR="00D93FAF" w:rsidRDefault="007022BC" w:rsidP="002820BA">
      <w:pPr>
        <w:widowControl/>
        <w:spacing w:before="226" w:line="440" w:lineRule="exact"/>
        <w:ind w:firstLine="600"/>
        <w:contextualSpacing/>
        <w:mirrorIndents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（一）本项目需实现的功能或者目标</w:t>
      </w:r>
    </w:p>
    <w:p w:rsidR="00D93FAF" w:rsidRPr="006A447C" w:rsidRDefault="007022BC" w:rsidP="002820BA">
      <w:pPr>
        <w:widowControl/>
        <w:spacing w:before="226" w:line="440" w:lineRule="exact"/>
        <w:ind w:firstLine="600"/>
        <w:contextualSpacing/>
        <w:mirrorIndents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6A447C"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lastRenderedPageBreak/>
        <w:t>编制《</w:t>
      </w:r>
      <w:r w:rsidRPr="006A447C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鄢陵县中原生态健康养生基地发展</w:t>
      </w:r>
      <w:r w:rsidRPr="006A447C"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规划》，一是研究提出</w:t>
      </w:r>
      <w:r w:rsidRPr="006A447C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鄢陵县中原生态健康养生基地</w:t>
      </w:r>
      <w:r w:rsidRPr="006A447C"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发展的战略定位、</w:t>
      </w:r>
      <w:r w:rsidRPr="006A447C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发展思路、发展</w:t>
      </w:r>
      <w:r w:rsidRPr="006A447C"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原则和</w:t>
      </w:r>
      <w:r w:rsidRPr="006A447C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主要</w:t>
      </w:r>
      <w:r w:rsidRPr="006A447C"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目标。二是提出</w:t>
      </w:r>
      <w:r w:rsidRPr="006A447C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中原生态健康养生基地产业发展规划、空间布局规划及发展时序。</w:t>
      </w:r>
      <w:r w:rsidRPr="006A447C"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三是</w:t>
      </w:r>
      <w:r w:rsidRPr="006A447C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中原生态健康养生基地规划</w:t>
      </w:r>
      <w:r w:rsidRPr="006A447C"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实施的保障措施。</w:t>
      </w:r>
    </w:p>
    <w:p w:rsidR="00D93FAF" w:rsidRDefault="007022BC" w:rsidP="002820BA">
      <w:pPr>
        <w:widowControl/>
        <w:spacing w:before="226" w:line="440" w:lineRule="exact"/>
        <w:ind w:firstLine="600"/>
        <w:contextualSpacing/>
        <w:mirrorIndents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（二）项目要求</w:t>
      </w:r>
    </w:p>
    <w:p w:rsidR="00D93FAF" w:rsidRPr="006A447C" w:rsidRDefault="007022BC" w:rsidP="002820BA">
      <w:pPr>
        <w:widowControl/>
        <w:spacing w:before="226" w:line="440" w:lineRule="exact"/>
        <w:ind w:firstLine="600"/>
        <w:contextualSpacing/>
        <w:mirrorIndents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6A447C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一是提出综合发展基础，从基础条件、发展现状、面临机遇与挑战等方面加以说明。二是提出中原生态健康养生基地战略构想和目标，从战略定位、发展主体、发展思路、发展原则和主要目标等方面进行谋划三是提出产业发展规划，从休闲养生、养老养生、康养服务业、康养产品制造等方面谋划。四是从空间布局和发展时序方面进行规划。五是从中原生态健康养生基地规划的实施提供保障措施。</w:t>
      </w:r>
    </w:p>
    <w:p w:rsidR="00D93FAF" w:rsidRDefault="007022BC" w:rsidP="0057763E">
      <w:pPr>
        <w:widowControl/>
        <w:spacing w:before="226" w:line="440" w:lineRule="exact"/>
        <w:ind w:firstLine="600"/>
        <w:contextualSpacing/>
        <w:mirrorIndents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（三）采购标的执行标准</w:t>
      </w:r>
      <w:r w:rsidR="005776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: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符合现行国家有关规定。</w:t>
      </w:r>
    </w:p>
    <w:p w:rsidR="0057763E" w:rsidRPr="0057763E" w:rsidRDefault="0057763E" w:rsidP="0057763E">
      <w:pPr>
        <w:widowControl/>
        <w:spacing w:before="226" w:line="440" w:lineRule="exact"/>
        <w:ind w:firstLine="600"/>
        <w:contextualSpacing/>
        <w:mirrorIndents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（四）验收标准</w:t>
      </w:r>
    </w:p>
    <w:p w:rsidR="0057763E" w:rsidRPr="0057763E" w:rsidRDefault="0057763E" w:rsidP="0057763E">
      <w:pPr>
        <w:widowControl/>
        <w:spacing w:before="226" w:line="440" w:lineRule="exact"/>
        <w:ind w:firstLine="600"/>
        <w:contextualSpacing/>
        <w:mirrorIndents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5776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由采购人成立验收小组,按照采购合同的约定对中标人履约情况进行验收。验收时,按照采购合同的约定对每一项技术、服务、安全标准的履约情况进行确认。验收结束后,出具</w:t>
      </w:r>
      <w:proofErr w:type="gramStart"/>
      <w:r w:rsidRPr="005776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验收书</w:t>
      </w:r>
      <w:proofErr w:type="gramEnd"/>
      <w:r w:rsidRPr="005776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,列明各项标准的验收情况及项目总体评价,由验收双方共同签署。</w:t>
      </w:r>
    </w:p>
    <w:p w:rsidR="0057763E" w:rsidRPr="0057763E" w:rsidRDefault="0057763E" w:rsidP="0057763E">
      <w:pPr>
        <w:widowControl/>
        <w:spacing w:before="226" w:line="440" w:lineRule="exact"/>
        <w:ind w:firstLine="600"/>
        <w:contextualSpacing/>
        <w:mirrorIndents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5776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1、按照国家相关标准、行业标准、地方标准或者其他标准、规范验收；</w:t>
      </w:r>
    </w:p>
    <w:p w:rsidR="00D93FAF" w:rsidRPr="0057763E" w:rsidRDefault="0057763E" w:rsidP="0057763E">
      <w:pPr>
        <w:widowControl/>
        <w:spacing w:before="226" w:line="440" w:lineRule="exact"/>
        <w:ind w:firstLine="600"/>
        <w:contextualSpacing/>
        <w:mirrorIndents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 w:rsidRPr="0057763E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2、按照招标文件要求、投标文件响应和承诺验收；</w:t>
      </w:r>
    </w:p>
    <w:p w:rsidR="00D93FAF" w:rsidRDefault="007022BC" w:rsidP="002820BA">
      <w:pPr>
        <w:widowControl/>
        <w:spacing w:before="226" w:line="440" w:lineRule="exact"/>
        <w:ind w:firstLine="600"/>
        <w:contextualSpacing/>
        <w:mirrorIndents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五、评标办法及评标标准</w:t>
      </w:r>
    </w:p>
    <w:p w:rsidR="00D93FAF" w:rsidRDefault="007022BC" w:rsidP="002820BA">
      <w:pPr>
        <w:pStyle w:val="a3"/>
        <w:widowControl/>
        <w:shd w:val="clear" w:color="auto" w:fill="FFFFFF"/>
        <w:spacing w:line="440" w:lineRule="exact"/>
        <w:contextualSpacing/>
        <w:mirrorIndents/>
        <w:rPr>
          <w:rFonts w:ascii="_4eff_5b8b" w:hAnsi="_4eff_5b8b"/>
          <w:color w:val="000000"/>
          <w:sz w:val="30"/>
          <w:szCs w:val="30"/>
        </w:rPr>
      </w:pPr>
      <w:r>
        <w:rPr>
          <w:rFonts w:ascii="_4eff_5b8b" w:hAnsi="_4eff_5b8b" w:hint="eastAsia"/>
          <w:color w:val="000000"/>
          <w:sz w:val="30"/>
          <w:szCs w:val="30"/>
        </w:rPr>
        <w:t>（一）评标方法：综合评分法</w:t>
      </w:r>
    </w:p>
    <w:p w:rsidR="00D93FAF" w:rsidRDefault="007022BC" w:rsidP="002820BA">
      <w:pPr>
        <w:pStyle w:val="a3"/>
        <w:widowControl/>
        <w:shd w:val="clear" w:color="auto" w:fill="FFFFFF"/>
        <w:spacing w:line="440" w:lineRule="exact"/>
        <w:contextualSpacing/>
        <w:mirrorIndents/>
        <w:rPr>
          <w:rFonts w:ascii="_4eff_5b8b" w:hAnsi="_4eff_5b8b"/>
          <w:color w:val="000000"/>
          <w:sz w:val="30"/>
          <w:szCs w:val="30"/>
        </w:rPr>
      </w:pPr>
      <w:r>
        <w:rPr>
          <w:rFonts w:ascii="_4eff_5b8b" w:hAnsi="_4eff_5b8b" w:hint="eastAsia"/>
          <w:color w:val="000000"/>
          <w:sz w:val="30"/>
          <w:szCs w:val="30"/>
        </w:rPr>
        <w:t>（二）综合评分法评标标准：</w:t>
      </w:r>
    </w:p>
    <w:tbl>
      <w:tblPr>
        <w:tblW w:w="8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7"/>
        <w:gridCol w:w="5298"/>
        <w:gridCol w:w="1080"/>
      </w:tblGrid>
      <w:tr w:rsidR="00D93FAF" w:rsidRPr="006A447C" w:rsidTr="006A447C">
        <w:trPr>
          <w:trHeight w:val="900"/>
          <w:jc w:val="center"/>
        </w:trPr>
        <w:tc>
          <w:tcPr>
            <w:tcW w:w="1937" w:type="dxa"/>
            <w:vAlign w:val="center"/>
          </w:tcPr>
          <w:p w:rsidR="00D93FAF" w:rsidRPr="006A447C" w:rsidRDefault="007022BC" w:rsidP="006A447C">
            <w:pPr>
              <w:spacing w:line="440" w:lineRule="exact"/>
              <w:contextualSpacing/>
              <w:mirrorIndent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A447C">
              <w:rPr>
                <w:rFonts w:asciiTheme="minorEastAsia" w:eastAsiaTheme="minorEastAsia" w:hAnsiTheme="minorEastAsia" w:hint="eastAsia"/>
                <w:sz w:val="24"/>
              </w:rPr>
              <w:t>分值构成</w:t>
            </w:r>
          </w:p>
          <w:p w:rsidR="00D93FAF" w:rsidRPr="006A447C" w:rsidRDefault="007022BC" w:rsidP="006A447C">
            <w:pPr>
              <w:spacing w:line="440" w:lineRule="exact"/>
              <w:contextualSpacing/>
              <w:mirrorIndent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A447C">
              <w:rPr>
                <w:rFonts w:asciiTheme="minorEastAsia" w:eastAsiaTheme="minorEastAsia" w:hAnsiTheme="minorEastAsia" w:hint="eastAsia"/>
                <w:sz w:val="24"/>
              </w:rPr>
              <w:t>(总分100分)</w:t>
            </w:r>
          </w:p>
        </w:tc>
        <w:tc>
          <w:tcPr>
            <w:tcW w:w="6378" w:type="dxa"/>
            <w:gridSpan w:val="2"/>
            <w:vAlign w:val="center"/>
          </w:tcPr>
          <w:p w:rsidR="00D93FAF" w:rsidRPr="006A447C" w:rsidRDefault="007022BC" w:rsidP="000E27A2">
            <w:pPr>
              <w:spacing w:line="440" w:lineRule="exact"/>
              <w:contextualSpacing/>
              <w:mirrorIndent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A447C">
              <w:rPr>
                <w:rFonts w:asciiTheme="minorEastAsia" w:eastAsiaTheme="minorEastAsia" w:hAnsiTheme="minorEastAsia" w:hint="eastAsia"/>
                <w:sz w:val="24"/>
              </w:rPr>
              <w:t>价格分值：</w:t>
            </w:r>
            <w:r w:rsidRPr="006A447C">
              <w:rPr>
                <w:rFonts w:asciiTheme="minorEastAsia" w:eastAsiaTheme="minorEastAsia" w:hAnsiTheme="minorEastAsia" w:hint="eastAsia"/>
                <w:sz w:val="24"/>
                <w:u w:val="single"/>
              </w:rPr>
              <w:t>20</w:t>
            </w:r>
            <w:r w:rsidRPr="006A447C">
              <w:rPr>
                <w:rFonts w:asciiTheme="minorEastAsia" w:eastAsiaTheme="minorEastAsia" w:hAnsiTheme="minorEastAsia" w:hint="eastAsia"/>
                <w:sz w:val="24"/>
              </w:rPr>
              <w:t>分</w:t>
            </w:r>
          </w:p>
          <w:p w:rsidR="00D93FAF" w:rsidRPr="006A447C" w:rsidRDefault="007022BC" w:rsidP="000E27A2">
            <w:pPr>
              <w:spacing w:line="440" w:lineRule="exact"/>
              <w:contextualSpacing/>
              <w:mirrorIndent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A447C">
              <w:rPr>
                <w:rFonts w:asciiTheme="minorEastAsia" w:eastAsiaTheme="minorEastAsia" w:hAnsiTheme="minorEastAsia" w:hint="eastAsia"/>
                <w:sz w:val="24"/>
              </w:rPr>
              <w:t>商务部分：</w:t>
            </w:r>
            <w:r w:rsidR="000D0AFA">
              <w:rPr>
                <w:rFonts w:asciiTheme="minorEastAsia" w:eastAsiaTheme="minorEastAsia" w:hAnsiTheme="minorEastAsia" w:hint="eastAsia"/>
                <w:sz w:val="24"/>
                <w:u w:val="single"/>
              </w:rPr>
              <w:t>40</w:t>
            </w:r>
            <w:r w:rsidRPr="006A447C">
              <w:rPr>
                <w:rFonts w:asciiTheme="minorEastAsia" w:eastAsiaTheme="minorEastAsia" w:hAnsiTheme="minorEastAsia" w:hint="eastAsia"/>
                <w:sz w:val="24"/>
              </w:rPr>
              <w:t>分</w:t>
            </w:r>
          </w:p>
          <w:p w:rsidR="00D93FAF" w:rsidRPr="006A447C" w:rsidRDefault="007022BC" w:rsidP="000D0AFA">
            <w:pPr>
              <w:spacing w:line="440" w:lineRule="exact"/>
              <w:contextualSpacing/>
              <w:mirrorIndent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A447C">
              <w:rPr>
                <w:rFonts w:asciiTheme="minorEastAsia" w:eastAsiaTheme="minorEastAsia" w:hAnsiTheme="minorEastAsia" w:hint="eastAsia"/>
                <w:sz w:val="24"/>
              </w:rPr>
              <w:t>技术部分：</w:t>
            </w:r>
            <w:r w:rsidR="000D0AFA">
              <w:rPr>
                <w:rFonts w:asciiTheme="minorEastAsia" w:eastAsiaTheme="minorEastAsia" w:hAnsiTheme="minorEastAsia" w:hint="eastAsia"/>
                <w:sz w:val="24"/>
                <w:u w:val="single"/>
              </w:rPr>
              <w:t>40</w:t>
            </w:r>
            <w:r w:rsidRPr="006A447C">
              <w:rPr>
                <w:rFonts w:asciiTheme="minorEastAsia" w:eastAsiaTheme="minorEastAsia" w:hAnsiTheme="minorEastAsia" w:hint="eastAsia"/>
                <w:sz w:val="24"/>
                <w:u w:val="single"/>
              </w:rPr>
              <w:t>分</w:t>
            </w:r>
          </w:p>
        </w:tc>
      </w:tr>
      <w:tr w:rsidR="00D93FAF" w:rsidRPr="006A447C" w:rsidTr="006A447C">
        <w:trPr>
          <w:trHeight w:val="567"/>
          <w:jc w:val="center"/>
        </w:trPr>
        <w:tc>
          <w:tcPr>
            <w:tcW w:w="8315" w:type="dxa"/>
            <w:gridSpan w:val="3"/>
            <w:tcBorders>
              <w:bottom w:val="single" w:sz="4" w:space="0" w:color="auto"/>
            </w:tcBorders>
            <w:vAlign w:val="center"/>
          </w:tcPr>
          <w:p w:rsidR="00D93FAF" w:rsidRPr="006A447C" w:rsidRDefault="006902CA" w:rsidP="006A447C">
            <w:pPr>
              <w:spacing w:line="440" w:lineRule="exact"/>
              <w:contextualSpacing/>
              <w:mirrorIndents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一、</w:t>
            </w:r>
            <w:r w:rsidR="007022BC" w:rsidRPr="006A447C">
              <w:rPr>
                <w:rFonts w:asciiTheme="minorEastAsia" w:eastAsiaTheme="minorEastAsia" w:hAnsiTheme="minorEastAsia" w:hint="eastAsia"/>
                <w:b/>
                <w:sz w:val="24"/>
              </w:rPr>
              <w:t>价格部分（满分</w:t>
            </w:r>
            <w:r w:rsidR="007022BC" w:rsidRPr="006A447C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>20</w:t>
            </w:r>
            <w:r w:rsidR="007022BC" w:rsidRPr="006A447C">
              <w:rPr>
                <w:rFonts w:asciiTheme="minorEastAsia" w:eastAsiaTheme="minorEastAsia" w:hAnsiTheme="minorEastAsia" w:hint="eastAsia"/>
                <w:b/>
                <w:sz w:val="24"/>
              </w:rPr>
              <w:t>分）</w:t>
            </w:r>
          </w:p>
        </w:tc>
      </w:tr>
      <w:tr w:rsidR="00D93FAF" w:rsidRPr="006A447C" w:rsidTr="006A447C">
        <w:trPr>
          <w:trHeight w:val="567"/>
          <w:jc w:val="center"/>
        </w:trPr>
        <w:tc>
          <w:tcPr>
            <w:tcW w:w="1937" w:type="dxa"/>
            <w:tcBorders>
              <w:top w:val="single" w:sz="4" w:space="0" w:color="auto"/>
            </w:tcBorders>
            <w:vAlign w:val="center"/>
          </w:tcPr>
          <w:p w:rsidR="00D93FAF" w:rsidRPr="006A447C" w:rsidRDefault="007022BC" w:rsidP="006A447C">
            <w:pPr>
              <w:spacing w:line="440" w:lineRule="exact"/>
              <w:contextualSpacing/>
              <w:mirrorIndents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A447C">
              <w:rPr>
                <w:rFonts w:asciiTheme="minorEastAsia" w:eastAsiaTheme="minorEastAsia" w:hAnsiTheme="minorEastAsia" w:hint="eastAsia"/>
                <w:b/>
                <w:sz w:val="24"/>
              </w:rPr>
              <w:t>评分因素</w:t>
            </w:r>
          </w:p>
        </w:tc>
        <w:tc>
          <w:tcPr>
            <w:tcW w:w="5298" w:type="dxa"/>
            <w:tcBorders>
              <w:top w:val="single" w:sz="4" w:space="0" w:color="auto"/>
            </w:tcBorders>
            <w:vAlign w:val="center"/>
          </w:tcPr>
          <w:p w:rsidR="00D93FAF" w:rsidRPr="006A447C" w:rsidRDefault="007022BC" w:rsidP="006A447C">
            <w:pPr>
              <w:spacing w:line="440" w:lineRule="exact"/>
              <w:contextualSpacing/>
              <w:mirrorIndents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A447C">
              <w:rPr>
                <w:rFonts w:asciiTheme="minorEastAsia" w:eastAsiaTheme="minorEastAsia" w:hAnsiTheme="minorEastAsia" w:hint="eastAsia"/>
                <w:b/>
                <w:sz w:val="24"/>
              </w:rPr>
              <w:t>评标标准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D93FAF" w:rsidRPr="006A447C" w:rsidRDefault="007022BC" w:rsidP="006A447C">
            <w:pPr>
              <w:spacing w:line="440" w:lineRule="exact"/>
              <w:contextualSpacing/>
              <w:mirrorIndents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A447C">
              <w:rPr>
                <w:rFonts w:asciiTheme="minorEastAsia" w:eastAsiaTheme="minorEastAsia" w:hAnsiTheme="minorEastAsia" w:hint="eastAsia"/>
                <w:b/>
                <w:sz w:val="24"/>
              </w:rPr>
              <w:t>分值</w:t>
            </w:r>
          </w:p>
        </w:tc>
      </w:tr>
      <w:tr w:rsidR="00D93FAF" w:rsidRPr="006A447C" w:rsidTr="006A447C">
        <w:trPr>
          <w:trHeight w:val="1519"/>
          <w:jc w:val="center"/>
        </w:trPr>
        <w:tc>
          <w:tcPr>
            <w:tcW w:w="1937" w:type="dxa"/>
            <w:tcBorders>
              <w:top w:val="single" w:sz="4" w:space="0" w:color="auto"/>
            </w:tcBorders>
            <w:vAlign w:val="center"/>
          </w:tcPr>
          <w:p w:rsidR="00D93FAF" w:rsidRPr="006A447C" w:rsidRDefault="007022BC" w:rsidP="006A447C">
            <w:pPr>
              <w:spacing w:line="440" w:lineRule="exact"/>
              <w:contextualSpacing/>
              <w:mirrorIndent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A447C">
              <w:rPr>
                <w:rFonts w:asciiTheme="minorEastAsia" w:eastAsiaTheme="minorEastAsia" w:hAnsiTheme="minorEastAsia" w:hint="eastAsia"/>
                <w:sz w:val="24"/>
              </w:rPr>
              <w:lastRenderedPageBreak/>
              <w:t>投标报价</w:t>
            </w:r>
          </w:p>
          <w:p w:rsidR="00D93FAF" w:rsidRPr="006A447C" w:rsidRDefault="007022BC" w:rsidP="006A447C">
            <w:pPr>
              <w:spacing w:line="440" w:lineRule="exact"/>
              <w:contextualSpacing/>
              <w:mirrorIndent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A447C">
              <w:rPr>
                <w:rFonts w:asciiTheme="minorEastAsia" w:eastAsiaTheme="minorEastAsia" w:hAnsiTheme="minorEastAsia" w:hint="eastAsia"/>
                <w:sz w:val="24"/>
              </w:rPr>
              <w:t>评分标准</w:t>
            </w:r>
          </w:p>
        </w:tc>
        <w:tc>
          <w:tcPr>
            <w:tcW w:w="5298" w:type="dxa"/>
            <w:tcBorders>
              <w:top w:val="single" w:sz="4" w:space="0" w:color="auto"/>
            </w:tcBorders>
            <w:vAlign w:val="center"/>
          </w:tcPr>
          <w:p w:rsidR="00D93FAF" w:rsidRPr="00673A1A" w:rsidRDefault="007022BC" w:rsidP="006A447C">
            <w:pPr>
              <w:spacing w:line="440" w:lineRule="exact"/>
              <w:contextualSpacing/>
              <w:mirrorIndents/>
              <w:rPr>
                <w:rFonts w:asciiTheme="minorEastAsia" w:eastAsiaTheme="minorEastAsia" w:hAnsiTheme="minorEastAsia"/>
                <w:bCs/>
                <w:sz w:val="24"/>
              </w:rPr>
            </w:pPr>
            <w:r w:rsidRPr="00673A1A">
              <w:rPr>
                <w:rFonts w:asciiTheme="minorEastAsia" w:eastAsiaTheme="minorEastAsia" w:hAnsiTheme="minorEastAsia" w:hint="eastAsia"/>
                <w:bCs/>
                <w:sz w:val="24"/>
              </w:rPr>
              <w:t>评标基准价：满足招标文件要求的有效投标报价中，最低的投标报价为评标基准价。</w:t>
            </w:r>
          </w:p>
          <w:p w:rsidR="00D93FAF" w:rsidRPr="006A447C" w:rsidRDefault="007022BC" w:rsidP="006A447C">
            <w:pPr>
              <w:spacing w:line="440" w:lineRule="exact"/>
              <w:contextualSpacing/>
              <w:mirrorIndents/>
              <w:rPr>
                <w:rFonts w:asciiTheme="minorEastAsia" w:eastAsiaTheme="minorEastAsia" w:hAnsiTheme="minorEastAsia"/>
                <w:sz w:val="24"/>
              </w:rPr>
            </w:pPr>
            <w:r w:rsidRPr="006A447C">
              <w:rPr>
                <w:rFonts w:asciiTheme="minorEastAsia" w:eastAsiaTheme="minorEastAsia" w:hAnsiTheme="minorEastAsia" w:hint="eastAsia"/>
                <w:sz w:val="24"/>
              </w:rPr>
              <w:t>投标报价得分=（评标基准价/投标报价）×</w:t>
            </w:r>
            <w:r w:rsidRPr="006A447C">
              <w:rPr>
                <w:rFonts w:asciiTheme="minorEastAsia" w:eastAsiaTheme="minorEastAsia" w:hAnsiTheme="minorEastAsia" w:hint="eastAsia"/>
                <w:sz w:val="24"/>
                <w:u w:val="single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D93FAF" w:rsidRPr="006A447C" w:rsidRDefault="007022BC" w:rsidP="006A447C">
            <w:pPr>
              <w:spacing w:line="440" w:lineRule="exact"/>
              <w:contextualSpacing/>
              <w:mirrorIndent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A447C">
              <w:rPr>
                <w:rFonts w:asciiTheme="minorEastAsia" w:eastAsiaTheme="minorEastAsia" w:hAnsiTheme="minorEastAsia" w:hint="eastAsia"/>
                <w:sz w:val="24"/>
              </w:rPr>
              <w:t>20分</w:t>
            </w:r>
          </w:p>
        </w:tc>
      </w:tr>
      <w:tr w:rsidR="00D93FAF" w:rsidRPr="006A447C" w:rsidTr="006A447C">
        <w:trPr>
          <w:trHeight w:val="567"/>
          <w:jc w:val="center"/>
        </w:trPr>
        <w:tc>
          <w:tcPr>
            <w:tcW w:w="8315" w:type="dxa"/>
            <w:gridSpan w:val="3"/>
            <w:vAlign w:val="center"/>
          </w:tcPr>
          <w:p w:rsidR="00D93FAF" w:rsidRPr="006A447C" w:rsidRDefault="006902CA" w:rsidP="000D0AFA">
            <w:pPr>
              <w:spacing w:line="440" w:lineRule="exact"/>
              <w:contextualSpacing/>
              <w:mirrorIndents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二、</w:t>
            </w:r>
            <w:r w:rsidR="007022BC" w:rsidRPr="006A447C">
              <w:rPr>
                <w:rFonts w:asciiTheme="minorEastAsia" w:eastAsiaTheme="minorEastAsia" w:hAnsiTheme="minorEastAsia" w:hint="eastAsia"/>
                <w:b/>
                <w:sz w:val="24"/>
              </w:rPr>
              <w:t>商务部分（满分</w:t>
            </w:r>
            <w:r w:rsidR="000D0AFA">
              <w:rPr>
                <w:rFonts w:asciiTheme="minorEastAsia" w:eastAsiaTheme="minorEastAsia" w:hAnsiTheme="minorEastAsia" w:hint="eastAsia"/>
                <w:b/>
                <w:sz w:val="24"/>
              </w:rPr>
              <w:t>40</w:t>
            </w:r>
            <w:r w:rsidR="007022BC" w:rsidRPr="006A447C">
              <w:rPr>
                <w:rFonts w:asciiTheme="minorEastAsia" w:eastAsiaTheme="minorEastAsia" w:hAnsiTheme="minorEastAsia" w:hint="eastAsia"/>
                <w:b/>
                <w:sz w:val="24"/>
              </w:rPr>
              <w:t>分）</w:t>
            </w:r>
          </w:p>
        </w:tc>
      </w:tr>
      <w:tr w:rsidR="00D93FAF" w:rsidRPr="006A447C" w:rsidTr="006A447C">
        <w:trPr>
          <w:trHeight w:val="567"/>
          <w:jc w:val="center"/>
        </w:trPr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:rsidR="00D93FAF" w:rsidRPr="006A447C" w:rsidRDefault="007022BC" w:rsidP="006A447C">
            <w:pPr>
              <w:spacing w:line="440" w:lineRule="exact"/>
              <w:contextualSpacing/>
              <w:mirrorIndents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A447C">
              <w:rPr>
                <w:rFonts w:asciiTheme="minorEastAsia" w:eastAsiaTheme="minorEastAsia" w:hAnsiTheme="minorEastAsia" w:hint="eastAsia"/>
                <w:b/>
                <w:sz w:val="24"/>
              </w:rPr>
              <w:t>评分因素</w:t>
            </w:r>
          </w:p>
        </w:tc>
        <w:tc>
          <w:tcPr>
            <w:tcW w:w="5298" w:type="dxa"/>
            <w:vAlign w:val="center"/>
          </w:tcPr>
          <w:p w:rsidR="00D93FAF" w:rsidRPr="006A447C" w:rsidRDefault="007022BC" w:rsidP="006A447C">
            <w:pPr>
              <w:spacing w:line="440" w:lineRule="exact"/>
              <w:contextualSpacing/>
              <w:mirrorIndents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A447C">
              <w:rPr>
                <w:rFonts w:asciiTheme="minorEastAsia" w:eastAsiaTheme="minorEastAsia" w:hAnsiTheme="minorEastAsia" w:hint="eastAsia"/>
                <w:b/>
                <w:sz w:val="24"/>
              </w:rPr>
              <w:t>评标标准</w:t>
            </w:r>
          </w:p>
        </w:tc>
        <w:tc>
          <w:tcPr>
            <w:tcW w:w="1080" w:type="dxa"/>
            <w:vAlign w:val="center"/>
          </w:tcPr>
          <w:p w:rsidR="00D93FAF" w:rsidRPr="006A447C" w:rsidRDefault="007022BC" w:rsidP="006A447C">
            <w:pPr>
              <w:spacing w:line="440" w:lineRule="exact"/>
              <w:contextualSpacing/>
              <w:mirrorIndents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A447C">
              <w:rPr>
                <w:rFonts w:asciiTheme="minorEastAsia" w:eastAsiaTheme="minorEastAsia" w:hAnsiTheme="minorEastAsia" w:hint="eastAsia"/>
                <w:b/>
                <w:sz w:val="24"/>
              </w:rPr>
              <w:t>分值</w:t>
            </w:r>
          </w:p>
        </w:tc>
      </w:tr>
      <w:tr w:rsidR="00D93FAF" w:rsidRPr="006A447C" w:rsidTr="006A447C">
        <w:trPr>
          <w:trHeight w:val="1374"/>
          <w:jc w:val="center"/>
        </w:trPr>
        <w:tc>
          <w:tcPr>
            <w:tcW w:w="1937" w:type="dxa"/>
            <w:vAlign w:val="center"/>
          </w:tcPr>
          <w:p w:rsidR="00D93FAF" w:rsidRPr="006A447C" w:rsidRDefault="007022BC" w:rsidP="00FF3E54">
            <w:pPr>
              <w:spacing w:line="440" w:lineRule="exact"/>
              <w:contextualSpacing/>
              <w:mirrorIndents/>
              <w:rPr>
                <w:rFonts w:asciiTheme="minorEastAsia" w:eastAsiaTheme="minorEastAsia" w:hAnsiTheme="minorEastAsia"/>
                <w:sz w:val="24"/>
              </w:rPr>
            </w:pPr>
            <w:r w:rsidRPr="006A447C">
              <w:rPr>
                <w:rFonts w:asciiTheme="minorEastAsia" w:eastAsiaTheme="minorEastAsia" w:hAnsiTheme="minorEastAsia" w:cs="宋体" w:hint="eastAsia"/>
                <w:sz w:val="24"/>
              </w:rPr>
              <w:t>企业业绩</w:t>
            </w:r>
          </w:p>
        </w:tc>
        <w:tc>
          <w:tcPr>
            <w:tcW w:w="5298" w:type="dxa"/>
            <w:vAlign w:val="center"/>
          </w:tcPr>
          <w:p w:rsidR="00D93FAF" w:rsidRPr="00F4190A" w:rsidRDefault="007022BC" w:rsidP="000D0AFA">
            <w:pPr>
              <w:spacing w:line="440" w:lineRule="exact"/>
              <w:contextualSpacing/>
              <w:mirrorIndents/>
              <w:rPr>
                <w:rFonts w:asciiTheme="minorEastAsia" w:eastAsiaTheme="minorEastAsia" w:hAnsiTheme="minorEastAsia" w:cs="宋体"/>
                <w:sz w:val="24"/>
              </w:rPr>
            </w:pPr>
            <w:r w:rsidRPr="006A447C">
              <w:rPr>
                <w:rFonts w:asciiTheme="minorEastAsia" w:eastAsiaTheme="minorEastAsia" w:hAnsiTheme="minorEastAsia" w:cs="宋体" w:hint="eastAsia"/>
                <w:sz w:val="24"/>
              </w:rPr>
              <w:t>2015</w:t>
            </w:r>
            <w:r w:rsidR="00105813">
              <w:rPr>
                <w:rFonts w:asciiTheme="minorEastAsia" w:eastAsiaTheme="minorEastAsia" w:hAnsiTheme="minorEastAsia" w:cs="宋体" w:hint="eastAsia"/>
                <w:sz w:val="24"/>
              </w:rPr>
              <w:t>年以来，企业承担过类似地区产业发展规划</w:t>
            </w:r>
            <w:r w:rsidRPr="006A447C">
              <w:rPr>
                <w:rFonts w:asciiTheme="minorEastAsia" w:eastAsiaTheme="minorEastAsia" w:hAnsiTheme="minorEastAsia" w:cs="宋体" w:hint="eastAsia"/>
                <w:sz w:val="24"/>
              </w:rPr>
              <w:t>，每项业绩得</w:t>
            </w:r>
            <w:r w:rsidR="009A7360"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  <w:r w:rsidRPr="006A447C">
              <w:rPr>
                <w:rFonts w:asciiTheme="minorEastAsia" w:eastAsiaTheme="minorEastAsia" w:hAnsiTheme="minorEastAsia" w:cs="宋体" w:hint="eastAsia"/>
                <w:sz w:val="24"/>
              </w:rPr>
              <w:t>分，最多得</w:t>
            </w:r>
            <w:r w:rsidR="000D0AFA">
              <w:rPr>
                <w:rFonts w:asciiTheme="minorEastAsia" w:eastAsiaTheme="minorEastAsia" w:hAnsiTheme="minorEastAsia" w:cs="宋体" w:hint="eastAsia"/>
                <w:sz w:val="24"/>
              </w:rPr>
              <w:t>16</w:t>
            </w:r>
            <w:r w:rsidRPr="006A447C">
              <w:rPr>
                <w:rFonts w:asciiTheme="minorEastAsia" w:eastAsiaTheme="minorEastAsia" w:hAnsiTheme="minorEastAsia" w:cs="宋体" w:hint="eastAsia"/>
                <w:sz w:val="24"/>
              </w:rPr>
              <w:t>分</w:t>
            </w:r>
            <w:r w:rsidR="00F76309">
              <w:rPr>
                <w:rFonts w:asciiTheme="minorEastAsia" w:eastAsiaTheme="minorEastAsia" w:hAnsiTheme="minorEastAsia" w:cs="宋体" w:hint="eastAsia"/>
                <w:sz w:val="24"/>
              </w:rPr>
              <w:t>。</w:t>
            </w:r>
            <w:r w:rsidRPr="00F4190A">
              <w:rPr>
                <w:rFonts w:asciiTheme="minorEastAsia" w:eastAsiaTheme="minorEastAsia" w:hAnsiTheme="minorEastAsia" w:cs="宋体" w:hint="eastAsia"/>
                <w:sz w:val="24"/>
              </w:rPr>
              <w:t>（</w:t>
            </w:r>
            <w:r w:rsidR="00F4190A" w:rsidRPr="00F4190A">
              <w:rPr>
                <w:rFonts w:asciiTheme="minorEastAsia" w:eastAsiaTheme="minorEastAsia" w:hAnsiTheme="minorEastAsia" w:cs="宋体" w:hint="eastAsia"/>
                <w:sz w:val="24"/>
              </w:rPr>
              <w:t>须提供业绩合同和中标通知书</w:t>
            </w:r>
            <w:r w:rsidR="00F76309">
              <w:rPr>
                <w:rFonts w:asciiTheme="minorEastAsia" w:eastAsiaTheme="minorEastAsia" w:hAnsiTheme="minorEastAsia" w:cs="宋体" w:hint="eastAsia"/>
                <w:sz w:val="24"/>
              </w:rPr>
              <w:t>，否则不得分</w:t>
            </w:r>
            <w:r w:rsidRPr="00F4190A">
              <w:rPr>
                <w:rFonts w:asciiTheme="minorEastAsia" w:eastAsiaTheme="minorEastAsia" w:hAnsiTheme="minorEastAsia" w:cs="宋体" w:hint="eastAsia"/>
                <w:sz w:val="24"/>
              </w:rPr>
              <w:t>）</w:t>
            </w:r>
          </w:p>
        </w:tc>
        <w:tc>
          <w:tcPr>
            <w:tcW w:w="1080" w:type="dxa"/>
            <w:vAlign w:val="center"/>
          </w:tcPr>
          <w:p w:rsidR="00D93FAF" w:rsidRPr="006A447C" w:rsidRDefault="000D0AFA" w:rsidP="006A447C">
            <w:pPr>
              <w:spacing w:line="440" w:lineRule="exact"/>
              <w:contextualSpacing/>
              <w:mirrorIndents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  <w:r w:rsidR="007022BC" w:rsidRPr="006A447C">
              <w:rPr>
                <w:rFonts w:asciiTheme="minorEastAsia" w:eastAsiaTheme="minorEastAsia" w:hAnsiTheme="minorEastAsia" w:hint="eastAsia"/>
                <w:sz w:val="24"/>
              </w:rPr>
              <w:t>分</w:t>
            </w:r>
          </w:p>
        </w:tc>
      </w:tr>
      <w:tr w:rsidR="00D93FAF" w:rsidRPr="006A447C" w:rsidTr="006A447C">
        <w:trPr>
          <w:trHeight w:val="1114"/>
          <w:jc w:val="center"/>
        </w:trPr>
        <w:tc>
          <w:tcPr>
            <w:tcW w:w="1937" w:type="dxa"/>
            <w:vAlign w:val="center"/>
          </w:tcPr>
          <w:p w:rsidR="00D93FAF" w:rsidRPr="0048670F" w:rsidRDefault="007022BC" w:rsidP="00FF3E54">
            <w:pPr>
              <w:spacing w:line="440" w:lineRule="exact"/>
              <w:contextualSpacing/>
              <w:mirrorIndents/>
              <w:rPr>
                <w:rFonts w:asciiTheme="minorEastAsia" w:eastAsiaTheme="minorEastAsia" w:hAnsiTheme="minorEastAsia" w:cs="宋体"/>
                <w:sz w:val="24"/>
              </w:rPr>
            </w:pPr>
            <w:r w:rsidRPr="000F280D">
              <w:rPr>
                <w:rFonts w:asciiTheme="minorEastAsia" w:eastAsiaTheme="minorEastAsia" w:hAnsiTheme="minorEastAsia" w:cs="宋体" w:hint="eastAsia"/>
                <w:sz w:val="24"/>
              </w:rPr>
              <w:t>项目负责人</w:t>
            </w:r>
          </w:p>
        </w:tc>
        <w:tc>
          <w:tcPr>
            <w:tcW w:w="5298" w:type="dxa"/>
            <w:vAlign w:val="center"/>
          </w:tcPr>
          <w:p w:rsidR="00D93FAF" w:rsidRPr="000F280D" w:rsidRDefault="007022BC" w:rsidP="000D0AFA">
            <w:pPr>
              <w:spacing w:line="440" w:lineRule="exact"/>
              <w:contextualSpacing/>
              <w:mirrorIndents/>
              <w:rPr>
                <w:rFonts w:asciiTheme="minorEastAsia" w:eastAsiaTheme="minorEastAsia" w:hAnsiTheme="minorEastAsia"/>
                <w:sz w:val="24"/>
              </w:rPr>
            </w:pPr>
            <w:r w:rsidRPr="000F280D">
              <w:rPr>
                <w:rFonts w:asciiTheme="minorEastAsia" w:eastAsiaTheme="minorEastAsia" w:hAnsiTheme="minorEastAsia" w:hint="eastAsia"/>
                <w:sz w:val="24"/>
              </w:rPr>
              <w:t>项目负责人具有高级职称</w:t>
            </w:r>
            <w:r w:rsidR="009A7360">
              <w:rPr>
                <w:rFonts w:asciiTheme="minorEastAsia" w:eastAsiaTheme="minorEastAsia" w:hAnsiTheme="minorEastAsia" w:hint="eastAsia"/>
                <w:sz w:val="24"/>
              </w:rPr>
              <w:t>的得</w:t>
            </w:r>
            <w:r w:rsidR="00105813">
              <w:rPr>
                <w:rFonts w:asciiTheme="minorEastAsia" w:eastAsiaTheme="minorEastAsia" w:hAnsiTheme="minorEastAsia" w:hint="eastAsia"/>
                <w:sz w:val="24"/>
              </w:rPr>
              <w:t>4分</w:t>
            </w:r>
            <w:r w:rsidR="009A7360">
              <w:rPr>
                <w:rFonts w:asciiTheme="minorEastAsia" w:eastAsiaTheme="minorEastAsia" w:hAnsiTheme="minorEastAsia" w:hint="eastAsia"/>
                <w:sz w:val="24"/>
              </w:rPr>
              <w:t>；具有</w:t>
            </w:r>
            <w:r w:rsidRPr="000F280D">
              <w:rPr>
                <w:rFonts w:asciiTheme="minorEastAsia" w:eastAsiaTheme="minorEastAsia" w:hAnsiTheme="minorEastAsia" w:cs="宋体" w:hint="eastAsia"/>
                <w:sz w:val="24"/>
              </w:rPr>
              <w:t>注册咨询工程师资格证</w:t>
            </w:r>
            <w:r w:rsidR="009A7360">
              <w:rPr>
                <w:rFonts w:asciiTheme="minorEastAsia" w:eastAsiaTheme="minorEastAsia" w:hAnsiTheme="minorEastAsia" w:hint="eastAsia"/>
                <w:sz w:val="24"/>
              </w:rPr>
              <w:t>的</w:t>
            </w:r>
            <w:r w:rsidRPr="000F280D">
              <w:rPr>
                <w:rFonts w:asciiTheme="minorEastAsia" w:eastAsiaTheme="minorEastAsia" w:hAnsiTheme="minorEastAsia" w:hint="eastAsia"/>
                <w:sz w:val="24"/>
              </w:rPr>
              <w:t>得</w:t>
            </w:r>
            <w:r w:rsidR="000D0AFA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="009A7360">
              <w:rPr>
                <w:rFonts w:asciiTheme="minorEastAsia" w:eastAsiaTheme="minorEastAsia" w:hAnsiTheme="minorEastAsia" w:hint="eastAsia"/>
                <w:sz w:val="24"/>
              </w:rPr>
              <w:t>分，满分</w:t>
            </w:r>
            <w:r w:rsidR="000D0AFA">
              <w:rPr>
                <w:rFonts w:asciiTheme="minorEastAsia" w:eastAsiaTheme="minorEastAsia" w:hAnsiTheme="minorEastAsia" w:hint="eastAsia"/>
                <w:sz w:val="24"/>
              </w:rPr>
              <w:t>8</w:t>
            </w:r>
            <w:r w:rsidR="009A7360">
              <w:rPr>
                <w:rFonts w:asciiTheme="minorEastAsia" w:eastAsiaTheme="minorEastAsia" w:hAnsiTheme="minorEastAsia" w:hint="eastAsia"/>
                <w:sz w:val="24"/>
              </w:rPr>
              <w:t>分</w:t>
            </w:r>
            <w:r w:rsidRPr="000F280D">
              <w:rPr>
                <w:rFonts w:asciiTheme="minorEastAsia" w:eastAsiaTheme="minorEastAsia" w:hAnsiTheme="minorEastAsia" w:hint="eastAsia"/>
                <w:sz w:val="24"/>
              </w:rPr>
              <w:t>。</w:t>
            </w:r>
            <w:r w:rsidR="000F280D">
              <w:rPr>
                <w:rFonts w:asciiTheme="minorEastAsia" w:eastAsiaTheme="minorEastAsia" w:hAnsiTheme="minorEastAsia" w:hint="eastAsia"/>
                <w:sz w:val="24"/>
              </w:rPr>
              <w:t>以上</w:t>
            </w:r>
            <w:r w:rsidR="009A7360">
              <w:rPr>
                <w:rFonts w:asciiTheme="minorEastAsia" w:eastAsiaTheme="minorEastAsia" w:hAnsiTheme="minorEastAsia" w:hint="eastAsia"/>
                <w:sz w:val="24"/>
              </w:rPr>
              <w:t>得分</w:t>
            </w:r>
            <w:r w:rsidR="000F280D">
              <w:rPr>
                <w:rFonts w:asciiTheme="minorEastAsia" w:eastAsiaTheme="minorEastAsia" w:hAnsiTheme="minorEastAsia" w:hint="eastAsia"/>
                <w:sz w:val="24"/>
              </w:rPr>
              <w:t>须</w:t>
            </w:r>
            <w:r w:rsidR="009A7360">
              <w:rPr>
                <w:rFonts w:asciiTheme="minorEastAsia" w:eastAsiaTheme="minorEastAsia" w:hAnsiTheme="minorEastAsia" w:hint="eastAsia"/>
                <w:sz w:val="24"/>
              </w:rPr>
              <w:t>同时</w:t>
            </w:r>
            <w:r w:rsidR="000F280D">
              <w:rPr>
                <w:rFonts w:asciiTheme="minorEastAsia" w:eastAsiaTheme="minorEastAsia" w:hAnsiTheme="minorEastAsia" w:hint="eastAsia"/>
                <w:sz w:val="24"/>
              </w:rPr>
              <w:t>提供用工合同</w:t>
            </w:r>
            <w:r w:rsidR="009A7360">
              <w:rPr>
                <w:rFonts w:asciiTheme="minorEastAsia" w:eastAsiaTheme="minorEastAsia" w:hAnsiTheme="minorEastAsia" w:hint="eastAsia"/>
                <w:sz w:val="24"/>
              </w:rPr>
              <w:t>，否则不得分</w:t>
            </w:r>
            <w:r w:rsidR="000F280D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  <w:tc>
          <w:tcPr>
            <w:tcW w:w="1080" w:type="dxa"/>
            <w:vAlign w:val="center"/>
          </w:tcPr>
          <w:p w:rsidR="00D93FAF" w:rsidRPr="000F280D" w:rsidRDefault="000D0AFA" w:rsidP="006A447C">
            <w:pPr>
              <w:spacing w:line="440" w:lineRule="exact"/>
              <w:contextualSpacing/>
              <w:mirrorIndents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  <w:r w:rsidR="007022BC" w:rsidRPr="000F280D">
              <w:rPr>
                <w:rFonts w:asciiTheme="minorEastAsia" w:eastAsiaTheme="minorEastAsia" w:hAnsiTheme="minorEastAsia" w:hint="eastAsia"/>
                <w:sz w:val="24"/>
              </w:rPr>
              <w:t>分</w:t>
            </w:r>
          </w:p>
        </w:tc>
      </w:tr>
      <w:tr w:rsidR="00D93FAF" w:rsidRPr="006A447C" w:rsidTr="006A447C">
        <w:trPr>
          <w:trHeight w:val="567"/>
          <w:jc w:val="center"/>
        </w:trPr>
        <w:tc>
          <w:tcPr>
            <w:tcW w:w="1937" w:type="dxa"/>
            <w:vAlign w:val="center"/>
          </w:tcPr>
          <w:p w:rsidR="00D93FAF" w:rsidRPr="006A447C" w:rsidRDefault="007022BC" w:rsidP="00FF3E54">
            <w:pPr>
              <w:spacing w:line="440" w:lineRule="exact"/>
              <w:contextualSpacing/>
              <w:mirrorIndents/>
              <w:rPr>
                <w:rFonts w:asciiTheme="minorEastAsia" w:eastAsiaTheme="minorEastAsia" w:hAnsiTheme="minorEastAsia"/>
                <w:sz w:val="24"/>
              </w:rPr>
            </w:pPr>
            <w:r w:rsidRPr="006A447C">
              <w:rPr>
                <w:rFonts w:asciiTheme="minorEastAsia" w:eastAsiaTheme="minorEastAsia" w:hAnsiTheme="minorEastAsia" w:cs="宋体" w:hint="eastAsia"/>
                <w:sz w:val="24"/>
              </w:rPr>
              <w:t>项目组人员配备</w:t>
            </w:r>
          </w:p>
        </w:tc>
        <w:tc>
          <w:tcPr>
            <w:tcW w:w="5298" w:type="dxa"/>
          </w:tcPr>
          <w:p w:rsidR="00D93FAF" w:rsidRPr="00900BE9" w:rsidRDefault="00900BE9" w:rsidP="009F1D8C">
            <w:pPr>
              <w:spacing w:line="440" w:lineRule="exact"/>
              <w:contextualSpacing/>
              <w:mirrorIndents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1、</w:t>
            </w:r>
            <w:r w:rsidR="009A7360" w:rsidRPr="006A447C">
              <w:rPr>
                <w:rFonts w:asciiTheme="minorEastAsia" w:eastAsiaTheme="minorEastAsia" w:hAnsiTheme="minorEastAsia" w:cs="宋体" w:hint="eastAsia"/>
                <w:sz w:val="24"/>
              </w:rPr>
              <w:t>项目组成员</w:t>
            </w:r>
            <w:r w:rsidR="009A7360">
              <w:rPr>
                <w:rFonts w:asciiTheme="minorEastAsia" w:eastAsiaTheme="minorEastAsia" w:hAnsiTheme="minorEastAsia" w:cs="宋体" w:hint="eastAsia"/>
                <w:sz w:val="24"/>
              </w:rPr>
              <w:t>（不含项目负责人）</w:t>
            </w:r>
            <w:proofErr w:type="gramStart"/>
            <w:r w:rsidR="009A7360">
              <w:rPr>
                <w:rFonts w:asciiTheme="minorEastAsia" w:eastAsiaTheme="minorEastAsia" w:hAnsiTheme="minorEastAsia" w:cs="宋体" w:hint="eastAsia"/>
                <w:sz w:val="24"/>
              </w:rPr>
              <w:t>每具有</w:t>
            </w:r>
            <w:proofErr w:type="gramEnd"/>
            <w:r w:rsidR="009A7360">
              <w:rPr>
                <w:rFonts w:asciiTheme="minorEastAsia" w:eastAsiaTheme="minorEastAsia" w:hAnsiTheme="minorEastAsia" w:cs="宋体" w:hint="eastAsia"/>
                <w:sz w:val="24"/>
              </w:rPr>
              <w:t>1名</w:t>
            </w:r>
            <w:r w:rsidR="009A7360" w:rsidRPr="006A447C">
              <w:rPr>
                <w:rFonts w:asciiTheme="minorEastAsia" w:eastAsiaTheme="minorEastAsia" w:hAnsiTheme="minorEastAsia" w:cs="宋体" w:hint="eastAsia"/>
                <w:sz w:val="24"/>
              </w:rPr>
              <w:t>注册城市规划师或注册咨询工程师资格证的得</w:t>
            </w:r>
            <w:r w:rsidR="00FF3E54"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  <w:r w:rsidR="009A7360" w:rsidRPr="006A447C">
              <w:rPr>
                <w:rFonts w:asciiTheme="minorEastAsia" w:eastAsiaTheme="minorEastAsia" w:hAnsiTheme="minorEastAsia" w:cs="宋体" w:hint="eastAsia"/>
                <w:sz w:val="24"/>
              </w:rPr>
              <w:t>分，最多得</w:t>
            </w:r>
            <w:r w:rsidR="00FF3E54">
              <w:rPr>
                <w:rFonts w:asciiTheme="minorEastAsia" w:eastAsiaTheme="minorEastAsia" w:hAnsiTheme="minorEastAsia" w:cs="宋体" w:hint="eastAsia"/>
                <w:sz w:val="24"/>
              </w:rPr>
              <w:t>12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分。2、</w:t>
            </w:r>
            <w:r w:rsidR="00C57779" w:rsidRPr="006A447C">
              <w:rPr>
                <w:rFonts w:asciiTheme="minorEastAsia" w:eastAsiaTheme="minorEastAsia" w:hAnsiTheme="minorEastAsia" w:cs="宋体" w:hint="eastAsia"/>
                <w:sz w:val="24"/>
              </w:rPr>
              <w:t>项目组成员</w:t>
            </w:r>
            <w:r w:rsidR="00C57779">
              <w:rPr>
                <w:rFonts w:asciiTheme="minorEastAsia" w:eastAsiaTheme="minorEastAsia" w:hAnsiTheme="minorEastAsia" w:cs="宋体" w:hint="eastAsia"/>
                <w:sz w:val="24"/>
              </w:rPr>
              <w:t>（不含项目负责人）每具有1名</w:t>
            </w:r>
            <w:r w:rsidR="0023707A">
              <w:rPr>
                <w:rFonts w:asciiTheme="minorEastAsia" w:eastAsiaTheme="minorEastAsia" w:hAnsiTheme="minorEastAsia" w:cs="宋体" w:hint="eastAsia"/>
                <w:sz w:val="24"/>
              </w:rPr>
              <w:t>相关专业</w:t>
            </w:r>
            <w:r w:rsidR="00C57779">
              <w:rPr>
                <w:rFonts w:asciiTheme="minorEastAsia" w:eastAsiaTheme="minorEastAsia" w:hAnsiTheme="minorEastAsia" w:cs="宋体" w:hint="eastAsia"/>
                <w:sz w:val="24"/>
              </w:rPr>
              <w:t>中级及以上职称的得2分，最多得4分。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说明：</w:t>
            </w:r>
            <w:r w:rsidR="009F1D8C">
              <w:rPr>
                <w:rFonts w:asciiTheme="minorEastAsia" w:eastAsiaTheme="minorEastAsia" w:hAnsiTheme="minorEastAsia" w:cs="宋体" w:hint="eastAsia"/>
                <w:sz w:val="24"/>
              </w:rPr>
              <w:t>以上两项项目组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成员</w:t>
            </w:r>
            <w:r w:rsidR="009F1D8C">
              <w:rPr>
                <w:rFonts w:asciiTheme="minorEastAsia" w:eastAsiaTheme="minorEastAsia" w:hAnsiTheme="minorEastAsia" w:hint="eastAsia"/>
                <w:sz w:val="24"/>
              </w:rPr>
              <w:t>同时具备者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可重复计算得分。</w:t>
            </w:r>
          </w:p>
        </w:tc>
        <w:tc>
          <w:tcPr>
            <w:tcW w:w="1080" w:type="dxa"/>
            <w:vAlign w:val="center"/>
          </w:tcPr>
          <w:p w:rsidR="00D93FAF" w:rsidRPr="006A447C" w:rsidRDefault="00FF3E54" w:rsidP="009A7360">
            <w:pPr>
              <w:spacing w:line="440" w:lineRule="exact"/>
              <w:contextualSpacing/>
              <w:mirrorIndents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16</w:t>
            </w:r>
            <w:r w:rsidR="007022BC" w:rsidRPr="006A447C">
              <w:rPr>
                <w:rFonts w:asciiTheme="minorEastAsia" w:eastAsiaTheme="minorEastAsia" w:hAnsiTheme="minorEastAsia" w:hint="eastAsia"/>
                <w:sz w:val="24"/>
              </w:rPr>
              <w:t>分</w:t>
            </w:r>
          </w:p>
        </w:tc>
      </w:tr>
      <w:tr w:rsidR="00D93FAF" w:rsidRPr="006A447C" w:rsidTr="006A447C">
        <w:trPr>
          <w:trHeight w:val="567"/>
          <w:jc w:val="center"/>
        </w:trPr>
        <w:tc>
          <w:tcPr>
            <w:tcW w:w="8315" w:type="dxa"/>
            <w:gridSpan w:val="3"/>
            <w:vAlign w:val="center"/>
          </w:tcPr>
          <w:p w:rsidR="00D93FAF" w:rsidRPr="006A447C" w:rsidRDefault="006902CA" w:rsidP="00D726E5">
            <w:pPr>
              <w:spacing w:line="440" w:lineRule="exact"/>
              <w:contextualSpacing/>
              <w:mirrorIndents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02CA">
              <w:rPr>
                <w:rFonts w:asciiTheme="minorEastAsia" w:eastAsiaTheme="minorEastAsia" w:hAnsiTheme="minorEastAsia" w:hint="eastAsia"/>
                <w:b/>
                <w:sz w:val="24"/>
              </w:rPr>
              <w:t>三、</w:t>
            </w:r>
            <w:r w:rsidR="007022BC" w:rsidRPr="006902CA">
              <w:rPr>
                <w:rFonts w:asciiTheme="minorEastAsia" w:eastAsiaTheme="minorEastAsia" w:hAnsiTheme="minorEastAsia" w:hint="eastAsia"/>
                <w:b/>
                <w:sz w:val="24"/>
              </w:rPr>
              <w:t>技术部分（</w:t>
            </w:r>
            <w:r w:rsidR="00D726E5">
              <w:rPr>
                <w:rFonts w:asciiTheme="minorEastAsia" w:eastAsiaTheme="minorEastAsia" w:hAnsiTheme="minorEastAsia" w:hint="eastAsia"/>
                <w:b/>
                <w:sz w:val="24"/>
              </w:rPr>
              <w:t>40</w:t>
            </w:r>
            <w:r w:rsidR="007022BC" w:rsidRPr="006902CA">
              <w:rPr>
                <w:rFonts w:asciiTheme="minorEastAsia" w:eastAsiaTheme="minorEastAsia" w:hAnsiTheme="minorEastAsia" w:hint="eastAsia"/>
                <w:b/>
                <w:sz w:val="24"/>
              </w:rPr>
              <w:t>分）</w:t>
            </w:r>
          </w:p>
        </w:tc>
      </w:tr>
      <w:tr w:rsidR="00D93FAF" w:rsidRPr="006A447C" w:rsidTr="006A447C">
        <w:trPr>
          <w:trHeight w:val="285"/>
          <w:jc w:val="center"/>
        </w:trPr>
        <w:tc>
          <w:tcPr>
            <w:tcW w:w="1937" w:type="dxa"/>
            <w:vMerge w:val="restart"/>
            <w:vAlign w:val="center"/>
          </w:tcPr>
          <w:p w:rsidR="00D93FAF" w:rsidRPr="006A447C" w:rsidRDefault="007022BC" w:rsidP="00D726E5">
            <w:pPr>
              <w:spacing w:line="440" w:lineRule="exact"/>
              <w:contextualSpacing/>
              <w:mirrorIndents/>
              <w:rPr>
                <w:rFonts w:asciiTheme="minorEastAsia" w:eastAsiaTheme="minorEastAsia" w:hAnsiTheme="minorEastAsia"/>
                <w:sz w:val="24"/>
              </w:rPr>
            </w:pPr>
            <w:r w:rsidRPr="006A447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项目实施方案 </w:t>
            </w:r>
            <w:r w:rsidR="00D726E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35</w:t>
            </w:r>
            <w:r w:rsidRPr="006A447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分</w:t>
            </w:r>
          </w:p>
        </w:tc>
        <w:tc>
          <w:tcPr>
            <w:tcW w:w="5298" w:type="dxa"/>
            <w:vAlign w:val="center"/>
          </w:tcPr>
          <w:p w:rsidR="00D93FAF" w:rsidRPr="006902CA" w:rsidRDefault="006902CA" w:rsidP="006902CA">
            <w:pPr>
              <w:numPr>
                <w:ilvl w:val="0"/>
                <w:numId w:val="1"/>
              </w:numPr>
              <w:spacing w:line="440" w:lineRule="exact"/>
              <w:contextualSpacing/>
              <w:mirrorIndents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项目要点、重点、难点、特点分析。根据对本项目的理解，提出对本项目的工作内容要点、</w:t>
            </w:r>
            <w:r w:rsidR="007022BC" w:rsidRPr="006A447C">
              <w:rPr>
                <w:rFonts w:asciiTheme="minorEastAsia" w:eastAsiaTheme="minorEastAsia" w:hAnsiTheme="minorEastAsia" w:cs="宋体" w:hint="eastAsia"/>
                <w:sz w:val="24"/>
              </w:rPr>
              <w:t>特点、难点、重点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分析</w:t>
            </w:r>
            <w:r w:rsidR="007022BC" w:rsidRPr="006A447C">
              <w:rPr>
                <w:rFonts w:asciiTheme="minorEastAsia" w:eastAsiaTheme="minorEastAsia" w:hAnsiTheme="minorEastAsia" w:cs="宋体" w:hint="eastAsia"/>
                <w:sz w:val="24"/>
              </w:rPr>
              <w:t>：</w:t>
            </w:r>
            <w:r w:rsidR="007022BC" w:rsidRPr="006902CA">
              <w:rPr>
                <w:rFonts w:asciiTheme="minorEastAsia" w:eastAsiaTheme="minorEastAsia" w:hAnsiTheme="minorEastAsia" w:cs="宋体" w:hint="eastAsia"/>
                <w:sz w:val="24"/>
              </w:rPr>
              <w:t>优秀（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9-10</w:t>
            </w:r>
            <w:r w:rsidR="007022BC" w:rsidRPr="006902CA">
              <w:rPr>
                <w:rFonts w:asciiTheme="minorEastAsia" w:eastAsiaTheme="minorEastAsia" w:hAnsiTheme="minorEastAsia" w:cs="宋体" w:hint="eastAsia"/>
                <w:sz w:val="24"/>
              </w:rPr>
              <w:t>分）、良好（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6</w:t>
            </w:r>
            <w:r w:rsidR="007022BC" w:rsidRPr="006902CA">
              <w:rPr>
                <w:rFonts w:asciiTheme="minorEastAsia" w:eastAsiaTheme="minorEastAsia" w:hAnsiTheme="minorEastAsia" w:cs="宋体" w:hint="eastAsia"/>
                <w:sz w:val="24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7</w:t>
            </w:r>
            <w:r w:rsidR="007022BC" w:rsidRPr="006902CA">
              <w:rPr>
                <w:rFonts w:asciiTheme="minorEastAsia" w:eastAsiaTheme="minorEastAsia" w:hAnsiTheme="minorEastAsia" w:cs="宋体" w:hint="eastAsia"/>
                <w:sz w:val="24"/>
              </w:rPr>
              <w:t>分）、一般（1-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  <w:r w:rsidR="007022BC" w:rsidRPr="006902CA">
              <w:rPr>
                <w:rFonts w:asciiTheme="minorEastAsia" w:eastAsiaTheme="minorEastAsia" w:hAnsiTheme="minorEastAsia" w:cs="宋体" w:hint="eastAsia"/>
                <w:sz w:val="24"/>
              </w:rPr>
              <w:t>分）</w:t>
            </w:r>
          </w:p>
        </w:tc>
        <w:tc>
          <w:tcPr>
            <w:tcW w:w="1080" w:type="dxa"/>
            <w:vAlign w:val="center"/>
          </w:tcPr>
          <w:p w:rsidR="00D93FAF" w:rsidRPr="006A447C" w:rsidRDefault="006902CA" w:rsidP="006A447C">
            <w:pPr>
              <w:spacing w:line="440" w:lineRule="exact"/>
              <w:contextualSpacing/>
              <w:mirrorIndents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="007022BC" w:rsidRPr="006A447C">
              <w:rPr>
                <w:rFonts w:asciiTheme="minorEastAsia" w:eastAsiaTheme="minorEastAsia" w:hAnsiTheme="minorEastAsia" w:hint="eastAsia"/>
                <w:sz w:val="24"/>
              </w:rPr>
              <w:t>分</w:t>
            </w:r>
          </w:p>
        </w:tc>
      </w:tr>
      <w:tr w:rsidR="00D93FAF" w:rsidRPr="006A447C" w:rsidTr="006A447C">
        <w:trPr>
          <w:trHeight w:val="292"/>
          <w:jc w:val="center"/>
        </w:trPr>
        <w:tc>
          <w:tcPr>
            <w:tcW w:w="1937" w:type="dxa"/>
            <w:vMerge/>
            <w:vAlign w:val="center"/>
          </w:tcPr>
          <w:p w:rsidR="00D93FAF" w:rsidRPr="006A447C" w:rsidRDefault="00D93FAF" w:rsidP="006A447C">
            <w:pPr>
              <w:spacing w:line="440" w:lineRule="exact"/>
              <w:contextualSpacing/>
              <w:mirrorIndents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5298" w:type="dxa"/>
            <w:vAlign w:val="center"/>
          </w:tcPr>
          <w:p w:rsidR="00D93FAF" w:rsidRPr="000D0AFA" w:rsidRDefault="007022BC" w:rsidP="009A7360">
            <w:pPr>
              <w:spacing w:line="440" w:lineRule="exact"/>
              <w:contextualSpacing/>
              <w:mirrorIndents/>
              <w:rPr>
                <w:rFonts w:asciiTheme="minorEastAsia" w:eastAsiaTheme="minorEastAsia" w:hAnsiTheme="minorEastAsia" w:cs="宋体"/>
                <w:sz w:val="24"/>
              </w:rPr>
            </w:pPr>
            <w:r w:rsidRPr="006A447C">
              <w:rPr>
                <w:rFonts w:asciiTheme="minorEastAsia" w:eastAsiaTheme="minorEastAsia" w:hAnsiTheme="minorEastAsia" w:cs="宋体" w:hint="eastAsia"/>
                <w:sz w:val="24"/>
              </w:rPr>
              <w:t>2、规划方案编制规范合理、思路清晰、重点突出、可操作性强。根据研究内容与招标文件的</w:t>
            </w:r>
            <w:r w:rsidR="006902CA">
              <w:rPr>
                <w:rFonts w:asciiTheme="minorEastAsia" w:eastAsiaTheme="minorEastAsia" w:hAnsiTheme="minorEastAsia" w:cs="宋体" w:hint="eastAsia"/>
                <w:sz w:val="24"/>
              </w:rPr>
              <w:t>项目需求</w:t>
            </w:r>
            <w:r w:rsidRPr="006A447C">
              <w:rPr>
                <w:rFonts w:asciiTheme="minorEastAsia" w:eastAsiaTheme="minorEastAsia" w:hAnsiTheme="minorEastAsia" w:cs="宋体" w:hint="eastAsia"/>
                <w:sz w:val="24"/>
              </w:rPr>
              <w:t>一致，内容齐全、科学合理进行</w:t>
            </w:r>
            <w:r w:rsidR="006902CA">
              <w:rPr>
                <w:rFonts w:asciiTheme="minorEastAsia" w:eastAsiaTheme="minorEastAsia" w:hAnsiTheme="minorEastAsia" w:cs="宋体" w:hint="eastAsia"/>
                <w:sz w:val="24"/>
              </w:rPr>
              <w:t>综合</w:t>
            </w:r>
            <w:r w:rsidRPr="006A447C">
              <w:rPr>
                <w:rFonts w:asciiTheme="minorEastAsia" w:eastAsiaTheme="minorEastAsia" w:hAnsiTheme="minorEastAsia" w:cs="宋体" w:hint="eastAsia"/>
                <w:sz w:val="24"/>
              </w:rPr>
              <w:t>评定：</w:t>
            </w:r>
            <w:r w:rsidR="00D726E5" w:rsidRPr="00D726E5">
              <w:rPr>
                <w:rFonts w:asciiTheme="minorEastAsia" w:eastAsiaTheme="minorEastAsia" w:hAnsiTheme="minorEastAsia" w:cs="宋体" w:hint="eastAsia"/>
                <w:sz w:val="24"/>
              </w:rPr>
              <w:t>优秀（9-10分）、良好（6-7分）、一般（1-3分）</w:t>
            </w:r>
            <w:r w:rsidR="009A7360">
              <w:rPr>
                <w:rFonts w:asciiTheme="minorEastAsia" w:eastAsiaTheme="minorEastAsia" w:hAnsiTheme="minorEastAsia" w:cs="宋体" w:hint="eastAsia"/>
                <w:sz w:val="24"/>
              </w:rPr>
              <w:t>。</w:t>
            </w:r>
          </w:p>
        </w:tc>
        <w:tc>
          <w:tcPr>
            <w:tcW w:w="1080" w:type="dxa"/>
            <w:vAlign w:val="center"/>
          </w:tcPr>
          <w:p w:rsidR="00D93FAF" w:rsidRPr="006A447C" w:rsidRDefault="00D726E5" w:rsidP="006A447C">
            <w:pPr>
              <w:spacing w:line="440" w:lineRule="exact"/>
              <w:contextualSpacing/>
              <w:mirrorIndents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="007022BC" w:rsidRPr="006A447C">
              <w:rPr>
                <w:rFonts w:asciiTheme="minorEastAsia" w:eastAsiaTheme="minorEastAsia" w:hAnsiTheme="minorEastAsia" w:hint="eastAsia"/>
                <w:sz w:val="24"/>
              </w:rPr>
              <w:t>分</w:t>
            </w:r>
          </w:p>
        </w:tc>
      </w:tr>
      <w:tr w:rsidR="00D93FAF" w:rsidRPr="006A447C" w:rsidTr="006A447C">
        <w:trPr>
          <w:trHeight w:val="318"/>
          <w:jc w:val="center"/>
        </w:trPr>
        <w:tc>
          <w:tcPr>
            <w:tcW w:w="1937" w:type="dxa"/>
            <w:vMerge/>
            <w:vAlign w:val="center"/>
          </w:tcPr>
          <w:p w:rsidR="00D93FAF" w:rsidRPr="006A447C" w:rsidRDefault="00D93FAF" w:rsidP="006A447C">
            <w:pPr>
              <w:spacing w:line="440" w:lineRule="exact"/>
              <w:contextualSpacing/>
              <w:mirrorIndents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98" w:type="dxa"/>
            <w:vAlign w:val="center"/>
          </w:tcPr>
          <w:p w:rsidR="00D93FAF" w:rsidRPr="006A447C" w:rsidRDefault="007022BC" w:rsidP="006A447C">
            <w:pPr>
              <w:spacing w:line="440" w:lineRule="exact"/>
              <w:contextualSpacing/>
              <w:mirrorIndents/>
              <w:rPr>
                <w:rFonts w:asciiTheme="minorEastAsia" w:eastAsiaTheme="minorEastAsia" w:hAnsiTheme="minorEastAsia"/>
                <w:sz w:val="24"/>
              </w:rPr>
            </w:pPr>
            <w:r w:rsidRPr="006A447C">
              <w:rPr>
                <w:rFonts w:asciiTheme="minorEastAsia" w:eastAsiaTheme="minorEastAsia" w:hAnsiTheme="minorEastAsia" w:cs="宋体" w:hint="eastAsia"/>
                <w:sz w:val="24"/>
              </w:rPr>
              <w:t>3、设计编制工作的总体工作计划，成果目标、工期满足招标文件要求：优秀（5分）、良好（3-4分）、一般（1-2分）</w:t>
            </w:r>
          </w:p>
        </w:tc>
        <w:tc>
          <w:tcPr>
            <w:tcW w:w="1080" w:type="dxa"/>
            <w:vAlign w:val="center"/>
          </w:tcPr>
          <w:p w:rsidR="00D93FAF" w:rsidRPr="006A447C" w:rsidRDefault="007022BC" w:rsidP="006A447C">
            <w:pPr>
              <w:spacing w:line="440" w:lineRule="exact"/>
              <w:contextualSpacing/>
              <w:mirrorIndents/>
              <w:rPr>
                <w:rFonts w:asciiTheme="minorEastAsia" w:eastAsiaTheme="minorEastAsia" w:hAnsiTheme="minorEastAsia"/>
                <w:sz w:val="24"/>
              </w:rPr>
            </w:pPr>
            <w:r w:rsidRPr="006A447C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="000F280D">
              <w:rPr>
                <w:rFonts w:asciiTheme="minorEastAsia" w:eastAsiaTheme="minorEastAsia" w:hAnsiTheme="minorEastAsia" w:hint="eastAsia"/>
                <w:sz w:val="24"/>
              </w:rPr>
              <w:t>分</w:t>
            </w:r>
          </w:p>
        </w:tc>
      </w:tr>
      <w:tr w:rsidR="00D93FAF" w:rsidRPr="006A447C" w:rsidTr="006A447C">
        <w:trPr>
          <w:trHeight w:val="884"/>
          <w:jc w:val="center"/>
        </w:trPr>
        <w:tc>
          <w:tcPr>
            <w:tcW w:w="1937" w:type="dxa"/>
            <w:vMerge/>
            <w:vAlign w:val="center"/>
          </w:tcPr>
          <w:p w:rsidR="00D93FAF" w:rsidRPr="006A447C" w:rsidRDefault="00D93FAF" w:rsidP="006A447C">
            <w:pPr>
              <w:spacing w:line="440" w:lineRule="exact"/>
              <w:contextualSpacing/>
              <w:mirrorIndents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98" w:type="dxa"/>
            <w:vAlign w:val="center"/>
          </w:tcPr>
          <w:p w:rsidR="00D93FAF" w:rsidRPr="009A7360" w:rsidRDefault="007022BC" w:rsidP="006A447C">
            <w:pPr>
              <w:numPr>
                <w:ilvl w:val="0"/>
                <w:numId w:val="2"/>
              </w:numPr>
              <w:spacing w:line="440" w:lineRule="exact"/>
              <w:contextualSpacing/>
              <w:mirrorIndents/>
              <w:rPr>
                <w:rFonts w:asciiTheme="minorEastAsia" w:eastAsiaTheme="minorEastAsia" w:hAnsiTheme="minorEastAsia" w:cs="宋体"/>
                <w:sz w:val="24"/>
              </w:rPr>
            </w:pPr>
            <w:r w:rsidRPr="006A447C">
              <w:rPr>
                <w:rFonts w:asciiTheme="minorEastAsia" w:eastAsiaTheme="minorEastAsia" w:hAnsiTheme="minorEastAsia" w:cs="宋体" w:hint="eastAsia"/>
                <w:sz w:val="24"/>
              </w:rPr>
              <w:t>有确保完成规划设计的人员组织、技术设备措施的</w:t>
            </w:r>
            <w:r w:rsidR="009A7360">
              <w:rPr>
                <w:rFonts w:asciiTheme="minorEastAsia" w:eastAsiaTheme="minorEastAsia" w:hAnsiTheme="minorEastAsia" w:cs="宋体" w:hint="eastAsia"/>
                <w:sz w:val="24"/>
              </w:rPr>
              <w:t>：</w:t>
            </w:r>
            <w:r w:rsidRPr="009A7360">
              <w:rPr>
                <w:rFonts w:asciiTheme="minorEastAsia" w:eastAsiaTheme="minorEastAsia" w:hAnsiTheme="minorEastAsia" w:cs="宋体" w:hint="eastAsia"/>
                <w:sz w:val="24"/>
              </w:rPr>
              <w:t>优秀（5分）、良好（3-4分）、一般（1-2分）</w:t>
            </w:r>
          </w:p>
        </w:tc>
        <w:tc>
          <w:tcPr>
            <w:tcW w:w="1080" w:type="dxa"/>
            <w:vAlign w:val="center"/>
          </w:tcPr>
          <w:p w:rsidR="00D93FAF" w:rsidRPr="006A447C" w:rsidRDefault="007022BC" w:rsidP="006A447C">
            <w:pPr>
              <w:spacing w:line="440" w:lineRule="exact"/>
              <w:contextualSpacing/>
              <w:mirrorIndents/>
              <w:rPr>
                <w:rFonts w:asciiTheme="minorEastAsia" w:eastAsiaTheme="minorEastAsia" w:hAnsiTheme="minorEastAsia"/>
                <w:sz w:val="24"/>
              </w:rPr>
            </w:pPr>
            <w:r w:rsidRPr="006A447C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="000F280D">
              <w:rPr>
                <w:rFonts w:asciiTheme="minorEastAsia" w:eastAsiaTheme="minorEastAsia" w:hAnsiTheme="minorEastAsia" w:hint="eastAsia"/>
                <w:sz w:val="24"/>
              </w:rPr>
              <w:t>分</w:t>
            </w:r>
          </w:p>
        </w:tc>
      </w:tr>
      <w:tr w:rsidR="00D93FAF" w:rsidRPr="006A447C" w:rsidTr="006A447C">
        <w:trPr>
          <w:trHeight w:val="294"/>
          <w:jc w:val="center"/>
        </w:trPr>
        <w:tc>
          <w:tcPr>
            <w:tcW w:w="1937" w:type="dxa"/>
            <w:vMerge/>
            <w:vAlign w:val="center"/>
          </w:tcPr>
          <w:p w:rsidR="00D93FAF" w:rsidRPr="006A447C" w:rsidRDefault="00D93FAF" w:rsidP="006A447C">
            <w:pPr>
              <w:spacing w:line="440" w:lineRule="exact"/>
              <w:contextualSpacing/>
              <w:mirrorIndents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98" w:type="dxa"/>
            <w:vAlign w:val="center"/>
          </w:tcPr>
          <w:p w:rsidR="00D93FAF" w:rsidRPr="006A447C" w:rsidRDefault="007022BC" w:rsidP="006A447C">
            <w:pPr>
              <w:spacing w:line="440" w:lineRule="exact"/>
              <w:contextualSpacing/>
              <w:mirrorIndents/>
              <w:rPr>
                <w:rFonts w:asciiTheme="minorEastAsia" w:eastAsiaTheme="minorEastAsia" w:hAnsiTheme="minorEastAsia" w:cs="宋体"/>
                <w:sz w:val="24"/>
              </w:rPr>
            </w:pPr>
            <w:r w:rsidRPr="006A447C">
              <w:rPr>
                <w:rFonts w:asciiTheme="minorEastAsia" w:eastAsiaTheme="minorEastAsia" w:hAnsiTheme="minorEastAsia" w:cs="宋体" w:hint="eastAsia"/>
                <w:sz w:val="24"/>
              </w:rPr>
              <w:t>5、设计编制工作进度安排合理可行的：优秀（5分）、良好（3-4分）、一般（1-2分）</w:t>
            </w:r>
          </w:p>
        </w:tc>
        <w:tc>
          <w:tcPr>
            <w:tcW w:w="1080" w:type="dxa"/>
            <w:vAlign w:val="center"/>
          </w:tcPr>
          <w:p w:rsidR="00D93FAF" w:rsidRPr="006A447C" w:rsidRDefault="007022BC" w:rsidP="006A447C">
            <w:pPr>
              <w:spacing w:line="440" w:lineRule="exact"/>
              <w:contextualSpacing/>
              <w:mirrorIndents/>
              <w:rPr>
                <w:rFonts w:asciiTheme="minorEastAsia" w:eastAsiaTheme="minorEastAsia" w:hAnsiTheme="minorEastAsia"/>
                <w:sz w:val="24"/>
              </w:rPr>
            </w:pPr>
            <w:r w:rsidRPr="006A447C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="000F280D">
              <w:rPr>
                <w:rFonts w:asciiTheme="minorEastAsia" w:eastAsiaTheme="minorEastAsia" w:hAnsiTheme="minorEastAsia" w:hint="eastAsia"/>
                <w:sz w:val="24"/>
              </w:rPr>
              <w:t>分</w:t>
            </w:r>
          </w:p>
        </w:tc>
      </w:tr>
      <w:tr w:rsidR="006473D2" w:rsidRPr="006A447C" w:rsidTr="004D6736">
        <w:trPr>
          <w:trHeight w:val="1320"/>
          <w:jc w:val="center"/>
        </w:trPr>
        <w:tc>
          <w:tcPr>
            <w:tcW w:w="1937" w:type="dxa"/>
            <w:vAlign w:val="center"/>
          </w:tcPr>
          <w:p w:rsidR="006473D2" w:rsidRPr="006A447C" w:rsidRDefault="006473D2" w:rsidP="006473D2">
            <w:pPr>
              <w:spacing w:line="440" w:lineRule="exact"/>
              <w:contextualSpacing/>
              <w:mirrorIndents/>
              <w:rPr>
                <w:rFonts w:asciiTheme="minorEastAsia" w:eastAsiaTheme="minorEastAsia" w:hAnsiTheme="minorEastAsia"/>
                <w:sz w:val="24"/>
              </w:rPr>
            </w:pPr>
            <w:r w:rsidRPr="006A447C">
              <w:rPr>
                <w:rFonts w:asciiTheme="minorEastAsia" w:eastAsiaTheme="minorEastAsia" w:hAnsiTheme="minorEastAsia" w:cs="宋体" w:hint="eastAsia"/>
                <w:sz w:val="24"/>
              </w:rPr>
              <w:t>服务承诺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5</w:t>
            </w:r>
            <w:r w:rsidRPr="006A447C">
              <w:rPr>
                <w:rFonts w:asciiTheme="minorEastAsia" w:eastAsiaTheme="minorEastAsia" w:hAnsiTheme="minorEastAsia" w:cs="宋体" w:hint="eastAsia"/>
                <w:sz w:val="24"/>
              </w:rPr>
              <w:t>分</w:t>
            </w:r>
          </w:p>
        </w:tc>
        <w:tc>
          <w:tcPr>
            <w:tcW w:w="5298" w:type="dxa"/>
            <w:vAlign w:val="center"/>
          </w:tcPr>
          <w:p w:rsidR="006473D2" w:rsidRPr="009A7360" w:rsidRDefault="009A7360" w:rsidP="009A7360">
            <w:pPr>
              <w:spacing w:line="440" w:lineRule="exact"/>
              <w:contextualSpacing/>
              <w:mirrorIndents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根据服务期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</w:rPr>
              <w:t>内承诺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</w:rPr>
              <w:t>及服务期外承诺</w:t>
            </w:r>
            <w:r w:rsidR="006473D2" w:rsidRPr="006A447C">
              <w:rPr>
                <w:rFonts w:asciiTheme="minorEastAsia" w:eastAsiaTheme="minorEastAsia" w:hAnsiTheme="minorEastAsia" w:cs="宋体" w:hint="eastAsia"/>
                <w:sz w:val="24"/>
              </w:rPr>
              <w:t>，根据承诺的内容酌情打分：优秀（5分）、良好（3-4分）、一般（1-2分）</w:t>
            </w:r>
          </w:p>
        </w:tc>
        <w:tc>
          <w:tcPr>
            <w:tcW w:w="1080" w:type="dxa"/>
            <w:vAlign w:val="center"/>
          </w:tcPr>
          <w:p w:rsidR="006473D2" w:rsidRPr="006A447C" w:rsidRDefault="006473D2" w:rsidP="006A447C">
            <w:pPr>
              <w:spacing w:line="440" w:lineRule="exact"/>
              <w:contextualSpacing/>
              <w:mirrorIndents/>
              <w:rPr>
                <w:rFonts w:asciiTheme="minorEastAsia" w:eastAsiaTheme="minorEastAsia" w:hAnsiTheme="minorEastAsia"/>
                <w:sz w:val="24"/>
              </w:rPr>
            </w:pPr>
            <w:r w:rsidRPr="006A447C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="009A7360">
              <w:rPr>
                <w:rFonts w:asciiTheme="minorEastAsia" w:eastAsiaTheme="minorEastAsia" w:hAnsiTheme="minorEastAsia" w:hint="eastAsia"/>
                <w:sz w:val="24"/>
              </w:rPr>
              <w:t>分</w:t>
            </w:r>
          </w:p>
        </w:tc>
      </w:tr>
    </w:tbl>
    <w:p w:rsidR="00D93FAF" w:rsidRDefault="00D93FAF" w:rsidP="006A447C">
      <w:pPr>
        <w:widowControl/>
        <w:spacing w:before="226" w:line="440" w:lineRule="exact"/>
        <w:ind w:firstLine="600"/>
        <w:contextualSpacing/>
        <w:mirrorIndents/>
        <w:jc w:val="left"/>
        <w:rPr>
          <w:rFonts w:ascii="黑体" w:eastAsia="黑体" w:hAnsi="宋体" w:cs="黑体"/>
          <w:color w:val="000000"/>
          <w:kern w:val="0"/>
          <w:sz w:val="30"/>
          <w:szCs w:val="30"/>
          <w:shd w:val="clear" w:color="auto" w:fill="FFFFFF"/>
        </w:rPr>
      </w:pPr>
    </w:p>
    <w:p w:rsidR="00D93FAF" w:rsidRDefault="00D93FAF" w:rsidP="002820BA">
      <w:pPr>
        <w:widowControl/>
        <w:spacing w:line="440" w:lineRule="exact"/>
        <w:contextualSpacing/>
        <w:mirrorIndents/>
        <w:rPr>
          <w:rFonts w:ascii="黑体" w:eastAsia="黑体" w:hAnsi="宋体" w:cs="黑体"/>
          <w:color w:val="000000"/>
          <w:kern w:val="0"/>
          <w:sz w:val="30"/>
          <w:szCs w:val="30"/>
          <w:shd w:val="clear" w:color="auto" w:fill="FFFFFF"/>
        </w:rPr>
      </w:pPr>
    </w:p>
    <w:p w:rsidR="00D93FAF" w:rsidRDefault="007022BC" w:rsidP="002820BA">
      <w:pPr>
        <w:widowControl/>
        <w:spacing w:before="226" w:line="440" w:lineRule="exact"/>
        <w:ind w:firstLine="600"/>
        <w:contextualSpacing/>
        <w:mirrorIndents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六、采购资金支付</w:t>
      </w:r>
    </w:p>
    <w:p w:rsidR="00D93FAF" w:rsidRDefault="007022BC" w:rsidP="002820BA">
      <w:pPr>
        <w:widowControl/>
        <w:spacing w:before="226" w:line="440" w:lineRule="exact"/>
        <w:ind w:firstLine="600"/>
        <w:contextualSpacing/>
        <w:mirrorIndents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（一）支付方式：</w:t>
      </w:r>
      <w:r w:rsidRPr="004168E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国库直接支付</w:t>
      </w:r>
    </w:p>
    <w:p w:rsidR="00D93FAF" w:rsidRDefault="007022BC" w:rsidP="002820BA">
      <w:pPr>
        <w:widowControl/>
        <w:spacing w:before="226" w:line="440" w:lineRule="exact"/>
        <w:ind w:firstLine="600"/>
        <w:contextualSpacing/>
        <w:mirrorIndents/>
        <w:rPr>
          <w:rFonts w:ascii="仿宋" w:eastAsia="仿宋" w:hAnsi="仿宋" w:cs="仿宋"/>
          <w:b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（二）支付时间及条件：</w:t>
      </w:r>
      <w:r w:rsidRPr="004168E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项目完成通过后，一次性</w:t>
      </w:r>
      <w:r w:rsidR="006D66DC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支付合同总价款</w:t>
      </w:r>
      <w:r w:rsidRPr="004168E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。</w:t>
      </w:r>
    </w:p>
    <w:p w:rsidR="00D93FAF" w:rsidRDefault="007022BC" w:rsidP="002820BA">
      <w:pPr>
        <w:widowControl/>
        <w:spacing w:before="226" w:line="440" w:lineRule="exact"/>
        <w:ind w:firstLine="600"/>
        <w:contextualSpacing/>
        <w:mirrorIndents/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shd w:val="clear" w:color="auto" w:fill="FFFFFF"/>
        </w:rPr>
        <w:t>六、联系方式</w:t>
      </w:r>
    </w:p>
    <w:p w:rsidR="00D93FAF" w:rsidRDefault="004168E6" w:rsidP="002820BA">
      <w:pPr>
        <w:widowControl/>
        <w:spacing w:before="226" w:line="440" w:lineRule="exact"/>
        <w:ind w:firstLine="795"/>
        <w:contextualSpacing/>
        <w:mirrorIndents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联系人</w:t>
      </w:r>
      <w:r w:rsidR="007022BC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梁先生；</w:t>
      </w:r>
      <w:r w:rsidR="007022BC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15603872155</w:t>
      </w:r>
    </w:p>
    <w:p w:rsidR="00D93FAF" w:rsidRDefault="007022BC" w:rsidP="002820BA">
      <w:pPr>
        <w:widowControl/>
        <w:spacing w:before="226" w:line="440" w:lineRule="exact"/>
        <w:ind w:firstLine="795"/>
        <w:contextualSpacing/>
        <w:mirrorIndents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单位地址：</w:t>
      </w:r>
      <w:r w:rsidR="004168E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河南省鄢陵县人民路中段路北县政府4楼</w:t>
      </w:r>
    </w:p>
    <w:p w:rsidR="004168E6" w:rsidRDefault="004168E6" w:rsidP="002820BA">
      <w:pPr>
        <w:widowControl/>
        <w:spacing w:before="226" w:line="440" w:lineRule="exact"/>
        <w:ind w:firstLine="795"/>
        <w:contextualSpacing/>
        <w:mirrorIndents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</w:p>
    <w:p w:rsidR="004168E6" w:rsidRDefault="004168E6" w:rsidP="002820BA">
      <w:pPr>
        <w:widowControl/>
        <w:spacing w:before="226" w:line="440" w:lineRule="exact"/>
        <w:ind w:firstLine="795"/>
        <w:contextualSpacing/>
        <w:mirrorIndents/>
        <w:jc w:val="righ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鄢陵县发展和改革委员会</w:t>
      </w:r>
    </w:p>
    <w:sectPr w:rsidR="004168E6" w:rsidSect="00D93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F21" w:rsidRDefault="003C1F21" w:rsidP="00FE06A8">
      <w:r>
        <w:separator/>
      </w:r>
    </w:p>
  </w:endnote>
  <w:endnote w:type="continuationSeparator" w:id="0">
    <w:p w:rsidR="003C1F21" w:rsidRDefault="003C1F21" w:rsidP="00FE0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4eff_5b8b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F21" w:rsidRDefault="003C1F21" w:rsidP="00FE06A8">
      <w:r>
        <w:separator/>
      </w:r>
    </w:p>
  </w:footnote>
  <w:footnote w:type="continuationSeparator" w:id="0">
    <w:p w:rsidR="003C1F21" w:rsidRDefault="003C1F21" w:rsidP="00FE06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76E98C"/>
    <w:multiLevelType w:val="multilevel"/>
    <w:tmpl w:val="E876E98C"/>
    <w:lvl w:ilvl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827D0C5"/>
    <w:multiLevelType w:val="multilevel"/>
    <w:tmpl w:val="0827D0C5"/>
    <w:lvl w:ilvl="0">
      <w:start w:val="4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FAF"/>
    <w:rsid w:val="000156AA"/>
    <w:rsid w:val="000D0AFA"/>
    <w:rsid w:val="000E27A2"/>
    <w:rsid w:val="000F280D"/>
    <w:rsid w:val="00105813"/>
    <w:rsid w:val="001316CE"/>
    <w:rsid w:val="0023707A"/>
    <w:rsid w:val="002820BA"/>
    <w:rsid w:val="003C1F21"/>
    <w:rsid w:val="003C28F9"/>
    <w:rsid w:val="004168E6"/>
    <w:rsid w:val="0045654F"/>
    <w:rsid w:val="0048670F"/>
    <w:rsid w:val="0049400B"/>
    <w:rsid w:val="0057763E"/>
    <w:rsid w:val="006473D2"/>
    <w:rsid w:val="00673A1A"/>
    <w:rsid w:val="006902CA"/>
    <w:rsid w:val="006A447C"/>
    <w:rsid w:val="006A77FD"/>
    <w:rsid w:val="006D66DC"/>
    <w:rsid w:val="007022BC"/>
    <w:rsid w:val="00895B5C"/>
    <w:rsid w:val="008C149E"/>
    <w:rsid w:val="00900BE9"/>
    <w:rsid w:val="00922BC9"/>
    <w:rsid w:val="009A7360"/>
    <w:rsid w:val="009F1D8C"/>
    <w:rsid w:val="00B02940"/>
    <w:rsid w:val="00B50639"/>
    <w:rsid w:val="00BC4E39"/>
    <w:rsid w:val="00C34CBC"/>
    <w:rsid w:val="00C57779"/>
    <w:rsid w:val="00D21455"/>
    <w:rsid w:val="00D726E5"/>
    <w:rsid w:val="00D93FAF"/>
    <w:rsid w:val="00ED5809"/>
    <w:rsid w:val="00F4190A"/>
    <w:rsid w:val="00F4295A"/>
    <w:rsid w:val="00F76309"/>
    <w:rsid w:val="00FA17D6"/>
    <w:rsid w:val="00FE06A8"/>
    <w:rsid w:val="00FF3E54"/>
    <w:rsid w:val="014268AC"/>
    <w:rsid w:val="0AF72794"/>
    <w:rsid w:val="17B05474"/>
    <w:rsid w:val="17DE7E4B"/>
    <w:rsid w:val="1BEA4B6F"/>
    <w:rsid w:val="1BEB5FEE"/>
    <w:rsid w:val="1FC46F02"/>
    <w:rsid w:val="27967CD0"/>
    <w:rsid w:val="2D05798B"/>
    <w:rsid w:val="35140FCE"/>
    <w:rsid w:val="36B65DA9"/>
    <w:rsid w:val="38720D9F"/>
    <w:rsid w:val="39E23CAB"/>
    <w:rsid w:val="40D72F07"/>
    <w:rsid w:val="43487E23"/>
    <w:rsid w:val="46592ADF"/>
    <w:rsid w:val="473D0C6D"/>
    <w:rsid w:val="49C0193D"/>
    <w:rsid w:val="4B062919"/>
    <w:rsid w:val="52C06F9A"/>
    <w:rsid w:val="53904528"/>
    <w:rsid w:val="54AD1C1D"/>
    <w:rsid w:val="574604C3"/>
    <w:rsid w:val="58EC1FA2"/>
    <w:rsid w:val="5A8A7F65"/>
    <w:rsid w:val="5C0448A3"/>
    <w:rsid w:val="5C6D0B29"/>
    <w:rsid w:val="60FF210C"/>
    <w:rsid w:val="68E8684B"/>
    <w:rsid w:val="69822901"/>
    <w:rsid w:val="74890AC4"/>
    <w:rsid w:val="77AE7447"/>
    <w:rsid w:val="7A0E336B"/>
    <w:rsid w:val="7DA2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FA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FAF"/>
    <w:rPr>
      <w:sz w:val="24"/>
    </w:rPr>
  </w:style>
  <w:style w:type="paragraph" w:styleId="a4">
    <w:name w:val="header"/>
    <w:basedOn w:val="a"/>
    <w:link w:val="Char"/>
    <w:rsid w:val="00FE0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E06A8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FE0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E06A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315</Words>
  <Characters>1799</Characters>
  <Application>Microsoft Office Word</Application>
  <DocSecurity>0</DocSecurity>
  <Lines>14</Lines>
  <Paragraphs>4</Paragraphs>
  <ScaleCrop>false</ScaleCrop>
  <Company>china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hsdn</dc:creator>
  <cp:lastModifiedBy>鄢陵县公共资源交易中心:梁淑霞</cp:lastModifiedBy>
  <cp:revision>26</cp:revision>
  <cp:lastPrinted>2019-04-10T01:58:00Z</cp:lastPrinted>
  <dcterms:created xsi:type="dcterms:W3CDTF">2014-10-29T12:08:00Z</dcterms:created>
  <dcterms:modified xsi:type="dcterms:W3CDTF">2019-04-12T02:31:00Z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