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hAnsi="宋体"/>
          <w:b/>
          <w:bCs/>
          <w:sz w:val="40"/>
          <w:szCs w:val="40"/>
          <w:lang w:eastAsia="zh-CN"/>
        </w:rPr>
      </w:pPr>
      <w:r>
        <w:rPr>
          <w:rFonts w:hint="eastAsia" w:hAnsi="宋体"/>
          <w:b/>
          <w:bCs/>
          <w:sz w:val="40"/>
          <w:szCs w:val="40"/>
          <w:lang w:val="en-US" w:eastAsia="zh-CN"/>
        </w:rPr>
        <w:t>公务用车平台招聘服务机构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宋体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Times New Roman" w:hAnsi="宋体" w:cs="Times New Roman"/>
          <w:b/>
          <w:bCs/>
          <w:sz w:val="40"/>
          <w:szCs w:val="40"/>
          <w:lang w:val="en-US" w:eastAsia="zh-CN"/>
        </w:rPr>
        <w:t>变更公告</w:t>
      </w:r>
    </w:p>
    <w:p>
      <w:pPr>
        <w:shd w:val="solid" w:color="FFFFFF" w:fill="auto"/>
        <w:wordWrap w:val="0"/>
        <w:autoSpaceDN w:val="0"/>
        <w:spacing w:line="360" w:lineRule="auto"/>
        <w:ind w:right="-334"/>
        <w:jc w:val="center"/>
        <w:rPr>
          <w:rFonts w:hint="eastAsia" w:ascii="黑体" w:hAnsi="黑体" w:eastAsia="黑体"/>
          <w:b w:val="0"/>
          <w:i w:val="0"/>
          <w:color w:val="000000"/>
          <w:sz w:val="36"/>
          <w:u w:val="none"/>
          <w:shd w:val="clear" w:color="auto" w:fill="FFFFFF"/>
          <w:lang w:val="en-US" w:eastAsia="zh-CN"/>
        </w:rPr>
      </w:pPr>
    </w:p>
    <w:p>
      <w:pPr>
        <w:shd w:val="solid" w:color="FFFFFF" w:fill="auto"/>
        <w:wordWrap w:val="0"/>
        <w:autoSpaceDN w:val="0"/>
        <w:spacing w:line="360" w:lineRule="auto"/>
        <w:ind w:right="-334"/>
        <w:jc w:val="both"/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各潜在供应商：</w:t>
      </w:r>
    </w:p>
    <w:p>
      <w:pPr>
        <w:shd w:val="solid" w:color="FFFFFF" w:fill="auto"/>
        <w:wordWrap w:val="0"/>
        <w:autoSpaceDN w:val="0"/>
        <w:spacing w:line="360" w:lineRule="auto"/>
        <w:ind w:right="-334"/>
        <w:jc w:val="both"/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i w:val="0"/>
          <w:color w:val="000000"/>
          <w:sz w:val="32"/>
          <w:u w:val="none"/>
          <w:shd w:val="clear" w:color="auto" w:fill="FFFFFF"/>
          <w:lang w:eastAsia="zh-CN"/>
        </w:rPr>
        <w:t>一、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项目名称：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"/>
        </w:rPr>
        <w:t>公务用车平台招聘服务机构</w:t>
      </w:r>
    </w:p>
    <w:p>
      <w:pPr>
        <w:shd w:val="solid" w:color="FFFFFF" w:fill="auto"/>
        <w:wordWrap w:val="0"/>
        <w:autoSpaceDN w:val="0"/>
        <w:spacing w:line="360" w:lineRule="auto"/>
        <w:ind w:right="-334"/>
        <w:jc w:val="both"/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二、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招标编号：长招采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竞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字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【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201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9】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14</w:t>
      </w:r>
      <w:r>
        <w:rPr>
          <w:rFonts w:hint="default" w:ascii="仿宋" w:hAnsi="仿宋" w:eastAsia="仿宋" w:cs="仿宋"/>
          <w:b w:val="0"/>
          <w:bCs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三、招标公告发布日期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201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single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single"/>
          <w:shd w:val="clear" w:color="auto" w:fill="FFFFFF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2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single"/>
          <w:shd w:val="clear" w:color="auto" w:fill="FFFFFF"/>
          <w:lang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2018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single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single"/>
          <w:shd w:val="clear" w:color="auto" w:fill="FFFFFF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3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single"/>
          <w:shd w:val="clear" w:color="auto" w:fill="FFFFFF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numId w:val="0"/>
        </w:numPr>
        <w:rPr>
          <w:rFonts w:hint="default" w:ascii="仿宋" w:hAnsi="仿宋" w:eastAsia="仿宋"/>
          <w:b w:val="0"/>
          <w:i w:val="0"/>
          <w:color w:val="000000"/>
          <w:sz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32"/>
          <w:u w:val="none"/>
          <w:shd w:val="clear" w:color="auto" w:fill="FFFFFF"/>
          <w:lang w:eastAsia="zh-CN"/>
        </w:rPr>
        <w:t>四、</w:t>
      </w:r>
      <w:r>
        <w:rPr>
          <w:rFonts w:hint="default" w:ascii="仿宋" w:hAnsi="仿宋" w:eastAsia="仿宋"/>
          <w:b w:val="0"/>
          <w:i w:val="0"/>
          <w:color w:val="000000"/>
          <w:sz w:val="32"/>
          <w:u w:val="none"/>
          <w:shd w:val="clear" w:color="auto" w:fill="FFFFFF"/>
          <w:lang w:eastAsia="zh-CN"/>
        </w:rPr>
        <w:t>变更内容：</w:t>
      </w:r>
    </w:p>
    <w:p>
      <w:pPr>
        <w:widowControl/>
        <w:numPr>
          <w:numId w:val="0"/>
        </w:numPr>
        <w:adjustRightInd/>
        <w:snapToGrid/>
        <w:spacing w:before="0" w:after="0"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）因后台开标时间与谈判文件开标时间不符，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现变更后台开标时间与谈判文件开标时间一致（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2019年4月3日10点0分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本项目其他内容不变。</w:t>
      </w:r>
    </w:p>
    <w:p>
      <w:pPr>
        <w:widowControl/>
        <w:shd w:val="solid" w:color="FFFFFF" w:fill="auto"/>
        <w:wordWrap w:val="0"/>
        <w:autoSpaceDN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五、</w:t>
      </w:r>
      <w:r>
        <w:rPr>
          <w:rFonts w:hint="default" w:ascii="宋体" w:hAnsi="宋体" w:eastAsia="宋体"/>
          <w:b/>
          <w:i w:val="0"/>
          <w:color w:val="000000"/>
          <w:sz w:val="28"/>
          <w:u w:val="none"/>
          <w:shd w:val="clear" w:color="auto" w:fill="FFFFFF"/>
          <w:lang w:eastAsia="zh-CN"/>
        </w:rPr>
        <w:t>联系方式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采购人：长葛市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 w:bidi="ar"/>
        </w:rPr>
        <w:t>机关事务管理局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张先生</w:t>
      </w: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 xml:space="preserve"> 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17630308168</w:t>
      </w: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 xml:space="preserve"> 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地址：长葛市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葛天大道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集采机构： 长葛市公共资源交易中心</w:t>
      </w:r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>集采机构联系方式：0374-6189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667</w:t>
      </w:r>
      <w:bookmarkStart w:id="0" w:name="_GoBack"/>
      <w:bookmarkEnd w:id="0"/>
    </w:p>
    <w:p>
      <w:pPr>
        <w:widowControl/>
        <w:numPr>
          <w:ilvl w:val="0"/>
          <w:numId w:val="0"/>
        </w:numPr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eastAsia="zh-CN"/>
        </w:rPr>
        <w:t xml:space="preserve">集采机构地址：长葛市葛天大道东道商务区6号楼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D2E25"/>
    <w:rsid w:val="5F680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0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2018-09-10T03:27:00Z</dcterms:created>
  <dc:creator>Administrator</dc:creator>
  <cp:lastModifiedBy>长葛市公共资源交易中心:周幸</cp:lastModifiedBy>
  <dcterms:modified xsi:type="dcterms:W3CDTF">2019-03-26T01:41:22Z</dcterms:modified>
  <dc:title>长葛市颍川路幼儿园家具类购置项目变更公告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