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95" w:rsidRDefault="002C1895">
      <w:pPr>
        <w:pStyle w:val="p16"/>
        <w:snapToGrid w:val="0"/>
        <w:spacing w:before="0" w:after="0"/>
        <w:jc w:val="both"/>
        <w:rPr>
          <w:b/>
          <w:bCs/>
          <w:sz w:val="52"/>
          <w:szCs w:val="52"/>
        </w:rPr>
      </w:pPr>
    </w:p>
    <w:p w:rsidR="00B92842" w:rsidRPr="00B92842" w:rsidRDefault="00B92842" w:rsidP="00B92842">
      <w:pPr>
        <w:pStyle w:val="p16"/>
        <w:snapToGrid w:val="0"/>
        <w:ind w:firstLineChars="150" w:firstLine="723"/>
        <w:rPr>
          <w:b/>
          <w:bCs/>
          <w:sz w:val="48"/>
          <w:szCs w:val="56"/>
        </w:rPr>
      </w:pPr>
      <w:r w:rsidRPr="00B92842">
        <w:rPr>
          <w:rFonts w:hint="eastAsia"/>
          <w:b/>
          <w:bCs/>
          <w:sz w:val="48"/>
          <w:szCs w:val="56"/>
        </w:rPr>
        <w:t>襄城县湛北乡美丽乡村勘察设计项目</w:t>
      </w:r>
    </w:p>
    <w:p w:rsidR="002C1895" w:rsidRDefault="002C1895">
      <w:pPr>
        <w:pStyle w:val="p16"/>
        <w:snapToGrid w:val="0"/>
        <w:spacing w:before="0" w:after="0"/>
        <w:ind w:firstLineChars="500" w:firstLine="2810"/>
        <w:jc w:val="both"/>
        <w:rPr>
          <w:b/>
          <w:spacing w:val="20"/>
          <w:sz w:val="52"/>
          <w:szCs w:val="52"/>
        </w:rPr>
      </w:pPr>
    </w:p>
    <w:p w:rsidR="002C1895" w:rsidRDefault="004A7905" w:rsidP="003A7A21">
      <w:pPr>
        <w:pStyle w:val="p16"/>
        <w:snapToGrid w:val="0"/>
        <w:spacing w:before="0" w:after="0"/>
        <w:jc w:val="center"/>
        <w:rPr>
          <w:b/>
          <w:bCs/>
          <w:sz w:val="56"/>
          <w:szCs w:val="56"/>
        </w:rPr>
      </w:pPr>
      <w:r>
        <w:rPr>
          <w:rFonts w:hint="eastAsia"/>
          <w:b/>
          <w:spacing w:val="20"/>
          <w:sz w:val="52"/>
          <w:szCs w:val="52"/>
        </w:rPr>
        <w:t>公开招标文件</w:t>
      </w:r>
    </w:p>
    <w:p w:rsidR="002C1895" w:rsidRDefault="002C1895">
      <w:pPr>
        <w:jc w:val="center"/>
        <w:rPr>
          <w:rFonts w:ascii="宋体" w:hAnsi="宋体"/>
          <w:b/>
          <w:spacing w:val="20"/>
          <w:sz w:val="40"/>
          <w:szCs w:val="40"/>
        </w:rPr>
      </w:pPr>
    </w:p>
    <w:p w:rsidR="002C1895" w:rsidRDefault="002C1895">
      <w:pPr>
        <w:jc w:val="center"/>
        <w:rPr>
          <w:rFonts w:ascii="宋体" w:hAnsi="宋体"/>
          <w:b/>
          <w:spacing w:val="20"/>
          <w:sz w:val="44"/>
          <w:szCs w:val="44"/>
        </w:rPr>
      </w:pPr>
    </w:p>
    <w:p w:rsidR="002C1895" w:rsidRDefault="004A7905">
      <w:pPr>
        <w:jc w:val="center"/>
        <w:rPr>
          <w:rFonts w:ascii="宋体" w:hAnsi="宋体"/>
          <w:b/>
          <w:spacing w:val="20"/>
          <w:sz w:val="36"/>
          <w:szCs w:val="36"/>
        </w:rPr>
      </w:pPr>
      <w:r>
        <w:rPr>
          <w:rFonts w:ascii="宋体" w:hAnsi="宋体" w:hint="eastAsia"/>
          <w:b/>
          <w:spacing w:val="20"/>
          <w:sz w:val="36"/>
          <w:szCs w:val="36"/>
        </w:rPr>
        <w:t>（项目编号：XZZ-G201</w:t>
      </w:r>
      <w:r w:rsidR="00B92842">
        <w:rPr>
          <w:rFonts w:ascii="宋体" w:hAnsi="宋体" w:hint="eastAsia"/>
          <w:b/>
          <w:spacing w:val="20"/>
          <w:sz w:val="36"/>
          <w:szCs w:val="36"/>
        </w:rPr>
        <w:t>9</w:t>
      </w:r>
      <w:r>
        <w:rPr>
          <w:rFonts w:ascii="宋体" w:hAnsi="宋体" w:hint="eastAsia"/>
          <w:b/>
          <w:spacing w:val="20"/>
          <w:sz w:val="36"/>
          <w:szCs w:val="36"/>
        </w:rPr>
        <w:t>0</w:t>
      </w:r>
      <w:r w:rsidR="00B92842">
        <w:rPr>
          <w:rFonts w:ascii="宋体" w:hAnsi="宋体" w:hint="eastAsia"/>
          <w:b/>
          <w:spacing w:val="20"/>
          <w:sz w:val="36"/>
          <w:szCs w:val="36"/>
        </w:rPr>
        <w:t>06</w:t>
      </w:r>
      <w:r>
        <w:rPr>
          <w:rFonts w:ascii="宋体" w:hAnsi="宋体" w:hint="eastAsia"/>
          <w:b/>
          <w:spacing w:val="20"/>
          <w:sz w:val="36"/>
          <w:szCs w:val="36"/>
        </w:rPr>
        <w:t>号）</w:t>
      </w:r>
    </w:p>
    <w:p w:rsidR="002C1895" w:rsidRDefault="002C1895">
      <w:pPr>
        <w:jc w:val="center"/>
        <w:rPr>
          <w:rFonts w:ascii="宋体" w:hAnsi="宋体"/>
          <w:b/>
          <w:spacing w:val="20"/>
          <w:sz w:val="44"/>
          <w:szCs w:val="44"/>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ind w:firstLineChars="600" w:firstLine="2408"/>
        <w:rPr>
          <w:rFonts w:ascii="宋体" w:hAnsi="宋体"/>
          <w:b/>
          <w:spacing w:val="20"/>
          <w:sz w:val="36"/>
          <w:szCs w:val="36"/>
        </w:rPr>
      </w:pPr>
    </w:p>
    <w:p w:rsidR="002C1895" w:rsidRDefault="004A7905">
      <w:pPr>
        <w:jc w:val="center"/>
        <w:rPr>
          <w:rFonts w:ascii="宋体" w:hAnsi="宋体"/>
          <w:b/>
          <w:spacing w:val="20"/>
          <w:sz w:val="36"/>
          <w:szCs w:val="36"/>
        </w:rPr>
      </w:pPr>
      <w:r>
        <w:rPr>
          <w:rFonts w:ascii="宋体" w:hAnsi="宋体" w:hint="eastAsia"/>
          <w:b/>
          <w:spacing w:val="20"/>
          <w:sz w:val="36"/>
          <w:szCs w:val="36"/>
        </w:rPr>
        <w:t>襄城县政府采购中心</w:t>
      </w:r>
    </w:p>
    <w:p w:rsidR="002C1895" w:rsidRDefault="004A7905">
      <w:pPr>
        <w:jc w:val="center"/>
        <w:rPr>
          <w:rFonts w:ascii="宋体" w:hAnsi="宋体"/>
          <w:sz w:val="36"/>
          <w:szCs w:val="36"/>
        </w:rPr>
      </w:pPr>
      <w:r>
        <w:rPr>
          <w:rFonts w:ascii="宋体" w:hAnsi="宋体" w:hint="eastAsia"/>
          <w:b/>
          <w:spacing w:val="20"/>
          <w:sz w:val="36"/>
          <w:szCs w:val="36"/>
        </w:rPr>
        <w:t>201</w:t>
      </w:r>
      <w:r w:rsidR="00B92842">
        <w:rPr>
          <w:rFonts w:ascii="宋体" w:hAnsi="宋体" w:hint="eastAsia"/>
          <w:b/>
          <w:spacing w:val="20"/>
          <w:sz w:val="36"/>
          <w:szCs w:val="36"/>
        </w:rPr>
        <w:t>9</w:t>
      </w:r>
      <w:r>
        <w:rPr>
          <w:rFonts w:ascii="宋体" w:hAnsi="宋体" w:hint="eastAsia"/>
          <w:b/>
          <w:spacing w:val="20"/>
          <w:sz w:val="36"/>
          <w:szCs w:val="36"/>
        </w:rPr>
        <w:t>年</w:t>
      </w:r>
      <w:r w:rsidR="00B92842">
        <w:rPr>
          <w:rFonts w:ascii="宋体" w:hAnsi="宋体" w:hint="eastAsia"/>
          <w:b/>
          <w:spacing w:val="20"/>
          <w:sz w:val="36"/>
          <w:szCs w:val="36"/>
        </w:rPr>
        <w:t>2</w:t>
      </w:r>
      <w:r>
        <w:rPr>
          <w:rFonts w:ascii="宋体" w:hAnsi="宋体" w:hint="eastAsia"/>
          <w:b/>
          <w:spacing w:val="20"/>
          <w:sz w:val="36"/>
          <w:szCs w:val="36"/>
        </w:rPr>
        <w:t>月</w:t>
      </w:r>
      <w:r w:rsidR="00B92842">
        <w:rPr>
          <w:rFonts w:ascii="宋体" w:hAnsi="宋体" w:hint="eastAsia"/>
          <w:b/>
          <w:spacing w:val="20"/>
          <w:sz w:val="36"/>
          <w:szCs w:val="36"/>
        </w:rPr>
        <w:t>19</w:t>
      </w:r>
      <w:r>
        <w:rPr>
          <w:rFonts w:ascii="宋体" w:hAnsi="宋体" w:hint="eastAsia"/>
          <w:b/>
          <w:spacing w:val="20"/>
          <w:sz w:val="36"/>
          <w:szCs w:val="36"/>
        </w:rPr>
        <w:t>日</w:t>
      </w:r>
    </w:p>
    <w:p w:rsidR="002C1895" w:rsidRDefault="002C1895">
      <w:pPr>
        <w:ind w:firstLineChars="800" w:firstLine="2880"/>
        <w:jc w:val="center"/>
        <w:rPr>
          <w:rFonts w:ascii="黑体" w:eastAsia="黑体"/>
          <w:sz w:val="36"/>
          <w:szCs w:val="36"/>
        </w:rPr>
        <w:sectPr w:rsidR="002C1895">
          <w:headerReference w:type="even" r:id="rId9"/>
          <w:headerReference w:type="default" r:id="rId10"/>
          <w:footerReference w:type="even" r:id="rId11"/>
          <w:footerReference w:type="default" r:id="rId12"/>
          <w:headerReference w:type="first" r:id="rId13"/>
          <w:footerReference w:type="first" r:id="rId14"/>
          <w:pgSz w:w="11906" w:h="16838"/>
          <w:pgMar w:top="1440" w:right="1406" w:bottom="1440" w:left="1406" w:header="851" w:footer="992" w:gutter="0"/>
          <w:pgNumType w:start="1"/>
          <w:cols w:space="0"/>
          <w:titlePg/>
          <w:docGrid w:type="lines" w:linePitch="312"/>
        </w:sectPr>
      </w:pPr>
    </w:p>
    <w:p w:rsidR="002C1895" w:rsidRDefault="004A7905">
      <w:pPr>
        <w:ind w:firstLineChars="800" w:firstLine="2880"/>
        <w:rPr>
          <w:rFonts w:ascii="黑体" w:eastAsia="黑体"/>
          <w:sz w:val="32"/>
          <w:szCs w:val="32"/>
        </w:rPr>
      </w:pPr>
      <w:r>
        <w:rPr>
          <w:rFonts w:ascii="黑体" w:eastAsia="黑体" w:hint="eastAsia"/>
          <w:sz w:val="36"/>
          <w:szCs w:val="36"/>
        </w:rPr>
        <w:lastRenderedPageBreak/>
        <w:t>招标文件目录</w:t>
      </w:r>
    </w:p>
    <w:p w:rsidR="002C1895" w:rsidRDefault="004A7905">
      <w:pPr>
        <w:jc w:val="left"/>
        <w:rPr>
          <w:rFonts w:ascii="宋体" w:hAnsi="宋体"/>
          <w:sz w:val="30"/>
          <w:szCs w:val="30"/>
        </w:rPr>
      </w:pPr>
      <w:r>
        <w:rPr>
          <w:rFonts w:ascii="宋体" w:hAnsi="宋体" w:hint="eastAsia"/>
          <w:sz w:val="30"/>
          <w:szCs w:val="30"/>
        </w:rPr>
        <w:t>一、投标邀请函</w:t>
      </w:r>
      <w:r>
        <w:rPr>
          <w:rFonts w:ascii="宋体" w:hAnsi="宋体"/>
          <w:sz w:val="30"/>
          <w:szCs w:val="30"/>
        </w:rPr>
        <w:t>……………………………………………………</w:t>
      </w:r>
      <w:r>
        <w:rPr>
          <w:rFonts w:ascii="宋体" w:hAnsi="宋体" w:hint="eastAsia"/>
          <w:sz w:val="30"/>
          <w:szCs w:val="30"/>
        </w:rPr>
        <w:t>3</w:t>
      </w:r>
    </w:p>
    <w:p w:rsidR="002C1895" w:rsidRDefault="004A7905">
      <w:pPr>
        <w:jc w:val="left"/>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Pr>
          <w:rFonts w:ascii="宋体" w:hAnsi="宋体"/>
          <w:i/>
          <w:sz w:val="30"/>
          <w:szCs w:val="30"/>
        </w:rPr>
        <w:t>…</w:t>
      </w:r>
      <w:r>
        <w:rPr>
          <w:rFonts w:ascii="宋体" w:hAnsi="宋体"/>
          <w:sz w:val="30"/>
          <w:szCs w:val="30"/>
        </w:rPr>
        <w:t>…………………………………</w:t>
      </w:r>
      <w:r w:rsidR="001774C8">
        <w:rPr>
          <w:rFonts w:ascii="宋体" w:hAnsi="宋体" w:hint="eastAsia"/>
          <w:sz w:val="30"/>
          <w:szCs w:val="30"/>
        </w:rPr>
        <w:t>7</w:t>
      </w:r>
    </w:p>
    <w:p w:rsidR="002C1895" w:rsidRDefault="004A7905">
      <w:pPr>
        <w:rPr>
          <w:rFonts w:ascii="宋体" w:hAnsi="宋体"/>
          <w:sz w:val="30"/>
          <w:szCs w:val="30"/>
        </w:rPr>
      </w:pPr>
      <w:r>
        <w:rPr>
          <w:rFonts w:ascii="宋体" w:hAnsi="宋体" w:hint="eastAsia"/>
          <w:sz w:val="30"/>
          <w:szCs w:val="30"/>
        </w:rPr>
        <w:t>三、投标人须知</w:t>
      </w:r>
      <w:r>
        <w:rPr>
          <w:rFonts w:ascii="宋体" w:hAnsi="宋体"/>
          <w:sz w:val="30"/>
          <w:szCs w:val="30"/>
        </w:rPr>
        <w:t>……………………………………………………</w:t>
      </w:r>
      <w:r w:rsidR="001774C8">
        <w:rPr>
          <w:rFonts w:ascii="宋体" w:hAnsi="宋体" w:hint="eastAsia"/>
          <w:sz w:val="30"/>
          <w:szCs w:val="30"/>
        </w:rPr>
        <w:t>9</w:t>
      </w:r>
    </w:p>
    <w:p w:rsidR="002C1895" w:rsidRDefault="004A7905">
      <w:pPr>
        <w:jc w:val="left"/>
        <w:rPr>
          <w:rFonts w:ascii="宋体" w:hAnsi="宋体"/>
          <w:sz w:val="30"/>
          <w:szCs w:val="30"/>
        </w:rPr>
      </w:pPr>
      <w:r>
        <w:rPr>
          <w:rFonts w:ascii="宋体" w:hAnsi="宋体" w:hint="eastAsia"/>
          <w:sz w:val="30"/>
          <w:szCs w:val="30"/>
        </w:rPr>
        <w:t xml:space="preserve">  （一）说明和释义</w:t>
      </w:r>
    </w:p>
    <w:p w:rsidR="002C1895" w:rsidRDefault="004A7905">
      <w:pPr>
        <w:jc w:val="left"/>
        <w:rPr>
          <w:rFonts w:ascii="宋体" w:hAnsi="宋体"/>
          <w:sz w:val="30"/>
          <w:szCs w:val="30"/>
        </w:rPr>
      </w:pPr>
      <w:r>
        <w:rPr>
          <w:rFonts w:ascii="宋体" w:hAnsi="宋体" w:hint="eastAsia"/>
          <w:sz w:val="30"/>
          <w:szCs w:val="30"/>
        </w:rPr>
        <w:t xml:space="preserve">  （二）招标文件说明</w:t>
      </w:r>
    </w:p>
    <w:p w:rsidR="002C1895" w:rsidRDefault="004A7905">
      <w:pPr>
        <w:jc w:val="left"/>
        <w:rPr>
          <w:rFonts w:ascii="宋体" w:hAnsi="宋体"/>
          <w:sz w:val="30"/>
          <w:szCs w:val="30"/>
        </w:rPr>
      </w:pPr>
      <w:r>
        <w:rPr>
          <w:rFonts w:ascii="宋体" w:hAnsi="宋体" w:hint="eastAsia"/>
          <w:sz w:val="30"/>
          <w:szCs w:val="30"/>
        </w:rPr>
        <w:t xml:space="preserve">  （三</w:t>
      </w:r>
      <w:r>
        <w:rPr>
          <w:rFonts w:ascii="宋体" w:hAnsi="宋体"/>
          <w:sz w:val="30"/>
          <w:szCs w:val="30"/>
        </w:rPr>
        <w:t>）</w:t>
      </w:r>
      <w:r>
        <w:rPr>
          <w:rFonts w:ascii="宋体" w:hAnsi="宋体" w:hint="eastAsia"/>
          <w:sz w:val="30"/>
          <w:szCs w:val="30"/>
        </w:rPr>
        <w:t>投标文件的编写和说明</w:t>
      </w:r>
    </w:p>
    <w:p w:rsidR="002C1895" w:rsidRDefault="004A7905">
      <w:pPr>
        <w:jc w:val="left"/>
        <w:rPr>
          <w:rFonts w:ascii="宋体" w:hAnsi="宋体"/>
          <w:sz w:val="30"/>
          <w:szCs w:val="30"/>
        </w:rPr>
      </w:pPr>
      <w:r>
        <w:rPr>
          <w:rFonts w:ascii="宋体" w:hAnsi="宋体" w:hint="eastAsia"/>
          <w:sz w:val="30"/>
          <w:szCs w:val="30"/>
        </w:rPr>
        <w:t xml:space="preserve">  （四）投标文件的递交</w:t>
      </w:r>
    </w:p>
    <w:p w:rsidR="002C1895" w:rsidRDefault="004A7905">
      <w:pPr>
        <w:jc w:val="left"/>
        <w:rPr>
          <w:rFonts w:ascii="宋体" w:hAnsi="宋体"/>
          <w:sz w:val="30"/>
          <w:szCs w:val="30"/>
        </w:rPr>
      </w:pPr>
      <w:r>
        <w:rPr>
          <w:rFonts w:ascii="宋体" w:hAnsi="宋体" w:hint="eastAsia"/>
          <w:sz w:val="30"/>
          <w:szCs w:val="30"/>
        </w:rPr>
        <w:t xml:space="preserve">  （五）特别提示</w:t>
      </w:r>
    </w:p>
    <w:p w:rsidR="002C1895" w:rsidRDefault="004A7905">
      <w:pPr>
        <w:jc w:val="left"/>
        <w:rPr>
          <w:rFonts w:ascii="宋体" w:hAnsi="宋体"/>
          <w:sz w:val="30"/>
          <w:szCs w:val="30"/>
        </w:rPr>
      </w:pPr>
      <w:r>
        <w:rPr>
          <w:rFonts w:ascii="宋体" w:hAnsi="宋体" w:hint="eastAsia"/>
          <w:sz w:val="30"/>
          <w:szCs w:val="30"/>
        </w:rPr>
        <w:t xml:space="preserve">  （六）开标和评标</w:t>
      </w:r>
    </w:p>
    <w:p w:rsidR="002C1895" w:rsidRDefault="004A7905">
      <w:pPr>
        <w:jc w:val="left"/>
        <w:rPr>
          <w:rFonts w:ascii="宋体" w:hAnsi="宋体"/>
          <w:sz w:val="30"/>
          <w:szCs w:val="30"/>
        </w:rPr>
      </w:pPr>
      <w:r>
        <w:rPr>
          <w:rFonts w:ascii="宋体" w:hAnsi="宋体" w:hint="eastAsia"/>
          <w:sz w:val="30"/>
          <w:szCs w:val="30"/>
        </w:rPr>
        <w:t xml:space="preserve">  （七）授予合同 </w:t>
      </w:r>
    </w:p>
    <w:p w:rsidR="002C1895" w:rsidRDefault="004A7905">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Pr>
          <w:rFonts w:ascii="宋体" w:hAnsi="宋体" w:hint="eastAsia"/>
          <w:sz w:val="30"/>
          <w:szCs w:val="30"/>
        </w:rPr>
        <w:t>…</w:t>
      </w:r>
      <w:r w:rsidR="001774C8">
        <w:rPr>
          <w:rFonts w:ascii="宋体" w:hAnsi="宋体" w:hint="eastAsia"/>
          <w:sz w:val="30"/>
          <w:szCs w:val="30"/>
        </w:rPr>
        <w:t>23</w:t>
      </w:r>
      <w:r>
        <w:rPr>
          <w:rFonts w:ascii="宋体" w:hAnsi="宋体" w:hint="eastAsia"/>
          <w:sz w:val="30"/>
          <w:szCs w:val="30"/>
        </w:rPr>
        <w:t>五、合同特殊条款</w:t>
      </w:r>
      <w:r>
        <w:rPr>
          <w:rFonts w:ascii="宋体" w:hAnsi="宋体"/>
          <w:sz w:val="30"/>
          <w:szCs w:val="30"/>
        </w:rPr>
        <w:t>…………………………………………………</w:t>
      </w:r>
      <w:r>
        <w:rPr>
          <w:rFonts w:ascii="宋体" w:hAnsi="宋体" w:hint="eastAsia"/>
          <w:sz w:val="30"/>
          <w:szCs w:val="30"/>
        </w:rPr>
        <w:t>2</w:t>
      </w:r>
      <w:r w:rsidR="001774C8">
        <w:rPr>
          <w:rFonts w:ascii="宋体" w:hAnsi="宋体" w:hint="eastAsia"/>
          <w:sz w:val="30"/>
          <w:szCs w:val="30"/>
        </w:rPr>
        <w:t>6</w:t>
      </w:r>
      <w:r>
        <w:rPr>
          <w:rFonts w:ascii="宋体" w:hAnsi="宋体" w:hint="eastAsia"/>
          <w:sz w:val="30"/>
          <w:szCs w:val="30"/>
        </w:rPr>
        <w:t>六、合同书</w:t>
      </w:r>
      <w:r>
        <w:rPr>
          <w:rFonts w:ascii="宋体" w:hAnsi="宋体"/>
          <w:sz w:val="30"/>
          <w:szCs w:val="30"/>
        </w:rPr>
        <w:t>………………………………………………………</w:t>
      </w:r>
      <w:r w:rsidR="001774C8">
        <w:rPr>
          <w:rFonts w:ascii="宋体" w:hAnsi="宋体" w:hint="eastAsia"/>
          <w:sz w:val="30"/>
          <w:szCs w:val="30"/>
        </w:rPr>
        <w:t>32</w:t>
      </w:r>
      <w:r>
        <w:rPr>
          <w:rFonts w:ascii="宋体" w:hAnsi="宋体" w:hint="eastAsia"/>
          <w:sz w:val="30"/>
          <w:szCs w:val="30"/>
        </w:rPr>
        <w:t>七、</w:t>
      </w:r>
      <w:r w:rsidR="00C60E6A">
        <w:rPr>
          <w:rFonts w:ascii="宋体" w:hAnsi="宋体" w:hint="eastAsia"/>
          <w:sz w:val="30"/>
          <w:szCs w:val="30"/>
        </w:rPr>
        <w:t>投标文件格式</w:t>
      </w:r>
      <w:r>
        <w:rPr>
          <w:rFonts w:ascii="宋体" w:hAnsi="宋体"/>
          <w:sz w:val="30"/>
          <w:szCs w:val="30"/>
        </w:rPr>
        <w:t>………………………………………………</w:t>
      </w:r>
      <w:r>
        <w:rPr>
          <w:rFonts w:ascii="宋体" w:hAnsi="宋体" w:hint="eastAsia"/>
          <w:sz w:val="30"/>
          <w:szCs w:val="30"/>
        </w:rPr>
        <w:t>3</w:t>
      </w:r>
      <w:r w:rsidR="001774C8">
        <w:rPr>
          <w:rFonts w:ascii="宋体" w:hAnsi="宋体" w:hint="eastAsia"/>
          <w:sz w:val="30"/>
          <w:szCs w:val="30"/>
        </w:rPr>
        <w:t>3</w:t>
      </w:r>
    </w:p>
    <w:p w:rsidR="002C1895" w:rsidRDefault="002C1895">
      <w:pPr>
        <w:jc w:val="center"/>
        <w:rPr>
          <w:rFonts w:ascii="黑体" w:eastAsia="黑体"/>
          <w:sz w:val="30"/>
          <w:szCs w:val="30"/>
        </w:rPr>
      </w:pPr>
    </w:p>
    <w:p w:rsidR="002C1895" w:rsidRDefault="002C1895">
      <w:pPr>
        <w:jc w:val="center"/>
        <w:rPr>
          <w:rFonts w:ascii="黑体" w:eastAsia="黑体"/>
          <w:sz w:val="30"/>
          <w:szCs w:val="30"/>
        </w:rPr>
      </w:pPr>
    </w:p>
    <w:p w:rsidR="002C1895" w:rsidRDefault="002C1895">
      <w:pPr>
        <w:jc w:val="right"/>
        <w:rPr>
          <w:sz w:val="32"/>
          <w:szCs w:val="32"/>
        </w:rPr>
      </w:pPr>
    </w:p>
    <w:p w:rsidR="002C1895" w:rsidRDefault="002C1895">
      <w:pPr>
        <w:rPr>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sectPr w:rsidR="002C1895">
          <w:footerReference w:type="default" r:id="rId15"/>
          <w:footerReference w:type="first" r:id="rId16"/>
          <w:pgSz w:w="11906" w:h="16838"/>
          <w:pgMar w:top="1440" w:right="1800" w:bottom="1440" w:left="1800" w:header="851" w:footer="992" w:gutter="0"/>
          <w:pgNumType w:start="1"/>
          <w:cols w:space="425"/>
          <w:docGrid w:type="lines" w:linePitch="312"/>
        </w:sectPr>
      </w:pPr>
    </w:p>
    <w:p w:rsidR="002C1895" w:rsidRDefault="004A7905">
      <w:pPr>
        <w:jc w:val="center"/>
        <w:rPr>
          <w:rFonts w:ascii="新宋体" w:eastAsia="新宋体" w:hAnsi="新宋体"/>
          <w:b/>
          <w:sz w:val="32"/>
          <w:szCs w:val="32"/>
        </w:rPr>
      </w:pPr>
      <w:r>
        <w:rPr>
          <w:rFonts w:ascii="新宋体" w:eastAsia="新宋体" w:hAnsi="新宋体" w:hint="eastAsia"/>
          <w:b/>
          <w:sz w:val="32"/>
          <w:szCs w:val="32"/>
        </w:rPr>
        <w:lastRenderedPageBreak/>
        <w:t>第一部分</w:t>
      </w:r>
      <w:r w:rsidR="00C60E6A">
        <w:rPr>
          <w:rFonts w:ascii="新宋体" w:eastAsia="新宋体" w:hAnsi="新宋体" w:hint="eastAsia"/>
          <w:b/>
          <w:sz w:val="32"/>
          <w:szCs w:val="32"/>
        </w:rPr>
        <w:t xml:space="preserve">  </w:t>
      </w:r>
      <w:r>
        <w:rPr>
          <w:rFonts w:ascii="新宋体" w:eastAsia="新宋体" w:hAnsi="新宋体" w:hint="eastAsia"/>
          <w:b/>
          <w:sz w:val="32"/>
          <w:szCs w:val="32"/>
        </w:rPr>
        <w:t>投标邀请函</w:t>
      </w:r>
    </w:p>
    <w:p w:rsidR="002C1895" w:rsidRDefault="002C1895">
      <w:pPr>
        <w:rPr>
          <w:rFonts w:asciiTheme="minorEastAsia" w:eastAsiaTheme="minorEastAsia" w:hAnsiTheme="minorEastAsia" w:cstheme="minorEastAsia"/>
          <w:sz w:val="24"/>
        </w:rPr>
      </w:pPr>
    </w:p>
    <w:p w:rsidR="009349F6" w:rsidRPr="009349F6" w:rsidRDefault="009349F6" w:rsidP="009349F6">
      <w:pPr>
        <w:pStyle w:val="p16"/>
        <w:spacing w:line="360" w:lineRule="auto"/>
        <w:ind w:firstLine="641"/>
        <w:rPr>
          <w:rFonts w:asciiTheme="minorEastAsia" w:eastAsiaTheme="minorEastAsia" w:hAnsiTheme="minorEastAsia" w:cstheme="minorEastAsia"/>
        </w:rPr>
      </w:pPr>
      <w:r w:rsidRPr="009349F6">
        <w:rPr>
          <w:rFonts w:asciiTheme="minorEastAsia" w:eastAsiaTheme="minorEastAsia" w:hAnsiTheme="minorEastAsia" w:cstheme="minorEastAsia" w:hint="eastAsia"/>
        </w:rPr>
        <w:t>襄城县政府采购中心受襄城县</w:t>
      </w:r>
      <w:r w:rsidR="00B92842">
        <w:rPr>
          <w:rFonts w:asciiTheme="minorEastAsia" w:eastAsiaTheme="minorEastAsia" w:hAnsiTheme="minorEastAsia" w:cstheme="minorEastAsia" w:hint="eastAsia"/>
        </w:rPr>
        <w:t>湛北乡人民政府</w:t>
      </w:r>
      <w:r w:rsidRPr="009349F6">
        <w:rPr>
          <w:rFonts w:asciiTheme="minorEastAsia" w:eastAsiaTheme="minorEastAsia" w:hAnsiTheme="minorEastAsia" w:cstheme="minorEastAsia" w:hint="eastAsia"/>
        </w:rPr>
        <w:t>的委托，就“</w:t>
      </w:r>
      <w:r w:rsidR="00B92842" w:rsidRPr="00B92842">
        <w:rPr>
          <w:rFonts w:hint="eastAsia"/>
        </w:rPr>
        <w:t>襄城县湛北乡美丽乡村勘察设计项目</w:t>
      </w:r>
      <w:r w:rsidRPr="009349F6">
        <w:rPr>
          <w:rFonts w:asciiTheme="minorEastAsia" w:eastAsiaTheme="minorEastAsia" w:hAnsiTheme="minorEastAsia" w:cstheme="minorEastAsia" w:hint="eastAsia"/>
        </w:rPr>
        <w:t>”进行公开招标,欢迎符合相关条件的投标企业报名参加。</w:t>
      </w:r>
    </w:p>
    <w:p w:rsidR="00515F20" w:rsidRDefault="005B206A" w:rsidP="005B206A">
      <w:pPr>
        <w:pStyle w:val="p16"/>
        <w:spacing w:line="360" w:lineRule="auto"/>
        <w:rPr>
          <w:rFonts w:asciiTheme="minorEastAsia" w:eastAsiaTheme="minorEastAsia" w:hAnsiTheme="minorEastAsia" w:cstheme="minorEastAsia"/>
          <w:b/>
        </w:rPr>
      </w:pPr>
      <w:r>
        <w:rPr>
          <w:rFonts w:asciiTheme="minorEastAsia" w:eastAsiaTheme="minorEastAsia" w:hAnsiTheme="minorEastAsia" w:cstheme="minorEastAsia" w:hint="eastAsia"/>
          <w:b/>
        </w:rPr>
        <w:t>一、</w:t>
      </w:r>
      <w:r w:rsidR="009349F6" w:rsidRPr="009349F6">
        <w:rPr>
          <w:rFonts w:asciiTheme="minorEastAsia" w:eastAsiaTheme="minorEastAsia" w:hAnsiTheme="minorEastAsia" w:cstheme="minorEastAsia" w:hint="eastAsia"/>
          <w:b/>
        </w:rPr>
        <w:t>项目名称及编号：</w:t>
      </w:r>
    </w:p>
    <w:p w:rsidR="009349F6" w:rsidRPr="009349F6" w:rsidRDefault="00515F20" w:rsidP="005B206A">
      <w:pPr>
        <w:pStyle w:val="p16"/>
        <w:spacing w:line="360" w:lineRule="auto"/>
        <w:ind w:firstLineChars="50" w:firstLine="120"/>
        <w:rPr>
          <w:rFonts w:asciiTheme="minorEastAsia" w:eastAsiaTheme="minorEastAsia" w:hAnsiTheme="minorEastAsia" w:cstheme="minorEastAsia"/>
        </w:rPr>
      </w:pPr>
      <w:r w:rsidRPr="00515F20">
        <w:rPr>
          <w:rFonts w:asciiTheme="minorEastAsia" w:eastAsiaTheme="minorEastAsia" w:hAnsiTheme="minorEastAsia" w:cstheme="minorEastAsia" w:hint="eastAsia"/>
        </w:rPr>
        <w:t>项目名称：</w:t>
      </w:r>
      <w:r w:rsidR="00B92842" w:rsidRPr="00B92842">
        <w:rPr>
          <w:rFonts w:hint="eastAsia"/>
        </w:rPr>
        <w:t>襄城县湛北乡美丽乡村勘察设计项目</w:t>
      </w:r>
    </w:p>
    <w:p w:rsidR="009349F6" w:rsidRPr="009349F6" w:rsidRDefault="009349F6" w:rsidP="005B206A">
      <w:pPr>
        <w:pStyle w:val="p16"/>
        <w:spacing w:line="360" w:lineRule="auto"/>
        <w:ind w:firstLineChars="50" w:firstLine="120"/>
        <w:rPr>
          <w:rFonts w:asciiTheme="minorEastAsia" w:eastAsiaTheme="minorEastAsia" w:hAnsiTheme="minorEastAsia" w:cstheme="minorEastAsia"/>
        </w:rPr>
      </w:pPr>
      <w:r w:rsidRPr="009349F6">
        <w:rPr>
          <w:rFonts w:asciiTheme="minorEastAsia" w:eastAsiaTheme="minorEastAsia" w:hAnsiTheme="minorEastAsia" w:cstheme="minorEastAsia" w:hint="eastAsia"/>
        </w:rPr>
        <w:t>项目编号：XZZ-G201</w:t>
      </w:r>
      <w:r w:rsidR="00B92842">
        <w:rPr>
          <w:rFonts w:asciiTheme="minorEastAsia" w:eastAsiaTheme="minorEastAsia" w:hAnsiTheme="minorEastAsia" w:cstheme="minorEastAsia" w:hint="eastAsia"/>
        </w:rPr>
        <w:t>9006</w:t>
      </w:r>
      <w:r w:rsidR="00515F20">
        <w:rPr>
          <w:rFonts w:asciiTheme="minorEastAsia" w:eastAsiaTheme="minorEastAsia" w:hAnsiTheme="minorEastAsia" w:cstheme="minorEastAsia" w:hint="eastAsia"/>
        </w:rPr>
        <w:t>号</w:t>
      </w:r>
      <w:r w:rsidRPr="009349F6">
        <w:rPr>
          <w:rFonts w:asciiTheme="minorEastAsia" w:eastAsiaTheme="minorEastAsia" w:hAnsiTheme="minorEastAsia" w:cstheme="minorEastAsia" w:hint="eastAsia"/>
        </w:rPr>
        <w:t xml:space="preserve">             </w:t>
      </w:r>
    </w:p>
    <w:p w:rsidR="00B92842" w:rsidRDefault="009349F6" w:rsidP="005B206A">
      <w:pPr>
        <w:pStyle w:val="p16"/>
        <w:rPr>
          <w:rFonts w:asciiTheme="minorEastAsia" w:eastAsiaTheme="minorEastAsia" w:hAnsiTheme="minorEastAsia" w:cstheme="minorEastAsia"/>
          <w:b/>
        </w:rPr>
      </w:pPr>
      <w:r w:rsidRPr="009349F6">
        <w:rPr>
          <w:rFonts w:asciiTheme="minorEastAsia" w:eastAsiaTheme="minorEastAsia" w:hAnsiTheme="minorEastAsia" w:cstheme="minorEastAsia" w:hint="eastAsia"/>
          <w:b/>
        </w:rPr>
        <w:t>二、项目简要说明：</w:t>
      </w:r>
    </w:p>
    <w:p w:rsidR="009349F6" w:rsidRPr="009349F6" w:rsidRDefault="00B92842" w:rsidP="00B92842">
      <w:pPr>
        <w:pStyle w:val="p16"/>
        <w:ind w:firstLine="641"/>
        <w:rPr>
          <w:rFonts w:asciiTheme="minorEastAsia" w:eastAsiaTheme="minorEastAsia" w:hAnsiTheme="minorEastAsia" w:cstheme="minorEastAsia"/>
        </w:rPr>
      </w:pPr>
      <w:r w:rsidRPr="00B92842">
        <w:rPr>
          <w:rFonts w:asciiTheme="minorEastAsia" w:eastAsiaTheme="minorEastAsia" w:hAnsiTheme="minorEastAsia" w:cstheme="minorEastAsia" w:hint="eastAsia"/>
        </w:rPr>
        <w:t>本项目采购</w:t>
      </w:r>
      <w:r w:rsidRPr="00B92842">
        <w:rPr>
          <w:rFonts w:hint="eastAsia"/>
        </w:rPr>
        <w:t>襄城县湛北乡美丽乡村勘察设计项目</w:t>
      </w:r>
      <w:r>
        <w:rPr>
          <w:rFonts w:asciiTheme="minorEastAsia" w:eastAsiaTheme="minorEastAsia" w:hAnsiTheme="minorEastAsia" w:cstheme="minorEastAsia" w:hint="eastAsia"/>
        </w:rPr>
        <w:t>，</w:t>
      </w:r>
      <w:r w:rsidRPr="00B92842">
        <w:rPr>
          <w:rFonts w:hint="eastAsia"/>
        </w:rPr>
        <w:t>涉及湛北乡李庄村、南姚村、北姚村、姜店村、古庄村5个行政村的道路建设、排水工程、亮化工程、绿化工程、广场游园、公厕等配套基础设施的勘察设计及图纸，</w:t>
      </w:r>
      <w:r w:rsidRPr="00B92842">
        <w:rPr>
          <w:rFonts w:hint="eastAsia"/>
          <w:b/>
        </w:rPr>
        <w:t>预算金额：523200.00元</w:t>
      </w:r>
      <w:r w:rsidRPr="00B92842">
        <w:rPr>
          <w:rFonts w:hint="eastAsia"/>
        </w:rPr>
        <w:t>；</w:t>
      </w:r>
      <w:r w:rsidRPr="00B92842">
        <w:rPr>
          <w:rFonts w:hint="eastAsia"/>
          <w:b/>
        </w:rPr>
        <w:t>超出者未无效投标</w:t>
      </w:r>
      <w:r w:rsidRPr="00B92842">
        <w:rPr>
          <w:rFonts w:hint="eastAsia"/>
        </w:rPr>
        <w:t>（具体要求和未尽事宜详见招标文件）。</w:t>
      </w:r>
    </w:p>
    <w:p w:rsidR="009349F6" w:rsidRPr="009349F6" w:rsidRDefault="009349F6" w:rsidP="005B206A">
      <w:pPr>
        <w:pStyle w:val="p16"/>
        <w:spacing w:line="360" w:lineRule="auto"/>
        <w:rPr>
          <w:rFonts w:asciiTheme="minorEastAsia" w:eastAsiaTheme="minorEastAsia" w:hAnsiTheme="minorEastAsia" w:cstheme="minorEastAsia"/>
          <w:b/>
        </w:rPr>
      </w:pPr>
      <w:r w:rsidRPr="009349F6">
        <w:rPr>
          <w:rFonts w:asciiTheme="minorEastAsia" w:eastAsiaTheme="minorEastAsia" w:hAnsiTheme="minorEastAsia" w:cstheme="minorEastAsia" w:hint="eastAsia"/>
          <w:b/>
        </w:rPr>
        <w:t>三、投标人资格要求：</w:t>
      </w:r>
    </w:p>
    <w:p w:rsidR="00B92842" w:rsidRPr="00B92842" w:rsidRDefault="00B92842" w:rsidP="005B206A">
      <w:pPr>
        <w:pStyle w:val="p16"/>
        <w:spacing w:line="360" w:lineRule="auto"/>
        <w:ind w:firstLineChars="50" w:firstLine="120"/>
      </w:pPr>
      <w:r w:rsidRPr="00B92842">
        <w:rPr>
          <w:rFonts w:hint="eastAsia"/>
        </w:rPr>
        <w:t>（一）具有独立承担民事责任的能力；</w:t>
      </w:r>
    </w:p>
    <w:p w:rsidR="00B92842" w:rsidRPr="00B92842" w:rsidRDefault="00B92842" w:rsidP="005B206A">
      <w:pPr>
        <w:pStyle w:val="p16"/>
        <w:spacing w:line="360" w:lineRule="auto"/>
        <w:ind w:firstLineChars="50" w:firstLine="120"/>
      </w:pPr>
      <w:r w:rsidRPr="00B92842">
        <w:rPr>
          <w:rFonts w:hint="eastAsia"/>
        </w:rPr>
        <w:t>（二）具有良好的商业信誉和健全的财务制度；</w:t>
      </w:r>
    </w:p>
    <w:p w:rsidR="00B92842" w:rsidRPr="00B92842" w:rsidRDefault="00B92842" w:rsidP="005B206A">
      <w:pPr>
        <w:pStyle w:val="p16"/>
        <w:spacing w:line="360" w:lineRule="auto"/>
        <w:ind w:firstLineChars="50" w:firstLine="120"/>
      </w:pPr>
      <w:r w:rsidRPr="00B92842">
        <w:rPr>
          <w:rFonts w:hint="eastAsia"/>
        </w:rPr>
        <w:t>（三）具有履行合同所必须的设备和专业技术能力;</w:t>
      </w:r>
    </w:p>
    <w:p w:rsidR="00B92842" w:rsidRPr="00B92842" w:rsidRDefault="00B92842" w:rsidP="005B206A">
      <w:pPr>
        <w:pStyle w:val="p16"/>
        <w:spacing w:line="360" w:lineRule="auto"/>
        <w:ind w:firstLineChars="50" w:firstLine="120"/>
      </w:pPr>
      <w:r w:rsidRPr="00B92842">
        <w:rPr>
          <w:rFonts w:hint="eastAsia"/>
        </w:rPr>
        <w:t>（四）具依法缴纳税收和社会保障资金的良好记录；</w:t>
      </w:r>
    </w:p>
    <w:p w:rsidR="00B92842" w:rsidRPr="00B92842" w:rsidRDefault="00B92842" w:rsidP="005B206A">
      <w:pPr>
        <w:pStyle w:val="p16"/>
        <w:spacing w:line="360" w:lineRule="auto"/>
        <w:ind w:firstLineChars="50" w:firstLine="120"/>
      </w:pPr>
      <w:r w:rsidRPr="00B92842">
        <w:rPr>
          <w:rFonts w:hint="eastAsia"/>
        </w:rPr>
        <w:t>（五）</w:t>
      </w:r>
      <w:r w:rsidRPr="00B92842">
        <w:rPr>
          <w:rFonts w:hint="eastAsia"/>
          <w:bCs/>
        </w:rPr>
        <w:t>参加政府采购活动前三年内，在经营活动中没有重大违法记录；</w:t>
      </w:r>
    </w:p>
    <w:p w:rsidR="00B92842" w:rsidRPr="00B92842" w:rsidRDefault="00B92842" w:rsidP="005B206A">
      <w:pPr>
        <w:pStyle w:val="p16"/>
        <w:spacing w:line="360" w:lineRule="auto"/>
        <w:ind w:firstLineChars="50" w:firstLine="120"/>
      </w:pPr>
      <w:r w:rsidRPr="00B92842">
        <w:rPr>
          <w:rFonts w:hint="eastAsia"/>
        </w:rPr>
        <w:t>（六）投标人须具备具有建筑行业（建筑工程）设计甲级资质；</w:t>
      </w:r>
    </w:p>
    <w:p w:rsidR="00B92842" w:rsidRPr="00B92842" w:rsidRDefault="00B92842" w:rsidP="005B206A">
      <w:pPr>
        <w:pStyle w:val="p16"/>
        <w:spacing w:line="360" w:lineRule="auto"/>
        <w:ind w:firstLineChars="50" w:firstLine="120"/>
      </w:pPr>
      <w:r w:rsidRPr="00B92842">
        <w:rPr>
          <w:rFonts w:hint="eastAsia"/>
        </w:rPr>
        <w:t>（七）</w:t>
      </w:r>
      <w:r w:rsidRPr="00B92842">
        <w:t>投标人不得被列入失信被执行人、重大税收违法案件当事人名单、政府采购严重违法失信行为记录名单（查询网站：信用中国和中国政府采购网，并提供报名时间内网站截图为准</w:t>
      </w:r>
      <w:r w:rsidRPr="00B92842">
        <w:rPr>
          <w:rFonts w:hint="eastAsia"/>
        </w:rPr>
        <w:t xml:space="preserve"> </w:t>
      </w:r>
      <w:r w:rsidRPr="00B92842">
        <w:t>）；未被列入经营异常名录信息、列入严重违法失信企业名单（黑名单）（查询网站</w:t>
      </w:r>
      <w:r w:rsidRPr="00B92842">
        <w:rPr>
          <w:rFonts w:hint="eastAsia"/>
        </w:rPr>
        <w:t>：国家企业信用信息公示系统</w:t>
      </w:r>
      <w:r w:rsidRPr="00B92842">
        <w:t>，并提供报名时间内网站截图为准</w:t>
      </w:r>
      <w:r w:rsidRPr="00B92842">
        <w:rPr>
          <w:rFonts w:hint="eastAsia"/>
        </w:rPr>
        <w:t xml:space="preserve"> </w:t>
      </w:r>
      <w:r w:rsidRPr="00B92842">
        <w:t>）</w:t>
      </w:r>
      <w:r w:rsidRPr="00B92842">
        <w:rPr>
          <w:rFonts w:hint="eastAsia"/>
        </w:rPr>
        <w:t>；</w:t>
      </w:r>
    </w:p>
    <w:p w:rsidR="00B92842" w:rsidRPr="00B92842" w:rsidRDefault="00B92842" w:rsidP="005B206A">
      <w:pPr>
        <w:pStyle w:val="p16"/>
        <w:spacing w:line="360" w:lineRule="auto"/>
        <w:ind w:firstLineChars="50" w:firstLine="120"/>
      </w:pPr>
      <w:r w:rsidRPr="00B92842">
        <w:rPr>
          <w:rFonts w:hint="eastAsia"/>
        </w:rPr>
        <w:t>（八）本次招标不接受联合体投标；</w:t>
      </w:r>
    </w:p>
    <w:p w:rsidR="009349F6" w:rsidRDefault="00B92842" w:rsidP="005B206A">
      <w:pPr>
        <w:pStyle w:val="p16"/>
        <w:spacing w:line="360" w:lineRule="auto"/>
        <w:ind w:firstLineChars="50" w:firstLine="120"/>
        <w:rPr>
          <w:rFonts w:asciiTheme="minorEastAsia" w:eastAsiaTheme="minorEastAsia" w:hAnsiTheme="minorEastAsia" w:cstheme="minorEastAsia"/>
        </w:rPr>
      </w:pPr>
      <w:r w:rsidRPr="00B92842">
        <w:rPr>
          <w:rFonts w:hint="eastAsia"/>
        </w:rPr>
        <w:t>（九）本次招标采用资格后审。</w:t>
      </w:r>
      <w:r w:rsidR="009349F6" w:rsidRPr="009349F6">
        <w:rPr>
          <w:rFonts w:asciiTheme="minorEastAsia" w:eastAsiaTheme="minorEastAsia" w:hAnsiTheme="minorEastAsia" w:cstheme="minorEastAsia" w:hint="eastAsia"/>
        </w:rPr>
        <w:t xml:space="preserve">   </w:t>
      </w:r>
    </w:p>
    <w:p w:rsidR="009349F6" w:rsidRPr="009349F6" w:rsidRDefault="009349F6" w:rsidP="005B206A">
      <w:pPr>
        <w:pStyle w:val="p16"/>
        <w:spacing w:line="360" w:lineRule="auto"/>
        <w:rPr>
          <w:rFonts w:asciiTheme="minorEastAsia" w:eastAsiaTheme="minorEastAsia" w:hAnsiTheme="minorEastAsia" w:cstheme="minorEastAsia"/>
          <w:b/>
        </w:rPr>
      </w:pPr>
      <w:r w:rsidRPr="009349F6">
        <w:rPr>
          <w:rFonts w:asciiTheme="minorEastAsia" w:eastAsiaTheme="minorEastAsia" w:hAnsiTheme="minorEastAsia" w:cstheme="minorEastAsia" w:hint="eastAsia"/>
          <w:b/>
        </w:rPr>
        <w:t xml:space="preserve"> 四、报名要求： </w:t>
      </w:r>
    </w:p>
    <w:p w:rsidR="002C1895" w:rsidRDefault="009349F6" w:rsidP="009349F6">
      <w:pPr>
        <w:pStyle w:val="p16"/>
        <w:spacing w:line="360" w:lineRule="auto"/>
        <w:ind w:firstLine="641"/>
        <w:jc w:val="both"/>
        <w:rPr>
          <w:color w:val="000000"/>
        </w:rPr>
      </w:pPr>
      <w:r w:rsidRPr="009349F6">
        <w:rPr>
          <w:rFonts w:asciiTheme="minorEastAsia" w:eastAsiaTheme="minorEastAsia" w:hAnsiTheme="minorEastAsia" w:cstheme="minorEastAsia" w:hint="eastAsia"/>
        </w:rPr>
        <w:lastRenderedPageBreak/>
        <w:t>供应商须加入许昌市公共资源交易中心供应商库，报名期限内在全国公共资源交易平台（河南省•许昌市）网上报名。详情查看全国公共资源交易平台（河南省•许昌市）（</w:t>
      </w:r>
      <w:proofErr w:type="spellStart"/>
      <w:r w:rsidR="00B176EF">
        <w:rPr>
          <w:rFonts w:hint="eastAsia"/>
          <w:color w:val="000000"/>
          <w:u w:val="single"/>
        </w:rPr>
        <w:t>www.xcggzy.gov.cn</w:t>
      </w:r>
      <w:proofErr w:type="spellEnd"/>
      <w:r w:rsidRPr="009349F6">
        <w:rPr>
          <w:rFonts w:asciiTheme="minorEastAsia" w:eastAsiaTheme="minorEastAsia" w:hAnsiTheme="minorEastAsia" w:cstheme="minorEastAsia" w:hint="eastAsia"/>
        </w:rPr>
        <w:t>）首页中的办事指南。网上报名后，自行下载招标文件。</w:t>
      </w:r>
    </w:p>
    <w:p w:rsidR="002C1895" w:rsidRDefault="004A7905" w:rsidP="005B206A">
      <w:pPr>
        <w:shd w:val="solid" w:color="FFFFFF" w:fill="auto"/>
        <w:tabs>
          <w:tab w:val="left" w:pos="0"/>
        </w:tabs>
        <w:autoSpaceDN w:val="0"/>
        <w:spacing w:line="360" w:lineRule="auto"/>
        <w:ind w:firstLineChars="50" w:firstLine="120"/>
        <w:rPr>
          <w:rFonts w:ascii="宋体" w:hAnsi="宋体" w:cs="宋体"/>
          <w:b/>
          <w:color w:val="000000"/>
          <w:sz w:val="24"/>
        </w:rPr>
      </w:pPr>
      <w:r>
        <w:rPr>
          <w:rFonts w:ascii="宋体" w:hAnsi="宋体" w:cs="宋体" w:hint="eastAsia"/>
          <w:b/>
          <w:color w:val="000000"/>
          <w:sz w:val="24"/>
        </w:rPr>
        <w:t>五、领取招标文件的方式、时间与递交：</w:t>
      </w:r>
    </w:p>
    <w:p w:rsidR="005B206A" w:rsidRPr="005B206A" w:rsidRDefault="005B206A" w:rsidP="005B206A">
      <w:pPr>
        <w:shd w:val="solid" w:color="FFFFFF" w:fill="auto"/>
        <w:tabs>
          <w:tab w:val="left" w:pos="0"/>
        </w:tabs>
        <w:autoSpaceDN w:val="0"/>
        <w:spacing w:line="360" w:lineRule="auto"/>
        <w:ind w:firstLineChars="200" w:firstLine="480"/>
        <w:rPr>
          <w:rFonts w:ascii="宋体" w:hAnsi="宋体" w:cs="宋体"/>
          <w:bCs/>
          <w:color w:val="000000"/>
          <w:sz w:val="24"/>
        </w:rPr>
      </w:pPr>
      <w:r w:rsidRPr="005B206A">
        <w:rPr>
          <w:rFonts w:ascii="宋体" w:hAnsi="宋体" w:cs="宋体" w:hint="eastAsia"/>
          <w:bCs/>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rsidR="005B206A" w:rsidRPr="005B206A" w:rsidRDefault="005B206A" w:rsidP="005B206A">
      <w:pPr>
        <w:shd w:val="solid" w:color="FFFFFF" w:fill="auto"/>
        <w:tabs>
          <w:tab w:val="left" w:pos="0"/>
        </w:tabs>
        <w:autoSpaceDN w:val="0"/>
        <w:spacing w:line="360" w:lineRule="auto"/>
        <w:ind w:firstLineChars="200" w:firstLine="480"/>
        <w:rPr>
          <w:rFonts w:ascii="宋体" w:hAnsi="宋体" w:cs="宋体"/>
          <w:bCs/>
          <w:color w:val="000000"/>
          <w:sz w:val="24"/>
        </w:rPr>
      </w:pPr>
      <w:r w:rsidRPr="005B206A">
        <w:rPr>
          <w:rFonts w:ascii="宋体" w:hAnsi="宋体" w:cs="宋体" w:hint="eastAsia"/>
          <w:bCs/>
          <w:color w:val="000000"/>
          <w:sz w:val="24"/>
        </w:rPr>
        <w:t>2、在投标截止时间前均可登录【全国公共资源交易平台（河南省·许昌市）】“投标人/供应商登录”入口（http://221.14.6.70:8088/ggzy/）自行下载招标文件（详见“常见问题解答-交易系统操作手册”）。</w:t>
      </w:r>
    </w:p>
    <w:p w:rsidR="005B206A" w:rsidRPr="005B206A" w:rsidRDefault="005B206A" w:rsidP="005B206A">
      <w:pPr>
        <w:shd w:val="solid" w:color="FFFFFF" w:fill="auto"/>
        <w:tabs>
          <w:tab w:val="left" w:pos="0"/>
        </w:tabs>
        <w:autoSpaceDN w:val="0"/>
        <w:spacing w:line="360" w:lineRule="auto"/>
        <w:ind w:firstLineChars="200" w:firstLine="480"/>
        <w:rPr>
          <w:rFonts w:ascii="宋体" w:hAnsi="宋体" w:cs="宋体"/>
          <w:bCs/>
          <w:color w:val="000000"/>
          <w:sz w:val="24"/>
        </w:rPr>
      </w:pPr>
      <w:r w:rsidRPr="005B206A">
        <w:rPr>
          <w:rFonts w:ascii="宋体" w:hAnsi="宋体" w:cs="宋体" w:hint="eastAsia"/>
          <w:bCs/>
          <w:color w:val="000000"/>
          <w:sz w:val="24"/>
        </w:rPr>
        <w:t>3、本项目为全流程电子化交易项目，投标人须提交电子投标文件和纸质投标文件。</w:t>
      </w:r>
    </w:p>
    <w:p w:rsidR="005B206A" w:rsidRPr="005B206A" w:rsidRDefault="005B206A" w:rsidP="005B206A">
      <w:pPr>
        <w:shd w:val="solid" w:color="FFFFFF" w:fill="auto"/>
        <w:tabs>
          <w:tab w:val="left" w:pos="0"/>
        </w:tabs>
        <w:autoSpaceDN w:val="0"/>
        <w:spacing w:line="360" w:lineRule="auto"/>
        <w:ind w:firstLineChars="250" w:firstLine="600"/>
        <w:rPr>
          <w:rFonts w:ascii="宋体" w:hAnsi="宋体" w:cs="宋体"/>
          <w:bCs/>
          <w:color w:val="000000"/>
          <w:sz w:val="24"/>
        </w:rPr>
      </w:pPr>
      <w:r w:rsidRPr="005B206A">
        <w:rPr>
          <w:rFonts w:ascii="宋体" w:hAnsi="宋体" w:cs="宋体" w:hint="eastAsia"/>
          <w:bCs/>
          <w:color w:val="000000"/>
          <w:sz w:val="24"/>
        </w:rPr>
        <w:t>3.1、加密电子投标文件（.file格式）须在投标截止时间（开标时间）前通过《全国公共资源交易平台(河南省</w:t>
      </w:r>
      <w:r w:rsidRPr="005B206A">
        <w:rPr>
          <w:rFonts w:ascii="MS Mincho" w:eastAsia="MS Mincho" w:hAnsi="MS Mincho" w:cs="MS Mincho" w:hint="eastAsia"/>
          <w:bCs/>
          <w:color w:val="000000"/>
          <w:sz w:val="24"/>
        </w:rPr>
        <w:t>▪</w:t>
      </w:r>
      <w:r w:rsidRPr="005B206A">
        <w:rPr>
          <w:rFonts w:ascii="宋体" w:hAnsi="宋体" w:cs="宋体" w:hint="eastAsia"/>
          <w:bCs/>
          <w:color w:val="000000"/>
          <w:sz w:val="24"/>
        </w:rPr>
        <w:t>许昌市)》公共资源交易系统成功上传。</w:t>
      </w:r>
    </w:p>
    <w:p w:rsidR="005B206A" w:rsidRPr="005B206A" w:rsidRDefault="005B206A" w:rsidP="005B206A">
      <w:pPr>
        <w:shd w:val="solid" w:color="FFFFFF" w:fill="auto"/>
        <w:tabs>
          <w:tab w:val="left" w:pos="0"/>
        </w:tabs>
        <w:autoSpaceDN w:val="0"/>
        <w:spacing w:line="360" w:lineRule="auto"/>
        <w:ind w:firstLineChars="250" w:firstLine="600"/>
        <w:rPr>
          <w:rFonts w:ascii="宋体" w:hAnsi="宋体" w:cs="宋体"/>
          <w:bCs/>
          <w:color w:val="000000"/>
          <w:sz w:val="24"/>
        </w:rPr>
      </w:pPr>
      <w:r w:rsidRPr="005B206A">
        <w:rPr>
          <w:rFonts w:ascii="宋体" w:hAnsi="宋体" w:cs="宋体" w:hint="eastAsia"/>
          <w:bCs/>
          <w:color w:val="000000"/>
          <w:sz w:val="24"/>
        </w:rPr>
        <w:t>3.2、纸质投标文件（正本1份、副本</w:t>
      </w:r>
      <w:r>
        <w:rPr>
          <w:rFonts w:ascii="宋体" w:hAnsi="宋体" w:cs="宋体" w:hint="eastAsia"/>
          <w:bCs/>
          <w:color w:val="000000"/>
          <w:sz w:val="24"/>
        </w:rPr>
        <w:t>1</w:t>
      </w:r>
      <w:r w:rsidRPr="005B206A">
        <w:rPr>
          <w:rFonts w:ascii="宋体" w:hAnsi="宋体" w:cs="宋体" w:hint="eastAsia"/>
          <w:bCs/>
          <w:color w:val="000000"/>
          <w:sz w:val="24"/>
        </w:rPr>
        <w:t>份）和备份文件1份（使用电子介质存储）在投标截止时间（开标时间）前递交至本项目开标地点。交易系统操作手册”）。</w:t>
      </w:r>
    </w:p>
    <w:p w:rsidR="005B206A" w:rsidRPr="005B206A" w:rsidRDefault="005B206A" w:rsidP="005B206A">
      <w:pPr>
        <w:shd w:val="solid" w:color="FFFFFF" w:fill="auto"/>
        <w:tabs>
          <w:tab w:val="left" w:pos="0"/>
        </w:tabs>
        <w:autoSpaceDN w:val="0"/>
        <w:spacing w:line="360" w:lineRule="auto"/>
        <w:ind w:firstLineChars="250" w:firstLine="600"/>
        <w:rPr>
          <w:rFonts w:ascii="宋体" w:hAnsi="宋体" w:cs="宋体"/>
          <w:bCs/>
          <w:color w:val="000000"/>
          <w:sz w:val="24"/>
        </w:rPr>
      </w:pPr>
      <w:r w:rsidRPr="005B206A">
        <w:rPr>
          <w:rFonts w:ascii="宋体" w:hAnsi="宋体" w:cs="宋体" w:hint="eastAsia"/>
          <w:bCs/>
          <w:color w:val="000000"/>
          <w:sz w:val="24"/>
        </w:rPr>
        <w:t>4、递交投标文件：请于201</w:t>
      </w:r>
      <w:r>
        <w:rPr>
          <w:rFonts w:ascii="宋体" w:hAnsi="宋体" w:cs="宋体" w:hint="eastAsia"/>
          <w:bCs/>
          <w:color w:val="000000"/>
          <w:sz w:val="24"/>
        </w:rPr>
        <w:t>9</w:t>
      </w:r>
      <w:r w:rsidRPr="005B206A">
        <w:rPr>
          <w:rFonts w:ascii="宋体" w:hAnsi="宋体" w:cs="宋体" w:hint="eastAsia"/>
          <w:bCs/>
          <w:color w:val="000000"/>
          <w:sz w:val="24"/>
        </w:rPr>
        <w:t>年</w:t>
      </w:r>
      <w:r>
        <w:rPr>
          <w:rFonts w:ascii="宋体" w:hAnsi="宋体" w:cs="宋体" w:hint="eastAsia"/>
          <w:bCs/>
          <w:color w:val="000000"/>
          <w:sz w:val="24"/>
        </w:rPr>
        <w:t>3</w:t>
      </w:r>
      <w:r w:rsidRPr="005B206A">
        <w:rPr>
          <w:rFonts w:ascii="宋体" w:hAnsi="宋体" w:cs="宋体" w:hint="eastAsia"/>
          <w:bCs/>
          <w:color w:val="000000"/>
          <w:sz w:val="24"/>
        </w:rPr>
        <w:t>月</w:t>
      </w:r>
      <w:r>
        <w:rPr>
          <w:rFonts w:ascii="宋体" w:hAnsi="宋体" w:cs="宋体" w:hint="eastAsia"/>
          <w:bCs/>
          <w:color w:val="000000"/>
          <w:sz w:val="24"/>
        </w:rPr>
        <w:t>12</w:t>
      </w:r>
      <w:r w:rsidRPr="005B206A">
        <w:rPr>
          <w:rFonts w:ascii="宋体" w:hAnsi="宋体" w:cs="宋体" w:hint="eastAsia"/>
          <w:bCs/>
          <w:color w:val="000000"/>
          <w:sz w:val="24"/>
        </w:rPr>
        <w:t>日上午09：00前密封递交到襄城县公共资源交易中心1207开标室。</w:t>
      </w:r>
    </w:p>
    <w:p w:rsidR="002C1895" w:rsidRDefault="005B206A" w:rsidP="005B206A">
      <w:pPr>
        <w:shd w:val="solid" w:color="FFFFFF" w:fill="auto"/>
        <w:tabs>
          <w:tab w:val="left" w:pos="0"/>
        </w:tabs>
        <w:autoSpaceDN w:val="0"/>
        <w:spacing w:line="360" w:lineRule="auto"/>
        <w:ind w:firstLineChars="250" w:firstLine="600"/>
        <w:rPr>
          <w:rFonts w:ascii="宋体" w:hAnsi="宋体" w:cs="宋体"/>
          <w:b/>
          <w:color w:val="000000"/>
          <w:sz w:val="24"/>
        </w:rPr>
      </w:pPr>
      <w:r>
        <w:rPr>
          <w:rFonts w:ascii="宋体" w:hAnsi="宋体" w:cs="宋体" w:hint="eastAsia"/>
          <w:bCs/>
          <w:color w:val="000000"/>
          <w:sz w:val="24"/>
        </w:rPr>
        <w:t>5、</w:t>
      </w:r>
      <w:r w:rsidR="004A7905">
        <w:rPr>
          <w:rFonts w:ascii="宋体" w:hAnsi="宋体" w:cs="宋体" w:hint="eastAsia"/>
          <w:b/>
          <w:color w:val="000000"/>
          <w:sz w:val="24"/>
        </w:rPr>
        <w:t>招标文件售价：递交投标文件同时缴纳招标文件工本费200元，否则拒绝投标文件。</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六、特别提示：</w:t>
      </w:r>
      <w:r>
        <w:rPr>
          <w:rFonts w:ascii="宋体" w:hAnsi="宋体" w:cs="宋体" w:hint="eastAsia"/>
          <w:bCs/>
          <w:color w:val="000000"/>
          <w:sz w:val="24"/>
        </w:rPr>
        <w:t>未通过全国公共资源交易平台（河南省•许昌市）下载招标文件的投标企业，拒收其递交的投标文件。</w:t>
      </w:r>
    </w:p>
    <w:p w:rsidR="002C1895" w:rsidRDefault="004A7905" w:rsidP="005B206A">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七、</w:t>
      </w:r>
      <w:r w:rsidR="005B206A">
        <w:rPr>
          <w:rFonts w:hint="eastAsia"/>
          <w:b/>
          <w:color w:val="000000"/>
        </w:rPr>
        <w:t>未通过许昌公共资源交易网下载招标文件的投标企业，拒收其递交的投标文件。</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Theme="minorEastAsia" w:eastAsiaTheme="minorEastAsia" w:hAnsiTheme="minorEastAsia" w:cs="宋体" w:hint="eastAsia"/>
          <w:b/>
          <w:bCs/>
          <w:kern w:val="0"/>
          <w:sz w:val="24"/>
        </w:rPr>
        <w:t>八、保证金提交及退还</w:t>
      </w:r>
      <w:r>
        <w:rPr>
          <w:rFonts w:asciiTheme="minorEastAsia" w:eastAsiaTheme="minorEastAsia" w:hAnsiTheme="minorEastAsia" w:cs="宋体" w:hint="eastAsia"/>
          <w:kern w:val="0"/>
          <w:sz w:val="24"/>
        </w:rPr>
        <w:t>：</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1</w:t>
      </w:r>
      <w:r w:rsidR="005B206A">
        <w:rPr>
          <w:rFonts w:asciiTheme="minorEastAsia" w:eastAsiaTheme="minorEastAsia" w:hAnsiTheme="minorEastAsia" w:hint="eastAsia"/>
          <w:bCs/>
          <w:color w:val="000000"/>
          <w:sz w:val="24"/>
          <w:szCs w:val="24"/>
        </w:rPr>
        <w:t>、</w:t>
      </w:r>
      <w:r>
        <w:rPr>
          <w:rFonts w:asciiTheme="minorEastAsia" w:eastAsiaTheme="minorEastAsia" w:hAnsiTheme="minorEastAsia" w:hint="eastAsia"/>
          <w:bCs/>
          <w:color w:val="000000"/>
          <w:sz w:val="24"/>
          <w:szCs w:val="24"/>
        </w:rPr>
        <w:t>投标保证金为投标文件的组成部分之一。</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2</w:t>
      </w:r>
      <w:r w:rsidR="005B206A">
        <w:rPr>
          <w:rFonts w:asciiTheme="minorEastAsia" w:eastAsiaTheme="minorEastAsia" w:hAnsiTheme="minorEastAsia" w:hint="eastAsia"/>
          <w:bCs/>
          <w:color w:val="000000"/>
          <w:sz w:val="24"/>
          <w:szCs w:val="24"/>
        </w:rPr>
        <w:t>、</w:t>
      </w:r>
      <w:r>
        <w:rPr>
          <w:rFonts w:asciiTheme="minorEastAsia" w:eastAsiaTheme="minorEastAsia" w:hAnsiTheme="minorEastAsia" w:hint="eastAsia"/>
          <w:bCs/>
          <w:color w:val="000000"/>
          <w:sz w:val="24"/>
          <w:szCs w:val="24"/>
        </w:rPr>
        <w:t>投标人向招标人提交</w:t>
      </w:r>
      <w:r w:rsidR="00B92842" w:rsidRPr="00B92842">
        <w:rPr>
          <w:rFonts w:asciiTheme="minorEastAsia" w:eastAsiaTheme="minorEastAsia" w:hAnsiTheme="minorEastAsia" w:hint="eastAsia"/>
          <w:b/>
          <w:bCs/>
          <w:color w:val="000000"/>
          <w:sz w:val="24"/>
          <w:szCs w:val="24"/>
          <w:u w:val="single"/>
        </w:rPr>
        <w:t>10000</w:t>
      </w:r>
      <w:r w:rsidRPr="00B92842">
        <w:rPr>
          <w:rFonts w:asciiTheme="minorEastAsia" w:eastAsiaTheme="minorEastAsia" w:hAnsiTheme="minorEastAsia" w:hint="eastAsia"/>
          <w:b/>
          <w:bCs/>
          <w:color w:val="000000"/>
          <w:sz w:val="24"/>
          <w:szCs w:val="24"/>
          <w:u w:val="single"/>
        </w:rPr>
        <w:t>元</w:t>
      </w:r>
      <w:r>
        <w:rPr>
          <w:rFonts w:asciiTheme="minorEastAsia" w:eastAsiaTheme="minorEastAsia" w:hAnsiTheme="minorEastAsia" w:hint="eastAsia"/>
          <w:bCs/>
          <w:color w:val="000000"/>
          <w:sz w:val="24"/>
          <w:szCs w:val="24"/>
        </w:rPr>
        <w:t xml:space="preserve">的投标保证金。                  </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lastRenderedPageBreak/>
        <w:t>3</w:t>
      </w:r>
      <w:r w:rsidR="005B206A">
        <w:rPr>
          <w:rFonts w:asciiTheme="minorEastAsia" w:eastAsiaTheme="minorEastAsia" w:hAnsiTheme="minorEastAsia" w:hint="eastAsia"/>
          <w:bCs/>
          <w:color w:val="000000"/>
          <w:sz w:val="24"/>
          <w:szCs w:val="24"/>
        </w:rPr>
        <w:t>、</w:t>
      </w:r>
      <w:r>
        <w:rPr>
          <w:rFonts w:asciiTheme="minorEastAsia" w:eastAsiaTheme="minorEastAsia" w:hAnsiTheme="minorEastAsia" w:hint="eastAsia"/>
          <w:bCs/>
          <w:color w:val="000000"/>
          <w:sz w:val="24"/>
          <w:szCs w:val="24"/>
        </w:rPr>
        <w:t>投标保证金用于保护本次招标人免受投标人的行为而引起的风险。</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4</w:t>
      </w:r>
      <w:r w:rsidR="005B206A">
        <w:rPr>
          <w:rFonts w:asciiTheme="minorEastAsia" w:eastAsiaTheme="minorEastAsia" w:hAnsiTheme="minorEastAsia" w:hint="eastAsia"/>
          <w:bCs/>
          <w:color w:val="000000"/>
          <w:sz w:val="24"/>
          <w:szCs w:val="24"/>
        </w:rPr>
        <w:t>、</w:t>
      </w:r>
      <w:r>
        <w:rPr>
          <w:rFonts w:asciiTheme="minorEastAsia" w:eastAsiaTheme="minorEastAsia" w:hAnsiTheme="minorEastAsia" w:hint="eastAsia"/>
          <w:bCs/>
          <w:color w:val="000000"/>
          <w:sz w:val="24"/>
          <w:szCs w:val="24"/>
        </w:rPr>
        <w:t>投标保证金缴纳方式：</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投标人可根据提示情况决定是否重新缴纳。</w:t>
      </w:r>
    </w:p>
    <w:p w:rsidR="002C1895" w:rsidRPr="00831AB9" w:rsidRDefault="004A7905" w:rsidP="00831AB9">
      <w:pPr>
        <w:pStyle w:val="p0"/>
        <w:spacing w:line="360" w:lineRule="auto"/>
        <w:ind w:firstLineChars="200" w:firstLine="482"/>
        <w:jc w:val="left"/>
        <w:rPr>
          <w:rFonts w:asciiTheme="minorEastAsia" w:eastAsiaTheme="minorEastAsia" w:hAnsiTheme="minorEastAsia"/>
          <w:b/>
          <w:bCs/>
          <w:color w:val="000000"/>
          <w:sz w:val="24"/>
          <w:szCs w:val="24"/>
        </w:rPr>
      </w:pPr>
      <w:r w:rsidRPr="00831AB9">
        <w:rPr>
          <w:rFonts w:asciiTheme="minorEastAsia" w:eastAsiaTheme="minorEastAsia" w:hAnsiTheme="minorEastAsia" w:hint="eastAsia"/>
          <w:b/>
          <w:bCs/>
          <w:color w:val="000000"/>
          <w:sz w:val="24"/>
          <w:szCs w:val="24"/>
        </w:rPr>
        <w:t>保证金缴纳绑定问题咨询电话:</w:t>
      </w:r>
      <w:r w:rsidR="00831AB9">
        <w:rPr>
          <w:rFonts w:asciiTheme="minorEastAsia" w:eastAsiaTheme="minorEastAsia" w:hAnsiTheme="minorEastAsia" w:hint="eastAsia"/>
          <w:b/>
          <w:bCs/>
          <w:color w:val="000000"/>
          <w:sz w:val="24"/>
          <w:szCs w:val="24"/>
        </w:rPr>
        <w:t xml:space="preserve">  </w:t>
      </w:r>
      <w:r w:rsidRPr="00831AB9">
        <w:rPr>
          <w:rFonts w:asciiTheme="minorEastAsia" w:eastAsiaTheme="minorEastAsia" w:hAnsiTheme="minorEastAsia" w:hint="eastAsia"/>
          <w:b/>
          <w:bCs/>
          <w:color w:val="000000"/>
          <w:sz w:val="24"/>
          <w:szCs w:val="24"/>
        </w:rPr>
        <w:t>0374-2961598。</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8.4.2投标人的投标保证金须从其公司注册银行账户转出并不接受现金方式缴纳，否则由投标人自行负责。</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8.4.3要一次足额缴纳并成功绑定投标保证金，每个投标人每个项目每个标段只有唯一缴纳账号。</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8.4.4投标人严格按照“保证金缴纳说明单”内容缴纳投标保证金，并保留缴纳凭证以备查询，汇款凭证无须备注项目编号和项目名称。</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8.4.5 提交保证金截止时间与开标时间一致，并以到账时间为准（投标人应承担节假日、异地、跨行等带来的银行系统不能支付的风险）。</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8.4.6投标人所提交的投标保证金仅限当次投标项目（标段）有效，不得重复替代使用。一个招标项目有多个标段或者有多个项目同时招标的，投标人必须按项目、标段分别提交投标保证金。</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8.4.7中心不开具保证金收款收据。</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 退还投标保证金时，区别成交与否，按不同时序由银行按来款途径原账户。</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8.5.1 未成交的供应商的投标保证金，在成交通知书发出后5个工作日内退还投标保证金及银行同期活期存款利息。</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8.5.2中标的供应商的投标保证金，在签订合同之日起5个工作日内退还投标保证金及银行同期活期存款利息。</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以上事项，请投标人仔细研读，未按规定操作引起的无效投标，由投标人自行负责。</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lastRenderedPageBreak/>
        <w:t>8.6 特殊情况处理</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8.6.2因供应商自身原因无法及时退还投标保证金、滞留三年以上的，投标保证金上缴财政。</w:t>
      </w:r>
    </w:p>
    <w:p w:rsidR="002C1895" w:rsidRDefault="004A7905">
      <w:pPr>
        <w:pStyle w:val="p0"/>
        <w:spacing w:line="360" w:lineRule="auto"/>
        <w:ind w:firstLineChars="200" w:firstLine="482"/>
        <w:jc w:val="left"/>
        <w:rPr>
          <w:rFonts w:ascii="宋体" w:hAnsi="宋体" w:cs="宋体"/>
          <w:b/>
          <w:color w:val="000000"/>
          <w:sz w:val="24"/>
          <w:szCs w:val="24"/>
        </w:rPr>
      </w:pPr>
      <w:r>
        <w:rPr>
          <w:rFonts w:ascii="宋体" w:hAnsi="宋体" w:cs="宋体" w:hint="eastAsia"/>
          <w:b/>
          <w:color w:val="000000"/>
          <w:sz w:val="24"/>
          <w:szCs w:val="24"/>
        </w:rPr>
        <w:t>九、</w:t>
      </w:r>
      <w:r w:rsidR="005B206A">
        <w:rPr>
          <w:rFonts w:ascii="宋体" w:hAnsi="宋体" w:cs="宋体" w:hint="eastAsia"/>
          <w:b/>
          <w:color w:val="000000"/>
          <w:sz w:val="24"/>
          <w:szCs w:val="24"/>
        </w:rPr>
        <w:t>参加开标时必须提供以下证件原件：</w:t>
      </w:r>
    </w:p>
    <w:p w:rsidR="005B206A" w:rsidRPr="005B206A" w:rsidRDefault="005B206A" w:rsidP="005B206A">
      <w:pPr>
        <w:pStyle w:val="p0"/>
        <w:ind w:firstLineChars="200" w:firstLine="480"/>
        <w:rPr>
          <w:rFonts w:asciiTheme="minorEastAsia" w:eastAsiaTheme="minorEastAsia" w:hAnsiTheme="minorEastAsia"/>
          <w:bCs/>
          <w:color w:val="000000"/>
          <w:sz w:val="24"/>
          <w:szCs w:val="24"/>
        </w:rPr>
      </w:pPr>
      <w:r w:rsidRPr="005B206A">
        <w:rPr>
          <w:rFonts w:asciiTheme="minorEastAsia" w:eastAsiaTheme="minorEastAsia" w:hAnsiTheme="minorEastAsia" w:hint="eastAsia"/>
          <w:bCs/>
          <w:color w:val="000000"/>
          <w:sz w:val="24"/>
          <w:szCs w:val="24"/>
        </w:rPr>
        <w:t>（一）法人授权委托书；</w:t>
      </w:r>
    </w:p>
    <w:p w:rsidR="005B206A" w:rsidRPr="005B206A" w:rsidRDefault="005B206A" w:rsidP="005B206A">
      <w:pPr>
        <w:pStyle w:val="p0"/>
        <w:ind w:firstLineChars="200" w:firstLine="480"/>
        <w:rPr>
          <w:rFonts w:asciiTheme="minorEastAsia" w:eastAsiaTheme="minorEastAsia" w:hAnsiTheme="minorEastAsia"/>
          <w:bCs/>
          <w:color w:val="000000"/>
          <w:sz w:val="24"/>
          <w:szCs w:val="24"/>
        </w:rPr>
      </w:pPr>
      <w:r w:rsidRPr="005B206A">
        <w:rPr>
          <w:rFonts w:asciiTheme="minorEastAsia" w:eastAsiaTheme="minorEastAsia" w:hAnsiTheme="minorEastAsia" w:hint="eastAsia"/>
          <w:bCs/>
          <w:color w:val="000000"/>
          <w:sz w:val="24"/>
          <w:szCs w:val="24"/>
        </w:rPr>
        <w:t>（二）委托代理人身份证；</w:t>
      </w:r>
    </w:p>
    <w:p w:rsidR="005B206A" w:rsidRPr="005B206A" w:rsidRDefault="005B206A" w:rsidP="005B206A">
      <w:pPr>
        <w:pStyle w:val="p0"/>
        <w:ind w:firstLineChars="200" w:firstLine="480"/>
        <w:rPr>
          <w:rFonts w:asciiTheme="minorEastAsia" w:eastAsiaTheme="minorEastAsia" w:hAnsiTheme="minorEastAsia"/>
          <w:bCs/>
          <w:color w:val="000000"/>
          <w:sz w:val="24"/>
          <w:szCs w:val="24"/>
        </w:rPr>
      </w:pPr>
      <w:r w:rsidRPr="005B206A">
        <w:rPr>
          <w:rFonts w:asciiTheme="minorEastAsia" w:eastAsiaTheme="minorEastAsia" w:hAnsiTheme="minorEastAsia" w:hint="eastAsia"/>
          <w:bCs/>
          <w:color w:val="000000"/>
          <w:sz w:val="24"/>
          <w:szCs w:val="24"/>
        </w:rPr>
        <w:t>（三）企业法人营业执照、税务登记证、组织机构代码证或三证合一的营业执照；</w:t>
      </w:r>
    </w:p>
    <w:p w:rsidR="005B206A" w:rsidRPr="005B206A" w:rsidRDefault="005B206A" w:rsidP="005B206A">
      <w:pPr>
        <w:pStyle w:val="p0"/>
        <w:ind w:firstLineChars="200" w:firstLine="480"/>
        <w:rPr>
          <w:rFonts w:asciiTheme="minorEastAsia" w:eastAsiaTheme="minorEastAsia" w:hAnsiTheme="minorEastAsia"/>
          <w:bCs/>
          <w:color w:val="000000"/>
          <w:sz w:val="24"/>
        </w:rPr>
      </w:pPr>
      <w:r w:rsidRPr="005B206A">
        <w:rPr>
          <w:rFonts w:asciiTheme="minorEastAsia" w:eastAsiaTheme="minorEastAsia" w:hAnsiTheme="minorEastAsia" w:hint="eastAsia"/>
          <w:bCs/>
          <w:color w:val="000000"/>
          <w:sz w:val="24"/>
          <w:szCs w:val="24"/>
        </w:rPr>
        <w:t>（四）</w:t>
      </w:r>
      <w:r w:rsidRPr="005B206A">
        <w:rPr>
          <w:rFonts w:asciiTheme="minorEastAsia" w:eastAsiaTheme="minorEastAsia" w:hAnsiTheme="minorEastAsia"/>
          <w:bCs/>
          <w:color w:val="000000"/>
          <w:sz w:val="24"/>
        </w:rPr>
        <w:t>投标人不得被列入失信被执行人、重大税收违法案件当事人名单、政府采购严重违法失信行为记录名单（查询网站：信用中国和中国政府采购网，并提供报名时间内网站截图为准</w:t>
      </w:r>
      <w:r w:rsidRPr="005B206A">
        <w:rPr>
          <w:rFonts w:asciiTheme="minorEastAsia" w:eastAsiaTheme="minorEastAsia" w:hAnsiTheme="minorEastAsia" w:hint="eastAsia"/>
          <w:bCs/>
          <w:color w:val="000000"/>
          <w:sz w:val="24"/>
        </w:rPr>
        <w:t xml:space="preserve"> </w:t>
      </w:r>
      <w:r w:rsidRPr="005B206A">
        <w:rPr>
          <w:rFonts w:asciiTheme="minorEastAsia" w:eastAsiaTheme="minorEastAsia" w:hAnsiTheme="minorEastAsia"/>
          <w:bCs/>
          <w:color w:val="000000"/>
          <w:sz w:val="24"/>
        </w:rPr>
        <w:t>）；未被列入经营异常名录信息、列入严重违法失信企业名单（黑名单）（查询网站</w:t>
      </w:r>
      <w:r w:rsidRPr="005B206A">
        <w:rPr>
          <w:rFonts w:asciiTheme="minorEastAsia" w:eastAsiaTheme="minorEastAsia" w:hAnsiTheme="minorEastAsia" w:hint="eastAsia"/>
          <w:bCs/>
          <w:color w:val="000000"/>
          <w:sz w:val="24"/>
        </w:rPr>
        <w:t>：国家企业信用信息公示系统</w:t>
      </w:r>
      <w:r w:rsidRPr="005B206A">
        <w:rPr>
          <w:rFonts w:asciiTheme="minorEastAsia" w:eastAsiaTheme="minorEastAsia" w:hAnsiTheme="minorEastAsia"/>
          <w:bCs/>
          <w:color w:val="000000"/>
          <w:sz w:val="24"/>
        </w:rPr>
        <w:t>，并提供报名时间内网站截图为准</w:t>
      </w:r>
      <w:r w:rsidRPr="005B206A">
        <w:rPr>
          <w:rFonts w:asciiTheme="minorEastAsia" w:eastAsiaTheme="minorEastAsia" w:hAnsiTheme="minorEastAsia" w:hint="eastAsia"/>
          <w:bCs/>
          <w:color w:val="000000"/>
          <w:sz w:val="24"/>
        </w:rPr>
        <w:t xml:space="preserve"> </w:t>
      </w:r>
      <w:r w:rsidRPr="005B206A">
        <w:rPr>
          <w:rFonts w:asciiTheme="minorEastAsia" w:eastAsiaTheme="minorEastAsia" w:hAnsiTheme="minorEastAsia"/>
          <w:bCs/>
          <w:color w:val="000000"/>
          <w:sz w:val="24"/>
        </w:rPr>
        <w:t>）</w:t>
      </w:r>
      <w:r>
        <w:rPr>
          <w:rFonts w:asciiTheme="minorEastAsia" w:eastAsiaTheme="minorEastAsia" w:hAnsiTheme="minorEastAsia" w:hint="eastAsia"/>
          <w:bCs/>
          <w:color w:val="000000"/>
          <w:sz w:val="24"/>
        </w:rPr>
        <w:t>；</w:t>
      </w:r>
    </w:p>
    <w:p w:rsidR="005B206A" w:rsidRPr="005B206A" w:rsidRDefault="005B206A" w:rsidP="005B206A">
      <w:pPr>
        <w:pStyle w:val="p0"/>
        <w:ind w:firstLineChars="200" w:firstLine="480"/>
        <w:rPr>
          <w:rFonts w:asciiTheme="minorEastAsia" w:eastAsiaTheme="minorEastAsia" w:hAnsiTheme="minorEastAsia"/>
          <w:bCs/>
          <w:color w:val="000000"/>
          <w:sz w:val="24"/>
          <w:szCs w:val="24"/>
        </w:rPr>
      </w:pPr>
      <w:r w:rsidRPr="005B206A">
        <w:rPr>
          <w:rFonts w:asciiTheme="minorEastAsia" w:eastAsiaTheme="minorEastAsia" w:hAnsiTheme="minorEastAsia" w:hint="eastAsia"/>
          <w:bCs/>
          <w:color w:val="000000"/>
          <w:sz w:val="24"/>
          <w:szCs w:val="24"/>
        </w:rPr>
        <w:t>（五）投标保证金</w:t>
      </w:r>
      <w:r>
        <w:rPr>
          <w:rFonts w:asciiTheme="minorEastAsia" w:eastAsiaTheme="minorEastAsia" w:hAnsiTheme="minorEastAsia" w:hint="eastAsia"/>
          <w:bCs/>
          <w:color w:val="000000"/>
          <w:sz w:val="24"/>
          <w:szCs w:val="24"/>
        </w:rPr>
        <w:t>交</w:t>
      </w:r>
      <w:r w:rsidRPr="005B206A">
        <w:rPr>
          <w:rFonts w:asciiTheme="minorEastAsia" w:eastAsiaTheme="minorEastAsia" w:hAnsiTheme="minorEastAsia" w:hint="eastAsia"/>
          <w:bCs/>
          <w:color w:val="000000"/>
          <w:sz w:val="24"/>
          <w:szCs w:val="24"/>
        </w:rPr>
        <w:t>纳回执单；</w:t>
      </w:r>
    </w:p>
    <w:p w:rsidR="005B206A" w:rsidRDefault="005B206A" w:rsidP="005B206A">
      <w:pPr>
        <w:pStyle w:val="p0"/>
        <w:ind w:firstLine="482"/>
        <w:rPr>
          <w:rFonts w:asciiTheme="minorEastAsia" w:eastAsiaTheme="minorEastAsia" w:hAnsiTheme="minorEastAsia"/>
          <w:bCs/>
          <w:color w:val="000000"/>
          <w:sz w:val="24"/>
          <w:szCs w:val="24"/>
        </w:rPr>
      </w:pPr>
      <w:r w:rsidRPr="005B206A">
        <w:rPr>
          <w:rFonts w:asciiTheme="minorEastAsia" w:eastAsiaTheme="minorEastAsia" w:hAnsiTheme="minorEastAsia" w:hint="eastAsia"/>
          <w:bCs/>
          <w:color w:val="000000"/>
          <w:sz w:val="24"/>
          <w:szCs w:val="24"/>
        </w:rPr>
        <w:t>（六）招标文件要求其它相关资质证明材料；</w:t>
      </w:r>
    </w:p>
    <w:p w:rsidR="005B206A" w:rsidRDefault="005B206A" w:rsidP="005B206A">
      <w:pPr>
        <w:pStyle w:val="p0"/>
        <w:ind w:firstLine="482"/>
        <w:rPr>
          <w:rFonts w:ascii="宋体" w:hAnsi="宋体" w:cs="宋体"/>
          <w:b/>
          <w:color w:val="000000"/>
          <w:sz w:val="24"/>
          <w:szCs w:val="24"/>
        </w:rPr>
      </w:pPr>
      <w:r>
        <w:rPr>
          <w:rFonts w:ascii="宋体" w:hAnsi="宋体" w:cs="宋体" w:hint="eastAsia"/>
          <w:b/>
          <w:color w:val="000000"/>
          <w:sz w:val="24"/>
          <w:szCs w:val="24"/>
        </w:rPr>
        <w:t>十、其他事宜：</w:t>
      </w:r>
    </w:p>
    <w:p w:rsidR="005B206A" w:rsidRDefault="005B206A" w:rsidP="005B206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开标时间：2019年3月12日09：00（北京时间），逾期送达或不符合规定的投标文件不予接受；</w:t>
      </w:r>
    </w:p>
    <w:p w:rsidR="005B206A" w:rsidRDefault="005B206A" w:rsidP="005B206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5B206A" w:rsidRDefault="005B206A" w:rsidP="005B206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2C1895" w:rsidRDefault="004A7905" w:rsidP="005B206A">
      <w:pPr>
        <w:pStyle w:val="p0"/>
        <w:spacing w:line="360" w:lineRule="auto"/>
        <w:ind w:firstLineChars="250" w:firstLine="602"/>
        <w:jc w:val="left"/>
        <w:rPr>
          <w:rFonts w:ascii="宋体" w:hAnsi="宋体" w:cs="仿宋"/>
          <w:b/>
          <w:bCs/>
          <w:color w:val="000000"/>
          <w:sz w:val="24"/>
          <w:szCs w:val="24"/>
        </w:rPr>
      </w:pPr>
      <w:r>
        <w:rPr>
          <w:rFonts w:ascii="宋体" w:hAnsi="宋体" w:cs="宋体" w:hint="eastAsia"/>
          <w:b/>
          <w:bCs/>
          <w:color w:val="000000"/>
          <w:sz w:val="24"/>
          <w:szCs w:val="24"/>
        </w:rPr>
        <w:t>十</w:t>
      </w:r>
      <w:r w:rsidR="005B206A">
        <w:rPr>
          <w:rFonts w:ascii="宋体" w:hAnsi="宋体" w:cs="宋体" w:hint="eastAsia"/>
          <w:b/>
          <w:bCs/>
          <w:color w:val="000000"/>
          <w:sz w:val="24"/>
          <w:szCs w:val="24"/>
        </w:rPr>
        <w:t>一</w:t>
      </w:r>
      <w:r>
        <w:rPr>
          <w:rFonts w:ascii="宋体" w:hAnsi="宋体" w:cs="宋体" w:hint="eastAsia"/>
          <w:b/>
          <w:bCs/>
          <w:color w:val="000000"/>
          <w:sz w:val="24"/>
          <w:szCs w:val="24"/>
        </w:rPr>
        <w:t>、</w:t>
      </w:r>
      <w:r>
        <w:rPr>
          <w:rFonts w:ascii="宋体" w:hAnsi="宋体" w:cs="仿宋" w:hint="eastAsia"/>
          <w:b/>
          <w:bCs/>
          <w:color w:val="000000"/>
          <w:sz w:val="24"/>
          <w:szCs w:val="24"/>
        </w:rPr>
        <w:t>采购机构、采购单位地址：</w:t>
      </w:r>
    </w:p>
    <w:p w:rsidR="00D56369" w:rsidRPr="00D56369"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采购机构：襄城县政府采购中心</w:t>
      </w:r>
    </w:p>
    <w:p w:rsidR="00D56369" w:rsidRPr="00D56369"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联系地址：襄城县八七路东段电子商务产业园</w:t>
      </w:r>
      <w:r w:rsidR="001A280C">
        <w:rPr>
          <w:rFonts w:ascii="宋体" w:hAnsi="宋体" w:cs="宋体" w:hint="eastAsia"/>
          <w:color w:val="000000"/>
          <w:sz w:val="24"/>
          <w:szCs w:val="24"/>
        </w:rPr>
        <w:t>1204室</w:t>
      </w:r>
    </w:p>
    <w:p w:rsidR="00D56369" w:rsidRPr="00D56369"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联系电话：0374-3998026</w:t>
      </w:r>
    </w:p>
    <w:p w:rsidR="00D56369" w:rsidRPr="00D56369"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采购单位：襄城县</w:t>
      </w:r>
      <w:r w:rsidR="00B92842">
        <w:rPr>
          <w:rFonts w:ascii="宋体" w:hAnsi="宋体" w:cs="宋体" w:hint="eastAsia"/>
          <w:color w:val="000000"/>
          <w:sz w:val="24"/>
          <w:szCs w:val="24"/>
        </w:rPr>
        <w:t>湛北乡人民政府</w:t>
      </w:r>
    </w:p>
    <w:p w:rsidR="00B92842"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联系地址：</w:t>
      </w:r>
      <w:r w:rsidR="00B92842" w:rsidRPr="00D56369">
        <w:rPr>
          <w:rFonts w:ascii="宋体" w:hAnsi="宋体" w:cs="宋体" w:hint="eastAsia"/>
          <w:color w:val="000000"/>
          <w:sz w:val="24"/>
          <w:szCs w:val="24"/>
        </w:rPr>
        <w:t>襄城县</w:t>
      </w:r>
      <w:r w:rsidR="00B92842">
        <w:rPr>
          <w:rFonts w:ascii="宋体" w:hAnsi="宋体" w:cs="宋体" w:hint="eastAsia"/>
          <w:color w:val="000000"/>
          <w:sz w:val="24"/>
          <w:szCs w:val="24"/>
        </w:rPr>
        <w:t>湛北乡</w:t>
      </w:r>
    </w:p>
    <w:p w:rsidR="00577C17" w:rsidRDefault="00D56369" w:rsidP="00421967">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联系电话：</w:t>
      </w:r>
      <w:r w:rsidR="00B92842">
        <w:rPr>
          <w:rFonts w:ascii="宋体" w:hAnsi="宋体" w:cs="宋体" w:hint="eastAsia"/>
          <w:color w:val="000000"/>
          <w:sz w:val="24"/>
          <w:szCs w:val="24"/>
        </w:rPr>
        <w:t>13782325159</w:t>
      </w:r>
      <w:r w:rsidR="004A7905">
        <w:rPr>
          <w:rFonts w:ascii="宋体" w:hAnsi="宋体" w:cs="宋体" w:hint="eastAsia"/>
          <w:color w:val="000000"/>
          <w:sz w:val="24"/>
          <w:szCs w:val="24"/>
        </w:rPr>
        <w:t xml:space="preserve">                                    </w:t>
      </w:r>
    </w:p>
    <w:p w:rsidR="00577C17" w:rsidRDefault="00577C17" w:rsidP="00421967">
      <w:pPr>
        <w:pStyle w:val="p0"/>
        <w:spacing w:line="360" w:lineRule="auto"/>
        <w:ind w:firstLineChars="200" w:firstLine="480"/>
        <w:rPr>
          <w:rFonts w:ascii="宋体" w:hAnsi="宋体" w:cs="宋体"/>
          <w:color w:val="000000"/>
          <w:sz w:val="24"/>
          <w:szCs w:val="24"/>
        </w:rPr>
      </w:pPr>
    </w:p>
    <w:p w:rsidR="002C1895" w:rsidRDefault="004A7905" w:rsidP="00577C17">
      <w:pPr>
        <w:pStyle w:val="p0"/>
        <w:spacing w:line="360" w:lineRule="auto"/>
        <w:ind w:firstLineChars="2300" w:firstLine="5520"/>
        <w:rPr>
          <w:rFonts w:ascii="宋体" w:hAnsi="宋体" w:cs="宋体"/>
          <w:color w:val="000000"/>
          <w:sz w:val="24"/>
          <w:szCs w:val="24"/>
        </w:rPr>
      </w:pPr>
      <w:r>
        <w:rPr>
          <w:rFonts w:ascii="宋体" w:hAnsi="宋体" w:cs="宋体" w:hint="eastAsia"/>
          <w:color w:val="000000"/>
          <w:sz w:val="24"/>
          <w:szCs w:val="24"/>
        </w:rPr>
        <w:lastRenderedPageBreak/>
        <w:t>襄城县政府采购中心</w:t>
      </w:r>
    </w:p>
    <w:p w:rsidR="002C1895" w:rsidRDefault="004A7905">
      <w:pPr>
        <w:jc w:val="center"/>
        <w:rPr>
          <w:rFonts w:ascii="宋体" w:hAnsi="宋体" w:cs="宋体"/>
          <w:sz w:val="24"/>
        </w:rPr>
      </w:pPr>
      <w:r>
        <w:rPr>
          <w:rFonts w:ascii="宋体" w:hAnsi="宋体" w:cs="宋体" w:hint="eastAsia"/>
          <w:color w:val="000000"/>
          <w:sz w:val="24"/>
        </w:rPr>
        <w:t xml:space="preserve">                   </w:t>
      </w:r>
      <w:r w:rsidR="00577C17">
        <w:rPr>
          <w:rFonts w:ascii="宋体" w:hAnsi="宋体" w:cs="宋体" w:hint="eastAsia"/>
          <w:color w:val="000000"/>
          <w:sz w:val="24"/>
        </w:rPr>
        <w:t xml:space="preserve">                    </w:t>
      </w:r>
      <w:r>
        <w:rPr>
          <w:rFonts w:ascii="宋体" w:hAnsi="宋体" w:cs="宋体" w:hint="eastAsia"/>
          <w:color w:val="000000"/>
          <w:sz w:val="24"/>
        </w:rPr>
        <w:t xml:space="preserve"> 201</w:t>
      </w:r>
      <w:r w:rsidR="00B92842">
        <w:rPr>
          <w:rFonts w:ascii="宋体" w:hAnsi="宋体" w:cs="宋体" w:hint="eastAsia"/>
          <w:color w:val="000000"/>
          <w:sz w:val="24"/>
        </w:rPr>
        <w:t>9</w:t>
      </w:r>
      <w:r>
        <w:rPr>
          <w:rFonts w:ascii="宋体" w:hAnsi="宋体" w:cs="宋体" w:hint="eastAsia"/>
          <w:color w:val="000000"/>
          <w:sz w:val="24"/>
        </w:rPr>
        <w:t>年</w:t>
      </w:r>
      <w:r w:rsidR="00B92842">
        <w:rPr>
          <w:rFonts w:ascii="宋体" w:hAnsi="宋体" w:cs="宋体" w:hint="eastAsia"/>
          <w:color w:val="000000"/>
          <w:sz w:val="24"/>
        </w:rPr>
        <w:t>2</w:t>
      </w:r>
      <w:r>
        <w:rPr>
          <w:rFonts w:ascii="宋体" w:hAnsi="宋体" w:cs="宋体" w:hint="eastAsia"/>
          <w:color w:val="000000"/>
          <w:sz w:val="24"/>
        </w:rPr>
        <w:t>月</w:t>
      </w:r>
      <w:r w:rsidR="00B92842">
        <w:rPr>
          <w:rFonts w:ascii="宋体" w:hAnsi="宋体" w:cs="宋体" w:hint="eastAsia"/>
          <w:color w:val="000000"/>
          <w:sz w:val="24"/>
        </w:rPr>
        <w:t>19</w:t>
      </w:r>
      <w:r>
        <w:rPr>
          <w:rFonts w:ascii="宋体" w:hAnsi="宋体" w:cs="宋体" w:hint="eastAsia"/>
          <w:color w:val="000000"/>
          <w:sz w:val="24"/>
        </w:rPr>
        <w:t>日</w:t>
      </w:r>
    </w:p>
    <w:p w:rsidR="002C1895" w:rsidRDefault="002C1895">
      <w:pPr>
        <w:pStyle w:val="p16"/>
        <w:spacing w:before="0" w:after="0" w:line="360" w:lineRule="auto"/>
        <w:jc w:val="both"/>
        <w:rPr>
          <w:b/>
          <w:bCs/>
          <w:sz w:val="32"/>
          <w:szCs w:val="32"/>
        </w:rPr>
      </w:pPr>
    </w:p>
    <w:p w:rsidR="002C1895" w:rsidRDefault="002C1895">
      <w:pPr>
        <w:pStyle w:val="p0"/>
        <w:spacing w:line="360" w:lineRule="auto"/>
        <w:jc w:val="center"/>
        <w:rPr>
          <w:rFonts w:ascii="宋体" w:hAnsi="宋体" w:cs="宋体"/>
          <w:b/>
          <w:bCs/>
          <w:sz w:val="32"/>
          <w:szCs w:val="32"/>
        </w:rPr>
      </w:pPr>
    </w:p>
    <w:p w:rsidR="002C1895" w:rsidRDefault="002C1895">
      <w:pPr>
        <w:pStyle w:val="p0"/>
        <w:spacing w:line="360" w:lineRule="auto"/>
        <w:jc w:val="center"/>
        <w:rPr>
          <w:rFonts w:ascii="宋体" w:hAnsi="宋体" w:cs="宋体"/>
          <w:b/>
          <w:bCs/>
          <w:sz w:val="32"/>
          <w:szCs w:val="32"/>
        </w:rPr>
      </w:pPr>
    </w:p>
    <w:p w:rsidR="007A0FBD" w:rsidRDefault="007A0FBD">
      <w:pPr>
        <w:pStyle w:val="p0"/>
        <w:spacing w:line="360" w:lineRule="auto"/>
        <w:jc w:val="center"/>
        <w:rPr>
          <w:rFonts w:ascii="宋体" w:hAnsi="宋体" w:cs="宋体"/>
          <w:b/>
          <w:bCs/>
          <w:sz w:val="32"/>
          <w:szCs w:val="32"/>
        </w:rPr>
      </w:pPr>
    </w:p>
    <w:p w:rsidR="007A0FBD" w:rsidRDefault="007A0FBD">
      <w:pPr>
        <w:pStyle w:val="p0"/>
        <w:spacing w:line="360" w:lineRule="auto"/>
        <w:jc w:val="center"/>
        <w:rPr>
          <w:rFonts w:ascii="宋体" w:hAnsi="宋体" w:cs="宋体"/>
          <w:b/>
          <w:bCs/>
          <w:sz w:val="32"/>
          <w:szCs w:val="32"/>
        </w:rPr>
      </w:pPr>
    </w:p>
    <w:p w:rsidR="007A0FBD" w:rsidRDefault="007A0FBD">
      <w:pPr>
        <w:pStyle w:val="p0"/>
        <w:spacing w:line="360" w:lineRule="auto"/>
        <w:jc w:val="center"/>
        <w:rPr>
          <w:rFonts w:ascii="宋体" w:hAnsi="宋体" w:cs="宋体"/>
          <w:b/>
          <w:bCs/>
          <w:sz w:val="32"/>
          <w:szCs w:val="32"/>
        </w:rPr>
      </w:pPr>
    </w:p>
    <w:p w:rsidR="007A0FBD" w:rsidRDefault="007A0FBD">
      <w:pPr>
        <w:pStyle w:val="p0"/>
        <w:spacing w:line="360" w:lineRule="auto"/>
        <w:jc w:val="center"/>
        <w:rPr>
          <w:rFonts w:ascii="宋体" w:hAnsi="宋体" w:cs="宋体"/>
          <w:b/>
          <w:bCs/>
          <w:sz w:val="32"/>
          <w:szCs w:val="32"/>
        </w:rPr>
      </w:pPr>
    </w:p>
    <w:p w:rsidR="006C2838" w:rsidRDefault="006C2838" w:rsidP="006C2838">
      <w:pPr>
        <w:pStyle w:val="aa"/>
        <w:jc w:val="both"/>
        <w:rPr>
          <w:rFonts w:ascii="宋体" w:eastAsia="宋体" w:hAnsi="宋体" w:cs="宋体"/>
          <w:kern w:val="0"/>
        </w:rPr>
      </w:pPr>
    </w:p>
    <w:p w:rsidR="00577C17" w:rsidRDefault="00577C17" w:rsidP="006C2838">
      <w:pPr>
        <w:pStyle w:val="aa"/>
        <w:ind w:firstLineChars="500" w:firstLine="1606"/>
        <w:jc w:val="both"/>
      </w:pPr>
    </w:p>
    <w:p w:rsidR="00577C17" w:rsidRDefault="00577C17" w:rsidP="006C2838">
      <w:pPr>
        <w:pStyle w:val="aa"/>
        <w:ind w:firstLineChars="500" w:firstLine="1606"/>
        <w:jc w:val="both"/>
      </w:pPr>
    </w:p>
    <w:p w:rsidR="00577C17" w:rsidRDefault="00577C17" w:rsidP="006C2838">
      <w:pPr>
        <w:pStyle w:val="aa"/>
        <w:ind w:firstLineChars="500" w:firstLine="1606"/>
        <w:jc w:val="both"/>
      </w:pPr>
    </w:p>
    <w:p w:rsidR="00577C17" w:rsidRDefault="00577C17" w:rsidP="006C2838">
      <w:pPr>
        <w:pStyle w:val="aa"/>
        <w:ind w:firstLineChars="500" w:firstLine="1606"/>
        <w:jc w:val="both"/>
      </w:pPr>
    </w:p>
    <w:p w:rsidR="00577C17" w:rsidRDefault="00577C17" w:rsidP="006C2838">
      <w:pPr>
        <w:pStyle w:val="aa"/>
        <w:ind w:firstLineChars="500" w:firstLine="1606"/>
        <w:jc w:val="both"/>
      </w:pPr>
    </w:p>
    <w:p w:rsidR="00577C17" w:rsidRDefault="00577C17" w:rsidP="006C2838">
      <w:pPr>
        <w:pStyle w:val="aa"/>
        <w:ind w:firstLineChars="500" w:firstLine="1606"/>
        <w:jc w:val="both"/>
      </w:pPr>
    </w:p>
    <w:p w:rsidR="00577C17" w:rsidRDefault="00577C17" w:rsidP="006C2838">
      <w:pPr>
        <w:pStyle w:val="aa"/>
        <w:ind w:firstLineChars="500" w:firstLine="1606"/>
        <w:jc w:val="both"/>
      </w:pPr>
    </w:p>
    <w:p w:rsidR="00577C17" w:rsidRDefault="00577C17" w:rsidP="006C2838">
      <w:pPr>
        <w:pStyle w:val="aa"/>
        <w:ind w:firstLineChars="500" w:firstLine="1606"/>
        <w:jc w:val="both"/>
      </w:pPr>
    </w:p>
    <w:p w:rsidR="00577C17" w:rsidRDefault="00577C17" w:rsidP="006C2838">
      <w:pPr>
        <w:pStyle w:val="aa"/>
        <w:ind w:firstLineChars="500" w:firstLine="1606"/>
        <w:jc w:val="both"/>
      </w:pPr>
    </w:p>
    <w:p w:rsidR="00577C17" w:rsidRDefault="00577C17" w:rsidP="006C2838">
      <w:pPr>
        <w:pStyle w:val="aa"/>
        <w:ind w:firstLineChars="500" w:firstLine="1606"/>
        <w:jc w:val="both"/>
      </w:pPr>
    </w:p>
    <w:p w:rsidR="00577C17" w:rsidRDefault="00577C17" w:rsidP="006C2838">
      <w:pPr>
        <w:pStyle w:val="aa"/>
        <w:ind w:firstLineChars="500" w:firstLine="1606"/>
        <w:jc w:val="both"/>
      </w:pPr>
    </w:p>
    <w:p w:rsidR="00577C17" w:rsidRDefault="00577C17" w:rsidP="006C2838">
      <w:pPr>
        <w:pStyle w:val="aa"/>
        <w:ind w:firstLineChars="500" w:firstLine="1606"/>
        <w:jc w:val="both"/>
      </w:pPr>
    </w:p>
    <w:p w:rsidR="00984E39" w:rsidRDefault="004A7905" w:rsidP="00984E39">
      <w:pPr>
        <w:pStyle w:val="aa"/>
        <w:ind w:firstLineChars="500" w:firstLine="1606"/>
        <w:jc w:val="both"/>
      </w:pPr>
      <w:r>
        <w:rPr>
          <w:rFonts w:hint="eastAsia"/>
        </w:rPr>
        <w:lastRenderedPageBreak/>
        <w:t>第二部分</w:t>
      </w:r>
      <w:r>
        <w:rPr>
          <w:rFonts w:hint="eastAsia"/>
        </w:rPr>
        <w:t xml:space="preserve">  </w:t>
      </w:r>
      <w:r>
        <w:rPr>
          <w:rFonts w:hint="eastAsia"/>
        </w:rPr>
        <w:t>项目需求及其它要求</w:t>
      </w:r>
    </w:p>
    <w:p w:rsidR="002C1895" w:rsidRPr="00984E39" w:rsidRDefault="005723BE" w:rsidP="00984E39">
      <w:pPr>
        <w:pStyle w:val="aa"/>
        <w:jc w:val="both"/>
      </w:pPr>
      <w:r w:rsidRPr="00EA281D">
        <w:rPr>
          <w:rFonts w:ascii="宋体" w:hAnsi="宋体" w:cs="宋体" w:hint="eastAsia"/>
          <w:color w:val="000000"/>
          <w:sz w:val="28"/>
          <w:szCs w:val="24"/>
        </w:rPr>
        <w:t>一、项目需求</w:t>
      </w:r>
      <w:r w:rsidR="004A7905" w:rsidRPr="00EA281D">
        <w:rPr>
          <w:rFonts w:ascii="宋体" w:hAnsi="宋体" w:cs="宋体" w:hint="eastAsia"/>
          <w:color w:val="000000"/>
          <w:sz w:val="28"/>
          <w:szCs w:val="24"/>
        </w:rPr>
        <w:t>：</w:t>
      </w:r>
    </w:p>
    <w:p w:rsidR="00B92842" w:rsidRPr="00EA281D" w:rsidRDefault="005723BE"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（一）</w:t>
      </w:r>
      <w:r w:rsidR="00B92842" w:rsidRPr="00EA281D">
        <w:rPr>
          <w:rFonts w:ascii="宋体" w:hAnsi="宋体" w:cs="宋体" w:hint="eastAsia"/>
          <w:color w:val="000000"/>
          <w:sz w:val="24"/>
          <w:szCs w:val="24"/>
        </w:rPr>
        <w:t>采购需求</w:t>
      </w:r>
      <w:r w:rsidRPr="00EA281D">
        <w:rPr>
          <w:rFonts w:ascii="宋体" w:hAnsi="宋体" w:cs="宋体" w:hint="eastAsia"/>
          <w:color w:val="000000"/>
          <w:sz w:val="24"/>
          <w:szCs w:val="24"/>
        </w:rPr>
        <w:t>：</w:t>
      </w:r>
    </w:p>
    <w:p w:rsidR="00B92842" w:rsidRPr="00EA281D" w:rsidRDefault="00B92842"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本项目需实现的功能或者目标：以实施美丽乡村群建设为契机，对项目涉及村庄基础设施进行完善，真正解决农村脏乱差的人居环境，奠定一个良好的发展基础，对于发展村庄旅游，实现乡村振兴，更好的起到示范引领作用。</w:t>
      </w:r>
    </w:p>
    <w:p w:rsidR="00B92842" w:rsidRPr="00EA281D" w:rsidRDefault="00B92842"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（二）采购清单</w:t>
      </w:r>
      <w:r w:rsidR="005723BE" w:rsidRPr="00EA281D">
        <w:rPr>
          <w:rFonts w:ascii="宋体" w:hAnsi="宋体" w:cs="宋体" w:hint="eastAsia"/>
          <w:color w:val="000000"/>
          <w:sz w:val="24"/>
          <w:szCs w:val="24"/>
        </w:rPr>
        <w:t>：</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567"/>
        <w:gridCol w:w="3578"/>
        <w:gridCol w:w="1190"/>
        <w:gridCol w:w="1089"/>
        <w:gridCol w:w="1313"/>
      </w:tblGrid>
      <w:tr w:rsidR="00B92842" w:rsidRPr="00EA281D" w:rsidTr="00B92842">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B92842" w:rsidRPr="00EA281D" w:rsidRDefault="00B92842" w:rsidP="00984E39">
            <w:pPr>
              <w:pStyle w:val="p0"/>
              <w:spacing w:line="360" w:lineRule="auto"/>
              <w:rPr>
                <w:rFonts w:ascii="宋体" w:hAnsi="宋体" w:cs="宋体"/>
                <w:color w:val="000000"/>
                <w:sz w:val="24"/>
                <w:szCs w:val="24"/>
              </w:rPr>
            </w:pPr>
            <w:r w:rsidRPr="00EA281D">
              <w:rPr>
                <w:rFonts w:ascii="宋体" w:hAnsi="宋体" w:cs="宋体" w:hint="eastAsia"/>
                <w:color w:val="000000"/>
                <w:sz w:val="24"/>
                <w:szCs w:val="24"/>
              </w:rPr>
              <w:t>序号</w:t>
            </w:r>
          </w:p>
        </w:tc>
        <w:tc>
          <w:tcPr>
            <w:tcW w:w="156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B92842" w:rsidRPr="00EA281D" w:rsidRDefault="00B92842" w:rsidP="00984E39">
            <w:pPr>
              <w:pStyle w:val="p0"/>
              <w:spacing w:line="360" w:lineRule="auto"/>
              <w:rPr>
                <w:rFonts w:ascii="宋体" w:hAnsi="宋体" w:cs="宋体"/>
                <w:color w:val="000000"/>
                <w:sz w:val="24"/>
                <w:szCs w:val="24"/>
              </w:rPr>
            </w:pPr>
            <w:r w:rsidRPr="00EA281D">
              <w:rPr>
                <w:rFonts w:ascii="宋体" w:hAnsi="宋体" w:cs="宋体" w:hint="eastAsia"/>
                <w:color w:val="000000"/>
                <w:sz w:val="24"/>
                <w:szCs w:val="24"/>
              </w:rPr>
              <w:t>货物名称</w:t>
            </w:r>
          </w:p>
        </w:tc>
        <w:tc>
          <w:tcPr>
            <w:tcW w:w="357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B92842" w:rsidRPr="00EA281D" w:rsidRDefault="00B92842"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技术规格及主要参数</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B92842" w:rsidRPr="00EA281D" w:rsidRDefault="00B92842" w:rsidP="00984E39">
            <w:pPr>
              <w:pStyle w:val="p0"/>
              <w:spacing w:line="360" w:lineRule="auto"/>
              <w:ind w:firstLineChars="100" w:firstLine="240"/>
              <w:rPr>
                <w:rFonts w:ascii="宋体" w:hAnsi="宋体" w:cs="宋体"/>
                <w:color w:val="000000"/>
                <w:sz w:val="24"/>
                <w:szCs w:val="24"/>
              </w:rPr>
            </w:pPr>
            <w:r w:rsidRPr="00EA281D">
              <w:rPr>
                <w:rFonts w:ascii="宋体" w:hAnsi="宋体" w:cs="宋体" w:hint="eastAsia"/>
                <w:color w:val="000000"/>
                <w:sz w:val="24"/>
                <w:szCs w:val="24"/>
              </w:rPr>
              <w:t>单位</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B92842" w:rsidRPr="00EA281D" w:rsidRDefault="00B92842" w:rsidP="00984E39">
            <w:pPr>
              <w:pStyle w:val="p0"/>
              <w:spacing w:line="360" w:lineRule="auto"/>
              <w:ind w:firstLineChars="50" w:firstLine="120"/>
              <w:rPr>
                <w:rFonts w:ascii="宋体" w:hAnsi="宋体" w:cs="宋体"/>
                <w:color w:val="000000"/>
                <w:sz w:val="24"/>
                <w:szCs w:val="24"/>
              </w:rPr>
            </w:pPr>
            <w:r w:rsidRPr="00EA281D">
              <w:rPr>
                <w:rFonts w:ascii="宋体" w:hAnsi="宋体" w:cs="宋体" w:hint="eastAsia"/>
                <w:color w:val="000000"/>
                <w:sz w:val="24"/>
                <w:szCs w:val="24"/>
              </w:rPr>
              <w:t>数量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B92842" w:rsidRPr="00EA281D" w:rsidRDefault="00B92842" w:rsidP="00984E39">
            <w:pPr>
              <w:pStyle w:val="p0"/>
              <w:spacing w:line="360" w:lineRule="auto"/>
              <w:rPr>
                <w:rFonts w:ascii="宋体" w:hAnsi="宋体" w:cs="宋体"/>
                <w:color w:val="000000"/>
                <w:sz w:val="24"/>
                <w:szCs w:val="24"/>
              </w:rPr>
            </w:pPr>
            <w:r w:rsidRPr="00EA281D">
              <w:rPr>
                <w:rFonts w:ascii="宋体" w:hAnsi="宋体" w:cs="宋体" w:hint="eastAsia"/>
                <w:color w:val="000000"/>
                <w:sz w:val="24"/>
                <w:szCs w:val="24"/>
              </w:rPr>
              <w:t>是否为核心产品</w:t>
            </w:r>
          </w:p>
        </w:tc>
      </w:tr>
      <w:tr w:rsidR="00B92842" w:rsidRPr="00EA281D" w:rsidTr="00B92842">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B92842" w:rsidRPr="00EA281D" w:rsidRDefault="00B92842" w:rsidP="00984E39">
            <w:pPr>
              <w:pStyle w:val="p0"/>
              <w:spacing w:line="360" w:lineRule="auto"/>
              <w:ind w:firstLineChars="100" w:firstLine="240"/>
              <w:rPr>
                <w:rFonts w:ascii="宋体" w:hAnsi="宋体" w:cs="宋体"/>
                <w:color w:val="000000"/>
                <w:sz w:val="24"/>
                <w:szCs w:val="24"/>
              </w:rPr>
            </w:pPr>
            <w:r w:rsidRPr="00EA281D">
              <w:rPr>
                <w:rFonts w:ascii="宋体" w:hAnsi="宋体" w:cs="宋体" w:hint="eastAsia"/>
                <w:color w:val="000000"/>
                <w:sz w:val="24"/>
                <w:szCs w:val="24"/>
              </w:rPr>
              <w:t>1</w:t>
            </w:r>
          </w:p>
        </w:tc>
        <w:tc>
          <w:tcPr>
            <w:tcW w:w="156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B92842" w:rsidRPr="00EA281D" w:rsidRDefault="00B92842" w:rsidP="00984E39">
            <w:pPr>
              <w:pStyle w:val="p0"/>
              <w:spacing w:line="360" w:lineRule="auto"/>
              <w:rPr>
                <w:rFonts w:ascii="宋体" w:hAnsi="宋体" w:cs="宋体"/>
                <w:color w:val="000000"/>
                <w:sz w:val="24"/>
                <w:szCs w:val="24"/>
              </w:rPr>
            </w:pPr>
            <w:r w:rsidRPr="00EA281D">
              <w:rPr>
                <w:rFonts w:ascii="宋体" w:hAnsi="宋体" w:cs="宋体" w:hint="eastAsia"/>
                <w:color w:val="000000"/>
                <w:sz w:val="24"/>
                <w:szCs w:val="24"/>
              </w:rPr>
              <w:t>湛北乡美丽乡村群勘察设计费</w:t>
            </w:r>
          </w:p>
        </w:tc>
        <w:tc>
          <w:tcPr>
            <w:tcW w:w="3578"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B92842" w:rsidRPr="00EA281D" w:rsidRDefault="00B92842" w:rsidP="00984E39">
            <w:pPr>
              <w:pStyle w:val="p0"/>
              <w:spacing w:line="360" w:lineRule="auto"/>
              <w:rPr>
                <w:rFonts w:ascii="宋体" w:hAnsi="宋体" w:cs="宋体"/>
                <w:color w:val="000000"/>
                <w:sz w:val="24"/>
                <w:szCs w:val="24"/>
              </w:rPr>
            </w:pPr>
            <w:r w:rsidRPr="00EA281D">
              <w:rPr>
                <w:rFonts w:ascii="宋体" w:hAnsi="宋体" w:cs="宋体" w:hint="eastAsia"/>
                <w:color w:val="000000"/>
                <w:sz w:val="24"/>
                <w:szCs w:val="24"/>
              </w:rPr>
              <w:t>主要设计内容为湛北乡李庄村、南姚村、北姚村、姜店村、古庄村5个行政村的道路建设、排水工程、亮化工程、绿化工程、广场游园、公厕等配套基础设施的勘察设计及图纸。</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B92842" w:rsidRPr="00EA281D" w:rsidRDefault="00B92842"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套</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B92842" w:rsidRPr="00EA281D" w:rsidRDefault="00B92842"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92842" w:rsidRPr="00EA281D" w:rsidRDefault="00B92842"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否</w:t>
            </w:r>
          </w:p>
        </w:tc>
      </w:tr>
    </w:tbl>
    <w:p w:rsidR="00B92842" w:rsidRPr="00EA281D" w:rsidRDefault="00B92842"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w:t>
      </w:r>
      <w:r w:rsidR="005723BE" w:rsidRPr="00EA281D">
        <w:rPr>
          <w:rFonts w:ascii="宋体" w:hAnsi="宋体" w:cs="宋体" w:hint="eastAsia"/>
          <w:color w:val="000000"/>
          <w:sz w:val="24"/>
          <w:szCs w:val="24"/>
        </w:rPr>
        <w:t>三</w:t>
      </w:r>
      <w:r w:rsidRPr="00EA281D">
        <w:rPr>
          <w:rFonts w:ascii="宋体" w:hAnsi="宋体" w:cs="宋体" w:hint="eastAsia"/>
          <w:color w:val="000000"/>
          <w:sz w:val="24"/>
          <w:szCs w:val="24"/>
        </w:rPr>
        <w:t>）服务标准、期限、效率等要求：要求竞标企业在业主要求的工期内完成设计任务，于</w:t>
      </w:r>
      <w:r w:rsidR="00177878" w:rsidRPr="00177878">
        <w:rPr>
          <w:rFonts w:ascii="宋体" w:hAnsi="宋体" w:cs="宋体" w:hint="eastAsia"/>
          <w:color w:val="000000"/>
          <w:sz w:val="24"/>
          <w:szCs w:val="24"/>
        </w:rPr>
        <w:t>合同签订后15日</w:t>
      </w:r>
      <w:r w:rsidR="00177878">
        <w:rPr>
          <w:rFonts w:ascii="宋体" w:hAnsi="宋体" w:cs="宋体" w:hint="eastAsia"/>
          <w:color w:val="000000"/>
          <w:sz w:val="24"/>
          <w:szCs w:val="24"/>
        </w:rPr>
        <w:t>历天内</w:t>
      </w:r>
      <w:r w:rsidRPr="00EA281D">
        <w:rPr>
          <w:rFonts w:ascii="宋体" w:hAnsi="宋体" w:cs="宋体" w:hint="eastAsia"/>
          <w:color w:val="000000"/>
          <w:sz w:val="24"/>
          <w:szCs w:val="24"/>
        </w:rPr>
        <w:t>提交设计成果。</w:t>
      </w:r>
    </w:p>
    <w:p w:rsidR="005723BE" w:rsidRPr="00EA281D" w:rsidRDefault="00B92842"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w:t>
      </w:r>
      <w:r w:rsidR="005723BE" w:rsidRPr="00EA281D">
        <w:rPr>
          <w:rFonts w:ascii="宋体" w:hAnsi="宋体" w:cs="宋体" w:hint="eastAsia"/>
          <w:color w:val="000000"/>
          <w:sz w:val="24"/>
          <w:szCs w:val="24"/>
        </w:rPr>
        <w:t>四</w:t>
      </w:r>
      <w:r w:rsidRPr="00EA281D">
        <w:rPr>
          <w:rFonts w:ascii="宋体" w:hAnsi="宋体" w:cs="宋体" w:hint="eastAsia"/>
          <w:color w:val="000000"/>
          <w:sz w:val="24"/>
          <w:szCs w:val="24"/>
        </w:rPr>
        <w:t>）验收标准</w:t>
      </w:r>
      <w:r w:rsidR="005723BE" w:rsidRPr="00EA281D">
        <w:rPr>
          <w:rFonts w:ascii="宋体" w:hAnsi="宋体" w:cs="宋体" w:hint="eastAsia"/>
          <w:color w:val="000000"/>
          <w:sz w:val="24"/>
          <w:szCs w:val="24"/>
        </w:rPr>
        <w:t>：</w:t>
      </w:r>
    </w:p>
    <w:p w:rsidR="00B92842" w:rsidRPr="00EA281D" w:rsidRDefault="00B92842"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92842" w:rsidRPr="00EA281D" w:rsidRDefault="00B92842"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1</w:t>
      </w:r>
      <w:r w:rsidR="005723BE" w:rsidRPr="00EA281D">
        <w:rPr>
          <w:rFonts w:ascii="宋体" w:hAnsi="宋体" w:cs="宋体" w:hint="eastAsia"/>
          <w:color w:val="000000"/>
          <w:sz w:val="24"/>
          <w:szCs w:val="24"/>
        </w:rPr>
        <w:t>、按照国家相关标准、行业标准、地方标准或者其他标准、规范验收</w:t>
      </w:r>
      <w:r w:rsidRPr="00EA281D">
        <w:rPr>
          <w:rFonts w:ascii="宋体" w:hAnsi="宋体" w:cs="宋体" w:hint="eastAsia"/>
          <w:color w:val="000000"/>
          <w:sz w:val="24"/>
          <w:szCs w:val="24"/>
        </w:rPr>
        <w:t>；</w:t>
      </w:r>
    </w:p>
    <w:p w:rsidR="00B92842" w:rsidRPr="00EA281D" w:rsidRDefault="00B92842"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2、按照招标文件要求、投标文件响应和承诺验收</w:t>
      </w:r>
      <w:r w:rsidR="005723BE" w:rsidRPr="00EA281D">
        <w:rPr>
          <w:rFonts w:ascii="宋体" w:hAnsi="宋体" w:cs="宋体" w:hint="eastAsia"/>
          <w:color w:val="000000"/>
          <w:sz w:val="24"/>
          <w:szCs w:val="24"/>
        </w:rPr>
        <w:t>。</w:t>
      </w:r>
    </w:p>
    <w:p w:rsidR="002C1895" w:rsidRPr="00EA281D" w:rsidRDefault="004A7905" w:rsidP="00EA281D">
      <w:pPr>
        <w:pStyle w:val="p0"/>
        <w:spacing w:line="360" w:lineRule="auto"/>
        <w:ind w:firstLineChars="50" w:firstLine="141"/>
        <w:rPr>
          <w:rFonts w:ascii="宋体" w:hAnsi="宋体" w:cs="宋体"/>
          <w:b/>
          <w:color w:val="000000"/>
          <w:sz w:val="24"/>
          <w:szCs w:val="24"/>
        </w:rPr>
      </w:pPr>
      <w:r w:rsidRPr="00EA281D">
        <w:rPr>
          <w:rFonts w:ascii="宋体" w:hAnsi="宋体" w:cs="宋体" w:hint="eastAsia"/>
          <w:b/>
          <w:color w:val="000000"/>
          <w:sz w:val="28"/>
          <w:szCs w:val="24"/>
        </w:rPr>
        <w:t>二、其它要求：</w:t>
      </w:r>
    </w:p>
    <w:p w:rsidR="002C1895" w:rsidRPr="00EA281D" w:rsidRDefault="004A7905"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（一）、本采购文件所列需求为最低要求，投标标准不得低于最低要求</w:t>
      </w:r>
      <w:r w:rsidR="005723BE" w:rsidRPr="00EA281D">
        <w:rPr>
          <w:rFonts w:ascii="宋体" w:hAnsi="宋体" w:cs="宋体" w:hint="eastAsia"/>
          <w:color w:val="000000"/>
          <w:sz w:val="24"/>
          <w:szCs w:val="24"/>
        </w:rPr>
        <w:t>；</w:t>
      </w:r>
    </w:p>
    <w:p w:rsidR="002C1895" w:rsidRPr="00BE7872" w:rsidRDefault="005723BE" w:rsidP="00BE7872">
      <w:pPr>
        <w:pStyle w:val="p0"/>
        <w:spacing w:line="360" w:lineRule="auto"/>
        <w:ind w:firstLineChars="200" w:firstLine="482"/>
        <w:rPr>
          <w:rFonts w:ascii="宋体" w:hAnsi="宋体" w:cs="宋体"/>
          <w:b/>
          <w:color w:val="000000"/>
          <w:sz w:val="24"/>
          <w:szCs w:val="24"/>
        </w:rPr>
      </w:pPr>
      <w:r w:rsidRPr="00BE7872">
        <w:rPr>
          <w:rFonts w:ascii="宋体" w:hAnsi="宋体" w:cs="宋体" w:hint="eastAsia"/>
          <w:b/>
          <w:color w:val="000000"/>
          <w:sz w:val="24"/>
          <w:szCs w:val="24"/>
        </w:rPr>
        <w:t>（二）</w:t>
      </w:r>
      <w:r w:rsidR="004A7905" w:rsidRPr="00BE7872">
        <w:rPr>
          <w:rFonts w:ascii="宋体" w:hAnsi="宋体" w:cs="宋体" w:hint="eastAsia"/>
          <w:b/>
          <w:color w:val="000000"/>
          <w:sz w:val="24"/>
          <w:szCs w:val="24"/>
        </w:rPr>
        <w:t>、预算上限：</w:t>
      </w:r>
      <w:r w:rsidRPr="00BE7872">
        <w:rPr>
          <w:rFonts w:ascii="宋体" w:hAnsi="宋体" w:cs="宋体" w:hint="eastAsia"/>
          <w:b/>
          <w:color w:val="000000"/>
          <w:sz w:val="24"/>
          <w:szCs w:val="24"/>
        </w:rPr>
        <w:t>523200.00</w:t>
      </w:r>
      <w:r w:rsidR="004A7905" w:rsidRPr="00BE7872">
        <w:rPr>
          <w:rFonts w:ascii="宋体" w:hAnsi="宋体" w:cs="宋体" w:hint="eastAsia"/>
          <w:b/>
          <w:color w:val="000000"/>
          <w:sz w:val="24"/>
          <w:szCs w:val="24"/>
        </w:rPr>
        <w:t>元，超出者为无效投标</w:t>
      </w:r>
      <w:r w:rsidRPr="00BE7872">
        <w:rPr>
          <w:rFonts w:ascii="宋体" w:hAnsi="宋体" w:cs="宋体" w:hint="eastAsia"/>
          <w:b/>
          <w:color w:val="000000"/>
          <w:sz w:val="24"/>
          <w:szCs w:val="24"/>
        </w:rPr>
        <w:t>；</w:t>
      </w:r>
    </w:p>
    <w:p w:rsidR="007A0FBD" w:rsidRPr="00177878" w:rsidRDefault="005723BE" w:rsidP="00EA281D">
      <w:pPr>
        <w:pStyle w:val="p0"/>
        <w:spacing w:line="360" w:lineRule="auto"/>
        <w:ind w:firstLineChars="200" w:firstLine="480"/>
        <w:rPr>
          <w:rFonts w:ascii="宋体" w:hAnsi="宋体" w:cs="宋体"/>
          <w:color w:val="000000" w:themeColor="text1"/>
          <w:sz w:val="24"/>
          <w:szCs w:val="24"/>
        </w:rPr>
      </w:pPr>
      <w:r w:rsidRPr="00177878">
        <w:rPr>
          <w:rFonts w:ascii="宋体" w:hAnsi="宋体" w:cs="宋体" w:hint="eastAsia"/>
          <w:color w:val="000000" w:themeColor="text1"/>
          <w:sz w:val="24"/>
          <w:szCs w:val="24"/>
        </w:rPr>
        <w:t>（三）</w:t>
      </w:r>
      <w:r w:rsidR="004A7905" w:rsidRPr="00177878">
        <w:rPr>
          <w:rFonts w:ascii="宋体" w:hAnsi="宋体" w:cs="宋体" w:hint="eastAsia"/>
          <w:color w:val="000000" w:themeColor="text1"/>
          <w:sz w:val="24"/>
          <w:szCs w:val="24"/>
        </w:rPr>
        <w:t>、</w:t>
      </w:r>
      <w:r w:rsidRPr="00177878">
        <w:rPr>
          <w:rFonts w:ascii="宋体" w:hAnsi="宋体" w:cs="宋体" w:hint="eastAsia"/>
          <w:color w:val="000000" w:themeColor="text1"/>
          <w:sz w:val="24"/>
          <w:szCs w:val="24"/>
        </w:rPr>
        <w:t>交付（服务、完工）时间：</w:t>
      </w:r>
      <w:r w:rsidR="000C2648" w:rsidRPr="00177878">
        <w:rPr>
          <w:rFonts w:ascii="宋体" w:hAnsi="宋体" w:cs="宋体" w:hint="eastAsia"/>
          <w:color w:val="000000" w:themeColor="text1"/>
          <w:sz w:val="24"/>
          <w:szCs w:val="24"/>
        </w:rPr>
        <w:t>合同签订后15日历天内</w:t>
      </w:r>
      <w:r w:rsidR="00984E39" w:rsidRPr="00177878">
        <w:rPr>
          <w:rFonts w:ascii="宋体" w:hAnsi="宋体" w:cs="宋体" w:hint="eastAsia"/>
          <w:color w:val="000000" w:themeColor="text1"/>
          <w:sz w:val="24"/>
          <w:szCs w:val="24"/>
        </w:rPr>
        <w:t>完工</w:t>
      </w:r>
      <w:r w:rsidRPr="00177878">
        <w:rPr>
          <w:rFonts w:ascii="宋体" w:hAnsi="宋体" w:cs="宋体" w:hint="eastAsia"/>
          <w:color w:val="000000" w:themeColor="text1"/>
          <w:sz w:val="24"/>
          <w:szCs w:val="24"/>
        </w:rPr>
        <w:t>；</w:t>
      </w:r>
    </w:p>
    <w:p w:rsidR="005723BE" w:rsidRPr="00EA281D" w:rsidRDefault="005723BE"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lastRenderedPageBreak/>
        <w:t>（四）、交付（服务、施工）地点：湛北乡人民政府；</w:t>
      </w:r>
    </w:p>
    <w:p w:rsidR="005723BE" w:rsidRPr="00EA281D" w:rsidRDefault="005723BE"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（五）、支付方式：财政报账支付；</w:t>
      </w:r>
    </w:p>
    <w:p w:rsidR="005723BE" w:rsidRPr="00EA281D" w:rsidRDefault="005723BE"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（六）、支付时间及条件：提交设计成果1个月内支付全部设计费用。</w:t>
      </w:r>
    </w:p>
    <w:p w:rsidR="002C1895" w:rsidRDefault="002C1895" w:rsidP="005723BE">
      <w:pPr>
        <w:rPr>
          <w:rFonts w:ascii="宋体" w:hAnsi="宋体" w:cs="宋体"/>
          <w:sz w:val="24"/>
        </w:rPr>
      </w:pPr>
    </w:p>
    <w:p w:rsidR="002C1895" w:rsidRDefault="004A7905">
      <w:pPr>
        <w:pStyle w:val="p16"/>
        <w:spacing w:line="360" w:lineRule="auto"/>
        <w:ind w:firstLineChars="300" w:firstLine="720"/>
        <w:rPr>
          <w:rFonts w:asciiTheme="minorEastAsia" w:eastAsiaTheme="minorEastAsia" w:hAnsiTheme="minorEastAsia" w:cstheme="minorEastAsia"/>
        </w:rPr>
      </w:pPr>
      <w:r>
        <w:rPr>
          <w:rFonts w:asciiTheme="minorEastAsia" w:eastAsiaTheme="minorEastAsia" w:hAnsiTheme="minorEastAsia" w:hint="eastAsia"/>
        </w:rPr>
        <w:t xml:space="preserve"> </w:t>
      </w:r>
      <w:r>
        <w:rPr>
          <w:rFonts w:asciiTheme="minorEastAsia" w:eastAsiaTheme="minorEastAsia" w:hAnsiTheme="minorEastAsia" w:cstheme="minorEastAsia" w:hint="eastAsia"/>
        </w:rPr>
        <w:t xml:space="preserve"> </w:t>
      </w:r>
    </w:p>
    <w:p w:rsidR="002C1895" w:rsidRDefault="004A7905">
      <w:pPr>
        <w:pStyle w:val="p16"/>
        <w:spacing w:line="360" w:lineRule="auto"/>
        <w:ind w:firstLineChars="300" w:firstLine="720"/>
        <w:rPr>
          <w:rFonts w:asciiTheme="minorEastAsia" w:eastAsiaTheme="minorEastAsia" w:hAnsiTheme="minorEastAsia" w:cstheme="minorEastAsia"/>
        </w:rPr>
      </w:pPr>
      <w:r>
        <w:rPr>
          <w:rFonts w:hint="eastAsia"/>
        </w:rPr>
        <w:t xml:space="preserve"> </w:t>
      </w:r>
    </w:p>
    <w:p w:rsidR="002C1895" w:rsidRDefault="004A7905">
      <w:pPr>
        <w:jc w:val="center"/>
        <w:rPr>
          <w:rFonts w:ascii="宋体" w:hAnsi="宋体" w:cs="宋体"/>
          <w:sz w:val="24"/>
        </w:rPr>
      </w:pPr>
      <w:r>
        <w:rPr>
          <w:rFonts w:cs="宋体" w:hint="eastAsia"/>
          <w:sz w:val="24"/>
        </w:rPr>
        <w:t xml:space="preserve"> </w:t>
      </w: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jc w:val="center"/>
        <w:rPr>
          <w:rFonts w:ascii="宋体" w:hAnsi="宋体" w:cs="宋体"/>
          <w:sz w:val="24"/>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7A0FBD" w:rsidRDefault="007A0FBD" w:rsidP="007A0FBD">
      <w:pPr>
        <w:pStyle w:val="a0"/>
        <w:ind w:firstLine="280"/>
      </w:pPr>
    </w:p>
    <w:p w:rsidR="007A0FBD" w:rsidRPr="007A0FBD" w:rsidRDefault="007A0FBD" w:rsidP="007A0FBD">
      <w:pPr>
        <w:pStyle w:val="a0"/>
        <w:ind w:firstLine="280"/>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2C1895" w:rsidRDefault="002C1895">
      <w:pPr>
        <w:spacing w:line="480" w:lineRule="exact"/>
        <w:ind w:firstLineChars="700" w:firstLine="2100"/>
        <w:rPr>
          <w:rFonts w:ascii="黑体" w:eastAsia="黑体"/>
          <w:sz w:val="30"/>
          <w:szCs w:val="30"/>
        </w:rPr>
      </w:pPr>
    </w:p>
    <w:p w:rsidR="00EA281D" w:rsidRDefault="00EA281D">
      <w:pPr>
        <w:spacing w:line="480" w:lineRule="exact"/>
        <w:ind w:firstLineChars="1050" w:firstLine="3150"/>
        <w:rPr>
          <w:rFonts w:ascii="黑体" w:eastAsia="黑体"/>
          <w:sz w:val="30"/>
          <w:szCs w:val="30"/>
        </w:rPr>
      </w:pPr>
    </w:p>
    <w:p w:rsidR="00EA281D" w:rsidRDefault="00EA281D">
      <w:pPr>
        <w:spacing w:line="480" w:lineRule="exact"/>
        <w:ind w:firstLineChars="1050" w:firstLine="3150"/>
        <w:rPr>
          <w:rFonts w:ascii="黑体" w:eastAsia="黑体"/>
          <w:sz w:val="30"/>
          <w:szCs w:val="30"/>
        </w:rPr>
      </w:pPr>
    </w:p>
    <w:p w:rsidR="00EA281D" w:rsidRDefault="00EA281D">
      <w:pPr>
        <w:spacing w:line="480" w:lineRule="exact"/>
        <w:ind w:firstLineChars="1050" w:firstLine="3150"/>
        <w:rPr>
          <w:rFonts w:ascii="黑体" w:eastAsia="黑体"/>
          <w:sz w:val="30"/>
          <w:szCs w:val="30"/>
        </w:rPr>
      </w:pPr>
    </w:p>
    <w:p w:rsidR="00EA281D" w:rsidRDefault="00EA281D">
      <w:pPr>
        <w:spacing w:line="480" w:lineRule="exact"/>
        <w:ind w:firstLineChars="1050" w:firstLine="3150"/>
        <w:rPr>
          <w:rFonts w:ascii="黑体" w:eastAsia="黑体"/>
          <w:sz w:val="30"/>
          <w:szCs w:val="30"/>
        </w:rPr>
      </w:pPr>
    </w:p>
    <w:p w:rsidR="00EA281D" w:rsidRDefault="00EA281D">
      <w:pPr>
        <w:spacing w:line="480" w:lineRule="exact"/>
        <w:ind w:firstLineChars="1050" w:firstLine="3150"/>
        <w:rPr>
          <w:rFonts w:ascii="黑体" w:eastAsia="黑体"/>
          <w:sz w:val="30"/>
          <w:szCs w:val="30"/>
        </w:rPr>
      </w:pPr>
    </w:p>
    <w:p w:rsidR="00EA281D" w:rsidRDefault="00EA281D">
      <w:pPr>
        <w:spacing w:line="480" w:lineRule="exact"/>
        <w:ind w:firstLineChars="1050" w:firstLine="3150"/>
        <w:rPr>
          <w:rFonts w:ascii="黑体" w:eastAsia="黑体"/>
          <w:sz w:val="30"/>
          <w:szCs w:val="30"/>
        </w:rPr>
      </w:pPr>
    </w:p>
    <w:p w:rsidR="00EA281D" w:rsidRDefault="00EA281D">
      <w:pPr>
        <w:spacing w:line="480" w:lineRule="exact"/>
        <w:ind w:firstLineChars="1050" w:firstLine="3150"/>
        <w:rPr>
          <w:rFonts w:ascii="黑体" w:eastAsia="黑体"/>
          <w:sz w:val="30"/>
          <w:szCs w:val="30"/>
        </w:rPr>
      </w:pPr>
    </w:p>
    <w:p w:rsidR="00EA281D" w:rsidRDefault="00EA281D">
      <w:pPr>
        <w:spacing w:line="480" w:lineRule="exact"/>
        <w:ind w:firstLineChars="1050" w:firstLine="3150"/>
        <w:rPr>
          <w:rFonts w:ascii="黑体" w:eastAsia="黑体"/>
          <w:sz w:val="30"/>
          <w:szCs w:val="30"/>
        </w:rPr>
      </w:pPr>
    </w:p>
    <w:p w:rsidR="00EA281D" w:rsidRDefault="00EA281D">
      <w:pPr>
        <w:spacing w:line="480" w:lineRule="exact"/>
        <w:ind w:firstLineChars="1050" w:firstLine="3150"/>
        <w:rPr>
          <w:rFonts w:ascii="黑体" w:eastAsia="黑体"/>
          <w:sz w:val="30"/>
          <w:szCs w:val="30"/>
        </w:rPr>
      </w:pPr>
    </w:p>
    <w:p w:rsidR="002C1895" w:rsidRDefault="004A7905" w:rsidP="00984E39">
      <w:pPr>
        <w:spacing w:line="480" w:lineRule="exact"/>
        <w:ind w:firstLineChars="700" w:firstLine="2100"/>
        <w:rPr>
          <w:sz w:val="30"/>
          <w:szCs w:val="30"/>
        </w:rPr>
      </w:pPr>
      <w:r>
        <w:rPr>
          <w:rFonts w:ascii="黑体" w:eastAsia="黑体" w:hint="eastAsia"/>
          <w:sz w:val="30"/>
          <w:szCs w:val="30"/>
        </w:rPr>
        <w:lastRenderedPageBreak/>
        <w:t>第三部分    投标人须知</w:t>
      </w:r>
    </w:p>
    <w:p w:rsidR="002C1895" w:rsidRDefault="004A7905">
      <w:pPr>
        <w:ind w:firstLineChars="50" w:firstLine="141"/>
        <w:rPr>
          <w:b/>
          <w:sz w:val="28"/>
          <w:szCs w:val="28"/>
        </w:rPr>
      </w:pPr>
      <w:r>
        <w:rPr>
          <w:rFonts w:hint="eastAsia"/>
          <w:b/>
          <w:sz w:val="28"/>
          <w:szCs w:val="28"/>
        </w:rPr>
        <w:t xml:space="preserve">   </w:t>
      </w:r>
      <w:r>
        <w:rPr>
          <w:rFonts w:hint="eastAsia"/>
          <w:b/>
          <w:sz w:val="28"/>
          <w:szCs w:val="28"/>
        </w:rPr>
        <w:t>一、</w:t>
      </w:r>
      <w:r>
        <w:rPr>
          <w:rFonts w:hint="eastAsia"/>
          <w:b/>
          <w:sz w:val="28"/>
          <w:szCs w:val="28"/>
        </w:rPr>
        <w:t xml:space="preserve"> </w:t>
      </w:r>
      <w:r>
        <w:rPr>
          <w:rFonts w:hint="eastAsia"/>
          <w:b/>
          <w:sz w:val="28"/>
          <w:szCs w:val="28"/>
        </w:rPr>
        <w:t>说明和释义</w:t>
      </w:r>
    </w:p>
    <w:p w:rsidR="002C1895" w:rsidRDefault="004A7905">
      <w:pPr>
        <w:spacing w:line="400" w:lineRule="exact"/>
        <w:rPr>
          <w:sz w:val="24"/>
        </w:rPr>
      </w:pPr>
      <w:r>
        <w:rPr>
          <w:rFonts w:hint="eastAsia"/>
          <w:sz w:val="24"/>
        </w:rPr>
        <w:t xml:space="preserve">   </w:t>
      </w:r>
      <w:r>
        <w:rPr>
          <w:rFonts w:hint="eastAsia"/>
          <w:sz w:val="24"/>
        </w:rPr>
        <w:t>（一）、适用范围</w:t>
      </w:r>
    </w:p>
    <w:p w:rsidR="002C1895" w:rsidRDefault="004A7905">
      <w:pPr>
        <w:spacing w:line="400" w:lineRule="exact"/>
        <w:ind w:firstLineChars="200" w:firstLine="480"/>
        <w:rPr>
          <w:sz w:val="24"/>
        </w:rPr>
      </w:pPr>
      <w:r>
        <w:rPr>
          <w:rFonts w:hint="eastAsia"/>
          <w:sz w:val="24"/>
        </w:rPr>
        <w:t>本采购文件仅适用于本邀请中所述的服务，采购文件即招标文件。</w:t>
      </w:r>
    </w:p>
    <w:p w:rsidR="002C1895" w:rsidRDefault="004A7905">
      <w:pPr>
        <w:spacing w:line="400" w:lineRule="exact"/>
        <w:rPr>
          <w:sz w:val="24"/>
        </w:rPr>
      </w:pPr>
      <w:r>
        <w:rPr>
          <w:rFonts w:hint="eastAsia"/>
          <w:sz w:val="24"/>
        </w:rPr>
        <w:t xml:space="preserve">   </w:t>
      </w:r>
      <w:r>
        <w:rPr>
          <w:rFonts w:hint="eastAsia"/>
          <w:sz w:val="24"/>
        </w:rPr>
        <w:t>（二）、定义</w:t>
      </w:r>
    </w:p>
    <w:p w:rsidR="002C1895" w:rsidRDefault="004A7905">
      <w:pPr>
        <w:spacing w:line="400" w:lineRule="exact"/>
        <w:ind w:firstLineChars="200" w:firstLine="480"/>
        <w:rPr>
          <w:sz w:val="24"/>
        </w:rPr>
      </w:pPr>
      <w:r>
        <w:rPr>
          <w:rFonts w:hint="eastAsia"/>
          <w:sz w:val="24"/>
        </w:rPr>
        <w:t>1</w:t>
      </w:r>
      <w:r>
        <w:rPr>
          <w:rFonts w:hint="eastAsia"/>
          <w:sz w:val="24"/>
        </w:rPr>
        <w:t>、“招标人”系指组织本次招标的</w:t>
      </w:r>
      <w:r>
        <w:rPr>
          <w:rFonts w:asciiTheme="minorEastAsia" w:eastAsiaTheme="minorEastAsia" w:hAnsiTheme="minorEastAsia" w:cstheme="minorEastAsia" w:hint="eastAsia"/>
          <w:sz w:val="24"/>
        </w:rPr>
        <w:t>襄城县</w:t>
      </w:r>
      <w:r w:rsidR="00EA281D">
        <w:rPr>
          <w:rFonts w:asciiTheme="minorEastAsia" w:eastAsiaTheme="minorEastAsia" w:hAnsiTheme="minorEastAsia" w:cstheme="minorEastAsia" w:hint="eastAsia"/>
          <w:sz w:val="24"/>
        </w:rPr>
        <w:t>湛北乡人民政府</w:t>
      </w:r>
      <w:r>
        <w:rPr>
          <w:rFonts w:hint="eastAsia"/>
          <w:sz w:val="24"/>
        </w:rPr>
        <w:t>。</w:t>
      </w:r>
    </w:p>
    <w:p w:rsidR="002C1895" w:rsidRDefault="004A7905">
      <w:pPr>
        <w:spacing w:line="400" w:lineRule="exact"/>
        <w:ind w:firstLineChars="200" w:firstLine="480"/>
        <w:rPr>
          <w:sz w:val="24"/>
        </w:rPr>
      </w:pPr>
      <w:r>
        <w:rPr>
          <w:rFonts w:hint="eastAsia"/>
          <w:sz w:val="24"/>
        </w:rPr>
        <w:t>2</w:t>
      </w:r>
      <w:r>
        <w:rPr>
          <w:rFonts w:hint="eastAsia"/>
          <w:sz w:val="24"/>
        </w:rPr>
        <w:t>、“投标人”系指向招标人提交投标文件的供应商（公司或企业）。</w:t>
      </w:r>
    </w:p>
    <w:p w:rsidR="002C1895" w:rsidRDefault="004A7905">
      <w:pPr>
        <w:spacing w:line="400" w:lineRule="exact"/>
        <w:ind w:firstLineChars="200" w:firstLine="480"/>
        <w:rPr>
          <w:sz w:val="24"/>
        </w:rPr>
      </w:pPr>
      <w:r>
        <w:rPr>
          <w:rFonts w:hint="eastAsia"/>
          <w:sz w:val="24"/>
        </w:rPr>
        <w:t>3</w:t>
      </w:r>
      <w:r>
        <w:rPr>
          <w:rFonts w:hint="eastAsia"/>
          <w:sz w:val="24"/>
        </w:rPr>
        <w:t>、“项目”系指供应商按招标文件规定，须向采购方提供的货物或服务。</w:t>
      </w:r>
    </w:p>
    <w:p w:rsidR="002C1895" w:rsidRDefault="004A7905">
      <w:pPr>
        <w:spacing w:line="400" w:lineRule="exact"/>
        <w:ind w:firstLineChars="200" w:firstLine="480"/>
        <w:rPr>
          <w:sz w:val="24"/>
        </w:rPr>
      </w:pPr>
      <w:r>
        <w:rPr>
          <w:rFonts w:hint="eastAsia"/>
          <w:sz w:val="24"/>
        </w:rPr>
        <w:t>4</w:t>
      </w:r>
      <w:r>
        <w:rPr>
          <w:rFonts w:hint="eastAsia"/>
          <w:sz w:val="24"/>
        </w:rPr>
        <w:t>：“采购机构”系指襄城县政府采购中心。</w:t>
      </w:r>
    </w:p>
    <w:p w:rsidR="002C1895" w:rsidRDefault="004A7905">
      <w:pPr>
        <w:spacing w:line="400" w:lineRule="exact"/>
        <w:rPr>
          <w:sz w:val="24"/>
        </w:rPr>
      </w:pPr>
      <w:r>
        <w:rPr>
          <w:rFonts w:ascii="新宋体" w:eastAsia="新宋体" w:hAnsi="新宋体" w:hint="eastAsia"/>
          <w:sz w:val="24"/>
        </w:rPr>
        <w:t xml:space="preserve">   （三）、</w:t>
      </w:r>
      <w:r>
        <w:rPr>
          <w:rFonts w:hint="eastAsia"/>
          <w:sz w:val="24"/>
        </w:rPr>
        <w:t>合格的投标人</w:t>
      </w:r>
    </w:p>
    <w:p w:rsidR="002C1895" w:rsidRDefault="004A7905">
      <w:pPr>
        <w:spacing w:line="400" w:lineRule="exact"/>
        <w:ind w:firstLineChars="200" w:firstLine="480"/>
        <w:rPr>
          <w:sz w:val="24"/>
        </w:rPr>
      </w:pPr>
      <w:r>
        <w:rPr>
          <w:rFonts w:hint="eastAsia"/>
          <w:sz w:val="24"/>
        </w:rPr>
        <w:t>1</w:t>
      </w:r>
      <w:r>
        <w:rPr>
          <w:rFonts w:hint="eastAsia"/>
          <w:sz w:val="24"/>
        </w:rPr>
        <w:t>、符合本招标文件要求。</w:t>
      </w:r>
    </w:p>
    <w:p w:rsidR="002C1895" w:rsidRDefault="004A7905">
      <w:pPr>
        <w:spacing w:line="400" w:lineRule="exact"/>
        <w:ind w:firstLineChars="200" w:firstLine="480"/>
        <w:rPr>
          <w:sz w:val="24"/>
        </w:rPr>
      </w:pPr>
      <w:r>
        <w:rPr>
          <w:rFonts w:hint="eastAsia"/>
          <w:sz w:val="24"/>
        </w:rPr>
        <w:t>2</w:t>
      </w:r>
      <w:r>
        <w:rPr>
          <w:rFonts w:hint="eastAsia"/>
          <w:sz w:val="24"/>
        </w:rPr>
        <w:t>、本项目不授受联合体投标。</w:t>
      </w:r>
    </w:p>
    <w:p w:rsidR="002C1895" w:rsidRDefault="004A7905">
      <w:pPr>
        <w:spacing w:line="400" w:lineRule="exact"/>
        <w:ind w:firstLineChars="200" w:firstLine="480"/>
        <w:rPr>
          <w:sz w:val="24"/>
        </w:rPr>
      </w:pPr>
      <w:r>
        <w:rPr>
          <w:rFonts w:hint="eastAsia"/>
          <w:sz w:val="24"/>
        </w:rPr>
        <w:t>3</w:t>
      </w:r>
      <w:r>
        <w:rPr>
          <w:rFonts w:hint="eastAsia"/>
          <w:sz w:val="24"/>
        </w:rPr>
        <w:t>、遵守中华人民共和国法律、法规和相关规定。</w:t>
      </w:r>
    </w:p>
    <w:p w:rsidR="002C1895" w:rsidRDefault="004A7905">
      <w:pPr>
        <w:spacing w:line="400" w:lineRule="exact"/>
        <w:rPr>
          <w:sz w:val="24"/>
        </w:rPr>
      </w:pPr>
      <w:r>
        <w:rPr>
          <w:rFonts w:ascii="新宋体" w:eastAsia="新宋体" w:hAnsi="新宋体" w:hint="eastAsia"/>
          <w:sz w:val="24"/>
        </w:rPr>
        <w:t xml:space="preserve">   （四）、</w:t>
      </w:r>
      <w:r>
        <w:rPr>
          <w:rFonts w:hint="eastAsia"/>
          <w:sz w:val="24"/>
        </w:rPr>
        <w:t>投标费用</w:t>
      </w:r>
    </w:p>
    <w:p w:rsidR="002C1895" w:rsidRDefault="004A7905">
      <w:pPr>
        <w:spacing w:line="400" w:lineRule="exact"/>
        <w:ind w:firstLineChars="200" w:firstLine="480"/>
        <w:rPr>
          <w:sz w:val="24"/>
        </w:rPr>
      </w:pPr>
      <w:r>
        <w:rPr>
          <w:rFonts w:hint="eastAsia"/>
          <w:sz w:val="24"/>
        </w:rPr>
        <w:t>投标人应自行承担参加投标活动有关的全部费用，招标人在任何情况下均无义务和责任承担上述费用。</w:t>
      </w:r>
    </w:p>
    <w:p w:rsidR="002C1895" w:rsidRDefault="004A7905">
      <w:pPr>
        <w:spacing w:line="400" w:lineRule="exact"/>
        <w:ind w:firstLineChars="200" w:firstLine="480"/>
        <w:rPr>
          <w:sz w:val="24"/>
        </w:rPr>
      </w:pPr>
      <w:r>
        <w:rPr>
          <w:rFonts w:ascii="新宋体" w:eastAsia="新宋体" w:hAnsi="新宋体" w:hint="eastAsia"/>
          <w:sz w:val="24"/>
        </w:rPr>
        <w:t xml:space="preserve"> 1、投标报价：本项目报价为一次性报价；本项目为交钥匙项目。</w:t>
      </w:r>
    </w:p>
    <w:p w:rsidR="002C1895" w:rsidRDefault="004A7905">
      <w:pPr>
        <w:rPr>
          <w:rFonts w:ascii="宋体" w:hAnsi="宋体"/>
          <w:b/>
          <w:sz w:val="28"/>
          <w:szCs w:val="28"/>
        </w:rPr>
      </w:pPr>
      <w:r>
        <w:rPr>
          <w:rFonts w:ascii="新宋体" w:eastAsia="新宋体" w:hAnsi="新宋体" w:hint="eastAsia"/>
          <w:b/>
          <w:sz w:val="28"/>
          <w:szCs w:val="28"/>
        </w:rPr>
        <w:t xml:space="preserve">   二 、</w:t>
      </w:r>
      <w:r>
        <w:rPr>
          <w:rFonts w:ascii="宋体" w:hAnsi="宋体" w:hint="eastAsia"/>
          <w:b/>
          <w:sz w:val="28"/>
          <w:szCs w:val="28"/>
        </w:rPr>
        <w:t xml:space="preserve"> 招标文件说明</w:t>
      </w:r>
    </w:p>
    <w:p w:rsidR="002C1895" w:rsidRDefault="004A7905">
      <w:pPr>
        <w:spacing w:line="400" w:lineRule="exact"/>
        <w:ind w:firstLineChars="200" w:firstLine="480"/>
        <w:rPr>
          <w:sz w:val="24"/>
        </w:rPr>
      </w:pPr>
      <w:r>
        <w:rPr>
          <w:rFonts w:ascii="新宋体" w:eastAsia="新宋体" w:hAnsi="新宋体" w:hint="eastAsia"/>
          <w:sz w:val="24"/>
        </w:rPr>
        <w:t>(一)、</w:t>
      </w:r>
      <w:r>
        <w:rPr>
          <w:rFonts w:ascii="宋体" w:hAnsi="宋体" w:hint="eastAsia"/>
          <w:sz w:val="24"/>
        </w:rPr>
        <w:t>招标</w:t>
      </w:r>
      <w:r>
        <w:rPr>
          <w:rFonts w:hint="eastAsia"/>
          <w:sz w:val="24"/>
        </w:rPr>
        <w:t>文件的构成</w:t>
      </w:r>
    </w:p>
    <w:p w:rsidR="002C1895" w:rsidRDefault="004A7905">
      <w:pPr>
        <w:spacing w:line="400" w:lineRule="exact"/>
        <w:ind w:firstLineChars="200" w:firstLine="480"/>
        <w:rPr>
          <w:sz w:val="24"/>
        </w:rPr>
      </w:pPr>
      <w:r>
        <w:rPr>
          <w:rFonts w:hint="eastAsia"/>
          <w:sz w:val="24"/>
        </w:rPr>
        <w:t>1</w:t>
      </w:r>
      <w:r>
        <w:rPr>
          <w:rFonts w:hint="eastAsia"/>
          <w:sz w:val="24"/>
        </w:rPr>
        <w:t>、</w:t>
      </w:r>
      <w:r>
        <w:rPr>
          <w:rFonts w:ascii="宋体" w:hAnsi="宋体" w:hint="eastAsia"/>
          <w:sz w:val="24"/>
        </w:rPr>
        <w:t>招标</w:t>
      </w:r>
      <w:r>
        <w:rPr>
          <w:rFonts w:hint="eastAsia"/>
          <w:sz w:val="24"/>
        </w:rPr>
        <w:t>文件用以阐明采购所需的货物或服务，以及投标程序和合同条款。</w:t>
      </w:r>
      <w:r>
        <w:rPr>
          <w:rFonts w:ascii="宋体" w:hAnsi="宋体" w:hint="eastAsia"/>
          <w:sz w:val="24"/>
        </w:rPr>
        <w:t>招标</w:t>
      </w:r>
      <w:r>
        <w:rPr>
          <w:rFonts w:hint="eastAsia"/>
          <w:sz w:val="24"/>
        </w:rPr>
        <w:t>文件由下述部分组成：</w:t>
      </w:r>
    </w:p>
    <w:p w:rsidR="002C1895" w:rsidRDefault="004A7905">
      <w:pPr>
        <w:spacing w:line="400" w:lineRule="exact"/>
        <w:rPr>
          <w:sz w:val="24"/>
        </w:rPr>
      </w:pPr>
      <w:r>
        <w:rPr>
          <w:rFonts w:ascii="新宋体" w:eastAsia="新宋体" w:hAnsi="新宋体" w:hint="eastAsia"/>
          <w:sz w:val="24"/>
        </w:rPr>
        <w:t xml:space="preserve">   （1）、</w:t>
      </w:r>
      <w:r>
        <w:rPr>
          <w:rFonts w:hint="eastAsia"/>
          <w:sz w:val="24"/>
        </w:rPr>
        <w:t>投标邀请函；</w:t>
      </w:r>
    </w:p>
    <w:p w:rsidR="002C1895" w:rsidRDefault="004A7905">
      <w:pPr>
        <w:spacing w:line="400" w:lineRule="exact"/>
        <w:rPr>
          <w:sz w:val="24"/>
        </w:rPr>
      </w:pPr>
      <w:r>
        <w:rPr>
          <w:rFonts w:hint="eastAsia"/>
          <w:sz w:val="24"/>
        </w:rPr>
        <w:t xml:space="preserve">   </w:t>
      </w:r>
      <w:r>
        <w:rPr>
          <w:rFonts w:hint="eastAsia"/>
          <w:sz w:val="24"/>
        </w:rPr>
        <w:t>（</w:t>
      </w:r>
      <w:r>
        <w:rPr>
          <w:rFonts w:hint="eastAsia"/>
          <w:sz w:val="24"/>
        </w:rPr>
        <w:t>2</w:t>
      </w:r>
      <w:r>
        <w:rPr>
          <w:rFonts w:hint="eastAsia"/>
          <w:sz w:val="24"/>
        </w:rPr>
        <w:t>）、项目需求及其它要求；</w:t>
      </w:r>
    </w:p>
    <w:p w:rsidR="002C1895" w:rsidRDefault="004A7905">
      <w:pPr>
        <w:spacing w:line="400" w:lineRule="exact"/>
        <w:rPr>
          <w:sz w:val="24"/>
        </w:rPr>
      </w:pPr>
      <w:r>
        <w:rPr>
          <w:rFonts w:ascii="新宋体" w:eastAsia="新宋体" w:hAnsi="新宋体" w:hint="eastAsia"/>
          <w:sz w:val="24"/>
        </w:rPr>
        <w:t xml:space="preserve">   （3）、</w:t>
      </w:r>
      <w:r>
        <w:rPr>
          <w:rFonts w:hint="eastAsia"/>
          <w:sz w:val="24"/>
        </w:rPr>
        <w:t>投标人须知；</w:t>
      </w:r>
    </w:p>
    <w:p w:rsidR="002C1895" w:rsidRDefault="004A7905">
      <w:pPr>
        <w:spacing w:line="400" w:lineRule="exact"/>
        <w:rPr>
          <w:sz w:val="24"/>
        </w:rPr>
      </w:pPr>
      <w:r>
        <w:rPr>
          <w:rFonts w:ascii="新宋体" w:eastAsia="新宋体" w:hAnsi="新宋体" w:hint="eastAsia"/>
          <w:sz w:val="24"/>
        </w:rPr>
        <w:t xml:space="preserve">   （4）、</w:t>
      </w:r>
      <w:r>
        <w:rPr>
          <w:rFonts w:hint="eastAsia"/>
          <w:sz w:val="24"/>
        </w:rPr>
        <w:t>合同一般条款；</w:t>
      </w:r>
    </w:p>
    <w:p w:rsidR="002C1895" w:rsidRDefault="004A7905">
      <w:pPr>
        <w:spacing w:line="400" w:lineRule="exact"/>
        <w:rPr>
          <w:sz w:val="24"/>
          <w:u w:val="single"/>
        </w:rPr>
      </w:pPr>
      <w:r>
        <w:rPr>
          <w:rFonts w:ascii="新宋体" w:eastAsia="新宋体" w:hAnsi="新宋体" w:hint="eastAsia"/>
          <w:sz w:val="24"/>
        </w:rPr>
        <w:t xml:space="preserve">   （5）、</w:t>
      </w:r>
      <w:r>
        <w:rPr>
          <w:rFonts w:hint="eastAsia"/>
          <w:sz w:val="24"/>
        </w:rPr>
        <w:t>合同特殊条款</w:t>
      </w:r>
      <w:r>
        <w:rPr>
          <w:rFonts w:hint="eastAsia"/>
          <w:sz w:val="24"/>
          <w:u w:val="single"/>
        </w:rPr>
        <w:t>（针对该项目双方约定的主要内容）；</w:t>
      </w:r>
    </w:p>
    <w:p w:rsidR="002C1895" w:rsidRDefault="004A7905">
      <w:pPr>
        <w:spacing w:line="400" w:lineRule="exact"/>
        <w:rPr>
          <w:sz w:val="24"/>
          <w:u w:val="single"/>
        </w:rPr>
      </w:pPr>
      <w:r>
        <w:rPr>
          <w:rFonts w:ascii="新宋体" w:eastAsia="新宋体" w:hAnsi="新宋体" w:hint="eastAsia"/>
          <w:sz w:val="24"/>
        </w:rPr>
        <w:t xml:space="preserve">   （6）、</w:t>
      </w:r>
      <w:r>
        <w:rPr>
          <w:rFonts w:hint="eastAsia"/>
          <w:sz w:val="24"/>
        </w:rPr>
        <w:t>合同书；</w:t>
      </w:r>
    </w:p>
    <w:p w:rsidR="002C1895" w:rsidRDefault="004A7905">
      <w:pPr>
        <w:spacing w:line="400" w:lineRule="exact"/>
        <w:rPr>
          <w:sz w:val="24"/>
        </w:rPr>
      </w:pPr>
      <w:r>
        <w:rPr>
          <w:rFonts w:ascii="新宋体" w:eastAsia="新宋体" w:hAnsi="新宋体" w:hint="eastAsia"/>
          <w:sz w:val="24"/>
        </w:rPr>
        <w:t xml:space="preserve">   （7）、</w:t>
      </w:r>
      <w:r>
        <w:rPr>
          <w:rFonts w:hint="eastAsia"/>
          <w:sz w:val="24"/>
        </w:rPr>
        <w:t>附件。</w:t>
      </w:r>
    </w:p>
    <w:p w:rsidR="002C1895" w:rsidRDefault="004A7905">
      <w:pPr>
        <w:spacing w:line="400" w:lineRule="exact"/>
        <w:ind w:firstLineChars="200" w:firstLine="480"/>
        <w:rPr>
          <w:sz w:val="24"/>
        </w:rPr>
      </w:pPr>
      <w:r>
        <w:rPr>
          <w:rFonts w:ascii="新宋体" w:eastAsia="新宋体" w:hAnsi="新宋体" w:hint="eastAsia"/>
          <w:sz w:val="24"/>
        </w:rPr>
        <w:t>2、</w:t>
      </w:r>
      <w:r>
        <w:rPr>
          <w:rFonts w:ascii="宋体" w:hAnsi="宋体" w:hint="eastAsia"/>
          <w:sz w:val="24"/>
        </w:rPr>
        <w:t>招标</w:t>
      </w:r>
      <w:r>
        <w:rPr>
          <w:rFonts w:hint="eastAsia"/>
          <w:sz w:val="24"/>
        </w:rPr>
        <w:t>文件以中文编制。</w:t>
      </w:r>
    </w:p>
    <w:p w:rsidR="002C1895" w:rsidRDefault="004A7905">
      <w:pPr>
        <w:spacing w:line="400" w:lineRule="exact"/>
        <w:ind w:firstLineChars="200" w:firstLine="480"/>
        <w:rPr>
          <w:sz w:val="24"/>
        </w:rPr>
      </w:pPr>
      <w:r>
        <w:rPr>
          <w:rFonts w:hint="eastAsia"/>
          <w:sz w:val="24"/>
        </w:rPr>
        <w:t>3</w:t>
      </w:r>
      <w:r>
        <w:rPr>
          <w:rFonts w:hint="eastAsia"/>
          <w:sz w:val="24"/>
        </w:rPr>
        <w:t>、投标人被视为熟悉上述与履行合同有关的一切情况。</w:t>
      </w:r>
    </w:p>
    <w:p w:rsidR="002C1895" w:rsidRDefault="004A7905">
      <w:pPr>
        <w:spacing w:line="400" w:lineRule="exact"/>
        <w:rPr>
          <w:sz w:val="24"/>
        </w:rPr>
      </w:pPr>
      <w:r>
        <w:rPr>
          <w:rFonts w:ascii="新宋体" w:eastAsia="新宋体" w:hAnsi="新宋体" w:hint="eastAsia"/>
          <w:sz w:val="24"/>
        </w:rPr>
        <w:t xml:space="preserve">   （二）、</w:t>
      </w:r>
      <w:r>
        <w:rPr>
          <w:rFonts w:ascii="宋体" w:hAnsi="宋体" w:hint="eastAsia"/>
          <w:sz w:val="24"/>
        </w:rPr>
        <w:t>招标</w:t>
      </w:r>
      <w:r>
        <w:rPr>
          <w:rFonts w:hint="eastAsia"/>
          <w:sz w:val="24"/>
        </w:rPr>
        <w:t>文件的澄清</w:t>
      </w:r>
    </w:p>
    <w:p w:rsidR="002C1895" w:rsidRDefault="004A7905">
      <w:pPr>
        <w:spacing w:line="480" w:lineRule="exact"/>
        <w:ind w:firstLineChars="200" w:firstLine="480"/>
        <w:rPr>
          <w:sz w:val="24"/>
        </w:rPr>
      </w:pPr>
      <w:r>
        <w:rPr>
          <w:rFonts w:hint="eastAsia"/>
          <w:sz w:val="24"/>
        </w:rPr>
        <w:t>投标人对招标文件如有疑点，可要求澄清，应在投标截止时间前</w:t>
      </w:r>
      <w:r>
        <w:rPr>
          <w:rFonts w:hint="eastAsia"/>
          <w:sz w:val="24"/>
          <w:u w:val="single"/>
        </w:rPr>
        <w:t>10</w:t>
      </w:r>
      <w:r>
        <w:rPr>
          <w:rFonts w:hint="eastAsia"/>
          <w:sz w:val="24"/>
        </w:rPr>
        <w:t>天在全国公共资源交易平台（河南省•许昌市）提出，</w:t>
      </w:r>
      <w:r w:rsidR="00BC48F6">
        <w:rPr>
          <w:rFonts w:hint="eastAsia"/>
          <w:sz w:val="24"/>
        </w:rPr>
        <w:t>并</w:t>
      </w:r>
      <w:r w:rsidR="00BC48F6">
        <w:rPr>
          <w:rFonts w:ascii="新宋体" w:eastAsia="新宋体" w:hAnsi="新宋体" w:hint="eastAsia"/>
          <w:sz w:val="24"/>
        </w:rPr>
        <w:t>以书面形式向采购人提供相关</w:t>
      </w:r>
      <w:r w:rsidR="00BC48F6">
        <w:rPr>
          <w:rFonts w:ascii="新宋体" w:eastAsia="新宋体" w:hAnsi="新宋体" w:hint="eastAsia"/>
          <w:sz w:val="24"/>
        </w:rPr>
        <w:lastRenderedPageBreak/>
        <w:t>材料。</w:t>
      </w:r>
      <w:r w:rsidR="00BC48F6">
        <w:rPr>
          <w:rFonts w:hint="eastAsia"/>
          <w:sz w:val="24"/>
        </w:rPr>
        <w:t>采购</w:t>
      </w:r>
      <w:r>
        <w:rPr>
          <w:rFonts w:hint="eastAsia"/>
          <w:sz w:val="24"/>
        </w:rPr>
        <w:t>人将视情况确定采用适当方式予以澄清或以书面形式予以答复，并在其认为必要时，将不标明查询来源的书面答复发给已购买招标文件的每一投标人。投标人</w:t>
      </w:r>
      <w:r w:rsidR="00BC48F6">
        <w:rPr>
          <w:rFonts w:hint="eastAsia"/>
          <w:sz w:val="24"/>
        </w:rPr>
        <w:t>下载</w:t>
      </w:r>
      <w:r>
        <w:rPr>
          <w:rFonts w:hint="eastAsia"/>
          <w:sz w:val="24"/>
        </w:rPr>
        <w:t>招标文件后如发现招标文件缺页或附件不全，应及时向我单位提出，以便补齐，否则后果自负。</w:t>
      </w:r>
    </w:p>
    <w:p w:rsidR="002C1895" w:rsidRDefault="004A7905">
      <w:pPr>
        <w:spacing w:line="400" w:lineRule="exact"/>
        <w:rPr>
          <w:sz w:val="24"/>
        </w:rPr>
      </w:pPr>
      <w:r>
        <w:rPr>
          <w:rFonts w:ascii="新宋体" w:eastAsia="新宋体" w:hAnsi="新宋体" w:hint="eastAsia"/>
          <w:sz w:val="24"/>
        </w:rPr>
        <w:t xml:space="preserve">   （三）、</w:t>
      </w:r>
      <w:r>
        <w:rPr>
          <w:rFonts w:ascii="宋体" w:hAnsi="宋体" w:hint="eastAsia"/>
          <w:sz w:val="24"/>
        </w:rPr>
        <w:t>招标</w:t>
      </w:r>
      <w:r>
        <w:rPr>
          <w:rFonts w:hint="eastAsia"/>
          <w:sz w:val="24"/>
        </w:rPr>
        <w:t>文件的修改</w:t>
      </w:r>
    </w:p>
    <w:p w:rsidR="002C1895" w:rsidRDefault="004A7905">
      <w:pPr>
        <w:spacing w:line="400" w:lineRule="exact"/>
        <w:ind w:firstLineChars="200" w:firstLine="480"/>
        <w:rPr>
          <w:sz w:val="24"/>
        </w:rPr>
      </w:pPr>
      <w:r>
        <w:rPr>
          <w:rFonts w:hint="eastAsia"/>
          <w:sz w:val="24"/>
        </w:rPr>
        <w:t>1</w:t>
      </w:r>
      <w:r>
        <w:rPr>
          <w:rFonts w:hint="eastAsia"/>
          <w:sz w:val="24"/>
        </w:rPr>
        <w:t>、在投标截止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rsidR="002C1895" w:rsidRDefault="004A7905">
      <w:pPr>
        <w:spacing w:line="400" w:lineRule="exact"/>
        <w:ind w:firstLineChars="200" w:firstLine="480"/>
        <w:rPr>
          <w:sz w:val="24"/>
        </w:rPr>
      </w:pPr>
      <w:r>
        <w:rPr>
          <w:rFonts w:hint="eastAsia"/>
          <w:sz w:val="24"/>
        </w:rPr>
        <w:t>2</w:t>
      </w:r>
      <w:r>
        <w:rPr>
          <w:rFonts w:hint="eastAsia"/>
          <w:sz w:val="24"/>
        </w:rPr>
        <w:t>、为使投标人在准备投标文件时有合理的时间考虑招标文件的修改，招标人可酌情推迟投标截止时间和开标时间，并通知已购买招标文件的每一投标人。</w:t>
      </w:r>
    </w:p>
    <w:p w:rsidR="002C1895" w:rsidRDefault="004A7905">
      <w:pPr>
        <w:spacing w:line="400" w:lineRule="exact"/>
        <w:ind w:firstLineChars="200" w:firstLine="480"/>
        <w:rPr>
          <w:sz w:val="24"/>
        </w:rPr>
      </w:pPr>
      <w:r>
        <w:rPr>
          <w:rFonts w:hint="eastAsia"/>
          <w:sz w:val="24"/>
        </w:rPr>
        <w:t>3</w:t>
      </w:r>
      <w:r>
        <w:rPr>
          <w:rFonts w:hint="eastAsia"/>
          <w:sz w:val="24"/>
        </w:rPr>
        <w:t>、招标文件的修改书将构成招标文件的一部分，对投标人有约束力。</w:t>
      </w:r>
    </w:p>
    <w:p w:rsidR="002C1895" w:rsidRDefault="004A7905">
      <w:pPr>
        <w:ind w:firstLineChars="147" w:firstLine="413"/>
        <w:rPr>
          <w:b/>
          <w:sz w:val="28"/>
          <w:szCs w:val="28"/>
        </w:rPr>
      </w:pPr>
      <w:r>
        <w:rPr>
          <w:rFonts w:ascii="新宋体" w:eastAsia="新宋体" w:hAnsi="新宋体" w:hint="eastAsia"/>
          <w:b/>
          <w:sz w:val="28"/>
          <w:szCs w:val="28"/>
        </w:rPr>
        <w:t>三、</w:t>
      </w:r>
      <w:r>
        <w:rPr>
          <w:rFonts w:hint="eastAsia"/>
          <w:b/>
          <w:sz w:val="28"/>
          <w:szCs w:val="28"/>
        </w:rPr>
        <w:t>投标文件的编写和说明</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6C2838" w:rsidRDefault="006C2838" w:rsidP="006C2838">
      <w:pPr>
        <w:spacing w:line="360" w:lineRule="auto"/>
        <w:rPr>
          <w:rFonts w:ascii="宋体" w:hAnsi="宋体" w:cs="宋体"/>
          <w:sz w:val="24"/>
        </w:rPr>
      </w:pPr>
      <w:r>
        <w:rPr>
          <w:rFonts w:ascii="宋体" w:hAnsi="宋体" w:cs="宋体" w:hint="eastAsia"/>
          <w:sz w:val="24"/>
        </w:rPr>
        <w:t xml:space="preserve">   （一）、投标文件书写、计量单位使用等</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6C2838" w:rsidRDefault="006C2838" w:rsidP="006C2838">
      <w:pPr>
        <w:spacing w:line="360" w:lineRule="auto"/>
        <w:rPr>
          <w:rFonts w:ascii="宋体" w:hAnsi="宋体" w:cs="宋体"/>
          <w:sz w:val="24"/>
        </w:rPr>
      </w:pPr>
      <w:r>
        <w:rPr>
          <w:rFonts w:ascii="宋体" w:hAnsi="宋体" w:cs="宋体" w:hint="eastAsia"/>
          <w:sz w:val="24"/>
        </w:rPr>
        <w:t xml:space="preserve">   （二）、投标文件</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1、投标文件份数</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纸质投标文件：正本一份，副本一份。使用格式为“投标文件（供打印）.PDF”的文件</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2、投标文件的签署盖章</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2.1电子投标文件：按招标文件要求加盖电子印章和法人电子印章。</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6C2838" w:rsidRPr="006C2838" w:rsidRDefault="006C2838" w:rsidP="006C2838">
      <w:pPr>
        <w:pStyle w:val="a0"/>
        <w:ind w:firstLineChars="200" w:firstLine="482"/>
        <w:rPr>
          <w:rFonts w:ascii="宋体" w:eastAsia="宋体" w:hAnsi="宋体" w:cs="宋体"/>
          <w:b/>
          <w:sz w:val="24"/>
        </w:rPr>
      </w:pPr>
      <w:r w:rsidRPr="006C2838">
        <w:rPr>
          <w:rFonts w:ascii="宋体" w:eastAsia="宋体" w:hAnsi="宋体" w:cs="宋体" w:hint="eastAsia"/>
          <w:b/>
          <w:sz w:val="24"/>
        </w:rPr>
        <w:t>2.3 纸质投标文件正本均须打印并由法定代表人或经过法定代表人正式授权的投标人代表在正本上规定处签字（有特殊要求的按要求执行）。</w:t>
      </w:r>
    </w:p>
    <w:p w:rsidR="006C2838" w:rsidRPr="0060533B" w:rsidRDefault="006C2838" w:rsidP="006C2838">
      <w:pPr>
        <w:pStyle w:val="a0"/>
        <w:ind w:firstLineChars="200" w:firstLine="482"/>
        <w:rPr>
          <w:rFonts w:ascii="宋体" w:eastAsia="宋体" w:hAnsi="宋体" w:cs="宋体"/>
          <w:b/>
          <w:sz w:val="24"/>
        </w:rPr>
      </w:pPr>
      <w:r w:rsidRPr="0060533B">
        <w:rPr>
          <w:rFonts w:ascii="宋体" w:eastAsia="宋体" w:hAnsi="宋体" w:cs="宋体" w:hint="eastAsia"/>
          <w:b/>
          <w:sz w:val="24"/>
        </w:rPr>
        <w:lastRenderedPageBreak/>
        <w:t>2.4 除投标人对错处做必要修改外，投标文件不得行间插字、涂改或增删。如有修改错漏处，必须由法定代表人或经其正式授权的代表签字并加盖投标人公章。</w:t>
      </w:r>
    </w:p>
    <w:p w:rsidR="006C2838" w:rsidRPr="0060533B" w:rsidRDefault="006C2838" w:rsidP="006C2838">
      <w:pPr>
        <w:pStyle w:val="a0"/>
        <w:ind w:firstLineChars="200" w:firstLine="482"/>
        <w:rPr>
          <w:rFonts w:ascii="宋体" w:eastAsia="宋体" w:hAnsi="宋体" w:cs="宋体"/>
          <w:b/>
          <w:sz w:val="24"/>
        </w:rPr>
      </w:pPr>
      <w:r w:rsidRPr="0060533B">
        <w:rPr>
          <w:rFonts w:ascii="宋体" w:eastAsia="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3、投标文件的构成</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投标人应当按照招标文件的要求编制投标文件。投标文件应当对招标文件提出的要求和条件作出明确响应。</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 xml:space="preserve">3.5 投标人登录许昌公共资源交易系统下载“许昌投标文件制作系统SEARUN V1.0”，按招标文件要求根据所投标段制作电子投标文件。 </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一个标段对应生成一个文件夹（</w:t>
      </w:r>
      <w:proofErr w:type="spellStart"/>
      <w:r>
        <w:rPr>
          <w:rFonts w:ascii="宋体" w:eastAsia="宋体" w:hAnsi="宋体" w:cs="宋体" w:hint="eastAsia"/>
          <w:sz w:val="24"/>
        </w:rPr>
        <w:t>xxxx</w:t>
      </w:r>
      <w:proofErr w:type="spellEnd"/>
      <w:r>
        <w:rPr>
          <w:rFonts w:ascii="宋体" w:eastAsia="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6C2838" w:rsidRPr="00984E39" w:rsidRDefault="006C2838" w:rsidP="00984E39">
      <w:pPr>
        <w:pStyle w:val="a0"/>
        <w:ind w:firstLineChars="250" w:firstLine="602"/>
        <w:rPr>
          <w:rFonts w:ascii="宋体" w:eastAsia="宋体" w:hAnsi="宋体" w:cs="宋体"/>
          <w:b/>
          <w:sz w:val="24"/>
        </w:rPr>
      </w:pPr>
      <w:r w:rsidRPr="00984E39">
        <w:rPr>
          <w:rFonts w:ascii="宋体" w:eastAsia="宋体" w:hAnsi="宋体" w:cs="宋体" w:hint="eastAsia"/>
          <w:b/>
          <w:sz w:val="24"/>
        </w:rPr>
        <w:t>电子投标文件制作技术咨询：</w:t>
      </w:r>
      <w:r w:rsidR="00984E39">
        <w:rPr>
          <w:rFonts w:ascii="宋体" w:eastAsia="宋体" w:hAnsi="宋体" w:cs="宋体" w:hint="eastAsia"/>
          <w:b/>
          <w:sz w:val="24"/>
        </w:rPr>
        <w:t xml:space="preserve"> </w:t>
      </w:r>
      <w:r w:rsidRPr="00984E39">
        <w:rPr>
          <w:rFonts w:ascii="宋体" w:eastAsia="宋体" w:hAnsi="宋体" w:cs="宋体" w:hint="eastAsia"/>
          <w:b/>
          <w:sz w:val="24"/>
        </w:rPr>
        <w:t>0374-2961598。</w:t>
      </w:r>
    </w:p>
    <w:p w:rsidR="006C2838" w:rsidRDefault="006C2838" w:rsidP="006C2838">
      <w:pPr>
        <w:pStyle w:val="a0"/>
        <w:ind w:firstLine="240"/>
        <w:rPr>
          <w:rFonts w:ascii="宋体" w:eastAsia="宋体" w:hAnsi="宋体" w:cs="宋体"/>
          <w:sz w:val="24"/>
        </w:rPr>
      </w:pPr>
      <w:r>
        <w:rPr>
          <w:rFonts w:ascii="宋体" w:eastAsia="宋体" w:hAnsi="宋体" w:cs="宋体" w:hint="eastAsia"/>
          <w:sz w:val="24"/>
        </w:rPr>
        <w:t>（三）、投标文件格式</w:t>
      </w:r>
    </w:p>
    <w:p w:rsidR="006C2838" w:rsidRDefault="006C2838" w:rsidP="006C2838">
      <w:pPr>
        <w:spacing w:line="40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C2838" w:rsidRDefault="006C2838" w:rsidP="006C2838">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6C2838" w:rsidRPr="006C2838" w:rsidRDefault="006C2838" w:rsidP="006C2838">
      <w:pPr>
        <w:spacing w:line="400" w:lineRule="exact"/>
        <w:ind w:firstLineChars="100" w:firstLine="240"/>
        <w:rPr>
          <w:rFonts w:ascii="宋体" w:hAnsi="宋体" w:cs="宋体"/>
          <w:sz w:val="24"/>
        </w:rPr>
      </w:pPr>
      <w:r w:rsidRPr="006C2838">
        <w:rPr>
          <w:rFonts w:ascii="宋体" w:hAnsi="宋体" w:cs="宋体" w:hint="eastAsia"/>
          <w:sz w:val="24"/>
        </w:rPr>
        <w:t>（四）、投标报价：本次报价为一次性报价,</w:t>
      </w:r>
      <w:r w:rsidR="005F0B4E" w:rsidRPr="005F0B4E">
        <w:rPr>
          <w:rFonts w:hint="eastAsia"/>
          <w:sz w:val="24"/>
        </w:rPr>
        <w:t xml:space="preserve"> </w:t>
      </w:r>
      <w:r w:rsidR="005F0B4E">
        <w:rPr>
          <w:rFonts w:hint="eastAsia"/>
          <w:sz w:val="24"/>
        </w:rPr>
        <w:t>包含一切费用，除此之外，采购人不再支付其他费用。</w:t>
      </w:r>
      <w:r w:rsidRPr="006C2838">
        <w:rPr>
          <w:rFonts w:ascii="宋体" w:hAnsi="宋体" w:cs="宋体" w:hint="eastAsia"/>
          <w:sz w:val="24"/>
        </w:rPr>
        <w:t>。</w:t>
      </w:r>
    </w:p>
    <w:p w:rsidR="006C2838" w:rsidRDefault="006C2838" w:rsidP="006C2838">
      <w:pPr>
        <w:spacing w:line="360" w:lineRule="auto"/>
        <w:rPr>
          <w:rFonts w:ascii="宋体" w:hAnsi="宋体" w:cs="宋体"/>
          <w:sz w:val="24"/>
        </w:rPr>
      </w:pPr>
      <w:r>
        <w:rPr>
          <w:rFonts w:ascii="宋体" w:hAnsi="宋体" w:cs="宋体" w:hint="eastAsia"/>
          <w:sz w:val="24"/>
        </w:rPr>
        <w:t xml:space="preserve">  （五）、投标人资格的证明文件</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6C2838" w:rsidRDefault="006C2838" w:rsidP="006C2838">
      <w:pPr>
        <w:spacing w:line="360" w:lineRule="auto"/>
        <w:rPr>
          <w:rFonts w:ascii="宋体" w:hAnsi="宋体" w:cs="宋体"/>
          <w:sz w:val="24"/>
        </w:rPr>
      </w:pPr>
      <w:r>
        <w:rPr>
          <w:rFonts w:ascii="宋体" w:hAnsi="宋体" w:cs="宋体" w:hint="eastAsia"/>
          <w:sz w:val="24"/>
        </w:rPr>
        <w:t xml:space="preserve">  （六）、投标有效期</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6C2838" w:rsidRDefault="006C2838" w:rsidP="006C2838">
      <w:pPr>
        <w:spacing w:line="360" w:lineRule="auto"/>
        <w:rPr>
          <w:rFonts w:ascii="宋体" w:hAnsi="宋体" w:cs="宋体"/>
          <w:sz w:val="24"/>
        </w:rPr>
      </w:pPr>
      <w:r>
        <w:rPr>
          <w:rFonts w:ascii="宋体" w:hAnsi="宋体" w:cs="宋体" w:hint="eastAsia"/>
          <w:sz w:val="24"/>
        </w:rPr>
        <w:lastRenderedPageBreak/>
        <w:t xml:space="preserve">  （七）、投标保证金</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1、投标保证金的缴纳</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w:t>
      </w:r>
      <w:r>
        <w:rPr>
          <w:rFonts w:ascii="宋体" w:hAnsi="宋体" w:cs="宋体" w:hint="eastAsia"/>
          <w:sz w:val="24"/>
        </w:rPr>
        <w:lastRenderedPageBreak/>
        <w:t>项目、标段分别提交投标保证金。</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 、投标保证金的退还</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C2838" w:rsidRPr="00C729A5" w:rsidRDefault="006C2838" w:rsidP="006C2838">
      <w:pPr>
        <w:spacing w:line="396" w:lineRule="exact"/>
        <w:ind w:firstLineChars="200" w:firstLine="480"/>
        <w:rPr>
          <w:rFonts w:ascii="宋体" w:hAnsi="宋体" w:cs="宋体"/>
          <w:sz w:val="24"/>
        </w:rPr>
      </w:pPr>
      <w:r w:rsidRPr="00C729A5">
        <w:rPr>
          <w:rFonts w:ascii="宋体" w:hAnsi="宋体" w:cs="宋体" w:hint="eastAsia"/>
          <w:sz w:val="24"/>
        </w:rPr>
        <w:t>2.2.5</w:t>
      </w:r>
      <w:r>
        <w:rPr>
          <w:rFonts w:ascii="宋体" w:hAnsi="宋体" w:cs="宋体" w:hint="eastAsia"/>
          <w:sz w:val="24"/>
        </w:rPr>
        <w:t>投标人无故不参加投标且未于递交投标文件截止时间前书面通知采购人或采购机构的；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2.2.6 法律法规及招标文件规定的其他情形。</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C2838" w:rsidRDefault="006C2838" w:rsidP="006C2838">
      <w:pPr>
        <w:spacing w:line="360" w:lineRule="auto"/>
        <w:rPr>
          <w:rFonts w:ascii="宋体" w:hAnsi="宋体" w:cs="宋体"/>
          <w:b/>
          <w:sz w:val="28"/>
          <w:szCs w:val="28"/>
        </w:rPr>
      </w:pPr>
      <w:r>
        <w:rPr>
          <w:rFonts w:ascii="宋体" w:hAnsi="宋体" w:cs="宋体" w:hint="eastAsia"/>
          <w:b/>
          <w:sz w:val="28"/>
          <w:szCs w:val="28"/>
        </w:rPr>
        <w:lastRenderedPageBreak/>
        <w:t xml:space="preserve">   四、投标文件的递交</w:t>
      </w:r>
    </w:p>
    <w:p w:rsidR="006C2838" w:rsidRDefault="006C2838" w:rsidP="006C2838">
      <w:pPr>
        <w:spacing w:line="360" w:lineRule="auto"/>
        <w:rPr>
          <w:rFonts w:ascii="宋体" w:hAnsi="宋体" w:cs="宋体"/>
          <w:sz w:val="24"/>
        </w:rPr>
      </w:pPr>
      <w:r>
        <w:rPr>
          <w:rFonts w:ascii="宋体" w:hAnsi="宋体" w:cs="宋体" w:hint="eastAsia"/>
          <w:sz w:val="24"/>
        </w:rPr>
        <w:t xml:space="preserve"> （一）、投标文件的密封和标记</w:t>
      </w:r>
    </w:p>
    <w:p w:rsidR="006C2838" w:rsidRDefault="006C2838" w:rsidP="006C2838">
      <w:pPr>
        <w:spacing w:line="360" w:lineRule="auto"/>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6C2838" w:rsidRDefault="006C2838" w:rsidP="006C2838">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6C2838" w:rsidRDefault="006C2838" w:rsidP="006C2838">
      <w:pPr>
        <w:spacing w:line="360" w:lineRule="auto"/>
        <w:rPr>
          <w:rFonts w:ascii="宋体" w:hAnsi="宋体" w:cs="宋体"/>
          <w:sz w:val="24"/>
        </w:rPr>
      </w:pPr>
      <w:r>
        <w:rPr>
          <w:rFonts w:ascii="宋体" w:hAnsi="宋体" w:cs="宋体" w:hint="eastAsia"/>
          <w:sz w:val="24"/>
        </w:rPr>
        <w:t xml:space="preserve">  （三）、迟交的投标文件 </w:t>
      </w:r>
    </w:p>
    <w:p w:rsidR="006C2838" w:rsidRDefault="006C2838" w:rsidP="006C2838">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6C2838" w:rsidRDefault="006C2838" w:rsidP="006C2838">
      <w:pPr>
        <w:spacing w:line="360" w:lineRule="auto"/>
        <w:rPr>
          <w:rFonts w:ascii="宋体" w:hAnsi="宋体" w:cs="宋体"/>
          <w:sz w:val="24"/>
        </w:rPr>
      </w:pPr>
      <w:r>
        <w:rPr>
          <w:rFonts w:ascii="宋体" w:hAnsi="宋体" w:cs="宋体" w:hint="eastAsia"/>
          <w:sz w:val="24"/>
        </w:rPr>
        <w:t xml:space="preserve">  （四）、投标文件的撤销</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w:t>
      </w:r>
      <w:r>
        <w:rPr>
          <w:rFonts w:ascii="宋体" w:hAnsi="宋体" w:cs="宋体" w:hint="eastAsia"/>
          <w:sz w:val="24"/>
        </w:rPr>
        <w:lastRenderedPageBreak/>
        <w:t>证金。</w:t>
      </w:r>
    </w:p>
    <w:p w:rsidR="006C2838" w:rsidRDefault="006C2838" w:rsidP="006C2838">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6C2838" w:rsidRDefault="006C2838" w:rsidP="006C2838">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6C2838" w:rsidRDefault="006C2838" w:rsidP="006C2838">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6C2838" w:rsidRDefault="006C2838" w:rsidP="006C2838">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6C2838" w:rsidRDefault="006C2838" w:rsidP="006C2838">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6C2838" w:rsidRPr="006C2838" w:rsidRDefault="006C2838" w:rsidP="006C2838">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Pr="006C2838">
        <w:rPr>
          <w:rFonts w:ascii="宋体" w:hAnsi="宋体" w:cs="宋体" w:hint="eastAsia"/>
          <w:sz w:val="24"/>
        </w:rPr>
        <w:t>（投标保证金</w:t>
      </w:r>
      <w:r w:rsidR="00A120E0">
        <w:rPr>
          <w:rFonts w:ascii="宋体" w:hAnsi="宋体" w:cs="宋体" w:hint="eastAsia"/>
          <w:sz w:val="24"/>
        </w:rPr>
        <w:t>缴纳</w:t>
      </w:r>
      <w:r w:rsidRPr="006C2838">
        <w:rPr>
          <w:rFonts w:ascii="宋体" w:hAnsi="宋体" w:cs="宋体" w:hint="eastAsia"/>
          <w:sz w:val="24"/>
        </w:rPr>
        <w:t>回执单）；</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5、不响应付款方式的；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6、出席代表与授权书中的代理人、身份证原件不相符的；</w:t>
      </w:r>
    </w:p>
    <w:p w:rsidR="006C2838" w:rsidRDefault="006C2838" w:rsidP="006C2838">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7、</w:t>
      </w:r>
      <w:r>
        <w:rPr>
          <w:rFonts w:asciiTheme="minorEastAsia" w:hAnsiTheme="minorEastAsia" w:cs="仿宋_GB2312" w:hint="eastAsia"/>
          <w:sz w:val="24"/>
          <w:lang w:val="zh-CN"/>
        </w:rPr>
        <w:t>有下列情形之一的，视为投标人串通投标，其投标无效：</w:t>
      </w:r>
    </w:p>
    <w:p w:rsidR="006C2838" w:rsidRDefault="006C2838" w:rsidP="006C2838">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6C2838" w:rsidRDefault="006C2838" w:rsidP="006C2838">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6C2838" w:rsidRDefault="006C2838" w:rsidP="006C2838">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3 不同投标人的投标文件载明的项目管理成员或者联系人员为同一人；</w:t>
      </w:r>
    </w:p>
    <w:p w:rsidR="006C2838" w:rsidRDefault="006C2838" w:rsidP="006C2838">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6C2838" w:rsidRDefault="006C2838" w:rsidP="006C2838">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6C2838" w:rsidRDefault="006C2838" w:rsidP="006C2838">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6C2838" w:rsidRDefault="006C2838" w:rsidP="006C2838">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6C2838" w:rsidRDefault="006C2838" w:rsidP="006C2838">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6C2838" w:rsidRPr="006C2838" w:rsidRDefault="006C2838" w:rsidP="006C2838">
      <w:pPr>
        <w:spacing w:line="360" w:lineRule="auto"/>
        <w:ind w:firstLineChars="100" w:firstLine="240"/>
        <w:rPr>
          <w:rFonts w:ascii="宋体" w:hAnsi="宋体" w:cs="宋体"/>
          <w:sz w:val="24"/>
        </w:rPr>
      </w:pPr>
      <w:r w:rsidRPr="006C2838">
        <w:rPr>
          <w:rFonts w:ascii="宋体" w:hAnsi="宋体" w:cs="宋体" w:hint="eastAsia"/>
          <w:sz w:val="24"/>
        </w:rPr>
        <w:t>（十一）、招标文件的最终解释权归襄城县政府采购中心所有。</w:t>
      </w:r>
    </w:p>
    <w:bookmarkEnd w:id="0"/>
    <w:p w:rsidR="006C2838" w:rsidRDefault="006C2838" w:rsidP="006C2838">
      <w:pPr>
        <w:spacing w:line="360" w:lineRule="auto"/>
        <w:rPr>
          <w:b/>
          <w:sz w:val="28"/>
          <w:szCs w:val="28"/>
        </w:rPr>
      </w:pPr>
      <w:r>
        <w:rPr>
          <w:rFonts w:ascii="宋体" w:hAnsi="宋体" w:cs="宋体" w:hint="eastAsia"/>
          <w:b/>
          <w:sz w:val="28"/>
          <w:szCs w:val="28"/>
        </w:rPr>
        <w:t>六、开标和评标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（一）、开标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w:t>
      </w:r>
      <w:r>
        <w:rPr>
          <w:rFonts w:ascii="宋体" w:hAnsi="宋体" w:cs="宋体" w:hint="eastAsia"/>
          <w:sz w:val="24"/>
        </w:rPr>
        <w:lastRenderedPageBreak/>
        <w:t>人工方式进行。</w:t>
      </w:r>
    </w:p>
    <w:p w:rsidR="006C2838" w:rsidRPr="0060533B" w:rsidRDefault="006C2838" w:rsidP="006C2838">
      <w:pPr>
        <w:spacing w:line="360" w:lineRule="auto"/>
        <w:ind w:firstLineChars="200" w:firstLine="480"/>
        <w:rPr>
          <w:rFonts w:ascii="宋体" w:hAnsi="宋体" w:cs="宋体"/>
          <w:sz w:val="24"/>
        </w:rPr>
      </w:pPr>
      <w:r w:rsidRPr="0060533B">
        <w:rPr>
          <w:rFonts w:ascii="宋体" w:hAnsi="宋体" w:cs="宋体" w:hint="eastAsia"/>
          <w:sz w:val="24"/>
        </w:rPr>
        <w:t>（2）因投标人原因电子投标文件解密失败的，在规定时间内投标人仍无法进行解密的投标文件将被拒绝。</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（二）、评标委员会</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评标委员会的组成</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lastRenderedPageBreak/>
        <w:t>6 采购人可以在评标前说明项目背景和采购需求，说明内容不得含有歧视性、倾向性意见，不得超出招标文件所述范围。说明应当提交书面材料，并随采购文件一并存档。</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(四)、投标文件的澄清</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(五)投标文件报价出现前后不一致的修正</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1 投标文件中开标一览表(报价表)内容与投标文件中相应内容不一致的，以开标一览表(报价表)为准；</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2 大写金额和小写金额不一致的，以大写金额为准；</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lastRenderedPageBreak/>
        <w:t>3 单价金额小数点或者百分比有明显错位的，以开标一览表的总价为准，并修改单价；</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4 总价金额与按单价汇总金额不一致的，以单价金额计算结果为准。</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同时出现两种以上不一致的，按照前款规定的顺序修正。修正后的报价按照“投标文件澄清”规定经投标人确认后产生约束力，投标人不确认的，其投标无效。</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3、本次评标采用最低价评标法，并按下列程序确定中标单位。</w:t>
      </w:r>
    </w:p>
    <w:p w:rsidR="006C2838" w:rsidRDefault="006C2838" w:rsidP="006C2838">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6C2838" w:rsidRDefault="006C2838" w:rsidP="006C2838">
      <w:pPr>
        <w:pStyle w:val="a6"/>
        <w:spacing w:line="360" w:lineRule="auto"/>
        <w:ind w:firstLineChars="700" w:firstLine="2249"/>
        <w:contextualSpacing/>
        <w:rPr>
          <w:rFonts w:asciiTheme="minorEastAsia" w:hAnsiTheme="minorEastAsia" w:cs="仿宋_GB2312"/>
          <w:b/>
          <w:sz w:val="32"/>
          <w:szCs w:val="32"/>
          <w:lang w:val="zh-CN"/>
        </w:rPr>
      </w:pPr>
      <w:r>
        <w:rPr>
          <w:rFonts w:asciiTheme="minorEastAsia" w:hAnsiTheme="minorEastAsia" w:cs="仿宋_GB2312"/>
          <w:b/>
          <w:sz w:val="32"/>
          <w:szCs w:val="32"/>
          <w:lang w:val="zh-CN"/>
        </w:rPr>
        <w:t>一、资格审查</w:t>
      </w:r>
    </w:p>
    <w:p w:rsidR="006C2838" w:rsidRDefault="006C2838" w:rsidP="006C2838">
      <w:pPr>
        <w:pStyle w:val="a6"/>
        <w:spacing w:line="360" w:lineRule="auto"/>
        <w:ind w:firstLineChars="250" w:firstLine="525"/>
        <w:contextualSpacing/>
        <w:rPr>
          <w:rFonts w:asciiTheme="minorEastAsia" w:hAnsiTheme="minorEastAsia" w:cs="仿宋_GB2312"/>
          <w:szCs w:val="24"/>
          <w:lang w:val="zh-CN"/>
        </w:rPr>
      </w:pPr>
      <w:r>
        <w:rPr>
          <w:rFonts w:asciiTheme="minorEastAsia" w:hAnsiTheme="minorEastAsia" w:cs="仿宋_GB2312" w:hint="eastAsia"/>
          <w:szCs w:val="24"/>
          <w:lang w:val="zh-CN"/>
        </w:rPr>
        <w:t>（一）</w:t>
      </w:r>
      <w:r>
        <w:rPr>
          <w:rFonts w:asciiTheme="minorEastAsia" w:hAnsiTheme="minorEastAsia" w:cs="仿宋_GB2312"/>
          <w:szCs w:val="24"/>
          <w:lang w:val="zh-CN"/>
        </w:rPr>
        <w:t>开标结束后，</w:t>
      </w:r>
      <w:r w:rsidRPr="005F0B4E">
        <w:rPr>
          <w:rFonts w:ascii="Times New Roman" w:eastAsia="宋体" w:hAnsi="Times New Roman" w:cs="Times New Roman" w:hint="eastAsia"/>
          <w:sz w:val="24"/>
          <w:szCs w:val="24"/>
        </w:rPr>
        <w:t>采购人（采购代理机构）依法对投标人资格进行审查</w:t>
      </w:r>
      <w:r w:rsidRPr="005F0B4E">
        <w:rPr>
          <w:rFonts w:ascii="Times New Roman" w:eastAsia="宋体" w:hAnsi="Times New Roman" w:cs="Times New Roman"/>
          <w:sz w:val="24"/>
          <w:szCs w:val="24"/>
        </w:rPr>
        <w:t>。</w:t>
      </w:r>
    </w:p>
    <w:p w:rsidR="006C2838" w:rsidRDefault="006C2838" w:rsidP="006C2838">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6C2838" w:rsidRDefault="006C2838" w:rsidP="006C2838">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C2838" w:rsidTr="00C60E6A">
        <w:trPr>
          <w:trHeight w:val="90"/>
        </w:trPr>
        <w:tc>
          <w:tcPr>
            <w:tcW w:w="9079" w:type="dxa"/>
            <w:vAlign w:val="center"/>
          </w:tcPr>
          <w:p w:rsidR="006C2838" w:rsidRDefault="006C2838" w:rsidP="00C60E6A">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6C2838" w:rsidTr="00C60E6A">
        <w:trPr>
          <w:trHeight w:val="567"/>
        </w:trPr>
        <w:tc>
          <w:tcPr>
            <w:tcW w:w="9079" w:type="dxa"/>
            <w:vAlign w:val="center"/>
          </w:tcPr>
          <w:p w:rsidR="006C2838" w:rsidRPr="001D7AAC" w:rsidRDefault="006C2838" w:rsidP="00C60E6A">
            <w:pPr>
              <w:pStyle w:val="p0"/>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（一）具有独立承担民事责任的能力；</w:t>
            </w:r>
          </w:p>
        </w:tc>
      </w:tr>
      <w:tr w:rsidR="006C2838" w:rsidTr="00C60E6A">
        <w:tc>
          <w:tcPr>
            <w:tcW w:w="9079" w:type="dxa"/>
            <w:vAlign w:val="center"/>
          </w:tcPr>
          <w:p w:rsidR="006C2838" w:rsidRPr="001D7AAC" w:rsidRDefault="006C2838" w:rsidP="00C60E6A">
            <w:pPr>
              <w:pStyle w:val="p0"/>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（二）具有良好的商业信誉和健全的财务制度；</w:t>
            </w:r>
          </w:p>
        </w:tc>
      </w:tr>
      <w:tr w:rsidR="006C2838" w:rsidTr="00C60E6A">
        <w:tc>
          <w:tcPr>
            <w:tcW w:w="9079" w:type="dxa"/>
            <w:vAlign w:val="center"/>
          </w:tcPr>
          <w:p w:rsidR="006C2838" w:rsidRPr="001D7AAC" w:rsidRDefault="006C2838" w:rsidP="00C60E6A">
            <w:pPr>
              <w:pStyle w:val="p0"/>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（三）具有履行合同所必须的设备和专业技术能力</w:t>
            </w:r>
            <w:r>
              <w:rPr>
                <w:rFonts w:ascii="宋体" w:hAnsi="宋体" w:cs="宋体" w:hint="eastAsia"/>
                <w:bCs/>
                <w:sz w:val="24"/>
                <w:szCs w:val="24"/>
                <w:shd w:val="clear" w:color="070000" w:fill="FFFFFF"/>
              </w:rPr>
              <w:t>；</w:t>
            </w:r>
          </w:p>
        </w:tc>
      </w:tr>
      <w:tr w:rsidR="006C2838" w:rsidTr="00C60E6A">
        <w:tc>
          <w:tcPr>
            <w:tcW w:w="9079" w:type="dxa"/>
            <w:vAlign w:val="center"/>
          </w:tcPr>
          <w:p w:rsidR="006C2838" w:rsidRPr="001D7AAC" w:rsidRDefault="006C2838" w:rsidP="00C60E6A">
            <w:pPr>
              <w:pStyle w:val="p0"/>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（四）具依法缴纳税收和社会保障资金的良好记录；</w:t>
            </w:r>
          </w:p>
        </w:tc>
      </w:tr>
      <w:tr w:rsidR="006C2838" w:rsidTr="00C60E6A">
        <w:tc>
          <w:tcPr>
            <w:tcW w:w="9079" w:type="dxa"/>
            <w:vAlign w:val="center"/>
          </w:tcPr>
          <w:p w:rsidR="006C2838" w:rsidRPr="00C73A89" w:rsidRDefault="006C2838" w:rsidP="00C60E6A">
            <w:pPr>
              <w:widowControl/>
              <w:shd w:val="clear" w:color="auto" w:fill="FFFFFF"/>
              <w:spacing w:line="360" w:lineRule="auto"/>
              <w:jc w:val="left"/>
              <w:rPr>
                <w:rFonts w:ascii="宋体" w:hAnsi="宋体" w:cs="宋体"/>
                <w:bCs/>
                <w:kern w:val="0"/>
                <w:sz w:val="24"/>
                <w:shd w:val="clear" w:color="070000" w:fill="FFFFFF"/>
              </w:rPr>
            </w:pPr>
            <w:r w:rsidRPr="001D7AAC">
              <w:rPr>
                <w:rFonts w:ascii="宋体" w:hAnsi="宋体" w:cs="宋体" w:hint="eastAsia"/>
                <w:bCs/>
                <w:kern w:val="0"/>
                <w:sz w:val="24"/>
                <w:shd w:val="clear" w:color="070000" w:fill="FFFFFF"/>
              </w:rPr>
              <w:t>（五）</w:t>
            </w:r>
            <w:r w:rsidR="007679F3" w:rsidRPr="007679F3">
              <w:rPr>
                <w:rFonts w:ascii="宋体" w:hAnsi="宋体" w:cs="宋体" w:hint="eastAsia"/>
                <w:bCs/>
                <w:kern w:val="0"/>
                <w:sz w:val="24"/>
                <w:shd w:val="clear" w:color="070000" w:fill="FFFFFF"/>
              </w:rPr>
              <w:t>参加政府采购活动前三年内，在经营活动中没有重大违法记录；</w:t>
            </w:r>
          </w:p>
        </w:tc>
      </w:tr>
      <w:tr w:rsidR="007679F3" w:rsidTr="00C60E6A">
        <w:tc>
          <w:tcPr>
            <w:tcW w:w="9079" w:type="dxa"/>
            <w:vAlign w:val="center"/>
          </w:tcPr>
          <w:p w:rsidR="007679F3" w:rsidRPr="001D7AAC" w:rsidRDefault="007679F3" w:rsidP="00C60E6A">
            <w:pPr>
              <w:widowControl/>
              <w:shd w:val="clear" w:color="auto" w:fill="FFFFFF"/>
              <w:spacing w:line="360" w:lineRule="auto"/>
              <w:jc w:val="left"/>
              <w:rPr>
                <w:rFonts w:ascii="宋体" w:hAnsi="宋体" w:cs="宋体"/>
                <w:bCs/>
                <w:kern w:val="0"/>
                <w:sz w:val="24"/>
                <w:shd w:val="clear" w:color="070000" w:fill="FFFFFF"/>
              </w:rPr>
            </w:pPr>
            <w:r>
              <w:rPr>
                <w:rFonts w:ascii="宋体" w:hAnsi="宋体" w:cs="宋体" w:hint="eastAsia"/>
                <w:bCs/>
                <w:kern w:val="0"/>
                <w:sz w:val="24"/>
                <w:shd w:val="clear" w:color="070000" w:fill="FFFFFF"/>
              </w:rPr>
              <w:t>（六）</w:t>
            </w:r>
            <w:r w:rsidRPr="007679F3">
              <w:rPr>
                <w:rFonts w:ascii="宋体" w:hAnsi="宋体" w:cs="宋体" w:hint="eastAsia"/>
                <w:bCs/>
                <w:kern w:val="0"/>
                <w:sz w:val="24"/>
                <w:shd w:val="clear" w:color="070000" w:fill="FFFFFF"/>
              </w:rPr>
              <w:t>投标人须具备具有建筑行业（建筑工程）设计甲级资质；</w:t>
            </w:r>
          </w:p>
        </w:tc>
      </w:tr>
      <w:tr w:rsidR="006C2838" w:rsidTr="00C60E6A">
        <w:trPr>
          <w:trHeight w:val="1868"/>
        </w:trPr>
        <w:tc>
          <w:tcPr>
            <w:tcW w:w="9079" w:type="dxa"/>
            <w:vAlign w:val="center"/>
          </w:tcPr>
          <w:p w:rsidR="006C2838" w:rsidRPr="008E58EB" w:rsidRDefault="006C2838" w:rsidP="007679F3">
            <w:pPr>
              <w:pStyle w:val="a9"/>
              <w:spacing w:before="0" w:beforeAutospacing="0" w:after="0" w:afterAutospacing="0" w:line="360" w:lineRule="auto"/>
              <w:ind w:right="147"/>
              <w:jc w:val="both"/>
              <w:rPr>
                <w:shd w:val="clear" w:color="040000" w:fill="FFFFFF"/>
              </w:rPr>
            </w:pPr>
            <w:r>
              <w:rPr>
                <w:rFonts w:hint="eastAsia"/>
                <w:shd w:val="clear" w:color="040000" w:fill="FFFFFF"/>
              </w:rPr>
              <w:lastRenderedPageBreak/>
              <w:t>（</w:t>
            </w:r>
            <w:r w:rsidR="007679F3">
              <w:rPr>
                <w:rFonts w:hint="eastAsia"/>
                <w:shd w:val="clear" w:color="040000" w:fill="FFFFFF"/>
              </w:rPr>
              <w:t>七</w:t>
            </w:r>
            <w:r>
              <w:rPr>
                <w:rFonts w:hint="eastAsia"/>
                <w:shd w:val="clear" w:color="040000" w:fill="FFFFFF"/>
              </w:rPr>
              <w:t>）</w:t>
            </w:r>
            <w:r w:rsidR="007679F3" w:rsidRPr="007679F3">
              <w:rPr>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007679F3" w:rsidRPr="007679F3">
              <w:rPr>
                <w:rFonts w:hint="eastAsia"/>
                <w:shd w:val="clear" w:color="040000" w:fill="FFFFFF"/>
              </w:rPr>
              <w:t xml:space="preserve"> </w:t>
            </w:r>
            <w:r w:rsidR="007679F3" w:rsidRPr="007679F3">
              <w:rPr>
                <w:shd w:val="clear" w:color="040000" w:fill="FFFFFF"/>
              </w:rPr>
              <w:t>）；未被列入经营异常名录信息、列入严重违法失信企业名单（黑名单）（查询网站</w:t>
            </w:r>
            <w:r w:rsidR="007679F3" w:rsidRPr="007679F3">
              <w:rPr>
                <w:rFonts w:hint="eastAsia"/>
                <w:shd w:val="clear" w:color="040000" w:fill="FFFFFF"/>
              </w:rPr>
              <w:t>：国家企业信用信息公示系统</w:t>
            </w:r>
            <w:r w:rsidR="007679F3" w:rsidRPr="007679F3">
              <w:rPr>
                <w:shd w:val="clear" w:color="040000" w:fill="FFFFFF"/>
              </w:rPr>
              <w:t>，并提供报名时间内网站截图为准</w:t>
            </w:r>
            <w:r w:rsidR="007679F3" w:rsidRPr="007679F3">
              <w:rPr>
                <w:rFonts w:hint="eastAsia"/>
                <w:shd w:val="clear" w:color="040000" w:fill="FFFFFF"/>
              </w:rPr>
              <w:t xml:space="preserve"> </w:t>
            </w:r>
            <w:r w:rsidR="007679F3" w:rsidRPr="007679F3">
              <w:rPr>
                <w:shd w:val="clear" w:color="040000" w:fill="FFFFFF"/>
              </w:rPr>
              <w:t>）</w:t>
            </w:r>
            <w:r w:rsidR="007679F3" w:rsidRPr="007679F3">
              <w:rPr>
                <w:rFonts w:hint="eastAsia"/>
                <w:shd w:val="clear" w:color="040000" w:fill="FFFFFF"/>
              </w:rPr>
              <w:t>；</w:t>
            </w:r>
          </w:p>
        </w:tc>
      </w:tr>
      <w:tr w:rsidR="006C2838" w:rsidTr="00C60E6A">
        <w:trPr>
          <w:trHeight w:val="624"/>
        </w:trPr>
        <w:tc>
          <w:tcPr>
            <w:tcW w:w="9079" w:type="dxa"/>
            <w:vAlign w:val="center"/>
          </w:tcPr>
          <w:p w:rsidR="006C2838" w:rsidRDefault="006C2838" w:rsidP="007679F3">
            <w:pPr>
              <w:spacing w:line="360" w:lineRule="auto"/>
              <w:rPr>
                <w:rFonts w:asciiTheme="minorEastAsia" w:hAnsiTheme="minorEastAsia"/>
                <w:b/>
                <w:bCs/>
                <w:sz w:val="24"/>
              </w:rPr>
            </w:pPr>
            <w:r>
              <w:rPr>
                <w:rFonts w:asciiTheme="minorEastAsia" w:hAnsiTheme="minorEastAsia" w:hint="eastAsia"/>
                <w:sz w:val="24"/>
              </w:rPr>
              <w:t>（</w:t>
            </w:r>
            <w:r w:rsidR="007679F3">
              <w:rPr>
                <w:rFonts w:asciiTheme="minorEastAsia" w:hAnsiTheme="minorEastAsia" w:hint="eastAsia"/>
                <w:sz w:val="24"/>
              </w:rPr>
              <w:t>八</w:t>
            </w:r>
            <w:r>
              <w:rPr>
                <w:rFonts w:asciiTheme="minorEastAsia" w:hAnsiTheme="minorEastAsia" w:hint="eastAsia"/>
                <w:sz w:val="24"/>
              </w:rPr>
              <w:t>）本项目不</w:t>
            </w:r>
            <w:r>
              <w:rPr>
                <w:rFonts w:asciiTheme="minorEastAsia" w:hAnsiTheme="minorEastAsia" w:hint="eastAsia"/>
                <w:bCs/>
                <w:sz w:val="24"/>
              </w:rPr>
              <w:t>接受联合体投标。</w:t>
            </w:r>
          </w:p>
        </w:tc>
      </w:tr>
    </w:tbl>
    <w:p w:rsidR="006C2838" w:rsidRDefault="006C2838" w:rsidP="006C2838">
      <w:pPr>
        <w:pStyle w:val="a0"/>
        <w:ind w:firstLineChars="800" w:firstLine="2570"/>
        <w:rPr>
          <w:b/>
          <w:bCs/>
          <w:sz w:val="32"/>
          <w:szCs w:val="32"/>
        </w:rPr>
      </w:pPr>
    </w:p>
    <w:p w:rsidR="006C2838" w:rsidRDefault="006C2838" w:rsidP="006C2838">
      <w:pPr>
        <w:pStyle w:val="a0"/>
        <w:ind w:firstLineChars="800" w:firstLine="2570"/>
        <w:rPr>
          <w:b/>
          <w:bCs/>
          <w:sz w:val="32"/>
          <w:szCs w:val="32"/>
        </w:rPr>
      </w:pPr>
    </w:p>
    <w:p w:rsidR="006C2838" w:rsidRDefault="006C2838" w:rsidP="006C2838">
      <w:pPr>
        <w:pStyle w:val="a0"/>
        <w:ind w:firstLineChars="800" w:firstLine="2570"/>
        <w:rPr>
          <w:b/>
          <w:bCs/>
          <w:sz w:val="32"/>
          <w:szCs w:val="32"/>
        </w:rPr>
      </w:pPr>
      <w:r>
        <w:rPr>
          <w:rFonts w:hint="eastAsia"/>
          <w:b/>
          <w:bCs/>
          <w:sz w:val="32"/>
          <w:szCs w:val="32"/>
        </w:rPr>
        <w:t>二、符合性审查</w:t>
      </w:r>
    </w:p>
    <w:p w:rsidR="006C2838" w:rsidRDefault="006C2838" w:rsidP="006C2838">
      <w:pPr>
        <w:spacing w:line="400" w:lineRule="exact"/>
        <w:rPr>
          <w:rFonts w:ascii="新宋体" w:eastAsia="新宋体" w:hAnsi="新宋体"/>
          <w:sz w:val="24"/>
        </w:rPr>
      </w:pPr>
      <w:r>
        <w:rPr>
          <w:rFonts w:ascii="宋体" w:hAnsi="宋体" w:cs="宋体" w:hint="eastAsia"/>
          <w:b/>
          <w:sz w:val="24"/>
        </w:rPr>
        <w:t xml:space="preserve">    </w:t>
      </w:r>
      <w:r>
        <w:rPr>
          <w:rFonts w:ascii="宋体" w:hAnsi="宋体" w:cs="宋体" w:hint="eastAsia"/>
          <w:bCs/>
          <w:sz w:val="24"/>
        </w:rPr>
        <w:t>1、</w:t>
      </w:r>
      <w:r>
        <w:rPr>
          <w:rFonts w:ascii="新宋体" w:eastAsia="新宋体" w:hAnsi="新宋体" w:hint="eastAsia"/>
          <w:sz w:val="24"/>
        </w:rPr>
        <w:t>投标人名称须与营业执照等投标材料一致；</w:t>
      </w:r>
    </w:p>
    <w:p w:rsidR="006C2838" w:rsidRDefault="006C2838" w:rsidP="006C2838">
      <w:pPr>
        <w:spacing w:line="400" w:lineRule="exact"/>
        <w:rPr>
          <w:rFonts w:ascii="新宋体" w:eastAsia="新宋体" w:hAnsi="新宋体"/>
          <w:sz w:val="24"/>
        </w:rPr>
      </w:pPr>
      <w:r>
        <w:rPr>
          <w:rFonts w:ascii="新宋体" w:eastAsia="新宋体" w:hAnsi="新宋体" w:hint="eastAsia"/>
          <w:sz w:val="24"/>
        </w:rPr>
        <w:t xml:space="preserve">    2、投标函须有法定代表人或其委托代理人签字，并加盖单位印章；</w:t>
      </w:r>
    </w:p>
    <w:p w:rsidR="006C2838" w:rsidRDefault="006C2838" w:rsidP="006C2838">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6C2838" w:rsidRDefault="006C2838" w:rsidP="006C2838">
      <w:pPr>
        <w:spacing w:line="400" w:lineRule="exact"/>
        <w:rPr>
          <w:rFonts w:ascii="新宋体" w:eastAsia="新宋体" w:hAnsi="新宋体"/>
          <w:sz w:val="24"/>
        </w:rPr>
      </w:pPr>
      <w:r>
        <w:rPr>
          <w:rFonts w:ascii="新宋体" w:eastAsia="新宋体" w:hAnsi="新宋体" w:hint="eastAsia"/>
          <w:sz w:val="24"/>
        </w:rPr>
        <w:t xml:space="preserve">    4、报价须只有一个有效报价；</w:t>
      </w:r>
    </w:p>
    <w:p w:rsidR="006C2838" w:rsidRDefault="006C2838" w:rsidP="006C2838">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6C2838" w:rsidRDefault="007679F3" w:rsidP="006C2838">
      <w:pPr>
        <w:spacing w:line="400" w:lineRule="exact"/>
        <w:ind w:firstLine="480"/>
        <w:rPr>
          <w:rFonts w:ascii="新宋体" w:eastAsia="新宋体" w:hAnsi="新宋体"/>
          <w:sz w:val="24"/>
        </w:rPr>
      </w:pPr>
      <w:r>
        <w:rPr>
          <w:rFonts w:ascii="新宋体" w:eastAsia="新宋体" w:hAnsi="新宋体" w:hint="eastAsia"/>
          <w:sz w:val="24"/>
        </w:rPr>
        <w:t>6</w:t>
      </w:r>
      <w:r w:rsidR="006C2838">
        <w:rPr>
          <w:rFonts w:ascii="新宋体" w:eastAsia="新宋体" w:hAnsi="新宋体" w:hint="eastAsia"/>
          <w:sz w:val="24"/>
        </w:rPr>
        <w:t>、是否按照招标文件要求密封、签署、盖章的；</w:t>
      </w:r>
    </w:p>
    <w:p w:rsidR="006C2838" w:rsidRDefault="007679F3" w:rsidP="006C2838">
      <w:pPr>
        <w:spacing w:line="400" w:lineRule="exact"/>
        <w:ind w:firstLine="480"/>
        <w:rPr>
          <w:rFonts w:ascii="新宋体" w:eastAsia="新宋体" w:hAnsi="新宋体"/>
          <w:sz w:val="24"/>
        </w:rPr>
      </w:pPr>
      <w:r>
        <w:rPr>
          <w:rFonts w:ascii="新宋体" w:eastAsia="新宋体" w:hAnsi="新宋体" w:hint="eastAsia"/>
          <w:sz w:val="24"/>
        </w:rPr>
        <w:t>7</w:t>
      </w:r>
      <w:r w:rsidR="006C2838">
        <w:rPr>
          <w:rFonts w:ascii="新宋体" w:eastAsia="新宋体" w:hAnsi="新宋体" w:hint="eastAsia"/>
          <w:sz w:val="24"/>
        </w:rPr>
        <w:t>、是否满足招标文件第二部分实质性需求。</w:t>
      </w:r>
    </w:p>
    <w:p w:rsidR="006C2838" w:rsidRDefault="006C2838" w:rsidP="006C2838">
      <w:pPr>
        <w:spacing w:line="400" w:lineRule="exact"/>
        <w:rPr>
          <w:rFonts w:ascii="宋体" w:hAnsi="宋体" w:cs="宋体"/>
          <w:bCs/>
          <w:sz w:val="24"/>
        </w:rPr>
      </w:pPr>
      <w:r>
        <w:rPr>
          <w:rFonts w:ascii="新宋体" w:eastAsia="新宋体" w:hAnsi="新宋体" w:hint="eastAsia"/>
          <w:sz w:val="24"/>
        </w:rPr>
        <w:t xml:space="preserve">  </w:t>
      </w:r>
      <w:r w:rsidR="007679F3">
        <w:rPr>
          <w:rFonts w:ascii="新宋体" w:eastAsia="新宋体" w:hAnsi="新宋体" w:hint="eastAsia"/>
          <w:sz w:val="24"/>
        </w:rPr>
        <w:t xml:space="preserve"> </w:t>
      </w:r>
      <w:r>
        <w:rPr>
          <w:rFonts w:ascii="新宋体" w:eastAsia="新宋体" w:hAnsi="新宋体" w:hint="eastAsia"/>
          <w:sz w:val="24"/>
        </w:rPr>
        <w:t xml:space="preserve"> </w:t>
      </w:r>
      <w:r w:rsidR="007679F3">
        <w:rPr>
          <w:rFonts w:ascii="新宋体" w:eastAsia="新宋体" w:hAnsi="新宋体" w:hint="eastAsia"/>
          <w:sz w:val="24"/>
        </w:rPr>
        <w:t>8</w:t>
      </w:r>
      <w:r>
        <w:rPr>
          <w:rFonts w:ascii="新宋体" w:eastAsia="新宋体" w:hAnsi="新宋体" w:hint="eastAsia"/>
          <w:sz w:val="24"/>
        </w:rPr>
        <w:t>、不得有废标条件所列情形（本文件第三部分第五项第八条规定）；</w:t>
      </w:r>
    </w:p>
    <w:p w:rsidR="006C2838" w:rsidRDefault="006C2838" w:rsidP="006C2838">
      <w:pPr>
        <w:widowControl/>
        <w:ind w:firstLineChars="200" w:firstLine="480"/>
        <w:jc w:val="left"/>
        <w:rPr>
          <w:kern w:val="0"/>
          <w:sz w:val="20"/>
          <w:szCs w:val="20"/>
        </w:rPr>
      </w:pPr>
      <w:r>
        <w:rPr>
          <w:rFonts w:ascii="宋体" w:hAnsi="宋体" w:cs="宋体" w:hint="eastAsia"/>
          <w:kern w:val="0"/>
          <w:sz w:val="24"/>
          <w:szCs w:val="20"/>
        </w:rPr>
        <w:t>注：凡参加本办法评审的各种证明材料等，投标人必须在投标文件中提供完整的复印件，且在评标时须同时提供与复印件一致的原件，否则不予认同。</w:t>
      </w:r>
    </w:p>
    <w:p w:rsidR="006C2838" w:rsidRDefault="006C2838" w:rsidP="006C2838">
      <w:pPr>
        <w:spacing w:line="360" w:lineRule="auto"/>
        <w:ind w:firstLineChars="150" w:firstLine="360"/>
        <w:rPr>
          <w:rFonts w:ascii="新宋体" w:eastAsia="新宋体" w:hAnsi="新宋体"/>
          <w:sz w:val="24"/>
        </w:rPr>
      </w:pPr>
      <w:r>
        <w:rPr>
          <w:rFonts w:ascii="新宋体" w:eastAsia="新宋体" w:hAnsi="新宋体" w:hint="eastAsia"/>
          <w:sz w:val="24"/>
        </w:rPr>
        <w:t>投标报价数量有算术错误的，评标委员会按以下原则对投标报价进行修正，修正的报价经投标人书面确认后具有约束力。投标人不接受修正报价的，其投标作废标处理。</w:t>
      </w:r>
    </w:p>
    <w:p w:rsidR="006C2838" w:rsidRPr="000B1F04" w:rsidRDefault="006C2838" w:rsidP="000B1F04">
      <w:pPr>
        <w:spacing w:line="400" w:lineRule="exact"/>
        <w:ind w:firstLineChars="200" w:firstLine="480"/>
        <w:rPr>
          <w:rFonts w:asciiTheme="minorEastAsia" w:eastAsiaTheme="minorEastAsia" w:hAnsiTheme="minorEastAsia" w:cstheme="minorEastAsia"/>
          <w:sz w:val="24"/>
        </w:rPr>
      </w:pPr>
      <w:r w:rsidRPr="000B1F04">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6C2838" w:rsidRDefault="006C2838" w:rsidP="006C283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6C2838" w:rsidRDefault="006C2838" w:rsidP="006C283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w:t>
      </w:r>
      <w:r>
        <w:rPr>
          <w:rFonts w:asciiTheme="minorEastAsia" w:eastAsiaTheme="minorEastAsia" w:hAnsiTheme="minorEastAsia" w:cstheme="minorEastAsia" w:hint="eastAsia"/>
          <w:sz w:val="24"/>
        </w:rPr>
        <w:lastRenderedPageBreak/>
        <w:t>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6C2838" w:rsidRDefault="006C2838" w:rsidP="006C2838">
      <w:pPr>
        <w:spacing w:line="360" w:lineRule="auto"/>
        <w:ind w:firstLineChars="200" w:firstLine="480"/>
        <w:rPr>
          <w:sz w:val="24"/>
        </w:rPr>
      </w:pPr>
      <w:r>
        <w:rPr>
          <w:rFonts w:hint="eastAsia"/>
          <w:sz w:val="24"/>
        </w:rPr>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6C2838" w:rsidRDefault="006C2838" w:rsidP="006C2838">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6C2838" w:rsidRDefault="006C2838" w:rsidP="006C2838">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1.评委会将对通过以上评审且实质性响应招标文件的投标人按照</w:t>
      </w:r>
      <w:r>
        <w:rPr>
          <w:rFonts w:ascii="宋体" w:hAnsi="宋体" w:cs="宋体" w:hint="eastAsia"/>
          <w:sz w:val="24"/>
        </w:rPr>
        <w:t>最低评标价法原则</w:t>
      </w:r>
      <w:r>
        <w:rPr>
          <w:rFonts w:ascii="新宋体" w:eastAsia="新宋体" w:hAnsi="新宋体" w:hint="eastAsia"/>
          <w:sz w:val="24"/>
        </w:rPr>
        <w:t>，根据</w:t>
      </w:r>
      <w:bookmarkStart w:id="1" w:name="_GoBack"/>
      <w:bookmarkEnd w:id="1"/>
      <w:r>
        <w:rPr>
          <w:rFonts w:ascii="新宋体" w:eastAsia="新宋体" w:hAnsi="新宋体" w:hint="eastAsia"/>
          <w:sz w:val="24"/>
        </w:rPr>
        <w:t>投标人</w:t>
      </w:r>
      <w:r w:rsidR="007679F3">
        <w:rPr>
          <w:rFonts w:ascii="新宋体" w:eastAsia="新宋体" w:hAnsi="新宋体" w:hint="eastAsia"/>
          <w:sz w:val="24"/>
        </w:rPr>
        <w:t>报价从</w:t>
      </w:r>
      <w:r w:rsidR="008B1DFA">
        <w:rPr>
          <w:rFonts w:ascii="新宋体" w:eastAsia="新宋体" w:hAnsi="新宋体" w:hint="eastAsia"/>
          <w:sz w:val="24"/>
        </w:rPr>
        <w:t>底</w:t>
      </w:r>
      <w:r>
        <w:rPr>
          <w:rFonts w:ascii="新宋体" w:eastAsia="新宋体" w:hAnsi="新宋体" w:hint="eastAsia"/>
          <w:sz w:val="24"/>
        </w:rPr>
        <w:t>到</w:t>
      </w:r>
      <w:r w:rsidR="008B1DFA">
        <w:rPr>
          <w:rFonts w:ascii="新宋体" w:eastAsia="新宋体" w:hAnsi="新宋体" w:hint="eastAsia"/>
          <w:sz w:val="24"/>
        </w:rPr>
        <w:t>高</w:t>
      </w:r>
      <w:r>
        <w:rPr>
          <w:rFonts w:ascii="新宋体" w:eastAsia="新宋体" w:hAnsi="新宋体" w:hint="eastAsia"/>
          <w:sz w:val="24"/>
        </w:rPr>
        <w:t>进行排序，根据名次推荐前3名中标候选供应商。若有相同的</w:t>
      </w:r>
      <w:r w:rsidR="007679F3">
        <w:rPr>
          <w:rFonts w:ascii="新宋体" w:eastAsia="新宋体" w:hAnsi="新宋体" w:hint="eastAsia"/>
          <w:sz w:val="24"/>
        </w:rPr>
        <w:t>报价</w:t>
      </w:r>
      <w:r>
        <w:rPr>
          <w:rFonts w:ascii="新宋体" w:eastAsia="新宋体" w:hAnsi="新宋体" w:hint="eastAsia"/>
          <w:sz w:val="24"/>
        </w:rPr>
        <w:t>，则根据技术指标优的排序在前；若报价及技术标准相同的，则评标委员会可采取随机抽取方式推荐。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6C2838" w:rsidRDefault="006C2838" w:rsidP="006C2838">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6C2838" w:rsidRDefault="006C2838" w:rsidP="006C2838">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6C2838" w:rsidRDefault="006C2838" w:rsidP="006C2838">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6C2838" w:rsidRDefault="006C2838" w:rsidP="006C2838">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6C2838" w:rsidRDefault="006C2838" w:rsidP="006C2838">
      <w:pPr>
        <w:spacing w:line="360" w:lineRule="auto"/>
        <w:rPr>
          <w:b/>
          <w:bCs/>
          <w:sz w:val="28"/>
          <w:szCs w:val="28"/>
        </w:rPr>
      </w:pPr>
      <w:r>
        <w:rPr>
          <w:rFonts w:hint="eastAsia"/>
          <w:b/>
          <w:bCs/>
          <w:sz w:val="28"/>
          <w:szCs w:val="28"/>
        </w:rPr>
        <w:t>七、授予合同</w:t>
      </w:r>
      <w:bookmarkEnd w:id="2"/>
    </w:p>
    <w:p w:rsidR="006C2838" w:rsidRDefault="006C2838" w:rsidP="006C2838">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lastRenderedPageBreak/>
        <w:t>（二）、公示中标结果、发出中标通知书</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招标人在授予合同时，有权对本次采购项目中规定的货物数量予以适当增减以及拆包授予合同的权利（其幅度不得超出±10%）。投标人不得在此情况下对投标文件作出修改，如价格、交货期、售后服务等。</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（四）、合同协议书的签署</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6C2838" w:rsidRDefault="006C2838" w:rsidP="006C2838">
      <w:pPr>
        <w:spacing w:line="360" w:lineRule="auto"/>
        <w:rPr>
          <w:rFonts w:ascii="宋体" w:hAnsi="宋体" w:cs="宋体"/>
          <w:sz w:val="24"/>
        </w:rPr>
      </w:pPr>
      <w:r>
        <w:rPr>
          <w:rFonts w:ascii="宋体" w:hAnsi="宋体" w:cs="宋体" w:hint="eastAsia"/>
          <w:sz w:val="24"/>
        </w:rPr>
        <w:t xml:space="preserve">    （五）、合同的公示</w:t>
      </w:r>
    </w:p>
    <w:p w:rsidR="006C2838" w:rsidRDefault="006C2838" w:rsidP="006C2838">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2C1895" w:rsidRDefault="002C1895">
      <w:pPr>
        <w:spacing w:line="400" w:lineRule="exact"/>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E6D6F" w:rsidRPr="002E6D6F" w:rsidRDefault="002E6D6F" w:rsidP="00FF4BB8">
      <w:pPr>
        <w:pStyle w:val="a0"/>
        <w:ind w:firstLineChars="0" w:firstLine="0"/>
      </w:pPr>
    </w:p>
    <w:p w:rsidR="002C1895" w:rsidRDefault="002C1895">
      <w:pPr>
        <w:spacing w:line="400" w:lineRule="exact"/>
        <w:jc w:val="center"/>
        <w:rPr>
          <w:rFonts w:ascii="黑体" w:eastAsia="黑体"/>
          <w:sz w:val="30"/>
          <w:szCs w:val="30"/>
        </w:rPr>
      </w:pPr>
    </w:p>
    <w:p w:rsidR="00E00F33" w:rsidRDefault="00E00F33">
      <w:pPr>
        <w:spacing w:line="400" w:lineRule="exact"/>
        <w:jc w:val="center"/>
        <w:rPr>
          <w:rFonts w:ascii="黑体" w:eastAsia="黑体"/>
          <w:sz w:val="30"/>
          <w:szCs w:val="30"/>
        </w:rPr>
      </w:pPr>
    </w:p>
    <w:p w:rsidR="00122A1D" w:rsidRDefault="00122A1D" w:rsidP="00122A1D">
      <w:pPr>
        <w:spacing w:line="400" w:lineRule="exact"/>
        <w:rPr>
          <w:rFonts w:ascii="黑体" w:eastAsia="黑体"/>
          <w:sz w:val="30"/>
          <w:szCs w:val="30"/>
        </w:rPr>
      </w:pPr>
    </w:p>
    <w:p w:rsidR="000B1F04" w:rsidRDefault="000B1F04" w:rsidP="00122A1D">
      <w:pPr>
        <w:spacing w:line="400" w:lineRule="exact"/>
        <w:ind w:firstLineChars="450" w:firstLine="1350"/>
        <w:rPr>
          <w:rFonts w:ascii="黑体" w:eastAsia="黑体"/>
          <w:sz w:val="30"/>
          <w:szCs w:val="30"/>
        </w:rPr>
      </w:pPr>
    </w:p>
    <w:p w:rsidR="002C1895" w:rsidRDefault="004A7905" w:rsidP="00122A1D">
      <w:pPr>
        <w:spacing w:line="400" w:lineRule="exact"/>
        <w:ind w:firstLineChars="450" w:firstLine="1350"/>
        <w:rPr>
          <w:sz w:val="30"/>
          <w:szCs w:val="30"/>
        </w:rPr>
      </w:pPr>
      <w:r>
        <w:rPr>
          <w:rFonts w:ascii="黑体" w:eastAsia="黑体" w:hint="eastAsia"/>
          <w:sz w:val="30"/>
          <w:szCs w:val="30"/>
        </w:rPr>
        <w:lastRenderedPageBreak/>
        <w:t>第四部分  合同一般条款（参考）</w:t>
      </w:r>
    </w:p>
    <w:p w:rsidR="002C1895" w:rsidRDefault="002C1895">
      <w:pPr>
        <w:spacing w:line="400" w:lineRule="exact"/>
        <w:ind w:firstLineChars="200" w:firstLine="480"/>
        <w:jc w:val="center"/>
        <w:rPr>
          <w:sz w:val="24"/>
          <w:szCs w:val="28"/>
        </w:rPr>
      </w:pPr>
    </w:p>
    <w:p w:rsidR="002C1895" w:rsidRDefault="004A7905">
      <w:pPr>
        <w:spacing w:line="400" w:lineRule="exact"/>
        <w:ind w:firstLineChars="200" w:firstLine="480"/>
        <w:rPr>
          <w:sz w:val="24"/>
          <w:szCs w:val="28"/>
        </w:rPr>
      </w:pPr>
      <w:r>
        <w:rPr>
          <w:rFonts w:hint="eastAsia"/>
          <w:sz w:val="24"/>
          <w:szCs w:val="28"/>
        </w:rPr>
        <w:t>1</w:t>
      </w:r>
      <w:r>
        <w:rPr>
          <w:rFonts w:hint="eastAsia"/>
          <w:sz w:val="24"/>
          <w:szCs w:val="28"/>
        </w:rPr>
        <w:t>、定义</w:t>
      </w:r>
    </w:p>
    <w:p w:rsidR="002C1895" w:rsidRDefault="004A7905">
      <w:pPr>
        <w:spacing w:line="400" w:lineRule="exact"/>
        <w:ind w:firstLineChars="200" w:firstLine="480"/>
        <w:rPr>
          <w:sz w:val="24"/>
          <w:szCs w:val="28"/>
        </w:rPr>
      </w:pPr>
      <w:r>
        <w:rPr>
          <w:rFonts w:hint="eastAsia"/>
          <w:sz w:val="24"/>
          <w:szCs w:val="28"/>
        </w:rPr>
        <w:t>1.1</w:t>
      </w:r>
      <w:r>
        <w:rPr>
          <w:rFonts w:hint="eastAsia"/>
          <w:sz w:val="24"/>
          <w:szCs w:val="28"/>
        </w:rPr>
        <w:t>“合同”系指甲方和乙方（简称合同双方）已达成的协议，即由双方签订的合同格式中的文件，包括所有的附件和组成合同部分的所有其他文件。</w:t>
      </w:r>
    </w:p>
    <w:p w:rsidR="002C1895" w:rsidRDefault="004A7905">
      <w:pPr>
        <w:spacing w:line="400" w:lineRule="exact"/>
        <w:ind w:firstLineChars="200" w:firstLine="480"/>
        <w:rPr>
          <w:sz w:val="24"/>
          <w:szCs w:val="28"/>
        </w:rPr>
      </w:pPr>
      <w:r>
        <w:rPr>
          <w:rFonts w:hint="eastAsia"/>
          <w:sz w:val="24"/>
          <w:szCs w:val="28"/>
        </w:rPr>
        <w:t>1.2</w:t>
      </w:r>
      <w:r>
        <w:rPr>
          <w:rFonts w:hint="eastAsia"/>
          <w:sz w:val="24"/>
          <w:szCs w:val="28"/>
        </w:rPr>
        <w:t>“合同价格”系指根据合同规定，在乙方正确履行合同义务时应支付给乙方的款项。</w:t>
      </w:r>
    </w:p>
    <w:p w:rsidR="002C1895" w:rsidRDefault="004A7905">
      <w:pPr>
        <w:spacing w:line="400" w:lineRule="exact"/>
        <w:ind w:firstLineChars="200" w:firstLine="480"/>
        <w:rPr>
          <w:sz w:val="24"/>
          <w:szCs w:val="28"/>
        </w:rPr>
      </w:pPr>
      <w:r>
        <w:rPr>
          <w:rFonts w:hint="eastAsia"/>
          <w:sz w:val="24"/>
          <w:szCs w:val="28"/>
        </w:rPr>
        <w:t>1.3</w:t>
      </w:r>
      <w:r>
        <w:rPr>
          <w:rFonts w:hint="eastAsia"/>
          <w:sz w:val="24"/>
          <w:szCs w:val="28"/>
        </w:rPr>
        <w:t>“甲方”系指通过招标方式，接受合同服务的采购人。</w:t>
      </w:r>
    </w:p>
    <w:p w:rsidR="002C1895" w:rsidRDefault="004A7905">
      <w:pPr>
        <w:spacing w:line="400" w:lineRule="exact"/>
        <w:ind w:firstLineChars="200" w:firstLine="480"/>
        <w:rPr>
          <w:sz w:val="24"/>
          <w:szCs w:val="28"/>
        </w:rPr>
      </w:pPr>
      <w:r>
        <w:rPr>
          <w:rFonts w:hint="eastAsia"/>
          <w:sz w:val="24"/>
          <w:szCs w:val="28"/>
        </w:rPr>
        <w:t>1.4</w:t>
      </w:r>
      <w:r>
        <w:rPr>
          <w:rFonts w:hint="eastAsia"/>
          <w:sz w:val="24"/>
          <w:szCs w:val="28"/>
        </w:rPr>
        <w:t>“乙方”系指中标后提供合同服务的中标方或供应商。</w:t>
      </w:r>
    </w:p>
    <w:p w:rsidR="002C1895" w:rsidRDefault="004A7905">
      <w:pPr>
        <w:spacing w:line="400" w:lineRule="exact"/>
        <w:ind w:firstLineChars="200" w:firstLine="480"/>
        <w:rPr>
          <w:sz w:val="24"/>
          <w:szCs w:val="28"/>
        </w:rPr>
      </w:pPr>
      <w:r>
        <w:rPr>
          <w:rFonts w:hint="eastAsia"/>
          <w:sz w:val="24"/>
          <w:szCs w:val="28"/>
        </w:rPr>
        <w:t>2.</w:t>
      </w:r>
      <w:r>
        <w:rPr>
          <w:rFonts w:hint="eastAsia"/>
          <w:sz w:val="24"/>
          <w:szCs w:val="28"/>
        </w:rPr>
        <w:t>适用范围</w:t>
      </w:r>
    </w:p>
    <w:p w:rsidR="002C1895" w:rsidRDefault="004A7905">
      <w:pPr>
        <w:spacing w:line="400" w:lineRule="exact"/>
        <w:ind w:firstLineChars="200" w:firstLine="480"/>
        <w:rPr>
          <w:sz w:val="24"/>
          <w:szCs w:val="28"/>
        </w:rPr>
      </w:pPr>
      <w:r>
        <w:rPr>
          <w:rFonts w:hint="eastAsia"/>
          <w:sz w:val="24"/>
          <w:szCs w:val="28"/>
        </w:rPr>
        <w:t>本合同条款仅适用于本次招标活动。</w:t>
      </w:r>
    </w:p>
    <w:p w:rsidR="002C1895" w:rsidRDefault="004A7905">
      <w:pPr>
        <w:spacing w:line="400" w:lineRule="exact"/>
        <w:ind w:firstLineChars="200" w:firstLine="480"/>
        <w:rPr>
          <w:sz w:val="24"/>
          <w:szCs w:val="28"/>
        </w:rPr>
      </w:pPr>
      <w:r>
        <w:rPr>
          <w:rFonts w:hint="eastAsia"/>
          <w:sz w:val="24"/>
          <w:szCs w:val="28"/>
        </w:rPr>
        <w:t>3.</w:t>
      </w:r>
      <w:r>
        <w:rPr>
          <w:rFonts w:hint="eastAsia"/>
          <w:sz w:val="24"/>
          <w:szCs w:val="28"/>
        </w:rPr>
        <w:t>技术规格和标准</w:t>
      </w:r>
    </w:p>
    <w:p w:rsidR="002C1895" w:rsidRDefault="004A7905">
      <w:pPr>
        <w:spacing w:line="400" w:lineRule="exact"/>
        <w:ind w:firstLineChars="200" w:firstLine="480"/>
        <w:rPr>
          <w:sz w:val="24"/>
          <w:szCs w:val="28"/>
        </w:rPr>
      </w:pPr>
      <w:r>
        <w:rPr>
          <w:rFonts w:hint="eastAsia"/>
          <w:sz w:val="24"/>
          <w:szCs w:val="28"/>
        </w:rPr>
        <w:t>本合同项下所提供服务的技术规格标准应与本招标文件技术规格规定的标准相一致。</w:t>
      </w:r>
    </w:p>
    <w:p w:rsidR="002C1895" w:rsidRDefault="004A7905">
      <w:pPr>
        <w:spacing w:line="400" w:lineRule="exact"/>
        <w:ind w:firstLineChars="200" w:firstLine="480"/>
        <w:rPr>
          <w:sz w:val="24"/>
          <w:szCs w:val="28"/>
        </w:rPr>
      </w:pPr>
      <w:r>
        <w:rPr>
          <w:rFonts w:hint="eastAsia"/>
          <w:sz w:val="24"/>
          <w:szCs w:val="28"/>
        </w:rPr>
        <w:t>4.</w:t>
      </w:r>
      <w:r>
        <w:rPr>
          <w:rFonts w:hint="eastAsia"/>
          <w:sz w:val="24"/>
          <w:szCs w:val="28"/>
        </w:rPr>
        <w:t>合同期限</w:t>
      </w:r>
    </w:p>
    <w:p w:rsidR="002C1895" w:rsidRDefault="004A7905">
      <w:pPr>
        <w:spacing w:line="400" w:lineRule="exact"/>
        <w:ind w:firstLineChars="200" w:firstLine="480"/>
        <w:rPr>
          <w:sz w:val="24"/>
          <w:szCs w:val="28"/>
        </w:rPr>
      </w:pPr>
      <w:r>
        <w:rPr>
          <w:rFonts w:hint="eastAsia"/>
          <w:sz w:val="24"/>
          <w:szCs w:val="28"/>
        </w:rPr>
        <w:t>即自</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日起至</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日止。</w:t>
      </w:r>
    </w:p>
    <w:p w:rsidR="002C1895" w:rsidRDefault="004A7905">
      <w:pPr>
        <w:spacing w:line="400" w:lineRule="exact"/>
        <w:ind w:firstLineChars="200" w:firstLine="480"/>
        <w:rPr>
          <w:sz w:val="24"/>
          <w:szCs w:val="28"/>
        </w:rPr>
      </w:pPr>
      <w:r>
        <w:rPr>
          <w:rFonts w:hint="eastAsia"/>
          <w:sz w:val="24"/>
          <w:szCs w:val="28"/>
        </w:rPr>
        <w:t>5.</w:t>
      </w:r>
      <w:r>
        <w:rPr>
          <w:rFonts w:hint="eastAsia"/>
          <w:sz w:val="24"/>
          <w:szCs w:val="28"/>
        </w:rPr>
        <w:t>价格</w:t>
      </w:r>
    </w:p>
    <w:p w:rsidR="002C1895" w:rsidRDefault="004A7905">
      <w:pPr>
        <w:spacing w:line="400" w:lineRule="exact"/>
        <w:ind w:firstLineChars="200" w:firstLine="480"/>
        <w:rPr>
          <w:sz w:val="24"/>
          <w:szCs w:val="28"/>
        </w:rPr>
      </w:pPr>
      <w:r>
        <w:rPr>
          <w:rFonts w:hint="eastAsia"/>
          <w:sz w:val="24"/>
          <w:szCs w:val="28"/>
        </w:rPr>
        <w:t>除非合同中另有规定，乙方为其所提供货物设备和服务而要求甲方支付的金额应与其投标报价一致。</w:t>
      </w:r>
    </w:p>
    <w:p w:rsidR="002C1895" w:rsidRDefault="004A7905">
      <w:pPr>
        <w:spacing w:line="400" w:lineRule="exact"/>
        <w:ind w:firstLineChars="200" w:firstLine="480"/>
        <w:rPr>
          <w:sz w:val="24"/>
          <w:szCs w:val="28"/>
        </w:rPr>
      </w:pPr>
      <w:r>
        <w:rPr>
          <w:rFonts w:hint="eastAsia"/>
          <w:sz w:val="24"/>
          <w:szCs w:val="28"/>
        </w:rPr>
        <w:t>6.</w:t>
      </w:r>
      <w:r>
        <w:rPr>
          <w:rFonts w:hint="eastAsia"/>
          <w:sz w:val="24"/>
          <w:szCs w:val="28"/>
        </w:rPr>
        <w:t>索赔</w:t>
      </w:r>
    </w:p>
    <w:p w:rsidR="002C1895" w:rsidRDefault="004A7905">
      <w:pPr>
        <w:spacing w:line="400" w:lineRule="exact"/>
        <w:ind w:firstLineChars="200" w:firstLine="480"/>
        <w:rPr>
          <w:sz w:val="24"/>
          <w:szCs w:val="28"/>
        </w:rPr>
      </w:pPr>
      <w:r>
        <w:rPr>
          <w:rFonts w:hint="eastAsia"/>
          <w:sz w:val="24"/>
          <w:szCs w:val="28"/>
        </w:rPr>
        <w:t>6.1</w:t>
      </w:r>
      <w:r>
        <w:rPr>
          <w:rFonts w:hint="eastAsia"/>
          <w:sz w:val="24"/>
          <w:szCs w:val="28"/>
        </w:rPr>
        <w:t>乙方对所提供货物设备和服务与合同要求不符负有责任，并且甲方已于合同规定的期限内提出索赔，乙方应按甲方同意的下述一种或多种方法解决索赔事宜。</w:t>
      </w:r>
    </w:p>
    <w:p w:rsidR="002C1895" w:rsidRDefault="004A7905">
      <w:pPr>
        <w:spacing w:line="400" w:lineRule="exact"/>
        <w:ind w:firstLineChars="200" w:firstLine="480"/>
        <w:rPr>
          <w:sz w:val="24"/>
          <w:szCs w:val="28"/>
        </w:rPr>
      </w:pPr>
      <w:r>
        <w:rPr>
          <w:rFonts w:hint="eastAsia"/>
          <w:sz w:val="24"/>
          <w:szCs w:val="28"/>
        </w:rPr>
        <w:t>6.1.1</w:t>
      </w:r>
      <w:r>
        <w:rPr>
          <w:rFonts w:hint="eastAsia"/>
          <w:sz w:val="24"/>
          <w:szCs w:val="28"/>
        </w:rPr>
        <w:t>乙方同意甲方取消其不符合要求的货物设备和服务项目，退还已经收取的该类货物设备的货款。</w:t>
      </w:r>
    </w:p>
    <w:p w:rsidR="002C1895" w:rsidRDefault="004A7905">
      <w:pPr>
        <w:spacing w:line="400" w:lineRule="exact"/>
        <w:ind w:firstLineChars="200" w:firstLine="480"/>
        <w:rPr>
          <w:sz w:val="24"/>
          <w:szCs w:val="28"/>
        </w:rPr>
      </w:pPr>
      <w:r>
        <w:rPr>
          <w:rFonts w:hint="eastAsia"/>
          <w:sz w:val="24"/>
          <w:szCs w:val="28"/>
        </w:rPr>
        <w:t>6.1.2</w:t>
      </w:r>
      <w:r>
        <w:rPr>
          <w:rFonts w:hint="eastAsia"/>
          <w:sz w:val="24"/>
          <w:szCs w:val="28"/>
        </w:rPr>
        <w:t>对于情节严重、造成甲方损失的金额巨大的，同意甲方终止全部项目合同，并赔偿甲方因此造成的损失。</w:t>
      </w:r>
    </w:p>
    <w:p w:rsidR="002C1895" w:rsidRDefault="004A7905">
      <w:pPr>
        <w:spacing w:line="400" w:lineRule="exact"/>
        <w:ind w:firstLineChars="200" w:firstLine="480"/>
        <w:rPr>
          <w:sz w:val="24"/>
          <w:szCs w:val="28"/>
        </w:rPr>
      </w:pPr>
      <w:r>
        <w:rPr>
          <w:rFonts w:hint="eastAsia"/>
          <w:sz w:val="24"/>
          <w:szCs w:val="28"/>
        </w:rPr>
        <w:t>6.2</w:t>
      </w:r>
      <w:r>
        <w:rPr>
          <w:rFonts w:hint="eastAsia"/>
          <w:sz w:val="24"/>
          <w:szCs w:val="28"/>
        </w:rPr>
        <w:t>如果甲方提出索赔通知后</w:t>
      </w:r>
      <w:r>
        <w:rPr>
          <w:rFonts w:hint="eastAsia"/>
          <w:sz w:val="24"/>
          <w:szCs w:val="28"/>
        </w:rPr>
        <w:t>30</w:t>
      </w:r>
      <w:r>
        <w:rPr>
          <w:rFonts w:hint="eastAsia"/>
          <w:sz w:val="24"/>
          <w:szCs w:val="28"/>
        </w:rPr>
        <w:t>天内乙方未能予以签复，该索赔应视为已被乙方接受。若乙方未能在甲方提出索赔通知的</w:t>
      </w:r>
      <w:r>
        <w:rPr>
          <w:rFonts w:hint="eastAsia"/>
          <w:sz w:val="24"/>
          <w:szCs w:val="28"/>
        </w:rPr>
        <w:t>30</w:t>
      </w:r>
      <w:r>
        <w:rPr>
          <w:rFonts w:hint="eastAsia"/>
          <w:sz w:val="24"/>
          <w:szCs w:val="28"/>
        </w:rPr>
        <w:t>天内或甲方同意的更长一些时间内，按甲方同意的上述一种方式处理索赔事宜，甲方将乙方提供的履约保证金中扣回索赔金额，同时保留进一步要求赔偿的权利。</w:t>
      </w:r>
    </w:p>
    <w:p w:rsidR="002C1895" w:rsidRDefault="004A7905">
      <w:pPr>
        <w:spacing w:line="400" w:lineRule="exact"/>
        <w:ind w:firstLineChars="200" w:firstLine="480"/>
        <w:rPr>
          <w:sz w:val="24"/>
          <w:szCs w:val="28"/>
        </w:rPr>
      </w:pPr>
      <w:r>
        <w:rPr>
          <w:rFonts w:hint="eastAsia"/>
          <w:sz w:val="24"/>
          <w:szCs w:val="28"/>
        </w:rPr>
        <w:t>7.</w:t>
      </w:r>
      <w:r>
        <w:rPr>
          <w:rFonts w:hint="eastAsia"/>
          <w:sz w:val="24"/>
          <w:szCs w:val="28"/>
        </w:rPr>
        <w:t>不可抗力</w:t>
      </w:r>
    </w:p>
    <w:p w:rsidR="002C1895" w:rsidRDefault="004A7905">
      <w:pPr>
        <w:spacing w:line="400" w:lineRule="exact"/>
        <w:ind w:rightChars="-73" w:right="-153" w:firstLineChars="200" w:firstLine="480"/>
        <w:rPr>
          <w:sz w:val="24"/>
          <w:szCs w:val="28"/>
        </w:rPr>
      </w:pPr>
      <w:r>
        <w:rPr>
          <w:rFonts w:hint="eastAsia"/>
          <w:sz w:val="24"/>
          <w:szCs w:val="28"/>
        </w:rPr>
        <w:t>7.1</w:t>
      </w:r>
      <w:r>
        <w:rPr>
          <w:rFonts w:hint="eastAsia"/>
          <w:sz w:val="24"/>
          <w:szCs w:val="28"/>
        </w:rPr>
        <w:t>签约双方任一方由于受诸如战争、严重火灾、洪水、台风、地震等不可抗</w:t>
      </w:r>
      <w:r>
        <w:rPr>
          <w:rFonts w:hint="eastAsia"/>
          <w:sz w:val="24"/>
          <w:szCs w:val="28"/>
        </w:rPr>
        <w:lastRenderedPageBreak/>
        <w:t>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C1895" w:rsidRDefault="004A7905">
      <w:pPr>
        <w:spacing w:line="400" w:lineRule="exact"/>
        <w:ind w:firstLineChars="200" w:firstLine="480"/>
        <w:rPr>
          <w:sz w:val="24"/>
          <w:szCs w:val="28"/>
        </w:rPr>
      </w:pPr>
      <w:r>
        <w:rPr>
          <w:rFonts w:hint="eastAsia"/>
          <w:sz w:val="24"/>
          <w:szCs w:val="28"/>
        </w:rPr>
        <w:t>7.2</w:t>
      </w:r>
      <w:r>
        <w:rPr>
          <w:rFonts w:hint="eastAsia"/>
          <w:sz w:val="24"/>
          <w:szCs w:val="28"/>
        </w:rPr>
        <w:t>受损一方应在不可抗力事故发生后尽快用电报、传真或电传通知双方，并于事故发生后</w:t>
      </w:r>
      <w:r>
        <w:rPr>
          <w:rFonts w:hint="eastAsia"/>
          <w:sz w:val="24"/>
          <w:szCs w:val="28"/>
        </w:rPr>
        <w:t>14</w:t>
      </w:r>
      <w:r>
        <w:rPr>
          <w:rFonts w:hint="eastAsia"/>
          <w:sz w:val="24"/>
          <w:szCs w:val="28"/>
        </w:rPr>
        <w:t>天内将有关部门出具的证明文件用特快专递或挂号信寄给双方审阅确认。</w:t>
      </w:r>
      <w:r>
        <w:rPr>
          <w:rFonts w:hint="eastAsia"/>
          <w:sz w:val="24"/>
          <w:szCs w:val="28"/>
          <w:u w:val="single"/>
        </w:rPr>
        <w:t>一旦不可抗力事故的影响持续</w:t>
      </w:r>
      <w:r>
        <w:rPr>
          <w:rFonts w:hint="eastAsia"/>
          <w:sz w:val="24"/>
          <w:szCs w:val="28"/>
          <w:u w:val="single"/>
        </w:rPr>
        <w:t>60</w:t>
      </w:r>
      <w:r>
        <w:rPr>
          <w:rFonts w:hint="eastAsia"/>
          <w:sz w:val="24"/>
          <w:szCs w:val="28"/>
          <w:u w:val="single"/>
        </w:rPr>
        <w:t>天以上</w:t>
      </w:r>
      <w:r>
        <w:rPr>
          <w:rFonts w:hint="eastAsia"/>
          <w:sz w:val="24"/>
          <w:szCs w:val="28"/>
        </w:rPr>
        <w:t>，双方应通过友好协商，在合理的时间内达成进一步履行合同的协议。</w:t>
      </w:r>
    </w:p>
    <w:p w:rsidR="002C1895" w:rsidRDefault="004A7905">
      <w:pPr>
        <w:spacing w:line="400" w:lineRule="exact"/>
        <w:ind w:firstLineChars="200" w:firstLine="480"/>
        <w:rPr>
          <w:sz w:val="24"/>
          <w:szCs w:val="28"/>
        </w:rPr>
      </w:pPr>
      <w:r>
        <w:rPr>
          <w:rFonts w:hint="eastAsia"/>
          <w:sz w:val="24"/>
          <w:szCs w:val="28"/>
        </w:rPr>
        <w:t>8.</w:t>
      </w:r>
      <w:r>
        <w:rPr>
          <w:rFonts w:hint="eastAsia"/>
          <w:sz w:val="24"/>
          <w:szCs w:val="28"/>
        </w:rPr>
        <w:t>履约保证金</w:t>
      </w:r>
    </w:p>
    <w:p w:rsidR="002C1895" w:rsidRDefault="004A7905">
      <w:pPr>
        <w:spacing w:line="400" w:lineRule="exact"/>
        <w:ind w:firstLineChars="200" w:firstLine="480"/>
        <w:rPr>
          <w:sz w:val="24"/>
          <w:szCs w:val="28"/>
        </w:rPr>
      </w:pPr>
      <w:r>
        <w:rPr>
          <w:rFonts w:hint="eastAsia"/>
          <w:sz w:val="24"/>
          <w:szCs w:val="28"/>
        </w:rPr>
        <w:t>8.1</w:t>
      </w:r>
      <w:r>
        <w:rPr>
          <w:rFonts w:hint="eastAsia"/>
          <w:sz w:val="24"/>
          <w:szCs w:val="28"/>
        </w:rPr>
        <w:t>中标单位需向采购人协商交纳履约保证金。（有特殊约定的按约定执行）</w:t>
      </w:r>
    </w:p>
    <w:p w:rsidR="002C1895" w:rsidRDefault="004A7905">
      <w:pPr>
        <w:spacing w:line="400" w:lineRule="exact"/>
        <w:ind w:firstLineChars="200" w:firstLine="480"/>
        <w:rPr>
          <w:sz w:val="24"/>
          <w:szCs w:val="28"/>
        </w:rPr>
      </w:pPr>
      <w:r>
        <w:rPr>
          <w:rFonts w:hint="eastAsia"/>
          <w:sz w:val="24"/>
          <w:szCs w:val="28"/>
        </w:rPr>
        <w:t>8.2</w:t>
      </w:r>
      <w:r>
        <w:rPr>
          <w:rFonts w:hint="eastAsia"/>
          <w:sz w:val="24"/>
          <w:szCs w:val="28"/>
        </w:rPr>
        <w:t>履约保证金的有效期至供货完毕且验收合格。</w:t>
      </w:r>
    </w:p>
    <w:p w:rsidR="002C1895" w:rsidRDefault="004A7905">
      <w:pPr>
        <w:spacing w:line="400" w:lineRule="exact"/>
        <w:ind w:firstLineChars="200" w:firstLine="480"/>
        <w:rPr>
          <w:sz w:val="24"/>
          <w:szCs w:val="28"/>
        </w:rPr>
      </w:pPr>
      <w:r>
        <w:rPr>
          <w:rFonts w:hint="eastAsia"/>
          <w:sz w:val="24"/>
          <w:szCs w:val="28"/>
        </w:rPr>
        <w:t>8.3</w:t>
      </w:r>
      <w:r>
        <w:rPr>
          <w:rFonts w:hint="eastAsia"/>
          <w:sz w:val="24"/>
          <w:szCs w:val="28"/>
        </w:rPr>
        <w:t>乙方提供的履约保证金按规定履行其义务，甲方有权从履约保证金取得补偿，</w:t>
      </w:r>
    </w:p>
    <w:p w:rsidR="002C1895" w:rsidRDefault="004A7905">
      <w:pPr>
        <w:spacing w:line="400" w:lineRule="exact"/>
        <w:ind w:firstLineChars="200" w:firstLine="480"/>
        <w:rPr>
          <w:sz w:val="24"/>
          <w:szCs w:val="28"/>
        </w:rPr>
      </w:pPr>
      <w:r>
        <w:rPr>
          <w:rFonts w:hint="eastAsia"/>
          <w:sz w:val="24"/>
          <w:szCs w:val="28"/>
        </w:rPr>
        <w:t>8.4</w:t>
      </w:r>
      <w:r>
        <w:rPr>
          <w:rFonts w:hint="eastAsia"/>
          <w:sz w:val="24"/>
          <w:szCs w:val="28"/>
        </w:rPr>
        <w:t>如果乙方未能按合同规定履行其义务，甲方有权从履约保证金取得补偿。</w:t>
      </w:r>
    </w:p>
    <w:p w:rsidR="002C1895" w:rsidRDefault="004A7905">
      <w:pPr>
        <w:spacing w:line="400" w:lineRule="exact"/>
        <w:ind w:firstLineChars="200" w:firstLine="480"/>
        <w:rPr>
          <w:sz w:val="24"/>
          <w:szCs w:val="28"/>
        </w:rPr>
      </w:pPr>
      <w:r>
        <w:rPr>
          <w:rFonts w:hint="eastAsia"/>
          <w:sz w:val="24"/>
          <w:szCs w:val="28"/>
        </w:rPr>
        <w:t>9.</w:t>
      </w:r>
      <w:r>
        <w:rPr>
          <w:rFonts w:hint="eastAsia"/>
          <w:sz w:val="24"/>
          <w:szCs w:val="28"/>
        </w:rPr>
        <w:t>争议的解决</w:t>
      </w:r>
    </w:p>
    <w:p w:rsidR="002C1895" w:rsidRDefault="004A7905">
      <w:pPr>
        <w:spacing w:line="400" w:lineRule="exact"/>
        <w:ind w:firstLineChars="200" w:firstLine="480"/>
        <w:rPr>
          <w:sz w:val="24"/>
          <w:szCs w:val="28"/>
        </w:rPr>
      </w:pPr>
      <w:r>
        <w:rPr>
          <w:rFonts w:hint="eastAsia"/>
          <w:sz w:val="24"/>
          <w:szCs w:val="28"/>
        </w:rPr>
        <w:t>9.1</w:t>
      </w:r>
      <w:r>
        <w:rPr>
          <w:rFonts w:hint="eastAsia"/>
          <w:sz w:val="24"/>
          <w:szCs w:val="28"/>
        </w:rPr>
        <w:t>在执行合同中发生的与本合同有关的争端，双方应通过友好协商解决，经协商在</w:t>
      </w:r>
      <w:r>
        <w:rPr>
          <w:rFonts w:hint="eastAsia"/>
          <w:sz w:val="24"/>
          <w:szCs w:val="28"/>
        </w:rPr>
        <w:t>60</w:t>
      </w:r>
      <w:r>
        <w:rPr>
          <w:rFonts w:hint="eastAsia"/>
          <w:sz w:val="24"/>
          <w:szCs w:val="28"/>
        </w:rPr>
        <w:t>天内不能达成协议时，应提交仲裁。</w:t>
      </w:r>
    </w:p>
    <w:p w:rsidR="002C1895" w:rsidRDefault="004A7905">
      <w:pPr>
        <w:spacing w:line="400" w:lineRule="exact"/>
        <w:ind w:firstLineChars="200" w:firstLine="480"/>
        <w:rPr>
          <w:sz w:val="24"/>
          <w:szCs w:val="28"/>
        </w:rPr>
      </w:pPr>
      <w:r>
        <w:rPr>
          <w:rFonts w:hint="eastAsia"/>
          <w:sz w:val="24"/>
          <w:szCs w:val="28"/>
        </w:rPr>
        <w:t>9.2</w:t>
      </w:r>
      <w:r>
        <w:rPr>
          <w:rFonts w:hint="eastAsia"/>
          <w:sz w:val="24"/>
          <w:szCs w:val="28"/>
        </w:rPr>
        <w:t>提交正式仲裁的争端属涉外的，应在北京或中国国内其他地点，由指定的国际经济仲裁委员会根据该委员会的仲裁程序或规则予以最终裁决。</w:t>
      </w:r>
    </w:p>
    <w:p w:rsidR="002C1895" w:rsidRDefault="004A7905">
      <w:pPr>
        <w:spacing w:line="400" w:lineRule="exact"/>
        <w:ind w:firstLineChars="200" w:firstLine="480"/>
        <w:rPr>
          <w:sz w:val="24"/>
          <w:szCs w:val="28"/>
        </w:rPr>
      </w:pPr>
      <w:r>
        <w:rPr>
          <w:rFonts w:hint="eastAsia"/>
          <w:sz w:val="24"/>
          <w:szCs w:val="28"/>
        </w:rPr>
        <w:t>9.3</w:t>
      </w:r>
      <w:r>
        <w:rPr>
          <w:rFonts w:hint="eastAsia"/>
          <w:sz w:val="24"/>
          <w:szCs w:val="28"/>
        </w:rPr>
        <w:t>合同双方均为国内法人的，其争端的仲裁应由合同发生地许昌市仲裁委员会根据其仲裁程序进行。</w:t>
      </w:r>
    </w:p>
    <w:p w:rsidR="002C1895" w:rsidRDefault="004A7905">
      <w:pPr>
        <w:spacing w:line="400" w:lineRule="exact"/>
        <w:ind w:firstLineChars="200" w:firstLine="480"/>
        <w:rPr>
          <w:sz w:val="24"/>
          <w:szCs w:val="28"/>
        </w:rPr>
      </w:pPr>
      <w:r>
        <w:rPr>
          <w:rFonts w:hint="eastAsia"/>
          <w:sz w:val="24"/>
          <w:szCs w:val="28"/>
        </w:rPr>
        <w:t>9.4</w:t>
      </w:r>
      <w:r>
        <w:rPr>
          <w:rFonts w:hint="eastAsia"/>
          <w:sz w:val="24"/>
          <w:szCs w:val="28"/>
        </w:rPr>
        <w:t>仲裁裁决应为最终决定，并对双方具有约束力。</w:t>
      </w:r>
    </w:p>
    <w:p w:rsidR="002C1895" w:rsidRDefault="004A7905">
      <w:pPr>
        <w:spacing w:line="400" w:lineRule="exact"/>
        <w:ind w:firstLineChars="200" w:firstLine="480"/>
        <w:rPr>
          <w:sz w:val="24"/>
          <w:szCs w:val="28"/>
        </w:rPr>
      </w:pPr>
      <w:r>
        <w:rPr>
          <w:rFonts w:hint="eastAsia"/>
          <w:sz w:val="24"/>
          <w:szCs w:val="28"/>
        </w:rPr>
        <w:t>9.5</w:t>
      </w:r>
      <w:r>
        <w:rPr>
          <w:rFonts w:hint="eastAsia"/>
          <w:sz w:val="24"/>
          <w:szCs w:val="28"/>
        </w:rPr>
        <w:t>除另有裁决外，仲裁费应由败诉方负担。</w:t>
      </w:r>
    </w:p>
    <w:p w:rsidR="002C1895" w:rsidRDefault="004A7905">
      <w:pPr>
        <w:spacing w:line="400" w:lineRule="exact"/>
        <w:ind w:firstLineChars="200" w:firstLine="480"/>
        <w:rPr>
          <w:sz w:val="24"/>
          <w:szCs w:val="28"/>
        </w:rPr>
      </w:pPr>
      <w:r>
        <w:rPr>
          <w:rFonts w:hint="eastAsia"/>
          <w:sz w:val="24"/>
          <w:szCs w:val="28"/>
        </w:rPr>
        <w:t>9.6</w:t>
      </w:r>
      <w:r>
        <w:rPr>
          <w:rFonts w:hint="eastAsia"/>
          <w:sz w:val="24"/>
          <w:szCs w:val="28"/>
        </w:rPr>
        <w:t>在仲裁期间，除下在进行的仲裁部分外，合同其他部分继续执行。</w:t>
      </w:r>
    </w:p>
    <w:p w:rsidR="002C1895" w:rsidRDefault="004A7905">
      <w:pPr>
        <w:spacing w:line="400" w:lineRule="exact"/>
        <w:ind w:firstLineChars="200" w:firstLine="480"/>
        <w:rPr>
          <w:sz w:val="24"/>
          <w:szCs w:val="28"/>
        </w:rPr>
      </w:pPr>
      <w:r>
        <w:rPr>
          <w:rFonts w:hint="eastAsia"/>
          <w:sz w:val="24"/>
          <w:szCs w:val="28"/>
        </w:rPr>
        <w:t>10.</w:t>
      </w:r>
      <w:r>
        <w:rPr>
          <w:rFonts w:hint="eastAsia"/>
          <w:sz w:val="24"/>
          <w:szCs w:val="28"/>
        </w:rPr>
        <w:t>合同终止</w:t>
      </w:r>
    </w:p>
    <w:p w:rsidR="002C1895" w:rsidRDefault="004A7905">
      <w:pPr>
        <w:spacing w:line="400" w:lineRule="exact"/>
        <w:ind w:firstLineChars="200" w:firstLine="480"/>
        <w:rPr>
          <w:sz w:val="24"/>
          <w:szCs w:val="28"/>
        </w:rPr>
      </w:pPr>
      <w:r>
        <w:rPr>
          <w:rFonts w:hint="eastAsia"/>
          <w:sz w:val="24"/>
          <w:szCs w:val="28"/>
        </w:rPr>
        <w:t>10.1</w:t>
      </w:r>
      <w:r>
        <w:rPr>
          <w:rFonts w:hint="eastAsia"/>
          <w:sz w:val="24"/>
          <w:szCs w:val="28"/>
        </w:rPr>
        <w:t>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C1895" w:rsidRDefault="004A7905">
      <w:pPr>
        <w:spacing w:line="400" w:lineRule="exact"/>
        <w:ind w:firstLineChars="200" w:firstLine="480"/>
        <w:rPr>
          <w:sz w:val="24"/>
          <w:szCs w:val="28"/>
        </w:rPr>
      </w:pPr>
      <w:r>
        <w:rPr>
          <w:rFonts w:hint="eastAsia"/>
          <w:sz w:val="24"/>
          <w:szCs w:val="28"/>
        </w:rPr>
        <w:t>10.2</w:t>
      </w:r>
      <w:r>
        <w:rPr>
          <w:rFonts w:hint="eastAsia"/>
          <w:sz w:val="24"/>
          <w:szCs w:val="28"/>
        </w:rPr>
        <w:t>出现下列情况时合同自动终止：</w:t>
      </w:r>
    </w:p>
    <w:p w:rsidR="002C1895" w:rsidRDefault="004A7905">
      <w:pPr>
        <w:spacing w:line="400" w:lineRule="exact"/>
        <w:ind w:firstLineChars="200" w:firstLine="480"/>
        <w:rPr>
          <w:sz w:val="24"/>
          <w:szCs w:val="28"/>
        </w:rPr>
      </w:pPr>
      <w:r>
        <w:rPr>
          <w:rFonts w:hint="eastAsia"/>
          <w:sz w:val="24"/>
          <w:szCs w:val="28"/>
        </w:rPr>
        <w:t>10.2.1</w:t>
      </w:r>
      <w:r>
        <w:rPr>
          <w:rFonts w:hint="eastAsia"/>
          <w:sz w:val="24"/>
          <w:szCs w:val="28"/>
        </w:rPr>
        <w:t>发生不可抗力时。</w:t>
      </w:r>
    </w:p>
    <w:p w:rsidR="002C1895" w:rsidRDefault="004A7905">
      <w:pPr>
        <w:spacing w:line="400" w:lineRule="exact"/>
        <w:ind w:firstLineChars="200" w:firstLine="480"/>
        <w:rPr>
          <w:sz w:val="24"/>
          <w:szCs w:val="28"/>
        </w:rPr>
      </w:pPr>
      <w:r>
        <w:rPr>
          <w:rFonts w:hint="eastAsia"/>
          <w:sz w:val="24"/>
          <w:szCs w:val="28"/>
        </w:rPr>
        <w:t>10.2.2</w:t>
      </w:r>
      <w:r>
        <w:rPr>
          <w:rFonts w:hint="eastAsia"/>
          <w:sz w:val="24"/>
          <w:szCs w:val="28"/>
        </w:rPr>
        <w:t>一方不履行合同条款，造成另一方无法执行合同协议，协商又不能求得解决，合同终止，责任方赔偿损失。</w:t>
      </w:r>
    </w:p>
    <w:p w:rsidR="002C1895" w:rsidRDefault="004A7905">
      <w:pPr>
        <w:spacing w:line="400" w:lineRule="exact"/>
        <w:ind w:firstLineChars="200" w:firstLine="480"/>
        <w:rPr>
          <w:sz w:val="24"/>
          <w:szCs w:val="28"/>
        </w:rPr>
      </w:pPr>
      <w:r>
        <w:rPr>
          <w:rFonts w:hint="eastAsia"/>
          <w:sz w:val="24"/>
          <w:szCs w:val="28"/>
        </w:rPr>
        <w:t>11.</w:t>
      </w:r>
      <w:r>
        <w:rPr>
          <w:rFonts w:hint="eastAsia"/>
          <w:sz w:val="24"/>
          <w:szCs w:val="28"/>
        </w:rPr>
        <w:t>合同修改</w:t>
      </w:r>
    </w:p>
    <w:p w:rsidR="002C1895" w:rsidRDefault="004A7905">
      <w:pPr>
        <w:spacing w:line="400" w:lineRule="exact"/>
        <w:ind w:firstLineChars="200" w:firstLine="480"/>
        <w:rPr>
          <w:sz w:val="24"/>
          <w:szCs w:val="28"/>
        </w:rPr>
      </w:pPr>
      <w:r>
        <w:rPr>
          <w:rFonts w:hint="eastAsia"/>
          <w:sz w:val="24"/>
          <w:szCs w:val="28"/>
        </w:rPr>
        <w:lastRenderedPageBreak/>
        <w:t>对于合同的未尽事宜，需进行修改、补充和完善的，甲乙双方必须就所修改的内容签订书面的合同修改书，作为合同的补充协议。</w:t>
      </w:r>
    </w:p>
    <w:p w:rsidR="002C1895" w:rsidRDefault="004A7905">
      <w:pPr>
        <w:spacing w:line="400" w:lineRule="exact"/>
        <w:ind w:firstLineChars="200" w:firstLine="480"/>
        <w:rPr>
          <w:sz w:val="24"/>
          <w:szCs w:val="28"/>
        </w:rPr>
      </w:pPr>
      <w:r>
        <w:rPr>
          <w:rFonts w:hint="eastAsia"/>
          <w:sz w:val="24"/>
          <w:szCs w:val="28"/>
        </w:rPr>
        <w:t>12.</w:t>
      </w:r>
      <w:r>
        <w:rPr>
          <w:rFonts w:hint="eastAsia"/>
          <w:sz w:val="24"/>
          <w:szCs w:val="28"/>
        </w:rPr>
        <w:t>适用法律</w:t>
      </w:r>
    </w:p>
    <w:p w:rsidR="002C1895" w:rsidRDefault="004A7905">
      <w:pPr>
        <w:spacing w:line="400" w:lineRule="exact"/>
        <w:ind w:firstLineChars="200" w:firstLine="480"/>
        <w:rPr>
          <w:sz w:val="24"/>
          <w:szCs w:val="28"/>
        </w:rPr>
      </w:pPr>
      <w:r>
        <w:rPr>
          <w:rFonts w:hint="eastAsia"/>
          <w:sz w:val="24"/>
          <w:szCs w:val="28"/>
        </w:rPr>
        <w:t>本合同应按中华人民共和国的法律解释。</w:t>
      </w:r>
    </w:p>
    <w:p w:rsidR="002C1895" w:rsidRDefault="004A7905">
      <w:pPr>
        <w:spacing w:line="400" w:lineRule="exact"/>
        <w:ind w:firstLineChars="200" w:firstLine="480"/>
        <w:rPr>
          <w:sz w:val="24"/>
          <w:szCs w:val="28"/>
        </w:rPr>
      </w:pPr>
      <w:r>
        <w:rPr>
          <w:rFonts w:hint="eastAsia"/>
          <w:sz w:val="24"/>
          <w:szCs w:val="28"/>
        </w:rPr>
        <w:t>13.</w:t>
      </w:r>
      <w:r>
        <w:rPr>
          <w:rFonts w:hint="eastAsia"/>
          <w:sz w:val="24"/>
          <w:szCs w:val="28"/>
        </w:rPr>
        <w:t>主导语言与计量单位</w:t>
      </w:r>
    </w:p>
    <w:p w:rsidR="002C1895" w:rsidRDefault="004A7905">
      <w:pPr>
        <w:spacing w:line="400" w:lineRule="exact"/>
        <w:ind w:firstLineChars="200" w:firstLine="480"/>
        <w:rPr>
          <w:sz w:val="24"/>
          <w:szCs w:val="28"/>
        </w:rPr>
      </w:pPr>
      <w:r>
        <w:rPr>
          <w:rFonts w:hint="eastAsia"/>
          <w:sz w:val="24"/>
          <w:szCs w:val="28"/>
        </w:rPr>
        <w:t>13.1</w:t>
      </w:r>
      <w:r>
        <w:rPr>
          <w:rFonts w:hint="eastAsia"/>
          <w:sz w:val="24"/>
          <w:szCs w:val="28"/>
        </w:rPr>
        <w:t>合同书应用中文书写。合同五份，甲乙双方及襄城县政府采购中心和相关业务科室（备案）各执一份，具有同等法律效力。</w:t>
      </w:r>
    </w:p>
    <w:p w:rsidR="002C1895" w:rsidRDefault="004A7905">
      <w:pPr>
        <w:spacing w:line="400" w:lineRule="exact"/>
        <w:ind w:firstLineChars="200" w:firstLine="480"/>
        <w:rPr>
          <w:sz w:val="24"/>
          <w:szCs w:val="28"/>
        </w:rPr>
      </w:pPr>
      <w:r>
        <w:rPr>
          <w:rFonts w:hint="eastAsia"/>
          <w:sz w:val="24"/>
          <w:szCs w:val="28"/>
        </w:rPr>
        <w:t>13.2</w:t>
      </w:r>
      <w:r>
        <w:rPr>
          <w:rFonts w:hint="eastAsia"/>
          <w:sz w:val="24"/>
          <w:szCs w:val="28"/>
        </w:rPr>
        <w:t>除技术规格另有规定外，计量单位均使用中华人民共和国法定计量单位。</w:t>
      </w:r>
    </w:p>
    <w:p w:rsidR="002C1895" w:rsidRDefault="004A7905">
      <w:pPr>
        <w:spacing w:line="400" w:lineRule="exact"/>
        <w:ind w:firstLineChars="200" w:firstLine="480"/>
        <w:rPr>
          <w:sz w:val="24"/>
          <w:szCs w:val="28"/>
        </w:rPr>
      </w:pPr>
      <w:r>
        <w:rPr>
          <w:rFonts w:hint="eastAsia"/>
          <w:sz w:val="24"/>
          <w:szCs w:val="28"/>
        </w:rPr>
        <w:t>14.</w:t>
      </w:r>
      <w:r>
        <w:rPr>
          <w:rFonts w:hint="eastAsia"/>
          <w:sz w:val="24"/>
          <w:szCs w:val="28"/>
        </w:rPr>
        <w:t>合同生效</w:t>
      </w:r>
    </w:p>
    <w:p w:rsidR="002C1895" w:rsidRDefault="004A7905">
      <w:pPr>
        <w:spacing w:line="400" w:lineRule="exact"/>
        <w:ind w:firstLineChars="200" w:firstLine="480"/>
        <w:rPr>
          <w:sz w:val="24"/>
          <w:szCs w:val="28"/>
        </w:rPr>
      </w:pPr>
      <w:r>
        <w:rPr>
          <w:rFonts w:hint="eastAsia"/>
          <w:sz w:val="24"/>
          <w:szCs w:val="28"/>
        </w:rPr>
        <w:t>除非合同中另有说明，本合同经双方签字盖章，并在招标人收到乙方的履约保证金后，即开始生效。</w:t>
      </w:r>
    </w:p>
    <w:p w:rsidR="002C1895" w:rsidRDefault="002C1895">
      <w:pPr>
        <w:rPr>
          <w:b/>
          <w:sz w:val="28"/>
          <w:szCs w:val="28"/>
        </w:rPr>
      </w:pPr>
    </w:p>
    <w:p w:rsidR="002C1895" w:rsidRDefault="002C1895">
      <w:pPr>
        <w:rPr>
          <w:b/>
          <w:sz w:val="28"/>
          <w:szCs w:val="28"/>
        </w:rPr>
      </w:pPr>
    </w:p>
    <w:p w:rsidR="002C1895" w:rsidRDefault="002C1895">
      <w:pP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rPr>
          <w:b/>
          <w:sz w:val="28"/>
          <w:szCs w:val="28"/>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jc w:val="center"/>
        <w:rPr>
          <w:rFonts w:ascii="黑体" w:eastAsia="黑体"/>
          <w:sz w:val="30"/>
          <w:szCs w:val="30"/>
        </w:rPr>
      </w:pPr>
    </w:p>
    <w:p w:rsidR="002C1895" w:rsidRDefault="002C1895">
      <w:pPr>
        <w:spacing w:line="360" w:lineRule="auto"/>
        <w:jc w:val="center"/>
        <w:rPr>
          <w:rFonts w:ascii="黑体" w:eastAsia="黑体"/>
          <w:sz w:val="30"/>
          <w:szCs w:val="30"/>
        </w:rPr>
      </w:pPr>
    </w:p>
    <w:p w:rsidR="002C1895" w:rsidRDefault="004A7905">
      <w:pPr>
        <w:spacing w:line="360" w:lineRule="auto"/>
        <w:jc w:val="center"/>
        <w:rPr>
          <w:rFonts w:ascii="黑体" w:eastAsia="黑体"/>
          <w:sz w:val="30"/>
          <w:szCs w:val="30"/>
        </w:rPr>
      </w:pPr>
      <w:r>
        <w:rPr>
          <w:rFonts w:ascii="黑体" w:eastAsia="黑体" w:hint="eastAsia"/>
          <w:sz w:val="30"/>
          <w:szCs w:val="30"/>
        </w:rPr>
        <w:t>第五部分   合同特殊条款（参考）</w:t>
      </w:r>
    </w:p>
    <w:p w:rsidR="002C1895" w:rsidRDefault="004A7905">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2C1895" w:rsidRDefault="004A7905">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2C1895" w:rsidRDefault="002C1895">
      <w:pPr>
        <w:spacing w:line="360" w:lineRule="auto"/>
        <w:rPr>
          <w:sz w:val="24"/>
          <w:szCs w:val="28"/>
        </w:rPr>
      </w:pPr>
    </w:p>
    <w:p w:rsidR="002C1895" w:rsidRDefault="002C1895">
      <w:pPr>
        <w:rPr>
          <w:b/>
          <w:sz w:val="28"/>
          <w:szCs w:val="28"/>
        </w:rPr>
      </w:pPr>
    </w:p>
    <w:p w:rsidR="002C1895" w:rsidRDefault="002C1895">
      <w:pPr>
        <w:rPr>
          <w:b/>
          <w:sz w:val="28"/>
          <w:szCs w:val="28"/>
        </w:rPr>
      </w:pPr>
    </w:p>
    <w:p w:rsidR="002C1895" w:rsidRDefault="004A7905">
      <w:pPr>
        <w:spacing w:line="360" w:lineRule="auto"/>
        <w:rPr>
          <w:b/>
          <w:sz w:val="28"/>
          <w:szCs w:val="28"/>
        </w:rPr>
      </w:pPr>
      <w:r>
        <w:rPr>
          <w:rFonts w:hint="eastAsia"/>
          <w:b/>
          <w:sz w:val="28"/>
          <w:szCs w:val="28"/>
        </w:rPr>
        <w:t xml:space="preserve">             </w:t>
      </w: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jc w:val="center"/>
        <w:rPr>
          <w:rFonts w:ascii="黑体" w:eastAsia="黑体"/>
          <w:sz w:val="30"/>
          <w:szCs w:val="30"/>
        </w:rPr>
      </w:pPr>
    </w:p>
    <w:p w:rsidR="002C1895" w:rsidRDefault="002C1895">
      <w:pPr>
        <w:spacing w:line="600" w:lineRule="exact"/>
        <w:rPr>
          <w:rFonts w:ascii="黑体" w:eastAsia="黑体"/>
          <w:sz w:val="30"/>
          <w:szCs w:val="30"/>
        </w:rPr>
      </w:pPr>
    </w:p>
    <w:p w:rsidR="00154A2E" w:rsidRPr="00154A2E" w:rsidRDefault="00154A2E" w:rsidP="00154A2E">
      <w:pPr>
        <w:pStyle w:val="a0"/>
        <w:ind w:firstLine="280"/>
      </w:pPr>
    </w:p>
    <w:p w:rsidR="005D1FA1" w:rsidRDefault="005D1FA1">
      <w:pPr>
        <w:spacing w:line="600" w:lineRule="exact"/>
        <w:jc w:val="center"/>
        <w:rPr>
          <w:rFonts w:ascii="黑体" w:eastAsia="黑体"/>
          <w:sz w:val="30"/>
          <w:szCs w:val="30"/>
        </w:rPr>
      </w:pPr>
    </w:p>
    <w:p w:rsidR="005D1FA1" w:rsidRDefault="005D1FA1">
      <w:pPr>
        <w:spacing w:line="600" w:lineRule="exact"/>
        <w:jc w:val="center"/>
        <w:rPr>
          <w:rFonts w:ascii="黑体" w:eastAsia="黑体"/>
          <w:sz w:val="30"/>
          <w:szCs w:val="30"/>
        </w:rPr>
      </w:pPr>
    </w:p>
    <w:p w:rsidR="005D1FA1" w:rsidRDefault="005D1FA1">
      <w:pPr>
        <w:spacing w:line="600" w:lineRule="exact"/>
        <w:jc w:val="center"/>
        <w:rPr>
          <w:rFonts w:ascii="黑体" w:eastAsia="黑体"/>
          <w:sz w:val="30"/>
          <w:szCs w:val="30"/>
        </w:rPr>
      </w:pPr>
    </w:p>
    <w:p w:rsidR="002C1895" w:rsidRPr="00122A1D" w:rsidRDefault="004A7905" w:rsidP="00122A1D">
      <w:pPr>
        <w:spacing w:line="600" w:lineRule="exact"/>
        <w:ind w:firstLineChars="900" w:firstLine="2700"/>
        <w:rPr>
          <w:rFonts w:ascii="黑体" w:eastAsia="黑体"/>
          <w:sz w:val="30"/>
          <w:szCs w:val="30"/>
        </w:rPr>
      </w:pPr>
      <w:r>
        <w:rPr>
          <w:rFonts w:ascii="黑体" w:eastAsia="黑体" w:hint="eastAsia"/>
          <w:sz w:val="30"/>
          <w:szCs w:val="30"/>
        </w:rPr>
        <w:lastRenderedPageBreak/>
        <w:t xml:space="preserve">第六部分 </w:t>
      </w:r>
      <w:r w:rsidRPr="00122A1D">
        <w:rPr>
          <w:rFonts w:ascii="黑体" w:eastAsia="黑体" w:hint="eastAsia"/>
          <w:sz w:val="30"/>
          <w:szCs w:val="30"/>
        </w:rPr>
        <w:t xml:space="preserve"> 合同书</w:t>
      </w:r>
    </w:p>
    <w:p w:rsidR="00E00F33" w:rsidRDefault="00E00F33" w:rsidP="00E00F33">
      <w:pPr>
        <w:autoSpaceDE w:val="0"/>
        <w:autoSpaceDN w:val="0"/>
        <w:adjustRightInd w:val="0"/>
        <w:spacing w:line="360" w:lineRule="auto"/>
        <w:jc w:val="center"/>
        <w:rPr>
          <w:rFonts w:ascii="宋体" w:hAnsi="宋体" w:cs="宋体"/>
          <w:b/>
          <w:kern w:val="0"/>
          <w:sz w:val="52"/>
          <w:szCs w:val="52"/>
        </w:rPr>
      </w:pPr>
      <w:r>
        <w:rPr>
          <w:rFonts w:ascii="宋体" w:hAnsi="宋体" w:cs="宋体" w:hint="eastAsia"/>
          <w:b/>
          <w:kern w:val="0"/>
          <w:sz w:val="52"/>
          <w:szCs w:val="52"/>
        </w:rPr>
        <w:t>建设工程设计合同</w:t>
      </w:r>
    </w:p>
    <w:p w:rsidR="00E00F33" w:rsidRDefault="00E00F33" w:rsidP="00E00F33">
      <w:pPr>
        <w:autoSpaceDE w:val="0"/>
        <w:autoSpaceDN w:val="0"/>
        <w:adjustRightInd w:val="0"/>
        <w:spacing w:line="360" w:lineRule="auto"/>
        <w:jc w:val="center"/>
        <w:rPr>
          <w:rFonts w:ascii="宋体" w:hAnsi="宋体" w:cs="宋体"/>
          <w:kern w:val="0"/>
          <w:sz w:val="24"/>
        </w:rPr>
      </w:pPr>
      <w:r>
        <w:rPr>
          <w:rFonts w:ascii="宋体" w:hAnsi="宋体" w:cs="宋体" w:hint="eastAsia"/>
          <w:kern w:val="0"/>
          <w:sz w:val="24"/>
        </w:rPr>
        <w:t>（专用建设工程设计合同）</w:t>
      </w:r>
    </w:p>
    <w:p w:rsidR="00E00F33" w:rsidRDefault="00E00F33" w:rsidP="00E00F33">
      <w:pPr>
        <w:autoSpaceDE w:val="0"/>
        <w:autoSpaceDN w:val="0"/>
        <w:adjustRightInd w:val="0"/>
        <w:spacing w:line="360" w:lineRule="auto"/>
        <w:jc w:val="center"/>
        <w:rPr>
          <w:rFonts w:ascii="宋体" w:hAnsi="宋体" w:cs="宋体"/>
          <w:kern w:val="0"/>
          <w:sz w:val="24"/>
        </w:rPr>
      </w:pPr>
    </w:p>
    <w:p w:rsidR="00E00F33" w:rsidRDefault="009F37C3" w:rsidP="00E00F33">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kern w:val="0"/>
          <w:sz w:val="24"/>
        </w:rPr>
      </w:r>
      <w:r>
        <w:rPr>
          <w:rFonts w:ascii="宋体" w:hAnsi="宋体" w:cs="宋体"/>
          <w:kern w:val="0"/>
          <w:sz w:val="24"/>
        </w:rPr>
        <w:pict>
          <v:shapetype id="_x0000_t202" coordsize="21600,21600" o:spt="202" path="m,l,21600r21600,l21600,xe">
            <v:stroke joinstyle="miter"/>
            <v:path gradientshapeok="t" o:connecttype="rect"/>
          </v:shapetype>
          <v:shape id="_x0000_s2050" type="#_x0000_t202" style="width:406.55pt;height:356.8pt;mso-position-horizontal-relative:char;mso-position-vertical-relative:line" filled="f" strokecolor="#eaeaea" strokeweight=".01pt">
            <v:stroke dashstyle="1 1" endcap="round"/>
            <v:textbox>
              <w:txbxContent>
                <w:p w:rsidR="000B1F04" w:rsidRDefault="000B1F04" w:rsidP="00E00F33">
                  <w:pPr>
                    <w:spacing w:line="600" w:lineRule="exact"/>
                    <w:rPr>
                      <w:rFonts w:ascii="宋体" w:hAnsi="宋体"/>
                      <w:color w:val="FFFFFF"/>
                      <w:sz w:val="28"/>
                      <w:szCs w:val="28"/>
                      <w:u w:val="single"/>
                    </w:rPr>
                  </w:pPr>
                  <w:r>
                    <w:rPr>
                      <w:rFonts w:hint="eastAsia"/>
                      <w:b/>
                      <w:sz w:val="28"/>
                      <w:szCs w:val="28"/>
                    </w:rPr>
                    <w:t>工</w:t>
                  </w:r>
                  <w:r>
                    <w:rPr>
                      <w:rFonts w:hint="eastAsia"/>
                      <w:b/>
                      <w:sz w:val="28"/>
                      <w:szCs w:val="28"/>
                    </w:rPr>
                    <w:t xml:space="preserve">  </w:t>
                  </w:r>
                  <w:r>
                    <w:rPr>
                      <w:rFonts w:hint="eastAsia"/>
                      <w:b/>
                      <w:sz w:val="28"/>
                      <w:szCs w:val="28"/>
                    </w:rPr>
                    <w:t>程</w:t>
                  </w:r>
                  <w:r>
                    <w:rPr>
                      <w:rFonts w:hint="eastAsia"/>
                      <w:b/>
                      <w:sz w:val="28"/>
                      <w:szCs w:val="28"/>
                    </w:rPr>
                    <w:t xml:space="preserve">  </w:t>
                  </w:r>
                  <w:r>
                    <w:rPr>
                      <w:rFonts w:hint="eastAsia"/>
                      <w:b/>
                      <w:sz w:val="28"/>
                      <w:szCs w:val="28"/>
                    </w:rPr>
                    <w:t>名</w:t>
                  </w:r>
                  <w:r>
                    <w:rPr>
                      <w:rFonts w:hint="eastAsia"/>
                      <w:b/>
                      <w:sz w:val="28"/>
                      <w:szCs w:val="28"/>
                    </w:rPr>
                    <w:t xml:space="preserve">  </w:t>
                  </w:r>
                  <w:r>
                    <w:rPr>
                      <w:rFonts w:hint="eastAsia"/>
                      <w:b/>
                      <w:sz w:val="28"/>
                      <w:szCs w:val="28"/>
                    </w:rPr>
                    <w:t>称</w:t>
                  </w:r>
                  <w:r>
                    <w:rPr>
                      <w:rFonts w:hint="eastAsia"/>
                      <w:b/>
                      <w:sz w:val="28"/>
                      <w:szCs w:val="28"/>
                    </w:rPr>
                    <w:t>:</w:t>
                  </w:r>
                  <w:r>
                    <w:rPr>
                      <w:rFonts w:ascii="宋体" w:hAnsi="宋体" w:hint="eastAsia"/>
                      <w:sz w:val="28"/>
                      <w:szCs w:val="28"/>
                      <w:u w:val="single"/>
                    </w:rPr>
                    <w:t xml:space="preserve">襄城县湛北乡美丽乡村勘察设计项目         </w:t>
                  </w:r>
                </w:p>
                <w:p w:rsidR="000B1F04" w:rsidRDefault="000B1F04" w:rsidP="00E00F33">
                  <w:pPr>
                    <w:spacing w:line="960" w:lineRule="exact"/>
                    <w:rPr>
                      <w:rFonts w:ascii="宋体" w:hAnsi="宋体"/>
                      <w:sz w:val="28"/>
                      <w:szCs w:val="28"/>
                    </w:rPr>
                  </w:pPr>
                  <w:r>
                    <w:rPr>
                      <w:rFonts w:ascii="宋体" w:hAnsi="宋体" w:hint="eastAsia"/>
                      <w:b/>
                      <w:sz w:val="28"/>
                      <w:szCs w:val="28"/>
                    </w:rPr>
                    <w:t>合　同　编　号：</w:t>
                  </w:r>
                  <w:r>
                    <w:rPr>
                      <w:rFonts w:ascii="宋体" w:hAnsi="宋体" w:hint="eastAsia"/>
                      <w:sz w:val="28"/>
                      <w:szCs w:val="28"/>
                      <w:u w:val="single"/>
                    </w:rPr>
                    <w:t xml:space="preserve">                                      </w:t>
                  </w:r>
                </w:p>
                <w:p w:rsidR="000B1F04" w:rsidRDefault="000B1F04" w:rsidP="00E00F33">
                  <w:pPr>
                    <w:spacing w:line="960" w:lineRule="exact"/>
                    <w:rPr>
                      <w:rFonts w:ascii="宋体" w:hAnsi="宋体"/>
                      <w:b/>
                      <w:sz w:val="28"/>
                      <w:szCs w:val="28"/>
                      <w:u w:val="single"/>
                    </w:rPr>
                  </w:pPr>
                  <w:r>
                    <w:rPr>
                      <w:rFonts w:ascii="宋体" w:hAnsi="宋体" w:hint="eastAsia"/>
                      <w:b/>
                      <w:sz w:val="28"/>
                      <w:szCs w:val="28"/>
                    </w:rPr>
                    <w:t>设计证书等级：</w:t>
                  </w:r>
                  <w:r>
                    <w:rPr>
                      <w:rFonts w:ascii="宋体" w:hAnsi="宋体" w:hint="eastAsia"/>
                      <w:b/>
                      <w:sz w:val="28"/>
                      <w:szCs w:val="28"/>
                      <w:u w:val="single"/>
                    </w:rPr>
                    <w:t xml:space="preserve">          </w:t>
                  </w:r>
                  <w:r>
                    <w:rPr>
                      <w:rFonts w:ascii="宋体" w:hAnsi="宋体" w:hint="eastAsia"/>
                      <w:sz w:val="28"/>
                      <w:szCs w:val="28"/>
                      <w:u w:val="single"/>
                    </w:rPr>
                    <w:t xml:space="preserve">                                </w:t>
                  </w:r>
                </w:p>
                <w:p w:rsidR="000B1F04" w:rsidRDefault="000B1F04" w:rsidP="00E00F33">
                  <w:pPr>
                    <w:spacing w:line="960" w:lineRule="exact"/>
                    <w:rPr>
                      <w:rFonts w:ascii="宋体" w:hAnsi="宋体"/>
                      <w:color w:val="FFFFFF"/>
                      <w:sz w:val="28"/>
                      <w:szCs w:val="28"/>
                      <w:u w:val="single"/>
                    </w:rPr>
                  </w:pPr>
                  <w:r>
                    <w:rPr>
                      <w:rFonts w:ascii="宋体" w:hAnsi="宋体" w:hint="eastAsia"/>
                      <w:b/>
                      <w:sz w:val="28"/>
                      <w:szCs w:val="28"/>
                    </w:rPr>
                    <w:t xml:space="preserve">发　　包　　人： </w:t>
                  </w:r>
                  <w:r>
                    <w:rPr>
                      <w:rFonts w:ascii="宋体" w:hAnsi="宋体" w:hint="eastAsia"/>
                      <w:sz w:val="28"/>
                      <w:szCs w:val="28"/>
                      <w:u w:val="single"/>
                    </w:rPr>
                    <w:t xml:space="preserve">                                      </w:t>
                  </w:r>
                  <w:r>
                    <w:rPr>
                      <w:rFonts w:ascii="宋体" w:hAnsi="宋体" w:hint="eastAsia"/>
                      <w:color w:val="FFFFFF"/>
                      <w:sz w:val="28"/>
                      <w:szCs w:val="28"/>
                      <w:u w:val="single"/>
                    </w:rPr>
                    <w:t>1</w:t>
                  </w:r>
                </w:p>
                <w:p w:rsidR="000B1F04" w:rsidRDefault="000B1F04" w:rsidP="00E00F33">
                  <w:pPr>
                    <w:spacing w:line="960" w:lineRule="exact"/>
                    <w:rPr>
                      <w:rFonts w:ascii="宋体" w:hAnsi="宋体"/>
                      <w:b/>
                      <w:sz w:val="28"/>
                      <w:szCs w:val="28"/>
                      <w:u w:val="single"/>
                    </w:rPr>
                  </w:pPr>
                  <w:r>
                    <w:rPr>
                      <w:rFonts w:ascii="宋体" w:hAnsi="宋体" w:hint="eastAsia"/>
                      <w:b/>
                      <w:sz w:val="28"/>
                      <w:szCs w:val="28"/>
                    </w:rPr>
                    <w:t>设　　计　　人：</w:t>
                  </w:r>
                  <w:r>
                    <w:rPr>
                      <w:rFonts w:ascii="宋体" w:hAnsi="宋体" w:hint="eastAsia"/>
                      <w:sz w:val="24"/>
                      <w:szCs w:val="28"/>
                      <w:u w:val="single"/>
                    </w:rPr>
                    <w:t xml:space="preserve">                                     </w:t>
                  </w:r>
                  <w:r>
                    <w:rPr>
                      <w:rFonts w:ascii="宋体" w:hAnsi="宋体" w:hint="eastAsia"/>
                      <w:sz w:val="28"/>
                      <w:szCs w:val="28"/>
                      <w:u w:val="single"/>
                    </w:rPr>
                    <w:t xml:space="preserve">      </w:t>
                  </w:r>
                  <w:r>
                    <w:rPr>
                      <w:rFonts w:ascii="宋体" w:hAnsi="宋体" w:hint="eastAsia"/>
                      <w:color w:val="FFFFFF"/>
                      <w:sz w:val="28"/>
                      <w:szCs w:val="28"/>
                      <w:u w:val="single"/>
                    </w:rPr>
                    <w:t>1</w:t>
                  </w:r>
                </w:p>
                <w:p w:rsidR="000B1F04" w:rsidRDefault="000B1F04" w:rsidP="00E00F33">
                  <w:pPr>
                    <w:spacing w:line="960" w:lineRule="exact"/>
                    <w:rPr>
                      <w:rFonts w:ascii="宋体" w:hAnsi="宋体"/>
                      <w:sz w:val="28"/>
                      <w:szCs w:val="28"/>
                      <w:u w:val="single"/>
                    </w:rPr>
                  </w:pPr>
                  <w:r>
                    <w:rPr>
                      <w:rFonts w:ascii="宋体" w:hAnsi="宋体" w:hint="eastAsia"/>
                      <w:b/>
                      <w:sz w:val="28"/>
                      <w:szCs w:val="28"/>
                    </w:rPr>
                    <w:t>签　订　日　期：</w:t>
                  </w:r>
                  <w:r>
                    <w:rPr>
                      <w:rFonts w:ascii="宋体" w:hAnsi="宋体" w:hint="eastAsia"/>
                      <w:sz w:val="28"/>
                      <w:szCs w:val="28"/>
                      <w:u w:val="single"/>
                    </w:rPr>
                    <w:t xml:space="preserve">　          年   月   日              </w:t>
                  </w:r>
                </w:p>
                <w:p w:rsidR="000B1F04" w:rsidRDefault="000B1F04" w:rsidP="00E00F33">
                  <w:pPr>
                    <w:spacing w:line="960" w:lineRule="exact"/>
                    <w:rPr>
                      <w:rFonts w:eastAsia="华文新魏"/>
                      <w:sz w:val="32"/>
                      <w:szCs w:val="32"/>
                    </w:rPr>
                  </w:pPr>
                </w:p>
              </w:txbxContent>
            </v:textbox>
            <w10:wrap type="none"/>
            <w10:anchorlock/>
          </v:shape>
        </w:pict>
      </w:r>
    </w:p>
    <w:p w:rsidR="00E00F33" w:rsidRDefault="00E00F33" w:rsidP="00E00F33">
      <w:pPr>
        <w:autoSpaceDE w:val="0"/>
        <w:autoSpaceDN w:val="0"/>
        <w:adjustRightInd w:val="0"/>
        <w:spacing w:line="360" w:lineRule="auto"/>
        <w:ind w:firstLineChars="200" w:firstLine="480"/>
        <w:rPr>
          <w:rFonts w:ascii="宋体" w:hAnsi="宋体" w:cs="宋体"/>
          <w:kern w:val="0"/>
          <w:sz w:val="24"/>
        </w:rPr>
      </w:pPr>
    </w:p>
    <w:p w:rsidR="00E00F33" w:rsidRDefault="00E00F33" w:rsidP="00E00F33">
      <w:pPr>
        <w:autoSpaceDE w:val="0"/>
        <w:autoSpaceDN w:val="0"/>
        <w:adjustRightInd w:val="0"/>
        <w:spacing w:line="360" w:lineRule="auto"/>
        <w:ind w:firstLineChars="200" w:firstLine="480"/>
        <w:rPr>
          <w:rFonts w:ascii="宋体" w:hAnsi="宋体" w:cs="宋体"/>
          <w:kern w:val="0"/>
          <w:sz w:val="24"/>
        </w:rPr>
      </w:pPr>
    </w:p>
    <w:p w:rsidR="00E00F33" w:rsidRDefault="00E00F33" w:rsidP="00E00F33">
      <w:pPr>
        <w:autoSpaceDE w:val="0"/>
        <w:autoSpaceDN w:val="0"/>
        <w:adjustRightInd w:val="0"/>
        <w:spacing w:line="360" w:lineRule="auto"/>
        <w:ind w:firstLineChars="200" w:firstLine="480"/>
        <w:rPr>
          <w:rFonts w:ascii="宋体" w:hAnsi="宋体" w:cs="宋体"/>
          <w:kern w:val="0"/>
          <w:sz w:val="24"/>
        </w:rPr>
      </w:pPr>
    </w:p>
    <w:tbl>
      <w:tblPr>
        <w:tblpPr w:leftFromText="180" w:rightFromText="180" w:vertAnchor="text" w:horzAnchor="page" w:tblpXSpec="center" w:tblpY="141"/>
        <w:tblW w:w="3987" w:type="dxa"/>
        <w:jc w:val="center"/>
        <w:tblLayout w:type="fixed"/>
        <w:tblCellMar>
          <w:left w:w="75" w:type="dxa"/>
          <w:right w:w="75" w:type="dxa"/>
        </w:tblCellMar>
        <w:tblLook w:val="04A0"/>
      </w:tblPr>
      <w:tblGrid>
        <w:gridCol w:w="2730"/>
        <w:gridCol w:w="1257"/>
      </w:tblGrid>
      <w:tr w:rsidR="00E00F33" w:rsidTr="00C60E6A">
        <w:trPr>
          <w:cantSplit/>
          <w:trHeight w:val="567"/>
          <w:jc w:val="center"/>
        </w:trPr>
        <w:tc>
          <w:tcPr>
            <w:tcW w:w="2730" w:type="dxa"/>
            <w:vAlign w:val="center"/>
          </w:tcPr>
          <w:p w:rsidR="00E00F33" w:rsidRDefault="00E00F33" w:rsidP="00C60E6A">
            <w:pPr>
              <w:jc w:val="left"/>
              <w:rPr>
                <w:rFonts w:ascii="宋体" w:hAnsi="宋体" w:cs="宋体"/>
                <w:sz w:val="24"/>
              </w:rPr>
            </w:pPr>
            <w:r>
              <w:rPr>
                <w:rFonts w:ascii="宋体" w:hAnsi="宋体" w:cs="宋体" w:hint="eastAsia"/>
                <w:sz w:val="24"/>
              </w:rPr>
              <w:t>中华人民共和国建设部</w:t>
            </w:r>
          </w:p>
        </w:tc>
        <w:tc>
          <w:tcPr>
            <w:tcW w:w="1257" w:type="dxa"/>
            <w:vMerge w:val="restart"/>
            <w:vAlign w:val="center"/>
          </w:tcPr>
          <w:p w:rsidR="00E00F33" w:rsidRDefault="00E00F33" w:rsidP="00C60E6A">
            <w:pPr>
              <w:jc w:val="center"/>
              <w:rPr>
                <w:rFonts w:ascii="宋体" w:hAnsi="宋体" w:cs="宋体"/>
                <w:sz w:val="24"/>
              </w:rPr>
            </w:pPr>
            <w:r>
              <w:rPr>
                <w:rFonts w:ascii="宋体" w:hAnsi="宋体" w:cs="宋体" w:hint="eastAsia"/>
                <w:sz w:val="24"/>
              </w:rPr>
              <w:t>监制</w:t>
            </w:r>
          </w:p>
        </w:tc>
      </w:tr>
      <w:tr w:rsidR="00E00F33" w:rsidTr="00C60E6A">
        <w:trPr>
          <w:cantSplit/>
          <w:trHeight w:val="567"/>
          <w:jc w:val="center"/>
        </w:trPr>
        <w:tc>
          <w:tcPr>
            <w:tcW w:w="2730" w:type="dxa"/>
            <w:vAlign w:val="center"/>
          </w:tcPr>
          <w:p w:rsidR="00E00F33" w:rsidRDefault="00E00F33" w:rsidP="00C60E6A">
            <w:pPr>
              <w:jc w:val="left"/>
              <w:rPr>
                <w:rFonts w:ascii="宋体" w:hAnsi="宋体" w:cs="宋体"/>
                <w:sz w:val="24"/>
              </w:rPr>
            </w:pPr>
            <w:r>
              <w:rPr>
                <w:rFonts w:ascii="宋体" w:hAnsi="宋体" w:cs="宋体" w:hint="eastAsia"/>
                <w:sz w:val="24"/>
              </w:rPr>
              <w:t>国家工商行政管理局</w:t>
            </w:r>
          </w:p>
        </w:tc>
        <w:tc>
          <w:tcPr>
            <w:tcW w:w="1257" w:type="dxa"/>
            <w:vMerge/>
            <w:vAlign w:val="center"/>
          </w:tcPr>
          <w:p w:rsidR="00E00F33" w:rsidRDefault="00E00F33" w:rsidP="00C60E6A">
            <w:pPr>
              <w:jc w:val="left"/>
              <w:rPr>
                <w:rFonts w:ascii="宋体" w:hAnsi="宋体" w:cs="宋体"/>
                <w:sz w:val="28"/>
              </w:rPr>
            </w:pPr>
          </w:p>
        </w:tc>
      </w:tr>
    </w:tbl>
    <w:p w:rsidR="00E00F33" w:rsidRDefault="00E00F33" w:rsidP="00E00F33">
      <w:pPr>
        <w:autoSpaceDE w:val="0"/>
        <w:autoSpaceDN w:val="0"/>
        <w:adjustRightInd w:val="0"/>
        <w:spacing w:line="360" w:lineRule="auto"/>
        <w:ind w:firstLineChars="200" w:firstLine="480"/>
        <w:rPr>
          <w:rFonts w:ascii="宋体" w:hAnsi="宋体" w:cs="宋体"/>
          <w:kern w:val="0"/>
          <w:sz w:val="24"/>
        </w:rPr>
      </w:pPr>
    </w:p>
    <w:p w:rsidR="00E00F33" w:rsidRDefault="00E00F33" w:rsidP="00E00F33">
      <w:pPr>
        <w:autoSpaceDE w:val="0"/>
        <w:autoSpaceDN w:val="0"/>
        <w:adjustRightInd w:val="0"/>
        <w:spacing w:line="360" w:lineRule="auto"/>
        <w:ind w:firstLineChars="200" w:firstLine="480"/>
        <w:rPr>
          <w:rFonts w:ascii="宋体" w:hAnsi="宋体" w:cs="宋体"/>
          <w:kern w:val="0"/>
          <w:sz w:val="24"/>
        </w:rPr>
      </w:pPr>
    </w:p>
    <w:p w:rsidR="00E00F33" w:rsidRDefault="00E00F33" w:rsidP="00E00F33">
      <w:pPr>
        <w:autoSpaceDE w:val="0"/>
        <w:autoSpaceDN w:val="0"/>
        <w:adjustRightInd w:val="0"/>
        <w:spacing w:line="360" w:lineRule="auto"/>
        <w:ind w:firstLineChars="200" w:firstLine="480"/>
        <w:rPr>
          <w:rFonts w:ascii="宋体" w:hAnsi="宋体" w:cs="宋体"/>
          <w:kern w:val="0"/>
          <w:sz w:val="24"/>
        </w:rPr>
      </w:pPr>
    </w:p>
    <w:p w:rsidR="00E00F33" w:rsidRDefault="00E00F33" w:rsidP="00E00F33">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 xml:space="preserve"> </w:t>
      </w:r>
    </w:p>
    <w:p w:rsidR="00E00F33" w:rsidRDefault="00E00F33" w:rsidP="00E00F33">
      <w:pPr>
        <w:autoSpaceDE w:val="0"/>
        <w:autoSpaceDN w:val="0"/>
        <w:adjustRightInd w:val="0"/>
        <w:spacing w:line="360" w:lineRule="auto"/>
        <w:rPr>
          <w:rFonts w:ascii="宋体" w:hAnsi="宋体" w:cs="宋体"/>
          <w:kern w:val="0"/>
          <w:sz w:val="24"/>
        </w:rPr>
        <w:sectPr w:rsidR="00E00F33">
          <w:headerReference w:type="default" r:id="rId17"/>
          <w:footerReference w:type="even" r:id="rId18"/>
          <w:footerReference w:type="default" r:id="rId19"/>
          <w:pgSz w:w="11906" w:h="16838"/>
          <w:pgMar w:top="1440" w:right="1797" w:bottom="1440" w:left="1797" w:header="1440" w:footer="1440" w:gutter="0"/>
          <w:cols w:space="720"/>
          <w:titlePg/>
        </w:sectPr>
      </w:pPr>
    </w:p>
    <w:p w:rsidR="00E00F33" w:rsidRDefault="00E00F33" w:rsidP="00E00F33">
      <w:pPr>
        <w:spacing w:line="360" w:lineRule="auto"/>
        <w:jc w:val="left"/>
        <w:rPr>
          <w:rFonts w:ascii="宋体" w:hAnsi="宋体"/>
          <w:sz w:val="24"/>
          <w:u w:val="single"/>
        </w:rPr>
      </w:pPr>
      <w:r>
        <w:rPr>
          <w:rFonts w:ascii="宋体" w:hAnsi="宋体" w:cs="宋体" w:hint="eastAsia"/>
          <w:sz w:val="24"/>
        </w:rPr>
        <w:lastRenderedPageBreak/>
        <w:t xml:space="preserve">   发包人：</w:t>
      </w:r>
      <w:r>
        <w:rPr>
          <w:rFonts w:ascii="宋体" w:hAnsi="宋体" w:hint="eastAsia"/>
          <w:sz w:val="24"/>
          <w:u w:val="single"/>
        </w:rPr>
        <w:t xml:space="preserve">                               </w:t>
      </w:r>
    </w:p>
    <w:p w:rsidR="00E00F33" w:rsidRDefault="00E00F33" w:rsidP="00E00F33">
      <w:pPr>
        <w:spacing w:line="360" w:lineRule="auto"/>
        <w:ind w:firstLineChars="200" w:firstLine="480"/>
        <w:jc w:val="left"/>
        <w:rPr>
          <w:rFonts w:ascii="宋体" w:hAnsi="宋体" w:cs="宋体"/>
          <w:sz w:val="24"/>
        </w:rPr>
      </w:pPr>
      <w:r>
        <w:rPr>
          <w:rFonts w:ascii="宋体" w:hAnsi="宋体" w:cs="宋体" w:hint="eastAsia"/>
          <w:sz w:val="24"/>
        </w:rPr>
        <w:t>设计人：</w:t>
      </w:r>
      <w:r>
        <w:rPr>
          <w:rFonts w:ascii="宋体" w:hAnsi="宋体" w:hint="eastAsia"/>
          <w:sz w:val="24"/>
          <w:szCs w:val="28"/>
          <w:u w:val="single"/>
        </w:rPr>
        <w:t xml:space="preserve">                              </w:t>
      </w:r>
      <w:r>
        <w:rPr>
          <w:rFonts w:ascii="宋体" w:hAnsi="宋体" w:cs="宋体" w:hint="eastAsia"/>
          <w:sz w:val="24"/>
          <w:u w:val="single"/>
        </w:rPr>
        <w:t xml:space="preserve">   </w:t>
      </w:r>
    </w:p>
    <w:p w:rsidR="00E00F33" w:rsidRDefault="00E00F33" w:rsidP="00E00F33">
      <w:pPr>
        <w:spacing w:line="360" w:lineRule="auto"/>
        <w:ind w:leftChars="200" w:left="420"/>
        <w:jc w:val="left"/>
        <w:rPr>
          <w:rFonts w:ascii="宋体" w:hAnsi="宋体" w:cs="宋体"/>
          <w:sz w:val="24"/>
        </w:rPr>
      </w:pPr>
      <w:r>
        <w:rPr>
          <w:rFonts w:ascii="宋体" w:hAnsi="宋体" w:cs="宋体" w:hint="eastAsia"/>
          <w:sz w:val="24"/>
        </w:rPr>
        <w:t>发包人委托设计人承担</w:t>
      </w:r>
      <w:r>
        <w:rPr>
          <w:rFonts w:ascii="宋体" w:hAnsi="宋体" w:hint="eastAsia"/>
          <w:sz w:val="28"/>
          <w:szCs w:val="28"/>
          <w:u w:val="single"/>
        </w:rPr>
        <w:t xml:space="preserve">           </w:t>
      </w:r>
      <w:r>
        <w:rPr>
          <w:rFonts w:ascii="宋体" w:hAnsi="宋体" w:cs="宋体" w:hint="eastAsia"/>
          <w:sz w:val="24"/>
        </w:rPr>
        <w:t>工作，工程地点为</w:t>
      </w:r>
      <w:r>
        <w:rPr>
          <w:rFonts w:ascii="宋体" w:hAnsi="宋体" w:cs="宋体" w:hint="eastAsia"/>
          <w:sz w:val="24"/>
          <w:u w:val="single"/>
        </w:rPr>
        <w:t xml:space="preserve">     </w:t>
      </w:r>
      <w:r>
        <w:rPr>
          <w:rFonts w:ascii="宋体" w:hAnsi="宋体" w:cs="宋体" w:hint="eastAsia"/>
          <w:sz w:val="24"/>
        </w:rPr>
        <w:t>，经双方协商一致，签订本合同，共同执行。</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bCs/>
          <w:sz w:val="24"/>
        </w:rPr>
        <w:t>第一条</w:t>
      </w:r>
      <w:r>
        <w:rPr>
          <w:rFonts w:ascii="宋体" w:hAnsi="宋体" w:cs="宋体" w:hint="eastAsia"/>
          <w:sz w:val="24"/>
        </w:rPr>
        <w:t xml:space="preserve">　本合同签订论据</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 xml:space="preserve">1.1　</w:t>
      </w:r>
      <w:r>
        <w:rPr>
          <w:rFonts w:ascii="宋体" w:hAnsi="宋体" w:cs="宋体" w:hint="eastAsia"/>
          <w:sz w:val="24"/>
        </w:rPr>
        <w:t>《中华人民共和国合同法》、《中华人民共和国建筑法》。</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1.2</w:t>
      </w:r>
      <w:r>
        <w:rPr>
          <w:rFonts w:ascii="宋体" w:hAnsi="宋体" w:cs="宋体" w:hint="eastAsia"/>
          <w:sz w:val="24"/>
        </w:rPr>
        <w:t xml:space="preserve">　国家及地方有关建设工程勘察设计管理法规和规章。</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bCs/>
          <w:sz w:val="24"/>
        </w:rPr>
        <w:t>第二条</w:t>
      </w:r>
      <w:r>
        <w:rPr>
          <w:rFonts w:ascii="宋体" w:hAnsi="宋体" w:cs="宋体" w:hint="eastAsia"/>
          <w:sz w:val="24"/>
        </w:rPr>
        <w:t xml:space="preserve">　设计依据</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2.1</w:t>
      </w:r>
      <w:r>
        <w:rPr>
          <w:rFonts w:ascii="宋体" w:hAnsi="宋体" w:cs="宋体" w:hint="eastAsia"/>
          <w:sz w:val="24"/>
        </w:rPr>
        <w:t xml:space="preserve">　发包人给设计人的委托书或设计中标文件。</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2.2</w:t>
      </w:r>
      <w:r>
        <w:rPr>
          <w:rFonts w:ascii="宋体" w:hAnsi="宋体" w:cs="宋体" w:hint="eastAsia"/>
          <w:sz w:val="24"/>
        </w:rPr>
        <w:t xml:space="preserve">　发包人提交的基础资料。</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2.3</w:t>
      </w:r>
      <w:r>
        <w:rPr>
          <w:rFonts w:ascii="宋体" w:hAnsi="宋体" w:cs="宋体" w:hint="eastAsia"/>
          <w:sz w:val="24"/>
        </w:rPr>
        <w:t xml:space="preserve">　设计人采用的主要技术标准是：</w:t>
      </w:r>
    </w:p>
    <w:p w:rsidR="00E00F33" w:rsidRDefault="00E00F33" w:rsidP="00E00F33">
      <w:pPr>
        <w:spacing w:line="360" w:lineRule="auto"/>
        <w:ind w:firstLineChars="200" w:firstLine="480"/>
        <w:jc w:val="left"/>
        <w:rPr>
          <w:rFonts w:ascii="宋体" w:hAnsi="宋体" w:cs="宋体"/>
          <w:sz w:val="24"/>
        </w:rPr>
      </w:pPr>
      <w:r>
        <w:rPr>
          <w:rFonts w:ascii="宋体" w:hAnsi="宋体" w:cs="宋体" w:hint="eastAsia"/>
          <w:sz w:val="24"/>
        </w:rPr>
        <w:t>《美丽乡村建设指南》（GB32000---2015）</w:t>
      </w:r>
    </w:p>
    <w:p w:rsidR="00E00F33" w:rsidRDefault="00E00F33" w:rsidP="00E00F33">
      <w:pPr>
        <w:spacing w:line="360" w:lineRule="auto"/>
        <w:ind w:firstLineChars="200" w:firstLine="480"/>
        <w:jc w:val="left"/>
        <w:rPr>
          <w:rFonts w:ascii="宋体" w:hAnsi="宋体" w:cs="宋体"/>
          <w:sz w:val="24"/>
        </w:rPr>
      </w:pPr>
      <w:r>
        <w:rPr>
          <w:rFonts w:ascii="宋体" w:hAnsi="宋体" w:cs="宋体" w:hint="eastAsia"/>
          <w:sz w:val="24"/>
        </w:rPr>
        <w:t xml:space="preserve">《镇规划标准》（GB50188---2007） ;                                   </w:t>
      </w:r>
    </w:p>
    <w:p w:rsidR="00E00F33" w:rsidRDefault="00E00F33" w:rsidP="00E00F33">
      <w:pPr>
        <w:spacing w:line="360" w:lineRule="auto"/>
        <w:ind w:firstLineChars="200" w:firstLine="480"/>
        <w:jc w:val="left"/>
        <w:rPr>
          <w:rFonts w:ascii="宋体" w:hAnsi="宋体" w:cs="宋体"/>
          <w:sz w:val="24"/>
        </w:rPr>
      </w:pPr>
      <w:r>
        <w:rPr>
          <w:rFonts w:ascii="宋体" w:hAnsi="宋体" w:cs="宋体" w:hint="eastAsia"/>
          <w:sz w:val="24"/>
        </w:rPr>
        <w:t>《河南省新型农村社区规划建设导则（试行）》（2012年4月）</w:t>
      </w:r>
    </w:p>
    <w:p w:rsidR="00E00F33" w:rsidRDefault="00E00F33" w:rsidP="00E00F33">
      <w:pPr>
        <w:spacing w:line="360" w:lineRule="auto"/>
        <w:ind w:firstLineChars="200" w:firstLine="480"/>
        <w:jc w:val="left"/>
        <w:rPr>
          <w:rFonts w:ascii="宋体" w:hAnsi="宋体" w:cs="宋体"/>
          <w:sz w:val="24"/>
        </w:rPr>
      </w:pPr>
      <w:r>
        <w:rPr>
          <w:rFonts w:ascii="宋体" w:hAnsi="宋体" w:cs="宋体" w:hint="eastAsia"/>
          <w:sz w:val="24"/>
        </w:rPr>
        <w:t>《土地开发整理项目规划设计规范》（TD/T1012----2000）</w:t>
      </w:r>
    </w:p>
    <w:p w:rsidR="00E00F33" w:rsidRDefault="00E00F33" w:rsidP="00E00F33">
      <w:pPr>
        <w:spacing w:line="360" w:lineRule="auto"/>
        <w:ind w:firstLineChars="200" w:firstLine="480"/>
        <w:jc w:val="left"/>
        <w:rPr>
          <w:rFonts w:ascii="宋体" w:hAnsi="宋体" w:cs="宋体"/>
          <w:sz w:val="24"/>
        </w:rPr>
      </w:pPr>
      <w:r>
        <w:rPr>
          <w:rFonts w:ascii="宋体" w:hAnsi="宋体" w:cs="宋体" w:hint="eastAsia"/>
          <w:sz w:val="24"/>
        </w:rPr>
        <w:t>《城镇道路路面设计规范》（CJJ 169-2012）</w:t>
      </w:r>
    </w:p>
    <w:p w:rsidR="00E00F33" w:rsidRDefault="00E00F33" w:rsidP="00E00F33">
      <w:pPr>
        <w:spacing w:line="360" w:lineRule="auto"/>
        <w:ind w:firstLineChars="200" w:firstLine="480"/>
        <w:jc w:val="left"/>
        <w:rPr>
          <w:rFonts w:ascii="宋体" w:hAnsi="宋体" w:cs="宋体"/>
          <w:sz w:val="24"/>
        </w:rPr>
      </w:pPr>
      <w:r>
        <w:rPr>
          <w:rFonts w:ascii="宋体" w:hAnsi="宋体" w:cs="宋体" w:hint="eastAsia"/>
          <w:sz w:val="24"/>
        </w:rPr>
        <w:t>《城市道路路基设计规范》（JTG D30-2015）</w:t>
      </w:r>
    </w:p>
    <w:p w:rsidR="00E00F33" w:rsidRDefault="00E00F33" w:rsidP="00E00F33">
      <w:pPr>
        <w:spacing w:line="360" w:lineRule="auto"/>
        <w:ind w:firstLineChars="200" w:firstLine="480"/>
        <w:jc w:val="left"/>
        <w:rPr>
          <w:rFonts w:ascii="宋体" w:hAnsi="宋体" w:cs="宋体"/>
          <w:sz w:val="24"/>
        </w:rPr>
      </w:pPr>
      <w:r>
        <w:rPr>
          <w:rFonts w:ascii="宋体" w:hAnsi="宋体" w:cs="宋体" w:hint="eastAsia"/>
          <w:sz w:val="24"/>
        </w:rPr>
        <w:t>《城市道路工程设计规范》（CJJ 37-2012）</w:t>
      </w:r>
    </w:p>
    <w:p w:rsidR="00E00F33" w:rsidRDefault="00E00F33" w:rsidP="00E00F33">
      <w:pPr>
        <w:spacing w:line="360" w:lineRule="auto"/>
        <w:ind w:firstLineChars="200" w:firstLine="480"/>
        <w:jc w:val="left"/>
        <w:rPr>
          <w:rFonts w:ascii="宋体" w:hAnsi="宋体" w:cs="宋体"/>
          <w:sz w:val="24"/>
        </w:rPr>
      </w:pPr>
      <w:r>
        <w:rPr>
          <w:rFonts w:ascii="宋体" w:hAnsi="宋体" w:cs="宋体" w:hint="eastAsia"/>
          <w:sz w:val="24"/>
        </w:rPr>
        <w:t>《城市排水工程规划规范》（GB 50318-2000）</w:t>
      </w:r>
    </w:p>
    <w:p w:rsidR="00E00F33" w:rsidRDefault="00E00F33" w:rsidP="00E00F33">
      <w:pPr>
        <w:spacing w:line="360" w:lineRule="auto"/>
        <w:ind w:firstLineChars="200" w:firstLine="480"/>
        <w:jc w:val="left"/>
        <w:rPr>
          <w:rFonts w:ascii="宋体" w:hAnsi="宋体" w:cs="宋体"/>
          <w:sz w:val="24"/>
        </w:rPr>
      </w:pPr>
      <w:r>
        <w:rPr>
          <w:rFonts w:ascii="宋体" w:hAnsi="宋体" w:cs="宋体" w:hint="eastAsia"/>
          <w:sz w:val="24"/>
        </w:rPr>
        <w:t>《城市道路照明设计标准》（CJJ 45-2015）</w:t>
      </w:r>
    </w:p>
    <w:p w:rsidR="00E00F33" w:rsidRDefault="00E00F33" w:rsidP="00E00F33">
      <w:pPr>
        <w:spacing w:line="360" w:lineRule="auto"/>
        <w:ind w:firstLineChars="200" w:firstLine="480"/>
        <w:jc w:val="left"/>
        <w:rPr>
          <w:rFonts w:ascii="宋体" w:hAnsi="宋体" w:cs="宋体"/>
          <w:sz w:val="24"/>
        </w:rPr>
      </w:pPr>
      <w:r>
        <w:rPr>
          <w:rFonts w:ascii="宋体" w:hAnsi="宋体" w:cs="宋体" w:hint="eastAsia"/>
          <w:sz w:val="24"/>
        </w:rPr>
        <w:t>《城市绿化和园林绿化用植物材料、木本苗》CJT24-99</w:t>
      </w:r>
    </w:p>
    <w:p w:rsidR="00E00F33" w:rsidRDefault="00E00F33" w:rsidP="00E00F33">
      <w:pPr>
        <w:spacing w:line="360" w:lineRule="auto"/>
        <w:ind w:firstLineChars="200" w:firstLine="480"/>
        <w:jc w:val="left"/>
        <w:rPr>
          <w:rFonts w:ascii="宋体" w:hAnsi="宋体" w:cs="宋体"/>
          <w:sz w:val="24"/>
        </w:rPr>
      </w:pPr>
      <w:r>
        <w:rPr>
          <w:rFonts w:ascii="宋体" w:hAnsi="宋体" w:cs="宋体" w:hint="eastAsia"/>
          <w:sz w:val="24"/>
        </w:rPr>
        <w:t>其他国家和省各类相关标准</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bCs/>
          <w:sz w:val="24"/>
        </w:rPr>
        <w:t>第三条</w:t>
      </w:r>
      <w:r>
        <w:rPr>
          <w:rFonts w:ascii="宋体" w:hAnsi="宋体" w:cs="宋体" w:hint="eastAsia"/>
          <w:sz w:val="24"/>
        </w:rPr>
        <w:t xml:space="preserve">　合同文件的优先次序</w:t>
      </w:r>
    </w:p>
    <w:p w:rsidR="00E00F33" w:rsidRDefault="00E00F33" w:rsidP="00E00F33">
      <w:pPr>
        <w:spacing w:line="360" w:lineRule="auto"/>
        <w:ind w:firstLineChars="200" w:firstLine="480"/>
        <w:jc w:val="left"/>
        <w:rPr>
          <w:rFonts w:ascii="宋体" w:hAnsi="宋体" w:cs="宋体"/>
          <w:sz w:val="24"/>
        </w:rPr>
      </w:pPr>
      <w:r>
        <w:rPr>
          <w:rFonts w:ascii="宋体" w:hAnsi="宋体" w:cs="宋体" w:hint="eastAsia"/>
          <w:sz w:val="24"/>
        </w:rPr>
        <w:t>构成本合同的文件可视为是能互相说明的，如果合同文件存在歧义或不一致，则根据如下优先次序来判断：</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3.1</w:t>
      </w:r>
      <w:r>
        <w:rPr>
          <w:rFonts w:ascii="宋体" w:hAnsi="宋体" w:cs="宋体" w:hint="eastAsia"/>
          <w:sz w:val="24"/>
        </w:rPr>
        <w:t xml:space="preserve">　合同书。</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3.2</w:t>
      </w:r>
      <w:r>
        <w:rPr>
          <w:rFonts w:ascii="宋体" w:hAnsi="宋体" w:cs="宋体" w:hint="eastAsia"/>
          <w:sz w:val="24"/>
        </w:rPr>
        <w:t xml:space="preserve">　中标函（文件）。</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3.3</w:t>
      </w:r>
      <w:r>
        <w:rPr>
          <w:rFonts w:ascii="宋体" w:hAnsi="宋体" w:cs="宋体" w:hint="eastAsia"/>
          <w:sz w:val="24"/>
        </w:rPr>
        <w:t xml:space="preserve">　发包人要求及委托书。</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3.4</w:t>
      </w:r>
      <w:r>
        <w:rPr>
          <w:rFonts w:ascii="宋体" w:hAnsi="宋体" w:cs="宋体" w:hint="eastAsia"/>
          <w:sz w:val="24"/>
        </w:rPr>
        <w:t xml:space="preserve">　投标书。</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bCs/>
          <w:sz w:val="24"/>
        </w:rPr>
        <w:lastRenderedPageBreak/>
        <w:t>第四条</w:t>
      </w:r>
      <w:r>
        <w:rPr>
          <w:rFonts w:ascii="宋体" w:hAnsi="宋体" w:cs="宋体" w:hint="eastAsia"/>
          <w:sz w:val="24"/>
        </w:rPr>
        <w:t xml:space="preserve">　本合同项目的名称、规模、阶段、投资及设计内容（根据行业特点填写）。</w:t>
      </w:r>
    </w:p>
    <w:p w:rsidR="00E00F33" w:rsidRDefault="00E00F33" w:rsidP="00E00F33">
      <w:pPr>
        <w:spacing w:line="360" w:lineRule="auto"/>
        <w:ind w:firstLine="465"/>
        <w:jc w:val="left"/>
        <w:rPr>
          <w:rFonts w:ascii="宋体" w:hAnsi="宋体"/>
          <w:sz w:val="28"/>
          <w:szCs w:val="28"/>
          <w:u w:val="single"/>
        </w:rPr>
      </w:pPr>
      <w:r>
        <w:rPr>
          <w:rFonts w:ascii="宋体" w:hAnsi="宋体" w:cs="宋体" w:hint="eastAsia"/>
          <w:b/>
          <w:bCs/>
          <w:sz w:val="24"/>
        </w:rPr>
        <w:t>4.1</w:t>
      </w:r>
      <w:r>
        <w:rPr>
          <w:rFonts w:ascii="宋体" w:hAnsi="宋体" w:cs="宋体" w:hint="eastAsia"/>
          <w:sz w:val="24"/>
        </w:rPr>
        <w:t>名称：</w:t>
      </w:r>
      <w:r>
        <w:rPr>
          <w:rFonts w:ascii="宋体" w:hAnsi="宋体" w:hint="eastAsia"/>
          <w:sz w:val="28"/>
          <w:szCs w:val="28"/>
          <w:u w:val="single"/>
        </w:rPr>
        <w:t xml:space="preserve">                   </w:t>
      </w:r>
    </w:p>
    <w:p w:rsidR="00E00F33" w:rsidRDefault="00E00F33" w:rsidP="00E00F33">
      <w:pPr>
        <w:spacing w:line="360" w:lineRule="auto"/>
        <w:ind w:firstLine="465"/>
        <w:jc w:val="left"/>
        <w:rPr>
          <w:rFonts w:ascii="宋体" w:hAnsi="宋体" w:cs="宋体"/>
          <w:b/>
          <w:sz w:val="24"/>
          <w:u w:val="single"/>
        </w:rPr>
      </w:pPr>
      <w:r>
        <w:rPr>
          <w:rFonts w:ascii="宋体" w:hAnsi="宋体" w:cs="宋体" w:hint="eastAsia"/>
          <w:b/>
          <w:sz w:val="24"/>
        </w:rPr>
        <w:t>4.2</w:t>
      </w:r>
      <w:r>
        <w:rPr>
          <w:rFonts w:ascii="宋体" w:hAnsi="宋体" w:cs="宋体" w:hint="eastAsia"/>
          <w:sz w:val="24"/>
        </w:rPr>
        <w:t>项目投资额度：</w:t>
      </w:r>
      <w:r>
        <w:rPr>
          <w:rFonts w:ascii="宋体" w:hAnsi="宋体" w:cs="宋体" w:hint="eastAsia"/>
          <w:sz w:val="24"/>
          <w:u w:val="single"/>
        </w:rPr>
        <w:t xml:space="preserve">                                 </w:t>
      </w:r>
    </w:p>
    <w:p w:rsidR="00E00F33" w:rsidRDefault="00E00F33" w:rsidP="00E00F33">
      <w:pPr>
        <w:spacing w:line="360" w:lineRule="auto"/>
        <w:ind w:firstLine="480"/>
        <w:jc w:val="left"/>
        <w:rPr>
          <w:rFonts w:ascii="宋体" w:hAnsi="宋体" w:cs="宋体"/>
          <w:b/>
          <w:sz w:val="24"/>
          <w:u w:val="single"/>
        </w:rPr>
      </w:pPr>
      <w:r>
        <w:rPr>
          <w:rFonts w:ascii="宋体" w:hAnsi="宋体" w:cs="宋体" w:hint="eastAsia"/>
          <w:b/>
          <w:bCs/>
          <w:sz w:val="24"/>
        </w:rPr>
        <w:t>4.3</w:t>
      </w:r>
      <w:r>
        <w:rPr>
          <w:rFonts w:ascii="宋体" w:hAnsi="宋体" w:cs="宋体" w:hint="eastAsia"/>
          <w:sz w:val="24"/>
        </w:rPr>
        <w:t>设计内容：</w:t>
      </w:r>
      <w:r>
        <w:rPr>
          <w:rFonts w:ascii="宋体" w:hAnsi="宋体" w:cs="宋体" w:hint="eastAsia"/>
          <w:sz w:val="24"/>
          <w:u w:val="single"/>
        </w:rPr>
        <w:t xml:space="preserve">实施方案编制、施工图设计、预算编制         </w:t>
      </w:r>
    </w:p>
    <w:p w:rsidR="00E00F33" w:rsidRDefault="00E00F33" w:rsidP="00E00F33">
      <w:pPr>
        <w:spacing w:line="360" w:lineRule="auto"/>
        <w:jc w:val="left"/>
        <w:rPr>
          <w:rFonts w:ascii="宋体" w:hAnsi="宋体" w:cs="宋体"/>
          <w:sz w:val="24"/>
        </w:rPr>
      </w:pPr>
      <w:r>
        <w:rPr>
          <w:rFonts w:ascii="宋体" w:hAnsi="宋体" w:cs="宋体" w:hint="eastAsia"/>
          <w:b/>
          <w:bCs/>
          <w:sz w:val="24"/>
        </w:rPr>
        <w:t xml:space="preserve">    第五条</w:t>
      </w:r>
      <w:r>
        <w:rPr>
          <w:rFonts w:ascii="宋体" w:hAnsi="宋体" w:cs="宋体" w:hint="eastAsia"/>
          <w:sz w:val="24"/>
        </w:rPr>
        <w:t xml:space="preserve">　发包人向设计人提交的有关资料、文件及时间。</w:t>
      </w:r>
    </w:p>
    <w:tbl>
      <w:tblPr>
        <w:tblW w:w="9024"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45" w:type="dxa"/>
          <w:right w:w="45" w:type="dxa"/>
        </w:tblCellMar>
        <w:tblLook w:val="04A0"/>
      </w:tblPr>
      <w:tblGrid>
        <w:gridCol w:w="642"/>
        <w:gridCol w:w="4410"/>
        <w:gridCol w:w="960"/>
        <w:gridCol w:w="1958"/>
        <w:gridCol w:w="1054"/>
      </w:tblGrid>
      <w:tr w:rsidR="00E00F33" w:rsidTr="00C60E6A">
        <w:trPr>
          <w:trHeight w:val="488"/>
          <w:tblHeader/>
          <w:jc w:val="center"/>
        </w:trPr>
        <w:tc>
          <w:tcPr>
            <w:tcW w:w="642" w:type="dxa"/>
            <w:vAlign w:val="center"/>
          </w:tcPr>
          <w:p w:rsidR="00E00F33" w:rsidRDefault="00E00F33" w:rsidP="00C60E6A">
            <w:pPr>
              <w:spacing w:line="360" w:lineRule="auto"/>
              <w:jc w:val="center"/>
              <w:rPr>
                <w:rFonts w:ascii="宋体" w:hAnsi="宋体" w:cs="宋体"/>
                <w:b/>
                <w:sz w:val="24"/>
              </w:rPr>
            </w:pPr>
            <w:r>
              <w:rPr>
                <w:rFonts w:ascii="宋体" w:hAnsi="宋体" w:cs="宋体" w:hint="eastAsia"/>
                <w:b/>
                <w:sz w:val="24"/>
              </w:rPr>
              <w:t>序号</w:t>
            </w:r>
          </w:p>
        </w:tc>
        <w:tc>
          <w:tcPr>
            <w:tcW w:w="4410" w:type="dxa"/>
            <w:vAlign w:val="center"/>
          </w:tcPr>
          <w:p w:rsidR="00E00F33" w:rsidRDefault="00E00F33" w:rsidP="00C60E6A">
            <w:pPr>
              <w:spacing w:line="360" w:lineRule="auto"/>
              <w:jc w:val="center"/>
              <w:rPr>
                <w:rFonts w:ascii="宋体" w:hAnsi="宋体" w:cs="宋体"/>
                <w:b/>
                <w:sz w:val="24"/>
              </w:rPr>
            </w:pPr>
            <w:r>
              <w:rPr>
                <w:rFonts w:ascii="宋体" w:hAnsi="宋体" w:cs="宋体" w:hint="eastAsia"/>
                <w:b/>
                <w:sz w:val="24"/>
              </w:rPr>
              <w:t>资料及文件名称</w:t>
            </w:r>
          </w:p>
        </w:tc>
        <w:tc>
          <w:tcPr>
            <w:tcW w:w="960" w:type="dxa"/>
            <w:vAlign w:val="center"/>
          </w:tcPr>
          <w:p w:rsidR="00E00F33" w:rsidRDefault="00E00F33" w:rsidP="00C60E6A">
            <w:pPr>
              <w:spacing w:line="360" w:lineRule="auto"/>
              <w:jc w:val="center"/>
              <w:rPr>
                <w:rFonts w:ascii="宋体" w:hAnsi="宋体" w:cs="宋体"/>
                <w:b/>
                <w:sz w:val="24"/>
              </w:rPr>
            </w:pPr>
            <w:r>
              <w:rPr>
                <w:rFonts w:ascii="宋体" w:hAnsi="宋体" w:cs="宋体" w:hint="eastAsia"/>
                <w:b/>
                <w:sz w:val="24"/>
              </w:rPr>
              <w:t>份数</w:t>
            </w:r>
          </w:p>
        </w:tc>
        <w:tc>
          <w:tcPr>
            <w:tcW w:w="1958" w:type="dxa"/>
            <w:vAlign w:val="center"/>
          </w:tcPr>
          <w:p w:rsidR="00E00F33" w:rsidRDefault="00E00F33" w:rsidP="00C60E6A">
            <w:pPr>
              <w:spacing w:line="360" w:lineRule="auto"/>
              <w:jc w:val="center"/>
              <w:rPr>
                <w:rFonts w:ascii="宋体" w:hAnsi="宋体" w:cs="宋体"/>
                <w:b/>
                <w:sz w:val="24"/>
              </w:rPr>
            </w:pPr>
            <w:r>
              <w:rPr>
                <w:rFonts w:ascii="宋体" w:hAnsi="宋体" w:cs="宋体" w:hint="eastAsia"/>
                <w:b/>
                <w:sz w:val="24"/>
              </w:rPr>
              <w:t>提交日期</w:t>
            </w:r>
          </w:p>
        </w:tc>
        <w:tc>
          <w:tcPr>
            <w:tcW w:w="1054" w:type="dxa"/>
            <w:vAlign w:val="center"/>
          </w:tcPr>
          <w:p w:rsidR="00E00F33" w:rsidRDefault="00E00F33" w:rsidP="00C60E6A">
            <w:pPr>
              <w:spacing w:line="360" w:lineRule="auto"/>
              <w:jc w:val="center"/>
              <w:rPr>
                <w:rFonts w:ascii="宋体" w:hAnsi="宋体" w:cs="宋体"/>
                <w:b/>
                <w:sz w:val="24"/>
              </w:rPr>
            </w:pPr>
            <w:r>
              <w:rPr>
                <w:rFonts w:ascii="宋体" w:hAnsi="宋体" w:cs="宋体" w:hint="eastAsia"/>
                <w:b/>
                <w:sz w:val="24"/>
              </w:rPr>
              <w:t>有关事宜</w:t>
            </w:r>
          </w:p>
        </w:tc>
      </w:tr>
      <w:tr w:rsidR="00E00F33" w:rsidTr="00C60E6A">
        <w:trPr>
          <w:trHeight w:val="488"/>
          <w:jc w:val="center"/>
        </w:trPr>
        <w:tc>
          <w:tcPr>
            <w:tcW w:w="642" w:type="dxa"/>
            <w:vAlign w:val="center"/>
          </w:tcPr>
          <w:p w:rsidR="00E00F33" w:rsidRDefault="00E00F33" w:rsidP="00C60E6A">
            <w:pPr>
              <w:spacing w:line="360" w:lineRule="auto"/>
              <w:jc w:val="center"/>
              <w:rPr>
                <w:rFonts w:ascii="宋体" w:hAnsi="宋体" w:cs="宋体"/>
                <w:sz w:val="24"/>
              </w:rPr>
            </w:pPr>
            <w:r>
              <w:rPr>
                <w:rFonts w:ascii="宋体" w:hAnsi="宋体" w:cs="宋体" w:hint="eastAsia"/>
                <w:sz w:val="24"/>
              </w:rPr>
              <w:t>1</w:t>
            </w:r>
          </w:p>
        </w:tc>
        <w:tc>
          <w:tcPr>
            <w:tcW w:w="4410" w:type="dxa"/>
            <w:vAlign w:val="center"/>
          </w:tcPr>
          <w:p w:rsidR="00E00F33" w:rsidRDefault="00E00F33" w:rsidP="00C60E6A">
            <w:pPr>
              <w:spacing w:line="360" w:lineRule="auto"/>
              <w:rPr>
                <w:rFonts w:ascii="宋体" w:hAnsi="宋体" w:cs="宋体"/>
                <w:sz w:val="24"/>
              </w:rPr>
            </w:pPr>
            <w:r>
              <w:rPr>
                <w:rFonts w:ascii="宋体" w:hAnsi="宋体" w:cs="宋体" w:hint="eastAsia"/>
                <w:sz w:val="24"/>
              </w:rPr>
              <w:t>设计任务书</w:t>
            </w:r>
          </w:p>
        </w:tc>
        <w:tc>
          <w:tcPr>
            <w:tcW w:w="960" w:type="dxa"/>
            <w:vAlign w:val="center"/>
          </w:tcPr>
          <w:p w:rsidR="00E00F33" w:rsidRDefault="00E00F33" w:rsidP="00C60E6A">
            <w:pPr>
              <w:spacing w:line="360" w:lineRule="auto"/>
              <w:jc w:val="center"/>
              <w:rPr>
                <w:rFonts w:ascii="宋体" w:hAnsi="宋体" w:cs="宋体"/>
                <w:sz w:val="24"/>
              </w:rPr>
            </w:pPr>
            <w:r>
              <w:rPr>
                <w:rFonts w:ascii="宋体" w:hAnsi="宋体" w:cs="宋体" w:hint="eastAsia"/>
                <w:sz w:val="24"/>
              </w:rPr>
              <w:t>1份</w:t>
            </w:r>
          </w:p>
        </w:tc>
        <w:tc>
          <w:tcPr>
            <w:tcW w:w="1958" w:type="dxa"/>
            <w:vAlign w:val="center"/>
          </w:tcPr>
          <w:p w:rsidR="00E00F33" w:rsidRDefault="00E00F33" w:rsidP="00C60E6A">
            <w:pPr>
              <w:spacing w:line="360" w:lineRule="auto"/>
              <w:jc w:val="center"/>
              <w:rPr>
                <w:rFonts w:ascii="宋体" w:hAnsi="宋体" w:cs="宋体"/>
                <w:sz w:val="24"/>
              </w:rPr>
            </w:pPr>
          </w:p>
        </w:tc>
        <w:tc>
          <w:tcPr>
            <w:tcW w:w="1054" w:type="dxa"/>
            <w:vAlign w:val="center"/>
          </w:tcPr>
          <w:p w:rsidR="00E00F33" w:rsidRDefault="00E00F33" w:rsidP="00C60E6A">
            <w:pPr>
              <w:spacing w:line="360" w:lineRule="auto"/>
              <w:jc w:val="left"/>
              <w:rPr>
                <w:rFonts w:ascii="宋体" w:hAnsi="宋体" w:cs="宋体"/>
                <w:sz w:val="24"/>
              </w:rPr>
            </w:pPr>
          </w:p>
        </w:tc>
      </w:tr>
      <w:tr w:rsidR="00E00F33" w:rsidTr="00C60E6A">
        <w:trPr>
          <w:trHeight w:val="488"/>
          <w:jc w:val="center"/>
        </w:trPr>
        <w:tc>
          <w:tcPr>
            <w:tcW w:w="642" w:type="dxa"/>
            <w:vAlign w:val="center"/>
          </w:tcPr>
          <w:p w:rsidR="00E00F33" w:rsidRDefault="00E00F33" w:rsidP="00C60E6A">
            <w:pPr>
              <w:spacing w:line="360" w:lineRule="auto"/>
              <w:jc w:val="center"/>
              <w:rPr>
                <w:rFonts w:ascii="宋体" w:hAnsi="宋体" w:cs="宋体"/>
                <w:sz w:val="24"/>
              </w:rPr>
            </w:pPr>
            <w:r>
              <w:rPr>
                <w:rFonts w:ascii="宋体" w:hAnsi="宋体" w:cs="宋体" w:hint="eastAsia"/>
                <w:sz w:val="24"/>
              </w:rPr>
              <w:t>2</w:t>
            </w:r>
          </w:p>
        </w:tc>
        <w:tc>
          <w:tcPr>
            <w:tcW w:w="4410" w:type="dxa"/>
            <w:vAlign w:val="center"/>
          </w:tcPr>
          <w:p w:rsidR="00E00F33" w:rsidRDefault="00E00F33" w:rsidP="00C60E6A">
            <w:pPr>
              <w:spacing w:line="360" w:lineRule="auto"/>
              <w:rPr>
                <w:rFonts w:ascii="宋体" w:hAnsi="宋体" w:cs="宋体"/>
                <w:sz w:val="24"/>
              </w:rPr>
            </w:pPr>
            <w:r>
              <w:rPr>
                <w:rFonts w:ascii="宋体" w:hAnsi="宋体" w:cs="宋体" w:hint="eastAsia"/>
                <w:sz w:val="24"/>
              </w:rPr>
              <w:t>实施方案相关资料</w:t>
            </w:r>
          </w:p>
        </w:tc>
        <w:tc>
          <w:tcPr>
            <w:tcW w:w="960" w:type="dxa"/>
            <w:vAlign w:val="center"/>
          </w:tcPr>
          <w:p w:rsidR="00E00F33" w:rsidRDefault="00E00F33" w:rsidP="00C60E6A">
            <w:pPr>
              <w:spacing w:line="360" w:lineRule="auto"/>
              <w:jc w:val="center"/>
              <w:rPr>
                <w:rFonts w:ascii="宋体" w:hAnsi="宋体" w:cs="宋体"/>
                <w:sz w:val="24"/>
              </w:rPr>
            </w:pPr>
            <w:r>
              <w:rPr>
                <w:rFonts w:ascii="宋体" w:hAnsi="宋体" w:cs="宋体" w:hint="eastAsia"/>
                <w:sz w:val="24"/>
              </w:rPr>
              <w:t>1份</w:t>
            </w:r>
          </w:p>
        </w:tc>
        <w:tc>
          <w:tcPr>
            <w:tcW w:w="1958" w:type="dxa"/>
            <w:vAlign w:val="center"/>
          </w:tcPr>
          <w:p w:rsidR="00E00F33" w:rsidRDefault="00E00F33" w:rsidP="00C60E6A">
            <w:pPr>
              <w:spacing w:line="360" w:lineRule="auto"/>
              <w:jc w:val="center"/>
              <w:rPr>
                <w:rFonts w:ascii="宋体" w:hAnsi="宋体" w:cs="宋体"/>
                <w:sz w:val="24"/>
              </w:rPr>
            </w:pPr>
          </w:p>
        </w:tc>
        <w:tc>
          <w:tcPr>
            <w:tcW w:w="1054" w:type="dxa"/>
            <w:vAlign w:val="center"/>
          </w:tcPr>
          <w:p w:rsidR="00E00F33" w:rsidRDefault="00E00F33" w:rsidP="00C60E6A">
            <w:pPr>
              <w:spacing w:line="360" w:lineRule="auto"/>
              <w:jc w:val="left"/>
              <w:rPr>
                <w:rFonts w:ascii="宋体" w:hAnsi="宋体" w:cs="宋体"/>
                <w:sz w:val="24"/>
              </w:rPr>
            </w:pPr>
          </w:p>
        </w:tc>
      </w:tr>
      <w:tr w:rsidR="00E00F33" w:rsidTr="00C60E6A">
        <w:trPr>
          <w:trHeight w:val="488"/>
          <w:jc w:val="center"/>
        </w:trPr>
        <w:tc>
          <w:tcPr>
            <w:tcW w:w="642" w:type="dxa"/>
            <w:vAlign w:val="center"/>
          </w:tcPr>
          <w:p w:rsidR="00E00F33" w:rsidRDefault="00E00F33" w:rsidP="00C60E6A">
            <w:pPr>
              <w:spacing w:line="360" w:lineRule="auto"/>
              <w:jc w:val="center"/>
              <w:rPr>
                <w:rFonts w:ascii="宋体" w:hAnsi="宋体" w:cs="宋体"/>
                <w:b/>
                <w:sz w:val="24"/>
              </w:rPr>
            </w:pPr>
            <w:r>
              <w:rPr>
                <w:rFonts w:ascii="宋体" w:hAnsi="宋体" w:cs="宋体" w:hint="eastAsia"/>
                <w:b/>
                <w:sz w:val="24"/>
              </w:rPr>
              <w:t>说明</w:t>
            </w:r>
          </w:p>
        </w:tc>
        <w:tc>
          <w:tcPr>
            <w:tcW w:w="8382" w:type="dxa"/>
            <w:gridSpan w:val="4"/>
            <w:vAlign w:val="center"/>
          </w:tcPr>
          <w:p w:rsidR="00E00F33" w:rsidRDefault="00E00F33" w:rsidP="00C60E6A">
            <w:pPr>
              <w:spacing w:line="360" w:lineRule="auto"/>
              <w:jc w:val="left"/>
              <w:rPr>
                <w:rFonts w:ascii="宋体" w:hAnsi="宋体" w:cs="宋体"/>
                <w:sz w:val="24"/>
              </w:rPr>
            </w:pPr>
          </w:p>
        </w:tc>
      </w:tr>
    </w:tbl>
    <w:p w:rsidR="00E00F33" w:rsidRDefault="00E00F33" w:rsidP="00E00F33">
      <w:pPr>
        <w:spacing w:line="360" w:lineRule="auto"/>
        <w:ind w:firstLineChars="200" w:firstLine="480"/>
        <w:jc w:val="left"/>
        <w:rPr>
          <w:rFonts w:ascii="宋体" w:hAnsi="宋体" w:cs="宋体"/>
          <w:sz w:val="24"/>
        </w:rPr>
      </w:pPr>
      <w:r>
        <w:rPr>
          <w:rFonts w:ascii="宋体" w:hAnsi="宋体" w:cs="宋体" w:hint="eastAsia"/>
          <w:sz w:val="24"/>
        </w:rPr>
        <w:t>第六条　设计人向发包人交付的设计文件、份数、地点及时间。</w:t>
      </w:r>
    </w:p>
    <w:tbl>
      <w:tblPr>
        <w:tblW w:w="9033" w:type="dxa"/>
        <w:jc w:val="center"/>
        <w:tblLayout w:type="fixed"/>
        <w:tblCellMar>
          <w:left w:w="45" w:type="dxa"/>
          <w:right w:w="45" w:type="dxa"/>
        </w:tblCellMar>
        <w:tblLook w:val="04A0"/>
      </w:tblPr>
      <w:tblGrid>
        <w:gridCol w:w="675"/>
        <w:gridCol w:w="4382"/>
        <w:gridCol w:w="975"/>
        <w:gridCol w:w="1935"/>
        <w:gridCol w:w="1066"/>
      </w:tblGrid>
      <w:tr w:rsidR="00E00F33" w:rsidTr="00C60E6A">
        <w:trPr>
          <w:trHeight w:val="488"/>
          <w:tblHeader/>
          <w:jc w:val="center"/>
        </w:trPr>
        <w:tc>
          <w:tcPr>
            <w:tcW w:w="675" w:type="dxa"/>
            <w:tcBorders>
              <w:top w:val="threeDEmboss" w:sz="6" w:space="0" w:color="C0C0C0"/>
              <w:left w:val="threeDEmboss" w:sz="6" w:space="0" w:color="C0C0C0"/>
              <w:bottom w:val="threeDEmboss" w:sz="6" w:space="0" w:color="C0C0C0"/>
              <w:right w:val="threeDEmboss" w:sz="6" w:space="0" w:color="C0C0C0"/>
            </w:tcBorders>
            <w:vAlign w:val="center"/>
          </w:tcPr>
          <w:p w:rsidR="00E00F33" w:rsidRDefault="00E00F33" w:rsidP="00C60E6A">
            <w:pPr>
              <w:spacing w:line="360" w:lineRule="auto"/>
              <w:jc w:val="center"/>
              <w:rPr>
                <w:rFonts w:ascii="宋体" w:hAnsi="宋体" w:cs="宋体"/>
                <w:b/>
                <w:sz w:val="24"/>
              </w:rPr>
            </w:pPr>
            <w:r>
              <w:rPr>
                <w:rFonts w:ascii="宋体" w:hAnsi="宋体" w:cs="宋体" w:hint="eastAsia"/>
                <w:b/>
                <w:sz w:val="24"/>
              </w:rPr>
              <w:t>序号</w:t>
            </w:r>
          </w:p>
        </w:tc>
        <w:tc>
          <w:tcPr>
            <w:tcW w:w="4382" w:type="dxa"/>
            <w:tcBorders>
              <w:top w:val="threeDEmboss" w:sz="6" w:space="0" w:color="C0C0C0"/>
              <w:left w:val="threeDEmboss" w:sz="6" w:space="0" w:color="C0C0C0"/>
              <w:bottom w:val="threeDEmboss" w:sz="6" w:space="0" w:color="C0C0C0"/>
              <w:right w:val="threeDEmboss" w:sz="6" w:space="0" w:color="C0C0C0"/>
            </w:tcBorders>
            <w:vAlign w:val="center"/>
          </w:tcPr>
          <w:p w:rsidR="00E00F33" w:rsidRDefault="00E00F33" w:rsidP="00C60E6A">
            <w:pPr>
              <w:spacing w:line="360" w:lineRule="auto"/>
              <w:jc w:val="center"/>
              <w:rPr>
                <w:rFonts w:ascii="宋体" w:hAnsi="宋体" w:cs="宋体"/>
                <w:b/>
                <w:sz w:val="24"/>
              </w:rPr>
            </w:pPr>
            <w:r>
              <w:rPr>
                <w:rFonts w:ascii="宋体" w:hAnsi="宋体" w:cs="宋体" w:hint="eastAsia"/>
                <w:b/>
                <w:sz w:val="24"/>
              </w:rPr>
              <w:t>资料及文件名称</w:t>
            </w:r>
          </w:p>
        </w:tc>
        <w:tc>
          <w:tcPr>
            <w:tcW w:w="975" w:type="dxa"/>
            <w:tcBorders>
              <w:top w:val="threeDEmboss" w:sz="6" w:space="0" w:color="C0C0C0"/>
              <w:left w:val="threeDEmboss" w:sz="6" w:space="0" w:color="C0C0C0"/>
              <w:bottom w:val="threeDEmboss" w:sz="6" w:space="0" w:color="C0C0C0"/>
              <w:right w:val="threeDEmboss" w:sz="6" w:space="0" w:color="C0C0C0"/>
            </w:tcBorders>
            <w:vAlign w:val="center"/>
          </w:tcPr>
          <w:p w:rsidR="00E00F33" w:rsidRDefault="00E00F33" w:rsidP="00C60E6A">
            <w:pPr>
              <w:spacing w:line="360" w:lineRule="auto"/>
              <w:jc w:val="center"/>
              <w:rPr>
                <w:rFonts w:ascii="宋体" w:hAnsi="宋体" w:cs="宋体"/>
                <w:b/>
                <w:sz w:val="24"/>
              </w:rPr>
            </w:pPr>
            <w:r>
              <w:rPr>
                <w:rFonts w:ascii="宋体" w:hAnsi="宋体" w:cs="宋体" w:hint="eastAsia"/>
                <w:b/>
                <w:sz w:val="24"/>
              </w:rPr>
              <w:t>份数</w:t>
            </w:r>
          </w:p>
        </w:tc>
        <w:tc>
          <w:tcPr>
            <w:tcW w:w="1935" w:type="dxa"/>
            <w:tcBorders>
              <w:top w:val="threeDEmboss" w:sz="6" w:space="0" w:color="C0C0C0"/>
              <w:left w:val="threeDEmboss" w:sz="6" w:space="0" w:color="C0C0C0"/>
              <w:bottom w:val="threeDEmboss" w:sz="6" w:space="0" w:color="C0C0C0"/>
              <w:right w:val="threeDEmboss" w:sz="6" w:space="0" w:color="C0C0C0"/>
            </w:tcBorders>
            <w:vAlign w:val="center"/>
          </w:tcPr>
          <w:p w:rsidR="00E00F33" w:rsidRDefault="00E00F33" w:rsidP="00C60E6A">
            <w:pPr>
              <w:spacing w:line="360" w:lineRule="auto"/>
              <w:jc w:val="center"/>
              <w:rPr>
                <w:rFonts w:ascii="宋体" w:hAnsi="宋体" w:cs="宋体"/>
                <w:b/>
                <w:sz w:val="24"/>
              </w:rPr>
            </w:pPr>
            <w:r>
              <w:rPr>
                <w:rFonts w:ascii="宋体" w:hAnsi="宋体" w:cs="宋体" w:hint="eastAsia"/>
                <w:b/>
                <w:sz w:val="24"/>
              </w:rPr>
              <w:t>提交日期</w:t>
            </w:r>
          </w:p>
        </w:tc>
        <w:tc>
          <w:tcPr>
            <w:tcW w:w="1066" w:type="dxa"/>
            <w:tcBorders>
              <w:top w:val="threeDEmboss" w:sz="6" w:space="0" w:color="C0C0C0"/>
              <w:left w:val="threeDEmboss" w:sz="6" w:space="0" w:color="C0C0C0"/>
              <w:bottom w:val="threeDEmboss" w:sz="6" w:space="0" w:color="C0C0C0"/>
              <w:right w:val="threeDEmboss" w:sz="6" w:space="0" w:color="C0C0C0"/>
            </w:tcBorders>
            <w:vAlign w:val="center"/>
          </w:tcPr>
          <w:p w:rsidR="00E00F33" w:rsidRDefault="00E00F33" w:rsidP="00C60E6A">
            <w:pPr>
              <w:spacing w:line="360" w:lineRule="auto"/>
              <w:jc w:val="center"/>
              <w:rPr>
                <w:rFonts w:ascii="宋体" w:hAnsi="宋体" w:cs="宋体"/>
                <w:b/>
                <w:sz w:val="24"/>
              </w:rPr>
            </w:pPr>
            <w:r>
              <w:rPr>
                <w:rFonts w:ascii="宋体" w:hAnsi="宋体" w:cs="宋体" w:hint="eastAsia"/>
                <w:b/>
                <w:sz w:val="24"/>
              </w:rPr>
              <w:t>有关事宜</w:t>
            </w:r>
          </w:p>
        </w:tc>
      </w:tr>
      <w:tr w:rsidR="00E00F33" w:rsidTr="00C60E6A">
        <w:trPr>
          <w:trHeight w:val="488"/>
          <w:jc w:val="center"/>
        </w:trPr>
        <w:tc>
          <w:tcPr>
            <w:tcW w:w="675" w:type="dxa"/>
            <w:tcBorders>
              <w:top w:val="threeDEmboss" w:sz="6" w:space="0" w:color="C0C0C0"/>
              <w:left w:val="threeDEmboss" w:sz="6" w:space="0" w:color="C0C0C0"/>
              <w:bottom w:val="threeDEmboss" w:sz="6" w:space="0" w:color="C0C0C0"/>
              <w:right w:val="threeDEmboss" w:sz="6" w:space="0" w:color="C0C0C0"/>
            </w:tcBorders>
            <w:vAlign w:val="center"/>
          </w:tcPr>
          <w:p w:rsidR="00E00F33" w:rsidRDefault="00E00F33" w:rsidP="00C60E6A">
            <w:pPr>
              <w:spacing w:line="360" w:lineRule="auto"/>
              <w:jc w:val="center"/>
              <w:rPr>
                <w:rFonts w:ascii="宋体" w:hAnsi="宋体" w:cs="宋体"/>
                <w:sz w:val="24"/>
              </w:rPr>
            </w:pPr>
            <w:r>
              <w:rPr>
                <w:rFonts w:ascii="宋体" w:hAnsi="宋体" w:cs="宋体" w:hint="eastAsia"/>
                <w:sz w:val="24"/>
              </w:rPr>
              <w:t>1</w:t>
            </w:r>
          </w:p>
        </w:tc>
        <w:tc>
          <w:tcPr>
            <w:tcW w:w="4382" w:type="dxa"/>
            <w:tcBorders>
              <w:top w:val="threeDEmboss" w:sz="6" w:space="0" w:color="C0C0C0"/>
              <w:left w:val="threeDEmboss" w:sz="6" w:space="0" w:color="C0C0C0"/>
              <w:bottom w:val="threeDEmboss" w:sz="6" w:space="0" w:color="C0C0C0"/>
              <w:right w:val="threeDEmboss" w:sz="6" w:space="0" w:color="C0C0C0"/>
            </w:tcBorders>
            <w:vAlign w:val="center"/>
          </w:tcPr>
          <w:p w:rsidR="00E00F33" w:rsidRDefault="00E00F33" w:rsidP="00C60E6A">
            <w:pPr>
              <w:spacing w:line="360" w:lineRule="auto"/>
              <w:jc w:val="center"/>
              <w:rPr>
                <w:rFonts w:ascii="宋体" w:hAnsi="宋体" w:cs="宋体"/>
                <w:sz w:val="24"/>
              </w:rPr>
            </w:pPr>
            <w:r>
              <w:rPr>
                <w:rFonts w:ascii="宋体" w:hAnsi="宋体" w:cs="宋体" w:hint="eastAsia"/>
                <w:sz w:val="24"/>
              </w:rPr>
              <w:t>实施方案文件</w:t>
            </w:r>
          </w:p>
        </w:tc>
        <w:tc>
          <w:tcPr>
            <w:tcW w:w="975" w:type="dxa"/>
            <w:tcBorders>
              <w:top w:val="threeDEmboss" w:sz="6" w:space="0" w:color="C0C0C0"/>
              <w:left w:val="threeDEmboss" w:sz="6" w:space="0" w:color="C0C0C0"/>
              <w:bottom w:val="threeDEmboss" w:sz="6" w:space="0" w:color="C0C0C0"/>
              <w:right w:val="threeDEmboss" w:sz="6" w:space="0" w:color="C0C0C0"/>
            </w:tcBorders>
            <w:vAlign w:val="center"/>
          </w:tcPr>
          <w:p w:rsidR="00E00F33" w:rsidRDefault="00E00F33" w:rsidP="00C60E6A">
            <w:pPr>
              <w:spacing w:line="360" w:lineRule="auto"/>
              <w:jc w:val="center"/>
              <w:rPr>
                <w:rFonts w:ascii="宋体" w:hAnsi="宋体" w:cs="宋体"/>
                <w:sz w:val="24"/>
              </w:rPr>
            </w:pPr>
            <w:r>
              <w:rPr>
                <w:rFonts w:ascii="宋体" w:hAnsi="宋体" w:cs="宋体" w:hint="eastAsia"/>
                <w:sz w:val="24"/>
              </w:rPr>
              <w:t>4</w:t>
            </w:r>
          </w:p>
        </w:tc>
        <w:tc>
          <w:tcPr>
            <w:tcW w:w="1935" w:type="dxa"/>
            <w:tcBorders>
              <w:top w:val="threeDEmboss" w:sz="6" w:space="0" w:color="C0C0C0"/>
              <w:left w:val="threeDEmboss" w:sz="6" w:space="0" w:color="C0C0C0"/>
              <w:bottom w:val="threeDEmboss" w:sz="6" w:space="0" w:color="C0C0C0"/>
              <w:right w:val="threeDEmboss" w:sz="6" w:space="0" w:color="C0C0C0"/>
            </w:tcBorders>
            <w:vAlign w:val="center"/>
          </w:tcPr>
          <w:p w:rsidR="00E00F33" w:rsidRDefault="00E00F33" w:rsidP="00C60E6A">
            <w:pPr>
              <w:jc w:val="center"/>
              <w:rPr>
                <w:rFonts w:ascii="宋体" w:hAnsi="宋体" w:cs="宋体"/>
                <w:sz w:val="24"/>
              </w:rPr>
            </w:pPr>
          </w:p>
        </w:tc>
        <w:tc>
          <w:tcPr>
            <w:tcW w:w="1066" w:type="dxa"/>
            <w:tcBorders>
              <w:top w:val="threeDEmboss" w:sz="6" w:space="0" w:color="C0C0C0"/>
              <w:left w:val="threeDEmboss" w:sz="6" w:space="0" w:color="C0C0C0"/>
              <w:bottom w:val="threeDEmboss" w:sz="6" w:space="0" w:color="C0C0C0"/>
              <w:right w:val="threeDEmboss" w:sz="6" w:space="0" w:color="C0C0C0"/>
            </w:tcBorders>
            <w:vAlign w:val="center"/>
          </w:tcPr>
          <w:p w:rsidR="00E00F33" w:rsidRDefault="00E00F33" w:rsidP="00C60E6A">
            <w:pPr>
              <w:spacing w:line="360" w:lineRule="auto"/>
              <w:jc w:val="left"/>
              <w:rPr>
                <w:rFonts w:ascii="宋体" w:hAnsi="宋体" w:cs="宋体"/>
                <w:sz w:val="24"/>
              </w:rPr>
            </w:pPr>
          </w:p>
        </w:tc>
      </w:tr>
      <w:tr w:rsidR="00E00F33" w:rsidTr="00C60E6A">
        <w:trPr>
          <w:trHeight w:val="488"/>
          <w:jc w:val="center"/>
        </w:trPr>
        <w:tc>
          <w:tcPr>
            <w:tcW w:w="675" w:type="dxa"/>
            <w:tcBorders>
              <w:top w:val="threeDEmboss" w:sz="6" w:space="0" w:color="C0C0C0"/>
              <w:left w:val="threeDEmboss" w:sz="6" w:space="0" w:color="C0C0C0"/>
              <w:bottom w:val="threeDEmboss" w:sz="6" w:space="0" w:color="C0C0C0"/>
              <w:right w:val="threeDEmboss" w:sz="6" w:space="0" w:color="C0C0C0"/>
            </w:tcBorders>
            <w:vAlign w:val="center"/>
          </w:tcPr>
          <w:p w:rsidR="00E00F33" w:rsidRDefault="00E00F33" w:rsidP="00C60E6A">
            <w:pPr>
              <w:spacing w:line="360" w:lineRule="auto"/>
              <w:jc w:val="center"/>
              <w:rPr>
                <w:rFonts w:ascii="宋体" w:hAnsi="宋体" w:cs="宋体"/>
                <w:sz w:val="24"/>
              </w:rPr>
            </w:pPr>
            <w:r>
              <w:rPr>
                <w:rFonts w:ascii="宋体" w:hAnsi="宋体" w:cs="宋体" w:hint="eastAsia"/>
                <w:sz w:val="24"/>
              </w:rPr>
              <w:t>2</w:t>
            </w:r>
          </w:p>
        </w:tc>
        <w:tc>
          <w:tcPr>
            <w:tcW w:w="4382" w:type="dxa"/>
            <w:tcBorders>
              <w:top w:val="threeDEmboss" w:sz="6" w:space="0" w:color="C0C0C0"/>
              <w:left w:val="threeDEmboss" w:sz="6" w:space="0" w:color="C0C0C0"/>
              <w:bottom w:val="threeDEmboss" w:sz="6" w:space="0" w:color="C0C0C0"/>
              <w:right w:val="threeDEmboss" w:sz="6" w:space="0" w:color="C0C0C0"/>
            </w:tcBorders>
            <w:vAlign w:val="center"/>
          </w:tcPr>
          <w:p w:rsidR="00E00F33" w:rsidRDefault="00E00F33" w:rsidP="00C60E6A">
            <w:pPr>
              <w:spacing w:line="360" w:lineRule="auto"/>
              <w:jc w:val="center"/>
              <w:rPr>
                <w:rFonts w:ascii="宋体" w:hAnsi="宋体" w:cs="宋体"/>
                <w:sz w:val="24"/>
              </w:rPr>
            </w:pPr>
            <w:r>
              <w:rPr>
                <w:rFonts w:ascii="宋体" w:hAnsi="宋体" w:cs="宋体" w:hint="eastAsia"/>
                <w:sz w:val="24"/>
              </w:rPr>
              <w:t>全套施工图及预算书</w:t>
            </w:r>
          </w:p>
        </w:tc>
        <w:tc>
          <w:tcPr>
            <w:tcW w:w="975" w:type="dxa"/>
            <w:tcBorders>
              <w:top w:val="threeDEmboss" w:sz="6" w:space="0" w:color="C0C0C0"/>
              <w:left w:val="threeDEmboss" w:sz="6" w:space="0" w:color="C0C0C0"/>
              <w:bottom w:val="threeDEmboss" w:sz="6" w:space="0" w:color="C0C0C0"/>
              <w:right w:val="threeDEmboss" w:sz="6" w:space="0" w:color="C0C0C0"/>
            </w:tcBorders>
            <w:vAlign w:val="center"/>
          </w:tcPr>
          <w:p w:rsidR="00E00F33" w:rsidRDefault="00E00F33" w:rsidP="00C60E6A">
            <w:pPr>
              <w:spacing w:line="360" w:lineRule="auto"/>
              <w:jc w:val="center"/>
              <w:rPr>
                <w:rFonts w:ascii="宋体" w:hAnsi="宋体" w:cs="宋体"/>
                <w:sz w:val="24"/>
              </w:rPr>
            </w:pPr>
            <w:r>
              <w:rPr>
                <w:rFonts w:ascii="宋体" w:hAnsi="宋体" w:cs="宋体" w:hint="eastAsia"/>
                <w:sz w:val="24"/>
              </w:rPr>
              <w:t>4</w:t>
            </w:r>
          </w:p>
        </w:tc>
        <w:tc>
          <w:tcPr>
            <w:tcW w:w="1935" w:type="dxa"/>
            <w:tcBorders>
              <w:top w:val="threeDEmboss" w:sz="6" w:space="0" w:color="C0C0C0"/>
              <w:left w:val="threeDEmboss" w:sz="6" w:space="0" w:color="C0C0C0"/>
              <w:bottom w:val="threeDEmboss" w:sz="6" w:space="0" w:color="C0C0C0"/>
              <w:right w:val="threeDEmboss" w:sz="6" w:space="0" w:color="C0C0C0"/>
            </w:tcBorders>
            <w:vAlign w:val="center"/>
          </w:tcPr>
          <w:p w:rsidR="00E00F33" w:rsidRDefault="00E00F33" w:rsidP="00C60E6A">
            <w:pPr>
              <w:jc w:val="center"/>
              <w:rPr>
                <w:rFonts w:ascii="宋体" w:hAnsi="宋体" w:cs="宋体"/>
                <w:sz w:val="24"/>
              </w:rPr>
            </w:pPr>
          </w:p>
        </w:tc>
        <w:tc>
          <w:tcPr>
            <w:tcW w:w="1066" w:type="dxa"/>
            <w:tcBorders>
              <w:top w:val="threeDEmboss" w:sz="6" w:space="0" w:color="C0C0C0"/>
              <w:left w:val="threeDEmboss" w:sz="6" w:space="0" w:color="C0C0C0"/>
              <w:bottom w:val="threeDEmboss" w:sz="6" w:space="0" w:color="C0C0C0"/>
              <w:right w:val="threeDEmboss" w:sz="6" w:space="0" w:color="C0C0C0"/>
            </w:tcBorders>
            <w:vAlign w:val="center"/>
          </w:tcPr>
          <w:p w:rsidR="00E00F33" w:rsidRDefault="00E00F33" w:rsidP="00C60E6A">
            <w:pPr>
              <w:spacing w:line="360" w:lineRule="auto"/>
              <w:jc w:val="left"/>
              <w:rPr>
                <w:rFonts w:ascii="宋体" w:hAnsi="宋体" w:cs="宋体"/>
                <w:sz w:val="24"/>
              </w:rPr>
            </w:pPr>
          </w:p>
        </w:tc>
      </w:tr>
    </w:tbl>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bCs/>
          <w:sz w:val="24"/>
        </w:rPr>
        <w:t>第七条</w:t>
      </w:r>
      <w:r>
        <w:rPr>
          <w:rFonts w:ascii="宋体" w:hAnsi="宋体" w:cs="宋体" w:hint="eastAsia"/>
          <w:sz w:val="24"/>
        </w:rPr>
        <w:t xml:space="preserve">　费用</w:t>
      </w:r>
    </w:p>
    <w:p w:rsidR="00E00F33" w:rsidRDefault="00E00F33" w:rsidP="00E00F33">
      <w:pPr>
        <w:spacing w:line="360" w:lineRule="auto"/>
        <w:ind w:firstLineChars="200" w:firstLine="482"/>
        <w:jc w:val="left"/>
        <w:rPr>
          <w:rFonts w:ascii="宋体" w:hAnsi="宋体" w:cs="宋体"/>
          <w:sz w:val="24"/>
          <w:u w:val="single"/>
        </w:rPr>
      </w:pPr>
      <w:r>
        <w:rPr>
          <w:rFonts w:ascii="宋体" w:hAnsi="宋体" w:cs="宋体" w:hint="eastAsia"/>
          <w:b/>
          <w:sz w:val="24"/>
        </w:rPr>
        <w:t>7.1</w:t>
      </w:r>
      <w:r>
        <w:rPr>
          <w:rFonts w:ascii="宋体" w:hAnsi="宋体" w:cs="宋体" w:hint="eastAsia"/>
          <w:sz w:val="24"/>
        </w:rPr>
        <w:t xml:space="preserve">　根据中标通知书价格执行。</w:t>
      </w:r>
    </w:p>
    <w:p w:rsidR="00E00F33" w:rsidRDefault="00E00F33" w:rsidP="00E00F33">
      <w:pPr>
        <w:spacing w:line="360" w:lineRule="auto"/>
        <w:jc w:val="left"/>
        <w:rPr>
          <w:rFonts w:ascii="宋体" w:hAnsi="宋体" w:cs="宋体"/>
          <w:sz w:val="24"/>
        </w:rPr>
      </w:pPr>
      <w:r>
        <w:rPr>
          <w:rFonts w:ascii="宋体" w:hAnsi="宋体" w:cs="宋体" w:hint="eastAsia"/>
          <w:b/>
          <w:sz w:val="24"/>
        </w:rPr>
        <w:t xml:space="preserve">   </w:t>
      </w:r>
      <w:r>
        <w:rPr>
          <w:rFonts w:ascii="宋体" w:hAnsi="宋体" w:cs="宋体" w:hint="eastAsia"/>
          <w:b/>
          <w:bCs/>
          <w:sz w:val="24"/>
        </w:rPr>
        <w:t>第八条</w:t>
      </w:r>
      <w:r>
        <w:rPr>
          <w:rFonts w:ascii="宋体" w:hAnsi="宋体" w:cs="宋体" w:hint="eastAsia"/>
          <w:sz w:val="24"/>
        </w:rPr>
        <w:t xml:space="preserve">　支付方式</w:t>
      </w:r>
    </w:p>
    <w:p w:rsidR="00E00F33" w:rsidRDefault="00E00F33" w:rsidP="00E00F33">
      <w:pPr>
        <w:shd w:val="solid" w:color="FFFFFF" w:fill="auto"/>
        <w:tabs>
          <w:tab w:val="left" w:pos="720"/>
        </w:tabs>
        <w:autoSpaceDN w:val="0"/>
        <w:spacing w:line="500" w:lineRule="exact"/>
        <w:ind w:leftChars="200" w:left="660" w:hangingChars="100" w:hanging="240"/>
        <w:rPr>
          <w:rFonts w:ascii="宋体" w:hAnsi="宋体" w:cs="宋体"/>
          <w:sz w:val="24"/>
        </w:rPr>
      </w:pPr>
      <w:r>
        <w:rPr>
          <w:rFonts w:ascii="宋体" w:hAnsi="宋体" w:cs="宋体" w:hint="eastAsia"/>
          <w:sz w:val="24"/>
        </w:rPr>
        <w:t>完成全部设计任务后，经甲方验收合格，一次性支付全部设计费用。</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bCs/>
          <w:sz w:val="24"/>
        </w:rPr>
        <w:t>第九条</w:t>
      </w:r>
      <w:r>
        <w:rPr>
          <w:rFonts w:ascii="宋体" w:hAnsi="宋体" w:cs="宋体" w:hint="eastAsia"/>
          <w:sz w:val="24"/>
        </w:rPr>
        <w:t xml:space="preserve">　双方责任</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9.1</w:t>
      </w:r>
      <w:r>
        <w:rPr>
          <w:rFonts w:ascii="宋体" w:hAnsi="宋体" w:cs="宋体" w:hint="eastAsia"/>
          <w:sz w:val="24"/>
        </w:rPr>
        <w:t xml:space="preserve">　发包人责任</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9.1.1</w:t>
      </w:r>
      <w:r>
        <w:rPr>
          <w:rFonts w:ascii="宋体" w:hAnsi="宋体" w:cs="宋体" w:hint="eastAsia"/>
          <w:sz w:val="24"/>
        </w:rPr>
        <w:t xml:space="preserve">　发包人按本合同第五条规定的内容，在规定的时间内向设计人提交基础资料及文件，并对其完整性、正确性及时限负责。发包人不得要求设计人违反国家有关标准进行设计。</w:t>
      </w:r>
    </w:p>
    <w:p w:rsidR="00E00F33" w:rsidRDefault="00E00F33" w:rsidP="00E00F33">
      <w:pPr>
        <w:spacing w:line="360" w:lineRule="auto"/>
        <w:ind w:firstLineChars="200" w:firstLine="480"/>
        <w:jc w:val="left"/>
        <w:rPr>
          <w:rFonts w:ascii="宋体" w:hAnsi="宋体" w:cs="宋体"/>
          <w:sz w:val="24"/>
        </w:rPr>
      </w:pPr>
      <w:r>
        <w:rPr>
          <w:rFonts w:ascii="宋体" w:hAnsi="宋体" w:cs="宋体" w:hint="eastAsia"/>
          <w:sz w:val="24"/>
        </w:rPr>
        <w:t>发包人提交上述资料及文件超过规定期限15天以内，设计人按本合同第六条规定的交付设计文件时间顺延；发包人交付上述资料及文件超过规定期限15天以上时，设计人有权重新确定提交设计文件的时间。</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9.1.2</w:t>
      </w:r>
      <w:r>
        <w:rPr>
          <w:rFonts w:ascii="宋体" w:hAnsi="宋体" w:cs="宋体" w:hint="eastAsia"/>
          <w:sz w:val="24"/>
        </w:rPr>
        <w:t xml:space="preserve">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9.1.3</w:t>
      </w:r>
      <w:r>
        <w:rPr>
          <w:rFonts w:ascii="宋体" w:hAnsi="宋体" w:cs="宋体" w:hint="eastAsia"/>
          <w:sz w:val="24"/>
        </w:rPr>
        <w:t>发包人应按本合同规定的金额和日期向设计人支付设计费，每逾期支付一天，应承</w:t>
      </w:r>
      <w:r>
        <w:rPr>
          <w:rFonts w:ascii="宋体" w:hAnsi="宋体" w:cs="宋体" w:hint="eastAsia"/>
          <w:sz w:val="24"/>
        </w:rPr>
        <w:lastRenderedPageBreak/>
        <w:t>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9.1.4</w:t>
      </w:r>
      <w:r>
        <w:rPr>
          <w:rFonts w:ascii="宋体" w:hAnsi="宋体" w:cs="宋体" w:hint="eastAsia"/>
          <w:sz w:val="24"/>
        </w:rPr>
        <w:t>发包人要求设计人比合同规定时间提前交付设计文件时，须征得设计人同意，不得严重背离合理设计周期，且发包人应支付赶工费。</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 xml:space="preserve">9.1.5　</w:t>
      </w:r>
      <w:r>
        <w:rPr>
          <w:rFonts w:ascii="宋体" w:hAnsi="宋体" w:cs="宋体" w:hint="eastAsia"/>
          <w:sz w:val="24"/>
        </w:rPr>
        <w:t>发包人应为设计人派驻现场的工作人员提供工作、生活等方面的便利条件。</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 xml:space="preserve">9.1.6　</w:t>
      </w:r>
      <w:r>
        <w:rPr>
          <w:rFonts w:ascii="宋体" w:hAnsi="宋体" w:cs="宋体" w:hint="eastAsia"/>
          <w:sz w:val="24"/>
        </w:rPr>
        <w:t>设计文件中选用的国家标准图、部标准图及地方标准图由发包人负责解决。</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 xml:space="preserve">9.2　</w:t>
      </w:r>
      <w:r>
        <w:rPr>
          <w:rFonts w:ascii="宋体" w:hAnsi="宋体" w:cs="宋体" w:hint="eastAsia"/>
          <w:sz w:val="24"/>
        </w:rPr>
        <w:t>设计人责任</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 xml:space="preserve">9.2.1　</w:t>
      </w:r>
      <w:r>
        <w:rPr>
          <w:rFonts w:ascii="宋体" w:hAnsi="宋体" w:cs="宋体" w:hint="eastAsia"/>
          <w:sz w:val="24"/>
        </w:rPr>
        <w:t>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9.2.2</w:t>
      </w:r>
      <w:r>
        <w:rPr>
          <w:rFonts w:ascii="宋体" w:hAnsi="宋体" w:cs="宋体" w:hint="eastAsia"/>
          <w:sz w:val="24"/>
        </w:rPr>
        <w:t xml:space="preserve">　负责对设计资料进行审查，负责该合同项目的设计联络工作。</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9.2.3</w:t>
      </w:r>
      <w:r>
        <w:rPr>
          <w:rFonts w:ascii="宋体" w:hAnsi="宋体" w:cs="宋体" w:hint="eastAsia"/>
          <w:sz w:val="24"/>
        </w:rPr>
        <w:t xml:space="preserve">　设计人对设计文件出现的遗漏或错误负责修改或补充。</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9.2.4</w:t>
      </w:r>
      <w:r>
        <w:rPr>
          <w:rFonts w:ascii="宋体" w:hAnsi="宋体" w:cs="宋体" w:hint="eastAsia"/>
          <w:sz w:val="24"/>
        </w:rPr>
        <w:t xml:space="preserve">　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rsidR="00E00F33" w:rsidRDefault="00E00F33" w:rsidP="00E00F33">
      <w:pPr>
        <w:spacing w:line="360" w:lineRule="auto"/>
        <w:ind w:firstLineChars="200" w:firstLine="482"/>
        <w:jc w:val="left"/>
        <w:rPr>
          <w:rFonts w:ascii="宋体" w:hAnsi="宋体" w:cs="宋体"/>
          <w:bCs/>
          <w:sz w:val="24"/>
        </w:rPr>
      </w:pPr>
      <w:r>
        <w:rPr>
          <w:rFonts w:ascii="宋体" w:hAnsi="宋体" w:cs="宋体" w:hint="eastAsia"/>
          <w:b/>
          <w:sz w:val="24"/>
        </w:rPr>
        <w:t xml:space="preserve"> 9.2.5  </w:t>
      </w:r>
      <w:r>
        <w:rPr>
          <w:rFonts w:ascii="宋体" w:hAnsi="宋体" w:cs="宋体" w:hint="eastAsia"/>
          <w:bCs/>
          <w:sz w:val="24"/>
        </w:rPr>
        <w:t>设计人因设计不合理或超过申报时间，造成项目不能审批，或审批后不能实施，设计人应承担相应责任和费用，在规定的服务期内不履行服务职责，影响项目实施或造成不良影响的，发包人有权向主管部门、行业申请将设计人在一定范围内进行通报，并按行业有关规定进行制约处罚，并扣减服务设计费用。</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bCs/>
          <w:sz w:val="24"/>
        </w:rPr>
        <w:t>第十条</w:t>
      </w:r>
      <w:r>
        <w:rPr>
          <w:rFonts w:ascii="宋体" w:hAnsi="宋体" w:cs="宋体" w:hint="eastAsia"/>
          <w:sz w:val="24"/>
        </w:rPr>
        <w:t xml:space="preserve">　保密</w:t>
      </w:r>
    </w:p>
    <w:p w:rsidR="00E00F33" w:rsidRDefault="00E00F33" w:rsidP="00E00F33">
      <w:pPr>
        <w:spacing w:line="360" w:lineRule="auto"/>
        <w:ind w:firstLineChars="200" w:firstLine="480"/>
        <w:jc w:val="left"/>
        <w:rPr>
          <w:rFonts w:ascii="宋体" w:hAnsi="宋体" w:cs="宋体"/>
          <w:sz w:val="24"/>
        </w:rPr>
      </w:pPr>
      <w:r>
        <w:rPr>
          <w:rFonts w:ascii="宋体" w:hAnsi="宋体" w:cs="宋体"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bCs/>
          <w:sz w:val="24"/>
        </w:rPr>
        <w:t>第十一条</w:t>
      </w:r>
      <w:r>
        <w:rPr>
          <w:rFonts w:ascii="宋体" w:hAnsi="宋体" w:cs="宋体" w:hint="eastAsia"/>
          <w:sz w:val="24"/>
        </w:rPr>
        <w:t xml:space="preserve">　仲裁</w:t>
      </w:r>
    </w:p>
    <w:p w:rsidR="00E00F33" w:rsidRDefault="00E00F33" w:rsidP="00E00F33">
      <w:pPr>
        <w:spacing w:line="360" w:lineRule="auto"/>
        <w:ind w:firstLineChars="200" w:firstLine="480"/>
        <w:jc w:val="left"/>
        <w:rPr>
          <w:rFonts w:ascii="宋体" w:hAnsi="宋体" w:cs="宋体"/>
          <w:sz w:val="24"/>
        </w:rPr>
      </w:pPr>
      <w:r>
        <w:rPr>
          <w:rFonts w:ascii="宋体" w:hAnsi="宋体" w:cs="宋体" w:hint="eastAsia"/>
          <w:sz w:val="24"/>
        </w:rPr>
        <w:t>本建设工程设计合同发生争议，发包人与设计人应及时协商解决。也可由当地建设行政主管部门调解，调解不成时，双方当事人同意由</w:t>
      </w:r>
      <w:r>
        <w:rPr>
          <w:rFonts w:ascii="宋体" w:hAnsi="宋体" w:cs="宋体" w:hint="eastAsia"/>
          <w:sz w:val="24"/>
          <w:u w:val="single"/>
        </w:rPr>
        <w:t xml:space="preserve">　许昌市　</w:t>
      </w:r>
      <w:r>
        <w:rPr>
          <w:rFonts w:ascii="宋体" w:hAnsi="宋体" w:cs="宋体" w:hint="eastAsia"/>
          <w:sz w:val="24"/>
        </w:rPr>
        <w:t>仲裁委员会仲裁。对仲裁决定意见不</w:t>
      </w:r>
      <w:r>
        <w:rPr>
          <w:rFonts w:ascii="宋体" w:hAnsi="宋体" w:cs="宋体" w:hint="eastAsia"/>
          <w:sz w:val="24"/>
        </w:rPr>
        <w:lastRenderedPageBreak/>
        <w:t>一致，可向管辖地人民法院起诉。</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bCs/>
          <w:sz w:val="24"/>
        </w:rPr>
        <w:t>第十二条</w:t>
      </w:r>
      <w:r>
        <w:rPr>
          <w:rFonts w:ascii="宋体" w:hAnsi="宋体" w:cs="宋体" w:hint="eastAsia"/>
          <w:sz w:val="24"/>
        </w:rPr>
        <w:t xml:space="preserve">　合同生效及其他</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12.1</w:t>
      </w:r>
      <w:r>
        <w:rPr>
          <w:rFonts w:ascii="宋体" w:hAnsi="宋体" w:cs="宋体" w:hint="eastAsia"/>
          <w:sz w:val="24"/>
        </w:rPr>
        <w:t xml:space="preserve">　设计人配合与解决技术咨询服务。</w:t>
      </w:r>
    </w:p>
    <w:p w:rsidR="00E00F33" w:rsidRDefault="00E00F33" w:rsidP="00E00F33">
      <w:pPr>
        <w:spacing w:line="480" w:lineRule="auto"/>
        <w:ind w:firstLineChars="200" w:firstLine="482"/>
        <w:jc w:val="left"/>
        <w:rPr>
          <w:rFonts w:ascii="宋体" w:hAnsi="宋体" w:cs="宋体"/>
          <w:sz w:val="24"/>
        </w:rPr>
      </w:pPr>
      <w:r>
        <w:rPr>
          <w:rFonts w:ascii="宋体" w:hAnsi="宋体" w:cs="宋体" w:hint="eastAsia"/>
          <w:b/>
          <w:sz w:val="24"/>
        </w:rPr>
        <w:t xml:space="preserve">12.2　</w:t>
      </w:r>
      <w:r>
        <w:rPr>
          <w:rFonts w:ascii="宋体" w:hAnsi="宋体" w:cs="宋体" w:hint="eastAsia"/>
          <w:sz w:val="24"/>
        </w:rPr>
        <w:t>设计人为本合同项目的服务至施工安装结束竣工验收签字为止。</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 xml:space="preserve">12.3　</w:t>
      </w:r>
      <w:r>
        <w:rPr>
          <w:rFonts w:ascii="宋体" w:hAnsi="宋体" w:cs="宋体" w:hint="eastAsia"/>
          <w:sz w:val="24"/>
        </w:rPr>
        <w:t>本工程项目中，设计人不得指定建筑材料、设备的生产厂或供货商。发包人需要设计人配合建筑材料。设备的加工订货时，所需费用由发包人承担。</w:t>
      </w:r>
    </w:p>
    <w:p w:rsidR="00E00F33" w:rsidRDefault="00E00F33" w:rsidP="00E00F33">
      <w:pPr>
        <w:spacing w:line="360" w:lineRule="auto"/>
        <w:ind w:firstLineChars="200" w:firstLine="482"/>
        <w:jc w:val="left"/>
        <w:rPr>
          <w:rFonts w:ascii="宋体" w:hAnsi="宋体" w:cs="宋体"/>
          <w:b/>
          <w:sz w:val="24"/>
        </w:rPr>
      </w:pPr>
      <w:r>
        <w:rPr>
          <w:rFonts w:ascii="宋体" w:hAnsi="宋体" w:cs="宋体" w:hint="eastAsia"/>
          <w:b/>
          <w:sz w:val="24"/>
        </w:rPr>
        <w:t xml:space="preserve">12.4　</w:t>
      </w:r>
      <w:r>
        <w:rPr>
          <w:rFonts w:ascii="宋体" w:hAnsi="宋体" w:cs="宋体" w:hint="eastAsia"/>
          <w:sz w:val="24"/>
        </w:rPr>
        <w:t>发包人委托设计人承担本合同内容以外的工作服务，另行签订协议并支付费用。</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 xml:space="preserve">12.5　</w:t>
      </w:r>
      <w:r>
        <w:rPr>
          <w:rFonts w:ascii="宋体" w:hAnsi="宋体" w:cs="宋体" w:hint="eastAsia"/>
          <w:sz w:val="24"/>
        </w:rPr>
        <w:t>由于不可抗力因素致使合同无法履行时，双方应及时协商解决。</w:t>
      </w:r>
    </w:p>
    <w:p w:rsidR="00E00F33" w:rsidRDefault="00E00F33" w:rsidP="00E00F33">
      <w:pPr>
        <w:spacing w:line="360" w:lineRule="auto"/>
        <w:jc w:val="left"/>
        <w:rPr>
          <w:rFonts w:ascii="宋体" w:hAnsi="宋体" w:cs="宋体"/>
          <w:sz w:val="24"/>
        </w:rPr>
      </w:pPr>
      <w:r>
        <w:rPr>
          <w:rFonts w:ascii="宋体" w:hAnsi="宋体" w:cs="宋体" w:hint="eastAsia"/>
          <w:b/>
          <w:sz w:val="24"/>
        </w:rPr>
        <w:t xml:space="preserve">    12.6</w:t>
      </w:r>
      <w:r>
        <w:rPr>
          <w:rFonts w:ascii="宋体" w:hAnsi="宋体" w:cs="宋体" w:hint="eastAsia"/>
          <w:sz w:val="24"/>
        </w:rPr>
        <w:t>本合同双方签字盖章即生效，一式</w:t>
      </w:r>
      <w:r>
        <w:rPr>
          <w:rFonts w:ascii="宋体" w:hAnsi="宋体" w:cs="宋体" w:hint="eastAsia"/>
          <w:sz w:val="24"/>
          <w:u w:val="single"/>
        </w:rPr>
        <w:t xml:space="preserve">　叁　</w:t>
      </w:r>
      <w:r>
        <w:rPr>
          <w:rFonts w:ascii="宋体" w:hAnsi="宋体" w:cs="宋体" w:hint="eastAsia"/>
          <w:sz w:val="24"/>
        </w:rPr>
        <w:t>份，发包人</w:t>
      </w:r>
      <w:r>
        <w:rPr>
          <w:rFonts w:ascii="宋体" w:hAnsi="宋体" w:cs="宋体" w:hint="eastAsia"/>
          <w:sz w:val="24"/>
          <w:u w:val="single"/>
        </w:rPr>
        <w:t xml:space="preserve">　贰　</w:t>
      </w:r>
      <w:r>
        <w:rPr>
          <w:rFonts w:ascii="宋体" w:hAnsi="宋体" w:cs="宋体" w:hint="eastAsia"/>
          <w:sz w:val="24"/>
        </w:rPr>
        <w:t>份，设计人</w:t>
      </w:r>
      <w:r>
        <w:rPr>
          <w:rFonts w:ascii="宋体" w:hAnsi="宋体" w:cs="宋体" w:hint="eastAsia"/>
          <w:sz w:val="24"/>
          <w:u w:val="single"/>
        </w:rPr>
        <w:t xml:space="preserve"> 壹 </w:t>
      </w:r>
      <w:r>
        <w:rPr>
          <w:rFonts w:ascii="宋体" w:hAnsi="宋体" w:cs="宋体" w:hint="eastAsia"/>
          <w:sz w:val="24"/>
        </w:rPr>
        <w:t>份。</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 xml:space="preserve">12.7　</w:t>
      </w:r>
      <w:r>
        <w:rPr>
          <w:rFonts w:ascii="宋体" w:hAnsi="宋体" w:cs="宋体" w:hint="eastAsia"/>
          <w:sz w:val="24"/>
        </w:rPr>
        <w:t>本合同生效后，按规定应到项目所在地行政主管部门规定的审查部门备案；双方认为必要时，到工商行政管理部门鉴证。双方履行完合同规定的义务后，本合同即行终止。</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 xml:space="preserve">12.8　</w:t>
      </w:r>
      <w:r>
        <w:rPr>
          <w:rFonts w:ascii="宋体" w:hAnsi="宋体" w:cs="宋体" w:hint="eastAsia"/>
          <w:sz w:val="24"/>
        </w:rPr>
        <w:t>双方认可的来往传真、电报、会议纪要等，均为合同的组成部分，与本合同具有同等法律效力。</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12.9</w:t>
      </w:r>
      <w:r>
        <w:rPr>
          <w:rFonts w:ascii="宋体" w:hAnsi="宋体" w:cs="宋体" w:hint="eastAsia"/>
          <w:sz w:val="24"/>
        </w:rPr>
        <w:t xml:space="preserve">　未尽事宜，经双方协商一致，签订补充协议，补充协议与本合同具有同等效力。</w:t>
      </w:r>
    </w:p>
    <w:p w:rsidR="00E00F33" w:rsidRDefault="00E00F33" w:rsidP="00E00F33">
      <w:pPr>
        <w:spacing w:line="360" w:lineRule="auto"/>
        <w:ind w:firstLineChars="200" w:firstLine="482"/>
        <w:jc w:val="left"/>
        <w:rPr>
          <w:rFonts w:ascii="宋体" w:hAnsi="宋体" w:cs="宋体"/>
          <w:sz w:val="24"/>
        </w:rPr>
      </w:pPr>
      <w:r>
        <w:rPr>
          <w:rFonts w:ascii="宋体" w:hAnsi="宋体" w:cs="宋体" w:hint="eastAsia"/>
          <w:b/>
          <w:sz w:val="24"/>
        </w:rPr>
        <w:t>12.10</w:t>
      </w:r>
      <w:r>
        <w:rPr>
          <w:rFonts w:ascii="宋体" w:hAnsi="宋体" w:cs="宋体" w:hint="eastAsia"/>
          <w:sz w:val="24"/>
        </w:rPr>
        <w:t xml:space="preserve"> 设计人按国家规定和合同约定的技术规范、标准进行设计，交付设计文件，并对提交的设计文件质量负责。</w:t>
      </w:r>
    </w:p>
    <w:tbl>
      <w:tblPr>
        <w:tblW w:w="9000" w:type="dxa"/>
        <w:jc w:val="center"/>
        <w:tblLayout w:type="fixed"/>
        <w:tblLook w:val="04A0"/>
      </w:tblPr>
      <w:tblGrid>
        <w:gridCol w:w="4510"/>
        <w:gridCol w:w="4490"/>
      </w:tblGrid>
      <w:tr w:rsidR="00E00F33" w:rsidTr="00C60E6A">
        <w:trPr>
          <w:trHeight w:hRule="exact" w:val="7488"/>
          <w:jc w:val="center"/>
        </w:trPr>
        <w:tc>
          <w:tcPr>
            <w:tcW w:w="4510" w:type="dxa"/>
          </w:tcPr>
          <w:p w:rsidR="00E00F33" w:rsidRDefault="00E00F33" w:rsidP="00C60E6A">
            <w:pPr>
              <w:spacing w:line="480" w:lineRule="auto"/>
              <w:rPr>
                <w:rFonts w:ascii="宋体" w:hAnsi="宋体" w:cs="宋体"/>
                <w:sz w:val="24"/>
              </w:rPr>
            </w:pPr>
            <w:r>
              <w:rPr>
                <w:rFonts w:ascii="宋体" w:hAnsi="宋体" w:cs="宋体" w:hint="eastAsia"/>
                <w:sz w:val="24"/>
              </w:rPr>
              <w:lastRenderedPageBreak/>
              <w:t>发包人名称：（盖章）</w:t>
            </w:r>
          </w:p>
          <w:p w:rsidR="00E00F33" w:rsidRDefault="00E00F33" w:rsidP="00C60E6A">
            <w:pPr>
              <w:spacing w:line="480" w:lineRule="auto"/>
              <w:rPr>
                <w:rFonts w:ascii="宋体" w:hAnsi="宋体" w:cs="宋体"/>
                <w:sz w:val="24"/>
              </w:rPr>
            </w:pPr>
          </w:p>
          <w:p w:rsidR="00E00F33" w:rsidRDefault="00E00F33" w:rsidP="00C60E6A">
            <w:pPr>
              <w:spacing w:line="480" w:lineRule="auto"/>
              <w:rPr>
                <w:rFonts w:ascii="宋体" w:hAnsi="宋体" w:cs="宋体"/>
                <w:sz w:val="24"/>
              </w:rPr>
            </w:pPr>
            <w:r>
              <w:rPr>
                <w:rFonts w:ascii="宋体" w:hAnsi="宋体" w:cs="宋体" w:hint="eastAsia"/>
                <w:sz w:val="24"/>
              </w:rPr>
              <w:t>法定代表人：（签字）</w:t>
            </w:r>
          </w:p>
          <w:p w:rsidR="00E00F33" w:rsidRDefault="00E00F33" w:rsidP="00C60E6A">
            <w:pPr>
              <w:spacing w:line="480" w:lineRule="auto"/>
              <w:rPr>
                <w:rFonts w:ascii="宋体" w:hAnsi="宋体" w:cs="宋体"/>
                <w:sz w:val="24"/>
              </w:rPr>
            </w:pPr>
            <w:r>
              <w:rPr>
                <w:rFonts w:ascii="宋体" w:hAnsi="宋体" w:cs="宋体" w:hint="eastAsia"/>
                <w:sz w:val="24"/>
              </w:rPr>
              <w:t>委托代理人：（签字）</w:t>
            </w:r>
          </w:p>
          <w:p w:rsidR="00E00F33" w:rsidRDefault="00E00F33" w:rsidP="00C60E6A">
            <w:pPr>
              <w:spacing w:line="480" w:lineRule="auto"/>
              <w:rPr>
                <w:rFonts w:ascii="宋体" w:hAnsi="宋体" w:cs="宋体"/>
                <w:sz w:val="24"/>
              </w:rPr>
            </w:pPr>
            <w:r>
              <w:rPr>
                <w:rFonts w:ascii="宋体" w:hAnsi="宋体" w:cs="宋体" w:hint="eastAsia"/>
                <w:sz w:val="24"/>
              </w:rPr>
              <w:t xml:space="preserve">联系人： </w:t>
            </w:r>
          </w:p>
          <w:p w:rsidR="00E00F33" w:rsidRDefault="00E00F33" w:rsidP="00C60E6A">
            <w:pPr>
              <w:spacing w:line="480" w:lineRule="auto"/>
              <w:rPr>
                <w:rFonts w:ascii="宋体" w:hAnsi="宋体" w:cs="宋体"/>
                <w:sz w:val="24"/>
              </w:rPr>
            </w:pPr>
            <w:r>
              <w:rPr>
                <w:rFonts w:ascii="宋体" w:hAnsi="宋体" w:cs="宋体" w:hint="eastAsia"/>
                <w:sz w:val="24"/>
              </w:rPr>
              <w:t xml:space="preserve">电　　话： </w:t>
            </w:r>
          </w:p>
          <w:p w:rsidR="00E00F33" w:rsidRDefault="00E00F33" w:rsidP="00C60E6A">
            <w:pPr>
              <w:spacing w:line="480" w:lineRule="auto"/>
              <w:rPr>
                <w:rFonts w:ascii="宋体" w:hAnsi="宋体" w:cs="宋体"/>
                <w:sz w:val="24"/>
              </w:rPr>
            </w:pPr>
            <w:r>
              <w:rPr>
                <w:rFonts w:ascii="宋体" w:hAnsi="宋体" w:cs="宋体" w:hint="eastAsia"/>
                <w:sz w:val="24"/>
              </w:rPr>
              <w:t xml:space="preserve">住　　所： </w:t>
            </w:r>
          </w:p>
          <w:p w:rsidR="00E00F33" w:rsidRDefault="00E00F33" w:rsidP="00C60E6A">
            <w:pPr>
              <w:spacing w:line="480" w:lineRule="auto"/>
              <w:rPr>
                <w:rFonts w:ascii="宋体" w:hAnsi="宋体" w:cs="宋体"/>
                <w:sz w:val="24"/>
              </w:rPr>
            </w:pPr>
            <w:r>
              <w:rPr>
                <w:rFonts w:ascii="宋体" w:hAnsi="宋体" w:cs="宋体" w:hint="eastAsia"/>
                <w:sz w:val="24"/>
              </w:rPr>
              <w:t xml:space="preserve">邮政编码： </w:t>
            </w:r>
          </w:p>
          <w:p w:rsidR="00E00F33" w:rsidRDefault="00E00F33" w:rsidP="00C60E6A">
            <w:pPr>
              <w:spacing w:line="480" w:lineRule="auto"/>
              <w:rPr>
                <w:rFonts w:ascii="宋体" w:hAnsi="宋体" w:cs="宋体"/>
                <w:sz w:val="24"/>
              </w:rPr>
            </w:pPr>
            <w:r>
              <w:rPr>
                <w:rFonts w:ascii="宋体" w:hAnsi="宋体" w:cs="宋体" w:hint="eastAsia"/>
                <w:sz w:val="24"/>
              </w:rPr>
              <w:t>传　　真：</w:t>
            </w:r>
          </w:p>
          <w:p w:rsidR="00E00F33" w:rsidRDefault="00E00F33" w:rsidP="00C60E6A">
            <w:pPr>
              <w:spacing w:line="480" w:lineRule="auto"/>
              <w:rPr>
                <w:rFonts w:ascii="宋体" w:hAnsi="宋体" w:cs="宋体"/>
                <w:sz w:val="24"/>
              </w:rPr>
            </w:pPr>
            <w:r>
              <w:rPr>
                <w:rFonts w:ascii="宋体" w:hAnsi="宋体" w:cs="宋体" w:hint="eastAsia"/>
                <w:sz w:val="24"/>
              </w:rPr>
              <w:t>开户银行：</w:t>
            </w:r>
          </w:p>
          <w:p w:rsidR="00E00F33" w:rsidRDefault="00E00F33" w:rsidP="00C60E6A">
            <w:pPr>
              <w:spacing w:line="480" w:lineRule="auto"/>
              <w:rPr>
                <w:rFonts w:ascii="宋体" w:hAnsi="宋体" w:cs="宋体"/>
                <w:sz w:val="24"/>
              </w:rPr>
            </w:pPr>
            <w:r>
              <w:rPr>
                <w:rFonts w:ascii="宋体" w:hAnsi="宋体" w:cs="宋体" w:hint="eastAsia"/>
                <w:sz w:val="24"/>
              </w:rPr>
              <w:t>银行帐号：</w:t>
            </w:r>
          </w:p>
          <w:p w:rsidR="00E00F33" w:rsidRDefault="00E00F33" w:rsidP="00C60E6A">
            <w:pPr>
              <w:spacing w:line="480" w:lineRule="auto"/>
              <w:rPr>
                <w:rFonts w:ascii="宋体" w:hAnsi="宋体" w:cs="宋体"/>
                <w:sz w:val="24"/>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E00F33" w:rsidRDefault="00E00F33" w:rsidP="00C60E6A">
            <w:pPr>
              <w:spacing w:line="480" w:lineRule="auto"/>
              <w:rPr>
                <w:rFonts w:ascii="宋体" w:hAnsi="宋体" w:cs="宋体"/>
                <w:szCs w:val="21"/>
              </w:rPr>
            </w:pPr>
          </w:p>
        </w:tc>
        <w:tc>
          <w:tcPr>
            <w:tcW w:w="4490" w:type="dxa"/>
          </w:tcPr>
          <w:p w:rsidR="00E00F33" w:rsidRDefault="00E00F33" w:rsidP="00C60E6A">
            <w:pPr>
              <w:spacing w:line="480" w:lineRule="auto"/>
              <w:rPr>
                <w:rFonts w:ascii="宋体" w:hAnsi="宋体" w:cs="宋体"/>
                <w:sz w:val="24"/>
              </w:rPr>
            </w:pPr>
            <w:r>
              <w:rPr>
                <w:rFonts w:ascii="宋体" w:hAnsi="宋体" w:cs="宋体" w:hint="eastAsia"/>
                <w:sz w:val="24"/>
              </w:rPr>
              <w:t>设计人名称：（盖章）</w:t>
            </w:r>
          </w:p>
          <w:p w:rsidR="00E00F33" w:rsidRDefault="00E00F33" w:rsidP="00C60E6A">
            <w:pPr>
              <w:spacing w:line="480" w:lineRule="auto"/>
              <w:rPr>
                <w:rFonts w:ascii="宋体" w:hAnsi="宋体" w:cs="宋体"/>
                <w:sz w:val="24"/>
              </w:rPr>
            </w:pPr>
            <w:r>
              <w:rPr>
                <w:rFonts w:ascii="宋体" w:hAnsi="宋体" w:cs="宋体" w:hint="eastAsia"/>
                <w:sz w:val="24"/>
              </w:rPr>
              <w:t xml:space="preserve"> </w:t>
            </w:r>
          </w:p>
          <w:p w:rsidR="00E00F33" w:rsidRDefault="00E00F33" w:rsidP="00C60E6A">
            <w:pPr>
              <w:spacing w:line="480" w:lineRule="auto"/>
              <w:rPr>
                <w:rFonts w:ascii="宋体" w:hAnsi="宋体" w:cs="宋体"/>
                <w:sz w:val="24"/>
              </w:rPr>
            </w:pPr>
            <w:r>
              <w:rPr>
                <w:rFonts w:ascii="宋体" w:hAnsi="宋体" w:cs="宋体" w:hint="eastAsia"/>
                <w:sz w:val="24"/>
              </w:rPr>
              <w:t xml:space="preserve"> 法定代表人：（签字）</w:t>
            </w:r>
          </w:p>
          <w:p w:rsidR="00E00F33" w:rsidRDefault="00E00F33" w:rsidP="00C60E6A">
            <w:pPr>
              <w:spacing w:line="480" w:lineRule="auto"/>
              <w:rPr>
                <w:rFonts w:ascii="宋体" w:hAnsi="宋体" w:cs="宋体"/>
                <w:sz w:val="24"/>
              </w:rPr>
            </w:pPr>
            <w:r>
              <w:rPr>
                <w:rFonts w:ascii="宋体" w:hAnsi="宋体" w:cs="宋体" w:hint="eastAsia"/>
                <w:sz w:val="24"/>
              </w:rPr>
              <w:t>委托代理人：（签字）</w:t>
            </w:r>
          </w:p>
          <w:p w:rsidR="00E00F33" w:rsidRDefault="00E00F33" w:rsidP="00C60E6A">
            <w:pPr>
              <w:spacing w:line="480" w:lineRule="auto"/>
              <w:rPr>
                <w:rFonts w:ascii="宋体" w:hAnsi="宋体" w:cs="宋体"/>
                <w:sz w:val="24"/>
              </w:rPr>
            </w:pPr>
            <w:r>
              <w:rPr>
                <w:rFonts w:ascii="宋体" w:hAnsi="宋体" w:cs="宋体" w:hint="eastAsia"/>
                <w:sz w:val="24"/>
              </w:rPr>
              <w:t xml:space="preserve">办公地点：  邮政编码： </w:t>
            </w:r>
          </w:p>
          <w:p w:rsidR="00E00F33" w:rsidRDefault="00E00F33" w:rsidP="00C60E6A">
            <w:pPr>
              <w:spacing w:line="480" w:lineRule="auto"/>
              <w:rPr>
                <w:rFonts w:ascii="宋体" w:hAnsi="宋体" w:cs="宋体"/>
                <w:sz w:val="24"/>
              </w:rPr>
            </w:pPr>
            <w:r>
              <w:rPr>
                <w:rFonts w:ascii="宋体" w:hAnsi="宋体" w:cs="宋体" w:hint="eastAsia"/>
                <w:sz w:val="24"/>
              </w:rPr>
              <w:t xml:space="preserve">电话： </w:t>
            </w:r>
          </w:p>
          <w:p w:rsidR="00E00F33" w:rsidRDefault="00E00F33" w:rsidP="00C60E6A">
            <w:pPr>
              <w:spacing w:line="480" w:lineRule="auto"/>
              <w:ind w:left="1200" w:hangingChars="500" w:hanging="1200"/>
              <w:rPr>
                <w:rFonts w:ascii="宋体" w:hAnsi="宋体" w:cs="宋体"/>
                <w:sz w:val="24"/>
              </w:rPr>
            </w:pPr>
            <w:r>
              <w:rPr>
                <w:rFonts w:ascii="宋体" w:hAnsi="宋体" w:cs="宋体" w:hint="eastAsia"/>
                <w:sz w:val="24"/>
              </w:rPr>
              <w:t>账户名称：</w:t>
            </w:r>
            <w:r>
              <w:rPr>
                <w:rFonts w:ascii="宋体" w:hAnsi="宋体" w:cs="宋体" w:hint="eastAsia"/>
                <w:sz w:val="22"/>
              </w:rPr>
              <w:t xml:space="preserve">  </w:t>
            </w:r>
          </w:p>
          <w:p w:rsidR="00E00F33" w:rsidRDefault="00E00F33" w:rsidP="00C60E6A">
            <w:pPr>
              <w:spacing w:line="480" w:lineRule="auto"/>
              <w:rPr>
                <w:rFonts w:ascii="宋体" w:hAnsi="宋体" w:cs="宋体"/>
                <w:sz w:val="24"/>
              </w:rPr>
            </w:pPr>
            <w:r>
              <w:rPr>
                <w:rFonts w:hint="eastAsia"/>
                <w:sz w:val="24"/>
                <w:szCs w:val="28"/>
              </w:rPr>
              <w:t xml:space="preserve"> </w:t>
            </w:r>
            <w:r>
              <w:rPr>
                <w:rFonts w:hint="eastAsia"/>
                <w:sz w:val="28"/>
                <w:szCs w:val="28"/>
              </w:rPr>
              <w:t>银行账号：</w:t>
            </w:r>
            <w:r>
              <w:rPr>
                <w:rFonts w:hint="eastAsia"/>
                <w:sz w:val="28"/>
                <w:szCs w:val="28"/>
              </w:rPr>
              <w:t xml:space="preserve">   </w:t>
            </w:r>
          </w:p>
          <w:p w:rsidR="00E00F33" w:rsidRDefault="00E00F33" w:rsidP="00C60E6A">
            <w:pPr>
              <w:spacing w:line="480" w:lineRule="auto"/>
              <w:rPr>
                <w:rFonts w:ascii="宋体" w:hAnsi="宋体" w:cs="宋体"/>
                <w:sz w:val="24"/>
              </w:rPr>
            </w:pPr>
            <w:r>
              <w:rPr>
                <w:rFonts w:ascii="宋体" w:hAnsi="宋体" w:cs="宋体" w:hint="eastAsia"/>
                <w:sz w:val="24"/>
              </w:rPr>
              <w:t>签订日期：   2017 年  08月 06日</w:t>
            </w:r>
          </w:p>
          <w:p w:rsidR="00E00F33" w:rsidRDefault="00E00F33" w:rsidP="00C60E6A">
            <w:pPr>
              <w:spacing w:line="480" w:lineRule="auto"/>
              <w:rPr>
                <w:rFonts w:ascii="宋体" w:hAnsi="宋体" w:cs="宋体"/>
                <w:szCs w:val="21"/>
              </w:rPr>
            </w:pPr>
          </w:p>
        </w:tc>
      </w:tr>
    </w:tbl>
    <w:p w:rsidR="002C1895" w:rsidRDefault="002C1895">
      <w:pPr>
        <w:pStyle w:val="a0"/>
        <w:ind w:firstLineChars="0" w:firstLine="0"/>
      </w:pPr>
    </w:p>
    <w:p w:rsidR="00591619" w:rsidRDefault="00591619">
      <w:pPr>
        <w:pStyle w:val="a0"/>
        <w:ind w:firstLineChars="0" w:firstLine="0"/>
      </w:pPr>
    </w:p>
    <w:p w:rsidR="002C1895" w:rsidRDefault="002C1895">
      <w:pPr>
        <w:spacing w:line="360" w:lineRule="auto"/>
        <w:jc w:val="center"/>
        <w:rPr>
          <w:rFonts w:asciiTheme="majorEastAsia" w:eastAsiaTheme="majorEastAsia" w:hAnsiTheme="majorEastAsia"/>
          <w:b/>
          <w:sz w:val="30"/>
          <w:szCs w:val="30"/>
        </w:rPr>
      </w:pPr>
    </w:p>
    <w:p w:rsidR="002C1895" w:rsidRDefault="002C1895">
      <w:pPr>
        <w:spacing w:line="360" w:lineRule="auto"/>
        <w:jc w:val="center"/>
        <w:rPr>
          <w:rFonts w:asciiTheme="majorEastAsia" w:eastAsiaTheme="majorEastAsia" w:hAnsiTheme="majorEastAsia"/>
          <w:b/>
          <w:sz w:val="30"/>
          <w:szCs w:val="30"/>
        </w:rPr>
      </w:pPr>
    </w:p>
    <w:p w:rsidR="00D86C0A" w:rsidRDefault="00D86C0A">
      <w:pPr>
        <w:spacing w:line="360" w:lineRule="auto"/>
        <w:jc w:val="center"/>
        <w:rPr>
          <w:rFonts w:asciiTheme="majorEastAsia" w:eastAsiaTheme="majorEastAsia" w:hAnsiTheme="majorEastAsia"/>
          <w:b/>
          <w:sz w:val="30"/>
          <w:szCs w:val="30"/>
        </w:rPr>
      </w:pPr>
    </w:p>
    <w:p w:rsidR="00D86C0A" w:rsidRDefault="00D86C0A">
      <w:pPr>
        <w:spacing w:line="360" w:lineRule="auto"/>
        <w:jc w:val="center"/>
        <w:rPr>
          <w:rFonts w:asciiTheme="majorEastAsia" w:eastAsiaTheme="majorEastAsia" w:hAnsiTheme="majorEastAsia"/>
          <w:b/>
          <w:sz w:val="30"/>
          <w:szCs w:val="30"/>
        </w:rPr>
      </w:pPr>
    </w:p>
    <w:p w:rsidR="00D86C0A" w:rsidRDefault="00D86C0A">
      <w:pPr>
        <w:spacing w:line="360" w:lineRule="auto"/>
        <w:jc w:val="center"/>
        <w:rPr>
          <w:rFonts w:asciiTheme="majorEastAsia" w:eastAsiaTheme="majorEastAsia" w:hAnsiTheme="majorEastAsia"/>
          <w:b/>
          <w:sz w:val="30"/>
          <w:szCs w:val="30"/>
        </w:rPr>
      </w:pPr>
    </w:p>
    <w:p w:rsidR="00D86C0A" w:rsidRDefault="00D86C0A">
      <w:pPr>
        <w:spacing w:line="360" w:lineRule="auto"/>
        <w:jc w:val="center"/>
        <w:rPr>
          <w:rFonts w:asciiTheme="majorEastAsia" w:eastAsiaTheme="majorEastAsia" w:hAnsiTheme="majorEastAsia"/>
          <w:b/>
          <w:sz w:val="30"/>
          <w:szCs w:val="30"/>
        </w:rPr>
      </w:pPr>
    </w:p>
    <w:p w:rsidR="00D86C0A" w:rsidRDefault="00D86C0A">
      <w:pPr>
        <w:spacing w:line="360" w:lineRule="auto"/>
        <w:jc w:val="center"/>
        <w:rPr>
          <w:rFonts w:asciiTheme="majorEastAsia" w:eastAsiaTheme="majorEastAsia" w:hAnsiTheme="majorEastAsia"/>
          <w:b/>
          <w:sz w:val="30"/>
          <w:szCs w:val="30"/>
        </w:rPr>
      </w:pPr>
    </w:p>
    <w:p w:rsidR="00D86C0A" w:rsidRDefault="00D86C0A">
      <w:pPr>
        <w:spacing w:line="360" w:lineRule="auto"/>
        <w:jc w:val="center"/>
        <w:rPr>
          <w:rFonts w:asciiTheme="majorEastAsia" w:eastAsiaTheme="majorEastAsia" w:hAnsiTheme="majorEastAsia"/>
          <w:b/>
          <w:sz w:val="30"/>
          <w:szCs w:val="30"/>
        </w:rPr>
      </w:pPr>
    </w:p>
    <w:p w:rsidR="002C1895" w:rsidRDefault="004A7905" w:rsidP="00886FD4">
      <w:pPr>
        <w:spacing w:line="360" w:lineRule="auto"/>
        <w:jc w:val="center"/>
        <w:rPr>
          <w:sz w:val="24"/>
        </w:rPr>
      </w:pPr>
      <w:r>
        <w:rPr>
          <w:rFonts w:asciiTheme="majorEastAsia" w:eastAsiaTheme="majorEastAsia" w:hAnsiTheme="majorEastAsia" w:hint="eastAsia"/>
          <w:b/>
          <w:sz w:val="30"/>
          <w:szCs w:val="30"/>
        </w:rPr>
        <w:lastRenderedPageBreak/>
        <w:t xml:space="preserve">第七部分    </w:t>
      </w:r>
      <w:r w:rsidR="00886FD4">
        <w:rPr>
          <w:rFonts w:ascii="宋体" w:hAnsi="宋体" w:cs="宋体" w:hint="eastAsia"/>
          <w:b/>
          <w:bCs/>
          <w:sz w:val="32"/>
          <w:szCs w:val="32"/>
        </w:rPr>
        <w:t>投标文件有关格式</w:t>
      </w:r>
    </w:p>
    <w:p w:rsidR="002C1895" w:rsidRDefault="004A7905" w:rsidP="00886FD4">
      <w:pPr>
        <w:spacing w:line="360" w:lineRule="auto"/>
        <w:ind w:right="720" w:firstLineChars="1650" w:firstLine="5940"/>
        <w:rPr>
          <w:rFonts w:ascii="宋体" w:hAnsi="宋体"/>
          <w:sz w:val="36"/>
          <w:szCs w:val="36"/>
        </w:rPr>
      </w:pPr>
      <w:r>
        <w:rPr>
          <w:rFonts w:ascii="宋体" w:hAnsi="宋体" w:hint="eastAsia"/>
          <w:sz w:val="36"/>
          <w:szCs w:val="36"/>
        </w:rPr>
        <w:t>（正本或副本）</w:t>
      </w:r>
    </w:p>
    <w:p w:rsidR="002C1895" w:rsidRDefault="002C1895">
      <w:pPr>
        <w:spacing w:line="360" w:lineRule="auto"/>
        <w:ind w:right="720"/>
        <w:rPr>
          <w:rFonts w:ascii="宋体" w:hAnsi="宋体"/>
          <w:sz w:val="36"/>
          <w:szCs w:val="36"/>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36"/>
          <w:szCs w:val="36"/>
        </w:rPr>
      </w:pPr>
      <w:r>
        <w:rPr>
          <w:rFonts w:ascii="宋体" w:hAnsi="宋体" w:hint="eastAsia"/>
          <w:sz w:val="36"/>
          <w:szCs w:val="36"/>
          <w:u w:val="single"/>
        </w:rPr>
        <w:t xml:space="preserve">       </w:t>
      </w:r>
      <w:r w:rsidR="00591619">
        <w:rPr>
          <w:rFonts w:ascii="宋体" w:hAnsi="宋体" w:hint="eastAsia"/>
          <w:sz w:val="36"/>
          <w:szCs w:val="36"/>
          <w:u w:val="single"/>
        </w:rPr>
        <w:t xml:space="preserve">          </w:t>
      </w:r>
      <w:r>
        <w:rPr>
          <w:rFonts w:ascii="宋体" w:hAnsi="宋体" w:hint="eastAsia"/>
          <w:sz w:val="36"/>
          <w:szCs w:val="36"/>
          <w:u w:val="single"/>
        </w:rPr>
        <w:t xml:space="preserve">        </w:t>
      </w:r>
      <w:r>
        <w:rPr>
          <w:rFonts w:ascii="宋体" w:hAnsi="宋体" w:hint="eastAsia"/>
          <w:sz w:val="36"/>
          <w:szCs w:val="36"/>
        </w:rPr>
        <w:t>（项目名称）</w:t>
      </w:r>
      <w:r w:rsidR="00591619">
        <w:rPr>
          <w:rFonts w:ascii="宋体" w:hAnsi="宋体" w:hint="eastAsia"/>
          <w:sz w:val="36"/>
          <w:szCs w:val="36"/>
        </w:rPr>
        <w:t xml:space="preserve"> </w:t>
      </w:r>
    </w:p>
    <w:p w:rsidR="002C1895" w:rsidRDefault="004A7905">
      <w:pPr>
        <w:spacing w:line="360" w:lineRule="auto"/>
        <w:ind w:firstLineChars="800" w:firstLine="2880"/>
        <w:rPr>
          <w:rFonts w:ascii="宋体" w:hAnsi="宋体"/>
          <w:sz w:val="36"/>
          <w:szCs w:val="36"/>
        </w:rPr>
      </w:pPr>
      <w:r>
        <w:rPr>
          <w:rFonts w:ascii="宋体" w:hAnsi="宋体" w:hint="eastAsia"/>
          <w:sz w:val="36"/>
          <w:szCs w:val="36"/>
        </w:rPr>
        <w:t>招标编号：</w:t>
      </w:r>
    </w:p>
    <w:p w:rsidR="002C1895" w:rsidRDefault="002C1895">
      <w:pPr>
        <w:spacing w:line="360" w:lineRule="auto"/>
        <w:rPr>
          <w:rFonts w:ascii="宋体" w:hAnsi="宋体"/>
          <w:sz w:val="36"/>
          <w:szCs w:val="36"/>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72"/>
          <w:szCs w:val="72"/>
        </w:rPr>
      </w:pPr>
      <w:r>
        <w:rPr>
          <w:rFonts w:ascii="宋体" w:hAnsi="宋体" w:hint="eastAsia"/>
          <w:sz w:val="72"/>
          <w:szCs w:val="72"/>
        </w:rPr>
        <w:t>投  标  文  件</w:t>
      </w: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4A7905" w:rsidP="006E41F5">
      <w:pPr>
        <w:spacing w:line="360" w:lineRule="auto"/>
        <w:ind w:firstLineChars="500" w:firstLine="1400"/>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2C1895" w:rsidRDefault="004A7905">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C1895" w:rsidRDefault="004A7905">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C1895" w:rsidRDefault="002C1895">
      <w:pPr>
        <w:jc w:val="center"/>
        <w:rPr>
          <w:sz w:val="24"/>
        </w:rPr>
      </w:pPr>
    </w:p>
    <w:p w:rsidR="002C1895" w:rsidRDefault="002C1895">
      <w:pPr>
        <w:jc w:val="center"/>
        <w:rPr>
          <w:sz w:val="24"/>
        </w:rPr>
      </w:pPr>
    </w:p>
    <w:p w:rsidR="00D86C0A" w:rsidRDefault="00D86C0A">
      <w:pPr>
        <w:rPr>
          <w:rFonts w:asciiTheme="majorEastAsia" w:eastAsiaTheme="majorEastAsia" w:hAnsiTheme="majorEastAsia"/>
          <w:sz w:val="24"/>
        </w:rPr>
      </w:pPr>
    </w:p>
    <w:p w:rsidR="00D86C0A" w:rsidRDefault="00D86C0A">
      <w:pPr>
        <w:rPr>
          <w:rFonts w:asciiTheme="majorEastAsia" w:eastAsiaTheme="majorEastAsia" w:hAnsiTheme="majorEastAsia"/>
          <w:sz w:val="24"/>
        </w:rPr>
      </w:pPr>
    </w:p>
    <w:p w:rsidR="00886FD4" w:rsidRDefault="00886FD4" w:rsidP="00122A1D">
      <w:pPr>
        <w:jc w:val="center"/>
        <w:rPr>
          <w:rFonts w:asciiTheme="majorEastAsia" w:eastAsiaTheme="majorEastAsia" w:hAnsiTheme="majorEastAsia"/>
          <w:sz w:val="24"/>
        </w:rPr>
      </w:pPr>
    </w:p>
    <w:p w:rsidR="00122A1D" w:rsidRDefault="00122A1D" w:rsidP="00122A1D">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122A1D" w:rsidRDefault="00122A1D" w:rsidP="00122A1D">
      <w:pPr>
        <w:rPr>
          <w:rFonts w:asciiTheme="majorEastAsia" w:eastAsiaTheme="majorEastAsia" w:hAnsiTheme="majorEastAsia"/>
          <w:sz w:val="24"/>
        </w:rPr>
      </w:pPr>
    </w:p>
    <w:p w:rsidR="00122A1D" w:rsidRDefault="00122A1D" w:rsidP="00122A1D">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122A1D" w:rsidRDefault="00122A1D" w:rsidP="00122A1D">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122A1D" w:rsidRDefault="00122A1D" w:rsidP="00122A1D">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122A1D" w:rsidRDefault="00122A1D" w:rsidP="00122A1D">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122A1D" w:rsidRDefault="00122A1D" w:rsidP="00122A1D">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122A1D" w:rsidRDefault="00122A1D" w:rsidP="00122A1D">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122A1D" w:rsidRDefault="00122A1D" w:rsidP="00122A1D">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122A1D" w:rsidRDefault="00122A1D" w:rsidP="00122A1D">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122A1D" w:rsidRDefault="00122A1D" w:rsidP="00122A1D">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122A1D" w:rsidRDefault="00122A1D" w:rsidP="00A120E0">
      <w:pPr>
        <w:rPr>
          <w:rFonts w:ascii="宋体" w:hAnsi="宋体" w:cs="宋体"/>
          <w:sz w:val="24"/>
        </w:rPr>
      </w:pPr>
      <w:r>
        <w:rPr>
          <w:rFonts w:asciiTheme="majorEastAsia" w:eastAsiaTheme="majorEastAsia" w:hAnsiTheme="majorEastAsia" w:hint="eastAsia"/>
          <w:sz w:val="24"/>
        </w:rPr>
        <w:t>四、</w:t>
      </w:r>
      <w:r w:rsidR="00A120E0">
        <w:rPr>
          <w:rFonts w:ascii="宋体" w:hAnsi="宋体" w:cs="宋体" w:hint="eastAsia"/>
          <w:sz w:val="24"/>
        </w:rPr>
        <w:t>1</w:t>
      </w:r>
      <w:r>
        <w:rPr>
          <w:rFonts w:ascii="宋体" w:hAnsi="宋体" w:cs="宋体" w:hint="eastAsia"/>
          <w:sz w:val="24"/>
        </w:rPr>
        <w:t>、技术方案（实施方案）</w:t>
      </w:r>
    </w:p>
    <w:p w:rsidR="00122A1D" w:rsidRDefault="00A120E0" w:rsidP="00122A1D">
      <w:pPr>
        <w:pStyle w:val="a0"/>
        <w:ind w:firstLineChars="200" w:firstLine="480"/>
        <w:rPr>
          <w:rFonts w:ascii="宋体" w:eastAsia="宋体" w:hAnsi="宋体" w:cs="宋体"/>
          <w:sz w:val="24"/>
        </w:rPr>
      </w:pPr>
      <w:r>
        <w:rPr>
          <w:rFonts w:ascii="宋体" w:eastAsia="宋体" w:hAnsi="宋体" w:cs="宋体" w:hint="eastAsia"/>
          <w:sz w:val="24"/>
        </w:rPr>
        <w:t>2</w:t>
      </w:r>
      <w:r w:rsidR="00122A1D">
        <w:rPr>
          <w:rFonts w:ascii="宋体" w:eastAsia="宋体" w:hAnsi="宋体" w:cs="宋体" w:hint="eastAsia"/>
          <w:sz w:val="24"/>
        </w:rPr>
        <w:t>、业绩情况表</w:t>
      </w:r>
    </w:p>
    <w:p w:rsidR="00122A1D" w:rsidRDefault="00A120E0" w:rsidP="00122A1D">
      <w:pPr>
        <w:pStyle w:val="a0"/>
        <w:ind w:firstLineChars="200" w:firstLine="480"/>
        <w:rPr>
          <w:rFonts w:ascii="宋体" w:eastAsia="宋体" w:hAnsi="宋体" w:cs="宋体"/>
          <w:sz w:val="24"/>
        </w:rPr>
      </w:pPr>
      <w:r>
        <w:rPr>
          <w:rFonts w:ascii="宋体" w:eastAsia="宋体" w:hAnsi="宋体" w:cs="宋体" w:hint="eastAsia"/>
          <w:sz w:val="24"/>
        </w:rPr>
        <w:t>3</w:t>
      </w:r>
      <w:r w:rsidR="00122A1D">
        <w:rPr>
          <w:rFonts w:ascii="宋体" w:eastAsia="宋体" w:hAnsi="宋体" w:cs="宋体" w:hint="eastAsia"/>
          <w:sz w:val="24"/>
        </w:rPr>
        <w:t>、服务方案</w:t>
      </w:r>
    </w:p>
    <w:p w:rsidR="00122A1D" w:rsidRDefault="00A120E0" w:rsidP="00122A1D">
      <w:pPr>
        <w:pStyle w:val="a0"/>
        <w:ind w:firstLineChars="200" w:firstLine="480"/>
        <w:rPr>
          <w:rFonts w:ascii="宋体" w:eastAsia="宋体" w:hAnsi="宋体" w:cs="宋体"/>
          <w:sz w:val="24"/>
        </w:rPr>
      </w:pPr>
      <w:r>
        <w:rPr>
          <w:rFonts w:ascii="宋体" w:eastAsia="宋体" w:hAnsi="宋体" w:cs="宋体" w:hint="eastAsia"/>
          <w:sz w:val="24"/>
        </w:rPr>
        <w:t>4</w:t>
      </w:r>
      <w:r w:rsidR="00122A1D">
        <w:rPr>
          <w:rFonts w:ascii="宋体" w:eastAsia="宋体" w:hAnsi="宋体" w:cs="宋体" w:hint="eastAsia"/>
          <w:sz w:val="24"/>
        </w:rPr>
        <w:t>、中小企业声明函</w:t>
      </w:r>
    </w:p>
    <w:p w:rsidR="00122A1D" w:rsidRDefault="00A120E0" w:rsidP="00122A1D">
      <w:pPr>
        <w:pStyle w:val="a0"/>
        <w:ind w:firstLineChars="200" w:firstLine="480"/>
        <w:rPr>
          <w:rFonts w:ascii="宋体" w:eastAsia="宋体" w:hAnsi="宋体" w:cs="宋体"/>
          <w:sz w:val="24"/>
        </w:rPr>
      </w:pPr>
      <w:r>
        <w:rPr>
          <w:rFonts w:ascii="宋体" w:eastAsia="宋体" w:hAnsi="宋体" w:cs="宋体" w:hint="eastAsia"/>
          <w:sz w:val="24"/>
        </w:rPr>
        <w:t>5</w:t>
      </w:r>
      <w:r w:rsidR="00122A1D">
        <w:rPr>
          <w:rFonts w:ascii="宋体" w:eastAsia="宋体" w:hAnsi="宋体" w:cs="宋体" w:hint="eastAsia"/>
          <w:sz w:val="24"/>
        </w:rPr>
        <w:t>、残疾人福利性单位声明函</w:t>
      </w:r>
    </w:p>
    <w:p w:rsidR="00122A1D" w:rsidRDefault="00122A1D" w:rsidP="00122A1D">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122A1D" w:rsidRDefault="00122A1D" w:rsidP="00122A1D">
      <w:pPr>
        <w:rPr>
          <w:rFonts w:asciiTheme="majorEastAsia" w:eastAsiaTheme="majorEastAsia" w:hAnsiTheme="majorEastAsia"/>
          <w:sz w:val="24"/>
        </w:rPr>
      </w:pPr>
    </w:p>
    <w:p w:rsidR="00122A1D" w:rsidRDefault="00122A1D" w:rsidP="00122A1D">
      <w:pPr>
        <w:rPr>
          <w:rFonts w:asciiTheme="majorEastAsia" w:eastAsiaTheme="majorEastAsia" w:hAnsiTheme="majorEastAsia"/>
          <w:sz w:val="24"/>
        </w:rPr>
      </w:pPr>
    </w:p>
    <w:p w:rsidR="00122A1D" w:rsidRDefault="00122A1D" w:rsidP="00122A1D">
      <w:pPr>
        <w:rPr>
          <w:rFonts w:asciiTheme="majorEastAsia" w:eastAsiaTheme="majorEastAsia" w:hAnsiTheme="majorEastAsia"/>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widowControl/>
        <w:jc w:val="left"/>
        <w:rPr>
          <w:rFonts w:asciiTheme="minorEastAsia" w:hAnsiTheme="minorEastAsia" w:cs="黑体"/>
          <w:b/>
          <w:bCs/>
          <w:sz w:val="44"/>
          <w:szCs w:val="44"/>
          <w:lang w:val="zh-CN"/>
        </w:rPr>
      </w:pPr>
    </w:p>
    <w:p w:rsidR="00A120E0" w:rsidRPr="00A120E0" w:rsidRDefault="00A120E0" w:rsidP="00A120E0">
      <w:pPr>
        <w:pStyle w:val="a0"/>
        <w:ind w:firstLine="280"/>
        <w:rPr>
          <w:lang w:val="zh-CN"/>
        </w:rPr>
      </w:pPr>
    </w:p>
    <w:p w:rsidR="00122A1D" w:rsidRDefault="00122A1D" w:rsidP="00122A1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22A1D" w:rsidTr="00C60E6A">
        <w:tc>
          <w:tcPr>
            <w:tcW w:w="468" w:type="dxa"/>
            <w:vAlign w:val="center"/>
          </w:tcPr>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hint="eastAsia"/>
              </w:rPr>
              <w:t>投标人应答索引表</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22A1D" w:rsidRDefault="00122A1D" w:rsidP="00C60E6A">
            <w:pPr>
              <w:pStyle w:val="a6"/>
              <w:kinsoku w:val="0"/>
              <w:spacing w:line="320" w:lineRule="exact"/>
              <w:rPr>
                <w:rFonts w:hAnsi="宋体"/>
              </w:rPr>
            </w:pPr>
            <w:r>
              <w:rPr>
                <w:rFonts w:hAnsi="宋体" w:hint="eastAsia"/>
              </w:rPr>
              <w:t>开标一览表</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hint="eastAsia"/>
              </w:rPr>
              <w:t>投标函</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22A1D" w:rsidRDefault="00122A1D" w:rsidP="00C60E6A">
            <w:pPr>
              <w:pStyle w:val="a6"/>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22A1D" w:rsidRDefault="00122A1D" w:rsidP="00C60E6A">
            <w:pPr>
              <w:pStyle w:val="a6"/>
              <w:kinsoku w:val="0"/>
              <w:spacing w:line="320" w:lineRule="exact"/>
              <w:rPr>
                <w:rFonts w:hAnsi="宋体"/>
              </w:rPr>
            </w:pPr>
            <w:r>
              <w:rPr>
                <w:rFonts w:hAnsi="宋体" w:hint="eastAsia"/>
              </w:rPr>
              <w:t>法定代表人授权书</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22A1D" w:rsidRDefault="00122A1D" w:rsidP="00C60E6A">
            <w:pPr>
              <w:pStyle w:val="a6"/>
              <w:kinsoku w:val="0"/>
              <w:spacing w:line="320" w:lineRule="exact"/>
              <w:rPr>
                <w:rFonts w:hAnsi="宋体"/>
              </w:rPr>
            </w:pPr>
            <w:r>
              <w:rPr>
                <w:rFonts w:hAnsi="宋体" w:hint="eastAsia"/>
              </w:rPr>
              <w:t>营业执照等证明</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Merge w:val="restart"/>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22A1D" w:rsidRDefault="00122A1D" w:rsidP="00C60E6A">
            <w:pPr>
              <w:pStyle w:val="a6"/>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122A1D" w:rsidRDefault="00122A1D" w:rsidP="00C60E6A">
            <w:pPr>
              <w:pStyle w:val="a6"/>
              <w:kinsoku w:val="0"/>
              <w:spacing w:line="320" w:lineRule="exact"/>
              <w:rPr>
                <w:rFonts w:hAnsi="宋体" w:cs="微软雅黑"/>
                <w:bCs/>
              </w:rPr>
            </w:pPr>
            <w:r>
              <w:rPr>
                <w:rFonts w:hAnsi="宋体" w:cs="微软雅黑" w:hint="eastAsia"/>
                <w:bCs/>
              </w:rPr>
              <w:t>税务登记证</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Merge/>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22A1D" w:rsidRDefault="00122A1D" w:rsidP="00C60E6A">
            <w:pPr>
              <w:pStyle w:val="a6"/>
              <w:kinsoku w:val="0"/>
              <w:spacing w:line="320" w:lineRule="exact"/>
              <w:rPr>
                <w:rFonts w:hAnsi="宋体"/>
                <w:szCs w:val="24"/>
              </w:rPr>
            </w:pPr>
          </w:p>
        </w:tc>
        <w:tc>
          <w:tcPr>
            <w:tcW w:w="2977" w:type="dxa"/>
            <w:gridSpan w:val="2"/>
            <w:tcBorders>
              <w:left w:val="single" w:sz="6" w:space="0" w:color="auto"/>
            </w:tcBorders>
            <w:vAlign w:val="center"/>
          </w:tcPr>
          <w:p w:rsidR="00122A1D" w:rsidRDefault="00122A1D" w:rsidP="00C60E6A">
            <w:pPr>
              <w:pStyle w:val="a6"/>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122A1D" w:rsidRDefault="00122A1D" w:rsidP="00C60E6A">
            <w:pPr>
              <w:pStyle w:val="a6"/>
              <w:rPr>
                <w:rFonts w:hAnsi="宋体" w:cs="微软雅黑"/>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Merge w:val="restart"/>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22A1D" w:rsidRDefault="00122A1D" w:rsidP="00C60E6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122A1D" w:rsidRDefault="00122A1D" w:rsidP="00C60E6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122A1D" w:rsidRDefault="00122A1D" w:rsidP="00C60E6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22A1D" w:rsidRDefault="00122A1D" w:rsidP="00C60E6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c>
          <w:tcPr>
            <w:tcW w:w="468" w:type="dxa"/>
            <w:vMerge w:val="restart"/>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22A1D" w:rsidRDefault="00122A1D" w:rsidP="00C60E6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22A1D" w:rsidRDefault="00122A1D" w:rsidP="00C60E6A">
            <w:pPr>
              <w:pStyle w:val="a6"/>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22A1D" w:rsidRDefault="00122A1D" w:rsidP="00C60E6A">
            <w:pPr>
              <w:pStyle w:val="a6"/>
              <w:kinsoku w:val="0"/>
              <w:spacing w:line="320" w:lineRule="exact"/>
              <w:rPr>
                <w:rFonts w:hAnsi="宋体" w:cs="微软雅黑"/>
                <w:bCs/>
                <w:szCs w:val="24"/>
              </w:rPr>
            </w:pPr>
          </w:p>
        </w:tc>
        <w:tc>
          <w:tcPr>
            <w:tcW w:w="2268" w:type="dxa"/>
            <w:tcBorders>
              <w:left w:val="single" w:sz="6" w:space="0" w:color="auto"/>
            </w:tcBorders>
            <w:vAlign w:val="center"/>
          </w:tcPr>
          <w:p w:rsidR="00122A1D" w:rsidRDefault="00122A1D" w:rsidP="00C60E6A">
            <w:pPr>
              <w:pStyle w:val="a6"/>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122A1D" w:rsidRDefault="00122A1D" w:rsidP="00C60E6A">
            <w:pPr>
              <w:pStyle w:val="a6"/>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pStyle w:val="a6"/>
              <w:kinsoku w:val="0"/>
              <w:spacing w:line="320" w:lineRule="exact"/>
              <w:rPr>
                <w:rFonts w:hAnsi="宋体" w:cs="微软雅黑"/>
                <w:bCs/>
                <w:szCs w:val="24"/>
              </w:rPr>
            </w:pPr>
          </w:p>
        </w:tc>
      </w:tr>
      <w:tr w:rsidR="00122A1D" w:rsidTr="00C60E6A">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22A1D" w:rsidRDefault="00122A1D" w:rsidP="00C60E6A">
            <w:pPr>
              <w:pStyle w:val="a6"/>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22A1D" w:rsidRDefault="00122A1D" w:rsidP="00C60E6A">
            <w:pPr>
              <w:pStyle w:val="a6"/>
              <w:kinsoku w:val="0"/>
              <w:spacing w:line="320" w:lineRule="exact"/>
              <w:rPr>
                <w:rFonts w:hAnsi="宋体" w:cs="微软雅黑"/>
                <w:bCs/>
                <w:szCs w:val="24"/>
              </w:rPr>
            </w:pPr>
          </w:p>
        </w:tc>
        <w:tc>
          <w:tcPr>
            <w:tcW w:w="2268" w:type="dxa"/>
            <w:tcBorders>
              <w:left w:val="single" w:sz="6" w:space="0" w:color="auto"/>
            </w:tcBorders>
            <w:vAlign w:val="center"/>
          </w:tcPr>
          <w:p w:rsidR="00122A1D" w:rsidRDefault="00122A1D" w:rsidP="00C60E6A">
            <w:pPr>
              <w:pStyle w:val="a6"/>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122A1D" w:rsidRDefault="00122A1D" w:rsidP="00C60E6A">
            <w:pPr>
              <w:pStyle w:val="a6"/>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pStyle w:val="a6"/>
              <w:kinsoku w:val="0"/>
              <w:spacing w:line="320" w:lineRule="exact"/>
              <w:rPr>
                <w:rFonts w:hAnsi="宋体" w:cs="微软雅黑"/>
                <w:bCs/>
                <w:szCs w:val="24"/>
              </w:rPr>
            </w:pPr>
          </w:p>
        </w:tc>
      </w:tr>
      <w:tr w:rsidR="00122A1D" w:rsidTr="00C60E6A">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22A1D" w:rsidRDefault="00122A1D" w:rsidP="00C60E6A">
            <w:pPr>
              <w:pStyle w:val="a6"/>
              <w:kinsoku w:val="0"/>
              <w:spacing w:line="320" w:lineRule="exact"/>
              <w:rPr>
                <w:rFonts w:hAnsi="宋体" w:cs="微软雅黑"/>
                <w:bCs/>
                <w:szCs w:val="24"/>
              </w:rPr>
            </w:pPr>
          </w:p>
        </w:tc>
        <w:tc>
          <w:tcPr>
            <w:tcW w:w="2977" w:type="dxa"/>
            <w:gridSpan w:val="2"/>
            <w:tcBorders>
              <w:left w:val="single" w:sz="6" w:space="0" w:color="auto"/>
            </w:tcBorders>
            <w:vAlign w:val="center"/>
          </w:tcPr>
          <w:p w:rsidR="00122A1D" w:rsidRDefault="00122A1D" w:rsidP="00C60E6A">
            <w:pPr>
              <w:pStyle w:val="a6"/>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122A1D" w:rsidRDefault="00122A1D" w:rsidP="00C60E6A">
            <w:pPr>
              <w:pStyle w:val="a6"/>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hint="eastAsia"/>
              </w:rPr>
              <w:t>没有重大违法记录的声明</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22A1D" w:rsidRDefault="00122A1D" w:rsidP="00C60E6A">
            <w:pPr>
              <w:pStyle w:val="a6"/>
              <w:kinsoku w:val="0"/>
              <w:spacing w:line="320" w:lineRule="exact"/>
              <w:rPr>
                <w:rFonts w:hAnsi="宋体"/>
              </w:rPr>
            </w:pPr>
            <w:r>
              <w:rPr>
                <w:rFonts w:hAnsi="宋体" w:cs="微软雅黑" w:hint="eastAsia"/>
                <w:bCs/>
              </w:rPr>
              <w:t>投标人须具备的资质证书</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122A1D" w:rsidRDefault="00122A1D" w:rsidP="00C60E6A">
            <w:pPr>
              <w:pStyle w:val="a6"/>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tcBorders>
              <w:top w:val="double" w:sz="4" w:space="0" w:color="auto"/>
            </w:tcBorders>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22A1D" w:rsidRDefault="00122A1D" w:rsidP="00C60E6A">
            <w:pPr>
              <w:pStyle w:val="a6"/>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122A1D" w:rsidRDefault="00122A1D" w:rsidP="00C60E6A">
            <w:pPr>
              <w:jc w:val="center"/>
            </w:pPr>
          </w:p>
        </w:tc>
        <w:tc>
          <w:tcPr>
            <w:tcW w:w="1560" w:type="dxa"/>
            <w:tcBorders>
              <w:top w:val="double" w:sz="4" w:space="0" w:color="auto"/>
            </w:tcBorders>
            <w:vAlign w:val="center"/>
          </w:tcPr>
          <w:p w:rsidR="00122A1D" w:rsidRDefault="00122A1D" w:rsidP="00C60E6A">
            <w:pPr>
              <w:snapToGrid w:val="0"/>
              <w:spacing w:line="400" w:lineRule="exact"/>
              <w:rPr>
                <w:rFonts w:ascii="宋体" w:hAnsi="宋体" w:cs="微软雅黑"/>
                <w:szCs w:val="21"/>
              </w:rPr>
            </w:pPr>
          </w:p>
        </w:tc>
        <w:tc>
          <w:tcPr>
            <w:tcW w:w="2018" w:type="dxa"/>
            <w:tcBorders>
              <w:top w:val="double" w:sz="4" w:space="0" w:color="auto"/>
            </w:tcBorders>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技术标准偏离表</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122A1D" w:rsidRDefault="00122A1D" w:rsidP="00C60E6A">
            <w:pPr>
              <w:jc w:val="center"/>
            </w:pPr>
          </w:p>
        </w:tc>
        <w:tc>
          <w:tcPr>
            <w:tcW w:w="1560" w:type="dxa"/>
            <w:tcBorders>
              <w:top w:val="single" w:sz="4" w:space="0" w:color="auto"/>
            </w:tcBorders>
            <w:vAlign w:val="center"/>
          </w:tcPr>
          <w:p w:rsidR="00122A1D" w:rsidRDefault="00122A1D" w:rsidP="00C60E6A">
            <w:pPr>
              <w:snapToGrid w:val="0"/>
              <w:spacing w:line="400" w:lineRule="exact"/>
              <w:rPr>
                <w:rFonts w:ascii="宋体" w:hAnsi="宋体" w:cs="微软雅黑"/>
                <w:szCs w:val="21"/>
              </w:rPr>
            </w:pPr>
          </w:p>
        </w:tc>
        <w:tc>
          <w:tcPr>
            <w:tcW w:w="2018" w:type="dxa"/>
            <w:tcBorders>
              <w:top w:val="single" w:sz="4" w:space="0" w:color="auto"/>
            </w:tcBorders>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服务方案</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业绩情况表</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中小企业声明函</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asciiTheme="minorEastAsia" w:hAnsiTheme="minorEastAsia" w:cs="仿宋_GB2312" w:hint="eastAsia"/>
                <w:szCs w:val="24"/>
                <w:lang w:val="zh-CN"/>
              </w:rPr>
              <w:t>残疾人福利性单位声明函</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其它资料</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22A1D" w:rsidRDefault="00122A1D" w:rsidP="00C60E6A">
            <w:pPr>
              <w:pStyle w:val="a6"/>
              <w:kinsoku w:val="0"/>
              <w:spacing w:line="320" w:lineRule="exact"/>
              <w:rPr>
                <w:rFonts w:hAnsi="宋体" w:cs="微软雅黑"/>
                <w:bCs/>
              </w:rPr>
            </w:pP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bl>
    <w:p w:rsidR="00122A1D" w:rsidRDefault="00122A1D" w:rsidP="00122A1D">
      <w:pPr>
        <w:pStyle w:val="a6"/>
        <w:spacing w:line="360" w:lineRule="auto"/>
        <w:jc w:val="center"/>
        <w:rPr>
          <w:rFonts w:asciiTheme="majorEastAsia" w:eastAsiaTheme="majorEastAsia" w:hAnsiTheme="majorEastAsia"/>
          <w:b/>
          <w:snapToGrid w:val="0"/>
          <w:sz w:val="36"/>
          <w:szCs w:val="36"/>
        </w:rPr>
      </w:pPr>
    </w:p>
    <w:p w:rsidR="00122A1D" w:rsidRDefault="00122A1D" w:rsidP="00122A1D">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122A1D" w:rsidRDefault="00122A1D" w:rsidP="002B01EA">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122A1D" w:rsidRDefault="00122A1D" w:rsidP="00122A1D">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122A1D" w:rsidTr="00C60E6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2A1D" w:rsidRDefault="00122A1D" w:rsidP="00C60E6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2A1D" w:rsidRDefault="00122A1D" w:rsidP="00C60E6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2A1D" w:rsidRDefault="00122A1D" w:rsidP="00C60E6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2A1D" w:rsidRDefault="00122A1D" w:rsidP="00C60E6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2A1D" w:rsidRDefault="00122A1D" w:rsidP="00C60E6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122A1D" w:rsidTr="00C60E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cs="宋体"/>
                <w:sz w:val="24"/>
                <w:lang w:val="zh-CN"/>
              </w:rPr>
            </w:pPr>
          </w:p>
        </w:tc>
      </w:tr>
      <w:tr w:rsidR="00122A1D" w:rsidTr="00C60E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cs="宋体"/>
                <w:sz w:val="24"/>
                <w:lang w:val="zh-CN"/>
              </w:rPr>
            </w:pPr>
          </w:p>
        </w:tc>
      </w:tr>
    </w:tbl>
    <w:p w:rsidR="00122A1D" w:rsidRDefault="00122A1D" w:rsidP="00122A1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122A1D" w:rsidRDefault="00122A1D" w:rsidP="00122A1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122A1D" w:rsidRDefault="00122A1D" w:rsidP="00122A1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122A1D" w:rsidRDefault="00122A1D" w:rsidP="00122A1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122A1D" w:rsidRDefault="00122A1D" w:rsidP="00122A1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122A1D" w:rsidRDefault="00122A1D" w:rsidP="00122A1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900" w:firstLine="3253"/>
        <w:jc w:val="left"/>
        <w:rPr>
          <w:rFonts w:asciiTheme="majorEastAsia" w:eastAsiaTheme="majorEastAsia" w:hAnsiTheme="majorEastAsia"/>
          <w:b/>
          <w:snapToGrid w:val="0"/>
          <w:sz w:val="36"/>
          <w:szCs w:val="36"/>
        </w:rPr>
      </w:pPr>
    </w:p>
    <w:p w:rsidR="00122A1D" w:rsidRPr="00C41434" w:rsidRDefault="00122A1D" w:rsidP="00886FD4">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t>3.1 投 标 函</w:t>
      </w:r>
    </w:p>
    <w:p w:rsidR="00122A1D" w:rsidRDefault="00122A1D" w:rsidP="00122A1D">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122A1D" w:rsidRDefault="00122A1D" w:rsidP="00122A1D">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122A1D" w:rsidRDefault="00122A1D" w:rsidP="00122A1D">
      <w:pPr>
        <w:pStyle w:val="a6"/>
        <w:spacing w:line="360" w:lineRule="auto"/>
        <w:ind w:firstLineChars="200" w:firstLine="420"/>
        <w:contextualSpacing/>
        <w:rPr>
          <w:rFonts w:asciiTheme="minorEastAsia" w:hAnsiTheme="minorEastAsia"/>
          <w:snapToGrid w:val="0"/>
          <w:szCs w:val="24"/>
        </w:rPr>
      </w:pPr>
      <w:r>
        <w:rPr>
          <w:rFonts w:asciiTheme="minorEastAsia" w:hAnsiTheme="minorEastAsia" w:hint="eastAsia"/>
          <w:snapToGrid w:val="0"/>
          <w:szCs w:val="24"/>
        </w:rPr>
        <w:t>我方确认收到贵方提供的</w:t>
      </w:r>
      <w:r>
        <w:rPr>
          <w:rFonts w:asciiTheme="minorEastAsia" w:hAnsiTheme="minorEastAsia"/>
          <w:snapToGrid w:val="0"/>
          <w:szCs w:val="24"/>
          <w:u w:val="single"/>
        </w:rPr>
        <w:t xml:space="preserve">  </w:t>
      </w:r>
      <w:r>
        <w:rPr>
          <w:rFonts w:asciiTheme="minorEastAsia" w:hAnsiTheme="minorEastAsia" w:hint="eastAsia"/>
          <w:snapToGrid w:val="0"/>
          <w:szCs w:val="24"/>
          <w:u w:val="single"/>
        </w:rPr>
        <w:t xml:space="preserve">           </w:t>
      </w:r>
      <w:r>
        <w:rPr>
          <w:rFonts w:asciiTheme="minorEastAsia" w:hAnsiTheme="minorEastAsia"/>
          <w:snapToGrid w:val="0"/>
          <w:szCs w:val="24"/>
          <w:u w:val="single"/>
        </w:rPr>
        <w:t xml:space="preserve">  </w:t>
      </w:r>
      <w:r>
        <w:rPr>
          <w:rFonts w:asciiTheme="minorEastAsia" w:hAnsiTheme="minorEastAsia" w:hint="eastAsia"/>
          <w:snapToGrid w:val="0"/>
          <w:szCs w:val="24"/>
        </w:rPr>
        <w:t>（项目名称、招标编号）招标文件的全部内容。</w:t>
      </w:r>
    </w:p>
    <w:p w:rsidR="00122A1D" w:rsidRDefault="00122A1D" w:rsidP="00122A1D">
      <w:pPr>
        <w:pStyle w:val="a6"/>
        <w:spacing w:line="360" w:lineRule="auto"/>
        <w:ind w:firstLineChars="200" w:firstLine="420"/>
        <w:contextualSpacing/>
        <w:rPr>
          <w:rFonts w:asciiTheme="minorEastAsia" w:hAnsiTheme="minorEastAsia"/>
          <w:snapToGrid w:val="0"/>
          <w:szCs w:val="24"/>
        </w:rPr>
      </w:pPr>
      <w:r>
        <w:rPr>
          <w:rFonts w:ascii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hAnsiTheme="minorEastAsia" w:hint="eastAsia"/>
          <w:szCs w:val="24"/>
        </w:rPr>
        <w:t>已完全理解并接受招标文件的各项规定和要求及资金支付规定，对招标文件的合理性、合法性不再有异议。</w:t>
      </w:r>
    </w:p>
    <w:p w:rsidR="00122A1D" w:rsidRDefault="00122A1D" w:rsidP="00122A1D">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122A1D" w:rsidRDefault="00122A1D" w:rsidP="00122A1D">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122A1D" w:rsidRDefault="00122A1D" w:rsidP="00122A1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122A1D" w:rsidRDefault="00122A1D" w:rsidP="00122A1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122A1D" w:rsidRDefault="00122A1D" w:rsidP="00122A1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22A1D" w:rsidRDefault="00122A1D" w:rsidP="00122A1D">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22A1D" w:rsidRDefault="00122A1D" w:rsidP="00122A1D">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22A1D" w:rsidRDefault="00122A1D" w:rsidP="00122A1D">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22A1D" w:rsidRDefault="00122A1D" w:rsidP="00122A1D">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22A1D" w:rsidRDefault="00122A1D" w:rsidP="00122A1D">
      <w:pPr>
        <w:pStyle w:val="a9"/>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122A1D" w:rsidRDefault="00122A1D" w:rsidP="00122A1D">
      <w:pPr>
        <w:pStyle w:val="a6"/>
        <w:spacing w:line="360" w:lineRule="auto"/>
        <w:ind w:firstLineChars="200" w:firstLine="420"/>
        <w:contextualSpacing/>
        <w:rPr>
          <w:rFonts w:asciiTheme="minorEastAsia" w:hAnsiTheme="minorEastAsia"/>
          <w:szCs w:val="24"/>
        </w:rPr>
      </w:pPr>
      <w:r>
        <w:rPr>
          <w:rFonts w:ascii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22A1D" w:rsidRDefault="00122A1D" w:rsidP="00122A1D">
      <w:pPr>
        <w:pStyle w:val="a6"/>
        <w:spacing w:line="360" w:lineRule="auto"/>
        <w:ind w:firstLineChars="200" w:firstLine="420"/>
        <w:contextualSpacing/>
        <w:rPr>
          <w:rFonts w:asciiTheme="minorEastAsia" w:hAnsiTheme="minorEastAsia" w:cs="Arial"/>
          <w:szCs w:val="24"/>
        </w:rPr>
      </w:pPr>
      <w:r>
        <w:rPr>
          <w:rFonts w:asciiTheme="minorEastAsia" w:hAnsiTheme="minorEastAsia" w:cs="Arial" w:hint="eastAsia"/>
          <w:szCs w:val="24"/>
        </w:rPr>
        <w:lastRenderedPageBreak/>
        <w:t>九、我方具备《政府采购法》第二十二条规定的条件；承诺如下：</w:t>
      </w:r>
    </w:p>
    <w:p w:rsidR="00122A1D" w:rsidRDefault="00122A1D" w:rsidP="00122A1D">
      <w:pPr>
        <w:pStyle w:val="a6"/>
        <w:spacing w:line="360" w:lineRule="auto"/>
        <w:ind w:firstLineChars="200" w:firstLine="420"/>
        <w:contextualSpacing/>
        <w:rPr>
          <w:rFonts w:asciiTheme="minorEastAsia" w:hAnsiTheme="minorEastAsia" w:cs="Arial"/>
          <w:szCs w:val="24"/>
        </w:rPr>
      </w:pPr>
      <w:r>
        <w:rPr>
          <w:rFonts w:ascii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122A1D" w:rsidRDefault="00122A1D" w:rsidP="00122A1D">
      <w:pPr>
        <w:pStyle w:val="a6"/>
        <w:spacing w:line="360" w:lineRule="auto"/>
        <w:ind w:firstLineChars="200" w:firstLine="420"/>
        <w:contextualSpacing/>
        <w:rPr>
          <w:rFonts w:asciiTheme="minorEastAsia" w:hAnsiTheme="minorEastAsia"/>
          <w:szCs w:val="24"/>
        </w:rPr>
      </w:pPr>
      <w:r>
        <w:rPr>
          <w:rFonts w:asciiTheme="minorEastAsia" w:hAnsiTheme="minorEastAsia" w:hint="eastAsia"/>
          <w:szCs w:val="24"/>
        </w:rPr>
        <w:t>十、我方具备履行合同所必需的设备和专业技术能力。</w:t>
      </w:r>
    </w:p>
    <w:p w:rsidR="00122A1D" w:rsidRDefault="00122A1D" w:rsidP="00122A1D">
      <w:pPr>
        <w:pStyle w:val="a6"/>
        <w:spacing w:line="360" w:lineRule="auto"/>
        <w:ind w:firstLineChars="200" w:firstLine="420"/>
        <w:contextualSpacing/>
        <w:rPr>
          <w:rFonts w:asciiTheme="minorEastAsia" w:hAnsiTheme="minorEastAsia"/>
          <w:szCs w:val="24"/>
        </w:rPr>
      </w:pPr>
      <w:r>
        <w:rPr>
          <w:rFonts w:asciiTheme="minorEastAsia" w:hAnsiTheme="minorEastAsia" w:hint="eastAsia"/>
          <w:snapToGrid w:val="0"/>
          <w:szCs w:val="24"/>
        </w:rPr>
        <w:t>十一、</w:t>
      </w:r>
      <w:r>
        <w:rPr>
          <w:rFonts w:asciiTheme="minorEastAsia" w:hAnsiTheme="minorEastAsia" w:hint="eastAsia"/>
          <w:szCs w:val="24"/>
        </w:rPr>
        <w:t>我方对在本函及投标文件中所作的所有承诺承担法律责任。</w:t>
      </w:r>
    </w:p>
    <w:p w:rsidR="00122A1D" w:rsidRDefault="00122A1D" w:rsidP="00122A1D">
      <w:pPr>
        <w:pStyle w:val="a6"/>
        <w:snapToGrid w:val="0"/>
        <w:spacing w:line="360" w:lineRule="auto"/>
        <w:rPr>
          <w:rFonts w:asciiTheme="minorEastAsia" w:hAnsiTheme="minorEastAsia"/>
          <w:szCs w:val="24"/>
        </w:rPr>
      </w:pPr>
    </w:p>
    <w:p w:rsidR="00122A1D" w:rsidRDefault="00122A1D" w:rsidP="00122A1D">
      <w:pPr>
        <w:pStyle w:val="a6"/>
        <w:snapToGrid w:val="0"/>
        <w:spacing w:line="360" w:lineRule="auto"/>
        <w:rPr>
          <w:rFonts w:asciiTheme="minorEastAsia" w:hAnsiTheme="minorEastAsia"/>
          <w:szCs w:val="24"/>
        </w:rPr>
      </w:pPr>
      <w:r>
        <w:rPr>
          <w:rFonts w:asciiTheme="minorEastAsia" w:hAnsiTheme="minorEastAsia" w:hint="eastAsia"/>
          <w:szCs w:val="24"/>
        </w:rPr>
        <w:t>所有与本招标有关的一切正式往来请寄：</w:t>
      </w:r>
    </w:p>
    <w:p w:rsidR="00122A1D" w:rsidRDefault="00122A1D" w:rsidP="00122A1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122A1D" w:rsidRDefault="00122A1D" w:rsidP="00122A1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122A1D" w:rsidRDefault="00122A1D" w:rsidP="00122A1D">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122A1D" w:rsidRDefault="00122A1D" w:rsidP="00122A1D">
      <w:pPr>
        <w:adjustRightInd w:val="0"/>
        <w:snapToGrid w:val="0"/>
        <w:spacing w:line="360" w:lineRule="auto"/>
        <w:rPr>
          <w:rFonts w:asciiTheme="minorEastAsia" w:hAnsiTheme="minorEastAsia" w:cs="宋体"/>
          <w:sz w:val="24"/>
          <w:u w:val="single"/>
        </w:rPr>
      </w:pPr>
    </w:p>
    <w:p w:rsidR="00122A1D" w:rsidRDefault="00122A1D" w:rsidP="00122A1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122A1D" w:rsidRDefault="00122A1D" w:rsidP="00122A1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122A1D" w:rsidRDefault="00122A1D" w:rsidP="00122A1D">
      <w:pPr>
        <w:adjustRightInd w:val="0"/>
        <w:snapToGrid w:val="0"/>
        <w:spacing w:line="360" w:lineRule="auto"/>
        <w:ind w:firstLineChars="2050" w:firstLine="4920"/>
        <w:rPr>
          <w:rFonts w:asciiTheme="minorEastAsia" w:hAnsiTheme="minorEastAsia" w:cs="宋体"/>
          <w:sz w:val="24"/>
        </w:rPr>
      </w:pPr>
    </w:p>
    <w:p w:rsidR="00122A1D" w:rsidRDefault="00122A1D" w:rsidP="00122A1D">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122A1D" w:rsidRDefault="00122A1D" w:rsidP="00122A1D">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22A1D" w:rsidRDefault="00122A1D" w:rsidP="00122A1D">
      <w:pPr>
        <w:autoSpaceDE w:val="0"/>
        <w:autoSpaceDN w:val="0"/>
        <w:adjustRightInd w:val="0"/>
        <w:spacing w:line="480" w:lineRule="auto"/>
        <w:ind w:firstLineChars="257" w:firstLine="617"/>
        <w:rPr>
          <w:rFonts w:ascii="宋体" w:hAnsi="宋体"/>
          <w:color w:val="000000"/>
          <w:sz w:val="24"/>
        </w:rPr>
      </w:pPr>
    </w:p>
    <w:p w:rsidR="00122A1D" w:rsidRDefault="00122A1D" w:rsidP="00122A1D">
      <w:pPr>
        <w:pStyle w:val="10"/>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122A1D" w:rsidRDefault="00122A1D" w:rsidP="00122A1D">
      <w:pPr>
        <w:pStyle w:val="10"/>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122A1D" w:rsidRDefault="00122A1D" w:rsidP="00122A1D">
      <w:pPr>
        <w:pStyle w:val="10"/>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122A1D" w:rsidRDefault="00122A1D" w:rsidP="00122A1D">
      <w:pPr>
        <w:pStyle w:val="10"/>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122A1D" w:rsidRDefault="00122A1D" w:rsidP="00122A1D">
      <w:pPr>
        <w:pStyle w:val="10"/>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122A1D" w:rsidRDefault="00122A1D" w:rsidP="00122A1D">
      <w:pPr>
        <w:pStyle w:val="10"/>
        <w:spacing w:line="480" w:lineRule="auto"/>
        <w:ind w:firstLineChars="225" w:firstLine="540"/>
        <w:jc w:val="left"/>
        <w:rPr>
          <w:rFonts w:asciiTheme="minorEastAsia" w:hAnsiTheme="minorEastAsia"/>
          <w:color w:val="000000"/>
        </w:rPr>
      </w:pPr>
    </w:p>
    <w:p w:rsidR="00122A1D" w:rsidRDefault="00122A1D" w:rsidP="00122A1D">
      <w:pPr>
        <w:pStyle w:val="10"/>
        <w:spacing w:line="480" w:lineRule="auto"/>
        <w:ind w:firstLineChars="225" w:firstLine="540"/>
        <w:jc w:val="left"/>
        <w:rPr>
          <w:rFonts w:asciiTheme="minorEastAsia" w:hAnsiTheme="minorEastAsia"/>
          <w:color w:val="000000"/>
        </w:rPr>
      </w:pPr>
    </w:p>
    <w:p w:rsidR="00122A1D" w:rsidRDefault="00122A1D" w:rsidP="00122A1D">
      <w:pPr>
        <w:pStyle w:val="10"/>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122A1D" w:rsidRDefault="00122A1D" w:rsidP="00122A1D">
      <w:pPr>
        <w:pStyle w:val="10"/>
        <w:spacing w:line="480" w:lineRule="auto"/>
        <w:ind w:leftChars="-256" w:left="-538" w:firstLineChars="257" w:firstLine="617"/>
        <w:jc w:val="center"/>
        <w:rPr>
          <w:rFonts w:asciiTheme="minorEastAsia" w:hAnsiTheme="minorEastAsia"/>
          <w:bCs/>
          <w:color w:val="000000"/>
        </w:rPr>
      </w:pPr>
    </w:p>
    <w:p w:rsidR="00122A1D" w:rsidRDefault="00122A1D" w:rsidP="00122A1D">
      <w:pPr>
        <w:autoSpaceDE w:val="0"/>
        <w:autoSpaceDN w:val="0"/>
        <w:adjustRightInd w:val="0"/>
        <w:spacing w:line="360" w:lineRule="auto"/>
        <w:ind w:right="-11"/>
        <w:rPr>
          <w:rFonts w:asciiTheme="minorEastAsia" w:hAnsiTheme="minorEastAsia" w:cs="宋体"/>
          <w:sz w:val="24"/>
          <w:lang w:val="zh-CN"/>
        </w:rPr>
      </w:pPr>
    </w:p>
    <w:p w:rsidR="00122A1D" w:rsidRDefault="00122A1D" w:rsidP="00122A1D">
      <w:pPr>
        <w:autoSpaceDE w:val="0"/>
        <w:autoSpaceDN w:val="0"/>
        <w:adjustRightInd w:val="0"/>
        <w:spacing w:line="360" w:lineRule="auto"/>
        <w:ind w:right="-11"/>
        <w:rPr>
          <w:rFonts w:asciiTheme="minorEastAsia" w:hAnsiTheme="minorEastAsia" w:cs="宋体"/>
          <w:sz w:val="24"/>
          <w:lang w:val="zh-CN"/>
        </w:rPr>
      </w:pPr>
    </w:p>
    <w:p w:rsidR="00122A1D" w:rsidRDefault="00122A1D" w:rsidP="00122A1D">
      <w:pPr>
        <w:autoSpaceDE w:val="0"/>
        <w:autoSpaceDN w:val="0"/>
        <w:adjustRightInd w:val="0"/>
        <w:spacing w:line="360" w:lineRule="auto"/>
        <w:ind w:right="-11"/>
        <w:rPr>
          <w:rFonts w:asciiTheme="minorEastAsia" w:hAnsiTheme="minorEastAsia" w:cs="宋体"/>
          <w:sz w:val="24"/>
          <w:lang w:val="zh-CN"/>
        </w:rPr>
      </w:pPr>
    </w:p>
    <w:p w:rsidR="00122A1D" w:rsidRDefault="00122A1D" w:rsidP="00122A1D">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122A1D" w:rsidRDefault="00122A1D" w:rsidP="00122A1D">
      <w:pPr>
        <w:pStyle w:val="12"/>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22A1D" w:rsidRDefault="00122A1D" w:rsidP="00122A1D">
      <w:pPr>
        <w:pStyle w:val="13"/>
        <w:spacing w:line="480" w:lineRule="auto"/>
        <w:rPr>
          <w:rFonts w:asciiTheme="minorEastAsia" w:hAnsiTheme="minorEastAsia" w:cs="Arial"/>
          <w:color w:val="000000"/>
        </w:rPr>
      </w:pPr>
    </w:p>
    <w:p w:rsidR="00122A1D" w:rsidRDefault="00122A1D" w:rsidP="00122A1D"/>
    <w:p w:rsidR="00122A1D" w:rsidRDefault="00122A1D" w:rsidP="00122A1D">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122A1D" w:rsidRDefault="00122A1D" w:rsidP="00122A1D">
      <w:pPr>
        <w:widowControl/>
        <w:jc w:val="left"/>
        <w:rPr>
          <w:rFonts w:ascii="宋体" w:hAnsi="宋体"/>
          <w:b/>
          <w:bCs/>
          <w:color w:val="000000"/>
          <w:sz w:val="36"/>
          <w:szCs w:val="36"/>
        </w:rPr>
      </w:pPr>
      <w:r>
        <w:rPr>
          <w:rFonts w:ascii="宋体" w:hAnsi="宋体"/>
          <w:b/>
          <w:bCs/>
          <w:color w:val="000000"/>
          <w:sz w:val="36"/>
          <w:szCs w:val="36"/>
        </w:rPr>
        <w:br w:type="page"/>
      </w:r>
    </w:p>
    <w:p w:rsidR="00122A1D" w:rsidRDefault="00122A1D" w:rsidP="00122A1D">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22A1D" w:rsidRDefault="00122A1D" w:rsidP="00122A1D">
      <w:pPr>
        <w:spacing w:line="480" w:lineRule="exact"/>
        <w:jc w:val="center"/>
        <w:rPr>
          <w:rFonts w:ascii="宋体" w:hAnsi="宋体"/>
          <w:b/>
          <w:bCs/>
          <w:color w:val="000000"/>
          <w:sz w:val="36"/>
          <w:szCs w:val="36"/>
        </w:rPr>
      </w:pP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122A1D" w:rsidRDefault="00122A1D" w:rsidP="00122A1D">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122A1D" w:rsidRDefault="00122A1D" w:rsidP="00122A1D">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122A1D" w:rsidRDefault="00122A1D" w:rsidP="00122A1D">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22A1D" w:rsidTr="00C60E6A">
        <w:trPr>
          <w:gridAfter w:val="1"/>
          <w:wAfter w:w="14" w:type="dxa"/>
          <w:trHeight w:val="2636"/>
        </w:trPr>
        <w:tc>
          <w:tcPr>
            <w:tcW w:w="4484" w:type="dxa"/>
            <w:vAlign w:val="center"/>
          </w:tcPr>
          <w:p w:rsidR="00122A1D" w:rsidRDefault="00122A1D" w:rsidP="00C60E6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122A1D" w:rsidRDefault="00122A1D" w:rsidP="00C60E6A">
            <w:pPr>
              <w:jc w:val="center"/>
              <w:rPr>
                <w:rFonts w:asciiTheme="minorEastAsia" w:hAnsiTheme="minorEastAsia"/>
                <w:sz w:val="24"/>
              </w:rPr>
            </w:pPr>
            <w:r>
              <w:rPr>
                <w:rFonts w:asciiTheme="minorEastAsia" w:hAnsiTheme="minorEastAsia" w:hint="eastAsia"/>
                <w:sz w:val="24"/>
              </w:rPr>
              <w:t>法定代表人身份证（反面）</w:t>
            </w:r>
          </w:p>
        </w:tc>
      </w:tr>
      <w:tr w:rsidR="00122A1D" w:rsidTr="00C60E6A">
        <w:trPr>
          <w:trHeight w:val="2781"/>
        </w:trPr>
        <w:tc>
          <w:tcPr>
            <w:tcW w:w="4491" w:type="dxa"/>
            <w:gridSpan w:val="2"/>
            <w:vAlign w:val="center"/>
          </w:tcPr>
          <w:p w:rsidR="00122A1D" w:rsidRDefault="00122A1D" w:rsidP="00C60E6A">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122A1D" w:rsidRDefault="00122A1D" w:rsidP="00C60E6A">
            <w:pPr>
              <w:jc w:val="center"/>
              <w:rPr>
                <w:rFonts w:asciiTheme="minorEastAsia" w:hAnsiTheme="minorEastAsia"/>
                <w:sz w:val="24"/>
              </w:rPr>
            </w:pPr>
            <w:r>
              <w:rPr>
                <w:rFonts w:asciiTheme="minorEastAsia" w:hAnsiTheme="minorEastAsia" w:hint="eastAsia"/>
                <w:sz w:val="24"/>
              </w:rPr>
              <w:t>法定代表人授权代表身份证（反面）</w:t>
            </w:r>
          </w:p>
        </w:tc>
      </w:tr>
    </w:tbl>
    <w:p w:rsidR="00122A1D" w:rsidRDefault="00122A1D" w:rsidP="00122A1D">
      <w:pPr>
        <w:widowControl/>
        <w:spacing w:before="100" w:beforeAutospacing="1" w:after="100" w:afterAutospacing="1" w:line="360" w:lineRule="auto"/>
        <w:jc w:val="center"/>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350" w:firstLine="1265"/>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t xml:space="preserve">       3.4 没有重大违法记录的声明</w:t>
      </w:r>
    </w:p>
    <w:p w:rsidR="00122A1D" w:rsidRDefault="00122A1D" w:rsidP="002B01E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22A1D" w:rsidRDefault="00122A1D" w:rsidP="002B01EA">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22A1D" w:rsidRDefault="00122A1D" w:rsidP="002B01EA">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122A1D" w:rsidRDefault="00122A1D" w:rsidP="002B01EA">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122A1D" w:rsidRDefault="00122A1D" w:rsidP="002B01EA">
      <w:pPr>
        <w:spacing w:beforeLines="50" w:afterLines="50" w:line="360" w:lineRule="auto"/>
        <w:ind w:firstLineChars="236" w:firstLine="566"/>
        <w:rPr>
          <w:rFonts w:asciiTheme="minorEastAsia" w:hAnsiTheme="minorEastAsia" w:cs="宋体"/>
          <w:sz w:val="24"/>
          <w:lang w:val="zh-CN"/>
        </w:rPr>
      </w:pPr>
    </w:p>
    <w:p w:rsidR="00122A1D" w:rsidRDefault="00122A1D" w:rsidP="002B01EA">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122A1D" w:rsidRDefault="00122A1D" w:rsidP="002B01EA">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122A1D" w:rsidRDefault="00122A1D" w:rsidP="002B01EA">
      <w:pPr>
        <w:spacing w:beforeLines="50" w:afterLines="50" w:line="360" w:lineRule="auto"/>
        <w:ind w:right="420" w:firstLineChars="2286" w:firstLine="5486"/>
        <w:rPr>
          <w:rFonts w:asciiTheme="minorEastAsia" w:hAnsiTheme="minorEastAsia" w:cs="宋体"/>
          <w:sz w:val="24"/>
          <w:lang w:val="zh-CN"/>
        </w:rPr>
      </w:pPr>
    </w:p>
    <w:p w:rsidR="00122A1D" w:rsidRDefault="00122A1D" w:rsidP="002B01EA">
      <w:pPr>
        <w:spacing w:beforeLines="50" w:afterLines="50" w:line="360" w:lineRule="auto"/>
        <w:ind w:right="420" w:firstLineChars="2286" w:firstLine="5486"/>
        <w:rPr>
          <w:rFonts w:asciiTheme="minorEastAsia" w:hAnsiTheme="minorEastAsia" w:cs="宋体"/>
          <w:sz w:val="24"/>
          <w:lang w:val="zh-CN"/>
        </w:rPr>
      </w:pPr>
    </w:p>
    <w:p w:rsidR="00122A1D" w:rsidRDefault="00122A1D" w:rsidP="002B01EA">
      <w:pPr>
        <w:spacing w:beforeLines="50" w:afterLines="50" w:line="360" w:lineRule="auto"/>
        <w:ind w:right="420" w:firstLineChars="2286" w:firstLine="5486"/>
        <w:rPr>
          <w:rFonts w:asciiTheme="minorEastAsia" w:hAnsiTheme="minorEastAsia" w:cs="宋体"/>
          <w:sz w:val="24"/>
          <w:lang w:val="zh-CN"/>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jc w:val="center"/>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t>3.5 投标保证金</w:t>
      </w:r>
    </w:p>
    <w:p w:rsidR="00122A1D" w:rsidRDefault="00122A1D" w:rsidP="00122A1D">
      <w:pPr>
        <w:autoSpaceDE w:val="0"/>
        <w:autoSpaceDN w:val="0"/>
        <w:adjustRightInd w:val="0"/>
        <w:spacing w:line="360" w:lineRule="auto"/>
        <w:jc w:val="center"/>
        <w:outlineLvl w:val="0"/>
        <w:rPr>
          <w:rFonts w:hAnsi="宋体"/>
          <w:b/>
          <w:snapToGrid w:val="0"/>
          <w:kern w:val="0"/>
          <w:sz w:val="36"/>
          <w:szCs w:val="36"/>
        </w:rPr>
      </w:pPr>
    </w:p>
    <w:p w:rsidR="00122A1D" w:rsidRDefault="00735EB2" w:rsidP="00122A1D">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襄城县</w:t>
      </w:r>
      <w:r w:rsidR="00122A1D">
        <w:rPr>
          <w:rFonts w:asciiTheme="minorEastAsia" w:hAnsiTheme="minorEastAsia" w:cs="宋体" w:hint="eastAsia"/>
          <w:sz w:val="24"/>
          <w:lang w:val="zh-CN"/>
        </w:rPr>
        <w:t>公共资源交易中心保证金</w:t>
      </w:r>
      <w:r w:rsidR="00886FD4">
        <w:rPr>
          <w:rFonts w:asciiTheme="minorEastAsia" w:hAnsiTheme="minorEastAsia" w:cs="宋体" w:hint="eastAsia"/>
          <w:sz w:val="24"/>
          <w:lang w:val="zh-CN"/>
        </w:rPr>
        <w:t>交</w:t>
      </w:r>
      <w:r w:rsidR="00122A1D">
        <w:rPr>
          <w:rFonts w:asciiTheme="minorEastAsia" w:hAnsiTheme="minorEastAsia" w:cs="宋体" w:hint="eastAsia"/>
          <w:sz w:val="24"/>
          <w:lang w:val="zh-CN"/>
        </w:rPr>
        <w:t xml:space="preserve">纳回执单   </w:t>
      </w:r>
    </w:p>
    <w:p w:rsidR="00122A1D" w:rsidRDefault="00122A1D" w:rsidP="00122A1D">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002B01EA">
        <w:rPr>
          <w:rFonts w:ascii="宋体" w:cs="宋体" w:hint="eastAsia"/>
          <w:b/>
          <w:sz w:val="24"/>
          <w:lang w:val="zh-CN"/>
        </w:rPr>
        <w:t>襄城县</w:t>
      </w:r>
      <w:r w:rsidRPr="00350258">
        <w:rPr>
          <w:rFonts w:ascii="宋体" w:cs="宋体" w:hint="eastAsia"/>
          <w:b/>
          <w:sz w:val="24"/>
          <w:lang w:val="zh-CN"/>
        </w:rPr>
        <w:t>公共资源交易中心保证金</w:t>
      </w:r>
      <w:r>
        <w:rPr>
          <w:rFonts w:ascii="宋体" w:cs="宋体" w:hint="eastAsia"/>
          <w:b/>
          <w:sz w:val="24"/>
          <w:lang w:val="zh-CN"/>
        </w:rPr>
        <w:t>交</w:t>
      </w:r>
      <w:r w:rsidRPr="00350258">
        <w:rPr>
          <w:rFonts w:ascii="宋体" w:cs="宋体" w:hint="eastAsia"/>
          <w:b/>
          <w:sz w:val="24"/>
          <w:lang w:val="zh-CN"/>
        </w:rPr>
        <w:t>纳回执</w:t>
      </w:r>
      <w:r>
        <w:rPr>
          <w:rFonts w:ascii="宋体" w:cs="宋体" w:hint="eastAsia"/>
          <w:sz w:val="24"/>
          <w:lang w:val="zh-CN"/>
        </w:rPr>
        <w:t>”以备查询）</w:t>
      </w:r>
    </w:p>
    <w:p w:rsidR="00122A1D" w:rsidRDefault="00122A1D" w:rsidP="00122A1D">
      <w:pPr>
        <w:autoSpaceDE w:val="0"/>
        <w:autoSpaceDN w:val="0"/>
        <w:adjustRightInd w:val="0"/>
        <w:spacing w:line="360" w:lineRule="auto"/>
        <w:ind w:right="-11"/>
        <w:rPr>
          <w:rFonts w:ascii="宋体" w:cs="宋体"/>
          <w:sz w:val="24"/>
          <w:lang w:val="zh-CN"/>
        </w:rPr>
      </w:pPr>
    </w:p>
    <w:p w:rsidR="00122A1D" w:rsidRDefault="00122A1D" w:rsidP="00122A1D">
      <w:pPr>
        <w:autoSpaceDE w:val="0"/>
        <w:autoSpaceDN w:val="0"/>
        <w:adjustRightInd w:val="0"/>
        <w:spacing w:line="360" w:lineRule="auto"/>
        <w:jc w:val="center"/>
        <w:rPr>
          <w:rFonts w:asciiTheme="minorEastAsia" w:hAnsiTheme="minorEastAsia" w:cs="宋体"/>
          <w:sz w:val="24"/>
          <w:lang w:val="zh-CN"/>
        </w:rPr>
      </w:pPr>
    </w:p>
    <w:p w:rsidR="00122A1D" w:rsidRDefault="00122A1D" w:rsidP="00122A1D">
      <w:pPr>
        <w:autoSpaceDE w:val="0"/>
        <w:autoSpaceDN w:val="0"/>
        <w:adjustRightInd w:val="0"/>
        <w:spacing w:line="360" w:lineRule="auto"/>
        <w:jc w:val="center"/>
        <w:rPr>
          <w:rFonts w:asciiTheme="minorEastAsia" w:hAnsiTheme="minorEastAsia" w:cs="宋体"/>
          <w:sz w:val="24"/>
          <w:lang w:val="zh-CN"/>
        </w:rPr>
      </w:pPr>
    </w:p>
    <w:p w:rsidR="00122A1D" w:rsidRDefault="00122A1D" w:rsidP="00122A1D">
      <w:pPr>
        <w:autoSpaceDE w:val="0"/>
        <w:autoSpaceDN w:val="0"/>
        <w:adjustRightInd w:val="0"/>
        <w:spacing w:line="360" w:lineRule="auto"/>
        <w:outlineLvl w:val="0"/>
        <w:rPr>
          <w:rFonts w:ascii="宋体" w:cs="宋体"/>
          <w:sz w:val="24"/>
          <w:lang w:val="zh-CN"/>
        </w:rPr>
      </w:pPr>
    </w:p>
    <w:p w:rsidR="00122A1D" w:rsidRDefault="00122A1D" w:rsidP="00122A1D">
      <w:pPr>
        <w:widowControl/>
        <w:spacing w:before="100" w:beforeAutospacing="1" w:after="100" w:afterAutospacing="1" w:line="360" w:lineRule="auto"/>
        <w:jc w:val="center"/>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22A1D" w:rsidRDefault="00122A1D" w:rsidP="00122A1D">
      <w:pPr>
        <w:ind w:firstLineChars="850" w:firstLine="1785"/>
        <w:jc w:val="left"/>
      </w:pPr>
      <w:r>
        <w:rPr>
          <w:rFonts w:hint="eastAsia"/>
        </w:rPr>
        <w:t>1</w:t>
      </w:r>
      <w:r>
        <w:rPr>
          <w:rFonts w:hint="eastAsia"/>
        </w:rPr>
        <w:t>、投标人认为需要补充的内容自拟表格。</w:t>
      </w:r>
    </w:p>
    <w:p w:rsidR="00122A1D" w:rsidRPr="00D3119A" w:rsidRDefault="00122A1D" w:rsidP="00122A1D">
      <w:pPr>
        <w:pStyle w:val="a0"/>
        <w:ind w:firstLineChars="850" w:firstLine="1785"/>
        <w:rPr>
          <w:rFonts w:eastAsia="宋体"/>
          <w:sz w:val="21"/>
        </w:rPr>
      </w:pPr>
      <w:r w:rsidRPr="00D3119A">
        <w:rPr>
          <w:rFonts w:eastAsia="宋体" w:hint="eastAsia"/>
          <w:sz w:val="21"/>
        </w:rPr>
        <w:t>2</w:t>
      </w:r>
      <w:r w:rsidRPr="00D3119A">
        <w:rPr>
          <w:rFonts w:eastAsia="宋体" w:hint="eastAsia"/>
          <w:sz w:val="21"/>
        </w:rPr>
        <w:t>、</w:t>
      </w:r>
      <w:r w:rsidRPr="00D3119A">
        <w:rPr>
          <w:rFonts w:eastAsia="宋体"/>
          <w:sz w:val="21"/>
        </w:rPr>
        <w:t>需要提交的其他证明材料或资料加盖投标人的单位公章后应在此项下提交。</w:t>
      </w: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B176EF" w:rsidRDefault="00B176EF" w:rsidP="00B176EF">
      <w:pPr>
        <w:widowControl/>
        <w:ind w:firstLineChars="1050" w:firstLine="3795"/>
        <w:jc w:val="left"/>
        <w:rPr>
          <w:rFonts w:ascii="宋体" w:hAnsi="宋体"/>
          <w:b/>
          <w:bCs/>
          <w:color w:val="000000"/>
          <w:sz w:val="36"/>
          <w:szCs w:val="36"/>
        </w:rPr>
      </w:pPr>
    </w:p>
    <w:p w:rsidR="00122A1D" w:rsidRDefault="00B176EF" w:rsidP="00B176EF">
      <w:pPr>
        <w:widowControl/>
        <w:ind w:firstLineChars="1050" w:firstLine="3795"/>
        <w:jc w:val="left"/>
        <w:rPr>
          <w:rFonts w:ascii="宋体" w:hAnsi="宋体"/>
          <w:b/>
          <w:bCs/>
          <w:color w:val="000000"/>
          <w:sz w:val="36"/>
          <w:szCs w:val="36"/>
        </w:rPr>
      </w:pPr>
      <w:r>
        <w:rPr>
          <w:rFonts w:ascii="宋体" w:hAnsi="宋体" w:hint="eastAsia"/>
          <w:b/>
          <w:bCs/>
          <w:color w:val="000000"/>
          <w:sz w:val="36"/>
          <w:szCs w:val="36"/>
        </w:rPr>
        <w:lastRenderedPageBreak/>
        <w:t>四</w:t>
      </w:r>
      <w:r w:rsidR="00122A1D">
        <w:rPr>
          <w:rFonts w:ascii="宋体" w:hAnsi="宋体" w:hint="eastAsia"/>
          <w:b/>
          <w:bCs/>
          <w:color w:val="000000"/>
          <w:sz w:val="36"/>
          <w:szCs w:val="36"/>
        </w:rPr>
        <w:t>、商务部分</w:t>
      </w:r>
    </w:p>
    <w:p w:rsidR="00122A1D" w:rsidRDefault="00122A1D" w:rsidP="00122A1D">
      <w:pPr>
        <w:spacing w:line="300" w:lineRule="exact"/>
        <w:rPr>
          <w:rFonts w:asciiTheme="minorEastAsia" w:hAnsiTheme="minorEastAsia"/>
          <w:color w:val="000000"/>
          <w:sz w:val="24"/>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B176EF" w:rsidRDefault="00B176EF" w:rsidP="00122A1D">
      <w:pPr>
        <w:autoSpaceDE w:val="0"/>
        <w:autoSpaceDN w:val="0"/>
        <w:adjustRightInd w:val="0"/>
        <w:spacing w:line="480" w:lineRule="auto"/>
        <w:ind w:firstLineChars="800" w:firstLine="2891"/>
        <w:rPr>
          <w:rFonts w:ascii="宋体" w:hAnsi="宋体"/>
          <w:b/>
          <w:bCs/>
          <w:color w:val="000000"/>
          <w:sz w:val="36"/>
          <w:szCs w:val="36"/>
        </w:rPr>
      </w:pPr>
    </w:p>
    <w:p w:rsidR="00122A1D" w:rsidRPr="005B658E" w:rsidRDefault="00122A1D" w:rsidP="00122A1D">
      <w:pPr>
        <w:autoSpaceDE w:val="0"/>
        <w:autoSpaceDN w:val="0"/>
        <w:adjustRightInd w:val="0"/>
        <w:spacing w:line="480" w:lineRule="auto"/>
        <w:ind w:firstLineChars="800" w:firstLine="2891"/>
        <w:rPr>
          <w:rFonts w:asciiTheme="minorEastAsia" w:hAnsiTheme="minorEastAsia" w:cs="宋体"/>
          <w:sz w:val="24"/>
          <w:lang w:val="zh-CN"/>
        </w:rPr>
      </w:pPr>
      <w:r>
        <w:rPr>
          <w:rFonts w:ascii="宋体" w:hAnsi="宋体" w:hint="eastAsia"/>
          <w:b/>
          <w:bCs/>
          <w:color w:val="000000"/>
          <w:sz w:val="36"/>
          <w:szCs w:val="36"/>
        </w:rPr>
        <w:lastRenderedPageBreak/>
        <w:t>4.1</w:t>
      </w:r>
      <w:r>
        <w:rPr>
          <w:rFonts w:hAnsi="宋体" w:hint="eastAsia"/>
          <w:b/>
          <w:snapToGrid w:val="0"/>
          <w:kern w:val="0"/>
          <w:sz w:val="36"/>
          <w:szCs w:val="36"/>
        </w:rPr>
        <w:t>技术方案（实施方案）</w:t>
      </w:r>
    </w:p>
    <w:p w:rsidR="00122A1D" w:rsidRDefault="00122A1D" w:rsidP="00122A1D">
      <w:pPr>
        <w:snapToGrid w:val="0"/>
        <w:spacing w:line="360" w:lineRule="auto"/>
        <w:jc w:val="center"/>
        <w:rPr>
          <w:rFonts w:hAnsi="宋体"/>
          <w:b/>
          <w:snapToGrid w:val="0"/>
          <w:kern w:val="0"/>
          <w:sz w:val="36"/>
          <w:szCs w:val="36"/>
        </w:rPr>
      </w:pPr>
    </w:p>
    <w:p w:rsidR="00122A1D" w:rsidRDefault="00122A1D" w:rsidP="00122A1D">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122A1D" w:rsidRDefault="00122A1D" w:rsidP="00122A1D">
      <w:pPr>
        <w:snapToGrid w:val="0"/>
        <w:spacing w:line="360" w:lineRule="auto"/>
        <w:jc w:val="center"/>
        <w:rPr>
          <w:rFonts w:hAnsi="宋体"/>
          <w:b/>
          <w:snapToGrid w:val="0"/>
          <w:kern w:val="0"/>
          <w:sz w:val="36"/>
          <w:szCs w:val="36"/>
        </w:rPr>
      </w:pPr>
    </w:p>
    <w:p w:rsidR="00122A1D" w:rsidRDefault="00122A1D" w:rsidP="00122A1D">
      <w:pPr>
        <w:snapToGrid w:val="0"/>
        <w:spacing w:line="360" w:lineRule="auto"/>
        <w:jc w:val="center"/>
        <w:rPr>
          <w:rFonts w:hAnsi="宋体"/>
          <w:b/>
          <w:snapToGrid w:val="0"/>
          <w:kern w:val="0"/>
          <w:sz w:val="36"/>
          <w:szCs w:val="36"/>
        </w:rPr>
      </w:pPr>
    </w:p>
    <w:p w:rsidR="00122A1D" w:rsidRDefault="00122A1D" w:rsidP="00122A1D">
      <w:pPr>
        <w:snapToGrid w:val="0"/>
        <w:spacing w:line="360" w:lineRule="auto"/>
        <w:jc w:val="center"/>
        <w:rPr>
          <w:rFonts w:hAnsi="宋体"/>
          <w:b/>
          <w:snapToGrid w:val="0"/>
          <w:kern w:val="0"/>
          <w:sz w:val="36"/>
          <w:szCs w:val="36"/>
        </w:rPr>
      </w:pPr>
    </w:p>
    <w:p w:rsidR="00122A1D" w:rsidRDefault="00122A1D" w:rsidP="00122A1D">
      <w:pPr>
        <w:snapToGrid w:val="0"/>
        <w:spacing w:line="360" w:lineRule="auto"/>
        <w:jc w:val="center"/>
        <w:rPr>
          <w:rFonts w:hAnsi="宋体"/>
          <w:b/>
          <w:snapToGrid w:val="0"/>
          <w:kern w:val="0"/>
          <w:sz w:val="36"/>
          <w:szCs w:val="36"/>
        </w:rPr>
      </w:pPr>
    </w:p>
    <w:p w:rsidR="00122A1D" w:rsidRDefault="00122A1D" w:rsidP="00122A1D">
      <w:pPr>
        <w:snapToGrid w:val="0"/>
        <w:spacing w:line="360" w:lineRule="auto"/>
        <w:jc w:val="center"/>
        <w:rPr>
          <w:rFonts w:ascii="宋体" w:hAnsi="宋体"/>
          <w:b/>
          <w:bCs/>
          <w:color w:val="000000"/>
          <w:sz w:val="36"/>
          <w:szCs w:val="36"/>
        </w:rPr>
      </w:pPr>
    </w:p>
    <w:p w:rsidR="00122A1D" w:rsidRDefault="00122A1D" w:rsidP="00122A1D">
      <w:pPr>
        <w:snapToGrid w:val="0"/>
        <w:spacing w:line="360" w:lineRule="auto"/>
        <w:jc w:val="center"/>
        <w:rPr>
          <w:rFonts w:ascii="宋体" w:hAnsi="宋体"/>
          <w:b/>
          <w:bCs/>
          <w:color w:val="000000"/>
          <w:sz w:val="36"/>
          <w:szCs w:val="36"/>
        </w:rPr>
      </w:pPr>
    </w:p>
    <w:p w:rsidR="00122A1D" w:rsidRDefault="00122A1D" w:rsidP="00122A1D">
      <w:pPr>
        <w:snapToGrid w:val="0"/>
        <w:spacing w:line="360" w:lineRule="auto"/>
        <w:jc w:val="center"/>
        <w:rPr>
          <w:rFonts w:ascii="宋体" w:hAnsi="宋体"/>
          <w:b/>
          <w:bCs/>
          <w:color w:val="000000"/>
          <w:sz w:val="36"/>
          <w:szCs w:val="36"/>
        </w:rPr>
      </w:pPr>
    </w:p>
    <w:p w:rsidR="00122A1D" w:rsidRDefault="00122A1D" w:rsidP="00122A1D">
      <w:pPr>
        <w:snapToGrid w:val="0"/>
        <w:spacing w:line="360" w:lineRule="auto"/>
        <w:jc w:val="center"/>
        <w:rPr>
          <w:rFonts w:ascii="宋体" w:hAnsi="宋体"/>
          <w:b/>
          <w:bCs/>
          <w:color w:val="000000"/>
          <w:sz w:val="36"/>
          <w:szCs w:val="36"/>
        </w:rPr>
      </w:pPr>
    </w:p>
    <w:p w:rsidR="00122A1D" w:rsidRDefault="00122A1D" w:rsidP="00122A1D">
      <w:pPr>
        <w:snapToGrid w:val="0"/>
        <w:spacing w:line="360" w:lineRule="auto"/>
        <w:jc w:val="center"/>
        <w:rPr>
          <w:rFonts w:ascii="宋体" w:hAnsi="宋体"/>
          <w:b/>
          <w:bCs/>
          <w:color w:val="000000"/>
          <w:sz w:val="36"/>
          <w:szCs w:val="36"/>
        </w:rPr>
      </w:pPr>
    </w:p>
    <w:p w:rsidR="00122A1D" w:rsidRDefault="00122A1D" w:rsidP="00122A1D">
      <w:pPr>
        <w:snapToGrid w:val="0"/>
        <w:spacing w:line="360" w:lineRule="auto"/>
        <w:jc w:val="center"/>
        <w:rPr>
          <w:rFonts w:ascii="宋体" w:hAnsi="宋体"/>
          <w:b/>
          <w:bCs/>
          <w:color w:val="000000"/>
          <w:sz w:val="36"/>
          <w:szCs w:val="36"/>
        </w:rPr>
      </w:pPr>
    </w:p>
    <w:p w:rsidR="00122A1D" w:rsidRDefault="00122A1D" w:rsidP="00122A1D">
      <w:pPr>
        <w:snapToGrid w:val="0"/>
        <w:spacing w:line="360" w:lineRule="auto"/>
        <w:jc w:val="center"/>
        <w:rPr>
          <w:rFonts w:ascii="宋体" w:hAnsi="宋体"/>
          <w:b/>
          <w:bCs/>
          <w:color w:val="000000"/>
          <w:sz w:val="36"/>
          <w:szCs w:val="36"/>
        </w:rPr>
      </w:pPr>
    </w:p>
    <w:p w:rsidR="00B176EF" w:rsidRDefault="00B176EF" w:rsidP="008C398B">
      <w:pPr>
        <w:snapToGrid w:val="0"/>
        <w:spacing w:line="360" w:lineRule="auto"/>
        <w:ind w:firstLineChars="900" w:firstLine="3253"/>
        <w:rPr>
          <w:rFonts w:ascii="宋体" w:hAnsi="宋体"/>
          <w:b/>
          <w:bCs/>
          <w:color w:val="000000"/>
          <w:sz w:val="36"/>
          <w:szCs w:val="36"/>
        </w:rPr>
      </w:pPr>
    </w:p>
    <w:p w:rsidR="00B176EF" w:rsidRDefault="00B176EF" w:rsidP="008C398B">
      <w:pPr>
        <w:snapToGrid w:val="0"/>
        <w:spacing w:line="360" w:lineRule="auto"/>
        <w:ind w:firstLineChars="900" w:firstLine="3253"/>
        <w:rPr>
          <w:rFonts w:ascii="宋体" w:hAnsi="宋体"/>
          <w:b/>
          <w:bCs/>
          <w:color w:val="000000"/>
          <w:sz w:val="36"/>
          <w:szCs w:val="36"/>
        </w:rPr>
      </w:pPr>
    </w:p>
    <w:p w:rsidR="00B176EF" w:rsidRDefault="00B176EF" w:rsidP="008C398B">
      <w:pPr>
        <w:snapToGrid w:val="0"/>
        <w:spacing w:line="360" w:lineRule="auto"/>
        <w:ind w:firstLineChars="900" w:firstLine="3253"/>
        <w:rPr>
          <w:rFonts w:ascii="宋体" w:hAnsi="宋体"/>
          <w:b/>
          <w:bCs/>
          <w:color w:val="000000"/>
          <w:sz w:val="36"/>
          <w:szCs w:val="36"/>
        </w:rPr>
      </w:pPr>
    </w:p>
    <w:p w:rsidR="00B176EF" w:rsidRDefault="00B176EF" w:rsidP="008C398B">
      <w:pPr>
        <w:snapToGrid w:val="0"/>
        <w:spacing w:line="360" w:lineRule="auto"/>
        <w:ind w:firstLineChars="900" w:firstLine="3253"/>
        <w:rPr>
          <w:rFonts w:ascii="宋体" w:hAnsi="宋体"/>
          <w:b/>
          <w:bCs/>
          <w:color w:val="000000"/>
          <w:sz w:val="36"/>
          <w:szCs w:val="36"/>
        </w:rPr>
      </w:pPr>
    </w:p>
    <w:p w:rsidR="00B176EF" w:rsidRDefault="00B176EF" w:rsidP="008C398B">
      <w:pPr>
        <w:snapToGrid w:val="0"/>
        <w:spacing w:line="360" w:lineRule="auto"/>
        <w:ind w:firstLineChars="900" w:firstLine="3253"/>
        <w:rPr>
          <w:rFonts w:ascii="宋体" w:hAnsi="宋体"/>
          <w:b/>
          <w:bCs/>
          <w:color w:val="000000"/>
          <w:sz w:val="36"/>
          <w:szCs w:val="36"/>
        </w:rPr>
      </w:pPr>
    </w:p>
    <w:p w:rsidR="00B176EF" w:rsidRDefault="00B176EF" w:rsidP="008C398B">
      <w:pPr>
        <w:snapToGrid w:val="0"/>
        <w:spacing w:line="360" w:lineRule="auto"/>
        <w:ind w:firstLineChars="900" w:firstLine="3253"/>
        <w:rPr>
          <w:rFonts w:ascii="宋体" w:hAnsi="宋体"/>
          <w:b/>
          <w:bCs/>
          <w:color w:val="000000"/>
          <w:sz w:val="36"/>
          <w:szCs w:val="36"/>
        </w:rPr>
      </w:pPr>
    </w:p>
    <w:p w:rsidR="00122A1D" w:rsidRDefault="00122A1D" w:rsidP="008C398B">
      <w:pPr>
        <w:snapToGrid w:val="0"/>
        <w:spacing w:line="360" w:lineRule="auto"/>
        <w:ind w:firstLineChars="900" w:firstLine="3253"/>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业绩情况表</w:t>
      </w:r>
    </w:p>
    <w:p w:rsidR="00122A1D" w:rsidRDefault="00122A1D" w:rsidP="002B01EA">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122A1D" w:rsidRDefault="00122A1D" w:rsidP="00122A1D">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22A1D" w:rsidTr="00C60E6A">
        <w:trPr>
          <w:trHeight w:val="777"/>
        </w:trPr>
        <w:tc>
          <w:tcPr>
            <w:tcW w:w="712" w:type="dxa"/>
            <w:shd w:val="clear" w:color="auto" w:fill="F3F3F3"/>
            <w:vAlign w:val="center"/>
          </w:tcPr>
          <w:p w:rsidR="00122A1D" w:rsidRDefault="00122A1D" w:rsidP="00C60E6A">
            <w:pPr>
              <w:pStyle w:val="af"/>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22A1D" w:rsidRDefault="00122A1D" w:rsidP="00C60E6A">
            <w:pPr>
              <w:pStyle w:val="af"/>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22A1D" w:rsidRDefault="00122A1D" w:rsidP="00C60E6A">
            <w:pPr>
              <w:pStyle w:val="af"/>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22A1D" w:rsidRDefault="00122A1D" w:rsidP="00C60E6A">
            <w:pPr>
              <w:pStyle w:val="af"/>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22A1D" w:rsidRDefault="00122A1D" w:rsidP="00C60E6A">
            <w:pPr>
              <w:pStyle w:val="af"/>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22A1D" w:rsidTr="00C60E6A">
        <w:trPr>
          <w:trHeight w:val="680"/>
        </w:trPr>
        <w:tc>
          <w:tcPr>
            <w:tcW w:w="712" w:type="dxa"/>
            <w:vAlign w:val="center"/>
          </w:tcPr>
          <w:p w:rsidR="00122A1D" w:rsidRDefault="00122A1D" w:rsidP="00C60E6A">
            <w:pPr>
              <w:pStyle w:val="af"/>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22A1D" w:rsidRDefault="00122A1D" w:rsidP="00C60E6A">
            <w:pPr>
              <w:pStyle w:val="af"/>
              <w:spacing w:line="360" w:lineRule="auto"/>
              <w:rPr>
                <w:rFonts w:ascii="宋体" w:eastAsia="宋体" w:hAnsi="宋体" w:cs="Times New Roman"/>
                <w:sz w:val="24"/>
                <w:szCs w:val="24"/>
              </w:rPr>
            </w:pPr>
          </w:p>
        </w:tc>
        <w:tc>
          <w:tcPr>
            <w:tcW w:w="3579" w:type="dxa"/>
            <w:vAlign w:val="center"/>
          </w:tcPr>
          <w:p w:rsidR="00122A1D" w:rsidRDefault="00122A1D" w:rsidP="00C60E6A">
            <w:pPr>
              <w:pStyle w:val="af"/>
              <w:spacing w:line="360" w:lineRule="auto"/>
              <w:rPr>
                <w:rFonts w:ascii="宋体" w:eastAsia="宋体" w:hAnsi="宋体" w:cs="Times New Roman"/>
                <w:sz w:val="24"/>
                <w:szCs w:val="24"/>
              </w:rPr>
            </w:pPr>
          </w:p>
        </w:tc>
        <w:tc>
          <w:tcPr>
            <w:tcW w:w="1440" w:type="dxa"/>
            <w:vAlign w:val="center"/>
          </w:tcPr>
          <w:p w:rsidR="00122A1D" w:rsidRDefault="00122A1D" w:rsidP="00C60E6A">
            <w:pPr>
              <w:pStyle w:val="af"/>
              <w:spacing w:line="360" w:lineRule="auto"/>
              <w:rPr>
                <w:rFonts w:ascii="宋体" w:eastAsia="宋体" w:hAnsi="宋体" w:cs="Times New Roman"/>
                <w:sz w:val="24"/>
                <w:szCs w:val="24"/>
              </w:rPr>
            </w:pPr>
          </w:p>
        </w:tc>
        <w:tc>
          <w:tcPr>
            <w:tcW w:w="1706" w:type="dxa"/>
            <w:vAlign w:val="center"/>
          </w:tcPr>
          <w:p w:rsidR="00122A1D" w:rsidRDefault="00122A1D" w:rsidP="00C60E6A">
            <w:pPr>
              <w:pStyle w:val="af"/>
              <w:spacing w:line="360" w:lineRule="auto"/>
              <w:rPr>
                <w:rFonts w:ascii="宋体" w:eastAsia="宋体" w:hAnsi="宋体" w:cs="Times New Roman"/>
                <w:sz w:val="24"/>
                <w:szCs w:val="24"/>
              </w:rPr>
            </w:pPr>
          </w:p>
        </w:tc>
      </w:tr>
      <w:tr w:rsidR="00122A1D" w:rsidTr="00C60E6A">
        <w:trPr>
          <w:trHeight w:val="680"/>
        </w:trPr>
        <w:tc>
          <w:tcPr>
            <w:tcW w:w="712" w:type="dxa"/>
            <w:vAlign w:val="center"/>
          </w:tcPr>
          <w:p w:rsidR="00122A1D" w:rsidRDefault="00122A1D" w:rsidP="00C60E6A">
            <w:pPr>
              <w:pStyle w:val="af"/>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22A1D" w:rsidRDefault="00122A1D" w:rsidP="00C60E6A">
            <w:pPr>
              <w:pStyle w:val="af"/>
              <w:spacing w:line="360" w:lineRule="auto"/>
              <w:rPr>
                <w:rFonts w:ascii="宋体" w:eastAsia="宋体" w:hAnsi="宋体" w:cs="Times New Roman"/>
                <w:sz w:val="24"/>
                <w:szCs w:val="24"/>
              </w:rPr>
            </w:pPr>
          </w:p>
        </w:tc>
        <w:tc>
          <w:tcPr>
            <w:tcW w:w="3579" w:type="dxa"/>
            <w:vAlign w:val="center"/>
          </w:tcPr>
          <w:p w:rsidR="00122A1D" w:rsidRDefault="00122A1D" w:rsidP="00C60E6A">
            <w:pPr>
              <w:pStyle w:val="af"/>
              <w:spacing w:line="360" w:lineRule="auto"/>
              <w:rPr>
                <w:rFonts w:ascii="宋体" w:eastAsia="宋体" w:hAnsi="宋体" w:cs="Times New Roman"/>
                <w:sz w:val="24"/>
                <w:szCs w:val="24"/>
              </w:rPr>
            </w:pPr>
          </w:p>
        </w:tc>
        <w:tc>
          <w:tcPr>
            <w:tcW w:w="1440" w:type="dxa"/>
            <w:vAlign w:val="center"/>
          </w:tcPr>
          <w:p w:rsidR="00122A1D" w:rsidRDefault="00122A1D" w:rsidP="00C60E6A">
            <w:pPr>
              <w:pStyle w:val="af"/>
              <w:spacing w:line="360" w:lineRule="auto"/>
              <w:rPr>
                <w:rFonts w:ascii="宋体" w:eastAsia="宋体" w:hAnsi="宋体" w:cs="Times New Roman"/>
                <w:sz w:val="24"/>
                <w:szCs w:val="24"/>
              </w:rPr>
            </w:pPr>
          </w:p>
        </w:tc>
        <w:tc>
          <w:tcPr>
            <w:tcW w:w="1706" w:type="dxa"/>
            <w:vAlign w:val="center"/>
          </w:tcPr>
          <w:p w:rsidR="00122A1D" w:rsidRDefault="00122A1D" w:rsidP="00C60E6A">
            <w:pPr>
              <w:pStyle w:val="af"/>
              <w:spacing w:line="360" w:lineRule="auto"/>
              <w:rPr>
                <w:rFonts w:ascii="宋体" w:eastAsia="宋体" w:hAnsi="宋体" w:cs="Times New Roman"/>
                <w:sz w:val="24"/>
                <w:szCs w:val="24"/>
              </w:rPr>
            </w:pPr>
          </w:p>
        </w:tc>
      </w:tr>
      <w:tr w:rsidR="00122A1D" w:rsidTr="00C60E6A">
        <w:trPr>
          <w:trHeight w:val="680"/>
        </w:trPr>
        <w:tc>
          <w:tcPr>
            <w:tcW w:w="712" w:type="dxa"/>
            <w:vAlign w:val="center"/>
          </w:tcPr>
          <w:p w:rsidR="00122A1D" w:rsidRDefault="00122A1D" w:rsidP="00C60E6A">
            <w:pPr>
              <w:pStyle w:val="af"/>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22A1D" w:rsidRDefault="00122A1D" w:rsidP="00C60E6A">
            <w:pPr>
              <w:pStyle w:val="af"/>
              <w:spacing w:line="360" w:lineRule="auto"/>
              <w:rPr>
                <w:rFonts w:ascii="宋体" w:eastAsia="宋体" w:hAnsi="宋体" w:cs="Times New Roman"/>
                <w:sz w:val="24"/>
                <w:szCs w:val="24"/>
              </w:rPr>
            </w:pPr>
          </w:p>
        </w:tc>
        <w:tc>
          <w:tcPr>
            <w:tcW w:w="3579" w:type="dxa"/>
            <w:vAlign w:val="center"/>
          </w:tcPr>
          <w:p w:rsidR="00122A1D" w:rsidRDefault="00122A1D" w:rsidP="00C60E6A">
            <w:pPr>
              <w:pStyle w:val="af"/>
              <w:spacing w:line="360" w:lineRule="auto"/>
              <w:rPr>
                <w:rFonts w:ascii="宋体" w:eastAsia="宋体" w:hAnsi="宋体" w:cs="Times New Roman"/>
                <w:sz w:val="24"/>
                <w:szCs w:val="24"/>
              </w:rPr>
            </w:pPr>
          </w:p>
        </w:tc>
        <w:tc>
          <w:tcPr>
            <w:tcW w:w="1440" w:type="dxa"/>
            <w:vAlign w:val="center"/>
          </w:tcPr>
          <w:p w:rsidR="00122A1D" w:rsidRDefault="00122A1D" w:rsidP="00C60E6A">
            <w:pPr>
              <w:pStyle w:val="af"/>
              <w:spacing w:line="360" w:lineRule="auto"/>
              <w:rPr>
                <w:rFonts w:ascii="宋体" w:eastAsia="宋体" w:hAnsi="宋体" w:cs="Times New Roman"/>
                <w:sz w:val="24"/>
                <w:szCs w:val="24"/>
              </w:rPr>
            </w:pPr>
          </w:p>
        </w:tc>
        <w:tc>
          <w:tcPr>
            <w:tcW w:w="1706" w:type="dxa"/>
            <w:vAlign w:val="center"/>
          </w:tcPr>
          <w:p w:rsidR="00122A1D" w:rsidRDefault="00122A1D" w:rsidP="00C60E6A">
            <w:pPr>
              <w:pStyle w:val="af"/>
              <w:spacing w:line="360" w:lineRule="auto"/>
              <w:rPr>
                <w:rFonts w:ascii="宋体" w:eastAsia="宋体" w:hAnsi="宋体" w:cs="Times New Roman"/>
                <w:sz w:val="24"/>
                <w:szCs w:val="24"/>
              </w:rPr>
            </w:pPr>
          </w:p>
        </w:tc>
      </w:tr>
      <w:tr w:rsidR="00122A1D" w:rsidTr="00C60E6A">
        <w:trPr>
          <w:trHeight w:val="680"/>
        </w:trPr>
        <w:tc>
          <w:tcPr>
            <w:tcW w:w="712" w:type="dxa"/>
            <w:vAlign w:val="center"/>
          </w:tcPr>
          <w:p w:rsidR="00122A1D" w:rsidRDefault="00122A1D" w:rsidP="00C60E6A">
            <w:pPr>
              <w:pStyle w:val="af"/>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22A1D" w:rsidRDefault="00122A1D" w:rsidP="00C60E6A">
            <w:pPr>
              <w:rPr>
                <w:rFonts w:ascii="宋体"/>
              </w:rPr>
            </w:pPr>
          </w:p>
        </w:tc>
        <w:tc>
          <w:tcPr>
            <w:tcW w:w="3579" w:type="dxa"/>
            <w:vAlign w:val="center"/>
          </w:tcPr>
          <w:p w:rsidR="00122A1D" w:rsidRDefault="00122A1D" w:rsidP="00C60E6A">
            <w:pPr>
              <w:rPr>
                <w:rFonts w:ascii="宋体"/>
              </w:rPr>
            </w:pPr>
          </w:p>
        </w:tc>
        <w:tc>
          <w:tcPr>
            <w:tcW w:w="1440" w:type="dxa"/>
            <w:vAlign w:val="center"/>
          </w:tcPr>
          <w:p w:rsidR="00122A1D" w:rsidRDefault="00122A1D" w:rsidP="00C60E6A">
            <w:pPr>
              <w:rPr>
                <w:rFonts w:ascii="宋体"/>
              </w:rPr>
            </w:pPr>
          </w:p>
        </w:tc>
        <w:tc>
          <w:tcPr>
            <w:tcW w:w="1706" w:type="dxa"/>
            <w:vAlign w:val="center"/>
          </w:tcPr>
          <w:p w:rsidR="00122A1D" w:rsidRDefault="00122A1D" w:rsidP="00C60E6A">
            <w:pPr>
              <w:rPr>
                <w:rFonts w:ascii="宋体"/>
              </w:rPr>
            </w:pPr>
          </w:p>
        </w:tc>
      </w:tr>
      <w:tr w:rsidR="00122A1D" w:rsidTr="00C60E6A">
        <w:trPr>
          <w:trHeight w:val="680"/>
        </w:trPr>
        <w:tc>
          <w:tcPr>
            <w:tcW w:w="712" w:type="dxa"/>
            <w:vAlign w:val="center"/>
          </w:tcPr>
          <w:p w:rsidR="00122A1D" w:rsidRDefault="00122A1D" w:rsidP="00C60E6A">
            <w:pPr>
              <w:pStyle w:val="af"/>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22A1D" w:rsidRDefault="00122A1D" w:rsidP="00C60E6A">
            <w:pPr>
              <w:rPr>
                <w:rFonts w:ascii="宋体"/>
              </w:rPr>
            </w:pPr>
          </w:p>
        </w:tc>
        <w:tc>
          <w:tcPr>
            <w:tcW w:w="3579" w:type="dxa"/>
            <w:vAlign w:val="center"/>
          </w:tcPr>
          <w:p w:rsidR="00122A1D" w:rsidRDefault="00122A1D" w:rsidP="00C60E6A">
            <w:pPr>
              <w:rPr>
                <w:rFonts w:ascii="宋体"/>
              </w:rPr>
            </w:pPr>
          </w:p>
        </w:tc>
        <w:tc>
          <w:tcPr>
            <w:tcW w:w="1440" w:type="dxa"/>
            <w:vAlign w:val="center"/>
          </w:tcPr>
          <w:p w:rsidR="00122A1D" w:rsidRDefault="00122A1D" w:rsidP="00C60E6A">
            <w:pPr>
              <w:rPr>
                <w:rFonts w:ascii="宋体"/>
              </w:rPr>
            </w:pPr>
          </w:p>
        </w:tc>
        <w:tc>
          <w:tcPr>
            <w:tcW w:w="1706" w:type="dxa"/>
            <w:vAlign w:val="center"/>
          </w:tcPr>
          <w:p w:rsidR="00122A1D" w:rsidRDefault="00122A1D" w:rsidP="00C60E6A">
            <w:pPr>
              <w:rPr>
                <w:rFonts w:ascii="宋体"/>
              </w:rPr>
            </w:pPr>
          </w:p>
        </w:tc>
      </w:tr>
    </w:tbl>
    <w:p w:rsidR="00122A1D" w:rsidRDefault="00122A1D" w:rsidP="00122A1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122A1D" w:rsidRDefault="00122A1D" w:rsidP="00122A1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122A1D" w:rsidRDefault="00122A1D" w:rsidP="00122A1D">
      <w:pPr>
        <w:widowControl/>
        <w:jc w:val="left"/>
        <w:rPr>
          <w:rFonts w:ascii="宋体" w:hAnsi="宋体"/>
          <w:b/>
          <w:bCs/>
          <w:color w:val="000000"/>
          <w:sz w:val="36"/>
          <w:szCs w:val="36"/>
        </w:rPr>
      </w:pPr>
      <w:r>
        <w:rPr>
          <w:rFonts w:ascii="宋体" w:hAnsi="宋体"/>
          <w:b/>
          <w:bCs/>
          <w:color w:val="000000"/>
          <w:sz w:val="36"/>
          <w:szCs w:val="36"/>
        </w:rPr>
        <w:br w:type="page"/>
      </w:r>
    </w:p>
    <w:p w:rsidR="00122A1D" w:rsidRDefault="00122A1D" w:rsidP="00122A1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4.3服务方案</w:t>
      </w:r>
    </w:p>
    <w:p w:rsidR="00122A1D" w:rsidRDefault="00122A1D" w:rsidP="00122A1D">
      <w:pPr>
        <w:autoSpaceDE w:val="0"/>
        <w:autoSpaceDN w:val="0"/>
        <w:adjustRightInd w:val="0"/>
        <w:spacing w:line="360" w:lineRule="auto"/>
        <w:jc w:val="center"/>
        <w:outlineLvl w:val="0"/>
        <w:rPr>
          <w:rFonts w:ascii="宋体" w:hAnsi="宋体"/>
          <w:b/>
          <w:bCs/>
          <w:color w:val="000000"/>
          <w:sz w:val="36"/>
          <w:szCs w:val="36"/>
        </w:rPr>
      </w:pPr>
    </w:p>
    <w:p w:rsidR="00122A1D" w:rsidRDefault="00122A1D" w:rsidP="00122A1D">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122A1D" w:rsidRDefault="00122A1D" w:rsidP="00122A1D">
      <w:pPr>
        <w:autoSpaceDE w:val="0"/>
        <w:autoSpaceDN w:val="0"/>
        <w:adjustRightInd w:val="0"/>
        <w:spacing w:line="360" w:lineRule="auto"/>
        <w:jc w:val="center"/>
        <w:outlineLvl w:val="0"/>
        <w:rPr>
          <w:rFonts w:ascii="宋体" w:hAnsi="宋体"/>
          <w:b/>
          <w:bCs/>
          <w:color w:val="000000"/>
          <w:sz w:val="36"/>
          <w:szCs w:val="36"/>
        </w:rPr>
      </w:pPr>
    </w:p>
    <w:p w:rsidR="00122A1D" w:rsidRDefault="00122A1D" w:rsidP="00122A1D">
      <w:pPr>
        <w:autoSpaceDE w:val="0"/>
        <w:autoSpaceDN w:val="0"/>
        <w:adjustRightInd w:val="0"/>
        <w:spacing w:line="360" w:lineRule="auto"/>
        <w:jc w:val="center"/>
        <w:outlineLvl w:val="0"/>
        <w:rPr>
          <w:rFonts w:ascii="宋体" w:hAnsi="宋体"/>
          <w:b/>
          <w:bCs/>
          <w:color w:val="000000"/>
          <w:sz w:val="36"/>
          <w:szCs w:val="36"/>
        </w:rPr>
      </w:pPr>
    </w:p>
    <w:p w:rsidR="00122A1D" w:rsidRDefault="00122A1D" w:rsidP="00122A1D">
      <w:pPr>
        <w:autoSpaceDE w:val="0"/>
        <w:autoSpaceDN w:val="0"/>
        <w:adjustRightInd w:val="0"/>
        <w:spacing w:line="360" w:lineRule="auto"/>
        <w:jc w:val="center"/>
        <w:outlineLvl w:val="0"/>
        <w:rPr>
          <w:rFonts w:ascii="宋体" w:hAnsi="宋体"/>
          <w:b/>
          <w:bCs/>
          <w:color w:val="000000"/>
          <w:sz w:val="36"/>
          <w:szCs w:val="36"/>
        </w:rPr>
      </w:pPr>
    </w:p>
    <w:p w:rsidR="00122A1D" w:rsidRDefault="00122A1D" w:rsidP="00122A1D">
      <w:pPr>
        <w:autoSpaceDE w:val="0"/>
        <w:autoSpaceDN w:val="0"/>
        <w:adjustRightInd w:val="0"/>
        <w:spacing w:line="360" w:lineRule="auto"/>
        <w:jc w:val="center"/>
        <w:outlineLvl w:val="0"/>
        <w:rPr>
          <w:rFonts w:hAnsi="宋体" w:cs="微软雅黑"/>
          <w:bCs/>
          <w:kern w:val="0"/>
        </w:rPr>
      </w:pPr>
    </w:p>
    <w:p w:rsidR="00122A1D" w:rsidRDefault="00122A1D" w:rsidP="00122A1D">
      <w:pPr>
        <w:rPr>
          <w:rFonts w:asciiTheme="minorEastAsia" w:hAnsiTheme="minorEastAsia" w:cs="宋体"/>
          <w:sz w:val="24"/>
          <w:lang w:val="zh-CN"/>
        </w:rPr>
      </w:pPr>
    </w:p>
    <w:p w:rsidR="00122A1D" w:rsidRDefault="00122A1D" w:rsidP="00122A1D">
      <w:pPr>
        <w:widowControl/>
        <w:jc w:val="left"/>
        <w:rPr>
          <w:rFonts w:ascii="宋体" w:hAnsi="宋体"/>
          <w:b/>
          <w:bCs/>
          <w:color w:val="000000"/>
          <w:sz w:val="36"/>
          <w:szCs w:val="36"/>
        </w:rPr>
      </w:pPr>
      <w:r>
        <w:rPr>
          <w:rFonts w:ascii="宋体" w:hAnsi="宋体"/>
          <w:b/>
          <w:bCs/>
          <w:color w:val="000000"/>
          <w:sz w:val="36"/>
          <w:szCs w:val="36"/>
        </w:rPr>
        <w:br w:type="page"/>
      </w:r>
    </w:p>
    <w:p w:rsidR="00122A1D" w:rsidRDefault="00122A1D" w:rsidP="00122A1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4.4 中小企业声明函</w:t>
      </w:r>
    </w:p>
    <w:p w:rsidR="00122A1D" w:rsidRDefault="00122A1D" w:rsidP="00122A1D">
      <w:pPr>
        <w:spacing w:line="360" w:lineRule="auto"/>
        <w:jc w:val="center"/>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122A1D" w:rsidRDefault="00122A1D" w:rsidP="00122A1D">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122A1D" w:rsidRDefault="00122A1D" w:rsidP="00122A1D">
      <w:pPr>
        <w:widowControl/>
        <w:spacing w:before="100" w:beforeAutospacing="1" w:after="100" w:afterAutospacing="1" w:line="360" w:lineRule="auto"/>
        <w:ind w:leftChars="1850" w:left="3885"/>
        <w:jc w:val="left"/>
        <w:rPr>
          <w:rFonts w:ascii="宋体" w:hAnsi="宋体" w:cs="Arial"/>
          <w:color w:val="000000"/>
          <w:kern w:val="0"/>
          <w:sz w:val="24"/>
        </w:rPr>
      </w:pPr>
    </w:p>
    <w:p w:rsidR="00122A1D" w:rsidRDefault="00122A1D" w:rsidP="00122A1D">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122A1D" w:rsidRDefault="00122A1D" w:rsidP="00122A1D">
      <w:pPr>
        <w:widowControl/>
        <w:spacing w:before="100" w:beforeAutospacing="1" w:after="100" w:afterAutospacing="1" w:line="360" w:lineRule="auto"/>
        <w:jc w:val="left"/>
        <w:rPr>
          <w:rFonts w:ascii="宋体" w:hAnsi="宋体"/>
          <w:color w:val="000000"/>
          <w:sz w:val="24"/>
        </w:rPr>
      </w:pPr>
    </w:p>
    <w:p w:rsidR="00122A1D" w:rsidRDefault="00122A1D" w:rsidP="00122A1D">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122A1D" w:rsidRDefault="00122A1D" w:rsidP="00122A1D">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122A1D" w:rsidRDefault="00122A1D" w:rsidP="00122A1D">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122A1D" w:rsidRDefault="00122A1D" w:rsidP="00122A1D">
      <w:pPr>
        <w:widowControl/>
        <w:jc w:val="left"/>
        <w:rPr>
          <w:rFonts w:ascii="宋体" w:hAnsi="宋体"/>
          <w:b/>
          <w:bCs/>
          <w:color w:val="000000"/>
          <w:sz w:val="36"/>
          <w:szCs w:val="36"/>
        </w:rPr>
      </w:pPr>
      <w:r>
        <w:rPr>
          <w:rFonts w:ascii="宋体" w:hAnsi="宋体" w:hint="eastAsia"/>
          <w:color w:val="000000"/>
          <w:sz w:val="24"/>
        </w:rPr>
        <w:t>3、若有提供，无可忽略。</w:t>
      </w:r>
      <w:r>
        <w:rPr>
          <w:rFonts w:ascii="宋体" w:hAnsi="宋体"/>
          <w:b/>
          <w:bCs/>
          <w:color w:val="000000"/>
          <w:sz w:val="36"/>
          <w:szCs w:val="36"/>
        </w:rPr>
        <w:br w:type="page"/>
      </w:r>
    </w:p>
    <w:p w:rsidR="00122A1D" w:rsidRDefault="00122A1D" w:rsidP="00122A1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4.5残疾人福利性单位声明函</w:t>
      </w:r>
    </w:p>
    <w:p w:rsidR="00122A1D" w:rsidRDefault="00122A1D" w:rsidP="00122A1D">
      <w:pPr>
        <w:spacing w:line="360" w:lineRule="auto"/>
        <w:rPr>
          <w:rFonts w:ascii="宋体" w:hAnsi="宋体"/>
          <w:szCs w:val="21"/>
        </w:rPr>
      </w:pPr>
    </w:p>
    <w:p w:rsidR="00122A1D" w:rsidRDefault="00122A1D" w:rsidP="00122A1D">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122A1D" w:rsidRDefault="00122A1D" w:rsidP="00122A1D">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122A1D" w:rsidRDefault="00122A1D" w:rsidP="00122A1D">
      <w:pPr>
        <w:spacing w:line="360" w:lineRule="auto"/>
        <w:rPr>
          <w:rFonts w:ascii="宋体" w:hAnsi="宋体"/>
          <w:sz w:val="24"/>
        </w:rPr>
      </w:pPr>
    </w:p>
    <w:p w:rsidR="00122A1D" w:rsidRDefault="00122A1D" w:rsidP="00122A1D">
      <w:pPr>
        <w:spacing w:line="360" w:lineRule="auto"/>
        <w:rPr>
          <w:rFonts w:ascii="宋体" w:hAnsi="宋体"/>
          <w:sz w:val="24"/>
        </w:rPr>
      </w:pPr>
    </w:p>
    <w:p w:rsidR="00122A1D" w:rsidRDefault="00122A1D" w:rsidP="00122A1D">
      <w:pPr>
        <w:spacing w:line="360" w:lineRule="auto"/>
        <w:rPr>
          <w:rFonts w:ascii="宋体" w:hAnsi="宋体"/>
          <w:sz w:val="24"/>
        </w:rPr>
      </w:pPr>
      <w:r>
        <w:rPr>
          <w:rFonts w:ascii="宋体" w:hAnsi="宋体" w:hint="eastAsia"/>
          <w:sz w:val="24"/>
        </w:rPr>
        <w:t xml:space="preserve">                                    单位名称（盖章）：</w:t>
      </w:r>
    </w:p>
    <w:p w:rsidR="00122A1D" w:rsidRDefault="00122A1D" w:rsidP="00122A1D">
      <w:pPr>
        <w:spacing w:line="360" w:lineRule="auto"/>
        <w:rPr>
          <w:rFonts w:ascii="宋体" w:hAnsi="宋体"/>
          <w:sz w:val="24"/>
        </w:rPr>
      </w:pPr>
      <w:r>
        <w:rPr>
          <w:rFonts w:ascii="宋体" w:hAnsi="宋体" w:hint="eastAsia"/>
          <w:sz w:val="24"/>
        </w:rPr>
        <w:t xml:space="preserve">                                    日    期：</w:t>
      </w:r>
    </w:p>
    <w:p w:rsidR="00122A1D" w:rsidRDefault="00122A1D" w:rsidP="00122A1D"/>
    <w:p w:rsidR="00122A1D" w:rsidRDefault="00122A1D" w:rsidP="00122A1D"/>
    <w:p w:rsidR="00122A1D" w:rsidRDefault="00122A1D" w:rsidP="00122A1D"/>
    <w:p w:rsidR="00122A1D" w:rsidRDefault="00122A1D" w:rsidP="00122A1D"/>
    <w:p w:rsidR="00122A1D" w:rsidRDefault="00122A1D" w:rsidP="00122A1D"/>
    <w:p w:rsidR="00122A1D" w:rsidRDefault="00122A1D" w:rsidP="00122A1D">
      <w:r>
        <w:rPr>
          <w:rFonts w:hint="eastAsia"/>
        </w:rPr>
        <w:t>说明：若有提供，无可忽略。</w:t>
      </w:r>
    </w:p>
    <w:p w:rsidR="00122A1D" w:rsidRDefault="00122A1D" w:rsidP="00122A1D"/>
    <w:p w:rsidR="00122A1D" w:rsidRDefault="00122A1D" w:rsidP="00122A1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122A1D" w:rsidRDefault="00122A1D" w:rsidP="00122A1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122A1D" w:rsidRDefault="00122A1D" w:rsidP="00122A1D"/>
    <w:p w:rsidR="00122A1D" w:rsidRDefault="00122A1D" w:rsidP="00122A1D"/>
    <w:p w:rsidR="00122A1D" w:rsidRDefault="00122A1D" w:rsidP="00122A1D">
      <w:pPr>
        <w:jc w:val="left"/>
      </w:pPr>
      <w:r>
        <w:rPr>
          <w:rFonts w:hint="eastAsia"/>
        </w:rPr>
        <w:t>1</w:t>
      </w:r>
      <w:r>
        <w:rPr>
          <w:rFonts w:hint="eastAsia"/>
        </w:rPr>
        <w:t>、投标人认为需要补充的内容自拟表格</w:t>
      </w:r>
    </w:p>
    <w:p w:rsidR="00122A1D" w:rsidRDefault="00122A1D" w:rsidP="00122A1D">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2C1895" w:rsidRDefault="002C1895" w:rsidP="00122A1D">
      <w:pPr>
        <w:rPr>
          <w:sz w:val="24"/>
        </w:rPr>
      </w:pPr>
    </w:p>
    <w:sectPr w:rsidR="002C1895" w:rsidSect="002C1895">
      <w:headerReference w:type="default" r:id="rId20"/>
      <w:footerReference w:type="default" r:id="rId21"/>
      <w:footerReference w:type="first" r:id="rId22"/>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1DE" w:rsidRDefault="004331DE" w:rsidP="002C1895">
      <w:r>
        <w:separator/>
      </w:r>
    </w:p>
  </w:endnote>
  <w:endnote w:type="continuationSeparator" w:id="0">
    <w:p w:rsidR="004331DE" w:rsidRDefault="004331DE" w:rsidP="002C1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华文新魏">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4C8" w:rsidRDefault="001774C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4C8" w:rsidRDefault="001774C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4C8" w:rsidRDefault="001774C8">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F04" w:rsidRDefault="009F37C3">
    <w:pPr>
      <w:pStyle w:val="a7"/>
    </w:pPr>
    <w:r>
      <w:pict>
        <v:shapetype id="_x0000_t202" coordsize="21600,21600" o:spt="202" path="m,l,21600r21600,l21600,xe">
          <v:stroke joinstyle="miter"/>
          <v:path gradientshapeok="t" o:connecttype="rect"/>
        </v:shapetype>
        <v:shape id="_x0000_s1029" type="#_x0000_t202" style="position:absolute;margin-left:0;margin-top:0;width:2in;height:2in;z-index:2516910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0B1F04" w:rsidRDefault="009F37C3">
                <w:pPr>
                  <w:pStyle w:val="a7"/>
                  <w:rPr>
                    <w:rFonts w:eastAsia="宋体"/>
                  </w:rPr>
                </w:pPr>
                <w:fldSimple w:instr=" PAGE  \* MERGEFORMAT ">
                  <w:r w:rsidR="002B01EA">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F04" w:rsidRDefault="009F37C3">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0B1F04" w:rsidRDefault="009F37C3">
                <w:pPr>
                  <w:pStyle w:val="a7"/>
                  <w:rPr>
                    <w:rFonts w:eastAsia="宋体"/>
                  </w:rPr>
                </w:pPr>
                <w:fldSimple w:instr=" PAGE  \* MERGEFORMAT ">
                  <w:r w:rsidR="002B01EA">
                    <w:rPr>
                      <w:noProof/>
                    </w:rPr>
                    <w:t>2</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F04" w:rsidRDefault="009F37C3">
    <w:pPr>
      <w:pStyle w:val="a7"/>
      <w:framePr w:wrap="around" w:vAnchor="text" w:hAnchor="margin" w:xAlign="center" w:y="1"/>
      <w:rPr>
        <w:rStyle w:val="ab"/>
      </w:rPr>
    </w:pPr>
    <w:r>
      <w:fldChar w:fldCharType="begin"/>
    </w:r>
    <w:r w:rsidR="000B1F04">
      <w:rPr>
        <w:rStyle w:val="ab"/>
      </w:rPr>
      <w:instrText xml:space="preserve">PAGE  </w:instrText>
    </w:r>
    <w:r>
      <w:fldChar w:fldCharType="separate"/>
    </w:r>
    <w:r w:rsidR="000B1F04">
      <w:rPr>
        <w:rStyle w:val="ab"/>
      </w:rPr>
      <w:t>4</w:t>
    </w:r>
    <w:r>
      <w:fldChar w:fldCharType="end"/>
    </w:r>
  </w:p>
  <w:p w:rsidR="000B1F04" w:rsidRDefault="000B1F04">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F04" w:rsidRDefault="000B1F04">
    <w:pPr>
      <w:pStyle w:val="a7"/>
      <w:framePr w:wrap="around" w:vAnchor="text" w:hAnchor="margin" w:xAlign="center" w:y="1"/>
      <w:rPr>
        <w:rStyle w:val="ab"/>
        <w:sz w:val="24"/>
        <w:szCs w:val="24"/>
      </w:rPr>
    </w:pPr>
    <w:r>
      <w:rPr>
        <w:rStyle w:val="ab"/>
        <w:rFonts w:hint="eastAsia"/>
        <w:sz w:val="24"/>
        <w:szCs w:val="24"/>
      </w:rPr>
      <w:t>-</w:t>
    </w:r>
    <w:r w:rsidR="009F37C3">
      <w:rPr>
        <w:sz w:val="24"/>
        <w:szCs w:val="24"/>
      </w:rPr>
      <w:fldChar w:fldCharType="begin"/>
    </w:r>
    <w:r>
      <w:rPr>
        <w:rStyle w:val="ab"/>
        <w:sz w:val="24"/>
        <w:szCs w:val="24"/>
      </w:rPr>
      <w:instrText xml:space="preserve">PAGE  </w:instrText>
    </w:r>
    <w:r w:rsidR="009F37C3">
      <w:rPr>
        <w:sz w:val="24"/>
        <w:szCs w:val="24"/>
      </w:rPr>
      <w:fldChar w:fldCharType="separate"/>
    </w:r>
    <w:r w:rsidR="002B01EA">
      <w:rPr>
        <w:rStyle w:val="ab"/>
        <w:noProof/>
        <w:sz w:val="24"/>
        <w:szCs w:val="24"/>
      </w:rPr>
      <w:t>27</w:t>
    </w:r>
    <w:r w:rsidR="009F37C3">
      <w:rPr>
        <w:sz w:val="24"/>
        <w:szCs w:val="24"/>
      </w:rPr>
      <w:fldChar w:fldCharType="end"/>
    </w:r>
    <w:r>
      <w:rPr>
        <w:rStyle w:val="ab"/>
        <w:rFonts w:hint="eastAsia"/>
        <w:sz w:val="24"/>
        <w:szCs w:val="24"/>
      </w:rPr>
      <w:t>-</w:t>
    </w:r>
  </w:p>
  <w:p w:rsidR="000B1F04" w:rsidRDefault="000B1F04">
    <w:pPr>
      <w:pStyle w:val="a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F04" w:rsidRDefault="009F37C3">
    <w:pPr>
      <w:pStyle w:val="a7"/>
      <w:ind w:firstLineChars="2300" w:firstLine="414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981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textbox style="mso-fit-shape-to-text:t" inset="0,0,0,0">
            <w:txbxContent>
              <w:p w:rsidR="000B1F04" w:rsidRDefault="009F37C3">
                <w:pPr>
                  <w:pStyle w:val="a7"/>
                  <w:rPr>
                    <w:rFonts w:eastAsia="宋体"/>
                  </w:rPr>
                </w:pPr>
                <w:fldSimple w:instr=" PAGE  \* MERGEFORMAT ">
                  <w:r w:rsidR="00735EB2">
                    <w:rPr>
                      <w:noProof/>
                    </w:rPr>
                    <w:t>44</w:t>
                  </w:r>
                </w:fldSimple>
              </w:p>
            </w:txbxContent>
          </v:textbox>
          <w10:wrap anchorx="margin"/>
        </v:shape>
      </w:pict>
    </w:r>
  </w:p>
  <w:p w:rsidR="000B1F04" w:rsidRDefault="000B1F04">
    <w:pPr>
      <w:pStyle w:val="a7"/>
    </w:pPr>
  </w:p>
  <w:p w:rsidR="000B1F04" w:rsidRDefault="000B1F0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F04" w:rsidRDefault="009F37C3">
    <w:pPr>
      <w:pStyle w:val="a7"/>
    </w:pPr>
    <w:r>
      <w:pict>
        <v:shapetype id="_x0000_t202" coordsize="21600,21600" o:spt="202" path="m,l,21600r21600,l21600,xe">
          <v:stroke joinstyle="miter"/>
          <v:path gradientshapeok="t" o:connecttype="rect"/>
        </v:shapetype>
        <v:shape id="_x0000_s1028" type="#_x0000_t202" style="position:absolute;margin-left:0;margin-top:0;width:2in;height:2in;z-index:2516899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0B1F04" w:rsidRDefault="009F37C3">
                <w:pPr>
                  <w:pStyle w:val="a7"/>
                  <w:rPr>
                    <w:rFonts w:eastAsia="宋体"/>
                  </w:rPr>
                </w:pPr>
                <w:fldSimple w:instr=" PAGE  \* MERGEFORMAT ">
                  <w:r w:rsidR="000B1F04">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1DE" w:rsidRDefault="004331DE" w:rsidP="002C1895">
      <w:r>
        <w:separator/>
      </w:r>
    </w:p>
  </w:footnote>
  <w:footnote w:type="continuationSeparator" w:id="0">
    <w:p w:rsidR="004331DE" w:rsidRDefault="004331DE" w:rsidP="002C1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4C8" w:rsidRDefault="001774C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4C8" w:rsidRDefault="001774C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4C8" w:rsidRDefault="001774C8">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F04" w:rsidRDefault="000B1F04">
    <w:pPr>
      <w:pStyle w:val="a8"/>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F04" w:rsidRDefault="000B1F04">
    <w:pPr>
      <w:pStyle w:val="a8"/>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BE216E0"/>
    <w:multiLevelType w:val="hybridMultilevel"/>
    <w:tmpl w:val="25E0682E"/>
    <w:lvl w:ilvl="0" w:tplc="79F4F3AE">
      <w:start w:val="1"/>
      <w:numFmt w:val="japaneseCounting"/>
      <w:lvlText w:val="%1、"/>
      <w:lvlJc w:val="left"/>
      <w:pPr>
        <w:ind w:left="1151" w:hanging="51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8169E1D"/>
    <w:multiLevelType w:val="singleLevel"/>
    <w:tmpl w:val="58169E1D"/>
    <w:lvl w:ilvl="0">
      <w:start w:val="3"/>
      <w:numFmt w:val="chineseCounting"/>
      <w:suff w:val="nothing"/>
      <w:lvlText w:val="（%1）"/>
      <w:lvlJc w:val="left"/>
    </w:lvl>
  </w:abstractNum>
  <w:abstractNum w:abstractNumId="4">
    <w:nsid w:val="59813F11"/>
    <w:multiLevelType w:val="singleLevel"/>
    <w:tmpl w:val="59813F11"/>
    <w:lvl w:ilvl="0">
      <w:start w:val="1"/>
      <w:numFmt w:val="chineseCounting"/>
      <w:suff w:val="nothing"/>
      <w:lvlText w:val="%1、"/>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E837998"/>
    <w:rsid w:val="00000CD8"/>
    <w:rsid w:val="00002A8C"/>
    <w:rsid w:val="00056427"/>
    <w:rsid w:val="00061020"/>
    <w:rsid w:val="00084BFC"/>
    <w:rsid w:val="00093E7C"/>
    <w:rsid w:val="000947C7"/>
    <w:rsid w:val="000B1F04"/>
    <w:rsid w:val="000C2648"/>
    <w:rsid w:val="000D1CD6"/>
    <w:rsid w:val="000D4915"/>
    <w:rsid w:val="000D64A0"/>
    <w:rsid w:val="00122A1D"/>
    <w:rsid w:val="00126552"/>
    <w:rsid w:val="001463DF"/>
    <w:rsid w:val="00154A2E"/>
    <w:rsid w:val="001774C8"/>
    <w:rsid w:val="00177878"/>
    <w:rsid w:val="00194FE8"/>
    <w:rsid w:val="001A280C"/>
    <w:rsid w:val="001A7BC7"/>
    <w:rsid w:val="001B6BD0"/>
    <w:rsid w:val="00207DD0"/>
    <w:rsid w:val="00217483"/>
    <w:rsid w:val="00246EBA"/>
    <w:rsid w:val="00272138"/>
    <w:rsid w:val="00297466"/>
    <w:rsid w:val="00297474"/>
    <w:rsid w:val="002B01EA"/>
    <w:rsid w:val="002C1895"/>
    <w:rsid w:val="002D74E8"/>
    <w:rsid w:val="002E6D6F"/>
    <w:rsid w:val="002F6D05"/>
    <w:rsid w:val="00331523"/>
    <w:rsid w:val="003530F8"/>
    <w:rsid w:val="003A5136"/>
    <w:rsid w:val="003A7A21"/>
    <w:rsid w:val="003C0A79"/>
    <w:rsid w:val="003D228B"/>
    <w:rsid w:val="00421967"/>
    <w:rsid w:val="004331DE"/>
    <w:rsid w:val="00455E12"/>
    <w:rsid w:val="00480897"/>
    <w:rsid w:val="004856D6"/>
    <w:rsid w:val="00497E35"/>
    <w:rsid w:val="004A7905"/>
    <w:rsid w:val="004C164D"/>
    <w:rsid w:val="00511CE7"/>
    <w:rsid w:val="00515F20"/>
    <w:rsid w:val="00540B0B"/>
    <w:rsid w:val="005723BE"/>
    <w:rsid w:val="00577C17"/>
    <w:rsid w:val="00583A71"/>
    <w:rsid w:val="00591619"/>
    <w:rsid w:val="005A040A"/>
    <w:rsid w:val="005B206A"/>
    <w:rsid w:val="005D1FA1"/>
    <w:rsid w:val="005D3DFD"/>
    <w:rsid w:val="005F0B4E"/>
    <w:rsid w:val="00647AD7"/>
    <w:rsid w:val="006577C0"/>
    <w:rsid w:val="00657C4C"/>
    <w:rsid w:val="006C0A4E"/>
    <w:rsid w:val="006C2838"/>
    <w:rsid w:val="006C4B22"/>
    <w:rsid w:val="006C57CB"/>
    <w:rsid w:val="006E41F5"/>
    <w:rsid w:val="006F017B"/>
    <w:rsid w:val="0070554D"/>
    <w:rsid w:val="00735EB2"/>
    <w:rsid w:val="007679F3"/>
    <w:rsid w:val="0077014A"/>
    <w:rsid w:val="007A0FBD"/>
    <w:rsid w:val="007A5A7D"/>
    <w:rsid w:val="007C3341"/>
    <w:rsid w:val="007C6E56"/>
    <w:rsid w:val="0081519E"/>
    <w:rsid w:val="00831AB9"/>
    <w:rsid w:val="008352FD"/>
    <w:rsid w:val="00886FD4"/>
    <w:rsid w:val="008A0785"/>
    <w:rsid w:val="008A5716"/>
    <w:rsid w:val="008B1DFA"/>
    <w:rsid w:val="008C398B"/>
    <w:rsid w:val="00921272"/>
    <w:rsid w:val="009349F6"/>
    <w:rsid w:val="00980295"/>
    <w:rsid w:val="00984E39"/>
    <w:rsid w:val="009D519C"/>
    <w:rsid w:val="009E37C5"/>
    <w:rsid w:val="009E40CF"/>
    <w:rsid w:val="009F37C3"/>
    <w:rsid w:val="00A120E0"/>
    <w:rsid w:val="00A17EF0"/>
    <w:rsid w:val="00A84E3B"/>
    <w:rsid w:val="00AE6A61"/>
    <w:rsid w:val="00AF001A"/>
    <w:rsid w:val="00B0306C"/>
    <w:rsid w:val="00B0437B"/>
    <w:rsid w:val="00B063DB"/>
    <w:rsid w:val="00B176EF"/>
    <w:rsid w:val="00B47855"/>
    <w:rsid w:val="00B84DCB"/>
    <w:rsid w:val="00B92842"/>
    <w:rsid w:val="00B93AFE"/>
    <w:rsid w:val="00BC48F6"/>
    <w:rsid w:val="00BE7872"/>
    <w:rsid w:val="00BF5307"/>
    <w:rsid w:val="00C52652"/>
    <w:rsid w:val="00C60E6A"/>
    <w:rsid w:val="00C930B4"/>
    <w:rsid w:val="00D02FEC"/>
    <w:rsid w:val="00D209E3"/>
    <w:rsid w:val="00D56369"/>
    <w:rsid w:val="00D7272A"/>
    <w:rsid w:val="00D86C0A"/>
    <w:rsid w:val="00DF75EB"/>
    <w:rsid w:val="00E00F33"/>
    <w:rsid w:val="00E13101"/>
    <w:rsid w:val="00E63076"/>
    <w:rsid w:val="00EA281D"/>
    <w:rsid w:val="00EB17D4"/>
    <w:rsid w:val="00F164EF"/>
    <w:rsid w:val="00F61432"/>
    <w:rsid w:val="00FA07EE"/>
    <w:rsid w:val="00FA199C"/>
    <w:rsid w:val="00FD772D"/>
    <w:rsid w:val="00FE7724"/>
    <w:rsid w:val="00FE78DA"/>
    <w:rsid w:val="00FF4BB8"/>
    <w:rsid w:val="00FF7033"/>
    <w:rsid w:val="02354AA8"/>
    <w:rsid w:val="02AC271D"/>
    <w:rsid w:val="02C92E04"/>
    <w:rsid w:val="05400D70"/>
    <w:rsid w:val="05EF54F6"/>
    <w:rsid w:val="061C728D"/>
    <w:rsid w:val="06A4261B"/>
    <w:rsid w:val="07F62E25"/>
    <w:rsid w:val="08111F9D"/>
    <w:rsid w:val="08667C19"/>
    <w:rsid w:val="08D128AD"/>
    <w:rsid w:val="08F55D66"/>
    <w:rsid w:val="09C751FF"/>
    <w:rsid w:val="0B5D6CBD"/>
    <w:rsid w:val="0C2405BD"/>
    <w:rsid w:val="0DA03214"/>
    <w:rsid w:val="0E4771EB"/>
    <w:rsid w:val="0E4B0E7A"/>
    <w:rsid w:val="10B72C8D"/>
    <w:rsid w:val="124C2839"/>
    <w:rsid w:val="13806E9A"/>
    <w:rsid w:val="15952B88"/>
    <w:rsid w:val="1648796D"/>
    <w:rsid w:val="16527ACC"/>
    <w:rsid w:val="18676E34"/>
    <w:rsid w:val="19046D87"/>
    <w:rsid w:val="19662609"/>
    <w:rsid w:val="1B643DFC"/>
    <w:rsid w:val="1D403B42"/>
    <w:rsid w:val="1D5B55F2"/>
    <w:rsid w:val="1E837998"/>
    <w:rsid w:val="1E8C2372"/>
    <w:rsid w:val="1F146671"/>
    <w:rsid w:val="207F6903"/>
    <w:rsid w:val="21452F41"/>
    <w:rsid w:val="214C1915"/>
    <w:rsid w:val="22511878"/>
    <w:rsid w:val="22EC69F0"/>
    <w:rsid w:val="232547BA"/>
    <w:rsid w:val="23CA1BC4"/>
    <w:rsid w:val="23DB5E3E"/>
    <w:rsid w:val="23FD7563"/>
    <w:rsid w:val="248D0B9D"/>
    <w:rsid w:val="2503685F"/>
    <w:rsid w:val="25207DAF"/>
    <w:rsid w:val="25537576"/>
    <w:rsid w:val="258A73B6"/>
    <w:rsid w:val="27233257"/>
    <w:rsid w:val="278C399C"/>
    <w:rsid w:val="28D616AC"/>
    <w:rsid w:val="2AA40AFA"/>
    <w:rsid w:val="2B1C4F73"/>
    <w:rsid w:val="2DF00078"/>
    <w:rsid w:val="2E184F2B"/>
    <w:rsid w:val="2E3E143A"/>
    <w:rsid w:val="2ECC6208"/>
    <w:rsid w:val="301A0AF5"/>
    <w:rsid w:val="30EE28F2"/>
    <w:rsid w:val="322068F5"/>
    <w:rsid w:val="330F0084"/>
    <w:rsid w:val="33197092"/>
    <w:rsid w:val="360F471A"/>
    <w:rsid w:val="36907BE4"/>
    <w:rsid w:val="37083E77"/>
    <w:rsid w:val="374A77FB"/>
    <w:rsid w:val="38D83694"/>
    <w:rsid w:val="3EDC58BC"/>
    <w:rsid w:val="43004699"/>
    <w:rsid w:val="4420137E"/>
    <w:rsid w:val="44497315"/>
    <w:rsid w:val="44916C6B"/>
    <w:rsid w:val="454539DA"/>
    <w:rsid w:val="457F7E84"/>
    <w:rsid w:val="460F09A8"/>
    <w:rsid w:val="46BA5A25"/>
    <w:rsid w:val="494068E2"/>
    <w:rsid w:val="4BF1390F"/>
    <w:rsid w:val="4C1D0081"/>
    <w:rsid w:val="50B80530"/>
    <w:rsid w:val="53364638"/>
    <w:rsid w:val="53707980"/>
    <w:rsid w:val="53A46D72"/>
    <w:rsid w:val="548B27FB"/>
    <w:rsid w:val="568B235E"/>
    <w:rsid w:val="577A1392"/>
    <w:rsid w:val="59603642"/>
    <w:rsid w:val="59A731D0"/>
    <w:rsid w:val="5CBF19EF"/>
    <w:rsid w:val="5DA20155"/>
    <w:rsid w:val="5E7A3C0B"/>
    <w:rsid w:val="5EBB3602"/>
    <w:rsid w:val="5F0462B2"/>
    <w:rsid w:val="5F075348"/>
    <w:rsid w:val="603F22C7"/>
    <w:rsid w:val="61C7574F"/>
    <w:rsid w:val="63354648"/>
    <w:rsid w:val="64E435DF"/>
    <w:rsid w:val="65EB7468"/>
    <w:rsid w:val="66B360BC"/>
    <w:rsid w:val="66DE578D"/>
    <w:rsid w:val="670671E7"/>
    <w:rsid w:val="679057AF"/>
    <w:rsid w:val="68C81DD0"/>
    <w:rsid w:val="6A734FAA"/>
    <w:rsid w:val="6C56142A"/>
    <w:rsid w:val="6D215BFD"/>
    <w:rsid w:val="6EC34DA4"/>
    <w:rsid w:val="6FEC1937"/>
    <w:rsid w:val="705E2563"/>
    <w:rsid w:val="709A31E9"/>
    <w:rsid w:val="72112BC4"/>
    <w:rsid w:val="73E17D43"/>
    <w:rsid w:val="76D05365"/>
    <w:rsid w:val="77855930"/>
    <w:rsid w:val="77A52AB5"/>
    <w:rsid w:val="77FE42A6"/>
    <w:rsid w:val="782F03E3"/>
    <w:rsid w:val="783449CB"/>
    <w:rsid w:val="78F745A6"/>
    <w:rsid w:val="7E4A7F4A"/>
    <w:rsid w:val="7E8515B8"/>
    <w:rsid w:val="7F737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iPriority="35"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C1895"/>
    <w:pPr>
      <w:widowControl w:val="0"/>
      <w:jc w:val="both"/>
    </w:pPr>
    <w:rPr>
      <w:kern w:val="2"/>
      <w:sz w:val="21"/>
      <w:szCs w:val="24"/>
    </w:rPr>
  </w:style>
  <w:style w:type="paragraph" w:styleId="2">
    <w:name w:val="heading 2"/>
    <w:basedOn w:val="a"/>
    <w:next w:val="a"/>
    <w:unhideWhenUsed/>
    <w:qFormat/>
    <w:rsid w:val="002C1895"/>
    <w:pPr>
      <w:keepNext/>
      <w:keepLines/>
      <w:spacing w:before="260" w:after="260" w:line="413" w:lineRule="auto"/>
      <w:outlineLvl w:val="1"/>
    </w:pPr>
    <w:rPr>
      <w:rFonts w:ascii="Arial" w:eastAsia="黑体" w:hAnsi="Arial"/>
      <w:b/>
      <w:kern w:val="0"/>
      <w:sz w:val="32"/>
      <w:szCs w:val="20"/>
    </w:rPr>
  </w:style>
  <w:style w:type="paragraph" w:styleId="3">
    <w:name w:val="heading 3"/>
    <w:basedOn w:val="a"/>
    <w:next w:val="a"/>
    <w:link w:val="3Char"/>
    <w:unhideWhenUsed/>
    <w:qFormat/>
    <w:rsid w:val="002C189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2C1895"/>
    <w:pPr>
      <w:ind w:firstLineChars="100" w:firstLine="420"/>
    </w:pPr>
    <w:rPr>
      <w:rFonts w:eastAsia="仿宋_GB2312"/>
      <w:sz w:val="28"/>
    </w:rPr>
  </w:style>
  <w:style w:type="paragraph" w:styleId="a4">
    <w:name w:val="Body Text"/>
    <w:basedOn w:val="a"/>
    <w:qFormat/>
    <w:rsid w:val="002C1895"/>
  </w:style>
  <w:style w:type="paragraph" w:styleId="a5">
    <w:name w:val="annotation text"/>
    <w:basedOn w:val="a"/>
    <w:qFormat/>
    <w:rsid w:val="002C1895"/>
    <w:pPr>
      <w:jc w:val="left"/>
    </w:pPr>
  </w:style>
  <w:style w:type="paragraph" w:styleId="a6">
    <w:name w:val="Plain Text"/>
    <w:basedOn w:val="a"/>
    <w:qFormat/>
    <w:rsid w:val="002C1895"/>
    <w:rPr>
      <w:rFonts w:ascii="宋体" w:eastAsiaTheme="minorEastAsia" w:hAnsi="Courier New" w:cs="Courier New"/>
      <w:szCs w:val="21"/>
    </w:rPr>
  </w:style>
  <w:style w:type="paragraph" w:styleId="a7">
    <w:name w:val="footer"/>
    <w:basedOn w:val="a"/>
    <w:qFormat/>
    <w:rsid w:val="002C1895"/>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qFormat/>
    <w:rsid w:val="002C18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2C1895"/>
    <w:pPr>
      <w:widowControl/>
      <w:spacing w:before="100" w:beforeAutospacing="1" w:after="100" w:afterAutospacing="1"/>
      <w:jc w:val="left"/>
    </w:pPr>
    <w:rPr>
      <w:rFonts w:ascii="宋体" w:hAnsi="宋体" w:cs="宋体"/>
      <w:kern w:val="0"/>
      <w:sz w:val="24"/>
    </w:rPr>
  </w:style>
  <w:style w:type="paragraph" w:styleId="aa">
    <w:name w:val="Title"/>
    <w:basedOn w:val="a"/>
    <w:next w:val="a"/>
    <w:qFormat/>
    <w:rsid w:val="002C1895"/>
    <w:pPr>
      <w:spacing w:before="240" w:after="60"/>
      <w:jc w:val="center"/>
      <w:outlineLvl w:val="0"/>
    </w:pPr>
    <w:rPr>
      <w:rFonts w:ascii="Cambria" w:eastAsiaTheme="minorEastAsia" w:hAnsi="Cambria"/>
      <w:b/>
      <w:bCs/>
      <w:sz w:val="32"/>
      <w:szCs w:val="32"/>
    </w:rPr>
  </w:style>
  <w:style w:type="character" w:styleId="ab">
    <w:name w:val="page number"/>
    <w:basedOn w:val="a1"/>
    <w:qFormat/>
    <w:rsid w:val="002C1895"/>
  </w:style>
  <w:style w:type="table" w:styleId="ac">
    <w:name w:val="Table Grid"/>
    <w:basedOn w:val="a2"/>
    <w:qFormat/>
    <w:rsid w:val="002C18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qFormat/>
    <w:rsid w:val="002C1895"/>
    <w:pPr>
      <w:widowControl/>
      <w:spacing w:before="100" w:after="100"/>
      <w:jc w:val="left"/>
    </w:pPr>
    <w:rPr>
      <w:rFonts w:ascii="宋体" w:hAnsi="宋体" w:cs="宋体"/>
      <w:kern w:val="0"/>
      <w:sz w:val="24"/>
    </w:rPr>
  </w:style>
  <w:style w:type="paragraph" w:customStyle="1" w:styleId="p0">
    <w:name w:val="p0"/>
    <w:basedOn w:val="a"/>
    <w:qFormat/>
    <w:rsid w:val="002C1895"/>
    <w:pPr>
      <w:widowControl/>
    </w:pPr>
    <w:rPr>
      <w:kern w:val="0"/>
      <w:szCs w:val="21"/>
    </w:rPr>
  </w:style>
  <w:style w:type="paragraph" w:customStyle="1" w:styleId="1">
    <w:name w:val="列出段落1"/>
    <w:basedOn w:val="a"/>
    <w:uiPriority w:val="99"/>
    <w:qFormat/>
    <w:rsid w:val="002C1895"/>
    <w:pPr>
      <w:ind w:firstLineChars="200" w:firstLine="420"/>
    </w:pPr>
    <w:rPr>
      <w:rFonts w:ascii="Calibri" w:hAnsi="Calibri"/>
      <w:szCs w:val="22"/>
    </w:rPr>
  </w:style>
  <w:style w:type="paragraph" w:customStyle="1" w:styleId="Default">
    <w:name w:val="Default"/>
    <w:qFormat/>
    <w:rsid w:val="002C1895"/>
    <w:pPr>
      <w:widowControl w:val="0"/>
      <w:autoSpaceDE w:val="0"/>
      <w:autoSpaceDN w:val="0"/>
      <w:adjustRightInd w:val="0"/>
    </w:pPr>
    <w:rPr>
      <w:rFonts w:ascii="宋体" w:cs="宋体"/>
      <w:color w:val="000000"/>
      <w:sz w:val="24"/>
      <w:szCs w:val="24"/>
    </w:rPr>
  </w:style>
  <w:style w:type="paragraph" w:customStyle="1" w:styleId="Style2">
    <w:name w:val="_Style 2"/>
    <w:basedOn w:val="a"/>
    <w:uiPriority w:val="34"/>
    <w:qFormat/>
    <w:rsid w:val="002C1895"/>
    <w:pPr>
      <w:ind w:firstLineChars="200" w:firstLine="420"/>
    </w:pPr>
    <w:rPr>
      <w:rFonts w:ascii="Calibri" w:hAnsi="Calibri"/>
      <w:szCs w:val="22"/>
    </w:rPr>
  </w:style>
  <w:style w:type="paragraph" w:customStyle="1" w:styleId="CharChar1CharCharCharChar">
    <w:name w:val="Char Char1 Char Char Char Char"/>
    <w:basedOn w:val="a"/>
    <w:qFormat/>
    <w:rsid w:val="002C1895"/>
    <w:pPr>
      <w:snapToGrid w:val="0"/>
      <w:spacing w:line="360" w:lineRule="auto"/>
      <w:ind w:firstLineChars="200" w:firstLine="200"/>
    </w:pPr>
    <w:rPr>
      <w:rFonts w:eastAsia="仿宋_GB2312"/>
      <w:sz w:val="24"/>
    </w:rPr>
  </w:style>
  <w:style w:type="character" w:customStyle="1" w:styleId="font21">
    <w:name w:val="font21"/>
    <w:basedOn w:val="a1"/>
    <w:qFormat/>
    <w:rsid w:val="002C1895"/>
    <w:rPr>
      <w:rFonts w:ascii="宋体" w:eastAsia="宋体" w:hAnsi="宋体" w:cs="宋体" w:hint="eastAsia"/>
      <w:color w:val="000000"/>
      <w:sz w:val="24"/>
      <w:szCs w:val="24"/>
      <w:u w:val="none"/>
    </w:rPr>
  </w:style>
  <w:style w:type="paragraph" w:customStyle="1" w:styleId="11">
    <w:name w:val="列出段落11"/>
    <w:basedOn w:val="a"/>
    <w:uiPriority w:val="99"/>
    <w:qFormat/>
    <w:rsid w:val="002C1895"/>
    <w:pPr>
      <w:ind w:firstLineChars="200" w:firstLine="420"/>
    </w:pPr>
  </w:style>
  <w:style w:type="paragraph" w:styleId="ad">
    <w:name w:val="List Paragraph"/>
    <w:basedOn w:val="a"/>
    <w:uiPriority w:val="99"/>
    <w:unhideWhenUsed/>
    <w:qFormat/>
    <w:rsid w:val="002C1895"/>
    <w:pPr>
      <w:ind w:firstLineChars="200" w:firstLine="420"/>
    </w:pPr>
  </w:style>
  <w:style w:type="character" w:customStyle="1" w:styleId="3Char">
    <w:name w:val="标题 3 Char"/>
    <w:basedOn w:val="a1"/>
    <w:link w:val="3"/>
    <w:semiHidden/>
    <w:qFormat/>
    <w:rsid w:val="002C1895"/>
    <w:rPr>
      <w:b/>
      <w:bCs/>
      <w:kern w:val="2"/>
      <w:sz w:val="32"/>
      <w:szCs w:val="32"/>
    </w:rPr>
  </w:style>
  <w:style w:type="paragraph" w:styleId="20">
    <w:name w:val="Body Text Indent 2"/>
    <w:basedOn w:val="a"/>
    <w:link w:val="2Char"/>
    <w:rsid w:val="007A0FBD"/>
    <w:pPr>
      <w:spacing w:after="120" w:line="480" w:lineRule="auto"/>
      <w:ind w:leftChars="200" w:left="420"/>
    </w:pPr>
  </w:style>
  <w:style w:type="character" w:customStyle="1" w:styleId="2Char">
    <w:name w:val="正文文本缩进 2 Char"/>
    <w:basedOn w:val="a1"/>
    <w:link w:val="20"/>
    <w:rsid w:val="007A0FBD"/>
    <w:rPr>
      <w:kern w:val="2"/>
      <w:sz w:val="21"/>
      <w:szCs w:val="24"/>
    </w:rPr>
  </w:style>
  <w:style w:type="paragraph" w:styleId="ae">
    <w:name w:val="Balloon Text"/>
    <w:basedOn w:val="a"/>
    <w:link w:val="Char"/>
    <w:rsid w:val="007A0FBD"/>
    <w:rPr>
      <w:sz w:val="18"/>
      <w:szCs w:val="18"/>
    </w:rPr>
  </w:style>
  <w:style w:type="character" w:customStyle="1" w:styleId="Char">
    <w:name w:val="批注框文本 Char"/>
    <w:basedOn w:val="a1"/>
    <w:link w:val="ae"/>
    <w:rsid w:val="007A0FBD"/>
    <w:rPr>
      <w:kern w:val="2"/>
      <w:sz w:val="18"/>
      <w:szCs w:val="18"/>
    </w:rPr>
  </w:style>
  <w:style w:type="paragraph" w:styleId="af">
    <w:name w:val="caption"/>
    <w:basedOn w:val="a"/>
    <w:next w:val="a"/>
    <w:uiPriority w:val="35"/>
    <w:semiHidden/>
    <w:unhideWhenUsed/>
    <w:qFormat/>
    <w:rsid w:val="00122A1D"/>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122A1D"/>
    <w:pPr>
      <w:keepNext/>
      <w:keepLines/>
      <w:numPr>
        <w:numId w:val="5"/>
      </w:numPr>
      <w:adjustRightInd w:val="0"/>
      <w:spacing w:before="240"/>
      <w:jc w:val="left"/>
      <w:textAlignment w:val="baseline"/>
      <w:outlineLvl w:val="1"/>
    </w:pPr>
    <w:rPr>
      <w:rFonts w:ascii="宋体" w:hAnsi="宋体" w:cs="宋体"/>
      <w:b/>
      <w:bCs/>
      <w:color w:val="000000"/>
      <w:kern w:val="0"/>
      <w:szCs w:val="20"/>
    </w:rPr>
  </w:style>
  <w:style w:type="paragraph" w:customStyle="1" w:styleId="10">
    <w:name w:val="正文文本缩进1"/>
    <w:basedOn w:val="a"/>
    <w:qFormat/>
    <w:rsid w:val="00122A1D"/>
    <w:pPr>
      <w:spacing w:line="360" w:lineRule="auto"/>
      <w:ind w:firstLineChars="200" w:firstLine="480"/>
    </w:pPr>
    <w:rPr>
      <w:rFonts w:ascii="宋体"/>
      <w:sz w:val="24"/>
    </w:rPr>
  </w:style>
  <w:style w:type="paragraph" w:customStyle="1" w:styleId="12">
    <w:name w:val="正文缩进1"/>
    <w:basedOn w:val="a"/>
    <w:qFormat/>
    <w:rsid w:val="00122A1D"/>
    <w:pPr>
      <w:adjustRightInd w:val="0"/>
      <w:spacing w:line="360" w:lineRule="atLeast"/>
      <w:ind w:firstLineChars="200" w:firstLine="420"/>
      <w:jc w:val="left"/>
      <w:textAlignment w:val="baseline"/>
    </w:pPr>
    <w:rPr>
      <w:kern w:val="0"/>
      <w:sz w:val="24"/>
      <w:szCs w:val="20"/>
    </w:rPr>
  </w:style>
  <w:style w:type="paragraph" w:customStyle="1" w:styleId="13">
    <w:name w:val="日期1"/>
    <w:basedOn w:val="a"/>
    <w:next w:val="a"/>
    <w:qFormat/>
    <w:rsid w:val="00122A1D"/>
    <w:rPr>
      <w:sz w:val="24"/>
    </w:rPr>
  </w:style>
  <w:style w:type="paragraph" w:customStyle="1" w:styleId="Style1">
    <w:name w:val="_Style 1"/>
    <w:basedOn w:val="a"/>
    <w:uiPriority w:val="99"/>
    <w:qFormat/>
    <w:rsid w:val="005B206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C0644-CA2F-484B-9618-D3F3874E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53</Pages>
  <Words>3736</Words>
  <Characters>21298</Characters>
  <Application>Microsoft Office Word</Application>
  <DocSecurity>0</DocSecurity>
  <Lines>177</Lines>
  <Paragraphs>49</Paragraphs>
  <ScaleCrop>false</ScaleCrop>
  <Company>Microsoft</Company>
  <LinksUpToDate>false</LinksUpToDate>
  <CharactersWithSpaces>24985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84</cp:revision>
  <cp:lastPrinted>2018-03-06T07:52:00Z</cp:lastPrinted>
  <dcterms:created xsi:type="dcterms:W3CDTF">2016-11-29T01:54:00Z</dcterms:created>
  <dcterms:modified xsi:type="dcterms:W3CDTF">2019-02-28T01:44:00Z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