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CA" w:rsidRDefault="00E971CA" w:rsidP="00E971CA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禹州市人民医院医疗服务、医院发展战略规划项目</w:t>
      </w:r>
    </w:p>
    <w:p w:rsidR="00E971CA" w:rsidRDefault="00E971CA" w:rsidP="00E971CA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评标</w:t>
      </w:r>
      <w:r w:rsidR="00C6640A">
        <w:rPr>
          <w:rFonts w:ascii="宋体" w:hAnsi="宋体" w:hint="eastAsia"/>
          <w:b/>
          <w:sz w:val="36"/>
          <w:szCs w:val="36"/>
        </w:rPr>
        <w:t>公示</w:t>
      </w:r>
      <w:bookmarkStart w:id="0" w:name="_GoBack"/>
      <w:bookmarkEnd w:id="0"/>
    </w:p>
    <w:p w:rsidR="00E971CA" w:rsidRDefault="00E971CA" w:rsidP="00E971CA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一、项目概况</w:t>
      </w:r>
    </w:p>
    <w:p w:rsidR="00E971CA" w:rsidRDefault="00E971CA" w:rsidP="00E971CA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（一）项目名称：禹州市人民医院医疗服务、医院发展战略规划项目</w:t>
      </w:r>
    </w:p>
    <w:p w:rsidR="00E971CA" w:rsidRDefault="00E971CA" w:rsidP="00E971CA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（二）采购编号： </w:t>
      </w:r>
      <w:r>
        <w:rPr>
          <w:rFonts w:ascii="宋体" w:hAnsi="宋体" w:cs="仿宋_GB2312" w:hint="eastAsia"/>
          <w:color w:val="000000"/>
          <w:sz w:val="24"/>
          <w:szCs w:val="24"/>
        </w:rPr>
        <w:t>YZCG-DL201</w:t>
      </w:r>
      <w:r>
        <w:rPr>
          <w:rFonts w:ascii="宋体" w:hAnsi="宋体" w:cs="仿宋_GB2312"/>
          <w:color w:val="000000"/>
          <w:sz w:val="24"/>
          <w:szCs w:val="24"/>
        </w:rPr>
        <w:t>9</w:t>
      </w:r>
      <w:r>
        <w:rPr>
          <w:rFonts w:ascii="宋体" w:hAnsi="宋体" w:cs="仿宋_GB2312" w:hint="eastAsia"/>
          <w:color w:val="000000"/>
          <w:sz w:val="24"/>
          <w:szCs w:val="24"/>
        </w:rPr>
        <w:t>0</w:t>
      </w:r>
      <w:r>
        <w:rPr>
          <w:rFonts w:ascii="宋体" w:hAnsi="宋体" w:cs="仿宋_GB2312"/>
          <w:color w:val="000000"/>
          <w:sz w:val="24"/>
          <w:szCs w:val="24"/>
        </w:rPr>
        <w:t>24</w:t>
      </w:r>
    </w:p>
    <w:p w:rsidR="00E971CA" w:rsidRDefault="00E971CA" w:rsidP="00E971C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（三）招标公告发布日期：201</w:t>
      </w:r>
      <w:r>
        <w:rPr>
          <w:rFonts w:ascii="宋体" w:hAnsi="宋体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月1</w:t>
      </w:r>
      <w:r>
        <w:rPr>
          <w:rFonts w:ascii="宋体" w:hAnsi="宋体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日</w:t>
      </w:r>
    </w:p>
    <w:p w:rsidR="00E971CA" w:rsidRDefault="00E971CA" w:rsidP="00E971C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（四）开标时间：201</w:t>
      </w:r>
      <w:r>
        <w:rPr>
          <w:rFonts w:ascii="宋体" w:hAnsi="宋体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11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：00时</w:t>
      </w:r>
    </w:p>
    <w:p w:rsidR="00E971CA" w:rsidRDefault="00E971CA" w:rsidP="00E971C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（五）评标地点：禹州市公共资源交易中心</w:t>
      </w:r>
      <w:r w:rsidRPr="00B807AD">
        <w:rPr>
          <w:rFonts w:ascii="宋体" w:hAnsi="宋体" w:hint="eastAsia"/>
          <w:sz w:val="24"/>
          <w:szCs w:val="24"/>
        </w:rPr>
        <w:t>评标</w:t>
      </w:r>
      <w:r w:rsidRPr="00B807AD">
        <w:rPr>
          <w:rFonts w:ascii="宋体" w:hAnsi="宋体" w:hint="eastAsia"/>
          <w:sz w:val="24"/>
          <w:szCs w:val="24"/>
          <w:u w:val="single"/>
        </w:rPr>
        <w:t xml:space="preserve"> 3 </w:t>
      </w:r>
      <w:r w:rsidRPr="00B807AD">
        <w:rPr>
          <w:rFonts w:ascii="宋体" w:hAnsi="宋体" w:hint="eastAsia"/>
          <w:sz w:val="24"/>
          <w:szCs w:val="24"/>
        </w:rPr>
        <w:t>室</w:t>
      </w:r>
    </w:p>
    <w:p w:rsidR="00E971CA" w:rsidRDefault="00E971CA" w:rsidP="00E971C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（六）招标方式：公开招标</w:t>
      </w:r>
    </w:p>
    <w:p w:rsidR="00E971CA" w:rsidRDefault="00E971CA" w:rsidP="00E971C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（七）采购限价：56.00万元；</w:t>
      </w:r>
    </w:p>
    <w:p w:rsidR="00E971CA" w:rsidRDefault="00E971CA" w:rsidP="00E971C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（八）评标办法：综合评分法</w:t>
      </w:r>
    </w:p>
    <w:p w:rsidR="00E971CA" w:rsidRDefault="00E971CA" w:rsidP="00E971C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（九）资格审查方式：资格后审 </w:t>
      </w:r>
    </w:p>
    <w:p w:rsidR="00E971CA" w:rsidRDefault="00E971CA" w:rsidP="00E971C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二、开标记录及投标报价</w:t>
      </w:r>
    </w:p>
    <w:p w:rsidR="00E971CA" w:rsidRDefault="00E971CA" w:rsidP="00E971C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递交纸质</w:t>
      </w:r>
      <w:proofErr w:type="gramStart"/>
      <w:r>
        <w:rPr>
          <w:rFonts w:ascii="宋体" w:hAnsi="宋体" w:hint="eastAsia"/>
          <w:sz w:val="24"/>
          <w:szCs w:val="24"/>
        </w:rPr>
        <w:t>版供应</w:t>
      </w:r>
      <w:proofErr w:type="gramEnd"/>
      <w:r>
        <w:rPr>
          <w:rFonts w:ascii="宋体" w:hAnsi="宋体" w:hint="eastAsia"/>
          <w:sz w:val="24"/>
          <w:szCs w:val="24"/>
        </w:rPr>
        <w:t>商：该项目投标截止时间（2019年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11</w:t>
      </w:r>
      <w:r>
        <w:rPr>
          <w:rFonts w:ascii="宋体" w:hAnsi="宋体" w:hint="eastAsia"/>
          <w:sz w:val="24"/>
          <w:szCs w:val="24"/>
        </w:rPr>
        <w:t>日上午10:00整），共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 xml:space="preserve">家投标企业递交纸质版投标文件。 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2439"/>
        <w:gridCol w:w="1984"/>
        <w:gridCol w:w="3828"/>
        <w:gridCol w:w="708"/>
      </w:tblGrid>
      <w:tr w:rsidR="00E971CA" w:rsidTr="00B8408D">
        <w:trPr>
          <w:trHeight w:val="763"/>
        </w:trPr>
        <w:tc>
          <w:tcPr>
            <w:tcW w:w="396" w:type="dxa"/>
          </w:tcPr>
          <w:p w:rsidR="00E971CA" w:rsidRDefault="00E971CA" w:rsidP="0030384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439" w:type="dxa"/>
            <w:vAlign w:val="center"/>
          </w:tcPr>
          <w:p w:rsidR="00E971CA" w:rsidRDefault="00E971CA" w:rsidP="0030384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供应商</w:t>
            </w:r>
          </w:p>
        </w:tc>
        <w:tc>
          <w:tcPr>
            <w:tcW w:w="1984" w:type="dxa"/>
            <w:vAlign w:val="center"/>
          </w:tcPr>
          <w:p w:rsidR="00E971CA" w:rsidRDefault="00E971CA" w:rsidP="0030384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投标报价</w:t>
            </w:r>
            <w:r w:rsidR="00B8408D">
              <w:rPr>
                <w:rFonts w:ascii="宋体" w:hAnsi="宋体" w:hint="eastAsia"/>
                <w:sz w:val="24"/>
                <w:szCs w:val="24"/>
              </w:rPr>
              <w:t>（元）</w:t>
            </w:r>
          </w:p>
        </w:tc>
        <w:tc>
          <w:tcPr>
            <w:tcW w:w="3828" w:type="dxa"/>
            <w:vAlign w:val="center"/>
          </w:tcPr>
          <w:p w:rsidR="00E971CA" w:rsidRDefault="00E971CA" w:rsidP="0030384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项目周期</w:t>
            </w:r>
          </w:p>
        </w:tc>
        <w:tc>
          <w:tcPr>
            <w:tcW w:w="708" w:type="dxa"/>
          </w:tcPr>
          <w:p w:rsidR="00E971CA" w:rsidRDefault="00E971CA" w:rsidP="0030384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密封情况</w:t>
            </w:r>
          </w:p>
        </w:tc>
      </w:tr>
      <w:tr w:rsidR="00E971CA" w:rsidTr="00B8408D">
        <w:tc>
          <w:tcPr>
            <w:tcW w:w="396" w:type="dxa"/>
          </w:tcPr>
          <w:p w:rsidR="00E971CA" w:rsidRDefault="00E971CA" w:rsidP="0030384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439" w:type="dxa"/>
            <w:vAlign w:val="center"/>
          </w:tcPr>
          <w:p w:rsidR="00E971CA" w:rsidRDefault="00E971CA" w:rsidP="003038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北京要实医院管理咨询有限公司</w:t>
            </w:r>
          </w:p>
        </w:tc>
        <w:tc>
          <w:tcPr>
            <w:tcW w:w="1984" w:type="dxa"/>
            <w:vAlign w:val="center"/>
          </w:tcPr>
          <w:p w:rsidR="00E971CA" w:rsidRDefault="00E971CA" w:rsidP="003038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559000.00 </w:t>
            </w:r>
          </w:p>
        </w:tc>
        <w:tc>
          <w:tcPr>
            <w:tcW w:w="3828" w:type="dxa"/>
            <w:vAlign w:val="center"/>
          </w:tcPr>
          <w:p w:rsidR="00B8408D" w:rsidRPr="00B8408D" w:rsidRDefault="00B8408D" w:rsidP="00B8408D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 w:rsidRPr="00B8408D">
              <w:rPr>
                <w:rFonts w:ascii="宋体" w:hAnsi="宋体" w:hint="eastAsia"/>
                <w:bCs/>
                <w:szCs w:val="21"/>
              </w:rPr>
              <w:t>禹州市人民医院发展战略规划项目周期为合同签订后</w:t>
            </w:r>
            <w:r w:rsidRPr="00B8408D">
              <w:rPr>
                <w:rFonts w:ascii="宋体" w:hAnsi="宋体"/>
                <w:bCs/>
                <w:szCs w:val="21"/>
              </w:rPr>
              <w:t>120日历天完成</w:t>
            </w:r>
          </w:p>
          <w:p w:rsidR="00E971CA" w:rsidRDefault="00B8408D" w:rsidP="00B8408D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B8408D">
              <w:rPr>
                <w:rFonts w:ascii="宋体" w:hAnsi="宋体" w:hint="eastAsia"/>
                <w:bCs/>
                <w:szCs w:val="21"/>
              </w:rPr>
              <w:t>禹州市人民医院医疗服务项目周期为合同签订后1</w:t>
            </w:r>
            <w:r w:rsidRPr="00B8408D">
              <w:rPr>
                <w:rFonts w:ascii="宋体" w:hAnsi="宋体"/>
                <w:bCs/>
                <w:szCs w:val="21"/>
              </w:rPr>
              <w:t>8</w:t>
            </w:r>
            <w:r w:rsidRPr="00B8408D">
              <w:rPr>
                <w:rFonts w:ascii="宋体" w:hAnsi="宋体" w:hint="eastAsia"/>
                <w:bCs/>
                <w:szCs w:val="21"/>
              </w:rPr>
              <w:t>0</w:t>
            </w:r>
            <w:proofErr w:type="gramStart"/>
            <w:r w:rsidRPr="00B8408D">
              <w:rPr>
                <w:rFonts w:ascii="宋体" w:hAnsi="宋体" w:hint="eastAsia"/>
                <w:bCs/>
                <w:szCs w:val="21"/>
              </w:rPr>
              <w:t>日历天完成</w:t>
            </w:r>
            <w:proofErr w:type="gramEnd"/>
          </w:p>
        </w:tc>
        <w:tc>
          <w:tcPr>
            <w:tcW w:w="708" w:type="dxa"/>
            <w:vAlign w:val="center"/>
          </w:tcPr>
          <w:p w:rsidR="00E971CA" w:rsidRDefault="00E971CA" w:rsidP="003038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密封完好</w:t>
            </w:r>
          </w:p>
        </w:tc>
      </w:tr>
      <w:tr w:rsidR="00B8408D" w:rsidTr="00B8408D">
        <w:tc>
          <w:tcPr>
            <w:tcW w:w="396" w:type="dxa"/>
          </w:tcPr>
          <w:p w:rsidR="00B8408D" w:rsidRDefault="00B8408D" w:rsidP="00B8408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439" w:type="dxa"/>
            <w:vAlign w:val="center"/>
          </w:tcPr>
          <w:p w:rsidR="00B8408D" w:rsidRDefault="00B8408D" w:rsidP="00B8408D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北京中欧国际医院管理咨询有限公司 </w:t>
            </w:r>
          </w:p>
        </w:tc>
        <w:tc>
          <w:tcPr>
            <w:tcW w:w="1984" w:type="dxa"/>
            <w:vAlign w:val="center"/>
          </w:tcPr>
          <w:p w:rsidR="00B8408D" w:rsidRDefault="00B8408D" w:rsidP="00B8408D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560000.00 </w:t>
            </w:r>
          </w:p>
        </w:tc>
        <w:tc>
          <w:tcPr>
            <w:tcW w:w="3828" w:type="dxa"/>
          </w:tcPr>
          <w:p w:rsidR="00B8408D" w:rsidRPr="00B8408D" w:rsidRDefault="00B8408D" w:rsidP="00B8408D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 w:rsidRPr="00B8408D">
              <w:rPr>
                <w:rFonts w:ascii="宋体" w:hAnsi="宋体" w:hint="eastAsia"/>
                <w:bCs/>
                <w:szCs w:val="21"/>
              </w:rPr>
              <w:t>禹州市人民医院发展战略规划项目周期为合同签订后</w:t>
            </w:r>
            <w:r w:rsidRPr="00B8408D">
              <w:rPr>
                <w:rFonts w:ascii="宋体" w:hAnsi="宋体"/>
                <w:bCs/>
                <w:szCs w:val="21"/>
              </w:rPr>
              <w:t>120</w:t>
            </w:r>
            <w:proofErr w:type="gramStart"/>
            <w:r w:rsidRPr="00B8408D">
              <w:rPr>
                <w:rFonts w:ascii="宋体" w:hAnsi="宋体"/>
                <w:bCs/>
                <w:szCs w:val="21"/>
              </w:rPr>
              <w:t>日历天</w:t>
            </w:r>
            <w:proofErr w:type="gramEnd"/>
            <w:r w:rsidRPr="00B8408D">
              <w:rPr>
                <w:rFonts w:ascii="宋体" w:hAnsi="宋体"/>
                <w:bCs/>
                <w:szCs w:val="21"/>
              </w:rPr>
              <w:t>完成</w:t>
            </w:r>
          </w:p>
          <w:p w:rsidR="00B8408D" w:rsidRPr="0010369E" w:rsidRDefault="00B8408D" w:rsidP="00B8408D">
            <w:pPr>
              <w:widowControl/>
              <w:jc w:val="center"/>
              <w:textAlignment w:val="center"/>
              <w:rPr>
                <w:rFonts w:ascii="宋体" w:hAnsi="宋体"/>
                <w:bCs/>
                <w:sz w:val="24"/>
                <w:szCs w:val="24"/>
              </w:rPr>
            </w:pPr>
            <w:r w:rsidRPr="00B8408D">
              <w:rPr>
                <w:rFonts w:ascii="宋体" w:hAnsi="宋体" w:hint="eastAsia"/>
                <w:bCs/>
                <w:szCs w:val="21"/>
              </w:rPr>
              <w:t>禹州市人民医院医疗服务项目周期为合同签订后1</w:t>
            </w:r>
            <w:r w:rsidRPr="00B8408D">
              <w:rPr>
                <w:rFonts w:ascii="宋体" w:hAnsi="宋体"/>
                <w:bCs/>
                <w:szCs w:val="21"/>
              </w:rPr>
              <w:t>8</w:t>
            </w:r>
            <w:r w:rsidRPr="00B8408D">
              <w:rPr>
                <w:rFonts w:ascii="宋体" w:hAnsi="宋体" w:hint="eastAsia"/>
                <w:bCs/>
                <w:szCs w:val="21"/>
              </w:rPr>
              <w:t>0</w:t>
            </w:r>
            <w:proofErr w:type="gramStart"/>
            <w:r w:rsidRPr="00B8408D">
              <w:rPr>
                <w:rFonts w:ascii="宋体" w:hAnsi="宋体" w:hint="eastAsia"/>
                <w:bCs/>
                <w:szCs w:val="21"/>
              </w:rPr>
              <w:t>日历天完成</w:t>
            </w:r>
            <w:proofErr w:type="gramEnd"/>
          </w:p>
        </w:tc>
        <w:tc>
          <w:tcPr>
            <w:tcW w:w="708" w:type="dxa"/>
            <w:vAlign w:val="center"/>
          </w:tcPr>
          <w:p w:rsidR="00B8408D" w:rsidRDefault="00B8408D" w:rsidP="00B8408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密封完好</w:t>
            </w:r>
          </w:p>
        </w:tc>
      </w:tr>
      <w:tr w:rsidR="00B8408D" w:rsidTr="00B8408D">
        <w:tc>
          <w:tcPr>
            <w:tcW w:w="396" w:type="dxa"/>
          </w:tcPr>
          <w:p w:rsidR="00B8408D" w:rsidRDefault="00B8408D" w:rsidP="00B8408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439" w:type="dxa"/>
            <w:vAlign w:val="center"/>
          </w:tcPr>
          <w:p w:rsidR="00B8408D" w:rsidRDefault="00B8408D" w:rsidP="00B8408D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北京优医绩医疗科技发展有限公司</w:t>
            </w:r>
          </w:p>
        </w:tc>
        <w:tc>
          <w:tcPr>
            <w:tcW w:w="1984" w:type="dxa"/>
            <w:vAlign w:val="center"/>
          </w:tcPr>
          <w:p w:rsidR="00B8408D" w:rsidRDefault="00B8408D" w:rsidP="00B8408D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559900.00 </w:t>
            </w:r>
          </w:p>
        </w:tc>
        <w:tc>
          <w:tcPr>
            <w:tcW w:w="3828" w:type="dxa"/>
          </w:tcPr>
          <w:p w:rsidR="00B8408D" w:rsidRPr="00B8408D" w:rsidRDefault="00B8408D" w:rsidP="00B8408D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 w:rsidRPr="00B8408D">
              <w:rPr>
                <w:rFonts w:ascii="宋体" w:hAnsi="宋体" w:hint="eastAsia"/>
                <w:bCs/>
                <w:szCs w:val="21"/>
              </w:rPr>
              <w:t>禹州市人民医院发展战略规划项目周期为合同签订后</w:t>
            </w:r>
            <w:r w:rsidRPr="00B8408D">
              <w:rPr>
                <w:rFonts w:ascii="宋体" w:hAnsi="宋体"/>
                <w:bCs/>
                <w:szCs w:val="21"/>
              </w:rPr>
              <w:t>120</w:t>
            </w:r>
            <w:proofErr w:type="gramStart"/>
            <w:r w:rsidRPr="00B8408D">
              <w:rPr>
                <w:rFonts w:ascii="宋体" w:hAnsi="宋体"/>
                <w:bCs/>
                <w:szCs w:val="21"/>
              </w:rPr>
              <w:t>日历天</w:t>
            </w:r>
            <w:proofErr w:type="gramEnd"/>
            <w:r w:rsidRPr="00B8408D">
              <w:rPr>
                <w:rFonts w:ascii="宋体" w:hAnsi="宋体"/>
                <w:bCs/>
                <w:szCs w:val="21"/>
              </w:rPr>
              <w:t>完成</w:t>
            </w:r>
          </w:p>
          <w:p w:rsidR="00B8408D" w:rsidRDefault="00B8408D" w:rsidP="00B8408D">
            <w:pPr>
              <w:jc w:val="center"/>
            </w:pPr>
            <w:r w:rsidRPr="00B8408D">
              <w:rPr>
                <w:rFonts w:ascii="宋体" w:hAnsi="宋体" w:hint="eastAsia"/>
                <w:bCs/>
                <w:szCs w:val="21"/>
              </w:rPr>
              <w:t>禹州市人民医院医疗服务项目周期为合同签订后1</w:t>
            </w:r>
            <w:r w:rsidRPr="00B8408D">
              <w:rPr>
                <w:rFonts w:ascii="宋体" w:hAnsi="宋体"/>
                <w:bCs/>
                <w:szCs w:val="21"/>
              </w:rPr>
              <w:t>8</w:t>
            </w:r>
            <w:r w:rsidRPr="00B8408D">
              <w:rPr>
                <w:rFonts w:ascii="宋体" w:hAnsi="宋体" w:hint="eastAsia"/>
                <w:bCs/>
                <w:szCs w:val="21"/>
              </w:rPr>
              <w:t>0</w:t>
            </w:r>
            <w:proofErr w:type="gramStart"/>
            <w:r w:rsidRPr="00B8408D">
              <w:rPr>
                <w:rFonts w:ascii="宋体" w:hAnsi="宋体" w:hint="eastAsia"/>
                <w:bCs/>
                <w:szCs w:val="21"/>
              </w:rPr>
              <w:t>日历天完成</w:t>
            </w:r>
            <w:proofErr w:type="gramEnd"/>
          </w:p>
        </w:tc>
        <w:tc>
          <w:tcPr>
            <w:tcW w:w="708" w:type="dxa"/>
            <w:vAlign w:val="center"/>
          </w:tcPr>
          <w:p w:rsidR="00B8408D" w:rsidRDefault="00B8408D" w:rsidP="00B8408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密封完好</w:t>
            </w:r>
          </w:p>
        </w:tc>
      </w:tr>
    </w:tbl>
    <w:p w:rsidR="00E971CA" w:rsidRDefault="00E971CA" w:rsidP="00E971C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三、资格审查情况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7684"/>
      </w:tblGrid>
      <w:tr w:rsidR="00E971CA" w:rsidTr="009C4191">
        <w:trPr>
          <w:trHeight w:val="454"/>
        </w:trPr>
        <w:tc>
          <w:tcPr>
            <w:tcW w:w="1700" w:type="dxa"/>
            <w:vAlign w:val="center"/>
          </w:tcPr>
          <w:p w:rsidR="00E971CA" w:rsidRDefault="00E971CA" w:rsidP="0030384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684" w:type="dxa"/>
            <w:vAlign w:val="center"/>
          </w:tcPr>
          <w:p w:rsidR="00E971CA" w:rsidRDefault="00E971CA" w:rsidP="0030384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通过资格审查的供应商</w:t>
            </w:r>
          </w:p>
        </w:tc>
      </w:tr>
      <w:tr w:rsidR="00E971CA" w:rsidTr="009C4191">
        <w:trPr>
          <w:trHeight w:val="454"/>
        </w:trPr>
        <w:tc>
          <w:tcPr>
            <w:tcW w:w="1700" w:type="dxa"/>
            <w:vAlign w:val="center"/>
          </w:tcPr>
          <w:p w:rsidR="00E971CA" w:rsidRDefault="00E971CA" w:rsidP="0030384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84" w:type="dxa"/>
            <w:vAlign w:val="center"/>
          </w:tcPr>
          <w:p w:rsidR="00E971CA" w:rsidRDefault="00E971CA" w:rsidP="003038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北京要实医院管理咨询有限公司</w:t>
            </w:r>
          </w:p>
        </w:tc>
      </w:tr>
      <w:tr w:rsidR="00E971CA" w:rsidTr="009C4191">
        <w:trPr>
          <w:trHeight w:val="454"/>
        </w:trPr>
        <w:tc>
          <w:tcPr>
            <w:tcW w:w="1700" w:type="dxa"/>
            <w:vAlign w:val="center"/>
          </w:tcPr>
          <w:p w:rsidR="00E971CA" w:rsidRDefault="00E971CA" w:rsidP="0030384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684" w:type="dxa"/>
            <w:vAlign w:val="center"/>
          </w:tcPr>
          <w:p w:rsidR="00E971CA" w:rsidRDefault="00E971CA" w:rsidP="003038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北京中欧国际医院管理咨询有限公司 </w:t>
            </w:r>
          </w:p>
        </w:tc>
      </w:tr>
      <w:tr w:rsidR="00E971CA" w:rsidTr="009C4191">
        <w:trPr>
          <w:trHeight w:val="454"/>
        </w:trPr>
        <w:tc>
          <w:tcPr>
            <w:tcW w:w="1700" w:type="dxa"/>
            <w:vAlign w:val="center"/>
          </w:tcPr>
          <w:p w:rsidR="00E971CA" w:rsidRDefault="00E971CA" w:rsidP="0030384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684" w:type="dxa"/>
            <w:vAlign w:val="center"/>
          </w:tcPr>
          <w:p w:rsidR="00E971CA" w:rsidRDefault="00E971CA" w:rsidP="0030384E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北京优医绩医疗科技发展有限公司</w:t>
            </w:r>
          </w:p>
        </w:tc>
      </w:tr>
      <w:tr w:rsidR="00E971CA" w:rsidTr="009C4191">
        <w:trPr>
          <w:trHeight w:val="454"/>
        </w:trPr>
        <w:tc>
          <w:tcPr>
            <w:tcW w:w="1700" w:type="dxa"/>
            <w:vAlign w:val="center"/>
          </w:tcPr>
          <w:p w:rsidR="00E971CA" w:rsidRDefault="00E971CA" w:rsidP="0030384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7684" w:type="dxa"/>
            <w:vAlign w:val="center"/>
          </w:tcPr>
          <w:p w:rsidR="00E971CA" w:rsidRDefault="00E971CA" w:rsidP="0030384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未通过资格审查的供应商及原因</w:t>
            </w:r>
          </w:p>
        </w:tc>
      </w:tr>
      <w:tr w:rsidR="00E971CA" w:rsidTr="009C4191">
        <w:trPr>
          <w:trHeight w:val="478"/>
        </w:trPr>
        <w:tc>
          <w:tcPr>
            <w:tcW w:w="1700" w:type="dxa"/>
            <w:vAlign w:val="center"/>
          </w:tcPr>
          <w:p w:rsidR="00E971CA" w:rsidRDefault="00E971CA" w:rsidP="0030384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84" w:type="dxa"/>
            <w:vAlign w:val="center"/>
          </w:tcPr>
          <w:p w:rsidR="00E971CA" w:rsidRDefault="00E971CA" w:rsidP="0030384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</w:tbl>
    <w:p w:rsidR="00E971CA" w:rsidRDefault="00E971CA" w:rsidP="00E971C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四、详审情况</w:t>
      </w:r>
    </w:p>
    <w:p w:rsidR="00E971CA" w:rsidRDefault="00E971CA" w:rsidP="00E971C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（一）符合性审查</w:t>
      </w:r>
    </w:p>
    <w:p w:rsidR="00E971CA" w:rsidRDefault="00E971CA" w:rsidP="00E971CA">
      <w:pPr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3家通过资格审查的供应商均通过符合性审查</w:t>
      </w:r>
    </w:p>
    <w:p w:rsidR="00E971CA" w:rsidRDefault="00E971CA" w:rsidP="00E971C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（二）综合比较与评价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7"/>
        <w:gridCol w:w="1155"/>
        <w:gridCol w:w="1155"/>
        <w:gridCol w:w="1155"/>
        <w:gridCol w:w="1155"/>
        <w:gridCol w:w="1007"/>
      </w:tblGrid>
      <w:tr w:rsidR="00E971CA" w:rsidTr="009C4191">
        <w:trPr>
          <w:trHeight w:val="357"/>
        </w:trPr>
        <w:tc>
          <w:tcPr>
            <w:tcW w:w="3757" w:type="dxa"/>
            <w:vAlign w:val="center"/>
          </w:tcPr>
          <w:p w:rsidR="00E971CA" w:rsidRDefault="00E971CA" w:rsidP="0030384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b/>
                <w:bCs/>
              </w:rPr>
              <w:t>第一中标候选人</w:t>
            </w:r>
          </w:p>
        </w:tc>
        <w:tc>
          <w:tcPr>
            <w:tcW w:w="5627" w:type="dxa"/>
            <w:gridSpan w:val="5"/>
          </w:tcPr>
          <w:p w:rsidR="00E971CA" w:rsidRDefault="00E971CA" w:rsidP="0030384E"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北京要实医院管理咨询有限公司</w:t>
            </w:r>
          </w:p>
        </w:tc>
      </w:tr>
      <w:tr w:rsidR="00E971CA" w:rsidTr="009C4191">
        <w:trPr>
          <w:trHeight w:val="480"/>
        </w:trPr>
        <w:tc>
          <w:tcPr>
            <w:tcW w:w="3757" w:type="dxa"/>
            <w:vAlign w:val="center"/>
          </w:tcPr>
          <w:p w:rsidR="00E971CA" w:rsidRDefault="00E971CA" w:rsidP="0030384E">
            <w:pPr>
              <w:jc w:val="center"/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 w:rsidR="00E971CA" w:rsidRDefault="00E971CA" w:rsidP="0030384E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 w:rsidR="00E971CA" w:rsidRDefault="00E971CA" w:rsidP="0030384E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 w:rsidR="00E971CA" w:rsidRDefault="00E971CA" w:rsidP="0030384E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 w:rsidR="00E971CA" w:rsidRDefault="00E971CA" w:rsidP="0030384E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E971CA" w:rsidTr="009C4191">
        <w:trPr>
          <w:trHeight w:val="449"/>
        </w:trPr>
        <w:tc>
          <w:tcPr>
            <w:tcW w:w="3757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投标报价（</w:t>
            </w:r>
            <w:r>
              <w:rPr>
                <w:rFonts w:cs="宋体" w:hint="eastAsia"/>
              </w:rPr>
              <w:t>30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  <w:tc>
          <w:tcPr>
            <w:tcW w:w="1007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30</w:t>
            </w:r>
          </w:p>
        </w:tc>
      </w:tr>
      <w:tr w:rsidR="00E971CA" w:rsidTr="009C4191">
        <w:trPr>
          <w:trHeight w:val="449"/>
        </w:trPr>
        <w:tc>
          <w:tcPr>
            <w:tcW w:w="3757" w:type="dxa"/>
            <w:vAlign w:val="center"/>
          </w:tcPr>
          <w:p w:rsidR="00E971CA" w:rsidRDefault="00E971CA" w:rsidP="0030384E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项目负责人荣誉及业绩（</w:t>
            </w:r>
            <w:r>
              <w:rPr>
                <w:rFonts w:cs="宋体" w:hint="eastAsia"/>
              </w:rPr>
              <w:t>7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007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</w:tr>
      <w:tr w:rsidR="00E971CA" w:rsidTr="009C4191">
        <w:trPr>
          <w:trHeight w:val="436"/>
        </w:trPr>
        <w:tc>
          <w:tcPr>
            <w:tcW w:w="3757" w:type="dxa"/>
            <w:vAlign w:val="center"/>
          </w:tcPr>
          <w:p w:rsidR="00E971CA" w:rsidRDefault="00E971CA" w:rsidP="0030384E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企业业绩（</w:t>
            </w:r>
            <w:r>
              <w:rPr>
                <w:rFonts w:cs="宋体" w:hint="eastAsia"/>
              </w:rPr>
              <w:t>6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007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</w:tr>
      <w:tr w:rsidR="00E971CA" w:rsidTr="009C4191">
        <w:trPr>
          <w:trHeight w:val="449"/>
        </w:trPr>
        <w:tc>
          <w:tcPr>
            <w:tcW w:w="3757" w:type="dxa"/>
            <w:vAlign w:val="center"/>
          </w:tcPr>
          <w:p w:rsidR="00E971CA" w:rsidRDefault="00E971CA" w:rsidP="0030384E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信誉（</w:t>
            </w:r>
            <w:r>
              <w:rPr>
                <w:rFonts w:cs="宋体" w:hint="eastAsia"/>
              </w:rPr>
              <w:t>6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007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</w:tr>
      <w:tr w:rsidR="00E971CA" w:rsidTr="009C4191">
        <w:trPr>
          <w:trHeight w:val="436"/>
        </w:trPr>
        <w:tc>
          <w:tcPr>
            <w:tcW w:w="3757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ascii="宋体" w:hAnsi="宋体" w:cs="宋体"/>
                <w:szCs w:val="21"/>
              </w:rPr>
              <w:t>人员配备</w:t>
            </w:r>
            <w:r>
              <w:rPr>
                <w:rFonts w:ascii="宋体" w:hAnsi="宋体" w:cs="宋体" w:hint="eastAsia"/>
                <w:szCs w:val="21"/>
              </w:rPr>
              <w:t>（6分）</w:t>
            </w:r>
          </w:p>
        </w:tc>
        <w:tc>
          <w:tcPr>
            <w:tcW w:w="1155" w:type="dxa"/>
            <w:noWrap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6</w:t>
            </w:r>
          </w:p>
        </w:tc>
        <w:tc>
          <w:tcPr>
            <w:tcW w:w="1155" w:type="dxa"/>
            <w:vAlign w:val="center"/>
          </w:tcPr>
          <w:p w:rsidR="00E971CA" w:rsidRDefault="00E331F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/>
              </w:rPr>
              <w:t>4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5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6</w:t>
            </w:r>
          </w:p>
        </w:tc>
        <w:tc>
          <w:tcPr>
            <w:tcW w:w="1007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</w:tr>
      <w:tr w:rsidR="00E971CA" w:rsidTr="009C4191">
        <w:trPr>
          <w:trHeight w:val="436"/>
        </w:trPr>
        <w:tc>
          <w:tcPr>
            <w:tcW w:w="3757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服务承诺（</w:t>
            </w:r>
            <w:r>
              <w:rPr>
                <w:rFonts w:cs="宋体" w:hint="eastAsia"/>
              </w:rPr>
              <w:t>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155" w:type="dxa"/>
            <w:vAlign w:val="center"/>
          </w:tcPr>
          <w:p w:rsidR="00E971CA" w:rsidRDefault="00E331F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/>
              </w:rPr>
              <w:t>5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007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3.5</w:t>
            </w:r>
          </w:p>
        </w:tc>
      </w:tr>
      <w:tr w:rsidR="00E971CA" w:rsidTr="009C4191">
        <w:trPr>
          <w:trHeight w:val="436"/>
        </w:trPr>
        <w:tc>
          <w:tcPr>
            <w:tcW w:w="3757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投标文件的规范程度（</w:t>
            </w:r>
            <w:r>
              <w:rPr>
                <w:rFonts w:cs="宋体" w:hint="eastAsia"/>
              </w:rPr>
              <w:t>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155" w:type="dxa"/>
            <w:vAlign w:val="center"/>
          </w:tcPr>
          <w:p w:rsidR="00E971CA" w:rsidRDefault="00E331F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/>
              </w:rPr>
              <w:t>4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007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</w:tr>
      <w:tr w:rsidR="00E971CA" w:rsidTr="009C4191">
        <w:trPr>
          <w:trHeight w:val="436"/>
        </w:trPr>
        <w:tc>
          <w:tcPr>
            <w:tcW w:w="3757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总体服务方案（</w:t>
            </w:r>
            <w:r>
              <w:rPr>
                <w:rFonts w:cs="宋体" w:hint="eastAsia"/>
              </w:rPr>
              <w:t>35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19</w:t>
            </w:r>
          </w:p>
        </w:tc>
        <w:tc>
          <w:tcPr>
            <w:tcW w:w="1155" w:type="dxa"/>
            <w:vAlign w:val="center"/>
          </w:tcPr>
          <w:p w:rsidR="00E971CA" w:rsidRDefault="00E971CA" w:rsidP="00E331FA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</w:t>
            </w:r>
            <w:r w:rsidR="00E331FA">
              <w:rPr>
                <w:rFonts w:cs="宋体"/>
              </w:rPr>
              <w:t>5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20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21</w:t>
            </w:r>
          </w:p>
        </w:tc>
        <w:tc>
          <w:tcPr>
            <w:tcW w:w="1007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18.5</w:t>
            </w:r>
          </w:p>
        </w:tc>
      </w:tr>
      <w:tr w:rsidR="00E971CA" w:rsidTr="009C4191">
        <w:trPr>
          <w:trHeight w:val="441"/>
        </w:trPr>
        <w:tc>
          <w:tcPr>
            <w:tcW w:w="3757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</w:rPr>
              <w:t>小</w:t>
            </w:r>
            <w:r>
              <w:rPr>
                <w:rFonts w:cs="宋体" w:hint="eastAsia"/>
                <w:b/>
                <w:bCs/>
              </w:rPr>
              <w:t xml:space="preserve">   </w:t>
            </w:r>
            <w:r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1155" w:type="dxa"/>
            <w:noWrap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73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68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73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75</w:t>
            </w:r>
          </w:p>
        </w:tc>
        <w:tc>
          <w:tcPr>
            <w:tcW w:w="1007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70</w:t>
            </w:r>
          </w:p>
        </w:tc>
      </w:tr>
      <w:tr w:rsidR="00E971CA" w:rsidTr="009C4191">
        <w:trPr>
          <w:trHeight w:val="373"/>
        </w:trPr>
        <w:tc>
          <w:tcPr>
            <w:tcW w:w="3757" w:type="dxa"/>
            <w:vAlign w:val="center"/>
          </w:tcPr>
          <w:p w:rsidR="00E971CA" w:rsidRDefault="00E971CA" w:rsidP="0030384E">
            <w:pPr>
              <w:jc w:val="center"/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 w:rsidR="00E971CA" w:rsidRDefault="00E971CA" w:rsidP="0030384E">
            <w:pPr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71.8</w:t>
            </w:r>
          </w:p>
        </w:tc>
      </w:tr>
    </w:tbl>
    <w:p w:rsidR="00E971CA" w:rsidRDefault="00E971CA" w:rsidP="00E971CA">
      <w:pPr>
        <w:spacing w:line="360" w:lineRule="auto"/>
        <w:ind w:firstLineChars="100" w:firstLine="210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7"/>
        <w:gridCol w:w="1155"/>
        <w:gridCol w:w="1155"/>
        <w:gridCol w:w="1155"/>
        <w:gridCol w:w="1155"/>
        <w:gridCol w:w="1007"/>
      </w:tblGrid>
      <w:tr w:rsidR="00E971CA" w:rsidTr="009C4191">
        <w:trPr>
          <w:trHeight w:val="357"/>
        </w:trPr>
        <w:tc>
          <w:tcPr>
            <w:tcW w:w="3757" w:type="dxa"/>
            <w:vAlign w:val="center"/>
          </w:tcPr>
          <w:p w:rsidR="00E971CA" w:rsidRDefault="00E971CA" w:rsidP="0030384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b/>
                <w:bCs/>
              </w:rPr>
              <w:t>第二中标候选人</w:t>
            </w:r>
          </w:p>
        </w:tc>
        <w:tc>
          <w:tcPr>
            <w:tcW w:w="5627" w:type="dxa"/>
            <w:gridSpan w:val="5"/>
          </w:tcPr>
          <w:p w:rsidR="00E971CA" w:rsidRDefault="00E971CA" w:rsidP="0030384E"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北京中欧国际医院管理咨询有限公司 </w:t>
            </w:r>
          </w:p>
        </w:tc>
      </w:tr>
      <w:tr w:rsidR="00E971CA" w:rsidTr="009C4191">
        <w:trPr>
          <w:trHeight w:val="480"/>
        </w:trPr>
        <w:tc>
          <w:tcPr>
            <w:tcW w:w="3757" w:type="dxa"/>
            <w:vAlign w:val="center"/>
          </w:tcPr>
          <w:p w:rsidR="00E971CA" w:rsidRDefault="00E971CA" w:rsidP="0030384E">
            <w:pPr>
              <w:jc w:val="center"/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 w:rsidR="00E971CA" w:rsidRDefault="00E971CA" w:rsidP="0030384E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 w:rsidR="00E971CA" w:rsidRDefault="00E971CA" w:rsidP="0030384E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 w:rsidR="00E971CA" w:rsidRDefault="00E971CA" w:rsidP="0030384E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 w:rsidR="00E971CA" w:rsidRDefault="00E971CA" w:rsidP="0030384E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E971CA" w:rsidTr="009C4191">
        <w:trPr>
          <w:trHeight w:val="449"/>
        </w:trPr>
        <w:tc>
          <w:tcPr>
            <w:tcW w:w="3757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投标报价（</w:t>
            </w:r>
            <w:r>
              <w:rPr>
                <w:rFonts w:cs="宋体" w:hint="eastAsia"/>
              </w:rPr>
              <w:t>30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E971CA" w:rsidRDefault="00E971CA" w:rsidP="0030384E">
            <w:pPr>
              <w:spacing w:line="240" w:lineRule="exact"/>
              <w:jc w:val="center"/>
            </w:pPr>
            <w:r>
              <w:rPr>
                <w:rFonts w:hint="eastAsia"/>
              </w:rPr>
              <w:t>29.95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/>
              </w:rPr>
              <w:t>29.95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/>
              </w:rPr>
              <w:t>29.95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/>
              </w:rPr>
              <w:t>29.95</w:t>
            </w:r>
          </w:p>
        </w:tc>
        <w:tc>
          <w:tcPr>
            <w:tcW w:w="1007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/>
              </w:rPr>
              <w:t>29.95</w:t>
            </w:r>
          </w:p>
        </w:tc>
      </w:tr>
      <w:tr w:rsidR="00E971CA" w:rsidTr="009C4191">
        <w:trPr>
          <w:trHeight w:val="449"/>
        </w:trPr>
        <w:tc>
          <w:tcPr>
            <w:tcW w:w="3757" w:type="dxa"/>
            <w:vAlign w:val="center"/>
          </w:tcPr>
          <w:p w:rsidR="00E971CA" w:rsidRDefault="00E971CA" w:rsidP="0030384E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项目负责人荣誉及业绩（</w:t>
            </w:r>
            <w:r>
              <w:rPr>
                <w:rFonts w:cs="宋体" w:hint="eastAsia"/>
              </w:rPr>
              <w:t>7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E971CA" w:rsidTr="009C4191">
        <w:trPr>
          <w:trHeight w:val="436"/>
        </w:trPr>
        <w:tc>
          <w:tcPr>
            <w:tcW w:w="3757" w:type="dxa"/>
            <w:vAlign w:val="center"/>
          </w:tcPr>
          <w:p w:rsidR="00E971CA" w:rsidRDefault="00E971CA" w:rsidP="0030384E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企业业绩（</w:t>
            </w:r>
            <w:r>
              <w:rPr>
                <w:rFonts w:cs="宋体" w:hint="eastAsia"/>
              </w:rPr>
              <w:t>6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E971CA" w:rsidTr="009C4191">
        <w:trPr>
          <w:trHeight w:val="449"/>
        </w:trPr>
        <w:tc>
          <w:tcPr>
            <w:tcW w:w="3757" w:type="dxa"/>
            <w:vAlign w:val="center"/>
          </w:tcPr>
          <w:p w:rsidR="00E971CA" w:rsidRDefault="00E971CA" w:rsidP="0030384E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信誉（</w:t>
            </w:r>
            <w:r>
              <w:rPr>
                <w:rFonts w:cs="宋体" w:hint="eastAsia"/>
              </w:rPr>
              <w:t>6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007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</w:tr>
      <w:tr w:rsidR="00E971CA" w:rsidTr="009C4191">
        <w:trPr>
          <w:trHeight w:val="436"/>
        </w:trPr>
        <w:tc>
          <w:tcPr>
            <w:tcW w:w="3757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ascii="宋体" w:hAnsi="宋体" w:cs="宋体"/>
                <w:szCs w:val="21"/>
              </w:rPr>
              <w:t>人员配备</w:t>
            </w:r>
            <w:r>
              <w:rPr>
                <w:rFonts w:ascii="宋体" w:hAnsi="宋体" w:cs="宋体" w:hint="eastAsia"/>
                <w:szCs w:val="21"/>
              </w:rPr>
              <w:t>（6分）</w:t>
            </w:r>
          </w:p>
        </w:tc>
        <w:tc>
          <w:tcPr>
            <w:tcW w:w="1155" w:type="dxa"/>
            <w:noWrap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007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</w:t>
            </w:r>
          </w:p>
        </w:tc>
      </w:tr>
      <w:tr w:rsidR="00E971CA" w:rsidTr="009C4191">
        <w:trPr>
          <w:trHeight w:val="436"/>
        </w:trPr>
        <w:tc>
          <w:tcPr>
            <w:tcW w:w="3757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服务承诺（</w:t>
            </w:r>
            <w:r>
              <w:rPr>
                <w:rFonts w:cs="宋体" w:hint="eastAsia"/>
              </w:rPr>
              <w:t>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</w:t>
            </w:r>
          </w:p>
        </w:tc>
        <w:tc>
          <w:tcPr>
            <w:tcW w:w="1007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2.5</w:t>
            </w:r>
          </w:p>
        </w:tc>
      </w:tr>
      <w:tr w:rsidR="00E971CA" w:rsidTr="009C4191">
        <w:trPr>
          <w:trHeight w:val="436"/>
        </w:trPr>
        <w:tc>
          <w:tcPr>
            <w:tcW w:w="3757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投标文件的规范程度（</w:t>
            </w:r>
            <w:r>
              <w:rPr>
                <w:rFonts w:cs="宋体" w:hint="eastAsia"/>
              </w:rPr>
              <w:t>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007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</w:tr>
      <w:tr w:rsidR="00E971CA" w:rsidTr="009C4191">
        <w:trPr>
          <w:trHeight w:val="436"/>
        </w:trPr>
        <w:tc>
          <w:tcPr>
            <w:tcW w:w="3757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总体服务方案（</w:t>
            </w:r>
            <w:r>
              <w:rPr>
                <w:rFonts w:cs="宋体" w:hint="eastAsia"/>
              </w:rPr>
              <w:t>35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18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12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14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15</w:t>
            </w:r>
          </w:p>
        </w:tc>
        <w:tc>
          <w:tcPr>
            <w:tcW w:w="1007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13.1</w:t>
            </w:r>
          </w:p>
        </w:tc>
      </w:tr>
      <w:tr w:rsidR="00E971CA" w:rsidTr="009C4191">
        <w:trPr>
          <w:trHeight w:val="441"/>
        </w:trPr>
        <w:tc>
          <w:tcPr>
            <w:tcW w:w="3757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</w:rPr>
              <w:t>小</w:t>
            </w:r>
            <w:r>
              <w:rPr>
                <w:rFonts w:cs="宋体" w:hint="eastAsia"/>
                <w:b/>
                <w:bCs/>
              </w:rPr>
              <w:t xml:space="preserve">   </w:t>
            </w:r>
            <w:r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1155" w:type="dxa"/>
            <w:noWrap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59.95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53.95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53.95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55.95</w:t>
            </w:r>
          </w:p>
        </w:tc>
        <w:tc>
          <w:tcPr>
            <w:tcW w:w="1007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53.55</w:t>
            </w:r>
          </w:p>
        </w:tc>
      </w:tr>
      <w:tr w:rsidR="00E971CA" w:rsidTr="009C4191">
        <w:trPr>
          <w:trHeight w:val="373"/>
        </w:trPr>
        <w:tc>
          <w:tcPr>
            <w:tcW w:w="3757" w:type="dxa"/>
            <w:vAlign w:val="center"/>
          </w:tcPr>
          <w:p w:rsidR="00E971CA" w:rsidRDefault="00E971CA" w:rsidP="0030384E">
            <w:pPr>
              <w:jc w:val="center"/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 w:rsidR="00E971CA" w:rsidRDefault="00E971CA" w:rsidP="0030384E">
            <w:pPr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55.47</w:t>
            </w:r>
          </w:p>
        </w:tc>
      </w:tr>
    </w:tbl>
    <w:p w:rsidR="00E971CA" w:rsidRDefault="00E971CA" w:rsidP="00E971CA">
      <w:pPr>
        <w:pStyle w:val="a0"/>
        <w:ind w:firstLine="210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7"/>
        <w:gridCol w:w="1155"/>
        <w:gridCol w:w="1155"/>
        <w:gridCol w:w="1155"/>
        <w:gridCol w:w="1155"/>
        <w:gridCol w:w="1007"/>
      </w:tblGrid>
      <w:tr w:rsidR="00E971CA" w:rsidTr="009C4191">
        <w:trPr>
          <w:trHeight w:val="357"/>
        </w:trPr>
        <w:tc>
          <w:tcPr>
            <w:tcW w:w="3757" w:type="dxa"/>
            <w:vAlign w:val="center"/>
          </w:tcPr>
          <w:p w:rsidR="00E971CA" w:rsidRDefault="00E971CA" w:rsidP="0030384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b/>
                <w:bCs/>
              </w:rPr>
              <w:t>第三中标候选人</w:t>
            </w:r>
          </w:p>
        </w:tc>
        <w:tc>
          <w:tcPr>
            <w:tcW w:w="5627" w:type="dxa"/>
            <w:gridSpan w:val="5"/>
          </w:tcPr>
          <w:p w:rsidR="00E971CA" w:rsidRDefault="00E971CA" w:rsidP="0030384E"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北京优医绩医疗科技发展有限公司</w:t>
            </w:r>
          </w:p>
        </w:tc>
      </w:tr>
      <w:tr w:rsidR="00E971CA" w:rsidTr="009C4191">
        <w:trPr>
          <w:trHeight w:val="480"/>
        </w:trPr>
        <w:tc>
          <w:tcPr>
            <w:tcW w:w="3757" w:type="dxa"/>
            <w:vAlign w:val="center"/>
          </w:tcPr>
          <w:p w:rsidR="00E971CA" w:rsidRDefault="00E971CA" w:rsidP="0030384E">
            <w:pPr>
              <w:jc w:val="center"/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 w:rsidR="00E971CA" w:rsidRDefault="00E971CA" w:rsidP="0030384E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 w:rsidR="00E971CA" w:rsidRDefault="00E971CA" w:rsidP="0030384E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 w:rsidR="00E971CA" w:rsidRDefault="00E971CA" w:rsidP="0030384E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 w:rsidR="00E971CA" w:rsidRDefault="00E971CA" w:rsidP="0030384E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E971CA" w:rsidTr="009C4191">
        <w:trPr>
          <w:trHeight w:val="449"/>
        </w:trPr>
        <w:tc>
          <w:tcPr>
            <w:tcW w:w="3757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投标报价（</w:t>
            </w:r>
            <w:r>
              <w:rPr>
                <w:rFonts w:cs="宋体" w:hint="eastAsia"/>
              </w:rPr>
              <w:t>30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29.95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29.95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29.95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29.95</w:t>
            </w:r>
          </w:p>
        </w:tc>
        <w:tc>
          <w:tcPr>
            <w:tcW w:w="1007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29.95</w:t>
            </w:r>
          </w:p>
        </w:tc>
      </w:tr>
      <w:tr w:rsidR="00E971CA" w:rsidTr="009C4191">
        <w:trPr>
          <w:trHeight w:val="449"/>
        </w:trPr>
        <w:tc>
          <w:tcPr>
            <w:tcW w:w="3757" w:type="dxa"/>
            <w:vAlign w:val="center"/>
          </w:tcPr>
          <w:p w:rsidR="00E971CA" w:rsidRDefault="00E971CA" w:rsidP="0030384E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项目负责人荣誉及业绩（</w:t>
            </w:r>
            <w:r>
              <w:rPr>
                <w:rFonts w:cs="宋体" w:hint="eastAsia"/>
              </w:rPr>
              <w:t>7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E971CA" w:rsidTr="009C4191">
        <w:trPr>
          <w:trHeight w:val="436"/>
        </w:trPr>
        <w:tc>
          <w:tcPr>
            <w:tcW w:w="3757" w:type="dxa"/>
            <w:vAlign w:val="center"/>
          </w:tcPr>
          <w:p w:rsidR="00E971CA" w:rsidRDefault="00E971CA" w:rsidP="0030384E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企业业绩（</w:t>
            </w:r>
            <w:r>
              <w:rPr>
                <w:rFonts w:cs="宋体" w:hint="eastAsia"/>
              </w:rPr>
              <w:t>6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E971CA" w:rsidTr="009C4191">
        <w:trPr>
          <w:trHeight w:val="449"/>
        </w:trPr>
        <w:tc>
          <w:tcPr>
            <w:tcW w:w="3757" w:type="dxa"/>
            <w:vAlign w:val="center"/>
          </w:tcPr>
          <w:p w:rsidR="00E971CA" w:rsidRDefault="00E971CA" w:rsidP="0030384E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信誉（</w:t>
            </w:r>
            <w:r>
              <w:rPr>
                <w:rFonts w:cs="宋体" w:hint="eastAsia"/>
              </w:rPr>
              <w:t>6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007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</w:tr>
      <w:tr w:rsidR="00E971CA" w:rsidTr="009C4191">
        <w:trPr>
          <w:trHeight w:val="436"/>
        </w:trPr>
        <w:tc>
          <w:tcPr>
            <w:tcW w:w="3757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ascii="宋体" w:hAnsi="宋体" w:cs="宋体"/>
                <w:szCs w:val="21"/>
              </w:rPr>
              <w:t>人员配备</w:t>
            </w:r>
            <w:r>
              <w:rPr>
                <w:rFonts w:ascii="宋体" w:hAnsi="宋体" w:cs="宋体" w:hint="eastAsia"/>
                <w:szCs w:val="21"/>
              </w:rPr>
              <w:t>（6分）</w:t>
            </w:r>
          </w:p>
        </w:tc>
        <w:tc>
          <w:tcPr>
            <w:tcW w:w="1155" w:type="dxa"/>
            <w:noWrap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E971CA" w:rsidTr="009C4191">
        <w:trPr>
          <w:trHeight w:val="436"/>
        </w:trPr>
        <w:tc>
          <w:tcPr>
            <w:tcW w:w="3757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服务承诺（</w:t>
            </w:r>
            <w:r>
              <w:rPr>
                <w:rFonts w:cs="宋体" w:hint="eastAsia"/>
              </w:rPr>
              <w:t>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</w:t>
            </w:r>
          </w:p>
        </w:tc>
        <w:tc>
          <w:tcPr>
            <w:tcW w:w="1007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</w:t>
            </w:r>
          </w:p>
        </w:tc>
      </w:tr>
      <w:tr w:rsidR="00E971CA" w:rsidTr="009C4191">
        <w:trPr>
          <w:trHeight w:val="436"/>
        </w:trPr>
        <w:tc>
          <w:tcPr>
            <w:tcW w:w="3757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投标文件的规范程度（</w:t>
            </w:r>
            <w:r>
              <w:rPr>
                <w:rFonts w:cs="宋体" w:hint="eastAsia"/>
              </w:rPr>
              <w:t>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007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</w:t>
            </w:r>
          </w:p>
        </w:tc>
      </w:tr>
      <w:tr w:rsidR="00E971CA" w:rsidTr="009C4191">
        <w:trPr>
          <w:trHeight w:val="436"/>
        </w:trPr>
        <w:tc>
          <w:tcPr>
            <w:tcW w:w="3757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总体服务方案（</w:t>
            </w:r>
            <w:r>
              <w:rPr>
                <w:rFonts w:cs="宋体" w:hint="eastAsia"/>
              </w:rPr>
              <w:t>35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15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9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12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12</w:t>
            </w:r>
          </w:p>
        </w:tc>
        <w:tc>
          <w:tcPr>
            <w:tcW w:w="1007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8.4</w:t>
            </w:r>
          </w:p>
        </w:tc>
      </w:tr>
      <w:tr w:rsidR="00E971CA" w:rsidTr="009C4191">
        <w:trPr>
          <w:trHeight w:val="441"/>
        </w:trPr>
        <w:tc>
          <w:tcPr>
            <w:tcW w:w="3757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</w:rPr>
              <w:t>小</w:t>
            </w:r>
            <w:r>
              <w:rPr>
                <w:rFonts w:cs="宋体" w:hint="eastAsia"/>
                <w:b/>
                <w:bCs/>
              </w:rPr>
              <w:t xml:space="preserve">   </w:t>
            </w:r>
            <w:r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1155" w:type="dxa"/>
            <w:noWrap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53.95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47.95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48.95</w:t>
            </w:r>
          </w:p>
        </w:tc>
        <w:tc>
          <w:tcPr>
            <w:tcW w:w="1155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49.95</w:t>
            </w:r>
          </w:p>
        </w:tc>
        <w:tc>
          <w:tcPr>
            <w:tcW w:w="1007" w:type="dxa"/>
            <w:vAlign w:val="center"/>
          </w:tcPr>
          <w:p w:rsidR="00E971CA" w:rsidRDefault="00E971CA" w:rsidP="0030384E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45.35</w:t>
            </w:r>
          </w:p>
        </w:tc>
      </w:tr>
      <w:tr w:rsidR="00E971CA" w:rsidTr="009C4191">
        <w:trPr>
          <w:trHeight w:val="373"/>
        </w:trPr>
        <w:tc>
          <w:tcPr>
            <w:tcW w:w="3757" w:type="dxa"/>
            <w:vAlign w:val="center"/>
          </w:tcPr>
          <w:p w:rsidR="00E971CA" w:rsidRDefault="00E971CA" w:rsidP="0030384E">
            <w:pPr>
              <w:jc w:val="center"/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 w:rsidR="00E971CA" w:rsidRDefault="00E971CA" w:rsidP="0030384E">
            <w:pPr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49.23</w:t>
            </w:r>
          </w:p>
        </w:tc>
      </w:tr>
    </w:tbl>
    <w:p w:rsidR="00E971CA" w:rsidRDefault="00E971CA" w:rsidP="00E971CA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五、评标委员会推荐中标候选人（或采购人授权确定中标人）情况</w:t>
      </w:r>
    </w:p>
    <w:p w:rsidR="00E971CA" w:rsidRDefault="00E971CA" w:rsidP="00E971CA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第一中标候选人：北京要实医院管理咨询有限公司</w:t>
      </w:r>
      <w:r>
        <w:rPr>
          <w:rFonts w:ascii="宋体" w:hAnsi="宋体"/>
          <w:sz w:val="24"/>
          <w:szCs w:val="24"/>
        </w:rPr>
        <w:t xml:space="preserve"> </w:t>
      </w:r>
    </w:p>
    <w:p w:rsidR="00E971CA" w:rsidRDefault="00E971CA" w:rsidP="00E971CA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投标报价：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559000.00元</w:t>
      </w:r>
      <w:r>
        <w:rPr>
          <w:rFonts w:ascii="宋体" w:hAnsi="宋体"/>
          <w:sz w:val="24"/>
          <w:szCs w:val="24"/>
        </w:rPr>
        <w:t xml:space="preserve"> </w:t>
      </w:r>
    </w:p>
    <w:p w:rsidR="00E971CA" w:rsidRDefault="00E971CA" w:rsidP="00E971CA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第二中标候选人：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北京中欧国际医院管理咨询有限公司</w:t>
      </w:r>
    </w:p>
    <w:p w:rsidR="00E971CA" w:rsidRDefault="00E971CA" w:rsidP="00E971CA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投标报价：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560000.00 元</w:t>
      </w:r>
      <w:r>
        <w:rPr>
          <w:rFonts w:ascii="宋体" w:hAnsi="宋体"/>
          <w:sz w:val="24"/>
          <w:szCs w:val="24"/>
        </w:rPr>
        <w:t xml:space="preserve"> </w:t>
      </w:r>
    </w:p>
    <w:p w:rsidR="00E971CA" w:rsidRDefault="00E971CA" w:rsidP="00E971CA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第三中标候选人：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北京优医绩医疗科技发展有限公司</w:t>
      </w:r>
      <w:r>
        <w:rPr>
          <w:rFonts w:ascii="宋体" w:hAnsi="宋体"/>
          <w:sz w:val="24"/>
          <w:szCs w:val="24"/>
        </w:rPr>
        <w:t xml:space="preserve"> </w:t>
      </w:r>
    </w:p>
    <w:p w:rsidR="00E971CA" w:rsidRDefault="00E971CA" w:rsidP="00E971CA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投标报价：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559900.00 元</w:t>
      </w:r>
      <w:r>
        <w:rPr>
          <w:rFonts w:ascii="宋体" w:hAnsi="宋体"/>
          <w:sz w:val="24"/>
          <w:szCs w:val="24"/>
        </w:rPr>
        <w:t xml:space="preserve"> </w:t>
      </w:r>
    </w:p>
    <w:p w:rsidR="00E971CA" w:rsidRPr="00E17AAF" w:rsidRDefault="00E971CA" w:rsidP="00E971CA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 w:rsidRPr="00E17AAF">
        <w:rPr>
          <w:rFonts w:ascii="宋体" w:hAnsi="宋体" w:hint="eastAsia"/>
          <w:sz w:val="24"/>
          <w:szCs w:val="24"/>
        </w:rPr>
        <w:t>评标委员会成员：</w:t>
      </w:r>
      <w:r w:rsidR="00656A09">
        <w:rPr>
          <w:rFonts w:ascii="宋体" w:hAnsi="宋体" w:hint="eastAsia"/>
          <w:sz w:val="24"/>
          <w:szCs w:val="24"/>
        </w:rPr>
        <w:t>樊迎菊、化伟</w:t>
      </w:r>
      <w:proofErr w:type="gramStart"/>
      <w:r w:rsidR="00656A09">
        <w:rPr>
          <w:rFonts w:ascii="宋体" w:hAnsi="宋体" w:hint="eastAsia"/>
          <w:sz w:val="24"/>
          <w:szCs w:val="24"/>
        </w:rPr>
        <w:t>炜</w:t>
      </w:r>
      <w:proofErr w:type="gramEnd"/>
      <w:r w:rsidR="00656A09">
        <w:rPr>
          <w:rFonts w:ascii="宋体" w:hAnsi="宋体" w:hint="eastAsia"/>
          <w:sz w:val="24"/>
          <w:szCs w:val="24"/>
        </w:rPr>
        <w:t>、杨会超、王万松、乔维娜</w:t>
      </w:r>
      <w:r>
        <w:rPr>
          <w:rFonts w:ascii="宋体" w:hAnsi="宋体" w:hint="eastAsia"/>
          <w:sz w:val="24"/>
          <w:szCs w:val="24"/>
        </w:rPr>
        <w:t>（业主代表）</w:t>
      </w:r>
      <w:r w:rsidRPr="00E17AAF">
        <w:rPr>
          <w:rFonts w:ascii="宋体" w:hAnsi="宋体" w:hint="eastAsia"/>
          <w:sz w:val="24"/>
          <w:szCs w:val="24"/>
        </w:rPr>
        <w:t xml:space="preserve"> </w:t>
      </w:r>
    </w:p>
    <w:p w:rsidR="00E971CA" w:rsidRDefault="00E971CA" w:rsidP="00E971CA">
      <w:pPr>
        <w:adjustRightInd w:val="0"/>
        <w:spacing w:line="480" w:lineRule="exact"/>
        <w:ind w:rightChars="-329" w:right="-691"/>
        <w:rPr>
          <w:rFonts w:ascii="宋体" w:hAnsi="宋体"/>
          <w:sz w:val="24"/>
          <w:szCs w:val="24"/>
        </w:rPr>
      </w:pPr>
      <w:r w:rsidRPr="005D0E1B">
        <w:rPr>
          <w:rFonts w:ascii="宋体" w:hAnsi="宋体" w:hint="eastAsia"/>
          <w:sz w:val="24"/>
          <w:szCs w:val="24"/>
        </w:rPr>
        <w:t>六、代理机构及采购单位地址、联系人、联系电话</w:t>
      </w:r>
    </w:p>
    <w:p w:rsidR="00E971CA" w:rsidRPr="00432560" w:rsidRDefault="00E971CA" w:rsidP="00E971CA">
      <w:pPr>
        <w:widowControl/>
        <w:shd w:val="clear" w:color="auto" w:fill="FFFFFF"/>
        <w:tabs>
          <w:tab w:val="left" w:pos="312"/>
        </w:tabs>
        <w:spacing w:line="360" w:lineRule="auto"/>
        <w:ind w:firstLineChars="200" w:firstLine="480"/>
        <w:jc w:val="left"/>
        <w:rPr>
          <w:rFonts w:ascii="宋体" w:hAnsi="宋体" w:cs="仿宋"/>
          <w:sz w:val="24"/>
          <w:szCs w:val="24"/>
        </w:rPr>
      </w:pPr>
      <w:r w:rsidRPr="00432560">
        <w:rPr>
          <w:rFonts w:ascii="宋体" w:hAnsi="宋体" w:cs="仿宋" w:hint="eastAsia"/>
          <w:color w:val="000000"/>
          <w:kern w:val="0"/>
          <w:sz w:val="24"/>
          <w:szCs w:val="24"/>
        </w:rPr>
        <w:t>采购单位：</w:t>
      </w:r>
      <w:r w:rsidRPr="00432560">
        <w:rPr>
          <w:rFonts w:ascii="宋体" w:hAnsi="宋体" w:cs="仿宋" w:hint="eastAsia"/>
          <w:sz w:val="24"/>
          <w:szCs w:val="24"/>
        </w:rPr>
        <w:t>禹州市人民医院</w:t>
      </w:r>
    </w:p>
    <w:p w:rsidR="00E971CA" w:rsidRPr="00432560" w:rsidRDefault="00E971CA" w:rsidP="00E971C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仿宋"/>
          <w:color w:val="000000"/>
          <w:kern w:val="0"/>
          <w:sz w:val="24"/>
          <w:szCs w:val="24"/>
        </w:rPr>
      </w:pPr>
      <w:r w:rsidRPr="00432560">
        <w:rPr>
          <w:rFonts w:ascii="宋体" w:hAnsi="宋体" w:cs="仿宋" w:hint="eastAsia"/>
          <w:color w:val="000000"/>
          <w:kern w:val="0"/>
          <w:sz w:val="24"/>
          <w:szCs w:val="24"/>
        </w:rPr>
        <w:t>地址：禹州市康复路1号</w:t>
      </w:r>
    </w:p>
    <w:p w:rsidR="00E971CA" w:rsidRPr="00432560" w:rsidRDefault="00E971CA" w:rsidP="00E971C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仿宋"/>
          <w:color w:val="000000"/>
          <w:kern w:val="0"/>
          <w:sz w:val="24"/>
          <w:szCs w:val="24"/>
        </w:rPr>
      </w:pPr>
      <w:r w:rsidRPr="00432560">
        <w:rPr>
          <w:rFonts w:ascii="宋体" w:hAnsi="宋体" w:cs="仿宋" w:hint="eastAsia"/>
          <w:color w:val="000000"/>
          <w:kern w:val="0"/>
          <w:sz w:val="24"/>
          <w:szCs w:val="24"/>
        </w:rPr>
        <w:t xml:space="preserve">联系人：孙女士        </w:t>
      </w:r>
    </w:p>
    <w:p w:rsidR="00E971CA" w:rsidRPr="00432560" w:rsidRDefault="00E971CA" w:rsidP="00E971C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仿宋"/>
          <w:color w:val="000000"/>
          <w:kern w:val="0"/>
          <w:sz w:val="24"/>
          <w:szCs w:val="24"/>
        </w:rPr>
      </w:pPr>
      <w:r w:rsidRPr="00432560">
        <w:rPr>
          <w:rFonts w:ascii="宋体" w:hAnsi="宋体" w:cs="仿宋" w:hint="eastAsia"/>
          <w:color w:val="000000"/>
          <w:kern w:val="0"/>
          <w:sz w:val="24"/>
          <w:szCs w:val="24"/>
        </w:rPr>
        <w:t>联系电话：</w:t>
      </w:r>
      <w:r w:rsidRPr="00432560">
        <w:rPr>
          <w:rFonts w:ascii="宋体" w:hAnsi="宋体" w:cs="仿宋"/>
          <w:color w:val="000000"/>
          <w:kern w:val="0"/>
          <w:sz w:val="24"/>
          <w:szCs w:val="24"/>
        </w:rPr>
        <w:t>0374</w:t>
      </w:r>
      <w:r w:rsidRPr="00432560">
        <w:rPr>
          <w:rFonts w:ascii="宋体" w:hAnsi="宋体" w:cs="仿宋" w:hint="eastAsia"/>
          <w:color w:val="000000"/>
          <w:kern w:val="0"/>
          <w:sz w:val="24"/>
          <w:szCs w:val="24"/>
        </w:rPr>
        <w:t>-</w:t>
      </w:r>
      <w:r w:rsidRPr="00432560">
        <w:rPr>
          <w:rFonts w:ascii="宋体" w:hAnsi="宋体" w:cs="仿宋"/>
          <w:color w:val="000000"/>
          <w:kern w:val="0"/>
          <w:sz w:val="24"/>
          <w:szCs w:val="24"/>
        </w:rPr>
        <w:t xml:space="preserve">6068530 </w:t>
      </w:r>
      <w:r w:rsidRPr="00432560">
        <w:rPr>
          <w:rFonts w:ascii="宋体" w:hAnsi="宋体" w:cs="仿宋" w:hint="eastAsia"/>
          <w:color w:val="000000"/>
          <w:kern w:val="0"/>
          <w:sz w:val="24"/>
          <w:szCs w:val="24"/>
        </w:rPr>
        <w:t xml:space="preserve">      </w:t>
      </w:r>
    </w:p>
    <w:p w:rsidR="00E971CA" w:rsidRPr="00432560" w:rsidRDefault="00E971CA" w:rsidP="00E971C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仿宋"/>
          <w:color w:val="000000"/>
          <w:kern w:val="0"/>
          <w:sz w:val="24"/>
          <w:szCs w:val="24"/>
        </w:rPr>
      </w:pPr>
      <w:r w:rsidRPr="00432560">
        <w:rPr>
          <w:rFonts w:ascii="宋体" w:hAnsi="宋体" w:cs="仿宋" w:hint="eastAsia"/>
          <w:color w:val="000000"/>
          <w:kern w:val="0"/>
          <w:sz w:val="24"/>
          <w:szCs w:val="24"/>
        </w:rPr>
        <w:t>代理机构：河南大河招标有限公司</w:t>
      </w:r>
    </w:p>
    <w:p w:rsidR="00E971CA" w:rsidRPr="00432560" w:rsidRDefault="00E971CA" w:rsidP="00E971C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仿宋"/>
          <w:color w:val="000000"/>
          <w:kern w:val="0"/>
          <w:sz w:val="24"/>
          <w:szCs w:val="24"/>
        </w:rPr>
      </w:pPr>
      <w:r w:rsidRPr="00432560">
        <w:rPr>
          <w:rFonts w:ascii="宋体" w:hAnsi="宋体" w:cs="仿宋" w:hint="eastAsia"/>
          <w:color w:val="000000"/>
          <w:kern w:val="0"/>
          <w:sz w:val="24"/>
          <w:szCs w:val="24"/>
        </w:rPr>
        <w:t xml:space="preserve">联系人：杨先生          </w:t>
      </w:r>
    </w:p>
    <w:p w:rsidR="00E971CA" w:rsidRDefault="00E971CA" w:rsidP="00E971C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仿宋"/>
          <w:color w:val="000000"/>
          <w:kern w:val="0"/>
          <w:sz w:val="24"/>
          <w:szCs w:val="24"/>
        </w:rPr>
      </w:pPr>
      <w:r w:rsidRPr="00432560">
        <w:rPr>
          <w:rFonts w:ascii="宋体" w:hAnsi="宋体" w:cs="仿宋" w:hint="eastAsia"/>
          <w:color w:val="000000"/>
          <w:kern w:val="0"/>
          <w:sz w:val="24"/>
          <w:szCs w:val="24"/>
        </w:rPr>
        <w:t>联系电话：0374-</w:t>
      </w:r>
      <w:r w:rsidRPr="00432560">
        <w:rPr>
          <w:rFonts w:ascii="宋体" w:hAnsi="宋体" w:cs="仿宋"/>
          <w:color w:val="000000"/>
          <w:kern w:val="0"/>
          <w:sz w:val="24"/>
          <w:szCs w:val="24"/>
        </w:rPr>
        <w:t>8235388</w:t>
      </w:r>
    </w:p>
    <w:p w:rsidR="009C4191" w:rsidRPr="009C4191" w:rsidRDefault="009C4191" w:rsidP="009C4191">
      <w:pPr>
        <w:pStyle w:val="a0"/>
        <w:ind w:firstLine="210"/>
      </w:pPr>
    </w:p>
    <w:p w:rsidR="00A00F8A" w:rsidRDefault="00E971CA" w:rsidP="00E971CA">
      <w:r>
        <w:rPr>
          <w:rFonts w:ascii="宋体" w:hAnsi="宋体"/>
          <w:sz w:val="24"/>
          <w:szCs w:val="24"/>
        </w:rPr>
        <w:t xml:space="preserve">                                                 </w:t>
      </w:r>
      <w:r>
        <w:rPr>
          <w:rFonts w:ascii="宋体" w:hAnsi="宋体" w:hint="eastAsia"/>
          <w:sz w:val="24"/>
          <w:szCs w:val="24"/>
        </w:rPr>
        <w:t xml:space="preserve"> 201</w:t>
      </w:r>
      <w:r>
        <w:rPr>
          <w:rFonts w:ascii="宋体" w:hAnsi="宋体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12</w:t>
      </w:r>
      <w:r>
        <w:rPr>
          <w:rFonts w:ascii="宋体" w:hAnsi="宋体" w:hint="eastAsia"/>
          <w:sz w:val="24"/>
          <w:szCs w:val="24"/>
        </w:rPr>
        <w:t>日</w:t>
      </w:r>
    </w:p>
    <w:sectPr w:rsidR="00A00F8A" w:rsidSect="00B8408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CA"/>
    <w:rsid w:val="00205BFA"/>
    <w:rsid w:val="002F7613"/>
    <w:rsid w:val="00656A09"/>
    <w:rsid w:val="009C4191"/>
    <w:rsid w:val="009D6B99"/>
    <w:rsid w:val="009E32CC"/>
    <w:rsid w:val="00B7296F"/>
    <w:rsid w:val="00B807AD"/>
    <w:rsid w:val="00B8408D"/>
    <w:rsid w:val="00C6640A"/>
    <w:rsid w:val="00CF4F11"/>
    <w:rsid w:val="00E331FA"/>
    <w:rsid w:val="00E9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4BD16-79C5-4DC6-85D3-17CC9636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971C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E971CA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E971CA"/>
    <w:rPr>
      <w:rFonts w:ascii="Times New Roman" w:eastAsia="宋体" w:hAnsi="Times New Roman" w:cs="Times New Roman"/>
      <w:szCs w:val="20"/>
    </w:rPr>
  </w:style>
  <w:style w:type="paragraph" w:styleId="a0">
    <w:name w:val="Body Text First Indent"/>
    <w:basedOn w:val="a4"/>
    <w:link w:val="Char0"/>
    <w:qFormat/>
    <w:rsid w:val="00E971CA"/>
    <w:pPr>
      <w:spacing w:after="0"/>
      <w:ind w:firstLineChars="100" w:firstLine="420"/>
    </w:pPr>
  </w:style>
  <w:style w:type="character" w:customStyle="1" w:styleId="Char0">
    <w:name w:val="正文首行缩进 Char"/>
    <w:basedOn w:val="Char"/>
    <w:link w:val="a0"/>
    <w:rsid w:val="00E971CA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dhzb004</dc:creator>
  <cp:keywords/>
  <dc:description/>
  <cp:lastModifiedBy>河南大河招标有限公司:河南大河招标有限公司</cp:lastModifiedBy>
  <cp:revision>13</cp:revision>
  <dcterms:created xsi:type="dcterms:W3CDTF">2019-03-11T08:08:00Z</dcterms:created>
  <dcterms:modified xsi:type="dcterms:W3CDTF">2019-03-12T03:00:00Z</dcterms:modified>
</cp:coreProperties>
</file>