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2F0" w:rsidRDefault="00A372F0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7772400" cy="5303520"/>
            <wp:effectExtent l="19050" t="0" r="0" b="0"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F0" w:rsidRDefault="00A372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F0" w:rsidRDefault="00A372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6" name="图片 6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F0" w:rsidRDefault="00A372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7" name="图片 7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8" name="图片 8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9" name="图片 9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10" name="图片 10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303520"/>
            <wp:effectExtent l="19050" t="0" r="0" b="0"/>
            <wp:docPr id="11" name="图片 11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2F0" w:rsidSect="00A372F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8AB" w:rsidRDefault="002C18AB" w:rsidP="00A372F0">
      <w:r>
        <w:separator/>
      </w:r>
    </w:p>
  </w:endnote>
  <w:endnote w:type="continuationSeparator" w:id="0">
    <w:p w:rsidR="002C18AB" w:rsidRDefault="002C18AB" w:rsidP="00A37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8AB" w:rsidRDefault="002C18AB" w:rsidP="00A372F0">
      <w:r>
        <w:separator/>
      </w:r>
    </w:p>
  </w:footnote>
  <w:footnote w:type="continuationSeparator" w:id="0">
    <w:p w:rsidR="002C18AB" w:rsidRDefault="002C18AB" w:rsidP="00A372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72F0"/>
    <w:rsid w:val="000472B8"/>
    <w:rsid w:val="002C18AB"/>
    <w:rsid w:val="004E3DF2"/>
    <w:rsid w:val="00573ACF"/>
    <w:rsid w:val="008F1DED"/>
    <w:rsid w:val="0095397E"/>
    <w:rsid w:val="00A372F0"/>
    <w:rsid w:val="00B52168"/>
    <w:rsid w:val="00F91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宋体" w:eastAsia="宋体" w:hAnsi="宋体" w:cs="Times New Roman"/>
        <w:b/>
        <w:bCs/>
        <w:kern w:val="2"/>
        <w:sz w:val="30"/>
        <w:szCs w:val="30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A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7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72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37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372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372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372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12</Characters>
  <Application>Microsoft Office Word</Application>
  <DocSecurity>0</DocSecurity>
  <Lines>1</Lines>
  <Paragraphs>1</Paragraphs>
  <ScaleCrop>false</ScaleCrop>
  <Company>Win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河南省伟信招标管理咨询有限公司:河南省伟信招标管理咨询有限公司</dc:creator>
  <cp:keywords/>
  <dc:description/>
  <cp:lastModifiedBy>河南省伟信招标管理咨询有限公司:河南省伟信招标管理咨询有限公司</cp:lastModifiedBy>
  <cp:revision>3</cp:revision>
  <dcterms:created xsi:type="dcterms:W3CDTF">2019-01-16T01:04:00Z</dcterms:created>
  <dcterms:modified xsi:type="dcterms:W3CDTF">2019-01-16T01:06:00Z</dcterms:modified>
</cp:coreProperties>
</file>