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73757E" w:rsidRDefault="0073757E">
      <w:pPr>
        <w:jc w:val="center"/>
        <w:rPr>
          <w:rFonts w:asciiTheme="minorEastAsia" w:eastAsiaTheme="minorEastAsia" w:hAnsiTheme="minorEastAsia"/>
          <w:sz w:val="56"/>
          <w:szCs w:val="56"/>
        </w:rPr>
      </w:pPr>
    </w:p>
    <w:p w:rsidR="0073757E" w:rsidRDefault="0073757E">
      <w:pPr>
        <w:jc w:val="center"/>
        <w:rPr>
          <w:rFonts w:asciiTheme="minorEastAsia" w:eastAsiaTheme="minorEastAsia" w:hAnsiTheme="minorEastAsia"/>
          <w:sz w:val="52"/>
          <w:szCs w:val="52"/>
        </w:rPr>
      </w:pPr>
    </w:p>
    <w:p w:rsidR="0073757E" w:rsidRDefault="0073757E">
      <w:pPr>
        <w:rPr>
          <w:rFonts w:asciiTheme="minorEastAsia" w:eastAsiaTheme="minorEastAsia" w:hAnsiTheme="minorEastAsia"/>
          <w:sz w:val="52"/>
          <w:szCs w:val="52"/>
        </w:rPr>
      </w:pP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73757E" w:rsidRDefault="0073434F">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（二</w:t>
      </w:r>
      <w:r w:rsidR="00625F7A">
        <w:rPr>
          <w:rFonts w:asciiTheme="minorEastAsia" w:eastAsiaTheme="minorEastAsia" w:hAnsiTheme="minorEastAsia" w:hint="eastAsia"/>
          <w:sz w:val="32"/>
          <w:szCs w:val="32"/>
        </w:rPr>
        <w:t>标段）</w:t>
      </w:r>
    </w:p>
    <w:p w:rsidR="0073757E" w:rsidRDefault="0073757E">
      <w:pPr>
        <w:tabs>
          <w:tab w:val="left" w:pos="1476"/>
        </w:tabs>
        <w:jc w:val="center"/>
        <w:rPr>
          <w:rFonts w:asciiTheme="minorEastAsia" w:eastAsiaTheme="minorEastAsia" w:hAnsiTheme="minorEastAsia"/>
          <w:sz w:val="32"/>
          <w:szCs w:val="32"/>
        </w:rPr>
      </w:pPr>
    </w:p>
    <w:p w:rsidR="0073757E" w:rsidRDefault="0073757E">
      <w:pPr>
        <w:jc w:val="center"/>
        <w:rPr>
          <w:rFonts w:asciiTheme="minorEastAsia" w:eastAsiaTheme="minorEastAsia" w:hAnsiTheme="minorEastAsia"/>
          <w:sz w:val="32"/>
          <w:szCs w:val="32"/>
        </w:rPr>
      </w:pPr>
    </w:p>
    <w:p w:rsidR="0073757E" w:rsidRDefault="00657EFD">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项目编号：建安建工公字〔2018〕</w:t>
      </w:r>
      <w:r w:rsidR="00890A4F">
        <w:rPr>
          <w:rFonts w:asciiTheme="minorEastAsia" w:eastAsiaTheme="minorEastAsia" w:hAnsiTheme="minorEastAsia" w:hint="eastAsia"/>
          <w:sz w:val="32"/>
          <w:szCs w:val="32"/>
        </w:rPr>
        <w:t>222</w:t>
      </w:r>
      <w:r>
        <w:rPr>
          <w:rFonts w:asciiTheme="minorEastAsia" w:eastAsiaTheme="minorEastAsia" w:hAnsiTheme="minorEastAsia" w:hint="eastAsia"/>
          <w:sz w:val="32"/>
          <w:szCs w:val="32"/>
        </w:rPr>
        <w:t>号</w:t>
      </w:r>
    </w:p>
    <w:p w:rsidR="0073757E" w:rsidRDefault="00657EFD">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1E43DD">
        <w:rPr>
          <w:rFonts w:asciiTheme="minorEastAsia" w:eastAsiaTheme="minorEastAsia" w:hAnsiTheme="minorEastAsia" w:hint="eastAsia"/>
          <w:sz w:val="32"/>
          <w:szCs w:val="32"/>
        </w:rPr>
        <w:t>许昌市建安区梦溪大道与莲花湾路景观建设项目</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w:t>
      </w:r>
      <w:r w:rsidR="003B211D">
        <w:rPr>
          <w:rFonts w:asciiTheme="minorEastAsia" w:eastAsiaTheme="minorEastAsia" w:hAnsiTheme="minorEastAsia" w:hint="eastAsia"/>
          <w:sz w:val="32"/>
          <w:szCs w:val="32"/>
        </w:rPr>
        <w:t>交通运输局</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sidR="00344E9F">
        <w:rPr>
          <w:rFonts w:asciiTheme="minorEastAsia" w:eastAsiaTheme="minorEastAsia" w:hAnsiTheme="minorEastAsia" w:hint="eastAsia"/>
          <w:sz w:val="32"/>
          <w:szCs w:val="32"/>
        </w:rPr>
        <w:t>陕西国正建设工程项目管理有限责任公司</w:t>
      </w:r>
    </w:p>
    <w:p w:rsidR="0073757E" w:rsidRDefault="001E43DD">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二〇一八年十二</w:t>
      </w:r>
      <w:r w:rsidR="00657EFD">
        <w:rPr>
          <w:rFonts w:asciiTheme="minorEastAsia" w:eastAsiaTheme="minorEastAsia" w:hAnsiTheme="minorEastAsia" w:hint="eastAsia"/>
          <w:sz w:val="32"/>
          <w:szCs w:val="32"/>
        </w:rPr>
        <w:t>月</w:t>
      </w:r>
    </w:p>
    <w:p w:rsidR="0073757E" w:rsidRDefault="00657EFD">
      <w:pPr>
        <w:rPr>
          <w:rFonts w:ascii="黑体" w:eastAsia="黑体" w:hAnsi="宋体"/>
          <w:b/>
          <w:sz w:val="44"/>
        </w:rPr>
      </w:pPr>
      <w:r>
        <w:rPr>
          <w:rFonts w:ascii="黑体" w:eastAsia="黑体" w:hAnsi="宋体" w:hint="eastAsia"/>
          <w:b/>
          <w:sz w:val="44"/>
        </w:rPr>
        <w:t xml:space="preserve">            </w:t>
      </w:r>
    </w:p>
    <w:p w:rsidR="0073757E" w:rsidRDefault="00657EFD">
      <w:pPr>
        <w:jc w:val="center"/>
        <w:rPr>
          <w:rFonts w:ascii="黑体" w:eastAsia="黑体" w:hAnsi="宋体"/>
          <w:b/>
          <w:sz w:val="44"/>
        </w:rPr>
      </w:pPr>
      <w:r>
        <w:rPr>
          <w:rFonts w:ascii="黑体" w:eastAsia="黑体" w:hAnsi="宋体" w:hint="eastAsia"/>
          <w:b/>
          <w:sz w:val="44"/>
        </w:rPr>
        <w:lastRenderedPageBreak/>
        <w:t>目  录</w:t>
      </w:r>
    </w:p>
    <w:p w:rsidR="0073757E" w:rsidRDefault="0073757E">
      <w:pPr>
        <w:jc w:val="center"/>
        <w:rPr>
          <w:rFonts w:hAnsi="宋体"/>
          <w:b/>
          <w:sz w:val="32"/>
        </w:rPr>
      </w:pP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sidR="00D05B24">
        <w:rPr>
          <w:rFonts w:ascii="黑体" w:eastAsia="黑体" w:hAnsi="宋体" w:hint="eastAsia"/>
          <w:b/>
          <w:sz w:val="28"/>
        </w:rPr>
        <w:t>2</w:t>
      </w:r>
      <w:r>
        <w:rPr>
          <w:rFonts w:ascii="黑体" w:eastAsia="黑体" w:hAnsi="宋体" w:hint="eastAsia"/>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sidR="00D6330B">
        <w:rPr>
          <w:rFonts w:ascii="黑体" w:eastAsia="黑体" w:hAnsi="宋体" w:hint="eastAsia"/>
          <w:b/>
          <w:sz w:val="28"/>
        </w:rPr>
        <w:t>6</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w:t>
      </w:r>
      <w:r w:rsidR="00BD7F7E">
        <w:rPr>
          <w:rFonts w:ascii="黑体" w:eastAsia="黑体" w:hAnsi="宋体" w:hint="eastAsia"/>
          <w:b/>
          <w:sz w:val="28"/>
        </w:rPr>
        <w:t>4</w:t>
      </w:r>
    </w:p>
    <w:p w:rsidR="000C05FC" w:rsidRDefault="00657EFD" w:rsidP="000C05F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sidR="00D05B24">
        <w:rPr>
          <w:rFonts w:ascii="黑体" w:eastAsia="黑体" w:hAnsi="宋体" w:hint="eastAsia"/>
          <w:b/>
          <w:sz w:val="28"/>
        </w:rPr>
        <w:t>及格式</w:t>
      </w:r>
      <w:r>
        <w:rPr>
          <w:rFonts w:ascii="黑体" w:eastAsia="黑体" w:hAnsi="宋体"/>
          <w:b/>
          <w:sz w:val="28"/>
        </w:rPr>
        <w:tab/>
      </w:r>
      <w:r w:rsidR="00BD7F7E">
        <w:rPr>
          <w:rFonts w:ascii="黑体" w:eastAsia="黑体" w:hAnsi="宋体" w:hint="eastAsia"/>
          <w:b/>
          <w:sz w:val="28"/>
        </w:rPr>
        <w:t>35</w:t>
      </w:r>
    </w:p>
    <w:p w:rsidR="000C05FC" w:rsidRPr="000C05FC" w:rsidRDefault="000C05FC" w:rsidP="000C05F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 xml:space="preserve">第五章  </w:t>
      </w:r>
      <w:r w:rsidR="001905FD">
        <w:rPr>
          <w:rFonts w:ascii="黑体" w:eastAsia="黑体" w:hAnsi="宋体" w:hint="eastAsia"/>
          <w:b/>
          <w:sz w:val="28"/>
        </w:rPr>
        <w:t>委托人要求</w:t>
      </w:r>
      <w:r w:rsidR="001905FD">
        <w:rPr>
          <w:rFonts w:ascii="黑体" w:eastAsia="黑体" w:hAnsi="宋体"/>
          <w:b/>
          <w:sz w:val="28"/>
        </w:rPr>
        <w:tab/>
      </w:r>
      <w:r w:rsidR="00BD7F7E">
        <w:rPr>
          <w:rFonts w:ascii="黑体" w:eastAsia="黑体" w:hAnsi="宋体" w:hint="eastAsia"/>
          <w:b/>
          <w:sz w:val="28"/>
        </w:rPr>
        <w:t>43</w:t>
      </w:r>
    </w:p>
    <w:p w:rsidR="0073757E" w:rsidRDefault="00D6330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w:t>
      </w:r>
      <w:r w:rsidR="00657EFD">
        <w:rPr>
          <w:rFonts w:ascii="黑体" w:eastAsia="黑体" w:hAnsi="宋体" w:hint="eastAsia"/>
          <w:b/>
          <w:sz w:val="28"/>
        </w:rPr>
        <w:t>章  投标文件格式</w:t>
      </w:r>
      <w:r w:rsidR="00657EFD">
        <w:rPr>
          <w:rFonts w:ascii="黑体" w:eastAsia="黑体" w:hAnsi="宋体"/>
          <w:b/>
          <w:sz w:val="28"/>
        </w:rPr>
        <w:tab/>
      </w:r>
      <w:r w:rsidR="00BD7F7E">
        <w:rPr>
          <w:rFonts w:ascii="黑体" w:eastAsia="黑体" w:hAnsi="宋体" w:hint="eastAsia"/>
          <w:b/>
          <w:sz w:val="28"/>
        </w:rPr>
        <w:t>47</w:t>
      </w:r>
    </w:p>
    <w:p w:rsidR="0073757E" w:rsidRDefault="0073757E">
      <w:pPr>
        <w:rPr>
          <w:rFonts w:hAnsi="宋体" w:cs="黑体"/>
          <w:b/>
          <w:sz w:val="32"/>
          <w:szCs w:val="32"/>
        </w:rPr>
      </w:pPr>
    </w:p>
    <w:p w:rsidR="0073757E" w:rsidRDefault="0073757E" w:rsidP="00CE5747">
      <w:pPr>
        <w:ind w:firstLineChars="1083" w:firstLine="3479"/>
        <w:rPr>
          <w:rFonts w:hAnsi="宋体" w:cs="黑体"/>
          <w:b/>
          <w:sz w:val="32"/>
          <w:szCs w:val="32"/>
        </w:rPr>
      </w:pPr>
    </w:p>
    <w:p w:rsidR="0073757E" w:rsidRDefault="0073757E">
      <w:pPr>
        <w:rPr>
          <w:b/>
          <w:sz w:val="48"/>
          <w:szCs w:val="48"/>
        </w:rPr>
      </w:pPr>
    </w:p>
    <w:p w:rsidR="0073757E" w:rsidRDefault="0073757E">
      <w:pPr>
        <w:rPr>
          <w:rFonts w:hAnsi="宋体" w:cs="黑体"/>
          <w:b/>
          <w:sz w:val="32"/>
          <w:szCs w:val="32"/>
        </w:rPr>
      </w:pPr>
    </w:p>
    <w:p w:rsidR="0073757E" w:rsidRDefault="0073757E" w:rsidP="00CE5747">
      <w:pPr>
        <w:ind w:firstLineChars="1083" w:firstLine="4784"/>
        <w:rPr>
          <w:rFonts w:ascii="黑体" w:eastAsia="黑体" w:hAnsi="宋体"/>
          <w:b/>
          <w:sz w:val="44"/>
        </w:rPr>
        <w:sectPr w:rsidR="0073757E" w:rsidSect="00344E9F">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73757E" w:rsidRDefault="0073757E" w:rsidP="00CE5747">
      <w:pPr>
        <w:ind w:firstLineChars="1083" w:firstLine="3479"/>
        <w:rPr>
          <w:rFonts w:hAnsi="宋体" w:cs="黑体"/>
          <w:b/>
          <w:sz w:val="32"/>
          <w:szCs w:val="32"/>
        </w:rPr>
      </w:pPr>
    </w:p>
    <w:p w:rsidR="0073757E" w:rsidRDefault="0073757E" w:rsidP="00433998">
      <w:pPr>
        <w:tabs>
          <w:tab w:val="left" w:pos="3185"/>
          <w:tab w:val="center" w:pos="5452"/>
        </w:tabs>
        <w:snapToGrid w:val="0"/>
        <w:spacing w:beforeLines="50"/>
        <w:jc w:val="left"/>
        <w:rPr>
          <w:rFonts w:hAnsi="宋体" w:cs="黑体"/>
          <w:b/>
          <w:sz w:val="36"/>
          <w:szCs w:val="36"/>
        </w:rPr>
      </w:pPr>
      <w:bookmarkStart w:id="0" w:name="_Toc215282124"/>
    </w:p>
    <w:p w:rsidR="0073757E" w:rsidRDefault="0073757E" w:rsidP="00433998">
      <w:pPr>
        <w:tabs>
          <w:tab w:val="left" w:pos="3185"/>
          <w:tab w:val="center" w:pos="5452"/>
        </w:tabs>
        <w:snapToGrid w:val="0"/>
        <w:spacing w:beforeLines="50"/>
        <w:jc w:val="left"/>
        <w:rPr>
          <w:rFonts w:hAnsi="宋体" w:cs="黑体"/>
          <w:b/>
          <w:sz w:val="36"/>
          <w:szCs w:val="36"/>
        </w:rPr>
        <w:sectPr w:rsidR="0073757E">
          <w:type w:val="continuous"/>
          <w:pgSz w:w="11906" w:h="16838"/>
          <w:pgMar w:top="1304" w:right="1134" w:bottom="1304" w:left="1134" w:header="851" w:footer="992" w:gutter="0"/>
          <w:cols w:space="720"/>
          <w:titlePg/>
          <w:docGrid w:type="linesAndChars" w:linePitch="312"/>
        </w:sectPr>
      </w:pPr>
    </w:p>
    <w:p w:rsidR="0073757E" w:rsidRDefault="00657EFD" w:rsidP="00433998">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招标公告</w:t>
      </w:r>
    </w:p>
    <w:p w:rsidR="0073757E" w:rsidRDefault="00657EF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建安建工公字〔2018〕</w:t>
      </w:r>
      <w:r w:rsidR="00890A4F">
        <w:rPr>
          <w:rFonts w:hAnsi="宋体" w:cs="宋体" w:hint="eastAsia"/>
          <w:b/>
          <w:sz w:val="44"/>
          <w:szCs w:val="44"/>
        </w:rPr>
        <w:t>222</w:t>
      </w:r>
      <w:r>
        <w:rPr>
          <w:rFonts w:hAnsi="宋体" w:cs="宋体" w:hint="eastAsia"/>
          <w:b/>
          <w:sz w:val="44"/>
          <w:szCs w:val="44"/>
        </w:rPr>
        <w:t>号</w:t>
      </w:r>
    </w:p>
    <w:p w:rsidR="0073757E" w:rsidRDefault="003B211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许昌市建安区交通运输局</w:t>
      </w:r>
    </w:p>
    <w:p w:rsidR="0073757E" w:rsidRDefault="001E43D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许昌市建安区梦溪大道与莲花湾路景观建设项目</w:t>
      </w:r>
    </w:p>
    <w:p w:rsidR="0073757E" w:rsidRDefault="00657EFD" w:rsidP="00CE5747">
      <w:pPr>
        <w:autoSpaceDE w:val="0"/>
        <w:autoSpaceDN w:val="0"/>
        <w:adjustRightInd w:val="0"/>
        <w:spacing w:line="360" w:lineRule="auto"/>
        <w:ind w:firstLineChars="200" w:firstLine="883"/>
        <w:jc w:val="center"/>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73757E" w:rsidRDefault="00657EFD">
      <w:pPr>
        <w:autoSpaceDE w:val="0"/>
        <w:autoSpaceDN w:val="0"/>
        <w:adjustRightInd w:val="0"/>
        <w:spacing w:line="420" w:lineRule="exact"/>
        <w:jc w:val="left"/>
        <w:outlineLvl w:val="0"/>
        <w:rPr>
          <w:rFonts w:ascii="黑体" w:eastAsia="黑体" w:hAnsi="黑体" w:cs="宋体"/>
          <w:sz w:val="32"/>
          <w:szCs w:val="32"/>
        </w:rPr>
      </w:pPr>
      <w:r>
        <w:rPr>
          <w:rFonts w:ascii="黑体" w:eastAsia="黑体" w:hAnsi="黑体" w:cs="宋体" w:hint="eastAsia"/>
          <w:b/>
          <w:bCs/>
          <w:sz w:val="32"/>
          <w:szCs w:val="32"/>
        </w:rPr>
        <w:t xml:space="preserve"> 一、</w:t>
      </w:r>
      <w:r>
        <w:rPr>
          <w:rFonts w:ascii="黑体" w:eastAsia="黑体" w:hAnsi="黑体" w:cs="宋体"/>
          <w:b/>
          <w:bCs/>
          <w:sz w:val="32"/>
          <w:szCs w:val="32"/>
        </w:rPr>
        <w:t>项目概况</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1、项目编号</w:t>
      </w:r>
      <w:r>
        <w:rPr>
          <w:rFonts w:ascii="仿宋" w:eastAsia="仿宋" w:hAnsi="仿宋" w:cs="宋体" w:hint="eastAsia"/>
          <w:b/>
          <w:sz w:val="32"/>
          <w:szCs w:val="32"/>
        </w:rPr>
        <w:t>：</w:t>
      </w:r>
      <w:r>
        <w:rPr>
          <w:rFonts w:ascii="仿宋" w:eastAsia="仿宋" w:hAnsi="仿宋" w:cs="宋体" w:hint="eastAsia"/>
          <w:sz w:val="32"/>
          <w:szCs w:val="32"/>
        </w:rPr>
        <w:t>建安建工公字〔2018〕</w:t>
      </w:r>
      <w:r w:rsidR="00890A4F">
        <w:rPr>
          <w:rFonts w:ascii="仿宋" w:eastAsia="仿宋" w:hAnsi="仿宋" w:cs="宋体" w:hint="eastAsia"/>
          <w:sz w:val="32"/>
          <w:szCs w:val="32"/>
        </w:rPr>
        <w:t>222</w:t>
      </w:r>
      <w:r>
        <w:rPr>
          <w:rFonts w:ascii="仿宋" w:eastAsia="仿宋" w:hAnsi="仿宋" w:cs="宋体" w:hint="eastAsia"/>
          <w:sz w:val="32"/>
          <w:szCs w:val="32"/>
        </w:rPr>
        <w:t>号。</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b/>
          <w:sz w:val="32"/>
          <w:szCs w:val="32"/>
        </w:rPr>
        <w:t>项目名称：</w:t>
      </w:r>
      <w:r w:rsidR="001E43DD">
        <w:rPr>
          <w:rFonts w:ascii="仿宋" w:eastAsia="仿宋" w:hAnsi="仿宋" w:cs="宋体" w:hint="eastAsia"/>
          <w:sz w:val="32"/>
          <w:szCs w:val="32"/>
        </w:rPr>
        <w:t>许昌市建安区梦溪大道与莲花湾路景观建设项目</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b/>
          <w:sz w:val="32"/>
          <w:szCs w:val="32"/>
        </w:rPr>
        <w:t>3、招标单位：</w:t>
      </w:r>
      <w:r w:rsidR="003B211D">
        <w:rPr>
          <w:rFonts w:ascii="仿宋" w:eastAsia="仿宋" w:hAnsi="仿宋" w:cs="宋体" w:hint="eastAsia"/>
          <w:sz w:val="32"/>
          <w:szCs w:val="32"/>
        </w:rPr>
        <w:t>许昌市建安区交通运输局</w:t>
      </w:r>
      <w:r>
        <w:rPr>
          <w:rFonts w:ascii="仿宋" w:eastAsia="仿宋" w:hAnsi="仿宋" w:cs="宋体" w:hint="eastAsia"/>
          <w:sz w:val="32"/>
          <w:szCs w:val="32"/>
        </w:rPr>
        <w:t>。</w:t>
      </w:r>
    </w:p>
    <w:p w:rsidR="0073757E" w:rsidRDefault="00657EFD" w:rsidP="00CE5747">
      <w:pPr>
        <w:autoSpaceDE w:val="0"/>
        <w:autoSpaceDN w:val="0"/>
        <w:adjustRightInd w:val="0"/>
        <w:spacing w:line="360" w:lineRule="auto"/>
        <w:ind w:leftChars="129" w:left="2527" w:hangingChars="650" w:hanging="2088"/>
        <w:jc w:val="left"/>
        <w:outlineLvl w:val="0"/>
        <w:rPr>
          <w:rFonts w:ascii="仿宋" w:eastAsia="仿宋" w:hAnsi="仿宋" w:cs="宋体"/>
          <w:sz w:val="32"/>
          <w:szCs w:val="32"/>
        </w:rPr>
      </w:pPr>
      <w:r>
        <w:rPr>
          <w:rFonts w:ascii="楷体" w:eastAsia="楷体" w:hAnsi="楷体" w:cs="宋体"/>
          <w:b/>
          <w:sz w:val="32"/>
          <w:szCs w:val="32"/>
        </w:rPr>
        <w:t>4、项目简介：</w:t>
      </w:r>
      <w:r>
        <w:rPr>
          <w:rFonts w:ascii="仿宋" w:eastAsia="仿宋" w:hAnsi="仿宋" w:cs="宋体" w:hint="eastAsia"/>
          <w:sz w:val="32"/>
          <w:szCs w:val="32"/>
        </w:rPr>
        <w:t>该工程位于许昌市建安区</w:t>
      </w:r>
      <w:r w:rsidR="003B211D">
        <w:rPr>
          <w:rFonts w:ascii="仿宋" w:eastAsia="仿宋" w:hAnsi="仿宋" w:cs="宋体" w:hint="eastAsia"/>
          <w:sz w:val="32"/>
          <w:szCs w:val="32"/>
        </w:rPr>
        <w:t>五女店镇与陈曹乡</w:t>
      </w:r>
      <w:r>
        <w:rPr>
          <w:rFonts w:ascii="仿宋" w:eastAsia="仿宋" w:hAnsi="仿宋" w:cs="宋体" w:hint="eastAsia"/>
          <w:sz w:val="32"/>
          <w:szCs w:val="32"/>
        </w:rPr>
        <w:t>，</w:t>
      </w:r>
      <w:r w:rsidR="003B211D">
        <w:rPr>
          <w:rFonts w:ascii="仿宋" w:eastAsia="仿宋" w:hAnsi="仿宋" w:cs="宋体" w:hint="eastAsia"/>
          <w:sz w:val="32"/>
          <w:szCs w:val="32"/>
        </w:rPr>
        <w:t>梦溪大道南起311国道，北至新元大道，全长15.2公里</w:t>
      </w:r>
      <w:r w:rsidR="002D0A31">
        <w:rPr>
          <w:rFonts w:ascii="仿宋" w:eastAsia="仿宋" w:hAnsi="仿宋" w:cs="宋体" w:hint="eastAsia"/>
          <w:sz w:val="32"/>
          <w:szCs w:val="32"/>
        </w:rPr>
        <w:t>。</w:t>
      </w:r>
      <w:r w:rsidR="003B211D">
        <w:rPr>
          <w:rFonts w:ascii="仿宋" w:eastAsia="仿宋" w:hAnsi="仿宋" w:cs="宋体" w:hint="eastAsia"/>
          <w:sz w:val="32"/>
          <w:szCs w:val="32"/>
        </w:rPr>
        <w:t>设计景观断面33米，中间为7米的机动车道（已完成），东侧由4米的绿化带和2米宽的自行车道组成，西侧由绿化带、2米宽人行道和河道组成，宽20米。</w:t>
      </w:r>
      <w:r>
        <w:rPr>
          <w:rFonts w:ascii="仿宋" w:eastAsia="仿宋" w:hAnsi="仿宋" w:cs="宋体" w:hint="eastAsia"/>
          <w:sz w:val="32"/>
          <w:szCs w:val="32"/>
        </w:rPr>
        <w:t xml:space="preserve">   </w:t>
      </w:r>
    </w:p>
    <w:p w:rsidR="0073757E" w:rsidRDefault="00657EFD" w:rsidP="001E43DD">
      <w:pPr>
        <w:spacing w:line="360" w:lineRule="auto"/>
        <w:ind w:leftChars="78" w:left="2337" w:hangingChars="645" w:hanging="2072"/>
        <w:jc w:val="left"/>
        <w:rPr>
          <w:rFonts w:ascii="仿宋" w:eastAsia="仿宋" w:hAnsi="仿宋" w:cs="宋体"/>
          <w:sz w:val="32"/>
          <w:szCs w:val="32"/>
        </w:rPr>
      </w:pPr>
      <w:r>
        <w:rPr>
          <w:rFonts w:ascii="楷体" w:eastAsia="楷体" w:hAnsi="楷体" w:cs="宋体" w:hint="eastAsia"/>
          <w:b/>
          <w:sz w:val="32"/>
          <w:szCs w:val="32"/>
        </w:rPr>
        <w:t>5、标段划分：</w:t>
      </w:r>
      <w:r w:rsidR="001E43DD">
        <w:rPr>
          <w:rFonts w:ascii="仿宋" w:eastAsia="仿宋" w:hAnsi="仿宋" w:cs="宋体" w:hint="eastAsia"/>
          <w:sz w:val="32"/>
          <w:szCs w:val="32"/>
        </w:rPr>
        <w:t>共分为两</w:t>
      </w:r>
      <w:r>
        <w:rPr>
          <w:rFonts w:ascii="仿宋" w:eastAsia="仿宋" w:hAnsi="仿宋" w:cs="宋体" w:hint="eastAsia"/>
          <w:sz w:val="32"/>
          <w:szCs w:val="32"/>
        </w:rPr>
        <w:t>个标段。</w:t>
      </w:r>
      <w:r w:rsidR="001E43DD">
        <w:rPr>
          <w:rFonts w:ascii="仿宋" w:eastAsia="仿宋" w:hAnsi="仿宋" w:cs="宋体" w:hint="eastAsia"/>
          <w:sz w:val="32"/>
          <w:szCs w:val="32"/>
        </w:rPr>
        <w:t>其中一标段为施工标，二标段为监理标。</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6</w:t>
      </w:r>
      <w:r>
        <w:rPr>
          <w:rFonts w:ascii="楷体" w:eastAsia="楷体" w:hAnsi="楷体" w:cs="宋体"/>
          <w:b/>
          <w:sz w:val="32"/>
          <w:szCs w:val="32"/>
        </w:rPr>
        <w:t>、资金预算：</w:t>
      </w:r>
      <w:r w:rsidR="001E43DD">
        <w:rPr>
          <w:rFonts w:ascii="楷体" w:eastAsia="楷体" w:hAnsi="楷体" w:cs="宋体" w:hint="eastAsia"/>
          <w:b/>
          <w:sz w:val="32"/>
          <w:szCs w:val="32"/>
        </w:rPr>
        <w:t>一标段：87334780.05元，二标段：611343</w:t>
      </w:r>
      <w:r w:rsidR="00A43604">
        <w:rPr>
          <w:rFonts w:ascii="楷体" w:eastAsia="楷体" w:hAnsi="楷体" w:cs="宋体" w:hint="eastAsia"/>
          <w:b/>
          <w:sz w:val="32"/>
          <w:szCs w:val="32"/>
        </w:rPr>
        <w:t>.00</w:t>
      </w:r>
      <w:r w:rsidR="001E43DD">
        <w:rPr>
          <w:rFonts w:ascii="楷体" w:eastAsia="楷体" w:hAnsi="楷体" w:cs="宋体" w:hint="eastAsia"/>
          <w:b/>
          <w:sz w:val="32"/>
          <w:szCs w:val="32"/>
        </w:rPr>
        <w:t>元</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lastRenderedPageBreak/>
        <w:t>7</w:t>
      </w:r>
      <w:r>
        <w:rPr>
          <w:rFonts w:ascii="楷体" w:eastAsia="楷体" w:hAnsi="楷体" w:cs="宋体"/>
          <w:b/>
          <w:sz w:val="32"/>
          <w:szCs w:val="32"/>
        </w:rPr>
        <w:t>、计划工期：</w:t>
      </w:r>
      <w:r w:rsidR="001E43DD">
        <w:rPr>
          <w:rFonts w:ascii="楷体" w:eastAsia="楷体" w:hAnsi="楷体" w:cs="宋体" w:hint="eastAsia"/>
          <w:b/>
          <w:sz w:val="32"/>
          <w:szCs w:val="32"/>
        </w:rPr>
        <w:t>180</w:t>
      </w:r>
      <w:r>
        <w:rPr>
          <w:rFonts w:ascii="仿宋" w:eastAsia="仿宋" w:hAnsi="仿宋" w:cs="宋体" w:hint="eastAsia"/>
          <w:sz w:val="32"/>
          <w:szCs w:val="32"/>
        </w:rPr>
        <w:t>日历天。</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8、质量要求</w:t>
      </w:r>
      <w:r>
        <w:rPr>
          <w:rFonts w:ascii="仿宋" w:eastAsia="仿宋" w:hAnsi="仿宋" w:cs="宋体" w:hint="eastAsia"/>
          <w:b/>
          <w:sz w:val="32"/>
          <w:szCs w:val="32"/>
        </w:rPr>
        <w:t>：</w:t>
      </w:r>
      <w:r>
        <w:rPr>
          <w:rFonts w:ascii="仿宋" w:eastAsia="仿宋" w:hAnsi="仿宋" w:cs="宋体" w:hint="eastAsia"/>
          <w:sz w:val="32"/>
          <w:szCs w:val="32"/>
        </w:rPr>
        <w:t>达到国家建设工程质量验收的规范和标准(合格)。</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625F7A" w:rsidRDefault="00657EFD" w:rsidP="00625F7A">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w:t>
      </w:r>
      <w:r w:rsidR="00625F7A">
        <w:rPr>
          <w:rFonts w:ascii="仿宋" w:eastAsia="仿宋" w:hAnsi="仿宋" w:cs="宋体" w:hint="eastAsia"/>
          <w:sz w:val="32"/>
          <w:szCs w:val="32"/>
        </w:rPr>
        <w:t>一标段：</w:t>
      </w:r>
      <w:r w:rsidR="001E43DD" w:rsidRPr="001E43DD">
        <w:rPr>
          <w:rFonts w:ascii="仿宋" w:eastAsia="仿宋" w:hAnsi="仿宋" w:cs="宋体" w:hint="eastAsia"/>
          <w:sz w:val="32"/>
          <w:szCs w:val="32"/>
        </w:rPr>
        <w:t>须具备独立的法人资格和有效的营业执照，具备与园林绿化工程项目相匹配的经营范围</w:t>
      </w:r>
      <w:r w:rsidR="001E43DD">
        <w:rPr>
          <w:rFonts w:ascii="仿宋" w:eastAsia="仿宋" w:hAnsi="仿宋" w:cs="宋体" w:hint="eastAsia"/>
          <w:sz w:val="32"/>
          <w:szCs w:val="32"/>
        </w:rPr>
        <w:t>，</w:t>
      </w:r>
      <w:r w:rsidR="001E43DD" w:rsidRPr="001E43DD">
        <w:rPr>
          <w:rFonts w:ascii="仿宋" w:eastAsia="仿宋" w:hAnsi="仿宋" w:cs="宋体" w:hint="eastAsia"/>
          <w:sz w:val="32"/>
          <w:szCs w:val="32"/>
        </w:rPr>
        <w:t>人员、设备、资金等方面具有相应的施工能力。</w:t>
      </w:r>
    </w:p>
    <w:p w:rsidR="00625F7A" w:rsidRPr="00625F7A" w:rsidRDefault="00625F7A" w:rsidP="00625F7A">
      <w:pPr>
        <w:autoSpaceDE w:val="0"/>
        <w:autoSpaceDN w:val="0"/>
        <w:adjustRightInd w:val="0"/>
        <w:spacing w:line="360" w:lineRule="auto"/>
        <w:ind w:firstLineChars="450" w:firstLine="1440"/>
        <w:jc w:val="left"/>
        <w:outlineLvl w:val="0"/>
        <w:rPr>
          <w:rFonts w:ascii="仿宋" w:eastAsia="仿宋" w:hAnsi="仿宋" w:cs="宋体"/>
          <w:sz w:val="32"/>
          <w:szCs w:val="32"/>
        </w:rPr>
      </w:pPr>
      <w:r>
        <w:rPr>
          <w:rFonts w:ascii="仿宋" w:eastAsia="仿宋" w:hAnsi="仿宋" w:cs="宋体" w:hint="eastAsia"/>
          <w:sz w:val="32"/>
          <w:szCs w:val="32"/>
        </w:rPr>
        <w:t>二标段：</w:t>
      </w:r>
      <w:r w:rsidRPr="00625F7A">
        <w:rPr>
          <w:rFonts w:ascii="仿宋" w:eastAsia="仿宋" w:hAnsi="仿宋" w:cs="宋体" w:hint="eastAsia"/>
          <w:sz w:val="32"/>
          <w:szCs w:val="32"/>
        </w:rPr>
        <w:t>须具备</w:t>
      </w:r>
      <w:r>
        <w:rPr>
          <w:rFonts w:ascii="仿宋" w:eastAsia="仿宋" w:hAnsi="仿宋" w:cs="宋体" w:hint="eastAsia"/>
          <w:sz w:val="32"/>
          <w:szCs w:val="32"/>
        </w:rPr>
        <w:t>市政公用工程监理甲级资质或综合监理资质，具有独立法人资格，拟派项目总监须具有市政公用</w:t>
      </w:r>
      <w:r w:rsidRPr="00625F7A">
        <w:rPr>
          <w:rFonts w:ascii="仿宋" w:eastAsia="仿宋" w:hAnsi="仿宋" w:cs="宋体" w:hint="eastAsia"/>
          <w:sz w:val="32"/>
          <w:szCs w:val="32"/>
        </w:rPr>
        <w:t>工程专业注册监理工程师资格</w:t>
      </w:r>
      <w:r w:rsidR="00923CE9">
        <w:rPr>
          <w:rFonts w:ascii="仿宋" w:eastAsia="仿宋" w:hAnsi="仿宋" w:cs="宋体" w:hint="eastAsia"/>
          <w:sz w:val="32"/>
          <w:szCs w:val="32"/>
        </w:rPr>
        <w:t>，且项目总监无在建</w:t>
      </w:r>
      <w:r w:rsidRPr="00625F7A">
        <w:rPr>
          <w:rFonts w:ascii="仿宋" w:eastAsia="仿宋" w:hAnsi="仿宋" w:cs="宋体" w:hint="eastAsia"/>
          <w:sz w:val="32"/>
          <w:szCs w:val="32"/>
        </w:rPr>
        <w:t>。</w:t>
      </w:r>
    </w:p>
    <w:p w:rsidR="0073757E" w:rsidRDefault="001E43DD" w:rsidP="001E43DD">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2</w:t>
      </w:r>
      <w:r w:rsidR="00657EFD">
        <w:rPr>
          <w:rFonts w:ascii="仿宋" w:eastAsia="仿宋" w:hAnsi="仿宋" w:cs="宋体" w:hint="eastAsia"/>
          <w:sz w:val="32"/>
          <w:szCs w:val="32"/>
        </w:rPr>
        <w:t>、</w:t>
      </w:r>
      <w:r w:rsidR="003B211D" w:rsidRPr="003B211D">
        <w:rPr>
          <w:rFonts w:ascii="仿宋" w:eastAsia="仿宋" w:hAnsi="仿宋" w:cs="宋体" w:hint="eastAsia"/>
          <w:sz w:val="32"/>
          <w:szCs w:val="32"/>
        </w:rPr>
        <w:t>不接受“被工商行政管理机关在全国企业信用信息公示系统中列入严重违法失信企业名单”和“被最高人民法院在‘信用中国’网站（www.creditchina.gov.cn）或各级信用信息共享平台中列入失信被执行人名单”的投标。</w:t>
      </w:r>
    </w:p>
    <w:p w:rsidR="0073757E" w:rsidRDefault="001E43DD" w:rsidP="001E43DD">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3</w:t>
      </w:r>
      <w:r w:rsidR="00657EFD">
        <w:rPr>
          <w:rFonts w:ascii="仿宋" w:eastAsia="仿宋" w:hAnsi="仿宋" w:cs="宋体" w:hint="eastAsia"/>
          <w:sz w:val="32"/>
          <w:szCs w:val="32"/>
        </w:rPr>
        <w:t>、不接受失信被执行人的投标。</w:t>
      </w:r>
    </w:p>
    <w:p w:rsidR="0073757E" w:rsidRDefault="001E43DD" w:rsidP="003B211D">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4</w:t>
      </w:r>
      <w:r w:rsidR="00657EFD">
        <w:rPr>
          <w:rFonts w:ascii="仿宋" w:eastAsia="仿宋" w:hAnsi="仿宋" w:cs="宋体" w:hint="eastAsia"/>
          <w:sz w:val="32"/>
          <w:szCs w:val="32"/>
        </w:rPr>
        <w:t>、不接受联合体投标。</w:t>
      </w:r>
    </w:p>
    <w:p w:rsidR="0073757E" w:rsidRDefault="001E43DD" w:rsidP="003B211D">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5</w:t>
      </w:r>
      <w:r w:rsidR="00657EFD">
        <w:rPr>
          <w:rFonts w:ascii="仿宋" w:eastAsia="仿宋" w:hAnsi="仿宋" w:cs="宋体" w:hint="eastAsia"/>
          <w:sz w:val="32"/>
          <w:szCs w:val="32"/>
        </w:rPr>
        <w:t>、本次招标实行资格后审。</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三、投标</w:t>
      </w:r>
      <w:r>
        <w:rPr>
          <w:rFonts w:ascii="黑体" w:eastAsia="黑体" w:hAnsi="黑体" w:cs="宋体" w:hint="eastAsia"/>
          <w:b/>
          <w:bCs/>
          <w:sz w:val="32"/>
          <w:szCs w:val="32"/>
        </w:rPr>
        <w:t>方式</w:t>
      </w:r>
    </w:p>
    <w:p w:rsidR="0073757E" w:rsidRDefault="003B211D" w:rsidP="00890A4F">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1</w:t>
      </w:r>
      <w:r w:rsidR="00657EFD">
        <w:rPr>
          <w:rFonts w:ascii="仿宋" w:eastAsia="仿宋" w:hAnsi="仿宋" w:cs="宋体" w:hint="eastAsia"/>
          <w:sz w:val="32"/>
          <w:szCs w:val="32"/>
        </w:rPr>
        <w:t>、持CA数字认证证书，登录【全国公共资源交易平台（河南省·许昌市）】“系统用户注册”入口（http://221.14.6.70:8088/ggzy/eps/public/RegistAllJcxx.html）进行免费注册登记（详见“常见问题解答-诚信库网上注册相关</w:t>
      </w:r>
      <w:r w:rsidR="00657EFD">
        <w:rPr>
          <w:rFonts w:ascii="仿宋" w:eastAsia="仿宋" w:hAnsi="仿宋" w:cs="宋体" w:hint="eastAsia"/>
          <w:sz w:val="32"/>
          <w:szCs w:val="32"/>
        </w:rPr>
        <w:lastRenderedPageBreak/>
        <w:t>资料下载”）；</w:t>
      </w:r>
    </w:p>
    <w:p w:rsidR="0073757E" w:rsidRDefault="003B211D" w:rsidP="00890A4F">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2</w:t>
      </w:r>
      <w:r w:rsidR="00657EFD">
        <w:rPr>
          <w:rFonts w:ascii="仿宋" w:eastAsia="仿宋" w:hAnsi="仿宋" w:cs="宋体" w:hint="eastAsia"/>
          <w:sz w:val="32"/>
          <w:szCs w:val="32"/>
        </w:rPr>
        <w:t>、在投标截止时间前均可登录【全国公共资源交易平台（河南省·许昌市）】“投标人/供应商登录”入口（http://221.14.6.70:8088/ggzy/）自行下载招标文件等（详见“常见问题解答-交易系统操作手册”）。</w:t>
      </w:r>
    </w:p>
    <w:p w:rsidR="0073757E" w:rsidRDefault="00657EFD">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 xml:space="preserve">四、招标文件和施工图纸的获取  </w:t>
      </w:r>
      <w:r>
        <w:rPr>
          <w:rFonts w:ascii="黑体" w:eastAsia="黑体" w:hAnsi="黑体" w:hint="eastAsia"/>
          <w:b/>
          <w:sz w:val="32"/>
          <w:szCs w:val="32"/>
        </w:rPr>
        <w:t xml:space="preserve">                                                                                                                                                                                                                               </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1</w:t>
      </w:r>
      <w:r w:rsidR="003B211D">
        <w:rPr>
          <w:rFonts w:ascii="楷体" w:eastAsia="楷体" w:hAnsi="楷体" w:cs="宋体" w:hint="eastAsia"/>
          <w:b/>
          <w:sz w:val="32"/>
          <w:szCs w:val="32"/>
        </w:rPr>
        <w:t>、</w:t>
      </w:r>
      <w:r>
        <w:rPr>
          <w:rFonts w:ascii="楷体" w:eastAsia="楷体" w:hAnsi="楷体" w:cs="宋体" w:hint="eastAsia"/>
          <w:b/>
          <w:sz w:val="32"/>
          <w:szCs w:val="32"/>
        </w:rPr>
        <w:t>招标文件和工程量清单的获取：</w:t>
      </w:r>
      <w:r>
        <w:rPr>
          <w:rFonts w:ascii="仿宋" w:eastAsia="仿宋" w:hAnsi="仿宋" w:cs="宋体" w:hint="eastAsia"/>
          <w:sz w:val="32"/>
          <w:szCs w:val="32"/>
        </w:rPr>
        <w:t>投标人于投标文件递交截止时间前均可登录《全国公共资源交易平台(河南省▪许昌市)》（</w:t>
      </w:r>
      <w:hyperlink r:id="rId12" w:history="1">
        <w:r>
          <w:rPr>
            <w:rFonts w:ascii="仿宋" w:eastAsia="仿宋" w:hAnsi="仿宋" w:cs="宋体" w:hint="eastAsia"/>
            <w:sz w:val="32"/>
            <w:szCs w:val="32"/>
          </w:rPr>
          <w:t>http://www.xczbtb.com/</w:t>
        </w:r>
      </w:hyperlink>
      <w:r>
        <w:rPr>
          <w:rFonts w:ascii="仿宋" w:eastAsia="仿宋" w:hAnsi="仿宋" w:cs="宋体" w:hint="eastAsia"/>
          <w:sz w:val="32"/>
          <w:szCs w:val="32"/>
        </w:rPr>
        <w:t>），通过“投标人/供应商登录” 入口自行下载。</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2</w:t>
      </w:r>
      <w:r w:rsidR="003B211D">
        <w:rPr>
          <w:rFonts w:ascii="楷体" w:eastAsia="楷体" w:hAnsi="楷体" w:cs="宋体" w:hint="eastAsia"/>
          <w:b/>
          <w:sz w:val="32"/>
          <w:szCs w:val="32"/>
        </w:rPr>
        <w:t>、</w:t>
      </w:r>
      <w:r>
        <w:rPr>
          <w:rFonts w:ascii="楷体" w:eastAsia="楷体" w:hAnsi="楷体" w:cs="宋体" w:hint="eastAsia"/>
          <w:b/>
          <w:sz w:val="32"/>
          <w:szCs w:val="32"/>
        </w:rPr>
        <w:t>施工图纸下载：</w:t>
      </w:r>
      <w:r>
        <w:rPr>
          <w:rFonts w:ascii="仿宋" w:eastAsia="仿宋" w:hAnsi="仿宋" w:cs="宋体" w:hint="eastAsia"/>
          <w:sz w:val="32"/>
          <w:szCs w:val="32"/>
        </w:rPr>
        <w:t>按照招标文件中第二章投标人须知前附表第2.1项所给的网址自行下载。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sidR="003B211D">
        <w:rPr>
          <w:rFonts w:ascii="仿宋" w:eastAsia="仿宋" w:hAnsi="仿宋" w:cs="宋体" w:hint="eastAsia"/>
          <w:sz w:val="32"/>
          <w:szCs w:val="32"/>
        </w:rPr>
        <w:t>、</w:t>
      </w:r>
      <w:r>
        <w:rPr>
          <w:rFonts w:ascii="仿宋" w:eastAsia="仿宋" w:hAnsi="仿宋" w:cs="宋体" w:hint="eastAsia"/>
          <w:sz w:val="32"/>
          <w:szCs w:val="32"/>
        </w:rPr>
        <w:t>招标文件每套售价300元，于递交投标文件时缴纳给招标代理机构，售后不退。</w:t>
      </w:r>
    </w:p>
    <w:p w:rsidR="0073757E" w:rsidRDefault="00657EFD">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t>五、投标文件的递交</w:t>
      </w:r>
    </w:p>
    <w:p w:rsidR="0073757E" w:rsidRDefault="003B211D" w:rsidP="007E5CC6">
      <w:pPr>
        <w:spacing w:line="360" w:lineRule="auto"/>
        <w:ind w:leftChars="194" w:left="980" w:hangingChars="100" w:hanging="320"/>
        <w:jc w:val="left"/>
        <w:rPr>
          <w:rFonts w:ascii="仿宋" w:eastAsia="仿宋" w:hAnsi="仿宋" w:cs="宋体"/>
          <w:sz w:val="32"/>
          <w:szCs w:val="32"/>
        </w:rPr>
      </w:pPr>
      <w:r>
        <w:rPr>
          <w:rFonts w:ascii="仿宋" w:eastAsia="仿宋" w:hAnsi="仿宋" w:cs="宋体" w:hint="eastAsia"/>
          <w:sz w:val="32"/>
          <w:szCs w:val="32"/>
        </w:rPr>
        <w:t>1、</w:t>
      </w:r>
      <w:r w:rsidR="00657EFD">
        <w:rPr>
          <w:rFonts w:ascii="仿宋" w:eastAsia="仿宋" w:hAnsi="仿宋" w:cs="宋体" w:hint="eastAsia"/>
          <w:sz w:val="32"/>
          <w:szCs w:val="32"/>
        </w:rPr>
        <w:t>投标文件提交的截止时间及开标时间：</w:t>
      </w:r>
      <w:r w:rsidR="00DC4280">
        <w:rPr>
          <w:rFonts w:ascii="仿宋" w:eastAsia="仿宋" w:hAnsi="仿宋" w:cs="宋体" w:hint="eastAsia"/>
          <w:sz w:val="32"/>
          <w:szCs w:val="32"/>
        </w:rPr>
        <w:t>2019</w:t>
      </w:r>
      <w:r w:rsidR="00657EFD">
        <w:rPr>
          <w:rFonts w:ascii="仿宋" w:eastAsia="仿宋" w:hAnsi="仿宋" w:cs="宋体" w:hint="eastAsia"/>
          <w:sz w:val="32"/>
          <w:szCs w:val="32"/>
        </w:rPr>
        <w:t>年</w:t>
      </w:r>
      <w:r w:rsidR="00433998">
        <w:rPr>
          <w:rFonts w:ascii="仿宋" w:eastAsia="仿宋" w:hAnsi="仿宋" w:cs="宋体" w:hint="eastAsia"/>
          <w:sz w:val="32"/>
          <w:szCs w:val="32"/>
        </w:rPr>
        <w:t>1</w:t>
      </w:r>
      <w:r w:rsidR="00657EFD">
        <w:rPr>
          <w:rFonts w:ascii="仿宋" w:eastAsia="仿宋" w:hAnsi="仿宋" w:cs="宋体" w:hint="eastAsia"/>
          <w:sz w:val="32"/>
          <w:szCs w:val="32"/>
        </w:rPr>
        <w:t>月</w:t>
      </w:r>
      <w:r w:rsidR="00433998">
        <w:rPr>
          <w:rFonts w:ascii="仿宋" w:eastAsia="仿宋" w:hAnsi="仿宋" w:cs="宋体" w:hint="eastAsia"/>
          <w:sz w:val="32"/>
          <w:szCs w:val="32"/>
        </w:rPr>
        <w:t>16</w:t>
      </w:r>
      <w:r w:rsidR="00657EFD">
        <w:rPr>
          <w:rFonts w:ascii="仿宋" w:eastAsia="仿宋" w:hAnsi="仿宋" w:cs="宋体" w:hint="eastAsia"/>
          <w:sz w:val="32"/>
          <w:szCs w:val="32"/>
        </w:rPr>
        <w:t>日</w:t>
      </w:r>
      <w:r w:rsidR="00433998">
        <w:rPr>
          <w:rFonts w:ascii="仿宋" w:eastAsia="仿宋" w:hAnsi="仿宋" w:cs="宋体" w:hint="eastAsia"/>
          <w:sz w:val="32"/>
          <w:szCs w:val="32"/>
        </w:rPr>
        <w:t>10</w:t>
      </w:r>
      <w:r w:rsidR="00657EFD">
        <w:rPr>
          <w:rFonts w:ascii="仿宋" w:eastAsia="仿宋" w:hAnsi="仿宋" w:cs="宋体" w:hint="eastAsia"/>
          <w:sz w:val="32"/>
          <w:szCs w:val="32"/>
        </w:rPr>
        <w:t>时</w:t>
      </w:r>
      <w:r w:rsidR="00433998">
        <w:rPr>
          <w:rFonts w:ascii="仿宋" w:eastAsia="仿宋" w:hAnsi="仿宋" w:cs="宋体" w:hint="eastAsia"/>
          <w:sz w:val="32"/>
          <w:szCs w:val="32"/>
        </w:rPr>
        <w:t>30</w:t>
      </w:r>
      <w:r w:rsidR="00657EFD">
        <w:rPr>
          <w:rFonts w:ascii="仿宋" w:eastAsia="仿宋" w:hAnsi="仿宋" w:cs="宋体" w:hint="eastAsia"/>
          <w:sz w:val="32"/>
          <w:szCs w:val="32"/>
        </w:rPr>
        <w:t>分。</w:t>
      </w:r>
    </w:p>
    <w:p w:rsidR="0073757E" w:rsidRDefault="003B211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2、 </w:t>
      </w:r>
      <w:r w:rsidR="00657EFD">
        <w:rPr>
          <w:rFonts w:ascii="仿宋" w:eastAsia="仿宋" w:hAnsi="仿宋" w:cs="宋体" w:hint="eastAsia"/>
          <w:sz w:val="32"/>
          <w:szCs w:val="32"/>
        </w:rPr>
        <w:t>投标文件提交地点：许昌市建安区新元大道兴业大厦4楼4167室。</w:t>
      </w:r>
    </w:p>
    <w:p w:rsidR="0073757E" w:rsidRDefault="003B211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3、逾期送达的或者未送达指定地点的</w:t>
      </w:r>
      <w:r w:rsidR="00657EFD">
        <w:rPr>
          <w:rFonts w:ascii="仿宋" w:eastAsia="仿宋" w:hAnsi="仿宋" w:cs="宋体" w:hint="eastAsia"/>
          <w:sz w:val="32"/>
          <w:szCs w:val="32"/>
        </w:rPr>
        <w:t>投标文件</w:t>
      </w:r>
      <w:r>
        <w:rPr>
          <w:rFonts w:ascii="仿宋" w:eastAsia="仿宋" w:hAnsi="仿宋" w:cs="宋体" w:hint="eastAsia"/>
          <w:sz w:val="32"/>
          <w:szCs w:val="32"/>
        </w:rPr>
        <w:t>，</w:t>
      </w:r>
      <w:r w:rsidR="00657EFD">
        <w:rPr>
          <w:rFonts w:ascii="仿宋" w:eastAsia="仿宋" w:hAnsi="仿宋" w:cs="宋体" w:hint="eastAsia"/>
          <w:sz w:val="32"/>
          <w:szCs w:val="32"/>
        </w:rPr>
        <w:t>招标人不予受理。</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lastRenderedPageBreak/>
        <w:t>六、发布公告的媒介</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本公告同时在《全国公共资源交易平台(河南省▪许昌市)》、《河南省电子招标投标公共服务平台》上发布。</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七、联系方式</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w:t>
      </w:r>
      <w:r w:rsidR="003B211D">
        <w:rPr>
          <w:rFonts w:ascii="仿宋" w:eastAsia="仿宋" w:hAnsi="仿宋" w:cs="宋体" w:hint="eastAsia"/>
          <w:sz w:val="32"/>
          <w:szCs w:val="32"/>
        </w:rPr>
        <w:t>许昌市建安区交通运输局</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DC4280">
        <w:rPr>
          <w:rFonts w:ascii="仿宋" w:eastAsia="仿宋" w:hAnsi="仿宋" w:cs="宋体" w:hint="eastAsia"/>
          <w:sz w:val="32"/>
          <w:szCs w:val="32"/>
        </w:rPr>
        <w:t>王浩</w:t>
      </w:r>
    </w:p>
    <w:p w:rsidR="0073757E" w:rsidRDefault="00657EFD">
      <w:pPr>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电      话：</w:t>
      </w:r>
      <w:r w:rsidR="00DC4280">
        <w:rPr>
          <w:rFonts w:ascii="仿宋" w:eastAsia="仿宋" w:hAnsi="仿宋" w:cs="宋体" w:hint="eastAsia"/>
          <w:sz w:val="32"/>
          <w:szCs w:val="32"/>
        </w:rPr>
        <w:t>13462139299</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w:t>
      </w:r>
      <w:r w:rsidR="0077752D">
        <w:rPr>
          <w:rFonts w:ascii="仿宋" w:eastAsia="仿宋" w:hAnsi="仿宋" w:cs="宋体" w:hint="eastAsia"/>
          <w:sz w:val="32"/>
          <w:szCs w:val="32"/>
        </w:rPr>
        <w:t>陕西国正建设工程项目管理有限责任公司</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77752D">
        <w:rPr>
          <w:rFonts w:ascii="仿宋" w:eastAsia="仿宋" w:hAnsi="仿宋" w:cs="宋体" w:hint="eastAsia"/>
          <w:sz w:val="32"/>
          <w:szCs w:val="32"/>
        </w:rPr>
        <w:t>李宗泽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话：</w:t>
      </w:r>
      <w:r w:rsidR="0077752D">
        <w:rPr>
          <w:rFonts w:ascii="仿宋" w:eastAsia="仿宋" w:hAnsi="仿宋" w:cs="宋体" w:hint="eastAsia"/>
          <w:bCs/>
          <w:iCs/>
          <w:sz w:val="32"/>
          <w:szCs w:val="32"/>
        </w:rPr>
        <w:t>13938779030</w:t>
      </w:r>
    </w:p>
    <w:p w:rsidR="0073757E" w:rsidRDefault="0073757E">
      <w:pPr>
        <w:pStyle w:val="a0"/>
        <w:spacing w:after="0" w:line="400" w:lineRule="exact"/>
        <w:ind w:firstLineChars="1900" w:firstLine="4560"/>
        <w:rPr>
          <w:rFonts w:hAnsi="宋体" w:cs="宋体"/>
          <w:sz w:val="24"/>
          <w:szCs w:val="24"/>
        </w:rPr>
      </w:pPr>
    </w:p>
    <w:p w:rsidR="0073757E" w:rsidRDefault="0073757E">
      <w:pPr>
        <w:pStyle w:val="a0"/>
        <w:spacing w:after="0" w:line="400" w:lineRule="exact"/>
        <w:ind w:firstLineChars="1900" w:firstLine="4560"/>
        <w:rPr>
          <w:rFonts w:hAnsi="宋体" w:cs="宋体"/>
          <w:sz w:val="24"/>
          <w:szCs w:val="24"/>
        </w:rPr>
      </w:pPr>
    </w:p>
    <w:p w:rsidR="0073757E" w:rsidRDefault="003B211D">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许昌市建安区交通运输局</w:t>
      </w:r>
    </w:p>
    <w:p w:rsidR="0073757E" w:rsidRDefault="00657EFD" w:rsidP="0077752D">
      <w:pPr>
        <w:pStyle w:val="a0"/>
        <w:wordWrap w:val="0"/>
        <w:ind w:firstLineChars="0" w:firstLine="0"/>
        <w:jc w:val="right"/>
        <w:rPr>
          <w:rFonts w:hAnsi="宋体" w:cs="宋体"/>
          <w:sz w:val="24"/>
          <w:szCs w:val="24"/>
        </w:rPr>
      </w:pPr>
      <w:r>
        <w:rPr>
          <w:rFonts w:ascii="仿宋" w:eastAsia="仿宋" w:hAnsi="仿宋" w:cs="宋体" w:hint="eastAsia"/>
          <w:sz w:val="32"/>
          <w:szCs w:val="32"/>
        </w:rPr>
        <w:t>2018年</w:t>
      </w:r>
      <w:r w:rsidR="00890A4F">
        <w:rPr>
          <w:rFonts w:ascii="仿宋" w:eastAsia="仿宋" w:hAnsi="仿宋" w:cs="宋体" w:hint="eastAsia"/>
          <w:sz w:val="32"/>
          <w:szCs w:val="32"/>
        </w:rPr>
        <w:t>12</w:t>
      </w:r>
      <w:r>
        <w:rPr>
          <w:rFonts w:ascii="仿宋" w:eastAsia="仿宋" w:hAnsi="仿宋" w:cs="宋体" w:hint="eastAsia"/>
          <w:sz w:val="32"/>
          <w:szCs w:val="32"/>
        </w:rPr>
        <w:t>月</w:t>
      </w:r>
      <w:r w:rsidR="00433998">
        <w:rPr>
          <w:rFonts w:ascii="仿宋" w:eastAsia="仿宋" w:hAnsi="仿宋" w:cs="宋体" w:hint="eastAsia"/>
          <w:sz w:val="32"/>
          <w:szCs w:val="32"/>
        </w:rPr>
        <w:t>26</w:t>
      </w:r>
      <w:r>
        <w:rPr>
          <w:rFonts w:ascii="仿宋" w:eastAsia="仿宋" w:hAnsi="仿宋" w:cs="宋体" w:hint="eastAsia"/>
          <w:sz w:val="32"/>
          <w:szCs w:val="32"/>
        </w:rPr>
        <w:t xml:space="preserve">日 </w:t>
      </w:r>
      <w:r>
        <w:rPr>
          <w:rFonts w:hAnsi="宋体" w:cs="宋体" w:hint="eastAsia"/>
          <w:sz w:val="24"/>
          <w:szCs w:val="24"/>
        </w:rPr>
        <w:t xml:space="preserve">   </w:t>
      </w:r>
    </w:p>
    <w:p w:rsidR="00D3357E" w:rsidRDefault="00D3357E" w:rsidP="00D3357E">
      <w:pPr>
        <w:pStyle w:val="a0"/>
        <w:ind w:firstLine="340"/>
      </w:pPr>
    </w:p>
    <w:p w:rsidR="003B211D" w:rsidRDefault="003B211D" w:rsidP="00D3357E">
      <w:pPr>
        <w:pStyle w:val="a0"/>
        <w:ind w:firstLine="340"/>
      </w:pPr>
    </w:p>
    <w:p w:rsidR="003B211D" w:rsidRDefault="003B211D" w:rsidP="00D3357E">
      <w:pPr>
        <w:pStyle w:val="a0"/>
        <w:ind w:firstLine="340"/>
      </w:pPr>
    </w:p>
    <w:p w:rsidR="00923CE9" w:rsidRDefault="00923CE9" w:rsidP="00D3357E">
      <w:pPr>
        <w:pStyle w:val="a0"/>
        <w:ind w:firstLine="340"/>
      </w:pPr>
    </w:p>
    <w:p w:rsidR="003B211D" w:rsidRDefault="003B211D" w:rsidP="00D3357E">
      <w:pPr>
        <w:pStyle w:val="a0"/>
        <w:ind w:firstLine="340"/>
      </w:pPr>
    </w:p>
    <w:p w:rsidR="003B211D" w:rsidRDefault="003B211D" w:rsidP="00D3357E">
      <w:pPr>
        <w:pStyle w:val="a0"/>
        <w:ind w:firstLine="340"/>
      </w:pPr>
    </w:p>
    <w:p w:rsidR="003B211D" w:rsidRDefault="003B211D" w:rsidP="00D3357E">
      <w:pPr>
        <w:pStyle w:val="a0"/>
        <w:ind w:firstLine="340"/>
      </w:pPr>
    </w:p>
    <w:p w:rsidR="003B211D" w:rsidRDefault="003B211D" w:rsidP="00D3357E">
      <w:pPr>
        <w:pStyle w:val="a0"/>
        <w:ind w:firstLine="340"/>
      </w:pPr>
    </w:p>
    <w:p w:rsidR="003B211D" w:rsidRDefault="003B211D" w:rsidP="00D3357E">
      <w:pPr>
        <w:pStyle w:val="a0"/>
        <w:ind w:firstLine="340"/>
      </w:pPr>
    </w:p>
    <w:p w:rsidR="0073757E" w:rsidRDefault="00657EFD" w:rsidP="00CE5747">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73757E" w:rsidRDefault="00657EFD">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73757E">
        <w:trPr>
          <w:trHeight w:val="153"/>
          <w:jc w:val="center"/>
        </w:trPr>
        <w:tc>
          <w:tcPr>
            <w:tcW w:w="1003" w:type="dxa"/>
            <w:vAlign w:val="center"/>
          </w:tcPr>
          <w:p w:rsidR="0073757E" w:rsidRDefault="00657EFD">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73757E">
        <w:trPr>
          <w:trHeight w:val="1421"/>
          <w:jc w:val="center"/>
        </w:trPr>
        <w:tc>
          <w:tcPr>
            <w:tcW w:w="1003" w:type="dxa"/>
            <w:vAlign w:val="center"/>
          </w:tcPr>
          <w:p w:rsidR="0073757E" w:rsidRDefault="00657EF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73757E" w:rsidRDefault="00657EFD">
            <w:pPr>
              <w:autoSpaceDE w:val="0"/>
              <w:autoSpaceDN w:val="0"/>
              <w:adjustRightInd w:val="0"/>
              <w:spacing w:line="320" w:lineRule="exact"/>
              <w:rPr>
                <w:rFonts w:hAnsi="宋体"/>
                <w:sz w:val="24"/>
                <w:szCs w:val="22"/>
              </w:rPr>
            </w:pPr>
            <w:r>
              <w:rPr>
                <w:rFonts w:hAnsi="宋体" w:hint="eastAsia"/>
                <w:sz w:val="24"/>
                <w:szCs w:val="22"/>
                <w:lang w:val="zh-CN"/>
              </w:rPr>
              <w:t>招 标 人：</w:t>
            </w:r>
            <w:r w:rsidR="003B211D">
              <w:rPr>
                <w:rFonts w:hAnsi="宋体" w:hint="eastAsia"/>
                <w:sz w:val="24"/>
                <w:szCs w:val="22"/>
              </w:rPr>
              <w:t>许昌市建安区交通运输局</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地    址：</w:t>
            </w:r>
            <w:r w:rsidR="003B211D">
              <w:rPr>
                <w:rFonts w:hAnsi="宋体" w:hint="eastAsia"/>
                <w:sz w:val="24"/>
                <w:szCs w:val="22"/>
              </w:rPr>
              <w:t>文化中心6楼</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 xml:space="preserve">联 系 </w:t>
            </w:r>
            <w:r w:rsidR="0077752D">
              <w:rPr>
                <w:rFonts w:hAnsi="宋体" w:hint="eastAsia"/>
                <w:sz w:val="24"/>
                <w:szCs w:val="22"/>
              </w:rPr>
              <w:t>人：</w:t>
            </w:r>
            <w:r w:rsidR="00DC4280">
              <w:rPr>
                <w:rFonts w:hAnsi="宋体" w:hint="eastAsia"/>
                <w:sz w:val="24"/>
                <w:szCs w:val="22"/>
              </w:rPr>
              <w:t>王浩</w:t>
            </w:r>
          </w:p>
          <w:p w:rsidR="0073757E" w:rsidRDefault="00657EFD" w:rsidP="00DC4280">
            <w:pPr>
              <w:autoSpaceDE w:val="0"/>
              <w:autoSpaceDN w:val="0"/>
              <w:adjustRightInd w:val="0"/>
              <w:spacing w:line="320" w:lineRule="exact"/>
              <w:rPr>
                <w:rFonts w:hAnsi="宋体"/>
                <w:bCs/>
                <w:sz w:val="24"/>
              </w:rPr>
            </w:pPr>
            <w:r>
              <w:rPr>
                <w:rFonts w:hAnsi="宋体" w:hint="eastAsia"/>
                <w:sz w:val="24"/>
                <w:szCs w:val="22"/>
              </w:rPr>
              <w:t>联系电话：</w:t>
            </w:r>
            <w:r w:rsidR="003B211D" w:rsidRPr="003B211D">
              <w:rPr>
                <w:rFonts w:hAnsi="宋体" w:hint="eastAsia"/>
                <w:sz w:val="24"/>
                <w:szCs w:val="22"/>
              </w:rPr>
              <w:t>1</w:t>
            </w:r>
            <w:r w:rsidR="00DC4280">
              <w:rPr>
                <w:rFonts w:hAnsi="宋体" w:hint="eastAsia"/>
                <w:sz w:val="24"/>
                <w:szCs w:val="22"/>
              </w:rPr>
              <w:t>3462139299</w:t>
            </w:r>
          </w:p>
        </w:tc>
      </w:tr>
      <w:tr w:rsidR="0073757E">
        <w:trPr>
          <w:trHeight w:val="1330"/>
          <w:jc w:val="center"/>
        </w:trPr>
        <w:tc>
          <w:tcPr>
            <w:tcW w:w="1003" w:type="dxa"/>
            <w:vAlign w:val="center"/>
          </w:tcPr>
          <w:p w:rsidR="0073757E" w:rsidRDefault="00657EFD">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77752D" w:rsidRPr="0077752D" w:rsidRDefault="00657EFD" w:rsidP="0077752D">
            <w:pPr>
              <w:autoSpaceDE w:val="0"/>
              <w:autoSpaceDN w:val="0"/>
              <w:adjustRightInd w:val="0"/>
              <w:spacing w:line="320" w:lineRule="exact"/>
              <w:rPr>
                <w:rFonts w:hAnsi="宋体"/>
                <w:sz w:val="24"/>
              </w:rPr>
            </w:pPr>
            <w:r>
              <w:rPr>
                <w:rFonts w:hAnsi="宋体" w:hint="eastAsia"/>
                <w:sz w:val="24"/>
              </w:rPr>
              <w:t>代理机构：</w:t>
            </w:r>
            <w:r w:rsidR="0077752D" w:rsidRPr="0077752D">
              <w:rPr>
                <w:rFonts w:hAnsi="宋体" w:hint="eastAsia"/>
                <w:sz w:val="24"/>
              </w:rPr>
              <w:t>陕西国正建设工程项目管理有限责任公司</w:t>
            </w:r>
          </w:p>
          <w:p w:rsidR="0077752D" w:rsidRDefault="0077752D">
            <w:pPr>
              <w:autoSpaceDE w:val="0"/>
              <w:autoSpaceDN w:val="0"/>
              <w:adjustRightInd w:val="0"/>
              <w:spacing w:line="320" w:lineRule="exact"/>
              <w:rPr>
                <w:rFonts w:hAnsi="宋体"/>
                <w:sz w:val="24"/>
              </w:rPr>
            </w:pPr>
            <w:r>
              <w:rPr>
                <w:rFonts w:hAnsi="宋体" w:hint="eastAsia"/>
                <w:sz w:val="24"/>
              </w:rPr>
              <w:t>地址：许昌市八一东路艺馨苑5#楼11层</w:t>
            </w:r>
          </w:p>
          <w:p w:rsidR="0073757E" w:rsidRDefault="00657EFD">
            <w:pPr>
              <w:autoSpaceDE w:val="0"/>
              <w:autoSpaceDN w:val="0"/>
              <w:adjustRightInd w:val="0"/>
              <w:spacing w:line="320" w:lineRule="exact"/>
              <w:rPr>
                <w:rFonts w:hAnsi="宋体"/>
                <w:sz w:val="24"/>
              </w:rPr>
            </w:pPr>
            <w:r>
              <w:rPr>
                <w:rFonts w:hAnsi="宋体" w:hint="eastAsia"/>
                <w:sz w:val="24"/>
              </w:rPr>
              <w:t>联 系 人：</w:t>
            </w:r>
            <w:r w:rsidR="0077752D">
              <w:rPr>
                <w:rFonts w:hAnsi="宋体" w:hint="eastAsia"/>
                <w:sz w:val="24"/>
              </w:rPr>
              <w:t>李宗泽</w:t>
            </w:r>
          </w:p>
          <w:p w:rsidR="0073757E" w:rsidRDefault="00657EFD" w:rsidP="0077752D">
            <w:pPr>
              <w:autoSpaceDE w:val="0"/>
              <w:autoSpaceDN w:val="0"/>
              <w:adjustRightInd w:val="0"/>
              <w:spacing w:line="320" w:lineRule="exact"/>
              <w:rPr>
                <w:rFonts w:hAnsi="宋体"/>
                <w:sz w:val="24"/>
              </w:rPr>
            </w:pPr>
            <w:r>
              <w:rPr>
                <w:rFonts w:hAnsi="宋体" w:hint="eastAsia"/>
                <w:sz w:val="24"/>
              </w:rPr>
              <w:t>联系电话：</w:t>
            </w:r>
            <w:r w:rsidR="0077752D">
              <w:rPr>
                <w:rFonts w:hAnsi="宋体" w:hint="eastAsia"/>
                <w:bCs/>
                <w:iCs/>
                <w:sz w:val="24"/>
              </w:rPr>
              <w:t>13938779030</w:t>
            </w:r>
          </w:p>
        </w:tc>
      </w:tr>
      <w:tr w:rsidR="0073757E">
        <w:trPr>
          <w:trHeight w:val="32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73757E" w:rsidRDefault="00657EFD">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73757E" w:rsidRDefault="001E43DD" w:rsidP="00D3357E">
            <w:pPr>
              <w:autoSpaceDE w:val="0"/>
              <w:autoSpaceDN w:val="0"/>
              <w:adjustRightInd w:val="0"/>
              <w:spacing w:line="320" w:lineRule="exact"/>
              <w:rPr>
                <w:rFonts w:hAnsi="宋体"/>
                <w:b/>
                <w:sz w:val="24"/>
              </w:rPr>
            </w:pPr>
            <w:r>
              <w:rPr>
                <w:rFonts w:hAnsi="宋体" w:hint="eastAsia"/>
                <w:sz w:val="24"/>
              </w:rPr>
              <w:t>许昌市建安区梦溪大道与莲花湾路景观建设项目</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73757E" w:rsidRDefault="00657EFD" w:rsidP="003B211D">
            <w:pPr>
              <w:spacing w:line="320" w:lineRule="exact"/>
              <w:rPr>
                <w:rFonts w:hAnsi="宋体" w:cs="仿宋_GB2312"/>
                <w:sz w:val="24"/>
                <w:szCs w:val="24"/>
              </w:rPr>
            </w:pPr>
            <w:r>
              <w:rPr>
                <w:rFonts w:hAnsi="宋体" w:hint="eastAsia"/>
                <w:sz w:val="24"/>
              </w:rPr>
              <w:t>许昌市建安区</w:t>
            </w:r>
          </w:p>
        </w:tc>
      </w:tr>
      <w:tr w:rsidR="0073757E">
        <w:trPr>
          <w:trHeight w:val="32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73757E" w:rsidRDefault="00657EFD">
            <w:pPr>
              <w:autoSpaceDE w:val="0"/>
              <w:autoSpaceDN w:val="0"/>
              <w:adjustRightInd w:val="0"/>
              <w:spacing w:line="320" w:lineRule="exact"/>
              <w:rPr>
                <w:rFonts w:hAnsi="宋体" w:cs="黑体"/>
                <w:sz w:val="24"/>
              </w:rPr>
            </w:pPr>
            <w:r>
              <w:rPr>
                <w:rFonts w:hAnsi="宋体" w:cs="仿宋_GB2312" w:hint="eastAsia"/>
                <w:sz w:val="24"/>
              </w:rPr>
              <w:t>100％</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已落实</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73757E" w:rsidRPr="003B211D" w:rsidRDefault="0073434F">
            <w:pPr>
              <w:autoSpaceDE w:val="0"/>
              <w:autoSpaceDN w:val="0"/>
              <w:adjustRightInd w:val="0"/>
              <w:spacing w:line="320" w:lineRule="exact"/>
              <w:rPr>
                <w:rFonts w:hAnsi="宋体"/>
                <w:sz w:val="24"/>
                <w:szCs w:val="22"/>
              </w:rPr>
            </w:pPr>
            <w:r w:rsidRPr="00F93A88">
              <w:rPr>
                <w:rFonts w:hAnsi="宋体" w:hint="eastAsia"/>
                <w:sz w:val="24"/>
                <w:szCs w:val="24"/>
              </w:rPr>
              <w:t>工程施工合同范围内及缺陷责任期内的工程监理</w:t>
            </w:r>
          </w:p>
        </w:tc>
      </w:tr>
      <w:tr w:rsidR="0073757E">
        <w:trPr>
          <w:trHeight w:val="558"/>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73757E" w:rsidRDefault="00B37BF5">
            <w:pPr>
              <w:autoSpaceDE w:val="0"/>
              <w:autoSpaceDN w:val="0"/>
              <w:adjustRightInd w:val="0"/>
              <w:spacing w:line="320" w:lineRule="exact"/>
              <w:jc w:val="center"/>
              <w:rPr>
                <w:rFonts w:hAnsi="宋体" w:cs="仿宋_GB2312"/>
                <w:sz w:val="24"/>
              </w:rPr>
            </w:pPr>
            <w:r w:rsidRPr="00B37BF5">
              <w:rPr>
                <w:rFonts w:hAnsi="宋体" w:cs="仿宋_GB2312"/>
                <w:sz w:val="24"/>
              </w:rPr>
              <w:t>监理服务期限</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73757E" w:rsidRPr="00F55105" w:rsidRDefault="0073434F">
            <w:pPr>
              <w:autoSpaceDE w:val="0"/>
              <w:autoSpaceDN w:val="0"/>
              <w:adjustRightInd w:val="0"/>
              <w:spacing w:line="320" w:lineRule="exact"/>
              <w:jc w:val="left"/>
              <w:rPr>
                <w:rFonts w:hAnsi="宋体" w:cs="黑体"/>
                <w:sz w:val="24"/>
              </w:rPr>
            </w:pPr>
            <w:r>
              <w:rPr>
                <w:rFonts w:hAnsi="宋体" w:cs="宋体" w:hint="eastAsia"/>
                <w:sz w:val="24"/>
                <w:szCs w:val="24"/>
              </w:rPr>
              <w:t>同施工工期</w:t>
            </w:r>
          </w:p>
        </w:tc>
      </w:tr>
      <w:tr w:rsidR="0073757E">
        <w:trPr>
          <w:trHeight w:val="59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73757E" w:rsidRDefault="00B37BF5">
            <w:pPr>
              <w:autoSpaceDE w:val="0"/>
              <w:autoSpaceDN w:val="0"/>
              <w:adjustRightInd w:val="0"/>
              <w:spacing w:line="320" w:lineRule="exact"/>
              <w:rPr>
                <w:rFonts w:hAnsi="宋体" w:cs="黑体"/>
                <w:sz w:val="24"/>
              </w:rPr>
            </w:pPr>
            <w:r w:rsidRPr="00B37BF5">
              <w:rPr>
                <w:rFonts w:hAnsi="宋体" w:cs="宋体" w:hint="eastAsia"/>
                <w:sz w:val="24"/>
                <w:szCs w:val="24"/>
              </w:rPr>
              <w:t>合格（符合国家建设工程质量验收规范和标准）</w:t>
            </w:r>
          </w:p>
        </w:tc>
      </w:tr>
      <w:tr w:rsidR="0073757E">
        <w:trPr>
          <w:trHeight w:val="716"/>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73757E" w:rsidRDefault="00B37BF5">
            <w:pPr>
              <w:autoSpaceDE w:val="0"/>
              <w:autoSpaceDN w:val="0"/>
              <w:adjustRightInd w:val="0"/>
              <w:spacing w:line="320" w:lineRule="exact"/>
              <w:jc w:val="center"/>
              <w:rPr>
                <w:rFonts w:hAnsi="宋体" w:cs="黑体"/>
                <w:sz w:val="24"/>
              </w:rPr>
            </w:pPr>
            <w:r w:rsidRPr="00B37BF5">
              <w:rPr>
                <w:rFonts w:hAnsi="宋体" w:cs="黑体"/>
                <w:sz w:val="24"/>
              </w:rPr>
              <w:t>投标人资质条件、能力、信誉</w:t>
            </w:r>
          </w:p>
        </w:tc>
        <w:tc>
          <w:tcPr>
            <w:tcW w:w="6424" w:type="dxa"/>
            <w:gridSpan w:val="2"/>
          </w:tcPr>
          <w:p w:rsidR="00B37BF5" w:rsidRDefault="00B37BF5" w:rsidP="00DC4280">
            <w:pPr>
              <w:autoSpaceDE w:val="0"/>
              <w:autoSpaceDN w:val="0"/>
              <w:adjustRightInd w:val="0"/>
              <w:spacing w:line="320" w:lineRule="exact"/>
              <w:rPr>
                <w:rFonts w:hAnsi="宋体"/>
                <w:sz w:val="24"/>
                <w:szCs w:val="22"/>
              </w:rPr>
            </w:pPr>
            <w:r w:rsidRPr="00B37BF5">
              <w:rPr>
                <w:rFonts w:hAnsi="宋体"/>
                <w:sz w:val="24"/>
                <w:szCs w:val="22"/>
              </w:rPr>
              <w:t>（1）</w:t>
            </w:r>
            <w:r w:rsidRPr="00B37BF5">
              <w:rPr>
                <w:rFonts w:hAnsi="宋体" w:hint="eastAsia"/>
                <w:sz w:val="24"/>
                <w:szCs w:val="22"/>
              </w:rPr>
              <w:t>资质要求：以本项目招标公告中的资质要求为准。</w:t>
            </w:r>
          </w:p>
          <w:p w:rsidR="00B37BF5" w:rsidRDefault="00B37BF5" w:rsidP="00DC4280">
            <w:pPr>
              <w:autoSpaceDE w:val="0"/>
              <w:autoSpaceDN w:val="0"/>
              <w:adjustRightInd w:val="0"/>
              <w:spacing w:line="320" w:lineRule="exact"/>
              <w:rPr>
                <w:rFonts w:hAnsi="宋体"/>
                <w:sz w:val="24"/>
                <w:szCs w:val="22"/>
              </w:rPr>
            </w:pPr>
            <w:r w:rsidRPr="00B37BF5">
              <w:rPr>
                <w:rFonts w:hAnsi="宋体"/>
                <w:sz w:val="24"/>
                <w:szCs w:val="22"/>
              </w:rPr>
              <w:t>（2）财务要求：</w:t>
            </w:r>
            <w:r w:rsidRPr="00B37BF5">
              <w:rPr>
                <w:rFonts w:hAnsi="宋体" w:hint="eastAsia"/>
                <w:sz w:val="24"/>
                <w:szCs w:val="22"/>
              </w:rPr>
              <w:t>2015、2016、2017年度的财务报告。（不足年份按成立年份起）。</w:t>
            </w:r>
          </w:p>
          <w:p w:rsidR="00B37BF5" w:rsidRDefault="00B37BF5" w:rsidP="00DC4280">
            <w:pPr>
              <w:autoSpaceDE w:val="0"/>
              <w:autoSpaceDN w:val="0"/>
              <w:adjustRightInd w:val="0"/>
              <w:spacing w:line="320" w:lineRule="exact"/>
              <w:rPr>
                <w:rFonts w:hAnsi="宋体"/>
                <w:sz w:val="24"/>
                <w:szCs w:val="22"/>
              </w:rPr>
            </w:pPr>
            <w:r w:rsidRPr="00B37BF5">
              <w:rPr>
                <w:rFonts w:hAnsi="宋体"/>
                <w:sz w:val="24"/>
                <w:szCs w:val="22"/>
              </w:rPr>
              <w:t>（</w:t>
            </w:r>
            <w:r w:rsidRPr="00B37BF5">
              <w:rPr>
                <w:rFonts w:hAnsi="宋体" w:hint="eastAsia"/>
                <w:sz w:val="24"/>
                <w:szCs w:val="22"/>
              </w:rPr>
              <w:t>3</w:t>
            </w:r>
            <w:r w:rsidRPr="00B37BF5">
              <w:rPr>
                <w:rFonts w:hAnsi="宋体"/>
                <w:sz w:val="24"/>
                <w:szCs w:val="22"/>
              </w:rPr>
              <w:t>）其他主要人员要求：</w:t>
            </w:r>
            <w:r w:rsidRPr="00B37BF5">
              <w:rPr>
                <w:rFonts w:hAnsi="宋体" w:hint="eastAsia"/>
                <w:sz w:val="24"/>
                <w:szCs w:val="22"/>
              </w:rPr>
              <w:t>专监、监理员、安全员、资料员、持证上岗。</w:t>
            </w:r>
          </w:p>
          <w:p w:rsidR="00DC4280" w:rsidRPr="00B37BF5" w:rsidRDefault="00B37BF5" w:rsidP="00DC4280">
            <w:pPr>
              <w:autoSpaceDE w:val="0"/>
              <w:autoSpaceDN w:val="0"/>
              <w:adjustRightInd w:val="0"/>
              <w:spacing w:line="320" w:lineRule="exact"/>
              <w:rPr>
                <w:rFonts w:hAnsi="宋体"/>
                <w:sz w:val="24"/>
                <w:szCs w:val="22"/>
              </w:rPr>
            </w:pPr>
            <w:r w:rsidRPr="00B37BF5">
              <w:rPr>
                <w:rFonts w:hAnsi="宋体" w:hint="eastAsia"/>
                <w:sz w:val="24"/>
                <w:szCs w:val="22"/>
              </w:rPr>
              <w:t>（4）</w:t>
            </w:r>
            <w:r w:rsidRPr="00B37BF5">
              <w:rPr>
                <w:rFonts w:hAnsi="宋体"/>
                <w:sz w:val="24"/>
                <w:szCs w:val="22"/>
              </w:rPr>
              <w:t>试验检测仪器设备要求：</w:t>
            </w:r>
            <w:r w:rsidRPr="00B37BF5">
              <w:rPr>
                <w:rFonts w:hAnsi="宋体" w:hint="eastAsia"/>
                <w:sz w:val="24"/>
                <w:szCs w:val="22"/>
              </w:rPr>
              <w:t>无</w:t>
            </w:r>
          </w:p>
          <w:p w:rsidR="0073757E" w:rsidRPr="00DC4280" w:rsidRDefault="00B37BF5">
            <w:pPr>
              <w:autoSpaceDE w:val="0"/>
              <w:autoSpaceDN w:val="0"/>
              <w:adjustRightInd w:val="0"/>
              <w:spacing w:line="320" w:lineRule="exact"/>
              <w:rPr>
                <w:rFonts w:hAnsi="宋体"/>
                <w:sz w:val="24"/>
                <w:szCs w:val="22"/>
              </w:rPr>
            </w:pPr>
            <w:r w:rsidRPr="00B37BF5">
              <w:rPr>
                <w:rFonts w:hAnsi="宋体"/>
                <w:sz w:val="24"/>
                <w:szCs w:val="22"/>
              </w:rPr>
              <w:t>（</w:t>
            </w:r>
            <w:r w:rsidRPr="00B37BF5">
              <w:rPr>
                <w:rFonts w:hAnsi="宋体" w:hint="eastAsia"/>
                <w:sz w:val="24"/>
                <w:szCs w:val="22"/>
              </w:rPr>
              <w:t>5</w:t>
            </w:r>
            <w:r w:rsidRPr="00B37BF5">
              <w:rPr>
                <w:rFonts w:hAnsi="宋体"/>
                <w:sz w:val="24"/>
                <w:szCs w:val="22"/>
              </w:rPr>
              <w:t>）其他要求：</w:t>
            </w:r>
            <w:r w:rsidRPr="00B37BF5">
              <w:rPr>
                <w:rFonts w:hAnsi="宋体" w:hint="eastAsia"/>
                <w:sz w:val="24"/>
                <w:szCs w:val="22"/>
              </w:rPr>
              <w:t>无</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1905FD">
        <w:trPr>
          <w:trHeight w:val="153"/>
          <w:jc w:val="center"/>
        </w:trPr>
        <w:tc>
          <w:tcPr>
            <w:tcW w:w="1003" w:type="dxa"/>
            <w:vAlign w:val="center"/>
          </w:tcPr>
          <w:p w:rsidR="001905FD" w:rsidRDefault="001905FD">
            <w:pPr>
              <w:autoSpaceDE w:val="0"/>
              <w:autoSpaceDN w:val="0"/>
              <w:adjustRightInd w:val="0"/>
              <w:spacing w:line="420" w:lineRule="exact"/>
              <w:jc w:val="center"/>
              <w:rPr>
                <w:rFonts w:hAnsi="宋体" w:cs="TimesNewRomanPSMT"/>
                <w:sz w:val="24"/>
              </w:rPr>
            </w:pPr>
            <w:r>
              <w:rPr>
                <w:rFonts w:hAnsi="宋体" w:cs="TimesNewRomanPSMT" w:hint="eastAsia"/>
                <w:sz w:val="24"/>
              </w:rPr>
              <w:t>1.4.3</w:t>
            </w:r>
          </w:p>
        </w:tc>
        <w:tc>
          <w:tcPr>
            <w:tcW w:w="2447" w:type="dxa"/>
            <w:gridSpan w:val="3"/>
            <w:vAlign w:val="center"/>
          </w:tcPr>
          <w:p w:rsidR="001905FD" w:rsidRDefault="001905FD">
            <w:pPr>
              <w:autoSpaceDE w:val="0"/>
              <w:autoSpaceDN w:val="0"/>
              <w:adjustRightInd w:val="0"/>
              <w:spacing w:line="320" w:lineRule="exact"/>
              <w:jc w:val="center"/>
              <w:rPr>
                <w:rFonts w:hAnsi="宋体" w:cs="仿宋_GB2312"/>
                <w:sz w:val="24"/>
              </w:rPr>
            </w:pPr>
            <w:r w:rsidRPr="001905FD">
              <w:rPr>
                <w:rFonts w:hAnsi="宋体" w:cs="仿宋_GB2312"/>
                <w:sz w:val="24"/>
              </w:rPr>
              <w:t>投标人不得存在的其他情形</w:t>
            </w:r>
          </w:p>
        </w:tc>
        <w:tc>
          <w:tcPr>
            <w:tcW w:w="6424" w:type="dxa"/>
            <w:gridSpan w:val="2"/>
          </w:tcPr>
          <w:p w:rsidR="001905FD" w:rsidRDefault="001905FD">
            <w:pPr>
              <w:autoSpaceDE w:val="0"/>
              <w:autoSpaceDN w:val="0"/>
              <w:adjustRightInd w:val="0"/>
              <w:spacing w:line="320" w:lineRule="exact"/>
              <w:jc w:val="left"/>
              <w:rPr>
                <w:rFonts w:hAnsi="宋体" w:cs="仿宋_GB2312"/>
                <w:sz w:val="24"/>
              </w:rPr>
            </w:pPr>
            <w:r>
              <w:rPr>
                <w:rFonts w:hAnsi="宋体" w:cs="仿宋_GB2312" w:hint="eastAsia"/>
                <w:sz w:val="24"/>
              </w:rPr>
              <w:t>/</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73757E">
        <w:trPr>
          <w:trHeight w:val="695"/>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73757E" w:rsidRDefault="00657EFD">
            <w:pPr>
              <w:spacing w:line="320" w:lineRule="exact"/>
              <w:rPr>
                <w:rFonts w:hAnsi="宋体"/>
                <w:sz w:val="24"/>
              </w:rPr>
            </w:pPr>
            <w:r>
              <w:rPr>
                <w:rFonts w:hAnsi="宋体" w:hint="eastAsia"/>
                <w:sz w:val="24"/>
              </w:rPr>
              <w:t>投标截止时间10日</w:t>
            </w:r>
            <w:r>
              <w:rPr>
                <w:rFonts w:hAnsi="宋体"/>
                <w:sz w:val="24"/>
              </w:rPr>
              <w:t>前</w:t>
            </w:r>
          </w:p>
        </w:tc>
      </w:tr>
      <w:tr w:rsidR="0073757E">
        <w:trPr>
          <w:trHeight w:val="472"/>
          <w:jc w:val="center"/>
        </w:trPr>
        <w:tc>
          <w:tcPr>
            <w:tcW w:w="1003" w:type="dxa"/>
            <w:vAlign w:val="center"/>
          </w:tcPr>
          <w:p w:rsidR="0073757E" w:rsidRDefault="00657EFD">
            <w:pPr>
              <w:jc w:val="center"/>
              <w:rPr>
                <w:rFonts w:hAnsi="宋体"/>
                <w:sz w:val="24"/>
              </w:rPr>
            </w:pPr>
            <w:r>
              <w:rPr>
                <w:rFonts w:hAnsi="宋体" w:hint="eastAsia"/>
                <w:sz w:val="24"/>
              </w:rPr>
              <w:t>1.10.3</w:t>
            </w:r>
          </w:p>
        </w:tc>
        <w:tc>
          <w:tcPr>
            <w:tcW w:w="2447" w:type="dxa"/>
            <w:gridSpan w:val="3"/>
            <w:vAlign w:val="center"/>
          </w:tcPr>
          <w:p w:rsidR="0073757E" w:rsidRDefault="00657EFD">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73757E" w:rsidRDefault="00657EFD">
            <w:pPr>
              <w:spacing w:line="340" w:lineRule="exact"/>
              <w:rPr>
                <w:rFonts w:hAnsi="宋体"/>
                <w:sz w:val="24"/>
              </w:rPr>
            </w:pPr>
            <w:r>
              <w:rPr>
                <w:rFonts w:hAnsi="宋体" w:hint="eastAsia"/>
                <w:sz w:val="24"/>
              </w:rPr>
              <w:t>投标截止时间15日</w:t>
            </w:r>
            <w:r>
              <w:rPr>
                <w:rFonts w:hAnsi="宋体"/>
                <w:sz w:val="24"/>
              </w:rPr>
              <w:t>前</w:t>
            </w:r>
          </w:p>
        </w:tc>
      </w:tr>
      <w:tr w:rsidR="00B37BF5" w:rsidTr="00B37BF5">
        <w:trPr>
          <w:trHeight w:val="472"/>
          <w:jc w:val="center"/>
        </w:trPr>
        <w:tc>
          <w:tcPr>
            <w:tcW w:w="1003" w:type="dxa"/>
            <w:vAlign w:val="center"/>
          </w:tcPr>
          <w:p w:rsidR="00B37BF5" w:rsidRDefault="00B37BF5">
            <w:pPr>
              <w:jc w:val="center"/>
              <w:rPr>
                <w:rFonts w:hAnsi="宋体"/>
                <w:sz w:val="24"/>
              </w:rPr>
            </w:pPr>
            <w:r>
              <w:rPr>
                <w:rFonts w:hAnsi="宋体" w:hint="eastAsia"/>
                <w:sz w:val="24"/>
              </w:rPr>
              <w:t>1.10.4</w:t>
            </w:r>
          </w:p>
        </w:tc>
        <w:tc>
          <w:tcPr>
            <w:tcW w:w="2447" w:type="dxa"/>
            <w:gridSpan w:val="3"/>
            <w:vAlign w:val="bottom"/>
          </w:tcPr>
          <w:p w:rsidR="00B37BF5" w:rsidRPr="00B37BF5" w:rsidRDefault="00B37BF5" w:rsidP="00B37BF5">
            <w:pPr>
              <w:spacing w:line="340" w:lineRule="exact"/>
              <w:jc w:val="center"/>
              <w:rPr>
                <w:rFonts w:hAnsi="宋体"/>
                <w:sz w:val="24"/>
              </w:rPr>
            </w:pPr>
            <w:r w:rsidRPr="00B37BF5">
              <w:rPr>
                <w:rFonts w:hAnsi="宋体"/>
                <w:sz w:val="24"/>
              </w:rPr>
              <w:t>招标文件澄清发出的形式</w:t>
            </w:r>
          </w:p>
        </w:tc>
        <w:tc>
          <w:tcPr>
            <w:tcW w:w="6424" w:type="dxa"/>
            <w:gridSpan w:val="2"/>
            <w:vAlign w:val="center"/>
          </w:tcPr>
          <w:p w:rsidR="00B37BF5" w:rsidRPr="00B37BF5" w:rsidRDefault="00B37BF5" w:rsidP="00B37BF5">
            <w:pPr>
              <w:spacing w:line="340" w:lineRule="exact"/>
              <w:rPr>
                <w:rFonts w:hAnsi="宋体"/>
                <w:sz w:val="24"/>
              </w:rPr>
            </w:pPr>
            <w:r w:rsidRPr="00B37BF5">
              <w:rPr>
                <w:rFonts w:hAnsi="宋体" w:hint="eastAsia"/>
                <w:sz w:val="24"/>
              </w:rPr>
              <w:t>在全国公共资源交易平台（河南省·许昌市）上</w:t>
            </w:r>
          </w:p>
        </w:tc>
      </w:tr>
      <w:tr w:rsidR="00B37BF5">
        <w:trPr>
          <w:trHeight w:val="153"/>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B37BF5" w:rsidRDefault="00B37BF5">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B37BF5" w:rsidRDefault="00B37BF5">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B37BF5">
        <w:trPr>
          <w:trHeight w:val="153"/>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B37BF5" w:rsidRDefault="00B37BF5">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B37BF5" w:rsidRDefault="00B37BF5">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1905FD">
        <w:trPr>
          <w:trHeight w:val="153"/>
          <w:jc w:val="center"/>
        </w:trPr>
        <w:tc>
          <w:tcPr>
            <w:tcW w:w="1003" w:type="dxa"/>
            <w:vAlign w:val="center"/>
          </w:tcPr>
          <w:p w:rsidR="001905FD" w:rsidRDefault="001905FD">
            <w:pPr>
              <w:autoSpaceDE w:val="0"/>
              <w:autoSpaceDN w:val="0"/>
              <w:adjustRightInd w:val="0"/>
              <w:spacing w:line="420" w:lineRule="exact"/>
              <w:jc w:val="center"/>
              <w:rPr>
                <w:rFonts w:hAnsi="宋体" w:cs="TimesNewRomanPSMT"/>
                <w:sz w:val="24"/>
              </w:rPr>
            </w:pPr>
            <w:r>
              <w:rPr>
                <w:rFonts w:hAnsi="宋体" w:cs="TimesNewRomanPSMT" w:hint="eastAsia"/>
                <w:sz w:val="24"/>
              </w:rPr>
              <w:t>1.12.1</w:t>
            </w:r>
          </w:p>
        </w:tc>
        <w:tc>
          <w:tcPr>
            <w:tcW w:w="2447" w:type="dxa"/>
            <w:gridSpan w:val="3"/>
            <w:vAlign w:val="center"/>
          </w:tcPr>
          <w:p w:rsidR="001905FD" w:rsidRDefault="001905FD">
            <w:pPr>
              <w:autoSpaceDE w:val="0"/>
              <w:autoSpaceDN w:val="0"/>
              <w:adjustRightInd w:val="0"/>
              <w:spacing w:line="340" w:lineRule="exact"/>
              <w:jc w:val="center"/>
              <w:rPr>
                <w:rFonts w:hAnsi="宋体" w:cs="仿宋_GB2312"/>
                <w:sz w:val="24"/>
              </w:rPr>
            </w:pPr>
            <w:r w:rsidRPr="001905FD">
              <w:rPr>
                <w:rFonts w:hAnsi="宋体" w:cs="仿宋_GB2312"/>
                <w:sz w:val="24"/>
              </w:rPr>
              <w:t>实质性要求和条件</w:t>
            </w:r>
          </w:p>
        </w:tc>
        <w:tc>
          <w:tcPr>
            <w:tcW w:w="6424" w:type="dxa"/>
            <w:gridSpan w:val="2"/>
          </w:tcPr>
          <w:p w:rsidR="001905FD" w:rsidRDefault="001905FD">
            <w:pPr>
              <w:autoSpaceDE w:val="0"/>
              <w:autoSpaceDN w:val="0"/>
              <w:adjustRightInd w:val="0"/>
              <w:spacing w:line="340" w:lineRule="exact"/>
              <w:jc w:val="left"/>
              <w:rPr>
                <w:rFonts w:hAnsi="宋体" w:cs="仿宋_GB2312"/>
                <w:sz w:val="24"/>
              </w:rPr>
            </w:pPr>
            <w:r w:rsidRPr="001905FD">
              <w:rPr>
                <w:rFonts w:hAnsi="宋体" w:cs="仿宋_GB2312" w:hint="eastAsia"/>
                <w:sz w:val="24"/>
              </w:rPr>
              <w:t>符合国家标准规范和招标文件要求</w:t>
            </w:r>
          </w:p>
        </w:tc>
      </w:tr>
      <w:tr w:rsidR="00B37BF5">
        <w:trPr>
          <w:trHeight w:val="1459"/>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B37BF5" w:rsidRDefault="00B37BF5">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B37BF5" w:rsidRDefault="00B37BF5">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招标文件和工程量清单及图纸的获取：投标人于投标文件递交截止时间前均可登录《全国公共资源交易平台(河南省▪许昌市)》（</w:t>
            </w:r>
            <w:hyperlink r:id="rId13"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B37BF5">
        <w:trPr>
          <w:trHeight w:val="153"/>
          <w:jc w:val="center"/>
        </w:trPr>
        <w:tc>
          <w:tcPr>
            <w:tcW w:w="1003" w:type="dxa"/>
            <w:vAlign w:val="center"/>
          </w:tcPr>
          <w:p w:rsidR="00B37BF5" w:rsidRDefault="00B37BF5">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B37BF5" w:rsidRDefault="00B37BF5">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B37BF5" w:rsidRDefault="00B37BF5">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B37BF5">
        <w:trPr>
          <w:trHeight w:val="153"/>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B37BF5" w:rsidRDefault="00B37BF5">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B37BF5" w:rsidRDefault="00B37BF5">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w:t>
            </w:r>
            <w:r w:rsidRPr="00B37BF5">
              <w:rPr>
                <w:rFonts w:hAnsi="宋体" w:hint="eastAsia"/>
                <w:sz w:val="24"/>
              </w:rPr>
              <w:t>在全国公共资源交易平台（河南省·许昌市）上</w:t>
            </w:r>
            <w:r>
              <w:rPr>
                <w:rFonts w:hAnsi="宋体" w:hint="eastAsia"/>
                <w:bCs/>
                <w:color w:val="000000" w:themeColor="text1"/>
                <w:sz w:val="24"/>
              </w:rPr>
              <w:t>提出。招标人应当自收到异议之日起3日内作出答复。</w:t>
            </w:r>
          </w:p>
        </w:tc>
      </w:tr>
      <w:tr w:rsidR="00B37BF5">
        <w:trPr>
          <w:trHeight w:val="153"/>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B37BF5" w:rsidRDefault="00B37BF5">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B37BF5" w:rsidRDefault="00B37BF5" w:rsidP="00433998">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rPr>
              <w:t>2019年</w:t>
            </w:r>
            <w:r w:rsidR="00433998">
              <w:rPr>
                <w:rFonts w:hAnsi="宋体" w:hint="eastAsia"/>
                <w:bCs/>
                <w:color w:val="000000" w:themeColor="text1"/>
                <w:sz w:val="24"/>
              </w:rPr>
              <w:t>1</w:t>
            </w:r>
            <w:r>
              <w:rPr>
                <w:rFonts w:hAnsi="宋体" w:hint="eastAsia"/>
                <w:bCs/>
                <w:color w:val="000000" w:themeColor="text1"/>
                <w:sz w:val="24"/>
              </w:rPr>
              <w:t>月</w:t>
            </w:r>
            <w:r w:rsidR="00433998">
              <w:rPr>
                <w:rFonts w:hAnsi="宋体" w:hint="eastAsia"/>
                <w:bCs/>
                <w:color w:val="000000" w:themeColor="text1"/>
                <w:sz w:val="24"/>
              </w:rPr>
              <w:t>16</w:t>
            </w:r>
            <w:r>
              <w:rPr>
                <w:rFonts w:hAnsi="宋体" w:hint="eastAsia"/>
                <w:bCs/>
                <w:color w:val="000000" w:themeColor="text1"/>
                <w:sz w:val="24"/>
              </w:rPr>
              <w:t>日</w:t>
            </w:r>
            <w:r w:rsidR="00433998">
              <w:rPr>
                <w:rFonts w:hAnsi="宋体" w:hint="eastAsia"/>
                <w:bCs/>
                <w:color w:val="000000" w:themeColor="text1"/>
                <w:sz w:val="24"/>
              </w:rPr>
              <w:t>10</w:t>
            </w:r>
            <w:r>
              <w:rPr>
                <w:rFonts w:hAnsi="宋体" w:hint="eastAsia"/>
                <w:bCs/>
                <w:color w:val="000000" w:themeColor="text1"/>
                <w:sz w:val="24"/>
              </w:rPr>
              <w:t>时30分（北京时间）</w:t>
            </w:r>
          </w:p>
        </w:tc>
      </w:tr>
      <w:tr w:rsidR="00B37BF5">
        <w:trPr>
          <w:trHeight w:val="153"/>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B37BF5" w:rsidRDefault="00B37BF5">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B37BF5" w:rsidRDefault="00B37BF5">
            <w:pPr>
              <w:autoSpaceDE w:val="0"/>
              <w:autoSpaceDN w:val="0"/>
              <w:adjustRightInd w:val="0"/>
              <w:spacing w:line="340" w:lineRule="exact"/>
              <w:rPr>
                <w:rFonts w:hAnsi="宋体" w:cs="黑体"/>
                <w:sz w:val="24"/>
              </w:rPr>
            </w:pPr>
            <w:r>
              <w:rPr>
                <w:rFonts w:hAnsi="宋体" w:cs="黑体" w:hint="eastAsia"/>
                <w:sz w:val="24"/>
              </w:rPr>
              <w:t>无要求</w:t>
            </w:r>
          </w:p>
        </w:tc>
      </w:tr>
      <w:tr w:rsidR="00B37BF5">
        <w:trPr>
          <w:trHeight w:val="153"/>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B37BF5" w:rsidRDefault="00B37BF5">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B37BF5" w:rsidRDefault="00B37BF5">
            <w:pPr>
              <w:autoSpaceDE w:val="0"/>
              <w:autoSpaceDN w:val="0"/>
              <w:adjustRightInd w:val="0"/>
              <w:spacing w:line="340" w:lineRule="exact"/>
              <w:rPr>
                <w:rFonts w:hAnsi="宋体" w:cs="黑体"/>
                <w:sz w:val="24"/>
              </w:rPr>
            </w:pPr>
            <w:r>
              <w:rPr>
                <w:rFonts w:hAnsi="宋体" w:cs="黑体" w:hint="eastAsia"/>
                <w:sz w:val="24"/>
              </w:rPr>
              <w:t>无要求</w:t>
            </w:r>
          </w:p>
        </w:tc>
      </w:tr>
      <w:tr w:rsidR="00B37BF5">
        <w:trPr>
          <w:trHeight w:val="503"/>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B37BF5" w:rsidRDefault="00B37BF5">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B37BF5" w:rsidRDefault="00B37BF5">
            <w:pPr>
              <w:autoSpaceDE w:val="0"/>
              <w:autoSpaceDN w:val="0"/>
              <w:adjustRightInd w:val="0"/>
              <w:spacing w:line="340" w:lineRule="exact"/>
              <w:jc w:val="left"/>
              <w:rPr>
                <w:rFonts w:hAnsi="宋体" w:cs="黑体"/>
                <w:sz w:val="24"/>
              </w:rPr>
            </w:pPr>
            <w:r>
              <w:rPr>
                <w:rFonts w:hAnsi="宋体" w:cs="黑体" w:hint="eastAsia"/>
                <w:sz w:val="24"/>
              </w:rPr>
              <w:t>∕</w:t>
            </w:r>
          </w:p>
        </w:tc>
      </w:tr>
      <w:tr w:rsidR="00B37BF5">
        <w:trPr>
          <w:trHeight w:val="537"/>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B37BF5" w:rsidRDefault="00B37BF5">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B37BF5" w:rsidRDefault="00B37BF5">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B37BF5">
        <w:trPr>
          <w:trHeight w:val="401"/>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B37BF5" w:rsidRDefault="00B37BF5">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B37BF5" w:rsidRDefault="00B37BF5">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B37BF5">
        <w:trPr>
          <w:trHeight w:val="401"/>
          <w:jc w:val="center"/>
        </w:trPr>
        <w:tc>
          <w:tcPr>
            <w:tcW w:w="1003" w:type="dxa"/>
            <w:vAlign w:val="center"/>
          </w:tcPr>
          <w:p w:rsidR="00B37BF5" w:rsidRDefault="00B37BF5">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B37BF5" w:rsidRPr="0052131B" w:rsidRDefault="00B37BF5" w:rsidP="0052131B">
            <w:pPr>
              <w:autoSpaceDE w:val="0"/>
              <w:autoSpaceDN w:val="0"/>
              <w:adjustRightInd w:val="0"/>
              <w:spacing w:line="340" w:lineRule="exact"/>
              <w:jc w:val="center"/>
              <w:rPr>
                <w:rFonts w:hAnsi="宋体" w:cs="仿宋_GB2312"/>
                <w:sz w:val="24"/>
              </w:rPr>
            </w:pPr>
            <w:r w:rsidRPr="0052131B">
              <w:rPr>
                <w:rFonts w:hAnsi="宋体" w:cs="仿宋_GB2312" w:hint="eastAsia"/>
                <w:sz w:val="24"/>
              </w:rPr>
              <w:t>履约保证金</w:t>
            </w:r>
          </w:p>
        </w:tc>
        <w:tc>
          <w:tcPr>
            <w:tcW w:w="6424" w:type="dxa"/>
            <w:gridSpan w:val="2"/>
            <w:vAlign w:val="center"/>
          </w:tcPr>
          <w:p w:rsidR="00B37BF5" w:rsidRPr="0052131B" w:rsidRDefault="00B37BF5" w:rsidP="007E5CC6">
            <w:pPr>
              <w:spacing w:line="340" w:lineRule="exact"/>
              <w:rPr>
                <w:rFonts w:hAnsi="宋体" w:cs="仿宋_GB2312"/>
                <w:sz w:val="24"/>
              </w:rPr>
            </w:pPr>
            <w:r w:rsidRPr="0052131B">
              <w:rPr>
                <w:rFonts w:hAnsi="宋体" w:cs="仿宋_GB2312" w:hint="eastAsia"/>
                <w:sz w:val="24"/>
              </w:rPr>
              <w:t>中标合同金额的10%</w:t>
            </w:r>
          </w:p>
        </w:tc>
      </w:tr>
      <w:tr w:rsidR="00B37BF5">
        <w:trPr>
          <w:trHeight w:val="452"/>
          <w:jc w:val="center"/>
        </w:trPr>
        <w:tc>
          <w:tcPr>
            <w:tcW w:w="1003" w:type="dxa"/>
            <w:vAlign w:val="center"/>
          </w:tcPr>
          <w:p w:rsidR="00B37BF5" w:rsidRDefault="00B37BF5">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B37BF5" w:rsidRDefault="00B37BF5">
            <w:pPr>
              <w:jc w:val="center"/>
              <w:rPr>
                <w:sz w:val="24"/>
              </w:rPr>
            </w:pPr>
            <w:r>
              <w:rPr>
                <w:rFonts w:hint="eastAsia"/>
                <w:sz w:val="24"/>
              </w:rPr>
              <w:t>近年财务状况要求</w:t>
            </w:r>
          </w:p>
        </w:tc>
        <w:tc>
          <w:tcPr>
            <w:tcW w:w="6424" w:type="dxa"/>
            <w:gridSpan w:val="2"/>
            <w:vAlign w:val="center"/>
          </w:tcPr>
          <w:p w:rsidR="00B37BF5" w:rsidRDefault="00B37BF5">
            <w:pPr>
              <w:autoSpaceDE w:val="0"/>
              <w:autoSpaceDN w:val="0"/>
              <w:adjustRightInd w:val="0"/>
              <w:spacing w:line="420" w:lineRule="exact"/>
              <w:jc w:val="left"/>
              <w:rPr>
                <w:rFonts w:hAnsi="宋体" w:cs="仿宋_GB2312"/>
                <w:b/>
                <w:szCs w:val="21"/>
              </w:rPr>
            </w:pPr>
            <w:r>
              <w:rPr>
                <w:rFonts w:hAnsi="宋体" w:cs="仿宋_GB2312" w:hint="eastAsia"/>
                <w:sz w:val="24"/>
              </w:rPr>
              <w:t>指2015、2016、2017年。</w:t>
            </w:r>
          </w:p>
        </w:tc>
      </w:tr>
      <w:tr w:rsidR="00B37BF5">
        <w:trPr>
          <w:trHeight w:val="577"/>
          <w:jc w:val="center"/>
        </w:trPr>
        <w:tc>
          <w:tcPr>
            <w:tcW w:w="1003" w:type="dxa"/>
            <w:vAlign w:val="center"/>
          </w:tcPr>
          <w:p w:rsidR="00B37BF5" w:rsidRDefault="00B37BF5">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B37BF5" w:rsidRDefault="00B37BF5">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B37BF5" w:rsidRDefault="00B37BF5">
            <w:pPr>
              <w:autoSpaceDE w:val="0"/>
              <w:autoSpaceDN w:val="0"/>
              <w:adjustRightInd w:val="0"/>
              <w:rPr>
                <w:rFonts w:hAnsi="宋体" w:cs="TimesNewRomanPSMT"/>
                <w:sz w:val="24"/>
              </w:rPr>
            </w:pPr>
            <w:r>
              <w:rPr>
                <w:rFonts w:hAnsi="宋体" w:cs="TimesNewRomanPSMT" w:hint="eastAsia"/>
                <w:sz w:val="24"/>
              </w:rPr>
              <w:t>指2016年1月1日至今。</w:t>
            </w:r>
          </w:p>
        </w:tc>
      </w:tr>
      <w:tr w:rsidR="00B37BF5">
        <w:trPr>
          <w:trHeight w:val="577"/>
          <w:jc w:val="center"/>
        </w:trPr>
        <w:tc>
          <w:tcPr>
            <w:tcW w:w="1003" w:type="dxa"/>
            <w:vAlign w:val="center"/>
          </w:tcPr>
          <w:p w:rsidR="00B37BF5" w:rsidRDefault="00B37BF5">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B37BF5" w:rsidRDefault="00B37BF5">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B37BF5" w:rsidRDefault="00B37BF5">
            <w:pPr>
              <w:autoSpaceDE w:val="0"/>
              <w:autoSpaceDN w:val="0"/>
              <w:adjustRightInd w:val="0"/>
              <w:rPr>
                <w:rFonts w:hAnsi="宋体" w:cs="仿宋_GB2312"/>
                <w:sz w:val="24"/>
              </w:rPr>
            </w:pPr>
            <w:r>
              <w:rPr>
                <w:rFonts w:hAnsi="宋体" w:cs="仿宋_GB2312" w:hint="eastAsia"/>
                <w:sz w:val="24"/>
              </w:rPr>
              <w:t>无要求</w:t>
            </w:r>
          </w:p>
        </w:tc>
      </w:tr>
      <w:tr w:rsidR="00B37BF5">
        <w:trPr>
          <w:trHeight w:val="500"/>
          <w:jc w:val="center"/>
        </w:trPr>
        <w:tc>
          <w:tcPr>
            <w:tcW w:w="1003" w:type="dxa"/>
            <w:vAlign w:val="center"/>
          </w:tcPr>
          <w:p w:rsidR="00B37BF5" w:rsidRDefault="00B37BF5">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B37BF5" w:rsidRDefault="00B37BF5">
            <w:pPr>
              <w:autoSpaceDE w:val="0"/>
              <w:autoSpaceDN w:val="0"/>
              <w:adjustRightInd w:val="0"/>
              <w:jc w:val="center"/>
              <w:rPr>
                <w:rFonts w:hAnsi="宋体" w:cs="黑体"/>
                <w:sz w:val="24"/>
              </w:rPr>
            </w:pPr>
            <w:r>
              <w:rPr>
                <w:rFonts w:hAnsi="宋体" w:cs="仿宋_GB2312" w:hint="eastAsia"/>
                <w:sz w:val="24"/>
              </w:rPr>
              <w:t>是否允许递交备选投</w:t>
            </w:r>
            <w:r>
              <w:rPr>
                <w:rFonts w:hAnsi="宋体" w:cs="仿宋_GB2312" w:hint="eastAsia"/>
                <w:sz w:val="24"/>
              </w:rPr>
              <w:lastRenderedPageBreak/>
              <w:t>标方案</w:t>
            </w:r>
          </w:p>
        </w:tc>
        <w:tc>
          <w:tcPr>
            <w:tcW w:w="6424" w:type="dxa"/>
            <w:gridSpan w:val="2"/>
            <w:vAlign w:val="center"/>
          </w:tcPr>
          <w:p w:rsidR="00B37BF5" w:rsidRDefault="00B37BF5">
            <w:pPr>
              <w:autoSpaceDE w:val="0"/>
              <w:autoSpaceDN w:val="0"/>
              <w:adjustRightInd w:val="0"/>
              <w:rPr>
                <w:rFonts w:hAnsi="宋体" w:cs="仿宋_GB2312"/>
                <w:sz w:val="24"/>
              </w:rPr>
            </w:pPr>
            <w:r>
              <w:rPr>
                <w:rFonts w:hAnsi="宋体" w:cs="仿宋_GB2312" w:hint="eastAsia"/>
                <w:sz w:val="24"/>
              </w:rPr>
              <w:lastRenderedPageBreak/>
              <w:t>不允许</w:t>
            </w:r>
          </w:p>
        </w:tc>
      </w:tr>
      <w:tr w:rsidR="00B37BF5">
        <w:trPr>
          <w:trHeight w:val="532"/>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lastRenderedPageBreak/>
              <w:t>3.7.3</w:t>
            </w:r>
          </w:p>
        </w:tc>
        <w:tc>
          <w:tcPr>
            <w:tcW w:w="2447" w:type="dxa"/>
            <w:gridSpan w:val="3"/>
            <w:vAlign w:val="center"/>
          </w:tcPr>
          <w:p w:rsidR="00B37BF5" w:rsidRDefault="00B37BF5">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B37BF5" w:rsidRPr="003B211D" w:rsidRDefault="00B37BF5">
            <w:pPr>
              <w:autoSpaceDE w:val="0"/>
              <w:autoSpaceDN w:val="0"/>
              <w:adjustRightInd w:val="0"/>
              <w:rPr>
                <w:rFonts w:hAnsi="宋体" w:cs="TimesNewRomanPSMT"/>
                <w:sz w:val="24"/>
              </w:rPr>
            </w:pPr>
            <w:r>
              <w:rPr>
                <w:rFonts w:hAnsi="宋体" w:cs="TimesNewRomanPSMT" w:hint="eastAsia"/>
                <w:sz w:val="24"/>
              </w:rPr>
              <w:t>正本按招标文件要求签字盖章（无需逐页签字盖章），副本应与正本保持一致（可为正本的复印件）。正本与副本不一致的，以正本为准。</w:t>
            </w:r>
          </w:p>
        </w:tc>
      </w:tr>
      <w:tr w:rsidR="00B37BF5">
        <w:trPr>
          <w:trHeight w:val="255"/>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B37BF5" w:rsidRDefault="00B37BF5">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B37BF5" w:rsidRDefault="00B37BF5" w:rsidP="0052131B">
            <w:pPr>
              <w:spacing w:line="360" w:lineRule="auto"/>
              <w:rPr>
                <w:rFonts w:hAnsi="宋体" w:cs="仿宋_GB2312"/>
                <w:sz w:val="24"/>
              </w:rPr>
            </w:pPr>
            <w:r w:rsidRPr="0052131B">
              <w:rPr>
                <w:rFonts w:hAnsi="宋体" w:cs="宋体" w:hint="eastAsia"/>
                <w:sz w:val="24"/>
                <w:szCs w:val="22"/>
              </w:rPr>
              <w:t>正本1份，副本6份，U盘电子版本2份（U盘应包括投标文件全部内容，且保证能够有效读取）</w:t>
            </w:r>
          </w:p>
        </w:tc>
      </w:tr>
      <w:tr w:rsidR="00B37BF5">
        <w:trPr>
          <w:trHeight w:val="421"/>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B37BF5" w:rsidRDefault="00B37BF5">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B37BF5" w:rsidRDefault="00B37BF5">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B37BF5" w:rsidRDefault="00B37BF5">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B37BF5" w:rsidRDefault="00B37BF5">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B37BF5" w:rsidRDefault="00B37BF5">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、使用电子介质存储U盘的投标文件单独密封、盖章，并随纸质投标文件一并提交。</w:t>
            </w:r>
          </w:p>
        </w:tc>
      </w:tr>
      <w:tr w:rsidR="00B37BF5">
        <w:trPr>
          <w:trHeight w:val="422"/>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B37BF5" w:rsidRDefault="00B37BF5">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B37BF5" w:rsidRDefault="00B37BF5">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B37BF5" w:rsidRDefault="00B37BF5">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B37BF5" w:rsidRDefault="00B37BF5">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B37BF5" w:rsidRDefault="00B37BF5">
            <w:pPr>
              <w:spacing w:line="288" w:lineRule="auto"/>
              <w:ind w:left="1200" w:hangingChars="500" w:hanging="1200"/>
              <w:rPr>
                <w:rFonts w:hAnsi="宋体" w:cs="仿宋_GB2312"/>
                <w:sz w:val="24"/>
              </w:rPr>
            </w:pPr>
            <w:r>
              <w:rPr>
                <w:rFonts w:hAnsi="宋体" w:cs="仿宋_GB2312" w:hint="eastAsia"/>
                <w:sz w:val="24"/>
              </w:rPr>
              <w:t>投标人名称：（盖章）</w:t>
            </w:r>
          </w:p>
          <w:p w:rsidR="00B37BF5" w:rsidRDefault="00B37BF5">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在2019年  月  日  时  分前不得开启。</w:t>
            </w:r>
          </w:p>
        </w:tc>
      </w:tr>
      <w:tr w:rsidR="00B37BF5">
        <w:trPr>
          <w:trHeight w:val="457"/>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B37BF5" w:rsidRDefault="00B37BF5">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B37BF5" w:rsidRDefault="00B37BF5">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许昌市建安区新元大道兴业大厦4楼4167室。</w:t>
            </w:r>
          </w:p>
        </w:tc>
      </w:tr>
      <w:tr w:rsidR="00B37BF5">
        <w:trPr>
          <w:trHeight w:val="415"/>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B37BF5" w:rsidRDefault="00B37BF5">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B37BF5" w:rsidRDefault="00B37BF5">
            <w:pPr>
              <w:autoSpaceDE w:val="0"/>
              <w:autoSpaceDN w:val="0"/>
              <w:adjustRightInd w:val="0"/>
              <w:spacing w:line="420" w:lineRule="exact"/>
              <w:rPr>
                <w:rFonts w:hAnsi="宋体" w:cs="仿宋_GB2312"/>
                <w:sz w:val="24"/>
              </w:rPr>
            </w:pPr>
            <w:r>
              <w:rPr>
                <w:rFonts w:hAnsi="宋体" w:cs="仿宋_GB2312" w:hint="eastAsia"/>
                <w:sz w:val="24"/>
              </w:rPr>
              <w:t>否</w:t>
            </w:r>
          </w:p>
        </w:tc>
      </w:tr>
      <w:tr w:rsidR="00B37BF5">
        <w:trPr>
          <w:trHeight w:val="458"/>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B37BF5" w:rsidRDefault="00B37BF5">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B37BF5" w:rsidRDefault="00B37BF5">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B37BF5" w:rsidRDefault="00B37BF5">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B37BF5">
        <w:trPr>
          <w:trHeight w:val="457"/>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B37BF5" w:rsidRDefault="00B37BF5">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B37BF5" w:rsidRDefault="00B37BF5">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B37BF5">
        <w:trPr>
          <w:trHeight w:val="350"/>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B37BF5" w:rsidRDefault="00B37BF5">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B37BF5" w:rsidRDefault="00B37BF5">
            <w:pPr>
              <w:spacing w:line="288" w:lineRule="auto"/>
              <w:rPr>
                <w:sz w:val="24"/>
              </w:rPr>
            </w:pPr>
            <w:r>
              <w:rPr>
                <w:rFonts w:ascii="新宋体" w:eastAsia="新宋体" w:hAnsi="新宋体" w:hint="eastAsia"/>
                <w:color w:val="000000" w:themeColor="text1"/>
                <w:sz w:val="24"/>
              </w:rPr>
              <w:t>评标委员会构成：7人，从河南省综合评标专家库中随机抽取5人和招标人代表2人（其中注册造价工程师不少于3人</w:t>
            </w:r>
            <w:r>
              <w:rPr>
                <w:rFonts w:ascii="新宋体" w:eastAsia="新宋体" w:hAnsi="新宋体" w:hint="eastAsia"/>
                <w:sz w:val="24"/>
              </w:rPr>
              <w:t>）。</w:t>
            </w:r>
          </w:p>
        </w:tc>
      </w:tr>
      <w:tr w:rsidR="00B37BF5">
        <w:trPr>
          <w:trHeight w:val="435"/>
          <w:jc w:val="center"/>
        </w:trPr>
        <w:tc>
          <w:tcPr>
            <w:tcW w:w="1003" w:type="dxa"/>
            <w:vAlign w:val="center"/>
          </w:tcPr>
          <w:p w:rsidR="00B37BF5" w:rsidRDefault="00B37BF5">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B37BF5" w:rsidRDefault="00B37BF5">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B37BF5" w:rsidRDefault="00B37BF5">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B37BF5">
        <w:trPr>
          <w:trHeight w:val="475"/>
          <w:jc w:val="center"/>
        </w:trPr>
        <w:tc>
          <w:tcPr>
            <w:tcW w:w="9874" w:type="dxa"/>
            <w:gridSpan w:val="6"/>
            <w:vAlign w:val="center"/>
          </w:tcPr>
          <w:p w:rsidR="00B37BF5" w:rsidRDefault="00B37BF5">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B37BF5">
        <w:trPr>
          <w:trHeight w:val="90"/>
          <w:jc w:val="center"/>
        </w:trPr>
        <w:tc>
          <w:tcPr>
            <w:tcW w:w="9874" w:type="dxa"/>
            <w:gridSpan w:val="6"/>
            <w:vAlign w:val="center"/>
          </w:tcPr>
          <w:p w:rsidR="00B37BF5" w:rsidRDefault="00B37BF5">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B37BF5">
        <w:trPr>
          <w:trHeight w:val="645"/>
          <w:jc w:val="center"/>
        </w:trPr>
        <w:tc>
          <w:tcPr>
            <w:tcW w:w="1077" w:type="dxa"/>
            <w:gridSpan w:val="2"/>
            <w:vAlign w:val="center"/>
          </w:tcPr>
          <w:p w:rsidR="00B37BF5" w:rsidRDefault="00B37BF5">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B37BF5" w:rsidRDefault="00B37BF5">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B37BF5" w:rsidRDefault="00923CE9" w:rsidP="00923CE9">
            <w:pPr>
              <w:autoSpaceDE w:val="0"/>
              <w:autoSpaceDN w:val="0"/>
              <w:adjustRightInd w:val="0"/>
              <w:spacing w:line="420" w:lineRule="exact"/>
              <w:jc w:val="left"/>
              <w:rPr>
                <w:rFonts w:hAnsi="宋体" w:cs="仿宋_GB2312"/>
                <w:color w:val="FF0000"/>
                <w:sz w:val="24"/>
              </w:rPr>
            </w:pPr>
            <w:r>
              <w:rPr>
                <w:rFonts w:hAnsi="宋体" w:cs="TimesNewRomanPSMT" w:hint="eastAsia"/>
                <w:sz w:val="24"/>
              </w:rPr>
              <w:t>项目总投资</w:t>
            </w:r>
            <w:r w:rsidR="00B37BF5">
              <w:rPr>
                <w:rFonts w:hAnsi="宋体" w:cs="TimesNewRomanPSMT" w:hint="eastAsia"/>
                <w:sz w:val="24"/>
              </w:rPr>
              <w:t>金额不少于</w:t>
            </w:r>
            <w:r>
              <w:rPr>
                <w:rFonts w:hAnsi="宋体" w:cs="TimesNewRomanPSMT" w:hint="eastAsia"/>
                <w:sz w:val="24"/>
              </w:rPr>
              <w:t>1000万元</w:t>
            </w:r>
            <w:r w:rsidR="00B37BF5">
              <w:rPr>
                <w:rFonts w:hAnsi="宋体" w:cs="TimesNewRomanPSMT" w:hint="eastAsia"/>
                <w:sz w:val="24"/>
              </w:rPr>
              <w:t>的</w:t>
            </w:r>
            <w:r>
              <w:rPr>
                <w:rFonts w:hAnsi="宋体" w:cs="TimesNewRomanPSMT" w:hint="eastAsia"/>
                <w:sz w:val="24"/>
              </w:rPr>
              <w:t>市政或</w:t>
            </w:r>
            <w:r w:rsidR="00B37BF5">
              <w:rPr>
                <w:rFonts w:hAnsi="宋体" w:cs="TimesNewRomanPSMT" w:hint="eastAsia"/>
                <w:sz w:val="24"/>
              </w:rPr>
              <w:t>园林绿化工程监理</w:t>
            </w:r>
          </w:p>
        </w:tc>
      </w:tr>
      <w:tr w:rsidR="00B37BF5">
        <w:trPr>
          <w:trHeight w:val="565"/>
          <w:jc w:val="center"/>
        </w:trPr>
        <w:tc>
          <w:tcPr>
            <w:tcW w:w="9874" w:type="dxa"/>
            <w:gridSpan w:val="6"/>
            <w:vAlign w:val="center"/>
          </w:tcPr>
          <w:p w:rsidR="00B37BF5" w:rsidRDefault="00B37BF5">
            <w:pPr>
              <w:autoSpaceDE w:val="0"/>
              <w:autoSpaceDN w:val="0"/>
              <w:adjustRightInd w:val="0"/>
              <w:spacing w:line="420" w:lineRule="exact"/>
              <w:jc w:val="left"/>
              <w:rPr>
                <w:rFonts w:hAnsi="宋体" w:cs="仿宋_GB2312"/>
                <w:sz w:val="24"/>
              </w:rPr>
            </w:pPr>
            <w:r>
              <w:rPr>
                <w:rFonts w:hAnsi="宋体" w:cs="TimesNewRomanPSMT" w:hint="eastAsia"/>
                <w:sz w:val="24"/>
              </w:rPr>
              <w:lastRenderedPageBreak/>
              <w:t>10.2招标控制价</w:t>
            </w:r>
          </w:p>
        </w:tc>
      </w:tr>
      <w:tr w:rsidR="00B37BF5">
        <w:trPr>
          <w:trHeight w:val="475"/>
          <w:jc w:val="center"/>
        </w:trPr>
        <w:tc>
          <w:tcPr>
            <w:tcW w:w="1003" w:type="dxa"/>
            <w:vAlign w:val="center"/>
          </w:tcPr>
          <w:p w:rsidR="00B37BF5" w:rsidRDefault="00B37BF5">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B37BF5" w:rsidRDefault="00B37BF5">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B37BF5">
              <w:trPr>
                <w:trHeight w:val="475"/>
                <w:jc w:val="center"/>
              </w:trPr>
              <w:tc>
                <w:tcPr>
                  <w:tcW w:w="7085" w:type="dxa"/>
                  <w:vAlign w:val="center"/>
                </w:tcPr>
                <w:p w:rsidR="00B37BF5" w:rsidRDefault="00B37BF5">
                  <w:pPr>
                    <w:spacing w:line="440" w:lineRule="exact"/>
                    <w:jc w:val="left"/>
                    <w:rPr>
                      <w:rFonts w:hAnsi="宋体" w:cs="宋体"/>
                      <w:b/>
                      <w:bCs/>
                      <w:sz w:val="24"/>
                      <w:szCs w:val="24"/>
                    </w:rPr>
                  </w:pPr>
                  <w:r>
                    <w:rPr>
                      <w:rFonts w:hAnsi="宋体" w:cs="宋体" w:hint="eastAsia"/>
                      <w:b/>
                      <w:bCs/>
                      <w:sz w:val="24"/>
                      <w:szCs w:val="24"/>
                    </w:rPr>
                    <w:t>招标控制价：</w:t>
                  </w:r>
                </w:p>
                <w:p w:rsidR="00B37BF5" w:rsidRDefault="00B37BF5" w:rsidP="00DC4280">
                  <w:pPr>
                    <w:spacing w:line="440" w:lineRule="exact"/>
                    <w:jc w:val="left"/>
                    <w:rPr>
                      <w:rFonts w:hAnsi="宋体" w:cs="宋体"/>
                      <w:b/>
                      <w:bCs/>
                      <w:sz w:val="24"/>
                      <w:szCs w:val="24"/>
                    </w:rPr>
                  </w:pPr>
                  <w:r>
                    <w:rPr>
                      <w:rFonts w:hAnsi="宋体" w:cs="宋体" w:hint="eastAsia"/>
                      <w:b/>
                      <w:bCs/>
                      <w:sz w:val="24"/>
                      <w:szCs w:val="24"/>
                    </w:rPr>
                    <w:t>大写：陆拾壹万壹仟叁佰肆拾叁元整</w:t>
                  </w:r>
                </w:p>
                <w:p w:rsidR="00B37BF5" w:rsidRPr="00B37BF5" w:rsidRDefault="00B37BF5" w:rsidP="00B37BF5">
                  <w:pPr>
                    <w:spacing w:line="440" w:lineRule="exact"/>
                    <w:jc w:val="left"/>
                    <w:rPr>
                      <w:rFonts w:hAnsi="宋体" w:cs="宋体"/>
                      <w:b/>
                      <w:bCs/>
                      <w:sz w:val="24"/>
                      <w:szCs w:val="24"/>
                    </w:rPr>
                  </w:pPr>
                  <w:r>
                    <w:rPr>
                      <w:rFonts w:hAnsi="宋体" w:cs="宋体" w:hint="eastAsia"/>
                      <w:b/>
                      <w:bCs/>
                      <w:sz w:val="24"/>
                      <w:szCs w:val="24"/>
                    </w:rPr>
                    <w:t>小写：611343.00元</w:t>
                  </w:r>
                </w:p>
              </w:tc>
            </w:tr>
          </w:tbl>
          <w:p w:rsidR="00B37BF5" w:rsidRDefault="00B37BF5">
            <w:pPr>
              <w:autoSpaceDE w:val="0"/>
              <w:autoSpaceDN w:val="0"/>
              <w:adjustRightInd w:val="0"/>
              <w:spacing w:line="276" w:lineRule="auto"/>
              <w:ind w:firstLineChars="200" w:firstLine="480"/>
              <w:rPr>
                <w:rFonts w:hAnsi="宋体" w:cs="TimesNewRomanPSMT"/>
                <w:sz w:val="24"/>
              </w:rPr>
            </w:pPr>
          </w:p>
        </w:tc>
      </w:tr>
      <w:tr w:rsidR="00B37BF5">
        <w:trPr>
          <w:trHeight w:val="83"/>
          <w:jc w:val="center"/>
        </w:trPr>
        <w:tc>
          <w:tcPr>
            <w:tcW w:w="9874" w:type="dxa"/>
            <w:gridSpan w:val="6"/>
            <w:vAlign w:val="center"/>
          </w:tcPr>
          <w:p w:rsidR="00B37BF5" w:rsidRDefault="00B37BF5">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B37BF5">
        <w:trPr>
          <w:trHeight w:val="680"/>
          <w:jc w:val="center"/>
        </w:trPr>
        <w:tc>
          <w:tcPr>
            <w:tcW w:w="1003" w:type="dxa"/>
            <w:vAlign w:val="center"/>
          </w:tcPr>
          <w:p w:rsidR="00B37BF5" w:rsidRDefault="00B37BF5">
            <w:pPr>
              <w:spacing w:line="312" w:lineRule="auto"/>
              <w:rPr>
                <w:sz w:val="24"/>
              </w:rPr>
            </w:pPr>
          </w:p>
        </w:tc>
        <w:tc>
          <w:tcPr>
            <w:tcW w:w="3111" w:type="dxa"/>
            <w:gridSpan w:val="4"/>
            <w:vAlign w:val="center"/>
          </w:tcPr>
          <w:p w:rsidR="00B37BF5" w:rsidRDefault="00B37BF5">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B37BF5" w:rsidRDefault="00B37BF5">
            <w:pPr>
              <w:spacing w:line="312" w:lineRule="auto"/>
              <w:rPr>
                <w:sz w:val="24"/>
              </w:rPr>
            </w:pPr>
            <w:r>
              <w:rPr>
                <w:rFonts w:hAnsi="宋体" w:cs="宋体" w:hint="eastAsia"/>
                <w:sz w:val="24"/>
              </w:rPr>
              <w:t>不采用</w:t>
            </w:r>
          </w:p>
        </w:tc>
      </w:tr>
      <w:tr w:rsidR="00B37BF5">
        <w:trPr>
          <w:trHeight w:val="83"/>
          <w:jc w:val="center"/>
        </w:trPr>
        <w:tc>
          <w:tcPr>
            <w:tcW w:w="9874" w:type="dxa"/>
            <w:gridSpan w:val="6"/>
            <w:vAlign w:val="center"/>
          </w:tcPr>
          <w:p w:rsidR="00B37BF5" w:rsidRDefault="00B37BF5">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B37BF5">
        <w:trPr>
          <w:trHeight w:val="515"/>
          <w:jc w:val="center"/>
        </w:trPr>
        <w:tc>
          <w:tcPr>
            <w:tcW w:w="1003" w:type="dxa"/>
            <w:vAlign w:val="center"/>
          </w:tcPr>
          <w:p w:rsidR="00B37BF5" w:rsidRDefault="00B37BF5">
            <w:pPr>
              <w:spacing w:line="312" w:lineRule="auto"/>
              <w:rPr>
                <w:rFonts w:ascii="新宋体" w:eastAsia="新宋体" w:hAnsi="新宋体"/>
                <w:b/>
                <w:sz w:val="24"/>
              </w:rPr>
            </w:pPr>
          </w:p>
        </w:tc>
        <w:tc>
          <w:tcPr>
            <w:tcW w:w="8871" w:type="dxa"/>
            <w:gridSpan w:val="5"/>
            <w:vAlign w:val="center"/>
          </w:tcPr>
          <w:p w:rsidR="00B37BF5" w:rsidRPr="00115FCC" w:rsidRDefault="00B37BF5" w:rsidP="00115FCC">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B37BF5">
        <w:trPr>
          <w:trHeight w:val="83"/>
          <w:jc w:val="center"/>
        </w:trPr>
        <w:tc>
          <w:tcPr>
            <w:tcW w:w="9874" w:type="dxa"/>
            <w:gridSpan w:val="6"/>
            <w:vAlign w:val="center"/>
          </w:tcPr>
          <w:p w:rsidR="00B37BF5" w:rsidRDefault="00B37BF5">
            <w:pPr>
              <w:rPr>
                <w:sz w:val="24"/>
              </w:rPr>
            </w:pPr>
            <w:r>
              <w:rPr>
                <w:rFonts w:hint="eastAsia"/>
                <w:sz w:val="24"/>
              </w:rPr>
              <w:t>10.5</w:t>
            </w:r>
            <w:r>
              <w:rPr>
                <w:rFonts w:hAnsi="宋体" w:cs="宋体" w:hint="eastAsia"/>
                <w:sz w:val="24"/>
              </w:rPr>
              <w:t>中标公示</w:t>
            </w:r>
          </w:p>
        </w:tc>
      </w:tr>
      <w:tr w:rsidR="00B37BF5">
        <w:trPr>
          <w:trHeight w:val="539"/>
          <w:jc w:val="center"/>
        </w:trPr>
        <w:tc>
          <w:tcPr>
            <w:tcW w:w="1003" w:type="dxa"/>
            <w:vAlign w:val="center"/>
          </w:tcPr>
          <w:p w:rsidR="00B37BF5" w:rsidRDefault="00B37BF5">
            <w:pPr>
              <w:spacing w:line="312" w:lineRule="auto"/>
              <w:rPr>
                <w:sz w:val="24"/>
              </w:rPr>
            </w:pPr>
          </w:p>
        </w:tc>
        <w:tc>
          <w:tcPr>
            <w:tcW w:w="8871" w:type="dxa"/>
            <w:gridSpan w:val="5"/>
            <w:vAlign w:val="center"/>
          </w:tcPr>
          <w:p w:rsidR="00B37BF5" w:rsidRPr="0052131B" w:rsidRDefault="00B37BF5">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B37BF5">
        <w:trPr>
          <w:trHeight w:val="83"/>
          <w:jc w:val="center"/>
        </w:trPr>
        <w:tc>
          <w:tcPr>
            <w:tcW w:w="9874" w:type="dxa"/>
            <w:gridSpan w:val="6"/>
            <w:vAlign w:val="center"/>
          </w:tcPr>
          <w:p w:rsidR="00B37BF5" w:rsidRDefault="00B37BF5">
            <w:pPr>
              <w:spacing w:line="312" w:lineRule="auto"/>
              <w:rPr>
                <w:rFonts w:ascii="新宋体" w:eastAsia="新宋体" w:hAnsi="新宋体"/>
                <w:sz w:val="24"/>
              </w:rPr>
            </w:pPr>
            <w:r>
              <w:rPr>
                <w:rFonts w:ascii="新宋体" w:eastAsia="新宋体" w:hAnsi="新宋体" w:hint="eastAsia"/>
                <w:sz w:val="24"/>
              </w:rPr>
              <w:t>10.6 知识产权</w:t>
            </w:r>
          </w:p>
        </w:tc>
      </w:tr>
      <w:tr w:rsidR="00B37BF5">
        <w:trPr>
          <w:trHeight w:val="83"/>
          <w:jc w:val="center"/>
        </w:trPr>
        <w:tc>
          <w:tcPr>
            <w:tcW w:w="1003" w:type="dxa"/>
            <w:vAlign w:val="center"/>
          </w:tcPr>
          <w:p w:rsidR="00B37BF5" w:rsidRDefault="00B37BF5">
            <w:pPr>
              <w:spacing w:line="312" w:lineRule="auto"/>
              <w:rPr>
                <w:rFonts w:ascii="新宋体" w:eastAsia="新宋体" w:hAnsi="新宋体"/>
                <w:sz w:val="24"/>
              </w:rPr>
            </w:pPr>
          </w:p>
        </w:tc>
        <w:tc>
          <w:tcPr>
            <w:tcW w:w="8871" w:type="dxa"/>
            <w:gridSpan w:val="5"/>
            <w:vAlign w:val="center"/>
          </w:tcPr>
          <w:p w:rsidR="00B37BF5" w:rsidRDefault="00B37BF5">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B37BF5">
        <w:trPr>
          <w:trHeight w:val="83"/>
          <w:jc w:val="center"/>
        </w:trPr>
        <w:tc>
          <w:tcPr>
            <w:tcW w:w="9874" w:type="dxa"/>
            <w:gridSpan w:val="6"/>
            <w:vAlign w:val="center"/>
          </w:tcPr>
          <w:p w:rsidR="00B37BF5" w:rsidRDefault="00B37BF5">
            <w:pPr>
              <w:spacing w:line="312" w:lineRule="auto"/>
              <w:rPr>
                <w:sz w:val="24"/>
              </w:rPr>
            </w:pPr>
            <w:r>
              <w:rPr>
                <w:rFonts w:ascii="新宋体" w:eastAsia="新宋体" w:hAnsi="新宋体" w:hint="eastAsia"/>
                <w:sz w:val="24"/>
              </w:rPr>
              <w:t>10.7重新招标的其他情形</w:t>
            </w:r>
          </w:p>
        </w:tc>
      </w:tr>
      <w:tr w:rsidR="00B37BF5">
        <w:trPr>
          <w:trHeight w:val="83"/>
          <w:jc w:val="center"/>
        </w:trPr>
        <w:tc>
          <w:tcPr>
            <w:tcW w:w="1003" w:type="dxa"/>
            <w:vAlign w:val="center"/>
          </w:tcPr>
          <w:p w:rsidR="00B37BF5" w:rsidRDefault="00B37BF5">
            <w:pPr>
              <w:spacing w:line="312" w:lineRule="auto"/>
              <w:rPr>
                <w:rFonts w:ascii="新宋体" w:eastAsia="新宋体" w:hAnsi="新宋体"/>
                <w:sz w:val="24"/>
              </w:rPr>
            </w:pPr>
          </w:p>
        </w:tc>
        <w:tc>
          <w:tcPr>
            <w:tcW w:w="8871" w:type="dxa"/>
            <w:gridSpan w:val="5"/>
            <w:vAlign w:val="center"/>
          </w:tcPr>
          <w:p w:rsidR="00B37BF5" w:rsidRDefault="00B37BF5">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B37BF5">
        <w:trPr>
          <w:trHeight w:val="228"/>
          <w:jc w:val="center"/>
        </w:trPr>
        <w:tc>
          <w:tcPr>
            <w:tcW w:w="9874" w:type="dxa"/>
            <w:gridSpan w:val="6"/>
            <w:vAlign w:val="center"/>
          </w:tcPr>
          <w:p w:rsidR="00B37BF5" w:rsidRDefault="00B37BF5">
            <w:pPr>
              <w:spacing w:line="312" w:lineRule="auto"/>
              <w:rPr>
                <w:rFonts w:ascii="新宋体" w:eastAsia="新宋体" w:hAnsi="新宋体"/>
                <w:sz w:val="24"/>
              </w:rPr>
            </w:pPr>
            <w:r>
              <w:rPr>
                <w:rFonts w:ascii="新宋体" w:eastAsia="新宋体" w:hAnsi="新宋体" w:hint="eastAsia"/>
                <w:sz w:val="24"/>
              </w:rPr>
              <w:t>10.8 同义词语</w:t>
            </w:r>
          </w:p>
        </w:tc>
      </w:tr>
      <w:tr w:rsidR="00B37BF5">
        <w:trPr>
          <w:trHeight w:val="251"/>
          <w:jc w:val="center"/>
        </w:trPr>
        <w:tc>
          <w:tcPr>
            <w:tcW w:w="1003" w:type="dxa"/>
            <w:vAlign w:val="center"/>
          </w:tcPr>
          <w:p w:rsidR="00B37BF5" w:rsidRDefault="00B37BF5">
            <w:pPr>
              <w:spacing w:line="312" w:lineRule="auto"/>
              <w:rPr>
                <w:sz w:val="24"/>
              </w:rPr>
            </w:pPr>
          </w:p>
        </w:tc>
        <w:tc>
          <w:tcPr>
            <w:tcW w:w="8871" w:type="dxa"/>
            <w:gridSpan w:val="5"/>
            <w:vAlign w:val="center"/>
          </w:tcPr>
          <w:p w:rsidR="00B37BF5" w:rsidRDefault="00B37BF5">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B37BF5">
        <w:trPr>
          <w:trHeight w:val="375"/>
          <w:jc w:val="center"/>
        </w:trPr>
        <w:tc>
          <w:tcPr>
            <w:tcW w:w="9874" w:type="dxa"/>
            <w:gridSpan w:val="6"/>
            <w:vAlign w:val="center"/>
          </w:tcPr>
          <w:p w:rsidR="00B37BF5" w:rsidRDefault="00B37BF5">
            <w:pPr>
              <w:spacing w:line="360" w:lineRule="auto"/>
              <w:rPr>
                <w:rFonts w:ascii="新宋体" w:eastAsia="新宋体" w:hAnsi="新宋体"/>
                <w:sz w:val="24"/>
              </w:rPr>
            </w:pPr>
            <w:r>
              <w:rPr>
                <w:rFonts w:ascii="新宋体" w:eastAsia="新宋体" w:hAnsi="新宋体" w:hint="eastAsia"/>
                <w:sz w:val="24"/>
              </w:rPr>
              <w:t>10.9监  督</w:t>
            </w:r>
          </w:p>
        </w:tc>
      </w:tr>
      <w:tr w:rsidR="00B37BF5">
        <w:trPr>
          <w:trHeight w:val="950"/>
          <w:jc w:val="center"/>
        </w:trPr>
        <w:tc>
          <w:tcPr>
            <w:tcW w:w="1003" w:type="dxa"/>
            <w:vAlign w:val="center"/>
          </w:tcPr>
          <w:p w:rsidR="00B37BF5" w:rsidRDefault="00B37BF5">
            <w:pPr>
              <w:spacing w:line="312" w:lineRule="auto"/>
              <w:rPr>
                <w:sz w:val="24"/>
              </w:rPr>
            </w:pPr>
          </w:p>
        </w:tc>
        <w:tc>
          <w:tcPr>
            <w:tcW w:w="8871" w:type="dxa"/>
            <w:gridSpan w:val="5"/>
            <w:vAlign w:val="center"/>
          </w:tcPr>
          <w:p w:rsidR="00B37BF5" w:rsidRDefault="00B37BF5">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B37BF5">
        <w:trPr>
          <w:trHeight w:val="83"/>
          <w:jc w:val="center"/>
        </w:trPr>
        <w:tc>
          <w:tcPr>
            <w:tcW w:w="9874" w:type="dxa"/>
            <w:gridSpan w:val="6"/>
            <w:vAlign w:val="center"/>
          </w:tcPr>
          <w:p w:rsidR="00B37BF5" w:rsidRDefault="00B37BF5">
            <w:pPr>
              <w:spacing w:line="312" w:lineRule="auto"/>
              <w:rPr>
                <w:rFonts w:ascii="新宋体" w:eastAsia="新宋体" w:hAnsi="新宋体"/>
                <w:sz w:val="24"/>
              </w:rPr>
            </w:pPr>
            <w:r>
              <w:rPr>
                <w:rFonts w:hAnsi="宋体" w:cs="仿宋_GB2312" w:hint="eastAsia"/>
                <w:sz w:val="24"/>
              </w:rPr>
              <w:t>10.10 解释权</w:t>
            </w:r>
          </w:p>
        </w:tc>
      </w:tr>
      <w:tr w:rsidR="00B37BF5">
        <w:trPr>
          <w:trHeight w:val="83"/>
          <w:jc w:val="center"/>
        </w:trPr>
        <w:tc>
          <w:tcPr>
            <w:tcW w:w="1003" w:type="dxa"/>
            <w:vAlign w:val="center"/>
          </w:tcPr>
          <w:p w:rsidR="00B37BF5" w:rsidRDefault="00B37BF5">
            <w:pPr>
              <w:spacing w:line="312" w:lineRule="auto"/>
              <w:rPr>
                <w:sz w:val="24"/>
              </w:rPr>
            </w:pPr>
          </w:p>
        </w:tc>
        <w:tc>
          <w:tcPr>
            <w:tcW w:w="8871" w:type="dxa"/>
            <w:gridSpan w:val="5"/>
            <w:vAlign w:val="center"/>
          </w:tcPr>
          <w:p w:rsidR="00B37BF5" w:rsidRDefault="00B37BF5">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B37BF5" w:rsidRDefault="00B37BF5">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B37BF5" w:rsidRDefault="00B37BF5">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B37BF5" w:rsidRDefault="00B37BF5">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B37BF5" w:rsidRDefault="00B37BF5">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B37BF5" w:rsidRDefault="00B37BF5">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B37BF5">
        <w:trPr>
          <w:trHeight w:val="271"/>
          <w:jc w:val="center"/>
        </w:trPr>
        <w:tc>
          <w:tcPr>
            <w:tcW w:w="9874" w:type="dxa"/>
            <w:gridSpan w:val="6"/>
            <w:vAlign w:val="center"/>
          </w:tcPr>
          <w:p w:rsidR="00B37BF5" w:rsidRDefault="00B37BF5">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B37BF5">
        <w:trPr>
          <w:trHeight w:val="83"/>
          <w:jc w:val="center"/>
        </w:trPr>
        <w:tc>
          <w:tcPr>
            <w:tcW w:w="9874" w:type="dxa"/>
            <w:gridSpan w:val="6"/>
            <w:vAlign w:val="center"/>
          </w:tcPr>
          <w:p w:rsidR="00B37BF5" w:rsidRDefault="00B37BF5">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B37BF5">
        <w:trPr>
          <w:trHeight w:val="83"/>
          <w:jc w:val="center"/>
        </w:trPr>
        <w:tc>
          <w:tcPr>
            <w:tcW w:w="1003" w:type="dxa"/>
            <w:vAlign w:val="center"/>
          </w:tcPr>
          <w:p w:rsidR="00B37BF5" w:rsidRDefault="00B37BF5">
            <w:pPr>
              <w:spacing w:line="312" w:lineRule="auto"/>
              <w:rPr>
                <w:sz w:val="24"/>
              </w:rPr>
            </w:pPr>
          </w:p>
        </w:tc>
        <w:tc>
          <w:tcPr>
            <w:tcW w:w="8871" w:type="dxa"/>
            <w:gridSpan w:val="5"/>
            <w:vAlign w:val="center"/>
          </w:tcPr>
          <w:p w:rsidR="00B37BF5" w:rsidRDefault="00B37BF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1、逾期送达的或者未送达指定地点的投标文件；</w:t>
            </w:r>
          </w:p>
          <w:p w:rsidR="00B37BF5" w:rsidRDefault="00B37BF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B37BF5" w:rsidRDefault="00B37BF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B37BF5" w:rsidRDefault="00B37BF5" w:rsidP="001721C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B37BF5" w:rsidRDefault="00B37BF5">
            <w:pPr>
              <w:adjustRightInd w:val="0"/>
              <w:snapToGrid w:val="0"/>
              <w:spacing w:line="420" w:lineRule="exact"/>
            </w:pPr>
            <w:r>
              <w:rPr>
                <w:rFonts w:ascii="新宋体" w:eastAsia="新宋体" w:hAnsi="新宋体" w:hint="eastAsia"/>
                <w:sz w:val="24"/>
                <w:szCs w:val="22"/>
              </w:rPr>
              <w:t>5、未按照规定支付招标文件费用的。</w:t>
            </w:r>
          </w:p>
        </w:tc>
      </w:tr>
      <w:tr w:rsidR="00B37BF5">
        <w:trPr>
          <w:trHeight w:val="83"/>
          <w:jc w:val="center"/>
        </w:trPr>
        <w:tc>
          <w:tcPr>
            <w:tcW w:w="9874" w:type="dxa"/>
            <w:gridSpan w:val="6"/>
            <w:vAlign w:val="center"/>
          </w:tcPr>
          <w:p w:rsidR="00B37BF5" w:rsidRDefault="00B37BF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B37BF5">
        <w:trPr>
          <w:trHeight w:val="83"/>
          <w:jc w:val="center"/>
        </w:trPr>
        <w:tc>
          <w:tcPr>
            <w:tcW w:w="1003" w:type="dxa"/>
            <w:vAlign w:val="center"/>
          </w:tcPr>
          <w:p w:rsidR="00B37BF5" w:rsidRDefault="00B37BF5">
            <w:pPr>
              <w:spacing w:line="312" w:lineRule="auto"/>
              <w:rPr>
                <w:sz w:val="24"/>
              </w:rPr>
            </w:pPr>
          </w:p>
        </w:tc>
        <w:tc>
          <w:tcPr>
            <w:tcW w:w="8871" w:type="dxa"/>
            <w:gridSpan w:val="5"/>
            <w:vAlign w:val="center"/>
          </w:tcPr>
          <w:p w:rsidR="00B37BF5" w:rsidRDefault="00B37BF5">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B37BF5">
        <w:trPr>
          <w:trHeight w:val="83"/>
          <w:jc w:val="center"/>
        </w:trPr>
        <w:tc>
          <w:tcPr>
            <w:tcW w:w="9874" w:type="dxa"/>
            <w:gridSpan w:val="6"/>
            <w:vAlign w:val="center"/>
          </w:tcPr>
          <w:p w:rsidR="00B37BF5" w:rsidRDefault="00B37BF5">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B37BF5">
        <w:trPr>
          <w:trHeight w:val="83"/>
          <w:jc w:val="center"/>
        </w:trPr>
        <w:tc>
          <w:tcPr>
            <w:tcW w:w="1003" w:type="dxa"/>
            <w:vAlign w:val="center"/>
          </w:tcPr>
          <w:p w:rsidR="00B37BF5" w:rsidRDefault="00B37BF5">
            <w:pPr>
              <w:spacing w:line="312" w:lineRule="auto"/>
              <w:rPr>
                <w:sz w:val="24"/>
              </w:rPr>
            </w:pPr>
          </w:p>
        </w:tc>
        <w:tc>
          <w:tcPr>
            <w:tcW w:w="8871" w:type="dxa"/>
            <w:gridSpan w:val="5"/>
            <w:vAlign w:val="center"/>
          </w:tcPr>
          <w:p w:rsidR="00B37BF5" w:rsidRDefault="00B37BF5">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B37BF5" w:rsidRDefault="00B37BF5">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B37BF5" w:rsidRDefault="00B37BF5">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w:t>
            </w:r>
            <w:r>
              <w:rPr>
                <w:rFonts w:hAnsi="宋体" w:cs="宋体" w:hint="eastAsia"/>
                <w:sz w:val="24"/>
              </w:rPr>
              <w:lastRenderedPageBreak/>
              <w:t>公共资源交易系统发出的有关本项目的答疑、修改等相关内容。</w:t>
            </w:r>
          </w:p>
          <w:p w:rsidR="00B37BF5" w:rsidRPr="0052131B" w:rsidRDefault="00B37BF5" w:rsidP="0052131B">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tc>
      </w:tr>
    </w:tbl>
    <w:p w:rsidR="0052131B" w:rsidRDefault="0052131B" w:rsidP="0052131B">
      <w:pPr>
        <w:pStyle w:val="a0"/>
        <w:ind w:firstLine="340"/>
      </w:pPr>
      <w:bookmarkStart w:id="7" w:name="_Toc283559947"/>
    </w:p>
    <w:p w:rsidR="0073757E" w:rsidRDefault="00657EFD">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73757E" w:rsidRDefault="00DC428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w:t>
      </w:r>
      <w:r w:rsidR="00657EFD">
        <w:rPr>
          <w:rFonts w:hAnsi="宋体" w:cs="仿宋_GB2312" w:hint="eastAsia"/>
          <w:sz w:val="24"/>
        </w:rPr>
        <w:t xml:space="preserve"> </w:t>
      </w:r>
      <w:r>
        <w:rPr>
          <w:rFonts w:hAnsi="宋体" w:cs="仿宋_GB2312" w:hint="eastAsia"/>
          <w:sz w:val="24"/>
        </w:rPr>
        <w:t>本招标项目名称</w:t>
      </w:r>
      <w:r w:rsidR="00657EFD">
        <w:rPr>
          <w:rFonts w:hAnsi="宋体" w:cs="仿宋_GB2312" w:hint="eastAsia"/>
          <w:sz w:val="24"/>
        </w:rPr>
        <w:t>：见投标人须知前附表。</w:t>
      </w:r>
    </w:p>
    <w:p w:rsidR="0073757E" w:rsidRDefault="00DC428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w:t>
      </w:r>
      <w:r w:rsidR="00657EFD">
        <w:rPr>
          <w:rFonts w:hAnsi="宋体" w:cs="仿宋_GB2312" w:hint="eastAsia"/>
          <w:sz w:val="24"/>
        </w:rPr>
        <w:t xml:space="preserve"> 本标段建设地点：见申请人须知前附表。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sidR="00890A4F">
        <w:rPr>
          <w:rFonts w:hAnsi="宋体" w:cs="仿宋_GB2312" w:hint="eastAsia"/>
          <w:sz w:val="24"/>
        </w:rPr>
        <w:t>本招标项目的监理服务期限</w:t>
      </w:r>
      <w:r>
        <w:rPr>
          <w:rFonts w:hAnsi="宋体" w:cs="仿宋_GB2312" w:hint="eastAsia"/>
          <w:sz w:val="24"/>
        </w:rPr>
        <w:t>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（7）与本标段的监理人或代建人或招标代理机构相互控股或参股的；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73757E" w:rsidRDefault="00657EFD">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Ansi="宋体" w:cs="宋体" w:hint="eastAsia"/>
          <w:b/>
          <w:sz w:val="24"/>
        </w:rPr>
        <w:t>1.5 费用承担</w:t>
      </w:r>
      <w:bookmarkEnd w:id="8"/>
      <w:bookmarkEnd w:id="9"/>
      <w:bookmarkEnd w:id="10"/>
      <w:bookmarkEnd w:id="1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3757E" w:rsidRDefault="00657EFD">
      <w:pPr>
        <w:autoSpaceDE w:val="0"/>
        <w:autoSpaceDN w:val="0"/>
        <w:spacing w:line="440" w:lineRule="exact"/>
        <w:jc w:val="left"/>
        <w:outlineLvl w:val="0"/>
        <w:rPr>
          <w:rFonts w:hAnsi="宋体" w:cs="宋体"/>
          <w:b/>
          <w:sz w:val="24"/>
        </w:rPr>
      </w:pPr>
      <w:bookmarkStart w:id="12" w:name="_Toc179632553"/>
      <w:bookmarkStart w:id="13" w:name="_Toc152042312"/>
      <w:bookmarkStart w:id="14" w:name="_Toc152045536"/>
      <w:bookmarkStart w:id="15" w:name="_Toc144974504"/>
      <w:r>
        <w:rPr>
          <w:rFonts w:hAnsi="宋体" w:cs="宋体" w:hint="eastAsia"/>
          <w:b/>
          <w:sz w:val="24"/>
        </w:rPr>
        <w:t>1.6 保密</w:t>
      </w:r>
      <w:bookmarkEnd w:id="12"/>
      <w:bookmarkEnd w:id="13"/>
      <w:bookmarkEnd w:id="14"/>
      <w:bookmarkEnd w:id="1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3757E" w:rsidRDefault="00657EF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3757E" w:rsidRDefault="00657EFD">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Ansi="宋体" w:cs="宋体" w:hint="eastAsia"/>
          <w:b/>
          <w:sz w:val="24"/>
        </w:rPr>
        <w:t>1.8 计量单位</w:t>
      </w:r>
      <w:bookmarkEnd w:id="20"/>
      <w:bookmarkEnd w:id="21"/>
      <w:bookmarkEnd w:id="22"/>
      <w:bookmarkEnd w:id="23"/>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73757E" w:rsidRDefault="00657EFD">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73757E" w:rsidRDefault="00657EFD">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73757E" w:rsidRDefault="00657EFD">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73757E" w:rsidRDefault="00657EFD">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73757E" w:rsidRDefault="00657EFD">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73757E" w:rsidRDefault="00657EFD">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lastRenderedPageBreak/>
        <w:t xml:space="preserve">1.12 </w:t>
      </w:r>
      <w:r>
        <w:rPr>
          <w:rFonts w:hAnsi="宋体" w:cs="宋体" w:hint="eastAsia"/>
          <w:b/>
          <w:sz w:val="24"/>
        </w:rPr>
        <w:t>偏离</w:t>
      </w:r>
      <w:bookmarkEnd w:id="26"/>
    </w:p>
    <w:p w:rsidR="0073757E" w:rsidRDefault="00657EFD">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73757E" w:rsidRDefault="00657EFD">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73757E" w:rsidRDefault="00657EFD">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3757E" w:rsidRDefault="00657EFD">
      <w:pPr>
        <w:spacing w:line="450" w:lineRule="exact"/>
        <w:ind w:firstLineChars="171" w:firstLine="410"/>
        <w:rPr>
          <w:sz w:val="24"/>
        </w:rPr>
      </w:pPr>
      <w:r>
        <w:rPr>
          <w:rFonts w:hint="eastAsia"/>
          <w:sz w:val="24"/>
        </w:rPr>
        <w:t>（1）招标公告；</w:t>
      </w:r>
    </w:p>
    <w:p w:rsidR="0073757E" w:rsidRDefault="00657EFD">
      <w:pPr>
        <w:spacing w:line="450" w:lineRule="exact"/>
        <w:ind w:firstLineChars="171" w:firstLine="410"/>
        <w:rPr>
          <w:sz w:val="24"/>
        </w:rPr>
      </w:pPr>
      <w:r>
        <w:rPr>
          <w:rFonts w:hint="eastAsia"/>
          <w:sz w:val="24"/>
        </w:rPr>
        <w:t>（2）投标人须知；</w:t>
      </w:r>
    </w:p>
    <w:p w:rsidR="0073757E" w:rsidRDefault="00657EFD">
      <w:pPr>
        <w:spacing w:line="450" w:lineRule="exact"/>
        <w:ind w:firstLineChars="171" w:firstLine="410"/>
        <w:rPr>
          <w:sz w:val="24"/>
        </w:rPr>
      </w:pPr>
      <w:r>
        <w:rPr>
          <w:rFonts w:hint="eastAsia"/>
          <w:sz w:val="24"/>
        </w:rPr>
        <w:t>（3）评标办法；</w:t>
      </w:r>
    </w:p>
    <w:p w:rsidR="000C05FC" w:rsidRDefault="00657EFD" w:rsidP="000C05FC">
      <w:pPr>
        <w:pStyle w:val="a0"/>
        <w:ind w:firstLineChars="150" w:firstLine="360"/>
        <w:rPr>
          <w:sz w:val="24"/>
        </w:rPr>
      </w:pPr>
      <w:r>
        <w:rPr>
          <w:rFonts w:hint="eastAsia"/>
          <w:sz w:val="24"/>
        </w:rPr>
        <w:t>（4）合同条款及格式；</w:t>
      </w:r>
    </w:p>
    <w:p w:rsidR="000C05FC" w:rsidRPr="00923CE9" w:rsidRDefault="000C05FC" w:rsidP="000C05FC">
      <w:pPr>
        <w:pStyle w:val="a0"/>
        <w:ind w:firstLineChars="150" w:firstLine="360"/>
        <w:rPr>
          <w:sz w:val="24"/>
        </w:rPr>
      </w:pPr>
      <w:r w:rsidRPr="00923CE9">
        <w:rPr>
          <w:sz w:val="24"/>
        </w:rPr>
        <w:t>（</w:t>
      </w:r>
      <w:r w:rsidRPr="00923CE9">
        <w:rPr>
          <w:rFonts w:hint="eastAsia"/>
          <w:sz w:val="24"/>
        </w:rPr>
        <w:t>5</w:t>
      </w:r>
      <w:r w:rsidRPr="00923CE9">
        <w:rPr>
          <w:sz w:val="24"/>
        </w:rPr>
        <w:t>）委托人要求；</w:t>
      </w:r>
    </w:p>
    <w:p w:rsidR="0073757E" w:rsidRDefault="00657EFD">
      <w:pPr>
        <w:spacing w:line="450" w:lineRule="exact"/>
        <w:ind w:firstLineChars="171" w:firstLine="410"/>
        <w:rPr>
          <w:sz w:val="24"/>
        </w:rPr>
      </w:pPr>
      <w:r>
        <w:rPr>
          <w:rFonts w:hint="eastAsia"/>
          <w:sz w:val="24"/>
        </w:rPr>
        <w:t>（</w:t>
      </w:r>
      <w:r w:rsidR="000C05FC">
        <w:rPr>
          <w:rFonts w:hint="eastAsia"/>
          <w:sz w:val="24"/>
        </w:rPr>
        <w:t>6</w:t>
      </w:r>
      <w:r>
        <w:rPr>
          <w:rFonts w:hint="eastAsia"/>
          <w:sz w:val="24"/>
        </w:rPr>
        <w:t>）投标文件格式；</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73757E" w:rsidRDefault="00657EFD">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73757E" w:rsidRDefault="00657EFD">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73757E" w:rsidRDefault="00657EFD">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3757E" w:rsidRDefault="00657EFD">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73757E" w:rsidRDefault="00657EFD">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73757E" w:rsidRDefault="00657EFD">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Ansi="宋体" w:cs="宋体" w:hint="eastAsia"/>
          <w:b/>
          <w:sz w:val="24"/>
        </w:rPr>
        <w:t>3. 投标文件</w:t>
      </w:r>
      <w:bookmarkEnd w:id="31"/>
      <w:bookmarkEnd w:id="32"/>
      <w:bookmarkEnd w:id="33"/>
      <w:bookmarkEnd w:id="34"/>
    </w:p>
    <w:p w:rsidR="0073434F" w:rsidRPr="0073434F" w:rsidRDefault="0073434F" w:rsidP="0073434F">
      <w:pPr>
        <w:autoSpaceDE w:val="0"/>
        <w:autoSpaceDN w:val="0"/>
        <w:spacing w:line="420" w:lineRule="exact"/>
        <w:jc w:val="left"/>
        <w:outlineLvl w:val="0"/>
        <w:rPr>
          <w:rFonts w:hAnsi="宋体" w:cs="宋体"/>
          <w:b/>
          <w:sz w:val="24"/>
        </w:rPr>
      </w:pPr>
      <w:bookmarkStart w:id="35" w:name="_Toc278443453"/>
      <w:r w:rsidRPr="0073434F">
        <w:rPr>
          <w:rFonts w:hAnsi="宋体" w:cs="宋体" w:hint="eastAsia"/>
          <w:b/>
          <w:sz w:val="24"/>
        </w:rPr>
        <w:lastRenderedPageBreak/>
        <w:t>3.1投标文件</w:t>
      </w:r>
      <w:r w:rsidR="000C05FC">
        <w:rPr>
          <w:rFonts w:hAnsi="宋体" w:cs="宋体" w:hint="eastAsia"/>
          <w:b/>
          <w:sz w:val="24"/>
        </w:rPr>
        <w:t>的</w:t>
      </w:r>
      <w:r w:rsidRPr="0073434F">
        <w:rPr>
          <w:rFonts w:hAnsi="宋体" w:cs="宋体" w:hint="eastAsia"/>
          <w:b/>
          <w:sz w:val="24"/>
        </w:rPr>
        <w:t>组成。</w:t>
      </w:r>
    </w:p>
    <w:p w:rsidR="0073434F" w:rsidRPr="0073434F" w:rsidRDefault="0073434F" w:rsidP="0073434F">
      <w:pPr>
        <w:autoSpaceDE w:val="0"/>
        <w:autoSpaceDN w:val="0"/>
        <w:spacing w:line="420" w:lineRule="exact"/>
        <w:jc w:val="left"/>
        <w:outlineLvl w:val="0"/>
        <w:rPr>
          <w:rFonts w:hAnsi="宋体" w:cs="宋体"/>
          <w:sz w:val="24"/>
        </w:rPr>
      </w:pPr>
      <w:r w:rsidRPr="0073434F">
        <w:rPr>
          <w:rFonts w:hAnsi="宋体" w:cs="宋体" w:hint="eastAsia"/>
          <w:sz w:val="24"/>
        </w:rPr>
        <w:t>（1）投标函及投标函附录；</w:t>
      </w:r>
    </w:p>
    <w:p w:rsidR="000C05FC" w:rsidRDefault="0073434F" w:rsidP="0073434F">
      <w:pPr>
        <w:autoSpaceDE w:val="0"/>
        <w:autoSpaceDN w:val="0"/>
        <w:spacing w:line="420" w:lineRule="exact"/>
        <w:jc w:val="left"/>
        <w:outlineLvl w:val="0"/>
        <w:rPr>
          <w:rFonts w:hAnsi="宋体" w:cs="宋体"/>
          <w:sz w:val="24"/>
        </w:rPr>
      </w:pPr>
      <w:r w:rsidRPr="0073434F">
        <w:rPr>
          <w:rFonts w:hAnsi="宋体" w:cs="宋体" w:hint="eastAsia"/>
          <w:sz w:val="24"/>
        </w:rPr>
        <w:t>（2</w:t>
      </w:r>
      <w:r w:rsidR="000C05FC">
        <w:rPr>
          <w:rFonts w:hAnsi="宋体" w:cs="宋体" w:hint="eastAsia"/>
          <w:sz w:val="24"/>
        </w:rPr>
        <w:t>）法定代表人身份证明</w:t>
      </w:r>
    </w:p>
    <w:p w:rsidR="0073434F" w:rsidRPr="0073434F" w:rsidRDefault="000C05FC" w:rsidP="0073434F">
      <w:pPr>
        <w:autoSpaceDE w:val="0"/>
        <w:autoSpaceDN w:val="0"/>
        <w:spacing w:line="420" w:lineRule="exact"/>
        <w:jc w:val="left"/>
        <w:outlineLvl w:val="0"/>
        <w:rPr>
          <w:rFonts w:hAnsi="宋体" w:cs="宋体"/>
          <w:sz w:val="24"/>
        </w:rPr>
      </w:pPr>
      <w:r>
        <w:rPr>
          <w:rFonts w:hAnsi="宋体" w:cs="宋体" w:hint="eastAsia"/>
          <w:sz w:val="24"/>
        </w:rPr>
        <w:t>（3）</w:t>
      </w:r>
      <w:r w:rsidR="0073434F" w:rsidRPr="0073434F">
        <w:rPr>
          <w:rFonts w:hAnsi="宋体" w:cs="宋体" w:hint="eastAsia"/>
          <w:sz w:val="24"/>
        </w:rPr>
        <w:t>授权委托书</w:t>
      </w:r>
    </w:p>
    <w:p w:rsidR="0073434F" w:rsidRPr="0073434F" w:rsidRDefault="0073434F" w:rsidP="0073434F">
      <w:pPr>
        <w:autoSpaceDE w:val="0"/>
        <w:autoSpaceDN w:val="0"/>
        <w:spacing w:line="420" w:lineRule="exact"/>
        <w:jc w:val="left"/>
        <w:outlineLvl w:val="0"/>
        <w:rPr>
          <w:rFonts w:hAnsi="宋体" w:cs="宋体"/>
          <w:sz w:val="24"/>
        </w:rPr>
      </w:pPr>
      <w:r w:rsidRPr="0073434F">
        <w:rPr>
          <w:rFonts w:hAnsi="宋体" w:cs="宋体" w:hint="eastAsia"/>
          <w:sz w:val="24"/>
        </w:rPr>
        <w:t>（</w:t>
      </w:r>
      <w:r w:rsidR="000C05FC">
        <w:rPr>
          <w:rFonts w:hAnsi="宋体" w:cs="宋体" w:hint="eastAsia"/>
          <w:sz w:val="24"/>
        </w:rPr>
        <w:t>4</w:t>
      </w:r>
      <w:r w:rsidRPr="0073434F">
        <w:rPr>
          <w:rFonts w:hAnsi="宋体" w:cs="宋体" w:hint="eastAsia"/>
          <w:sz w:val="24"/>
        </w:rPr>
        <w:t>）投标保证金</w:t>
      </w:r>
    </w:p>
    <w:p w:rsidR="0073434F" w:rsidRPr="0073434F" w:rsidRDefault="0073434F" w:rsidP="0073434F">
      <w:pPr>
        <w:autoSpaceDE w:val="0"/>
        <w:autoSpaceDN w:val="0"/>
        <w:spacing w:line="420" w:lineRule="exact"/>
        <w:jc w:val="left"/>
        <w:outlineLvl w:val="0"/>
        <w:rPr>
          <w:rFonts w:hAnsi="宋体" w:cs="宋体"/>
          <w:sz w:val="24"/>
        </w:rPr>
      </w:pPr>
      <w:r w:rsidRPr="0073434F">
        <w:rPr>
          <w:rFonts w:hAnsi="宋体" w:cs="宋体" w:hint="eastAsia"/>
          <w:sz w:val="24"/>
        </w:rPr>
        <w:t>（</w:t>
      </w:r>
      <w:r w:rsidR="000C05FC">
        <w:rPr>
          <w:rFonts w:hAnsi="宋体" w:cs="宋体" w:hint="eastAsia"/>
          <w:sz w:val="24"/>
        </w:rPr>
        <w:t>5</w:t>
      </w:r>
      <w:r w:rsidRPr="0073434F">
        <w:rPr>
          <w:rFonts w:hAnsi="宋体" w:cs="宋体" w:hint="eastAsia"/>
          <w:sz w:val="24"/>
        </w:rPr>
        <w:t>）</w:t>
      </w:r>
      <w:r w:rsidR="000C05FC">
        <w:rPr>
          <w:rFonts w:hAnsi="宋体" w:cs="宋体" w:hint="eastAsia"/>
          <w:sz w:val="24"/>
        </w:rPr>
        <w:t>资格审查资料</w:t>
      </w:r>
    </w:p>
    <w:p w:rsidR="0073434F" w:rsidRPr="0073434F" w:rsidRDefault="0073434F" w:rsidP="0073434F">
      <w:pPr>
        <w:autoSpaceDE w:val="0"/>
        <w:autoSpaceDN w:val="0"/>
        <w:spacing w:line="420" w:lineRule="exact"/>
        <w:jc w:val="left"/>
        <w:outlineLvl w:val="0"/>
        <w:rPr>
          <w:rFonts w:hAnsi="宋体" w:cs="宋体"/>
          <w:sz w:val="24"/>
        </w:rPr>
      </w:pPr>
      <w:r w:rsidRPr="0073434F">
        <w:rPr>
          <w:rFonts w:hAnsi="宋体" w:cs="宋体" w:hint="eastAsia"/>
          <w:sz w:val="24"/>
        </w:rPr>
        <w:t>（6）</w:t>
      </w:r>
      <w:r w:rsidR="000C05FC">
        <w:rPr>
          <w:rFonts w:hAnsi="宋体" w:cs="宋体" w:hint="eastAsia"/>
          <w:sz w:val="24"/>
        </w:rPr>
        <w:t>监理大纲</w:t>
      </w:r>
    </w:p>
    <w:p w:rsidR="0073434F" w:rsidRPr="0073434F" w:rsidRDefault="0073434F" w:rsidP="0073434F">
      <w:pPr>
        <w:autoSpaceDE w:val="0"/>
        <w:autoSpaceDN w:val="0"/>
        <w:spacing w:line="420" w:lineRule="exact"/>
        <w:jc w:val="left"/>
        <w:outlineLvl w:val="0"/>
        <w:rPr>
          <w:rFonts w:hAnsi="宋体" w:cs="宋体"/>
          <w:sz w:val="24"/>
        </w:rPr>
      </w:pPr>
      <w:r w:rsidRPr="0073434F">
        <w:rPr>
          <w:rFonts w:hAnsi="宋体" w:cs="宋体" w:hint="eastAsia"/>
          <w:sz w:val="24"/>
        </w:rPr>
        <w:t>（</w:t>
      </w:r>
      <w:r w:rsidR="000C05FC">
        <w:rPr>
          <w:rFonts w:hAnsi="宋体" w:cs="宋体" w:hint="eastAsia"/>
          <w:sz w:val="24"/>
        </w:rPr>
        <w:t>7</w:t>
      </w:r>
      <w:r w:rsidRPr="0073434F">
        <w:rPr>
          <w:rFonts w:hAnsi="宋体" w:cs="宋体" w:hint="eastAsia"/>
          <w:sz w:val="24"/>
        </w:rPr>
        <w:t>）</w:t>
      </w:r>
      <w:r w:rsidR="000C05FC" w:rsidRPr="000C05FC">
        <w:rPr>
          <w:rFonts w:hAnsi="宋体" w:cs="宋体"/>
          <w:sz w:val="24"/>
        </w:rPr>
        <w:t>投标人须知前附表规定的其他资料</w:t>
      </w:r>
      <w:r w:rsidRPr="0073434F">
        <w:rPr>
          <w:rFonts w:hAnsi="宋体" w:cs="宋体" w:hint="eastAsia"/>
          <w:sz w:val="24"/>
        </w:rPr>
        <w:t xml:space="preserve">       </w:t>
      </w:r>
    </w:p>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73434F" w:rsidRPr="0073434F" w:rsidRDefault="0073434F" w:rsidP="0073434F">
      <w:pPr>
        <w:autoSpaceDE w:val="0"/>
        <w:autoSpaceDN w:val="0"/>
        <w:spacing w:line="420" w:lineRule="exact"/>
        <w:ind w:firstLineChars="200" w:firstLine="480"/>
        <w:jc w:val="left"/>
        <w:outlineLvl w:val="0"/>
        <w:rPr>
          <w:rFonts w:ascii="新宋体" w:eastAsia="新宋体" w:hAnsi="新宋体" w:cs="仿宋_GB2312"/>
          <w:sz w:val="24"/>
        </w:rPr>
      </w:pPr>
      <w:smartTag w:uri="urn:schemas-microsoft-com:office:smarttags" w:element="chsdate">
        <w:smartTagPr>
          <w:attr w:name="Year" w:val="1899"/>
          <w:attr w:name="Month" w:val="12"/>
          <w:attr w:name="Day" w:val="30"/>
          <w:attr w:name="IsLunarDate" w:val="False"/>
          <w:attr w:name="IsROCDate" w:val="False"/>
        </w:smartTagPr>
        <w:r w:rsidRPr="0073434F">
          <w:rPr>
            <w:rFonts w:ascii="新宋体" w:eastAsia="新宋体" w:hAnsi="新宋体" w:cs="仿宋_GB2312" w:hint="eastAsia"/>
            <w:sz w:val="24"/>
          </w:rPr>
          <w:t>3.2.1</w:t>
        </w:r>
      </w:smartTag>
      <w:r w:rsidRPr="0073434F">
        <w:rPr>
          <w:rFonts w:ascii="新宋体" w:eastAsia="新宋体" w:hAnsi="新宋体" w:cs="仿宋_GB2312" w:hint="eastAsia"/>
          <w:sz w:val="24"/>
        </w:rPr>
        <w:t xml:space="preserve"> 投标人的投标报价应当是在监理服务期内，在充分考虑工程性质、规模、难易程度以及工作条件等情况，并按照合同规定的范围提供全部服务所需要的费用。</w:t>
      </w:r>
    </w:p>
    <w:p w:rsidR="0073434F" w:rsidRDefault="0073434F" w:rsidP="0073434F">
      <w:pPr>
        <w:autoSpaceDE w:val="0"/>
        <w:autoSpaceDN w:val="0"/>
        <w:spacing w:line="420" w:lineRule="exact"/>
        <w:ind w:firstLineChars="200" w:firstLine="480"/>
        <w:jc w:val="left"/>
        <w:outlineLvl w:val="0"/>
        <w:rPr>
          <w:rFonts w:ascii="新宋体" w:eastAsia="新宋体" w:hAnsi="新宋体" w:cs="仿宋_GB2312"/>
          <w:sz w:val="24"/>
        </w:rPr>
      </w:pPr>
      <w:smartTag w:uri="urn:schemas-microsoft-com:office:smarttags" w:element="chsdate">
        <w:smartTagPr>
          <w:attr w:name="Year" w:val="1899"/>
          <w:attr w:name="Month" w:val="12"/>
          <w:attr w:name="Day" w:val="30"/>
          <w:attr w:name="IsLunarDate" w:val="False"/>
          <w:attr w:name="IsROCDate" w:val="False"/>
        </w:smartTagPr>
        <w:r w:rsidRPr="0073434F">
          <w:rPr>
            <w:rFonts w:ascii="新宋体" w:eastAsia="新宋体" w:hAnsi="新宋体" w:cs="仿宋_GB2312" w:hint="eastAsia"/>
            <w:sz w:val="24"/>
          </w:rPr>
          <w:t>3.2.2</w:t>
        </w:r>
      </w:smartTag>
      <w:r w:rsidRPr="0073434F">
        <w:rPr>
          <w:rFonts w:ascii="新宋体" w:eastAsia="新宋体" w:hAnsi="新宋体" w:cs="仿宋_GB2312" w:hint="eastAsia"/>
          <w:sz w:val="24"/>
        </w:rPr>
        <w:t xml:space="preserve"> 投标人应按照本招标文件进行报价，任何有选择的报价将不予接受。</w:t>
      </w:r>
    </w:p>
    <w:p w:rsidR="0073757E" w:rsidRDefault="00657EFD" w:rsidP="0073434F">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3757E" w:rsidRDefault="00657EFD">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sidR="001F499A">
        <w:rPr>
          <w:rFonts w:hAnsi="宋体" w:cs="宋体" w:hint="eastAsia"/>
          <w:b/>
          <w:bCs/>
          <w:sz w:val="24"/>
        </w:rPr>
        <w:t>及履约保证金</w:t>
      </w:r>
    </w:p>
    <w:p w:rsidR="0052131B" w:rsidRDefault="0052131B" w:rsidP="0052131B">
      <w:pPr>
        <w:tabs>
          <w:tab w:val="left" w:pos="1260"/>
        </w:tabs>
        <w:autoSpaceDE w:val="0"/>
        <w:autoSpaceDN w:val="0"/>
        <w:adjustRightInd w:val="0"/>
        <w:spacing w:line="460" w:lineRule="exact"/>
        <w:jc w:val="left"/>
        <w:rPr>
          <w:rFonts w:hAnsi="宋体" w:cs="宋体"/>
          <w:sz w:val="24"/>
        </w:rPr>
      </w:pPr>
      <w:bookmarkStart w:id="36" w:name="_Toc283559960"/>
      <w:r w:rsidRPr="0052131B">
        <w:rPr>
          <w:rFonts w:hAnsi="宋体" w:cs="宋体" w:hint="eastAsia"/>
          <w:b/>
          <w:sz w:val="24"/>
        </w:rPr>
        <w:t>3.4.1投标保证金</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3.4.1.1投标人应按投标人须知前附表后规定缴纳投标保证金。</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3.4.1.2投标保证金的相关规定</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1、 投标保证金的退还：</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（1）中标公告发出后，5个工作日内退还非中标候选人投标保证金及银行同期活期存款利息。</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lastRenderedPageBreak/>
        <w:t>（3）项目废标或招标人终止招标的，在此后5个工作日内退还投标保证金及银行同期活期存利息。</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（4）投标活动中出现质疑、投诉的，中标候选人、质疑人和被质疑人、投诉人和被投诉人的投标保证金暂停退还。</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（5）相关投标人有违法违规行为的项目，其投标保证金暂不退还，待行政监督部门对相关情况处置后，按照有关规定办理。</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（6）退还投标保证金，除另有规定外，一般以转账方式一次性退还至投标保证金的原提交账户。</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2、投标人有下列情形之一的，不予退还投标保证金：</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xml:space="preserve">（一）在招标文件要求提交投标文件的截止时间后至投标文件有效期满前撤回投标的；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xml:space="preserve">（二）中标通知书发出后，中标人无故放弃中标项目或无正当理由在规定时间内不与招标人签订合同或未按招标文件规定提交履约担保的；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xml:space="preserve">（三）将中标项目转让给他人，或者在投标文件中未说明，且未经招标人同意，将中标项目分包给他人的；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xml:space="preserve">（四）投标人在招投标活动中弄虚作假、围标串标，骗取中标并经招投标行政监督部门调查核实的；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（五）拒绝履行合同义务的；</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（六）相关法律、法规规定不予退还的其它情形。</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52131B" w:rsidRPr="0052131B" w:rsidRDefault="0052131B" w:rsidP="0052131B">
      <w:pPr>
        <w:tabs>
          <w:tab w:val="left" w:pos="780"/>
        </w:tabs>
        <w:autoSpaceDE w:val="0"/>
        <w:autoSpaceDN w:val="0"/>
        <w:adjustRightInd w:val="0"/>
        <w:spacing w:line="460" w:lineRule="exact"/>
        <w:jc w:val="left"/>
        <w:rPr>
          <w:rFonts w:hAnsi="宋体" w:cs="宋体"/>
          <w:b/>
          <w:sz w:val="24"/>
        </w:rPr>
      </w:pPr>
      <w:r w:rsidRPr="0052131B">
        <w:rPr>
          <w:rFonts w:hAnsi="宋体" w:cs="宋体" w:hint="eastAsia"/>
          <w:b/>
          <w:sz w:val="24"/>
        </w:rPr>
        <w:t>3.4.2</w:t>
      </w:r>
      <w:r w:rsidRPr="0052131B">
        <w:rPr>
          <w:rFonts w:hAnsi="宋体" w:cs="宋体" w:hint="eastAsia"/>
          <w:b/>
          <w:sz w:val="24"/>
        </w:rPr>
        <w:tab/>
        <w:t>履约保证金</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3.4.2.1履约保证金提交方式</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1、以网银、银行转账支票、银行电汇方式提交。</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2、现金支票和现金不得作为履约保证金提交方式。</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3、中标人必须通过其公司账户按照规定的方式提交，其名称应与中标单位的名称一致。</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3.4.2.2履约保证金提交比例和数额</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lastRenderedPageBreak/>
        <w:t>    履约保证金数额为中标合同金额的10%。</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3.4.2.3履约保证金的退还</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1、项目完工后，由招标人出具《履约保证金退还通知单》，中心财务凭《履约保证金退还通知单》在五个工作日内退还履约保证金及银行同期活期存款利息至中标人账户。</w:t>
      </w:r>
      <w:r w:rsidRPr="0052131B">
        <w:rPr>
          <w:rFonts w:hAnsi="宋体" w:cs="宋体"/>
          <w:sz w:val="24"/>
        </w:rPr>
        <w:t xml:space="preserve">  </w:t>
      </w:r>
    </w:p>
    <w:p w:rsid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r w:rsidRPr="0052131B">
        <w:rPr>
          <w:rFonts w:hAnsi="宋体" w:cs="宋体"/>
          <w:sz w:val="24"/>
        </w:rPr>
        <w:t xml:space="preserve"> </w:t>
      </w:r>
    </w:p>
    <w:p w:rsidR="000C05FC" w:rsidRPr="000C05FC" w:rsidRDefault="000C05FC" w:rsidP="000C05FC">
      <w:pPr>
        <w:tabs>
          <w:tab w:val="left" w:pos="1260"/>
        </w:tabs>
        <w:autoSpaceDE w:val="0"/>
        <w:autoSpaceDN w:val="0"/>
        <w:adjustRightInd w:val="0"/>
        <w:spacing w:line="460" w:lineRule="exact"/>
        <w:jc w:val="left"/>
        <w:rPr>
          <w:rFonts w:hAnsi="宋体" w:cs="宋体"/>
          <w:b/>
          <w:sz w:val="24"/>
        </w:rPr>
      </w:pPr>
      <w:r w:rsidRPr="000C05FC">
        <w:rPr>
          <w:rFonts w:hAnsi="宋体" w:cs="宋体"/>
          <w:b/>
          <w:sz w:val="24"/>
        </w:rPr>
        <w:t>3.5 资格审查资料（适用于未进行资格预审的）</w:t>
      </w:r>
    </w:p>
    <w:p w:rsidR="000C05FC" w:rsidRPr="000C05FC" w:rsidRDefault="000C05FC" w:rsidP="000C05FC">
      <w:pPr>
        <w:tabs>
          <w:tab w:val="left" w:pos="1260"/>
        </w:tabs>
        <w:autoSpaceDE w:val="0"/>
        <w:autoSpaceDN w:val="0"/>
        <w:adjustRightInd w:val="0"/>
        <w:spacing w:line="460" w:lineRule="exact"/>
        <w:jc w:val="left"/>
        <w:rPr>
          <w:rFonts w:hAnsi="宋体" w:cs="宋体"/>
          <w:sz w:val="24"/>
        </w:rPr>
      </w:pPr>
      <w:r w:rsidRPr="000C05FC">
        <w:rPr>
          <w:rFonts w:hAnsi="宋体" w:cs="宋体"/>
          <w:sz w:val="24"/>
        </w:rPr>
        <w:t>除投标人须知前附表另有规定外，投标人应按下列规定提供资格审查资料，以证明其满足</w:t>
      </w:r>
    </w:p>
    <w:p w:rsidR="000C05FC" w:rsidRPr="000C05FC" w:rsidRDefault="000C05FC" w:rsidP="000C05FC">
      <w:pPr>
        <w:tabs>
          <w:tab w:val="left" w:pos="1260"/>
        </w:tabs>
        <w:autoSpaceDE w:val="0"/>
        <w:autoSpaceDN w:val="0"/>
        <w:adjustRightInd w:val="0"/>
        <w:spacing w:line="460" w:lineRule="exact"/>
        <w:jc w:val="left"/>
        <w:rPr>
          <w:rFonts w:hAnsi="宋体" w:cs="宋体"/>
          <w:sz w:val="24"/>
        </w:rPr>
      </w:pPr>
      <w:r w:rsidRPr="000C05FC">
        <w:rPr>
          <w:rFonts w:hAnsi="宋体" w:cs="宋体"/>
          <w:sz w:val="24"/>
        </w:rPr>
        <w:t>本章第 1.4 款规定的资质、财务、业绩、信誉等要求。</w:t>
      </w:r>
    </w:p>
    <w:p w:rsidR="000C05FC" w:rsidRPr="000C05FC" w:rsidRDefault="000C05FC" w:rsidP="000C05FC">
      <w:pPr>
        <w:tabs>
          <w:tab w:val="left" w:pos="1260"/>
        </w:tabs>
        <w:autoSpaceDE w:val="0"/>
        <w:autoSpaceDN w:val="0"/>
        <w:adjustRightInd w:val="0"/>
        <w:spacing w:line="460" w:lineRule="exact"/>
        <w:jc w:val="left"/>
        <w:rPr>
          <w:rFonts w:hAnsi="宋体" w:cs="宋体"/>
          <w:sz w:val="24"/>
        </w:rPr>
      </w:pPr>
      <w:r w:rsidRPr="000C05FC">
        <w:rPr>
          <w:rFonts w:hAnsi="宋体" w:cs="宋体"/>
          <w:sz w:val="24"/>
        </w:rPr>
        <w:t>3.5.1 “投标人基本情况表”应附投标人营业执照和组织机构代码证的复印件（按照“三证合一”或“五证合一”登记制度进行登记的，可仅提供营业执照复印件）、投标人监理资质证书副本等材料的复印件。</w:t>
      </w:r>
    </w:p>
    <w:p w:rsidR="000C05FC" w:rsidRPr="000C05FC" w:rsidRDefault="000C05FC" w:rsidP="000C05FC">
      <w:pPr>
        <w:tabs>
          <w:tab w:val="left" w:pos="1260"/>
        </w:tabs>
        <w:autoSpaceDE w:val="0"/>
        <w:autoSpaceDN w:val="0"/>
        <w:adjustRightInd w:val="0"/>
        <w:spacing w:line="460" w:lineRule="exact"/>
        <w:jc w:val="left"/>
        <w:rPr>
          <w:rFonts w:hAnsi="宋体" w:cs="宋体"/>
          <w:sz w:val="24"/>
        </w:rPr>
      </w:pPr>
      <w:r w:rsidRPr="000C05FC">
        <w:rPr>
          <w:rFonts w:hAnsi="宋体" w:cs="宋体"/>
          <w:sz w:val="24"/>
        </w:rPr>
        <w:t>3.5.2 “近年财务状况表”应附经会计师事务所或审计机构审计的财务会计报表，包括资产负债表</w:t>
      </w:r>
      <w:r w:rsidRPr="000C05FC">
        <w:rPr>
          <w:rFonts w:hAnsi="宋体" w:cs="宋体" w:hint="eastAsia"/>
          <w:sz w:val="24"/>
        </w:rPr>
        <w:t>（或</w:t>
      </w:r>
      <w:r w:rsidRPr="000C05FC">
        <w:rPr>
          <w:rFonts w:hAnsi="宋体" w:cs="宋体"/>
          <w:sz w:val="24"/>
        </w:rPr>
        <w:t>利润表</w:t>
      </w:r>
      <w:r w:rsidRPr="000C05FC">
        <w:rPr>
          <w:rFonts w:hAnsi="宋体" w:cs="宋体" w:hint="eastAsia"/>
          <w:sz w:val="24"/>
        </w:rPr>
        <w:t>）</w:t>
      </w:r>
      <w:r w:rsidRPr="000C05FC">
        <w:rPr>
          <w:rFonts w:hAnsi="宋体" w:cs="宋体"/>
          <w:sz w:val="24"/>
        </w:rPr>
        <w:t>、现金流量表、和财务情况说明书的复印件，具体年份要求见投标人须知前附表。投标人的成立时间少于投标人须知前附表规定年份的，应提供成立以来的财务状况表。</w:t>
      </w:r>
    </w:p>
    <w:p w:rsidR="000C05FC" w:rsidRPr="000C05FC" w:rsidRDefault="000C05FC" w:rsidP="000C05FC">
      <w:pPr>
        <w:tabs>
          <w:tab w:val="left" w:pos="1260"/>
        </w:tabs>
        <w:autoSpaceDE w:val="0"/>
        <w:autoSpaceDN w:val="0"/>
        <w:adjustRightInd w:val="0"/>
        <w:spacing w:line="460" w:lineRule="exact"/>
        <w:jc w:val="left"/>
        <w:rPr>
          <w:rFonts w:hAnsi="宋体" w:cs="宋体"/>
          <w:sz w:val="24"/>
        </w:rPr>
      </w:pPr>
      <w:r w:rsidRPr="000C05FC">
        <w:rPr>
          <w:rFonts w:hAnsi="宋体" w:cs="宋体"/>
          <w:sz w:val="24"/>
        </w:rPr>
        <w:t>3.5.3 “近年完成的类似监理项目情况表”应附合同协议书和</w:t>
      </w:r>
      <w:r w:rsidRPr="000C05FC">
        <w:rPr>
          <w:rFonts w:hAnsi="宋体" w:cs="宋体" w:hint="eastAsia"/>
          <w:sz w:val="24"/>
        </w:rPr>
        <w:t>（</w:t>
      </w:r>
      <w:r w:rsidRPr="000C05FC">
        <w:rPr>
          <w:rFonts w:hAnsi="宋体" w:cs="宋体"/>
          <w:sz w:val="24"/>
        </w:rPr>
        <w:t>中标通知书</w:t>
      </w:r>
      <w:r w:rsidRPr="000C05FC">
        <w:rPr>
          <w:rFonts w:hAnsi="宋体" w:cs="宋体" w:hint="eastAsia"/>
          <w:sz w:val="24"/>
        </w:rPr>
        <w:t>或竣工备案表）复印件</w:t>
      </w:r>
      <w:r w:rsidRPr="000C05FC">
        <w:rPr>
          <w:rFonts w:hAnsi="宋体" w:cs="宋体"/>
          <w:sz w:val="24"/>
        </w:rPr>
        <w:t>；具体时间要求见投标人须知前附表，每张表格只填写一个项目，并标明序号。</w:t>
      </w:r>
    </w:p>
    <w:p w:rsidR="000C05FC" w:rsidRPr="000C05FC" w:rsidRDefault="000C05FC" w:rsidP="000C05FC">
      <w:pPr>
        <w:tabs>
          <w:tab w:val="left" w:pos="1260"/>
        </w:tabs>
        <w:autoSpaceDE w:val="0"/>
        <w:autoSpaceDN w:val="0"/>
        <w:adjustRightInd w:val="0"/>
        <w:spacing w:line="460" w:lineRule="exact"/>
        <w:jc w:val="left"/>
        <w:rPr>
          <w:rFonts w:hAnsi="宋体" w:cs="宋体"/>
          <w:sz w:val="24"/>
        </w:rPr>
      </w:pPr>
      <w:r w:rsidRPr="000C05FC">
        <w:rPr>
          <w:rFonts w:hAnsi="宋体" w:cs="宋体"/>
          <w:sz w:val="24"/>
        </w:rPr>
        <w:t>3.5.4 “正在监理和新承接的项目情况表”应附合同协议书和</w:t>
      </w:r>
      <w:r w:rsidRPr="000C05FC">
        <w:rPr>
          <w:rFonts w:hAnsi="宋体" w:cs="宋体" w:hint="eastAsia"/>
          <w:sz w:val="24"/>
        </w:rPr>
        <w:t>（</w:t>
      </w:r>
      <w:r w:rsidRPr="000C05FC">
        <w:rPr>
          <w:rFonts w:hAnsi="宋体" w:cs="宋体"/>
          <w:sz w:val="24"/>
        </w:rPr>
        <w:t>中标通知书</w:t>
      </w:r>
      <w:r w:rsidRPr="000C05FC">
        <w:rPr>
          <w:rFonts w:hAnsi="宋体" w:cs="宋体" w:hint="eastAsia"/>
          <w:sz w:val="24"/>
        </w:rPr>
        <w:t>或竣工备案表）</w:t>
      </w:r>
      <w:r w:rsidRPr="000C05FC">
        <w:rPr>
          <w:rFonts w:hAnsi="宋体" w:cs="宋体"/>
          <w:sz w:val="24"/>
        </w:rPr>
        <w:t>复印件。每张表格只填写一个项目，并标明序号。</w:t>
      </w:r>
    </w:p>
    <w:p w:rsidR="000C05FC" w:rsidRPr="000C05FC" w:rsidRDefault="000C05FC" w:rsidP="000C05FC">
      <w:pPr>
        <w:tabs>
          <w:tab w:val="left" w:pos="1260"/>
        </w:tabs>
        <w:autoSpaceDE w:val="0"/>
        <w:autoSpaceDN w:val="0"/>
        <w:adjustRightInd w:val="0"/>
        <w:spacing w:line="460" w:lineRule="exact"/>
        <w:jc w:val="left"/>
        <w:rPr>
          <w:rFonts w:hAnsi="宋体" w:cs="宋体"/>
          <w:sz w:val="24"/>
        </w:rPr>
      </w:pPr>
      <w:r w:rsidRPr="000C05FC">
        <w:rPr>
          <w:rFonts w:hAnsi="宋体" w:cs="宋体"/>
          <w:sz w:val="24"/>
        </w:rPr>
        <w:t>3.5.5 “近年发生的诉讼及仲裁情况”应说明投标人败诉的监理合同的相关情况，并附法院或仲裁机构作出的判决、裁决等有关法律文书复印件，具体时间要求见投标人须知前附表。</w:t>
      </w:r>
    </w:p>
    <w:p w:rsidR="000C05FC" w:rsidRPr="000C05FC" w:rsidRDefault="000C05FC" w:rsidP="000C05FC">
      <w:pPr>
        <w:tabs>
          <w:tab w:val="left" w:pos="1260"/>
        </w:tabs>
        <w:autoSpaceDE w:val="0"/>
        <w:autoSpaceDN w:val="0"/>
        <w:adjustRightInd w:val="0"/>
        <w:spacing w:line="460" w:lineRule="exact"/>
        <w:jc w:val="left"/>
        <w:rPr>
          <w:rFonts w:hAnsi="宋体" w:cs="宋体"/>
          <w:sz w:val="24"/>
        </w:rPr>
      </w:pPr>
      <w:r w:rsidRPr="000C05FC">
        <w:rPr>
          <w:rFonts w:hAnsi="宋体" w:cs="宋体"/>
          <w:sz w:val="24"/>
        </w:rPr>
        <w:t>3.5.6 “拟委任的主要人员汇总表”应填报满足本章第 1.4.1 项规定的总监理工程师和其他主要人员的相关信息。“主要人员简历表”中总监理工程师应附身份证、学历证、职称证、注册监</w:t>
      </w:r>
      <w:bookmarkStart w:id="37" w:name="page28"/>
      <w:bookmarkEnd w:id="37"/>
      <w:r w:rsidRPr="000C05FC">
        <w:rPr>
          <w:rFonts w:hAnsi="宋体" w:cs="宋体"/>
          <w:sz w:val="24"/>
        </w:rPr>
        <w:t>理工程师执业证书和社保缴费证明复印件，管理过的项目业绩须附合同协议书复印件；其他主要人员应附有关</w:t>
      </w:r>
      <w:r w:rsidRPr="000C05FC">
        <w:rPr>
          <w:rFonts w:hAnsi="宋体" w:cs="宋体" w:hint="eastAsia"/>
          <w:sz w:val="24"/>
        </w:rPr>
        <w:t>资格</w:t>
      </w:r>
      <w:r w:rsidRPr="000C05FC">
        <w:rPr>
          <w:rFonts w:hAnsi="宋体" w:cs="宋体"/>
          <w:sz w:val="24"/>
        </w:rPr>
        <w:t>证书和社保缴费证明复印件。</w:t>
      </w:r>
    </w:p>
    <w:p w:rsidR="000C05FC" w:rsidRPr="000C05FC" w:rsidRDefault="000C05FC" w:rsidP="000C05FC">
      <w:pPr>
        <w:tabs>
          <w:tab w:val="left" w:pos="1260"/>
        </w:tabs>
        <w:autoSpaceDE w:val="0"/>
        <w:autoSpaceDN w:val="0"/>
        <w:adjustRightInd w:val="0"/>
        <w:spacing w:line="460" w:lineRule="exact"/>
        <w:jc w:val="left"/>
        <w:rPr>
          <w:rFonts w:hAnsi="宋体" w:cs="宋体"/>
          <w:sz w:val="24"/>
        </w:rPr>
      </w:pPr>
      <w:r w:rsidRPr="000C05FC">
        <w:rPr>
          <w:rFonts w:hAnsi="宋体" w:cs="宋体"/>
          <w:sz w:val="24"/>
        </w:rPr>
        <w:lastRenderedPageBreak/>
        <w:t>3.5.7 “拟投入本项目的主要试验检测仪器设备表”应填报满足本章第 1.4.1 项规定的试验检测仪器设备。</w:t>
      </w:r>
    </w:p>
    <w:p w:rsidR="000C05FC" w:rsidRPr="000C05FC" w:rsidRDefault="000C05FC" w:rsidP="000C05FC">
      <w:pPr>
        <w:tabs>
          <w:tab w:val="left" w:pos="1260"/>
        </w:tabs>
        <w:autoSpaceDE w:val="0"/>
        <w:autoSpaceDN w:val="0"/>
        <w:adjustRightInd w:val="0"/>
        <w:spacing w:line="460" w:lineRule="exact"/>
        <w:jc w:val="left"/>
        <w:rPr>
          <w:rFonts w:hAnsi="宋体" w:cs="宋体"/>
          <w:sz w:val="24"/>
        </w:rPr>
      </w:pPr>
      <w:r w:rsidRPr="000C05FC">
        <w:rPr>
          <w:rFonts w:hAnsi="宋体" w:cs="宋体"/>
          <w:sz w:val="24"/>
        </w:rPr>
        <w:t>3.5.8 投标人须知前附表规定接受联合体投标的，本章第 3.5.1 项至第 3.5.7 项规定的表格和资料应包括联合体各方相关情况。</w:t>
      </w:r>
    </w:p>
    <w:p w:rsidR="0073757E" w:rsidRDefault="000C05FC">
      <w:pPr>
        <w:autoSpaceDE w:val="0"/>
        <w:autoSpaceDN w:val="0"/>
        <w:spacing w:line="440" w:lineRule="exact"/>
        <w:jc w:val="left"/>
        <w:rPr>
          <w:rFonts w:hAnsi="宋体" w:cs="宋体"/>
          <w:b/>
          <w:sz w:val="24"/>
        </w:rPr>
      </w:pPr>
      <w:r>
        <w:rPr>
          <w:rFonts w:hAnsi="宋体" w:cs="宋体" w:hint="eastAsia"/>
          <w:b/>
          <w:sz w:val="24"/>
        </w:rPr>
        <w:t>3.6</w:t>
      </w:r>
      <w:r w:rsidR="00657EFD">
        <w:rPr>
          <w:rFonts w:hAnsi="宋体" w:cs="宋体" w:hint="eastAsia"/>
          <w:b/>
          <w:sz w:val="24"/>
        </w:rPr>
        <w:t xml:space="preserve"> </w:t>
      </w:r>
      <w:bookmarkStart w:id="38" w:name="_Toc179632571"/>
      <w:bookmarkStart w:id="39" w:name="_Toc152042329"/>
      <w:bookmarkStart w:id="40" w:name="_Toc144974521"/>
      <w:bookmarkStart w:id="41" w:name="_Toc152045553"/>
      <w:r w:rsidR="00657EFD">
        <w:rPr>
          <w:rFonts w:hAnsi="宋体" w:cs="宋体" w:hint="eastAsia"/>
          <w:b/>
          <w:sz w:val="24"/>
        </w:rPr>
        <w:t>备选投标方案</w:t>
      </w:r>
    </w:p>
    <w:bookmarkEnd w:id="38"/>
    <w:bookmarkEnd w:id="39"/>
    <w:bookmarkEnd w:id="40"/>
    <w:bookmarkEnd w:id="41"/>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3757E" w:rsidRDefault="000C05FC">
      <w:pPr>
        <w:autoSpaceDE w:val="0"/>
        <w:autoSpaceDN w:val="0"/>
        <w:spacing w:line="440" w:lineRule="exact"/>
        <w:jc w:val="left"/>
        <w:rPr>
          <w:rFonts w:hAnsi="宋体" w:cs="宋体"/>
          <w:b/>
          <w:sz w:val="24"/>
        </w:rPr>
      </w:pPr>
      <w:bookmarkStart w:id="42" w:name="_Toc283559961"/>
      <w:bookmarkEnd w:id="36"/>
      <w:r>
        <w:rPr>
          <w:rFonts w:hAnsi="宋体" w:cs="宋体" w:hint="eastAsia"/>
          <w:b/>
          <w:sz w:val="24"/>
        </w:rPr>
        <w:t>3.7</w:t>
      </w:r>
      <w:r w:rsidR="00657EFD">
        <w:rPr>
          <w:rFonts w:hAnsi="宋体" w:cs="宋体" w:hint="eastAsia"/>
          <w:b/>
          <w:sz w:val="24"/>
        </w:rPr>
        <w:t xml:space="preserve"> 投标文件的编制</w:t>
      </w:r>
    </w:p>
    <w:p w:rsidR="0073757E" w:rsidRDefault="000C05FC">
      <w:pPr>
        <w:spacing w:line="400" w:lineRule="exact"/>
        <w:ind w:firstLineChars="200" w:firstLine="480"/>
        <w:rPr>
          <w:rFonts w:hAnsi="宋体" w:cs="宋体"/>
          <w:sz w:val="24"/>
        </w:rPr>
      </w:pPr>
      <w:r>
        <w:rPr>
          <w:rFonts w:hAnsi="宋体" w:cs="宋体" w:hint="eastAsia"/>
          <w:sz w:val="24"/>
        </w:rPr>
        <w:t>3.7</w:t>
      </w:r>
      <w:r w:rsidR="00657EFD">
        <w:rPr>
          <w:rFonts w:hAnsi="宋体" w:cs="宋体" w:hint="eastAsia"/>
          <w:sz w:val="24"/>
        </w:rPr>
        <w:t xml:space="preserve">.1 </w:t>
      </w:r>
      <w:r>
        <w:rPr>
          <w:rFonts w:hAnsi="宋体" w:cs="宋体" w:hint="eastAsia"/>
          <w:sz w:val="24"/>
        </w:rPr>
        <w:t>投标文件应按第六</w:t>
      </w:r>
      <w:r w:rsidR="00657EFD">
        <w:rPr>
          <w:rFonts w:hAnsi="宋体" w:cs="宋体" w:hint="eastAsia"/>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3757E" w:rsidRDefault="000C05FC">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sidR="00657EFD">
        <w:rPr>
          <w:rFonts w:hAnsi="宋体" w:cs="宋体" w:hint="eastAsia"/>
          <w:sz w:val="24"/>
        </w:rPr>
        <w:t>.2 投标文件应当对招标文件有关工期、投标有效期、质量要求、招标范围</w:t>
      </w:r>
      <w:r w:rsidR="0073434F">
        <w:rPr>
          <w:rFonts w:hAnsi="宋体" w:cs="宋体" w:hint="eastAsia"/>
          <w:sz w:val="24"/>
        </w:rPr>
        <w:t>等实质性内容</w:t>
      </w:r>
      <w:r w:rsidR="00657EFD">
        <w:rPr>
          <w:rFonts w:hAnsi="宋体" w:cs="宋体" w:hint="eastAsia"/>
          <w:sz w:val="24"/>
        </w:rPr>
        <w:t>作出响应。</w:t>
      </w:r>
    </w:p>
    <w:p w:rsidR="0073757E" w:rsidRDefault="000C05FC">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sidR="0073434F">
        <w:rPr>
          <w:rFonts w:hAnsi="宋体" w:cs="宋体" w:hint="eastAsia"/>
          <w:sz w:val="24"/>
        </w:rPr>
        <w:t>.3</w:t>
      </w:r>
      <w:r w:rsidR="00657EFD">
        <w:rPr>
          <w:rFonts w:hAnsi="宋体" w:cs="宋体" w:hint="eastAsia"/>
          <w:sz w:val="24"/>
        </w:rPr>
        <w:t xml:space="preserve"> 使用电子介质存储的备份文件</w:t>
      </w:r>
      <w:r w:rsidR="0073434F">
        <w:rPr>
          <w:rFonts w:hAnsi="宋体" w:cs="宋体" w:hint="eastAsia"/>
          <w:sz w:val="24"/>
        </w:rPr>
        <w:t>2</w:t>
      </w:r>
      <w:r w:rsidR="00657EFD">
        <w:rPr>
          <w:rFonts w:hAnsi="宋体" w:cs="宋体" w:hint="eastAsia"/>
          <w:sz w:val="24"/>
        </w:rPr>
        <w:t>份。</w:t>
      </w:r>
    </w:p>
    <w:p w:rsidR="0073757E" w:rsidRDefault="000C05FC">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sidR="0073434F">
        <w:rPr>
          <w:rFonts w:hAnsi="宋体" w:cs="宋体" w:hint="eastAsia"/>
          <w:sz w:val="24"/>
        </w:rPr>
        <w:t>.4</w:t>
      </w:r>
      <w:r w:rsidR="00657EFD">
        <w:rPr>
          <w:rFonts w:hAnsi="宋体" w:cs="宋体" w:hint="eastAsia"/>
          <w:sz w:val="24"/>
        </w:rPr>
        <w:t xml:space="preserve">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sidR="00657EFD">
        <w:rPr>
          <w:rFonts w:hAnsi="宋体" w:cs="宋体" w:hint="eastAsia"/>
          <w:b/>
          <w:bCs/>
          <w:sz w:val="24"/>
        </w:rPr>
        <w:t>改动之处应加盖单位公章或由投标人的法定代表人或其授权的代理人签字确认。</w:t>
      </w:r>
      <w:r w:rsidR="00657EFD">
        <w:rPr>
          <w:rFonts w:hAnsi="宋体" w:cs="宋体" w:hint="eastAsia"/>
          <w:sz w:val="24"/>
        </w:rPr>
        <w:t>签字或盖章的具体要求见投标人须知前附表。</w:t>
      </w:r>
    </w:p>
    <w:p w:rsidR="0073757E" w:rsidRDefault="000C05FC">
      <w:pPr>
        <w:autoSpaceDE w:val="0"/>
        <w:autoSpaceDN w:val="0"/>
        <w:adjustRightInd w:val="0"/>
        <w:spacing w:line="360" w:lineRule="auto"/>
        <w:ind w:firstLine="480"/>
        <w:rPr>
          <w:rFonts w:hAnsi="宋体" w:cs="宋体"/>
          <w:bCs/>
          <w:sz w:val="24"/>
        </w:rPr>
      </w:pPr>
      <w:r>
        <w:rPr>
          <w:rFonts w:hAnsi="宋体" w:cs="宋体" w:hint="eastAsia"/>
          <w:sz w:val="24"/>
        </w:rPr>
        <w:t>3.7</w:t>
      </w:r>
      <w:r w:rsidR="0073434F">
        <w:rPr>
          <w:rFonts w:hAnsi="宋体" w:cs="宋体" w:hint="eastAsia"/>
          <w:sz w:val="24"/>
        </w:rPr>
        <w:t>.5</w:t>
      </w:r>
      <w:r w:rsidR="00657EFD">
        <w:rPr>
          <w:rFonts w:hAnsi="宋体" w:cs="宋体" w:hint="eastAsia"/>
          <w:sz w:val="24"/>
        </w:rPr>
        <w:t xml:space="preserve">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73757E" w:rsidRDefault="000C05FC">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w:t>
      </w:r>
      <w:r w:rsidR="0073434F">
        <w:rPr>
          <w:rFonts w:hAnsi="宋体" w:cs="宋体" w:hint="eastAsia"/>
          <w:sz w:val="24"/>
        </w:rPr>
        <w:t>.6</w:t>
      </w:r>
      <w:r w:rsidR="00657EFD">
        <w:rPr>
          <w:rFonts w:hAnsi="宋体" w:cs="宋体" w:hint="eastAsia"/>
          <w:sz w:val="24"/>
        </w:rPr>
        <w:t xml:space="preserve"> 纸质投标文件的正本与副本应分别装订成册同时加盖骑缝章，并编制目录，具体装订要求见投标人须知前附表规定。</w:t>
      </w:r>
    </w:p>
    <w:p w:rsidR="0073757E" w:rsidRDefault="00657EFD">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73757E" w:rsidRDefault="00657EFD">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73757E" w:rsidRDefault="00657EFD">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lastRenderedPageBreak/>
        <w:t>4.1.1 纸质投标文件的正本、副本应分开包装，最后把包装好的正本与副本包装在一个包装内，加贴封条，并在封套的封口处加盖投标人公章及密封印章，密封不符合要求的不予受理。</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w:t>
      </w:r>
      <w:r w:rsidR="0052131B">
        <w:rPr>
          <w:rFonts w:hAnsi="宋体" w:cs="宋体" w:hint="eastAsia"/>
          <w:sz w:val="24"/>
        </w:rPr>
        <w:t>U盘</w:t>
      </w:r>
      <w:r>
        <w:rPr>
          <w:rFonts w:hAnsi="宋体" w:cs="宋体" w:hint="eastAsia"/>
          <w:sz w:val="24"/>
        </w:rPr>
        <w:t>的投标文件应单独密封，封套上写明“投标人名称、项目名称、标段，在  年  月  日  时  分前不得开启”，并加盖单位公章及密封印章，法定代表人或委托代理人签名，在投标截止时间前随纸质投标文件一并递交。</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73757E" w:rsidRDefault="0052131B">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w:t>
      </w:r>
      <w:r w:rsidR="00657EFD">
        <w:rPr>
          <w:rFonts w:hAnsi="宋体" w:cs="宋体" w:hint="eastAsia"/>
          <w:sz w:val="24"/>
        </w:rPr>
        <w:t xml:space="preserve"> 投标人提交纸质投标文件及电子介质存储的投标文件地点：见投标人须知前附表。</w:t>
      </w:r>
    </w:p>
    <w:p w:rsidR="0073757E" w:rsidRDefault="0052131B">
      <w:pPr>
        <w:autoSpaceDE w:val="0"/>
        <w:autoSpaceDN w:val="0"/>
        <w:spacing w:line="440" w:lineRule="exact"/>
        <w:ind w:firstLineChars="200" w:firstLine="480"/>
        <w:jc w:val="left"/>
        <w:outlineLvl w:val="0"/>
        <w:rPr>
          <w:rFonts w:hAnsi="宋体" w:cs="宋体"/>
          <w:sz w:val="24"/>
        </w:rPr>
      </w:pPr>
      <w:r>
        <w:rPr>
          <w:rFonts w:hAnsi="宋体" w:cs="宋体" w:hint="eastAsia"/>
          <w:sz w:val="24"/>
        </w:rPr>
        <w:t>4.2.2</w:t>
      </w:r>
      <w:r w:rsidR="00657EFD">
        <w:rPr>
          <w:rFonts w:hAnsi="宋体" w:cs="宋体" w:hint="eastAsia"/>
          <w:sz w:val="24"/>
        </w:rPr>
        <w:t xml:space="preserve"> 除投标人须知前附表另有规定外，投标人所提交的纸质投标文件及电子介质存储的投标文件不予退还。</w:t>
      </w:r>
    </w:p>
    <w:p w:rsidR="0073757E" w:rsidRDefault="0052131B">
      <w:pPr>
        <w:autoSpaceDE w:val="0"/>
        <w:autoSpaceDN w:val="0"/>
        <w:spacing w:line="440" w:lineRule="exact"/>
        <w:ind w:firstLineChars="200" w:firstLine="480"/>
        <w:jc w:val="left"/>
        <w:outlineLvl w:val="0"/>
        <w:rPr>
          <w:rFonts w:hAnsi="宋体" w:cs="宋体"/>
          <w:sz w:val="24"/>
        </w:rPr>
      </w:pPr>
      <w:r>
        <w:rPr>
          <w:rFonts w:hAnsi="宋体" w:cs="宋体" w:hint="eastAsia"/>
          <w:sz w:val="24"/>
        </w:rPr>
        <w:t>4.2.3</w:t>
      </w:r>
      <w:r w:rsidR="00657EFD">
        <w:rPr>
          <w:rFonts w:hAnsi="宋体" w:cs="宋体" w:hint="eastAsia"/>
          <w:sz w:val="24"/>
        </w:rPr>
        <w:t xml:space="preserve"> 逾期送达的或者未送达指定地点的纸质投标文件、电子介质存储的投标文件，招标人不予受理。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73757E" w:rsidRDefault="00657EFD">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73757E" w:rsidRDefault="00657EFD">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73757E" w:rsidRDefault="00657EFD">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73757E" w:rsidRDefault="00657EFD">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73757E" w:rsidRDefault="00657EFD">
      <w:pPr>
        <w:spacing w:line="400" w:lineRule="exact"/>
        <w:ind w:firstLineChars="200" w:firstLine="480"/>
        <w:rPr>
          <w:rFonts w:hAnsi="宋体" w:cs="宋体"/>
          <w:sz w:val="24"/>
        </w:rPr>
      </w:pPr>
      <w:r>
        <w:rPr>
          <w:rFonts w:hAnsi="宋体" w:cs="宋体" w:hint="eastAsia"/>
          <w:sz w:val="24"/>
        </w:rPr>
        <w:t>5.2.1主持人按下列程序进行开标：</w:t>
      </w:r>
    </w:p>
    <w:p w:rsidR="0073757E" w:rsidRDefault="00657EFD">
      <w:pPr>
        <w:spacing w:line="400" w:lineRule="exact"/>
        <w:ind w:firstLineChars="200" w:firstLine="480"/>
        <w:rPr>
          <w:rFonts w:hAnsi="宋体" w:cs="宋体"/>
          <w:sz w:val="24"/>
        </w:rPr>
      </w:pPr>
      <w:r>
        <w:rPr>
          <w:rFonts w:hAnsi="宋体" w:cs="宋体" w:hint="eastAsia"/>
          <w:sz w:val="24"/>
        </w:rPr>
        <w:lastRenderedPageBreak/>
        <w:t>（1）宣布投标截止时间，并公布招标人、代理机构、监督部门名称；</w:t>
      </w:r>
    </w:p>
    <w:p w:rsidR="0073757E" w:rsidRDefault="00657EFD">
      <w:pPr>
        <w:spacing w:line="400" w:lineRule="exact"/>
        <w:ind w:firstLineChars="200" w:firstLine="480"/>
        <w:rPr>
          <w:rFonts w:hAnsi="宋体" w:cs="宋体"/>
          <w:sz w:val="24"/>
        </w:rPr>
      </w:pPr>
      <w:r>
        <w:rPr>
          <w:rFonts w:hAnsi="宋体" w:cs="宋体" w:hint="eastAsia"/>
          <w:sz w:val="24"/>
        </w:rPr>
        <w:t>（2）宣布开标纪律；</w:t>
      </w:r>
    </w:p>
    <w:p w:rsidR="0073757E" w:rsidRDefault="00657EFD">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73757E" w:rsidRDefault="00657EFD">
      <w:pPr>
        <w:spacing w:line="400" w:lineRule="exact"/>
        <w:ind w:firstLineChars="200" w:firstLine="480"/>
        <w:rPr>
          <w:rFonts w:hAnsi="宋体" w:cs="宋体"/>
          <w:sz w:val="24"/>
        </w:rPr>
      </w:pPr>
      <w:r>
        <w:rPr>
          <w:rFonts w:hAnsi="宋体" w:cs="宋体" w:hint="eastAsia"/>
          <w:sz w:val="24"/>
        </w:rPr>
        <w:t>（</w:t>
      </w:r>
      <w:r w:rsidR="0052131B">
        <w:rPr>
          <w:rFonts w:hAnsi="宋体" w:cs="宋体" w:hint="eastAsia"/>
          <w:sz w:val="24"/>
        </w:rPr>
        <w:t>4</w:t>
      </w:r>
      <w:r>
        <w:rPr>
          <w:rFonts w:hAnsi="宋体" w:cs="宋体" w:hint="eastAsia"/>
          <w:sz w:val="24"/>
        </w:rPr>
        <w:t>）宣布唱标顺序，按已定顺序唱标，唱标内容为：投标人名称、投标报价、质量目标、工期及其他内容，并记录；</w:t>
      </w:r>
    </w:p>
    <w:p w:rsidR="0073757E" w:rsidRPr="009F00AF" w:rsidRDefault="00657EFD" w:rsidP="009F00AF">
      <w:pPr>
        <w:spacing w:line="400" w:lineRule="exact"/>
        <w:ind w:firstLineChars="200" w:firstLine="480"/>
        <w:rPr>
          <w:rFonts w:hAnsi="宋体" w:cs="宋体"/>
          <w:sz w:val="24"/>
        </w:rPr>
      </w:pPr>
      <w:r>
        <w:rPr>
          <w:rFonts w:hAnsi="宋体" w:cs="宋体" w:hint="eastAsia"/>
          <w:sz w:val="24"/>
        </w:rPr>
        <w:t>（</w:t>
      </w:r>
      <w:r w:rsidR="0052131B">
        <w:rPr>
          <w:rFonts w:hAnsi="宋体" w:cs="宋体" w:hint="eastAsia"/>
          <w:sz w:val="24"/>
        </w:rPr>
        <w:t>5</w:t>
      </w:r>
      <w:r>
        <w:rPr>
          <w:rFonts w:hAnsi="宋体" w:cs="宋体" w:hint="eastAsia"/>
          <w:sz w:val="24"/>
        </w:rPr>
        <w:t>）</w:t>
      </w:r>
      <w:r w:rsidR="009F00AF" w:rsidRPr="009F00AF">
        <w:rPr>
          <w:rFonts w:hAnsi="宋体" w:cs="宋体" w:hint="eastAsia"/>
          <w:sz w:val="24"/>
        </w:rPr>
        <w:t>现场抽取参与计算评标基准价的α值，并宣读；</w:t>
      </w:r>
    </w:p>
    <w:p w:rsidR="0073757E" w:rsidRDefault="00657EFD">
      <w:pPr>
        <w:spacing w:line="400" w:lineRule="exact"/>
        <w:ind w:firstLineChars="200" w:firstLine="480"/>
        <w:rPr>
          <w:rFonts w:hAnsi="宋体" w:cs="宋体"/>
          <w:sz w:val="24"/>
        </w:rPr>
      </w:pPr>
      <w:r>
        <w:rPr>
          <w:rFonts w:hAnsi="宋体" w:cs="宋体" w:hint="eastAsia"/>
          <w:sz w:val="24"/>
        </w:rPr>
        <w:t>（</w:t>
      </w:r>
      <w:r w:rsidR="0052131B">
        <w:rPr>
          <w:rFonts w:hAnsi="宋体" w:cs="宋体" w:hint="eastAsia"/>
          <w:sz w:val="24"/>
        </w:rPr>
        <w:t>6</w:t>
      </w:r>
      <w:r>
        <w:rPr>
          <w:rFonts w:hAnsi="宋体" w:cs="宋体" w:hint="eastAsia"/>
          <w:sz w:val="24"/>
        </w:rPr>
        <w:t>）投标人代表、招标人代表、监标人、记录人等有关人员在开标记录上签字确认；</w:t>
      </w:r>
    </w:p>
    <w:p w:rsidR="0073757E" w:rsidRDefault="00657EFD">
      <w:pPr>
        <w:spacing w:line="400" w:lineRule="exact"/>
        <w:ind w:firstLineChars="200" w:firstLine="480"/>
        <w:rPr>
          <w:rFonts w:hAnsi="宋体" w:cs="宋体"/>
          <w:sz w:val="24"/>
        </w:rPr>
      </w:pPr>
      <w:r>
        <w:rPr>
          <w:rFonts w:hAnsi="宋体" w:cs="宋体" w:hint="eastAsia"/>
          <w:sz w:val="24"/>
        </w:rPr>
        <w:t>（</w:t>
      </w:r>
      <w:r w:rsidR="0052131B">
        <w:rPr>
          <w:rFonts w:hAnsi="宋体" w:cs="宋体" w:hint="eastAsia"/>
          <w:sz w:val="24"/>
        </w:rPr>
        <w:t>7</w:t>
      </w:r>
      <w:r>
        <w:rPr>
          <w:rFonts w:hAnsi="宋体" w:cs="宋体" w:hint="eastAsia"/>
          <w:sz w:val="24"/>
        </w:rPr>
        <w:t>）开标结束。</w:t>
      </w:r>
    </w:p>
    <w:p w:rsidR="0073757E" w:rsidRDefault="00657EFD">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73757E" w:rsidRDefault="00657EFD">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73757E" w:rsidRDefault="00657EFD">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73757E" w:rsidRDefault="00657EFD">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3757E" w:rsidRDefault="00657EFD">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3757E" w:rsidRDefault="00657EFD">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73757E" w:rsidRDefault="00657EFD">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73757E" w:rsidRDefault="00657EFD">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73757E" w:rsidRDefault="00657EFD">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lastRenderedPageBreak/>
        <w:t>7.3 签订合同</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3757E" w:rsidRDefault="00657EFD">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73757E" w:rsidRDefault="00657EFD">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73757E" w:rsidRDefault="00657EFD">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73757E" w:rsidRDefault="00657EF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73757E" w:rsidRDefault="00657EFD">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73757E" w:rsidRDefault="00657EFD">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73757E" w:rsidRDefault="00657EFD">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3757E" w:rsidRDefault="00657EFD">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3757E" w:rsidRDefault="00657EFD">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3757E" w:rsidRDefault="00657EFD">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3757E" w:rsidRDefault="00657EFD">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9" w:name="_Toc283559990"/>
    </w:p>
    <w:p w:rsidR="00BF399F" w:rsidRDefault="00BF399F" w:rsidP="00BF399F">
      <w:pPr>
        <w:pStyle w:val="a0"/>
        <w:ind w:firstLine="340"/>
      </w:pPr>
    </w:p>
    <w:p w:rsidR="00BF399F" w:rsidRDefault="00BF399F" w:rsidP="00BF399F">
      <w:pPr>
        <w:pStyle w:val="a0"/>
        <w:ind w:firstLine="340"/>
      </w:pPr>
    </w:p>
    <w:p w:rsidR="00122D81" w:rsidRDefault="00122D81" w:rsidP="00BF399F">
      <w:pPr>
        <w:pStyle w:val="a0"/>
        <w:ind w:firstLine="340"/>
      </w:pPr>
    </w:p>
    <w:p w:rsidR="000C05FC" w:rsidRDefault="000C05FC" w:rsidP="00BF399F">
      <w:pPr>
        <w:pStyle w:val="a0"/>
        <w:ind w:firstLine="340"/>
      </w:pPr>
    </w:p>
    <w:p w:rsidR="000C05FC" w:rsidRDefault="000C05FC" w:rsidP="00BF399F">
      <w:pPr>
        <w:pStyle w:val="a0"/>
        <w:ind w:firstLine="340"/>
      </w:pPr>
    </w:p>
    <w:p w:rsidR="000C05FC" w:rsidRDefault="000C05FC" w:rsidP="00BF399F">
      <w:pPr>
        <w:pStyle w:val="a0"/>
        <w:ind w:firstLine="340"/>
      </w:pPr>
    </w:p>
    <w:p w:rsidR="000C05FC" w:rsidRDefault="000C05FC" w:rsidP="00BF399F">
      <w:pPr>
        <w:pStyle w:val="a0"/>
        <w:ind w:firstLine="340"/>
      </w:pPr>
    </w:p>
    <w:p w:rsidR="000C05FC" w:rsidRDefault="000C05FC" w:rsidP="00BF399F">
      <w:pPr>
        <w:pStyle w:val="a0"/>
        <w:ind w:firstLine="340"/>
      </w:pPr>
    </w:p>
    <w:p w:rsidR="000C05FC" w:rsidRDefault="000C05FC" w:rsidP="00BF399F">
      <w:pPr>
        <w:pStyle w:val="a0"/>
        <w:ind w:firstLine="340"/>
      </w:pPr>
    </w:p>
    <w:p w:rsidR="000C05FC" w:rsidRDefault="000C05FC" w:rsidP="00BF399F">
      <w:pPr>
        <w:pStyle w:val="a0"/>
        <w:ind w:firstLine="340"/>
      </w:pPr>
    </w:p>
    <w:p w:rsidR="000C05FC" w:rsidRDefault="000C05FC" w:rsidP="00BF399F">
      <w:pPr>
        <w:pStyle w:val="a0"/>
        <w:ind w:firstLine="340"/>
      </w:pPr>
    </w:p>
    <w:p w:rsidR="000C05FC" w:rsidRDefault="000C05FC" w:rsidP="00BF399F">
      <w:pPr>
        <w:pStyle w:val="a0"/>
        <w:ind w:firstLine="340"/>
      </w:pPr>
    </w:p>
    <w:p w:rsidR="000C05FC" w:rsidRDefault="000C05FC" w:rsidP="00BF399F">
      <w:pPr>
        <w:pStyle w:val="a0"/>
        <w:ind w:firstLine="340"/>
      </w:pPr>
    </w:p>
    <w:p w:rsidR="000C05FC" w:rsidRDefault="000C05FC" w:rsidP="00BF399F">
      <w:pPr>
        <w:pStyle w:val="a0"/>
        <w:ind w:firstLine="340"/>
      </w:pPr>
    </w:p>
    <w:p w:rsidR="000C05FC" w:rsidRDefault="000C05FC" w:rsidP="00BF399F">
      <w:pPr>
        <w:pStyle w:val="a0"/>
        <w:ind w:firstLine="340"/>
      </w:pPr>
    </w:p>
    <w:p w:rsidR="00122D81" w:rsidRDefault="00122D81" w:rsidP="00BF399F">
      <w:pPr>
        <w:pStyle w:val="a0"/>
        <w:ind w:firstLine="340"/>
      </w:pPr>
    </w:p>
    <w:p w:rsidR="0073757E" w:rsidRDefault="00657EFD" w:rsidP="00433998">
      <w:pPr>
        <w:spacing w:beforeLines="100" w:afterLines="100" w:line="400" w:lineRule="exact"/>
        <w:rPr>
          <w:rFonts w:hAnsi="宋体" w:cs="宋体"/>
          <w:b/>
          <w:bCs/>
          <w:sz w:val="24"/>
        </w:rPr>
      </w:pPr>
      <w:r>
        <w:rPr>
          <w:rFonts w:hAnsi="宋体" w:cs="宋体" w:hint="eastAsia"/>
          <w:b/>
          <w:bCs/>
          <w:sz w:val="24"/>
        </w:rPr>
        <w:lastRenderedPageBreak/>
        <w:t>附表一：</w:t>
      </w:r>
    </w:p>
    <w:p w:rsidR="0073757E" w:rsidRDefault="00657EFD" w:rsidP="00433998">
      <w:pPr>
        <w:spacing w:beforeLines="100" w:afterLines="100" w:line="400" w:lineRule="exact"/>
        <w:jc w:val="center"/>
        <w:rPr>
          <w:rFonts w:hAnsi="宋体" w:cs="宋体"/>
          <w:sz w:val="28"/>
          <w:szCs w:val="28"/>
        </w:rPr>
      </w:pPr>
      <w:r>
        <w:rPr>
          <w:rFonts w:hAnsi="宋体" w:cs="宋体" w:hint="eastAsia"/>
          <w:sz w:val="28"/>
          <w:szCs w:val="28"/>
        </w:rPr>
        <w:t>问题澄清通知</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73757E" w:rsidRDefault="0073757E">
      <w:pPr>
        <w:spacing w:line="480" w:lineRule="exact"/>
        <w:rPr>
          <w:rFonts w:hAnsi="宋体" w:cs="宋体"/>
          <w:sz w:val="24"/>
        </w:rPr>
      </w:pPr>
    </w:p>
    <w:p w:rsidR="0073757E" w:rsidRDefault="00657EFD">
      <w:pPr>
        <w:spacing w:line="480" w:lineRule="exact"/>
        <w:rPr>
          <w:rFonts w:hAnsi="宋体" w:cs="宋体"/>
          <w:sz w:val="24"/>
        </w:rPr>
      </w:pPr>
      <w:r>
        <w:rPr>
          <w:rFonts w:hAnsi="宋体" w:cs="宋体" w:hint="eastAsia"/>
          <w:sz w:val="24"/>
        </w:rPr>
        <w:t>附件：质疑问卷</w:t>
      </w: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657EFD">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73757E" w:rsidRDefault="00657EF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73757E" w:rsidRDefault="00657EFD">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73757E" w:rsidRDefault="0073757E" w:rsidP="00CE5747">
      <w:pPr>
        <w:spacing w:line="400" w:lineRule="exact"/>
        <w:ind w:firstLineChars="200" w:firstLine="482"/>
        <w:rPr>
          <w:rFonts w:ascii="新宋体" w:eastAsia="新宋体" w:hAnsi="新宋体"/>
          <w:b/>
          <w:sz w:val="24"/>
        </w:rPr>
      </w:pPr>
    </w:p>
    <w:p w:rsidR="001721C5" w:rsidRPr="001721C5" w:rsidRDefault="001721C5" w:rsidP="001721C5">
      <w:pPr>
        <w:pStyle w:val="a0"/>
        <w:ind w:firstLine="340"/>
      </w:pPr>
    </w:p>
    <w:p w:rsidR="0073757E" w:rsidRDefault="00657EFD">
      <w:pPr>
        <w:spacing w:line="400" w:lineRule="exact"/>
        <w:rPr>
          <w:rFonts w:hAnsi="宋体" w:cs="宋体"/>
          <w:b/>
          <w:bCs/>
          <w:sz w:val="24"/>
        </w:rPr>
      </w:pPr>
      <w:r>
        <w:rPr>
          <w:rFonts w:hAnsi="宋体" w:cs="宋体" w:hint="eastAsia"/>
          <w:b/>
          <w:bCs/>
          <w:sz w:val="24"/>
        </w:rPr>
        <w:lastRenderedPageBreak/>
        <w:t>附表二：问题的澄清</w:t>
      </w:r>
    </w:p>
    <w:p w:rsidR="0073757E" w:rsidRDefault="00657EFD" w:rsidP="00433998">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73757E" w:rsidRDefault="00657EFD">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657EFD">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73757E" w:rsidRDefault="00657EFD" w:rsidP="00433998">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3757E" w:rsidRDefault="0073757E">
      <w:pPr>
        <w:spacing w:line="480" w:lineRule="exact"/>
        <w:rPr>
          <w:sz w:val="24"/>
        </w:rPr>
      </w:pPr>
    </w:p>
    <w:p w:rsidR="0073757E" w:rsidRDefault="0073757E">
      <w:pPr>
        <w:spacing w:line="480" w:lineRule="exact"/>
        <w:rPr>
          <w:sz w:val="24"/>
        </w:rPr>
      </w:pPr>
    </w:p>
    <w:p w:rsidR="0073757E" w:rsidRDefault="0073757E">
      <w:pPr>
        <w:spacing w:line="480" w:lineRule="exact"/>
        <w:rPr>
          <w:sz w:val="24"/>
        </w:rPr>
      </w:pPr>
    </w:p>
    <w:p w:rsidR="001721C5" w:rsidRDefault="001721C5" w:rsidP="001721C5">
      <w:pPr>
        <w:pStyle w:val="a0"/>
        <w:ind w:firstLine="340"/>
      </w:pPr>
    </w:p>
    <w:p w:rsidR="00122D81" w:rsidRDefault="00122D81" w:rsidP="001721C5">
      <w:pPr>
        <w:pStyle w:val="a0"/>
        <w:ind w:firstLine="340"/>
      </w:pPr>
    </w:p>
    <w:p w:rsidR="00122D81" w:rsidRDefault="00122D81" w:rsidP="001721C5">
      <w:pPr>
        <w:pStyle w:val="a0"/>
        <w:ind w:firstLine="340"/>
      </w:pPr>
    </w:p>
    <w:p w:rsidR="00122D81" w:rsidRPr="001721C5" w:rsidRDefault="00122D81" w:rsidP="001721C5">
      <w:pPr>
        <w:pStyle w:val="a0"/>
        <w:ind w:firstLine="340"/>
      </w:pPr>
    </w:p>
    <w:p w:rsidR="0073757E" w:rsidRDefault="00657EFD">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sidR="009F00AF">
        <w:rPr>
          <w:rFonts w:ascii="新宋体" w:eastAsia="新宋体" w:hAnsi="新宋体" w:cs="新宋体" w:hint="eastAsia"/>
          <w:b/>
          <w:bCs/>
          <w:sz w:val="36"/>
          <w:szCs w:val="36"/>
        </w:rPr>
        <w:t>（综合评标</w:t>
      </w:r>
      <w:r>
        <w:rPr>
          <w:rFonts w:ascii="新宋体" w:eastAsia="新宋体" w:hAnsi="新宋体" w:cs="新宋体" w:hint="eastAsia"/>
          <w:b/>
          <w:bCs/>
          <w:sz w:val="36"/>
          <w:szCs w:val="36"/>
        </w:rPr>
        <w:t>法）</w:t>
      </w:r>
    </w:p>
    <w:p w:rsidR="00122D81" w:rsidRPr="00122D81" w:rsidRDefault="00122D81" w:rsidP="00122D81">
      <w:pPr>
        <w:pStyle w:val="a0"/>
        <w:ind w:firstLine="240"/>
        <w:rPr>
          <w:rFonts w:hAnsi="宋体"/>
          <w:sz w:val="24"/>
          <w:szCs w:val="24"/>
        </w:rPr>
      </w:pPr>
      <w:bookmarkStart w:id="70" w:name="_Toc23277"/>
      <w:r w:rsidRPr="00122D81">
        <w:rPr>
          <w:rFonts w:hAnsi="宋体" w:hint="eastAsia"/>
          <w:sz w:val="24"/>
          <w:szCs w:val="24"/>
        </w:rPr>
        <w:t>评标办法依据：“关于印发《标准监理招标文件》等五个标准招标文件的通知（发改法规[2017]1609号）”。</w:t>
      </w:r>
    </w:p>
    <w:p w:rsidR="00122D81" w:rsidRDefault="00122D81" w:rsidP="00122D81">
      <w:pPr>
        <w:pStyle w:val="a0"/>
        <w:ind w:firstLine="240"/>
        <w:rPr>
          <w:rFonts w:hAnsi="宋体"/>
          <w:sz w:val="24"/>
          <w:szCs w:val="24"/>
        </w:rPr>
      </w:pPr>
      <w:bookmarkStart w:id="71" w:name="page44"/>
      <w:bookmarkEnd w:id="71"/>
      <w:r w:rsidRPr="00122D81">
        <w:rPr>
          <w:rFonts w:hAnsi="宋体"/>
          <w:sz w:val="24"/>
          <w:szCs w:val="24"/>
        </w:rPr>
        <w:t>评标办法前附表</w:t>
      </w:r>
    </w:p>
    <w:p w:rsidR="00122D81" w:rsidRPr="00122D81" w:rsidRDefault="00122D81" w:rsidP="00122D81">
      <w:pPr>
        <w:pStyle w:val="a0"/>
        <w:ind w:firstLine="240"/>
        <w:rPr>
          <w:rFonts w:hAnsi="宋体"/>
          <w:sz w:val="24"/>
          <w:szCs w:val="24"/>
        </w:rPr>
      </w:pPr>
    </w:p>
    <w:tbl>
      <w:tblPr>
        <w:tblpPr w:leftFromText="180" w:rightFromText="180" w:vertAnchor="text" w:horzAnchor="page" w:tblpX="1807" w:tblpY="371"/>
        <w:tblOverlap w:val="never"/>
        <w:tblW w:w="9560" w:type="dxa"/>
        <w:tblLayout w:type="fixed"/>
        <w:tblCellMar>
          <w:left w:w="0" w:type="dxa"/>
          <w:right w:w="0" w:type="dxa"/>
        </w:tblCellMar>
        <w:tblLook w:val="04A0"/>
      </w:tblPr>
      <w:tblGrid>
        <w:gridCol w:w="920"/>
        <w:gridCol w:w="1075"/>
        <w:gridCol w:w="2525"/>
        <w:gridCol w:w="4680"/>
        <w:gridCol w:w="360"/>
      </w:tblGrid>
      <w:tr w:rsidR="00122D81" w:rsidRPr="00122D81" w:rsidTr="00122D81">
        <w:trPr>
          <w:trHeight w:val="391"/>
        </w:trPr>
        <w:tc>
          <w:tcPr>
            <w:tcW w:w="1995" w:type="dxa"/>
            <w:gridSpan w:val="2"/>
            <w:vMerge w:val="restart"/>
            <w:tcBorders>
              <w:top w:val="single" w:sz="8" w:space="0" w:color="auto"/>
              <w:left w:val="single" w:sz="8" w:space="0" w:color="auto"/>
              <w:bottom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条款号</w:t>
            </w:r>
          </w:p>
        </w:tc>
        <w:tc>
          <w:tcPr>
            <w:tcW w:w="2525" w:type="dxa"/>
            <w:vMerge w:val="restart"/>
            <w:tcBorders>
              <w:top w:val="single" w:sz="8" w:space="0" w:color="auto"/>
              <w:bottom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评审因素</w:t>
            </w:r>
          </w:p>
        </w:tc>
        <w:tc>
          <w:tcPr>
            <w:tcW w:w="4680" w:type="dxa"/>
            <w:vMerge w:val="restart"/>
            <w:tcBorders>
              <w:top w:val="single" w:sz="8" w:space="0" w:color="auto"/>
              <w:bottom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评审标准</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122D81">
        <w:trPr>
          <w:trHeight w:val="58"/>
        </w:trPr>
        <w:tc>
          <w:tcPr>
            <w:tcW w:w="1995" w:type="dxa"/>
            <w:gridSpan w:val="2"/>
            <w:vMerge/>
            <w:tcBorders>
              <w:top w:val="single" w:sz="8" w:space="0" w:color="auto"/>
              <w:left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vMerge/>
            <w:tcBorders>
              <w:top w:val="single" w:sz="8" w:space="0" w:color="auto"/>
              <w:left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top w:val="single" w:sz="8" w:space="0" w:color="auto"/>
              <w:left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122D81">
        <w:trPr>
          <w:trHeight w:val="90"/>
        </w:trPr>
        <w:tc>
          <w:tcPr>
            <w:tcW w:w="920" w:type="dxa"/>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1</w:t>
            </w:r>
          </w:p>
        </w:tc>
        <w:tc>
          <w:tcPr>
            <w:tcW w:w="1075" w:type="dxa"/>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评标方法</w:t>
            </w:r>
          </w:p>
        </w:tc>
        <w:tc>
          <w:tcPr>
            <w:tcW w:w="2525" w:type="dxa"/>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中标候选人排序方法</w:t>
            </w:r>
          </w:p>
        </w:tc>
        <w:tc>
          <w:tcPr>
            <w:tcW w:w="4680" w:type="dxa"/>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hint="eastAsia"/>
                <w:sz w:val="24"/>
                <w:szCs w:val="24"/>
              </w:rPr>
              <w:t>按综合得分从高到低排序</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122D81">
        <w:trPr>
          <w:trHeight w:val="76"/>
        </w:trPr>
        <w:tc>
          <w:tcPr>
            <w:tcW w:w="920" w:type="dxa"/>
            <w:tcBorders>
              <w:left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075" w:type="dxa"/>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122D81">
        <w:trPr>
          <w:trHeight w:val="373"/>
        </w:trPr>
        <w:tc>
          <w:tcPr>
            <w:tcW w:w="920" w:type="dxa"/>
            <w:vMerge w:val="restart"/>
            <w:tcBorders>
              <w:top w:val="single" w:sz="8" w:space="0" w:color="auto"/>
              <w:left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2.1.1</w:t>
            </w:r>
          </w:p>
        </w:tc>
        <w:tc>
          <w:tcPr>
            <w:tcW w:w="1075" w:type="dxa"/>
            <w:vMerge w:val="restart"/>
            <w:tcBorders>
              <w:top w:val="single" w:sz="8" w:space="0" w:color="auto"/>
              <w:left w:val="single" w:sz="8" w:space="0" w:color="auto"/>
              <w:right w:val="single" w:sz="8" w:space="0" w:color="auto"/>
            </w:tcBorders>
            <w:vAlign w:val="center"/>
          </w:tcPr>
          <w:p w:rsidR="00122D81" w:rsidRPr="00122D81" w:rsidRDefault="00122D81" w:rsidP="00122D81">
            <w:pPr>
              <w:pStyle w:val="a0"/>
              <w:ind w:firstLineChars="0" w:firstLine="0"/>
              <w:rPr>
                <w:rFonts w:hAnsi="宋体"/>
                <w:sz w:val="24"/>
                <w:szCs w:val="24"/>
              </w:rPr>
            </w:pPr>
            <w:r w:rsidRPr="00122D81">
              <w:rPr>
                <w:rFonts w:hAnsi="宋体"/>
                <w:sz w:val="24"/>
                <w:szCs w:val="24"/>
              </w:rPr>
              <w:t>形式评审</w:t>
            </w:r>
          </w:p>
          <w:p w:rsidR="00122D81" w:rsidRPr="00122D81" w:rsidRDefault="00122D81" w:rsidP="00122D81">
            <w:pPr>
              <w:pStyle w:val="a0"/>
              <w:ind w:firstLine="240"/>
              <w:rPr>
                <w:rFonts w:hAnsi="宋体"/>
                <w:sz w:val="24"/>
                <w:szCs w:val="24"/>
              </w:rPr>
            </w:pPr>
            <w:r w:rsidRPr="00122D81">
              <w:rPr>
                <w:rFonts w:hAnsi="宋体"/>
                <w:sz w:val="24"/>
                <w:szCs w:val="24"/>
              </w:rPr>
              <w:t>标准</w:t>
            </w:r>
          </w:p>
        </w:tc>
        <w:tc>
          <w:tcPr>
            <w:tcW w:w="2525" w:type="dxa"/>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投标人名称</w:t>
            </w:r>
          </w:p>
        </w:tc>
        <w:tc>
          <w:tcPr>
            <w:tcW w:w="4680" w:type="dxa"/>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与营业执照、资质证书一致</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122D81">
        <w:trPr>
          <w:trHeight w:val="58"/>
        </w:trPr>
        <w:tc>
          <w:tcPr>
            <w:tcW w:w="920"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075"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122D81">
        <w:trPr>
          <w:trHeight w:val="370"/>
        </w:trPr>
        <w:tc>
          <w:tcPr>
            <w:tcW w:w="920"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075"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vMerge w:val="restart"/>
            <w:tcBorders>
              <w:top w:val="single" w:sz="8" w:space="0" w:color="auto"/>
              <w:bottom w:val="single" w:sz="8" w:space="0" w:color="auto"/>
              <w:right w:val="single" w:sz="8" w:space="0" w:color="auto"/>
            </w:tcBorders>
            <w:vAlign w:val="center"/>
          </w:tcPr>
          <w:p w:rsidR="00122D81" w:rsidRPr="00122D81" w:rsidRDefault="00122D81" w:rsidP="00122D81">
            <w:pPr>
              <w:pStyle w:val="a0"/>
              <w:ind w:firstLineChars="0" w:firstLine="0"/>
              <w:rPr>
                <w:rFonts w:hAnsi="宋体"/>
                <w:sz w:val="24"/>
                <w:szCs w:val="24"/>
              </w:rPr>
            </w:pPr>
            <w:r w:rsidRPr="00122D81">
              <w:rPr>
                <w:rFonts w:hAnsi="宋体"/>
                <w:sz w:val="24"/>
                <w:szCs w:val="24"/>
              </w:rPr>
              <w:t>投标函及投标函附录签字盖章</w:t>
            </w:r>
          </w:p>
        </w:tc>
        <w:tc>
          <w:tcPr>
            <w:tcW w:w="4680" w:type="dxa"/>
            <w:vMerge w:val="restart"/>
            <w:tcBorders>
              <w:top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有法定代表人或其委托代理人签字或加盖单位章。由法定代表人签字的，应附法定代表人身份证明，由代理人签字的，应附授权委托书，身份证明或授权委托书应符合第六章“投标文件格式”的规定</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0C05FC">
        <w:trPr>
          <w:trHeight w:val="439"/>
        </w:trPr>
        <w:tc>
          <w:tcPr>
            <w:tcW w:w="920"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075"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vMerge/>
            <w:tcBorders>
              <w:top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right w:val="single" w:sz="8" w:space="0" w:color="auto"/>
            </w:tcBorders>
            <w:vAlign w:val="bottom"/>
          </w:tcPr>
          <w:p w:rsidR="00122D81" w:rsidRPr="00122D81" w:rsidRDefault="00122D81" w:rsidP="000C05FC">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0C05FC">
        <w:trPr>
          <w:trHeight w:val="221"/>
        </w:trPr>
        <w:tc>
          <w:tcPr>
            <w:tcW w:w="920"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075"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vMerge/>
            <w:tcBorders>
              <w:top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right w:val="single" w:sz="8" w:space="0" w:color="auto"/>
            </w:tcBorders>
            <w:vAlign w:val="bottom"/>
          </w:tcPr>
          <w:p w:rsidR="00122D81" w:rsidRPr="00122D81" w:rsidRDefault="00122D81" w:rsidP="000C05FC">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0C05FC">
        <w:trPr>
          <w:trHeight w:val="309"/>
        </w:trPr>
        <w:tc>
          <w:tcPr>
            <w:tcW w:w="920"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075"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vMerge/>
            <w:tcBorders>
              <w:top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right w:val="single" w:sz="8" w:space="0" w:color="auto"/>
            </w:tcBorders>
            <w:vAlign w:val="bottom"/>
          </w:tcPr>
          <w:p w:rsidR="00122D81" w:rsidRPr="00122D81" w:rsidRDefault="00122D81" w:rsidP="000C05FC">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0C05FC">
        <w:trPr>
          <w:trHeight w:val="218"/>
        </w:trPr>
        <w:tc>
          <w:tcPr>
            <w:tcW w:w="920"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075"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vMerge/>
            <w:tcBorders>
              <w:top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right w:val="single" w:sz="8" w:space="0" w:color="auto"/>
            </w:tcBorders>
            <w:vAlign w:val="bottom"/>
          </w:tcPr>
          <w:p w:rsidR="00122D81" w:rsidRPr="00122D81" w:rsidRDefault="00122D81" w:rsidP="000C05FC">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0C05FC">
        <w:trPr>
          <w:trHeight w:val="237"/>
        </w:trPr>
        <w:tc>
          <w:tcPr>
            <w:tcW w:w="920"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075"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vMerge/>
            <w:tcBorders>
              <w:top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right w:val="single" w:sz="8" w:space="0" w:color="auto"/>
            </w:tcBorders>
            <w:vAlign w:val="bottom"/>
          </w:tcPr>
          <w:p w:rsidR="00122D81" w:rsidRPr="00122D81" w:rsidRDefault="00122D81" w:rsidP="000C05FC">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122D81">
        <w:trPr>
          <w:trHeight w:val="67"/>
        </w:trPr>
        <w:tc>
          <w:tcPr>
            <w:tcW w:w="920"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075"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vMerge/>
            <w:tcBorders>
              <w:top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122D81">
        <w:trPr>
          <w:trHeight w:val="389"/>
        </w:trPr>
        <w:tc>
          <w:tcPr>
            <w:tcW w:w="920" w:type="dxa"/>
            <w:vMerge w:val="restart"/>
            <w:tcBorders>
              <w:top w:val="single" w:sz="8" w:space="0" w:color="auto"/>
              <w:left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2.1.2</w:t>
            </w:r>
          </w:p>
        </w:tc>
        <w:tc>
          <w:tcPr>
            <w:tcW w:w="1075" w:type="dxa"/>
            <w:vMerge w:val="restart"/>
            <w:tcBorders>
              <w:top w:val="single" w:sz="8" w:space="0" w:color="auto"/>
              <w:left w:val="single" w:sz="8" w:space="0" w:color="auto"/>
              <w:right w:val="single" w:sz="8" w:space="0" w:color="auto"/>
            </w:tcBorders>
            <w:vAlign w:val="center"/>
          </w:tcPr>
          <w:p w:rsidR="00122D81" w:rsidRPr="00122D81" w:rsidRDefault="00122D81" w:rsidP="00122D81">
            <w:pPr>
              <w:pStyle w:val="a0"/>
              <w:ind w:firstLineChars="0" w:firstLine="0"/>
              <w:rPr>
                <w:rFonts w:hAnsi="宋体"/>
                <w:sz w:val="24"/>
                <w:szCs w:val="24"/>
              </w:rPr>
            </w:pPr>
            <w:r w:rsidRPr="00122D81">
              <w:rPr>
                <w:rFonts w:hAnsi="宋体"/>
                <w:sz w:val="24"/>
                <w:szCs w:val="24"/>
              </w:rPr>
              <w:t>资格评审</w:t>
            </w:r>
          </w:p>
          <w:p w:rsidR="00122D81" w:rsidRPr="00122D81" w:rsidRDefault="00122D81" w:rsidP="00122D81">
            <w:pPr>
              <w:pStyle w:val="a0"/>
              <w:ind w:firstLine="240"/>
              <w:rPr>
                <w:rFonts w:hAnsi="宋体"/>
                <w:sz w:val="24"/>
                <w:szCs w:val="24"/>
              </w:rPr>
            </w:pPr>
            <w:r w:rsidRPr="00122D81">
              <w:rPr>
                <w:rFonts w:hAnsi="宋体"/>
                <w:sz w:val="24"/>
                <w:szCs w:val="24"/>
              </w:rPr>
              <w:t>标准</w:t>
            </w:r>
          </w:p>
        </w:tc>
        <w:tc>
          <w:tcPr>
            <w:tcW w:w="2525" w:type="dxa"/>
            <w:vMerge w:val="restart"/>
            <w:tcBorders>
              <w:top w:val="single" w:sz="8" w:space="0" w:color="auto"/>
              <w:right w:val="single" w:sz="8" w:space="0" w:color="auto"/>
            </w:tcBorders>
            <w:vAlign w:val="bottom"/>
          </w:tcPr>
          <w:p w:rsidR="00122D81" w:rsidRPr="00122D81" w:rsidRDefault="00122D81" w:rsidP="00122D81">
            <w:pPr>
              <w:pStyle w:val="a0"/>
              <w:ind w:firstLineChars="0" w:firstLine="0"/>
              <w:rPr>
                <w:rFonts w:hAnsi="宋体"/>
                <w:sz w:val="24"/>
                <w:szCs w:val="24"/>
              </w:rPr>
            </w:pPr>
            <w:r w:rsidRPr="00122D81">
              <w:rPr>
                <w:rFonts w:hAnsi="宋体"/>
                <w:sz w:val="24"/>
                <w:szCs w:val="24"/>
              </w:rPr>
              <w:t>营业执照和组织机构代码证</w:t>
            </w:r>
          </w:p>
        </w:tc>
        <w:tc>
          <w:tcPr>
            <w:tcW w:w="4680" w:type="dxa"/>
            <w:vMerge w:val="restart"/>
            <w:tcBorders>
              <w:top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符合第二章“投标人须知”第 3.5.1 项规定，具备有效的营业执照和组织机构代码证</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122D81">
        <w:trPr>
          <w:trHeight w:val="423"/>
        </w:trPr>
        <w:tc>
          <w:tcPr>
            <w:tcW w:w="920"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075"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vMerge/>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122D81">
        <w:trPr>
          <w:trHeight w:val="58"/>
        </w:trPr>
        <w:tc>
          <w:tcPr>
            <w:tcW w:w="920"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075"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122D81">
        <w:trPr>
          <w:trHeight w:val="386"/>
        </w:trPr>
        <w:tc>
          <w:tcPr>
            <w:tcW w:w="920"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075"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资质要求</w:t>
            </w:r>
          </w:p>
        </w:tc>
        <w:tc>
          <w:tcPr>
            <w:tcW w:w="46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符合第二章“投标人须知</w:t>
            </w:r>
            <w:r w:rsidR="00890A4F">
              <w:rPr>
                <w:rFonts w:hAnsi="宋体" w:hint="eastAsia"/>
                <w:sz w:val="24"/>
                <w:szCs w:val="24"/>
              </w:rPr>
              <w:t>前附表</w:t>
            </w:r>
            <w:r w:rsidRPr="00122D81">
              <w:rPr>
                <w:rFonts w:hAnsi="宋体"/>
                <w:sz w:val="24"/>
                <w:szCs w:val="24"/>
              </w:rPr>
              <w:t>”第 1.4.1 项规定</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122D81">
        <w:trPr>
          <w:trHeight w:val="45"/>
        </w:trPr>
        <w:tc>
          <w:tcPr>
            <w:tcW w:w="920"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075"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122D81">
        <w:trPr>
          <w:trHeight w:val="386"/>
        </w:trPr>
        <w:tc>
          <w:tcPr>
            <w:tcW w:w="920"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075"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财务要求</w:t>
            </w:r>
          </w:p>
        </w:tc>
        <w:tc>
          <w:tcPr>
            <w:tcW w:w="46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符合第二章“</w:t>
            </w:r>
            <w:r w:rsidR="00890A4F" w:rsidRPr="00122D81">
              <w:rPr>
                <w:rFonts w:hAnsi="宋体"/>
                <w:sz w:val="24"/>
                <w:szCs w:val="24"/>
              </w:rPr>
              <w:t>投标人须知</w:t>
            </w:r>
            <w:r w:rsidR="00890A4F">
              <w:rPr>
                <w:rFonts w:hAnsi="宋体" w:hint="eastAsia"/>
                <w:sz w:val="24"/>
                <w:szCs w:val="24"/>
              </w:rPr>
              <w:t>前附表</w:t>
            </w:r>
            <w:r w:rsidRPr="00122D81">
              <w:rPr>
                <w:rFonts w:hAnsi="宋体"/>
                <w:sz w:val="24"/>
                <w:szCs w:val="24"/>
              </w:rPr>
              <w:t>”第 1.4.1 项规定</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122D81">
        <w:trPr>
          <w:trHeight w:val="137"/>
        </w:trPr>
        <w:tc>
          <w:tcPr>
            <w:tcW w:w="920"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075"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122D81">
        <w:trPr>
          <w:trHeight w:val="386"/>
        </w:trPr>
        <w:tc>
          <w:tcPr>
            <w:tcW w:w="920"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075"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其他主要人员</w:t>
            </w:r>
          </w:p>
        </w:tc>
        <w:tc>
          <w:tcPr>
            <w:tcW w:w="46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符合第二章“</w:t>
            </w:r>
            <w:r w:rsidR="00890A4F" w:rsidRPr="00122D81">
              <w:rPr>
                <w:rFonts w:hAnsi="宋体"/>
                <w:sz w:val="24"/>
                <w:szCs w:val="24"/>
              </w:rPr>
              <w:t>投标人须知</w:t>
            </w:r>
            <w:r w:rsidR="00890A4F">
              <w:rPr>
                <w:rFonts w:hAnsi="宋体" w:hint="eastAsia"/>
                <w:sz w:val="24"/>
                <w:szCs w:val="24"/>
              </w:rPr>
              <w:t>前附表</w:t>
            </w:r>
            <w:r w:rsidRPr="00122D81">
              <w:rPr>
                <w:rFonts w:hAnsi="宋体"/>
                <w:sz w:val="24"/>
                <w:szCs w:val="24"/>
              </w:rPr>
              <w:t>”第 1.4.1 项规定</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122D81">
        <w:trPr>
          <w:trHeight w:val="42"/>
        </w:trPr>
        <w:tc>
          <w:tcPr>
            <w:tcW w:w="920" w:type="dxa"/>
            <w:vMerge/>
            <w:tcBorders>
              <w:left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075" w:type="dxa"/>
            <w:vMerge/>
            <w:tcBorders>
              <w:left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525"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bl>
    <w:tbl>
      <w:tblPr>
        <w:tblW w:w="9494" w:type="dxa"/>
        <w:tblInd w:w="436" w:type="dxa"/>
        <w:tblLayout w:type="fixed"/>
        <w:tblCellMar>
          <w:left w:w="0" w:type="dxa"/>
          <w:right w:w="0" w:type="dxa"/>
        </w:tblCellMar>
        <w:tblLook w:val="04A0"/>
      </w:tblPr>
      <w:tblGrid>
        <w:gridCol w:w="854"/>
        <w:gridCol w:w="1120"/>
        <w:gridCol w:w="2480"/>
        <w:gridCol w:w="4680"/>
        <w:gridCol w:w="360"/>
      </w:tblGrid>
      <w:tr w:rsidR="00122D81" w:rsidRPr="00122D81" w:rsidTr="00BD42C2">
        <w:trPr>
          <w:trHeight w:val="406"/>
        </w:trPr>
        <w:tc>
          <w:tcPr>
            <w:tcW w:w="854" w:type="dxa"/>
            <w:tcBorders>
              <w:top w:val="single" w:sz="8" w:space="0" w:color="auto"/>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bookmarkStart w:id="72" w:name="page42"/>
            <w:bookmarkEnd w:id="72"/>
          </w:p>
        </w:tc>
        <w:tc>
          <w:tcPr>
            <w:tcW w:w="1120" w:type="dxa"/>
            <w:tcBorders>
              <w:top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tcBorders>
              <w:top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试验检测仪器设备</w:t>
            </w:r>
          </w:p>
        </w:tc>
        <w:tc>
          <w:tcPr>
            <w:tcW w:w="4680" w:type="dxa"/>
            <w:tcBorders>
              <w:top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符合第二章“</w:t>
            </w:r>
            <w:r w:rsidR="00890A4F" w:rsidRPr="00122D81">
              <w:rPr>
                <w:rFonts w:hAnsi="宋体"/>
                <w:sz w:val="24"/>
                <w:szCs w:val="24"/>
              </w:rPr>
              <w:t>投标人须知</w:t>
            </w:r>
            <w:r w:rsidR="00890A4F">
              <w:rPr>
                <w:rFonts w:hAnsi="宋体" w:hint="eastAsia"/>
                <w:sz w:val="24"/>
                <w:szCs w:val="24"/>
              </w:rPr>
              <w:t>前附表</w:t>
            </w:r>
            <w:r w:rsidRPr="00122D81">
              <w:rPr>
                <w:rFonts w:hAnsi="宋体"/>
                <w:sz w:val="24"/>
                <w:szCs w:val="24"/>
              </w:rPr>
              <w:t>”第 1.4.1 项规定</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386"/>
        </w:trPr>
        <w:tc>
          <w:tcPr>
            <w:tcW w:w="854" w:type="dxa"/>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tcBorders>
              <w:top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其他要求</w:t>
            </w:r>
          </w:p>
        </w:tc>
        <w:tc>
          <w:tcPr>
            <w:tcW w:w="4680" w:type="dxa"/>
            <w:tcBorders>
              <w:top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符合第二章“</w:t>
            </w:r>
            <w:r w:rsidR="00890A4F" w:rsidRPr="00122D81">
              <w:rPr>
                <w:rFonts w:hAnsi="宋体"/>
                <w:sz w:val="24"/>
                <w:szCs w:val="24"/>
              </w:rPr>
              <w:t>投标人须知</w:t>
            </w:r>
            <w:r w:rsidR="00890A4F">
              <w:rPr>
                <w:rFonts w:hAnsi="宋体" w:hint="eastAsia"/>
                <w:sz w:val="24"/>
                <w:szCs w:val="24"/>
              </w:rPr>
              <w:t>前附表</w:t>
            </w:r>
            <w:r w:rsidRPr="00122D81">
              <w:rPr>
                <w:rFonts w:hAnsi="宋体"/>
                <w:sz w:val="24"/>
                <w:szCs w:val="24"/>
              </w:rPr>
              <w:t>”第 1.4.1 项规定</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386"/>
        </w:trPr>
        <w:tc>
          <w:tcPr>
            <w:tcW w:w="854" w:type="dxa"/>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tcBorders>
              <w:top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联合体投标人</w:t>
            </w:r>
          </w:p>
        </w:tc>
        <w:tc>
          <w:tcPr>
            <w:tcW w:w="4680" w:type="dxa"/>
            <w:tcBorders>
              <w:top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符合第二章“</w:t>
            </w:r>
            <w:r w:rsidR="00890A4F" w:rsidRPr="00122D81">
              <w:rPr>
                <w:rFonts w:hAnsi="宋体"/>
                <w:sz w:val="24"/>
                <w:szCs w:val="24"/>
              </w:rPr>
              <w:t>投标人须知</w:t>
            </w:r>
            <w:r w:rsidR="00890A4F">
              <w:rPr>
                <w:rFonts w:hAnsi="宋体" w:hint="eastAsia"/>
                <w:sz w:val="24"/>
                <w:szCs w:val="24"/>
              </w:rPr>
              <w:t>前附表</w:t>
            </w:r>
            <w:r w:rsidRPr="00122D81">
              <w:rPr>
                <w:rFonts w:hAnsi="宋体"/>
                <w:sz w:val="24"/>
                <w:szCs w:val="24"/>
              </w:rPr>
              <w:t>”第 1.4.2 项规定</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386"/>
        </w:trPr>
        <w:tc>
          <w:tcPr>
            <w:tcW w:w="854" w:type="dxa"/>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val="restart"/>
            <w:tcBorders>
              <w:right w:val="single" w:sz="8" w:space="0" w:color="auto"/>
            </w:tcBorders>
            <w:vAlign w:val="center"/>
          </w:tcPr>
          <w:p w:rsidR="00122D81" w:rsidRPr="00122D81" w:rsidRDefault="00122D81" w:rsidP="00122D81">
            <w:pPr>
              <w:pStyle w:val="a0"/>
              <w:ind w:firstLineChars="0" w:firstLine="0"/>
              <w:rPr>
                <w:rFonts w:hAnsi="宋体"/>
                <w:sz w:val="24"/>
                <w:szCs w:val="24"/>
              </w:rPr>
            </w:pPr>
            <w:r w:rsidRPr="00122D81">
              <w:rPr>
                <w:rFonts w:hAnsi="宋体"/>
                <w:sz w:val="24"/>
                <w:szCs w:val="24"/>
              </w:rPr>
              <w:t>不存在禁止投标的情形</w:t>
            </w:r>
          </w:p>
        </w:tc>
        <w:tc>
          <w:tcPr>
            <w:tcW w:w="4680" w:type="dxa"/>
            <w:vMerge w:val="restart"/>
            <w:tcBorders>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不存在第二章“</w:t>
            </w:r>
            <w:r w:rsidR="00890A4F" w:rsidRPr="00122D81">
              <w:rPr>
                <w:rFonts w:hAnsi="宋体"/>
                <w:sz w:val="24"/>
                <w:szCs w:val="24"/>
              </w:rPr>
              <w:t>投标人须知</w:t>
            </w:r>
            <w:r w:rsidR="00890A4F">
              <w:rPr>
                <w:rFonts w:hAnsi="宋体" w:hint="eastAsia"/>
                <w:sz w:val="24"/>
                <w:szCs w:val="24"/>
              </w:rPr>
              <w:t>前附表</w:t>
            </w:r>
            <w:r w:rsidRPr="00122D81">
              <w:rPr>
                <w:rFonts w:hAnsi="宋体"/>
                <w:sz w:val="24"/>
                <w:szCs w:val="24"/>
              </w:rPr>
              <w:t>”第 1.4.3 项规定的任何一种情形</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247"/>
        </w:trPr>
        <w:tc>
          <w:tcPr>
            <w:tcW w:w="854" w:type="dxa"/>
            <w:tcBorders>
              <w:left w:val="single" w:sz="8" w:space="0" w:color="auto"/>
              <w:bottom w:val="single" w:sz="4"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tcBorders>
              <w:bottom w:val="single" w:sz="4" w:space="0" w:color="auto"/>
              <w:right w:val="single" w:sz="8" w:space="0" w:color="auto"/>
            </w:tcBorders>
            <w:vAlign w:val="bottom"/>
          </w:tcPr>
          <w:p w:rsidR="00122D81" w:rsidRPr="00122D81" w:rsidRDefault="00122D81" w:rsidP="00122D81">
            <w:pPr>
              <w:pStyle w:val="a0"/>
              <w:ind w:firstLineChars="0" w:firstLine="0"/>
              <w:rPr>
                <w:rFonts w:hAnsi="宋体"/>
                <w:sz w:val="24"/>
                <w:szCs w:val="24"/>
              </w:rPr>
            </w:pPr>
          </w:p>
        </w:tc>
        <w:tc>
          <w:tcPr>
            <w:tcW w:w="2480" w:type="dxa"/>
            <w:vMerge/>
            <w:tcBorders>
              <w:bottom w:val="single" w:sz="4"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tcBorders>
              <w:left w:val="single" w:sz="8" w:space="0" w:color="auto"/>
            </w:tcBorders>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387"/>
        </w:trPr>
        <w:tc>
          <w:tcPr>
            <w:tcW w:w="854" w:type="dxa"/>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val="restart"/>
            <w:tcBorders>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投标报价</w:t>
            </w:r>
          </w:p>
        </w:tc>
        <w:tc>
          <w:tcPr>
            <w:tcW w:w="4680" w:type="dxa"/>
            <w:vMerge w:val="restart"/>
            <w:tcBorders>
              <w:right w:val="single" w:sz="8" w:space="0" w:color="auto"/>
            </w:tcBorders>
            <w:vAlign w:val="center"/>
          </w:tcPr>
          <w:p w:rsidR="00122D81" w:rsidRPr="00122D81" w:rsidRDefault="00122D81" w:rsidP="00BD42C2">
            <w:pPr>
              <w:pStyle w:val="a0"/>
              <w:ind w:firstLineChars="0" w:firstLine="0"/>
              <w:rPr>
                <w:rFonts w:hAnsi="宋体"/>
                <w:sz w:val="24"/>
                <w:szCs w:val="24"/>
              </w:rPr>
            </w:pPr>
            <w:r w:rsidRPr="00122D81">
              <w:rPr>
                <w:rFonts w:hAnsi="宋体"/>
                <w:sz w:val="24"/>
                <w:szCs w:val="24"/>
              </w:rPr>
              <w:t>符合第二章“投标人须知”第 3.2 款规定</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90"/>
        </w:trPr>
        <w:tc>
          <w:tcPr>
            <w:tcW w:w="854" w:type="dxa"/>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tcBorders>
              <w:left w:val="single" w:sz="8" w:space="0" w:color="auto"/>
            </w:tcBorders>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389"/>
        </w:trPr>
        <w:tc>
          <w:tcPr>
            <w:tcW w:w="854" w:type="dxa"/>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投标内容</w:t>
            </w:r>
          </w:p>
        </w:tc>
        <w:tc>
          <w:tcPr>
            <w:tcW w:w="46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符合第二章“投标人须知”第 1.3.1 项规定</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173"/>
        </w:trPr>
        <w:tc>
          <w:tcPr>
            <w:tcW w:w="854" w:type="dxa"/>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tcBorders>
              <w:left w:val="single" w:sz="8" w:space="0" w:color="auto"/>
            </w:tcBorders>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386"/>
        </w:trPr>
        <w:tc>
          <w:tcPr>
            <w:tcW w:w="854" w:type="dxa"/>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监理服务期限</w:t>
            </w:r>
          </w:p>
        </w:tc>
        <w:tc>
          <w:tcPr>
            <w:tcW w:w="46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符合第二章“投标人须知”第 1.3.2 项规定</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42"/>
        </w:trPr>
        <w:tc>
          <w:tcPr>
            <w:tcW w:w="854" w:type="dxa"/>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tcBorders>
              <w:left w:val="single" w:sz="8" w:space="0" w:color="auto"/>
            </w:tcBorders>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389"/>
        </w:trPr>
        <w:tc>
          <w:tcPr>
            <w:tcW w:w="854" w:type="dxa"/>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质量标准</w:t>
            </w:r>
          </w:p>
        </w:tc>
        <w:tc>
          <w:tcPr>
            <w:tcW w:w="46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符合第二章“投标人须知”第 1.3.3 项规定</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42"/>
        </w:trPr>
        <w:tc>
          <w:tcPr>
            <w:tcW w:w="854" w:type="dxa"/>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tcBorders>
              <w:left w:val="single" w:sz="8" w:space="0" w:color="auto"/>
            </w:tcBorders>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386"/>
        </w:trPr>
        <w:tc>
          <w:tcPr>
            <w:tcW w:w="854" w:type="dxa"/>
            <w:vMerge w:val="restart"/>
            <w:tcBorders>
              <w:left w:val="single" w:sz="8" w:space="0" w:color="auto"/>
              <w:right w:val="single" w:sz="8" w:space="0" w:color="auto"/>
            </w:tcBorders>
            <w:vAlign w:val="bottom"/>
          </w:tcPr>
          <w:p w:rsidR="00122D81" w:rsidRPr="00122D81" w:rsidRDefault="00122D81" w:rsidP="00BD42C2">
            <w:pPr>
              <w:pStyle w:val="a0"/>
              <w:ind w:firstLineChars="0" w:firstLine="0"/>
              <w:rPr>
                <w:rFonts w:hAnsi="宋体"/>
                <w:sz w:val="24"/>
                <w:szCs w:val="24"/>
              </w:rPr>
            </w:pPr>
            <w:r w:rsidRPr="00122D81">
              <w:rPr>
                <w:rFonts w:hAnsi="宋体"/>
                <w:sz w:val="24"/>
                <w:szCs w:val="24"/>
              </w:rPr>
              <w:t>2.1.3</w:t>
            </w:r>
          </w:p>
        </w:tc>
        <w:tc>
          <w:tcPr>
            <w:tcW w:w="1120" w:type="dxa"/>
            <w:tcBorders>
              <w:right w:val="single" w:sz="8" w:space="0" w:color="auto"/>
            </w:tcBorders>
            <w:vAlign w:val="bottom"/>
          </w:tcPr>
          <w:p w:rsidR="00122D81" w:rsidRPr="00122D81" w:rsidRDefault="00122D81" w:rsidP="00122D81">
            <w:pPr>
              <w:pStyle w:val="a0"/>
              <w:ind w:firstLineChars="0" w:firstLine="0"/>
              <w:rPr>
                <w:rFonts w:hAnsi="宋体"/>
                <w:sz w:val="24"/>
                <w:szCs w:val="24"/>
              </w:rPr>
            </w:pPr>
            <w:r w:rsidRPr="00122D81">
              <w:rPr>
                <w:rFonts w:hAnsi="宋体"/>
                <w:sz w:val="24"/>
                <w:szCs w:val="24"/>
              </w:rPr>
              <w:t>响应性评</w:t>
            </w:r>
          </w:p>
        </w:tc>
        <w:tc>
          <w:tcPr>
            <w:tcW w:w="24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投标有效期</w:t>
            </w:r>
          </w:p>
        </w:tc>
        <w:tc>
          <w:tcPr>
            <w:tcW w:w="46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符合第二章“投标人须知”第 3.3.1 项规定</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42"/>
        </w:trPr>
        <w:tc>
          <w:tcPr>
            <w:tcW w:w="854"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vMerge w:val="restart"/>
            <w:tcBorders>
              <w:right w:val="single" w:sz="8" w:space="0" w:color="auto"/>
            </w:tcBorders>
            <w:vAlign w:val="bottom"/>
          </w:tcPr>
          <w:p w:rsidR="00122D81" w:rsidRPr="00122D81" w:rsidRDefault="00122D81" w:rsidP="00122D81">
            <w:pPr>
              <w:pStyle w:val="a0"/>
              <w:ind w:firstLineChars="0" w:firstLine="0"/>
              <w:rPr>
                <w:rFonts w:hAnsi="宋体"/>
                <w:sz w:val="24"/>
                <w:szCs w:val="24"/>
              </w:rPr>
            </w:pPr>
            <w:r w:rsidRPr="00122D81">
              <w:rPr>
                <w:rFonts w:hAnsi="宋体"/>
                <w:sz w:val="24"/>
                <w:szCs w:val="24"/>
              </w:rPr>
              <w:t>审标准</w:t>
            </w:r>
          </w:p>
        </w:tc>
        <w:tc>
          <w:tcPr>
            <w:tcW w:w="24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tcBorders>
              <w:left w:val="single" w:sz="8" w:space="0" w:color="auto"/>
            </w:tcBorders>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158"/>
        </w:trPr>
        <w:tc>
          <w:tcPr>
            <w:tcW w:w="854" w:type="dxa"/>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vMerge/>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投标保证金</w:t>
            </w:r>
          </w:p>
        </w:tc>
        <w:tc>
          <w:tcPr>
            <w:tcW w:w="46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符合第二章“投标人须知”第 3.4.1 项规定</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42"/>
        </w:trPr>
        <w:tc>
          <w:tcPr>
            <w:tcW w:w="854" w:type="dxa"/>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tcBorders>
              <w:left w:val="single" w:sz="8" w:space="0" w:color="auto"/>
            </w:tcBorders>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386"/>
        </w:trPr>
        <w:tc>
          <w:tcPr>
            <w:tcW w:w="854" w:type="dxa"/>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权利义务</w:t>
            </w:r>
          </w:p>
        </w:tc>
        <w:tc>
          <w:tcPr>
            <w:tcW w:w="46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符合第二章“投标人须知</w:t>
            </w:r>
            <w:r w:rsidR="00890A4F">
              <w:rPr>
                <w:rFonts w:hAnsi="宋体" w:hint="eastAsia"/>
                <w:sz w:val="24"/>
                <w:szCs w:val="24"/>
              </w:rPr>
              <w:t>前附表</w:t>
            </w:r>
            <w:r w:rsidRPr="00122D81">
              <w:rPr>
                <w:rFonts w:hAnsi="宋体"/>
                <w:sz w:val="24"/>
                <w:szCs w:val="24"/>
              </w:rPr>
              <w:t>”第 1.12.1 项规定和第四章“合同条款及格式”中的实质性要求和条件</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45"/>
        </w:trPr>
        <w:tc>
          <w:tcPr>
            <w:tcW w:w="854" w:type="dxa"/>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tcBorders>
              <w:left w:val="single" w:sz="8" w:space="0" w:color="auto"/>
            </w:tcBorders>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386"/>
        </w:trPr>
        <w:tc>
          <w:tcPr>
            <w:tcW w:w="854" w:type="dxa"/>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监理大纲</w:t>
            </w:r>
          </w:p>
        </w:tc>
        <w:tc>
          <w:tcPr>
            <w:tcW w:w="46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符合第五章“委托人要求”中的实质性要求和条件</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42"/>
        </w:trPr>
        <w:tc>
          <w:tcPr>
            <w:tcW w:w="854" w:type="dxa"/>
            <w:tcBorders>
              <w:left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tcBorders>
              <w:left w:val="single" w:sz="8" w:space="0" w:color="auto"/>
            </w:tcBorders>
            <w:vAlign w:val="bottom"/>
          </w:tcPr>
          <w:p w:rsidR="00122D81" w:rsidRPr="00122D81" w:rsidRDefault="00122D81" w:rsidP="00122D81">
            <w:pPr>
              <w:pStyle w:val="a0"/>
              <w:ind w:firstLine="240"/>
              <w:rPr>
                <w:rFonts w:hAnsi="宋体"/>
                <w:sz w:val="24"/>
                <w:szCs w:val="24"/>
              </w:rPr>
            </w:pPr>
          </w:p>
        </w:tc>
      </w:tr>
      <w:tr w:rsidR="00BD42C2" w:rsidRPr="00122D81" w:rsidTr="00BD42C2">
        <w:trPr>
          <w:trHeight w:val="370"/>
        </w:trPr>
        <w:tc>
          <w:tcPr>
            <w:tcW w:w="1974" w:type="dxa"/>
            <w:gridSpan w:val="2"/>
            <w:vMerge w:val="restart"/>
            <w:tcBorders>
              <w:top w:val="single" w:sz="8" w:space="0" w:color="auto"/>
              <w:left w:val="single" w:sz="8" w:space="0" w:color="auto"/>
              <w:bottom w:val="single" w:sz="8" w:space="0" w:color="auto"/>
              <w:right w:val="single" w:sz="8" w:space="0" w:color="auto"/>
            </w:tcBorders>
            <w:vAlign w:val="center"/>
          </w:tcPr>
          <w:p w:rsidR="00BD42C2" w:rsidRPr="00122D81" w:rsidRDefault="00BD42C2" w:rsidP="00BD42C2">
            <w:pPr>
              <w:pStyle w:val="a0"/>
              <w:ind w:firstLine="240"/>
              <w:jc w:val="center"/>
              <w:rPr>
                <w:rFonts w:hAnsi="宋体"/>
                <w:sz w:val="24"/>
                <w:szCs w:val="24"/>
              </w:rPr>
            </w:pPr>
            <w:r w:rsidRPr="00122D81">
              <w:rPr>
                <w:rFonts w:hAnsi="宋体"/>
                <w:sz w:val="24"/>
                <w:szCs w:val="24"/>
              </w:rPr>
              <w:t>条款号</w:t>
            </w:r>
          </w:p>
        </w:tc>
        <w:tc>
          <w:tcPr>
            <w:tcW w:w="2480" w:type="dxa"/>
            <w:vMerge w:val="restart"/>
            <w:tcBorders>
              <w:top w:val="single" w:sz="8" w:space="0" w:color="auto"/>
              <w:bottom w:val="single" w:sz="8" w:space="0" w:color="auto"/>
              <w:right w:val="single" w:sz="8" w:space="0" w:color="auto"/>
            </w:tcBorders>
            <w:vAlign w:val="center"/>
          </w:tcPr>
          <w:p w:rsidR="00BD42C2" w:rsidRPr="00122D81" w:rsidRDefault="00BD42C2" w:rsidP="00BD42C2">
            <w:pPr>
              <w:pStyle w:val="a0"/>
              <w:ind w:firstLine="240"/>
              <w:jc w:val="center"/>
              <w:rPr>
                <w:rFonts w:hAnsi="宋体"/>
                <w:sz w:val="24"/>
                <w:szCs w:val="24"/>
              </w:rPr>
            </w:pPr>
            <w:r w:rsidRPr="00122D81">
              <w:rPr>
                <w:rFonts w:hAnsi="宋体"/>
                <w:sz w:val="24"/>
                <w:szCs w:val="24"/>
              </w:rPr>
              <w:t>条款内容</w:t>
            </w:r>
          </w:p>
        </w:tc>
        <w:tc>
          <w:tcPr>
            <w:tcW w:w="4680" w:type="dxa"/>
            <w:vMerge w:val="restart"/>
            <w:tcBorders>
              <w:top w:val="single" w:sz="8" w:space="0" w:color="auto"/>
              <w:bottom w:val="single" w:sz="8" w:space="0" w:color="auto"/>
              <w:right w:val="single" w:sz="8" w:space="0" w:color="auto"/>
            </w:tcBorders>
            <w:vAlign w:val="center"/>
          </w:tcPr>
          <w:p w:rsidR="00BD42C2" w:rsidRPr="00122D81" w:rsidRDefault="00BD42C2" w:rsidP="00BD42C2">
            <w:pPr>
              <w:pStyle w:val="a0"/>
              <w:ind w:firstLine="240"/>
              <w:jc w:val="center"/>
              <w:rPr>
                <w:rFonts w:hAnsi="宋体"/>
                <w:sz w:val="24"/>
                <w:szCs w:val="24"/>
              </w:rPr>
            </w:pPr>
            <w:r w:rsidRPr="00122D81">
              <w:rPr>
                <w:rFonts w:hAnsi="宋体"/>
                <w:sz w:val="24"/>
                <w:szCs w:val="24"/>
              </w:rPr>
              <w:t>编列内容</w:t>
            </w:r>
          </w:p>
        </w:tc>
        <w:tc>
          <w:tcPr>
            <w:tcW w:w="360" w:type="dxa"/>
            <w:tcBorders>
              <w:left w:val="single" w:sz="8" w:space="0" w:color="auto"/>
            </w:tcBorders>
            <w:vAlign w:val="bottom"/>
          </w:tcPr>
          <w:p w:rsidR="00BD42C2" w:rsidRPr="00122D81" w:rsidRDefault="00BD42C2" w:rsidP="00122D81">
            <w:pPr>
              <w:pStyle w:val="a0"/>
              <w:ind w:firstLine="240"/>
              <w:rPr>
                <w:rFonts w:hAnsi="宋体"/>
                <w:sz w:val="24"/>
                <w:szCs w:val="24"/>
              </w:rPr>
            </w:pPr>
          </w:p>
        </w:tc>
      </w:tr>
      <w:tr w:rsidR="00BD42C2" w:rsidRPr="00122D81" w:rsidTr="00BD42C2">
        <w:trPr>
          <w:trHeight w:val="67"/>
        </w:trPr>
        <w:tc>
          <w:tcPr>
            <w:tcW w:w="1974" w:type="dxa"/>
            <w:gridSpan w:val="2"/>
            <w:vMerge/>
            <w:tcBorders>
              <w:top w:val="single" w:sz="8" w:space="0" w:color="auto"/>
              <w:left w:val="single" w:sz="8" w:space="0" w:color="auto"/>
              <w:bottom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p>
        </w:tc>
        <w:tc>
          <w:tcPr>
            <w:tcW w:w="2480" w:type="dxa"/>
            <w:vMerge/>
            <w:tcBorders>
              <w:top w:val="single" w:sz="8" w:space="0" w:color="auto"/>
              <w:left w:val="single" w:sz="8" w:space="0" w:color="auto"/>
              <w:bottom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p>
        </w:tc>
        <w:tc>
          <w:tcPr>
            <w:tcW w:w="4680" w:type="dxa"/>
            <w:vMerge/>
            <w:tcBorders>
              <w:top w:val="single" w:sz="8" w:space="0" w:color="auto"/>
              <w:left w:val="single" w:sz="8" w:space="0" w:color="auto"/>
              <w:bottom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p>
        </w:tc>
        <w:tc>
          <w:tcPr>
            <w:tcW w:w="360" w:type="dxa"/>
            <w:tcBorders>
              <w:left w:val="single" w:sz="8" w:space="0" w:color="auto"/>
            </w:tcBorders>
            <w:vAlign w:val="bottom"/>
          </w:tcPr>
          <w:p w:rsidR="00BD42C2" w:rsidRPr="00122D81" w:rsidRDefault="00BD42C2" w:rsidP="00122D81">
            <w:pPr>
              <w:pStyle w:val="a0"/>
              <w:ind w:firstLine="240"/>
              <w:rPr>
                <w:rFonts w:hAnsi="宋体"/>
                <w:sz w:val="24"/>
                <w:szCs w:val="24"/>
              </w:rPr>
            </w:pPr>
          </w:p>
        </w:tc>
      </w:tr>
      <w:tr w:rsidR="00BD42C2" w:rsidRPr="00122D81" w:rsidTr="00BD42C2">
        <w:trPr>
          <w:trHeight w:val="366"/>
        </w:trPr>
        <w:tc>
          <w:tcPr>
            <w:tcW w:w="1974" w:type="dxa"/>
            <w:gridSpan w:val="2"/>
            <w:vMerge w:val="restart"/>
            <w:tcBorders>
              <w:left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r w:rsidRPr="00122D81">
              <w:rPr>
                <w:rFonts w:hAnsi="宋体"/>
                <w:sz w:val="24"/>
                <w:szCs w:val="24"/>
              </w:rPr>
              <w:t>2.2.1</w:t>
            </w:r>
          </w:p>
        </w:tc>
        <w:tc>
          <w:tcPr>
            <w:tcW w:w="2480" w:type="dxa"/>
            <w:vMerge w:val="restart"/>
            <w:tcBorders>
              <w:left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r w:rsidRPr="00122D81">
              <w:rPr>
                <w:rFonts w:hAnsi="宋体"/>
                <w:sz w:val="24"/>
                <w:szCs w:val="24"/>
              </w:rPr>
              <w:t>分值构成</w:t>
            </w:r>
          </w:p>
          <w:p w:rsidR="00BD42C2" w:rsidRPr="00122D81" w:rsidRDefault="00BD42C2" w:rsidP="00122D81">
            <w:pPr>
              <w:pStyle w:val="a0"/>
              <w:ind w:firstLine="240"/>
              <w:rPr>
                <w:rFonts w:hAnsi="宋体"/>
                <w:sz w:val="24"/>
                <w:szCs w:val="24"/>
              </w:rPr>
            </w:pPr>
            <w:r w:rsidRPr="00122D81">
              <w:rPr>
                <w:rFonts w:hAnsi="宋体"/>
                <w:sz w:val="24"/>
                <w:szCs w:val="24"/>
              </w:rPr>
              <w:t>(总分 100 分)</w:t>
            </w:r>
          </w:p>
        </w:tc>
        <w:tc>
          <w:tcPr>
            <w:tcW w:w="4680" w:type="dxa"/>
            <w:vMerge w:val="restart"/>
            <w:tcBorders>
              <w:right w:val="single" w:sz="8" w:space="0" w:color="auto"/>
            </w:tcBorders>
            <w:vAlign w:val="bottom"/>
          </w:tcPr>
          <w:p w:rsidR="00BD42C2" w:rsidRPr="00122D81" w:rsidRDefault="00BD42C2" w:rsidP="00122D81">
            <w:pPr>
              <w:pStyle w:val="a0"/>
              <w:ind w:firstLine="240"/>
              <w:rPr>
                <w:rFonts w:hAnsi="宋体"/>
                <w:sz w:val="24"/>
                <w:szCs w:val="24"/>
              </w:rPr>
            </w:pPr>
            <w:r w:rsidRPr="00122D81">
              <w:rPr>
                <w:rFonts w:hAnsi="宋体" w:hint="eastAsia"/>
                <w:sz w:val="24"/>
                <w:szCs w:val="24"/>
              </w:rPr>
              <w:t>投标报价：15分</w:t>
            </w:r>
          </w:p>
          <w:p w:rsidR="00BD42C2" w:rsidRPr="00122D81" w:rsidRDefault="00BD42C2" w:rsidP="00122D81">
            <w:pPr>
              <w:pStyle w:val="a0"/>
              <w:ind w:firstLine="240"/>
              <w:rPr>
                <w:rFonts w:hAnsi="宋体"/>
                <w:sz w:val="24"/>
                <w:szCs w:val="24"/>
              </w:rPr>
            </w:pPr>
            <w:r w:rsidRPr="00122D81">
              <w:rPr>
                <w:rFonts w:hAnsi="宋体" w:hint="eastAsia"/>
                <w:sz w:val="24"/>
                <w:szCs w:val="24"/>
              </w:rPr>
              <w:t>资信业绩：</w:t>
            </w:r>
            <w:r w:rsidR="0058537A">
              <w:rPr>
                <w:rFonts w:hAnsi="宋体" w:hint="eastAsia"/>
                <w:sz w:val="24"/>
                <w:szCs w:val="24"/>
              </w:rPr>
              <w:t>45</w:t>
            </w:r>
            <w:r w:rsidRPr="00122D81">
              <w:rPr>
                <w:rFonts w:hAnsi="宋体" w:hint="eastAsia"/>
                <w:sz w:val="24"/>
                <w:szCs w:val="24"/>
              </w:rPr>
              <w:t>分</w:t>
            </w:r>
          </w:p>
          <w:p w:rsidR="00BD42C2" w:rsidRPr="00122D81" w:rsidRDefault="00BD42C2" w:rsidP="00122D81">
            <w:pPr>
              <w:pStyle w:val="a0"/>
              <w:ind w:firstLine="240"/>
              <w:rPr>
                <w:rFonts w:hAnsi="宋体"/>
                <w:sz w:val="24"/>
                <w:szCs w:val="24"/>
              </w:rPr>
            </w:pPr>
            <w:r w:rsidRPr="00122D81">
              <w:rPr>
                <w:rFonts w:hAnsi="宋体" w:hint="eastAsia"/>
                <w:sz w:val="24"/>
                <w:szCs w:val="24"/>
              </w:rPr>
              <w:t>监理大纲部分：</w:t>
            </w:r>
            <w:r w:rsidR="0058537A">
              <w:rPr>
                <w:rFonts w:hAnsi="宋体" w:hint="eastAsia"/>
                <w:sz w:val="24"/>
                <w:szCs w:val="24"/>
              </w:rPr>
              <w:t>30</w:t>
            </w:r>
            <w:r w:rsidRPr="00122D81">
              <w:rPr>
                <w:rFonts w:hAnsi="宋体" w:hint="eastAsia"/>
                <w:sz w:val="24"/>
                <w:szCs w:val="24"/>
              </w:rPr>
              <w:t xml:space="preserve">分 </w:t>
            </w:r>
          </w:p>
          <w:p w:rsidR="00BD42C2" w:rsidRPr="00122D81" w:rsidRDefault="00BD42C2" w:rsidP="00122D81">
            <w:pPr>
              <w:pStyle w:val="a0"/>
              <w:ind w:firstLine="240"/>
              <w:rPr>
                <w:rFonts w:hAnsi="宋体"/>
                <w:sz w:val="24"/>
                <w:szCs w:val="24"/>
              </w:rPr>
            </w:pPr>
            <w:r w:rsidRPr="00122D81">
              <w:rPr>
                <w:rFonts w:hAnsi="宋体" w:hint="eastAsia"/>
                <w:sz w:val="24"/>
                <w:szCs w:val="24"/>
              </w:rPr>
              <w:lastRenderedPageBreak/>
              <w:t>其他因素部分：</w:t>
            </w:r>
            <w:r w:rsidR="0058537A">
              <w:rPr>
                <w:rFonts w:hAnsi="宋体" w:hint="eastAsia"/>
                <w:sz w:val="24"/>
                <w:szCs w:val="24"/>
              </w:rPr>
              <w:t>10</w:t>
            </w:r>
            <w:r w:rsidRPr="00122D81">
              <w:rPr>
                <w:rFonts w:hAnsi="宋体" w:hint="eastAsia"/>
                <w:sz w:val="24"/>
                <w:szCs w:val="24"/>
              </w:rPr>
              <w:t>分</w:t>
            </w:r>
          </w:p>
        </w:tc>
        <w:tc>
          <w:tcPr>
            <w:tcW w:w="360" w:type="dxa"/>
            <w:vAlign w:val="bottom"/>
          </w:tcPr>
          <w:p w:rsidR="00BD42C2" w:rsidRPr="00122D81" w:rsidRDefault="00BD42C2" w:rsidP="00122D81">
            <w:pPr>
              <w:pStyle w:val="a0"/>
              <w:ind w:firstLine="240"/>
              <w:rPr>
                <w:rFonts w:hAnsi="宋体"/>
                <w:sz w:val="24"/>
                <w:szCs w:val="24"/>
              </w:rPr>
            </w:pPr>
          </w:p>
        </w:tc>
      </w:tr>
      <w:tr w:rsidR="00BD42C2" w:rsidRPr="00122D81" w:rsidTr="00BD42C2">
        <w:trPr>
          <w:trHeight w:val="432"/>
        </w:trPr>
        <w:tc>
          <w:tcPr>
            <w:tcW w:w="1974" w:type="dxa"/>
            <w:gridSpan w:val="2"/>
            <w:vMerge/>
            <w:tcBorders>
              <w:left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p>
        </w:tc>
        <w:tc>
          <w:tcPr>
            <w:tcW w:w="2480" w:type="dxa"/>
            <w:vMerge/>
            <w:tcBorders>
              <w:left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p>
        </w:tc>
        <w:tc>
          <w:tcPr>
            <w:tcW w:w="4680" w:type="dxa"/>
            <w:vMerge/>
            <w:tcBorders>
              <w:right w:val="single" w:sz="8" w:space="0" w:color="auto"/>
            </w:tcBorders>
            <w:vAlign w:val="bottom"/>
          </w:tcPr>
          <w:p w:rsidR="00BD42C2" w:rsidRPr="00122D81" w:rsidRDefault="00BD42C2" w:rsidP="00122D81">
            <w:pPr>
              <w:pStyle w:val="a0"/>
              <w:ind w:firstLine="240"/>
              <w:rPr>
                <w:rFonts w:hAnsi="宋体"/>
                <w:sz w:val="24"/>
                <w:szCs w:val="24"/>
              </w:rPr>
            </w:pPr>
          </w:p>
        </w:tc>
        <w:tc>
          <w:tcPr>
            <w:tcW w:w="360" w:type="dxa"/>
            <w:vAlign w:val="bottom"/>
          </w:tcPr>
          <w:p w:rsidR="00BD42C2" w:rsidRPr="00122D81" w:rsidRDefault="00BD42C2" w:rsidP="00122D81">
            <w:pPr>
              <w:pStyle w:val="a0"/>
              <w:ind w:firstLine="240"/>
              <w:rPr>
                <w:rFonts w:hAnsi="宋体"/>
                <w:sz w:val="24"/>
                <w:szCs w:val="24"/>
              </w:rPr>
            </w:pPr>
          </w:p>
        </w:tc>
      </w:tr>
      <w:tr w:rsidR="00BD42C2" w:rsidRPr="00122D81" w:rsidTr="00BD42C2">
        <w:trPr>
          <w:trHeight w:val="218"/>
        </w:trPr>
        <w:tc>
          <w:tcPr>
            <w:tcW w:w="1974" w:type="dxa"/>
            <w:gridSpan w:val="2"/>
            <w:vMerge/>
            <w:tcBorders>
              <w:left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p>
        </w:tc>
        <w:tc>
          <w:tcPr>
            <w:tcW w:w="2480" w:type="dxa"/>
            <w:vMerge/>
            <w:tcBorders>
              <w:left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p>
        </w:tc>
        <w:tc>
          <w:tcPr>
            <w:tcW w:w="4680" w:type="dxa"/>
            <w:vMerge/>
            <w:tcBorders>
              <w:right w:val="single" w:sz="8" w:space="0" w:color="auto"/>
            </w:tcBorders>
            <w:vAlign w:val="bottom"/>
          </w:tcPr>
          <w:p w:rsidR="00BD42C2" w:rsidRPr="00122D81" w:rsidRDefault="00BD42C2" w:rsidP="00122D81">
            <w:pPr>
              <w:pStyle w:val="a0"/>
              <w:ind w:firstLine="240"/>
              <w:rPr>
                <w:rFonts w:hAnsi="宋体"/>
                <w:sz w:val="24"/>
                <w:szCs w:val="24"/>
              </w:rPr>
            </w:pPr>
          </w:p>
        </w:tc>
        <w:tc>
          <w:tcPr>
            <w:tcW w:w="360" w:type="dxa"/>
            <w:vAlign w:val="bottom"/>
          </w:tcPr>
          <w:p w:rsidR="00BD42C2" w:rsidRPr="00122D81" w:rsidRDefault="00BD42C2" w:rsidP="00122D81">
            <w:pPr>
              <w:pStyle w:val="a0"/>
              <w:ind w:firstLine="240"/>
              <w:rPr>
                <w:rFonts w:hAnsi="宋体"/>
                <w:sz w:val="24"/>
                <w:szCs w:val="24"/>
              </w:rPr>
            </w:pPr>
          </w:p>
        </w:tc>
      </w:tr>
      <w:tr w:rsidR="00BD42C2" w:rsidRPr="00122D81" w:rsidTr="00BD42C2">
        <w:trPr>
          <w:trHeight w:val="201"/>
        </w:trPr>
        <w:tc>
          <w:tcPr>
            <w:tcW w:w="1974" w:type="dxa"/>
            <w:gridSpan w:val="2"/>
            <w:vMerge/>
            <w:tcBorders>
              <w:left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p>
        </w:tc>
        <w:tc>
          <w:tcPr>
            <w:tcW w:w="2480" w:type="dxa"/>
            <w:vMerge/>
            <w:tcBorders>
              <w:left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p>
        </w:tc>
        <w:tc>
          <w:tcPr>
            <w:tcW w:w="4680" w:type="dxa"/>
            <w:vMerge/>
            <w:tcBorders>
              <w:right w:val="single" w:sz="8" w:space="0" w:color="auto"/>
            </w:tcBorders>
            <w:vAlign w:val="bottom"/>
          </w:tcPr>
          <w:p w:rsidR="00BD42C2" w:rsidRPr="00122D81" w:rsidRDefault="00BD42C2" w:rsidP="00122D81">
            <w:pPr>
              <w:pStyle w:val="a0"/>
              <w:ind w:firstLine="240"/>
              <w:rPr>
                <w:rFonts w:hAnsi="宋体"/>
                <w:sz w:val="24"/>
                <w:szCs w:val="24"/>
              </w:rPr>
            </w:pPr>
          </w:p>
        </w:tc>
        <w:tc>
          <w:tcPr>
            <w:tcW w:w="360" w:type="dxa"/>
            <w:vAlign w:val="bottom"/>
          </w:tcPr>
          <w:p w:rsidR="00BD42C2" w:rsidRPr="00122D81" w:rsidRDefault="00BD42C2" w:rsidP="00122D81">
            <w:pPr>
              <w:pStyle w:val="a0"/>
              <w:ind w:firstLine="240"/>
              <w:rPr>
                <w:rFonts w:hAnsi="宋体"/>
                <w:sz w:val="24"/>
                <w:szCs w:val="24"/>
              </w:rPr>
            </w:pPr>
          </w:p>
        </w:tc>
      </w:tr>
      <w:tr w:rsidR="00BD42C2" w:rsidRPr="00122D81" w:rsidTr="00BD42C2">
        <w:trPr>
          <w:trHeight w:val="20"/>
        </w:trPr>
        <w:tc>
          <w:tcPr>
            <w:tcW w:w="1974" w:type="dxa"/>
            <w:gridSpan w:val="2"/>
            <w:vMerge/>
            <w:tcBorders>
              <w:left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p>
        </w:tc>
        <w:tc>
          <w:tcPr>
            <w:tcW w:w="2480" w:type="dxa"/>
            <w:vMerge/>
            <w:tcBorders>
              <w:left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p>
        </w:tc>
        <w:tc>
          <w:tcPr>
            <w:tcW w:w="4680" w:type="dxa"/>
            <w:vMerge/>
            <w:tcBorders>
              <w:right w:val="single" w:sz="8" w:space="0" w:color="auto"/>
            </w:tcBorders>
            <w:vAlign w:val="bottom"/>
          </w:tcPr>
          <w:p w:rsidR="00BD42C2" w:rsidRPr="00122D81" w:rsidRDefault="00BD42C2" w:rsidP="00122D81">
            <w:pPr>
              <w:pStyle w:val="a0"/>
              <w:ind w:firstLine="240"/>
              <w:rPr>
                <w:rFonts w:hAnsi="宋体"/>
                <w:sz w:val="24"/>
                <w:szCs w:val="24"/>
              </w:rPr>
            </w:pPr>
          </w:p>
        </w:tc>
        <w:tc>
          <w:tcPr>
            <w:tcW w:w="360" w:type="dxa"/>
            <w:vAlign w:val="bottom"/>
          </w:tcPr>
          <w:p w:rsidR="00BD42C2" w:rsidRPr="00122D81" w:rsidRDefault="00BD42C2" w:rsidP="00122D81">
            <w:pPr>
              <w:pStyle w:val="a0"/>
              <w:ind w:firstLine="240"/>
              <w:rPr>
                <w:rFonts w:hAnsi="宋体"/>
                <w:sz w:val="24"/>
                <w:szCs w:val="24"/>
              </w:rPr>
            </w:pPr>
          </w:p>
        </w:tc>
      </w:tr>
      <w:tr w:rsidR="00BD42C2" w:rsidRPr="00122D81" w:rsidTr="0058537A">
        <w:trPr>
          <w:trHeight w:val="87"/>
        </w:trPr>
        <w:tc>
          <w:tcPr>
            <w:tcW w:w="1974" w:type="dxa"/>
            <w:gridSpan w:val="2"/>
            <w:vMerge/>
            <w:tcBorders>
              <w:left w:val="single" w:sz="8" w:space="0" w:color="auto"/>
              <w:bottom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p>
        </w:tc>
        <w:tc>
          <w:tcPr>
            <w:tcW w:w="2480" w:type="dxa"/>
            <w:vMerge/>
            <w:tcBorders>
              <w:left w:val="single" w:sz="8" w:space="0" w:color="auto"/>
              <w:bottom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p>
        </w:tc>
        <w:tc>
          <w:tcPr>
            <w:tcW w:w="4680" w:type="dxa"/>
            <w:vMerge/>
            <w:tcBorders>
              <w:bottom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p>
        </w:tc>
        <w:tc>
          <w:tcPr>
            <w:tcW w:w="360" w:type="dxa"/>
            <w:vAlign w:val="bottom"/>
          </w:tcPr>
          <w:p w:rsidR="00BD42C2" w:rsidRPr="00122D81" w:rsidRDefault="00BD42C2" w:rsidP="00122D81">
            <w:pPr>
              <w:pStyle w:val="a0"/>
              <w:ind w:firstLine="240"/>
              <w:rPr>
                <w:rFonts w:hAnsi="宋体"/>
                <w:sz w:val="24"/>
                <w:szCs w:val="24"/>
              </w:rPr>
            </w:pPr>
          </w:p>
        </w:tc>
      </w:tr>
      <w:tr w:rsidR="00122D81" w:rsidRPr="00122D81" w:rsidTr="00BD42C2">
        <w:trPr>
          <w:trHeight w:val="386"/>
        </w:trPr>
        <w:tc>
          <w:tcPr>
            <w:tcW w:w="1974" w:type="dxa"/>
            <w:gridSpan w:val="2"/>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sz w:val="24"/>
                <w:szCs w:val="24"/>
              </w:rPr>
              <w:t>2.2.2</w:t>
            </w:r>
          </w:p>
        </w:tc>
        <w:tc>
          <w:tcPr>
            <w:tcW w:w="2480" w:type="dxa"/>
            <w:vMerge w:val="restart"/>
            <w:tcBorders>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评标基准</w:t>
            </w:r>
            <w:r w:rsidRPr="00122D81">
              <w:rPr>
                <w:rFonts w:hAnsi="宋体" w:hint="eastAsia"/>
                <w:sz w:val="24"/>
                <w:szCs w:val="24"/>
              </w:rPr>
              <w:t>费率</w:t>
            </w:r>
            <w:r w:rsidRPr="00122D81">
              <w:rPr>
                <w:rFonts w:hAnsi="宋体"/>
                <w:sz w:val="24"/>
                <w:szCs w:val="24"/>
              </w:rPr>
              <w:t>计算方法</w:t>
            </w:r>
          </w:p>
          <w:p w:rsidR="00122D81" w:rsidRPr="00122D81" w:rsidRDefault="00122D81" w:rsidP="00122D81">
            <w:pPr>
              <w:pStyle w:val="a0"/>
              <w:ind w:firstLine="240"/>
              <w:rPr>
                <w:rFonts w:hAnsi="宋体"/>
                <w:sz w:val="24"/>
                <w:szCs w:val="24"/>
              </w:rPr>
            </w:pPr>
          </w:p>
          <w:p w:rsidR="00122D81" w:rsidRPr="00122D81" w:rsidRDefault="00122D81" w:rsidP="00122D81">
            <w:pPr>
              <w:pStyle w:val="a0"/>
              <w:ind w:firstLine="240"/>
              <w:rPr>
                <w:rFonts w:hAnsi="宋体"/>
                <w:sz w:val="24"/>
                <w:szCs w:val="24"/>
              </w:rPr>
            </w:pPr>
          </w:p>
        </w:tc>
        <w:tc>
          <w:tcPr>
            <w:tcW w:w="4680" w:type="dxa"/>
            <w:vMerge w:val="restart"/>
            <w:tcBorders>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hint="eastAsia"/>
                <w:sz w:val="24"/>
                <w:szCs w:val="24"/>
              </w:rPr>
              <w:t>评标基准费率的确定：评标基准费率D=α×E+β×F</w:t>
            </w:r>
          </w:p>
          <w:p w:rsidR="00122D81" w:rsidRPr="00122D81" w:rsidRDefault="00122D81" w:rsidP="00122D81">
            <w:pPr>
              <w:pStyle w:val="a0"/>
              <w:ind w:firstLine="240"/>
              <w:rPr>
                <w:rFonts w:hAnsi="宋体"/>
                <w:sz w:val="24"/>
                <w:szCs w:val="24"/>
              </w:rPr>
            </w:pPr>
            <w:r w:rsidRPr="00122D81">
              <w:rPr>
                <w:rFonts w:hAnsi="宋体" w:hint="eastAsia"/>
                <w:sz w:val="24"/>
                <w:szCs w:val="24"/>
              </w:rPr>
              <w:t>其中：E—招标控制费率；</w:t>
            </w:r>
          </w:p>
          <w:p w:rsidR="00122D81" w:rsidRPr="00122D81" w:rsidRDefault="00122D81" w:rsidP="00122D81">
            <w:pPr>
              <w:pStyle w:val="a0"/>
              <w:ind w:firstLine="240"/>
              <w:rPr>
                <w:rFonts w:hAnsi="宋体"/>
                <w:sz w:val="24"/>
                <w:szCs w:val="24"/>
              </w:rPr>
            </w:pPr>
            <w:r w:rsidRPr="00122D81">
              <w:rPr>
                <w:rFonts w:hAnsi="宋体" w:hint="eastAsia"/>
                <w:sz w:val="24"/>
                <w:szCs w:val="24"/>
              </w:rPr>
              <w:t>F—投标费率算术平均值，其计算方法为：当有效投标人不超过5家（含5家）时，取所有有效投标费率的算术平均值作为F值；当有效投标人在6—10家（含10家）时，去掉一个最高费率报价和一个最低费率报价后的算术平均值作为F值；当有效投标人在10家以上时，去掉两个最高费率报价和两个最低费率报价后的算术平均值作为F值。</w:t>
            </w:r>
          </w:p>
          <w:p w:rsidR="00122D81" w:rsidRPr="00122D81" w:rsidRDefault="00122D81" w:rsidP="00122D81">
            <w:pPr>
              <w:pStyle w:val="a0"/>
              <w:ind w:firstLine="240"/>
              <w:rPr>
                <w:rFonts w:hAnsi="宋体"/>
                <w:sz w:val="24"/>
                <w:szCs w:val="24"/>
              </w:rPr>
            </w:pPr>
            <w:r w:rsidRPr="00122D81">
              <w:rPr>
                <w:rFonts w:hAnsi="宋体" w:hint="eastAsia"/>
                <w:sz w:val="24"/>
                <w:szCs w:val="24"/>
              </w:rPr>
              <w:t>有效投标人的投标费率为不高于E值，且通过初步评审的投标人费率报价。</w:t>
            </w:r>
          </w:p>
          <w:p w:rsidR="00122D81" w:rsidRPr="00122D81" w:rsidRDefault="00122D81" w:rsidP="00122D81">
            <w:pPr>
              <w:pStyle w:val="a0"/>
              <w:ind w:firstLine="240"/>
              <w:rPr>
                <w:rFonts w:hAnsi="宋体"/>
                <w:sz w:val="24"/>
                <w:szCs w:val="24"/>
              </w:rPr>
            </w:pPr>
            <w:r w:rsidRPr="00122D81">
              <w:rPr>
                <w:rFonts w:hAnsi="宋体" w:hint="eastAsia"/>
                <w:sz w:val="24"/>
                <w:szCs w:val="24"/>
              </w:rPr>
              <w:t>α—为E值的权重系数，α取值在0.40—0.70之间抽取（开标时，在0.40、0.45、0.50、0.55、0.60、0.65、0.70七个数值中由招标人和投标人代表现场随机抽机）。</w:t>
            </w:r>
          </w:p>
          <w:p w:rsidR="00122D81" w:rsidRPr="00122D81" w:rsidRDefault="00122D81" w:rsidP="00122D81">
            <w:pPr>
              <w:pStyle w:val="a0"/>
              <w:ind w:firstLine="240"/>
              <w:rPr>
                <w:rFonts w:hAnsi="宋体"/>
                <w:sz w:val="24"/>
                <w:szCs w:val="24"/>
              </w:rPr>
            </w:pPr>
            <w:r w:rsidRPr="00122D81">
              <w:rPr>
                <w:rFonts w:hAnsi="宋体" w:hint="eastAsia"/>
                <w:sz w:val="24"/>
                <w:szCs w:val="24"/>
              </w:rPr>
              <w:t>β—为F值的权重系数，β=1—α</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1404"/>
        </w:trPr>
        <w:tc>
          <w:tcPr>
            <w:tcW w:w="1974" w:type="dxa"/>
            <w:gridSpan w:val="2"/>
            <w:vMerge w:val="restart"/>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202"/>
        </w:trPr>
        <w:tc>
          <w:tcPr>
            <w:tcW w:w="1974" w:type="dxa"/>
            <w:gridSpan w:val="2"/>
            <w:vMerge/>
            <w:tcBorders>
              <w:left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tcBorders>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top w:val="single" w:sz="8" w:space="0" w:color="auto"/>
              <w:left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2094"/>
        </w:trPr>
        <w:tc>
          <w:tcPr>
            <w:tcW w:w="1974" w:type="dxa"/>
            <w:gridSpan w:val="2"/>
            <w:vMerge/>
            <w:tcBorders>
              <w:left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vMerge/>
            <w:tcBorders>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4680" w:type="dxa"/>
            <w:vMerge/>
            <w:tcBorders>
              <w:top w:val="single" w:sz="8" w:space="0" w:color="auto"/>
              <w:left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r w:rsidR="00BD42C2" w:rsidRPr="00122D81" w:rsidTr="0058537A">
        <w:trPr>
          <w:trHeight w:val="685"/>
        </w:trPr>
        <w:tc>
          <w:tcPr>
            <w:tcW w:w="854" w:type="dxa"/>
            <w:vMerge w:val="restart"/>
            <w:tcBorders>
              <w:top w:val="single" w:sz="8" w:space="0" w:color="auto"/>
              <w:left w:val="single" w:sz="8" w:space="0" w:color="auto"/>
              <w:right w:val="single" w:sz="8" w:space="0" w:color="auto"/>
            </w:tcBorders>
            <w:vAlign w:val="center"/>
          </w:tcPr>
          <w:p w:rsidR="00BD42C2" w:rsidRPr="00122D81" w:rsidRDefault="00BD42C2" w:rsidP="00BD42C2">
            <w:pPr>
              <w:pStyle w:val="a0"/>
              <w:ind w:firstLineChars="0" w:firstLine="0"/>
              <w:rPr>
                <w:rFonts w:hAnsi="宋体"/>
                <w:sz w:val="24"/>
                <w:szCs w:val="24"/>
              </w:rPr>
            </w:pPr>
            <w:r w:rsidRPr="00122D81">
              <w:rPr>
                <w:rFonts w:hAnsi="宋体"/>
                <w:sz w:val="24"/>
                <w:szCs w:val="24"/>
              </w:rPr>
              <w:t>2.2.4</w:t>
            </w:r>
          </w:p>
          <w:p w:rsidR="00BD42C2" w:rsidRPr="00122D81" w:rsidRDefault="00BD42C2" w:rsidP="00122D81">
            <w:pPr>
              <w:pStyle w:val="a0"/>
              <w:ind w:firstLine="240"/>
              <w:rPr>
                <w:rFonts w:hAnsi="宋体"/>
                <w:sz w:val="24"/>
                <w:szCs w:val="24"/>
              </w:rPr>
            </w:pPr>
            <w:r w:rsidRPr="00122D81">
              <w:rPr>
                <w:rFonts w:hAnsi="宋体"/>
                <w:sz w:val="24"/>
                <w:szCs w:val="24"/>
              </w:rPr>
              <w:t>（1）</w:t>
            </w:r>
          </w:p>
        </w:tc>
        <w:tc>
          <w:tcPr>
            <w:tcW w:w="1120" w:type="dxa"/>
            <w:vMerge w:val="restart"/>
            <w:tcBorders>
              <w:top w:val="single" w:sz="8" w:space="0" w:color="auto"/>
              <w:left w:val="single" w:sz="8" w:space="0" w:color="auto"/>
              <w:right w:val="single" w:sz="8" w:space="0" w:color="auto"/>
            </w:tcBorders>
            <w:vAlign w:val="center"/>
          </w:tcPr>
          <w:p w:rsidR="00BD42C2" w:rsidRPr="00122D81" w:rsidRDefault="00BD42C2" w:rsidP="00BD42C2">
            <w:pPr>
              <w:pStyle w:val="a0"/>
              <w:ind w:firstLineChars="0" w:firstLine="0"/>
              <w:rPr>
                <w:rFonts w:hAnsi="宋体"/>
                <w:sz w:val="24"/>
                <w:szCs w:val="24"/>
              </w:rPr>
            </w:pPr>
            <w:r w:rsidRPr="00122D81">
              <w:rPr>
                <w:rFonts w:hAnsi="宋体"/>
                <w:sz w:val="24"/>
                <w:szCs w:val="24"/>
              </w:rPr>
              <w:t>资信业绩</w:t>
            </w:r>
          </w:p>
          <w:p w:rsidR="00BD42C2" w:rsidRPr="00122D81" w:rsidRDefault="00BD42C2" w:rsidP="00BD42C2">
            <w:pPr>
              <w:pStyle w:val="a0"/>
              <w:ind w:firstLineChars="0" w:firstLine="0"/>
              <w:rPr>
                <w:rFonts w:hAnsi="宋体"/>
                <w:sz w:val="24"/>
                <w:szCs w:val="24"/>
              </w:rPr>
            </w:pPr>
            <w:r w:rsidRPr="00122D81">
              <w:rPr>
                <w:rFonts w:hAnsi="宋体"/>
                <w:sz w:val="24"/>
                <w:szCs w:val="24"/>
              </w:rPr>
              <w:t>评分标准</w:t>
            </w:r>
          </w:p>
          <w:p w:rsidR="00BD42C2" w:rsidRPr="00122D81" w:rsidRDefault="0058537A" w:rsidP="00122D81">
            <w:pPr>
              <w:pStyle w:val="a0"/>
              <w:ind w:firstLine="240"/>
              <w:rPr>
                <w:rFonts w:hAnsi="宋体"/>
                <w:sz w:val="24"/>
                <w:szCs w:val="24"/>
              </w:rPr>
            </w:pPr>
            <w:r>
              <w:rPr>
                <w:rFonts w:hAnsi="宋体" w:hint="eastAsia"/>
                <w:sz w:val="24"/>
                <w:szCs w:val="24"/>
              </w:rPr>
              <w:t>45</w:t>
            </w:r>
            <w:r w:rsidR="00BD42C2" w:rsidRPr="00122D81">
              <w:rPr>
                <w:rFonts w:hAnsi="宋体" w:hint="eastAsia"/>
                <w:sz w:val="24"/>
                <w:szCs w:val="24"/>
              </w:rPr>
              <w:t>分</w:t>
            </w:r>
          </w:p>
        </w:tc>
        <w:tc>
          <w:tcPr>
            <w:tcW w:w="2480" w:type="dxa"/>
            <w:vMerge w:val="restart"/>
            <w:tcBorders>
              <w:top w:val="single" w:sz="8" w:space="0" w:color="auto"/>
              <w:left w:val="single" w:sz="8" w:space="0" w:color="auto"/>
              <w:right w:val="single" w:sz="8" w:space="0" w:color="auto"/>
            </w:tcBorders>
            <w:vAlign w:val="center"/>
          </w:tcPr>
          <w:p w:rsidR="00BD42C2" w:rsidRPr="00122D81" w:rsidRDefault="00BD42C2" w:rsidP="00BD42C2">
            <w:pPr>
              <w:pStyle w:val="a0"/>
              <w:ind w:firstLineChars="0" w:firstLine="0"/>
              <w:rPr>
                <w:rFonts w:hAnsi="宋体"/>
                <w:sz w:val="24"/>
                <w:szCs w:val="24"/>
              </w:rPr>
            </w:pPr>
            <w:r w:rsidRPr="00122D81">
              <w:rPr>
                <w:rFonts w:hAnsi="宋体" w:hint="eastAsia"/>
                <w:sz w:val="24"/>
                <w:szCs w:val="24"/>
              </w:rPr>
              <w:t>企业综合实力（0～</w:t>
            </w:r>
            <w:r w:rsidR="0058537A">
              <w:rPr>
                <w:rFonts w:hAnsi="宋体" w:hint="eastAsia"/>
                <w:sz w:val="24"/>
                <w:szCs w:val="24"/>
              </w:rPr>
              <w:t>38</w:t>
            </w:r>
            <w:r w:rsidRPr="00122D81">
              <w:rPr>
                <w:rFonts w:hAnsi="宋体" w:hint="eastAsia"/>
                <w:sz w:val="24"/>
                <w:szCs w:val="24"/>
              </w:rPr>
              <w:t>分）</w:t>
            </w:r>
          </w:p>
        </w:tc>
        <w:tc>
          <w:tcPr>
            <w:tcW w:w="4680" w:type="dxa"/>
            <w:vMerge w:val="restart"/>
            <w:tcBorders>
              <w:top w:val="single" w:sz="8" w:space="0" w:color="auto"/>
              <w:left w:val="single" w:sz="8" w:space="0" w:color="auto"/>
              <w:right w:val="single" w:sz="8" w:space="0" w:color="auto"/>
            </w:tcBorders>
            <w:vAlign w:val="center"/>
          </w:tcPr>
          <w:p w:rsidR="001916D9" w:rsidRDefault="000C155B" w:rsidP="000C155B">
            <w:pPr>
              <w:pStyle w:val="a0"/>
              <w:ind w:firstLineChars="0" w:firstLine="240"/>
              <w:rPr>
                <w:rFonts w:hAnsi="宋体"/>
                <w:sz w:val="24"/>
                <w:szCs w:val="24"/>
              </w:rPr>
            </w:pPr>
            <w:r w:rsidRPr="000C155B">
              <w:rPr>
                <w:rFonts w:hAnsi="宋体" w:hint="eastAsia"/>
                <w:sz w:val="24"/>
                <w:szCs w:val="24"/>
              </w:rPr>
              <w:t>1、</w:t>
            </w:r>
            <w:r w:rsidR="00BD42C2">
              <w:rPr>
                <w:rFonts w:hAnsi="宋体" w:hint="eastAsia"/>
                <w:sz w:val="24"/>
                <w:szCs w:val="24"/>
              </w:rPr>
              <w:t>投标人2015年1月1日以来，连续三年获得省级及以上先进监理企业的得6分</w:t>
            </w:r>
            <w:r w:rsidR="001916D9">
              <w:rPr>
                <w:rFonts w:hAnsi="宋体" w:hint="eastAsia"/>
                <w:sz w:val="24"/>
                <w:szCs w:val="24"/>
              </w:rPr>
              <w:t>；</w:t>
            </w:r>
            <w:r w:rsidR="00890A4F">
              <w:rPr>
                <w:rFonts w:hAnsi="宋体" w:hint="eastAsia"/>
                <w:sz w:val="24"/>
                <w:szCs w:val="24"/>
              </w:rPr>
              <w:t>连续三年获得市级及以上先进监理企业的得3分</w:t>
            </w:r>
            <w:r w:rsidR="00BD42C2">
              <w:rPr>
                <w:rFonts w:hAnsi="宋体" w:hint="eastAsia"/>
                <w:sz w:val="24"/>
                <w:szCs w:val="24"/>
              </w:rPr>
              <w:t>。（</w:t>
            </w:r>
            <w:r>
              <w:rPr>
                <w:rFonts w:hAnsi="宋体" w:hint="eastAsia"/>
                <w:sz w:val="24"/>
                <w:szCs w:val="24"/>
              </w:rPr>
              <w:t>以获奖证书原件为准</w:t>
            </w:r>
            <w:r w:rsidR="00BD42C2">
              <w:rPr>
                <w:rFonts w:hAnsi="宋体" w:hint="eastAsia"/>
                <w:sz w:val="24"/>
                <w:szCs w:val="24"/>
              </w:rPr>
              <w:t>）</w:t>
            </w:r>
            <w:r w:rsidR="001916D9">
              <w:rPr>
                <w:rFonts w:hAnsi="宋体" w:hint="eastAsia"/>
                <w:sz w:val="24"/>
                <w:szCs w:val="24"/>
              </w:rPr>
              <w:t>本项最高得6分。</w:t>
            </w:r>
          </w:p>
          <w:p w:rsidR="000C155B" w:rsidRDefault="000C155B" w:rsidP="000C155B">
            <w:pPr>
              <w:pStyle w:val="a0"/>
              <w:ind w:firstLineChars="0" w:firstLine="240"/>
              <w:rPr>
                <w:rFonts w:hAnsi="宋体"/>
                <w:sz w:val="24"/>
                <w:szCs w:val="24"/>
              </w:rPr>
            </w:pPr>
            <w:r>
              <w:rPr>
                <w:rFonts w:hAnsi="宋体" w:hint="eastAsia"/>
                <w:sz w:val="24"/>
                <w:szCs w:val="24"/>
              </w:rPr>
              <w:t>2、投标人2015年1月1日以来所监理的项目获得省级“安全文明工地”的每有一个年度加</w:t>
            </w:r>
            <w:r w:rsidR="00890A4F">
              <w:rPr>
                <w:rFonts w:hAnsi="宋体" w:hint="eastAsia"/>
                <w:sz w:val="24"/>
                <w:szCs w:val="24"/>
              </w:rPr>
              <w:t>3</w:t>
            </w:r>
            <w:r w:rsidR="001916D9">
              <w:rPr>
                <w:rFonts w:hAnsi="宋体" w:hint="eastAsia"/>
                <w:sz w:val="24"/>
                <w:szCs w:val="24"/>
              </w:rPr>
              <w:t>分</w:t>
            </w:r>
            <w:r w:rsidR="00890A4F">
              <w:rPr>
                <w:rFonts w:hAnsi="宋体" w:hint="eastAsia"/>
                <w:sz w:val="24"/>
                <w:szCs w:val="24"/>
              </w:rPr>
              <w:t>；获得市级“安全文明工地”的每有一个</w:t>
            </w:r>
            <w:r w:rsidR="001916D9">
              <w:rPr>
                <w:rFonts w:hAnsi="宋体" w:hint="eastAsia"/>
                <w:sz w:val="24"/>
                <w:szCs w:val="24"/>
              </w:rPr>
              <w:t>年度</w:t>
            </w:r>
            <w:r w:rsidR="00890A4F">
              <w:rPr>
                <w:rFonts w:hAnsi="宋体" w:hint="eastAsia"/>
                <w:sz w:val="24"/>
                <w:szCs w:val="24"/>
              </w:rPr>
              <w:t>加1</w:t>
            </w:r>
            <w:r w:rsidR="001916D9">
              <w:rPr>
                <w:rFonts w:hAnsi="宋体" w:hint="eastAsia"/>
                <w:sz w:val="24"/>
                <w:szCs w:val="24"/>
              </w:rPr>
              <w:t>分</w:t>
            </w:r>
            <w:r>
              <w:rPr>
                <w:rFonts w:hAnsi="宋体" w:hint="eastAsia"/>
                <w:sz w:val="24"/>
                <w:szCs w:val="24"/>
              </w:rPr>
              <w:t>。（以获奖证书原件为准）</w:t>
            </w:r>
            <w:r w:rsidR="001916D9">
              <w:rPr>
                <w:rFonts w:hAnsi="宋体" w:hint="eastAsia"/>
                <w:sz w:val="24"/>
                <w:szCs w:val="24"/>
              </w:rPr>
              <w:t>本项最高得6分。</w:t>
            </w:r>
          </w:p>
          <w:p w:rsidR="000C155B" w:rsidRDefault="000C155B" w:rsidP="000C155B">
            <w:pPr>
              <w:pStyle w:val="a0"/>
              <w:ind w:firstLineChars="0" w:firstLine="240"/>
              <w:rPr>
                <w:rFonts w:hAnsi="宋体"/>
                <w:sz w:val="24"/>
                <w:szCs w:val="24"/>
              </w:rPr>
            </w:pPr>
            <w:r>
              <w:rPr>
                <w:rFonts w:hAnsi="宋体" w:hint="eastAsia"/>
                <w:sz w:val="24"/>
                <w:szCs w:val="24"/>
              </w:rPr>
              <w:t>3、投标人2015年1月1日以来，获得AAA级信用等级证书得3</w:t>
            </w:r>
            <w:r w:rsidR="00890A4F">
              <w:rPr>
                <w:rFonts w:hAnsi="宋体" w:hint="eastAsia"/>
                <w:sz w:val="24"/>
                <w:szCs w:val="24"/>
              </w:rPr>
              <w:t>分（以</w:t>
            </w:r>
            <w:r>
              <w:rPr>
                <w:rFonts w:hAnsi="宋体" w:hint="eastAsia"/>
                <w:sz w:val="24"/>
                <w:szCs w:val="24"/>
              </w:rPr>
              <w:t>证书原件</w:t>
            </w:r>
            <w:r w:rsidR="00890A4F">
              <w:rPr>
                <w:rFonts w:hAnsi="宋体" w:hint="eastAsia"/>
                <w:sz w:val="24"/>
                <w:szCs w:val="24"/>
              </w:rPr>
              <w:t>为准</w:t>
            </w:r>
            <w:r>
              <w:rPr>
                <w:rFonts w:hAnsi="宋体" w:hint="eastAsia"/>
                <w:sz w:val="24"/>
                <w:szCs w:val="24"/>
              </w:rPr>
              <w:t>）。</w:t>
            </w:r>
          </w:p>
          <w:p w:rsidR="000C155B" w:rsidRDefault="000C155B" w:rsidP="000C155B">
            <w:pPr>
              <w:pStyle w:val="a0"/>
              <w:ind w:firstLineChars="0" w:firstLine="240"/>
              <w:rPr>
                <w:rFonts w:hAnsi="宋体"/>
                <w:sz w:val="24"/>
                <w:szCs w:val="24"/>
              </w:rPr>
            </w:pPr>
            <w:r>
              <w:rPr>
                <w:rFonts w:hAnsi="宋体" w:hint="eastAsia"/>
                <w:sz w:val="24"/>
                <w:szCs w:val="24"/>
              </w:rPr>
              <w:t>4、企业通过质量管理体系认证、环境管理体系认证、职业健康安全管理体系认证的每项得1</w:t>
            </w:r>
            <w:r w:rsidR="001916D9">
              <w:rPr>
                <w:rFonts w:hAnsi="宋体" w:hint="eastAsia"/>
                <w:sz w:val="24"/>
                <w:szCs w:val="24"/>
              </w:rPr>
              <w:t>分，本项最高</w:t>
            </w:r>
            <w:r>
              <w:rPr>
                <w:rFonts w:hAnsi="宋体" w:hint="eastAsia"/>
                <w:sz w:val="24"/>
                <w:szCs w:val="24"/>
              </w:rPr>
              <w:t>得3分（以证书原件为</w:t>
            </w:r>
            <w:r>
              <w:rPr>
                <w:rFonts w:hAnsi="宋体" w:hint="eastAsia"/>
                <w:sz w:val="24"/>
                <w:szCs w:val="24"/>
              </w:rPr>
              <w:lastRenderedPageBreak/>
              <w:t>准）。</w:t>
            </w:r>
          </w:p>
          <w:p w:rsidR="000C155B" w:rsidRPr="000C155B" w:rsidRDefault="000C155B" w:rsidP="0058537A">
            <w:pPr>
              <w:pStyle w:val="a0"/>
              <w:ind w:firstLineChars="0" w:firstLine="240"/>
              <w:rPr>
                <w:rFonts w:hAnsi="宋体"/>
                <w:sz w:val="24"/>
                <w:szCs w:val="24"/>
              </w:rPr>
            </w:pPr>
            <w:r>
              <w:rPr>
                <w:rFonts w:hAnsi="宋体" w:hint="eastAsia"/>
                <w:sz w:val="24"/>
                <w:szCs w:val="24"/>
              </w:rPr>
              <w:t>5、</w:t>
            </w:r>
            <w:r w:rsidR="0058537A">
              <w:rPr>
                <w:rFonts w:hAnsi="宋体" w:hint="eastAsia"/>
                <w:sz w:val="24"/>
                <w:szCs w:val="24"/>
              </w:rPr>
              <w:t>投标人2016年1月1日以来</w:t>
            </w:r>
            <w:r w:rsidR="0058537A" w:rsidRPr="0058537A">
              <w:rPr>
                <w:rFonts w:hAnsi="宋体" w:hint="eastAsia"/>
                <w:sz w:val="24"/>
                <w:szCs w:val="24"/>
              </w:rPr>
              <w:t>有类似项目监理业绩的每项得5分，本项最高得</w:t>
            </w:r>
            <w:r w:rsidR="0058537A">
              <w:rPr>
                <w:rFonts w:hAnsi="宋体" w:hint="eastAsia"/>
                <w:sz w:val="24"/>
                <w:szCs w:val="24"/>
              </w:rPr>
              <w:t>20</w:t>
            </w:r>
            <w:r w:rsidR="0058537A" w:rsidRPr="0058537A">
              <w:rPr>
                <w:rFonts w:hAnsi="宋体" w:hint="eastAsia"/>
                <w:sz w:val="24"/>
                <w:szCs w:val="24"/>
              </w:rPr>
              <w:t>分，（提供合同和中标通知书或合同和竣工备案表。时间以合同签订时间为准）。</w:t>
            </w:r>
          </w:p>
        </w:tc>
        <w:tc>
          <w:tcPr>
            <w:tcW w:w="360" w:type="dxa"/>
            <w:vAlign w:val="bottom"/>
          </w:tcPr>
          <w:p w:rsidR="00BD42C2" w:rsidRPr="00122D81" w:rsidRDefault="00BD42C2" w:rsidP="00122D81">
            <w:pPr>
              <w:pStyle w:val="a0"/>
              <w:ind w:firstLine="240"/>
              <w:rPr>
                <w:rFonts w:hAnsi="宋体"/>
                <w:sz w:val="24"/>
                <w:szCs w:val="24"/>
              </w:rPr>
            </w:pPr>
          </w:p>
        </w:tc>
      </w:tr>
      <w:tr w:rsidR="00BD42C2" w:rsidRPr="00122D81" w:rsidTr="000C05FC">
        <w:trPr>
          <w:trHeight w:val="3530"/>
        </w:trPr>
        <w:tc>
          <w:tcPr>
            <w:tcW w:w="854" w:type="dxa"/>
            <w:vMerge/>
            <w:tcBorders>
              <w:left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p>
        </w:tc>
        <w:tc>
          <w:tcPr>
            <w:tcW w:w="1120" w:type="dxa"/>
            <w:vMerge/>
            <w:tcBorders>
              <w:left w:val="single" w:sz="8" w:space="0" w:color="auto"/>
              <w:right w:val="single" w:sz="8" w:space="0" w:color="auto"/>
            </w:tcBorders>
            <w:vAlign w:val="bottom"/>
          </w:tcPr>
          <w:p w:rsidR="00BD42C2" w:rsidRPr="00122D81" w:rsidRDefault="00BD42C2" w:rsidP="00122D81">
            <w:pPr>
              <w:pStyle w:val="a0"/>
              <w:ind w:firstLine="240"/>
              <w:rPr>
                <w:rFonts w:hAnsi="宋体"/>
                <w:sz w:val="24"/>
                <w:szCs w:val="24"/>
              </w:rPr>
            </w:pPr>
          </w:p>
        </w:tc>
        <w:tc>
          <w:tcPr>
            <w:tcW w:w="2480" w:type="dxa"/>
            <w:vMerge/>
            <w:tcBorders>
              <w:left w:val="single" w:sz="8" w:space="0" w:color="auto"/>
              <w:bottom w:val="single" w:sz="8" w:space="0" w:color="auto"/>
              <w:right w:val="single" w:sz="8" w:space="0" w:color="auto"/>
            </w:tcBorders>
            <w:vAlign w:val="center"/>
          </w:tcPr>
          <w:p w:rsidR="00BD42C2" w:rsidRPr="00122D81" w:rsidRDefault="00BD42C2" w:rsidP="00122D81">
            <w:pPr>
              <w:pStyle w:val="a0"/>
              <w:ind w:firstLine="240"/>
              <w:rPr>
                <w:rFonts w:hAnsi="宋体"/>
                <w:sz w:val="24"/>
                <w:szCs w:val="24"/>
              </w:rPr>
            </w:pPr>
          </w:p>
        </w:tc>
        <w:tc>
          <w:tcPr>
            <w:tcW w:w="4680" w:type="dxa"/>
            <w:vMerge/>
            <w:tcBorders>
              <w:left w:val="single" w:sz="8" w:space="0" w:color="auto"/>
              <w:bottom w:val="single" w:sz="8" w:space="0" w:color="auto"/>
              <w:right w:val="single" w:sz="8" w:space="0" w:color="auto"/>
            </w:tcBorders>
            <w:vAlign w:val="center"/>
          </w:tcPr>
          <w:p w:rsidR="00BD42C2" w:rsidRPr="00122D81" w:rsidRDefault="00BD42C2" w:rsidP="00122D81">
            <w:pPr>
              <w:pStyle w:val="a0"/>
              <w:ind w:firstLine="240"/>
              <w:rPr>
                <w:rFonts w:hAnsi="宋体"/>
                <w:sz w:val="24"/>
                <w:szCs w:val="24"/>
              </w:rPr>
            </w:pPr>
          </w:p>
        </w:tc>
        <w:tc>
          <w:tcPr>
            <w:tcW w:w="360" w:type="dxa"/>
            <w:vAlign w:val="bottom"/>
          </w:tcPr>
          <w:p w:rsidR="00BD42C2" w:rsidRPr="00122D81" w:rsidRDefault="00BD42C2" w:rsidP="00122D81">
            <w:pPr>
              <w:pStyle w:val="a0"/>
              <w:ind w:firstLine="240"/>
              <w:rPr>
                <w:rFonts w:hAnsi="宋体"/>
                <w:sz w:val="24"/>
                <w:szCs w:val="24"/>
              </w:rPr>
            </w:pPr>
          </w:p>
        </w:tc>
      </w:tr>
      <w:tr w:rsidR="00122D81" w:rsidRPr="00122D81" w:rsidTr="00BD42C2">
        <w:trPr>
          <w:trHeight w:val="568"/>
        </w:trPr>
        <w:tc>
          <w:tcPr>
            <w:tcW w:w="854" w:type="dxa"/>
            <w:vMerge/>
            <w:tcBorders>
              <w:left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1120" w:type="dxa"/>
            <w:vMerge/>
            <w:tcBorders>
              <w:left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p>
        </w:tc>
        <w:tc>
          <w:tcPr>
            <w:tcW w:w="2480" w:type="dxa"/>
            <w:tcBorders>
              <w:top w:val="single" w:sz="8" w:space="0" w:color="auto"/>
              <w:left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hint="eastAsia"/>
                <w:sz w:val="24"/>
                <w:szCs w:val="24"/>
              </w:rPr>
              <w:t>项目监理机构人员配备（</w:t>
            </w:r>
            <w:r w:rsidR="0058537A">
              <w:rPr>
                <w:rFonts w:hAnsi="宋体" w:hint="eastAsia"/>
                <w:sz w:val="24"/>
                <w:szCs w:val="24"/>
              </w:rPr>
              <w:t>7</w:t>
            </w:r>
            <w:r w:rsidRPr="00122D81">
              <w:rPr>
                <w:rFonts w:hAnsi="宋体" w:hint="eastAsia"/>
                <w:sz w:val="24"/>
                <w:szCs w:val="24"/>
              </w:rPr>
              <w:t>分）</w:t>
            </w:r>
          </w:p>
          <w:p w:rsidR="00122D81" w:rsidRPr="00122D81" w:rsidRDefault="00122D81" w:rsidP="00122D81">
            <w:pPr>
              <w:pStyle w:val="a0"/>
              <w:ind w:firstLine="240"/>
              <w:rPr>
                <w:rFonts w:hAnsi="宋体"/>
                <w:sz w:val="24"/>
                <w:szCs w:val="24"/>
              </w:rPr>
            </w:pPr>
          </w:p>
        </w:tc>
        <w:tc>
          <w:tcPr>
            <w:tcW w:w="4680" w:type="dxa"/>
            <w:tcBorders>
              <w:top w:val="single" w:sz="8" w:space="0" w:color="auto"/>
              <w:left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hint="eastAsia"/>
                <w:sz w:val="24"/>
                <w:szCs w:val="24"/>
              </w:rPr>
              <w:t>A</w:t>
            </w:r>
            <w:r w:rsidR="0058537A">
              <w:rPr>
                <w:rFonts w:hAnsi="宋体" w:hint="eastAsia"/>
                <w:sz w:val="24"/>
                <w:szCs w:val="24"/>
              </w:rPr>
              <w:t>、拟配备专业监理工程师、监理员、安全员、资料员</w:t>
            </w:r>
            <w:r w:rsidRPr="00122D81">
              <w:rPr>
                <w:rFonts w:hAnsi="宋体" w:hint="eastAsia"/>
                <w:sz w:val="24"/>
                <w:szCs w:val="24"/>
              </w:rPr>
              <w:t>等项目成员，配备齐全者得</w:t>
            </w:r>
            <w:r w:rsidR="0058537A">
              <w:rPr>
                <w:rFonts w:hAnsi="宋体" w:hint="eastAsia"/>
                <w:sz w:val="24"/>
                <w:szCs w:val="24"/>
              </w:rPr>
              <w:t>4</w:t>
            </w:r>
            <w:r w:rsidRPr="00122D81">
              <w:rPr>
                <w:rFonts w:hAnsi="宋体" w:hint="eastAsia"/>
                <w:sz w:val="24"/>
                <w:szCs w:val="24"/>
              </w:rPr>
              <w:t>分，缺一名扣</w:t>
            </w:r>
            <w:r w:rsidR="0058537A">
              <w:rPr>
                <w:rFonts w:hAnsi="宋体" w:hint="eastAsia"/>
                <w:sz w:val="24"/>
                <w:szCs w:val="24"/>
              </w:rPr>
              <w:t>1</w:t>
            </w:r>
            <w:r w:rsidRPr="00122D81">
              <w:rPr>
                <w:rFonts w:hAnsi="宋体" w:hint="eastAsia"/>
                <w:sz w:val="24"/>
                <w:szCs w:val="24"/>
              </w:rPr>
              <w:t>分（以证书为准）。</w:t>
            </w:r>
          </w:p>
          <w:p w:rsidR="00122D81" w:rsidRDefault="00122D81" w:rsidP="0058537A">
            <w:pPr>
              <w:pStyle w:val="a0"/>
              <w:ind w:firstLine="240"/>
              <w:rPr>
                <w:rFonts w:hAnsi="宋体"/>
                <w:sz w:val="24"/>
                <w:szCs w:val="24"/>
              </w:rPr>
            </w:pPr>
            <w:r w:rsidRPr="00122D81">
              <w:rPr>
                <w:rFonts w:hAnsi="宋体" w:hint="eastAsia"/>
                <w:sz w:val="24"/>
                <w:szCs w:val="24"/>
              </w:rPr>
              <w:t>B、项目</w:t>
            </w:r>
            <w:r w:rsidR="0058537A">
              <w:rPr>
                <w:rFonts w:hAnsi="宋体" w:hint="eastAsia"/>
                <w:sz w:val="24"/>
                <w:szCs w:val="24"/>
              </w:rPr>
              <w:t>总监为中</w:t>
            </w:r>
            <w:r w:rsidRPr="00122D81">
              <w:rPr>
                <w:rFonts w:hAnsi="宋体" w:hint="eastAsia"/>
                <w:sz w:val="24"/>
                <w:szCs w:val="24"/>
              </w:rPr>
              <w:t>级职称的得</w:t>
            </w:r>
            <w:r w:rsidR="0058537A">
              <w:rPr>
                <w:rFonts w:hAnsi="宋体" w:hint="eastAsia"/>
                <w:sz w:val="24"/>
                <w:szCs w:val="24"/>
              </w:rPr>
              <w:t>3</w:t>
            </w:r>
            <w:r w:rsidRPr="00122D81">
              <w:rPr>
                <w:rFonts w:hAnsi="宋体" w:hint="eastAsia"/>
                <w:sz w:val="24"/>
                <w:szCs w:val="24"/>
              </w:rPr>
              <w:t>分（以证书为准）。</w:t>
            </w:r>
          </w:p>
          <w:p w:rsidR="0058537A" w:rsidRPr="00122D81" w:rsidRDefault="0058537A" w:rsidP="0058537A">
            <w:pPr>
              <w:pStyle w:val="a0"/>
              <w:ind w:firstLine="240"/>
              <w:rPr>
                <w:rFonts w:hAnsi="宋体"/>
                <w:sz w:val="24"/>
                <w:szCs w:val="24"/>
              </w:rPr>
            </w:pP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710"/>
        </w:trPr>
        <w:tc>
          <w:tcPr>
            <w:tcW w:w="854" w:type="dxa"/>
            <w:vMerge w:val="restart"/>
            <w:tcBorders>
              <w:top w:val="single" w:sz="8" w:space="0" w:color="auto"/>
              <w:left w:val="single" w:sz="8" w:space="0" w:color="auto"/>
              <w:right w:val="single" w:sz="8" w:space="0" w:color="auto"/>
            </w:tcBorders>
            <w:vAlign w:val="center"/>
          </w:tcPr>
          <w:p w:rsidR="00122D81" w:rsidRPr="00122D81" w:rsidRDefault="00122D81" w:rsidP="00BD42C2">
            <w:pPr>
              <w:pStyle w:val="a0"/>
              <w:ind w:firstLineChars="0" w:firstLine="0"/>
              <w:rPr>
                <w:rFonts w:hAnsi="宋体"/>
                <w:sz w:val="24"/>
                <w:szCs w:val="24"/>
              </w:rPr>
            </w:pPr>
            <w:r w:rsidRPr="00122D81">
              <w:rPr>
                <w:rFonts w:hAnsi="宋体"/>
                <w:sz w:val="24"/>
                <w:szCs w:val="24"/>
              </w:rPr>
              <w:t>2.2.4</w:t>
            </w:r>
          </w:p>
          <w:p w:rsidR="00122D81" w:rsidRPr="00122D81" w:rsidRDefault="00122D81" w:rsidP="00122D81">
            <w:pPr>
              <w:pStyle w:val="a0"/>
              <w:ind w:firstLine="240"/>
              <w:rPr>
                <w:rFonts w:hAnsi="宋体"/>
                <w:sz w:val="24"/>
                <w:szCs w:val="24"/>
              </w:rPr>
            </w:pPr>
            <w:r w:rsidRPr="00122D81">
              <w:rPr>
                <w:rFonts w:hAnsi="宋体"/>
                <w:sz w:val="24"/>
                <w:szCs w:val="24"/>
              </w:rPr>
              <w:t>（</w:t>
            </w:r>
            <w:r w:rsidRPr="00122D81">
              <w:rPr>
                <w:rFonts w:hAnsi="宋体" w:hint="eastAsia"/>
                <w:sz w:val="24"/>
                <w:szCs w:val="24"/>
              </w:rPr>
              <w:t>2</w:t>
            </w:r>
            <w:r w:rsidRPr="00122D81">
              <w:rPr>
                <w:rFonts w:hAnsi="宋体"/>
                <w:sz w:val="24"/>
                <w:szCs w:val="24"/>
              </w:rPr>
              <w:t>）</w:t>
            </w:r>
          </w:p>
        </w:tc>
        <w:tc>
          <w:tcPr>
            <w:tcW w:w="1120" w:type="dxa"/>
            <w:vMerge w:val="restart"/>
            <w:tcBorders>
              <w:top w:val="single" w:sz="8" w:space="0" w:color="auto"/>
              <w:left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监理大纲评分标准</w:t>
            </w:r>
            <w:r w:rsidR="0058537A">
              <w:rPr>
                <w:rFonts w:hAnsi="宋体" w:hint="eastAsia"/>
                <w:sz w:val="24"/>
                <w:szCs w:val="24"/>
              </w:rPr>
              <w:t>3</w:t>
            </w:r>
            <w:r w:rsidRPr="00122D81">
              <w:rPr>
                <w:rFonts w:hAnsi="宋体" w:hint="eastAsia"/>
                <w:sz w:val="24"/>
                <w:szCs w:val="24"/>
              </w:rPr>
              <w:t>0分</w:t>
            </w:r>
          </w:p>
        </w:tc>
        <w:tc>
          <w:tcPr>
            <w:tcW w:w="2480" w:type="dxa"/>
            <w:tcBorders>
              <w:top w:val="single" w:sz="8" w:space="0" w:color="auto"/>
              <w:left w:val="single" w:sz="8" w:space="0" w:color="auto"/>
              <w:bottom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监理范围、监理内容</w:t>
            </w:r>
          </w:p>
        </w:tc>
        <w:tc>
          <w:tcPr>
            <w:tcW w:w="4680" w:type="dxa"/>
            <w:tcBorders>
              <w:top w:val="single" w:sz="8" w:space="0" w:color="auto"/>
              <w:left w:val="single" w:sz="8" w:space="0" w:color="auto"/>
              <w:bottom w:val="single" w:sz="8" w:space="0" w:color="auto"/>
              <w:right w:val="single" w:sz="8" w:space="0" w:color="auto"/>
            </w:tcBorders>
            <w:vAlign w:val="center"/>
          </w:tcPr>
          <w:p w:rsidR="00122D81" w:rsidRPr="00122D81" w:rsidRDefault="0058537A" w:rsidP="00122D81">
            <w:pPr>
              <w:pStyle w:val="a0"/>
              <w:ind w:firstLine="240"/>
              <w:rPr>
                <w:rFonts w:hAnsi="宋体"/>
                <w:sz w:val="24"/>
                <w:szCs w:val="24"/>
              </w:rPr>
            </w:pPr>
            <w:r>
              <w:rPr>
                <w:rFonts w:hAnsi="宋体" w:hint="eastAsia"/>
                <w:sz w:val="24"/>
                <w:szCs w:val="24"/>
              </w:rPr>
              <w:t>0-3</w:t>
            </w:r>
            <w:r w:rsidR="00122D81" w:rsidRPr="00122D81">
              <w:rPr>
                <w:rFonts w:hAnsi="宋体" w:hint="eastAsia"/>
                <w:sz w:val="24"/>
                <w:szCs w:val="24"/>
              </w:rPr>
              <w:t>分</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710"/>
        </w:trPr>
        <w:tc>
          <w:tcPr>
            <w:tcW w:w="854" w:type="dxa"/>
            <w:vMerge/>
            <w:tcBorders>
              <w:left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p>
        </w:tc>
        <w:tc>
          <w:tcPr>
            <w:tcW w:w="1120" w:type="dxa"/>
            <w:vMerge/>
            <w:tcBorders>
              <w:left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p>
        </w:tc>
        <w:tc>
          <w:tcPr>
            <w:tcW w:w="2480" w:type="dxa"/>
            <w:tcBorders>
              <w:top w:val="single" w:sz="8" w:space="0" w:color="auto"/>
              <w:left w:val="single" w:sz="8" w:space="0" w:color="auto"/>
              <w:bottom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监理依据、监理工作目标</w:t>
            </w:r>
          </w:p>
        </w:tc>
        <w:tc>
          <w:tcPr>
            <w:tcW w:w="4680" w:type="dxa"/>
            <w:tcBorders>
              <w:top w:val="single" w:sz="8" w:space="0" w:color="auto"/>
              <w:left w:val="single" w:sz="8" w:space="0" w:color="auto"/>
              <w:bottom w:val="single" w:sz="8" w:space="0" w:color="auto"/>
              <w:right w:val="single" w:sz="8" w:space="0" w:color="auto"/>
            </w:tcBorders>
            <w:vAlign w:val="center"/>
          </w:tcPr>
          <w:p w:rsidR="00122D81" w:rsidRPr="00122D81" w:rsidRDefault="0058537A" w:rsidP="00122D81">
            <w:pPr>
              <w:pStyle w:val="a0"/>
              <w:ind w:firstLine="240"/>
              <w:rPr>
                <w:rFonts w:hAnsi="宋体"/>
                <w:sz w:val="24"/>
                <w:szCs w:val="24"/>
              </w:rPr>
            </w:pPr>
            <w:r>
              <w:rPr>
                <w:rFonts w:hAnsi="宋体" w:hint="eastAsia"/>
                <w:sz w:val="24"/>
                <w:szCs w:val="24"/>
              </w:rPr>
              <w:t>0-3</w:t>
            </w:r>
            <w:r w:rsidR="00122D81" w:rsidRPr="00122D81">
              <w:rPr>
                <w:rFonts w:hAnsi="宋体" w:hint="eastAsia"/>
                <w:sz w:val="24"/>
                <w:szCs w:val="24"/>
              </w:rPr>
              <w:t>分</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710"/>
        </w:trPr>
        <w:tc>
          <w:tcPr>
            <w:tcW w:w="854" w:type="dxa"/>
            <w:vMerge/>
            <w:tcBorders>
              <w:left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p>
        </w:tc>
        <w:tc>
          <w:tcPr>
            <w:tcW w:w="1120" w:type="dxa"/>
            <w:vMerge/>
            <w:tcBorders>
              <w:left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p>
        </w:tc>
        <w:tc>
          <w:tcPr>
            <w:tcW w:w="2480" w:type="dxa"/>
            <w:tcBorders>
              <w:top w:val="single" w:sz="8" w:space="0" w:color="auto"/>
              <w:left w:val="single" w:sz="8" w:space="0" w:color="auto"/>
              <w:bottom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监理机构设置和岗位职责</w:t>
            </w:r>
          </w:p>
        </w:tc>
        <w:tc>
          <w:tcPr>
            <w:tcW w:w="4680" w:type="dxa"/>
            <w:tcBorders>
              <w:top w:val="single" w:sz="8" w:space="0" w:color="auto"/>
              <w:left w:val="single" w:sz="8" w:space="0" w:color="auto"/>
              <w:bottom w:val="single" w:sz="8" w:space="0" w:color="auto"/>
              <w:right w:val="single" w:sz="8" w:space="0" w:color="auto"/>
            </w:tcBorders>
            <w:vAlign w:val="center"/>
          </w:tcPr>
          <w:p w:rsidR="00122D81" w:rsidRPr="00122D81" w:rsidRDefault="0058537A" w:rsidP="00122D81">
            <w:pPr>
              <w:pStyle w:val="a0"/>
              <w:ind w:firstLine="240"/>
              <w:rPr>
                <w:rFonts w:hAnsi="宋体"/>
                <w:sz w:val="24"/>
                <w:szCs w:val="24"/>
              </w:rPr>
            </w:pPr>
            <w:r>
              <w:rPr>
                <w:rFonts w:hAnsi="宋体" w:hint="eastAsia"/>
                <w:sz w:val="24"/>
                <w:szCs w:val="24"/>
              </w:rPr>
              <w:t>0-4</w:t>
            </w:r>
            <w:r w:rsidR="00122D81" w:rsidRPr="00122D81">
              <w:rPr>
                <w:rFonts w:hAnsi="宋体" w:hint="eastAsia"/>
                <w:sz w:val="24"/>
                <w:szCs w:val="24"/>
              </w:rPr>
              <w:t>分</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710"/>
        </w:trPr>
        <w:tc>
          <w:tcPr>
            <w:tcW w:w="854" w:type="dxa"/>
            <w:vMerge/>
            <w:tcBorders>
              <w:left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p>
        </w:tc>
        <w:tc>
          <w:tcPr>
            <w:tcW w:w="1120" w:type="dxa"/>
            <w:vMerge/>
            <w:tcBorders>
              <w:left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p>
        </w:tc>
        <w:tc>
          <w:tcPr>
            <w:tcW w:w="2480" w:type="dxa"/>
            <w:tcBorders>
              <w:top w:val="single" w:sz="8" w:space="0" w:color="auto"/>
              <w:left w:val="single" w:sz="8" w:space="0" w:color="auto"/>
              <w:bottom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监理工作程序、方法和制</w:t>
            </w:r>
            <w:r w:rsidRPr="00122D81">
              <w:rPr>
                <w:rFonts w:hAnsi="宋体" w:hint="eastAsia"/>
                <w:sz w:val="24"/>
                <w:szCs w:val="24"/>
              </w:rPr>
              <w:t>度</w:t>
            </w:r>
          </w:p>
        </w:tc>
        <w:tc>
          <w:tcPr>
            <w:tcW w:w="4680" w:type="dxa"/>
            <w:tcBorders>
              <w:top w:val="single" w:sz="8" w:space="0" w:color="auto"/>
              <w:left w:val="single" w:sz="8" w:space="0" w:color="auto"/>
              <w:bottom w:val="single" w:sz="8" w:space="0" w:color="auto"/>
              <w:right w:val="single" w:sz="8" w:space="0" w:color="auto"/>
            </w:tcBorders>
            <w:vAlign w:val="center"/>
          </w:tcPr>
          <w:p w:rsidR="00122D81" w:rsidRPr="00122D81" w:rsidRDefault="0058537A" w:rsidP="00122D81">
            <w:pPr>
              <w:pStyle w:val="a0"/>
              <w:ind w:firstLine="240"/>
              <w:rPr>
                <w:rFonts w:hAnsi="宋体"/>
                <w:sz w:val="24"/>
                <w:szCs w:val="24"/>
              </w:rPr>
            </w:pPr>
            <w:r>
              <w:rPr>
                <w:rFonts w:hAnsi="宋体" w:hint="eastAsia"/>
                <w:sz w:val="24"/>
                <w:szCs w:val="24"/>
              </w:rPr>
              <w:t>0-3</w:t>
            </w:r>
            <w:r w:rsidR="00122D81" w:rsidRPr="00122D81">
              <w:rPr>
                <w:rFonts w:hAnsi="宋体" w:hint="eastAsia"/>
                <w:sz w:val="24"/>
                <w:szCs w:val="24"/>
              </w:rPr>
              <w:t>分</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710"/>
        </w:trPr>
        <w:tc>
          <w:tcPr>
            <w:tcW w:w="854" w:type="dxa"/>
            <w:vMerge/>
            <w:tcBorders>
              <w:left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p>
        </w:tc>
        <w:tc>
          <w:tcPr>
            <w:tcW w:w="1120" w:type="dxa"/>
            <w:vMerge/>
            <w:tcBorders>
              <w:left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p>
        </w:tc>
        <w:tc>
          <w:tcPr>
            <w:tcW w:w="2480" w:type="dxa"/>
            <w:tcBorders>
              <w:top w:val="single" w:sz="8" w:space="0" w:color="auto"/>
              <w:left w:val="single" w:sz="8" w:space="0" w:color="auto"/>
              <w:bottom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质量、进度、造价、安全、环保监理措施</w:t>
            </w:r>
          </w:p>
        </w:tc>
        <w:tc>
          <w:tcPr>
            <w:tcW w:w="4680" w:type="dxa"/>
            <w:tcBorders>
              <w:top w:val="single" w:sz="8" w:space="0" w:color="auto"/>
              <w:left w:val="single" w:sz="8" w:space="0" w:color="auto"/>
              <w:bottom w:val="single" w:sz="8" w:space="0" w:color="auto"/>
              <w:right w:val="single" w:sz="8" w:space="0" w:color="auto"/>
            </w:tcBorders>
            <w:vAlign w:val="center"/>
          </w:tcPr>
          <w:p w:rsidR="00122D81" w:rsidRPr="00122D81" w:rsidRDefault="0058537A" w:rsidP="00122D81">
            <w:pPr>
              <w:pStyle w:val="a0"/>
              <w:ind w:firstLine="240"/>
              <w:rPr>
                <w:rFonts w:hAnsi="宋体"/>
                <w:sz w:val="24"/>
                <w:szCs w:val="24"/>
              </w:rPr>
            </w:pPr>
            <w:r>
              <w:rPr>
                <w:rFonts w:hAnsi="宋体" w:hint="eastAsia"/>
                <w:sz w:val="24"/>
                <w:szCs w:val="24"/>
              </w:rPr>
              <w:t>0-4</w:t>
            </w:r>
            <w:r w:rsidR="00122D81" w:rsidRPr="00122D81">
              <w:rPr>
                <w:rFonts w:hAnsi="宋体" w:hint="eastAsia"/>
                <w:sz w:val="24"/>
                <w:szCs w:val="24"/>
              </w:rPr>
              <w:t>分</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710"/>
        </w:trPr>
        <w:tc>
          <w:tcPr>
            <w:tcW w:w="854" w:type="dxa"/>
            <w:vMerge/>
            <w:tcBorders>
              <w:left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p>
        </w:tc>
        <w:tc>
          <w:tcPr>
            <w:tcW w:w="1120" w:type="dxa"/>
            <w:vMerge/>
            <w:tcBorders>
              <w:left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p>
        </w:tc>
        <w:tc>
          <w:tcPr>
            <w:tcW w:w="2480" w:type="dxa"/>
            <w:tcBorders>
              <w:top w:val="single" w:sz="8" w:space="0" w:color="auto"/>
              <w:left w:val="single" w:sz="8" w:space="0" w:color="auto"/>
              <w:bottom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合同、信息管理方案</w:t>
            </w:r>
          </w:p>
        </w:tc>
        <w:tc>
          <w:tcPr>
            <w:tcW w:w="4680" w:type="dxa"/>
            <w:tcBorders>
              <w:top w:val="single" w:sz="8" w:space="0" w:color="auto"/>
              <w:left w:val="single" w:sz="8" w:space="0" w:color="auto"/>
              <w:bottom w:val="single" w:sz="8" w:space="0" w:color="auto"/>
              <w:right w:val="single" w:sz="8" w:space="0" w:color="auto"/>
            </w:tcBorders>
            <w:vAlign w:val="center"/>
          </w:tcPr>
          <w:p w:rsidR="00122D81" w:rsidRPr="00122D81" w:rsidRDefault="0058537A" w:rsidP="00122D81">
            <w:pPr>
              <w:pStyle w:val="a0"/>
              <w:ind w:firstLine="240"/>
              <w:rPr>
                <w:rFonts w:hAnsi="宋体"/>
                <w:sz w:val="24"/>
                <w:szCs w:val="24"/>
              </w:rPr>
            </w:pPr>
            <w:r>
              <w:rPr>
                <w:rFonts w:hAnsi="宋体" w:hint="eastAsia"/>
                <w:sz w:val="24"/>
                <w:szCs w:val="24"/>
              </w:rPr>
              <w:t>0-4</w:t>
            </w:r>
            <w:r w:rsidR="00122D81" w:rsidRPr="00122D81">
              <w:rPr>
                <w:rFonts w:hAnsi="宋体" w:hint="eastAsia"/>
                <w:sz w:val="24"/>
                <w:szCs w:val="24"/>
              </w:rPr>
              <w:t>分</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710"/>
        </w:trPr>
        <w:tc>
          <w:tcPr>
            <w:tcW w:w="854" w:type="dxa"/>
            <w:vMerge/>
            <w:tcBorders>
              <w:left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p>
        </w:tc>
        <w:tc>
          <w:tcPr>
            <w:tcW w:w="1120" w:type="dxa"/>
            <w:vMerge/>
            <w:tcBorders>
              <w:left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p>
        </w:tc>
        <w:tc>
          <w:tcPr>
            <w:tcW w:w="2480" w:type="dxa"/>
            <w:tcBorders>
              <w:top w:val="single" w:sz="8" w:space="0" w:color="auto"/>
              <w:left w:val="single" w:sz="8" w:space="0" w:color="auto"/>
              <w:bottom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监理组织协调内容及措施</w:t>
            </w:r>
          </w:p>
        </w:tc>
        <w:tc>
          <w:tcPr>
            <w:tcW w:w="4680" w:type="dxa"/>
            <w:tcBorders>
              <w:top w:val="single" w:sz="8" w:space="0" w:color="auto"/>
              <w:left w:val="single" w:sz="8" w:space="0" w:color="auto"/>
              <w:bottom w:val="single" w:sz="8" w:space="0" w:color="auto"/>
              <w:right w:val="single" w:sz="8" w:space="0" w:color="auto"/>
            </w:tcBorders>
            <w:vAlign w:val="center"/>
          </w:tcPr>
          <w:p w:rsidR="00122D81" w:rsidRPr="00122D81" w:rsidRDefault="0058537A" w:rsidP="00122D81">
            <w:pPr>
              <w:pStyle w:val="a0"/>
              <w:ind w:firstLine="240"/>
              <w:rPr>
                <w:rFonts w:hAnsi="宋体"/>
                <w:sz w:val="24"/>
                <w:szCs w:val="24"/>
              </w:rPr>
            </w:pPr>
            <w:r>
              <w:rPr>
                <w:rFonts w:hAnsi="宋体" w:hint="eastAsia"/>
                <w:sz w:val="24"/>
                <w:szCs w:val="24"/>
              </w:rPr>
              <w:t>0-3</w:t>
            </w:r>
            <w:r w:rsidR="00122D81" w:rsidRPr="00122D81">
              <w:rPr>
                <w:rFonts w:hAnsi="宋体" w:hint="eastAsia"/>
                <w:sz w:val="24"/>
                <w:szCs w:val="24"/>
              </w:rPr>
              <w:t>分</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710"/>
        </w:trPr>
        <w:tc>
          <w:tcPr>
            <w:tcW w:w="854" w:type="dxa"/>
            <w:vMerge/>
            <w:tcBorders>
              <w:left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p>
        </w:tc>
        <w:tc>
          <w:tcPr>
            <w:tcW w:w="1120" w:type="dxa"/>
            <w:vMerge/>
            <w:tcBorders>
              <w:left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p>
        </w:tc>
        <w:tc>
          <w:tcPr>
            <w:tcW w:w="2480" w:type="dxa"/>
            <w:tcBorders>
              <w:top w:val="single" w:sz="8" w:space="0" w:color="auto"/>
              <w:left w:val="single" w:sz="8" w:space="0" w:color="auto"/>
              <w:bottom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监理工作重点、难点分析</w:t>
            </w:r>
          </w:p>
        </w:tc>
        <w:tc>
          <w:tcPr>
            <w:tcW w:w="4680" w:type="dxa"/>
            <w:tcBorders>
              <w:top w:val="single" w:sz="8" w:space="0" w:color="auto"/>
              <w:left w:val="single" w:sz="8" w:space="0" w:color="auto"/>
              <w:bottom w:val="single" w:sz="8" w:space="0" w:color="auto"/>
              <w:right w:val="single" w:sz="8" w:space="0" w:color="auto"/>
            </w:tcBorders>
            <w:vAlign w:val="center"/>
          </w:tcPr>
          <w:p w:rsidR="00122D81" w:rsidRPr="00122D81" w:rsidRDefault="0058537A" w:rsidP="00122D81">
            <w:pPr>
              <w:pStyle w:val="a0"/>
              <w:ind w:firstLine="240"/>
              <w:rPr>
                <w:rFonts w:hAnsi="宋体"/>
                <w:sz w:val="24"/>
                <w:szCs w:val="24"/>
              </w:rPr>
            </w:pPr>
            <w:r>
              <w:rPr>
                <w:rFonts w:hAnsi="宋体" w:hint="eastAsia"/>
                <w:sz w:val="24"/>
                <w:szCs w:val="24"/>
              </w:rPr>
              <w:t>0-3</w:t>
            </w:r>
            <w:r w:rsidR="00122D81" w:rsidRPr="00122D81">
              <w:rPr>
                <w:rFonts w:hAnsi="宋体" w:hint="eastAsia"/>
                <w:sz w:val="24"/>
                <w:szCs w:val="24"/>
              </w:rPr>
              <w:t>分</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710"/>
        </w:trPr>
        <w:tc>
          <w:tcPr>
            <w:tcW w:w="854" w:type="dxa"/>
            <w:vMerge/>
            <w:tcBorders>
              <w:left w:val="single" w:sz="8" w:space="0" w:color="auto"/>
              <w:bottom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p>
        </w:tc>
        <w:tc>
          <w:tcPr>
            <w:tcW w:w="1120" w:type="dxa"/>
            <w:vMerge/>
            <w:tcBorders>
              <w:left w:val="single" w:sz="8" w:space="0" w:color="auto"/>
              <w:bottom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p>
        </w:tc>
        <w:tc>
          <w:tcPr>
            <w:tcW w:w="2480" w:type="dxa"/>
            <w:tcBorders>
              <w:top w:val="single" w:sz="8" w:space="0" w:color="auto"/>
              <w:left w:val="single" w:sz="8" w:space="0" w:color="auto"/>
              <w:bottom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sz w:val="24"/>
                <w:szCs w:val="24"/>
              </w:rPr>
              <w:t>合理化建议</w:t>
            </w:r>
          </w:p>
        </w:tc>
        <w:tc>
          <w:tcPr>
            <w:tcW w:w="4680" w:type="dxa"/>
            <w:tcBorders>
              <w:top w:val="single" w:sz="8" w:space="0" w:color="auto"/>
              <w:left w:val="single" w:sz="8" w:space="0" w:color="auto"/>
              <w:bottom w:val="single" w:sz="8" w:space="0" w:color="auto"/>
              <w:right w:val="single" w:sz="8" w:space="0" w:color="auto"/>
            </w:tcBorders>
            <w:vAlign w:val="center"/>
          </w:tcPr>
          <w:p w:rsidR="00122D81" w:rsidRPr="00122D81" w:rsidRDefault="0058537A" w:rsidP="00122D81">
            <w:pPr>
              <w:pStyle w:val="a0"/>
              <w:ind w:firstLine="240"/>
              <w:rPr>
                <w:rFonts w:hAnsi="宋体"/>
                <w:sz w:val="24"/>
                <w:szCs w:val="24"/>
              </w:rPr>
            </w:pPr>
            <w:r>
              <w:rPr>
                <w:rFonts w:hAnsi="宋体" w:hint="eastAsia"/>
                <w:sz w:val="24"/>
                <w:szCs w:val="24"/>
              </w:rPr>
              <w:t>0-3</w:t>
            </w:r>
            <w:r w:rsidR="00122D81" w:rsidRPr="00122D81">
              <w:rPr>
                <w:rFonts w:hAnsi="宋体" w:hint="eastAsia"/>
                <w:sz w:val="24"/>
                <w:szCs w:val="24"/>
              </w:rPr>
              <w:t>分</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710"/>
        </w:trPr>
        <w:tc>
          <w:tcPr>
            <w:tcW w:w="854" w:type="dxa"/>
            <w:tcBorders>
              <w:top w:val="single" w:sz="8" w:space="0" w:color="auto"/>
              <w:left w:val="single" w:sz="8" w:space="0" w:color="auto"/>
              <w:bottom w:val="single" w:sz="8" w:space="0" w:color="auto"/>
              <w:right w:val="single" w:sz="8" w:space="0" w:color="auto"/>
            </w:tcBorders>
            <w:vAlign w:val="center"/>
          </w:tcPr>
          <w:p w:rsidR="00122D81" w:rsidRPr="00122D81" w:rsidRDefault="00122D81" w:rsidP="00923CE9">
            <w:pPr>
              <w:pStyle w:val="a0"/>
              <w:ind w:firstLineChars="0" w:firstLine="0"/>
              <w:rPr>
                <w:rFonts w:hAnsi="宋体"/>
                <w:sz w:val="24"/>
                <w:szCs w:val="24"/>
              </w:rPr>
            </w:pPr>
            <w:r w:rsidRPr="00122D81">
              <w:rPr>
                <w:rFonts w:hAnsi="宋体"/>
                <w:sz w:val="24"/>
                <w:szCs w:val="24"/>
              </w:rPr>
              <w:lastRenderedPageBreak/>
              <w:t>2.2.4</w:t>
            </w:r>
          </w:p>
          <w:p w:rsidR="00122D81" w:rsidRPr="00122D81" w:rsidRDefault="00122D81" w:rsidP="00122D81">
            <w:pPr>
              <w:pStyle w:val="a0"/>
              <w:ind w:firstLine="240"/>
              <w:rPr>
                <w:rFonts w:hAnsi="宋体"/>
                <w:sz w:val="24"/>
                <w:szCs w:val="24"/>
              </w:rPr>
            </w:pPr>
            <w:r w:rsidRPr="00122D81">
              <w:rPr>
                <w:rFonts w:hAnsi="宋体"/>
                <w:sz w:val="24"/>
                <w:szCs w:val="24"/>
              </w:rPr>
              <w:t>（3）</w:t>
            </w:r>
          </w:p>
        </w:tc>
        <w:tc>
          <w:tcPr>
            <w:tcW w:w="1120" w:type="dxa"/>
            <w:tcBorders>
              <w:top w:val="single" w:sz="8" w:space="0" w:color="auto"/>
              <w:left w:val="single" w:sz="8" w:space="0" w:color="auto"/>
              <w:bottom w:val="single" w:sz="8" w:space="0" w:color="auto"/>
              <w:right w:val="single" w:sz="8" w:space="0" w:color="auto"/>
            </w:tcBorders>
            <w:vAlign w:val="center"/>
          </w:tcPr>
          <w:p w:rsidR="00122D81" w:rsidRPr="00122D81" w:rsidRDefault="00923CE9" w:rsidP="00122D81">
            <w:pPr>
              <w:pStyle w:val="a0"/>
              <w:ind w:firstLine="240"/>
              <w:rPr>
                <w:rFonts w:hAnsi="宋体"/>
                <w:sz w:val="24"/>
                <w:szCs w:val="24"/>
              </w:rPr>
            </w:pPr>
            <w:r>
              <w:rPr>
                <w:rFonts w:hAnsi="宋体"/>
                <w:sz w:val="24"/>
                <w:szCs w:val="24"/>
              </w:rPr>
              <w:t>投标报</w:t>
            </w:r>
          </w:p>
          <w:p w:rsidR="00122D81" w:rsidRPr="00122D81" w:rsidRDefault="00122D81" w:rsidP="00122D81">
            <w:pPr>
              <w:pStyle w:val="a0"/>
              <w:ind w:firstLine="240"/>
              <w:rPr>
                <w:rFonts w:hAnsi="宋体"/>
                <w:sz w:val="24"/>
                <w:szCs w:val="24"/>
              </w:rPr>
            </w:pPr>
            <w:r w:rsidRPr="00122D81">
              <w:rPr>
                <w:rFonts w:hAnsi="宋体" w:hint="eastAsia"/>
                <w:sz w:val="24"/>
                <w:szCs w:val="24"/>
              </w:rPr>
              <w:t>15分</w:t>
            </w:r>
          </w:p>
        </w:tc>
        <w:tc>
          <w:tcPr>
            <w:tcW w:w="2480" w:type="dxa"/>
            <w:tcBorders>
              <w:top w:val="single" w:sz="8" w:space="0" w:color="auto"/>
              <w:left w:val="single" w:sz="8" w:space="0" w:color="auto"/>
              <w:bottom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hint="eastAsia"/>
                <w:sz w:val="24"/>
                <w:szCs w:val="24"/>
              </w:rPr>
              <w:t>监理取费（满分15分）</w:t>
            </w:r>
          </w:p>
        </w:tc>
        <w:tc>
          <w:tcPr>
            <w:tcW w:w="4680" w:type="dxa"/>
            <w:tcBorders>
              <w:top w:val="single" w:sz="8" w:space="0" w:color="auto"/>
              <w:left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hint="eastAsia"/>
                <w:sz w:val="24"/>
                <w:szCs w:val="24"/>
              </w:rPr>
              <w:t xml:space="preserve"> 各有效投标费率报价均得基本分15分，每低于评标基准费率1%的扣0.1分；每高于1%的扣0.2分。</w:t>
            </w:r>
          </w:p>
          <w:p w:rsidR="00122D81" w:rsidRPr="00122D81" w:rsidRDefault="00122D81" w:rsidP="00122D81">
            <w:pPr>
              <w:pStyle w:val="a0"/>
              <w:ind w:firstLine="240"/>
              <w:rPr>
                <w:rFonts w:hAnsi="宋体"/>
                <w:sz w:val="24"/>
                <w:szCs w:val="24"/>
              </w:rPr>
            </w:pPr>
            <w:r w:rsidRPr="00122D81">
              <w:rPr>
                <w:rFonts w:hAnsi="宋体" w:hint="eastAsia"/>
                <w:sz w:val="24"/>
                <w:szCs w:val="24"/>
              </w:rPr>
              <w:t>投标报价（费率）低于招标控制费率80％的 （政府投资项目低于财政评审价80%的），作废标处理。</w:t>
            </w:r>
          </w:p>
        </w:tc>
        <w:tc>
          <w:tcPr>
            <w:tcW w:w="360" w:type="dxa"/>
            <w:vAlign w:val="bottom"/>
          </w:tcPr>
          <w:p w:rsidR="00122D81" w:rsidRPr="00122D81" w:rsidRDefault="00122D81" w:rsidP="00122D81">
            <w:pPr>
              <w:pStyle w:val="a0"/>
              <w:ind w:firstLine="240"/>
              <w:rPr>
                <w:rFonts w:hAnsi="宋体"/>
                <w:sz w:val="24"/>
                <w:szCs w:val="24"/>
              </w:rPr>
            </w:pPr>
          </w:p>
        </w:tc>
      </w:tr>
      <w:tr w:rsidR="00122D81" w:rsidRPr="00122D81" w:rsidTr="00BD42C2">
        <w:trPr>
          <w:trHeight w:val="70"/>
        </w:trPr>
        <w:tc>
          <w:tcPr>
            <w:tcW w:w="854" w:type="dxa"/>
            <w:tcBorders>
              <w:top w:val="single" w:sz="8" w:space="0" w:color="auto"/>
              <w:left w:val="single" w:sz="8" w:space="0" w:color="auto"/>
              <w:bottom w:val="single" w:sz="8" w:space="0" w:color="auto"/>
              <w:right w:val="single" w:sz="8" w:space="0" w:color="auto"/>
            </w:tcBorders>
            <w:vAlign w:val="center"/>
          </w:tcPr>
          <w:p w:rsidR="00122D81" w:rsidRPr="00122D81" w:rsidRDefault="00122D81" w:rsidP="00923CE9">
            <w:pPr>
              <w:pStyle w:val="a0"/>
              <w:ind w:firstLineChars="0" w:firstLine="0"/>
              <w:rPr>
                <w:rFonts w:hAnsi="宋体"/>
                <w:sz w:val="24"/>
                <w:szCs w:val="24"/>
              </w:rPr>
            </w:pPr>
            <w:r w:rsidRPr="00122D81">
              <w:rPr>
                <w:rFonts w:hAnsi="宋体" w:hint="eastAsia"/>
                <w:sz w:val="24"/>
                <w:szCs w:val="24"/>
              </w:rPr>
              <w:t>2.2.4</w:t>
            </w:r>
          </w:p>
          <w:p w:rsidR="00122D81" w:rsidRPr="00122D81" w:rsidRDefault="00122D81" w:rsidP="00122D81">
            <w:pPr>
              <w:pStyle w:val="a0"/>
              <w:ind w:firstLine="240"/>
              <w:rPr>
                <w:rFonts w:hAnsi="宋体"/>
                <w:sz w:val="24"/>
                <w:szCs w:val="24"/>
              </w:rPr>
            </w:pPr>
            <w:r w:rsidRPr="00122D81">
              <w:rPr>
                <w:rFonts w:hAnsi="宋体" w:hint="eastAsia"/>
                <w:sz w:val="24"/>
                <w:szCs w:val="24"/>
              </w:rPr>
              <w:t>(4)</w:t>
            </w:r>
          </w:p>
        </w:tc>
        <w:tc>
          <w:tcPr>
            <w:tcW w:w="1120" w:type="dxa"/>
            <w:tcBorders>
              <w:top w:val="single" w:sz="8" w:space="0" w:color="auto"/>
              <w:left w:val="single" w:sz="8" w:space="0" w:color="auto"/>
              <w:bottom w:val="single" w:sz="8" w:space="0" w:color="auto"/>
              <w:right w:val="single" w:sz="8" w:space="0" w:color="auto"/>
            </w:tcBorders>
            <w:vAlign w:val="center"/>
          </w:tcPr>
          <w:p w:rsidR="00122D81" w:rsidRPr="00122D81" w:rsidRDefault="00122D81" w:rsidP="00923CE9">
            <w:pPr>
              <w:pStyle w:val="a0"/>
              <w:ind w:firstLineChars="0" w:firstLine="0"/>
              <w:rPr>
                <w:rFonts w:hAnsi="宋体"/>
                <w:sz w:val="24"/>
                <w:szCs w:val="24"/>
              </w:rPr>
            </w:pPr>
            <w:r w:rsidRPr="00122D81">
              <w:rPr>
                <w:rFonts w:hAnsi="宋体" w:hint="eastAsia"/>
                <w:sz w:val="24"/>
                <w:szCs w:val="24"/>
              </w:rPr>
              <w:t>其他因素</w:t>
            </w:r>
            <w:r w:rsidRPr="00122D81">
              <w:rPr>
                <w:rFonts w:hAnsi="宋体"/>
                <w:sz w:val="24"/>
                <w:szCs w:val="24"/>
              </w:rPr>
              <w:t>评分标准</w:t>
            </w:r>
          </w:p>
          <w:p w:rsidR="00122D81" w:rsidRPr="00122D81" w:rsidRDefault="0058537A" w:rsidP="00122D81">
            <w:pPr>
              <w:pStyle w:val="a0"/>
              <w:ind w:firstLine="240"/>
              <w:rPr>
                <w:rFonts w:hAnsi="宋体"/>
                <w:sz w:val="24"/>
                <w:szCs w:val="24"/>
              </w:rPr>
            </w:pPr>
            <w:r>
              <w:rPr>
                <w:rFonts w:hAnsi="宋体" w:hint="eastAsia"/>
                <w:sz w:val="24"/>
                <w:szCs w:val="24"/>
              </w:rPr>
              <w:t>10</w:t>
            </w:r>
            <w:r w:rsidR="00122D81" w:rsidRPr="00122D81">
              <w:rPr>
                <w:rFonts w:hAnsi="宋体" w:hint="eastAsia"/>
                <w:sz w:val="24"/>
                <w:szCs w:val="24"/>
              </w:rPr>
              <w:t>分</w:t>
            </w:r>
          </w:p>
        </w:tc>
        <w:tc>
          <w:tcPr>
            <w:tcW w:w="2480" w:type="dxa"/>
            <w:tcBorders>
              <w:top w:val="single" w:sz="8" w:space="0" w:color="auto"/>
              <w:left w:val="single" w:sz="8" w:space="0" w:color="auto"/>
              <w:bottom w:val="single" w:sz="8" w:space="0" w:color="auto"/>
              <w:right w:val="single" w:sz="8" w:space="0" w:color="auto"/>
            </w:tcBorders>
            <w:vAlign w:val="center"/>
          </w:tcPr>
          <w:p w:rsidR="00122D81" w:rsidRPr="00122D81" w:rsidRDefault="00122D81" w:rsidP="00122D81">
            <w:pPr>
              <w:pStyle w:val="a0"/>
              <w:ind w:firstLine="240"/>
              <w:rPr>
                <w:rFonts w:hAnsi="宋体"/>
                <w:sz w:val="24"/>
                <w:szCs w:val="24"/>
              </w:rPr>
            </w:pPr>
            <w:r w:rsidRPr="00122D81">
              <w:rPr>
                <w:rFonts w:hAnsi="宋体" w:hint="eastAsia"/>
                <w:sz w:val="24"/>
                <w:szCs w:val="24"/>
              </w:rPr>
              <w:t>服务承诺（</w:t>
            </w:r>
            <w:r w:rsidR="0058537A">
              <w:rPr>
                <w:rFonts w:hAnsi="宋体" w:hint="eastAsia"/>
                <w:sz w:val="24"/>
                <w:szCs w:val="24"/>
              </w:rPr>
              <w:t>0-10</w:t>
            </w:r>
            <w:r w:rsidRPr="00122D81">
              <w:rPr>
                <w:rFonts w:hAnsi="宋体" w:hint="eastAsia"/>
                <w:sz w:val="24"/>
                <w:szCs w:val="24"/>
              </w:rPr>
              <w:t>分）</w:t>
            </w:r>
          </w:p>
          <w:p w:rsidR="00122D81" w:rsidRPr="00122D81" w:rsidRDefault="00122D81" w:rsidP="00122D81">
            <w:pPr>
              <w:pStyle w:val="a0"/>
              <w:ind w:firstLine="240"/>
              <w:rPr>
                <w:rFonts w:hAnsi="宋体"/>
                <w:sz w:val="24"/>
                <w:szCs w:val="24"/>
              </w:rPr>
            </w:pPr>
          </w:p>
        </w:tc>
        <w:tc>
          <w:tcPr>
            <w:tcW w:w="4680" w:type="dxa"/>
            <w:tcBorders>
              <w:top w:val="single" w:sz="8" w:space="0" w:color="auto"/>
              <w:left w:val="single" w:sz="8" w:space="0" w:color="auto"/>
              <w:bottom w:val="single" w:sz="8" w:space="0" w:color="auto"/>
              <w:right w:val="single" w:sz="8" w:space="0" w:color="auto"/>
            </w:tcBorders>
            <w:vAlign w:val="bottom"/>
          </w:tcPr>
          <w:p w:rsidR="00122D81" w:rsidRPr="00122D81" w:rsidRDefault="00122D81" w:rsidP="00122D81">
            <w:pPr>
              <w:pStyle w:val="a0"/>
              <w:ind w:firstLine="240"/>
              <w:rPr>
                <w:rFonts w:hAnsi="宋体"/>
                <w:sz w:val="24"/>
                <w:szCs w:val="24"/>
              </w:rPr>
            </w:pPr>
            <w:r w:rsidRPr="00122D81">
              <w:rPr>
                <w:rFonts w:hAnsi="宋体" w:hint="eastAsia"/>
                <w:sz w:val="24"/>
                <w:szCs w:val="24"/>
              </w:rPr>
              <w:t>投标人针对招标项目的特点和要求，结合自身条件和潜力做出优惠和服务承诺按照鼓励优质服务的原则。由评委根据投标文件表述的具体内容酌情打分。</w:t>
            </w:r>
          </w:p>
        </w:tc>
        <w:tc>
          <w:tcPr>
            <w:tcW w:w="360" w:type="dxa"/>
            <w:vAlign w:val="bottom"/>
          </w:tcPr>
          <w:p w:rsidR="00122D81" w:rsidRPr="00122D81" w:rsidRDefault="00122D81" w:rsidP="00122D81">
            <w:pPr>
              <w:pStyle w:val="a0"/>
              <w:ind w:firstLine="240"/>
              <w:rPr>
                <w:rFonts w:hAnsi="宋体"/>
                <w:sz w:val="24"/>
                <w:szCs w:val="24"/>
              </w:rPr>
            </w:pPr>
          </w:p>
        </w:tc>
      </w:tr>
    </w:tbl>
    <w:p w:rsidR="00122D81" w:rsidRPr="00122D81" w:rsidRDefault="00122D81" w:rsidP="00122D81">
      <w:pPr>
        <w:pStyle w:val="a0"/>
        <w:ind w:firstLine="340"/>
      </w:pPr>
      <w:bookmarkStart w:id="73" w:name="page43"/>
      <w:bookmarkEnd w:id="73"/>
    </w:p>
    <w:p w:rsidR="00122D81" w:rsidRPr="001905FD" w:rsidRDefault="00122D81" w:rsidP="001905FD">
      <w:pPr>
        <w:pStyle w:val="a0"/>
        <w:ind w:firstLine="241"/>
        <w:rPr>
          <w:rFonts w:hAnsi="宋体"/>
          <w:b/>
          <w:sz w:val="24"/>
          <w:szCs w:val="24"/>
        </w:rPr>
      </w:pPr>
    </w:p>
    <w:p w:rsidR="00122D81" w:rsidRPr="001905FD" w:rsidRDefault="00122D81" w:rsidP="001905FD">
      <w:pPr>
        <w:pStyle w:val="a0"/>
        <w:ind w:firstLine="241"/>
        <w:rPr>
          <w:rFonts w:hAnsi="宋体"/>
          <w:b/>
          <w:sz w:val="24"/>
          <w:szCs w:val="24"/>
        </w:rPr>
      </w:pPr>
      <w:r w:rsidRPr="001905FD">
        <w:rPr>
          <w:rFonts w:hAnsi="宋体" w:hint="eastAsia"/>
          <w:b/>
          <w:sz w:val="24"/>
          <w:szCs w:val="24"/>
        </w:rPr>
        <w:t>备注：</w:t>
      </w:r>
    </w:p>
    <w:p w:rsidR="00122D81" w:rsidRPr="001905FD" w:rsidRDefault="00923CE9" w:rsidP="001905FD">
      <w:pPr>
        <w:pStyle w:val="a0"/>
        <w:numPr>
          <w:ilvl w:val="0"/>
          <w:numId w:val="13"/>
        </w:numPr>
        <w:ind w:firstLine="241"/>
        <w:rPr>
          <w:rFonts w:hAnsi="宋体"/>
          <w:b/>
          <w:sz w:val="24"/>
          <w:szCs w:val="24"/>
        </w:rPr>
      </w:pPr>
      <w:r w:rsidRPr="001905FD">
        <w:rPr>
          <w:rFonts w:hAnsi="宋体" w:hint="eastAsia"/>
          <w:b/>
          <w:sz w:val="24"/>
          <w:szCs w:val="24"/>
        </w:rPr>
        <w:t>凡评标办法里涉及到的证书、证件及业绩材料等，均应在投标文件中</w:t>
      </w:r>
      <w:r w:rsidR="00122D81" w:rsidRPr="001905FD">
        <w:rPr>
          <w:rFonts w:hAnsi="宋体" w:hint="eastAsia"/>
          <w:b/>
          <w:sz w:val="24"/>
          <w:szCs w:val="24"/>
        </w:rPr>
        <w:t>附</w:t>
      </w:r>
      <w:r w:rsidRPr="001905FD">
        <w:rPr>
          <w:rFonts w:hAnsi="宋体" w:hint="eastAsia"/>
          <w:b/>
          <w:sz w:val="24"/>
          <w:szCs w:val="24"/>
        </w:rPr>
        <w:t>复印</w:t>
      </w:r>
      <w:r w:rsidR="00122D81" w:rsidRPr="001905FD">
        <w:rPr>
          <w:rFonts w:hAnsi="宋体" w:hint="eastAsia"/>
          <w:b/>
          <w:sz w:val="24"/>
          <w:szCs w:val="24"/>
        </w:rPr>
        <w:t>件</w:t>
      </w:r>
      <w:r w:rsidRPr="001905FD">
        <w:rPr>
          <w:rFonts w:hAnsi="宋体" w:hint="eastAsia"/>
          <w:b/>
          <w:sz w:val="24"/>
          <w:szCs w:val="24"/>
        </w:rPr>
        <w:t>，评标时验原件</w:t>
      </w:r>
      <w:r w:rsidR="00122D81" w:rsidRPr="001905FD">
        <w:rPr>
          <w:rFonts w:hAnsi="宋体" w:hint="eastAsia"/>
          <w:b/>
          <w:sz w:val="24"/>
          <w:szCs w:val="24"/>
        </w:rPr>
        <w:t>。</w:t>
      </w:r>
    </w:p>
    <w:p w:rsidR="00122D81" w:rsidRPr="001905FD" w:rsidRDefault="00122D81" w:rsidP="001905FD">
      <w:pPr>
        <w:pStyle w:val="a0"/>
        <w:ind w:firstLine="241"/>
        <w:rPr>
          <w:rFonts w:hAnsi="宋体"/>
          <w:b/>
          <w:sz w:val="24"/>
          <w:szCs w:val="24"/>
        </w:rPr>
        <w:sectPr w:rsidR="00122D81" w:rsidRPr="001905FD">
          <w:pgSz w:w="12240" w:h="15840"/>
          <w:pgMar w:top="1723" w:right="1440" w:bottom="1174" w:left="1440" w:header="0" w:footer="0" w:gutter="0"/>
          <w:cols w:space="425"/>
        </w:sectPr>
      </w:pPr>
      <w:r w:rsidRPr="001905FD">
        <w:rPr>
          <w:rFonts w:hAnsi="宋体" w:hint="eastAsia"/>
          <w:b/>
          <w:sz w:val="24"/>
          <w:szCs w:val="24"/>
        </w:rPr>
        <w:t>2、类似项目： 指</w:t>
      </w:r>
      <w:r w:rsidR="00BD7F7E" w:rsidRPr="00BD7F7E">
        <w:rPr>
          <w:rFonts w:hAnsi="宋体" w:hint="eastAsia"/>
          <w:b/>
          <w:sz w:val="24"/>
          <w:szCs w:val="24"/>
        </w:rPr>
        <w:t>2016年1月1日以来</w:t>
      </w:r>
      <w:r w:rsidR="00923CE9" w:rsidRPr="001905FD">
        <w:rPr>
          <w:rFonts w:hAnsi="宋体" w:cs="TimesNewRomanPSMT" w:hint="eastAsia"/>
          <w:b/>
          <w:sz w:val="24"/>
        </w:rPr>
        <w:t>项目总投资金额不少于1000万元的市政或园林绿化工程监理</w:t>
      </w:r>
      <w:r w:rsidRPr="001905FD">
        <w:rPr>
          <w:rFonts w:hAnsi="宋体" w:hint="eastAsia"/>
          <w:b/>
          <w:sz w:val="24"/>
          <w:szCs w:val="24"/>
        </w:rPr>
        <w:t>。</w:t>
      </w:r>
    </w:p>
    <w:p w:rsidR="00122D81" w:rsidRPr="00122D81" w:rsidRDefault="00122D81" w:rsidP="00122D81">
      <w:pPr>
        <w:pStyle w:val="a0"/>
        <w:numPr>
          <w:ilvl w:val="0"/>
          <w:numId w:val="14"/>
        </w:numPr>
        <w:ind w:firstLine="240"/>
        <w:rPr>
          <w:rFonts w:hAnsi="宋体"/>
          <w:sz w:val="24"/>
          <w:szCs w:val="24"/>
        </w:rPr>
      </w:pPr>
      <w:r w:rsidRPr="00122D81">
        <w:rPr>
          <w:rFonts w:hAnsi="宋体"/>
          <w:sz w:val="24"/>
          <w:szCs w:val="24"/>
        </w:rPr>
        <w:lastRenderedPageBreak/>
        <w:t>评标方法</w:t>
      </w:r>
    </w:p>
    <w:p w:rsidR="00122D81" w:rsidRPr="00122D81" w:rsidRDefault="00122D81" w:rsidP="00122D81">
      <w:pPr>
        <w:pStyle w:val="a0"/>
        <w:ind w:firstLine="240"/>
        <w:rPr>
          <w:rFonts w:hAnsi="宋体"/>
          <w:sz w:val="24"/>
          <w:szCs w:val="24"/>
        </w:rPr>
      </w:pPr>
      <w:r w:rsidRPr="00122D81">
        <w:rPr>
          <w:rFonts w:hAnsi="宋体"/>
          <w:sz w:val="24"/>
          <w:szCs w:val="24"/>
        </w:rPr>
        <w:t>本次评标采用综合评估法。评标委员会对满足招标文件实质性要求的投标文件，按照本章</w:t>
      </w:r>
    </w:p>
    <w:p w:rsidR="00122D81" w:rsidRPr="00122D81" w:rsidRDefault="00122D81" w:rsidP="00122D81">
      <w:pPr>
        <w:pStyle w:val="a0"/>
        <w:numPr>
          <w:ilvl w:val="0"/>
          <w:numId w:val="15"/>
        </w:numPr>
        <w:ind w:firstLine="240"/>
        <w:rPr>
          <w:rFonts w:hAnsi="宋体"/>
          <w:sz w:val="24"/>
          <w:szCs w:val="24"/>
        </w:rPr>
      </w:pPr>
      <w:r w:rsidRPr="00122D81">
        <w:rPr>
          <w:rFonts w:hAnsi="宋体"/>
          <w:sz w:val="24"/>
          <w:szCs w:val="24"/>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rsidR="00122D81" w:rsidRPr="00122D81" w:rsidRDefault="00122D81" w:rsidP="00122D81">
      <w:pPr>
        <w:pStyle w:val="a0"/>
        <w:numPr>
          <w:ilvl w:val="0"/>
          <w:numId w:val="16"/>
        </w:numPr>
        <w:ind w:firstLine="240"/>
        <w:rPr>
          <w:rFonts w:hAnsi="宋体"/>
          <w:sz w:val="24"/>
          <w:szCs w:val="24"/>
        </w:rPr>
      </w:pPr>
      <w:r w:rsidRPr="00122D81">
        <w:rPr>
          <w:rFonts w:hAnsi="宋体"/>
          <w:sz w:val="24"/>
          <w:szCs w:val="24"/>
        </w:rPr>
        <w:t>评审标准</w:t>
      </w:r>
    </w:p>
    <w:p w:rsidR="00122D81" w:rsidRPr="00122D81" w:rsidRDefault="00122D81" w:rsidP="00122D81">
      <w:pPr>
        <w:pStyle w:val="a0"/>
        <w:ind w:firstLine="240"/>
        <w:rPr>
          <w:rFonts w:hAnsi="宋体"/>
          <w:sz w:val="24"/>
          <w:szCs w:val="24"/>
        </w:rPr>
      </w:pPr>
      <w:r w:rsidRPr="00122D81">
        <w:rPr>
          <w:rFonts w:hAnsi="宋体"/>
          <w:sz w:val="24"/>
          <w:szCs w:val="24"/>
        </w:rPr>
        <w:t>2.1 初步评审标准</w:t>
      </w:r>
    </w:p>
    <w:p w:rsidR="00122D81" w:rsidRPr="00122D81" w:rsidRDefault="00122D81" w:rsidP="00122D81">
      <w:pPr>
        <w:pStyle w:val="a0"/>
        <w:ind w:firstLine="240"/>
        <w:rPr>
          <w:rFonts w:hAnsi="宋体"/>
          <w:sz w:val="24"/>
          <w:szCs w:val="24"/>
        </w:rPr>
      </w:pPr>
      <w:r w:rsidRPr="00122D81">
        <w:rPr>
          <w:rFonts w:hAnsi="宋体"/>
          <w:sz w:val="24"/>
          <w:szCs w:val="24"/>
        </w:rPr>
        <w:t>2.1.1 形式评审标准：见评标办法前附表。</w:t>
      </w:r>
    </w:p>
    <w:p w:rsidR="00122D81" w:rsidRPr="00122D81" w:rsidRDefault="00122D81" w:rsidP="00122D81">
      <w:pPr>
        <w:pStyle w:val="a0"/>
        <w:ind w:firstLine="240"/>
        <w:rPr>
          <w:rFonts w:hAnsi="宋体"/>
          <w:sz w:val="24"/>
          <w:szCs w:val="24"/>
        </w:rPr>
      </w:pPr>
      <w:r w:rsidRPr="00122D81">
        <w:rPr>
          <w:rFonts w:hAnsi="宋体"/>
          <w:sz w:val="24"/>
          <w:szCs w:val="24"/>
        </w:rPr>
        <w:t>2.1.2 资格评审标准：见评标办法前附表。</w:t>
      </w:r>
    </w:p>
    <w:p w:rsidR="00122D81" w:rsidRPr="00122D81" w:rsidRDefault="00122D81" w:rsidP="00122D81">
      <w:pPr>
        <w:pStyle w:val="a0"/>
        <w:ind w:firstLine="240"/>
        <w:rPr>
          <w:rFonts w:hAnsi="宋体"/>
          <w:sz w:val="24"/>
          <w:szCs w:val="24"/>
        </w:rPr>
      </w:pPr>
      <w:r w:rsidRPr="00122D81">
        <w:rPr>
          <w:rFonts w:hAnsi="宋体"/>
          <w:sz w:val="24"/>
          <w:szCs w:val="24"/>
        </w:rPr>
        <w:t>2.1.3 响应性评审标准：见评标办法前附表。</w:t>
      </w:r>
    </w:p>
    <w:p w:rsidR="00122D81" w:rsidRPr="00122D81" w:rsidRDefault="00122D81" w:rsidP="00122D81">
      <w:pPr>
        <w:pStyle w:val="a0"/>
        <w:ind w:firstLine="240"/>
        <w:rPr>
          <w:rFonts w:hAnsi="宋体"/>
          <w:sz w:val="24"/>
          <w:szCs w:val="24"/>
        </w:rPr>
      </w:pPr>
      <w:r w:rsidRPr="00122D81">
        <w:rPr>
          <w:rFonts w:hAnsi="宋体"/>
          <w:sz w:val="24"/>
          <w:szCs w:val="24"/>
        </w:rPr>
        <w:t>2.2 分值构成与评分标准</w:t>
      </w:r>
    </w:p>
    <w:p w:rsidR="00122D81" w:rsidRPr="00122D81" w:rsidRDefault="00122D81" w:rsidP="00122D81">
      <w:pPr>
        <w:pStyle w:val="a0"/>
        <w:ind w:firstLine="240"/>
        <w:rPr>
          <w:rFonts w:hAnsi="宋体"/>
          <w:sz w:val="24"/>
          <w:szCs w:val="24"/>
        </w:rPr>
      </w:pPr>
      <w:r w:rsidRPr="00122D81">
        <w:rPr>
          <w:rFonts w:hAnsi="宋体"/>
          <w:sz w:val="24"/>
          <w:szCs w:val="24"/>
        </w:rPr>
        <w:t>2.2.1 分值构成</w:t>
      </w:r>
    </w:p>
    <w:p w:rsidR="00122D81" w:rsidRPr="00122D81" w:rsidRDefault="00122D81" w:rsidP="00122D81">
      <w:pPr>
        <w:pStyle w:val="a0"/>
        <w:ind w:firstLine="240"/>
        <w:rPr>
          <w:rFonts w:hAnsi="宋体"/>
          <w:sz w:val="24"/>
          <w:szCs w:val="24"/>
        </w:rPr>
      </w:pPr>
      <w:r w:rsidRPr="00122D81">
        <w:rPr>
          <w:rFonts w:hAnsi="宋体"/>
          <w:sz w:val="24"/>
          <w:szCs w:val="24"/>
        </w:rPr>
        <w:t>（1）资信业绩部分：见评标办法前附表；</w:t>
      </w:r>
    </w:p>
    <w:p w:rsidR="00122D81" w:rsidRPr="00122D81" w:rsidRDefault="00122D81" w:rsidP="00122D81">
      <w:pPr>
        <w:pStyle w:val="a0"/>
        <w:ind w:firstLine="240"/>
        <w:rPr>
          <w:rFonts w:hAnsi="宋体"/>
          <w:sz w:val="24"/>
          <w:szCs w:val="24"/>
        </w:rPr>
      </w:pPr>
      <w:r w:rsidRPr="00122D81">
        <w:rPr>
          <w:rFonts w:hAnsi="宋体"/>
          <w:sz w:val="24"/>
          <w:szCs w:val="24"/>
        </w:rPr>
        <w:t>（2）监理大纲部分：见评标办法前附表；</w:t>
      </w:r>
    </w:p>
    <w:p w:rsidR="00122D81" w:rsidRPr="00122D81" w:rsidRDefault="00122D81" w:rsidP="00122D81">
      <w:pPr>
        <w:pStyle w:val="a0"/>
        <w:ind w:firstLine="240"/>
        <w:rPr>
          <w:rFonts w:hAnsi="宋体"/>
          <w:sz w:val="24"/>
          <w:szCs w:val="24"/>
        </w:rPr>
      </w:pPr>
      <w:r w:rsidRPr="00122D81">
        <w:rPr>
          <w:rFonts w:hAnsi="宋体"/>
          <w:sz w:val="24"/>
          <w:szCs w:val="24"/>
        </w:rPr>
        <w:t>（3）投标报价：见评标办法前附表；</w:t>
      </w:r>
    </w:p>
    <w:p w:rsidR="00122D81" w:rsidRPr="00122D81" w:rsidRDefault="00122D81" w:rsidP="00122D81">
      <w:pPr>
        <w:pStyle w:val="a0"/>
        <w:ind w:firstLine="240"/>
        <w:rPr>
          <w:rFonts w:hAnsi="宋体"/>
          <w:sz w:val="24"/>
          <w:szCs w:val="24"/>
        </w:rPr>
      </w:pPr>
      <w:r w:rsidRPr="00122D81">
        <w:rPr>
          <w:rFonts w:hAnsi="宋体"/>
          <w:sz w:val="24"/>
          <w:szCs w:val="24"/>
        </w:rPr>
        <w:t>（4）其他评分因素：见评标办法前附表。</w:t>
      </w:r>
    </w:p>
    <w:p w:rsidR="00122D81" w:rsidRPr="00122D81" w:rsidRDefault="00122D81" w:rsidP="00122D81">
      <w:pPr>
        <w:pStyle w:val="a0"/>
        <w:ind w:firstLine="240"/>
        <w:rPr>
          <w:rFonts w:hAnsi="宋体"/>
          <w:sz w:val="24"/>
          <w:szCs w:val="24"/>
        </w:rPr>
      </w:pPr>
      <w:r w:rsidRPr="00122D81">
        <w:rPr>
          <w:rFonts w:hAnsi="宋体"/>
          <w:sz w:val="24"/>
          <w:szCs w:val="24"/>
        </w:rPr>
        <w:t>2.2.2 评标基准价计算</w:t>
      </w:r>
    </w:p>
    <w:p w:rsidR="00122D81" w:rsidRPr="00122D81" w:rsidRDefault="00122D81" w:rsidP="00122D81">
      <w:pPr>
        <w:pStyle w:val="a0"/>
        <w:ind w:firstLine="240"/>
        <w:rPr>
          <w:rFonts w:hAnsi="宋体"/>
          <w:sz w:val="24"/>
          <w:szCs w:val="24"/>
        </w:rPr>
      </w:pPr>
      <w:r w:rsidRPr="00122D81">
        <w:rPr>
          <w:rFonts w:hAnsi="宋体"/>
          <w:sz w:val="24"/>
          <w:szCs w:val="24"/>
        </w:rPr>
        <w:t>评标基准价计算方法：见评标办法前附表。</w:t>
      </w:r>
    </w:p>
    <w:p w:rsidR="00122D81" w:rsidRPr="00122D81" w:rsidRDefault="00122D81" w:rsidP="00122D81">
      <w:pPr>
        <w:pStyle w:val="a0"/>
        <w:ind w:firstLine="240"/>
        <w:rPr>
          <w:rFonts w:hAnsi="宋体"/>
          <w:sz w:val="24"/>
          <w:szCs w:val="24"/>
        </w:rPr>
      </w:pPr>
      <w:r w:rsidRPr="00122D81">
        <w:rPr>
          <w:rFonts w:hAnsi="宋体"/>
          <w:sz w:val="24"/>
          <w:szCs w:val="24"/>
        </w:rPr>
        <w:t>2.2.3 投标报价的偏差率计算</w:t>
      </w:r>
    </w:p>
    <w:p w:rsidR="00122D81" w:rsidRPr="00122D81" w:rsidRDefault="00122D81" w:rsidP="00122D81">
      <w:pPr>
        <w:pStyle w:val="a0"/>
        <w:ind w:firstLine="240"/>
        <w:rPr>
          <w:rFonts w:hAnsi="宋体"/>
          <w:sz w:val="24"/>
          <w:szCs w:val="24"/>
        </w:rPr>
      </w:pPr>
      <w:r w:rsidRPr="00122D81">
        <w:rPr>
          <w:rFonts w:hAnsi="宋体"/>
          <w:sz w:val="24"/>
          <w:szCs w:val="24"/>
        </w:rPr>
        <w:t>投标报价的偏差率计算公式：见评标办法前附表。</w:t>
      </w:r>
    </w:p>
    <w:p w:rsidR="00122D81" w:rsidRPr="00122D81" w:rsidRDefault="00122D81" w:rsidP="00122D81">
      <w:pPr>
        <w:pStyle w:val="a0"/>
        <w:ind w:firstLine="240"/>
        <w:rPr>
          <w:rFonts w:hAnsi="宋体"/>
          <w:sz w:val="24"/>
          <w:szCs w:val="24"/>
        </w:rPr>
      </w:pPr>
      <w:r w:rsidRPr="00122D81">
        <w:rPr>
          <w:rFonts w:hAnsi="宋体"/>
          <w:sz w:val="24"/>
          <w:szCs w:val="24"/>
        </w:rPr>
        <w:t>2.2.4 评分标准</w:t>
      </w:r>
    </w:p>
    <w:p w:rsidR="00122D81" w:rsidRPr="00122D81" w:rsidRDefault="00122D81" w:rsidP="00122D81">
      <w:pPr>
        <w:pStyle w:val="a0"/>
        <w:ind w:firstLine="240"/>
        <w:rPr>
          <w:rFonts w:hAnsi="宋体"/>
          <w:sz w:val="24"/>
          <w:szCs w:val="24"/>
        </w:rPr>
      </w:pPr>
      <w:r w:rsidRPr="00122D81">
        <w:rPr>
          <w:rFonts w:hAnsi="宋体"/>
          <w:sz w:val="24"/>
          <w:szCs w:val="24"/>
        </w:rPr>
        <w:t>（1）资信业绩评分标准：见评标办法前附表；</w:t>
      </w:r>
    </w:p>
    <w:p w:rsidR="00122D81" w:rsidRPr="00122D81" w:rsidRDefault="00122D81" w:rsidP="00122D81">
      <w:pPr>
        <w:pStyle w:val="a0"/>
        <w:ind w:firstLine="240"/>
        <w:rPr>
          <w:rFonts w:hAnsi="宋体"/>
          <w:sz w:val="24"/>
          <w:szCs w:val="24"/>
        </w:rPr>
      </w:pPr>
      <w:r w:rsidRPr="00122D81">
        <w:rPr>
          <w:rFonts w:hAnsi="宋体"/>
          <w:sz w:val="24"/>
          <w:szCs w:val="24"/>
        </w:rPr>
        <w:t>（2）监理大纲评分标准：见评标办法前附表；</w:t>
      </w:r>
    </w:p>
    <w:p w:rsidR="00122D81" w:rsidRPr="00122D81" w:rsidRDefault="00122D81" w:rsidP="00122D81">
      <w:pPr>
        <w:pStyle w:val="a0"/>
        <w:ind w:firstLine="240"/>
        <w:rPr>
          <w:rFonts w:hAnsi="宋体"/>
          <w:sz w:val="24"/>
          <w:szCs w:val="24"/>
        </w:rPr>
      </w:pPr>
      <w:r w:rsidRPr="00122D81">
        <w:rPr>
          <w:rFonts w:hAnsi="宋体"/>
          <w:sz w:val="24"/>
          <w:szCs w:val="24"/>
        </w:rPr>
        <w:t>（3）投标报价评分标准：见评标办法前附表；</w:t>
      </w:r>
    </w:p>
    <w:p w:rsidR="00122D81" w:rsidRPr="00122D81" w:rsidRDefault="00122D81" w:rsidP="00122D81">
      <w:pPr>
        <w:pStyle w:val="a0"/>
        <w:ind w:firstLine="240"/>
        <w:rPr>
          <w:rFonts w:hAnsi="宋体"/>
          <w:sz w:val="24"/>
          <w:szCs w:val="24"/>
        </w:rPr>
      </w:pPr>
      <w:r w:rsidRPr="00122D81">
        <w:rPr>
          <w:rFonts w:hAnsi="宋体"/>
          <w:sz w:val="24"/>
          <w:szCs w:val="24"/>
        </w:rPr>
        <w:t>（4）其他因素评分标准：见评标办法前附表。</w:t>
      </w:r>
    </w:p>
    <w:p w:rsidR="00122D81" w:rsidRPr="00122D81" w:rsidRDefault="00122D81" w:rsidP="00122D81">
      <w:pPr>
        <w:pStyle w:val="a0"/>
        <w:ind w:firstLine="240"/>
        <w:rPr>
          <w:rFonts w:hAnsi="宋体"/>
          <w:sz w:val="24"/>
          <w:szCs w:val="24"/>
        </w:rPr>
        <w:sectPr w:rsidR="00122D81" w:rsidRPr="00122D81">
          <w:pgSz w:w="12240" w:h="15840"/>
          <w:pgMar w:top="1723" w:right="1440" w:bottom="1174" w:left="1440" w:header="0" w:footer="0" w:gutter="0"/>
          <w:cols w:space="425"/>
        </w:sectPr>
      </w:pPr>
    </w:p>
    <w:p w:rsidR="00122D81" w:rsidRPr="00122D81" w:rsidRDefault="00122D81" w:rsidP="00122D81">
      <w:pPr>
        <w:pStyle w:val="a0"/>
        <w:numPr>
          <w:ilvl w:val="0"/>
          <w:numId w:val="17"/>
        </w:numPr>
        <w:ind w:firstLine="240"/>
        <w:rPr>
          <w:rFonts w:hAnsi="宋体"/>
          <w:sz w:val="24"/>
          <w:szCs w:val="24"/>
        </w:rPr>
      </w:pPr>
      <w:bookmarkStart w:id="74" w:name="page45"/>
      <w:bookmarkEnd w:id="74"/>
      <w:r w:rsidRPr="00122D81">
        <w:rPr>
          <w:rFonts w:hAnsi="宋体"/>
          <w:sz w:val="24"/>
          <w:szCs w:val="24"/>
        </w:rPr>
        <w:lastRenderedPageBreak/>
        <w:t>评标程序</w:t>
      </w:r>
    </w:p>
    <w:p w:rsidR="00122D81" w:rsidRPr="00122D81" w:rsidRDefault="00122D81" w:rsidP="00122D81">
      <w:pPr>
        <w:pStyle w:val="a0"/>
        <w:ind w:firstLine="240"/>
        <w:rPr>
          <w:rFonts w:hAnsi="宋体"/>
          <w:sz w:val="24"/>
          <w:szCs w:val="24"/>
        </w:rPr>
      </w:pPr>
      <w:r w:rsidRPr="00122D81">
        <w:rPr>
          <w:rFonts w:hAnsi="宋体"/>
          <w:sz w:val="24"/>
          <w:szCs w:val="24"/>
        </w:rPr>
        <w:t>3.1 初步评审</w:t>
      </w:r>
    </w:p>
    <w:p w:rsidR="00122D81" w:rsidRPr="00122D81" w:rsidRDefault="00122D81" w:rsidP="00923CE9">
      <w:pPr>
        <w:pStyle w:val="a0"/>
        <w:ind w:firstLine="240"/>
        <w:rPr>
          <w:rFonts w:hAnsi="宋体"/>
          <w:sz w:val="24"/>
          <w:szCs w:val="24"/>
        </w:rPr>
      </w:pPr>
      <w:r w:rsidRPr="00122D81">
        <w:rPr>
          <w:rFonts w:hAnsi="宋体"/>
          <w:sz w:val="24"/>
          <w:szCs w:val="24"/>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rsidR="00122D81" w:rsidRPr="00122D81" w:rsidRDefault="00122D81" w:rsidP="00122D81">
      <w:pPr>
        <w:pStyle w:val="a0"/>
        <w:ind w:firstLine="240"/>
        <w:rPr>
          <w:rFonts w:hAnsi="宋体"/>
          <w:sz w:val="24"/>
          <w:szCs w:val="24"/>
        </w:rPr>
      </w:pPr>
      <w:r w:rsidRPr="00122D81">
        <w:rPr>
          <w:rFonts w:hAnsi="宋体"/>
          <w:sz w:val="24"/>
          <w:szCs w:val="24"/>
        </w:rPr>
        <w:t>3.1.2 投标人有以下情形之一的，评标委员会应当否决其投标：</w:t>
      </w:r>
    </w:p>
    <w:p w:rsidR="00122D81" w:rsidRPr="00122D81" w:rsidRDefault="00122D81" w:rsidP="00923CE9">
      <w:pPr>
        <w:pStyle w:val="a0"/>
        <w:ind w:firstLine="240"/>
        <w:rPr>
          <w:rFonts w:hAnsi="宋体"/>
          <w:sz w:val="24"/>
          <w:szCs w:val="24"/>
        </w:rPr>
      </w:pPr>
      <w:r w:rsidRPr="00122D81">
        <w:rPr>
          <w:rFonts w:hAnsi="宋体"/>
          <w:sz w:val="24"/>
          <w:szCs w:val="24"/>
        </w:rPr>
        <w:t>（1）投标文件没有对招标文件的实质性要求和条件作出响应，或者对招标文件的偏差超出招标文件规定的偏差范围或最高项数；</w:t>
      </w:r>
    </w:p>
    <w:p w:rsidR="00122D81" w:rsidRPr="00122D81" w:rsidRDefault="00122D81" w:rsidP="00122D81">
      <w:pPr>
        <w:pStyle w:val="a0"/>
        <w:ind w:firstLine="240"/>
        <w:rPr>
          <w:rFonts w:hAnsi="宋体"/>
          <w:sz w:val="24"/>
          <w:szCs w:val="24"/>
        </w:rPr>
      </w:pPr>
      <w:r w:rsidRPr="00122D81">
        <w:rPr>
          <w:rFonts w:hAnsi="宋体"/>
          <w:sz w:val="24"/>
          <w:szCs w:val="24"/>
        </w:rPr>
        <w:t>（2）有串通投标、弄虚作假、行贿等违法行为。</w:t>
      </w:r>
    </w:p>
    <w:p w:rsidR="00122D81" w:rsidRPr="00122D81" w:rsidRDefault="00122D81" w:rsidP="00923CE9">
      <w:pPr>
        <w:pStyle w:val="a0"/>
        <w:ind w:firstLine="240"/>
        <w:rPr>
          <w:rFonts w:hAnsi="宋体"/>
          <w:sz w:val="24"/>
          <w:szCs w:val="24"/>
        </w:rPr>
      </w:pPr>
      <w:r w:rsidRPr="00122D81">
        <w:rPr>
          <w:rFonts w:hAnsi="宋体"/>
          <w:sz w:val="24"/>
          <w:szCs w:val="24"/>
        </w:rPr>
        <w:t>3.1.3 投标报价有算术错误及其他错误的，评标委员会按以下原则要求投标人对投标报价进行修正，并要求投标人书面澄清确认。投标人拒不澄清确认的，评标委员会应当否决其投标：</w:t>
      </w:r>
    </w:p>
    <w:p w:rsidR="00122D81" w:rsidRPr="00122D81" w:rsidRDefault="00122D81" w:rsidP="00122D81">
      <w:pPr>
        <w:pStyle w:val="a0"/>
        <w:ind w:firstLine="240"/>
        <w:rPr>
          <w:rFonts w:hAnsi="宋体"/>
          <w:sz w:val="24"/>
          <w:szCs w:val="24"/>
        </w:rPr>
      </w:pPr>
      <w:r w:rsidRPr="00122D81">
        <w:rPr>
          <w:rFonts w:hAnsi="宋体"/>
          <w:sz w:val="24"/>
          <w:szCs w:val="24"/>
        </w:rPr>
        <w:t>（1）投标文件中的大写金额与小写金额不一致的，以大写金额为准；</w:t>
      </w:r>
    </w:p>
    <w:p w:rsidR="00122D81" w:rsidRPr="00122D81" w:rsidRDefault="00122D81" w:rsidP="00923CE9">
      <w:pPr>
        <w:pStyle w:val="a0"/>
        <w:ind w:firstLine="240"/>
        <w:rPr>
          <w:rFonts w:hAnsi="宋体"/>
          <w:sz w:val="24"/>
          <w:szCs w:val="24"/>
        </w:rPr>
      </w:pPr>
      <w:r w:rsidRPr="00122D81">
        <w:rPr>
          <w:rFonts w:hAnsi="宋体"/>
          <w:sz w:val="24"/>
          <w:szCs w:val="24"/>
        </w:rPr>
        <w:t>（2）总价金额与单价金额不一致的，以单价金额为准，但单价金额小数点有明显错误的除外。</w:t>
      </w:r>
    </w:p>
    <w:p w:rsidR="00122D81" w:rsidRPr="00122D81" w:rsidRDefault="00122D81" w:rsidP="00122D81">
      <w:pPr>
        <w:pStyle w:val="a0"/>
        <w:ind w:firstLine="240"/>
        <w:rPr>
          <w:rFonts w:hAnsi="宋体"/>
          <w:sz w:val="24"/>
          <w:szCs w:val="24"/>
        </w:rPr>
      </w:pPr>
      <w:r w:rsidRPr="00122D81">
        <w:rPr>
          <w:rFonts w:hAnsi="宋体"/>
          <w:sz w:val="24"/>
          <w:szCs w:val="24"/>
        </w:rPr>
        <w:t>3.2 详细评审</w:t>
      </w:r>
    </w:p>
    <w:p w:rsidR="00122D81" w:rsidRPr="00122D81" w:rsidRDefault="00122D81" w:rsidP="00122D81">
      <w:pPr>
        <w:pStyle w:val="a0"/>
        <w:ind w:firstLine="240"/>
        <w:rPr>
          <w:rFonts w:hAnsi="宋体"/>
          <w:sz w:val="24"/>
          <w:szCs w:val="24"/>
        </w:rPr>
      </w:pPr>
      <w:r w:rsidRPr="00122D81">
        <w:rPr>
          <w:rFonts w:hAnsi="宋体"/>
          <w:sz w:val="24"/>
          <w:szCs w:val="24"/>
        </w:rPr>
        <w:t>3.2.1 评标委员会按本章第 2.2 款规定的量化因素和分值进行打分，并计算出综合评估得分。</w:t>
      </w:r>
    </w:p>
    <w:p w:rsidR="00122D81" w:rsidRPr="00122D81" w:rsidRDefault="00122D81" w:rsidP="00122D81">
      <w:pPr>
        <w:pStyle w:val="a0"/>
        <w:ind w:firstLine="240"/>
        <w:rPr>
          <w:rFonts w:hAnsi="宋体"/>
          <w:sz w:val="24"/>
          <w:szCs w:val="24"/>
        </w:rPr>
      </w:pPr>
      <w:r w:rsidRPr="00122D81">
        <w:rPr>
          <w:rFonts w:hAnsi="宋体"/>
          <w:sz w:val="24"/>
          <w:szCs w:val="24"/>
        </w:rPr>
        <w:t>（1）按本章第 2.2.4（1）目规定的评审因素和分值对资信业绩部分计算出得分 A；</w:t>
      </w:r>
    </w:p>
    <w:p w:rsidR="00122D81" w:rsidRPr="00122D81" w:rsidRDefault="00122D81" w:rsidP="00122D81">
      <w:pPr>
        <w:pStyle w:val="a0"/>
        <w:ind w:firstLine="240"/>
        <w:rPr>
          <w:rFonts w:hAnsi="宋体"/>
          <w:sz w:val="24"/>
          <w:szCs w:val="24"/>
        </w:rPr>
      </w:pPr>
      <w:r w:rsidRPr="00122D81">
        <w:rPr>
          <w:rFonts w:hAnsi="宋体"/>
          <w:sz w:val="24"/>
          <w:szCs w:val="24"/>
        </w:rPr>
        <w:t>（2）按本章第 2.2.4（2）目规定的评审因素和分值对监理大纲部分计算出得分 B；</w:t>
      </w:r>
    </w:p>
    <w:p w:rsidR="00122D81" w:rsidRPr="00122D81" w:rsidRDefault="00122D81" w:rsidP="00122D81">
      <w:pPr>
        <w:pStyle w:val="a0"/>
        <w:ind w:firstLine="240"/>
        <w:rPr>
          <w:rFonts w:hAnsi="宋体"/>
          <w:sz w:val="24"/>
          <w:szCs w:val="24"/>
        </w:rPr>
      </w:pPr>
      <w:r w:rsidRPr="00122D81">
        <w:rPr>
          <w:rFonts w:hAnsi="宋体"/>
          <w:sz w:val="24"/>
          <w:szCs w:val="24"/>
        </w:rPr>
        <w:t>（3）按本章第 2.2.4（3）目规定的评审因素和分值对投标报价计算出得分 C；</w:t>
      </w:r>
    </w:p>
    <w:p w:rsidR="00122D81" w:rsidRPr="00122D81" w:rsidRDefault="00122D81" w:rsidP="00122D81">
      <w:pPr>
        <w:pStyle w:val="a0"/>
        <w:ind w:firstLine="240"/>
        <w:rPr>
          <w:rFonts w:hAnsi="宋体"/>
          <w:sz w:val="24"/>
          <w:szCs w:val="24"/>
        </w:rPr>
      </w:pPr>
      <w:r w:rsidRPr="00122D81">
        <w:rPr>
          <w:rFonts w:hAnsi="宋体"/>
          <w:sz w:val="24"/>
          <w:szCs w:val="24"/>
        </w:rPr>
        <w:t>（4）按本章第 2.2.4（4）目规定的评审因素和分值对其他部分计算出得分 D。</w:t>
      </w:r>
    </w:p>
    <w:p w:rsidR="00122D81" w:rsidRPr="00122D81" w:rsidRDefault="00122D81" w:rsidP="00122D81">
      <w:pPr>
        <w:pStyle w:val="a0"/>
        <w:ind w:firstLine="240"/>
        <w:rPr>
          <w:rFonts w:hAnsi="宋体"/>
          <w:sz w:val="24"/>
          <w:szCs w:val="24"/>
        </w:rPr>
      </w:pPr>
      <w:r w:rsidRPr="00122D81">
        <w:rPr>
          <w:rFonts w:hAnsi="宋体"/>
          <w:sz w:val="24"/>
          <w:szCs w:val="24"/>
        </w:rPr>
        <w:t>3.2.2 评分分值计算保留小数点后两位，小数点后第三位“四舍五入”。</w:t>
      </w:r>
    </w:p>
    <w:p w:rsidR="00122D81" w:rsidRPr="00122D81" w:rsidRDefault="00122D81" w:rsidP="00122D81">
      <w:pPr>
        <w:pStyle w:val="a0"/>
        <w:ind w:firstLine="240"/>
        <w:rPr>
          <w:rFonts w:hAnsi="宋体"/>
          <w:sz w:val="24"/>
          <w:szCs w:val="24"/>
        </w:rPr>
      </w:pPr>
      <w:r w:rsidRPr="00122D81">
        <w:rPr>
          <w:rFonts w:hAnsi="宋体"/>
          <w:sz w:val="24"/>
          <w:szCs w:val="24"/>
        </w:rPr>
        <w:t>3.2.3 投标人得分=A+B+C+D。</w:t>
      </w:r>
    </w:p>
    <w:p w:rsidR="00122D81" w:rsidRPr="00122D81" w:rsidRDefault="00122D81" w:rsidP="00122D81">
      <w:pPr>
        <w:pStyle w:val="a0"/>
        <w:ind w:firstLine="240"/>
        <w:rPr>
          <w:rFonts w:hAnsi="宋体"/>
          <w:sz w:val="24"/>
          <w:szCs w:val="24"/>
        </w:rPr>
      </w:pPr>
      <w:r w:rsidRPr="00122D81">
        <w:rPr>
          <w:rFonts w:hAnsi="宋体"/>
          <w:sz w:val="24"/>
          <w:szCs w:val="24"/>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122D81" w:rsidRPr="00122D81" w:rsidRDefault="00122D81" w:rsidP="00122D81">
      <w:pPr>
        <w:pStyle w:val="a0"/>
        <w:ind w:firstLine="240"/>
        <w:rPr>
          <w:rFonts w:hAnsi="宋体"/>
          <w:sz w:val="24"/>
          <w:szCs w:val="24"/>
        </w:rPr>
      </w:pPr>
      <w:r w:rsidRPr="00122D81">
        <w:rPr>
          <w:rFonts w:hAnsi="宋体"/>
          <w:sz w:val="24"/>
          <w:szCs w:val="24"/>
        </w:rPr>
        <w:t>3.3 投标文件的澄清</w:t>
      </w:r>
    </w:p>
    <w:p w:rsidR="00122D81" w:rsidRPr="00122D81" w:rsidRDefault="00122D81" w:rsidP="00923CE9">
      <w:pPr>
        <w:pStyle w:val="a0"/>
        <w:ind w:firstLine="240"/>
        <w:rPr>
          <w:rFonts w:hAnsi="宋体"/>
          <w:sz w:val="24"/>
          <w:szCs w:val="24"/>
        </w:rPr>
      </w:pPr>
      <w:r w:rsidRPr="00122D81">
        <w:rPr>
          <w:rFonts w:hAnsi="宋体"/>
          <w:sz w:val="24"/>
          <w:szCs w:val="24"/>
        </w:rPr>
        <w:t>3.3.1 在评标过程中，评标委员会可以书面形式要求投标人对投标文件中含义不明确、对同</w:t>
      </w:r>
      <w:bookmarkStart w:id="75" w:name="page46"/>
      <w:bookmarkEnd w:id="75"/>
      <w:r w:rsidRPr="00122D81">
        <w:rPr>
          <w:rFonts w:hAnsi="宋体"/>
          <w:sz w:val="24"/>
          <w:szCs w:val="24"/>
        </w:rPr>
        <w:t>类问题表述不一致或者有明显文字和计算错误的内容作必要的澄清、说明或补正。澄清、说明或补正应以书面方式进行。评标委员会不接受投标人主动提出的澄清、说明或补正。</w:t>
      </w:r>
    </w:p>
    <w:p w:rsidR="00122D81" w:rsidRPr="00122D81" w:rsidRDefault="00122D81" w:rsidP="00923CE9">
      <w:pPr>
        <w:pStyle w:val="a0"/>
        <w:ind w:firstLine="240"/>
        <w:rPr>
          <w:rFonts w:hAnsi="宋体"/>
          <w:sz w:val="24"/>
          <w:szCs w:val="24"/>
        </w:rPr>
      </w:pPr>
      <w:r w:rsidRPr="00122D81">
        <w:rPr>
          <w:rFonts w:hAnsi="宋体"/>
          <w:sz w:val="24"/>
          <w:szCs w:val="24"/>
        </w:rPr>
        <w:lastRenderedPageBreak/>
        <w:t>3.3.2 澄清、说明或补正不得超出投标文件的范围且不得改变投标文件的实质性内容，并构成投标文件的组成部分。</w:t>
      </w:r>
    </w:p>
    <w:p w:rsidR="00122D81" w:rsidRPr="00122D81" w:rsidRDefault="00122D81" w:rsidP="00923CE9">
      <w:pPr>
        <w:pStyle w:val="a0"/>
        <w:ind w:firstLine="240"/>
        <w:rPr>
          <w:rFonts w:hAnsi="宋体"/>
          <w:sz w:val="24"/>
          <w:szCs w:val="24"/>
        </w:rPr>
      </w:pPr>
      <w:r w:rsidRPr="00122D81">
        <w:rPr>
          <w:rFonts w:hAnsi="宋体"/>
          <w:sz w:val="24"/>
          <w:szCs w:val="24"/>
        </w:rPr>
        <w:t>3.3.3 评标委员会对投标人提交的澄清、说明或补正有疑问的，可以要求投标人进一步澄清、说明或补正，直至满足评标委员会的要求。</w:t>
      </w:r>
    </w:p>
    <w:p w:rsidR="00122D81" w:rsidRPr="00122D81" w:rsidRDefault="00122D81" w:rsidP="00122D81">
      <w:pPr>
        <w:pStyle w:val="a0"/>
        <w:ind w:firstLine="240"/>
        <w:rPr>
          <w:rFonts w:hAnsi="宋体"/>
          <w:sz w:val="24"/>
          <w:szCs w:val="24"/>
        </w:rPr>
      </w:pPr>
      <w:r w:rsidRPr="00122D81">
        <w:rPr>
          <w:rFonts w:hAnsi="宋体"/>
          <w:sz w:val="24"/>
          <w:szCs w:val="24"/>
        </w:rPr>
        <w:t>3.4 评标结果</w:t>
      </w:r>
    </w:p>
    <w:p w:rsidR="00122D81" w:rsidRPr="00122D81" w:rsidRDefault="00122D81" w:rsidP="00923CE9">
      <w:pPr>
        <w:pStyle w:val="a0"/>
        <w:ind w:firstLine="240"/>
        <w:rPr>
          <w:rFonts w:hAnsi="宋体"/>
          <w:sz w:val="24"/>
          <w:szCs w:val="24"/>
        </w:rPr>
      </w:pPr>
      <w:r w:rsidRPr="00122D81">
        <w:rPr>
          <w:rFonts w:hAnsi="宋体"/>
          <w:sz w:val="24"/>
          <w:szCs w:val="24"/>
        </w:rPr>
        <w:t>3.4.1 除第二章“投标人须知”前附表授权直接确定中标人外，评标委员会按照得分由高到低的顺序推荐中标候选人，并标明排序。</w:t>
      </w:r>
    </w:p>
    <w:p w:rsidR="00122D81" w:rsidRPr="00122D81" w:rsidRDefault="00122D81" w:rsidP="00122D81">
      <w:pPr>
        <w:pStyle w:val="a0"/>
        <w:ind w:firstLine="240"/>
        <w:rPr>
          <w:rFonts w:hAnsi="宋体"/>
          <w:sz w:val="24"/>
          <w:szCs w:val="24"/>
        </w:rPr>
      </w:pPr>
      <w:r w:rsidRPr="00122D81">
        <w:rPr>
          <w:rFonts w:hAnsi="宋体"/>
          <w:sz w:val="24"/>
          <w:szCs w:val="24"/>
        </w:rPr>
        <w:t>3.4.2 评标委员会完成评标后，应当向招标人提交书面评标报告和中标候选人名单。</w:t>
      </w:r>
    </w:p>
    <w:bookmarkEnd w:id="70"/>
    <w:p w:rsidR="00A32742" w:rsidRDefault="00A32742" w:rsidP="00A32742">
      <w:pPr>
        <w:pStyle w:val="a0"/>
        <w:ind w:firstLine="340"/>
      </w:pPr>
    </w:p>
    <w:p w:rsidR="00923CE9" w:rsidRDefault="00923CE9" w:rsidP="00A32742">
      <w:pPr>
        <w:pStyle w:val="a0"/>
        <w:ind w:firstLine="340"/>
      </w:pPr>
    </w:p>
    <w:p w:rsidR="00923CE9" w:rsidRDefault="00923CE9" w:rsidP="00A32742">
      <w:pPr>
        <w:pStyle w:val="a0"/>
        <w:ind w:firstLine="340"/>
      </w:pPr>
    </w:p>
    <w:p w:rsidR="00923CE9" w:rsidRDefault="00923CE9" w:rsidP="00A32742">
      <w:pPr>
        <w:pStyle w:val="a0"/>
        <w:ind w:firstLine="340"/>
      </w:pPr>
    </w:p>
    <w:p w:rsidR="00923CE9" w:rsidRDefault="00923CE9" w:rsidP="00A32742">
      <w:pPr>
        <w:pStyle w:val="a0"/>
        <w:ind w:firstLine="340"/>
      </w:pPr>
    </w:p>
    <w:p w:rsidR="00923CE9" w:rsidRDefault="00923CE9" w:rsidP="00A32742">
      <w:pPr>
        <w:pStyle w:val="a0"/>
        <w:ind w:firstLine="340"/>
      </w:pPr>
    </w:p>
    <w:p w:rsidR="00923CE9" w:rsidRDefault="00923CE9" w:rsidP="00A32742">
      <w:pPr>
        <w:pStyle w:val="a0"/>
        <w:ind w:firstLine="340"/>
      </w:pPr>
    </w:p>
    <w:p w:rsidR="00923CE9" w:rsidRDefault="00923CE9" w:rsidP="00A32742">
      <w:pPr>
        <w:pStyle w:val="a0"/>
        <w:ind w:firstLine="340"/>
      </w:pPr>
    </w:p>
    <w:p w:rsidR="00B02BCB" w:rsidRDefault="00B02BCB" w:rsidP="00A32742">
      <w:pPr>
        <w:pStyle w:val="a0"/>
        <w:ind w:firstLine="340"/>
      </w:pPr>
    </w:p>
    <w:p w:rsidR="00B02BCB" w:rsidRDefault="00B02BCB" w:rsidP="00A32742">
      <w:pPr>
        <w:pStyle w:val="a0"/>
        <w:ind w:firstLine="340"/>
      </w:pPr>
    </w:p>
    <w:p w:rsidR="00B02BCB" w:rsidRDefault="00B02BCB" w:rsidP="00A32742">
      <w:pPr>
        <w:pStyle w:val="a0"/>
        <w:ind w:firstLine="340"/>
      </w:pPr>
    </w:p>
    <w:p w:rsidR="00B02BCB" w:rsidRDefault="00B02BCB" w:rsidP="00A32742">
      <w:pPr>
        <w:pStyle w:val="a0"/>
        <w:ind w:firstLine="340"/>
      </w:pPr>
    </w:p>
    <w:p w:rsidR="00B02BCB" w:rsidRDefault="00B02BCB" w:rsidP="00A32742">
      <w:pPr>
        <w:pStyle w:val="a0"/>
        <w:ind w:firstLine="340"/>
      </w:pPr>
    </w:p>
    <w:p w:rsidR="00923CE9" w:rsidRDefault="00923CE9" w:rsidP="00A32742">
      <w:pPr>
        <w:pStyle w:val="a0"/>
        <w:ind w:firstLine="340"/>
      </w:pPr>
    </w:p>
    <w:p w:rsidR="00923CE9" w:rsidRDefault="00923CE9" w:rsidP="00A32742">
      <w:pPr>
        <w:pStyle w:val="a0"/>
        <w:ind w:firstLine="340"/>
      </w:pPr>
    </w:p>
    <w:p w:rsidR="00923CE9" w:rsidRDefault="00923CE9" w:rsidP="00A32742">
      <w:pPr>
        <w:pStyle w:val="a0"/>
        <w:ind w:firstLine="340"/>
      </w:pPr>
    </w:p>
    <w:p w:rsidR="00923CE9" w:rsidRDefault="00923CE9" w:rsidP="00A32742">
      <w:pPr>
        <w:pStyle w:val="a0"/>
        <w:ind w:firstLine="340"/>
      </w:pPr>
    </w:p>
    <w:p w:rsidR="0073757E" w:rsidRDefault="00657EFD">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3757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1916D9">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建安建工公字〔2018〕</w:t>
            </w:r>
            <w:r w:rsidR="001916D9">
              <w:rPr>
                <w:rFonts w:ascii="仿宋_GB2312" w:eastAsia="仿宋_GB2312" w:hAnsi="宋体" w:cs="宋体" w:hint="eastAsia"/>
                <w:sz w:val="24"/>
                <w:szCs w:val="22"/>
              </w:rPr>
              <w:t>222</w:t>
            </w:r>
            <w:r>
              <w:rPr>
                <w:rFonts w:ascii="仿宋_GB2312" w:eastAsia="仿宋_GB2312" w:hAnsi="宋体" w:cs="宋体" w:hint="eastAsia"/>
                <w:sz w:val="24"/>
                <w:szCs w:val="22"/>
              </w:rPr>
              <w:t>号</w:t>
            </w:r>
          </w:p>
        </w:tc>
      </w:tr>
      <w:tr w:rsidR="0073757E">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73757E" w:rsidRDefault="001E43DD" w:rsidP="001721C5">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许昌市建安区梦溪大道与莲花湾路景观建设项目</w:t>
            </w:r>
          </w:p>
        </w:tc>
      </w:tr>
      <w:tr w:rsidR="0073757E">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3757E" w:rsidRDefault="009F00AF">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二</w:t>
            </w:r>
            <w:r w:rsidR="008B69A1">
              <w:rPr>
                <w:rFonts w:ascii="仿宋_GB2312" w:eastAsia="仿宋_GB2312" w:hAnsi="宋体" w:cs="宋体" w:hint="eastAsia"/>
                <w:sz w:val="24"/>
                <w:szCs w:val="22"/>
              </w:rPr>
              <w:t>标段</w:t>
            </w:r>
          </w:p>
        </w:tc>
      </w:tr>
      <w:tr w:rsidR="0073757E">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9F00AF">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sidR="009F00AF">
              <w:rPr>
                <w:rFonts w:ascii="仿宋_GB2312" w:eastAsia="仿宋_GB2312" w:hAnsi="宋体" w:cs="宋体" w:hint="eastAsia"/>
                <w:sz w:val="24"/>
                <w:szCs w:val="22"/>
              </w:rPr>
              <w:t>10000.00</w:t>
            </w:r>
            <w:r>
              <w:rPr>
                <w:rFonts w:ascii="仿宋_GB2312" w:eastAsia="仿宋_GB2312" w:hAnsi="宋体" w:cs="宋体" w:hint="eastAsia"/>
                <w:sz w:val="24"/>
                <w:szCs w:val="22"/>
              </w:rPr>
              <w:t>（元）。</w:t>
            </w:r>
          </w:p>
        </w:tc>
      </w:tr>
      <w:tr w:rsidR="0073757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73757E">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4"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73757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73757E" w:rsidRDefault="00657EFD">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3757E" w:rsidRDefault="0073757E">
      <w:pPr>
        <w:rPr>
          <w:rFonts w:ascii="仿宋_GB2312" w:eastAsia="仿宋_GB2312" w:hAnsi="新宋体"/>
          <w:b/>
          <w:sz w:val="36"/>
          <w:szCs w:val="36"/>
        </w:rPr>
      </w:pPr>
    </w:p>
    <w:p w:rsidR="00BD7F7E" w:rsidRDefault="00BD7F7E" w:rsidP="00BD7F7E">
      <w:pPr>
        <w:pStyle w:val="a0"/>
        <w:ind w:firstLine="340"/>
      </w:pPr>
    </w:p>
    <w:p w:rsidR="00BD7F7E" w:rsidRDefault="00BD7F7E" w:rsidP="00BD7F7E">
      <w:pPr>
        <w:pStyle w:val="a0"/>
        <w:ind w:firstLine="340"/>
      </w:pPr>
    </w:p>
    <w:p w:rsidR="00BD7F7E" w:rsidRDefault="00BD7F7E" w:rsidP="00BD7F7E">
      <w:pPr>
        <w:pStyle w:val="a0"/>
        <w:ind w:firstLine="340"/>
      </w:pPr>
    </w:p>
    <w:p w:rsidR="00BD7F7E" w:rsidRDefault="00BD7F7E" w:rsidP="00BD7F7E">
      <w:pPr>
        <w:pStyle w:val="a0"/>
        <w:ind w:firstLine="340"/>
      </w:pPr>
    </w:p>
    <w:p w:rsidR="00BD7F7E" w:rsidRDefault="00BD7F7E" w:rsidP="00BD7F7E">
      <w:pPr>
        <w:pStyle w:val="a0"/>
        <w:ind w:firstLine="340"/>
      </w:pPr>
    </w:p>
    <w:p w:rsidR="00BD7F7E" w:rsidRDefault="00BD7F7E" w:rsidP="00BD7F7E">
      <w:pPr>
        <w:pStyle w:val="a0"/>
        <w:ind w:firstLine="340"/>
      </w:pPr>
    </w:p>
    <w:p w:rsidR="00BD7F7E" w:rsidRDefault="00BD7F7E" w:rsidP="00BD7F7E">
      <w:pPr>
        <w:pStyle w:val="a0"/>
        <w:ind w:firstLine="340"/>
      </w:pPr>
    </w:p>
    <w:p w:rsidR="00BD7F7E" w:rsidRDefault="00BD7F7E" w:rsidP="00BD7F7E">
      <w:pPr>
        <w:pStyle w:val="a0"/>
        <w:ind w:firstLine="340"/>
      </w:pPr>
    </w:p>
    <w:p w:rsidR="00BD7F7E" w:rsidRPr="00BD7F7E" w:rsidRDefault="00BD7F7E" w:rsidP="00BD7F7E">
      <w:pPr>
        <w:pStyle w:val="a0"/>
        <w:ind w:firstLine="340"/>
      </w:pPr>
    </w:p>
    <w:p w:rsidR="0073757E" w:rsidRDefault="00657EFD">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73757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73757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3757E" w:rsidRDefault="0073757E">
            <w:pPr>
              <w:wordWrap w:val="0"/>
              <w:jc w:val="right"/>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657EFD">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73757E" w:rsidRDefault="00657EFD">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B02BCB" w:rsidRDefault="00B02BCB" w:rsidP="00B02BCB">
      <w:pPr>
        <w:pStyle w:val="a0"/>
        <w:ind w:firstLine="340"/>
      </w:pPr>
    </w:p>
    <w:p w:rsidR="00B02BCB" w:rsidRDefault="00B02BCB" w:rsidP="00B02BCB">
      <w:pPr>
        <w:pStyle w:val="a0"/>
        <w:ind w:firstLine="340"/>
      </w:pPr>
    </w:p>
    <w:p w:rsidR="00B02BCB" w:rsidRDefault="00B02BCB" w:rsidP="00B02BCB">
      <w:pPr>
        <w:pStyle w:val="a0"/>
        <w:ind w:firstLine="340"/>
      </w:pPr>
    </w:p>
    <w:p w:rsidR="00B02BCB" w:rsidRDefault="00B02BCB" w:rsidP="00B02BCB">
      <w:pPr>
        <w:pStyle w:val="a0"/>
        <w:ind w:firstLine="340"/>
      </w:pPr>
    </w:p>
    <w:p w:rsidR="00B02BCB" w:rsidRDefault="00B02BCB" w:rsidP="00B02BCB">
      <w:pPr>
        <w:pStyle w:val="a0"/>
        <w:ind w:firstLine="340"/>
      </w:pPr>
    </w:p>
    <w:p w:rsidR="00B02BCB" w:rsidRDefault="00B02BCB" w:rsidP="00B02BCB">
      <w:pPr>
        <w:pStyle w:val="a0"/>
        <w:ind w:firstLine="340"/>
      </w:pPr>
    </w:p>
    <w:p w:rsidR="00B02BCB" w:rsidRDefault="00B02BCB" w:rsidP="00B02BCB">
      <w:pPr>
        <w:pStyle w:val="a0"/>
        <w:ind w:firstLine="340"/>
      </w:pPr>
    </w:p>
    <w:p w:rsidR="00B02BCB" w:rsidRDefault="00B02BCB" w:rsidP="00B02BCB">
      <w:pPr>
        <w:pStyle w:val="a0"/>
        <w:ind w:firstLine="340"/>
      </w:pPr>
    </w:p>
    <w:p w:rsidR="00B02BCB" w:rsidRDefault="00B02BCB" w:rsidP="00B02BCB">
      <w:pPr>
        <w:pStyle w:val="a0"/>
        <w:ind w:firstLine="340"/>
      </w:pPr>
    </w:p>
    <w:p w:rsidR="00B02BCB" w:rsidRDefault="00B02BCB" w:rsidP="00B02BCB">
      <w:pPr>
        <w:pStyle w:val="a0"/>
        <w:ind w:firstLine="340"/>
      </w:pPr>
    </w:p>
    <w:p w:rsidR="00B02BCB" w:rsidRDefault="00B02BCB" w:rsidP="00B02BCB">
      <w:pPr>
        <w:pStyle w:val="a0"/>
        <w:ind w:firstLine="340"/>
      </w:pPr>
    </w:p>
    <w:p w:rsidR="00B02BCB" w:rsidRPr="00B02BCB" w:rsidRDefault="00B02BCB" w:rsidP="00B02BCB">
      <w:pPr>
        <w:pStyle w:val="a0"/>
        <w:ind w:firstLine="340"/>
      </w:pPr>
    </w:p>
    <w:p w:rsidR="009F00AF" w:rsidRPr="00BF399F" w:rsidRDefault="009F00AF" w:rsidP="00BF399F">
      <w:pPr>
        <w:pStyle w:val="2"/>
        <w:adjustRightInd w:val="0"/>
        <w:snapToGrid w:val="0"/>
        <w:spacing w:line="360" w:lineRule="auto"/>
        <w:ind w:firstLineChars="200" w:firstLine="643"/>
        <w:jc w:val="center"/>
        <w:rPr>
          <w:rFonts w:ascii="宋体" w:eastAsia="宋体" w:hAnsi="宋体"/>
        </w:rPr>
      </w:pPr>
      <w:bookmarkStart w:id="76" w:name="_Toc282437002"/>
      <w:bookmarkStart w:id="77" w:name="_Toc457504465"/>
      <w:bookmarkEnd w:id="69"/>
      <w:r w:rsidRPr="00BF399F">
        <w:rPr>
          <w:rFonts w:ascii="宋体" w:eastAsia="宋体" w:hAnsi="宋体" w:hint="eastAsia"/>
        </w:rPr>
        <w:lastRenderedPageBreak/>
        <w:t>第四章 合同条款及格式</w:t>
      </w:r>
      <w:bookmarkEnd w:id="76"/>
      <w:bookmarkEnd w:id="77"/>
      <w:r w:rsidRPr="00BF399F">
        <w:rPr>
          <w:rFonts w:ascii="宋体" w:eastAsia="宋体" w:hAnsi="宋体" w:hint="eastAsia"/>
        </w:rPr>
        <w:t>（仅供参考）</w:t>
      </w:r>
    </w:p>
    <w:p w:rsidR="009F00AF" w:rsidRPr="00F93A88" w:rsidRDefault="009F00AF" w:rsidP="009F00AF">
      <w:pPr>
        <w:spacing w:line="360" w:lineRule="auto"/>
        <w:ind w:leftChars="31" w:left="105" w:firstLineChars="225" w:firstLine="632"/>
        <w:rPr>
          <w:rFonts w:hAnsi="宋体"/>
          <w:b/>
          <w:bCs/>
          <w:sz w:val="28"/>
          <w:szCs w:val="28"/>
        </w:rPr>
      </w:pPr>
      <w:r w:rsidRPr="00F93A88">
        <w:rPr>
          <w:rFonts w:hAnsi="宋体" w:hint="eastAsia"/>
          <w:b/>
          <w:bCs/>
          <w:sz w:val="28"/>
          <w:szCs w:val="28"/>
        </w:rPr>
        <w:t>第一部分   工程建设监理合同格式</w:t>
      </w:r>
    </w:p>
    <w:p w:rsidR="009F00AF" w:rsidRPr="00F93A88" w:rsidRDefault="009F00AF" w:rsidP="009F00AF">
      <w:pPr>
        <w:spacing w:line="360" w:lineRule="auto"/>
        <w:ind w:leftChars="31" w:left="105" w:firstLineChars="225" w:firstLine="678"/>
        <w:rPr>
          <w:rFonts w:hAnsi="宋体"/>
          <w:sz w:val="24"/>
          <w:szCs w:val="24"/>
        </w:rPr>
      </w:pPr>
      <w:r w:rsidRPr="00F93A88">
        <w:rPr>
          <w:rFonts w:hAnsi="宋体" w:hint="eastAsia"/>
          <w:b/>
          <w:bCs/>
          <w:sz w:val="30"/>
          <w:szCs w:val="30"/>
        </w:rPr>
        <w:t xml:space="preserve"> </w:t>
      </w:r>
      <w:r w:rsidRPr="00F93A88">
        <w:rPr>
          <w:rFonts w:hAnsi="宋体" w:hint="eastAsia"/>
          <w:sz w:val="24"/>
          <w:szCs w:val="24"/>
        </w:rPr>
        <w:t>委托人</w:t>
      </w:r>
      <w:r w:rsidRPr="00F93A88">
        <w:rPr>
          <w:rFonts w:hAnsi="宋体" w:hint="eastAsia"/>
          <w:sz w:val="24"/>
          <w:szCs w:val="24"/>
          <w:u w:val="single"/>
        </w:rPr>
        <w:t xml:space="preserve">                      </w:t>
      </w:r>
      <w:r w:rsidRPr="00F93A88">
        <w:rPr>
          <w:rFonts w:hAnsi="宋体" w:hint="eastAsia"/>
          <w:sz w:val="24"/>
          <w:szCs w:val="24"/>
        </w:rPr>
        <w:t>与监理人</w:t>
      </w:r>
      <w:r w:rsidRPr="00F93A88">
        <w:rPr>
          <w:rFonts w:hAnsi="宋体" w:hint="eastAsia"/>
          <w:sz w:val="24"/>
          <w:szCs w:val="24"/>
          <w:u w:val="single"/>
        </w:rPr>
        <w:t xml:space="preserve">                 </w:t>
      </w:r>
      <w:r w:rsidRPr="00F93A88">
        <w:rPr>
          <w:rFonts w:hAnsi="宋体" w:hint="eastAsia"/>
          <w:sz w:val="24"/>
          <w:szCs w:val="24"/>
        </w:rPr>
        <w:t>经双方协商一致，签订本合同。</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一、委托人委托监理人监理的工程（以下简称“本工程”）概况如下：</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工程名称：</w:t>
      </w:r>
      <w:r w:rsidRPr="00F93A88">
        <w:rPr>
          <w:rFonts w:hAnsi="宋体" w:hint="eastAsia"/>
          <w:sz w:val="24"/>
          <w:szCs w:val="24"/>
          <w:u w:val="single"/>
        </w:rPr>
        <w:t xml:space="preserve">                                   </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工程地点：</w:t>
      </w:r>
      <w:r w:rsidRPr="00F93A88">
        <w:rPr>
          <w:rFonts w:hAnsi="宋体" w:hint="eastAsia"/>
          <w:sz w:val="24"/>
          <w:szCs w:val="24"/>
          <w:u w:val="single"/>
        </w:rPr>
        <w:t xml:space="preserve">                                   </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工程规模：</w:t>
      </w:r>
      <w:r w:rsidRPr="00F93A88">
        <w:rPr>
          <w:rFonts w:hAnsi="宋体" w:hint="eastAsia"/>
          <w:sz w:val="24"/>
          <w:szCs w:val="24"/>
          <w:u w:val="single"/>
        </w:rPr>
        <w:t xml:space="preserve">                                   </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总 投 资：</w:t>
      </w:r>
      <w:r w:rsidRPr="00F93A88">
        <w:rPr>
          <w:rFonts w:hAnsi="宋体" w:hint="eastAsia"/>
          <w:sz w:val="24"/>
          <w:szCs w:val="24"/>
          <w:u w:val="single"/>
        </w:rPr>
        <w:t xml:space="preserve">                                   </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二、本合同中的有关词语含义与本合同第二部分《标准条件》中赋予它们的定义相同。</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三、下列文件均为本合同的组成部分：</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①监理投标书、中标通知书；</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②委托监理协议书</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③本合同专用条件；</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④本合同标准条件；</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⑤合同附件；</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⑥在实施过程中双方共同签署的补充与修正文件。</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四、监理人向委托人承诺，按照本合同的规定，承担本合同专用条件中议定范围内的监理业务。</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五、委托人向监理人承诺按照本合同注明的期限、方式、币种，向监理人支付报酬。</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本合同自      年     月    日开始实施，至           完成。</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本合同一式捌份，具有同等法律效力，双方各执肆份。</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 xml:space="preserve"> </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委托人：（签章）                   监理人：（签章）</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 xml:space="preserve">住所：                            住所： </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lastRenderedPageBreak/>
        <w:t>法定代表人：（签章）               法定代表人：（签章）</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开户银行：                        开户银行：</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 xml:space="preserve">帐号：                            帐号： </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 xml:space="preserve">邮编：                            邮编： </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 xml:space="preserve">电话：                            电话： </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本合同签订于    年    月     日</w:t>
      </w:r>
    </w:p>
    <w:p w:rsidR="009F00AF" w:rsidRPr="00F93A88" w:rsidRDefault="009F00AF" w:rsidP="009F00AF">
      <w:pPr>
        <w:snapToGrid w:val="0"/>
        <w:spacing w:line="360" w:lineRule="auto"/>
        <w:ind w:leftChars="31" w:left="105" w:firstLineChars="225" w:firstLine="632"/>
        <w:jc w:val="center"/>
        <w:rPr>
          <w:rFonts w:hAnsi="宋体"/>
          <w:b/>
          <w:bCs/>
          <w:sz w:val="28"/>
          <w:szCs w:val="28"/>
        </w:rPr>
      </w:pPr>
      <w:r w:rsidRPr="00F93A88">
        <w:rPr>
          <w:rFonts w:hAnsi="宋体" w:hint="eastAsia"/>
          <w:b/>
          <w:bCs/>
          <w:sz w:val="28"/>
          <w:szCs w:val="28"/>
        </w:rPr>
        <w:t>第二部分   工程建设监理合同标准条件</w:t>
      </w:r>
    </w:p>
    <w:p w:rsidR="009F00AF" w:rsidRPr="00F93A88" w:rsidRDefault="009F00AF" w:rsidP="009F00AF">
      <w:pPr>
        <w:spacing w:line="360" w:lineRule="auto"/>
        <w:ind w:firstLineChars="196" w:firstLine="472"/>
        <w:rPr>
          <w:rFonts w:hAnsi="宋体"/>
          <w:b/>
          <w:bCs/>
          <w:sz w:val="24"/>
          <w:szCs w:val="24"/>
        </w:rPr>
      </w:pPr>
      <w:r w:rsidRPr="00F93A88">
        <w:rPr>
          <w:rFonts w:hAnsi="宋体" w:hint="eastAsia"/>
          <w:b/>
          <w:bCs/>
          <w:sz w:val="24"/>
          <w:szCs w:val="24"/>
        </w:rPr>
        <w:t>词语定义、适用范围和法规</w:t>
      </w:r>
    </w:p>
    <w:p w:rsidR="009F00AF" w:rsidRPr="00F93A88" w:rsidRDefault="009F00AF" w:rsidP="009F00AF">
      <w:pPr>
        <w:spacing w:line="360" w:lineRule="auto"/>
        <w:ind w:firstLineChars="200" w:firstLine="480"/>
        <w:rPr>
          <w:rFonts w:hAnsi="宋体"/>
          <w:sz w:val="24"/>
          <w:szCs w:val="24"/>
        </w:rPr>
      </w:pPr>
      <w:r w:rsidRPr="00F93A88">
        <w:rPr>
          <w:rFonts w:hAnsi="宋体" w:hint="eastAsia"/>
          <w:sz w:val="24"/>
          <w:szCs w:val="24"/>
        </w:rPr>
        <w:t>第一条  下列名词和用语，除上下文另有规定外，有如下含义：</w:t>
      </w:r>
    </w:p>
    <w:p w:rsidR="009F00AF" w:rsidRPr="00F93A88" w:rsidRDefault="009F00AF" w:rsidP="009F00AF">
      <w:pPr>
        <w:spacing w:line="360" w:lineRule="auto"/>
        <w:ind w:firstLineChars="200" w:firstLine="480"/>
        <w:rPr>
          <w:rFonts w:hAnsi="宋体"/>
          <w:sz w:val="24"/>
          <w:szCs w:val="24"/>
        </w:rPr>
      </w:pPr>
      <w:r w:rsidRPr="00F93A88">
        <w:rPr>
          <w:rFonts w:hAnsi="宋体" w:hint="eastAsia"/>
          <w:sz w:val="24"/>
          <w:szCs w:val="24"/>
        </w:rPr>
        <w:t>（1）“工程”是指委托人委托实施监理的工程。</w:t>
      </w:r>
    </w:p>
    <w:p w:rsidR="009F00AF" w:rsidRPr="00F93A88" w:rsidRDefault="009F00AF" w:rsidP="009F00AF">
      <w:pPr>
        <w:spacing w:line="360" w:lineRule="auto"/>
        <w:ind w:firstLineChars="200" w:firstLine="480"/>
        <w:rPr>
          <w:rFonts w:hAnsi="宋体"/>
          <w:sz w:val="24"/>
          <w:szCs w:val="24"/>
        </w:rPr>
      </w:pPr>
      <w:r w:rsidRPr="00F93A88">
        <w:rPr>
          <w:rFonts w:hAnsi="宋体" w:hint="eastAsia"/>
          <w:sz w:val="24"/>
          <w:szCs w:val="24"/>
        </w:rPr>
        <w:t>（2）“委托人”是指承担直接投资责任和委托监理业务的一方以及其合法继承人。</w:t>
      </w:r>
    </w:p>
    <w:p w:rsidR="009F00AF" w:rsidRPr="00F93A88" w:rsidRDefault="009F00AF" w:rsidP="009F00AF">
      <w:pPr>
        <w:spacing w:line="360" w:lineRule="auto"/>
        <w:ind w:firstLineChars="200" w:firstLine="480"/>
        <w:rPr>
          <w:rFonts w:hAnsi="宋体"/>
          <w:sz w:val="24"/>
          <w:szCs w:val="24"/>
        </w:rPr>
      </w:pPr>
      <w:r w:rsidRPr="00F93A88">
        <w:rPr>
          <w:rFonts w:hAnsi="宋体" w:hint="eastAsia"/>
          <w:sz w:val="24"/>
          <w:szCs w:val="24"/>
        </w:rPr>
        <w:t>（3）“监理人”是指承担监理业务和监理责任的一方以及其合法继承人。</w:t>
      </w:r>
    </w:p>
    <w:p w:rsidR="009F00AF" w:rsidRPr="00F93A88" w:rsidRDefault="009F00AF" w:rsidP="009F00AF">
      <w:pPr>
        <w:spacing w:line="360" w:lineRule="auto"/>
        <w:ind w:firstLineChars="200" w:firstLine="480"/>
        <w:rPr>
          <w:rFonts w:hAnsi="宋体"/>
          <w:sz w:val="24"/>
          <w:szCs w:val="24"/>
        </w:rPr>
      </w:pPr>
      <w:r w:rsidRPr="00F93A88">
        <w:rPr>
          <w:rFonts w:hAnsi="宋体" w:hint="eastAsia"/>
          <w:sz w:val="24"/>
          <w:szCs w:val="24"/>
        </w:rPr>
        <w:t>（4）“监理机构”是指监理人派驻本工程现场实施监理业务的组织。</w:t>
      </w:r>
    </w:p>
    <w:p w:rsidR="009F00AF" w:rsidRPr="00F93A88" w:rsidRDefault="009F00AF" w:rsidP="009F00AF">
      <w:pPr>
        <w:spacing w:line="360" w:lineRule="auto"/>
        <w:ind w:firstLineChars="200" w:firstLine="480"/>
        <w:rPr>
          <w:rFonts w:hAnsi="宋体"/>
          <w:sz w:val="24"/>
          <w:szCs w:val="24"/>
        </w:rPr>
      </w:pPr>
      <w:r w:rsidRPr="00F93A88">
        <w:rPr>
          <w:rFonts w:hAnsi="宋体" w:hint="eastAsia"/>
          <w:sz w:val="24"/>
          <w:szCs w:val="24"/>
        </w:rPr>
        <w:t>（5）“总监理工程师”是指经委托人同意，监理人派到监理机构全面履行本合同的全权负责人。</w:t>
      </w:r>
    </w:p>
    <w:p w:rsidR="009F00AF" w:rsidRPr="00F93A88" w:rsidRDefault="009F00AF" w:rsidP="009F00AF">
      <w:pPr>
        <w:spacing w:line="360" w:lineRule="auto"/>
        <w:ind w:firstLineChars="200" w:firstLine="480"/>
        <w:rPr>
          <w:rFonts w:hAnsi="宋体"/>
          <w:sz w:val="24"/>
          <w:szCs w:val="24"/>
        </w:rPr>
      </w:pPr>
      <w:r w:rsidRPr="00F93A88">
        <w:rPr>
          <w:rFonts w:hAnsi="宋体" w:hint="eastAsia"/>
          <w:sz w:val="24"/>
          <w:szCs w:val="24"/>
        </w:rPr>
        <w:t>（6）“承包人”是指除监理人以外，委托人就工程建设有关事宜签订合同的当事人。</w:t>
      </w:r>
    </w:p>
    <w:p w:rsidR="009F00AF" w:rsidRPr="00F93A88" w:rsidRDefault="009F00AF" w:rsidP="009F00AF">
      <w:pPr>
        <w:spacing w:line="360" w:lineRule="auto"/>
        <w:ind w:firstLineChars="200" w:firstLine="480"/>
        <w:rPr>
          <w:rFonts w:hAnsi="宋体"/>
          <w:sz w:val="24"/>
          <w:szCs w:val="24"/>
        </w:rPr>
      </w:pPr>
      <w:r w:rsidRPr="00F93A88">
        <w:rPr>
          <w:rFonts w:hAnsi="宋体" w:hint="eastAsia"/>
          <w:sz w:val="24"/>
          <w:szCs w:val="24"/>
        </w:rPr>
        <w:t>（7）“工程监理的正常工作”是指双方在专用条件中约定，委托人委托的监理工作范围和内容。</w:t>
      </w:r>
    </w:p>
    <w:p w:rsidR="009F00AF" w:rsidRPr="00F93A88" w:rsidRDefault="009F00AF" w:rsidP="009F00AF">
      <w:pPr>
        <w:spacing w:line="360" w:lineRule="auto"/>
        <w:ind w:leftChars="31" w:left="105" w:firstLineChars="150" w:firstLine="360"/>
        <w:rPr>
          <w:rFonts w:hAnsi="宋体"/>
          <w:sz w:val="24"/>
          <w:szCs w:val="24"/>
        </w:rPr>
      </w:pPr>
      <w:r w:rsidRPr="00F93A88">
        <w:rPr>
          <w:rFonts w:hAnsi="宋体" w:hint="eastAsia"/>
          <w:sz w:val="24"/>
          <w:szCs w:val="24"/>
        </w:rPr>
        <w:t>（8）“工程监理的附加工作”是指：</w:t>
      </w:r>
      <w:r w:rsidRPr="00F93A88">
        <w:rPr>
          <w:rFonts w:hAnsi="宋体"/>
        </w:rPr>
        <w:t>1</w:t>
      </w:r>
      <w:r w:rsidRPr="00F93A88">
        <w:rPr>
          <w:rFonts w:hAnsi="宋体" w:hint="eastAsia"/>
          <w:sz w:val="24"/>
          <w:szCs w:val="24"/>
        </w:rPr>
        <w:t>委托人委托监理范围以外，通过双方书面协议另外增加的工作内容；</w:t>
      </w:r>
      <w:r w:rsidRPr="00F93A88">
        <w:rPr>
          <w:rFonts w:hAnsi="宋体"/>
        </w:rPr>
        <w:t>2</w:t>
      </w:r>
      <w:r w:rsidRPr="00F93A88">
        <w:rPr>
          <w:rFonts w:hAnsi="宋体" w:hint="eastAsia"/>
          <w:sz w:val="24"/>
          <w:szCs w:val="24"/>
        </w:rPr>
        <w:t>由于委托人或承包人原因，使监理工作受到阻碍或延误，因增加工作量或持续时间而增加的工作。</w:t>
      </w:r>
    </w:p>
    <w:p w:rsidR="009F00AF" w:rsidRPr="00F93A88" w:rsidRDefault="009F00AF" w:rsidP="009F00AF">
      <w:pPr>
        <w:spacing w:line="360" w:lineRule="auto"/>
        <w:ind w:leftChars="31" w:left="105" w:firstLineChars="200" w:firstLine="480"/>
        <w:rPr>
          <w:rFonts w:hAnsi="宋体"/>
          <w:sz w:val="24"/>
          <w:szCs w:val="24"/>
        </w:rPr>
      </w:pPr>
      <w:r w:rsidRPr="00F93A88">
        <w:rPr>
          <w:rFonts w:hAnsi="宋体" w:hint="eastAsia"/>
          <w:sz w:val="24"/>
          <w:szCs w:val="24"/>
        </w:rPr>
        <w:t>（9）“工程监理的额外工作”是指正常工作和附加工作以外，或非监理人自己的原因而暂停或终止监理业务，其善后工作及恢复监理业务的工作。</w:t>
      </w:r>
    </w:p>
    <w:p w:rsidR="009F00AF" w:rsidRPr="00F93A88" w:rsidRDefault="009F00AF" w:rsidP="009F00AF">
      <w:pPr>
        <w:spacing w:line="360" w:lineRule="auto"/>
        <w:ind w:firstLineChars="200" w:firstLine="480"/>
        <w:rPr>
          <w:rFonts w:hAnsi="宋体"/>
          <w:sz w:val="24"/>
          <w:szCs w:val="24"/>
        </w:rPr>
      </w:pPr>
      <w:r w:rsidRPr="00F93A88">
        <w:rPr>
          <w:rFonts w:hAnsi="宋体" w:hint="eastAsia"/>
          <w:sz w:val="24"/>
          <w:szCs w:val="24"/>
        </w:rPr>
        <w:t>（10）“日”是指任何一天零时至第二天零时的时间段。</w:t>
      </w:r>
    </w:p>
    <w:p w:rsidR="009F00AF" w:rsidRPr="00F93A88" w:rsidRDefault="009F00AF" w:rsidP="009F00AF">
      <w:pPr>
        <w:spacing w:line="360" w:lineRule="auto"/>
        <w:ind w:firstLineChars="200" w:firstLine="480"/>
        <w:rPr>
          <w:rFonts w:hAnsi="宋体"/>
          <w:sz w:val="24"/>
          <w:szCs w:val="24"/>
        </w:rPr>
      </w:pPr>
      <w:r w:rsidRPr="00F93A88">
        <w:rPr>
          <w:rFonts w:hAnsi="宋体" w:hint="eastAsia"/>
          <w:sz w:val="24"/>
          <w:szCs w:val="24"/>
        </w:rPr>
        <w:t>（11）“月”是指根据公历从一个月份中任何一天开始到下一个月相应日期的前一天的时间段。</w:t>
      </w:r>
    </w:p>
    <w:p w:rsidR="009F00AF" w:rsidRPr="00F93A88" w:rsidRDefault="009F00AF" w:rsidP="009F00AF">
      <w:pPr>
        <w:spacing w:line="360" w:lineRule="auto"/>
        <w:ind w:leftChars="31" w:left="105" w:firstLineChars="200" w:firstLine="480"/>
        <w:rPr>
          <w:rFonts w:hAnsi="宋体"/>
          <w:sz w:val="24"/>
          <w:szCs w:val="24"/>
        </w:rPr>
      </w:pPr>
      <w:r w:rsidRPr="00F93A88">
        <w:rPr>
          <w:rFonts w:hAnsi="宋体" w:hint="eastAsia"/>
          <w:sz w:val="24"/>
          <w:szCs w:val="24"/>
        </w:rPr>
        <w:t>第二条  建设工程委托监理合同适用的法律是指国家的法律、行政法规，以及专用条</w:t>
      </w:r>
      <w:r w:rsidRPr="00F93A88">
        <w:rPr>
          <w:rFonts w:hAnsi="宋体" w:hint="eastAsia"/>
          <w:sz w:val="24"/>
          <w:szCs w:val="24"/>
        </w:rPr>
        <w:lastRenderedPageBreak/>
        <w:t>件中议定的部门规章或工程所在地的地方法规、地方规章。</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第三条  本合同文件使用汉语语言文字书写、解释和说明。如专用条件约定使用两种以上（含两种）语言文字时，汉语应为解释和说明本合同的标准语言文字。</w:t>
      </w:r>
    </w:p>
    <w:p w:rsidR="009F00AF" w:rsidRPr="00F93A88" w:rsidRDefault="009F00AF" w:rsidP="009F00AF">
      <w:pPr>
        <w:spacing w:line="360" w:lineRule="auto"/>
        <w:ind w:leftChars="31" w:left="105" w:firstLineChars="225" w:firstLine="542"/>
        <w:rPr>
          <w:rFonts w:hAnsi="宋体"/>
          <w:b/>
          <w:bCs/>
          <w:sz w:val="24"/>
          <w:szCs w:val="24"/>
        </w:rPr>
      </w:pPr>
      <w:r w:rsidRPr="00F93A88">
        <w:rPr>
          <w:rFonts w:hAnsi="宋体" w:hint="eastAsia"/>
          <w:b/>
          <w:bCs/>
          <w:sz w:val="24"/>
          <w:szCs w:val="24"/>
        </w:rPr>
        <w:t>监理人义务</w:t>
      </w:r>
    </w:p>
    <w:p w:rsidR="009F00AF" w:rsidRPr="00F93A88" w:rsidRDefault="009F00AF" w:rsidP="009F00AF">
      <w:pPr>
        <w:spacing w:line="360" w:lineRule="auto"/>
        <w:ind w:leftChars="31" w:left="105" w:firstLineChars="200" w:firstLine="480"/>
        <w:rPr>
          <w:rFonts w:hAnsi="宋体"/>
          <w:sz w:val="24"/>
          <w:szCs w:val="24"/>
        </w:rPr>
      </w:pPr>
      <w:r w:rsidRPr="00F93A88">
        <w:rPr>
          <w:rFonts w:hAnsi="宋体" w:hint="eastAsia"/>
          <w:sz w:val="24"/>
          <w:szCs w:val="24"/>
        </w:rPr>
        <w:t>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第五条  监理人在履行本合同的义务期间，应认真、勤奋地工作，为委托人提供与其水平相适应的咨询意见，公正维护各方面的合法权益。</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第六条  监理人使用委托人提供的设施和物品属委托人的财产。在监理工作完成或中止时，应将其设施和剩余的物品按合同约定的时间和方式移交给委托人。</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第七条  在合同期内或合同终止后，未征得有关方同意，不得泄露与本工程、本合同业务有关的保密资料。</w:t>
      </w:r>
    </w:p>
    <w:p w:rsidR="009F00AF" w:rsidRPr="00F93A88" w:rsidRDefault="009F00AF" w:rsidP="009F00AF">
      <w:pPr>
        <w:spacing w:line="360" w:lineRule="auto"/>
        <w:ind w:leftChars="31" w:left="105" w:firstLineChars="225" w:firstLine="542"/>
        <w:rPr>
          <w:rFonts w:hAnsi="宋体"/>
          <w:b/>
          <w:bCs/>
          <w:sz w:val="24"/>
          <w:szCs w:val="24"/>
        </w:rPr>
      </w:pPr>
      <w:r w:rsidRPr="00F93A88">
        <w:rPr>
          <w:rFonts w:hAnsi="宋体" w:hint="eastAsia"/>
          <w:b/>
          <w:bCs/>
          <w:sz w:val="24"/>
          <w:szCs w:val="24"/>
        </w:rPr>
        <w:t>委托人义务</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第九条  委托人应当负责工程建设的所有外部关系的协调，为监理工作提供外部条件。根据需要，如将部分或全部协调工作委托监理人承担，则应在专用条件中明确委托的工作和相应的报酬。</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第十条  委托人应在双方约定的时间内免费向监理人提供与工程有关的为监理工作所需要的工程资料。</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第十一条  委托人应当在专用条款约定的时间内就监理人书面提交并要求作出决定的一切事宜作出书面决定。</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第十二条  委托人应当授权一名熟悉工程情况、能在规定时间内作出决定的常驻代表（在专用条款中约定），负责与监理人联系。更换常驻代表，要提前通知监理人。</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第十三条  委托人应当将授予监理人的监理权利，以及监理人主要成员的职能分工、监理权限及时书面通知已选定的承包合同的承包人，并在与第三人签订的合同中予以明确。</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第十四条  委托人应在不影响监理人开展监理工作的时间内提供如下资料：</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lastRenderedPageBreak/>
        <w:t>与本工程合作的原材料、构配件、设备等生产厂家名录。</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提供与本工程有关的协作单位、配合单位的名录。</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第十五条  委托人应免费向监理人提供办公用房、监理人员工地住房及合同专用条件约定的设施。</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第十六条  根据情况需要，如果双方约定，由委托人免费向监理人提供其他人员，应在监理合同专用条件中予以明确。</w:t>
      </w:r>
    </w:p>
    <w:p w:rsidR="009F00AF" w:rsidRPr="00F93A88" w:rsidRDefault="009F00AF" w:rsidP="009F00AF">
      <w:pPr>
        <w:spacing w:line="360" w:lineRule="auto"/>
        <w:ind w:leftChars="31" w:left="105" w:firstLineChars="225" w:firstLine="542"/>
        <w:rPr>
          <w:rFonts w:hAnsi="宋体"/>
          <w:b/>
          <w:bCs/>
          <w:sz w:val="24"/>
          <w:szCs w:val="24"/>
        </w:rPr>
      </w:pPr>
      <w:r w:rsidRPr="00F93A88">
        <w:rPr>
          <w:rFonts w:hAnsi="宋体" w:hint="eastAsia"/>
          <w:b/>
          <w:bCs/>
          <w:sz w:val="24"/>
          <w:szCs w:val="24"/>
        </w:rPr>
        <w:t>监理人权利</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第十七条  监理人在委托人委托的工程范围内，享有以下权利：</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选择工程总承包人的建议权。</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选择工程分包人的认可权。</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对工程建设有关事项包括工程规模、设计标准、规划设计、生产工艺设计和使用功能要求，向委托人的建议权。</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对工程设计中的技术问题，按照安全和优化的原则，向设计人提出建议；如果拟提出的建议可能会提高工程造价，或延长工期，应当事先征得委托人的同意。当发现工程设计不符合国家颁布的建设工程质量标准时，监理人应当书面报告委托人并要求设计人更正。</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审批工程施工组织设计和技术方案，按照保质量、保工期和降低成本的原则，向承包人提出建议，并向委托人提出书面报告。</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主持工程建设有关协作单位的组织协调，重要协调事项应当事先向委托人报告。征得委托人同意，监理人有权发布开工令、停工令、复工令，但应当事先向委托人报告。如在紧急情况下未能事先报告时，则应在24小时内向委托人作出书面报告。</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工程施工进度的检查、监督权，以及工程实际竣工日期提前或超过工程施工合同规定的竣工期限的签认权。</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在工程施工合同约定的工程价格范围内，工程款支付的审核和签认权，以及工程结</w:t>
      </w:r>
      <w:r w:rsidRPr="00F93A88">
        <w:rPr>
          <w:rFonts w:hAnsi="宋体" w:hint="eastAsia"/>
          <w:sz w:val="24"/>
          <w:szCs w:val="24"/>
        </w:rPr>
        <w:lastRenderedPageBreak/>
        <w:t>算的处长核确认权与否决权。未经总监理工程师签字确认，委托人不支付工程款。</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第十九条  在委托的工程范围内，委托人或承包人对对方的任何意见和要求（包括索赔要求），均必须首先向监理机构提出，由监理机构研究处理意见，再同双方协商确定。当委托人和承包人发生争议时，监理机构应根据自己的职能，以独立的身份判断，公正地进行调解。当双方的争议由政府建设行政主管部门调解或仲裁机构仲裁时，应当提供真实、可信的事实材料。</w:t>
      </w:r>
    </w:p>
    <w:p w:rsidR="009F00AF" w:rsidRPr="00F93A88" w:rsidRDefault="009F00AF" w:rsidP="009F00AF">
      <w:pPr>
        <w:spacing w:line="360" w:lineRule="auto"/>
        <w:ind w:leftChars="31" w:left="105" w:firstLineChars="225" w:firstLine="542"/>
        <w:rPr>
          <w:rFonts w:hAnsi="宋体"/>
          <w:b/>
          <w:bCs/>
          <w:sz w:val="24"/>
          <w:szCs w:val="24"/>
        </w:rPr>
      </w:pPr>
      <w:r w:rsidRPr="00F93A88">
        <w:rPr>
          <w:rFonts w:hAnsi="宋体" w:hint="eastAsia"/>
          <w:b/>
          <w:bCs/>
          <w:sz w:val="24"/>
          <w:szCs w:val="24"/>
        </w:rPr>
        <w:t>委托人权利</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第二十条   委托人有选定工程总承包人，以及与其订立合同的权利。</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第二十一条   委托人有对工程规模、设计标准、规划设计、生产工艺设计和设计使用功能要求的认定权，以及对工程设计变更的审批权。</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第二十二条   监理人无论任何理由调换总监理工程师和项目部任何一名监理人员都须事先经委托人同意，否则按第四部分合同附件《监理单位（合同中称乙方）违约责任追究和处理条款》进行处罚。</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第二十三条   委托人有权要求监理人提交监理工作月报及监理业务范围内的专项报告。</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rsidR="009F00AF" w:rsidRPr="00F93A88" w:rsidRDefault="009F00AF" w:rsidP="009F00AF">
      <w:pPr>
        <w:spacing w:line="360" w:lineRule="auto"/>
        <w:ind w:leftChars="31" w:left="105" w:firstLineChars="225" w:firstLine="542"/>
        <w:rPr>
          <w:rFonts w:hAnsi="宋体"/>
          <w:b/>
          <w:bCs/>
          <w:sz w:val="24"/>
          <w:szCs w:val="24"/>
        </w:rPr>
      </w:pPr>
      <w:r w:rsidRPr="00F93A88">
        <w:rPr>
          <w:rFonts w:hAnsi="宋体" w:hint="eastAsia"/>
          <w:b/>
          <w:bCs/>
          <w:sz w:val="24"/>
          <w:szCs w:val="24"/>
        </w:rPr>
        <w:t>监理人责任</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第二十五条   在监理过程中，如果因工程建设进度的推迟或延误而超过书面约定的日期，双方应进一步约定合同期。</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第二十六条   监理人在责任期内，应当履行约定的义务。如果因监理人过失而造成了委托人的经济损失，应当向委托人赔偿。累计赔偿总额（除本合同第二十四条规定以外）不应超过监理报酬总额（除去税金）。</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lastRenderedPageBreak/>
        <w:t>第二十七条   监理人对承包人违反合同规定的质量要求和竣工工时限，不承担责任。因不可抗力导致委托监理合同不能全部或部分履行，监理人不承担责任。但对违反第五条规定引起的与之有关的事宜，应向委托人承担赔偿责任。</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第二十八条   监理人向委托人提出赔偿要求不能成立时，监理人应当补偿由于该索赔所导致委托人的各种费用支出。</w:t>
      </w:r>
    </w:p>
    <w:p w:rsidR="009F00AF" w:rsidRPr="00F93A88" w:rsidRDefault="009F00AF" w:rsidP="009F00AF">
      <w:pPr>
        <w:spacing w:line="360" w:lineRule="auto"/>
        <w:ind w:leftChars="31" w:left="105" w:firstLineChars="225" w:firstLine="542"/>
        <w:rPr>
          <w:rFonts w:hAnsi="宋体"/>
          <w:b/>
          <w:bCs/>
          <w:sz w:val="24"/>
          <w:szCs w:val="24"/>
        </w:rPr>
      </w:pPr>
      <w:r w:rsidRPr="00F93A88">
        <w:rPr>
          <w:rFonts w:hAnsi="宋体" w:hint="eastAsia"/>
          <w:b/>
          <w:bCs/>
          <w:sz w:val="24"/>
          <w:szCs w:val="24"/>
        </w:rPr>
        <w:t>委托人责任</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 xml:space="preserve"> 第二十九条   委托人应当履行委托监理合同约定的义务，如有违反则应当承担违约责任，赔偿给监理人造成的经济损失。</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监理人处理委托业务时，因非监理人原因的事由受到损失的，可以向委托人要求补偿损失。</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第三十条   委托人如果向监理人提出赔偿的要求不能成立，则应当补偿由该索赔所引起的监理人的各种费用支出。</w:t>
      </w:r>
    </w:p>
    <w:p w:rsidR="009F00AF" w:rsidRPr="00F93A88" w:rsidRDefault="009F00AF" w:rsidP="009F00AF">
      <w:pPr>
        <w:spacing w:line="360" w:lineRule="auto"/>
        <w:ind w:leftChars="31" w:left="105" w:firstLineChars="225" w:firstLine="542"/>
        <w:rPr>
          <w:rFonts w:hAnsi="宋体"/>
          <w:b/>
          <w:bCs/>
          <w:sz w:val="24"/>
          <w:szCs w:val="24"/>
        </w:rPr>
      </w:pPr>
      <w:r w:rsidRPr="00F93A88">
        <w:rPr>
          <w:rFonts w:hAnsi="宋体" w:hint="eastAsia"/>
          <w:b/>
          <w:bCs/>
          <w:sz w:val="24"/>
          <w:szCs w:val="24"/>
        </w:rPr>
        <w:t>合同生效、变更与终止</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第三十二条   在委托监理合同签订后，实际情况发生变化，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第三十三条   监理人向委托人办理完竣工验收或工程移交手续，承包人和委托人已签订工程保修责任书，监理人收到监理报酬尾款，本合同即终止。保修期间的责任，双方在专用条款中约定。</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第三十四条   当事人一方要求变更或解除合同时，应当在42日前通知对方，因解除合同使一方遭受损失的，除依法可以免除责任的外，应由责任方负责赔偿。</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变更或解除合同的通知或协议必须采取书面形式，协议未达成之前，原合同仍然有效。</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第三十五条   监理人在应当获得监理报酬之日内仍未收到支付单据，而委托人又未</w:t>
      </w:r>
      <w:r w:rsidRPr="00F93A88">
        <w:rPr>
          <w:rFonts w:hAnsi="宋体" w:hint="eastAsia"/>
          <w:sz w:val="24"/>
          <w:szCs w:val="24"/>
        </w:rPr>
        <w:lastRenderedPageBreak/>
        <w:t>对监理人提出任何书面解释时，或根据第三十一条及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建约责任。</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第三十六条   监理人由于非自己的原因而暂停或终止执行监理业务，其善后工作以及恢复执行监理业务的工作，应当视为额外工作，有权得到额外的报酬。</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第三十八条   合同协议的终止并不影响各方应有的权利和应当承担的责任。</w:t>
      </w:r>
    </w:p>
    <w:p w:rsidR="009F00AF" w:rsidRPr="00F93A88" w:rsidRDefault="009F00AF" w:rsidP="009F00AF">
      <w:pPr>
        <w:spacing w:line="360" w:lineRule="auto"/>
        <w:ind w:leftChars="31" w:left="105" w:firstLineChars="225" w:firstLine="542"/>
        <w:rPr>
          <w:rFonts w:hAnsi="宋体"/>
          <w:b/>
          <w:bCs/>
          <w:sz w:val="24"/>
          <w:szCs w:val="24"/>
        </w:rPr>
      </w:pPr>
      <w:r w:rsidRPr="00F93A88">
        <w:rPr>
          <w:rFonts w:hAnsi="宋体" w:hint="eastAsia"/>
          <w:b/>
          <w:bCs/>
          <w:sz w:val="24"/>
          <w:szCs w:val="24"/>
        </w:rPr>
        <w:t>监理报酬</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第三十九条   正常的监理工作、附加工作和额外工作的报酬，按照监理合同专用条件中约定的方法计算，并按约定的时间和数额支付。</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第四十条   如果委托人在规定的支付期限内未支付监理报酬，自规定之日起，还应向监理人支付滞纳金。滞纳金从规定支付期限最后一日起计算。</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第四十一条    支付监理报酬所采取的货币币种、汇率由合同专用条件约定。</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第四十二条    如果委托人对监理人提交的支付通知中报酬或部分报酬项目提出异议，应当在收到支付通知书24小时内向监理人发出表示异议的通知，但委托人不得拖延其他无异议报酬项目的支付。</w:t>
      </w:r>
    </w:p>
    <w:p w:rsidR="009F00AF" w:rsidRPr="00F93A88" w:rsidRDefault="009F00AF" w:rsidP="009F00AF">
      <w:pPr>
        <w:spacing w:line="360" w:lineRule="auto"/>
        <w:ind w:leftChars="31" w:left="105" w:firstLineChars="225" w:firstLine="542"/>
        <w:rPr>
          <w:rFonts w:hAnsi="宋体"/>
          <w:b/>
          <w:bCs/>
          <w:sz w:val="24"/>
          <w:szCs w:val="24"/>
        </w:rPr>
      </w:pPr>
      <w:r w:rsidRPr="00F93A88">
        <w:rPr>
          <w:rFonts w:hAnsi="宋体" w:hint="eastAsia"/>
          <w:b/>
          <w:bCs/>
          <w:sz w:val="24"/>
          <w:szCs w:val="24"/>
        </w:rPr>
        <w:t xml:space="preserve">其   他 </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第四十三条    委托的建设工程监理所必要的监理人员出外考察，其费用支出经委托人同意的，在预算范围内向委托人实报实销。</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第四十四条    在监理业务范围内，如需聘用专家咨询或协助，由监理人聘用的，其费用由监理人承担；由委托人聘用的，其费用由委托人承担。</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第四十五条    监理人在监理工作过程中提出的合理化建议，使委托人得到了经济效益，委托人应按专用条件中的约定给予经济奖励。</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第四十六条   监理人驻地监理机构及其职员不得接受监理工程项目施工承包人的</w:t>
      </w:r>
      <w:r w:rsidRPr="00F93A88">
        <w:rPr>
          <w:rFonts w:hAnsi="宋体" w:hint="eastAsia"/>
          <w:sz w:val="24"/>
          <w:szCs w:val="24"/>
        </w:rPr>
        <w:lastRenderedPageBreak/>
        <w:t>任何报酬或者经济利益。</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第四十七条   监理人在监理过程中，不得泄委托人申明的秘密，监理人亦不得泄露设计人、承包人等提供并申明的秘密。</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第四十八条   监理人对于由其编制原所有文件拥有版权，委托人仅有权为本工程使用或复制此类文件。</w:t>
      </w:r>
    </w:p>
    <w:p w:rsidR="009F00AF" w:rsidRPr="00F93A88" w:rsidRDefault="009F00AF" w:rsidP="009F00AF">
      <w:pPr>
        <w:spacing w:line="360" w:lineRule="auto"/>
        <w:ind w:leftChars="31" w:left="105" w:firstLineChars="225" w:firstLine="542"/>
        <w:rPr>
          <w:rFonts w:hAnsi="宋体"/>
          <w:b/>
          <w:bCs/>
          <w:sz w:val="24"/>
          <w:szCs w:val="24"/>
        </w:rPr>
      </w:pPr>
      <w:r w:rsidRPr="00F93A88">
        <w:rPr>
          <w:rFonts w:hAnsi="宋体" w:hint="eastAsia"/>
          <w:b/>
          <w:bCs/>
          <w:sz w:val="24"/>
          <w:szCs w:val="24"/>
        </w:rPr>
        <w:t>争议的解决</w:t>
      </w:r>
    </w:p>
    <w:p w:rsidR="009F00AF" w:rsidRPr="00F93A88" w:rsidRDefault="009F00AF" w:rsidP="009F00AF">
      <w:pPr>
        <w:spacing w:line="360" w:lineRule="auto"/>
        <w:ind w:leftChars="31" w:left="105" w:firstLineChars="225" w:firstLine="540"/>
        <w:rPr>
          <w:rFonts w:hAnsi="宋体"/>
          <w:sz w:val="24"/>
          <w:szCs w:val="24"/>
        </w:rPr>
      </w:pPr>
      <w:r w:rsidRPr="00F93A88">
        <w:rPr>
          <w:rFonts w:hAnsi="宋体" w:hint="eastAsia"/>
          <w:sz w:val="24"/>
          <w:szCs w:val="24"/>
        </w:rPr>
        <w:t>第四十九条   因违反合同约定或终止合同而引起的对方损失的赔偿，双方应当协商解决，如未能达成一致可提交主管部门协调，如仍未能达成一致时，根据双方约定提交仲裁机构仲裁，或向人民法院起诉。</w:t>
      </w:r>
    </w:p>
    <w:p w:rsidR="009F00AF" w:rsidRPr="00F93A88" w:rsidRDefault="009F00AF" w:rsidP="009F00AF">
      <w:pPr>
        <w:snapToGrid w:val="0"/>
        <w:spacing w:line="360" w:lineRule="auto"/>
        <w:ind w:leftChars="31" w:left="105" w:firstLineChars="225" w:firstLine="540"/>
        <w:rPr>
          <w:rFonts w:hAnsi="宋体"/>
          <w:sz w:val="24"/>
          <w:szCs w:val="24"/>
        </w:rPr>
      </w:pPr>
      <w:r w:rsidRPr="00F93A88">
        <w:rPr>
          <w:rFonts w:hAnsi="宋体" w:hint="eastAsia"/>
          <w:sz w:val="24"/>
          <w:szCs w:val="24"/>
        </w:rPr>
        <w:t xml:space="preserve"> </w:t>
      </w:r>
    </w:p>
    <w:p w:rsidR="009F00AF" w:rsidRPr="00F93A88" w:rsidRDefault="009F00AF" w:rsidP="009F00AF">
      <w:pPr>
        <w:snapToGrid w:val="0"/>
        <w:spacing w:line="360" w:lineRule="auto"/>
        <w:ind w:leftChars="31" w:left="105" w:firstLineChars="225" w:firstLine="632"/>
        <w:rPr>
          <w:rFonts w:hAnsi="宋体"/>
          <w:b/>
          <w:bCs/>
          <w:sz w:val="28"/>
          <w:szCs w:val="28"/>
        </w:rPr>
      </w:pPr>
      <w:r w:rsidRPr="00F93A88">
        <w:rPr>
          <w:rFonts w:hAnsi="宋体" w:hint="eastAsia"/>
          <w:b/>
          <w:bCs/>
          <w:sz w:val="28"/>
          <w:szCs w:val="28"/>
        </w:rPr>
        <w:t>第三部分   专用条件</w:t>
      </w:r>
    </w:p>
    <w:p w:rsidR="009F00AF" w:rsidRPr="00F93A88" w:rsidRDefault="009F00AF" w:rsidP="009F00AF">
      <w:pPr>
        <w:snapToGrid w:val="0"/>
        <w:spacing w:line="360" w:lineRule="auto"/>
        <w:ind w:leftChars="31" w:left="105" w:firstLineChars="225" w:firstLine="723"/>
        <w:rPr>
          <w:rFonts w:hAnsi="宋体"/>
          <w:b/>
          <w:bCs/>
          <w:sz w:val="32"/>
          <w:szCs w:val="32"/>
        </w:rPr>
      </w:pPr>
      <w:r w:rsidRPr="00F93A88">
        <w:rPr>
          <w:rFonts w:hAnsi="宋体" w:hint="eastAsia"/>
          <w:b/>
          <w:bCs/>
          <w:sz w:val="32"/>
          <w:szCs w:val="32"/>
        </w:rPr>
        <w:t>（略）</w:t>
      </w:r>
    </w:p>
    <w:p w:rsidR="001905FD" w:rsidRDefault="001905FD" w:rsidP="00433998">
      <w:pPr>
        <w:autoSpaceDE w:val="0"/>
        <w:autoSpaceDN w:val="0"/>
        <w:adjustRightInd w:val="0"/>
        <w:spacing w:beforeLines="100" w:afterLines="100"/>
        <w:jc w:val="center"/>
        <w:outlineLvl w:val="0"/>
        <w:rPr>
          <w:rFonts w:hAnsi="宋体" w:cs="黑体"/>
          <w:b/>
          <w:color w:val="0000FF"/>
          <w:sz w:val="44"/>
          <w:szCs w:val="44"/>
        </w:rPr>
      </w:pPr>
      <w:bookmarkStart w:id="78" w:name="_Toc278443525"/>
    </w:p>
    <w:p w:rsidR="001905FD" w:rsidRDefault="001905FD" w:rsidP="001905FD">
      <w:pPr>
        <w:pStyle w:val="a0"/>
        <w:ind w:firstLine="340"/>
      </w:pPr>
    </w:p>
    <w:p w:rsidR="001905FD" w:rsidRDefault="001905FD" w:rsidP="001905FD">
      <w:pPr>
        <w:pStyle w:val="a0"/>
        <w:ind w:firstLine="340"/>
      </w:pPr>
    </w:p>
    <w:p w:rsidR="001905FD" w:rsidRDefault="001905FD" w:rsidP="001905FD">
      <w:pPr>
        <w:pStyle w:val="a0"/>
        <w:ind w:firstLine="340"/>
      </w:pPr>
    </w:p>
    <w:p w:rsidR="001905FD" w:rsidRDefault="001905FD" w:rsidP="001905FD">
      <w:pPr>
        <w:pStyle w:val="a0"/>
        <w:ind w:firstLine="340"/>
      </w:pPr>
    </w:p>
    <w:p w:rsidR="001905FD" w:rsidRDefault="001905FD" w:rsidP="001905FD">
      <w:pPr>
        <w:pStyle w:val="a0"/>
        <w:ind w:firstLine="340"/>
      </w:pPr>
    </w:p>
    <w:p w:rsidR="001905FD" w:rsidRDefault="001905FD" w:rsidP="001905FD">
      <w:pPr>
        <w:pStyle w:val="a0"/>
        <w:ind w:firstLine="340"/>
      </w:pPr>
    </w:p>
    <w:p w:rsidR="001905FD" w:rsidRDefault="001905FD" w:rsidP="001905FD">
      <w:pPr>
        <w:pStyle w:val="a0"/>
        <w:ind w:firstLine="340"/>
      </w:pPr>
    </w:p>
    <w:p w:rsidR="001905FD" w:rsidRDefault="001905FD" w:rsidP="001905FD">
      <w:pPr>
        <w:pStyle w:val="a0"/>
        <w:ind w:firstLine="340"/>
      </w:pPr>
    </w:p>
    <w:p w:rsidR="001905FD" w:rsidRDefault="001905FD" w:rsidP="001905FD">
      <w:pPr>
        <w:pStyle w:val="a0"/>
        <w:ind w:firstLine="340"/>
      </w:pPr>
    </w:p>
    <w:p w:rsidR="001905FD" w:rsidRPr="001905FD" w:rsidRDefault="001905FD" w:rsidP="001905FD">
      <w:pPr>
        <w:pStyle w:val="a0"/>
        <w:ind w:firstLine="340"/>
      </w:pPr>
    </w:p>
    <w:p w:rsidR="001905FD" w:rsidRPr="001905FD" w:rsidRDefault="001905FD" w:rsidP="001905FD">
      <w:pPr>
        <w:pStyle w:val="a0"/>
        <w:ind w:firstLine="340"/>
      </w:pPr>
    </w:p>
    <w:p w:rsidR="001905FD" w:rsidRPr="001905FD" w:rsidRDefault="001905FD" w:rsidP="001905FD">
      <w:pPr>
        <w:pStyle w:val="a0"/>
        <w:ind w:firstLine="340"/>
        <w:sectPr w:rsidR="001905FD" w:rsidRPr="001905FD">
          <w:pgSz w:w="12240" w:h="15840"/>
          <w:pgMar w:top="1723" w:right="1440" w:bottom="1174" w:left="1440" w:header="0" w:footer="0" w:gutter="0"/>
          <w:cols w:space="425"/>
        </w:sectPr>
      </w:pPr>
      <w:bookmarkStart w:id="79" w:name="page70"/>
      <w:bookmarkEnd w:id="79"/>
    </w:p>
    <w:p w:rsidR="001905FD" w:rsidRPr="001905FD" w:rsidRDefault="001905FD" w:rsidP="001905FD">
      <w:pPr>
        <w:pStyle w:val="a0"/>
        <w:ind w:firstLine="341"/>
        <w:jc w:val="center"/>
        <w:rPr>
          <w:b/>
        </w:rPr>
      </w:pPr>
      <w:bookmarkStart w:id="80" w:name="page71"/>
      <w:bookmarkEnd w:id="80"/>
      <w:r w:rsidRPr="001905FD">
        <w:rPr>
          <w:rFonts w:hint="eastAsia"/>
          <w:b/>
        </w:rPr>
        <w:lastRenderedPageBreak/>
        <w:t xml:space="preserve">第五章 </w:t>
      </w:r>
      <w:r w:rsidRPr="001905FD">
        <w:rPr>
          <w:b/>
        </w:rPr>
        <w:t>委托人要求</w:t>
      </w:r>
    </w:p>
    <w:p w:rsidR="001905FD" w:rsidRPr="001905FD" w:rsidRDefault="001905FD" w:rsidP="001905FD">
      <w:pPr>
        <w:pStyle w:val="a0"/>
        <w:ind w:firstLine="340"/>
      </w:pP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委托人要求通常包括但不限于以下内容：</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一、监理要求</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招标人应当根据项目情况在本章中明确相应的监理要求，一般应包括以下内容：</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项目概况</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包括项目名称、建设单位、建设规模、项目地理位置、周边环境、树木情况、文物情况、地址地貌、气候及气象条件、道路交通状况、市政情况等。</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监理范围及内容</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监理依据</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监理人员和试验检测仪器设备要求</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其他要求</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二、适用规范标准</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国家、行业、项目所在地规范名录</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国家、行业、项目所在地标准名录</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国家、行业、项目所在地规程名录</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三、成果文件要求</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lastRenderedPageBreak/>
        <w:t>成果文件的组成</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成果文件的深度</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成果文件的格式要求</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成果文件的份数要求</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成果文件的载体要求（1）纸质版的要求；</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hint="eastAsia"/>
          <w:sz w:val="24"/>
          <w:szCs w:val="24"/>
        </w:rPr>
        <w:t>(2)</w:t>
      </w:r>
      <w:r w:rsidRPr="001905FD">
        <w:rPr>
          <w:rFonts w:hAnsi="宋体"/>
          <w:sz w:val="24"/>
          <w:szCs w:val="24"/>
        </w:rPr>
        <w:t>电子版的要求；</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（3）其他要求。</w:t>
      </w:r>
    </w:p>
    <w:p w:rsidR="001905FD" w:rsidRPr="001905FD" w:rsidRDefault="001905FD" w:rsidP="001905FD">
      <w:pPr>
        <w:spacing w:line="360" w:lineRule="auto"/>
        <w:ind w:leftChars="31" w:left="105" w:firstLineChars="225" w:firstLine="540"/>
        <w:rPr>
          <w:rFonts w:hAnsi="宋体"/>
          <w:sz w:val="24"/>
          <w:szCs w:val="24"/>
        </w:rPr>
      </w:pPr>
      <w:bookmarkStart w:id="81" w:name="page72"/>
      <w:bookmarkEnd w:id="81"/>
      <w:r w:rsidRPr="001905FD">
        <w:rPr>
          <w:rFonts w:hAnsi="宋体"/>
          <w:sz w:val="24"/>
          <w:szCs w:val="24"/>
        </w:rPr>
        <w:t>成果文件的其他要求</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四、委托人财产清单</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（一）委托人提供的设备、设施</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委托人提供的办公房屋及冷暖设施：如办公室数量及面积、空调等</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委托人提供的设备清单：如电脑、投影、打印机、复印机等</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委托人提供的设施清单：如办公桌椅、文件柜等</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（二）委托人提供的资料</w:t>
      </w:r>
    </w:p>
    <w:p w:rsid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施工场地及毗邻区域内的供水、排水、供电、供气、供热、通信、广播电视等地下管线资料、气象和水文观测资料，相邻建筑物和构筑物、地下工程的有关资料，以及其他与建设工程有关的原始资料</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定位放线的基准点、基准线和基准标高</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委托人取得的有关审批、核准和备案材料</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lastRenderedPageBreak/>
        <w:t>勘察文件、设计文件等资料</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技术标准、规范</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工程承包合同及其他相关合同</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其他资料</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（三）委托人财产使用要求及退还要求</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委托人财产使用要求</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委托人财产退还要求</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五、委托人提供的便利条件</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委托人提供的生活条件</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委托人提供的交通条件</w:t>
      </w:r>
    </w:p>
    <w:p w:rsidR="001905FD" w:rsidRPr="001905FD" w:rsidRDefault="001905FD" w:rsidP="001905FD">
      <w:pPr>
        <w:spacing w:line="360" w:lineRule="auto"/>
        <w:ind w:leftChars="31" w:left="105" w:firstLineChars="225" w:firstLine="540"/>
        <w:rPr>
          <w:rFonts w:hAnsi="宋体"/>
          <w:sz w:val="24"/>
          <w:szCs w:val="24"/>
        </w:rPr>
      </w:pPr>
      <w:bookmarkStart w:id="82" w:name="page73"/>
      <w:bookmarkEnd w:id="82"/>
      <w:r w:rsidRPr="001905FD">
        <w:rPr>
          <w:rFonts w:hAnsi="宋体"/>
          <w:sz w:val="24"/>
          <w:szCs w:val="24"/>
        </w:rPr>
        <w:t>委托人提供的网络、通讯条件</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委托人提供的协助人员</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六、监理人需要自备的工作条件</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监理人自备的工作手册：如本项目必备的规范标准、图集等</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监理人自备的办公设备：如电脑、软件、投影、打印机、复印机、照相机等</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监理人自备的交通工具：如出行车辆等</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监理人自备的现场办公设施：如办公桌椅、文件柜等</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lastRenderedPageBreak/>
        <w:t>监理人自备的安全设施：如安全帽、安全鞋、手电筒等</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监理人自备的试验检测仪器、设备、工具</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监理人自备的试验用房、样品用房</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七、委托人的其他要求</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委托人的其他要求</w:t>
      </w:r>
    </w:p>
    <w:p w:rsidR="001905FD" w:rsidRPr="001905FD" w:rsidRDefault="001905FD" w:rsidP="001905FD">
      <w:pPr>
        <w:spacing w:line="360" w:lineRule="auto"/>
        <w:ind w:leftChars="31" w:left="105" w:firstLineChars="225" w:firstLine="540"/>
        <w:rPr>
          <w:rFonts w:hAnsi="宋体"/>
          <w:sz w:val="24"/>
          <w:szCs w:val="24"/>
        </w:rPr>
      </w:pPr>
      <w:r w:rsidRPr="001905FD">
        <w:rPr>
          <w:rFonts w:hAnsi="宋体"/>
          <w:sz w:val="24"/>
          <w:szCs w:val="24"/>
        </w:rPr>
        <w:t>……</w:t>
      </w:r>
    </w:p>
    <w:p w:rsidR="001905FD" w:rsidRPr="001905FD" w:rsidRDefault="001905FD" w:rsidP="001905FD">
      <w:pPr>
        <w:spacing w:line="360" w:lineRule="auto"/>
        <w:ind w:leftChars="31" w:left="105" w:firstLineChars="225" w:firstLine="540"/>
        <w:rPr>
          <w:rFonts w:hAnsi="宋体"/>
          <w:sz w:val="24"/>
          <w:szCs w:val="24"/>
        </w:rPr>
      </w:pPr>
    </w:p>
    <w:p w:rsidR="001905FD" w:rsidRPr="001905FD" w:rsidRDefault="001905FD" w:rsidP="001905FD">
      <w:pPr>
        <w:spacing w:line="360" w:lineRule="auto"/>
        <w:ind w:leftChars="31" w:left="105" w:firstLineChars="225" w:firstLine="540"/>
        <w:rPr>
          <w:rFonts w:hAnsi="宋体"/>
          <w:sz w:val="24"/>
          <w:szCs w:val="24"/>
        </w:rPr>
      </w:pPr>
    </w:p>
    <w:p w:rsidR="001905FD" w:rsidRPr="001905FD" w:rsidRDefault="001905FD" w:rsidP="001905FD">
      <w:pPr>
        <w:spacing w:line="360" w:lineRule="auto"/>
        <w:ind w:leftChars="31" w:left="105" w:firstLineChars="225" w:firstLine="540"/>
        <w:rPr>
          <w:rFonts w:hAnsi="宋体"/>
          <w:sz w:val="24"/>
          <w:szCs w:val="24"/>
        </w:rPr>
      </w:pPr>
    </w:p>
    <w:p w:rsidR="001905FD" w:rsidRPr="001905FD" w:rsidRDefault="001905FD" w:rsidP="001905FD">
      <w:pPr>
        <w:pStyle w:val="a0"/>
        <w:ind w:firstLine="340"/>
      </w:pPr>
    </w:p>
    <w:p w:rsidR="001905FD" w:rsidRPr="001905FD" w:rsidRDefault="001905FD" w:rsidP="001905FD">
      <w:pPr>
        <w:pStyle w:val="a0"/>
        <w:ind w:firstLine="340"/>
      </w:pPr>
    </w:p>
    <w:p w:rsidR="001905FD" w:rsidRPr="001905FD" w:rsidRDefault="001905FD" w:rsidP="001905FD">
      <w:pPr>
        <w:pStyle w:val="a0"/>
        <w:ind w:firstLine="340"/>
      </w:pPr>
    </w:p>
    <w:p w:rsidR="001905FD" w:rsidRPr="001905FD" w:rsidRDefault="001905FD" w:rsidP="001905FD">
      <w:pPr>
        <w:pStyle w:val="a0"/>
        <w:ind w:firstLine="340"/>
      </w:pPr>
    </w:p>
    <w:p w:rsidR="0073757E" w:rsidRDefault="00657EFD" w:rsidP="00433998">
      <w:pPr>
        <w:autoSpaceDE w:val="0"/>
        <w:autoSpaceDN w:val="0"/>
        <w:adjustRightInd w:val="0"/>
        <w:spacing w:beforeLines="100" w:afterLines="100"/>
        <w:jc w:val="center"/>
        <w:outlineLvl w:val="0"/>
        <w:rPr>
          <w:rFonts w:hAnsi="宋体" w:cs="黑体"/>
          <w:b/>
          <w:sz w:val="44"/>
          <w:szCs w:val="44"/>
        </w:rPr>
      </w:pPr>
      <w:r>
        <w:rPr>
          <w:rFonts w:hAnsi="宋体" w:cs="黑体"/>
          <w:b/>
          <w:color w:val="0000FF"/>
          <w:sz w:val="44"/>
          <w:szCs w:val="44"/>
        </w:rPr>
        <w:br w:type="page"/>
      </w:r>
      <w:r>
        <w:rPr>
          <w:rFonts w:hAnsi="宋体" w:cs="黑体" w:hint="eastAsia"/>
          <w:b/>
          <w:sz w:val="44"/>
          <w:szCs w:val="44"/>
        </w:rPr>
        <w:lastRenderedPageBreak/>
        <w:t>第</w:t>
      </w:r>
      <w:r w:rsidR="001905FD">
        <w:rPr>
          <w:rFonts w:hAnsi="宋体" w:cs="黑体" w:hint="eastAsia"/>
          <w:b/>
          <w:sz w:val="44"/>
          <w:szCs w:val="44"/>
        </w:rPr>
        <w:t>六</w:t>
      </w:r>
      <w:r>
        <w:rPr>
          <w:rFonts w:hAnsi="宋体" w:cs="黑体" w:hint="eastAsia"/>
          <w:b/>
          <w:sz w:val="44"/>
          <w:szCs w:val="44"/>
        </w:rPr>
        <w:t>章投标文件格式</w:t>
      </w:r>
      <w:bookmarkEnd w:id="78"/>
    </w:p>
    <w:p w:rsidR="0073757E" w:rsidRDefault="00657EFD">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w:t>
      </w:r>
      <w:r w:rsidR="00573638">
        <w:rPr>
          <w:rFonts w:hAnsi="宋体" w:cs="宋体" w:hint="eastAsia"/>
          <w:sz w:val="31"/>
        </w:rPr>
        <w:t>（___标段）</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CD11C8">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rsidP="00D05B24">
      <w:pPr>
        <w:jc w:val="left"/>
        <w:rPr>
          <w:rFonts w:ascii="黑体" w:eastAsia="黑体"/>
          <w:b/>
          <w:sz w:val="32"/>
        </w:rPr>
      </w:pPr>
      <w:r>
        <w:rPr>
          <w:rFonts w:hAnsi="宋体" w:cs="宋体" w:hint="eastAsia"/>
          <w:sz w:val="28"/>
        </w:rPr>
        <w:br w:type="page"/>
      </w:r>
    </w:p>
    <w:p w:rsidR="00573638" w:rsidRPr="00F93A88" w:rsidRDefault="00573638" w:rsidP="00573638">
      <w:pPr>
        <w:spacing w:line="360" w:lineRule="auto"/>
        <w:jc w:val="center"/>
        <w:rPr>
          <w:rFonts w:hAnsi="宋体"/>
          <w:b/>
          <w:bCs/>
          <w:sz w:val="32"/>
          <w:szCs w:val="32"/>
        </w:rPr>
      </w:pPr>
      <w:r w:rsidRPr="00F93A88">
        <w:rPr>
          <w:rFonts w:hAnsi="宋体" w:hint="eastAsia"/>
          <w:b/>
          <w:bCs/>
          <w:sz w:val="32"/>
          <w:szCs w:val="32"/>
        </w:rPr>
        <w:lastRenderedPageBreak/>
        <w:t>目   录</w:t>
      </w:r>
    </w:p>
    <w:p w:rsidR="001905FD" w:rsidRPr="001905FD" w:rsidRDefault="001905FD" w:rsidP="001905FD">
      <w:pPr>
        <w:spacing w:line="360" w:lineRule="auto"/>
        <w:rPr>
          <w:rFonts w:hAnsi="宋体"/>
          <w:b/>
          <w:bCs/>
          <w:sz w:val="24"/>
          <w:szCs w:val="24"/>
        </w:rPr>
      </w:pPr>
      <w:r w:rsidRPr="001905FD">
        <w:rPr>
          <w:rFonts w:hAnsi="宋体"/>
          <w:b/>
          <w:bCs/>
          <w:sz w:val="24"/>
          <w:szCs w:val="24"/>
        </w:rPr>
        <w:t>一、投标函及投标函附录</w:t>
      </w:r>
    </w:p>
    <w:p w:rsidR="001905FD" w:rsidRPr="001905FD" w:rsidRDefault="001905FD" w:rsidP="001905FD">
      <w:pPr>
        <w:numPr>
          <w:ilvl w:val="0"/>
          <w:numId w:val="30"/>
        </w:numPr>
        <w:spacing w:line="360" w:lineRule="auto"/>
        <w:rPr>
          <w:rFonts w:hAnsi="宋体"/>
          <w:b/>
          <w:bCs/>
          <w:sz w:val="24"/>
          <w:szCs w:val="24"/>
        </w:rPr>
      </w:pPr>
      <w:r w:rsidRPr="001905FD">
        <w:rPr>
          <w:rFonts w:hAnsi="宋体" w:hint="eastAsia"/>
          <w:b/>
          <w:bCs/>
          <w:sz w:val="24"/>
          <w:szCs w:val="24"/>
        </w:rPr>
        <w:t>法定代表人身份证明</w:t>
      </w:r>
    </w:p>
    <w:p w:rsidR="001905FD" w:rsidRPr="001905FD" w:rsidRDefault="001905FD" w:rsidP="001905FD">
      <w:pPr>
        <w:spacing w:line="360" w:lineRule="auto"/>
        <w:rPr>
          <w:rFonts w:hAnsi="宋体"/>
          <w:b/>
          <w:bCs/>
          <w:sz w:val="24"/>
          <w:szCs w:val="24"/>
        </w:rPr>
      </w:pPr>
      <w:r w:rsidRPr="001905FD">
        <w:rPr>
          <w:rFonts w:hAnsi="宋体" w:hint="eastAsia"/>
          <w:b/>
          <w:bCs/>
          <w:sz w:val="24"/>
          <w:szCs w:val="24"/>
        </w:rPr>
        <w:t>三、授权委托书</w:t>
      </w:r>
    </w:p>
    <w:p w:rsidR="001905FD" w:rsidRPr="001905FD" w:rsidRDefault="001905FD" w:rsidP="001905FD">
      <w:pPr>
        <w:spacing w:line="360" w:lineRule="auto"/>
        <w:rPr>
          <w:rFonts w:hAnsi="宋体"/>
          <w:b/>
          <w:bCs/>
          <w:sz w:val="24"/>
          <w:szCs w:val="24"/>
        </w:rPr>
      </w:pPr>
      <w:r w:rsidRPr="001905FD">
        <w:rPr>
          <w:rFonts w:hAnsi="宋体" w:hint="eastAsia"/>
          <w:b/>
          <w:bCs/>
          <w:sz w:val="24"/>
          <w:szCs w:val="24"/>
        </w:rPr>
        <w:t>四</w:t>
      </w:r>
      <w:r w:rsidRPr="001905FD">
        <w:rPr>
          <w:rFonts w:hAnsi="宋体"/>
          <w:b/>
          <w:bCs/>
          <w:sz w:val="24"/>
          <w:szCs w:val="24"/>
        </w:rPr>
        <w:t>、</w:t>
      </w:r>
      <w:r w:rsidRPr="001905FD">
        <w:rPr>
          <w:rFonts w:hAnsi="宋体" w:hint="eastAsia"/>
          <w:b/>
          <w:bCs/>
          <w:sz w:val="24"/>
          <w:szCs w:val="24"/>
        </w:rPr>
        <w:t>投标保证金</w:t>
      </w:r>
    </w:p>
    <w:p w:rsidR="001905FD" w:rsidRPr="001905FD" w:rsidRDefault="001905FD" w:rsidP="001905FD">
      <w:pPr>
        <w:spacing w:line="360" w:lineRule="auto"/>
        <w:rPr>
          <w:rFonts w:hAnsi="宋体"/>
          <w:b/>
          <w:bCs/>
          <w:sz w:val="24"/>
          <w:szCs w:val="24"/>
        </w:rPr>
      </w:pPr>
      <w:r w:rsidRPr="001905FD">
        <w:rPr>
          <w:rFonts w:hAnsi="宋体" w:hint="eastAsia"/>
          <w:b/>
          <w:bCs/>
          <w:sz w:val="24"/>
          <w:szCs w:val="24"/>
        </w:rPr>
        <w:t>五、</w:t>
      </w:r>
      <w:r w:rsidRPr="001905FD">
        <w:rPr>
          <w:rFonts w:hAnsi="宋体"/>
          <w:b/>
          <w:bCs/>
          <w:sz w:val="24"/>
          <w:szCs w:val="24"/>
        </w:rPr>
        <w:t>资格审查资料</w:t>
      </w:r>
    </w:p>
    <w:p w:rsidR="001905FD" w:rsidRPr="001905FD" w:rsidRDefault="001905FD" w:rsidP="001905FD">
      <w:pPr>
        <w:spacing w:line="360" w:lineRule="auto"/>
        <w:rPr>
          <w:rFonts w:hAnsi="宋体"/>
          <w:b/>
          <w:bCs/>
          <w:sz w:val="24"/>
          <w:szCs w:val="24"/>
        </w:rPr>
      </w:pPr>
      <w:r w:rsidRPr="001905FD">
        <w:rPr>
          <w:rFonts w:hAnsi="宋体" w:hint="eastAsia"/>
          <w:b/>
          <w:bCs/>
          <w:sz w:val="24"/>
          <w:szCs w:val="24"/>
        </w:rPr>
        <w:t>六</w:t>
      </w:r>
      <w:r w:rsidRPr="001905FD">
        <w:rPr>
          <w:rFonts w:hAnsi="宋体"/>
          <w:b/>
          <w:bCs/>
          <w:sz w:val="24"/>
          <w:szCs w:val="24"/>
        </w:rPr>
        <w:t>、监理大纲</w:t>
      </w:r>
    </w:p>
    <w:p w:rsidR="001905FD" w:rsidRPr="001905FD" w:rsidRDefault="001905FD" w:rsidP="001905FD">
      <w:pPr>
        <w:spacing w:line="360" w:lineRule="auto"/>
        <w:rPr>
          <w:rFonts w:hAnsi="宋体"/>
          <w:b/>
          <w:bCs/>
          <w:sz w:val="24"/>
          <w:szCs w:val="24"/>
        </w:rPr>
      </w:pPr>
      <w:r w:rsidRPr="001905FD">
        <w:rPr>
          <w:rFonts w:hAnsi="宋体" w:hint="eastAsia"/>
          <w:b/>
          <w:bCs/>
          <w:sz w:val="24"/>
          <w:szCs w:val="24"/>
        </w:rPr>
        <w:t>七</w:t>
      </w:r>
      <w:r w:rsidRPr="001905FD">
        <w:rPr>
          <w:rFonts w:hAnsi="宋体"/>
          <w:b/>
          <w:bCs/>
          <w:sz w:val="24"/>
          <w:szCs w:val="24"/>
        </w:rPr>
        <w:t>、投标人须知前附表规定的其他资料</w:t>
      </w:r>
    </w:p>
    <w:p w:rsidR="00573638" w:rsidRPr="001905FD" w:rsidRDefault="00573638" w:rsidP="00573638">
      <w:pPr>
        <w:spacing w:line="360" w:lineRule="auto"/>
        <w:rPr>
          <w:rFonts w:hAnsi="宋体"/>
          <w:sz w:val="24"/>
          <w:szCs w:val="24"/>
        </w:rPr>
      </w:pPr>
    </w:p>
    <w:p w:rsidR="00573638" w:rsidRPr="00F93A88" w:rsidRDefault="00573638" w:rsidP="00573638">
      <w:pPr>
        <w:spacing w:line="360" w:lineRule="auto"/>
        <w:rPr>
          <w:rFonts w:hAnsi="宋体"/>
          <w:b/>
          <w:bCs/>
          <w:sz w:val="24"/>
          <w:szCs w:val="24"/>
        </w:rPr>
      </w:pPr>
      <w:r w:rsidRPr="00F93A88">
        <w:rPr>
          <w:rFonts w:hAnsi="宋体" w:hint="eastAsia"/>
          <w:b/>
          <w:bCs/>
          <w:sz w:val="24"/>
          <w:szCs w:val="24"/>
        </w:rPr>
        <w:t>投标文件编制过程中应按本章提供的格式填报。</w:t>
      </w:r>
    </w:p>
    <w:p w:rsidR="00573638" w:rsidRPr="00F93A88" w:rsidRDefault="00573638" w:rsidP="00573638">
      <w:pPr>
        <w:spacing w:line="360" w:lineRule="auto"/>
        <w:rPr>
          <w:rFonts w:hAnsi="宋体"/>
          <w:b/>
          <w:bCs/>
          <w:sz w:val="24"/>
          <w:szCs w:val="24"/>
        </w:rPr>
      </w:pPr>
      <w:r w:rsidRPr="00F93A88">
        <w:rPr>
          <w:rFonts w:hAnsi="宋体" w:hint="eastAsia"/>
          <w:b/>
          <w:bCs/>
          <w:sz w:val="24"/>
          <w:szCs w:val="24"/>
        </w:rPr>
        <w:t>如有本章未提供的格式，投标人可自行编制。</w:t>
      </w:r>
    </w:p>
    <w:p w:rsidR="00573638" w:rsidRPr="00F93A88" w:rsidRDefault="00573638" w:rsidP="00573638">
      <w:pPr>
        <w:spacing w:line="360" w:lineRule="auto"/>
        <w:rPr>
          <w:rFonts w:hAnsi="宋体"/>
          <w:b/>
          <w:bCs/>
          <w:spacing w:val="12"/>
          <w:sz w:val="24"/>
          <w:szCs w:val="24"/>
        </w:rPr>
      </w:pPr>
      <w:r w:rsidRPr="00F93A88">
        <w:rPr>
          <w:rFonts w:hAnsi="宋体" w:hint="eastAsia"/>
          <w:b/>
          <w:bCs/>
          <w:spacing w:val="12"/>
          <w:sz w:val="24"/>
          <w:szCs w:val="24"/>
        </w:rPr>
        <w:t xml:space="preserve"> </w:t>
      </w:r>
    </w:p>
    <w:p w:rsidR="00573638" w:rsidRDefault="00573638" w:rsidP="00573638">
      <w:pPr>
        <w:spacing w:line="360" w:lineRule="auto"/>
        <w:rPr>
          <w:rFonts w:hAnsi="宋体"/>
          <w:b/>
          <w:bCs/>
          <w:spacing w:val="12"/>
          <w:sz w:val="44"/>
          <w:szCs w:val="44"/>
        </w:rPr>
      </w:pPr>
      <w:r w:rsidRPr="00F93A88">
        <w:rPr>
          <w:rFonts w:hAnsi="宋体" w:hint="eastAsia"/>
          <w:b/>
          <w:bCs/>
          <w:spacing w:val="12"/>
          <w:sz w:val="44"/>
          <w:szCs w:val="44"/>
        </w:rPr>
        <w:t xml:space="preserve"> </w:t>
      </w:r>
    </w:p>
    <w:p w:rsidR="00573638" w:rsidRDefault="00573638" w:rsidP="00573638">
      <w:pPr>
        <w:pStyle w:val="a0"/>
        <w:ind w:firstLine="340"/>
      </w:pPr>
    </w:p>
    <w:p w:rsidR="00573638" w:rsidRDefault="00573638" w:rsidP="00573638">
      <w:pPr>
        <w:pStyle w:val="a0"/>
        <w:ind w:firstLine="340"/>
      </w:pPr>
    </w:p>
    <w:p w:rsidR="00573638" w:rsidRDefault="00573638" w:rsidP="00573638">
      <w:pPr>
        <w:pStyle w:val="a0"/>
        <w:ind w:firstLine="340"/>
      </w:pPr>
    </w:p>
    <w:p w:rsidR="00573638" w:rsidRDefault="00573638" w:rsidP="00573638">
      <w:pPr>
        <w:pStyle w:val="a0"/>
        <w:ind w:firstLine="340"/>
      </w:pPr>
    </w:p>
    <w:p w:rsidR="00573638" w:rsidRDefault="00573638" w:rsidP="00573638">
      <w:pPr>
        <w:pStyle w:val="a0"/>
        <w:ind w:firstLine="340"/>
      </w:pPr>
    </w:p>
    <w:p w:rsidR="00573638" w:rsidRDefault="00573638" w:rsidP="00573638">
      <w:pPr>
        <w:pStyle w:val="a0"/>
        <w:ind w:firstLine="340"/>
      </w:pPr>
    </w:p>
    <w:p w:rsidR="00573638" w:rsidRDefault="00573638" w:rsidP="00573638">
      <w:pPr>
        <w:pStyle w:val="a0"/>
        <w:ind w:firstLine="340"/>
      </w:pPr>
    </w:p>
    <w:p w:rsidR="00573638" w:rsidRDefault="00573638" w:rsidP="00573638">
      <w:pPr>
        <w:pStyle w:val="a0"/>
        <w:ind w:firstLine="340"/>
      </w:pPr>
    </w:p>
    <w:p w:rsidR="00573638" w:rsidRPr="00F93A88" w:rsidRDefault="00573638" w:rsidP="00573638">
      <w:pPr>
        <w:spacing w:line="360" w:lineRule="auto"/>
        <w:jc w:val="center"/>
        <w:rPr>
          <w:rFonts w:hAnsi="宋体"/>
          <w:b/>
          <w:bCs/>
          <w:spacing w:val="12"/>
          <w:sz w:val="32"/>
          <w:szCs w:val="32"/>
        </w:rPr>
      </w:pPr>
      <w:r w:rsidRPr="00F93A88">
        <w:rPr>
          <w:rFonts w:hAnsi="宋体" w:hint="eastAsia"/>
          <w:b/>
          <w:bCs/>
          <w:spacing w:val="12"/>
          <w:sz w:val="32"/>
          <w:szCs w:val="32"/>
        </w:rPr>
        <w:lastRenderedPageBreak/>
        <w:t>一、投标函及投标函附录</w:t>
      </w:r>
    </w:p>
    <w:p w:rsidR="00573638" w:rsidRPr="00F93A88" w:rsidRDefault="00573638" w:rsidP="00573638">
      <w:pPr>
        <w:spacing w:line="360" w:lineRule="auto"/>
        <w:jc w:val="center"/>
        <w:rPr>
          <w:rFonts w:hAnsi="宋体"/>
          <w:b/>
          <w:bCs/>
          <w:spacing w:val="12"/>
          <w:sz w:val="32"/>
          <w:szCs w:val="32"/>
        </w:rPr>
      </w:pPr>
      <w:r w:rsidRPr="00F93A88">
        <w:rPr>
          <w:rFonts w:hAnsi="宋体" w:hint="eastAsia"/>
          <w:b/>
          <w:bCs/>
          <w:spacing w:val="12"/>
          <w:sz w:val="32"/>
          <w:szCs w:val="32"/>
        </w:rPr>
        <w:t>（一）投 标 函</w:t>
      </w:r>
    </w:p>
    <w:p w:rsidR="00573638" w:rsidRPr="00C625DF" w:rsidRDefault="007D665C" w:rsidP="00573638">
      <w:pPr>
        <w:spacing w:line="360" w:lineRule="auto"/>
        <w:ind w:leftChars="-50" w:left="-170" w:rightChars="-100" w:right="-340"/>
        <w:rPr>
          <w:rFonts w:hAnsi="宋体"/>
          <w:sz w:val="24"/>
          <w:szCs w:val="24"/>
        </w:rPr>
      </w:pPr>
      <w:r>
        <w:rPr>
          <w:rFonts w:hAnsi="宋体" w:hint="eastAsia"/>
          <w:sz w:val="24"/>
          <w:szCs w:val="24"/>
        </w:rPr>
        <w:t>______________________（招标人名称）</w:t>
      </w:r>
    </w:p>
    <w:p w:rsidR="007D665C" w:rsidRPr="007D665C" w:rsidRDefault="007D665C" w:rsidP="007D665C">
      <w:pPr>
        <w:spacing w:line="360" w:lineRule="auto"/>
        <w:ind w:leftChars="-50" w:left="-170" w:rightChars="-100" w:right="-340" w:firstLineChars="249" w:firstLine="598"/>
        <w:rPr>
          <w:rFonts w:hAnsi="宋体"/>
          <w:sz w:val="24"/>
          <w:szCs w:val="24"/>
        </w:rPr>
      </w:pPr>
      <w:r>
        <w:rPr>
          <w:rFonts w:hAnsi="宋体" w:hint="eastAsia"/>
          <w:sz w:val="24"/>
          <w:szCs w:val="24"/>
        </w:rPr>
        <w:t>1、</w:t>
      </w:r>
      <w:r w:rsidRPr="007D665C">
        <w:rPr>
          <w:rFonts w:hAnsi="宋体"/>
          <w:sz w:val="24"/>
          <w:szCs w:val="24"/>
        </w:rPr>
        <w:t>我方已仔细研究了</w:t>
      </w:r>
      <w:r>
        <w:rPr>
          <w:rFonts w:hAnsi="宋体" w:hint="eastAsia"/>
          <w:sz w:val="24"/>
          <w:szCs w:val="24"/>
        </w:rPr>
        <w:t>________________</w:t>
      </w:r>
      <w:r w:rsidRPr="007D665C">
        <w:rPr>
          <w:rFonts w:hAnsi="宋体"/>
          <w:sz w:val="24"/>
          <w:szCs w:val="24"/>
        </w:rPr>
        <w:t>项目名称）监理招标项目招标文件的全部内容，</w:t>
      </w:r>
    </w:p>
    <w:p w:rsidR="007D665C" w:rsidRDefault="007D665C" w:rsidP="000A69B0">
      <w:pPr>
        <w:spacing w:line="360" w:lineRule="auto"/>
        <w:ind w:leftChars="125" w:left="425" w:rightChars="-100" w:right="-340"/>
        <w:rPr>
          <w:rFonts w:hAnsi="宋体"/>
          <w:sz w:val="24"/>
          <w:szCs w:val="24"/>
        </w:rPr>
      </w:pPr>
      <w:r w:rsidRPr="007D665C">
        <w:rPr>
          <w:rFonts w:hAnsi="宋体"/>
          <w:sz w:val="24"/>
          <w:szCs w:val="24"/>
        </w:rPr>
        <w:t>愿意以人民币（大写）</w:t>
      </w:r>
      <w:r>
        <w:rPr>
          <w:rFonts w:hAnsi="宋体" w:hint="eastAsia"/>
          <w:sz w:val="24"/>
          <w:szCs w:val="24"/>
        </w:rPr>
        <w:t>______</w:t>
      </w:r>
      <w:r w:rsidRPr="007D665C">
        <w:rPr>
          <w:rFonts w:hAnsi="宋体"/>
          <w:sz w:val="24"/>
          <w:szCs w:val="24"/>
        </w:rPr>
        <w:t>（¥</w:t>
      </w:r>
      <w:r w:rsidRPr="007D665C">
        <w:rPr>
          <w:rFonts w:hAnsi="宋体"/>
          <w:sz w:val="24"/>
          <w:szCs w:val="24"/>
        </w:rPr>
        <w:tab/>
        <w:t>）的投标总报价（其中，增值税税率为</w:t>
      </w:r>
      <w:r>
        <w:rPr>
          <w:rFonts w:hAnsi="宋体" w:hint="eastAsia"/>
          <w:sz w:val="24"/>
          <w:szCs w:val="24"/>
        </w:rPr>
        <w:t>__________</w:t>
      </w:r>
      <w:r w:rsidRPr="007D665C">
        <w:rPr>
          <w:rFonts w:hAnsi="宋体"/>
          <w:sz w:val="24"/>
          <w:szCs w:val="24"/>
        </w:rPr>
        <w:t>），监理服务期限：</w:t>
      </w:r>
      <w:r>
        <w:rPr>
          <w:rFonts w:hAnsi="宋体" w:hint="eastAsia"/>
          <w:sz w:val="24"/>
          <w:szCs w:val="24"/>
        </w:rPr>
        <w:t>_____</w:t>
      </w:r>
      <w:r w:rsidRPr="007D665C">
        <w:rPr>
          <w:rFonts w:hAnsi="宋体"/>
          <w:sz w:val="24"/>
          <w:szCs w:val="24"/>
        </w:rPr>
        <w:t>日历天，按合同约定完成监理工作。</w:t>
      </w:r>
    </w:p>
    <w:p w:rsidR="007D665C" w:rsidRPr="007D665C" w:rsidRDefault="007D665C" w:rsidP="007D665C">
      <w:pPr>
        <w:spacing w:line="360" w:lineRule="auto"/>
        <w:ind w:leftChars="-50" w:left="-170" w:rightChars="-100" w:right="-340" w:firstLineChars="249" w:firstLine="598"/>
        <w:rPr>
          <w:rFonts w:hAnsi="宋体"/>
          <w:sz w:val="24"/>
          <w:szCs w:val="24"/>
        </w:rPr>
      </w:pPr>
      <w:r>
        <w:rPr>
          <w:rFonts w:hAnsi="宋体"/>
          <w:sz w:val="24"/>
          <w:szCs w:val="24"/>
        </w:rPr>
        <w:t>2</w:t>
      </w:r>
      <w:r>
        <w:rPr>
          <w:rFonts w:hAnsi="宋体" w:hint="eastAsia"/>
          <w:sz w:val="24"/>
          <w:szCs w:val="24"/>
        </w:rPr>
        <w:t>、</w:t>
      </w:r>
      <w:r w:rsidRPr="007D665C">
        <w:rPr>
          <w:rFonts w:hAnsi="宋体"/>
          <w:sz w:val="24"/>
          <w:szCs w:val="24"/>
        </w:rPr>
        <w:t>我方的投标文件包括下列内容：</w:t>
      </w:r>
    </w:p>
    <w:p w:rsidR="007D665C" w:rsidRPr="007D665C" w:rsidRDefault="007D665C" w:rsidP="007D665C">
      <w:pPr>
        <w:spacing w:line="360" w:lineRule="auto"/>
        <w:ind w:leftChars="-50" w:left="-170" w:rightChars="-100" w:right="-340" w:firstLineChars="249" w:firstLine="598"/>
        <w:rPr>
          <w:rFonts w:hAnsi="宋体"/>
          <w:sz w:val="24"/>
          <w:szCs w:val="24"/>
        </w:rPr>
      </w:pPr>
      <w:r w:rsidRPr="007D665C">
        <w:rPr>
          <w:rFonts w:hAnsi="宋体"/>
          <w:sz w:val="24"/>
          <w:szCs w:val="24"/>
        </w:rPr>
        <w:t>（1）投标函及投标函附录；</w:t>
      </w:r>
    </w:p>
    <w:p w:rsidR="007D665C" w:rsidRPr="007D665C" w:rsidRDefault="007D665C" w:rsidP="007D665C">
      <w:pPr>
        <w:spacing w:line="360" w:lineRule="auto"/>
        <w:ind w:leftChars="-50" w:left="-170" w:rightChars="-100" w:right="-340" w:firstLineChars="249" w:firstLine="598"/>
        <w:rPr>
          <w:rFonts w:hAnsi="宋体"/>
          <w:sz w:val="24"/>
          <w:szCs w:val="24"/>
        </w:rPr>
      </w:pPr>
      <w:r w:rsidRPr="007D665C">
        <w:rPr>
          <w:rFonts w:hAnsi="宋体"/>
          <w:sz w:val="24"/>
          <w:szCs w:val="24"/>
        </w:rPr>
        <w:t>（2</w:t>
      </w:r>
      <w:r>
        <w:rPr>
          <w:rFonts w:hAnsi="宋体"/>
          <w:sz w:val="24"/>
          <w:szCs w:val="24"/>
        </w:rPr>
        <w:t>）法定代表人身份证明</w:t>
      </w:r>
      <w:r w:rsidRPr="007D665C">
        <w:rPr>
          <w:rFonts w:hAnsi="宋体"/>
          <w:sz w:val="24"/>
          <w:szCs w:val="24"/>
        </w:rPr>
        <w:t>；</w:t>
      </w:r>
    </w:p>
    <w:p w:rsidR="007D665C" w:rsidRPr="007D665C" w:rsidRDefault="007D665C" w:rsidP="007D665C">
      <w:pPr>
        <w:spacing w:line="360" w:lineRule="auto"/>
        <w:ind w:leftChars="-50" w:left="-170" w:rightChars="-100" w:right="-340" w:firstLineChars="249" w:firstLine="598"/>
        <w:rPr>
          <w:rFonts w:hAnsi="宋体"/>
          <w:sz w:val="24"/>
          <w:szCs w:val="24"/>
        </w:rPr>
      </w:pPr>
      <w:r w:rsidRPr="007D665C">
        <w:rPr>
          <w:rFonts w:hAnsi="宋体"/>
          <w:sz w:val="24"/>
          <w:szCs w:val="24"/>
        </w:rPr>
        <w:t>（3）授权委托书；</w:t>
      </w:r>
    </w:p>
    <w:p w:rsidR="007D665C" w:rsidRPr="007D665C" w:rsidRDefault="007D665C" w:rsidP="007D665C">
      <w:pPr>
        <w:spacing w:line="360" w:lineRule="auto"/>
        <w:ind w:leftChars="-50" w:left="-170" w:rightChars="-100" w:right="-340" w:firstLineChars="249" w:firstLine="598"/>
        <w:rPr>
          <w:rFonts w:hAnsi="宋体"/>
          <w:sz w:val="24"/>
          <w:szCs w:val="24"/>
        </w:rPr>
      </w:pPr>
      <w:r w:rsidRPr="007D665C">
        <w:rPr>
          <w:rFonts w:hAnsi="宋体"/>
          <w:sz w:val="24"/>
          <w:szCs w:val="24"/>
        </w:rPr>
        <w:t>（4</w:t>
      </w:r>
      <w:r>
        <w:rPr>
          <w:rFonts w:hAnsi="宋体"/>
          <w:sz w:val="24"/>
          <w:szCs w:val="24"/>
        </w:rPr>
        <w:t>）投标保证金</w:t>
      </w:r>
      <w:r w:rsidRPr="007D665C">
        <w:rPr>
          <w:rFonts w:hAnsi="宋体"/>
          <w:sz w:val="24"/>
          <w:szCs w:val="24"/>
        </w:rPr>
        <w:t>；</w:t>
      </w:r>
    </w:p>
    <w:p w:rsidR="007D665C" w:rsidRPr="007D665C" w:rsidRDefault="007D665C" w:rsidP="007D665C">
      <w:pPr>
        <w:spacing w:line="360" w:lineRule="auto"/>
        <w:ind w:leftChars="-50" w:left="-170" w:rightChars="-100" w:right="-340" w:firstLineChars="249" w:firstLine="598"/>
        <w:rPr>
          <w:rFonts w:hAnsi="宋体"/>
          <w:sz w:val="24"/>
          <w:szCs w:val="24"/>
        </w:rPr>
      </w:pPr>
      <w:r w:rsidRPr="007D665C">
        <w:rPr>
          <w:rFonts w:hAnsi="宋体"/>
          <w:sz w:val="24"/>
          <w:szCs w:val="24"/>
        </w:rPr>
        <w:t>（5）资格审查资料；</w:t>
      </w:r>
    </w:p>
    <w:p w:rsidR="007D665C" w:rsidRPr="007D665C" w:rsidRDefault="007D665C" w:rsidP="007D665C">
      <w:pPr>
        <w:spacing w:line="360" w:lineRule="auto"/>
        <w:ind w:leftChars="-50" w:left="-170" w:rightChars="-100" w:right="-340" w:firstLineChars="249" w:firstLine="598"/>
        <w:rPr>
          <w:rFonts w:hAnsi="宋体"/>
          <w:sz w:val="24"/>
          <w:szCs w:val="24"/>
        </w:rPr>
      </w:pPr>
      <w:r w:rsidRPr="007D665C">
        <w:rPr>
          <w:rFonts w:hAnsi="宋体"/>
          <w:sz w:val="24"/>
          <w:szCs w:val="24"/>
        </w:rPr>
        <w:t>（6）监理大纲；</w:t>
      </w:r>
    </w:p>
    <w:p w:rsidR="007D665C" w:rsidRPr="007D665C" w:rsidRDefault="007D665C" w:rsidP="007D665C">
      <w:pPr>
        <w:spacing w:line="360" w:lineRule="auto"/>
        <w:ind w:leftChars="-50" w:left="-170" w:rightChars="-100" w:right="-340" w:firstLineChars="249" w:firstLine="598"/>
        <w:rPr>
          <w:rFonts w:hAnsi="宋体"/>
          <w:sz w:val="24"/>
          <w:szCs w:val="24"/>
        </w:rPr>
      </w:pPr>
      <w:r w:rsidRPr="007D665C">
        <w:rPr>
          <w:rFonts w:hAnsi="宋体"/>
          <w:sz w:val="24"/>
          <w:szCs w:val="24"/>
        </w:rPr>
        <w:t>（7）</w:t>
      </w:r>
      <w:r w:rsidRPr="007D665C">
        <w:rPr>
          <w:rFonts w:hAnsi="宋体"/>
          <w:bCs/>
          <w:sz w:val="24"/>
          <w:szCs w:val="24"/>
        </w:rPr>
        <w:t>投标人须知前附表规定的其他资料</w:t>
      </w:r>
      <w:r w:rsidRPr="007D665C">
        <w:rPr>
          <w:rFonts w:hAnsi="宋体"/>
          <w:sz w:val="24"/>
          <w:szCs w:val="24"/>
        </w:rPr>
        <w:t>；</w:t>
      </w:r>
    </w:p>
    <w:p w:rsidR="007D665C" w:rsidRPr="007D665C" w:rsidRDefault="007D665C" w:rsidP="007D665C">
      <w:pPr>
        <w:spacing w:line="360" w:lineRule="auto"/>
        <w:ind w:leftChars="-50" w:left="-170" w:rightChars="-100" w:right="-340" w:firstLineChars="249" w:firstLine="598"/>
        <w:rPr>
          <w:rFonts w:hAnsi="宋体"/>
          <w:sz w:val="24"/>
          <w:szCs w:val="24"/>
        </w:rPr>
      </w:pPr>
      <w:r w:rsidRPr="007D665C">
        <w:rPr>
          <w:rFonts w:hAnsi="宋体"/>
          <w:sz w:val="24"/>
          <w:szCs w:val="24"/>
        </w:rPr>
        <w:t>……</w:t>
      </w:r>
    </w:p>
    <w:p w:rsidR="007D665C" w:rsidRPr="007D665C" w:rsidRDefault="007D665C" w:rsidP="007D665C">
      <w:pPr>
        <w:spacing w:line="360" w:lineRule="auto"/>
        <w:ind w:leftChars="-50" w:left="-170" w:rightChars="-100" w:right="-340" w:firstLineChars="249" w:firstLine="598"/>
        <w:rPr>
          <w:rFonts w:hAnsi="宋体"/>
          <w:sz w:val="24"/>
          <w:szCs w:val="24"/>
        </w:rPr>
      </w:pPr>
      <w:r w:rsidRPr="007D665C">
        <w:rPr>
          <w:rFonts w:hAnsi="宋体"/>
          <w:sz w:val="24"/>
          <w:szCs w:val="24"/>
        </w:rPr>
        <w:t>投标文件的上述组成部分如存在内容不一致的，以投标函为准。</w:t>
      </w:r>
    </w:p>
    <w:p w:rsidR="007D665C" w:rsidRPr="007D665C" w:rsidRDefault="007D665C" w:rsidP="007D665C">
      <w:pPr>
        <w:spacing w:line="360" w:lineRule="auto"/>
        <w:ind w:leftChars="-50" w:left="-170" w:rightChars="-100" w:right="-340" w:firstLineChars="249" w:firstLine="598"/>
        <w:rPr>
          <w:rFonts w:hAnsi="宋体"/>
          <w:sz w:val="24"/>
          <w:szCs w:val="24"/>
        </w:rPr>
      </w:pPr>
      <w:r w:rsidRPr="007D665C">
        <w:rPr>
          <w:rFonts w:hAnsi="宋体"/>
          <w:sz w:val="24"/>
          <w:szCs w:val="24"/>
        </w:rPr>
        <w:t>3</w:t>
      </w:r>
      <w:r w:rsidR="000A69B0">
        <w:rPr>
          <w:rFonts w:hAnsi="宋体" w:hint="eastAsia"/>
          <w:sz w:val="24"/>
          <w:szCs w:val="24"/>
        </w:rPr>
        <w:t>、</w:t>
      </w:r>
      <w:r w:rsidRPr="007D665C">
        <w:rPr>
          <w:rFonts w:hAnsi="宋体"/>
          <w:sz w:val="24"/>
          <w:szCs w:val="24"/>
        </w:rPr>
        <w:t>我方承诺在招标文件规定的投标有效期内不撤销投标文件。</w:t>
      </w:r>
    </w:p>
    <w:p w:rsidR="007D665C" w:rsidRPr="007D665C" w:rsidRDefault="007D665C" w:rsidP="007D665C">
      <w:pPr>
        <w:spacing w:line="360" w:lineRule="auto"/>
        <w:ind w:leftChars="-50" w:left="-170" w:rightChars="-100" w:right="-340" w:firstLineChars="249" w:firstLine="598"/>
        <w:rPr>
          <w:rFonts w:hAnsi="宋体"/>
          <w:sz w:val="24"/>
          <w:szCs w:val="24"/>
        </w:rPr>
      </w:pPr>
      <w:r w:rsidRPr="007D665C">
        <w:rPr>
          <w:rFonts w:hAnsi="宋体"/>
          <w:sz w:val="24"/>
          <w:szCs w:val="24"/>
        </w:rPr>
        <w:t>4</w:t>
      </w:r>
      <w:r w:rsidR="000A69B0">
        <w:rPr>
          <w:rFonts w:hAnsi="宋体" w:hint="eastAsia"/>
          <w:sz w:val="24"/>
          <w:szCs w:val="24"/>
        </w:rPr>
        <w:t>、</w:t>
      </w:r>
      <w:r w:rsidRPr="007D665C">
        <w:rPr>
          <w:rFonts w:hAnsi="宋体"/>
          <w:sz w:val="24"/>
          <w:szCs w:val="24"/>
        </w:rPr>
        <w:t>如我方中标，我方承诺：</w:t>
      </w:r>
    </w:p>
    <w:p w:rsidR="007D665C" w:rsidRPr="007D665C" w:rsidRDefault="007D665C" w:rsidP="007D665C">
      <w:pPr>
        <w:spacing w:line="360" w:lineRule="auto"/>
        <w:ind w:leftChars="-50" w:left="-170" w:rightChars="-100" w:right="-340" w:firstLineChars="249" w:firstLine="598"/>
        <w:rPr>
          <w:rFonts w:hAnsi="宋体"/>
          <w:sz w:val="24"/>
          <w:szCs w:val="24"/>
        </w:rPr>
      </w:pPr>
      <w:r w:rsidRPr="007D665C">
        <w:rPr>
          <w:rFonts w:hAnsi="宋体"/>
          <w:sz w:val="24"/>
          <w:szCs w:val="24"/>
        </w:rPr>
        <w:t>（1）在收到中标通知书后，在中标通知书规定的期限内与你方签订合同；</w:t>
      </w:r>
    </w:p>
    <w:p w:rsidR="007D665C" w:rsidRPr="007D665C" w:rsidRDefault="007D665C" w:rsidP="007D665C">
      <w:pPr>
        <w:spacing w:line="360" w:lineRule="auto"/>
        <w:ind w:leftChars="-50" w:left="-170" w:rightChars="-100" w:right="-340" w:firstLineChars="249" w:firstLine="598"/>
        <w:rPr>
          <w:rFonts w:hAnsi="宋体"/>
          <w:sz w:val="24"/>
          <w:szCs w:val="24"/>
        </w:rPr>
      </w:pPr>
      <w:r w:rsidRPr="007D665C">
        <w:rPr>
          <w:rFonts w:hAnsi="宋体"/>
          <w:sz w:val="24"/>
          <w:szCs w:val="24"/>
        </w:rPr>
        <w:t>（2）在签订合同时不向你方提出附加条件；</w:t>
      </w:r>
    </w:p>
    <w:p w:rsidR="007D665C" w:rsidRPr="007D665C" w:rsidRDefault="007D665C" w:rsidP="007D665C">
      <w:pPr>
        <w:spacing w:line="360" w:lineRule="auto"/>
        <w:ind w:leftChars="-50" w:left="-170" w:rightChars="-100" w:right="-340" w:firstLineChars="249" w:firstLine="598"/>
        <w:rPr>
          <w:rFonts w:hAnsi="宋体"/>
          <w:sz w:val="24"/>
          <w:szCs w:val="24"/>
        </w:rPr>
      </w:pPr>
      <w:r w:rsidRPr="007D665C">
        <w:rPr>
          <w:rFonts w:hAnsi="宋体"/>
          <w:sz w:val="24"/>
          <w:szCs w:val="24"/>
        </w:rPr>
        <w:lastRenderedPageBreak/>
        <w:t>（3）按照招标文件要求提交履约保证金；</w:t>
      </w:r>
    </w:p>
    <w:p w:rsidR="007D665C" w:rsidRPr="007D665C" w:rsidRDefault="007D665C" w:rsidP="007D665C">
      <w:pPr>
        <w:spacing w:line="360" w:lineRule="auto"/>
        <w:ind w:leftChars="-50" w:left="-170" w:rightChars="-100" w:right="-340" w:firstLineChars="249" w:firstLine="598"/>
        <w:rPr>
          <w:rFonts w:hAnsi="宋体"/>
          <w:sz w:val="24"/>
          <w:szCs w:val="24"/>
        </w:rPr>
      </w:pPr>
      <w:r w:rsidRPr="007D665C">
        <w:rPr>
          <w:rFonts w:hAnsi="宋体"/>
          <w:sz w:val="24"/>
          <w:szCs w:val="24"/>
        </w:rPr>
        <w:t>（4）在合同约定的期限内完成合同规定的全部义务。</w:t>
      </w:r>
    </w:p>
    <w:p w:rsidR="007D665C" w:rsidRPr="007D665C" w:rsidRDefault="007D665C" w:rsidP="007D665C">
      <w:pPr>
        <w:spacing w:line="360" w:lineRule="auto"/>
        <w:ind w:leftChars="-50" w:left="-170" w:rightChars="-100" w:right="-340" w:firstLineChars="249" w:firstLine="598"/>
        <w:rPr>
          <w:rFonts w:hAnsi="宋体"/>
          <w:sz w:val="24"/>
          <w:szCs w:val="24"/>
        </w:rPr>
      </w:pPr>
      <w:r w:rsidRPr="007D665C">
        <w:rPr>
          <w:rFonts w:hAnsi="宋体"/>
          <w:sz w:val="24"/>
          <w:szCs w:val="24"/>
        </w:rPr>
        <w:t>5</w:t>
      </w:r>
      <w:r w:rsidR="000A69B0">
        <w:rPr>
          <w:rFonts w:hAnsi="宋体" w:hint="eastAsia"/>
          <w:sz w:val="24"/>
          <w:szCs w:val="24"/>
        </w:rPr>
        <w:t>、</w:t>
      </w:r>
      <w:r w:rsidRPr="007D665C">
        <w:rPr>
          <w:rFonts w:hAnsi="宋体"/>
          <w:sz w:val="24"/>
          <w:szCs w:val="24"/>
        </w:rPr>
        <w:t>我方在此声明，所递交的投标文件及有关资料内容完整、真实和准确，且不存在第二章</w:t>
      </w:r>
    </w:p>
    <w:p w:rsidR="000A69B0" w:rsidRDefault="007D665C" w:rsidP="000A69B0">
      <w:pPr>
        <w:spacing w:line="360" w:lineRule="auto"/>
        <w:ind w:leftChars="-50" w:left="-170" w:rightChars="-100" w:right="-340" w:firstLineChars="249" w:firstLine="598"/>
        <w:rPr>
          <w:rFonts w:hAnsi="宋体"/>
          <w:sz w:val="24"/>
          <w:szCs w:val="24"/>
        </w:rPr>
      </w:pPr>
      <w:r w:rsidRPr="007D665C">
        <w:rPr>
          <w:rFonts w:hAnsi="宋体"/>
          <w:sz w:val="24"/>
          <w:szCs w:val="24"/>
        </w:rPr>
        <w:t>“投标人须知”第 1.4.3 项规定的任何一种情形。</w:t>
      </w:r>
    </w:p>
    <w:p w:rsidR="000A69B0" w:rsidRPr="000A69B0" w:rsidRDefault="000A69B0" w:rsidP="000A69B0">
      <w:pPr>
        <w:spacing w:line="360" w:lineRule="auto"/>
        <w:ind w:leftChars="-50" w:left="-170" w:rightChars="-100" w:right="-340" w:firstLineChars="249" w:firstLine="598"/>
        <w:rPr>
          <w:rFonts w:hAnsi="宋体"/>
          <w:sz w:val="24"/>
          <w:szCs w:val="24"/>
        </w:rPr>
      </w:pPr>
      <w:r w:rsidRPr="000A69B0">
        <w:rPr>
          <w:rFonts w:hAnsi="宋体"/>
          <w:sz w:val="24"/>
          <w:szCs w:val="24"/>
        </w:rPr>
        <w:t>6</w:t>
      </w:r>
      <w:r>
        <w:rPr>
          <w:rFonts w:hAnsi="宋体" w:hint="eastAsia"/>
          <w:sz w:val="24"/>
          <w:szCs w:val="24"/>
        </w:rPr>
        <w:t>、_________________</w:t>
      </w:r>
      <w:r w:rsidRPr="000A69B0">
        <w:rPr>
          <w:rFonts w:hAnsi="宋体"/>
          <w:sz w:val="24"/>
          <w:szCs w:val="24"/>
        </w:rPr>
        <w:t>（其他补充说明）。</w:t>
      </w:r>
    </w:p>
    <w:p w:rsidR="007D665C" w:rsidRPr="007D665C" w:rsidRDefault="007D665C" w:rsidP="007D665C">
      <w:pPr>
        <w:spacing w:line="360" w:lineRule="auto"/>
        <w:ind w:leftChars="-50" w:left="-170" w:rightChars="-100" w:right="-340" w:firstLineChars="249" w:firstLine="598"/>
        <w:rPr>
          <w:rFonts w:hAnsi="宋体"/>
          <w:sz w:val="24"/>
          <w:szCs w:val="24"/>
        </w:rPr>
      </w:pPr>
    </w:p>
    <w:p w:rsidR="00573638" w:rsidRPr="00C625DF" w:rsidRDefault="00573638" w:rsidP="00573638">
      <w:pPr>
        <w:spacing w:line="360" w:lineRule="auto"/>
        <w:ind w:leftChars="306" w:left="1040"/>
        <w:rPr>
          <w:rFonts w:hAnsi="宋体"/>
          <w:sz w:val="24"/>
          <w:szCs w:val="24"/>
        </w:rPr>
      </w:pPr>
      <w:r w:rsidRPr="00C625DF">
        <w:rPr>
          <w:rFonts w:hAnsi="宋体" w:hint="eastAsia"/>
          <w:sz w:val="24"/>
          <w:szCs w:val="24"/>
        </w:rPr>
        <w:t>地址：</w:t>
      </w:r>
      <w:r w:rsidRPr="00C625DF">
        <w:rPr>
          <w:rFonts w:hAnsi="宋体" w:hint="eastAsia"/>
          <w:sz w:val="24"/>
          <w:szCs w:val="24"/>
        </w:rPr>
        <w:tab/>
        <w:t>邮编：</w:t>
      </w:r>
      <w:r w:rsidRPr="00C625DF">
        <w:rPr>
          <w:rFonts w:hAnsi="宋体" w:hint="eastAsia"/>
          <w:sz w:val="24"/>
          <w:szCs w:val="24"/>
        </w:rPr>
        <w:br/>
        <w:t>电话：</w:t>
      </w:r>
      <w:r w:rsidRPr="00C625DF">
        <w:rPr>
          <w:rFonts w:hAnsi="宋体" w:hint="eastAsia"/>
          <w:sz w:val="24"/>
          <w:szCs w:val="24"/>
        </w:rPr>
        <w:tab/>
        <w:t>传真：</w:t>
      </w:r>
    </w:p>
    <w:p w:rsidR="007D665C" w:rsidRDefault="00573638" w:rsidP="00573638">
      <w:pPr>
        <w:spacing w:line="360" w:lineRule="auto"/>
        <w:ind w:leftChars="306" w:left="1040"/>
        <w:rPr>
          <w:rFonts w:hAnsi="宋体"/>
          <w:sz w:val="24"/>
          <w:szCs w:val="24"/>
        </w:rPr>
      </w:pPr>
      <w:r w:rsidRPr="00C625DF">
        <w:rPr>
          <w:rFonts w:hAnsi="宋体" w:hint="eastAsia"/>
          <w:sz w:val="24"/>
          <w:szCs w:val="24"/>
        </w:rPr>
        <w:t>投标人名称：（盖章）</w:t>
      </w:r>
      <w:r w:rsidRPr="00C625DF">
        <w:rPr>
          <w:rFonts w:hAnsi="宋体" w:hint="eastAsia"/>
          <w:sz w:val="24"/>
          <w:szCs w:val="24"/>
        </w:rPr>
        <w:tab/>
      </w:r>
    </w:p>
    <w:p w:rsidR="00573638" w:rsidRPr="00C625DF" w:rsidRDefault="00573638" w:rsidP="00573638">
      <w:pPr>
        <w:spacing w:line="360" w:lineRule="auto"/>
        <w:ind w:leftChars="306" w:left="1040"/>
        <w:rPr>
          <w:rFonts w:hAnsi="宋体"/>
          <w:sz w:val="24"/>
          <w:szCs w:val="24"/>
        </w:rPr>
      </w:pPr>
      <w:r w:rsidRPr="00C625DF">
        <w:rPr>
          <w:rFonts w:hAnsi="宋体" w:hint="eastAsia"/>
          <w:sz w:val="24"/>
          <w:szCs w:val="24"/>
        </w:rPr>
        <w:t>法定代表人或授权代理人：（签字或盖章）</w:t>
      </w:r>
    </w:p>
    <w:p w:rsidR="00573638" w:rsidRDefault="00573638" w:rsidP="00573638">
      <w:pPr>
        <w:spacing w:line="360" w:lineRule="auto"/>
        <w:ind w:leftChars="306" w:left="1040" w:firstLineChars="1800" w:firstLine="6120"/>
        <w:rPr>
          <w:rFonts w:hAnsi="宋体"/>
          <w:sz w:val="24"/>
          <w:szCs w:val="24"/>
        </w:rPr>
      </w:pPr>
      <w:r w:rsidRPr="00F93A88">
        <w:rPr>
          <w:rFonts w:hAnsi="宋体" w:hint="eastAsia"/>
        </w:rPr>
        <w:t xml:space="preserve">     </w:t>
      </w:r>
      <w:r w:rsidRPr="00C625DF">
        <w:rPr>
          <w:rFonts w:hAnsi="宋体" w:hint="eastAsia"/>
          <w:sz w:val="24"/>
          <w:szCs w:val="24"/>
        </w:rPr>
        <w:t xml:space="preserve"> 年  月  日</w:t>
      </w:r>
    </w:p>
    <w:p w:rsidR="007D665C" w:rsidRDefault="007D665C" w:rsidP="007D665C">
      <w:pPr>
        <w:pStyle w:val="a0"/>
        <w:ind w:firstLine="340"/>
      </w:pPr>
    </w:p>
    <w:p w:rsidR="007D665C" w:rsidRDefault="007D665C" w:rsidP="007D665C">
      <w:pPr>
        <w:pStyle w:val="a0"/>
        <w:ind w:firstLine="340"/>
      </w:pPr>
    </w:p>
    <w:p w:rsidR="007D665C" w:rsidRDefault="007D665C" w:rsidP="007D665C">
      <w:pPr>
        <w:pStyle w:val="a0"/>
        <w:ind w:firstLine="340"/>
      </w:pPr>
    </w:p>
    <w:p w:rsidR="007D665C" w:rsidRDefault="007D665C" w:rsidP="007D665C">
      <w:pPr>
        <w:pStyle w:val="a0"/>
        <w:ind w:firstLine="340"/>
      </w:pPr>
    </w:p>
    <w:p w:rsidR="007D665C" w:rsidRDefault="007D665C" w:rsidP="007D665C">
      <w:pPr>
        <w:pStyle w:val="a0"/>
        <w:ind w:firstLine="340"/>
      </w:pPr>
    </w:p>
    <w:p w:rsidR="007D665C" w:rsidRDefault="007D665C" w:rsidP="007D665C">
      <w:pPr>
        <w:pStyle w:val="a0"/>
        <w:ind w:firstLine="340"/>
      </w:pPr>
    </w:p>
    <w:p w:rsidR="007D665C" w:rsidRDefault="007D665C" w:rsidP="007D665C">
      <w:pPr>
        <w:pStyle w:val="a0"/>
        <w:ind w:firstLine="340"/>
      </w:pPr>
    </w:p>
    <w:p w:rsidR="007D665C" w:rsidRDefault="007D665C" w:rsidP="007D665C">
      <w:pPr>
        <w:pStyle w:val="a0"/>
        <w:ind w:firstLine="340"/>
      </w:pPr>
    </w:p>
    <w:p w:rsidR="007D665C" w:rsidRDefault="007D665C" w:rsidP="007D665C">
      <w:pPr>
        <w:pStyle w:val="a0"/>
        <w:ind w:firstLine="340"/>
      </w:pPr>
    </w:p>
    <w:p w:rsidR="007D665C" w:rsidRDefault="007D665C" w:rsidP="007D665C">
      <w:pPr>
        <w:pStyle w:val="a0"/>
        <w:ind w:firstLine="340"/>
      </w:pPr>
    </w:p>
    <w:p w:rsidR="007D665C" w:rsidRPr="007D665C" w:rsidRDefault="007D665C" w:rsidP="007D665C">
      <w:pPr>
        <w:pStyle w:val="a0"/>
        <w:ind w:firstLine="340"/>
      </w:pPr>
    </w:p>
    <w:p w:rsidR="00573638" w:rsidRPr="00F93A88" w:rsidRDefault="00573638" w:rsidP="00573638">
      <w:pPr>
        <w:autoSpaceDE w:val="0"/>
        <w:autoSpaceDN w:val="0"/>
        <w:adjustRightInd w:val="0"/>
        <w:spacing w:line="360" w:lineRule="auto"/>
        <w:jc w:val="center"/>
        <w:outlineLvl w:val="0"/>
        <w:rPr>
          <w:rFonts w:hAnsi="宋体"/>
          <w:b/>
          <w:bCs/>
          <w:spacing w:val="12"/>
          <w:sz w:val="32"/>
          <w:szCs w:val="32"/>
        </w:rPr>
      </w:pPr>
      <w:r w:rsidRPr="00F93A88">
        <w:rPr>
          <w:rFonts w:hAnsi="宋体" w:hint="eastAsia"/>
          <w:b/>
          <w:bCs/>
          <w:spacing w:val="12"/>
          <w:sz w:val="32"/>
          <w:szCs w:val="32"/>
        </w:rPr>
        <w:lastRenderedPageBreak/>
        <w:t>（二）投标函附录</w:t>
      </w:r>
    </w:p>
    <w:p w:rsidR="00573638" w:rsidRPr="00573638" w:rsidRDefault="00573638" w:rsidP="00573638">
      <w:pPr>
        <w:spacing w:line="360" w:lineRule="auto"/>
        <w:rPr>
          <w:rFonts w:hAnsi="宋体"/>
          <w:sz w:val="21"/>
          <w:szCs w:val="21"/>
        </w:rPr>
      </w:pPr>
      <w:r w:rsidRPr="00573638">
        <w:rPr>
          <w:rFonts w:hAnsi="宋体" w:hint="eastAsia"/>
          <w:sz w:val="21"/>
          <w:szCs w:val="21"/>
        </w:rPr>
        <w:t>单位：人民币元</w:t>
      </w:r>
    </w:p>
    <w:tbl>
      <w:tblPr>
        <w:tblW w:w="0" w:type="auto"/>
        <w:tblLayout w:type="fixed"/>
        <w:tblLook w:val="0000"/>
      </w:tblPr>
      <w:tblGrid>
        <w:gridCol w:w="2808"/>
        <w:gridCol w:w="900"/>
        <w:gridCol w:w="1080"/>
        <w:gridCol w:w="1624"/>
        <w:gridCol w:w="176"/>
        <w:gridCol w:w="1150"/>
        <w:gridCol w:w="1730"/>
      </w:tblGrid>
      <w:tr w:rsidR="00573638" w:rsidRPr="00C625DF" w:rsidTr="00B37BF5">
        <w:trPr>
          <w:cantSplit/>
          <w:trHeight w:val="762"/>
        </w:trPr>
        <w:tc>
          <w:tcPr>
            <w:tcW w:w="2808" w:type="dxa"/>
            <w:tcBorders>
              <w:top w:val="single" w:sz="4" w:space="0" w:color="auto"/>
              <w:left w:val="single" w:sz="4" w:space="0" w:color="auto"/>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r w:rsidRPr="00C625DF">
              <w:rPr>
                <w:rFonts w:hAnsi="宋体" w:hint="eastAsia"/>
                <w:sz w:val="24"/>
                <w:szCs w:val="24"/>
              </w:rPr>
              <w:t>工程名称</w:t>
            </w:r>
          </w:p>
        </w:tc>
        <w:tc>
          <w:tcPr>
            <w:tcW w:w="6660" w:type="dxa"/>
            <w:gridSpan w:val="6"/>
            <w:tcBorders>
              <w:top w:val="single" w:sz="4" w:space="0" w:color="auto"/>
              <w:left w:val="nil"/>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p>
        </w:tc>
      </w:tr>
      <w:tr w:rsidR="00573638" w:rsidRPr="00C625DF" w:rsidTr="00B37BF5">
        <w:trPr>
          <w:cantSplit/>
          <w:trHeight w:val="756"/>
        </w:trPr>
        <w:tc>
          <w:tcPr>
            <w:tcW w:w="2808" w:type="dxa"/>
            <w:tcBorders>
              <w:top w:val="single" w:sz="4" w:space="0" w:color="auto"/>
              <w:left w:val="single" w:sz="4" w:space="0" w:color="auto"/>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r w:rsidRPr="00C625DF">
              <w:rPr>
                <w:rFonts w:hAnsi="宋体" w:hint="eastAsia"/>
                <w:sz w:val="24"/>
                <w:szCs w:val="24"/>
              </w:rPr>
              <w:t>投标单位</w:t>
            </w:r>
          </w:p>
        </w:tc>
        <w:tc>
          <w:tcPr>
            <w:tcW w:w="6660" w:type="dxa"/>
            <w:gridSpan w:val="6"/>
            <w:tcBorders>
              <w:top w:val="single" w:sz="4" w:space="0" w:color="auto"/>
              <w:left w:val="nil"/>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p>
        </w:tc>
      </w:tr>
      <w:tr w:rsidR="00573638" w:rsidRPr="00C625DF" w:rsidTr="00B37BF5">
        <w:trPr>
          <w:cantSplit/>
          <w:trHeight w:val="905"/>
        </w:trPr>
        <w:tc>
          <w:tcPr>
            <w:tcW w:w="2808" w:type="dxa"/>
            <w:tcBorders>
              <w:top w:val="single" w:sz="4" w:space="0" w:color="auto"/>
              <w:left w:val="single" w:sz="4" w:space="0" w:color="auto"/>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r w:rsidRPr="00C625DF">
              <w:rPr>
                <w:rFonts w:hAnsi="宋体" w:hint="eastAsia"/>
                <w:sz w:val="24"/>
                <w:szCs w:val="24"/>
              </w:rPr>
              <w:t>投标范围</w:t>
            </w:r>
          </w:p>
        </w:tc>
        <w:tc>
          <w:tcPr>
            <w:tcW w:w="6660" w:type="dxa"/>
            <w:gridSpan w:val="6"/>
            <w:tcBorders>
              <w:top w:val="single" w:sz="4" w:space="0" w:color="auto"/>
              <w:left w:val="nil"/>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p>
        </w:tc>
      </w:tr>
      <w:tr w:rsidR="00573638" w:rsidRPr="00C625DF" w:rsidTr="00B37BF5">
        <w:trPr>
          <w:cantSplit/>
          <w:trHeight w:val="1263"/>
        </w:trPr>
        <w:tc>
          <w:tcPr>
            <w:tcW w:w="2808" w:type="dxa"/>
            <w:tcBorders>
              <w:top w:val="single" w:sz="4" w:space="0" w:color="auto"/>
              <w:left w:val="single" w:sz="4" w:space="0" w:color="auto"/>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r w:rsidRPr="00C625DF">
              <w:rPr>
                <w:rFonts w:hAnsi="宋体" w:hint="eastAsia"/>
                <w:sz w:val="24"/>
                <w:szCs w:val="24"/>
              </w:rPr>
              <w:t>投标报价</w:t>
            </w:r>
          </w:p>
        </w:tc>
        <w:tc>
          <w:tcPr>
            <w:tcW w:w="3604" w:type="dxa"/>
            <w:gridSpan w:val="3"/>
            <w:tcBorders>
              <w:top w:val="single" w:sz="4" w:space="0" w:color="auto"/>
              <w:left w:val="nil"/>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r w:rsidRPr="00C625DF">
              <w:rPr>
                <w:rFonts w:hAnsi="宋体" w:hint="eastAsia"/>
                <w:sz w:val="24"/>
                <w:szCs w:val="24"/>
              </w:rPr>
              <w:t>大写：</w:t>
            </w:r>
          </w:p>
        </w:tc>
        <w:tc>
          <w:tcPr>
            <w:tcW w:w="3056" w:type="dxa"/>
            <w:gridSpan w:val="3"/>
            <w:tcBorders>
              <w:top w:val="single" w:sz="4" w:space="0" w:color="auto"/>
              <w:left w:val="nil"/>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r w:rsidRPr="00C625DF">
              <w:rPr>
                <w:rFonts w:hAnsi="宋体" w:hint="eastAsia"/>
                <w:sz w:val="24"/>
                <w:szCs w:val="24"/>
              </w:rPr>
              <w:t>小写：</w:t>
            </w:r>
          </w:p>
        </w:tc>
      </w:tr>
      <w:tr w:rsidR="00573638" w:rsidRPr="00C625DF" w:rsidTr="00B37BF5">
        <w:trPr>
          <w:cantSplit/>
          <w:trHeight w:val="748"/>
        </w:trPr>
        <w:tc>
          <w:tcPr>
            <w:tcW w:w="2808" w:type="dxa"/>
            <w:tcBorders>
              <w:top w:val="single" w:sz="4" w:space="0" w:color="auto"/>
              <w:left w:val="single" w:sz="4" w:space="0" w:color="auto"/>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r w:rsidRPr="00C625DF">
              <w:rPr>
                <w:rFonts w:hAnsi="宋体" w:hint="eastAsia"/>
                <w:sz w:val="24"/>
                <w:szCs w:val="24"/>
              </w:rPr>
              <w:t>监理服务期限</w:t>
            </w:r>
          </w:p>
        </w:tc>
        <w:tc>
          <w:tcPr>
            <w:tcW w:w="6660" w:type="dxa"/>
            <w:gridSpan w:val="6"/>
            <w:tcBorders>
              <w:top w:val="single" w:sz="4" w:space="0" w:color="auto"/>
              <w:left w:val="nil"/>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p>
        </w:tc>
      </w:tr>
      <w:tr w:rsidR="00573638" w:rsidRPr="00C625DF" w:rsidTr="00B37BF5">
        <w:trPr>
          <w:cantSplit/>
          <w:trHeight w:val="884"/>
        </w:trPr>
        <w:tc>
          <w:tcPr>
            <w:tcW w:w="2808" w:type="dxa"/>
            <w:tcBorders>
              <w:top w:val="single" w:sz="4" w:space="0" w:color="auto"/>
              <w:left w:val="single" w:sz="4" w:space="0" w:color="auto"/>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r w:rsidRPr="00C625DF">
              <w:rPr>
                <w:rFonts w:hAnsi="宋体" w:hint="eastAsia"/>
                <w:sz w:val="24"/>
                <w:szCs w:val="24"/>
              </w:rPr>
              <w:t>投标质量</w:t>
            </w:r>
          </w:p>
        </w:tc>
        <w:tc>
          <w:tcPr>
            <w:tcW w:w="6660" w:type="dxa"/>
            <w:gridSpan w:val="6"/>
            <w:tcBorders>
              <w:top w:val="single" w:sz="4" w:space="0" w:color="auto"/>
              <w:left w:val="nil"/>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p>
        </w:tc>
      </w:tr>
      <w:tr w:rsidR="00573638" w:rsidRPr="00C625DF" w:rsidTr="00B37BF5">
        <w:trPr>
          <w:trHeight w:val="864"/>
        </w:trPr>
        <w:tc>
          <w:tcPr>
            <w:tcW w:w="2808" w:type="dxa"/>
            <w:tcBorders>
              <w:top w:val="single" w:sz="4" w:space="0" w:color="auto"/>
              <w:left w:val="single" w:sz="4" w:space="0" w:color="auto"/>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r w:rsidRPr="00C625DF">
              <w:rPr>
                <w:rFonts w:hAnsi="宋体" w:hint="eastAsia"/>
                <w:sz w:val="24"/>
                <w:szCs w:val="24"/>
              </w:rPr>
              <w:t>总监理工程师</w:t>
            </w:r>
          </w:p>
        </w:tc>
        <w:tc>
          <w:tcPr>
            <w:tcW w:w="900" w:type="dxa"/>
            <w:tcBorders>
              <w:top w:val="single" w:sz="4" w:space="0" w:color="auto"/>
              <w:left w:val="nil"/>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p>
        </w:tc>
        <w:tc>
          <w:tcPr>
            <w:tcW w:w="1080" w:type="dxa"/>
            <w:tcBorders>
              <w:top w:val="single" w:sz="4" w:space="0" w:color="auto"/>
              <w:left w:val="nil"/>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r w:rsidRPr="00C625DF">
              <w:rPr>
                <w:rFonts w:hAnsi="宋体" w:hint="eastAsia"/>
                <w:sz w:val="24"/>
                <w:szCs w:val="24"/>
              </w:rPr>
              <w:t>职 称</w:t>
            </w:r>
          </w:p>
        </w:tc>
        <w:tc>
          <w:tcPr>
            <w:tcW w:w="1800" w:type="dxa"/>
            <w:gridSpan w:val="2"/>
            <w:tcBorders>
              <w:top w:val="single" w:sz="4" w:space="0" w:color="auto"/>
              <w:left w:val="nil"/>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p>
        </w:tc>
        <w:tc>
          <w:tcPr>
            <w:tcW w:w="1150" w:type="dxa"/>
            <w:tcBorders>
              <w:top w:val="single" w:sz="4" w:space="0" w:color="auto"/>
              <w:left w:val="nil"/>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r w:rsidRPr="00C625DF">
              <w:rPr>
                <w:rFonts w:hAnsi="宋体" w:hint="eastAsia"/>
                <w:sz w:val="24"/>
                <w:szCs w:val="24"/>
              </w:rPr>
              <w:t>编 号</w:t>
            </w:r>
          </w:p>
        </w:tc>
        <w:tc>
          <w:tcPr>
            <w:tcW w:w="1730" w:type="dxa"/>
            <w:tcBorders>
              <w:top w:val="single" w:sz="4" w:space="0" w:color="auto"/>
              <w:left w:val="nil"/>
              <w:bottom w:val="single" w:sz="4" w:space="0" w:color="auto"/>
              <w:right w:val="single" w:sz="4" w:space="0" w:color="auto"/>
            </w:tcBorders>
            <w:vAlign w:val="center"/>
          </w:tcPr>
          <w:p w:rsidR="00573638" w:rsidRPr="00C625DF" w:rsidRDefault="00573638" w:rsidP="00B37BF5">
            <w:pPr>
              <w:spacing w:line="360" w:lineRule="auto"/>
              <w:rPr>
                <w:rFonts w:hAnsi="宋体"/>
                <w:sz w:val="24"/>
                <w:szCs w:val="24"/>
              </w:rPr>
            </w:pPr>
          </w:p>
        </w:tc>
      </w:tr>
    </w:tbl>
    <w:p w:rsidR="00573638" w:rsidRPr="00C625DF" w:rsidRDefault="00573638" w:rsidP="00573638">
      <w:pPr>
        <w:spacing w:line="360" w:lineRule="auto"/>
        <w:rPr>
          <w:rFonts w:hAnsi="宋体"/>
          <w:sz w:val="24"/>
          <w:szCs w:val="24"/>
        </w:rPr>
      </w:pPr>
      <w:r w:rsidRPr="00C625DF">
        <w:rPr>
          <w:rFonts w:hAnsi="宋体" w:hint="eastAsia"/>
          <w:sz w:val="24"/>
          <w:szCs w:val="24"/>
        </w:rPr>
        <w:t xml:space="preserve"> </w:t>
      </w:r>
    </w:p>
    <w:p w:rsidR="00573638" w:rsidRPr="00C625DF" w:rsidRDefault="00573638" w:rsidP="00573638">
      <w:pPr>
        <w:spacing w:line="360" w:lineRule="auto"/>
        <w:rPr>
          <w:rFonts w:hAnsi="宋体"/>
          <w:sz w:val="24"/>
          <w:szCs w:val="24"/>
        </w:rPr>
      </w:pPr>
      <w:r w:rsidRPr="00C625DF">
        <w:rPr>
          <w:rFonts w:hAnsi="宋体" w:hint="eastAsia"/>
          <w:sz w:val="24"/>
          <w:szCs w:val="24"/>
        </w:rPr>
        <w:t>投标单位：  （盖章）</w:t>
      </w:r>
    </w:p>
    <w:p w:rsidR="00573638" w:rsidRPr="00C625DF" w:rsidRDefault="00573638" w:rsidP="00573638">
      <w:pPr>
        <w:spacing w:line="360" w:lineRule="auto"/>
        <w:rPr>
          <w:rFonts w:hAnsi="宋体"/>
          <w:sz w:val="24"/>
          <w:szCs w:val="24"/>
        </w:rPr>
      </w:pPr>
      <w:r w:rsidRPr="00C625DF">
        <w:rPr>
          <w:rFonts w:hAnsi="宋体" w:hint="eastAsia"/>
          <w:sz w:val="24"/>
          <w:szCs w:val="24"/>
        </w:rPr>
        <w:t xml:space="preserve"> </w:t>
      </w:r>
    </w:p>
    <w:p w:rsidR="00573638" w:rsidRPr="00C625DF" w:rsidRDefault="00573638" w:rsidP="00573638">
      <w:pPr>
        <w:spacing w:line="360" w:lineRule="auto"/>
        <w:rPr>
          <w:rFonts w:hAnsi="宋体"/>
          <w:sz w:val="24"/>
          <w:szCs w:val="24"/>
        </w:rPr>
      </w:pPr>
      <w:r w:rsidRPr="00C625DF">
        <w:rPr>
          <w:rFonts w:hAnsi="宋体" w:hint="eastAsia"/>
          <w:sz w:val="24"/>
          <w:szCs w:val="24"/>
        </w:rPr>
        <w:t xml:space="preserve"> </w:t>
      </w:r>
    </w:p>
    <w:p w:rsidR="00573638" w:rsidRPr="00C625DF" w:rsidRDefault="00573638" w:rsidP="00573638">
      <w:pPr>
        <w:spacing w:line="360" w:lineRule="auto"/>
        <w:rPr>
          <w:rFonts w:hAnsi="宋体"/>
          <w:sz w:val="24"/>
          <w:szCs w:val="24"/>
        </w:rPr>
      </w:pPr>
      <w:r w:rsidRPr="00C625DF">
        <w:rPr>
          <w:rFonts w:hAnsi="宋体" w:hint="eastAsia"/>
          <w:sz w:val="24"/>
          <w:szCs w:val="24"/>
        </w:rPr>
        <w:t>法定代表人或授权代理人： （签字或盖章）</w:t>
      </w:r>
    </w:p>
    <w:p w:rsidR="00573638" w:rsidRPr="00C625DF" w:rsidRDefault="00573638" w:rsidP="00573638">
      <w:pPr>
        <w:spacing w:line="360" w:lineRule="auto"/>
        <w:rPr>
          <w:rFonts w:hAnsi="宋体"/>
          <w:sz w:val="24"/>
          <w:szCs w:val="24"/>
        </w:rPr>
      </w:pPr>
      <w:r w:rsidRPr="00C625DF">
        <w:rPr>
          <w:rFonts w:hAnsi="宋体" w:hint="eastAsia"/>
          <w:sz w:val="24"/>
          <w:szCs w:val="24"/>
        </w:rPr>
        <w:t>日期：     年   月   日</w:t>
      </w:r>
    </w:p>
    <w:p w:rsidR="00573638" w:rsidRPr="00C625DF" w:rsidRDefault="00573638" w:rsidP="00573638">
      <w:pPr>
        <w:spacing w:line="360" w:lineRule="auto"/>
        <w:ind w:leftChars="306" w:left="1040" w:firstLineChars="1800" w:firstLine="4320"/>
        <w:rPr>
          <w:rFonts w:hAnsi="宋体"/>
          <w:sz w:val="24"/>
          <w:szCs w:val="24"/>
        </w:rPr>
      </w:pPr>
      <w:r w:rsidRPr="00C625DF">
        <w:rPr>
          <w:rFonts w:hAnsi="宋体" w:hint="eastAsia"/>
          <w:sz w:val="24"/>
          <w:szCs w:val="24"/>
        </w:rPr>
        <w:t xml:space="preserve"> </w:t>
      </w:r>
    </w:p>
    <w:p w:rsidR="00573638" w:rsidRPr="00F93A88" w:rsidRDefault="00573638" w:rsidP="00573638">
      <w:pPr>
        <w:spacing w:line="360" w:lineRule="auto"/>
        <w:ind w:leftChars="306" w:left="1040" w:firstLineChars="1800" w:firstLine="6120"/>
        <w:rPr>
          <w:rFonts w:hAnsi="宋体"/>
        </w:rPr>
      </w:pPr>
      <w:r w:rsidRPr="00F93A88">
        <w:rPr>
          <w:rFonts w:hAnsi="宋体" w:hint="eastAsia"/>
        </w:rPr>
        <w:t xml:space="preserve"> </w:t>
      </w:r>
    </w:p>
    <w:p w:rsidR="00573638" w:rsidRPr="00F93A88" w:rsidRDefault="00573638" w:rsidP="00573638">
      <w:pPr>
        <w:spacing w:line="360" w:lineRule="auto"/>
        <w:ind w:leftChars="306" w:left="1040" w:firstLineChars="1800" w:firstLine="6120"/>
        <w:rPr>
          <w:rFonts w:hAnsi="宋体"/>
        </w:rPr>
      </w:pPr>
      <w:r w:rsidRPr="00F93A88">
        <w:rPr>
          <w:rFonts w:hAnsi="宋体" w:hint="eastAsia"/>
        </w:rPr>
        <w:t xml:space="preserve"> </w:t>
      </w:r>
    </w:p>
    <w:p w:rsidR="00573638" w:rsidRPr="00F93A88" w:rsidRDefault="00573638" w:rsidP="00573638">
      <w:pPr>
        <w:spacing w:line="360" w:lineRule="auto"/>
        <w:jc w:val="center"/>
        <w:rPr>
          <w:rFonts w:hAnsi="宋体" w:cs="黑体"/>
          <w:b/>
          <w:bCs/>
          <w:sz w:val="32"/>
          <w:szCs w:val="32"/>
        </w:rPr>
      </w:pPr>
      <w:r w:rsidRPr="00F93A88">
        <w:rPr>
          <w:rFonts w:hAnsi="宋体" w:cs="黑体" w:hint="eastAsia"/>
          <w:b/>
          <w:bCs/>
          <w:sz w:val="32"/>
          <w:szCs w:val="32"/>
        </w:rPr>
        <w:lastRenderedPageBreak/>
        <w:t>二、法定代表人身份证明</w:t>
      </w:r>
    </w:p>
    <w:p w:rsidR="00573638" w:rsidRPr="00F93A88" w:rsidRDefault="00573638" w:rsidP="00573638">
      <w:pPr>
        <w:autoSpaceDE w:val="0"/>
        <w:autoSpaceDN w:val="0"/>
        <w:adjustRightInd w:val="0"/>
        <w:spacing w:line="360" w:lineRule="auto"/>
        <w:outlineLvl w:val="0"/>
        <w:rPr>
          <w:rFonts w:hAnsi="宋体"/>
          <w:szCs w:val="21"/>
        </w:rPr>
      </w:pPr>
      <w:r w:rsidRPr="00F93A88">
        <w:rPr>
          <w:rFonts w:hAnsi="宋体" w:hint="eastAsia"/>
        </w:rPr>
        <w:t xml:space="preserve"> </w:t>
      </w:r>
    </w:p>
    <w:p w:rsidR="00573638" w:rsidRPr="00F93A88" w:rsidRDefault="00573638" w:rsidP="00573638">
      <w:pPr>
        <w:autoSpaceDE w:val="0"/>
        <w:autoSpaceDN w:val="0"/>
        <w:adjustRightInd w:val="0"/>
        <w:spacing w:line="360" w:lineRule="auto"/>
        <w:rPr>
          <w:rFonts w:hAnsi="宋体" w:cs="黑体"/>
          <w:szCs w:val="21"/>
        </w:rPr>
      </w:pPr>
    </w:p>
    <w:p w:rsidR="00573638" w:rsidRPr="00F93A88" w:rsidRDefault="00573638" w:rsidP="00573638">
      <w:pPr>
        <w:autoSpaceDE w:val="0"/>
        <w:autoSpaceDN w:val="0"/>
        <w:adjustRightInd w:val="0"/>
        <w:spacing w:line="360" w:lineRule="auto"/>
        <w:ind w:firstLineChars="200" w:firstLine="480"/>
        <w:rPr>
          <w:rFonts w:hAnsi="宋体" w:cs="仿宋_GB2312"/>
        </w:rPr>
      </w:pPr>
      <w:r w:rsidRPr="00C625DF">
        <w:rPr>
          <w:rFonts w:hAnsi="宋体" w:hint="eastAsia"/>
          <w:sz w:val="24"/>
          <w:szCs w:val="24"/>
        </w:rPr>
        <w:t>投标人名称</w:t>
      </w:r>
      <w:r w:rsidRPr="00F93A88">
        <w:rPr>
          <w:rFonts w:hAnsi="宋体" w:cs="仿宋_GB2312" w:hint="eastAsia"/>
        </w:rPr>
        <w:t>：</w:t>
      </w:r>
      <w:r w:rsidRPr="00F93A88">
        <w:rPr>
          <w:rFonts w:hAnsi="宋体" w:cs="TimesNewRomanPSMT" w:hint="eastAsia"/>
          <w:u w:val="single"/>
        </w:rPr>
        <w:t xml:space="preserve">__                     </w:t>
      </w:r>
      <w:r w:rsidRPr="00F93A88">
        <w:rPr>
          <w:rFonts w:hAnsi="宋体" w:cs="TimesNewRomanPSMT" w:hint="eastAsia"/>
        </w:rPr>
        <w:t>___</w:t>
      </w:r>
    </w:p>
    <w:p w:rsidR="00573638" w:rsidRPr="00F93A88" w:rsidRDefault="00573638" w:rsidP="00573638">
      <w:pPr>
        <w:autoSpaceDE w:val="0"/>
        <w:autoSpaceDN w:val="0"/>
        <w:adjustRightInd w:val="0"/>
        <w:spacing w:line="360" w:lineRule="auto"/>
        <w:ind w:firstLineChars="200" w:firstLine="480"/>
        <w:rPr>
          <w:rFonts w:hAnsi="宋体" w:cs="仿宋_GB2312"/>
        </w:rPr>
      </w:pPr>
      <w:r w:rsidRPr="00C625DF">
        <w:rPr>
          <w:rFonts w:hAnsi="宋体" w:hint="eastAsia"/>
          <w:sz w:val="24"/>
          <w:szCs w:val="24"/>
        </w:rPr>
        <w:t>单位性质：</w:t>
      </w:r>
      <w:r w:rsidRPr="00F93A88">
        <w:rPr>
          <w:rFonts w:hAnsi="宋体" w:cs="TimesNewRomanPSMT" w:hint="eastAsia"/>
          <w:u w:val="single"/>
        </w:rPr>
        <w:t>___       _                _</w:t>
      </w:r>
    </w:p>
    <w:p w:rsidR="00573638" w:rsidRPr="00F93A88" w:rsidRDefault="00573638" w:rsidP="00573638">
      <w:pPr>
        <w:autoSpaceDE w:val="0"/>
        <w:autoSpaceDN w:val="0"/>
        <w:adjustRightInd w:val="0"/>
        <w:spacing w:line="360" w:lineRule="auto"/>
        <w:ind w:firstLineChars="200" w:firstLine="480"/>
        <w:rPr>
          <w:rFonts w:hAnsi="宋体" w:cs="仿宋_GB2312"/>
        </w:rPr>
      </w:pPr>
      <w:r w:rsidRPr="00C625DF">
        <w:rPr>
          <w:rFonts w:hAnsi="宋体" w:hint="eastAsia"/>
          <w:sz w:val="24"/>
          <w:szCs w:val="24"/>
        </w:rPr>
        <w:t>地址：</w:t>
      </w:r>
      <w:r w:rsidRPr="00F93A88">
        <w:rPr>
          <w:rFonts w:hAnsi="宋体" w:cs="TimesNewRomanPSMT" w:hint="eastAsia"/>
          <w:u w:val="single"/>
        </w:rPr>
        <w:t xml:space="preserve">__                           </w:t>
      </w:r>
      <w:r w:rsidRPr="00F93A88">
        <w:rPr>
          <w:rFonts w:hAnsi="宋体" w:cs="TimesNewRomanPSMT" w:hint="eastAsia"/>
        </w:rPr>
        <w:t>___</w:t>
      </w:r>
    </w:p>
    <w:p w:rsidR="00573638" w:rsidRPr="00F93A88" w:rsidRDefault="00573638" w:rsidP="00573638">
      <w:pPr>
        <w:autoSpaceDE w:val="0"/>
        <w:autoSpaceDN w:val="0"/>
        <w:adjustRightInd w:val="0"/>
        <w:spacing w:line="360" w:lineRule="auto"/>
        <w:ind w:firstLineChars="200" w:firstLine="480"/>
        <w:rPr>
          <w:rFonts w:hAnsi="宋体" w:cs="仿宋_GB2312"/>
        </w:rPr>
      </w:pPr>
      <w:r w:rsidRPr="00C625DF">
        <w:rPr>
          <w:rFonts w:hAnsi="宋体" w:hint="eastAsia"/>
          <w:sz w:val="24"/>
          <w:szCs w:val="24"/>
        </w:rPr>
        <w:t>成立时间</w:t>
      </w:r>
      <w:r w:rsidRPr="00F93A88">
        <w:rPr>
          <w:rFonts w:hAnsi="宋体" w:cs="仿宋_GB2312" w:hint="eastAsia"/>
        </w:rPr>
        <w:t>：</w:t>
      </w:r>
      <w:r w:rsidRPr="00F93A88">
        <w:rPr>
          <w:rFonts w:hAnsi="宋体" w:cs="TimesNewRomanPSMT" w:hint="eastAsia"/>
          <w:u w:val="single"/>
        </w:rPr>
        <w:t>__</w:t>
      </w:r>
      <w:r w:rsidRPr="00F93A88">
        <w:rPr>
          <w:rFonts w:hAnsi="宋体" w:cs="TimesNewRomanPSMT" w:hint="eastAsia"/>
        </w:rPr>
        <w:t>__</w:t>
      </w:r>
      <w:r w:rsidRPr="00C625DF">
        <w:rPr>
          <w:rFonts w:hAnsi="宋体" w:hint="eastAsia"/>
          <w:sz w:val="24"/>
          <w:szCs w:val="24"/>
        </w:rPr>
        <w:t>_年</w:t>
      </w:r>
      <w:r w:rsidRPr="00F93A88">
        <w:rPr>
          <w:rFonts w:hAnsi="宋体" w:cs="TimesNewRomanPSMT" w:hint="eastAsia"/>
          <w:u w:val="single"/>
        </w:rPr>
        <w:t>__</w:t>
      </w:r>
      <w:r w:rsidRPr="00F93A88">
        <w:rPr>
          <w:rFonts w:hAnsi="宋体" w:cs="TimesNewRomanPSMT" w:hint="eastAsia"/>
        </w:rPr>
        <w:t>___</w:t>
      </w:r>
      <w:r w:rsidRPr="00F93A88">
        <w:rPr>
          <w:rFonts w:hAnsi="宋体" w:cs="仿宋_GB2312" w:hint="eastAsia"/>
        </w:rPr>
        <w:t xml:space="preserve"> </w:t>
      </w:r>
      <w:r w:rsidRPr="00C625DF">
        <w:rPr>
          <w:rFonts w:hAnsi="宋体" w:hint="eastAsia"/>
          <w:sz w:val="24"/>
          <w:szCs w:val="24"/>
        </w:rPr>
        <w:t>月</w:t>
      </w:r>
      <w:r w:rsidRPr="00F93A88">
        <w:rPr>
          <w:rFonts w:hAnsi="宋体" w:cs="TimesNewRomanPSMT" w:hint="eastAsia"/>
          <w:u w:val="single"/>
        </w:rPr>
        <w:t>__</w:t>
      </w:r>
      <w:r w:rsidRPr="00F93A88">
        <w:rPr>
          <w:rFonts w:hAnsi="宋体" w:cs="TimesNewRomanPSMT" w:hint="eastAsia"/>
        </w:rPr>
        <w:t>___</w:t>
      </w:r>
      <w:r w:rsidRPr="00C625DF">
        <w:rPr>
          <w:rFonts w:hAnsi="宋体" w:hint="eastAsia"/>
          <w:sz w:val="24"/>
          <w:szCs w:val="24"/>
        </w:rPr>
        <w:t>日</w:t>
      </w:r>
    </w:p>
    <w:p w:rsidR="00573638" w:rsidRPr="00F93A88" w:rsidRDefault="00573638" w:rsidP="00573638">
      <w:pPr>
        <w:autoSpaceDE w:val="0"/>
        <w:autoSpaceDN w:val="0"/>
        <w:adjustRightInd w:val="0"/>
        <w:spacing w:line="360" w:lineRule="auto"/>
        <w:ind w:firstLineChars="200" w:firstLine="480"/>
        <w:rPr>
          <w:rFonts w:hAnsi="宋体" w:cs="仿宋_GB2312"/>
        </w:rPr>
      </w:pPr>
      <w:r w:rsidRPr="00C625DF">
        <w:rPr>
          <w:rFonts w:hAnsi="宋体" w:hint="eastAsia"/>
          <w:sz w:val="24"/>
          <w:szCs w:val="24"/>
        </w:rPr>
        <w:t>经营期限：</w:t>
      </w:r>
      <w:r w:rsidRPr="00F93A88">
        <w:rPr>
          <w:rFonts w:hAnsi="宋体" w:cs="TimesNewRomanPSMT" w:hint="eastAsia"/>
          <w:u w:val="single"/>
        </w:rPr>
        <w:t>___                      _</w:t>
      </w:r>
      <w:r w:rsidRPr="00F93A88">
        <w:rPr>
          <w:rFonts w:hAnsi="宋体" w:cs="TimesNewRomanPSMT" w:hint="eastAsia"/>
        </w:rPr>
        <w:t>_</w:t>
      </w:r>
    </w:p>
    <w:p w:rsidR="00573638" w:rsidRPr="00F93A88" w:rsidRDefault="00573638" w:rsidP="00573638">
      <w:pPr>
        <w:autoSpaceDE w:val="0"/>
        <w:autoSpaceDN w:val="0"/>
        <w:adjustRightInd w:val="0"/>
        <w:spacing w:line="360" w:lineRule="auto"/>
        <w:ind w:firstLineChars="200" w:firstLine="480"/>
        <w:rPr>
          <w:rFonts w:hAnsi="宋体" w:cs="仿宋_GB2312"/>
        </w:rPr>
      </w:pPr>
      <w:r w:rsidRPr="00C625DF">
        <w:rPr>
          <w:rFonts w:hAnsi="宋体" w:hint="eastAsia"/>
          <w:sz w:val="24"/>
          <w:szCs w:val="24"/>
        </w:rPr>
        <w:t>姓名</w:t>
      </w:r>
      <w:r w:rsidRPr="00F93A88">
        <w:rPr>
          <w:rFonts w:hAnsi="宋体" w:cs="仿宋_GB2312" w:hint="eastAsia"/>
        </w:rPr>
        <w:t>：</w:t>
      </w:r>
      <w:r w:rsidRPr="00F93A88">
        <w:rPr>
          <w:rFonts w:hAnsi="宋体" w:cs="TimesNewRomanPSMT" w:hint="eastAsia"/>
          <w:u w:val="single"/>
        </w:rPr>
        <w:t>__</w:t>
      </w:r>
      <w:r w:rsidRPr="00F93A88">
        <w:rPr>
          <w:rFonts w:hAnsi="宋体" w:cs="TimesNewRomanPSMT" w:hint="eastAsia"/>
        </w:rPr>
        <w:t>___</w:t>
      </w:r>
      <w:r w:rsidRPr="00C625DF">
        <w:rPr>
          <w:rFonts w:hAnsi="宋体" w:hint="eastAsia"/>
          <w:sz w:val="24"/>
          <w:szCs w:val="24"/>
        </w:rPr>
        <w:t>性别：</w:t>
      </w:r>
      <w:r w:rsidRPr="00F93A88">
        <w:rPr>
          <w:rFonts w:hAnsi="宋体" w:cs="TimesNewRomanPSMT" w:hint="eastAsia"/>
          <w:u w:val="single"/>
        </w:rPr>
        <w:t>__</w:t>
      </w:r>
      <w:r w:rsidRPr="00F93A88">
        <w:rPr>
          <w:rFonts w:hAnsi="宋体" w:cs="TimesNewRomanPSMT" w:hint="eastAsia"/>
        </w:rPr>
        <w:t>__</w:t>
      </w:r>
      <w:r w:rsidRPr="00C625DF">
        <w:rPr>
          <w:rFonts w:hAnsi="宋体" w:hint="eastAsia"/>
          <w:sz w:val="24"/>
          <w:szCs w:val="24"/>
        </w:rPr>
        <w:t>_年龄</w:t>
      </w:r>
      <w:r w:rsidRPr="00F93A88">
        <w:rPr>
          <w:rFonts w:hAnsi="宋体" w:cs="仿宋_GB2312" w:hint="eastAsia"/>
        </w:rPr>
        <w:t>：</w:t>
      </w:r>
      <w:r w:rsidRPr="00F93A88">
        <w:rPr>
          <w:rFonts w:hAnsi="宋体" w:cs="TimesNewRomanPSMT" w:hint="eastAsia"/>
          <w:u w:val="single"/>
        </w:rPr>
        <w:t>__</w:t>
      </w:r>
      <w:r w:rsidRPr="00F93A88">
        <w:rPr>
          <w:rFonts w:hAnsi="宋体" w:cs="TimesNewRomanPSMT" w:hint="eastAsia"/>
        </w:rPr>
        <w:t>_</w:t>
      </w:r>
      <w:r w:rsidRPr="00C625DF">
        <w:rPr>
          <w:rFonts w:hAnsi="宋体" w:hint="eastAsia"/>
          <w:sz w:val="24"/>
          <w:szCs w:val="24"/>
        </w:rPr>
        <w:t>__职务：</w:t>
      </w:r>
      <w:r w:rsidRPr="00F93A88">
        <w:rPr>
          <w:rFonts w:hAnsi="宋体" w:cs="TimesNewRomanPSMT" w:hint="eastAsia"/>
          <w:u w:val="single"/>
        </w:rPr>
        <w:t>__</w:t>
      </w:r>
      <w:r w:rsidRPr="00F93A88">
        <w:rPr>
          <w:rFonts w:hAnsi="宋体" w:cs="TimesNewRomanPSMT" w:hint="eastAsia"/>
        </w:rPr>
        <w:t>___</w:t>
      </w:r>
    </w:p>
    <w:p w:rsidR="00573638" w:rsidRPr="00F93A88" w:rsidRDefault="00573638" w:rsidP="00573638">
      <w:pPr>
        <w:autoSpaceDE w:val="0"/>
        <w:autoSpaceDN w:val="0"/>
        <w:adjustRightInd w:val="0"/>
        <w:spacing w:line="360" w:lineRule="auto"/>
        <w:ind w:firstLineChars="200" w:firstLine="480"/>
        <w:rPr>
          <w:rFonts w:hAnsi="宋体" w:cs="仿宋_GB2312"/>
        </w:rPr>
      </w:pPr>
      <w:r w:rsidRPr="00C625DF">
        <w:rPr>
          <w:rFonts w:hAnsi="宋体" w:hint="eastAsia"/>
          <w:sz w:val="24"/>
          <w:szCs w:val="24"/>
        </w:rPr>
        <w:t xml:space="preserve">系 </w:t>
      </w:r>
      <w:r w:rsidRPr="00F93A88">
        <w:rPr>
          <w:rFonts w:hAnsi="宋体" w:cs="TimesNewRomanPSMT" w:hint="eastAsia"/>
          <w:u w:val="single"/>
        </w:rPr>
        <w:t xml:space="preserve">                         _</w:t>
      </w:r>
      <w:r w:rsidRPr="00F93A88">
        <w:rPr>
          <w:rFonts w:hAnsi="宋体" w:cs="TimesNewRomanPSMT" w:hint="eastAsia"/>
        </w:rPr>
        <w:t>___</w:t>
      </w:r>
      <w:r w:rsidRPr="00F93A88">
        <w:rPr>
          <w:rFonts w:hAnsi="宋体" w:cs="仿宋_GB2312" w:hint="eastAsia"/>
        </w:rPr>
        <w:t xml:space="preserve"> （</w:t>
      </w:r>
      <w:r w:rsidRPr="00C625DF">
        <w:rPr>
          <w:rFonts w:hAnsi="宋体" w:hint="eastAsia"/>
          <w:sz w:val="24"/>
          <w:szCs w:val="24"/>
        </w:rPr>
        <w:t>投标人名称）的法定代表人</w:t>
      </w:r>
      <w:r w:rsidRPr="00F93A88">
        <w:rPr>
          <w:rFonts w:hAnsi="宋体" w:cs="仿宋_GB2312" w:hint="eastAsia"/>
        </w:rPr>
        <w:t>。</w:t>
      </w:r>
    </w:p>
    <w:p w:rsidR="00573638" w:rsidRPr="00F93A88" w:rsidRDefault="00573638" w:rsidP="00573638">
      <w:pPr>
        <w:autoSpaceDE w:val="0"/>
        <w:autoSpaceDN w:val="0"/>
        <w:adjustRightInd w:val="0"/>
        <w:spacing w:line="360" w:lineRule="auto"/>
        <w:ind w:firstLineChars="200" w:firstLine="680"/>
        <w:rPr>
          <w:rFonts w:hAnsi="宋体" w:cs="仿宋_GB2312"/>
        </w:rPr>
      </w:pPr>
      <w:r w:rsidRPr="00F93A88">
        <w:rPr>
          <w:rFonts w:hAnsi="宋体" w:cs="仿宋_GB2312" w:hint="eastAsia"/>
        </w:rPr>
        <w:t xml:space="preserve"> </w:t>
      </w:r>
    </w:p>
    <w:p w:rsidR="00573638" w:rsidRPr="00C625DF" w:rsidRDefault="00573638" w:rsidP="00573638">
      <w:pPr>
        <w:autoSpaceDE w:val="0"/>
        <w:autoSpaceDN w:val="0"/>
        <w:adjustRightInd w:val="0"/>
        <w:spacing w:line="360" w:lineRule="auto"/>
        <w:ind w:firstLineChars="200" w:firstLine="480"/>
        <w:rPr>
          <w:rFonts w:hAnsi="宋体"/>
          <w:sz w:val="24"/>
          <w:szCs w:val="24"/>
        </w:rPr>
      </w:pPr>
      <w:r w:rsidRPr="00C625DF">
        <w:rPr>
          <w:rFonts w:hAnsi="宋体" w:hint="eastAsia"/>
          <w:sz w:val="24"/>
          <w:szCs w:val="24"/>
        </w:rPr>
        <w:t>特此证明。</w:t>
      </w:r>
    </w:p>
    <w:p w:rsidR="00573638" w:rsidRPr="00F93A88" w:rsidRDefault="00573638" w:rsidP="00573638">
      <w:pPr>
        <w:autoSpaceDE w:val="0"/>
        <w:autoSpaceDN w:val="0"/>
        <w:adjustRightInd w:val="0"/>
        <w:spacing w:line="360" w:lineRule="auto"/>
        <w:ind w:firstLineChars="200" w:firstLine="680"/>
        <w:rPr>
          <w:rFonts w:hAnsi="宋体" w:cs="仿宋_GB2312"/>
        </w:rPr>
      </w:pPr>
      <w:r w:rsidRPr="00F93A88">
        <w:rPr>
          <w:rFonts w:hAnsi="宋体" w:cs="仿宋_GB2312" w:hint="eastAsia"/>
        </w:rPr>
        <w:t xml:space="preserve"> </w:t>
      </w:r>
    </w:p>
    <w:p w:rsidR="00573638" w:rsidRPr="00573638" w:rsidRDefault="00573638" w:rsidP="00573638">
      <w:pPr>
        <w:autoSpaceDE w:val="0"/>
        <w:autoSpaceDN w:val="0"/>
        <w:adjustRightInd w:val="0"/>
        <w:spacing w:line="360" w:lineRule="auto"/>
        <w:ind w:firstLineChars="200" w:firstLine="480"/>
        <w:rPr>
          <w:rFonts w:hAnsi="宋体" w:cs="仿宋_GB2312"/>
          <w:sz w:val="24"/>
          <w:szCs w:val="24"/>
        </w:rPr>
      </w:pPr>
      <w:r w:rsidRPr="00573638">
        <w:rPr>
          <w:rFonts w:hAnsi="宋体" w:hint="eastAsia"/>
          <w:sz w:val="24"/>
          <w:szCs w:val="24"/>
        </w:rPr>
        <w:t>投标人</w:t>
      </w:r>
      <w:r w:rsidRPr="00573638">
        <w:rPr>
          <w:rFonts w:hAnsi="宋体" w:cs="仿宋_GB2312" w:hint="eastAsia"/>
          <w:sz w:val="24"/>
          <w:szCs w:val="24"/>
        </w:rPr>
        <w:t>：</w:t>
      </w:r>
      <w:r w:rsidRPr="00573638">
        <w:rPr>
          <w:rFonts w:hAnsi="宋体" w:cs="TimesNewRomanPSMT" w:hint="eastAsia"/>
          <w:sz w:val="24"/>
          <w:szCs w:val="24"/>
          <w:u w:val="single"/>
        </w:rPr>
        <w:t>___                       _</w:t>
      </w:r>
      <w:r w:rsidRPr="00573638">
        <w:rPr>
          <w:rFonts w:hAnsi="宋体" w:cs="TimesNewRomanPSMT" w:hint="eastAsia"/>
          <w:sz w:val="24"/>
          <w:szCs w:val="24"/>
        </w:rPr>
        <w:t>_</w:t>
      </w:r>
      <w:r w:rsidRPr="00573638">
        <w:rPr>
          <w:rFonts w:hAnsi="宋体" w:cs="仿宋_GB2312" w:hint="eastAsia"/>
          <w:sz w:val="24"/>
          <w:szCs w:val="24"/>
        </w:rPr>
        <w:t>（</w:t>
      </w:r>
      <w:r w:rsidRPr="00573638">
        <w:rPr>
          <w:rFonts w:hAnsi="宋体" w:hint="eastAsia"/>
          <w:sz w:val="24"/>
          <w:szCs w:val="24"/>
        </w:rPr>
        <w:t>盖单位章）</w:t>
      </w:r>
    </w:p>
    <w:p w:rsidR="00573638" w:rsidRPr="00573638" w:rsidRDefault="00573638" w:rsidP="00573638">
      <w:pPr>
        <w:autoSpaceDE w:val="0"/>
        <w:autoSpaceDN w:val="0"/>
        <w:adjustRightInd w:val="0"/>
        <w:spacing w:line="360" w:lineRule="auto"/>
        <w:ind w:firstLineChars="200" w:firstLine="480"/>
        <w:rPr>
          <w:rFonts w:hAnsi="宋体" w:cs="仿宋_GB2312"/>
          <w:sz w:val="24"/>
          <w:szCs w:val="24"/>
        </w:rPr>
      </w:pPr>
      <w:r w:rsidRPr="00573638">
        <w:rPr>
          <w:rFonts w:hAnsi="宋体" w:cs="TimesNewRomanPSMT" w:hint="eastAsia"/>
          <w:sz w:val="24"/>
          <w:szCs w:val="24"/>
          <w:u w:val="single"/>
        </w:rPr>
        <w:t xml:space="preserve">__       </w:t>
      </w:r>
      <w:r w:rsidRPr="00573638">
        <w:rPr>
          <w:rFonts w:hAnsi="宋体" w:cs="TimesNewRomanPSMT" w:hint="eastAsia"/>
          <w:sz w:val="24"/>
          <w:szCs w:val="24"/>
        </w:rPr>
        <w:t>___</w:t>
      </w:r>
      <w:r w:rsidRPr="00573638">
        <w:rPr>
          <w:rFonts w:hAnsi="宋体" w:hint="eastAsia"/>
          <w:sz w:val="24"/>
          <w:szCs w:val="24"/>
        </w:rPr>
        <w:t>年_</w:t>
      </w:r>
      <w:r w:rsidRPr="00573638">
        <w:rPr>
          <w:rFonts w:hAnsi="宋体" w:cs="TimesNewRomanPSMT" w:hint="eastAsia"/>
          <w:sz w:val="24"/>
          <w:szCs w:val="24"/>
          <w:u w:val="single"/>
        </w:rPr>
        <w:t xml:space="preserve">_         </w:t>
      </w:r>
      <w:r w:rsidRPr="00573638">
        <w:rPr>
          <w:rFonts w:hAnsi="宋体" w:cs="TimesNewRomanPSMT" w:hint="eastAsia"/>
          <w:sz w:val="24"/>
          <w:szCs w:val="24"/>
        </w:rPr>
        <w:t>___</w:t>
      </w:r>
      <w:r w:rsidRPr="00573638">
        <w:rPr>
          <w:rFonts w:hAnsi="宋体" w:cs="仿宋_GB2312" w:hint="eastAsia"/>
          <w:sz w:val="24"/>
          <w:szCs w:val="24"/>
        </w:rPr>
        <w:t xml:space="preserve"> </w:t>
      </w:r>
      <w:r w:rsidRPr="00573638">
        <w:rPr>
          <w:rFonts w:hAnsi="宋体" w:hint="eastAsia"/>
          <w:sz w:val="24"/>
          <w:szCs w:val="24"/>
        </w:rPr>
        <w:t>月</w:t>
      </w:r>
      <w:r w:rsidRPr="00573638">
        <w:rPr>
          <w:rFonts w:hAnsi="宋体" w:cs="TimesNewRomanPSMT" w:hint="eastAsia"/>
          <w:sz w:val="24"/>
          <w:szCs w:val="24"/>
          <w:u w:val="single"/>
        </w:rPr>
        <w:t xml:space="preserve">_     </w:t>
      </w:r>
      <w:r w:rsidRPr="00573638">
        <w:rPr>
          <w:rFonts w:hAnsi="宋体" w:cs="TimesNewRomanPSMT" w:hint="eastAsia"/>
          <w:sz w:val="24"/>
          <w:szCs w:val="24"/>
        </w:rPr>
        <w:t>_</w:t>
      </w:r>
      <w:r w:rsidRPr="00573638">
        <w:rPr>
          <w:rFonts w:hAnsi="宋体" w:cs="TimesNewRomanPSMT" w:hint="eastAsia"/>
          <w:sz w:val="24"/>
          <w:szCs w:val="24"/>
          <w:u w:val="single"/>
        </w:rPr>
        <w:t xml:space="preserve">     </w:t>
      </w:r>
      <w:r w:rsidRPr="00573638">
        <w:rPr>
          <w:rFonts w:hAnsi="宋体" w:cs="TimesNewRomanPSMT" w:hint="eastAsia"/>
          <w:sz w:val="24"/>
          <w:szCs w:val="24"/>
        </w:rPr>
        <w:t>_</w:t>
      </w:r>
      <w:r w:rsidRPr="00573638">
        <w:rPr>
          <w:rFonts w:hAnsi="宋体" w:hint="eastAsia"/>
          <w:sz w:val="24"/>
          <w:szCs w:val="24"/>
        </w:rPr>
        <w:t>日</w:t>
      </w:r>
    </w:p>
    <w:p w:rsidR="00573638" w:rsidRPr="00F93A88" w:rsidRDefault="00573638" w:rsidP="00433998">
      <w:pPr>
        <w:spacing w:beforeLines="50" w:afterLines="50" w:line="360" w:lineRule="auto"/>
        <w:rPr>
          <w:rFonts w:hAnsi="宋体"/>
          <w:b/>
          <w:bCs/>
          <w:spacing w:val="12"/>
        </w:rPr>
      </w:pPr>
      <w:r w:rsidRPr="00F93A88">
        <w:rPr>
          <w:rFonts w:hAnsi="宋体" w:hint="eastAsia"/>
          <w:b/>
          <w:bCs/>
          <w:spacing w:val="12"/>
        </w:rPr>
        <w:t xml:space="preserve"> </w:t>
      </w:r>
    </w:p>
    <w:p w:rsidR="00573638" w:rsidRDefault="00573638" w:rsidP="00433998">
      <w:pPr>
        <w:spacing w:beforeLines="50" w:afterLines="50" w:line="360" w:lineRule="auto"/>
        <w:jc w:val="center"/>
        <w:rPr>
          <w:rFonts w:hAnsi="宋体"/>
          <w:b/>
          <w:bCs/>
          <w:spacing w:val="12"/>
          <w:sz w:val="32"/>
          <w:szCs w:val="32"/>
        </w:rPr>
      </w:pPr>
    </w:p>
    <w:p w:rsidR="001905FD" w:rsidRDefault="001905FD" w:rsidP="001905FD">
      <w:pPr>
        <w:pStyle w:val="a0"/>
        <w:ind w:firstLine="340"/>
      </w:pPr>
    </w:p>
    <w:p w:rsidR="00573638" w:rsidRDefault="00573638" w:rsidP="00433998">
      <w:pPr>
        <w:spacing w:beforeLines="50" w:afterLines="50" w:line="360" w:lineRule="auto"/>
        <w:jc w:val="center"/>
        <w:rPr>
          <w:rFonts w:hAnsi="宋体"/>
          <w:b/>
          <w:bCs/>
          <w:spacing w:val="12"/>
          <w:sz w:val="32"/>
          <w:szCs w:val="32"/>
        </w:rPr>
      </w:pPr>
    </w:p>
    <w:p w:rsidR="00573638" w:rsidRPr="00F93A88" w:rsidRDefault="001905FD" w:rsidP="00433998">
      <w:pPr>
        <w:spacing w:beforeLines="50" w:afterLines="50" w:line="360" w:lineRule="auto"/>
        <w:jc w:val="center"/>
        <w:rPr>
          <w:rFonts w:hAnsi="宋体"/>
          <w:b/>
          <w:bCs/>
          <w:spacing w:val="12"/>
          <w:sz w:val="32"/>
          <w:szCs w:val="32"/>
        </w:rPr>
      </w:pPr>
      <w:r>
        <w:rPr>
          <w:rFonts w:hAnsi="宋体" w:hint="eastAsia"/>
          <w:b/>
          <w:bCs/>
          <w:spacing w:val="12"/>
          <w:sz w:val="32"/>
          <w:szCs w:val="32"/>
        </w:rPr>
        <w:lastRenderedPageBreak/>
        <w:t>三、</w:t>
      </w:r>
      <w:r w:rsidR="00573638" w:rsidRPr="00F93A88">
        <w:rPr>
          <w:rFonts w:hAnsi="宋体" w:hint="eastAsia"/>
          <w:b/>
          <w:bCs/>
          <w:spacing w:val="12"/>
          <w:sz w:val="32"/>
          <w:szCs w:val="32"/>
        </w:rPr>
        <w:t>授权委托书</w:t>
      </w:r>
    </w:p>
    <w:p w:rsidR="00573638" w:rsidRPr="00F93A88" w:rsidRDefault="00573638" w:rsidP="00433998">
      <w:pPr>
        <w:spacing w:beforeLines="50" w:afterLines="50" w:line="360" w:lineRule="auto"/>
        <w:rPr>
          <w:rFonts w:hAnsi="宋体"/>
          <w:b/>
          <w:bCs/>
          <w:spacing w:val="12"/>
          <w:szCs w:val="21"/>
        </w:rPr>
      </w:pPr>
      <w:r w:rsidRPr="00F93A88">
        <w:rPr>
          <w:rFonts w:hAnsi="宋体" w:hint="eastAsia"/>
          <w:b/>
          <w:bCs/>
          <w:spacing w:val="12"/>
        </w:rPr>
        <w:t xml:space="preserve"> </w:t>
      </w:r>
    </w:p>
    <w:p w:rsidR="00573638" w:rsidRPr="00F93A88" w:rsidRDefault="00573638" w:rsidP="00573638">
      <w:pPr>
        <w:spacing w:line="360" w:lineRule="auto"/>
        <w:rPr>
          <w:rFonts w:hAnsi="宋体"/>
        </w:rPr>
      </w:pPr>
      <w:r w:rsidRPr="00C625DF">
        <w:rPr>
          <w:rFonts w:hAnsi="宋体" w:hint="eastAsia"/>
          <w:sz w:val="24"/>
          <w:szCs w:val="24"/>
        </w:rPr>
        <w:t>致</w:t>
      </w:r>
      <w:r w:rsidRPr="00F93A88">
        <w:rPr>
          <w:rFonts w:hAnsi="宋体" w:hint="eastAsia"/>
        </w:rPr>
        <w:t>：</w:t>
      </w:r>
      <w:r w:rsidRPr="00F93A88">
        <w:rPr>
          <w:rFonts w:hAnsi="宋体" w:hint="eastAsia"/>
          <w:u w:val="single"/>
        </w:rPr>
        <w:t xml:space="preserve">      （</w:t>
      </w:r>
      <w:r w:rsidRPr="00C625DF">
        <w:rPr>
          <w:rFonts w:hAnsi="宋体" w:hint="eastAsia"/>
          <w:sz w:val="24"/>
          <w:szCs w:val="24"/>
        </w:rPr>
        <w:t>招标人名称</w:t>
      </w:r>
      <w:r w:rsidRPr="00F93A88">
        <w:rPr>
          <w:rFonts w:hAnsi="宋体" w:hint="eastAsia"/>
          <w:u w:val="single"/>
        </w:rPr>
        <w:t xml:space="preserve">）         </w:t>
      </w:r>
      <w:r w:rsidRPr="00F93A88">
        <w:rPr>
          <w:rFonts w:hAnsi="宋体" w:hint="eastAsia"/>
        </w:rPr>
        <w:t xml:space="preserve">     </w:t>
      </w:r>
    </w:p>
    <w:p w:rsidR="00573638" w:rsidRPr="00C625DF" w:rsidRDefault="00573638" w:rsidP="00573638">
      <w:pPr>
        <w:spacing w:line="360" w:lineRule="auto"/>
        <w:ind w:firstLineChars="200" w:firstLine="480"/>
        <w:rPr>
          <w:rFonts w:hAnsi="宋体"/>
          <w:sz w:val="24"/>
          <w:szCs w:val="24"/>
        </w:rPr>
      </w:pPr>
      <w:r w:rsidRPr="00C625DF">
        <w:rPr>
          <w:rFonts w:hAnsi="宋体" w:hint="eastAsia"/>
          <w:sz w:val="24"/>
          <w:szCs w:val="24"/>
        </w:rPr>
        <w:t>本授权委托书声明：</w:t>
      </w:r>
      <w:r w:rsidRPr="00F93A88">
        <w:rPr>
          <w:rFonts w:hAnsi="宋体" w:hint="eastAsia"/>
          <w:u w:val="single"/>
        </w:rPr>
        <w:t xml:space="preserve">                     </w:t>
      </w:r>
      <w:r w:rsidRPr="00C625DF">
        <w:rPr>
          <w:rFonts w:hAnsi="宋体" w:hint="eastAsia"/>
          <w:sz w:val="24"/>
          <w:szCs w:val="24"/>
        </w:rPr>
        <w:t>法定代表人</w:t>
      </w:r>
      <w:r w:rsidRPr="00F93A88">
        <w:rPr>
          <w:rFonts w:hAnsi="宋体" w:hint="eastAsia"/>
          <w:u w:val="single"/>
        </w:rPr>
        <w:t xml:space="preserve">        </w:t>
      </w:r>
      <w:r w:rsidRPr="00F93A88">
        <w:rPr>
          <w:rFonts w:hAnsi="宋体" w:hint="eastAsia"/>
        </w:rPr>
        <w:t>（</w:t>
      </w:r>
      <w:r w:rsidRPr="00C625DF">
        <w:rPr>
          <w:rFonts w:hAnsi="宋体" w:hint="eastAsia"/>
          <w:sz w:val="24"/>
          <w:szCs w:val="24"/>
        </w:rPr>
        <w:t>姓名），现委托本公司         （姓名）为我公司的合法代理人，代理</w:t>
      </w:r>
      <w:r w:rsidRPr="00F93A88">
        <w:rPr>
          <w:rFonts w:hAnsi="宋体" w:hint="eastAsia"/>
          <w:u w:val="single"/>
        </w:rPr>
        <w:t xml:space="preserve">          </w:t>
      </w:r>
      <w:r w:rsidRPr="00C625DF">
        <w:rPr>
          <w:rFonts w:hAnsi="宋体" w:hint="eastAsia"/>
          <w:sz w:val="24"/>
          <w:szCs w:val="24"/>
        </w:rPr>
        <w:t>（工程名称）</w:t>
      </w:r>
      <w:r w:rsidRPr="00F93A88">
        <w:rPr>
          <w:rFonts w:hAnsi="宋体" w:hint="eastAsia"/>
          <w:u w:val="single"/>
        </w:rPr>
        <w:t xml:space="preserve">             </w:t>
      </w:r>
      <w:r w:rsidRPr="00C625DF">
        <w:rPr>
          <w:rFonts w:hAnsi="宋体" w:hint="eastAsia"/>
          <w:sz w:val="24"/>
          <w:szCs w:val="24"/>
        </w:rPr>
        <w:t>的投标活动、合同谈判、协议书签署等相关行为中，全权处理与之相关的一切事宜。</w:t>
      </w:r>
    </w:p>
    <w:p w:rsidR="00573638" w:rsidRPr="00F93A88" w:rsidRDefault="00573638" w:rsidP="00573638">
      <w:pPr>
        <w:spacing w:line="360" w:lineRule="auto"/>
        <w:ind w:firstLineChars="200" w:firstLine="680"/>
        <w:rPr>
          <w:rFonts w:hAnsi="宋体"/>
        </w:rPr>
      </w:pPr>
      <w:r w:rsidRPr="00F93A88">
        <w:rPr>
          <w:rFonts w:hAnsi="宋体" w:hint="eastAsia"/>
        </w:rPr>
        <w:t xml:space="preserve"> </w:t>
      </w:r>
    </w:p>
    <w:p w:rsidR="00573638" w:rsidRPr="00C625DF" w:rsidRDefault="00573638" w:rsidP="00573638">
      <w:pPr>
        <w:spacing w:line="360" w:lineRule="auto"/>
        <w:ind w:firstLineChars="200" w:firstLine="480"/>
        <w:rPr>
          <w:rFonts w:hAnsi="宋体"/>
          <w:sz w:val="24"/>
          <w:szCs w:val="24"/>
        </w:rPr>
      </w:pPr>
      <w:r w:rsidRPr="00C625DF">
        <w:rPr>
          <w:rFonts w:hAnsi="宋体" w:hint="eastAsia"/>
          <w:sz w:val="24"/>
          <w:szCs w:val="24"/>
        </w:rPr>
        <w:t>附：法定代表人及委托代理人身份证复印件</w:t>
      </w:r>
    </w:p>
    <w:p w:rsidR="00573638" w:rsidRPr="00F93A88" w:rsidRDefault="00573638" w:rsidP="00573638">
      <w:pPr>
        <w:spacing w:line="360" w:lineRule="auto"/>
        <w:rPr>
          <w:rFonts w:hAnsi="宋体"/>
        </w:rPr>
      </w:pPr>
      <w:r w:rsidRPr="00F93A88">
        <w:rPr>
          <w:rFonts w:hAnsi="宋体" w:hint="eastAsia"/>
        </w:rPr>
        <w:t xml:space="preserve"> </w:t>
      </w:r>
    </w:p>
    <w:p w:rsidR="00573638" w:rsidRPr="00573638" w:rsidRDefault="00573638" w:rsidP="00573638">
      <w:pPr>
        <w:spacing w:line="360" w:lineRule="auto"/>
        <w:rPr>
          <w:rFonts w:hAnsi="宋体"/>
          <w:sz w:val="24"/>
          <w:szCs w:val="24"/>
        </w:rPr>
      </w:pPr>
      <w:r w:rsidRPr="00573638">
        <w:rPr>
          <w:rFonts w:hAnsi="宋体" w:hint="eastAsia"/>
          <w:sz w:val="24"/>
          <w:szCs w:val="24"/>
        </w:rPr>
        <w:t>投  标  人：</w:t>
      </w:r>
      <w:r w:rsidRPr="00573638">
        <w:rPr>
          <w:rFonts w:hAnsi="宋体" w:hint="eastAsia"/>
          <w:sz w:val="24"/>
          <w:szCs w:val="24"/>
          <w:u w:val="single"/>
        </w:rPr>
        <w:t xml:space="preserve">                        </w:t>
      </w:r>
      <w:r w:rsidRPr="00573638">
        <w:rPr>
          <w:rFonts w:hAnsi="宋体" w:hint="eastAsia"/>
          <w:sz w:val="24"/>
          <w:szCs w:val="24"/>
        </w:rPr>
        <w:t>（盖单位章）</w:t>
      </w:r>
    </w:p>
    <w:p w:rsidR="00573638" w:rsidRPr="00573638" w:rsidRDefault="00573638" w:rsidP="00573638">
      <w:pPr>
        <w:spacing w:line="360" w:lineRule="auto"/>
        <w:rPr>
          <w:rFonts w:hAnsi="宋体"/>
          <w:sz w:val="24"/>
          <w:szCs w:val="24"/>
        </w:rPr>
      </w:pPr>
      <w:r w:rsidRPr="00573638">
        <w:rPr>
          <w:rFonts w:hAnsi="宋体" w:hint="eastAsia"/>
          <w:sz w:val="24"/>
          <w:szCs w:val="24"/>
        </w:rPr>
        <w:t>法定代表人：</w:t>
      </w:r>
      <w:r w:rsidRPr="00573638">
        <w:rPr>
          <w:rFonts w:hAnsi="宋体" w:hint="eastAsia"/>
          <w:sz w:val="24"/>
          <w:szCs w:val="24"/>
          <w:u w:val="single"/>
        </w:rPr>
        <w:t xml:space="preserve">                            </w:t>
      </w:r>
      <w:r w:rsidRPr="00573638">
        <w:rPr>
          <w:rFonts w:hAnsi="宋体" w:hint="eastAsia"/>
          <w:sz w:val="24"/>
          <w:szCs w:val="24"/>
        </w:rPr>
        <w:t>（签字或盖章）</w:t>
      </w:r>
    </w:p>
    <w:p w:rsidR="00573638" w:rsidRPr="00573638" w:rsidRDefault="00573638" w:rsidP="00573638">
      <w:pPr>
        <w:spacing w:line="360" w:lineRule="auto"/>
        <w:rPr>
          <w:rFonts w:hAnsi="宋体"/>
          <w:sz w:val="24"/>
          <w:szCs w:val="24"/>
          <w:u w:val="single"/>
        </w:rPr>
      </w:pPr>
      <w:r w:rsidRPr="00573638">
        <w:rPr>
          <w:rFonts w:hAnsi="宋体" w:hint="eastAsia"/>
          <w:sz w:val="24"/>
          <w:szCs w:val="24"/>
        </w:rPr>
        <w:t>身份证号码：</w:t>
      </w:r>
      <w:r w:rsidRPr="00573638">
        <w:rPr>
          <w:rFonts w:hAnsi="宋体" w:hint="eastAsia"/>
          <w:sz w:val="24"/>
          <w:szCs w:val="24"/>
          <w:u w:val="single"/>
        </w:rPr>
        <w:t xml:space="preserve">                                   </w:t>
      </w:r>
    </w:p>
    <w:p w:rsidR="00573638" w:rsidRPr="00573638" w:rsidRDefault="00573638" w:rsidP="00573638">
      <w:pPr>
        <w:spacing w:line="360" w:lineRule="auto"/>
        <w:rPr>
          <w:rFonts w:hAnsi="宋体"/>
          <w:sz w:val="24"/>
          <w:szCs w:val="24"/>
        </w:rPr>
      </w:pPr>
      <w:r w:rsidRPr="00573638">
        <w:rPr>
          <w:rFonts w:hAnsi="宋体" w:hint="eastAsia"/>
          <w:sz w:val="24"/>
          <w:szCs w:val="24"/>
        </w:rPr>
        <w:t>委托代理人：</w:t>
      </w:r>
      <w:r w:rsidRPr="00573638">
        <w:rPr>
          <w:rFonts w:hAnsi="宋体" w:hint="eastAsia"/>
          <w:sz w:val="24"/>
          <w:szCs w:val="24"/>
          <w:u w:val="single"/>
        </w:rPr>
        <w:t xml:space="preserve">                            </w:t>
      </w:r>
      <w:r w:rsidRPr="00573638">
        <w:rPr>
          <w:rFonts w:hAnsi="宋体" w:hint="eastAsia"/>
          <w:sz w:val="24"/>
          <w:szCs w:val="24"/>
        </w:rPr>
        <w:t>（签字或盖章）</w:t>
      </w:r>
    </w:p>
    <w:p w:rsidR="00573638" w:rsidRPr="00573638" w:rsidRDefault="00573638" w:rsidP="00573638">
      <w:pPr>
        <w:spacing w:line="360" w:lineRule="auto"/>
        <w:rPr>
          <w:rFonts w:hAnsi="宋体"/>
          <w:sz w:val="24"/>
          <w:szCs w:val="24"/>
          <w:u w:val="single"/>
        </w:rPr>
      </w:pPr>
      <w:r w:rsidRPr="00573638">
        <w:rPr>
          <w:rFonts w:hAnsi="宋体" w:hint="eastAsia"/>
          <w:sz w:val="24"/>
          <w:szCs w:val="24"/>
        </w:rPr>
        <w:t>身份证号码：</w:t>
      </w:r>
      <w:r w:rsidRPr="00573638">
        <w:rPr>
          <w:rFonts w:hAnsi="宋体" w:hint="eastAsia"/>
          <w:sz w:val="24"/>
          <w:szCs w:val="24"/>
          <w:u w:val="single"/>
        </w:rPr>
        <w:t xml:space="preserve">                                   </w:t>
      </w:r>
    </w:p>
    <w:p w:rsidR="00573638" w:rsidRPr="00573638" w:rsidRDefault="00573638" w:rsidP="00573638">
      <w:pPr>
        <w:spacing w:line="360" w:lineRule="auto"/>
        <w:rPr>
          <w:rFonts w:hAnsi="宋体"/>
          <w:sz w:val="24"/>
          <w:szCs w:val="24"/>
        </w:rPr>
      </w:pPr>
      <w:r w:rsidRPr="00573638">
        <w:rPr>
          <w:rFonts w:hAnsi="宋体" w:hint="eastAsia"/>
          <w:sz w:val="24"/>
          <w:szCs w:val="24"/>
          <w:u w:val="single"/>
        </w:rPr>
        <w:t xml:space="preserve">        </w:t>
      </w:r>
      <w:r w:rsidRPr="00573638">
        <w:rPr>
          <w:rFonts w:hAnsi="宋体" w:hint="eastAsia"/>
          <w:sz w:val="24"/>
          <w:szCs w:val="24"/>
        </w:rPr>
        <w:t xml:space="preserve">年 </w:t>
      </w:r>
      <w:r w:rsidRPr="00573638">
        <w:rPr>
          <w:rFonts w:hAnsi="宋体" w:hint="eastAsia"/>
          <w:sz w:val="24"/>
          <w:szCs w:val="24"/>
          <w:u w:val="single"/>
        </w:rPr>
        <w:t xml:space="preserve">       </w:t>
      </w:r>
      <w:r w:rsidRPr="00573638">
        <w:rPr>
          <w:rFonts w:hAnsi="宋体" w:hint="eastAsia"/>
          <w:sz w:val="24"/>
          <w:szCs w:val="24"/>
        </w:rPr>
        <w:t xml:space="preserve">月  </w:t>
      </w:r>
      <w:r w:rsidRPr="00573638">
        <w:rPr>
          <w:rFonts w:hAnsi="宋体" w:hint="eastAsia"/>
          <w:sz w:val="24"/>
          <w:szCs w:val="24"/>
          <w:u w:val="single"/>
        </w:rPr>
        <w:t xml:space="preserve">      </w:t>
      </w:r>
      <w:r w:rsidRPr="00573638">
        <w:rPr>
          <w:rFonts w:hAnsi="宋体" w:hint="eastAsia"/>
          <w:sz w:val="24"/>
          <w:szCs w:val="24"/>
        </w:rPr>
        <w:t>日</w:t>
      </w:r>
    </w:p>
    <w:p w:rsidR="00573638" w:rsidRPr="00F93A88" w:rsidRDefault="00573638" w:rsidP="00573638">
      <w:pPr>
        <w:spacing w:line="360" w:lineRule="auto"/>
        <w:jc w:val="center"/>
        <w:rPr>
          <w:rFonts w:hAnsi="宋体"/>
          <w:b/>
          <w:bCs/>
          <w:spacing w:val="12"/>
          <w:sz w:val="32"/>
          <w:szCs w:val="32"/>
        </w:rPr>
      </w:pPr>
      <w:r w:rsidRPr="00F93A88">
        <w:rPr>
          <w:rFonts w:hAnsi="宋体" w:hint="eastAsia"/>
          <w:b/>
          <w:bCs/>
          <w:spacing w:val="12"/>
          <w:sz w:val="32"/>
          <w:szCs w:val="32"/>
        </w:rPr>
        <w:br w:type="page"/>
      </w:r>
      <w:r w:rsidR="001905FD">
        <w:rPr>
          <w:rFonts w:hAnsi="宋体" w:hint="eastAsia"/>
          <w:b/>
          <w:bCs/>
          <w:spacing w:val="12"/>
          <w:sz w:val="32"/>
          <w:szCs w:val="32"/>
        </w:rPr>
        <w:lastRenderedPageBreak/>
        <w:t>四</w:t>
      </w:r>
      <w:r w:rsidRPr="00F93A88">
        <w:rPr>
          <w:rFonts w:hAnsi="宋体" w:hint="eastAsia"/>
          <w:b/>
          <w:bCs/>
          <w:spacing w:val="12"/>
          <w:sz w:val="32"/>
          <w:szCs w:val="32"/>
        </w:rPr>
        <w:t>、投标保证金</w:t>
      </w:r>
    </w:p>
    <w:p w:rsidR="00573638" w:rsidRPr="00F93A88" w:rsidRDefault="00573638" w:rsidP="00573638">
      <w:pPr>
        <w:autoSpaceDE w:val="0"/>
        <w:autoSpaceDN w:val="0"/>
        <w:adjustRightInd w:val="0"/>
        <w:spacing w:line="360" w:lineRule="auto"/>
        <w:rPr>
          <w:rFonts w:hAnsi="宋体" w:cs="黑体"/>
          <w:szCs w:val="21"/>
        </w:rPr>
      </w:pPr>
      <w:r w:rsidRPr="00F93A88">
        <w:rPr>
          <w:rFonts w:hAnsi="宋体" w:cs="黑体" w:hint="eastAsia"/>
        </w:rPr>
        <w:t xml:space="preserve"> </w:t>
      </w:r>
    </w:p>
    <w:p w:rsidR="00573638" w:rsidRPr="00F93A88" w:rsidRDefault="00573638" w:rsidP="00573638">
      <w:pPr>
        <w:autoSpaceDE w:val="0"/>
        <w:autoSpaceDN w:val="0"/>
        <w:adjustRightInd w:val="0"/>
        <w:spacing w:line="360" w:lineRule="auto"/>
        <w:ind w:firstLineChars="1542" w:firstLine="5243"/>
        <w:rPr>
          <w:rFonts w:hAnsi="宋体" w:cs="仿宋_GB2312"/>
        </w:rPr>
      </w:pPr>
      <w:r w:rsidRPr="00F93A88">
        <w:rPr>
          <w:rFonts w:hAnsi="宋体" w:cs="仿宋_GB2312" w:hint="eastAsia"/>
        </w:rPr>
        <w:t xml:space="preserve"> </w:t>
      </w:r>
    </w:p>
    <w:p w:rsidR="00573638" w:rsidRPr="00F93A88" w:rsidRDefault="00573638" w:rsidP="00573638">
      <w:pPr>
        <w:autoSpaceDE w:val="0"/>
        <w:autoSpaceDN w:val="0"/>
        <w:adjustRightInd w:val="0"/>
        <w:spacing w:line="360" w:lineRule="auto"/>
        <w:rPr>
          <w:rFonts w:hAnsi="宋体" w:cs="仿宋_GB2312"/>
        </w:rPr>
      </w:pPr>
      <w:r w:rsidRPr="00F93A88">
        <w:rPr>
          <w:rFonts w:hAnsi="宋体" w:cs="仿宋_GB2312" w:hint="eastAsia"/>
        </w:rPr>
        <w:t>………………………………………………………………………………………………………………</w:t>
      </w:r>
    </w:p>
    <w:p w:rsidR="00573638" w:rsidRPr="002011AD" w:rsidRDefault="00573638" w:rsidP="00573638">
      <w:pPr>
        <w:autoSpaceDE w:val="0"/>
        <w:autoSpaceDN w:val="0"/>
        <w:adjustRightInd w:val="0"/>
        <w:spacing w:line="360" w:lineRule="auto"/>
        <w:rPr>
          <w:rFonts w:hAnsi="宋体"/>
          <w:sz w:val="24"/>
          <w:szCs w:val="24"/>
        </w:rPr>
      </w:pPr>
      <w:r w:rsidRPr="002011AD">
        <w:rPr>
          <w:rFonts w:hAnsi="宋体" w:hint="eastAsia"/>
          <w:sz w:val="24"/>
          <w:szCs w:val="24"/>
        </w:rPr>
        <w:t>附投标保证金缴纳凭证：</w:t>
      </w:r>
    </w:p>
    <w:p w:rsidR="00573638" w:rsidRPr="00F93A88" w:rsidRDefault="00573638" w:rsidP="00573638">
      <w:pPr>
        <w:autoSpaceDE w:val="0"/>
        <w:autoSpaceDN w:val="0"/>
        <w:adjustRightInd w:val="0"/>
        <w:spacing w:line="360" w:lineRule="auto"/>
        <w:rPr>
          <w:rFonts w:hAnsi="宋体" w:cs="仿宋_GB2312"/>
        </w:rPr>
      </w:pPr>
      <w:r w:rsidRPr="00F93A88">
        <w:rPr>
          <w:rFonts w:hAnsi="宋体" w:cs="仿宋_GB2312" w:hint="eastAsia"/>
        </w:rPr>
        <w:t xml:space="preserve"> </w:t>
      </w:r>
    </w:p>
    <w:p w:rsidR="00573638" w:rsidRDefault="00573638" w:rsidP="00573638">
      <w:pPr>
        <w:autoSpaceDE w:val="0"/>
        <w:autoSpaceDN w:val="0"/>
        <w:adjustRightInd w:val="0"/>
        <w:spacing w:line="360" w:lineRule="auto"/>
        <w:rPr>
          <w:rFonts w:hAnsi="宋体" w:cs="仿宋_GB2312"/>
        </w:rPr>
      </w:pPr>
      <w:r w:rsidRPr="00F93A88">
        <w:rPr>
          <w:rFonts w:hAnsi="宋体" w:cs="仿宋_GB2312" w:hint="eastAsia"/>
        </w:rPr>
        <w:t xml:space="preserve"> </w:t>
      </w:r>
    </w:p>
    <w:p w:rsidR="00573638" w:rsidRDefault="00573638" w:rsidP="00573638">
      <w:pPr>
        <w:autoSpaceDE w:val="0"/>
        <w:autoSpaceDN w:val="0"/>
        <w:adjustRightInd w:val="0"/>
        <w:spacing w:line="360" w:lineRule="auto"/>
        <w:rPr>
          <w:rFonts w:hAnsi="宋体" w:cs="仿宋_GB2312"/>
        </w:rPr>
      </w:pPr>
    </w:p>
    <w:p w:rsidR="00573638" w:rsidRDefault="00573638" w:rsidP="00573638">
      <w:pPr>
        <w:autoSpaceDE w:val="0"/>
        <w:autoSpaceDN w:val="0"/>
        <w:adjustRightInd w:val="0"/>
        <w:spacing w:line="360" w:lineRule="auto"/>
        <w:rPr>
          <w:rFonts w:hAnsi="宋体" w:cs="仿宋_GB2312"/>
        </w:rPr>
      </w:pPr>
    </w:p>
    <w:p w:rsidR="00573638" w:rsidRDefault="00573638" w:rsidP="00573638">
      <w:pPr>
        <w:autoSpaceDE w:val="0"/>
        <w:autoSpaceDN w:val="0"/>
        <w:adjustRightInd w:val="0"/>
        <w:spacing w:line="360" w:lineRule="auto"/>
        <w:rPr>
          <w:rFonts w:hAnsi="宋体" w:cs="仿宋_GB2312"/>
        </w:rPr>
      </w:pPr>
    </w:p>
    <w:p w:rsidR="00573638" w:rsidRDefault="00573638" w:rsidP="00573638">
      <w:pPr>
        <w:autoSpaceDE w:val="0"/>
        <w:autoSpaceDN w:val="0"/>
        <w:adjustRightInd w:val="0"/>
        <w:spacing w:line="360" w:lineRule="auto"/>
        <w:rPr>
          <w:rFonts w:hAnsi="宋体" w:cs="仿宋_GB2312"/>
        </w:rPr>
      </w:pPr>
    </w:p>
    <w:p w:rsidR="00573638" w:rsidRDefault="00573638" w:rsidP="00573638">
      <w:pPr>
        <w:autoSpaceDE w:val="0"/>
        <w:autoSpaceDN w:val="0"/>
        <w:adjustRightInd w:val="0"/>
        <w:spacing w:line="360" w:lineRule="auto"/>
        <w:rPr>
          <w:rFonts w:hAnsi="宋体" w:cs="仿宋_GB2312"/>
        </w:rPr>
      </w:pPr>
    </w:p>
    <w:p w:rsidR="00573638" w:rsidRDefault="00573638" w:rsidP="00573638">
      <w:pPr>
        <w:autoSpaceDE w:val="0"/>
        <w:autoSpaceDN w:val="0"/>
        <w:adjustRightInd w:val="0"/>
        <w:spacing w:line="360" w:lineRule="auto"/>
        <w:rPr>
          <w:rFonts w:hAnsi="宋体" w:cs="仿宋_GB2312"/>
        </w:rPr>
      </w:pPr>
    </w:p>
    <w:p w:rsidR="00573638" w:rsidRDefault="00573638" w:rsidP="00573638">
      <w:pPr>
        <w:autoSpaceDE w:val="0"/>
        <w:autoSpaceDN w:val="0"/>
        <w:adjustRightInd w:val="0"/>
        <w:spacing w:line="360" w:lineRule="auto"/>
        <w:rPr>
          <w:rFonts w:hAnsi="宋体" w:cs="仿宋_GB2312"/>
        </w:rPr>
      </w:pPr>
    </w:p>
    <w:p w:rsidR="00573638" w:rsidRDefault="00573638" w:rsidP="00573638">
      <w:pPr>
        <w:autoSpaceDE w:val="0"/>
        <w:autoSpaceDN w:val="0"/>
        <w:adjustRightInd w:val="0"/>
        <w:spacing w:line="360" w:lineRule="auto"/>
        <w:rPr>
          <w:rFonts w:hAnsi="宋体" w:cs="仿宋_GB2312"/>
        </w:rPr>
      </w:pPr>
    </w:p>
    <w:p w:rsidR="00573638" w:rsidRDefault="00573638" w:rsidP="00573638">
      <w:pPr>
        <w:autoSpaceDE w:val="0"/>
        <w:autoSpaceDN w:val="0"/>
        <w:adjustRightInd w:val="0"/>
        <w:spacing w:line="360" w:lineRule="auto"/>
        <w:rPr>
          <w:rFonts w:hAnsi="宋体" w:cs="仿宋_GB2312"/>
        </w:rPr>
      </w:pPr>
    </w:p>
    <w:p w:rsidR="00573638" w:rsidRDefault="00573638" w:rsidP="00573638">
      <w:pPr>
        <w:autoSpaceDE w:val="0"/>
        <w:autoSpaceDN w:val="0"/>
        <w:adjustRightInd w:val="0"/>
        <w:spacing w:line="360" w:lineRule="auto"/>
        <w:rPr>
          <w:rFonts w:hAnsi="宋体" w:cs="仿宋_GB2312"/>
        </w:rPr>
      </w:pPr>
    </w:p>
    <w:p w:rsidR="00573638" w:rsidRDefault="00573638" w:rsidP="00573638">
      <w:pPr>
        <w:autoSpaceDE w:val="0"/>
        <w:autoSpaceDN w:val="0"/>
        <w:adjustRightInd w:val="0"/>
        <w:spacing w:line="360" w:lineRule="auto"/>
        <w:rPr>
          <w:rFonts w:hAnsi="宋体" w:cs="仿宋_GB2312"/>
        </w:rPr>
      </w:pPr>
    </w:p>
    <w:p w:rsidR="00573638" w:rsidRDefault="00573638" w:rsidP="00573638">
      <w:pPr>
        <w:autoSpaceDE w:val="0"/>
        <w:autoSpaceDN w:val="0"/>
        <w:adjustRightInd w:val="0"/>
        <w:spacing w:line="360" w:lineRule="auto"/>
        <w:rPr>
          <w:rFonts w:hAnsi="宋体" w:cs="仿宋_GB2312"/>
        </w:rPr>
      </w:pPr>
    </w:p>
    <w:p w:rsidR="00573638" w:rsidRPr="00F93A88" w:rsidRDefault="00173C2E" w:rsidP="00573638">
      <w:pPr>
        <w:autoSpaceDE w:val="0"/>
        <w:autoSpaceDN w:val="0"/>
        <w:adjustRightInd w:val="0"/>
        <w:spacing w:line="360" w:lineRule="auto"/>
        <w:jc w:val="center"/>
        <w:rPr>
          <w:rFonts w:hAnsi="宋体"/>
          <w:b/>
          <w:bCs/>
          <w:spacing w:val="12"/>
          <w:sz w:val="32"/>
          <w:szCs w:val="32"/>
        </w:rPr>
      </w:pPr>
      <w:r>
        <w:rPr>
          <w:rFonts w:hAnsi="宋体" w:hint="eastAsia"/>
          <w:b/>
          <w:bCs/>
          <w:spacing w:val="12"/>
          <w:sz w:val="32"/>
          <w:szCs w:val="32"/>
        </w:rPr>
        <w:lastRenderedPageBreak/>
        <w:t>五</w:t>
      </w:r>
      <w:r w:rsidR="00573638" w:rsidRPr="00F93A88">
        <w:rPr>
          <w:rFonts w:hAnsi="宋体" w:hint="eastAsia"/>
          <w:b/>
          <w:bCs/>
          <w:spacing w:val="12"/>
          <w:sz w:val="32"/>
          <w:szCs w:val="32"/>
        </w:rPr>
        <w:t>、</w:t>
      </w:r>
      <w:r>
        <w:rPr>
          <w:rFonts w:hAnsi="宋体" w:hint="eastAsia"/>
          <w:b/>
          <w:bCs/>
          <w:spacing w:val="12"/>
          <w:sz w:val="32"/>
          <w:szCs w:val="32"/>
        </w:rPr>
        <w:t>资格审查资料</w:t>
      </w:r>
    </w:p>
    <w:p w:rsidR="00573638" w:rsidRPr="00173C2E" w:rsidRDefault="00173C2E" w:rsidP="00173C2E">
      <w:pPr>
        <w:spacing w:line="360" w:lineRule="auto"/>
        <w:jc w:val="center"/>
        <w:rPr>
          <w:rFonts w:hAnsi="宋体"/>
          <w:sz w:val="28"/>
          <w:szCs w:val="28"/>
        </w:rPr>
      </w:pPr>
      <w:r w:rsidRPr="00173C2E">
        <w:rPr>
          <w:rFonts w:hAnsi="宋体" w:hint="eastAsia"/>
          <w:sz w:val="28"/>
          <w:szCs w:val="28"/>
        </w:rPr>
        <w:t>（一）基本情况表</w:t>
      </w:r>
    </w:p>
    <w:tbl>
      <w:tblPr>
        <w:tblpPr w:leftFromText="180" w:rightFromText="180" w:vertAnchor="page" w:horzAnchor="page" w:tblpX="1678" w:tblpY="3060"/>
        <w:tblW w:w="0" w:type="auto"/>
        <w:tblLayout w:type="fixed"/>
        <w:tblLook w:val="04A0"/>
      </w:tblPr>
      <w:tblGrid>
        <w:gridCol w:w="2045"/>
        <w:gridCol w:w="898"/>
        <w:gridCol w:w="1027"/>
        <w:gridCol w:w="1287"/>
        <w:gridCol w:w="415"/>
        <w:gridCol w:w="871"/>
        <w:gridCol w:w="828"/>
        <w:gridCol w:w="286"/>
        <w:gridCol w:w="1230"/>
      </w:tblGrid>
      <w:tr w:rsidR="00173C2E" w:rsidTr="00890A4F">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497"/>
            </w:pPr>
            <w:r>
              <w:rPr>
                <w:rFonts w:hAnsi="宋体" w:cs="宋体"/>
                <w:noProof/>
                <w:color w:val="000000"/>
                <w:spacing w:val="-7"/>
                <w:sz w:val="21"/>
              </w:rPr>
              <w:t>投标人名称</w:t>
            </w:r>
          </w:p>
        </w:tc>
        <w:tc>
          <w:tcPr>
            <w:tcW w:w="6842"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r>
      <w:tr w:rsidR="00173C2E" w:rsidTr="00173C2E">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602"/>
            </w:pPr>
            <w:r>
              <w:rPr>
                <w:rFonts w:hAnsi="宋体" w:cs="宋体"/>
                <w:noProof/>
                <w:color w:val="000000"/>
                <w:spacing w:val="-7"/>
                <w:sz w:val="21"/>
              </w:rPr>
              <w:t>注册地址</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223"/>
            </w:pPr>
            <w:r>
              <w:rPr>
                <w:rFonts w:hAnsi="宋体" w:cs="宋体"/>
                <w:noProof/>
                <w:color w:val="000000"/>
                <w:spacing w:val="-7"/>
                <w:sz w:val="21"/>
              </w:rPr>
              <w:t>邮政编码</w:t>
            </w:r>
          </w:p>
        </w:tc>
        <w:tc>
          <w:tcPr>
            <w:tcW w:w="2344"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r>
      <w:tr w:rsidR="00173C2E" w:rsidTr="00173C2E">
        <w:trPr>
          <w:trHeight w:hRule="exact" w:val="451"/>
        </w:trPr>
        <w:tc>
          <w:tcPr>
            <w:tcW w:w="204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614" w:lineRule="exact"/>
              <w:ind w:left="602"/>
            </w:pPr>
            <w:r>
              <w:rPr>
                <w:rFonts w:hAnsi="宋体" w:cs="宋体"/>
                <w:noProof/>
                <w:color w:val="000000"/>
                <w:spacing w:val="-7"/>
                <w:sz w:val="21"/>
              </w:rPr>
              <w:t>联系方式</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132"/>
            </w:pPr>
            <w:r>
              <w:rPr>
                <w:rFonts w:hAnsi="宋体" w:cs="宋体"/>
                <w:noProof/>
                <w:color w:val="000000"/>
                <w:spacing w:val="-2"/>
                <w:sz w:val="21"/>
              </w:rPr>
              <w:t>联系人</w:t>
            </w:r>
          </w:p>
        </w:tc>
        <w:tc>
          <w:tcPr>
            <w:tcW w:w="231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379"/>
            </w:pPr>
            <w:r>
              <w:rPr>
                <w:rFonts w:hAnsi="宋体" w:cs="宋体"/>
                <w:noProof/>
                <w:color w:val="000000"/>
                <w:spacing w:val="-2"/>
                <w:sz w:val="21"/>
              </w:rPr>
              <w:t>电</w:t>
            </w:r>
            <w:r>
              <w:rPr>
                <w:rFonts w:ascii="Calibri" w:hAnsi="Calibri" w:cs="Calibri"/>
                <w:noProof/>
                <w:color w:val="000000"/>
                <w:sz w:val="21"/>
              </w:rPr>
              <w:t>  </w:t>
            </w:r>
            <w:r>
              <w:rPr>
                <w:rFonts w:hAnsi="宋体" w:cs="宋体"/>
                <w:noProof/>
                <w:color w:val="000000"/>
                <w:spacing w:val="-2"/>
                <w:sz w:val="21"/>
              </w:rPr>
              <w:t>话</w:t>
            </w:r>
          </w:p>
        </w:tc>
        <w:tc>
          <w:tcPr>
            <w:tcW w:w="2344"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r>
      <w:tr w:rsidR="00173C2E" w:rsidTr="00173C2E">
        <w:trPr>
          <w:trHeight w:hRule="exact" w:val="449"/>
        </w:trPr>
        <w:tc>
          <w:tcPr>
            <w:tcW w:w="204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c>
          <w:tcPr>
            <w:tcW w:w="8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8" w:lineRule="exact"/>
              <w:ind w:left="132"/>
            </w:pPr>
            <w:r>
              <w:rPr>
                <w:rFonts w:hAnsi="宋体" w:cs="宋体"/>
                <w:noProof/>
                <w:color w:val="000000"/>
                <w:spacing w:val="-2"/>
                <w:sz w:val="21"/>
              </w:rPr>
              <w:t>传</w:t>
            </w:r>
            <w:r>
              <w:rPr>
                <w:rFonts w:ascii="Calibri" w:hAnsi="Calibri" w:cs="Calibri"/>
                <w:noProof/>
                <w:color w:val="000000"/>
                <w:sz w:val="21"/>
              </w:rPr>
              <w:t>     </w:t>
            </w:r>
            <w:r>
              <w:rPr>
                <w:rFonts w:hAnsi="宋体" w:cs="宋体"/>
                <w:noProof/>
                <w:color w:val="000000"/>
                <w:spacing w:val="-2"/>
                <w:sz w:val="21"/>
              </w:rPr>
              <w:t>真</w:t>
            </w:r>
          </w:p>
        </w:tc>
        <w:tc>
          <w:tcPr>
            <w:tcW w:w="231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8" w:lineRule="exact"/>
            </w:pP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8" w:lineRule="exact"/>
              <w:ind w:left="379"/>
            </w:pPr>
            <w:r>
              <w:rPr>
                <w:rFonts w:hAnsi="宋体" w:cs="宋体"/>
                <w:noProof/>
                <w:color w:val="000000"/>
                <w:spacing w:val="-2"/>
                <w:sz w:val="21"/>
              </w:rPr>
              <w:t>网</w:t>
            </w:r>
            <w:r>
              <w:rPr>
                <w:rFonts w:ascii="Calibri" w:hAnsi="Calibri" w:cs="Calibri"/>
                <w:noProof/>
                <w:color w:val="000000"/>
                <w:sz w:val="21"/>
              </w:rPr>
              <w:t>  </w:t>
            </w:r>
            <w:r>
              <w:rPr>
                <w:rFonts w:hAnsi="宋体" w:cs="宋体"/>
                <w:noProof/>
                <w:color w:val="000000"/>
                <w:spacing w:val="-2"/>
                <w:sz w:val="21"/>
              </w:rPr>
              <w:t>址</w:t>
            </w:r>
          </w:p>
        </w:tc>
        <w:tc>
          <w:tcPr>
            <w:tcW w:w="2344"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8" w:lineRule="exact"/>
            </w:pPr>
          </w:p>
        </w:tc>
      </w:tr>
      <w:tr w:rsidR="00173C2E" w:rsidTr="00173C2E">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497"/>
            </w:pPr>
            <w:r>
              <w:rPr>
                <w:rFonts w:hAnsi="宋体" w:cs="宋体"/>
                <w:noProof/>
                <w:color w:val="000000"/>
                <w:spacing w:val="-7"/>
                <w:sz w:val="21"/>
              </w:rPr>
              <w:t>法定代表人</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238"/>
            </w:pPr>
            <w:r>
              <w:rPr>
                <w:rFonts w:hAnsi="宋体" w:cs="宋体"/>
                <w:noProof/>
                <w:color w:val="000000"/>
                <w:spacing w:val="-2"/>
                <w:sz w:val="21"/>
              </w:rPr>
              <w:t>姓名</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223"/>
            </w:pPr>
            <w:r>
              <w:rPr>
                <w:rFonts w:hAnsi="宋体" w:cs="宋体"/>
                <w:noProof/>
                <w:color w:val="000000"/>
                <w:spacing w:val="-7"/>
                <w:sz w:val="21"/>
              </w:rPr>
              <w:t>技术职称</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c>
          <w:tcPr>
            <w:tcW w:w="111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346"/>
            </w:pPr>
            <w:r>
              <w:rPr>
                <w:rFonts w:hAnsi="宋体" w:cs="宋体"/>
                <w:noProof/>
                <w:color w:val="000000"/>
                <w:spacing w:val="-2"/>
                <w:sz w:val="21"/>
              </w:rPr>
              <w:t>电话</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r>
      <w:tr w:rsidR="00173C2E" w:rsidTr="00173C2E">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497"/>
            </w:pPr>
            <w:r>
              <w:rPr>
                <w:rFonts w:hAnsi="宋体" w:cs="宋体"/>
                <w:noProof/>
                <w:color w:val="000000"/>
                <w:spacing w:val="-7"/>
                <w:sz w:val="21"/>
              </w:rPr>
              <w:t>技术负责人</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238"/>
            </w:pPr>
            <w:r>
              <w:rPr>
                <w:rFonts w:hAnsi="宋体" w:cs="宋体"/>
                <w:noProof/>
                <w:color w:val="000000"/>
                <w:spacing w:val="-2"/>
                <w:sz w:val="21"/>
              </w:rPr>
              <w:t>姓名</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223"/>
            </w:pPr>
            <w:r>
              <w:rPr>
                <w:rFonts w:hAnsi="宋体" w:cs="宋体"/>
                <w:noProof/>
                <w:color w:val="000000"/>
                <w:spacing w:val="-7"/>
                <w:sz w:val="21"/>
              </w:rPr>
              <w:t>技术职称</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c>
          <w:tcPr>
            <w:tcW w:w="111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346"/>
            </w:pPr>
            <w:r>
              <w:rPr>
                <w:rFonts w:hAnsi="宋体" w:cs="宋体"/>
                <w:noProof/>
                <w:color w:val="000000"/>
                <w:spacing w:val="-2"/>
                <w:sz w:val="21"/>
              </w:rPr>
              <w:t>电话</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r>
      <w:tr w:rsidR="00173C2E" w:rsidTr="00890A4F">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182"/>
            </w:pPr>
            <w:r>
              <w:rPr>
                <w:rFonts w:hAnsi="宋体" w:cs="宋体"/>
                <w:noProof/>
                <w:color w:val="000000"/>
                <w:spacing w:val="-7"/>
                <w:sz w:val="21"/>
              </w:rPr>
              <w:t>企业监理资质证书</w:t>
            </w:r>
          </w:p>
        </w:tc>
        <w:tc>
          <w:tcPr>
            <w:tcW w:w="6842"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1059"/>
            </w:pPr>
            <w:r>
              <w:rPr>
                <w:rFonts w:hAnsi="宋体" w:cs="宋体"/>
                <w:noProof/>
                <w:color w:val="000000"/>
                <w:spacing w:val="-2"/>
                <w:sz w:val="21"/>
              </w:rPr>
              <w:t>类型：</w:t>
            </w:r>
            <w:r>
              <w:rPr>
                <w:rFonts w:ascii="Calibri" w:hAnsi="Calibri" w:cs="Calibri"/>
                <w:noProof/>
                <w:color w:val="000000"/>
                <w:sz w:val="21"/>
              </w:rPr>
              <w:t>                                                    </w:t>
            </w:r>
            <w:r>
              <w:rPr>
                <w:rFonts w:hAnsi="宋体" w:cs="宋体"/>
                <w:noProof/>
                <w:color w:val="000000"/>
                <w:spacing w:val="-7"/>
                <w:sz w:val="21"/>
              </w:rPr>
              <w:t>等级：</w:t>
            </w:r>
            <w:r>
              <w:rPr>
                <w:rFonts w:ascii="Calibri" w:hAnsi="Calibri" w:cs="Calibri"/>
                <w:noProof/>
                <w:color w:val="000000"/>
                <w:sz w:val="21"/>
              </w:rPr>
              <w:t>               </w:t>
            </w:r>
            <w:r>
              <w:rPr>
                <w:rFonts w:hAnsi="宋体" w:cs="宋体"/>
                <w:noProof/>
                <w:color w:val="000000"/>
                <w:spacing w:val="-7"/>
                <w:sz w:val="21"/>
              </w:rPr>
              <w:t>证书号：</w:t>
            </w:r>
          </w:p>
        </w:tc>
      </w:tr>
      <w:tr w:rsidR="00173C2E" w:rsidTr="00890A4F">
        <w:trPr>
          <w:trHeight w:hRule="exact" w:val="890"/>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182"/>
            </w:pPr>
            <w:r>
              <w:rPr>
                <w:rFonts w:hAnsi="宋体" w:cs="宋体"/>
                <w:noProof/>
                <w:color w:val="000000"/>
                <w:spacing w:val="-7"/>
                <w:sz w:val="21"/>
              </w:rPr>
              <w:t>质量管理体系证书</w:t>
            </w:r>
          </w:p>
          <w:p w:rsidR="00173C2E" w:rsidRDefault="00173C2E" w:rsidP="00890A4F">
            <w:pPr>
              <w:spacing w:line="439" w:lineRule="exact"/>
              <w:ind w:left="550"/>
            </w:pPr>
            <w:r>
              <w:rPr>
                <w:rFonts w:hAnsi="宋体" w:cs="宋体"/>
                <w:noProof/>
                <w:color w:val="000000"/>
                <w:spacing w:val="-7"/>
                <w:sz w:val="21"/>
              </w:rPr>
              <w:t>（如有）</w:t>
            </w:r>
          </w:p>
        </w:tc>
        <w:tc>
          <w:tcPr>
            <w:tcW w:w="6842"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608" w:lineRule="exact"/>
              <w:ind w:left="1059"/>
            </w:pPr>
            <w:r>
              <w:rPr>
                <w:rFonts w:hAnsi="宋体" w:cs="宋体"/>
                <w:noProof/>
                <w:color w:val="000000"/>
                <w:spacing w:val="-2"/>
                <w:sz w:val="21"/>
              </w:rPr>
              <w:t>类型：</w:t>
            </w:r>
            <w:r>
              <w:rPr>
                <w:rFonts w:ascii="Calibri" w:hAnsi="Calibri" w:cs="Calibri"/>
                <w:noProof/>
                <w:color w:val="000000"/>
                <w:sz w:val="21"/>
              </w:rPr>
              <w:t>                                                    </w:t>
            </w:r>
            <w:r>
              <w:rPr>
                <w:rFonts w:hAnsi="宋体" w:cs="宋体"/>
                <w:noProof/>
                <w:color w:val="000000"/>
                <w:spacing w:val="-7"/>
                <w:sz w:val="21"/>
              </w:rPr>
              <w:t>等级：</w:t>
            </w:r>
            <w:r>
              <w:rPr>
                <w:rFonts w:ascii="Calibri" w:hAnsi="Calibri" w:cs="Calibri"/>
                <w:noProof/>
                <w:color w:val="000000"/>
                <w:sz w:val="21"/>
              </w:rPr>
              <w:t>               </w:t>
            </w:r>
            <w:r>
              <w:rPr>
                <w:rFonts w:hAnsi="宋体" w:cs="宋体"/>
                <w:noProof/>
                <w:color w:val="000000"/>
                <w:spacing w:val="-7"/>
                <w:sz w:val="21"/>
              </w:rPr>
              <w:t>证书号：</w:t>
            </w:r>
          </w:p>
        </w:tc>
      </w:tr>
      <w:tr w:rsidR="00173C2E" w:rsidTr="00173C2E">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497"/>
            </w:pPr>
            <w:r>
              <w:rPr>
                <w:rFonts w:hAnsi="宋体" w:cs="宋体"/>
                <w:noProof/>
                <w:color w:val="000000"/>
                <w:spacing w:val="-7"/>
                <w:sz w:val="21"/>
              </w:rPr>
              <w:t>营业执照号</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c>
          <w:tcPr>
            <w:tcW w:w="3630"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1183"/>
            </w:pPr>
            <w:r>
              <w:rPr>
                <w:rFonts w:hAnsi="宋体" w:cs="宋体"/>
                <w:noProof/>
                <w:color w:val="000000"/>
                <w:spacing w:val="-7"/>
                <w:sz w:val="21"/>
              </w:rPr>
              <w:t>员工总人数：</w:t>
            </w:r>
          </w:p>
        </w:tc>
      </w:tr>
      <w:tr w:rsidR="00173C2E" w:rsidTr="00173C2E">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602"/>
            </w:pPr>
            <w:r>
              <w:rPr>
                <w:rFonts w:hAnsi="宋体" w:cs="宋体"/>
                <w:noProof/>
                <w:color w:val="000000"/>
                <w:spacing w:val="-7"/>
                <w:sz w:val="21"/>
              </w:rPr>
              <w:t>注册资本</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c>
          <w:tcPr>
            <w:tcW w:w="41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843" w:lineRule="exact"/>
              <w:ind w:left="108"/>
            </w:pPr>
            <w:r>
              <w:rPr>
                <w:rFonts w:hAnsi="宋体" w:cs="宋体"/>
                <w:noProof/>
                <w:color w:val="000000"/>
                <w:spacing w:val="-2"/>
                <w:sz w:val="21"/>
              </w:rPr>
              <w:t>其</w:t>
            </w:r>
          </w:p>
          <w:p w:rsidR="00173C2E" w:rsidRDefault="00173C2E" w:rsidP="00890A4F">
            <w:pPr>
              <w:spacing w:line="439" w:lineRule="exact"/>
              <w:ind w:left="108"/>
            </w:pPr>
            <w:r>
              <w:rPr>
                <w:rFonts w:hAnsi="宋体" w:cs="宋体"/>
                <w:noProof/>
                <w:color w:val="000000"/>
                <w:spacing w:val="-2"/>
                <w:sz w:val="21"/>
              </w:rPr>
              <w:t>中</w:t>
            </w: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221"/>
            </w:pPr>
            <w:r>
              <w:rPr>
                <w:rFonts w:hAnsi="宋体" w:cs="宋体"/>
                <w:noProof/>
                <w:color w:val="000000"/>
                <w:spacing w:val="-7"/>
                <w:sz w:val="21"/>
              </w:rPr>
              <w:t>高级职称人员</w:t>
            </w:r>
          </w:p>
        </w:tc>
        <w:tc>
          <w:tcPr>
            <w:tcW w:w="151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r>
      <w:tr w:rsidR="00173C2E" w:rsidTr="00173C2E">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602"/>
            </w:pPr>
            <w:r>
              <w:rPr>
                <w:rFonts w:hAnsi="宋体" w:cs="宋体"/>
                <w:noProof/>
                <w:color w:val="000000"/>
                <w:spacing w:val="-7"/>
                <w:sz w:val="21"/>
              </w:rPr>
              <w:t>成立日期</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c>
          <w:tcPr>
            <w:tcW w:w="41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221"/>
            </w:pPr>
            <w:r>
              <w:rPr>
                <w:rFonts w:hAnsi="宋体" w:cs="宋体"/>
                <w:noProof/>
                <w:color w:val="000000"/>
                <w:spacing w:val="-7"/>
                <w:sz w:val="21"/>
              </w:rPr>
              <w:t>中级职称人员</w:t>
            </w:r>
          </w:p>
        </w:tc>
        <w:tc>
          <w:tcPr>
            <w:tcW w:w="151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r>
      <w:tr w:rsidR="00173C2E" w:rsidTr="00173C2E">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182"/>
            </w:pPr>
            <w:r>
              <w:rPr>
                <w:rFonts w:hAnsi="宋体" w:cs="宋体"/>
                <w:noProof/>
                <w:color w:val="000000"/>
                <w:spacing w:val="-7"/>
                <w:sz w:val="21"/>
              </w:rPr>
              <w:t>基本账户开户银行</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c>
          <w:tcPr>
            <w:tcW w:w="41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221"/>
            </w:pPr>
            <w:r>
              <w:rPr>
                <w:rFonts w:hAnsi="宋体" w:cs="宋体"/>
                <w:noProof/>
                <w:color w:val="000000"/>
                <w:spacing w:val="-7"/>
                <w:sz w:val="21"/>
              </w:rPr>
              <w:t>技术人员数量</w:t>
            </w:r>
          </w:p>
        </w:tc>
        <w:tc>
          <w:tcPr>
            <w:tcW w:w="151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r>
      <w:tr w:rsidR="00173C2E" w:rsidTr="00173C2E">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182"/>
            </w:pPr>
            <w:r>
              <w:rPr>
                <w:rFonts w:hAnsi="宋体" w:cs="宋体"/>
                <w:noProof/>
                <w:color w:val="000000"/>
                <w:spacing w:val="-7"/>
                <w:sz w:val="21"/>
              </w:rPr>
              <w:t>基本账户银行账号</w:t>
            </w:r>
          </w:p>
        </w:tc>
        <w:tc>
          <w:tcPr>
            <w:tcW w:w="321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c>
          <w:tcPr>
            <w:tcW w:w="41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221"/>
            </w:pPr>
            <w:r>
              <w:rPr>
                <w:rFonts w:hAnsi="宋体" w:cs="宋体"/>
                <w:noProof/>
                <w:color w:val="000000"/>
                <w:spacing w:val="-7"/>
                <w:sz w:val="21"/>
              </w:rPr>
              <w:t>各类注册人员</w:t>
            </w:r>
          </w:p>
        </w:tc>
        <w:tc>
          <w:tcPr>
            <w:tcW w:w="151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r>
      <w:tr w:rsidR="00173C2E" w:rsidTr="00890A4F">
        <w:trPr>
          <w:trHeight w:hRule="exact" w:val="451"/>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708"/>
            </w:pPr>
            <w:r>
              <w:rPr>
                <w:rFonts w:hAnsi="宋体" w:cs="宋体"/>
                <w:noProof/>
                <w:color w:val="000000"/>
                <w:spacing w:val="-7"/>
                <w:sz w:val="21"/>
              </w:rPr>
              <w:t>经营范围</w:t>
            </w:r>
          </w:p>
        </w:tc>
        <w:tc>
          <w:tcPr>
            <w:tcW w:w="6842"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r>
      <w:tr w:rsidR="00173C2E" w:rsidTr="00173C2E">
        <w:trPr>
          <w:trHeight w:hRule="exact" w:val="2650"/>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182"/>
            </w:pPr>
            <w:r>
              <w:rPr>
                <w:rFonts w:hAnsi="宋体" w:cs="宋体"/>
                <w:noProof/>
                <w:color w:val="000000"/>
                <w:spacing w:val="-7"/>
                <w:sz w:val="21"/>
              </w:rPr>
              <w:t>投标人关联企业情</w:t>
            </w:r>
          </w:p>
          <w:p w:rsidR="00173C2E" w:rsidRDefault="00173C2E" w:rsidP="00890A4F">
            <w:pPr>
              <w:spacing w:line="440" w:lineRule="exact"/>
              <w:ind w:left="108"/>
            </w:pPr>
            <w:r>
              <w:rPr>
                <w:rFonts w:hAnsi="宋体" w:cs="宋体"/>
                <w:noProof/>
                <w:color w:val="000000"/>
                <w:spacing w:val="-7"/>
                <w:sz w:val="21"/>
              </w:rPr>
              <w:t>况（包括但不限于与</w:t>
            </w:r>
          </w:p>
          <w:p w:rsidR="00173C2E" w:rsidRDefault="00173C2E" w:rsidP="00890A4F">
            <w:pPr>
              <w:spacing w:line="439" w:lineRule="exact"/>
              <w:ind w:left="182"/>
            </w:pPr>
            <w:r>
              <w:rPr>
                <w:rFonts w:hAnsi="宋体" w:cs="宋体"/>
                <w:noProof/>
                <w:color w:val="000000"/>
                <w:spacing w:val="-7"/>
                <w:sz w:val="21"/>
              </w:rPr>
              <w:t>投标人法定代表人</w:t>
            </w:r>
          </w:p>
          <w:p w:rsidR="00173C2E" w:rsidRDefault="00173C2E" w:rsidP="00890A4F">
            <w:pPr>
              <w:spacing w:line="442" w:lineRule="exact"/>
              <w:ind w:left="182"/>
            </w:pPr>
            <w:r>
              <w:rPr>
                <w:rFonts w:hAnsi="宋体" w:cs="宋体"/>
                <w:noProof/>
                <w:color w:val="000000"/>
                <w:spacing w:val="-7"/>
                <w:sz w:val="21"/>
              </w:rPr>
              <w:t>为同一人或者存在</w:t>
            </w:r>
          </w:p>
          <w:p w:rsidR="00173C2E" w:rsidRDefault="00173C2E" w:rsidP="00890A4F">
            <w:pPr>
              <w:spacing w:line="439" w:lineRule="exact"/>
              <w:ind w:left="108"/>
            </w:pPr>
            <w:r>
              <w:rPr>
                <w:rFonts w:ascii="微软雅黑" w:hAnsi="微软雅黑" w:cs="微软雅黑"/>
                <w:noProof/>
                <w:color w:val="000000"/>
                <w:spacing w:val="-7"/>
                <w:sz w:val="21"/>
              </w:rPr>
              <w:t>控股、管理关系的不</w:t>
            </w:r>
          </w:p>
          <w:p w:rsidR="00173C2E" w:rsidRDefault="00173C2E" w:rsidP="00890A4F">
            <w:pPr>
              <w:spacing w:line="439" w:lineRule="exact"/>
              <w:ind w:left="602"/>
            </w:pPr>
            <w:r>
              <w:rPr>
                <w:rFonts w:hAnsi="宋体" w:cs="宋体"/>
                <w:noProof/>
                <w:color w:val="000000"/>
                <w:spacing w:val="-7"/>
                <w:sz w:val="21"/>
              </w:rPr>
              <w:t>同单位）</w:t>
            </w:r>
          </w:p>
        </w:tc>
        <w:tc>
          <w:tcPr>
            <w:tcW w:w="6842"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439" w:lineRule="exact"/>
            </w:pPr>
          </w:p>
        </w:tc>
      </w:tr>
      <w:tr w:rsidR="00173C2E" w:rsidTr="00890A4F">
        <w:trPr>
          <w:trHeight w:hRule="exact" w:val="449"/>
        </w:trPr>
        <w:tc>
          <w:tcPr>
            <w:tcW w:w="20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ind w:left="814"/>
            </w:pPr>
            <w:r>
              <w:rPr>
                <w:rFonts w:hAnsi="宋体" w:cs="宋体"/>
                <w:noProof/>
                <w:color w:val="000000"/>
                <w:spacing w:val="-2"/>
                <w:sz w:val="21"/>
              </w:rPr>
              <w:t>备注</w:t>
            </w:r>
          </w:p>
        </w:tc>
        <w:tc>
          <w:tcPr>
            <w:tcW w:w="6842"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387" w:lineRule="exact"/>
            </w:pPr>
          </w:p>
        </w:tc>
      </w:tr>
    </w:tbl>
    <w:p w:rsidR="00173C2E" w:rsidRPr="00173C2E" w:rsidRDefault="00173C2E" w:rsidP="00173C2E">
      <w:pPr>
        <w:pStyle w:val="a0"/>
        <w:ind w:firstLine="240"/>
        <w:rPr>
          <w:sz w:val="24"/>
          <w:szCs w:val="24"/>
        </w:rPr>
      </w:pPr>
      <w:r w:rsidRPr="00173C2E">
        <w:rPr>
          <w:sz w:val="24"/>
          <w:szCs w:val="24"/>
        </w:rPr>
        <w:t>注：投标人应在本表后附相关证明材料。境内投标人以现金或者支票形式提交投标保证金的，还应附基本账户开户许可证复印件。</w:t>
      </w:r>
    </w:p>
    <w:p w:rsidR="00173C2E" w:rsidRP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Pr="00173C2E" w:rsidRDefault="00173C2E" w:rsidP="00173C2E">
      <w:pPr>
        <w:pStyle w:val="a0"/>
        <w:ind w:firstLine="280"/>
        <w:jc w:val="center"/>
        <w:rPr>
          <w:sz w:val="28"/>
          <w:szCs w:val="28"/>
        </w:rPr>
      </w:pPr>
      <w:r w:rsidRPr="00173C2E">
        <w:rPr>
          <w:rFonts w:hint="eastAsia"/>
          <w:sz w:val="28"/>
          <w:szCs w:val="28"/>
        </w:rPr>
        <w:lastRenderedPageBreak/>
        <w:t>（二）近年财务状况表</w:t>
      </w:r>
    </w:p>
    <w:p w:rsidR="00173C2E" w:rsidRPr="00173C2E" w:rsidRDefault="00173C2E" w:rsidP="00173C2E">
      <w:pPr>
        <w:pStyle w:val="a0"/>
        <w:ind w:firstLine="240"/>
        <w:rPr>
          <w:sz w:val="24"/>
          <w:szCs w:val="24"/>
        </w:rPr>
      </w:pPr>
      <w:r w:rsidRPr="00173C2E">
        <w:rPr>
          <w:sz w:val="24"/>
          <w:szCs w:val="24"/>
        </w:rPr>
        <w:t>投标人应根据投标人须知第</w:t>
      </w:r>
      <w:r w:rsidRPr="00173C2E">
        <w:rPr>
          <w:sz w:val="24"/>
          <w:szCs w:val="24"/>
        </w:rPr>
        <w:t> </w:t>
      </w:r>
      <w:r w:rsidRPr="00173C2E">
        <w:rPr>
          <w:sz w:val="24"/>
          <w:szCs w:val="24"/>
        </w:rPr>
        <w:t>3.5.2</w:t>
      </w:r>
      <w:r w:rsidRPr="00173C2E">
        <w:rPr>
          <w:sz w:val="24"/>
          <w:szCs w:val="24"/>
        </w:rPr>
        <w:t> </w:t>
      </w:r>
      <w:r w:rsidRPr="00173C2E">
        <w:rPr>
          <w:sz w:val="24"/>
          <w:szCs w:val="24"/>
        </w:rPr>
        <w:t>项的要求在本表后附相关证明材料。</w:t>
      </w:r>
    </w:p>
    <w:p w:rsidR="00173C2E" w:rsidRP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Pr="00173C2E" w:rsidRDefault="00173C2E" w:rsidP="00173C2E">
      <w:pPr>
        <w:pStyle w:val="a0"/>
        <w:ind w:firstLine="280"/>
        <w:jc w:val="center"/>
        <w:rPr>
          <w:sz w:val="28"/>
          <w:szCs w:val="28"/>
        </w:rPr>
      </w:pPr>
      <w:r w:rsidRPr="00173C2E">
        <w:rPr>
          <w:rFonts w:hint="eastAsia"/>
          <w:sz w:val="28"/>
          <w:szCs w:val="28"/>
        </w:rPr>
        <w:lastRenderedPageBreak/>
        <w:t>（三）</w:t>
      </w:r>
      <w:r w:rsidRPr="00173C2E">
        <w:rPr>
          <w:sz w:val="28"/>
          <w:szCs w:val="28"/>
        </w:rPr>
        <w:t>近年完成的类似项目情况表</w:t>
      </w:r>
    </w:p>
    <w:tbl>
      <w:tblPr>
        <w:tblpPr w:leftFromText="180" w:rightFromText="180" w:vertAnchor="page" w:horzAnchor="page" w:tblpX="1860" w:tblpY="2328"/>
        <w:tblW w:w="0" w:type="auto"/>
        <w:tblLayout w:type="fixed"/>
        <w:tblLook w:val="04A0"/>
      </w:tblPr>
      <w:tblGrid>
        <w:gridCol w:w="2269"/>
        <w:gridCol w:w="6253"/>
      </w:tblGrid>
      <w:tr w:rsidR="00173C2E" w:rsidTr="00890A4F">
        <w:trPr>
          <w:trHeight w:hRule="exact" w:val="67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ind w:left="713"/>
            </w:pPr>
            <w:r>
              <w:rPr>
                <w:rFonts w:hAnsi="宋体" w:cs="宋体"/>
                <w:noProof/>
                <w:color w:val="000000"/>
                <w:spacing w:val="-7"/>
                <w:sz w:val="21"/>
              </w:rPr>
              <w:t>项目名称</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pPr>
          </w:p>
        </w:tc>
      </w:tr>
      <w:tr w:rsidR="00173C2E" w:rsidTr="00890A4F">
        <w:trPr>
          <w:trHeight w:hRule="exact" w:val="682"/>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ind w:left="607"/>
            </w:pPr>
            <w:r>
              <w:rPr>
                <w:rFonts w:hAnsi="宋体" w:cs="宋体"/>
                <w:noProof/>
                <w:color w:val="000000"/>
                <w:spacing w:val="-7"/>
                <w:sz w:val="21"/>
              </w:rPr>
              <w:t>项目所在地</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pPr>
          </w:p>
        </w:tc>
      </w:tr>
      <w:tr w:rsidR="00173C2E" w:rsidTr="00890A4F">
        <w:trPr>
          <w:trHeight w:hRule="exact" w:val="67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ind w:left="607"/>
            </w:pPr>
            <w:r>
              <w:rPr>
                <w:rFonts w:hAnsi="宋体" w:cs="宋体"/>
                <w:noProof/>
                <w:color w:val="000000"/>
                <w:spacing w:val="-7"/>
                <w:sz w:val="21"/>
              </w:rPr>
              <w:t>委托人名称</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pPr>
          </w:p>
        </w:tc>
      </w:tr>
      <w:tr w:rsidR="00173C2E" w:rsidTr="00890A4F">
        <w:trPr>
          <w:trHeight w:hRule="exact" w:val="680"/>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ind w:left="607"/>
            </w:pPr>
            <w:r>
              <w:rPr>
                <w:rFonts w:hAnsi="宋体" w:cs="宋体"/>
                <w:noProof/>
                <w:color w:val="000000"/>
                <w:spacing w:val="-7"/>
                <w:sz w:val="21"/>
              </w:rPr>
              <w:t>委托人地址</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pPr>
          </w:p>
        </w:tc>
      </w:tr>
      <w:tr w:rsidR="00173C2E" w:rsidTr="00890A4F">
        <w:trPr>
          <w:trHeight w:hRule="exact" w:val="682"/>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ind w:left="607"/>
            </w:pPr>
            <w:r>
              <w:rPr>
                <w:rFonts w:hAnsi="宋体" w:cs="宋体"/>
                <w:noProof/>
                <w:color w:val="000000"/>
                <w:spacing w:val="-7"/>
                <w:sz w:val="21"/>
              </w:rPr>
              <w:t>委托人电话</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pPr>
          </w:p>
        </w:tc>
      </w:tr>
      <w:tr w:rsidR="00173C2E" w:rsidTr="00890A4F">
        <w:trPr>
          <w:trHeight w:hRule="exact" w:val="67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ind w:left="713"/>
            </w:pPr>
            <w:r>
              <w:rPr>
                <w:rFonts w:hAnsi="宋体" w:cs="宋体"/>
                <w:noProof/>
                <w:color w:val="000000"/>
                <w:spacing w:val="-7"/>
                <w:sz w:val="21"/>
              </w:rPr>
              <w:t>合同价格</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pPr>
          </w:p>
        </w:tc>
      </w:tr>
      <w:tr w:rsidR="00173C2E" w:rsidTr="00890A4F">
        <w:trPr>
          <w:trHeight w:hRule="exact" w:val="67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ind w:left="504"/>
            </w:pPr>
            <w:r>
              <w:rPr>
                <w:rFonts w:hAnsi="宋体" w:cs="宋体"/>
                <w:noProof/>
                <w:color w:val="000000"/>
                <w:spacing w:val="-7"/>
                <w:sz w:val="21"/>
              </w:rPr>
              <w:t>监理服务期限</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pPr>
          </w:p>
        </w:tc>
      </w:tr>
      <w:tr w:rsidR="00173C2E" w:rsidTr="00890A4F">
        <w:trPr>
          <w:trHeight w:hRule="exact" w:val="682"/>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ind w:left="713"/>
            </w:pPr>
            <w:r>
              <w:rPr>
                <w:rFonts w:hAnsi="宋体" w:cs="宋体"/>
                <w:noProof/>
                <w:color w:val="000000"/>
                <w:spacing w:val="-7"/>
                <w:sz w:val="21"/>
              </w:rPr>
              <w:t>监理内容</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pPr>
          </w:p>
        </w:tc>
      </w:tr>
      <w:tr w:rsidR="00173C2E" w:rsidTr="00173C2E">
        <w:trPr>
          <w:trHeight w:hRule="exact" w:val="67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ind w:left="504"/>
            </w:pPr>
            <w:r>
              <w:rPr>
                <w:rFonts w:hAnsi="宋体" w:cs="宋体"/>
                <w:noProof/>
                <w:color w:val="000000"/>
                <w:spacing w:val="-7"/>
                <w:sz w:val="21"/>
              </w:rPr>
              <w:t>总监理工程师</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pPr>
          </w:p>
        </w:tc>
      </w:tr>
      <w:tr w:rsidR="00173C2E" w:rsidTr="00173C2E">
        <w:trPr>
          <w:trHeight w:hRule="exact" w:val="3092"/>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1707" w:lineRule="exact"/>
              <w:ind w:left="713"/>
            </w:pPr>
            <w:r>
              <w:rPr>
                <w:rFonts w:hAnsi="宋体" w:cs="宋体"/>
                <w:noProof/>
                <w:color w:val="000000"/>
                <w:spacing w:val="-7"/>
                <w:sz w:val="21"/>
              </w:rPr>
              <w:t>项目描述</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1707" w:lineRule="exact"/>
            </w:pPr>
          </w:p>
        </w:tc>
      </w:tr>
      <w:tr w:rsidR="00173C2E" w:rsidTr="00890A4F">
        <w:trPr>
          <w:trHeight w:hRule="exact" w:val="67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ind w:left="924"/>
            </w:pPr>
            <w:r>
              <w:rPr>
                <w:rFonts w:hAnsi="宋体" w:cs="宋体"/>
                <w:noProof/>
                <w:color w:val="000000"/>
                <w:spacing w:val="-2"/>
                <w:sz w:val="21"/>
              </w:rPr>
              <w:t>备注</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73C2E" w:rsidRDefault="00173C2E" w:rsidP="00890A4F">
            <w:pPr>
              <w:spacing w:line="503" w:lineRule="exact"/>
            </w:pPr>
          </w:p>
        </w:tc>
      </w:tr>
    </w:tbl>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Pr="00173C2E" w:rsidRDefault="00173C2E" w:rsidP="00173C2E">
      <w:pPr>
        <w:pStyle w:val="a0"/>
        <w:ind w:firstLine="240"/>
        <w:rPr>
          <w:sz w:val="24"/>
          <w:szCs w:val="24"/>
        </w:rPr>
      </w:pPr>
      <w:r w:rsidRPr="00173C2E">
        <w:rPr>
          <w:sz w:val="24"/>
          <w:szCs w:val="24"/>
        </w:rPr>
        <w:t>注：投标人应根据投标人须知第</w:t>
      </w:r>
      <w:r w:rsidRPr="00173C2E">
        <w:rPr>
          <w:sz w:val="24"/>
          <w:szCs w:val="24"/>
        </w:rPr>
        <w:t> </w:t>
      </w:r>
      <w:r w:rsidRPr="00173C2E">
        <w:rPr>
          <w:sz w:val="24"/>
          <w:szCs w:val="24"/>
        </w:rPr>
        <w:t>3.5.3</w:t>
      </w:r>
      <w:r w:rsidRPr="00173C2E">
        <w:rPr>
          <w:sz w:val="24"/>
          <w:szCs w:val="24"/>
        </w:rPr>
        <w:t> </w:t>
      </w:r>
      <w:r w:rsidRPr="00173C2E">
        <w:rPr>
          <w:sz w:val="24"/>
          <w:szCs w:val="24"/>
        </w:rPr>
        <w:t>项的要求在本表后附相关证明材料。</w:t>
      </w:r>
    </w:p>
    <w:p w:rsidR="00173C2E" w:rsidRP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Pr="00B02BCB" w:rsidRDefault="00B02BCB" w:rsidP="00B02BCB">
      <w:pPr>
        <w:pStyle w:val="a0"/>
        <w:ind w:firstLine="280"/>
        <w:jc w:val="center"/>
        <w:rPr>
          <w:sz w:val="28"/>
          <w:szCs w:val="28"/>
        </w:rPr>
      </w:pPr>
      <w:r w:rsidRPr="00B02BCB">
        <w:rPr>
          <w:rFonts w:hint="eastAsia"/>
          <w:sz w:val="28"/>
          <w:szCs w:val="28"/>
        </w:rPr>
        <w:lastRenderedPageBreak/>
        <w:t>（四）</w:t>
      </w:r>
      <w:r w:rsidRPr="00B02BCB">
        <w:rPr>
          <w:sz w:val="28"/>
          <w:szCs w:val="28"/>
        </w:rPr>
        <w:t>正在监理和新承接的项目情况表</w:t>
      </w:r>
    </w:p>
    <w:tbl>
      <w:tblPr>
        <w:tblpPr w:leftFromText="180" w:rightFromText="180" w:vertAnchor="page" w:horzAnchor="page" w:tblpX="1860" w:tblpY="2328"/>
        <w:tblW w:w="0" w:type="auto"/>
        <w:tblLayout w:type="fixed"/>
        <w:tblLook w:val="04A0"/>
      </w:tblPr>
      <w:tblGrid>
        <w:gridCol w:w="2269"/>
        <w:gridCol w:w="6253"/>
      </w:tblGrid>
      <w:tr w:rsidR="00B02BCB" w:rsidTr="00890A4F">
        <w:trPr>
          <w:trHeight w:hRule="exact" w:val="67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ind w:left="713"/>
            </w:pPr>
            <w:r>
              <w:rPr>
                <w:rFonts w:hAnsi="宋体" w:cs="宋体"/>
                <w:noProof/>
                <w:color w:val="000000"/>
                <w:spacing w:val="-7"/>
                <w:sz w:val="21"/>
              </w:rPr>
              <w:t>项目名称</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pPr>
          </w:p>
        </w:tc>
      </w:tr>
      <w:tr w:rsidR="00B02BCB" w:rsidTr="00890A4F">
        <w:trPr>
          <w:trHeight w:hRule="exact" w:val="682"/>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ind w:left="607"/>
            </w:pPr>
            <w:r>
              <w:rPr>
                <w:rFonts w:hAnsi="宋体" w:cs="宋体"/>
                <w:noProof/>
                <w:color w:val="000000"/>
                <w:spacing w:val="-7"/>
                <w:sz w:val="21"/>
              </w:rPr>
              <w:t>项目所在地</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pPr>
          </w:p>
        </w:tc>
      </w:tr>
      <w:tr w:rsidR="00B02BCB" w:rsidTr="00890A4F">
        <w:trPr>
          <w:trHeight w:hRule="exact" w:val="67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ind w:left="607"/>
            </w:pPr>
            <w:r>
              <w:rPr>
                <w:rFonts w:hAnsi="宋体" w:cs="宋体"/>
                <w:noProof/>
                <w:color w:val="000000"/>
                <w:spacing w:val="-7"/>
                <w:sz w:val="21"/>
              </w:rPr>
              <w:t>委托人名称</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pPr>
          </w:p>
        </w:tc>
      </w:tr>
      <w:tr w:rsidR="00B02BCB" w:rsidTr="00890A4F">
        <w:trPr>
          <w:trHeight w:hRule="exact" w:val="680"/>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ind w:left="607"/>
            </w:pPr>
            <w:r>
              <w:rPr>
                <w:rFonts w:hAnsi="宋体" w:cs="宋体"/>
                <w:noProof/>
                <w:color w:val="000000"/>
                <w:spacing w:val="-7"/>
                <w:sz w:val="21"/>
              </w:rPr>
              <w:t>委托人地址</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pPr>
          </w:p>
        </w:tc>
      </w:tr>
      <w:tr w:rsidR="00B02BCB" w:rsidTr="00890A4F">
        <w:trPr>
          <w:trHeight w:hRule="exact" w:val="682"/>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ind w:left="607"/>
            </w:pPr>
            <w:r>
              <w:rPr>
                <w:rFonts w:hAnsi="宋体" w:cs="宋体"/>
                <w:noProof/>
                <w:color w:val="000000"/>
                <w:spacing w:val="-7"/>
                <w:sz w:val="21"/>
              </w:rPr>
              <w:t>委托人电话</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pPr>
          </w:p>
        </w:tc>
      </w:tr>
      <w:tr w:rsidR="00B02BCB" w:rsidTr="00890A4F">
        <w:trPr>
          <w:trHeight w:hRule="exact" w:val="67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ind w:left="607"/>
            </w:pPr>
            <w:r>
              <w:rPr>
                <w:rFonts w:hAnsi="宋体" w:cs="宋体"/>
                <w:noProof/>
                <w:color w:val="000000"/>
                <w:spacing w:val="-7"/>
                <w:sz w:val="21"/>
              </w:rPr>
              <w:t>签约合同价</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pPr>
          </w:p>
        </w:tc>
      </w:tr>
      <w:tr w:rsidR="00B02BCB" w:rsidTr="00890A4F">
        <w:trPr>
          <w:trHeight w:hRule="exact" w:val="67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ind w:left="504"/>
            </w:pPr>
            <w:r>
              <w:rPr>
                <w:rFonts w:hAnsi="宋体" w:cs="宋体"/>
                <w:noProof/>
                <w:color w:val="000000"/>
                <w:spacing w:val="-7"/>
                <w:sz w:val="21"/>
              </w:rPr>
              <w:t>监理服务期限</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pPr>
          </w:p>
        </w:tc>
      </w:tr>
      <w:tr w:rsidR="00B02BCB" w:rsidTr="00890A4F">
        <w:trPr>
          <w:trHeight w:hRule="exact" w:val="682"/>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ind w:left="713"/>
            </w:pPr>
            <w:r>
              <w:rPr>
                <w:rFonts w:hAnsi="宋体" w:cs="宋体"/>
                <w:noProof/>
                <w:color w:val="000000"/>
                <w:spacing w:val="-7"/>
                <w:sz w:val="21"/>
              </w:rPr>
              <w:t>监理内容</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pPr>
          </w:p>
        </w:tc>
      </w:tr>
      <w:tr w:rsidR="00B02BCB" w:rsidTr="00890A4F">
        <w:trPr>
          <w:trHeight w:hRule="exact" w:val="67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ind w:left="504"/>
            </w:pPr>
            <w:r>
              <w:rPr>
                <w:rFonts w:hAnsi="宋体" w:cs="宋体"/>
                <w:noProof/>
                <w:color w:val="000000"/>
                <w:spacing w:val="-7"/>
                <w:sz w:val="21"/>
              </w:rPr>
              <w:t>总监理工程师</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pPr>
          </w:p>
        </w:tc>
      </w:tr>
      <w:tr w:rsidR="00B02BCB" w:rsidTr="00890A4F">
        <w:trPr>
          <w:trHeight w:hRule="exact" w:val="3092"/>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1707" w:lineRule="exact"/>
              <w:ind w:left="713"/>
            </w:pPr>
            <w:r>
              <w:rPr>
                <w:rFonts w:hAnsi="宋体" w:cs="宋体"/>
                <w:noProof/>
                <w:color w:val="000000"/>
                <w:spacing w:val="-7"/>
                <w:sz w:val="21"/>
              </w:rPr>
              <w:t>项目描述</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1707" w:lineRule="exact"/>
            </w:pPr>
          </w:p>
        </w:tc>
      </w:tr>
      <w:tr w:rsidR="00B02BCB" w:rsidTr="00890A4F">
        <w:trPr>
          <w:trHeight w:hRule="exact" w:val="679"/>
        </w:trPr>
        <w:tc>
          <w:tcPr>
            <w:tcW w:w="22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ind w:left="924"/>
            </w:pPr>
            <w:r>
              <w:rPr>
                <w:rFonts w:hAnsi="宋体" w:cs="宋体"/>
                <w:noProof/>
                <w:color w:val="000000"/>
                <w:spacing w:val="-2"/>
                <w:sz w:val="21"/>
              </w:rPr>
              <w:t>备注</w:t>
            </w:r>
          </w:p>
        </w:tc>
        <w:tc>
          <w:tcPr>
            <w:tcW w:w="6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03" w:lineRule="exact"/>
            </w:pPr>
          </w:p>
        </w:tc>
      </w:tr>
    </w:tbl>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B02BCB" w:rsidRPr="00B02BCB" w:rsidRDefault="00B02BCB" w:rsidP="00B02BCB">
      <w:pPr>
        <w:pStyle w:val="a0"/>
        <w:ind w:firstLine="240"/>
        <w:rPr>
          <w:sz w:val="24"/>
          <w:szCs w:val="24"/>
        </w:rPr>
      </w:pPr>
      <w:r w:rsidRPr="00B02BCB">
        <w:rPr>
          <w:sz w:val="24"/>
          <w:szCs w:val="24"/>
        </w:rPr>
        <w:t>注：投标人应根据投标人须知第</w:t>
      </w:r>
      <w:r w:rsidRPr="00B02BCB">
        <w:rPr>
          <w:sz w:val="24"/>
          <w:szCs w:val="24"/>
        </w:rPr>
        <w:t> </w:t>
      </w:r>
      <w:r w:rsidR="00BD7F7E">
        <w:rPr>
          <w:sz w:val="24"/>
          <w:szCs w:val="24"/>
        </w:rPr>
        <w:t>3.5.</w:t>
      </w:r>
      <w:r w:rsidR="00BD7F7E">
        <w:rPr>
          <w:rFonts w:hint="eastAsia"/>
          <w:sz w:val="24"/>
          <w:szCs w:val="24"/>
        </w:rPr>
        <w:t>3</w:t>
      </w:r>
      <w:r w:rsidRPr="00B02BCB">
        <w:rPr>
          <w:sz w:val="24"/>
          <w:szCs w:val="24"/>
        </w:rPr>
        <w:t> </w:t>
      </w:r>
      <w:r w:rsidRPr="00B02BCB">
        <w:rPr>
          <w:sz w:val="24"/>
          <w:szCs w:val="24"/>
        </w:rPr>
        <w:t>项的要求在本表后附相关证明材料。</w:t>
      </w:r>
    </w:p>
    <w:p w:rsidR="00173C2E" w:rsidRPr="00B02BCB"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Pr="00B02BCB" w:rsidRDefault="00B02BCB" w:rsidP="00B02BCB">
      <w:pPr>
        <w:pStyle w:val="a0"/>
        <w:ind w:firstLine="280"/>
        <w:jc w:val="center"/>
        <w:rPr>
          <w:sz w:val="28"/>
          <w:szCs w:val="28"/>
        </w:rPr>
      </w:pPr>
      <w:r w:rsidRPr="00B02BCB">
        <w:rPr>
          <w:rFonts w:hint="eastAsia"/>
          <w:sz w:val="28"/>
          <w:szCs w:val="28"/>
        </w:rPr>
        <w:lastRenderedPageBreak/>
        <w:t>（五）</w:t>
      </w:r>
      <w:r w:rsidRPr="00B02BCB">
        <w:rPr>
          <w:sz w:val="28"/>
          <w:szCs w:val="28"/>
        </w:rPr>
        <w:t>近年发生的诉讼及仲裁情况</w:t>
      </w:r>
    </w:p>
    <w:p w:rsidR="00173C2E" w:rsidRDefault="00173C2E" w:rsidP="00173C2E">
      <w:pPr>
        <w:pStyle w:val="a0"/>
        <w:ind w:firstLine="240"/>
        <w:rPr>
          <w:sz w:val="24"/>
          <w:szCs w:val="24"/>
        </w:rPr>
      </w:pPr>
    </w:p>
    <w:p w:rsidR="00B02BCB" w:rsidRPr="00B02BCB" w:rsidRDefault="00B02BCB" w:rsidP="00B02BCB">
      <w:pPr>
        <w:pStyle w:val="a0"/>
        <w:ind w:firstLine="240"/>
        <w:rPr>
          <w:sz w:val="24"/>
          <w:szCs w:val="24"/>
        </w:rPr>
      </w:pPr>
      <w:r w:rsidRPr="00B02BCB">
        <w:rPr>
          <w:sz w:val="24"/>
          <w:szCs w:val="24"/>
        </w:rPr>
        <w:t>注：投标人应根据投标人须知第</w:t>
      </w:r>
      <w:r w:rsidRPr="00B02BCB">
        <w:rPr>
          <w:sz w:val="24"/>
          <w:szCs w:val="24"/>
        </w:rPr>
        <w:t> </w:t>
      </w:r>
      <w:r w:rsidR="00BD7F7E">
        <w:rPr>
          <w:sz w:val="24"/>
          <w:szCs w:val="24"/>
        </w:rPr>
        <w:t>3.5.</w:t>
      </w:r>
      <w:r w:rsidR="00BD7F7E">
        <w:rPr>
          <w:rFonts w:hint="eastAsia"/>
          <w:sz w:val="24"/>
          <w:szCs w:val="24"/>
        </w:rPr>
        <w:t>4</w:t>
      </w:r>
      <w:r w:rsidRPr="00B02BCB">
        <w:rPr>
          <w:sz w:val="24"/>
          <w:szCs w:val="24"/>
        </w:rPr>
        <w:t> </w:t>
      </w:r>
      <w:r w:rsidRPr="00B02BCB">
        <w:rPr>
          <w:sz w:val="24"/>
          <w:szCs w:val="24"/>
        </w:rPr>
        <w:t>项的要求附相关证明材料。</w:t>
      </w:r>
    </w:p>
    <w:p w:rsidR="00173C2E" w:rsidRPr="00B02BCB"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Pr="00B02BCB" w:rsidRDefault="00B02BCB" w:rsidP="00B02BCB">
      <w:pPr>
        <w:pStyle w:val="a0"/>
        <w:ind w:firstLine="280"/>
        <w:jc w:val="center"/>
        <w:rPr>
          <w:sz w:val="28"/>
          <w:szCs w:val="28"/>
        </w:rPr>
      </w:pPr>
      <w:r w:rsidRPr="00B02BCB">
        <w:rPr>
          <w:rFonts w:hint="eastAsia"/>
          <w:sz w:val="28"/>
          <w:szCs w:val="28"/>
        </w:rPr>
        <w:lastRenderedPageBreak/>
        <w:t>（六）</w:t>
      </w:r>
      <w:r w:rsidRPr="00B02BCB">
        <w:rPr>
          <w:sz w:val="28"/>
          <w:szCs w:val="28"/>
        </w:rPr>
        <w:t>拟委任的主要人员汇总表</w:t>
      </w:r>
    </w:p>
    <w:tbl>
      <w:tblPr>
        <w:tblpPr w:leftFromText="180" w:rightFromText="180" w:vertAnchor="page" w:horzAnchor="page" w:tblpX="2110" w:tblpY="2328"/>
        <w:tblW w:w="0" w:type="auto"/>
        <w:tblLayout w:type="fixed"/>
        <w:tblLook w:val="04A0"/>
      </w:tblPr>
      <w:tblGrid>
        <w:gridCol w:w="816"/>
        <w:gridCol w:w="1275"/>
        <w:gridCol w:w="991"/>
        <w:gridCol w:w="605"/>
        <w:gridCol w:w="487"/>
        <w:gridCol w:w="1133"/>
        <w:gridCol w:w="710"/>
        <w:gridCol w:w="872"/>
        <w:gridCol w:w="1133"/>
      </w:tblGrid>
      <w:tr w:rsidR="00B02BCB" w:rsidTr="00890A4F">
        <w:trPr>
          <w:trHeight w:hRule="exact" w:val="451"/>
        </w:trPr>
        <w:tc>
          <w:tcPr>
            <w:tcW w:w="816"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613" w:lineRule="exact"/>
              <w:ind w:left="197"/>
            </w:pPr>
            <w:r>
              <w:rPr>
                <w:rFonts w:hAnsi="宋体" w:cs="宋体"/>
                <w:noProof/>
                <w:color w:val="000000"/>
                <w:spacing w:val="-2"/>
                <w:sz w:val="21"/>
              </w:rPr>
              <w:t>序号</w:t>
            </w:r>
          </w:p>
        </w:tc>
        <w:tc>
          <w:tcPr>
            <w:tcW w:w="127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613" w:lineRule="exact"/>
              <w:ind w:left="110"/>
            </w:pPr>
            <w:r>
              <w:rPr>
                <w:rFonts w:hAnsi="宋体" w:cs="宋体"/>
                <w:noProof/>
                <w:color w:val="000000"/>
                <w:spacing w:val="-7"/>
                <w:sz w:val="21"/>
              </w:rPr>
              <w:t>本项目任职</w:t>
            </w:r>
          </w:p>
        </w:tc>
        <w:tc>
          <w:tcPr>
            <w:tcW w:w="991"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613" w:lineRule="exact"/>
              <w:ind w:left="286"/>
            </w:pPr>
            <w:r>
              <w:rPr>
                <w:rFonts w:hAnsi="宋体" w:cs="宋体"/>
                <w:noProof/>
                <w:color w:val="000000"/>
                <w:spacing w:val="-2"/>
                <w:sz w:val="21"/>
              </w:rPr>
              <w:t>姓名</w:t>
            </w:r>
          </w:p>
        </w:tc>
        <w:tc>
          <w:tcPr>
            <w:tcW w:w="60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92" w:lineRule="exact"/>
              <w:ind w:left="194"/>
            </w:pPr>
            <w:r>
              <w:rPr>
                <w:rFonts w:hAnsi="宋体" w:cs="宋体"/>
                <w:noProof/>
                <w:color w:val="000000"/>
                <w:spacing w:val="-2"/>
                <w:sz w:val="21"/>
              </w:rPr>
              <w:t>职</w:t>
            </w:r>
          </w:p>
          <w:p w:rsidR="00B02BCB" w:rsidRDefault="00B02BCB" w:rsidP="00890A4F">
            <w:pPr>
              <w:spacing w:line="442" w:lineRule="exact"/>
              <w:ind w:left="194"/>
            </w:pPr>
            <w:r>
              <w:rPr>
                <w:rFonts w:hAnsi="宋体" w:cs="宋体"/>
                <w:noProof/>
                <w:color w:val="000000"/>
                <w:spacing w:val="-2"/>
                <w:sz w:val="21"/>
              </w:rPr>
              <w:t>称</w:t>
            </w:r>
          </w:p>
        </w:tc>
        <w:tc>
          <w:tcPr>
            <w:tcW w:w="48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92" w:lineRule="exact"/>
              <w:ind w:left="137"/>
            </w:pPr>
            <w:r>
              <w:rPr>
                <w:rFonts w:hAnsi="宋体" w:cs="宋体"/>
                <w:noProof/>
                <w:color w:val="000000"/>
                <w:spacing w:val="-2"/>
                <w:sz w:val="21"/>
              </w:rPr>
              <w:t>专</w:t>
            </w:r>
          </w:p>
          <w:p w:rsidR="00B02BCB" w:rsidRDefault="00B02BCB" w:rsidP="00890A4F">
            <w:pPr>
              <w:spacing w:line="442" w:lineRule="exact"/>
              <w:ind w:left="137"/>
            </w:pPr>
            <w:r>
              <w:rPr>
                <w:rFonts w:hAnsi="宋体" w:cs="宋体"/>
                <w:noProof/>
                <w:color w:val="000000"/>
                <w:spacing w:val="-2"/>
                <w:sz w:val="21"/>
              </w:rPr>
              <w:t>业</w:t>
            </w:r>
          </w:p>
        </w:tc>
        <w:tc>
          <w:tcPr>
            <w:tcW w:w="2715"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ind w:left="410"/>
            </w:pPr>
            <w:r>
              <w:rPr>
                <w:rFonts w:hAnsi="宋体" w:cs="宋体"/>
                <w:noProof/>
                <w:color w:val="000000"/>
                <w:spacing w:val="-7"/>
                <w:sz w:val="21"/>
              </w:rPr>
              <w:t>执业或职业资格证明</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ind w:left="355"/>
            </w:pPr>
            <w:r>
              <w:rPr>
                <w:rFonts w:hAnsi="宋体" w:cs="宋体"/>
                <w:noProof/>
                <w:color w:val="000000"/>
                <w:spacing w:val="-2"/>
                <w:sz w:val="21"/>
              </w:rPr>
              <w:t>备注</w:t>
            </w:r>
          </w:p>
        </w:tc>
      </w:tr>
      <w:tr w:rsidR="00B02BCB" w:rsidTr="00890A4F">
        <w:trPr>
          <w:trHeight w:hRule="exact" w:val="449"/>
        </w:trPr>
        <w:tc>
          <w:tcPr>
            <w:tcW w:w="816"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ind w:left="146"/>
            </w:pPr>
            <w:r>
              <w:rPr>
                <w:rFonts w:hAnsi="宋体" w:cs="宋体"/>
                <w:noProof/>
                <w:color w:val="000000"/>
                <w:spacing w:val="-7"/>
                <w:sz w:val="21"/>
              </w:rPr>
              <w:t>证书名称</w:t>
            </w: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ind w:left="144"/>
            </w:pPr>
            <w:r>
              <w:rPr>
                <w:rFonts w:hAnsi="宋体" w:cs="宋体"/>
                <w:noProof/>
                <w:color w:val="000000"/>
                <w:spacing w:val="-2"/>
                <w:sz w:val="21"/>
              </w:rPr>
              <w:t>级别</w:t>
            </w: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ind w:left="226"/>
            </w:pPr>
            <w:r>
              <w:rPr>
                <w:rFonts w:hAnsi="宋体" w:cs="宋体"/>
                <w:noProof/>
                <w:color w:val="000000"/>
                <w:spacing w:val="-2"/>
                <w:sz w:val="21"/>
              </w:rPr>
              <w:t>证号</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51"/>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49"/>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52"/>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49"/>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51"/>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49"/>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51"/>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49"/>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51"/>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49"/>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51"/>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49"/>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51"/>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49"/>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51"/>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49"/>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52"/>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49"/>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51"/>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49"/>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r w:rsidR="00B02BCB" w:rsidTr="00890A4F">
        <w:trPr>
          <w:trHeight w:hRule="exact" w:val="451"/>
        </w:trPr>
        <w:tc>
          <w:tcPr>
            <w:tcW w:w="8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6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7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87" w:lineRule="exact"/>
            </w:pPr>
          </w:p>
        </w:tc>
      </w:tr>
    </w:tbl>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P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Default="00173C2E" w:rsidP="00173C2E">
      <w:pPr>
        <w:pStyle w:val="a0"/>
        <w:ind w:firstLine="240"/>
        <w:rPr>
          <w:sz w:val="24"/>
          <w:szCs w:val="24"/>
        </w:rPr>
      </w:pPr>
    </w:p>
    <w:p w:rsidR="00173C2E" w:rsidRPr="00B02BCB" w:rsidRDefault="00B02BCB" w:rsidP="00B02BCB">
      <w:pPr>
        <w:pStyle w:val="a0"/>
        <w:ind w:firstLine="280"/>
        <w:jc w:val="center"/>
        <w:rPr>
          <w:sz w:val="28"/>
          <w:szCs w:val="28"/>
        </w:rPr>
      </w:pPr>
      <w:r w:rsidRPr="00B02BCB">
        <w:rPr>
          <w:rFonts w:hint="eastAsia"/>
          <w:sz w:val="28"/>
          <w:szCs w:val="28"/>
        </w:rPr>
        <w:lastRenderedPageBreak/>
        <w:t>（七）</w:t>
      </w:r>
      <w:r w:rsidRPr="00B02BCB">
        <w:rPr>
          <w:sz w:val="28"/>
          <w:szCs w:val="28"/>
        </w:rPr>
        <w:t>主要人员简历表</w:t>
      </w:r>
    </w:p>
    <w:tbl>
      <w:tblPr>
        <w:tblpPr w:leftFromText="180" w:rightFromText="180" w:vertAnchor="page" w:horzAnchor="page" w:tblpX="1860" w:tblpY="2768"/>
        <w:tblW w:w="0" w:type="auto"/>
        <w:tblLayout w:type="fixed"/>
        <w:tblLook w:val="04A0"/>
      </w:tblPr>
      <w:tblGrid>
        <w:gridCol w:w="1186"/>
        <w:gridCol w:w="357"/>
        <w:gridCol w:w="692"/>
        <w:gridCol w:w="958"/>
        <w:gridCol w:w="1066"/>
        <w:gridCol w:w="705"/>
        <w:gridCol w:w="1260"/>
        <w:gridCol w:w="402"/>
        <w:gridCol w:w="1897"/>
      </w:tblGrid>
      <w:tr w:rsidR="00B02BCB" w:rsidTr="00890A4F">
        <w:trPr>
          <w:trHeight w:hRule="exact" w:val="890"/>
        </w:trPr>
        <w:tc>
          <w:tcPr>
            <w:tcW w:w="11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608" w:lineRule="exact"/>
              <w:ind w:left="278"/>
            </w:pPr>
            <w:r>
              <w:rPr>
                <w:rFonts w:hAnsi="宋体" w:cs="宋体"/>
                <w:noProof/>
                <w:color w:val="000000"/>
                <w:spacing w:val="-2"/>
                <w:sz w:val="21"/>
              </w:rPr>
              <w:t>姓</w:t>
            </w:r>
            <w:r>
              <w:rPr>
                <w:rFonts w:ascii="Calibri" w:hAnsi="Calibri" w:cs="Calibri"/>
                <w:noProof/>
                <w:color w:val="000000"/>
                <w:sz w:val="21"/>
              </w:rPr>
              <w:t>     </w:t>
            </w:r>
            <w:r>
              <w:rPr>
                <w:rFonts w:hAnsi="宋体" w:cs="宋体"/>
                <w:noProof/>
                <w:color w:val="000000"/>
                <w:spacing w:val="-2"/>
                <w:sz w:val="21"/>
              </w:rPr>
              <w:t>名</w:t>
            </w: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608" w:lineRule="exact"/>
            </w:pPr>
          </w:p>
        </w:tc>
        <w:tc>
          <w:tcPr>
            <w:tcW w:w="9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608" w:lineRule="exact"/>
              <w:ind w:left="269"/>
            </w:pPr>
            <w:r>
              <w:rPr>
                <w:rFonts w:hAnsi="宋体" w:cs="宋体"/>
                <w:noProof/>
                <w:color w:val="000000"/>
                <w:spacing w:val="-2"/>
                <w:sz w:val="21"/>
              </w:rPr>
              <w:t>年龄</w:t>
            </w:r>
          </w:p>
        </w:tc>
        <w:tc>
          <w:tcPr>
            <w:tcW w:w="10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608" w:lineRule="exact"/>
            </w:pPr>
          </w:p>
        </w:tc>
        <w:tc>
          <w:tcPr>
            <w:tcW w:w="2367"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390" w:lineRule="exact"/>
              <w:ind w:left="134"/>
            </w:pPr>
            <w:r>
              <w:rPr>
                <w:rFonts w:hAnsi="宋体" w:cs="宋体"/>
                <w:noProof/>
                <w:color w:val="000000"/>
                <w:spacing w:val="-7"/>
                <w:sz w:val="21"/>
              </w:rPr>
              <w:t>执业资格证书（或上岗</w:t>
            </w:r>
          </w:p>
          <w:p w:rsidR="00B02BCB" w:rsidRDefault="00B02BCB" w:rsidP="00890A4F">
            <w:pPr>
              <w:spacing w:line="439" w:lineRule="exact"/>
              <w:ind w:left="658"/>
            </w:pPr>
            <w:r>
              <w:rPr>
                <w:rFonts w:hAnsi="宋体" w:cs="宋体"/>
                <w:noProof/>
                <w:color w:val="000000"/>
                <w:spacing w:val="-7"/>
                <w:sz w:val="21"/>
              </w:rPr>
              <w:t>证书）名称</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439" w:lineRule="exact"/>
            </w:pPr>
          </w:p>
        </w:tc>
      </w:tr>
      <w:tr w:rsidR="00B02BCB" w:rsidTr="00890A4F">
        <w:trPr>
          <w:trHeight w:hRule="exact" w:val="698"/>
        </w:trPr>
        <w:tc>
          <w:tcPr>
            <w:tcW w:w="11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12" w:lineRule="exact"/>
              <w:ind w:left="278"/>
            </w:pPr>
            <w:r>
              <w:rPr>
                <w:rFonts w:hAnsi="宋体" w:cs="宋体"/>
                <w:noProof/>
                <w:color w:val="000000"/>
                <w:spacing w:val="-2"/>
                <w:sz w:val="21"/>
              </w:rPr>
              <w:t>职</w:t>
            </w:r>
            <w:r>
              <w:rPr>
                <w:rFonts w:ascii="Calibri" w:hAnsi="Calibri" w:cs="Calibri"/>
                <w:noProof/>
                <w:color w:val="000000"/>
                <w:sz w:val="21"/>
              </w:rPr>
              <w:t>     </w:t>
            </w:r>
            <w:r>
              <w:rPr>
                <w:rFonts w:hAnsi="宋体" w:cs="宋体"/>
                <w:noProof/>
                <w:color w:val="000000"/>
                <w:spacing w:val="-2"/>
                <w:sz w:val="21"/>
              </w:rPr>
              <w:t>称</w:t>
            </w: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12" w:lineRule="exact"/>
            </w:pPr>
          </w:p>
        </w:tc>
        <w:tc>
          <w:tcPr>
            <w:tcW w:w="9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12" w:lineRule="exact"/>
              <w:ind w:left="269"/>
            </w:pPr>
            <w:r>
              <w:rPr>
                <w:rFonts w:hAnsi="宋体" w:cs="宋体"/>
                <w:noProof/>
                <w:color w:val="000000"/>
                <w:spacing w:val="-2"/>
                <w:sz w:val="21"/>
              </w:rPr>
              <w:t>学历</w:t>
            </w:r>
          </w:p>
        </w:tc>
        <w:tc>
          <w:tcPr>
            <w:tcW w:w="10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12" w:lineRule="exact"/>
            </w:pPr>
          </w:p>
        </w:tc>
        <w:tc>
          <w:tcPr>
            <w:tcW w:w="2367"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12" w:lineRule="exact"/>
              <w:ind w:left="449"/>
            </w:pPr>
            <w:r>
              <w:rPr>
                <w:rFonts w:hAnsi="宋体" w:cs="宋体"/>
                <w:noProof/>
                <w:color w:val="000000"/>
                <w:spacing w:val="-7"/>
                <w:sz w:val="21"/>
              </w:rPr>
              <w:t>拟在本项目任职</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12" w:lineRule="exact"/>
            </w:pPr>
          </w:p>
        </w:tc>
      </w:tr>
      <w:tr w:rsidR="00B02BCB" w:rsidTr="00890A4F">
        <w:trPr>
          <w:trHeight w:hRule="exact" w:val="701"/>
        </w:trPr>
        <w:tc>
          <w:tcPr>
            <w:tcW w:w="11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15" w:lineRule="exact"/>
              <w:ind w:left="173"/>
            </w:pPr>
            <w:r>
              <w:rPr>
                <w:rFonts w:hAnsi="宋体" w:cs="宋体"/>
                <w:noProof/>
                <w:color w:val="000000"/>
                <w:spacing w:val="-7"/>
                <w:sz w:val="21"/>
              </w:rPr>
              <w:t>工作年限</w:t>
            </w:r>
          </w:p>
        </w:tc>
        <w:tc>
          <w:tcPr>
            <w:tcW w:w="3073"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15" w:lineRule="exact"/>
            </w:pPr>
          </w:p>
        </w:tc>
        <w:tc>
          <w:tcPr>
            <w:tcW w:w="2367"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15" w:lineRule="exact"/>
              <w:ind w:left="343"/>
            </w:pPr>
            <w:r>
              <w:rPr>
                <w:rFonts w:hAnsi="宋体" w:cs="宋体"/>
                <w:noProof/>
                <w:color w:val="000000"/>
                <w:spacing w:val="-7"/>
                <w:sz w:val="21"/>
              </w:rPr>
              <w:t>从事监理工作年限</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15" w:lineRule="exact"/>
            </w:pPr>
          </w:p>
        </w:tc>
      </w:tr>
      <w:tr w:rsidR="00B02BCB" w:rsidTr="00890A4F">
        <w:trPr>
          <w:trHeight w:hRule="exact" w:val="710"/>
        </w:trPr>
        <w:tc>
          <w:tcPr>
            <w:tcW w:w="11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17" w:lineRule="exact"/>
              <w:ind w:left="173"/>
            </w:pPr>
            <w:r>
              <w:rPr>
                <w:rFonts w:hAnsi="宋体" w:cs="宋体"/>
                <w:noProof/>
                <w:color w:val="000000"/>
                <w:spacing w:val="-7"/>
                <w:sz w:val="21"/>
              </w:rPr>
              <w:t>毕业学校</w:t>
            </w:r>
          </w:p>
        </w:tc>
        <w:tc>
          <w:tcPr>
            <w:tcW w:w="7336" w:type="dxa"/>
            <w:gridSpan w:val="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17" w:lineRule="exact"/>
              <w:ind w:left="1263"/>
            </w:pPr>
            <w:r>
              <w:rPr>
                <w:rFonts w:hAnsi="宋体" w:cs="宋体"/>
                <w:noProof/>
                <w:color w:val="000000"/>
                <w:spacing w:val="-7"/>
                <w:sz w:val="21"/>
              </w:rPr>
              <w:t>年毕业于</w:t>
            </w:r>
            <w:r>
              <w:rPr>
                <w:rFonts w:ascii="Calibri" w:hAnsi="Calibri" w:cs="Calibri"/>
                <w:noProof/>
                <w:color w:val="000000"/>
                <w:sz w:val="21"/>
              </w:rPr>
              <w:t>                               </w:t>
            </w:r>
            <w:r>
              <w:rPr>
                <w:rFonts w:hAnsi="宋体" w:cs="宋体"/>
                <w:noProof/>
                <w:color w:val="000000"/>
                <w:spacing w:val="-7"/>
                <w:sz w:val="21"/>
              </w:rPr>
              <w:t>学校</w:t>
            </w:r>
            <w:r>
              <w:rPr>
                <w:rFonts w:ascii="Calibri" w:hAnsi="Calibri" w:cs="Calibri"/>
                <w:noProof/>
                <w:color w:val="000000"/>
                <w:sz w:val="21"/>
              </w:rPr>
              <w:t>                     </w:t>
            </w:r>
            <w:r>
              <w:rPr>
                <w:rFonts w:hAnsi="宋体" w:cs="宋体"/>
                <w:noProof/>
                <w:color w:val="000000"/>
                <w:spacing w:val="-2"/>
                <w:sz w:val="21"/>
              </w:rPr>
              <w:t>专业</w:t>
            </w:r>
          </w:p>
        </w:tc>
      </w:tr>
      <w:tr w:rsidR="00B02BCB" w:rsidTr="00890A4F">
        <w:trPr>
          <w:trHeight w:hRule="exact" w:val="694"/>
        </w:trPr>
        <w:tc>
          <w:tcPr>
            <w:tcW w:w="8522" w:type="dxa"/>
            <w:gridSpan w:val="9"/>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10" w:lineRule="exact"/>
              <w:ind w:left="108"/>
            </w:pPr>
            <w:r>
              <w:rPr>
                <w:rFonts w:hAnsi="宋体" w:cs="宋体"/>
                <w:noProof/>
                <w:color w:val="000000"/>
                <w:spacing w:val="-7"/>
                <w:sz w:val="21"/>
              </w:rPr>
              <w:t>主要工作经历</w:t>
            </w:r>
          </w:p>
        </w:tc>
      </w:tr>
      <w:tr w:rsidR="00B02BCB" w:rsidTr="00890A4F">
        <w:trPr>
          <w:trHeight w:hRule="exact" w:val="718"/>
        </w:trPr>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ind w:left="456"/>
            </w:pPr>
            <w:r>
              <w:rPr>
                <w:rFonts w:hAnsi="宋体" w:cs="宋体"/>
                <w:noProof/>
                <w:color w:val="000000"/>
                <w:spacing w:val="-2"/>
                <w:sz w:val="21"/>
              </w:rPr>
              <w:t>时</w:t>
            </w:r>
            <w:r>
              <w:rPr>
                <w:rFonts w:ascii="Calibri" w:hAnsi="Calibri" w:cs="Calibri"/>
                <w:noProof/>
                <w:color w:val="000000"/>
                <w:sz w:val="21"/>
              </w:rPr>
              <w:t>     </w:t>
            </w:r>
            <w:r>
              <w:rPr>
                <w:rFonts w:hAnsi="宋体" w:cs="宋体"/>
                <w:noProof/>
                <w:color w:val="000000"/>
                <w:spacing w:val="-2"/>
                <w:sz w:val="21"/>
              </w:rPr>
              <w:t>间</w:t>
            </w:r>
          </w:p>
        </w:tc>
        <w:tc>
          <w:tcPr>
            <w:tcW w:w="3421"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ind w:left="869"/>
            </w:pPr>
            <w:r>
              <w:rPr>
                <w:rFonts w:hAnsi="宋体" w:cs="宋体"/>
                <w:noProof/>
                <w:color w:val="000000"/>
                <w:spacing w:val="-7"/>
                <w:sz w:val="21"/>
              </w:rPr>
              <w:t>参加过的类似项目</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ind w:left="209"/>
            </w:pPr>
            <w:r>
              <w:rPr>
                <w:rFonts w:hAnsi="宋体" w:cs="宋体"/>
                <w:noProof/>
                <w:color w:val="000000"/>
                <w:spacing w:val="-7"/>
                <w:sz w:val="21"/>
              </w:rPr>
              <w:t>担任职务</w:t>
            </w:r>
          </w:p>
        </w:tc>
        <w:tc>
          <w:tcPr>
            <w:tcW w:w="2297"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ind w:left="307"/>
            </w:pPr>
            <w:r>
              <w:rPr>
                <w:rFonts w:hAnsi="宋体" w:cs="宋体"/>
                <w:noProof/>
                <w:color w:val="000000"/>
                <w:spacing w:val="-7"/>
                <w:sz w:val="21"/>
              </w:rPr>
              <w:t>委托人及联系电话</w:t>
            </w:r>
          </w:p>
        </w:tc>
      </w:tr>
      <w:tr w:rsidR="00B02BCB" w:rsidTr="00890A4F">
        <w:trPr>
          <w:trHeight w:hRule="exact" w:val="701"/>
        </w:trPr>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3421"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2297"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r>
      <w:tr w:rsidR="00B02BCB" w:rsidTr="00890A4F">
        <w:trPr>
          <w:trHeight w:hRule="exact" w:val="698"/>
        </w:trPr>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3421"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2297"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r>
      <w:tr w:rsidR="00B02BCB" w:rsidTr="00890A4F">
        <w:trPr>
          <w:trHeight w:hRule="exact" w:val="701"/>
        </w:trPr>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3421"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2297"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r>
      <w:tr w:rsidR="00B02BCB" w:rsidTr="00890A4F">
        <w:trPr>
          <w:trHeight w:hRule="exact" w:val="701"/>
        </w:trPr>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3421"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2297"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r>
      <w:tr w:rsidR="00B02BCB" w:rsidTr="00890A4F">
        <w:trPr>
          <w:trHeight w:hRule="exact" w:val="699"/>
        </w:trPr>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3421"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2297"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r>
      <w:tr w:rsidR="00B02BCB" w:rsidTr="00890A4F">
        <w:trPr>
          <w:trHeight w:hRule="exact" w:val="701"/>
        </w:trPr>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3421"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2297"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r>
      <w:tr w:rsidR="00B02BCB" w:rsidTr="00890A4F">
        <w:trPr>
          <w:trHeight w:hRule="exact" w:val="701"/>
        </w:trPr>
        <w:tc>
          <w:tcPr>
            <w:tcW w:w="1543"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3421"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c>
          <w:tcPr>
            <w:tcW w:w="2297"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02BCB" w:rsidRDefault="00B02BCB" w:rsidP="00890A4F">
            <w:pPr>
              <w:spacing w:line="522" w:lineRule="exact"/>
            </w:pPr>
          </w:p>
        </w:tc>
      </w:tr>
    </w:tbl>
    <w:p w:rsidR="00173C2E" w:rsidRPr="00173C2E" w:rsidRDefault="00173C2E" w:rsidP="00173C2E">
      <w:pPr>
        <w:pStyle w:val="a0"/>
        <w:ind w:firstLine="240"/>
        <w:rPr>
          <w:sz w:val="24"/>
          <w:szCs w:val="24"/>
        </w:rPr>
      </w:pPr>
    </w:p>
    <w:p w:rsidR="00173C2E" w:rsidRPr="00173C2E" w:rsidRDefault="00173C2E" w:rsidP="00173C2E">
      <w:pPr>
        <w:pStyle w:val="a0"/>
        <w:ind w:firstLine="240"/>
        <w:rPr>
          <w:sz w:val="24"/>
          <w:szCs w:val="24"/>
        </w:rPr>
      </w:pPr>
    </w:p>
    <w:p w:rsidR="00173C2E" w:rsidRPr="00173C2E" w:rsidRDefault="00173C2E" w:rsidP="00173C2E">
      <w:pPr>
        <w:pStyle w:val="a0"/>
        <w:ind w:firstLine="240"/>
        <w:rPr>
          <w:sz w:val="24"/>
          <w:szCs w:val="24"/>
        </w:rPr>
      </w:pPr>
    </w:p>
    <w:p w:rsidR="00173C2E" w:rsidRDefault="00173C2E"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D7F7E" w:rsidRPr="00B02BCB" w:rsidRDefault="00BD7F7E"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Pr="00B02BCB" w:rsidRDefault="00AA1F45" w:rsidP="00B02BCB">
      <w:pPr>
        <w:pStyle w:val="a0"/>
        <w:ind w:firstLine="321"/>
        <w:jc w:val="center"/>
        <w:rPr>
          <w:rFonts w:hAnsi="宋体"/>
          <w:b/>
          <w:bCs/>
          <w:spacing w:val="12"/>
          <w:sz w:val="32"/>
          <w:szCs w:val="32"/>
        </w:rPr>
      </w:pPr>
      <w:r>
        <w:rPr>
          <w:rFonts w:hAnsi="宋体"/>
          <w:b/>
          <w:bCs/>
          <w:spacing w:val="12"/>
          <w:sz w:val="32"/>
          <w:szCs w:val="32"/>
        </w:rPr>
        <w:lastRenderedPageBreak/>
        <w:pict>
          <v:shapetype id="polygon1" o:spid="_x0000_m1098" coordsize="61210,79210" o:spt="100" adj="0,,0" path="m,79210r,l61210,79210r,l61210,r,l,,,,,79210e">
            <v:stroke joinstyle="miter"/>
            <v:formulas/>
            <v:path o:connecttype="segments"/>
          </v:shapetype>
        </w:pict>
      </w:r>
      <w:r>
        <w:rPr>
          <w:rFonts w:hAnsi="宋体"/>
          <w:b/>
          <w:bCs/>
          <w:spacing w:val="12"/>
          <w:sz w:val="32"/>
          <w:szCs w:val="32"/>
        </w:rPr>
        <w:pict>
          <v:shape id="WS_polygon1" o:spid="_x0000_s1097" type="#polygon1" style="position:absolute;left:0;text-align:left;margin-left:0;margin-top:0;width:612.1pt;height:792.1pt;z-index:-251658240;mso-position-horizontal-relative:page;mso-position-vertical-relative:page" coordsize="21600,21600" o:spt="100" adj="0,,0" path="m,79210r,l61210,79210r,l61210,r,l,,,,,79210e" fillcolor="white" stroked="f">
            <v:stroke joinstyle="miter"/>
            <v:formulas/>
            <v:path o:connecttype="segments" textboxrect="3163,3163,18437,18437"/>
            <w10:wrap anchorx="page" anchory="page"/>
          </v:shape>
        </w:pict>
      </w:r>
      <w:r w:rsidR="00B02BCB" w:rsidRPr="00B02BCB">
        <w:rPr>
          <w:rFonts w:hAnsi="宋体" w:hint="eastAsia"/>
          <w:b/>
          <w:bCs/>
          <w:spacing w:val="12"/>
          <w:sz w:val="32"/>
          <w:szCs w:val="32"/>
        </w:rPr>
        <w:t>六</w:t>
      </w:r>
      <w:r w:rsidR="00B02BCB" w:rsidRPr="00B02BCB">
        <w:rPr>
          <w:rFonts w:hAnsi="宋体"/>
          <w:b/>
          <w:bCs/>
          <w:spacing w:val="12"/>
          <w:sz w:val="32"/>
          <w:szCs w:val="32"/>
        </w:rPr>
        <w:t>、监理大纲</w:t>
      </w:r>
    </w:p>
    <w:p w:rsidR="00B02BCB" w:rsidRPr="00B02BCB" w:rsidRDefault="00B02BCB" w:rsidP="00B02BCB">
      <w:pPr>
        <w:pStyle w:val="a0"/>
        <w:ind w:firstLine="240"/>
        <w:rPr>
          <w:sz w:val="24"/>
          <w:szCs w:val="24"/>
        </w:rPr>
      </w:pPr>
    </w:p>
    <w:p w:rsidR="00B02BCB" w:rsidRPr="00B02BCB" w:rsidRDefault="00B02BCB" w:rsidP="00B02BCB">
      <w:pPr>
        <w:pStyle w:val="a0"/>
        <w:ind w:firstLine="240"/>
        <w:rPr>
          <w:sz w:val="24"/>
          <w:szCs w:val="24"/>
        </w:rPr>
      </w:pPr>
      <w:r w:rsidRPr="00B02BCB">
        <w:rPr>
          <w:sz w:val="24"/>
          <w:szCs w:val="24"/>
        </w:rPr>
        <w:t>监理大纲应包括（但不限于）下列内容：</w:t>
      </w:r>
    </w:p>
    <w:p w:rsidR="00B02BCB" w:rsidRPr="00B02BCB" w:rsidRDefault="00B02BCB" w:rsidP="00B02BCB">
      <w:pPr>
        <w:pStyle w:val="a0"/>
        <w:ind w:firstLine="240"/>
        <w:rPr>
          <w:sz w:val="24"/>
          <w:szCs w:val="24"/>
        </w:rPr>
      </w:pPr>
      <w:r>
        <w:rPr>
          <w:rFonts w:hint="eastAsia"/>
          <w:sz w:val="24"/>
          <w:szCs w:val="24"/>
        </w:rPr>
        <w:t>一</w:t>
      </w:r>
      <w:r w:rsidRPr="00B02BCB">
        <w:rPr>
          <w:sz w:val="24"/>
          <w:szCs w:val="24"/>
        </w:rPr>
        <w:t>、监理范围、监理内容；</w:t>
      </w:r>
    </w:p>
    <w:p w:rsidR="00B02BCB" w:rsidRPr="00B02BCB" w:rsidRDefault="00B02BCB" w:rsidP="00B02BCB">
      <w:pPr>
        <w:pStyle w:val="a0"/>
        <w:ind w:firstLine="240"/>
        <w:rPr>
          <w:sz w:val="24"/>
          <w:szCs w:val="24"/>
        </w:rPr>
      </w:pPr>
      <w:r>
        <w:rPr>
          <w:rFonts w:hint="eastAsia"/>
          <w:sz w:val="24"/>
          <w:szCs w:val="24"/>
        </w:rPr>
        <w:t>二</w:t>
      </w:r>
      <w:r w:rsidRPr="00B02BCB">
        <w:rPr>
          <w:sz w:val="24"/>
          <w:szCs w:val="24"/>
        </w:rPr>
        <w:t>、监理依据、监理工作目标；</w:t>
      </w:r>
    </w:p>
    <w:p w:rsidR="00B02BCB" w:rsidRPr="00B02BCB" w:rsidRDefault="00B02BCB" w:rsidP="00B02BCB">
      <w:pPr>
        <w:pStyle w:val="a0"/>
        <w:ind w:firstLine="240"/>
        <w:rPr>
          <w:sz w:val="24"/>
          <w:szCs w:val="24"/>
        </w:rPr>
      </w:pPr>
      <w:r>
        <w:rPr>
          <w:rFonts w:hint="eastAsia"/>
          <w:sz w:val="24"/>
          <w:szCs w:val="24"/>
        </w:rPr>
        <w:t>三</w:t>
      </w:r>
      <w:r>
        <w:rPr>
          <w:sz w:val="24"/>
          <w:szCs w:val="24"/>
        </w:rPr>
        <w:t>、监理机构设置</w:t>
      </w:r>
      <w:r w:rsidRPr="00B02BCB">
        <w:rPr>
          <w:sz w:val="24"/>
          <w:szCs w:val="24"/>
        </w:rPr>
        <w:t>、岗位职责；</w:t>
      </w:r>
    </w:p>
    <w:p w:rsidR="00B02BCB" w:rsidRPr="00B02BCB" w:rsidRDefault="00B02BCB" w:rsidP="00B02BCB">
      <w:pPr>
        <w:pStyle w:val="a0"/>
        <w:ind w:firstLine="240"/>
        <w:rPr>
          <w:sz w:val="24"/>
          <w:szCs w:val="24"/>
        </w:rPr>
      </w:pPr>
      <w:r>
        <w:rPr>
          <w:rFonts w:hint="eastAsia"/>
          <w:sz w:val="24"/>
          <w:szCs w:val="24"/>
        </w:rPr>
        <w:t>四</w:t>
      </w:r>
      <w:r w:rsidRPr="00B02BCB">
        <w:rPr>
          <w:sz w:val="24"/>
          <w:szCs w:val="24"/>
        </w:rPr>
        <w:t>、监理工作程序、方法和制度；</w:t>
      </w:r>
    </w:p>
    <w:p w:rsidR="00B02BCB" w:rsidRPr="00B02BCB" w:rsidRDefault="00B02BCB" w:rsidP="00B02BCB">
      <w:pPr>
        <w:pStyle w:val="a0"/>
        <w:ind w:firstLine="240"/>
        <w:rPr>
          <w:sz w:val="24"/>
          <w:szCs w:val="24"/>
        </w:rPr>
      </w:pPr>
      <w:r>
        <w:rPr>
          <w:rFonts w:hint="eastAsia"/>
          <w:sz w:val="24"/>
          <w:szCs w:val="24"/>
        </w:rPr>
        <w:t>五</w:t>
      </w:r>
      <w:r w:rsidRPr="00B02BCB">
        <w:rPr>
          <w:sz w:val="24"/>
          <w:szCs w:val="24"/>
        </w:rPr>
        <w:t>、质量、进度、造价、安全、环保监理措施；</w:t>
      </w:r>
    </w:p>
    <w:p w:rsidR="00B02BCB" w:rsidRPr="00B02BCB" w:rsidRDefault="00B02BCB" w:rsidP="00B02BCB">
      <w:pPr>
        <w:pStyle w:val="a0"/>
        <w:ind w:firstLine="240"/>
        <w:rPr>
          <w:sz w:val="24"/>
          <w:szCs w:val="24"/>
        </w:rPr>
      </w:pPr>
      <w:r>
        <w:rPr>
          <w:rFonts w:hint="eastAsia"/>
          <w:sz w:val="24"/>
          <w:szCs w:val="24"/>
        </w:rPr>
        <w:t>六</w:t>
      </w:r>
      <w:r w:rsidRPr="00B02BCB">
        <w:rPr>
          <w:sz w:val="24"/>
          <w:szCs w:val="24"/>
        </w:rPr>
        <w:t>、合同、信息管理方案；</w:t>
      </w:r>
    </w:p>
    <w:p w:rsidR="00B02BCB" w:rsidRPr="00B02BCB" w:rsidRDefault="00B02BCB" w:rsidP="00B02BCB">
      <w:pPr>
        <w:pStyle w:val="a0"/>
        <w:ind w:firstLine="240"/>
        <w:rPr>
          <w:sz w:val="24"/>
          <w:szCs w:val="24"/>
        </w:rPr>
      </w:pPr>
      <w:r>
        <w:rPr>
          <w:rFonts w:hint="eastAsia"/>
          <w:sz w:val="24"/>
          <w:szCs w:val="24"/>
        </w:rPr>
        <w:t>七</w:t>
      </w:r>
      <w:r w:rsidRPr="00B02BCB">
        <w:rPr>
          <w:sz w:val="24"/>
          <w:szCs w:val="24"/>
        </w:rPr>
        <w:t>、</w:t>
      </w:r>
      <w:r>
        <w:rPr>
          <w:rFonts w:hint="eastAsia"/>
          <w:sz w:val="24"/>
          <w:szCs w:val="24"/>
        </w:rPr>
        <w:t>监理</w:t>
      </w:r>
      <w:r w:rsidRPr="00B02BCB">
        <w:rPr>
          <w:sz w:val="24"/>
          <w:szCs w:val="24"/>
        </w:rPr>
        <w:t>组织协调内容及措施；</w:t>
      </w:r>
    </w:p>
    <w:p w:rsidR="00B02BCB" w:rsidRPr="00B02BCB" w:rsidRDefault="00B02BCB" w:rsidP="00B02BCB">
      <w:pPr>
        <w:pStyle w:val="a0"/>
        <w:ind w:firstLine="240"/>
        <w:rPr>
          <w:sz w:val="24"/>
          <w:szCs w:val="24"/>
        </w:rPr>
      </w:pPr>
      <w:r>
        <w:rPr>
          <w:rFonts w:hint="eastAsia"/>
          <w:sz w:val="24"/>
          <w:szCs w:val="24"/>
        </w:rPr>
        <w:t>八</w:t>
      </w:r>
      <w:r w:rsidRPr="00B02BCB">
        <w:rPr>
          <w:sz w:val="24"/>
          <w:szCs w:val="24"/>
        </w:rPr>
        <w:t>、监理工作重点、难点分析；</w:t>
      </w:r>
    </w:p>
    <w:p w:rsidR="00B02BCB" w:rsidRPr="00B02BCB" w:rsidRDefault="00B02BCB" w:rsidP="00B02BCB">
      <w:pPr>
        <w:pStyle w:val="a0"/>
        <w:ind w:firstLine="240"/>
        <w:rPr>
          <w:sz w:val="24"/>
          <w:szCs w:val="24"/>
        </w:rPr>
      </w:pPr>
      <w:r>
        <w:rPr>
          <w:rFonts w:hint="eastAsia"/>
          <w:sz w:val="24"/>
          <w:szCs w:val="24"/>
        </w:rPr>
        <w:t>九</w:t>
      </w:r>
      <w:r w:rsidRPr="00B02BCB">
        <w:rPr>
          <w:sz w:val="24"/>
          <w:szCs w:val="24"/>
        </w:rPr>
        <w:t>、对本工程监理的合理化建议。</w:t>
      </w:r>
    </w:p>
    <w:p w:rsidR="00B02BCB" w:rsidRP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B02BCB" w:rsidRDefault="00B02BCB" w:rsidP="00173C2E">
      <w:pPr>
        <w:pStyle w:val="a0"/>
        <w:ind w:firstLine="240"/>
        <w:rPr>
          <w:sz w:val="24"/>
          <w:szCs w:val="24"/>
        </w:rPr>
      </w:pPr>
    </w:p>
    <w:p w:rsidR="00573638" w:rsidRPr="00F93A88" w:rsidRDefault="00B02BCB" w:rsidP="00573638">
      <w:pPr>
        <w:spacing w:line="360" w:lineRule="auto"/>
        <w:jc w:val="center"/>
        <w:rPr>
          <w:rFonts w:hAnsi="宋体"/>
          <w:b/>
          <w:bCs/>
          <w:spacing w:val="12"/>
          <w:sz w:val="32"/>
          <w:szCs w:val="32"/>
        </w:rPr>
      </w:pPr>
      <w:r>
        <w:rPr>
          <w:rFonts w:hAnsi="宋体" w:hint="eastAsia"/>
          <w:b/>
          <w:bCs/>
          <w:spacing w:val="12"/>
          <w:sz w:val="32"/>
          <w:szCs w:val="32"/>
        </w:rPr>
        <w:lastRenderedPageBreak/>
        <w:t>七</w:t>
      </w:r>
      <w:r w:rsidR="00573638" w:rsidRPr="00F93A88">
        <w:rPr>
          <w:rFonts w:hAnsi="宋体" w:hint="eastAsia"/>
          <w:b/>
          <w:bCs/>
          <w:spacing w:val="12"/>
          <w:sz w:val="32"/>
          <w:szCs w:val="32"/>
        </w:rPr>
        <w:t>、</w:t>
      </w:r>
      <w:r w:rsidRPr="00B02BCB">
        <w:rPr>
          <w:rFonts w:hAnsi="宋体"/>
          <w:b/>
          <w:bCs/>
          <w:spacing w:val="12"/>
          <w:sz w:val="32"/>
          <w:szCs w:val="32"/>
        </w:rPr>
        <w:t>投标人须知前附表规定的其他资料</w:t>
      </w:r>
    </w:p>
    <w:p w:rsidR="00573638" w:rsidRPr="00F93A88" w:rsidRDefault="00573638" w:rsidP="00573638">
      <w:pPr>
        <w:spacing w:line="360" w:lineRule="auto"/>
        <w:rPr>
          <w:rFonts w:hAnsi="宋体"/>
          <w:szCs w:val="21"/>
        </w:rPr>
      </w:pPr>
      <w:r w:rsidRPr="00F93A88">
        <w:rPr>
          <w:rFonts w:hAnsi="宋体" w:hint="eastAsia"/>
        </w:rPr>
        <w:t xml:space="preserve"> </w:t>
      </w:r>
    </w:p>
    <w:p w:rsidR="0073757E" w:rsidRPr="00B02BCB" w:rsidRDefault="0073757E" w:rsidP="00B02BCB">
      <w:pPr>
        <w:spacing w:line="360" w:lineRule="auto"/>
        <w:rPr>
          <w:rFonts w:hAnsi="宋体"/>
          <w:b/>
          <w:bCs/>
          <w:spacing w:val="12"/>
          <w:sz w:val="32"/>
          <w:szCs w:val="32"/>
        </w:rPr>
      </w:pPr>
    </w:p>
    <w:sectPr w:rsidR="0073757E" w:rsidRPr="00B02BCB" w:rsidSect="00344E9F">
      <w:footerReference w:type="default" r:id="rId15"/>
      <w:headerReference w:type="first" r:id="rId16"/>
      <w:footerReference w:type="first" r:id="rId17"/>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EC2" w:rsidRDefault="007E0EC2" w:rsidP="0073757E">
      <w:r>
        <w:separator/>
      </w:r>
    </w:p>
  </w:endnote>
  <w:endnote w:type="continuationSeparator" w:id="1">
    <w:p w:rsidR="007E0EC2" w:rsidRDefault="007E0EC2" w:rsidP="0073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3" w:usb1="080E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5C" w:rsidRDefault="00AA1F45">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7D665C" w:rsidRDefault="00AA1F45">
                <w:pPr>
                  <w:snapToGrid w:val="0"/>
                  <w:rPr>
                    <w:sz w:val="18"/>
                  </w:rPr>
                </w:pPr>
                <w:r>
                  <w:rPr>
                    <w:rFonts w:hint="eastAsia"/>
                    <w:sz w:val="18"/>
                  </w:rPr>
                  <w:fldChar w:fldCharType="begin"/>
                </w:r>
                <w:r w:rsidR="007D665C">
                  <w:rPr>
                    <w:rFonts w:hint="eastAsia"/>
                    <w:sz w:val="18"/>
                  </w:rPr>
                  <w:instrText xml:space="preserve"> PAGE  \* MERGEFORMAT </w:instrText>
                </w:r>
                <w:r>
                  <w:rPr>
                    <w:rFonts w:hint="eastAsia"/>
                    <w:sz w:val="18"/>
                  </w:rPr>
                  <w:fldChar w:fldCharType="separate"/>
                </w:r>
                <w:r w:rsidR="00433998">
                  <w:rPr>
                    <w:noProof/>
                    <w:sz w:val="18"/>
                  </w:rPr>
                  <w:t>8</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7D665C" w:rsidRDefault="007D665C">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5C" w:rsidRDefault="00AA1F45">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7D665C" w:rsidRDefault="00AA1F45">
                <w:pPr>
                  <w:snapToGrid w:val="0"/>
                  <w:rPr>
                    <w:sz w:val="18"/>
                  </w:rPr>
                </w:pPr>
                <w:r>
                  <w:rPr>
                    <w:rFonts w:hint="eastAsia"/>
                    <w:sz w:val="18"/>
                  </w:rPr>
                  <w:fldChar w:fldCharType="begin"/>
                </w:r>
                <w:r w:rsidR="007D665C">
                  <w:rPr>
                    <w:rFonts w:hint="eastAsia"/>
                    <w:sz w:val="18"/>
                  </w:rPr>
                  <w:instrText xml:space="preserve"> PAGE  \* MERGEFORMAT </w:instrText>
                </w:r>
                <w:r>
                  <w:rPr>
                    <w:rFonts w:hint="eastAsia"/>
                    <w:sz w:val="18"/>
                  </w:rPr>
                  <w:fldChar w:fldCharType="separate"/>
                </w:r>
                <w:r w:rsidR="00433998">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5C" w:rsidRDefault="00AA1F45">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7D665C" w:rsidRDefault="00AA1F45">
                <w:pPr>
                  <w:snapToGrid w:val="0"/>
                  <w:rPr>
                    <w:sz w:val="18"/>
                  </w:rPr>
                </w:pPr>
                <w:r>
                  <w:rPr>
                    <w:rFonts w:hint="eastAsia"/>
                    <w:sz w:val="18"/>
                  </w:rPr>
                  <w:fldChar w:fldCharType="begin"/>
                </w:r>
                <w:r w:rsidR="007D665C">
                  <w:rPr>
                    <w:rFonts w:hint="eastAsia"/>
                    <w:sz w:val="18"/>
                  </w:rPr>
                  <w:instrText xml:space="preserve"> PAGE  \* MERGEFORMAT </w:instrText>
                </w:r>
                <w:r>
                  <w:rPr>
                    <w:rFonts w:hint="eastAsia"/>
                    <w:sz w:val="18"/>
                  </w:rPr>
                  <w:fldChar w:fldCharType="separate"/>
                </w:r>
                <w:r w:rsidR="00433998">
                  <w:rPr>
                    <w:noProof/>
                    <w:sz w:val="18"/>
                  </w:rPr>
                  <w:t>63</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7D665C" w:rsidRDefault="007D665C">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5C" w:rsidRDefault="00AA1F45">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7D665C" w:rsidRDefault="00AA1F45">
                <w:pPr>
                  <w:snapToGrid w:val="0"/>
                  <w:rPr>
                    <w:sz w:val="18"/>
                  </w:rPr>
                </w:pPr>
                <w:r>
                  <w:rPr>
                    <w:rFonts w:hint="eastAsia"/>
                    <w:sz w:val="18"/>
                  </w:rPr>
                  <w:fldChar w:fldCharType="begin"/>
                </w:r>
                <w:r w:rsidR="007D665C">
                  <w:rPr>
                    <w:rFonts w:hint="eastAsia"/>
                    <w:sz w:val="18"/>
                  </w:rPr>
                  <w:instrText xml:space="preserve"> PAGE  \* MERGEFORMAT </w:instrText>
                </w:r>
                <w:r>
                  <w:rPr>
                    <w:rFonts w:hint="eastAsia"/>
                    <w:sz w:val="18"/>
                  </w:rPr>
                  <w:fldChar w:fldCharType="separate"/>
                </w:r>
                <w:r w:rsidR="00433998">
                  <w:rPr>
                    <w:noProof/>
                    <w:sz w:val="18"/>
                  </w:rPr>
                  <w:t>43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EC2" w:rsidRDefault="007E0EC2" w:rsidP="0073757E">
      <w:r>
        <w:separator/>
      </w:r>
    </w:p>
  </w:footnote>
  <w:footnote w:type="continuationSeparator" w:id="1">
    <w:p w:rsidR="007E0EC2" w:rsidRDefault="007E0EC2" w:rsidP="00737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5C" w:rsidRPr="00344E9F" w:rsidRDefault="007D665C">
    <w:pPr>
      <w:pStyle w:val="ac"/>
      <w:pBdr>
        <w:bottom w:val="single" w:sz="6" w:space="0" w:color="auto"/>
      </w:pBdr>
      <w:jc w:val="both"/>
      <w:rPr>
        <w:rFonts w:ascii="仿宋" w:eastAsia="仿宋" w:hAnsi="仿宋"/>
        <w:b/>
        <w:sz w:val="21"/>
        <w:szCs w:val="21"/>
      </w:rPr>
    </w:pPr>
    <w:r>
      <w:rPr>
        <w:rFonts w:ascii="仿宋" w:eastAsia="仿宋" w:hAnsi="仿宋" w:hint="eastAsia"/>
        <w:b/>
        <w:sz w:val="21"/>
        <w:szCs w:val="21"/>
      </w:rPr>
      <w:t xml:space="preserve">许昌市建安区梦溪大道与莲花湾路景观建设项目监理              </w:t>
    </w:r>
    <w:r w:rsidRPr="00344E9F">
      <w:rPr>
        <w:rFonts w:ascii="仿宋" w:eastAsia="仿宋" w:hAnsi="仿宋" w:hint="eastAsia"/>
        <w:b/>
        <w:sz w:val="21"/>
        <w:szCs w:val="21"/>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5C" w:rsidRPr="00344E9F" w:rsidRDefault="007D665C" w:rsidP="00344E9F">
    <w:pPr>
      <w:pStyle w:val="ac"/>
      <w:pBdr>
        <w:bottom w:val="single" w:sz="6" w:space="0" w:color="auto"/>
      </w:pBdr>
      <w:jc w:val="both"/>
      <w:rPr>
        <w:rFonts w:ascii="仿宋" w:eastAsia="仿宋" w:hAnsi="仿宋"/>
        <w:b/>
        <w:sz w:val="21"/>
        <w:szCs w:val="21"/>
      </w:rPr>
    </w:pPr>
    <w:r>
      <w:rPr>
        <w:rFonts w:ascii="仿宋" w:eastAsia="仿宋" w:hAnsi="仿宋" w:hint="eastAsia"/>
        <w:b/>
        <w:sz w:val="21"/>
        <w:szCs w:val="21"/>
      </w:rPr>
      <w:t>许昌市建安区梦溪大道与莲花湾路景观建设项目监理</w:t>
    </w:r>
    <w:r w:rsidRPr="00344E9F">
      <w:rPr>
        <w:rFonts w:ascii="仿宋" w:eastAsia="仿宋" w:hAnsi="仿宋" w:hint="eastAsia"/>
        <w:b/>
        <w:sz w:val="21"/>
        <w:szCs w:val="21"/>
      </w:rPr>
      <w:t xml:space="preserve">                                     招标文件</w:t>
    </w:r>
  </w:p>
  <w:p w:rsidR="007D665C" w:rsidRPr="00344E9F" w:rsidRDefault="007D665C" w:rsidP="002D0A31">
    <w:pPr>
      <w:pStyle w:val="ac"/>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6EC82"/>
    <w:multiLevelType w:val="singleLevel"/>
    <w:tmpl w:val="9356EC82"/>
    <w:lvl w:ilvl="0">
      <w:start w:val="2"/>
      <w:numFmt w:val="chineseCounting"/>
      <w:suff w:val="nothing"/>
      <w:lvlText w:val="%1、"/>
      <w:lvlJc w:val="left"/>
      <w:rPr>
        <w:rFonts w:hint="eastAsia"/>
      </w:rPr>
    </w:lvl>
  </w:abstractNum>
  <w:abstractNum w:abstractNumId="1">
    <w:nsid w:val="C4C54C74"/>
    <w:multiLevelType w:val="singleLevel"/>
    <w:tmpl w:val="C4C54C74"/>
    <w:lvl w:ilvl="0">
      <w:start w:val="3"/>
      <w:numFmt w:val="chineseCounting"/>
      <w:suff w:val="nothing"/>
      <w:lvlText w:val="第%1章、"/>
      <w:lvlJc w:val="left"/>
      <w:rPr>
        <w:rFonts w:hint="eastAsia"/>
      </w:rPr>
    </w:lvl>
  </w:abstractNum>
  <w:abstractNum w:abstractNumId="2">
    <w:nsid w:val="C4F5BD05"/>
    <w:multiLevelType w:val="singleLevel"/>
    <w:tmpl w:val="C4F5BD05"/>
    <w:lvl w:ilvl="0">
      <w:start w:val="1"/>
      <w:numFmt w:val="decimal"/>
      <w:suff w:val="nothing"/>
      <w:lvlText w:val="%1、"/>
      <w:lvlJc w:val="left"/>
    </w:lvl>
  </w:abstractNum>
  <w:abstractNum w:abstractNumId="3">
    <w:nsid w:val="00000007"/>
    <w:multiLevelType w:val="singleLevel"/>
    <w:tmpl w:val="00000007"/>
    <w:lvl w:ilvl="0">
      <w:start w:val="1"/>
      <w:numFmt w:val="chineseCounting"/>
      <w:suff w:val="nothing"/>
      <w:lvlText w:val="（%1）"/>
      <w:lvlJc w:val="left"/>
    </w:lvl>
  </w:abstractNum>
  <w:abstractNum w:abstractNumId="4">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139D"/>
    <w:multiLevelType w:val="singleLevel"/>
    <w:tmpl w:val="0000139D"/>
    <w:lvl w:ilvl="0">
      <w:start w:val="2"/>
      <w:numFmt w:val="decimal"/>
      <w:lvlText w:val="%1."/>
      <w:lvlJc w:val="left"/>
    </w:lvl>
  </w:abstractNum>
  <w:abstractNum w:abstractNumId="6">
    <w:nsid w:val="000013E9"/>
    <w:multiLevelType w:val="singleLevel"/>
    <w:tmpl w:val="000013E9"/>
    <w:lvl w:ilvl="0">
      <w:start w:val="3"/>
      <w:numFmt w:val="decimal"/>
      <w:lvlText w:val="%1."/>
      <w:lvlJc w:val="left"/>
    </w:lvl>
  </w:abstractNum>
  <w:abstractNum w:abstractNumId="7">
    <w:nsid w:val="000016C5"/>
    <w:multiLevelType w:val="singleLevel"/>
    <w:tmpl w:val="000016C5"/>
    <w:lvl w:ilvl="0">
      <w:start w:val="1"/>
      <w:numFmt w:val="decimal"/>
      <w:lvlText w:val="%1."/>
      <w:lvlJc w:val="left"/>
    </w:lvl>
  </w:abstractNum>
  <w:abstractNum w:abstractNumId="8">
    <w:nsid w:val="0000187E"/>
    <w:multiLevelType w:val="singleLevel"/>
    <w:tmpl w:val="0000187E"/>
    <w:lvl w:ilvl="0">
      <w:start w:val="1"/>
      <w:numFmt w:val="decimal"/>
      <w:lvlText w:val="%1."/>
      <w:lvlJc w:val="left"/>
    </w:lvl>
  </w:abstractNum>
  <w:abstractNum w:abstractNumId="9">
    <w:nsid w:val="0000366B"/>
    <w:multiLevelType w:val="singleLevel"/>
    <w:tmpl w:val="0000366B"/>
    <w:lvl w:ilvl="0">
      <w:start w:val="1"/>
      <w:numFmt w:val="decimal"/>
      <w:lvlText w:val="%1."/>
      <w:lvlJc w:val="left"/>
    </w:lvl>
  </w:abstractNum>
  <w:abstractNum w:abstractNumId="10">
    <w:nsid w:val="00003CD5"/>
    <w:multiLevelType w:val="singleLevel"/>
    <w:tmpl w:val="00003CD5"/>
    <w:lvl w:ilvl="0">
      <w:start w:val="1"/>
      <w:numFmt w:val="decimal"/>
      <w:lvlText w:val="%1."/>
      <w:lvlJc w:val="left"/>
    </w:lvl>
  </w:abstractNum>
  <w:abstractNum w:abstractNumId="11">
    <w:nsid w:val="00004080"/>
    <w:multiLevelType w:val="singleLevel"/>
    <w:tmpl w:val="00004080"/>
    <w:lvl w:ilvl="0">
      <w:start w:val="1"/>
      <w:numFmt w:val="decimal"/>
      <w:lvlText w:val="%1."/>
      <w:lvlJc w:val="left"/>
    </w:lvl>
  </w:abstractNum>
  <w:abstractNum w:abstractNumId="12">
    <w:nsid w:val="00004230"/>
    <w:multiLevelType w:val="singleLevel"/>
    <w:tmpl w:val="00004230"/>
    <w:lvl w:ilvl="0">
      <w:start w:val="2"/>
      <w:numFmt w:val="decimal"/>
      <w:lvlText w:val="%1."/>
      <w:lvlJc w:val="left"/>
    </w:lvl>
  </w:abstractNum>
  <w:abstractNum w:abstractNumId="13">
    <w:nsid w:val="00004A80"/>
    <w:multiLevelType w:val="singleLevel"/>
    <w:tmpl w:val="00004A80"/>
    <w:lvl w:ilvl="0">
      <w:start w:val="6"/>
      <w:numFmt w:val="decimal"/>
      <w:lvlText w:val="%1."/>
      <w:lvlJc w:val="left"/>
    </w:lvl>
  </w:abstractNum>
  <w:abstractNum w:abstractNumId="14">
    <w:nsid w:val="00005772"/>
    <w:multiLevelType w:val="singleLevel"/>
    <w:tmpl w:val="00005772"/>
    <w:lvl w:ilvl="0">
      <w:start w:val="1"/>
      <w:numFmt w:val="decimal"/>
      <w:lvlText w:val="%1."/>
      <w:lvlJc w:val="left"/>
    </w:lvl>
  </w:abstractNum>
  <w:abstractNum w:abstractNumId="15">
    <w:nsid w:val="000066C4"/>
    <w:multiLevelType w:val="singleLevel"/>
    <w:tmpl w:val="000066C4"/>
    <w:lvl w:ilvl="0">
      <w:start w:val="1"/>
      <w:numFmt w:val="bullet"/>
      <w:lvlText w:val="第"/>
      <w:lvlJc w:val="left"/>
    </w:lvl>
  </w:abstractNum>
  <w:abstractNum w:abstractNumId="16">
    <w:nsid w:val="00006899"/>
    <w:multiLevelType w:val="singleLevel"/>
    <w:tmpl w:val="00006899"/>
    <w:lvl w:ilvl="0">
      <w:start w:val="1"/>
      <w:numFmt w:val="decimal"/>
      <w:lvlText w:val="%1."/>
      <w:lvlJc w:val="left"/>
    </w:lvl>
  </w:abstractNum>
  <w:abstractNum w:abstractNumId="17">
    <w:nsid w:val="0000692C"/>
    <w:multiLevelType w:val="singleLevel"/>
    <w:tmpl w:val="0000692C"/>
    <w:lvl w:ilvl="0">
      <w:start w:val="1"/>
      <w:numFmt w:val="decimal"/>
      <w:lvlText w:val="%1."/>
      <w:lvlJc w:val="left"/>
    </w:lvl>
  </w:abstractNum>
  <w:abstractNum w:abstractNumId="18">
    <w:nsid w:val="00007049"/>
    <w:multiLevelType w:val="singleLevel"/>
    <w:tmpl w:val="00007049"/>
    <w:lvl w:ilvl="0">
      <w:start w:val="1"/>
      <w:numFmt w:val="decimal"/>
      <w:lvlText w:val="%1."/>
      <w:lvlJc w:val="left"/>
    </w:lvl>
  </w:abstractNum>
  <w:abstractNum w:abstractNumId="19">
    <w:nsid w:val="00007EB7"/>
    <w:multiLevelType w:val="singleLevel"/>
    <w:tmpl w:val="00007EB7"/>
    <w:lvl w:ilvl="0">
      <w:start w:val="3"/>
      <w:numFmt w:val="decimal"/>
      <w:lvlText w:val="%1."/>
      <w:lvlJc w:val="left"/>
    </w:lvl>
  </w:abstractNum>
  <w:abstractNum w:abstractNumId="20">
    <w:nsid w:val="01BA5855"/>
    <w:multiLevelType w:val="multilevel"/>
    <w:tmpl w:val="01BA58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1366A9F"/>
    <w:multiLevelType w:val="hybridMultilevel"/>
    <w:tmpl w:val="B41290E6"/>
    <w:lvl w:ilvl="0" w:tplc="8E26BAE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3E144B6D"/>
    <w:multiLevelType w:val="multilevel"/>
    <w:tmpl w:val="3E144B6D"/>
    <w:lvl w:ilvl="0">
      <w:start w:val="1"/>
      <w:numFmt w:val="bullet"/>
      <w:lvlText w:val=""/>
      <w:lvlJc w:val="left"/>
      <w:pPr>
        <w:tabs>
          <w:tab w:val="num" w:pos="828"/>
        </w:tabs>
        <w:ind w:left="828" w:hanging="420"/>
      </w:pPr>
      <w:rPr>
        <w:rFonts w:ascii="Wingdings" w:hAnsi="Wingdings" w:hint="default"/>
      </w:rPr>
    </w:lvl>
    <w:lvl w:ilvl="1">
      <w:start w:val="1"/>
      <w:numFmt w:val="bullet"/>
      <w:lvlText w:val=""/>
      <w:lvlJc w:val="left"/>
      <w:pPr>
        <w:tabs>
          <w:tab w:val="num" w:pos="1248"/>
        </w:tabs>
        <w:ind w:left="1248" w:hanging="420"/>
      </w:pPr>
      <w:rPr>
        <w:rFonts w:ascii="Wingdings" w:hAnsi="Wingdings" w:hint="default"/>
      </w:rPr>
    </w:lvl>
    <w:lvl w:ilvl="2">
      <w:start w:val="1"/>
      <w:numFmt w:val="bullet"/>
      <w:lvlText w:val=""/>
      <w:lvlJc w:val="left"/>
      <w:pPr>
        <w:tabs>
          <w:tab w:val="num" w:pos="1668"/>
        </w:tabs>
        <w:ind w:left="1668" w:hanging="420"/>
      </w:pPr>
      <w:rPr>
        <w:rFonts w:ascii="Wingdings" w:hAnsi="Wingdings" w:hint="default"/>
      </w:rPr>
    </w:lvl>
    <w:lvl w:ilvl="3">
      <w:start w:val="1"/>
      <w:numFmt w:val="bullet"/>
      <w:lvlText w:val=""/>
      <w:lvlJc w:val="left"/>
      <w:pPr>
        <w:tabs>
          <w:tab w:val="num" w:pos="2088"/>
        </w:tabs>
        <w:ind w:left="2088" w:hanging="420"/>
      </w:pPr>
      <w:rPr>
        <w:rFonts w:ascii="Wingdings" w:hAnsi="Wingdings" w:hint="default"/>
      </w:rPr>
    </w:lvl>
    <w:lvl w:ilvl="4">
      <w:start w:val="1"/>
      <w:numFmt w:val="bullet"/>
      <w:lvlText w:val=""/>
      <w:lvlJc w:val="left"/>
      <w:pPr>
        <w:tabs>
          <w:tab w:val="num" w:pos="2508"/>
        </w:tabs>
        <w:ind w:left="2508" w:hanging="420"/>
      </w:pPr>
      <w:rPr>
        <w:rFonts w:ascii="Wingdings" w:hAnsi="Wingdings" w:hint="default"/>
      </w:rPr>
    </w:lvl>
    <w:lvl w:ilvl="5">
      <w:start w:val="1"/>
      <w:numFmt w:val="bullet"/>
      <w:lvlText w:val=""/>
      <w:lvlJc w:val="left"/>
      <w:pPr>
        <w:tabs>
          <w:tab w:val="num" w:pos="2928"/>
        </w:tabs>
        <w:ind w:left="2928" w:hanging="420"/>
      </w:pPr>
      <w:rPr>
        <w:rFonts w:ascii="Wingdings" w:hAnsi="Wingdings" w:hint="default"/>
      </w:rPr>
    </w:lvl>
    <w:lvl w:ilvl="6">
      <w:start w:val="1"/>
      <w:numFmt w:val="bullet"/>
      <w:lvlText w:val=""/>
      <w:lvlJc w:val="left"/>
      <w:pPr>
        <w:tabs>
          <w:tab w:val="num" w:pos="3348"/>
        </w:tabs>
        <w:ind w:left="3348" w:hanging="420"/>
      </w:pPr>
      <w:rPr>
        <w:rFonts w:ascii="Wingdings" w:hAnsi="Wingdings" w:hint="default"/>
      </w:rPr>
    </w:lvl>
    <w:lvl w:ilvl="7">
      <w:start w:val="1"/>
      <w:numFmt w:val="bullet"/>
      <w:lvlText w:val=""/>
      <w:lvlJc w:val="left"/>
      <w:pPr>
        <w:tabs>
          <w:tab w:val="num" w:pos="3768"/>
        </w:tabs>
        <w:ind w:left="3768" w:hanging="420"/>
      </w:pPr>
      <w:rPr>
        <w:rFonts w:ascii="Wingdings" w:hAnsi="Wingdings" w:hint="default"/>
      </w:rPr>
    </w:lvl>
    <w:lvl w:ilvl="8">
      <w:start w:val="1"/>
      <w:numFmt w:val="bullet"/>
      <w:lvlText w:val=""/>
      <w:lvlJc w:val="left"/>
      <w:pPr>
        <w:tabs>
          <w:tab w:val="num" w:pos="4188"/>
        </w:tabs>
        <w:ind w:left="4188" w:hanging="420"/>
      </w:pPr>
      <w:rPr>
        <w:rFonts w:ascii="Wingdings" w:hAnsi="Wingdings" w:hint="default"/>
      </w:rPr>
    </w:lvl>
  </w:abstractNum>
  <w:abstractNum w:abstractNumId="23">
    <w:nsid w:val="576405E1"/>
    <w:multiLevelType w:val="singleLevel"/>
    <w:tmpl w:val="576405E1"/>
    <w:lvl w:ilvl="0">
      <w:start w:val="2"/>
      <w:numFmt w:val="decimal"/>
      <w:suff w:val="nothing"/>
      <w:lvlText w:val="%1、"/>
      <w:lvlJc w:val="left"/>
    </w:lvl>
  </w:abstractNum>
  <w:abstractNum w:abstractNumId="24">
    <w:nsid w:val="576406D4"/>
    <w:multiLevelType w:val="singleLevel"/>
    <w:tmpl w:val="576406D4"/>
    <w:lvl w:ilvl="0">
      <w:start w:val="4"/>
      <w:numFmt w:val="decimal"/>
      <w:suff w:val="nothing"/>
      <w:lvlText w:val="%1、"/>
      <w:lvlJc w:val="left"/>
    </w:lvl>
  </w:abstractNum>
  <w:abstractNum w:abstractNumId="25">
    <w:nsid w:val="5A5325AA"/>
    <w:multiLevelType w:val="singleLevel"/>
    <w:tmpl w:val="5A5325AA"/>
    <w:lvl w:ilvl="0">
      <w:start w:val="3"/>
      <w:numFmt w:val="chineseCounting"/>
      <w:suff w:val="nothing"/>
      <w:lvlText w:val="第%1章"/>
      <w:lvlJc w:val="left"/>
    </w:lvl>
  </w:abstractNum>
  <w:abstractNum w:abstractNumId="26">
    <w:nsid w:val="5A73B3EB"/>
    <w:multiLevelType w:val="singleLevel"/>
    <w:tmpl w:val="5A73B3EB"/>
    <w:lvl w:ilvl="0">
      <w:start w:val="1"/>
      <w:numFmt w:val="chineseCounting"/>
      <w:suff w:val="nothing"/>
      <w:lvlText w:val="%1、"/>
      <w:lvlJc w:val="left"/>
    </w:lvl>
  </w:abstractNum>
  <w:abstractNum w:abstractNumId="27">
    <w:nsid w:val="5A9F875C"/>
    <w:multiLevelType w:val="singleLevel"/>
    <w:tmpl w:val="5A9F875C"/>
    <w:lvl w:ilvl="0">
      <w:start w:val="1"/>
      <w:numFmt w:val="chineseCounting"/>
      <w:suff w:val="space"/>
      <w:lvlText w:val="第%1章"/>
      <w:lvlJc w:val="left"/>
    </w:lvl>
  </w:abstractNum>
  <w:abstractNum w:abstractNumId="28">
    <w:nsid w:val="6DEB2093"/>
    <w:multiLevelType w:val="multilevel"/>
    <w:tmpl w:val="6DEB20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53A7DBD"/>
    <w:multiLevelType w:val="hybridMultilevel"/>
    <w:tmpl w:val="9C1EAA96"/>
    <w:lvl w:ilvl="0" w:tplc="C9B8175C">
      <w:start w:val="1"/>
      <w:numFmt w:val="decimal"/>
      <w:lvlText w:val="%1、"/>
      <w:lvlJc w:val="left"/>
      <w:pPr>
        <w:ind w:left="840" w:hanging="60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27"/>
  </w:num>
  <w:num w:numId="2">
    <w:abstractNumId w:val="4"/>
  </w:num>
  <w:num w:numId="3">
    <w:abstractNumId w:val="1"/>
  </w:num>
  <w:num w:numId="4">
    <w:abstractNumId w:val="23"/>
  </w:num>
  <w:num w:numId="5">
    <w:abstractNumId w:val="24"/>
  </w:num>
  <w:num w:numId="6">
    <w:abstractNumId w:val="26"/>
  </w:num>
  <w:num w:numId="7">
    <w:abstractNumId w:val="28"/>
  </w:num>
  <w:num w:numId="8">
    <w:abstractNumId w:val="20"/>
  </w:num>
  <w:num w:numId="9">
    <w:abstractNumId w:val="22"/>
  </w:num>
  <w:num w:numId="10">
    <w:abstractNumId w:val="3"/>
  </w:num>
  <w:num w:numId="11">
    <w:abstractNumId w:val="21"/>
  </w:num>
  <w:num w:numId="12">
    <w:abstractNumId w:val="25"/>
  </w:num>
  <w:num w:numId="13">
    <w:abstractNumId w:val="2"/>
  </w:num>
  <w:num w:numId="14">
    <w:abstractNumId w:val="9"/>
  </w:num>
  <w:num w:numId="15">
    <w:abstractNumId w:val="15"/>
  </w:num>
  <w:num w:numId="16">
    <w:abstractNumId w:val="12"/>
  </w:num>
  <w:num w:numId="17">
    <w:abstractNumId w:val="19"/>
  </w:num>
  <w:num w:numId="18">
    <w:abstractNumId w:val="29"/>
  </w:num>
  <w:num w:numId="19">
    <w:abstractNumId w:val="14"/>
  </w:num>
  <w:num w:numId="20">
    <w:abstractNumId w:val="5"/>
  </w:num>
  <w:num w:numId="21">
    <w:abstractNumId w:val="18"/>
  </w:num>
  <w:num w:numId="22">
    <w:abstractNumId w:val="17"/>
  </w:num>
  <w:num w:numId="23">
    <w:abstractNumId w:val="13"/>
  </w:num>
  <w:num w:numId="24">
    <w:abstractNumId w:val="8"/>
  </w:num>
  <w:num w:numId="25">
    <w:abstractNumId w:val="7"/>
  </w:num>
  <w:num w:numId="26">
    <w:abstractNumId w:val="16"/>
  </w:num>
  <w:num w:numId="27">
    <w:abstractNumId w:val="10"/>
  </w:num>
  <w:num w:numId="28">
    <w:abstractNumId w:val="6"/>
  </w:num>
  <w:num w:numId="29">
    <w:abstractNumId w:val="1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4505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0DB1"/>
    <w:rsid w:val="0002487C"/>
    <w:rsid w:val="000307B7"/>
    <w:rsid w:val="00053998"/>
    <w:rsid w:val="0005578B"/>
    <w:rsid w:val="00056F61"/>
    <w:rsid w:val="00060023"/>
    <w:rsid w:val="00061BCD"/>
    <w:rsid w:val="0008358D"/>
    <w:rsid w:val="000948C6"/>
    <w:rsid w:val="000A48CB"/>
    <w:rsid w:val="000A69B0"/>
    <w:rsid w:val="000A720A"/>
    <w:rsid w:val="000C05FC"/>
    <w:rsid w:val="000C155B"/>
    <w:rsid w:val="000C5130"/>
    <w:rsid w:val="000D038F"/>
    <w:rsid w:val="000D70F0"/>
    <w:rsid w:val="000F0912"/>
    <w:rsid w:val="000F52B5"/>
    <w:rsid w:val="00115FCC"/>
    <w:rsid w:val="00122D81"/>
    <w:rsid w:val="00141371"/>
    <w:rsid w:val="001617DE"/>
    <w:rsid w:val="001621DF"/>
    <w:rsid w:val="00170351"/>
    <w:rsid w:val="001721C5"/>
    <w:rsid w:val="00172A27"/>
    <w:rsid w:val="00173C2E"/>
    <w:rsid w:val="00176F7E"/>
    <w:rsid w:val="001905FD"/>
    <w:rsid w:val="00190A8C"/>
    <w:rsid w:val="001912DC"/>
    <w:rsid w:val="001916D9"/>
    <w:rsid w:val="001929B3"/>
    <w:rsid w:val="00193F11"/>
    <w:rsid w:val="001A030E"/>
    <w:rsid w:val="001C7AF9"/>
    <w:rsid w:val="001C7C8B"/>
    <w:rsid w:val="001E43DD"/>
    <w:rsid w:val="001E4B47"/>
    <w:rsid w:val="001F499A"/>
    <w:rsid w:val="002225A8"/>
    <w:rsid w:val="00223978"/>
    <w:rsid w:val="002330D7"/>
    <w:rsid w:val="00262141"/>
    <w:rsid w:val="00262AEA"/>
    <w:rsid w:val="00272BC1"/>
    <w:rsid w:val="002838F3"/>
    <w:rsid w:val="00285179"/>
    <w:rsid w:val="00290A21"/>
    <w:rsid w:val="002941A4"/>
    <w:rsid w:val="002A38DB"/>
    <w:rsid w:val="002B449E"/>
    <w:rsid w:val="002B6CFD"/>
    <w:rsid w:val="002C349A"/>
    <w:rsid w:val="002D0A31"/>
    <w:rsid w:val="002D41DC"/>
    <w:rsid w:val="002E4AC4"/>
    <w:rsid w:val="002E5D21"/>
    <w:rsid w:val="002F399A"/>
    <w:rsid w:val="0032098B"/>
    <w:rsid w:val="00344E9F"/>
    <w:rsid w:val="00352160"/>
    <w:rsid w:val="00356E8B"/>
    <w:rsid w:val="003666F0"/>
    <w:rsid w:val="00376901"/>
    <w:rsid w:val="00386B3C"/>
    <w:rsid w:val="00393239"/>
    <w:rsid w:val="003B04D0"/>
    <w:rsid w:val="003B211D"/>
    <w:rsid w:val="003B483B"/>
    <w:rsid w:val="003C1457"/>
    <w:rsid w:val="003C4244"/>
    <w:rsid w:val="003D228E"/>
    <w:rsid w:val="003E5959"/>
    <w:rsid w:val="003E5FBF"/>
    <w:rsid w:val="003F16E6"/>
    <w:rsid w:val="003F6425"/>
    <w:rsid w:val="0041298A"/>
    <w:rsid w:val="00415BC0"/>
    <w:rsid w:val="00415F75"/>
    <w:rsid w:val="00425C54"/>
    <w:rsid w:val="00433998"/>
    <w:rsid w:val="00461496"/>
    <w:rsid w:val="004622E3"/>
    <w:rsid w:val="0047049E"/>
    <w:rsid w:val="00477253"/>
    <w:rsid w:val="004C1882"/>
    <w:rsid w:val="004C2CFA"/>
    <w:rsid w:val="004D2B00"/>
    <w:rsid w:val="004D4388"/>
    <w:rsid w:val="004D4511"/>
    <w:rsid w:val="004D4ACD"/>
    <w:rsid w:val="004E06CE"/>
    <w:rsid w:val="004E08DD"/>
    <w:rsid w:val="004E3A03"/>
    <w:rsid w:val="004F1948"/>
    <w:rsid w:val="00502770"/>
    <w:rsid w:val="005046F1"/>
    <w:rsid w:val="00505474"/>
    <w:rsid w:val="0051467F"/>
    <w:rsid w:val="005203E6"/>
    <w:rsid w:val="0052131B"/>
    <w:rsid w:val="00521D31"/>
    <w:rsid w:val="00525BCF"/>
    <w:rsid w:val="00545C5E"/>
    <w:rsid w:val="00567406"/>
    <w:rsid w:val="00573638"/>
    <w:rsid w:val="00574D27"/>
    <w:rsid w:val="0058537A"/>
    <w:rsid w:val="005C2FC1"/>
    <w:rsid w:val="005C7B38"/>
    <w:rsid w:val="005C7D89"/>
    <w:rsid w:val="005E093B"/>
    <w:rsid w:val="005E4367"/>
    <w:rsid w:val="005F5DB4"/>
    <w:rsid w:val="0061138F"/>
    <w:rsid w:val="0061516E"/>
    <w:rsid w:val="00625F7A"/>
    <w:rsid w:val="00626173"/>
    <w:rsid w:val="00630C65"/>
    <w:rsid w:val="00633B63"/>
    <w:rsid w:val="00657EFD"/>
    <w:rsid w:val="006606A7"/>
    <w:rsid w:val="00661C56"/>
    <w:rsid w:val="00675296"/>
    <w:rsid w:val="006A3BD6"/>
    <w:rsid w:val="006B4BB3"/>
    <w:rsid w:val="006C58EE"/>
    <w:rsid w:val="006E42B1"/>
    <w:rsid w:val="006F2F1D"/>
    <w:rsid w:val="00707FC3"/>
    <w:rsid w:val="00711825"/>
    <w:rsid w:val="00715420"/>
    <w:rsid w:val="00715CEE"/>
    <w:rsid w:val="007258B7"/>
    <w:rsid w:val="0073434F"/>
    <w:rsid w:val="0073757E"/>
    <w:rsid w:val="00751460"/>
    <w:rsid w:val="007545F3"/>
    <w:rsid w:val="00760E93"/>
    <w:rsid w:val="007675A2"/>
    <w:rsid w:val="0077752D"/>
    <w:rsid w:val="00777F6E"/>
    <w:rsid w:val="007A249B"/>
    <w:rsid w:val="007D665C"/>
    <w:rsid w:val="007E0EC2"/>
    <w:rsid w:val="007E5CC6"/>
    <w:rsid w:val="007E6E4C"/>
    <w:rsid w:val="007F00E2"/>
    <w:rsid w:val="00804EC3"/>
    <w:rsid w:val="0080662A"/>
    <w:rsid w:val="008100C7"/>
    <w:rsid w:val="0081250A"/>
    <w:rsid w:val="0081767F"/>
    <w:rsid w:val="00824B35"/>
    <w:rsid w:val="00827E47"/>
    <w:rsid w:val="0083254B"/>
    <w:rsid w:val="00837153"/>
    <w:rsid w:val="00837836"/>
    <w:rsid w:val="00843389"/>
    <w:rsid w:val="00855EAA"/>
    <w:rsid w:val="00880FE6"/>
    <w:rsid w:val="00890A4F"/>
    <w:rsid w:val="008A6355"/>
    <w:rsid w:val="008B19B5"/>
    <w:rsid w:val="008B30E9"/>
    <w:rsid w:val="008B69A1"/>
    <w:rsid w:val="008D64E5"/>
    <w:rsid w:val="008D77C9"/>
    <w:rsid w:val="008F5961"/>
    <w:rsid w:val="009046D3"/>
    <w:rsid w:val="00913652"/>
    <w:rsid w:val="00914023"/>
    <w:rsid w:val="00923CE9"/>
    <w:rsid w:val="00942D61"/>
    <w:rsid w:val="00953E1B"/>
    <w:rsid w:val="00960292"/>
    <w:rsid w:val="0096297A"/>
    <w:rsid w:val="00962AA8"/>
    <w:rsid w:val="00982AE9"/>
    <w:rsid w:val="009A54C5"/>
    <w:rsid w:val="009B0078"/>
    <w:rsid w:val="009C15B6"/>
    <w:rsid w:val="009C4E17"/>
    <w:rsid w:val="009D4EC7"/>
    <w:rsid w:val="009E399B"/>
    <w:rsid w:val="009E474B"/>
    <w:rsid w:val="009E6D32"/>
    <w:rsid w:val="009F00AF"/>
    <w:rsid w:val="009F6862"/>
    <w:rsid w:val="00A02446"/>
    <w:rsid w:val="00A11DD3"/>
    <w:rsid w:val="00A20EE8"/>
    <w:rsid w:val="00A23EC7"/>
    <w:rsid w:val="00A272E1"/>
    <w:rsid w:val="00A32742"/>
    <w:rsid w:val="00A40FF4"/>
    <w:rsid w:val="00A43604"/>
    <w:rsid w:val="00A446E5"/>
    <w:rsid w:val="00A4554E"/>
    <w:rsid w:val="00A500A7"/>
    <w:rsid w:val="00A5380D"/>
    <w:rsid w:val="00A64C9A"/>
    <w:rsid w:val="00A728AE"/>
    <w:rsid w:val="00A74405"/>
    <w:rsid w:val="00A86771"/>
    <w:rsid w:val="00A919DC"/>
    <w:rsid w:val="00A926DB"/>
    <w:rsid w:val="00A94023"/>
    <w:rsid w:val="00A976FA"/>
    <w:rsid w:val="00AA1746"/>
    <w:rsid w:val="00AA1F45"/>
    <w:rsid w:val="00AA5A98"/>
    <w:rsid w:val="00AC4975"/>
    <w:rsid w:val="00AE432D"/>
    <w:rsid w:val="00B02BCB"/>
    <w:rsid w:val="00B16C20"/>
    <w:rsid w:val="00B31935"/>
    <w:rsid w:val="00B33A32"/>
    <w:rsid w:val="00B37BF5"/>
    <w:rsid w:val="00B6140C"/>
    <w:rsid w:val="00B84440"/>
    <w:rsid w:val="00B92E15"/>
    <w:rsid w:val="00B94AA6"/>
    <w:rsid w:val="00B97E45"/>
    <w:rsid w:val="00BA1328"/>
    <w:rsid w:val="00BC2BAE"/>
    <w:rsid w:val="00BD42C2"/>
    <w:rsid w:val="00BD7F7E"/>
    <w:rsid w:val="00BE3E23"/>
    <w:rsid w:val="00BF3412"/>
    <w:rsid w:val="00BF399F"/>
    <w:rsid w:val="00C06FA2"/>
    <w:rsid w:val="00C13D39"/>
    <w:rsid w:val="00C179DF"/>
    <w:rsid w:val="00C40DF7"/>
    <w:rsid w:val="00C616A4"/>
    <w:rsid w:val="00C83852"/>
    <w:rsid w:val="00C840A3"/>
    <w:rsid w:val="00C87FBD"/>
    <w:rsid w:val="00C94803"/>
    <w:rsid w:val="00C96F90"/>
    <w:rsid w:val="00CA1F19"/>
    <w:rsid w:val="00CB7BEE"/>
    <w:rsid w:val="00CD11C8"/>
    <w:rsid w:val="00CE5747"/>
    <w:rsid w:val="00CF3870"/>
    <w:rsid w:val="00D05B24"/>
    <w:rsid w:val="00D14B49"/>
    <w:rsid w:val="00D30BB3"/>
    <w:rsid w:val="00D3357E"/>
    <w:rsid w:val="00D6330B"/>
    <w:rsid w:val="00D763A0"/>
    <w:rsid w:val="00D76418"/>
    <w:rsid w:val="00D776AB"/>
    <w:rsid w:val="00D8542C"/>
    <w:rsid w:val="00D926D6"/>
    <w:rsid w:val="00DA29A1"/>
    <w:rsid w:val="00DA2BDF"/>
    <w:rsid w:val="00DA3EDB"/>
    <w:rsid w:val="00DA59C3"/>
    <w:rsid w:val="00DB04BE"/>
    <w:rsid w:val="00DB2692"/>
    <w:rsid w:val="00DC4280"/>
    <w:rsid w:val="00DE66BC"/>
    <w:rsid w:val="00DF7149"/>
    <w:rsid w:val="00E05446"/>
    <w:rsid w:val="00E2714D"/>
    <w:rsid w:val="00E44B4D"/>
    <w:rsid w:val="00E5143A"/>
    <w:rsid w:val="00E538F9"/>
    <w:rsid w:val="00EA5008"/>
    <w:rsid w:val="00EC1172"/>
    <w:rsid w:val="00F10827"/>
    <w:rsid w:val="00F44FA6"/>
    <w:rsid w:val="00F467A0"/>
    <w:rsid w:val="00F55105"/>
    <w:rsid w:val="00F63C92"/>
    <w:rsid w:val="00F67CC6"/>
    <w:rsid w:val="00F70363"/>
    <w:rsid w:val="00F728FE"/>
    <w:rsid w:val="00F7314E"/>
    <w:rsid w:val="00F9261B"/>
    <w:rsid w:val="00F955D5"/>
    <w:rsid w:val="00F97EF4"/>
    <w:rsid w:val="00FA563C"/>
    <w:rsid w:val="00FB05B3"/>
    <w:rsid w:val="00FB52C0"/>
    <w:rsid w:val="00FC0AD2"/>
    <w:rsid w:val="00FC0C1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505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757E"/>
    <w:pPr>
      <w:widowControl w:val="0"/>
      <w:jc w:val="both"/>
    </w:pPr>
    <w:rPr>
      <w:rFonts w:ascii="宋体"/>
      <w:sz w:val="34"/>
    </w:rPr>
  </w:style>
  <w:style w:type="paragraph" w:styleId="1">
    <w:name w:val="heading 1"/>
    <w:basedOn w:val="a"/>
    <w:next w:val="a"/>
    <w:qFormat/>
    <w:rsid w:val="007375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3757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73757E"/>
    <w:pPr>
      <w:keepNext/>
      <w:keepLines/>
      <w:spacing w:before="260" w:after="260" w:line="416" w:lineRule="auto"/>
      <w:outlineLvl w:val="2"/>
    </w:pPr>
    <w:rPr>
      <w:b/>
      <w:bCs/>
      <w:sz w:val="32"/>
      <w:szCs w:val="32"/>
    </w:rPr>
  </w:style>
  <w:style w:type="paragraph" w:styleId="4">
    <w:name w:val="heading 4"/>
    <w:basedOn w:val="a"/>
    <w:next w:val="a"/>
    <w:qFormat/>
    <w:rsid w:val="0073757E"/>
    <w:pPr>
      <w:keepNext/>
      <w:keepLines/>
      <w:spacing w:line="360" w:lineRule="auto"/>
      <w:outlineLvl w:val="3"/>
    </w:pPr>
    <w:rPr>
      <w:rFonts w:ascii="Arial" w:hAnsi="Arial"/>
      <w:b/>
      <w:bCs/>
      <w:szCs w:val="28"/>
    </w:rPr>
  </w:style>
  <w:style w:type="paragraph" w:styleId="5">
    <w:name w:val="heading 5"/>
    <w:basedOn w:val="a"/>
    <w:next w:val="a"/>
    <w:qFormat/>
    <w:rsid w:val="0073757E"/>
    <w:pPr>
      <w:keepNext/>
      <w:keepLines/>
      <w:spacing w:before="280" w:after="290" w:line="376" w:lineRule="auto"/>
      <w:outlineLvl w:val="4"/>
    </w:pPr>
    <w:rPr>
      <w:b/>
      <w:bCs/>
      <w:sz w:val="28"/>
      <w:szCs w:val="28"/>
    </w:rPr>
  </w:style>
  <w:style w:type="paragraph" w:styleId="6">
    <w:name w:val="heading 6"/>
    <w:basedOn w:val="a"/>
    <w:next w:val="a"/>
    <w:qFormat/>
    <w:rsid w:val="0073757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73757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73757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73757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3757E"/>
    <w:pPr>
      <w:ind w:firstLineChars="100" w:firstLine="420"/>
    </w:pPr>
  </w:style>
  <w:style w:type="paragraph" w:styleId="a4">
    <w:name w:val="Body Text"/>
    <w:basedOn w:val="a"/>
    <w:qFormat/>
    <w:rsid w:val="0073757E"/>
    <w:pPr>
      <w:spacing w:after="120"/>
    </w:pPr>
  </w:style>
  <w:style w:type="paragraph" w:styleId="a5">
    <w:name w:val="Normal Indent"/>
    <w:basedOn w:val="a"/>
    <w:qFormat/>
    <w:rsid w:val="0073757E"/>
    <w:pPr>
      <w:ind w:firstLineChars="200" w:firstLine="420"/>
    </w:pPr>
  </w:style>
  <w:style w:type="paragraph" w:styleId="a6">
    <w:name w:val="Document Map"/>
    <w:basedOn w:val="a"/>
    <w:semiHidden/>
    <w:qFormat/>
    <w:rsid w:val="0073757E"/>
    <w:pPr>
      <w:shd w:val="clear" w:color="auto" w:fill="000080"/>
    </w:pPr>
  </w:style>
  <w:style w:type="paragraph" w:styleId="30">
    <w:name w:val="Body Text 3"/>
    <w:basedOn w:val="a"/>
    <w:qFormat/>
    <w:rsid w:val="0073757E"/>
    <w:rPr>
      <w:sz w:val="24"/>
    </w:rPr>
  </w:style>
  <w:style w:type="paragraph" w:styleId="a7">
    <w:name w:val="Body Text Indent"/>
    <w:basedOn w:val="a"/>
    <w:qFormat/>
    <w:rsid w:val="0073757E"/>
    <w:pPr>
      <w:spacing w:after="120"/>
      <w:ind w:leftChars="200" w:left="420"/>
    </w:pPr>
  </w:style>
  <w:style w:type="paragraph" w:styleId="31">
    <w:name w:val="toc 3"/>
    <w:basedOn w:val="a"/>
    <w:next w:val="a"/>
    <w:semiHidden/>
    <w:qFormat/>
    <w:rsid w:val="0073757E"/>
    <w:pPr>
      <w:ind w:leftChars="400" w:left="840"/>
    </w:pPr>
  </w:style>
  <w:style w:type="paragraph" w:styleId="a8">
    <w:name w:val="Plain Text"/>
    <w:basedOn w:val="a"/>
    <w:link w:val="Char"/>
    <w:qFormat/>
    <w:rsid w:val="0073757E"/>
    <w:rPr>
      <w:rFonts w:hAnsi="Courier New" w:cs="Courier New"/>
      <w:kern w:val="2"/>
      <w:sz w:val="21"/>
      <w:szCs w:val="21"/>
    </w:rPr>
  </w:style>
  <w:style w:type="paragraph" w:styleId="a9">
    <w:name w:val="Date"/>
    <w:basedOn w:val="a"/>
    <w:next w:val="a"/>
    <w:qFormat/>
    <w:rsid w:val="0073757E"/>
    <w:pPr>
      <w:ind w:leftChars="2500" w:left="100"/>
    </w:pPr>
  </w:style>
  <w:style w:type="paragraph" w:styleId="20">
    <w:name w:val="Body Text Indent 2"/>
    <w:basedOn w:val="a"/>
    <w:qFormat/>
    <w:rsid w:val="0073757E"/>
    <w:pPr>
      <w:spacing w:after="120" w:line="480" w:lineRule="auto"/>
      <w:ind w:leftChars="200" w:left="420"/>
    </w:pPr>
  </w:style>
  <w:style w:type="paragraph" w:styleId="aa">
    <w:name w:val="Balloon Text"/>
    <w:basedOn w:val="a"/>
    <w:semiHidden/>
    <w:qFormat/>
    <w:rsid w:val="0073757E"/>
    <w:rPr>
      <w:sz w:val="18"/>
      <w:szCs w:val="18"/>
    </w:rPr>
  </w:style>
  <w:style w:type="paragraph" w:styleId="ab">
    <w:name w:val="footer"/>
    <w:basedOn w:val="a"/>
    <w:link w:val="Char0"/>
    <w:qFormat/>
    <w:rsid w:val="0073757E"/>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7375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3757E"/>
    <w:pPr>
      <w:tabs>
        <w:tab w:val="right" w:leader="dot" w:pos="9060"/>
      </w:tabs>
      <w:spacing w:line="580" w:lineRule="exact"/>
    </w:pPr>
    <w:rPr>
      <w:rFonts w:ascii="黑体" w:eastAsia="黑体" w:hAnsi="宋体" w:cs="TimesNewRomanPSMT"/>
    </w:rPr>
  </w:style>
  <w:style w:type="paragraph" w:styleId="32">
    <w:name w:val="Body Text Indent 3"/>
    <w:basedOn w:val="a"/>
    <w:qFormat/>
    <w:rsid w:val="0073757E"/>
    <w:pPr>
      <w:ind w:firstLineChars="200" w:firstLine="420"/>
    </w:pPr>
    <w:rPr>
      <w:rFonts w:hAnsi="宋体"/>
    </w:rPr>
  </w:style>
  <w:style w:type="paragraph" w:styleId="ad">
    <w:name w:val="Normal (Web)"/>
    <w:basedOn w:val="a"/>
    <w:qFormat/>
    <w:rsid w:val="0073757E"/>
    <w:pPr>
      <w:widowControl/>
      <w:spacing w:before="100" w:beforeAutospacing="1" w:after="100" w:afterAutospacing="1"/>
      <w:jc w:val="left"/>
    </w:pPr>
    <w:rPr>
      <w:rFonts w:hAnsi="宋体" w:cs="宋体"/>
      <w:sz w:val="24"/>
    </w:rPr>
  </w:style>
  <w:style w:type="paragraph" w:styleId="ae">
    <w:name w:val="Title"/>
    <w:basedOn w:val="a"/>
    <w:qFormat/>
    <w:rsid w:val="0073757E"/>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73757E"/>
    <w:rPr>
      <w:b/>
      <w:bCs/>
    </w:rPr>
  </w:style>
  <w:style w:type="character" w:styleId="af0">
    <w:name w:val="page number"/>
    <w:basedOn w:val="a1"/>
    <w:qFormat/>
    <w:rsid w:val="0073757E"/>
  </w:style>
  <w:style w:type="character" w:styleId="af1">
    <w:name w:val="FollowedHyperlink"/>
    <w:qFormat/>
    <w:rsid w:val="0073757E"/>
    <w:rPr>
      <w:color w:val="000000"/>
      <w:u w:val="none"/>
    </w:rPr>
  </w:style>
  <w:style w:type="character" w:styleId="af2">
    <w:name w:val="Emphasis"/>
    <w:basedOn w:val="a1"/>
    <w:qFormat/>
    <w:rsid w:val="0073757E"/>
  </w:style>
  <w:style w:type="character" w:styleId="af3">
    <w:name w:val="Hyperlink"/>
    <w:basedOn w:val="a1"/>
    <w:qFormat/>
    <w:rsid w:val="0073757E"/>
    <w:rPr>
      <w:color w:val="000000"/>
      <w:u w:val="none"/>
    </w:rPr>
  </w:style>
  <w:style w:type="character" w:customStyle="1" w:styleId="hover3">
    <w:name w:val="hover3"/>
    <w:qFormat/>
    <w:rsid w:val="0073757E"/>
    <w:rPr>
      <w:bdr w:val="single" w:sz="6" w:space="0" w:color="FFCC33"/>
    </w:rPr>
  </w:style>
  <w:style w:type="character" w:customStyle="1" w:styleId="tit1">
    <w:name w:val="tit1"/>
    <w:basedOn w:val="a1"/>
    <w:qFormat/>
    <w:rsid w:val="0073757E"/>
  </w:style>
  <w:style w:type="character" w:customStyle="1" w:styleId="textcontents">
    <w:name w:val="textcontents"/>
    <w:basedOn w:val="a1"/>
    <w:qFormat/>
    <w:rsid w:val="0073757E"/>
  </w:style>
  <w:style w:type="character" w:customStyle="1" w:styleId="down">
    <w:name w:val="down"/>
    <w:qFormat/>
    <w:rsid w:val="0073757E"/>
    <w:rPr>
      <w:shd w:val="clear" w:color="auto" w:fill="DAEEF9"/>
    </w:rPr>
  </w:style>
  <w:style w:type="character" w:customStyle="1" w:styleId="2Char">
    <w:name w:val="标题 2 Char"/>
    <w:link w:val="2"/>
    <w:qFormat/>
    <w:rsid w:val="0073757E"/>
    <w:rPr>
      <w:rFonts w:ascii="Arial" w:eastAsia="黑体" w:hAnsi="Arial"/>
      <w:b/>
      <w:bCs/>
      <w:kern w:val="2"/>
      <w:sz w:val="32"/>
      <w:szCs w:val="32"/>
      <w:lang w:val="en-US" w:eastAsia="zh-CN" w:bidi="ar-SA"/>
    </w:rPr>
  </w:style>
  <w:style w:type="character" w:customStyle="1" w:styleId="Char">
    <w:name w:val="纯文本 Char"/>
    <w:link w:val="a8"/>
    <w:qFormat/>
    <w:rsid w:val="0073757E"/>
    <w:rPr>
      <w:rFonts w:ascii="宋体" w:eastAsia="宋体" w:hAnsi="Courier New" w:cs="Courier New"/>
      <w:kern w:val="2"/>
      <w:sz w:val="21"/>
      <w:szCs w:val="21"/>
      <w:lang w:val="en-US" w:eastAsia="zh-CN" w:bidi="ar-SA"/>
    </w:rPr>
  </w:style>
  <w:style w:type="character" w:customStyle="1" w:styleId="lsl">
    <w:name w:val="lsl"/>
    <w:basedOn w:val="a1"/>
    <w:qFormat/>
    <w:rsid w:val="0073757E"/>
  </w:style>
  <w:style w:type="character" w:customStyle="1" w:styleId="tit">
    <w:name w:val="tit"/>
    <w:basedOn w:val="a1"/>
    <w:qFormat/>
    <w:rsid w:val="0073757E"/>
  </w:style>
  <w:style w:type="character" w:customStyle="1" w:styleId="sl">
    <w:name w:val="sl"/>
    <w:basedOn w:val="a1"/>
    <w:qFormat/>
    <w:rsid w:val="0073757E"/>
  </w:style>
  <w:style w:type="character" w:customStyle="1" w:styleId="up">
    <w:name w:val="up"/>
    <w:basedOn w:val="a1"/>
    <w:qFormat/>
    <w:rsid w:val="0073757E"/>
  </w:style>
  <w:style w:type="character" w:customStyle="1" w:styleId="lsr">
    <w:name w:val="lsr"/>
    <w:basedOn w:val="a1"/>
    <w:qFormat/>
    <w:rsid w:val="0073757E"/>
  </w:style>
  <w:style w:type="character" w:customStyle="1" w:styleId="cpb">
    <w:name w:val="cpb"/>
    <w:qFormat/>
    <w:rsid w:val="0073757E"/>
    <w:rPr>
      <w:color w:val="FFFFFF"/>
    </w:rPr>
  </w:style>
  <w:style w:type="character" w:customStyle="1" w:styleId="sr">
    <w:name w:val="sr"/>
    <w:basedOn w:val="a1"/>
    <w:qFormat/>
    <w:rsid w:val="0073757E"/>
  </w:style>
  <w:style w:type="character" w:customStyle="1" w:styleId="apple-converted-space">
    <w:name w:val="apple-converted-space"/>
    <w:basedOn w:val="a1"/>
    <w:qFormat/>
    <w:rsid w:val="0073757E"/>
  </w:style>
  <w:style w:type="character" w:customStyle="1" w:styleId="Char0">
    <w:name w:val="页脚 Char"/>
    <w:link w:val="ab"/>
    <w:qFormat/>
    <w:rsid w:val="0073757E"/>
    <w:rPr>
      <w:kern w:val="2"/>
      <w:sz w:val="18"/>
      <w:szCs w:val="18"/>
    </w:rPr>
  </w:style>
  <w:style w:type="character" w:customStyle="1" w:styleId="font161">
    <w:name w:val="font161"/>
    <w:qFormat/>
    <w:rsid w:val="0073757E"/>
    <w:rPr>
      <w:b/>
      <w:bCs/>
      <w:sz w:val="32"/>
      <w:szCs w:val="32"/>
    </w:rPr>
  </w:style>
  <w:style w:type="paragraph" w:customStyle="1" w:styleId="z-1">
    <w:name w:val="z-窗体顶端1"/>
    <w:basedOn w:val="a"/>
    <w:next w:val="a"/>
    <w:qFormat/>
    <w:rsid w:val="0073757E"/>
    <w:pPr>
      <w:pBdr>
        <w:bottom w:val="single" w:sz="6" w:space="1" w:color="auto"/>
      </w:pBdr>
      <w:jc w:val="center"/>
    </w:pPr>
    <w:rPr>
      <w:rFonts w:ascii="Arial"/>
      <w:vanish/>
      <w:sz w:val="16"/>
    </w:rPr>
  </w:style>
  <w:style w:type="paragraph" w:customStyle="1" w:styleId="af4">
    <w:name w:val="表格"/>
    <w:basedOn w:val="a"/>
    <w:qFormat/>
    <w:rsid w:val="0073757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3757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3757E"/>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73757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3757E"/>
    <w:pPr>
      <w:spacing w:before="100" w:after="0" w:line="400" w:lineRule="exact"/>
    </w:pPr>
    <w:rPr>
      <w:rFonts w:ascii="Times New Roman" w:hAnsi="Times New Roman" w:cs="宋体"/>
      <w:b w:val="0"/>
      <w:bCs w:val="0"/>
      <w:sz w:val="28"/>
      <w:szCs w:val="20"/>
    </w:rPr>
  </w:style>
  <w:style w:type="paragraph" w:customStyle="1" w:styleId="11">
    <w:name w:val="正文1"/>
    <w:qFormat/>
    <w:rsid w:val="0073757E"/>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73757E"/>
    <w:pPr>
      <w:adjustRightInd w:val="0"/>
      <w:spacing w:line="600" w:lineRule="exact"/>
      <w:ind w:firstLineChars="200" w:firstLine="560"/>
      <w:jc w:val="center"/>
    </w:pPr>
  </w:style>
  <w:style w:type="paragraph" w:customStyle="1" w:styleId="Char2">
    <w:name w:val="Char"/>
    <w:basedOn w:val="a"/>
    <w:qFormat/>
    <w:rsid w:val="0073757E"/>
    <w:rPr>
      <w:rFonts w:ascii="仿宋_GB2312" w:eastAsia="仿宋_GB2312"/>
      <w:b/>
      <w:sz w:val="32"/>
      <w:szCs w:val="32"/>
    </w:rPr>
  </w:style>
  <w:style w:type="paragraph" w:customStyle="1" w:styleId="p0">
    <w:name w:val="p0"/>
    <w:basedOn w:val="a"/>
    <w:qFormat/>
    <w:rsid w:val="0073757E"/>
    <w:pPr>
      <w:widowControl/>
      <w:spacing w:line="408" w:lineRule="auto"/>
      <w:ind w:left="1"/>
      <w:textAlignment w:val="bottom"/>
    </w:pPr>
    <w:rPr>
      <w:color w:val="000000"/>
    </w:rPr>
  </w:style>
  <w:style w:type="paragraph" w:customStyle="1" w:styleId="12">
    <w:name w:val="1"/>
    <w:basedOn w:val="a"/>
    <w:next w:val="a"/>
    <w:qFormat/>
    <w:rsid w:val="0073757E"/>
  </w:style>
  <w:style w:type="paragraph" w:customStyle="1" w:styleId="ParaCharCharCharCharCharCharChar">
    <w:name w:val="默认段落字体 Para Char Char Char Char Char Char Char"/>
    <w:basedOn w:val="a"/>
    <w:qFormat/>
    <w:rsid w:val="0073757E"/>
    <w:rPr>
      <w:rFonts w:ascii="Tahoma" w:hAnsi="Tahoma"/>
      <w:sz w:val="24"/>
    </w:rPr>
  </w:style>
  <w:style w:type="paragraph" w:customStyle="1" w:styleId="60">
    <w:name w:val="6'"/>
    <w:basedOn w:val="a"/>
    <w:qFormat/>
    <w:rsid w:val="0073757E"/>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73757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3757E"/>
    <w:pPr>
      <w:spacing w:before="0" w:after="0" w:line="400" w:lineRule="exact"/>
    </w:pPr>
    <w:rPr>
      <w:rFonts w:eastAsia="黑体" w:cs="宋体"/>
      <w:b w:val="0"/>
      <w:bCs w:val="0"/>
      <w:sz w:val="24"/>
      <w:szCs w:val="20"/>
    </w:rPr>
  </w:style>
  <w:style w:type="paragraph" w:customStyle="1" w:styleId="Default">
    <w:name w:val="Default"/>
    <w:qFormat/>
    <w:rsid w:val="0073757E"/>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3757E"/>
    <w:pPr>
      <w:pBdr>
        <w:top w:val="single" w:sz="6" w:space="1" w:color="auto"/>
      </w:pBdr>
      <w:jc w:val="center"/>
    </w:pPr>
    <w:rPr>
      <w:rFonts w:ascii="Arial"/>
      <w:vanish/>
      <w:sz w:val="16"/>
    </w:rPr>
  </w:style>
  <w:style w:type="paragraph" w:customStyle="1" w:styleId="13">
    <w:name w:val="列出段落1"/>
    <w:basedOn w:val="a"/>
    <w:qFormat/>
    <w:rsid w:val="0073757E"/>
    <w:pPr>
      <w:adjustRightInd w:val="0"/>
      <w:snapToGrid w:val="0"/>
      <w:spacing w:line="360" w:lineRule="auto"/>
      <w:ind w:firstLineChars="200" w:firstLine="420"/>
    </w:pPr>
    <w:rPr>
      <w:color w:val="000000"/>
      <w:szCs w:val="21"/>
    </w:rPr>
  </w:style>
  <w:style w:type="paragraph" w:customStyle="1" w:styleId="cjk">
    <w:name w:val="cjk"/>
    <w:basedOn w:val="a"/>
    <w:qFormat/>
    <w:rsid w:val="0073757E"/>
    <w:pPr>
      <w:widowControl/>
      <w:jc w:val="left"/>
    </w:pPr>
    <w:rPr>
      <w:rFonts w:hAnsi="宋体" w:cs="宋体"/>
      <w:sz w:val="24"/>
      <w:szCs w:val="24"/>
    </w:rPr>
  </w:style>
  <w:style w:type="character" w:customStyle="1" w:styleId="15">
    <w:name w:val="15"/>
    <w:qFormat/>
    <w:rsid w:val="0073757E"/>
    <w:rPr>
      <w:rFonts w:ascii="Times New Roman" w:hAnsi="Times New Roman" w:cs="Times New Roman" w:hint="default"/>
      <w:color w:val="0000FF"/>
      <w:u w:val="single"/>
    </w:rPr>
  </w:style>
  <w:style w:type="character" w:customStyle="1" w:styleId="blue">
    <w:name w:val="blue"/>
    <w:basedOn w:val="a1"/>
    <w:qFormat/>
    <w:rsid w:val="0073757E"/>
    <w:rPr>
      <w:color w:val="0371C6"/>
      <w:sz w:val="21"/>
      <w:szCs w:val="21"/>
    </w:rPr>
  </w:style>
  <w:style w:type="character" w:customStyle="1" w:styleId="gb-jt">
    <w:name w:val="gb-jt"/>
    <w:basedOn w:val="a1"/>
    <w:qFormat/>
    <w:rsid w:val="0073757E"/>
  </w:style>
  <w:style w:type="character" w:customStyle="1" w:styleId="red">
    <w:name w:val="red"/>
    <w:basedOn w:val="a1"/>
    <w:qFormat/>
    <w:rsid w:val="0073757E"/>
    <w:rPr>
      <w:color w:val="FF0000"/>
      <w:sz w:val="18"/>
      <w:szCs w:val="18"/>
    </w:rPr>
  </w:style>
  <w:style w:type="character" w:customStyle="1" w:styleId="red1">
    <w:name w:val="red1"/>
    <w:basedOn w:val="a1"/>
    <w:qFormat/>
    <w:rsid w:val="0073757E"/>
    <w:rPr>
      <w:color w:val="FF0000"/>
      <w:sz w:val="18"/>
      <w:szCs w:val="18"/>
    </w:rPr>
  </w:style>
  <w:style w:type="character" w:customStyle="1" w:styleId="red2">
    <w:name w:val="red2"/>
    <w:basedOn w:val="a1"/>
    <w:qFormat/>
    <w:rsid w:val="0073757E"/>
    <w:rPr>
      <w:color w:val="FF0000"/>
    </w:rPr>
  </w:style>
  <w:style w:type="character" w:customStyle="1" w:styleId="green">
    <w:name w:val="green"/>
    <w:basedOn w:val="a1"/>
    <w:qFormat/>
    <w:rsid w:val="0073757E"/>
    <w:rPr>
      <w:color w:val="66AE00"/>
      <w:sz w:val="18"/>
      <w:szCs w:val="18"/>
    </w:rPr>
  </w:style>
  <w:style w:type="character" w:customStyle="1" w:styleId="green1">
    <w:name w:val="green1"/>
    <w:basedOn w:val="a1"/>
    <w:qFormat/>
    <w:rsid w:val="0073757E"/>
    <w:rPr>
      <w:color w:val="66AE00"/>
      <w:sz w:val="18"/>
      <w:szCs w:val="18"/>
    </w:rPr>
  </w:style>
  <w:style w:type="character" w:customStyle="1" w:styleId="hover25">
    <w:name w:val="hover25"/>
    <w:basedOn w:val="a1"/>
    <w:qFormat/>
    <w:rsid w:val="0073757E"/>
  </w:style>
  <w:style w:type="character" w:customStyle="1" w:styleId="right">
    <w:name w:val="right"/>
    <w:basedOn w:val="a1"/>
    <w:qFormat/>
    <w:rsid w:val="0073757E"/>
    <w:rPr>
      <w:color w:val="999999"/>
      <w:sz w:val="18"/>
      <w:szCs w:val="18"/>
    </w:rPr>
  </w:style>
  <w:style w:type="character" w:customStyle="1" w:styleId="hover">
    <w:name w:val="hover"/>
    <w:basedOn w:val="a1"/>
    <w:qFormat/>
    <w:rsid w:val="0073757E"/>
  </w:style>
  <w:style w:type="character" w:customStyle="1" w:styleId="Char1">
    <w:name w:val="页眉 Char"/>
    <w:basedOn w:val="a1"/>
    <w:link w:val="ac"/>
    <w:qFormat/>
    <w:rsid w:val="0073757E"/>
    <w:rPr>
      <w:rFonts w:ascii="宋体"/>
      <w:sz w:val="18"/>
      <w:szCs w:val="18"/>
    </w:rPr>
  </w:style>
  <w:style w:type="paragraph" w:customStyle="1" w:styleId="14">
    <w:name w:val="样式1"/>
    <w:basedOn w:val="a"/>
    <w:next w:val="4"/>
    <w:rsid w:val="00573638"/>
    <w:pPr>
      <w:spacing w:line="360" w:lineRule="auto"/>
      <w:ind w:firstLineChars="200" w:firstLine="420"/>
    </w:pPr>
    <w:rPr>
      <w:rFonts w:hAnsi="宋体" w:cs="宋体"/>
      <w:kern w:val="2"/>
      <w:sz w:val="21"/>
      <w:szCs w:val="21"/>
    </w:rPr>
  </w:style>
  <w:style w:type="paragraph" w:styleId="af7">
    <w:name w:val="List Paragraph"/>
    <w:basedOn w:val="a"/>
    <w:uiPriority w:val="99"/>
    <w:unhideWhenUsed/>
    <w:rsid w:val="00122D8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Props1.xml><?xml version="1.0" encoding="utf-8"?>
<ds:datastoreItem xmlns:ds="http://schemas.openxmlformats.org/officeDocument/2006/customXml" ds:itemID="{E6FBCCAF-D87D-4BFF-A3CD-8AA2B34849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4492</Words>
  <Characters>25611</Characters>
  <Application>Microsoft Office Word</Application>
  <DocSecurity>0</DocSecurity>
  <Lines>213</Lines>
  <Paragraphs>60</Paragraphs>
  <ScaleCrop>false</ScaleCrop>
  <Company>微软中国</Company>
  <LinksUpToDate>false</LinksUpToDate>
  <CharactersWithSpaces>30043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陕西国正建设工程项目管理有限责任公司1:赵东亮</cp:lastModifiedBy>
  <cp:revision>52</cp:revision>
  <cp:lastPrinted>2018-12-25T04:43:00Z</cp:lastPrinted>
  <dcterms:created xsi:type="dcterms:W3CDTF">2018-03-19T10:03:00Z</dcterms:created>
  <dcterms:modified xsi:type="dcterms:W3CDTF">2018-12-26T02:50:00Z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