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389" w:rsidRPr="00BC6382" w:rsidRDefault="00F51389" w:rsidP="00F51389">
      <w:pPr>
        <w:ind w:firstLineChars="300" w:firstLine="1325"/>
        <w:rPr>
          <w:rFonts w:asciiTheme="majorEastAsia" w:eastAsiaTheme="majorEastAsia" w:hAnsiTheme="majorEastAsia" w:cstheme="majorEastAsia"/>
          <w:b/>
          <w:bCs/>
          <w:sz w:val="44"/>
          <w:szCs w:val="44"/>
        </w:rPr>
      </w:pPr>
    </w:p>
    <w:p w:rsidR="00F51389" w:rsidRPr="00BC6382" w:rsidRDefault="007A7E12" w:rsidP="00F51389">
      <w:pPr>
        <w:jc w:val="center"/>
        <w:rPr>
          <w:rFonts w:asciiTheme="majorEastAsia" w:eastAsiaTheme="majorEastAsia" w:hAnsiTheme="majorEastAsia" w:cstheme="majorEastAsia"/>
          <w:b/>
          <w:bCs/>
          <w:sz w:val="44"/>
          <w:szCs w:val="44"/>
        </w:rPr>
      </w:pPr>
      <w:r w:rsidRPr="00BC6382">
        <w:rPr>
          <w:rFonts w:asciiTheme="majorEastAsia" w:eastAsiaTheme="majorEastAsia" w:hAnsiTheme="majorEastAsia" w:cstheme="majorEastAsia" w:hint="eastAsia"/>
          <w:b/>
          <w:bCs/>
          <w:sz w:val="44"/>
          <w:szCs w:val="44"/>
        </w:rPr>
        <w:t>许昌市农业局“蓝天卫士监控系统”项目</w:t>
      </w:r>
    </w:p>
    <w:p w:rsidR="00F51389" w:rsidRPr="00BC6382" w:rsidRDefault="00F51389" w:rsidP="00F51389">
      <w:pPr>
        <w:rPr>
          <w:rFonts w:ascii="微软简隶书" w:eastAsia="微软简隶书"/>
          <w:u w:val="single"/>
        </w:rPr>
      </w:pPr>
    </w:p>
    <w:p w:rsidR="00F51389" w:rsidRPr="00BC6382" w:rsidRDefault="00F51389" w:rsidP="00F51389">
      <w:pPr>
        <w:rPr>
          <w:rFonts w:ascii="微软简隶书" w:eastAsia="微软简隶书"/>
        </w:rPr>
      </w:pPr>
    </w:p>
    <w:p w:rsidR="00F51389" w:rsidRPr="00BC6382" w:rsidRDefault="00F51389" w:rsidP="00F51389">
      <w:pPr>
        <w:rPr>
          <w:rFonts w:ascii="微软简隶书" w:eastAsia="微软简隶书"/>
        </w:rPr>
      </w:pPr>
    </w:p>
    <w:p w:rsidR="00C76728" w:rsidRPr="00BC6382" w:rsidRDefault="00C76728" w:rsidP="00F51389">
      <w:pPr>
        <w:rPr>
          <w:rFonts w:ascii="微软简隶书" w:eastAsia="微软简隶书"/>
        </w:rPr>
      </w:pPr>
    </w:p>
    <w:p w:rsidR="00F51389" w:rsidRPr="00BC6382" w:rsidRDefault="00F51389" w:rsidP="00F51389">
      <w:pPr>
        <w:rPr>
          <w:rFonts w:ascii="微软简隶书" w:eastAsia="微软简隶书"/>
        </w:rPr>
      </w:pPr>
    </w:p>
    <w:p w:rsidR="00F51389" w:rsidRPr="00BC6382" w:rsidRDefault="00F51389" w:rsidP="00F51389">
      <w:pPr>
        <w:rPr>
          <w:rFonts w:ascii="微软简隶书" w:eastAsia="微软简隶书"/>
        </w:rPr>
      </w:pPr>
    </w:p>
    <w:p w:rsidR="00F51389" w:rsidRPr="00BC6382" w:rsidRDefault="00F51389" w:rsidP="00F51389">
      <w:pPr>
        <w:jc w:val="center"/>
        <w:rPr>
          <w:rFonts w:asciiTheme="majorEastAsia" w:eastAsiaTheme="majorEastAsia" w:hAnsiTheme="majorEastAsia" w:cstheme="majorEastAsia"/>
          <w:bCs/>
          <w:w w:val="90"/>
          <w:sz w:val="120"/>
          <w:szCs w:val="120"/>
        </w:rPr>
      </w:pPr>
      <w:r w:rsidRPr="00BC6382">
        <w:rPr>
          <w:rFonts w:asciiTheme="majorEastAsia" w:eastAsiaTheme="majorEastAsia" w:hAnsiTheme="majorEastAsia" w:cstheme="majorEastAsia" w:hint="eastAsia"/>
          <w:bCs/>
          <w:w w:val="90"/>
          <w:sz w:val="120"/>
          <w:szCs w:val="120"/>
        </w:rPr>
        <w:t>招　标　文　件</w:t>
      </w:r>
    </w:p>
    <w:p w:rsidR="00F51389" w:rsidRPr="00BC6382" w:rsidRDefault="00F51389" w:rsidP="00F51389">
      <w:pPr>
        <w:rPr>
          <w:rFonts w:ascii="微软简隶书" w:eastAsia="微软简隶书"/>
        </w:rPr>
      </w:pPr>
    </w:p>
    <w:p w:rsidR="00F51389" w:rsidRPr="00BC6382" w:rsidRDefault="00F51389" w:rsidP="00F51389">
      <w:pPr>
        <w:rPr>
          <w:rFonts w:ascii="微软简隶书" w:eastAsia="微软简隶书"/>
        </w:rPr>
      </w:pPr>
    </w:p>
    <w:p w:rsidR="00F51389" w:rsidRPr="00BC6382" w:rsidRDefault="00F51389" w:rsidP="00F51389">
      <w:pPr>
        <w:rPr>
          <w:rFonts w:ascii="微软简隶书" w:eastAsia="微软简隶书"/>
        </w:rPr>
      </w:pPr>
    </w:p>
    <w:p w:rsidR="00F51389" w:rsidRPr="00BC6382" w:rsidRDefault="00F51389" w:rsidP="00F51389">
      <w:pPr>
        <w:rPr>
          <w:rFonts w:ascii="微软简隶书" w:eastAsia="微软简隶书"/>
        </w:rPr>
      </w:pPr>
    </w:p>
    <w:p w:rsidR="00F51389" w:rsidRPr="00BC6382" w:rsidRDefault="00F51389" w:rsidP="00F51389">
      <w:pPr>
        <w:rPr>
          <w:rFonts w:ascii="微软简隶书" w:eastAsia="微软简隶书"/>
        </w:rPr>
      </w:pPr>
    </w:p>
    <w:p w:rsidR="00F51389" w:rsidRPr="00BC6382" w:rsidRDefault="00F51389" w:rsidP="00F51389">
      <w:pPr>
        <w:rPr>
          <w:rFonts w:ascii="微软简隶书" w:eastAsia="微软简隶书"/>
        </w:rPr>
      </w:pPr>
    </w:p>
    <w:p w:rsidR="00F51389" w:rsidRPr="00BC6382" w:rsidRDefault="00F51389" w:rsidP="00F51389">
      <w:pPr>
        <w:rPr>
          <w:rFonts w:ascii="微软简隶书" w:eastAsia="微软简隶书"/>
        </w:rPr>
      </w:pPr>
    </w:p>
    <w:p w:rsidR="00F51389" w:rsidRPr="00BC6382" w:rsidRDefault="00F51389" w:rsidP="00F51389">
      <w:pPr>
        <w:rPr>
          <w:rFonts w:ascii="微软简隶书" w:eastAsia="微软简隶书"/>
        </w:rPr>
      </w:pPr>
    </w:p>
    <w:p w:rsidR="00F51389" w:rsidRPr="00BC6382" w:rsidRDefault="00F51389" w:rsidP="00F51389">
      <w:pPr>
        <w:rPr>
          <w:rFonts w:ascii="微软简隶书" w:eastAsia="微软简隶书"/>
        </w:rPr>
      </w:pPr>
    </w:p>
    <w:p w:rsidR="00F51389" w:rsidRPr="00BC6382" w:rsidRDefault="00F51389" w:rsidP="00F51389">
      <w:pPr>
        <w:rPr>
          <w:rFonts w:ascii="微软简隶书" w:eastAsia="微软简隶书"/>
        </w:rPr>
      </w:pPr>
    </w:p>
    <w:p w:rsidR="00F51389" w:rsidRPr="00BC6382" w:rsidRDefault="00F51389" w:rsidP="00F51389">
      <w:pPr>
        <w:rPr>
          <w:rFonts w:ascii="微软简隶书" w:eastAsia="微软简隶书"/>
        </w:rPr>
      </w:pPr>
    </w:p>
    <w:p w:rsidR="00F51389" w:rsidRPr="00BC6382" w:rsidRDefault="00F51389" w:rsidP="00F51389">
      <w:pPr>
        <w:rPr>
          <w:rFonts w:ascii="微软简隶书" w:eastAsia="微软简隶书"/>
        </w:rPr>
      </w:pPr>
    </w:p>
    <w:p w:rsidR="00F51389" w:rsidRPr="00BC6382" w:rsidRDefault="00F51389" w:rsidP="00F51389">
      <w:pPr>
        <w:rPr>
          <w:rFonts w:ascii="微软简隶书" w:eastAsia="微软简隶书"/>
        </w:rPr>
      </w:pPr>
    </w:p>
    <w:p w:rsidR="00F51389" w:rsidRPr="00BC6382" w:rsidRDefault="00F51389" w:rsidP="00F51389">
      <w:pPr>
        <w:rPr>
          <w:rFonts w:asciiTheme="majorEastAsia" w:eastAsiaTheme="majorEastAsia" w:hAnsiTheme="majorEastAsia" w:cstheme="majorEastAsia"/>
          <w:b/>
          <w:bCs/>
          <w:sz w:val="36"/>
          <w:szCs w:val="36"/>
        </w:rPr>
      </w:pPr>
      <w:r w:rsidRPr="00BC6382">
        <w:rPr>
          <w:rFonts w:ascii="隶书" w:eastAsia="隶书" w:hint="eastAsia"/>
          <w:b/>
          <w:bCs/>
          <w:sz w:val="36"/>
        </w:rPr>
        <w:t xml:space="preserve">   </w:t>
      </w:r>
      <w:r w:rsidRPr="00BC6382">
        <w:rPr>
          <w:rFonts w:asciiTheme="majorEastAsia" w:eastAsiaTheme="majorEastAsia" w:hAnsiTheme="majorEastAsia" w:cstheme="majorEastAsia" w:hint="eastAsia"/>
          <w:b/>
          <w:bCs/>
          <w:sz w:val="36"/>
          <w:szCs w:val="36"/>
        </w:rPr>
        <w:t xml:space="preserve">   项目编号：</w:t>
      </w:r>
      <w:r w:rsidR="00AC62A0" w:rsidRPr="00BC6382">
        <w:rPr>
          <w:rFonts w:asciiTheme="majorEastAsia" w:eastAsiaTheme="majorEastAsia" w:hAnsiTheme="majorEastAsia" w:cstheme="majorEastAsia" w:hint="eastAsia"/>
          <w:b/>
          <w:bCs/>
          <w:sz w:val="36"/>
          <w:szCs w:val="36"/>
        </w:rPr>
        <w:t xml:space="preserve"> </w:t>
      </w:r>
      <w:r w:rsidRPr="00BC6382">
        <w:rPr>
          <w:rFonts w:asciiTheme="majorEastAsia" w:eastAsiaTheme="majorEastAsia" w:hAnsiTheme="majorEastAsia" w:cstheme="majorEastAsia" w:hint="eastAsia"/>
          <w:b/>
          <w:bCs/>
          <w:sz w:val="36"/>
          <w:szCs w:val="36"/>
        </w:rPr>
        <w:t>ZFCG-G201</w:t>
      </w:r>
      <w:r w:rsidR="00D87AE5" w:rsidRPr="00BC6382">
        <w:rPr>
          <w:rFonts w:asciiTheme="majorEastAsia" w:eastAsiaTheme="majorEastAsia" w:hAnsiTheme="majorEastAsia" w:cstheme="majorEastAsia" w:hint="eastAsia"/>
          <w:b/>
          <w:bCs/>
          <w:sz w:val="36"/>
          <w:szCs w:val="36"/>
        </w:rPr>
        <w:t>8</w:t>
      </w:r>
      <w:r w:rsidR="007A7E12" w:rsidRPr="00BC6382">
        <w:rPr>
          <w:rFonts w:asciiTheme="majorEastAsia" w:eastAsiaTheme="majorEastAsia" w:hAnsiTheme="majorEastAsia" w:cstheme="majorEastAsia" w:hint="eastAsia"/>
          <w:b/>
          <w:bCs/>
          <w:sz w:val="36"/>
          <w:szCs w:val="36"/>
        </w:rPr>
        <w:t>168</w:t>
      </w:r>
      <w:r w:rsidR="00356C1C" w:rsidRPr="00BC6382">
        <w:rPr>
          <w:rFonts w:asciiTheme="majorEastAsia" w:eastAsiaTheme="majorEastAsia" w:hAnsiTheme="majorEastAsia" w:cstheme="majorEastAsia" w:hint="eastAsia"/>
          <w:b/>
          <w:bCs/>
          <w:sz w:val="36"/>
          <w:szCs w:val="36"/>
        </w:rPr>
        <w:t>-1</w:t>
      </w:r>
      <w:r w:rsidRPr="00BC6382">
        <w:rPr>
          <w:rFonts w:asciiTheme="majorEastAsia" w:eastAsiaTheme="majorEastAsia" w:hAnsiTheme="majorEastAsia" w:cstheme="majorEastAsia" w:hint="eastAsia"/>
          <w:b/>
          <w:bCs/>
          <w:sz w:val="36"/>
          <w:szCs w:val="36"/>
        </w:rPr>
        <w:t>号</w:t>
      </w:r>
    </w:p>
    <w:p w:rsidR="00F51389" w:rsidRPr="00BC6382" w:rsidRDefault="00F51389" w:rsidP="00F51389">
      <w:pPr>
        <w:ind w:firstLineChars="300" w:firstLine="1084"/>
        <w:rPr>
          <w:rFonts w:asciiTheme="majorEastAsia" w:eastAsiaTheme="majorEastAsia" w:hAnsiTheme="majorEastAsia" w:cstheme="majorEastAsia"/>
          <w:b/>
          <w:bCs/>
          <w:sz w:val="36"/>
          <w:szCs w:val="36"/>
        </w:rPr>
      </w:pPr>
      <w:r w:rsidRPr="00BC6382">
        <w:rPr>
          <w:rFonts w:asciiTheme="majorEastAsia" w:eastAsiaTheme="majorEastAsia" w:hAnsiTheme="majorEastAsia" w:cstheme="majorEastAsia" w:hint="eastAsia"/>
          <w:b/>
          <w:bCs/>
          <w:sz w:val="36"/>
          <w:szCs w:val="36"/>
        </w:rPr>
        <w:t>采购单位：</w:t>
      </w:r>
      <w:r w:rsidR="007A7E12" w:rsidRPr="00BC6382">
        <w:rPr>
          <w:rFonts w:asciiTheme="majorEastAsia" w:eastAsiaTheme="majorEastAsia" w:hAnsiTheme="majorEastAsia" w:cstheme="majorEastAsia" w:hint="eastAsia"/>
          <w:b/>
          <w:bCs/>
          <w:sz w:val="36"/>
          <w:szCs w:val="36"/>
        </w:rPr>
        <w:t>许昌市农业局</w:t>
      </w:r>
    </w:p>
    <w:p w:rsidR="00F51389" w:rsidRPr="00BC6382" w:rsidRDefault="00F51389" w:rsidP="00F51389">
      <w:pPr>
        <w:ind w:firstLineChars="300" w:firstLine="1084"/>
        <w:rPr>
          <w:rFonts w:asciiTheme="majorEastAsia" w:eastAsiaTheme="majorEastAsia" w:hAnsiTheme="majorEastAsia" w:cstheme="majorEastAsia"/>
          <w:b/>
          <w:bCs/>
          <w:sz w:val="36"/>
          <w:szCs w:val="36"/>
        </w:rPr>
      </w:pPr>
      <w:r w:rsidRPr="00BC6382">
        <w:rPr>
          <w:rFonts w:asciiTheme="majorEastAsia" w:eastAsiaTheme="majorEastAsia" w:hAnsiTheme="majorEastAsia" w:cstheme="majorEastAsia" w:hint="eastAsia"/>
          <w:b/>
          <w:bCs/>
          <w:sz w:val="36"/>
          <w:szCs w:val="36"/>
        </w:rPr>
        <w:t>代理机构：</w:t>
      </w:r>
      <w:r w:rsidR="00AC62A0" w:rsidRPr="00BC6382">
        <w:rPr>
          <w:rFonts w:asciiTheme="majorEastAsia" w:eastAsiaTheme="majorEastAsia" w:hAnsiTheme="majorEastAsia" w:cstheme="majorEastAsia" w:hint="eastAsia"/>
          <w:b/>
          <w:bCs/>
          <w:sz w:val="36"/>
          <w:szCs w:val="36"/>
        </w:rPr>
        <w:t>许昌市政府采购中心</w:t>
      </w:r>
    </w:p>
    <w:p w:rsidR="00F51389" w:rsidRPr="00BC6382" w:rsidRDefault="00F51389" w:rsidP="00F51389">
      <w:pPr>
        <w:rPr>
          <w:rFonts w:asciiTheme="majorEastAsia" w:eastAsiaTheme="majorEastAsia" w:hAnsiTheme="majorEastAsia" w:cstheme="majorEastAsia"/>
          <w:b/>
          <w:bCs/>
          <w:sz w:val="36"/>
          <w:szCs w:val="36"/>
        </w:rPr>
      </w:pPr>
      <w:r w:rsidRPr="00BC6382">
        <w:rPr>
          <w:rFonts w:asciiTheme="majorEastAsia" w:eastAsiaTheme="majorEastAsia" w:hAnsiTheme="majorEastAsia" w:cstheme="majorEastAsia" w:hint="eastAsia"/>
          <w:b/>
          <w:bCs/>
          <w:sz w:val="36"/>
          <w:szCs w:val="36"/>
        </w:rPr>
        <w:t xml:space="preserve">      </w:t>
      </w:r>
    </w:p>
    <w:p w:rsidR="00F51389" w:rsidRPr="00BC6382" w:rsidRDefault="00F51389" w:rsidP="00F51389">
      <w:pPr>
        <w:jc w:val="center"/>
        <w:rPr>
          <w:rFonts w:asciiTheme="majorEastAsia" w:eastAsiaTheme="majorEastAsia" w:hAnsiTheme="majorEastAsia" w:cstheme="majorEastAsia"/>
          <w:b/>
          <w:bCs/>
          <w:sz w:val="36"/>
          <w:szCs w:val="36"/>
        </w:rPr>
      </w:pPr>
      <w:r w:rsidRPr="00BC6382">
        <w:rPr>
          <w:rFonts w:asciiTheme="majorEastAsia" w:eastAsiaTheme="majorEastAsia" w:hAnsiTheme="majorEastAsia" w:cstheme="majorEastAsia" w:hint="eastAsia"/>
          <w:b/>
          <w:bCs/>
          <w:sz w:val="36"/>
          <w:szCs w:val="36"/>
        </w:rPr>
        <w:t>二〇一八年</w:t>
      </w:r>
      <w:r w:rsidR="007A7E12" w:rsidRPr="00BC6382">
        <w:rPr>
          <w:rFonts w:asciiTheme="majorEastAsia" w:eastAsiaTheme="majorEastAsia" w:hAnsiTheme="majorEastAsia" w:cstheme="majorEastAsia" w:hint="eastAsia"/>
          <w:b/>
          <w:bCs/>
          <w:sz w:val="36"/>
          <w:szCs w:val="36"/>
        </w:rPr>
        <w:t>十</w:t>
      </w:r>
      <w:r w:rsidR="00356C1C" w:rsidRPr="00BC6382">
        <w:rPr>
          <w:rFonts w:asciiTheme="majorEastAsia" w:eastAsiaTheme="majorEastAsia" w:hAnsiTheme="majorEastAsia" w:cstheme="majorEastAsia" w:hint="eastAsia"/>
          <w:b/>
          <w:bCs/>
          <w:sz w:val="36"/>
          <w:szCs w:val="36"/>
        </w:rPr>
        <w:t>二</w:t>
      </w:r>
      <w:r w:rsidRPr="00BC6382">
        <w:rPr>
          <w:rFonts w:asciiTheme="majorEastAsia" w:eastAsiaTheme="majorEastAsia" w:hAnsiTheme="majorEastAsia" w:cstheme="majorEastAsia" w:hint="eastAsia"/>
          <w:b/>
          <w:bCs/>
          <w:sz w:val="36"/>
          <w:szCs w:val="36"/>
        </w:rPr>
        <w:t>月</w:t>
      </w:r>
      <w:r w:rsidR="008D179D">
        <w:rPr>
          <w:rFonts w:asciiTheme="majorEastAsia" w:eastAsiaTheme="majorEastAsia" w:hAnsiTheme="majorEastAsia" w:cstheme="majorEastAsia" w:hint="eastAsia"/>
          <w:b/>
          <w:bCs/>
          <w:sz w:val="36"/>
          <w:szCs w:val="36"/>
        </w:rPr>
        <w:t>二十</w:t>
      </w:r>
      <w:r w:rsidRPr="00BC6382">
        <w:rPr>
          <w:rFonts w:asciiTheme="majorEastAsia" w:eastAsiaTheme="majorEastAsia" w:hAnsiTheme="majorEastAsia" w:cstheme="majorEastAsia" w:hint="eastAsia"/>
          <w:b/>
          <w:bCs/>
          <w:sz w:val="36"/>
          <w:szCs w:val="36"/>
        </w:rPr>
        <w:t>日</w:t>
      </w:r>
    </w:p>
    <w:p w:rsidR="00F51389" w:rsidRPr="00BC6382" w:rsidRDefault="00F51389" w:rsidP="00F51389">
      <w:pPr>
        <w:rPr>
          <w:rFonts w:asciiTheme="majorEastAsia" w:eastAsiaTheme="majorEastAsia" w:hAnsiTheme="majorEastAsia" w:cstheme="majorEastAsia"/>
          <w:b/>
          <w:bCs/>
          <w:sz w:val="36"/>
          <w:szCs w:val="36"/>
        </w:rPr>
      </w:pPr>
    </w:p>
    <w:p w:rsidR="00F51389" w:rsidRPr="00BC6382" w:rsidRDefault="00F51389" w:rsidP="00F51389">
      <w:pPr>
        <w:autoSpaceDE w:val="0"/>
        <w:autoSpaceDN w:val="0"/>
        <w:adjustRightInd w:val="0"/>
        <w:spacing w:line="700" w:lineRule="exact"/>
        <w:ind w:firstLine="551"/>
        <w:jc w:val="center"/>
        <w:rPr>
          <w:rFonts w:asciiTheme="minorEastAsia" w:hAnsiTheme="minorEastAsia" w:cs="黑体"/>
          <w:b/>
          <w:bCs/>
          <w:sz w:val="44"/>
          <w:szCs w:val="44"/>
          <w:lang w:val="zh-CN"/>
        </w:rPr>
      </w:pPr>
      <w:r w:rsidRPr="00BC6382">
        <w:rPr>
          <w:rFonts w:asciiTheme="minorEastAsia" w:hAnsiTheme="minorEastAsia" w:cs="黑体" w:hint="eastAsia"/>
          <w:b/>
          <w:bCs/>
          <w:sz w:val="44"/>
          <w:szCs w:val="44"/>
          <w:lang w:val="zh-CN"/>
        </w:rPr>
        <w:lastRenderedPageBreak/>
        <w:t>招标文件目录</w:t>
      </w:r>
    </w:p>
    <w:p w:rsidR="00F51389" w:rsidRPr="00BC6382" w:rsidRDefault="00F51389" w:rsidP="00F51389">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p>
    <w:p w:rsidR="00F51389" w:rsidRPr="00BC6382" w:rsidRDefault="00F51389" w:rsidP="00F51389">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sidRPr="00BC6382">
        <w:rPr>
          <w:rFonts w:asciiTheme="majorEastAsia" w:eastAsiaTheme="majorEastAsia" w:hAnsiTheme="majorEastAsia" w:cstheme="majorEastAsia" w:hint="eastAsia"/>
          <w:b/>
          <w:bCs/>
          <w:sz w:val="32"/>
          <w:szCs w:val="32"/>
          <w:lang w:val="zh-CN"/>
        </w:rPr>
        <w:t>第一章 投标邀请</w:t>
      </w:r>
    </w:p>
    <w:p w:rsidR="00F51389" w:rsidRPr="00BC6382" w:rsidRDefault="00F51389" w:rsidP="00F51389">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sidRPr="00BC6382">
        <w:rPr>
          <w:rFonts w:asciiTheme="majorEastAsia" w:eastAsiaTheme="majorEastAsia" w:hAnsiTheme="majorEastAsia" w:cstheme="majorEastAsia" w:hint="eastAsia"/>
          <w:b/>
          <w:bCs/>
          <w:sz w:val="32"/>
          <w:szCs w:val="32"/>
          <w:lang w:val="zh-CN"/>
        </w:rPr>
        <w:t>第二章 项目需求</w:t>
      </w:r>
    </w:p>
    <w:p w:rsidR="00F51389" w:rsidRPr="00BC6382" w:rsidRDefault="00F51389" w:rsidP="00F51389">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sidRPr="00BC6382">
        <w:rPr>
          <w:rFonts w:asciiTheme="majorEastAsia" w:eastAsiaTheme="majorEastAsia" w:hAnsiTheme="majorEastAsia" w:cstheme="majorEastAsia" w:hint="eastAsia"/>
          <w:b/>
          <w:bCs/>
          <w:sz w:val="32"/>
          <w:szCs w:val="32"/>
          <w:lang w:val="zh-CN"/>
        </w:rPr>
        <w:t xml:space="preserve">第三章 </w:t>
      </w:r>
      <w:r w:rsidRPr="00BC6382">
        <w:rPr>
          <w:rFonts w:asciiTheme="majorEastAsia" w:eastAsiaTheme="majorEastAsia" w:hAnsiTheme="majorEastAsia" w:cstheme="majorEastAsia" w:hint="eastAsia"/>
          <w:b/>
          <w:kern w:val="0"/>
          <w:sz w:val="32"/>
          <w:szCs w:val="32"/>
        </w:rPr>
        <w:t>投标人须知前附表</w:t>
      </w:r>
    </w:p>
    <w:p w:rsidR="00F51389" w:rsidRPr="00BC6382" w:rsidRDefault="00F51389" w:rsidP="00F51389">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sidRPr="00BC6382">
        <w:rPr>
          <w:rFonts w:asciiTheme="majorEastAsia" w:eastAsiaTheme="majorEastAsia" w:hAnsiTheme="majorEastAsia" w:cstheme="majorEastAsia" w:hint="eastAsia"/>
          <w:b/>
          <w:bCs/>
          <w:sz w:val="32"/>
          <w:szCs w:val="32"/>
          <w:lang w:val="zh-CN"/>
        </w:rPr>
        <w:t xml:space="preserve">第四章 </w:t>
      </w:r>
      <w:r w:rsidRPr="00BC6382">
        <w:rPr>
          <w:rFonts w:asciiTheme="majorEastAsia" w:eastAsiaTheme="majorEastAsia" w:hAnsiTheme="majorEastAsia" w:cstheme="majorEastAsia" w:hint="eastAsia"/>
          <w:b/>
          <w:kern w:val="0"/>
          <w:sz w:val="32"/>
          <w:szCs w:val="32"/>
        </w:rPr>
        <w:t>投标人须知</w:t>
      </w:r>
    </w:p>
    <w:p w:rsidR="00F51389" w:rsidRPr="00BC6382" w:rsidRDefault="00F51389" w:rsidP="00F51389">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sidRPr="00BC6382">
        <w:rPr>
          <w:rFonts w:asciiTheme="majorEastAsia" w:eastAsiaTheme="majorEastAsia" w:hAnsiTheme="majorEastAsia" w:cstheme="majorEastAsia" w:hint="eastAsia"/>
          <w:sz w:val="32"/>
          <w:szCs w:val="32"/>
          <w:lang w:val="zh-CN"/>
        </w:rPr>
        <w:t>一、概念释义</w:t>
      </w:r>
    </w:p>
    <w:p w:rsidR="00F51389" w:rsidRPr="00BC6382" w:rsidRDefault="00F51389" w:rsidP="00F51389">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sidRPr="00BC6382">
        <w:rPr>
          <w:rFonts w:asciiTheme="majorEastAsia" w:eastAsiaTheme="majorEastAsia" w:hAnsiTheme="majorEastAsia" w:cstheme="majorEastAsia" w:hint="eastAsia"/>
          <w:sz w:val="32"/>
          <w:szCs w:val="32"/>
          <w:lang w:val="zh-CN"/>
        </w:rPr>
        <w:t>二、招标文件说明</w:t>
      </w:r>
    </w:p>
    <w:p w:rsidR="00F51389" w:rsidRPr="00BC6382" w:rsidRDefault="00F51389" w:rsidP="00F51389">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sidRPr="00BC6382">
        <w:rPr>
          <w:rFonts w:asciiTheme="majorEastAsia" w:eastAsiaTheme="majorEastAsia" w:hAnsiTheme="majorEastAsia" w:cstheme="majorEastAsia" w:hint="eastAsia"/>
          <w:sz w:val="32"/>
          <w:szCs w:val="32"/>
          <w:lang w:val="zh-CN"/>
        </w:rPr>
        <w:t>三、投标文件的编制</w:t>
      </w:r>
    </w:p>
    <w:p w:rsidR="00F51389" w:rsidRPr="00BC6382" w:rsidRDefault="00F51389" w:rsidP="00F51389">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sidRPr="00BC6382">
        <w:rPr>
          <w:rFonts w:asciiTheme="majorEastAsia" w:eastAsiaTheme="majorEastAsia" w:hAnsiTheme="majorEastAsia" w:cstheme="majorEastAsia" w:hint="eastAsia"/>
          <w:sz w:val="32"/>
          <w:szCs w:val="32"/>
          <w:lang w:val="zh-CN"/>
        </w:rPr>
        <w:t>四、投标文件的递交</w:t>
      </w:r>
    </w:p>
    <w:p w:rsidR="00F51389" w:rsidRPr="00BC6382" w:rsidRDefault="00F51389" w:rsidP="00F51389">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sidRPr="00BC6382">
        <w:rPr>
          <w:rFonts w:asciiTheme="majorEastAsia" w:eastAsiaTheme="majorEastAsia" w:hAnsiTheme="majorEastAsia" w:cstheme="majorEastAsia" w:hint="eastAsia"/>
          <w:sz w:val="32"/>
          <w:szCs w:val="32"/>
          <w:lang w:val="zh-CN"/>
        </w:rPr>
        <w:t>五、开标和评标</w:t>
      </w:r>
    </w:p>
    <w:p w:rsidR="00F51389" w:rsidRPr="00BC6382" w:rsidRDefault="00F51389" w:rsidP="00F51389">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sidRPr="00BC6382">
        <w:rPr>
          <w:rFonts w:asciiTheme="majorEastAsia" w:eastAsiaTheme="majorEastAsia" w:hAnsiTheme="majorEastAsia" w:cstheme="majorEastAsia" w:hint="eastAsia"/>
          <w:sz w:val="32"/>
          <w:szCs w:val="32"/>
          <w:lang w:val="zh-CN"/>
        </w:rPr>
        <w:t>六、定标和授予合同</w:t>
      </w:r>
    </w:p>
    <w:p w:rsidR="00F51389" w:rsidRPr="00BC6382" w:rsidRDefault="00F51389" w:rsidP="00F51389">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sidRPr="00BC6382">
        <w:rPr>
          <w:rFonts w:asciiTheme="majorEastAsia" w:eastAsiaTheme="majorEastAsia" w:hAnsiTheme="majorEastAsia" w:cstheme="majorEastAsia" w:hint="eastAsia"/>
          <w:b/>
          <w:bCs/>
          <w:sz w:val="32"/>
          <w:szCs w:val="32"/>
          <w:lang w:val="zh-CN"/>
        </w:rPr>
        <w:t xml:space="preserve">第五章 </w:t>
      </w:r>
      <w:r w:rsidRPr="00BC6382">
        <w:rPr>
          <w:rFonts w:asciiTheme="majorEastAsia" w:eastAsiaTheme="majorEastAsia" w:hAnsiTheme="majorEastAsia" w:cstheme="majorEastAsia" w:hint="eastAsia"/>
          <w:b/>
          <w:kern w:val="0"/>
          <w:sz w:val="32"/>
          <w:szCs w:val="32"/>
        </w:rPr>
        <w:t>政府采购政策功能</w:t>
      </w:r>
    </w:p>
    <w:p w:rsidR="00F51389" w:rsidRPr="00BC6382" w:rsidRDefault="00F51389" w:rsidP="00F51389">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sidRPr="00BC6382">
        <w:rPr>
          <w:rFonts w:asciiTheme="majorEastAsia" w:eastAsiaTheme="majorEastAsia" w:hAnsiTheme="majorEastAsia" w:cstheme="majorEastAsia" w:hint="eastAsia"/>
          <w:b/>
          <w:bCs/>
          <w:sz w:val="32"/>
          <w:szCs w:val="32"/>
          <w:lang w:val="zh-CN"/>
        </w:rPr>
        <w:t xml:space="preserve">第六章 </w:t>
      </w:r>
      <w:r w:rsidRPr="00BC6382">
        <w:rPr>
          <w:rFonts w:asciiTheme="majorEastAsia" w:eastAsiaTheme="majorEastAsia" w:hAnsiTheme="majorEastAsia" w:cstheme="majorEastAsia" w:hint="eastAsia"/>
          <w:b/>
          <w:kern w:val="0"/>
          <w:sz w:val="32"/>
          <w:szCs w:val="32"/>
        </w:rPr>
        <w:t>资格审查与评标</w:t>
      </w:r>
    </w:p>
    <w:p w:rsidR="00F51389" w:rsidRPr="00BC6382" w:rsidRDefault="00F51389" w:rsidP="00F51389">
      <w:pPr>
        <w:autoSpaceDE w:val="0"/>
        <w:autoSpaceDN w:val="0"/>
        <w:adjustRightInd w:val="0"/>
        <w:spacing w:line="700" w:lineRule="exact"/>
        <w:ind w:firstLine="551"/>
        <w:outlineLvl w:val="0"/>
        <w:rPr>
          <w:rFonts w:asciiTheme="majorEastAsia" w:eastAsiaTheme="majorEastAsia" w:hAnsiTheme="majorEastAsia" w:cstheme="majorEastAsia"/>
          <w:b/>
          <w:bCs/>
          <w:sz w:val="32"/>
          <w:szCs w:val="32"/>
          <w:lang w:val="zh-CN"/>
        </w:rPr>
      </w:pPr>
      <w:r w:rsidRPr="00BC6382">
        <w:rPr>
          <w:rFonts w:asciiTheme="majorEastAsia" w:eastAsiaTheme="majorEastAsia" w:hAnsiTheme="majorEastAsia" w:cstheme="majorEastAsia" w:hint="eastAsia"/>
          <w:b/>
          <w:bCs/>
          <w:sz w:val="32"/>
          <w:szCs w:val="32"/>
          <w:lang w:val="zh-CN"/>
        </w:rPr>
        <w:t xml:space="preserve">第七章 </w:t>
      </w:r>
      <w:r w:rsidRPr="00BC6382">
        <w:rPr>
          <w:rFonts w:asciiTheme="majorEastAsia" w:eastAsiaTheme="majorEastAsia" w:hAnsiTheme="majorEastAsia" w:cstheme="majorEastAsia" w:hint="eastAsia"/>
          <w:b/>
          <w:kern w:val="0"/>
          <w:sz w:val="32"/>
          <w:szCs w:val="32"/>
        </w:rPr>
        <w:t>合同条款及格式</w:t>
      </w:r>
    </w:p>
    <w:p w:rsidR="00F51389" w:rsidRPr="00BC6382" w:rsidRDefault="00F51389" w:rsidP="00F51389">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r w:rsidRPr="00BC6382">
        <w:rPr>
          <w:rFonts w:asciiTheme="majorEastAsia" w:eastAsiaTheme="majorEastAsia" w:hAnsiTheme="majorEastAsia" w:cstheme="majorEastAsia" w:hint="eastAsia"/>
          <w:b/>
          <w:bCs/>
          <w:sz w:val="32"/>
          <w:szCs w:val="32"/>
          <w:lang w:val="zh-CN"/>
        </w:rPr>
        <w:t xml:space="preserve">第八章 </w:t>
      </w:r>
      <w:r w:rsidRPr="00BC6382">
        <w:rPr>
          <w:rFonts w:asciiTheme="majorEastAsia" w:eastAsiaTheme="majorEastAsia" w:hAnsiTheme="majorEastAsia" w:cstheme="majorEastAsia" w:hint="eastAsia"/>
          <w:b/>
          <w:kern w:val="0"/>
          <w:sz w:val="32"/>
          <w:szCs w:val="32"/>
        </w:rPr>
        <w:t>投标文件有关格式</w:t>
      </w:r>
    </w:p>
    <w:p w:rsidR="00F51389" w:rsidRPr="00BC6382" w:rsidRDefault="00F51389" w:rsidP="00F51389">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p>
    <w:p w:rsidR="00F51389" w:rsidRPr="00BC6382" w:rsidRDefault="00F51389" w:rsidP="00F51389">
      <w:pPr>
        <w:autoSpaceDE w:val="0"/>
        <w:autoSpaceDN w:val="0"/>
        <w:adjustRightInd w:val="0"/>
        <w:spacing w:line="700" w:lineRule="exact"/>
        <w:ind w:firstLine="551"/>
        <w:rPr>
          <w:rFonts w:asciiTheme="majorEastAsia" w:eastAsiaTheme="majorEastAsia" w:hAnsiTheme="majorEastAsia" w:cs="宋体"/>
          <w:b/>
          <w:kern w:val="0"/>
          <w:sz w:val="36"/>
          <w:szCs w:val="36"/>
        </w:rPr>
      </w:pPr>
    </w:p>
    <w:p w:rsidR="00F51389" w:rsidRPr="00BC6382" w:rsidRDefault="00F51389" w:rsidP="00F51389">
      <w:pPr>
        <w:pStyle w:val="a7"/>
        <w:widowControl/>
        <w:shd w:val="clear" w:color="auto" w:fill="FFFFFF"/>
        <w:spacing w:line="315" w:lineRule="atLeast"/>
        <w:jc w:val="center"/>
        <w:rPr>
          <w:rFonts w:ascii="宋体" w:hAnsi="宋体" w:cs="宋体"/>
          <w:b/>
          <w:sz w:val="36"/>
          <w:szCs w:val="36"/>
        </w:rPr>
      </w:pPr>
      <w:r w:rsidRPr="00BC6382">
        <w:rPr>
          <w:rFonts w:ascii="宋体" w:hAnsi="宋体" w:cs="宋体" w:hint="eastAsia"/>
          <w:b/>
          <w:sz w:val="36"/>
          <w:szCs w:val="36"/>
          <w:shd w:val="clear" w:color="auto" w:fill="FFFFFF"/>
        </w:rPr>
        <w:lastRenderedPageBreak/>
        <w:t>第一章 投标邀请</w:t>
      </w:r>
    </w:p>
    <w:p w:rsidR="00F51389" w:rsidRPr="00BC6382" w:rsidRDefault="00F51389" w:rsidP="00F51389">
      <w:pPr>
        <w:pStyle w:val="a7"/>
        <w:widowControl/>
        <w:shd w:val="clear" w:color="auto" w:fill="FFFFFF"/>
        <w:spacing w:line="315" w:lineRule="atLeast"/>
        <w:ind w:firstLine="420"/>
        <w:jc w:val="left"/>
        <w:rPr>
          <w:rFonts w:ascii="仿宋_GB2312" w:eastAsia="仿宋_GB2312" w:hAnsi="仿宋_GB2312" w:cs="仿宋_GB2312"/>
          <w:sz w:val="32"/>
          <w:szCs w:val="32"/>
          <w:shd w:val="clear" w:color="auto" w:fill="FFFFFF"/>
        </w:rPr>
      </w:pPr>
    </w:p>
    <w:p w:rsidR="00F51389" w:rsidRPr="00BC6382" w:rsidRDefault="00F51389" w:rsidP="00F51389">
      <w:pPr>
        <w:pStyle w:val="a7"/>
        <w:widowControl/>
        <w:shd w:val="clear" w:color="auto" w:fill="FFFFFF"/>
        <w:spacing w:line="360" w:lineRule="auto"/>
        <w:contextualSpacing/>
        <w:jc w:val="left"/>
        <w:rPr>
          <w:rFonts w:asciiTheme="minorEastAsia" w:eastAsiaTheme="minorEastAsia" w:hAnsiTheme="minorEastAsia" w:cs="黑体"/>
          <w:b/>
          <w:bCs/>
        </w:rPr>
      </w:pPr>
      <w:r w:rsidRPr="00BC6382">
        <w:rPr>
          <w:rFonts w:ascii="黑体" w:eastAsia="黑体" w:hAnsi="黑体" w:cs="黑体" w:hint="eastAsia"/>
          <w:bCs/>
          <w:sz w:val="32"/>
          <w:szCs w:val="32"/>
          <w:shd w:val="clear" w:color="auto" w:fill="FFFFFF"/>
        </w:rPr>
        <w:t xml:space="preserve">   </w:t>
      </w:r>
      <w:r w:rsidRPr="00BC6382">
        <w:rPr>
          <w:rFonts w:ascii="黑体" w:eastAsia="黑体" w:hAnsi="黑体" w:cs="黑体" w:hint="eastAsia"/>
          <w:bCs/>
          <w:shd w:val="clear" w:color="auto" w:fill="FFFFFF"/>
        </w:rPr>
        <w:t xml:space="preserve"> </w:t>
      </w:r>
      <w:r w:rsidRPr="00BC6382">
        <w:rPr>
          <w:rFonts w:asciiTheme="minorEastAsia" w:eastAsiaTheme="minorEastAsia" w:hAnsiTheme="minorEastAsia" w:cs="黑体" w:hint="eastAsia"/>
          <w:b/>
          <w:bCs/>
          <w:shd w:val="clear" w:color="auto" w:fill="FFFFFF"/>
        </w:rPr>
        <w:t>一、项目基本情况</w:t>
      </w:r>
    </w:p>
    <w:p w:rsidR="00F51389" w:rsidRPr="00BC6382" w:rsidRDefault="00F51389" w:rsidP="00F51389">
      <w:pPr>
        <w:pStyle w:val="a7"/>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BC6382">
        <w:rPr>
          <w:rFonts w:asciiTheme="minorEastAsia" w:eastAsiaTheme="minorEastAsia" w:hAnsiTheme="minorEastAsia" w:cs="仿宋_GB2312" w:hint="eastAsia"/>
          <w:shd w:val="clear" w:color="auto" w:fill="FFFFFF"/>
        </w:rPr>
        <w:t>（一）项目名称：</w:t>
      </w:r>
      <w:r w:rsidR="007A7E12" w:rsidRPr="00BC6382">
        <w:rPr>
          <w:rFonts w:asciiTheme="minorEastAsia" w:eastAsiaTheme="minorEastAsia" w:hAnsiTheme="minorEastAsia" w:cs="仿宋_GB2312" w:hint="eastAsia"/>
          <w:shd w:val="clear" w:color="auto" w:fill="FFFFFF"/>
        </w:rPr>
        <w:t>蓝天卫士监控系统</w:t>
      </w:r>
    </w:p>
    <w:p w:rsidR="00F51389" w:rsidRPr="00BC6382" w:rsidRDefault="00F51389" w:rsidP="00F51389">
      <w:pPr>
        <w:pStyle w:val="a7"/>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BC6382">
        <w:rPr>
          <w:rFonts w:asciiTheme="minorEastAsia" w:eastAsiaTheme="minorEastAsia" w:hAnsiTheme="minorEastAsia" w:cs="仿宋_GB2312" w:hint="eastAsia"/>
          <w:shd w:val="clear" w:color="auto" w:fill="FFFFFF"/>
        </w:rPr>
        <w:t>（二）项目编号：ZFCG-G2018</w:t>
      </w:r>
      <w:r w:rsidR="007A7E12" w:rsidRPr="00BC6382">
        <w:rPr>
          <w:rFonts w:asciiTheme="minorEastAsia" w:eastAsiaTheme="minorEastAsia" w:hAnsiTheme="minorEastAsia" w:cs="仿宋_GB2312" w:hint="eastAsia"/>
          <w:shd w:val="clear" w:color="auto" w:fill="FFFFFF"/>
        </w:rPr>
        <w:t>168</w:t>
      </w:r>
      <w:r w:rsidR="00356C1C" w:rsidRPr="00BC6382">
        <w:rPr>
          <w:rFonts w:asciiTheme="minorEastAsia" w:eastAsiaTheme="minorEastAsia" w:hAnsiTheme="minorEastAsia" w:cs="仿宋_GB2312" w:hint="eastAsia"/>
          <w:shd w:val="clear" w:color="auto" w:fill="FFFFFF"/>
        </w:rPr>
        <w:t>-1</w:t>
      </w:r>
      <w:r w:rsidRPr="00BC6382">
        <w:rPr>
          <w:rFonts w:asciiTheme="minorEastAsia" w:eastAsiaTheme="minorEastAsia" w:hAnsiTheme="minorEastAsia" w:cs="仿宋_GB2312" w:hint="eastAsia"/>
          <w:shd w:val="clear" w:color="auto" w:fill="FFFFFF"/>
        </w:rPr>
        <w:t xml:space="preserve">号 </w:t>
      </w:r>
    </w:p>
    <w:p w:rsidR="00570BD7" w:rsidRPr="00BC6382" w:rsidRDefault="00F51389" w:rsidP="00F51389">
      <w:pPr>
        <w:pStyle w:val="a7"/>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BC6382">
        <w:rPr>
          <w:rFonts w:asciiTheme="minorEastAsia" w:eastAsiaTheme="minorEastAsia" w:hAnsiTheme="minorEastAsia" w:cs="仿宋_GB2312" w:hint="eastAsia"/>
          <w:shd w:val="clear" w:color="auto" w:fill="FFFFFF"/>
        </w:rPr>
        <w:t>（三）采购方式：</w:t>
      </w:r>
      <w:r w:rsidR="0011232C" w:rsidRPr="00BC6382">
        <w:rPr>
          <w:rFonts w:asciiTheme="minorEastAsia" w:eastAsiaTheme="minorEastAsia" w:hAnsiTheme="minorEastAsia" w:cs="仿宋_GB2312" w:hint="eastAsia"/>
          <w:shd w:val="clear" w:color="auto" w:fill="FFFFFF"/>
        </w:rPr>
        <w:t>公开招标</w:t>
      </w:r>
    </w:p>
    <w:p w:rsidR="007A7E12" w:rsidRPr="00BC6382" w:rsidRDefault="00F51389" w:rsidP="007A7E12">
      <w:pPr>
        <w:pStyle w:val="a7"/>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BC6382">
        <w:rPr>
          <w:rFonts w:asciiTheme="minorEastAsia" w:eastAsiaTheme="minorEastAsia" w:hAnsiTheme="minorEastAsia" w:cs="仿宋_GB2312" w:hint="eastAsia"/>
          <w:shd w:val="clear" w:color="auto" w:fill="FFFFFF"/>
        </w:rPr>
        <w:t>（四）</w:t>
      </w:r>
      <w:r w:rsidR="00AC62A0" w:rsidRPr="00BC6382">
        <w:rPr>
          <w:rFonts w:asciiTheme="minorEastAsia" w:eastAsiaTheme="minorEastAsia" w:hAnsiTheme="minorEastAsia" w:cs="仿宋_GB2312" w:hint="eastAsia"/>
          <w:shd w:val="clear" w:color="auto" w:fill="FFFFFF"/>
        </w:rPr>
        <w:t>采购需求</w:t>
      </w:r>
      <w:r w:rsidRPr="00BC6382">
        <w:rPr>
          <w:rFonts w:asciiTheme="minorEastAsia" w:eastAsiaTheme="minorEastAsia" w:hAnsiTheme="minorEastAsia" w:cs="仿宋_GB2312" w:hint="eastAsia"/>
          <w:shd w:val="clear" w:color="auto" w:fill="FFFFFF"/>
        </w:rPr>
        <w:t>：</w:t>
      </w:r>
      <w:r w:rsidR="007A7E12" w:rsidRPr="00BC6382">
        <w:rPr>
          <w:rFonts w:asciiTheme="minorEastAsia" w:eastAsiaTheme="minorEastAsia" w:hAnsiTheme="minorEastAsia" w:cs="仿宋_GB2312" w:hint="eastAsia"/>
          <w:shd w:val="clear" w:color="auto" w:fill="FFFFFF"/>
        </w:rPr>
        <w:t>该项目由9套55寸"的LCD显示单元、多屏处理器、控制管理软件及附属的外围设备组成。</w:t>
      </w:r>
    </w:p>
    <w:p w:rsidR="00F51389" w:rsidRPr="00BC6382" w:rsidRDefault="00F51389" w:rsidP="00F51389">
      <w:pPr>
        <w:pStyle w:val="a7"/>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BC6382">
        <w:rPr>
          <w:rFonts w:asciiTheme="minorEastAsia" w:eastAsiaTheme="minorEastAsia" w:hAnsiTheme="minorEastAsia" w:cs="仿宋_GB2312" w:hint="eastAsia"/>
          <w:shd w:val="clear" w:color="auto" w:fill="FFFFFF"/>
        </w:rPr>
        <w:t>（五）预算金额</w:t>
      </w:r>
      <w:r w:rsidR="007A219C" w:rsidRPr="00BC6382">
        <w:rPr>
          <w:rFonts w:asciiTheme="minorEastAsia" w:eastAsiaTheme="minorEastAsia" w:hAnsiTheme="minorEastAsia" w:cs="仿宋_GB2312" w:hint="eastAsia"/>
          <w:shd w:val="clear" w:color="auto" w:fill="FFFFFF"/>
        </w:rPr>
        <w:t>（最高限价）</w:t>
      </w:r>
      <w:r w:rsidRPr="00BC6382">
        <w:rPr>
          <w:rFonts w:asciiTheme="minorEastAsia" w:eastAsiaTheme="minorEastAsia" w:hAnsiTheme="minorEastAsia" w:cs="仿宋_GB2312" w:hint="eastAsia"/>
          <w:shd w:val="clear" w:color="auto" w:fill="FFFFFF"/>
        </w:rPr>
        <w:t>：</w:t>
      </w:r>
      <w:r w:rsidR="007A7E12" w:rsidRPr="00BC6382">
        <w:rPr>
          <w:rFonts w:asciiTheme="minorEastAsia" w:eastAsiaTheme="minorEastAsia" w:hAnsiTheme="minorEastAsia" w:cs="仿宋_GB2312" w:hint="eastAsia"/>
          <w:shd w:val="clear" w:color="auto" w:fill="FFFFFF"/>
        </w:rPr>
        <w:t>400000元</w:t>
      </w:r>
      <w:r w:rsidR="00324DE2" w:rsidRPr="00BC6382">
        <w:rPr>
          <w:rFonts w:asciiTheme="minorEastAsia" w:eastAsiaTheme="minorEastAsia" w:hAnsiTheme="minorEastAsia" w:cs="仿宋_GB2312" w:hint="eastAsia"/>
          <w:shd w:val="clear" w:color="auto" w:fill="FFFFFF"/>
        </w:rPr>
        <w:t>；</w:t>
      </w:r>
    </w:p>
    <w:p w:rsidR="00F51389" w:rsidRPr="00BC6382" w:rsidRDefault="00F51389" w:rsidP="00F51389">
      <w:pPr>
        <w:pStyle w:val="a7"/>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BC6382">
        <w:rPr>
          <w:rFonts w:asciiTheme="minorEastAsia" w:eastAsiaTheme="minorEastAsia" w:hAnsiTheme="minorEastAsia" w:cs="仿宋_GB2312" w:hint="eastAsia"/>
          <w:shd w:val="clear" w:color="auto" w:fill="FFFFFF"/>
        </w:rPr>
        <w:t>（六）交付（服务、完工）时间 ：</w:t>
      </w:r>
      <w:r w:rsidR="007A7E12" w:rsidRPr="00BC6382">
        <w:rPr>
          <w:rFonts w:asciiTheme="minorEastAsia" w:eastAsiaTheme="minorEastAsia" w:hAnsiTheme="minorEastAsia" w:cs="仿宋_GB2312" w:hint="eastAsia"/>
          <w:shd w:val="clear" w:color="auto" w:fill="FFFFFF"/>
        </w:rPr>
        <w:t>签订合同后20日内</w:t>
      </w:r>
    </w:p>
    <w:p w:rsidR="00AC62A0" w:rsidRPr="00BC6382" w:rsidRDefault="00F51389" w:rsidP="00AC62A0">
      <w:pPr>
        <w:pStyle w:val="a7"/>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BC6382">
        <w:rPr>
          <w:rFonts w:asciiTheme="minorEastAsia" w:eastAsiaTheme="minorEastAsia" w:hAnsiTheme="minorEastAsia" w:cs="仿宋_GB2312" w:hint="eastAsia"/>
          <w:shd w:val="clear" w:color="auto" w:fill="FFFFFF"/>
        </w:rPr>
        <w:t>（七）交付（服务、完工）地点：</w:t>
      </w:r>
      <w:r w:rsidR="007A7E12" w:rsidRPr="00BC6382">
        <w:rPr>
          <w:rFonts w:asciiTheme="minorEastAsia" w:eastAsiaTheme="minorEastAsia" w:hAnsiTheme="minorEastAsia" w:cs="仿宋_GB2312" w:hint="eastAsia"/>
          <w:shd w:val="clear" w:color="auto" w:fill="FFFFFF"/>
        </w:rPr>
        <w:t>许昌市农业局</w:t>
      </w:r>
    </w:p>
    <w:p w:rsidR="00AC62A0" w:rsidRPr="00BC6382" w:rsidRDefault="00AC62A0" w:rsidP="00AC62A0">
      <w:pPr>
        <w:pStyle w:val="a7"/>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BC6382">
        <w:rPr>
          <w:rFonts w:asciiTheme="minorEastAsia" w:eastAsiaTheme="minorEastAsia" w:hAnsiTheme="minorEastAsia" w:cs="仿宋_GB2312" w:hint="eastAsia"/>
          <w:shd w:val="clear" w:color="auto" w:fill="FFFFFF"/>
        </w:rPr>
        <w:t>（八）进口产品：不允许。</w:t>
      </w:r>
    </w:p>
    <w:p w:rsidR="00AC62A0" w:rsidRPr="00BC6382" w:rsidRDefault="00AC62A0" w:rsidP="00AC62A0">
      <w:pPr>
        <w:pStyle w:val="a7"/>
        <w:widowControl/>
        <w:shd w:val="clear" w:color="auto" w:fill="FFFFFF"/>
        <w:spacing w:line="360" w:lineRule="auto"/>
        <w:ind w:firstLine="420"/>
        <w:contextualSpacing/>
        <w:jc w:val="left"/>
        <w:rPr>
          <w:rFonts w:asciiTheme="minorEastAsia" w:hAnsiTheme="minorEastAsia" w:cs="仿宋_GB2312"/>
          <w:shd w:val="clear" w:color="auto" w:fill="FFFFFF"/>
        </w:rPr>
      </w:pPr>
      <w:r w:rsidRPr="00BC6382">
        <w:rPr>
          <w:rFonts w:asciiTheme="minorEastAsia" w:hAnsiTheme="minorEastAsia" w:cs="仿宋_GB2312" w:hint="eastAsia"/>
          <w:shd w:val="clear" w:color="auto" w:fill="FFFFFF"/>
        </w:rPr>
        <w:t>（九）分包：不允许。</w:t>
      </w:r>
    </w:p>
    <w:p w:rsidR="00F51389" w:rsidRPr="00BC6382" w:rsidRDefault="00F51389" w:rsidP="00F51389">
      <w:pPr>
        <w:pStyle w:val="a7"/>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sidRPr="00BC6382">
        <w:rPr>
          <w:rFonts w:asciiTheme="minorEastAsia" w:eastAsiaTheme="minorEastAsia" w:hAnsiTheme="minorEastAsia" w:cs="黑体" w:hint="eastAsia"/>
          <w:b/>
          <w:bCs/>
          <w:shd w:val="clear" w:color="auto" w:fill="FFFFFF"/>
        </w:rPr>
        <w:t>二、需要落实的政府采购政策</w:t>
      </w:r>
    </w:p>
    <w:p w:rsidR="00F51389" w:rsidRPr="00BC6382" w:rsidRDefault="00F51389" w:rsidP="00F51389">
      <w:pPr>
        <w:pStyle w:val="a7"/>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BC6382">
        <w:rPr>
          <w:rFonts w:asciiTheme="minorEastAsia" w:eastAsiaTheme="minorEastAsia" w:hAnsiTheme="minorEastAsia" w:cs="仿宋_GB2312" w:hint="eastAsia"/>
          <w:shd w:val="clear" w:color="auto" w:fill="FFFFFF"/>
        </w:rPr>
        <w:t>本项目落实</w:t>
      </w:r>
      <w:r w:rsidRPr="00BC6382">
        <w:rPr>
          <w:rFonts w:asciiTheme="minorEastAsia" w:eastAsiaTheme="minorEastAsia" w:hAnsiTheme="minorEastAsia" w:cs="仿宋_GB2312" w:hint="eastAsia"/>
          <w:u w:val="single"/>
          <w:shd w:val="clear" w:color="auto" w:fill="FFFFFF"/>
        </w:rPr>
        <w:t>节能环保</w:t>
      </w:r>
      <w:r w:rsidRPr="00BC6382">
        <w:rPr>
          <w:rFonts w:asciiTheme="minorEastAsia" w:eastAsiaTheme="minorEastAsia" w:hAnsiTheme="minorEastAsia" w:cs="仿宋_GB2312" w:hint="eastAsia"/>
          <w:shd w:val="clear" w:color="auto" w:fill="FFFFFF"/>
        </w:rPr>
        <w:t>、</w:t>
      </w:r>
      <w:r w:rsidRPr="00BC6382">
        <w:rPr>
          <w:rFonts w:asciiTheme="minorEastAsia" w:eastAsiaTheme="minorEastAsia" w:hAnsiTheme="minorEastAsia" w:cs="仿宋_GB2312" w:hint="eastAsia"/>
          <w:u w:val="single"/>
          <w:shd w:val="clear" w:color="auto" w:fill="FFFFFF"/>
        </w:rPr>
        <w:t>中小微型企业</w:t>
      </w:r>
      <w:r w:rsidRPr="00BC6382">
        <w:rPr>
          <w:rFonts w:asciiTheme="minorEastAsia" w:eastAsiaTheme="minorEastAsia" w:hAnsiTheme="minorEastAsia" w:cs="仿宋_GB2312" w:hint="eastAsia"/>
          <w:shd w:val="clear" w:color="auto" w:fill="FFFFFF"/>
        </w:rPr>
        <w:t>、</w:t>
      </w:r>
      <w:r w:rsidR="0075555D" w:rsidRPr="00BC6382">
        <w:rPr>
          <w:rFonts w:asciiTheme="minorEastAsia" w:eastAsiaTheme="minorEastAsia" w:hAnsiTheme="minorEastAsia" w:cs="仿宋_GB2312" w:hint="eastAsia"/>
          <w:shd w:val="clear" w:color="auto" w:fill="FFFFFF"/>
        </w:rPr>
        <w:t>支持</w:t>
      </w:r>
      <w:r w:rsidRPr="00BC6382">
        <w:rPr>
          <w:rFonts w:asciiTheme="minorEastAsia" w:eastAsiaTheme="minorEastAsia" w:hAnsiTheme="minorEastAsia" w:cs="仿宋_GB2312" w:hint="eastAsia"/>
          <w:u w:val="single"/>
          <w:shd w:val="clear" w:color="auto" w:fill="FFFFFF"/>
        </w:rPr>
        <w:t>监狱企业</w:t>
      </w:r>
      <w:r w:rsidRPr="00BC6382">
        <w:rPr>
          <w:rFonts w:asciiTheme="minorEastAsia" w:eastAsiaTheme="minorEastAsia" w:hAnsiTheme="minorEastAsia" w:cs="仿宋_GB2312" w:hint="eastAsia"/>
          <w:shd w:val="clear" w:color="auto" w:fill="FFFFFF"/>
        </w:rPr>
        <w:t>、</w:t>
      </w:r>
      <w:r w:rsidRPr="00BC6382">
        <w:rPr>
          <w:rFonts w:asciiTheme="minorEastAsia" w:eastAsiaTheme="minorEastAsia" w:hAnsiTheme="minorEastAsia" w:cs="仿宋_GB2312" w:hint="eastAsia"/>
          <w:u w:val="single"/>
          <w:shd w:val="clear" w:color="auto" w:fill="FFFFFF"/>
        </w:rPr>
        <w:t>残疾人福利性单位</w:t>
      </w:r>
      <w:r w:rsidRPr="00BC6382">
        <w:rPr>
          <w:rFonts w:asciiTheme="minorEastAsia" w:eastAsiaTheme="minorEastAsia" w:hAnsiTheme="minorEastAsia" w:cs="仿宋_GB2312" w:hint="eastAsia"/>
          <w:shd w:val="clear" w:color="auto" w:fill="FFFFFF"/>
        </w:rPr>
        <w:t>扶持等相关政府采购政策。</w:t>
      </w:r>
    </w:p>
    <w:p w:rsidR="00F51389" w:rsidRPr="00BC6382" w:rsidRDefault="00F51389" w:rsidP="00F51389">
      <w:pPr>
        <w:pStyle w:val="a7"/>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sidRPr="00BC6382">
        <w:rPr>
          <w:rFonts w:asciiTheme="minorEastAsia" w:eastAsiaTheme="minorEastAsia" w:hAnsiTheme="minorEastAsia" w:cs="黑体" w:hint="eastAsia"/>
          <w:b/>
          <w:bCs/>
          <w:shd w:val="clear" w:color="auto" w:fill="FFFFFF"/>
        </w:rPr>
        <w:t>三、投标人资格要求</w:t>
      </w:r>
    </w:p>
    <w:p w:rsidR="00AC62A0" w:rsidRPr="00BC6382" w:rsidRDefault="00AC62A0" w:rsidP="00AC62A0">
      <w:pPr>
        <w:pStyle w:val="a7"/>
        <w:widowControl/>
        <w:shd w:val="clear" w:color="auto" w:fill="FFFFFF"/>
        <w:spacing w:line="360" w:lineRule="auto"/>
        <w:ind w:firstLine="420"/>
        <w:contextualSpacing/>
        <w:jc w:val="left"/>
        <w:rPr>
          <w:rFonts w:asciiTheme="minorEastAsia" w:hAnsiTheme="minorEastAsia" w:cs="宋体"/>
          <w:kern w:val="0"/>
        </w:rPr>
      </w:pPr>
      <w:r w:rsidRPr="00BC6382">
        <w:rPr>
          <w:rFonts w:asciiTheme="minorEastAsia" w:hAnsiTheme="minorEastAsia" w:cs="宋体" w:hint="eastAsia"/>
          <w:kern w:val="0"/>
          <w:lang w:val="zh-CN"/>
        </w:rPr>
        <w:t>（一）具备《政府采购法》第二十二条第一款规定条件并提供相关材料。</w:t>
      </w:r>
    </w:p>
    <w:p w:rsidR="0093593B" w:rsidRPr="00BC6382" w:rsidRDefault="00AC62A0" w:rsidP="0093593B">
      <w:pPr>
        <w:pStyle w:val="a7"/>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BC6382">
        <w:rPr>
          <w:rFonts w:asciiTheme="minorEastAsia" w:hAnsiTheme="minorEastAsia" w:cs="宋体" w:hint="eastAsia"/>
          <w:kern w:val="0"/>
        </w:rPr>
        <w:t>（</w:t>
      </w:r>
      <w:r w:rsidRPr="00BC6382">
        <w:rPr>
          <w:rFonts w:asciiTheme="minorEastAsia" w:hAnsiTheme="minorEastAsia" w:cs="宋体" w:hint="eastAsia"/>
          <w:kern w:val="0"/>
          <w:lang w:val="zh-CN"/>
        </w:rPr>
        <w:t>二</w:t>
      </w:r>
      <w:r w:rsidRPr="00BC6382">
        <w:rPr>
          <w:rFonts w:asciiTheme="minorEastAsia" w:hAnsiTheme="minorEastAsia" w:cs="宋体" w:hint="eastAsia"/>
          <w:kern w:val="0"/>
        </w:rPr>
        <w:t>）</w:t>
      </w:r>
      <w:r w:rsidR="0093593B" w:rsidRPr="00BC6382">
        <w:rPr>
          <w:rFonts w:asciiTheme="minorEastAsia" w:eastAsiaTheme="minorEastAsia" w:hAnsiTheme="minorEastAsia" w:cs="仿宋_GB2312" w:hint="eastAsia"/>
          <w:shd w:val="clear" w:color="auto" w:fill="FFFFFF"/>
        </w:rPr>
        <w:t>未被列入“信用中国”网站</w:t>
      </w:r>
      <w:r w:rsidR="0093593B" w:rsidRPr="00BC6382">
        <w:rPr>
          <w:rFonts w:asciiTheme="minorEastAsia" w:eastAsiaTheme="minorEastAsia" w:hAnsiTheme="minorEastAsia" w:cs="仿宋_GB2312"/>
          <w:shd w:val="clear" w:color="auto" w:fill="FFFFFF"/>
        </w:rPr>
        <w:t>(www.creditchina.gov.cn)</w:t>
      </w:r>
      <w:r w:rsidR="0093593B" w:rsidRPr="00BC6382">
        <w:rPr>
          <w:rFonts w:asciiTheme="minorEastAsia" w:eastAsiaTheme="minorEastAsia" w:hAnsiTheme="minorEastAsia" w:cs="仿宋_GB2312" w:hint="eastAsia"/>
          <w:shd w:val="clear" w:color="auto" w:fill="FFFFFF"/>
        </w:rPr>
        <w:t>失信被执行人、重大税收违法案件当事人名单、政府采购严重违法失信名单的投标人；“中国政府采购网”</w:t>
      </w:r>
      <w:r w:rsidR="0093593B" w:rsidRPr="00BC6382">
        <w:rPr>
          <w:rFonts w:asciiTheme="minorEastAsia" w:eastAsiaTheme="minorEastAsia" w:hAnsiTheme="minorEastAsia" w:cs="仿宋_GB2312"/>
          <w:shd w:val="clear" w:color="auto" w:fill="FFFFFF"/>
        </w:rPr>
        <w:t xml:space="preserve"> (www.ccgp.gov.cn)</w:t>
      </w:r>
      <w:r w:rsidR="0093593B" w:rsidRPr="00BC6382">
        <w:rPr>
          <w:rFonts w:asciiTheme="minorEastAsia" w:eastAsiaTheme="minorEastAsia" w:hAnsiTheme="minorEastAsia" w:cs="仿宋_GB2312" w:hint="eastAsia"/>
          <w:shd w:val="clear" w:color="auto" w:fill="FFFFFF"/>
        </w:rPr>
        <w:t>政府采购严重违法失信行为记录名单的投标人；“国家企业信用公示系统”网站（</w:t>
      </w:r>
      <w:r w:rsidR="0093593B" w:rsidRPr="00BC6382">
        <w:rPr>
          <w:rFonts w:asciiTheme="minorEastAsia" w:eastAsiaTheme="minorEastAsia" w:hAnsiTheme="minorEastAsia" w:cs="仿宋_GB2312"/>
          <w:shd w:val="clear" w:color="auto" w:fill="FFFFFF"/>
        </w:rPr>
        <w:t>www.gsxt.gov.cn</w:t>
      </w:r>
      <w:r w:rsidR="0093593B" w:rsidRPr="00BC6382">
        <w:rPr>
          <w:rFonts w:asciiTheme="minorEastAsia" w:eastAsiaTheme="minorEastAsia" w:hAnsiTheme="minorEastAsia" w:cs="仿宋_GB2312" w:hint="eastAsia"/>
          <w:shd w:val="clear" w:color="auto" w:fill="FFFFFF"/>
        </w:rPr>
        <w:t>）严重违法失信企业名单（黑名单）的投标人；</w:t>
      </w:r>
    </w:p>
    <w:p w:rsidR="009A0AC7" w:rsidRPr="00BC6382" w:rsidRDefault="00AC62A0" w:rsidP="00167D11">
      <w:pPr>
        <w:pStyle w:val="a7"/>
        <w:widowControl/>
        <w:shd w:val="clear" w:color="auto" w:fill="FFFFFF"/>
        <w:spacing w:line="360" w:lineRule="auto"/>
        <w:ind w:firstLine="420"/>
        <w:contextualSpacing/>
        <w:jc w:val="left"/>
        <w:rPr>
          <w:rFonts w:asciiTheme="minorEastAsia" w:hAnsiTheme="minorEastAsia" w:cs="宋体"/>
          <w:kern w:val="0"/>
          <w:lang w:val="zh-CN"/>
        </w:rPr>
      </w:pPr>
      <w:r w:rsidRPr="00BC6382">
        <w:rPr>
          <w:rFonts w:asciiTheme="minorEastAsia" w:hAnsiTheme="minorEastAsia" w:cs="宋体" w:hint="eastAsia"/>
          <w:kern w:val="0"/>
          <w:lang w:val="zh-CN"/>
        </w:rPr>
        <w:t>（三）本次招标不接受联合体投标</w:t>
      </w:r>
      <w:r w:rsidR="009A0AC7" w:rsidRPr="00BC6382">
        <w:rPr>
          <w:rFonts w:asciiTheme="minorEastAsia" w:hAnsiTheme="minorEastAsia" w:cs="宋体" w:hint="eastAsia"/>
          <w:kern w:val="0"/>
          <w:lang w:val="zh-CN"/>
        </w:rPr>
        <w:t>。</w:t>
      </w:r>
    </w:p>
    <w:p w:rsidR="00F51389" w:rsidRPr="00BC6382" w:rsidRDefault="00F51389" w:rsidP="00F51389">
      <w:pPr>
        <w:pStyle w:val="a7"/>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sidRPr="00BC6382">
        <w:rPr>
          <w:rFonts w:asciiTheme="minorEastAsia" w:eastAsiaTheme="minorEastAsia" w:hAnsiTheme="minorEastAsia" w:cs="黑体" w:hint="eastAsia"/>
          <w:b/>
          <w:bCs/>
          <w:shd w:val="clear" w:color="auto" w:fill="FFFFFF"/>
        </w:rPr>
        <w:t>四、招标文件的获取</w:t>
      </w:r>
    </w:p>
    <w:p w:rsidR="00F51389" w:rsidRPr="00BC6382" w:rsidRDefault="00F51389" w:rsidP="00F51389">
      <w:pPr>
        <w:pStyle w:val="a7"/>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BC6382">
        <w:rPr>
          <w:rFonts w:asciiTheme="minorEastAsia" w:eastAsiaTheme="minorEastAsia" w:hAnsiTheme="minorEastAsia" w:cs="仿宋_GB2312" w:hint="eastAsia"/>
          <w:shd w:val="clear" w:color="auto" w:fill="FFFFFF"/>
        </w:rPr>
        <w:t>（一）网上下载招标文件</w:t>
      </w:r>
    </w:p>
    <w:p w:rsidR="00F51389" w:rsidRPr="00BC6382" w:rsidRDefault="00F51389" w:rsidP="00F51389">
      <w:pPr>
        <w:pStyle w:val="a7"/>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BC6382">
        <w:rPr>
          <w:rFonts w:asciiTheme="minorEastAsia" w:eastAsiaTheme="minorEastAsia" w:hAnsiTheme="minorEastAsia" w:cs="仿宋_GB2312" w:hint="eastAsia"/>
          <w:shd w:val="clear" w:color="auto" w:fill="FFFFFF"/>
        </w:rPr>
        <w:lastRenderedPageBreak/>
        <w:t>1、持CA数字认证证书，登录</w:t>
      </w:r>
      <w:r w:rsidR="00C8587D" w:rsidRPr="00BC6382">
        <w:rPr>
          <w:rFonts w:asciiTheme="minorEastAsia" w:eastAsiaTheme="minorEastAsia" w:hAnsiTheme="minorEastAsia" w:cs="仿宋_GB2312" w:hint="eastAsia"/>
          <w:shd w:val="clear" w:color="auto" w:fill="FFFFFF"/>
        </w:rPr>
        <w:t>《全国公共资源交易平台（河南省·许昌市）》</w:t>
      </w:r>
      <w:r w:rsidRPr="00BC6382">
        <w:rPr>
          <w:rFonts w:asciiTheme="minorEastAsia" w:eastAsiaTheme="minorEastAsia" w:hAnsiTheme="minorEastAsia" w:cs="仿宋_GB2312" w:hint="eastAsia"/>
          <w:shd w:val="clear" w:color="auto" w:fill="FFFFFF"/>
        </w:rPr>
        <w:t>“系统用户注册”入口http://221.14.6.70:8088/ggzy/eps/public/RegistAllJcxx.html）进行免费注册登记（详见“常见问题解答-诚信库网上注册相关资料下载”）；</w:t>
      </w:r>
    </w:p>
    <w:p w:rsidR="00F51389" w:rsidRPr="00BC6382" w:rsidRDefault="00F51389" w:rsidP="00F51389">
      <w:pPr>
        <w:pStyle w:val="a7"/>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BC6382">
        <w:rPr>
          <w:rFonts w:asciiTheme="minorEastAsia" w:eastAsiaTheme="minorEastAsia" w:hAnsiTheme="minorEastAsia" w:cs="仿宋_GB2312" w:hint="eastAsia"/>
          <w:shd w:val="clear" w:color="auto" w:fill="FFFFFF"/>
        </w:rPr>
        <w:t>2、在投标截止时间前均可登录【全国公共资源交易平台（河南省·许昌市）】“投标人/供应商登录”入口（http://221.14.6.70:8088/ggzy/）自行下载招标文件（详见“常见问题解答-交易系统操作手册”）。</w:t>
      </w:r>
    </w:p>
    <w:p w:rsidR="00F51389" w:rsidRPr="00BC6382" w:rsidRDefault="00F51389" w:rsidP="00F51389">
      <w:pPr>
        <w:pStyle w:val="a7"/>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sidRPr="00BC6382">
        <w:rPr>
          <w:rFonts w:asciiTheme="minorEastAsia" w:eastAsiaTheme="minorEastAsia" w:hAnsiTheme="minorEastAsia" w:cs="黑体" w:hint="eastAsia"/>
          <w:b/>
          <w:bCs/>
          <w:shd w:val="clear" w:color="auto" w:fill="FFFFFF"/>
        </w:rPr>
        <w:t>五、投标截止时间、开标时间及地点</w:t>
      </w:r>
    </w:p>
    <w:p w:rsidR="00475975" w:rsidRPr="00BC6382" w:rsidRDefault="00F51389" w:rsidP="00475975">
      <w:pPr>
        <w:pStyle w:val="a7"/>
        <w:widowControl/>
        <w:shd w:val="clear" w:color="auto" w:fill="FFFFFF"/>
        <w:spacing w:line="360" w:lineRule="auto"/>
        <w:ind w:firstLine="420"/>
        <w:contextualSpacing/>
        <w:jc w:val="left"/>
        <w:rPr>
          <w:rFonts w:asciiTheme="minorEastAsia" w:eastAsiaTheme="minorEastAsia" w:hAnsiTheme="minorEastAsia" w:cs="仿宋_GB2312"/>
        </w:rPr>
      </w:pPr>
      <w:r w:rsidRPr="00BC6382">
        <w:rPr>
          <w:rFonts w:asciiTheme="minorEastAsia" w:eastAsiaTheme="minorEastAsia" w:hAnsiTheme="minorEastAsia" w:cs="仿宋_GB2312" w:hint="eastAsia"/>
        </w:rPr>
        <w:t>（</w:t>
      </w:r>
      <w:r w:rsidR="00DB748A" w:rsidRPr="00BC6382">
        <w:rPr>
          <w:rFonts w:asciiTheme="minorEastAsia" w:eastAsiaTheme="minorEastAsia" w:hAnsiTheme="minorEastAsia" w:cs="仿宋_GB2312" w:hint="eastAsia"/>
        </w:rPr>
        <w:t>一</w:t>
      </w:r>
      <w:r w:rsidRPr="00BC6382">
        <w:rPr>
          <w:rFonts w:asciiTheme="minorEastAsia" w:eastAsiaTheme="minorEastAsia" w:hAnsiTheme="minorEastAsia" w:cs="仿宋_GB2312" w:hint="eastAsia"/>
        </w:rPr>
        <w:t>）投标截止及开标时间：201</w:t>
      </w:r>
      <w:r w:rsidR="00356C1C" w:rsidRPr="00BC6382">
        <w:rPr>
          <w:rFonts w:asciiTheme="minorEastAsia" w:eastAsiaTheme="minorEastAsia" w:hAnsiTheme="minorEastAsia" w:cs="仿宋_GB2312" w:hint="eastAsia"/>
        </w:rPr>
        <w:t>9</w:t>
      </w:r>
      <w:r w:rsidRPr="00BC6382">
        <w:rPr>
          <w:rFonts w:asciiTheme="minorEastAsia" w:eastAsiaTheme="minorEastAsia" w:hAnsiTheme="minorEastAsia" w:cs="仿宋_GB2312" w:hint="eastAsia"/>
        </w:rPr>
        <w:t>年</w:t>
      </w:r>
      <w:r w:rsidR="008D179D">
        <w:rPr>
          <w:rFonts w:asciiTheme="minorEastAsia" w:eastAsiaTheme="minorEastAsia" w:hAnsiTheme="minorEastAsia" w:cs="仿宋_GB2312" w:hint="eastAsia"/>
          <w:u w:val="single"/>
        </w:rPr>
        <w:t>1</w:t>
      </w:r>
      <w:r w:rsidRPr="00BC6382">
        <w:rPr>
          <w:rFonts w:asciiTheme="minorEastAsia" w:eastAsiaTheme="minorEastAsia" w:hAnsiTheme="minorEastAsia" w:cs="仿宋_GB2312" w:hint="eastAsia"/>
        </w:rPr>
        <w:t>月</w:t>
      </w:r>
      <w:r w:rsidR="008D179D">
        <w:rPr>
          <w:rFonts w:asciiTheme="minorEastAsia" w:eastAsiaTheme="minorEastAsia" w:hAnsiTheme="minorEastAsia" w:cs="仿宋_GB2312" w:hint="eastAsia"/>
        </w:rPr>
        <w:t>14</w:t>
      </w:r>
      <w:r w:rsidRPr="00BC6382">
        <w:rPr>
          <w:rFonts w:asciiTheme="minorEastAsia" w:eastAsiaTheme="minorEastAsia" w:hAnsiTheme="minorEastAsia" w:cs="仿宋_GB2312" w:hint="eastAsia"/>
        </w:rPr>
        <w:t>日</w:t>
      </w:r>
      <w:r w:rsidR="008D179D">
        <w:rPr>
          <w:rFonts w:asciiTheme="minorEastAsia" w:eastAsiaTheme="minorEastAsia" w:hAnsiTheme="minorEastAsia" w:cs="仿宋_GB2312" w:hint="eastAsia"/>
          <w:u w:val="single"/>
        </w:rPr>
        <w:t>9</w:t>
      </w:r>
      <w:r w:rsidRPr="00BC6382">
        <w:rPr>
          <w:rFonts w:asciiTheme="minorEastAsia" w:eastAsiaTheme="minorEastAsia" w:hAnsiTheme="minorEastAsia" w:cs="仿宋_GB2312" w:hint="eastAsia"/>
        </w:rPr>
        <w:t>时</w:t>
      </w:r>
      <w:r w:rsidR="00DF0423" w:rsidRPr="00BC6382">
        <w:rPr>
          <w:rFonts w:asciiTheme="minorEastAsia" w:eastAsiaTheme="minorEastAsia" w:hAnsiTheme="minorEastAsia" w:cs="仿宋_GB2312" w:hint="eastAsia"/>
          <w:u w:val="single"/>
        </w:rPr>
        <w:t>30</w:t>
      </w:r>
      <w:r w:rsidRPr="00BC6382">
        <w:rPr>
          <w:rFonts w:asciiTheme="minorEastAsia" w:eastAsiaTheme="minorEastAsia" w:hAnsiTheme="minorEastAsia" w:cs="仿宋_GB2312" w:hint="eastAsia"/>
        </w:rPr>
        <w:t>分（北京时间），逾期</w:t>
      </w:r>
      <w:r w:rsidR="00147B7D" w:rsidRPr="00BC6382">
        <w:rPr>
          <w:rFonts w:asciiTheme="minorEastAsia" w:eastAsiaTheme="minorEastAsia" w:hAnsiTheme="minorEastAsia" w:cs="仿宋_GB2312" w:hint="eastAsia"/>
        </w:rPr>
        <w:t>提交</w:t>
      </w:r>
      <w:r w:rsidRPr="00BC6382">
        <w:rPr>
          <w:rFonts w:asciiTheme="minorEastAsia" w:eastAsiaTheme="minorEastAsia" w:hAnsiTheme="minorEastAsia" w:cs="仿宋_GB2312" w:hint="eastAsia"/>
        </w:rPr>
        <w:t>或不符合规定的投标文件不予接受。</w:t>
      </w:r>
    </w:p>
    <w:p w:rsidR="00475975" w:rsidRPr="00BC6382" w:rsidRDefault="00475975" w:rsidP="00475975">
      <w:pPr>
        <w:pStyle w:val="a7"/>
        <w:widowControl/>
        <w:shd w:val="clear" w:color="auto" w:fill="FFFFFF"/>
        <w:spacing w:line="360" w:lineRule="auto"/>
        <w:ind w:firstLine="420"/>
        <w:contextualSpacing/>
        <w:jc w:val="left"/>
        <w:rPr>
          <w:rFonts w:asciiTheme="minorEastAsia" w:eastAsiaTheme="minorEastAsia" w:hAnsiTheme="minorEastAsia" w:cs="仿宋_GB2312"/>
        </w:rPr>
      </w:pPr>
      <w:r w:rsidRPr="00BC6382">
        <w:rPr>
          <w:rFonts w:asciiTheme="minorEastAsia" w:eastAsiaTheme="minorEastAsia" w:hAnsiTheme="minorEastAsia" w:cs="仿宋_GB2312" w:hint="eastAsia"/>
        </w:rPr>
        <w:t>（二）开标地点：许昌市公共资源交易中心（</w:t>
      </w:r>
      <w:r w:rsidRPr="00BC6382">
        <w:rPr>
          <w:rFonts w:asciiTheme="minorEastAsia" w:eastAsiaTheme="minorEastAsia" w:hAnsiTheme="minorEastAsia" w:cs="Arial"/>
        </w:rPr>
        <w:t>龙兴路与竹林路交汇处</w:t>
      </w:r>
      <w:r w:rsidRPr="00BC6382">
        <w:rPr>
          <w:rFonts w:asciiTheme="minorEastAsia" w:eastAsiaTheme="minorEastAsia" w:hAnsiTheme="minorEastAsia" w:cs="仿宋_GB2312" w:hint="eastAsia"/>
        </w:rPr>
        <w:t>公共资源大厦）三楼开标</w:t>
      </w:r>
      <w:r w:rsidR="008D179D">
        <w:rPr>
          <w:rFonts w:asciiTheme="minorEastAsia" w:eastAsiaTheme="minorEastAsia" w:hAnsiTheme="minorEastAsia" w:cs="仿宋_GB2312" w:hint="eastAsia"/>
          <w:u w:val="single"/>
        </w:rPr>
        <w:t>三</w:t>
      </w:r>
      <w:r w:rsidRPr="00BC6382">
        <w:rPr>
          <w:rFonts w:asciiTheme="minorEastAsia" w:eastAsiaTheme="minorEastAsia" w:hAnsiTheme="minorEastAsia" w:cs="仿宋_GB2312" w:hint="eastAsia"/>
        </w:rPr>
        <w:t>室。</w:t>
      </w:r>
    </w:p>
    <w:p w:rsidR="00F51389" w:rsidRPr="00BC6382" w:rsidRDefault="00DB748A" w:rsidP="00264FDB">
      <w:pPr>
        <w:pStyle w:val="a7"/>
        <w:widowControl/>
        <w:shd w:val="clear" w:color="auto" w:fill="FFFFFF"/>
        <w:spacing w:line="360" w:lineRule="auto"/>
        <w:ind w:firstLine="420"/>
        <w:contextualSpacing/>
        <w:jc w:val="left"/>
        <w:rPr>
          <w:rFonts w:asciiTheme="minorEastAsia" w:eastAsiaTheme="minorEastAsia" w:hAnsiTheme="minorEastAsia" w:cs="仿宋_GB2312"/>
        </w:rPr>
      </w:pPr>
      <w:r w:rsidRPr="00BC6382">
        <w:rPr>
          <w:rFonts w:asciiTheme="minorEastAsia" w:eastAsiaTheme="minorEastAsia" w:hAnsiTheme="minorEastAsia" w:cs="仿宋_GB2312" w:hint="eastAsia"/>
        </w:rPr>
        <w:t>（</w:t>
      </w:r>
      <w:r w:rsidR="00475975" w:rsidRPr="00BC6382">
        <w:rPr>
          <w:rFonts w:asciiTheme="minorEastAsia" w:eastAsiaTheme="minorEastAsia" w:hAnsiTheme="minorEastAsia" w:cs="仿宋_GB2312" w:hint="eastAsia"/>
        </w:rPr>
        <w:t>三</w:t>
      </w:r>
      <w:r w:rsidRPr="00BC6382">
        <w:rPr>
          <w:rFonts w:asciiTheme="minorEastAsia" w:eastAsiaTheme="minorEastAsia" w:hAnsiTheme="minorEastAsia" w:cs="仿宋_GB2312" w:hint="eastAsia"/>
        </w:rPr>
        <w:t>） 本项目为全流程电子化交易项目，投标人须提交电子投标文件和纸质投标文件。</w:t>
      </w:r>
    </w:p>
    <w:p w:rsidR="00E43378" w:rsidRPr="00BC6382" w:rsidRDefault="00147B7D" w:rsidP="00264FDB">
      <w:pPr>
        <w:pStyle w:val="a7"/>
        <w:widowControl/>
        <w:shd w:val="clear" w:color="auto" w:fill="FFFFFF"/>
        <w:spacing w:line="360" w:lineRule="auto"/>
        <w:ind w:firstLine="420"/>
        <w:contextualSpacing/>
        <w:jc w:val="left"/>
        <w:rPr>
          <w:rFonts w:asciiTheme="minorEastAsia" w:eastAsiaTheme="minorEastAsia" w:hAnsiTheme="minorEastAsia" w:cs="仿宋_GB2312"/>
        </w:rPr>
      </w:pPr>
      <w:r w:rsidRPr="00BC6382">
        <w:rPr>
          <w:rFonts w:asciiTheme="minorEastAsia" w:eastAsiaTheme="minorEastAsia" w:hAnsiTheme="minorEastAsia" w:cs="仿宋_GB2312" w:hint="eastAsia"/>
        </w:rPr>
        <w:t>1、</w:t>
      </w:r>
      <w:r w:rsidR="00264FDB" w:rsidRPr="00BC6382">
        <w:rPr>
          <w:rFonts w:asciiTheme="minorEastAsia" w:eastAsiaTheme="minorEastAsia" w:hAnsiTheme="minorEastAsia" w:cs="仿宋_GB2312" w:hint="eastAsia"/>
        </w:rPr>
        <w:t>加密电子投标文件</w:t>
      </w:r>
      <w:r w:rsidR="00365286" w:rsidRPr="00BC6382">
        <w:rPr>
          <w:rFonts w:asciiTheme="minorEastAsia" w:hAnsiTheme="minorEastAsia" w:cs="宋体" w:hint="eastAsia"/>
        </w:rPr>
        <w:t>（</w:t>
      </w:r>
      <w:r w:rsidR="00365286" w:rsidRPr="00BC6382">
        <w:rPr>
          <w:rFonts w:asciiTheme="minorEastAsia" w:eastAsiaTheme="minorEastAsia" w:hAnsiTheme="minorEastAsia"/>
        </w:rPr>
        <w:t>.file</w:t>
      </w:r>
      <w:r w:rsidR="00365286" w:rsidRPr="00BC6382">
        <w:rPr>
          <w:rFonts w:asciiTheme="minorEastAsia" w:hAnsiTheme="minorEastAsia" w:cs="宋体" w:hint="eastAsia"/>
        </w:rPr>
        <w:t>格式）</w:t>
      </w:r>
      <w:r w:rsidR="0031527C" w:rsidRPr="00BC6382">
        <w:rPr>
          <w:rFonts w:asciiTheme="minorEastAsia" w:hAnsiTheme="minorEastAsia" w:cs="宋体" w:hint="eastAsia"/>
        </w:rPr>
        <w:t>须</w:t>
      </w:r>
      <w:r w:rsidR="00951C8E" w:rsidRPr="00BC6382">
        <w:rPr>
          <w:rFonts w:asciiTheme="minorEastAsia" w:eastAsiaTheme="minorEastAsia" w:hAnsiTheme="minorEastAsia" w:cs="仿宋_GB2312" w:hint="eastAsia"/>
        </w:rPr>
        <w:t>在投标截止时间（开标时间）前</w:t>
      </w:r>
      <w:r w:rsidR="00B24B86" w:rsidRPr="00BC6382">
        <w:rPr>
          <w:rFonts w:asciiTheme="minorEastAsia" w:eastAsiaTheme="minorEastAsia" w:hAnsiTheme="minorEastAsia" w:cs="仿宋_GB2312" w:hint="eastAsia"/>
        </w:rPr>
        <w:t>通过</w:t>
      </w:r>
      <w:r w:rsidR="00264FDB" w:rsidRPr="00BC6382">
        <w:rPr>
          <w:rFonts w:asciiTheme="minorEastAsia" w:eastAsiaTheme="minorEastAsia" w:hAnsiTheme="minorEastAsia" w:cs="仿宋_GB2312" w:hint="eastAsia"/>
        </w:rPr>
        <w:t>《全国公共资源交易平台(河南省▪许昌市)》公共资源交易系统</w:t>
      </w:r>
      <w:r w:rsidR="00B24B86" w:rsidRPr="00BC6382">
        <w:rPr>
          <w:rFonts w:asciiTheme="minorEastAsia" w:eastAsiaTheme="minorEastAsia" w:hAnsiTheme="minorEastAsia" w:cs="仿宋_GB2312" w:hint="eastAsia"/>
        </w:rPr>
        <w:t>成功上传。</w:t>
      </w:r>
    </w:p>
    <w:p w:rsidR="00264FDB" w:rsidRPr="00BC6382" w:rsidRDefault="00E43378" w:rsidP="00264FDB">
      <w:pPr>
        <w:pStyle w:val="a7"/>
        <w:widowControl/>
        <w:shd w:val="clear" w:color="auto" w:fill="FFFFFF"/>
        <w:spacing w:line="360" w:lineRule="auto"/>
        <w:ind w:firstLine="420"/>
        <w:contextualSpacing/>
        <w:jc w:val="left"/>
        <w:rPr>
          <w:rFonts w:asciiTheme="minorEastAsia" w:eastAsiaTheme="minorEastAsia" w:hAnsiTheme="minorEastAsia" w:cs="仿宋_GB2312"/>
          <w:shd w:val="pct15" w:color="auto" w:fill="FFFFFF"/>
        </w:rPr>
      </w:pPr>
      <w:r w:rsidRPr="00BC6382">
        <w:rPr>
          <w:rFonts w:asciiTheme="minorEastAsia" w:eastAsiaTheme="minorEastAsia" w:hAnsiTheme="minorEastAsia" w:cs="仿宋_GB2312" w:hint="eastAsia"/>
        </w:rPr>
        <w:t>2、</w:t>
      </w:r>
      <w:r w:rsidR="00264FDB" w:rsidRPr="00BC6382">
        <w:rPr>
          <w:rFonts w:asciiTheme="minorEastAsia" w:eastAsiaTheme="minorEastAsia" w:hAnsiTheme="minorEastAsia" w:cs="仿宋_GB2312" w:hint="eastAsia"/>
        </w:rPr>
        <w:t>纸质投标文件</w:t>
      </w:r>
      <w:r w:rsidR="001E6C54" w:rsidRPr="00BC6382">
        <w:rPr>
          <w:rFonts w:asciiTheme="minorEastAsia" w:eastAsiaTheme="minorEastAsia" w:hAnsiTheme="minorEastAsia" w:cs="仿宋_GB2312" w:hint="eastAsia"/>
        </w:rPr>
        <w:t>（</w:t>
      </w:r>
      <w:r w:rsidR="00AC62A0" w:rsidRPr="00BC6382">
        <w:rPr>
          <w:rFonts w:asciiTheme="minorEastAsia" w:eastAsiaTheme="minorEastAsia" w:hAnsiTheme="minorEastAsia" w:cs="仿宋_GB2312" w:hint="eastAsia"/>
        </w:rPr>
        <w:t>正本1份、副本</w:t>
      </w:r>
      <w:r w:rsidR="005D5944" w:rsidRPr="00BC6382">
        <w:rPr>
          <w:rFonts w:asciiTheme="minorEastAsia" w:eastAsiaTheme="minorEastAsia" w:hAnsiTheme="minorEastAsia" w:cs="仿宋_GB2312" w:hint="eastAsia"/>
        </w:rPr>
        <w:t>1</w:t>
      </w:r>
      <w:r w:rsidR="00AC62A0" w:rsidRPr="00BC6382">
        <w:rPr>
          <w:rFonts w:asciiTheme="minorEastAsia" w:eastAsiaTheme="minorEastAsia" w:hAnsiTheme="minorEastAsia" w:cs="仿宋_GB2312" w:hint="eastAsia"/>
        </w:rPr>
        <w:t>份</w:t>
      </w:r>
      <w:r w:rsidR="001E6C54" w:rsidRPr="00BC6382">
        <w:rPr>
          <w:rFonts w:asciiTheme="minorEastAsia" w:eastAsiaTheme="minorEastAsia" w:hAnsiTheme="minorEastAsia" w:cs="仿宋_GB2312" w:hint="eastAsia"/>
        </w:rPr>
        <w:t>）</w:t>
      </w:r>
      <w:r w:rsidR="00B24B86" w:rsidRPr="00BC6382">
        <w:rPr>
          <w:rFonts w:asciiTheme="minorEastAsia" w:eastAsiaTheme="minorEastAsia" w:hAnsiTheme="minorEastAsia" w:cs="仿宋_GB2312" w:hint="eastAsia"/>
        </w:rPr>
        <w:t>和</w:t>
      </w:r>
      <w:r w:rsidR="00896627" w:rsidRPr="00BC6382">
        <w:rPr>
          <w:rFonts w:asciiTheme="minorEastAsia" w:eastAsiaTheme="minorEastAsia" w:hAnsiTheme="minorEastAsia" w:cs="仿宋_GB2312" w:hint="eastAsia"/>
        </w:rPr>
        <w:t>备份文件</w:t>
      </w:r>
      <w:r w:rsidR="001E6C54" w:rsidRPr="00BC6382">
        <w:rPr>
          <w:rFonts w:asciiTheme="minorEastAsia" w:eastAsiaTheme="minorEastAsia" w:hAnsiTheme="minorEastAsia" w:cs="仿宋_GB2312" w:hint="eastAsia"/>
        </w:rPr>
        <w:t>1份</w:t>
      </w:r>
      <w:r w:rsidR="00896627" w:rsidRPr="00BC6382">
        <w:rPr>
          <w:rFonts w:hAnsi="宋体" w:hint="eastAsia"/>
        </w:rPr>
        <w:t>（使用电子介质存储）</w:t>
      </w:r>
      <w:r w:rsidR="00951C8E" w:rsidRPr="00BC6382">
        <w:rPr>
          <w:rFonts w:asciiTheme="minorEastAsia" w:eastAsiaTheme="minorEastAsia" w:hAnsiTheme="minorEastAsia" w:cs="仿宋_GB2312" w:hint="eastAsia"/>
        </w:rPr>
        <w:t>在投标截止时间（开标时间）前</w:t>
      </w:r>
      <w:r w:rsidR="008E7034" w:rsidRPr="00BC6382">
        <w:rPr>
          <w:rFonts w:asciiTheme="minorEastAsia" w:eastAsiaTheme="minorEastAsia" w:hAnsiTheme="minorEastAsia" w:cs="仿宋_GB2312" w:hint="eastAsia"/>
        </w:rPr>
        <w:t>递交</w:t>
      </w:r>
      <w:r w:rsidR="00475975" w:rsidRPr="00BC6382">
        <w:rPr>
          <w:rFonts w:asciiTheme="minorEastAsia" w:eastAsiaTheme="minorEastAsia" w:hAnsiTheme="minorEastAsia" w:cs="仿宋_GB2312" w:hint="eastAsia"/>
        </w:rPr>
        <w:t>至本项目开标地点</w:t>
      </w:r>
      <w:r w:rsidR="00264FDB" w:rsidRPr="00BC6382">
        <w:rPr>
          <w:rFonts w:asciiTheme="minorEastAsia" w:eastAsiaTheme="minorEastAsia" w:hAnsiTheme="minorEastAsia" w:cs="仿宋_GB2312" w:hint="eastAsia"/>
        </w:rPr>
        <w:t>。</w:t>
      </w:r>
    </w:p>
    <w:p w:rsidR="00F51389" w:rsidRPr="00BC6382" w:rsidRDefault="00F51389" w:rsidP="001052E3">
      <w:pPr>
        <w:pStyle w:val="3"/>
        <w:shd w:val="clear" w:color="auto" w:fill="FFFFFF"/>
        <w:spacing w:after="156"/>
        <w:ind w:left="-6" w:firstLineChars="200" w:firstLine="482"/>
        <w:jc w:val="both"/>
        <w:rPr>
          <w:rFonts w:asciiTheme="minorEastAsia" w:eastAsiaTheme="minorEastAsia" w:hAnsiTheme="minorEastAsia" w:cs="黑体"/>
          <w:b w:val="0"/>
          <w:bCs/>
          <w:color w:val="auto"/>
          <w:shd w:val="clear" w:color="auto" w:fill="FFFFFF"/>
        </w:rPr>
      </w:pPr>
      <w:r w:rsidRPr="00BC6382">
        <w:rPr>
          <w:rFonts w:asciiTheme="minorEastAsia" w:eastAsiaTheme="minorEastAsia" w:hAnsiTheme="minorEastAsia" w:cs="黑体" w:hint="eastAsia"/>
          <w:bCs/>
          <w:color w:val="auto"/>
          <w:shd w:val="clear" w:color="auto" w:fill="FFFFFF"/>
        </w:rPr>
        <w:t>六、本次招标公告同时在《中国政府采购网》、《河南省政府采购网》、《许昌市政府采购网》、</w:t>
      </w:r>
      <w:r w:rsidR="001052E3" w:rsidRPr="00BC6382">
        <w:rPr>
          <w:rFonts w:asciiTheme="minorEastAsia" w:eastAsiaTheme="minorEastAsia" w:hAnsiTheme="minorEastAsia" w:cs="黑体" w:hint="eastAsia"/>
          <w:bCs/>
          <w:color w:val="auto"/>
          <w:shd w:val="clear" w:color="auto" w:fill="FFFFFF"/>
        </w:rPr>
        <w:t>《</w:t>
      </w:r>
      <w:hyperlink r:id="rId8" w:tgtFrame="_blank" w:history="1">
        <w:r w:rsidR="001052E3" w:rsidRPr="00BC6382">
          <w:rPr>
            <w:rFonts w:asciiTheme="minorEastAsia" w:eastAsiaTheme="minorEastAsia" w:hAnsiTheme="minorEastAsia" w:cs="黑体"/>
            <w:bCs/>
            <w:color w:val="auto"/>
            <w:shd w:val="clear" w:color="auto" w:fill="FFFFFF"/>
          </w:rPr>
          <w:t>中国·许昌</w:t>
        </w:r>
        <w:r w:rsidR="001052E3" w:rsidRPr="00BC6382">
          <w:rPr>
            <w:rFonts w:asciiTheme="minorEastAsia" w:eastAsiaTheme="minorEastAsia" w:hAnsiTheme="minorEastAsia" w:cs="黑体" w:hint="eastAsia"/>
            <w:bCs/>
            <w:color w:val="auto"/>
            <w:shd w:val="clear" w:color="auto" w:fill="FFFFFF"/>
          </w:rPr>
          <w:t xml:space="preserve"> </w:t>
        </w:r>
        <w:r w:rsidR="001052E3" w:rsidRPr="00BC6382">
          <w:rPr>
            <w:rFonts w:asciiTheme="minorEastAsia" w:eastAsiaTheme="minorEastAsia" w:hAnsiTheme="minorEastAsia" w:cs="黑体"/>
            <w:bCs/>
            <w:color w:val="auto"/>
            <w:shd w:val="clear" w:color="auto" w:fill="FFFFFF"/>
          </w:rPr>
          <w:t>许昌市政府网</w:t>
        </w:r>
      </w:hyperlink>
      <w:r w:rsidR="001052E3" w:rsidRPr="00BC6382">
        <w:rPr>
          <w:rFonts w:asciiTheme="minorEastAsia" w:eastAsiaTheme="minorEastAsia" w:hAnsiTheme="minorEastAsia" w:cs="黑体" w:hint="eastAsia"/>
          <w:bCs/>
          <w:color w:val="auto"/>
          <w:shd w:val="clear" w:color="auto" w:fill="FFFFFF"/>
        </w:rPr>
        <w:t>》、</w:t>
      </w:r>
      <w:r w:rsidRPr="00BC6382">
        <w:rPr>
          <w:rFonts w:asciiTheme="minorEastAsia" w:eastAsiaTheme="minorEastAsia" w:hAnsiTheme="minorEastAsia" w:cs="黑体" w:hint="eastAsia"/>
          <w:bCs/>
          <w:color w:val="auto"/>
          <w:shd w:val="clear" w:color="auto" w:fill="FFFFFF"/>
        </w:rPr>
        <w:t>《全国公共资源交易平台（河南省·许昌市）》发布。</w:t>
      </w:r>
    </w:p>
    <w:p w:rsidR="00F51389" w:rsidRPr="00BC6382" w:rsidRDefault="00F51389" w:rsidP="00F51389">
      <w:pPr>
        <w:pStyle w:val="a7"/>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sidRPr="00BC6382">
        <w:rPr>
          <w:rFonts w:asciiTheme="minorEastAsia" w:eastAsiaTheme="minorEastAsia" w:hAnsiTheme="minorEastAsia" w:cs="黑体" w:hint="eastAsia"/>
          <w:b/>
          <w:bCs/>
          <w:shd w:val="clear" w:color="auto" w:fill="FFFFFF"/>
        </w:rPr>
        <w:t>七、公告期限</w:t>
      </w:r>
    </w:p>
    <w:p w:rsidR="00D23E27" w:rsidRPr="00BC6382" w:rsidRDefault="00D23E27" w:rsidP="00F51389">
      <w:pPr>
        <w:pStyle w:val="a7"/>
        <w:widowControl/>
        <w:shd w:val="clear" w:color="auto" w:fill="FFFFFF"/>
        <w:spacing w:line="360" w:lineRule="auto"/>
        <w:ind w:firstLine="420"/>
        <w:contextualSpacing/>
        <w:jc w:val="left"/>
        <w:rPr>
          <w:rFonts w:asciiTheme="minorEastAsia" w:eastAsiaTheme="minorEastAsia" w:hAnsiTheme="minorEastAsia" w:cs="仿宋_GB2312"/>
        </w:rPr>
      </w:pPr>
      <w:r w:rsidRPr="00BC6382">
        <w:rPr>
          <w:rFonts w:asciiTheme="minorEastAsia" w:eastAsiaTheme="minorEastAsia" w:hAnsiTheme="minorEastAsia" w:cs="仿宋_GB2312" w:hint="eastAsia"/>
        </w:rPr>
        <w:t>自本公告发布之日起</w:t>
      </w:r>
      <w:r w:rsidRPr="00BC6382">
        <w:rPr>
          <w:rFonts w:asciiTheme="minorEastAsia" w:eastAsiaTheme="minorEastAsia" w:hAnsiTheme="minorEastAsia" w:cs="仿宋_GB2312"/>
        </w:rPr>
        <w:t>5</w:t>
      </w:r>
      <w:r w:rsidRPr="00BC6382">
        <w:rPr>
          <w:rFonts w:asciiTheme="minorEastAsia" w:eastAsiaTheme="minorEastAsia" w:hAnsiTheme="minorEastAsia" w:cs="仿宋_GB2312" w:hint="eastAsia"/>
        </w:rPr>
        <w:t>个工作日。</w:t>
      </w:r>
    </w:p>
    <w:p w:rsidR="00F51389" w:rsidRPr="00BC6382" w:rsidRDefault="00F51389" w:rsidP="00F51389">
      <w:pPr>
        <w:pStyle w:val="a7"/>
        <w:widowControl/>
        <w:shd w:val="clear" w:color="auto" w:fill="FFFFFF"/>
        <w:spacing w:line="360" w:lineRule="auto"/>
        <w:ind w:firstLine="420"/>
        <w:contextualSpacing/>
        <w:jc w:val="left"/>
        <w:rPr>
          <w:rFonts w:asciiTheme="minorEastAsia" w:eastAsiaTheme="minorEastAsia" w:hAnsiTheme="minorEastAsia" w:cs="黑体"/>
          <w:b/>
          <w:bCs/>
        </w:rPr>
      </w:pPr>
      <w:r w:rsidRPr="00BC6382">
        <w:rPr>
          <w:rFonts w:asciiTheme="minorEastAsia" w:eastAsiaTheme="minorEastAsia" w:hAnsiTheme="minorEastAsia" w:cs="黑体" w:hint="eastAsia"/>
          <w:b/>
          <w:bCs/>
        </w:rPr>
        <w:t>八、联系方式</w:t>
      </w:r>
    </w:p>
    <w:p w:rsidR="00F51389" w:rsidRPr="00BC6382" w:rsidRDefault="00F51389" w:rsidP="00F51389">
      <w:pPr>
        <w:pStyle w:val="a7"/>
        <w:widowControl/>
        <w:shd w:val="clear" w:color="auto" w:fill="FFFFFF"/>
        <w:spacing w:line="360" w:lineRule="auto"/>
        <w:ind w:firstLine="420"/>
        <w:contextualSpacing/>
        <w:jc w:val="left"/>
        <w:rPr>
          <w:rFonts w:asciiTheme="minorEastAsia" w:eastAsiaTheme="minorEastAsia" w:hAnsiTheme="minorEastAsia" w:cs="仿宋_GB2312"/>
        </w:rPr>
      </w:pPr>
      <w:r w:rsidRPr="00BC6382">
        <w:rPr>
          <w:rFonts w:asciiTheme="minorEastAsia" w:eastAsiaTheme="minorEastAsia" w:hAnsiTheme="minorEastAsia" w:cs="仿宋_GB2312" w:hint="eastAsia"/>
        </w:rPr>
        <w:t>采购人：</w:t>
      </w:r>
      <w:r w:rsidR="00167D11" w:rsidRPr="00BC6382">
        <w:rPr>
          <w:rFonts w:asciiTheme="minorEastAsia" w:eastAsiaTheme="minorEastAsia" w:hAnsiTheme="minorEastAsia" w:cs="仿宋_GB2312" w:hint="eastAsia"/>
        </w:rPr>
        <w:t>许昌市农业局</w:t>
      </w:r>
    </w:p>
    <w:p w:rsidR="00F51389" w:rsidRPr="00BC6382" w:rsidRDefault="00F51389" w:rsidP="00F51389">
      <w:pPr>
        <w:pStyle w:val="a7"/>
        <w:widowControl/>
        <w:shd w:val="clear" w:color="auto" w:fill="FFFFFF"/>
        <w:spacing w:line="360" w:lineRule="auto"/>
        <w:ind w:firstLine="420"/>
        <w:contextualSpacing/>
        <w:jc w:val="left"/>
        <w:rPr>
          <w:rFonts w:asciiTheme="minorEastAsia" w:eastAsiaTheme="minorEastAsia" w:hAnsiTheme="minorEastAsia" w:cs="仿宋_GB2312"/>
        </w:rPr>
      </w:pPr>
      <w:r w:rsidRPr="00BC6382">
        <w:rPr>
          <w:rFonts w:asciiTheme="minorEastAsia" w:eastAsiaTheme="minorEastAsia" w:hAnsiTheme="minorEastAsia" w:cs="仿宋_GB2312" w:hint="eastAsia"/>
        </w:rPr>
        <w:t>地 址：</w:t>
      </w:r>
      <w:r w:rsidR="00167D11" w:rsidRPr="00BC6382">
        <w:rPr>
          <w:rFonts w:asciiTheme="minorEastAsia" w:eastAsiaTheme="minorEastAsia" w:hAnsiTheme="minorEastAsia" w:cs="仿宋_GB2312" w:hint="eastAsia"/>
        </w:rPr>
        <w:t>许昌市建安大道1516号9号楼9138室</w:t>
      </w:r>
    </w:p>
    <w:p w:rsidR="00167D11" w:rsidRPr="00BC6382" w:rsidRDefault="00F51389" w:rsidP="00167D11">
      <w:pPr>
        <w:pStyle w:val="a7"/>
        <w:widowControl/>
        <w:shd w:val="clear" w:color="auto" w:fill="FFFFFF"/>
        <w:spacing w:line="360" w:lineRule="auto"/>
        <w:ind w:firstLine="420"/>
        <w:contextualSpacing/>
        <w:jc w:val="left"/>
        <w:rPr>
          <w:rFonts w:asciiTheme="minorEastAsia" w:eastAsiaTheme="minorEastAsia" w:hAnsiTheme="minorEastAsia" w:cs="仿宋_GB2312"/>
        </w:rPr>
      </w:pPr>
      <w:r w:rsidRPr="00BC6382">
        <w:rPr>
          <w:rFonts w:asciiTheme="minorEastAsia" w:eastAsiaTheme="minorEastAsia" w:hAnsiTheme="minorEastAsia" w:cs="仿宋_GB2312" w:hint="eastAsia"/>
        </w:rPr>
        <w:t>联系人：</w:t>
      </w:r>
      <w:r w:rsidR="00167D11" w:rsidRPr="00BC6382">
        <w:rPr>
          <w:rFonts w:asciiTheme="minorEastAsia" w:eastAsiaTheme="minorEastAsia" w:hAnsiTheme="minorEastAsia" w:cs="仿宋_GB2312" w:hint="eastAsia"/>
        </w:rPr>
        <w:t>刘小凯</w:t>
      </w:r>
      <w:r w:rsidRPr="00BC6382">
        <w:rPr>
          <w:rFonts w:asciiTheme="minorEastAsia" w:eastAsiaTheme="minorEastAsia" w:hAnsiTheme="minorEastAsia" w:cs="仿宋_GB2312" w:hint="eastAsia"/>
        </w:rPr>
        <w:t xml:space="preserve">     联系电话：</w:t>
      </w:r>
      <w:r w:rsidR="00167D11" w:rsidRPr="00BC6382">
        <w:rPr>
          <w:rFonts w:asciiTheme="minorEastAsia" w:eastAsiaTheme="minorEastAsia" w:hAnsiTheme="minorEastAsia" w:cs="仿宋_GB2312" w:hint="eastAsia"/>
        </w:rPr>
        <w:t>0374-2965103   13569459185</w:t>
      </w:r>
    </w:p>
    <w:p w:rsidR="00AC62A0" w:rsidRPr="00BC6382" w:rsidRDefault="00AC62A0" w:rsidP="00AC62A0">
      <w:pPr>
        <w:pStyle w:val="a7"/>
        <w:widowControl/>
        <w:shd w:val="clear" w:color="auto" w:fill="FFFFFF"/>
        <w:spacing w:line="360" w:lineRule="auto"/>
        <w:ind w:firstLine="420"/>
        <w:contextualSpacing/>
        <w:jc w:val="left"/>
        <w:rPr>
          <w:rFonts w:asciiTheme="minorEastAsia" w:eastAsiaTheme="minorEastAsia" w:hAnsiTheme="minorEastAsia" w:cs="仿宋_GB2312"/>
        </w:rPr>
      </w:pPr>
      <w:r w:rsidRPr="00BC6382">
        <w:rPr>
          <w:rFonts w:asciiTheme="minorEastAsia" w:eastAsiaTheme="minorEastAsia" w:hAnsiTheme="minorEastAsia" w:cs="仿宋_GB2312" w:hint="eastAsia"/>
        </w:rPr>
        <w:t>代理机构：许昌市政府采购中心</w:t>
      </w:r>
    </w:p>
    <w:p w:rsidR="00AC62A0" w:rsidRPr="00BC6382" w:rsidRDefault="00AC62A0" w:rsidP="00AC62A0">
      <w:pPr>
        <w:pStyle w:val="a7"/>
        <w:widowControl/>
        <w:shd w:val="clear" w:color="auto" w:fill="FFFFFF"/>
        <w:spacing w:line="360" w:lineRule="auto"/>
        <w:ind w:firstLine="420"/>
        <w:contextualSpacing/>
        <w:jc w:val="left"/>
        <w:rPr>
          <w:rFonts w:asciiTheme="minorEastAsia" w:eastAsiaTheme="minorEastAsia" w:hAnsiTheme="minorEastAsia" w:cs="仿宋_GB2312"/>
        </w:rPr>
      </w:pPr>
      <w:r w:rsidRPr="00BC6382">
        <w:rPr>
          <w:rFonts w:asciiTheme="minorEastAsia" w:eastAsiaTheme="minorEastAsia" w:hAnsiTheme="minorEastAsia" w:cs="仿宋_GB2312" w:hint="eastAsia"/>
        </w:rPr>
        <w:lastRenderedPageBreak/>
        <w:t>地 址：许昌市龙兴路与竹林路交汇处公共资源大厦</w:t>
      </w:r>
    </w:p>
    <w:p w:rsidR="00AC62A0" w:rsidRPr="00BC6382" w:rsidRDefault="00AC62A0" w:rsidP="00AC62A0">
      <w:pPr>
        <w:pStyle w:val="a7"/>
        <w:widowControl/>
        <w:shd w:val="clear" w:color="auto" w:fill="FFFFFF"/>
        <w:spacing w:line="360" w:lineRule="auto"/>
        <w:ind w:firstLine="420"/>
        <w:contextualSpacing/>
        <w:jc w:val="left"/>
        <w:rPr>
          <w:rFonts w:asciiTheme="minorEastAsia" w:eastAsiaTheme="minorEastAsia" w:hAnsiTheme="minorEastAsia" w:cs="仿宋_GB2312"/>
        </w:rPr>
      </w:pPr>
      <w:r w:rsidRPr="00BC6382">
        <w:rPr>
          <w:rFonts w:asciiTheme="minorEastAsia" w:eastAsiaTheme="minorEastAsia" w:hAnsiTheme="minorEastAsia" w:cs="仿宋_GB2312" w:hint="eastAsia"/>
        </w:rPr>
        <w:t>联系人：李女士              联系电话：0374-2968687</w:t>
      </w:r>
    </w:p>
    <w:p w:rsidR="00F51389" w:rsidRPr="00BC6382" w:rsidRDefault="00F51389" w:rsidP="00F51389">
      <w:pPr>
        <w:rPr>
          <w:rFonts w:asciiTheme="minorEastAsia" w:hAnsiTheme="minorEastAsia"/>
          <w:sz w:val="24"/>
          <w:szCs w:val="24"/>
        </w:rPr>
      </w:pPr>
    </w:p>
    <w:p w:rsidR="00F51389" w:rsidRPr="00BC6382" w:rsidRDefault="00F51389" w:rsidP="00F51389">
      <w:pPr>
        <w:rPr>
          <w:rFonts w:asciiTheme="minorEastAsia" w:hAnsiTheme="minorEastAsia" w:cs="仿宋_GB2312"/>
          <w:sz w:val="24"/>
          <w:szCs w:val="24"/>
          <w:shd w:val="clear" w:color="auto" w:fill="FFFFFF"/>
        </w:rPr>
      </w:pPr>
    </w:p>
    <w:p w:rsidR="00F51389" w:rsidRPr="00BC6382" w:rsidRDefault="00F51389" w:rsidP="00F51389">
      <w:pPr>
        <w:autoSpaceDE w:val="0"/>
        <w:autoSpaceDN w:val="0"/>
        <w:adjustRightInd w:val="0"/>
        <w:spacing w:line="700" w:lineRule="exact"/>
        <w:ind w:firstLine="560"/>
        <w:rPr>
          <w:rFonts w:asciiTheme="minorEastAsia" w:hAnsiTheme="minorEastAsia" w:cs="仿宋_GB2312"/>
          <w:sz w:val="24"/>
          <w:szCs w:val="24"/>
        </w:rPr>
      </w:pPr>
      <w:r w:rsidRPr="00BC6382">
        <w:rPr>
          <w:rFonts w:asciiTheme="minorEastAsia" w:hAnsiTheme="minorEastAsia" w:cstheme="majorEastAsia" w:hint="eastAsia"/>
          <w:sz w:val="24"/>
          <w:szCs w:val="24"/>
          <w:lang w:val="zh-CN"/>
        </w:rPr>
        <w:t xml:space="preserve">                               </w:t>
      </w:r>
      <w:r w:rsidR="00167D11" w:rsidRPr="00BC6382">
        <w:rPr>
          <w:rFonts w:asciiTheme="minorEastAsia" w:hAnsiTheme="minorEastAsia" w:cs="仿宋_GB2312" w:hint="eastAsia"/>
          <w:sz w:val="24"/>
          <w:szCs w:val="24"/>
        </w:rPr>
        <w:t>许昌市农业局</w:t>
      </w:r>
    </w:p>
    <w:p w:rsidR="00F51389" w:rsidRPr="00BC6382" w:rsidRDefault="00F51389" w:rsidP="00F51389">
      <w:pPr>
        <w:autoSpaceDE w:val="0"/>
        <w:autoSpaceDN w:val="0"/>
        <w:adjustRightInd w:val="0"/>
        <w:spacing w:line="700" w:lineRule="exact"/>
        <w:ind w:firstLine="560"/>
        <w:rPr>
          <w:rFonts w:asciiTheme="minorEastAsia" w:hAnsiTheme="minorEastAsia" w:cs="仿宋_GB2312"/>
          <w:sz w:val="24"/>
          <w:szCs w:val="24"/>
        </w:rPr>
      </w:pPr>
      <w:r w:rsidRPr="00BC6382">
        <w:rPr>
          <w:rFonts w:asciiTheme="minorEastAsia" w:hAnsiTheme="minorEastAsia" w:cs="仿宋_GB2312" w:hint="eastAsia"/>
          <w:sz w:val="24"/>
          <w:szCs w:val="24"/>
        </w:rPr>
        <w:t xml:space="preserve">                              二〇一八年</w:t>
      </w:r>
      <w:r w:rsidR="00167D11" w:rsidRPr="00BC6382">
        <w:rPr>
          <w:rFonts w:asciiTheme="minorEastAsia" w:hAnsiTheme="minorEastAsia" w:cs="仿宋_GB2312" w:hint="eastAsia"/>
          <w:sz w:val="24"/>
          <w:szCs w:val="24"/>
        </w:rPr>
        <w:t>十</w:t>
      </w:r>
      <w:r w:rsidR="00356C1C" w:rsidRPr="00BC6382">
        <w:rPr>
          <w:rFonts w:asciiTheme="minorEastAsia" w:hAnsiTheme="minorEastAsia" w:cs="仿宋_GB2312" w:hint="eastAsia"/>
          <w:sz w:val="24"/>
          <w:szCs w:val="24"/>
        </w:rPr>
        <w:t>二</w:t>
      </w:r>
      <w:r w:rsidRPr="00BC6382">
        <w:rPr>
          <w:rFonts w:asciiTheme="minorEastAsia" w:hAnsiTheme="minorEastAsia" w:cs="仿宋_GB2312" w:hint="eastAsia"/>
          <w:sz w:val="24"/>
          <w:szCs w:val="24"/>
        </w:rPr>
        <w:t>月</w:t>
      </w:r>
      <w:r w:rsidR="008D179D">
        <w:rPr>
          <w:rFonts w:asciiTheme="minorEastAsia" w:hAnsiTheme="minorEastAsia" w:cs="仿宋_GB2312" w:hint="eastAsia"/>
          <w:sz w:val="24"/>
          <w:szCs w:val="24"/>
        </w:rPr>
        <w:t>二十</w:t>
      </w:r>
      <w:r w:rsidRPr="00BC6382">
        <w:rPr>
          <w:rFonts w:asciiTheme="minorEastAsia" w:hAnsiTheme="minorEastAsia" w:cs="仿宋_GB2312" w:hint="eastAsia"/>
          <w:sz w:val="24"/>
          <w:szCs w:val="24"/>
        </w:rPr>
        <w:t>日</w:t>
      </w:r>
    </w:p>
    <w:p w:rsidR="00622FF6" w:rsidRPr="00BC6382" w:rsidRDefault="00622FF6" w:rsidP="0030587D">
      <w:pPr>
        <w:spacing w:line="360" w:lineRule="auto"/>
        <w:rPr>
          <w:rFonts w:hAnsi="宋体"/>
          <w:b/>
          <w:sz w:val="28"/>
          <w:szCs w:val="28"/>
        </w:rPr>
      </w:pPr>
    </w:p>
    <w:p w:rsidR="00622FF6" w:rsidRPr="00BC6382" w:rsidRDefault="00622FF6" w:rsidP="0030587D">
      <w:pPr>
        <w:spacing w:line="360" w:lineRule="auto"/>
        <w:rPr>
          <w:rFonts w:hAnsi="宋体"/>
          <w:b/>
          <w:sz w:val="28"/>
          <w:szCs w:val="28"/>
        </w:rPr>
      </w:pPr>
    </w:p>
    <w:p w:rsidR="00622FF6" w:rsidRPr="00BC6382" w:rsidRDefault="00622FF6" w:rsidP="0030587D">
      <w:pPr>
        <w:spacing w:line="360" w:lineRule="auto"/>
        <w:rPr>
          <w:rFonts w:hAnsi="宋体"/>
          <w:b/>
          <w:sz w:val="28"/>
          <w:szCs w:val="28"/>
        </w:rPr>
      </w:pPr>
    </w:p>
    <w:p w:rsidR="00622FF6" w:rsidRPr="00BC6382" w:rsidRDefault="00622FF6" w:rsidP="0030587D">
      <w:pPr>
        <w:spacing w:line="360" w:lineRule="auto"/>
        <w:rPr>
          <w:rFonts w:hAnsi="宋体"/>
          <w:b/>
          <w:sz w:val="28"/>
          <w:szCs w:val="28"/>
        </w:rPr>
      </w:pPr>
    </w:p>
    <w:p w:rsidR="00622FF6" w:rsidRPr="00BC6382" w:rsidRDefault="00622FF6" w:rsidP="0030587D">
      <w:pPr>
        <w:spacing w:line="360" w:lineRule="auto"/>
        <w:rPr>
          <w:rFonts w:hAnsi="宋体"/>
          <w:b/>
          <w:sz w:val="28"/>
          <w:szCs w:val="28"/>
        </w:rPr>
      </w:pPr>
    </w:p>
    <w:p w:rsidR="00622FF6" w:rsidRPr="00BC6382" w:rsidRDefault="00622FF6" w:rsidP="0030587D">
      <w:pPr>
        <w:spacing w:line="360" w:lineRule="auto"/>
        <w:rPr>
          <w:rFonts w:hAnsi="宋体"/>
          <w:b/>
          <w:sz w:val="28"/>
          <w:szCs w:val="28"/>
        </w:rPr>
      </w:pPr>
    </w:p>
    <w:p w:rsidR="00622FF6" w:rsidRPr="00BC6382" w:rsidRDefault="00622FF6" w:rsidP="0030587D">
      <w:pPr>
        <w:spacing w:line="360" w:lineRule="auto"/>
        <w:rPr>
          <w:rFonts w:hAnsi="宋体"/>
          <w:b/>
          <w:sz w:val="28"/>
          <w:szCs w:val="28"/>
        </w:rPr>
      </w:pPr>
    </w:p>
    <w:p w:rsidR="00622FF6" w:rsidRPr="00BC6382" w:rsidRDefault="00622FF6" w:rsidP="0030587D">
      <w:pPr>
        <w:spacing w:line="360" w:lineRule="auto"/>
        <w:rPr>
          <w:rFonts w:hAnsi="宋体"/>
          <w:b/>
          <w:sz w:val="28"/>
          <w:szCs w:val="28"/>
        </w:rPr>
      </w:pPr>
    </w:p>
    <w:p w:rsidR="00622FF6" w:rsidRPr="00BC6382" w:rsidRDefault="00622FF6" w:rsidP="0030587D">
      <w:pPr>
        <w:spacing w:line="360" w:lineRule="auto"/>
        <w:rPr>
          <w:rFonts w:hAnsi="宋体"/>
          <w:b/>
          <w:sz w:val="28"/>
          <w:szCs w:val="28"/>
        </w:rPr>
      </w:pPr>
    </w:p>
    <w:p w:rsidR="001977EA" w:rsidRPr="00BC6382" w:rsidRDefault="001977EA" w:rsidP="0030587D">
      <w:pPr>
        <w:spacing w:line="360" w:lineRule="auto"/>
        <w:rPr>
          <w:rFonts w:hAnsi="宋体"/>
          <w:b/>
          <w:sz w:val="28"/>
          <w:szCs w:val="28"/>
        </w:rPr>
      </w:pPr>
    </w:p>
    <w:p w:rsidR="001977EA" w:rsidRPr="00BC6382" w:rsidRDefault="001977EA" w:rsidP="0030587D">
      <w:pPr>
        <w:spacing w:line="360" w:lineRule="auto"/>
        <w:rPr>
          <w:rFonts w:hAnsi="宋体"/>
          <w:b/>
          <w:sz w:val="28"/>
          <w:szCs w:val="28"/>
        </w:rPr>
      </w:pPr>
    </w:p>
    <w:p w:rsidR="001977EA" w:rsidRPr="00BC6382" w:rsidRDefault="001977EA" w:rsidP="0030587D">
      <w:pPr>
        <w:spacing w:line="360" w:lineRule="auto"/>
        <w:rPr>
          <w:rFonts w:hAnsi="宋体"/>
          <w:b/>
          <w:sz w:val="28"/>
          <w:szCs w:val="28"/>
        </w:rPr>
      </w:pPr>
    </w:p>
    <w:p w:rsidR="001977EA" w:rsidRPr="00BC6382" w:rsidRDefault="001977EA" w:rsidP="0030587D">
      <w:pPr>
        <w:spacing w:line="360" w:lineRule="auto"/>
        <w:rPr>
          <w:rFonts w:hAnsi="宋体"/>
          <w:b/>
          <w:sz w:val="28"/>
          <w:szCs w:val="28"/>
        </w:rPr>
      </w:pPr>
    </w:p>
    <w:p w:rsidR="00622FF6" w:rsidRPr="00BC6382" w:rsidRDefault="00622FF6" w:rsidP="0030587D">
      <w:pPr>
        <w:spacing w:line="360" w:lineRule="auto"/>
        <w:rPr>
          <w:rFonts w:hAnsi="宋体"/>
          <w:b/>
          <w:sz w:val="28"/>
          <w:szCs w:val="28"/>
        </w:rPr>
      </w:pPr>
    </w:p>
    <w:p w:rsidR="00622FF6" w:rsidRPr="00BC6382" w:rsidRDefault="00622FF6" w:rsidP="0030587D">
      <w:pPr>
        <w:spacing w:line="360" w:lineRule="auto"/>
        <w:rPr>
          <w:rFonts w:hAnsi="宋体"/>
          <w:b/>
          <w:sz w:val="28"/>
          <w:szCs w:val="28"/>
        </w:rPr>
      </w:pPr>
    </w:p>
    <w:p w:rsidR="00622FF6" w:rsidRPr="00BC6382" w:rsidRDefault="00622FF6" w:rsidP="0030587D">
      <w:pPr>
        <w:spacing w:line="360" w:lineRule="auto"/>
        <w:rPr>
          <w:rFonts w:hAnsi="宋体"/>
          <w:b/>
          <w:sz w:val="28"/>
          <w:szCs w:val="28"/>
        </w:rPr>
      </w:pPr>
    </w:p>
    <w:p w:rsidR="009A0AC7" w:rsidRPr="00BC6382" w:rsidRDefault="009A0AC7" w:rsidP="009A0AC7">
      <w:pPr>
        <w:spacing w:line="360" w:lineRule="auto"/>
        <w:rPr>
          <w:rFonts w:hAnsi="宋体"/>
          <w:b/>
          <w:sz w:val="28"/>
          <w:szCs w:val="28"/>
        </w:rPr>
      </w:pPr>
      <w:r w:rsidRPr="00BC6382">
        <w:rPr>
          <w:rFonts w:hAnsi="宋体" w:hint="eastAsia"/>
          <w:b/>
          <w:sz w:val="32"/>
          <w:szCs w:val="32"/>
        </w:rPr>
        <w:lastRenderedPageBreak/>
        <w:t>温馨提示</w:t>
      </w:r>
      <w:r w:rsidRPr="00BC6382">
        <w:rPr>
          <w:rFonts w:hAnsi="宋体" w:hint="eastAsia"/>
          <w:b/>
          <w:sz w:val="28"/>
          <w:szCs w:val="28"/>
        </w:rPr>
        <w:t>：</w:t>
      </w:r>
    </w:p>
    <w:p w:rsidR="009A0AC7" w:rsidRPr="00BC6382" w:rsidRDefault="009A0AC7" w:rsidP="009A0AC7">
      <w:pPr>
        <w:spacing w:line="360" w:lineRule="auto"/>
        <w:ind w:firstLineChars="200" w:firstLine="562"/>
        <w:rPr>
          <w:rFonts w:hAnsi="宋体"/>
          <w:b/>
          <w:sz w:val="28"/>
          <w:szCs w:val="28"/>
        </w:rPr>
      </w:pPr>
      <w:r w:rsidRPr="00BC6382">
        <w:rPr>
          <w:rFonts w:hAnsi="宋体" w:hint="eastAsia"/>
          <w:b/>
          <w:sz w:val="28"/>
          <w:szCs w:val="28"/>
        </w:rPr>
        <w:t>本项目为全流程电子化交易项目，请认真阅读招标文件，并注意以下事项。</w:t>
      </w:r>
    </w:p>
    <w:p w:rsidR="009A0AC7" w:rsidRPr="00BC6382" w:rsidRDefault="009A0AC7" w:rsidP="004A33F0">
      <w:pPr>
        <w:pStyle w:val="af"/>
        <w:ind w:firstLine="321"/>
        <w:rPr>
          <w:rFonts w:ascii="仿宋_GB2312" w:eastAsia="仿宋_GB2312"/>
          <w:b/>
          <w:sz w:val="32"/>
          <w:szCs w:val="32"/>
        </w:rPr>
      </w:pPr>
    </w:p>
    <w:p w:rsidR="009A0AC7" w:rsidRPr="00BC6382" w:rsidRDefault="009A0AC7" w:rsidP="009A0AC7">
      <w:pPr>
        <w:tabs>
          <w:tab w:val="left" w:pos="7095"/>
        </w:tabs>
        <w:spacing w:line="360" w:lineRule="auto"/>
        <w:ind w:firstLineChars="200" w:firstLine="482"/>
        <w:contextualSpacing/>
        <w:rPr>
          <w:rFonts w:hAnsi="宋体"/>
          <w:b/>
          <w:sz w:val="24"/>
          <w:szCs w:val="24"/>
        </w:rPr>
      </w:pPr>
      <w:r w:rsidRPr="00BC6382">
        <w:rPr>
          <w:rFonts w:asciiTheme="minorEastAsia" w:hAnsiTheme="minorEastAsia" w:hint="eastAsia"/>
          <w:b/>
          <w:sz w:val="24"/>
          <w:szCs w:val="24"/>
        </w:rPr>
        <w:t>1.</w:t>
      </w:r>
      <w:r w:rsidRPr="00BC6382">
        <w:rPr>
          <w:rFonts w:hAnsi="宋体" w:hint="eastAsia"/>
          <w:b/>
          <w:sz w:val="24"/>
          <w:szCs w:val="24"/>
        </w:rPr>
        <w:t>投标人应按招标文件规定编制、提交电子投标文件和纸质投标文件。开、评标现场不接受投标人递交的备份电子投标文件和纸质投标文件以外的其他资料。</w:t>
      </w:r>
    </w:p>
    <w:p w:rsidR="009A0AC7" w:rsidRPr="00BC6382" w:rsidRDefault="009A0AC7" w:rsidP="009A0AC7">
      <w:pPr>
        <w:tabs>
          <w:tab w:val="left" w:pos="7095"/>
        </w:tabs>
        <w:spacing w:line="360" w:lineRule="auto"/>
        <w:ind w:firstLineChars="200" w:firstLine="482"/>
        <w:contextualSpacing/>
        <w:rPr>
          <w:rFonts w:hAnsi="宋体"/>
          <w:b/>
          <w:sz w:val="24"/>
          <w:szCs w:val="24"/>
        </w:rPr>
      </w:pPr>
      <w:r w:rsidRPr="00BC6382">
        <w:rPr>
          <w:rFonts w:asciiTheme="minorEastAsia" w:hAnsiTheme="minorEastAsia" w:hint="eastAsia"/>
          <w:b/>
          <w:sz w:val="24"/>
          <w:szCs w:val="24"/>
        </w:rPr>
        <w:t>2</w:t>
      </w:r>
      <w:r w:rsidRPr="00BC6382">
        <w:rPr>
          <w:rFonts w:asciiTheme="minorEastAsia" w:hAnsiTheme="minorEastAsia"/>
          <w:b/>
          <w:sz w:val="24"/>
          <w:szCs w:val="24"/>
        </w:rPr>
        <w:t>.</w:t>
      </w:r>
      <w:r w:rsidRPr="00BC6382">
        <w:rPr>
          <w:rFonts w:hAnsi="宋体" w:hint="eastAsia"/>
          <w:b/>
          <w:sz w:val="24"/>
          <w:szCs w:val="24"/>
        </w:rPr>
        <w:t>电子文件下载、制作、提交期间和开标（</w:t>
      </w:r>
      <w:r w:rsidRPr="00BC6382">
        <w:rPr>
          <w:rFonts w:hAnsi="宋体" w:hint="eastAsia"/>
          <w:sz w:val="24"/>
          <w:szCs w:val="24"/>
        </w:rPr>
        <w:t>电子投标文件的解密</w:t>
      </w:r>
      <w:r w:rsidRPr="00BC6382">
        <w:rPr>
          <w:rFonts w:hAnsi="宋体" w:hint="eastAsia"/>
          <w:b/>
          <w:sz w:val="24"/>
          <w:szCs w:val="24"/>
        </w:rPr>
        <w:t>）环节，投标人须使用</w:t>
      </w:r>
      <w:r w:rsidRPr="00BC6382">
        <w:rPr>
          <w:rFonts w:hAnsi="宋体"/>
          <w:b/>
          <w:sz w:val="24"/>
          <w:szCs w:val="24"/>
        </w:rPr>
        <w:t>CA</w:t>
      </w:r>
      <w:r w:rsidRPr="00BC6382">
        <w:rPr>
          <w:rFonts w:hAnsi="宋体"/>
          <w:b/>
          <w:sz w:val="24"/>
          <w:szCs w:val="24"/>
        </w:rPr>
        <w:t>数字证书</w:t>
      </w:r>
      <w:r w:rsidRPr="00BC6382">
        <w:rPr>
          <w:rFonts w:hAnsi="宋体" w:hint="eastAsia"/>
          <w:b/>
          <w:sz w:val="24"/>
          <w:szCs w:val="24"/>
        </w:rPr>
        <w:t>（证书须在有效期内）</w:t>
      </w:r>
      <w:r w:rsidRPr="00BC6382">
        <w:rPr>
          <w:rFonts w:hAnsi="宋体"/>
          <w:b/>
          <w:sz w:val="24"/>
          <w:szCs w:val="24"/>
        </w:rPr>
        <w:t>。</w:t>
      </w:r>
    </w:p>
    <w:p w:rsidR="009A0AC7" w:rsidRPr="00BC6382" w:rsidRDefault="009A0AC7" w:rsidP="009A0AC7">
      <w:pPr>
        <w:tabs>
          <w:tab w:val="left" w:pos="7095"/>
        </w:tabs>
        <w:spacing w:line="360" w:lineRule="auto"/>
        <w:ind w:firstLineChars="200" w:firstLine="482"/>
        <w:contextualSpacing/>
        <w:rPr>
          <w:rFonts w:hAnsi="宋体"/>
          <w:b/>
          <w:sz w:val="24"/>
          <w:szCs w:val="24"/>
        </w:rPr>
      </w:pPr>
      <w:r w:rsidRPr="00BC6382">
        <w:rPr>
          <w:rFonts w:asciiTheme="minorEastAsia" w:hAnsiTheme="minorEastAsia"/>
          <w:b/>
          <w:sz w:val="24"/>
          <w:szCs w:val="24"/>
        </w:rPr>
        <w:t>3</w:t>
      </w:r>
      <w:r w:rsidRPr="00BC6382">
        <w:rPr>
          <w:rFonts w:asciiTheme="minorEastAsia" w:hAnsiTheme="minorEastAsia" w:hint="eastAsia"/>
          <w:b/>
          <w:sz w:val="24"/>
          <w:szCs w:val="24"/>
        </w:rPr>
        <w:t>.</w:t>
      </w:r>
      <w:r w:rsidRPr="00BC6382">
        <w:rPr>
          <w:rFonts w:hAnsi="宋体" w:hint="eastAsia"/>
          <w:b/>
          <w:sz w:val="24"/>
          <w:szCs w:val="24"/>
        </w:rPr>
        <w:t>电子投标文件的制作</w:t>
      </w:r>
    </w:p>
    <w:p w:rsidR="009A0AC7" w:rsidRPr="00BC6382" w:rsidRDefault="009A0AC7" w:rsidP="009A0AC7">
      <w:pPr>
        <w:tabs>
          <w:tab w:val="left" w:pos="7095"/>
        </w:tabs>
        <w:spacing w:line="360" w:lineRule="auto"/>
        <w:ind w:firstLineChars="200" w:firstLine="480"/>
        <w:contextualSpacing/>
        <w:rPr>
          <w:rFonts w:hAnsi="宋体"/>
          <w:sz w:val="24"/>
          <w:szCs w:val="24"/>
        </w:rPr>
      </w:pPr>
      <w:r w:rsidRPr="00BC6382">
        <w:rPr>
          <w:rFonts w:asciiTheme="minorEastAsia" w:hAnsiTheme="minorEastAsia"/>
          <w:sz w:val="24"/>
          <w:szCs w:val="24"/>
        </w:rPr>
        <w:t>3</w:t>
      </w:r>
      <w:r w:rsidRPr="00BC6382">
        <w:rPr>
          <w:rFonts w:asciiTheme="minorEastAsia" w:hAnsiTheme="minorEastAsia" w:hint="eastAsia"/>
          <w:sz w:val="24"/>
          <w:szCs w:val="24"/>
        </w:rPr>
        <w:t>.1</w:t>
      </w:r>
      <w:r w:rsidRPr="00BC6382">
        <w:rPr>
          <w:rFonts w:hAnsi="宋体" w:hint="eastAsia"/>
          <w:sz w:val="24"/>
          <w:szCs w:val="24"/>
        </w:rPr>
        <w:t xml:space="preserve"> </w:t>
      </w:r>
      <w:r w:rsidRPr="00BC6382">
        <w:rPr>
          <w:rFonts w:hAnsi="宋体" w:hint="eastAsia"/>
          <w:sz w:val="24"/>
          <w:szCs w:val="24"/>
        </w:rPr>
        <w:t>投标人登录《全国公共资源交易平台</w:t>
      </w:r>
      <w:r w:rsidRPr="00BC6382">
        <w:rPr>
          <w:rFonts w:hAnsi="宋体" w:hint="eastAsia"/>
          <w:sz w:val="24"/>
          <w:szCs w:val="24"/>
        </w:rPr>
        <w:t>(</w:t>
      </w:r>
      <w:r w:rsidRPr="00BC6382">
        <w:rPr>
          <w:rFonts w:hAnsi="宋体" w:hint="eastAsia"/>
          <w:sz w:val="24"/>
          <w:szCs w:val="24"/>
        </w:rPr>
        <w:t>河南省▪许昌市</w:t>
      </w:r>
      <w:r w:rsidRPr="00BC6382">
        <w:rPr>
          <w:rFonts w:hAnsi="宋体" w:hint="eastAsia"/>
          <w:sz w:val="24"/>
          <w:szCs w:val="24"/>
        </w:rPr>
        <w:t>)</w:t>
      </w:r>
      <w:r w:rsidRPr="00BC6382">
        <w:rPr>
          <w:rFonts w:hAnsi="宋体" w:hint="eastAsia"/>
          <w:sz w:val="24"/>
          <w:szCs w:val="24"/>
        </w:rPr>
        <w:t>》公共资源交易系统（</w:t>
      </w:r>
      <w:hyperlink r:id="rId9" w:history="1">
        <w:r w:rsidRPr="00BC6382">
          <w:rPr>
            <w:rStyle w:val="a9"/>
            <w:rFonts w:hAnsi="宋体"/>
            <w:color w:val="auto"/>
            <w:sz w:val="24"/>
            <w:szCs w:val="24"/>
          </w:rPr>
          <w:t>http://221.14.6.70:8088/ggzy/</w:t>
        </w:r>
      </w:hyperlink>
      <w:r w:rsidRPr="00BC6382">
        <w:rPr>
          <w:rFonts w:hAnsi="宋体" w:hint="eastAsia"/>
          <w:sz w:val="24"/>
          <w:szCs w:val="24"/>
        </w:rPr>
        <w:t>）下载“许昌投标文件制作系统</w:t>
      </w:r>
      <w:r w:rsidRPr="00BC6382">
        <w:rPr>
          <w:rFonts w:hAnsi="宋体" w:hint="eastAsia"/>
          <w:sz w:val="24"/>
          <w:szCs w:val="24"/>
        </w:rPr>
        <w:t>SEARUN V1.0</w:t>
      </w:r>
      <w:r w:rsidRPr="00BC6382">
        <w:rPr>
          <w:rFonts w:hAnsi="宋体" w:hint="eastAsia"/>
          <w:sz w:val="24"/>
          <w:szCs w:val="24"/>
        </w:rPr>
        <w:t>”，按招标文件要求制作电子投标文件。</w:t>
      </w:r>
    </w:p>
    <w:p w:rsidR="009A0AC7" w:rsidRPr="00BC6382" w:rsidRDefault="009A0AC7" w:rsidP="009A0AC7">
      <w:pPr>
        <w:tabs>
          <w:tab w:val="left" w:pos="7095"/>
        </w:tabs>
        <w:spacing w:line="360" w:lineRule="auto"/>
        <w:ind w:firstLineChars="200" w:firstLine="480"/>
        <w:contextualSpacing/>
        <w:rPr>
          <w:rFonts w:hAnsi="宋体"/>
          <w:sz w:val="24"/>
          <w:szCs w:val="24"/>
        </w:rPr>
      </w:pPr>
      <w:r w:rsidRPr="00BC6382">
        <w:rPr>
          <w:rFonts w:hAnsi="宋体" w:hint="eastAsia"/>
          <w:sz w:val="24"/>
          <w:szCs w:val="24"/>
        </w:rPr>
        <w:t>电子投标文件的制作，参考《全国公共资源交易平台</w:t>
      </w:r>
      <w:r w:rsidRPr="00BC6382">
        <w:rPr>
          <w:rFonts w:hAnsi="宋体" w:hint="eastAsia"/>
          <w:sz w:val="24"/>
          <w:szCs w:val="24"/>
        </w:rPr>
        <w:t>(</w:t>
      </w:r>
      <w:r w:rsidRPr="00BC6382">
        <w:rPr>
          <w:rFonts w:hAnsi="宋体" w:hint="eastAsia"/>
          <w:sz w:val="24"/>
          <w:szCs w:val="24"/>
        </w:rPr>
        <w:t>河南省▪许昌市</w:t>
      </w:r>
      <w:r w:rsidRPr="00BC6382">
        <w:rPr>
          <w:rFonts w:hAnsi="宋体" w:hint="eastAsia"/>
          <w:sz w:val="24"/>
          <w:szCs w:val="24"/>
        </w:rPr>
        <w:t>)</w:t>
      </w:r>
      <w:r w:rsidRPr="00BC6382">
        <w:rPr>
          <w:rFonts w:hAnsi="宋体" w:hint="eastAsia"/>
          <w:sz w:val="24"/>
          <w:szCs w:val="24"/>
        </w:rPr>
        <w:t>》公共资源交易系统——组件下载——交易系统操作手册（投标人、供应商）。</w:t>
      </w:r>
    </w:p>
    <w:p w:rsidR="009A0AC7" w:rsidRPr="00BC6382" w:rsidRDefault="009A0AC7" w:rsidP="009A0AC7">
      <w:pPr>
        <w:tabs>
          <w:tab w:val="left" w:pos="7095"/>
        </w:tabs>
        <w:spacing w:line="360" w:lineRule="auto"/>
        <w:ind w:firstLineChars="200" w:firstLine="480"/>
        <w:contextualSpacing/>
        <w:rPr>
          <w:rFonts w:hAnsi="宋体"/>
          <w:sz w:val="24"/>
          <w:szCs w:val="24"/>
        </w:rPr>
      </w:pPr>
      <w:r w:rsidRPr="00BC6382">
        <w:rPr>
          <w:rFonts w:asciiTheme="minorEastAsia" w:hAnsiTheme="minorEastAsia"/>
          <w:sz w:val="24"/>
          <w:szCs w:val="24"/>
        </w:rPr>
        <w:t>3</w:t>
      </w:r>
      <w:r w:rsidRPr="00BC6382">
        <w:rPr>
          <w:rFonts w:asciiTheme="minorEastAsia" w:hAnsiTheme="minorEastAsia" w:hint="eastAsia"/>
          <w:sz w:val="24"/>
          <w:szCs w:val="24"/>
        </w:rPr>
        <w:t>.</w:t>
      </w:r>
      <w:r w:rsidRPr="00BC6382">
        <w:rPr>
          <w:rFonts w:asciiTheme="minorEastAsia" w:hAnsiTheme="minorEastAsia"/>
          <w:sz w:val="24"/>
          <w:szCs w:val="24"/>
        </w:rPr>
        <w:t>2</w:t>
      </w:r>
      <w:r w:rsidRPr="00BC6382">
        <w:rPr>
          <w:rFonts w:hAnsi="宋体" w:hint="eastAsia"/>
          <w:sz w:val="24"/>
          <w:szCs w:val="24"/>
        </w:rPr>
        <w:t xml:space="preserve"> </w:t>
      </w:r>
      <w:r w:rsidRPr="00BC6382">
        <w:rPr>
          <w:rFonts w:hAnsi="宋体" w:hint="eastAsia"/>
          <w:sz w:val="24"/>
          <w:szCs w:val="24"/>
        </w:rPr>
        <w:t>投标人须将招标文件要求的资质、业绩、荣誉及相关人员证明材料等资料原件扫描件（或图片）制作到所提交的电子投标文件中。</w:t>
      </w:r>
    </w:p>
    <w:p w:rsidR="009A0AC7" w:rsidRPr="00BC6382" w:rsidRDefault="009A0AC7" w:rsidP="009A0AC7">
      <w:pPr>
        <w:tabs>
          <w:tab w:val="left" w:pos="7095"/>
        </w:tabs>
        <w:spacing w:line="360" w:lineRule="auto"/>
        <w:ind w:firstLineChars="200" w:firstLine="480"/>
        <w:contextualSpacing/>
        <w:rPr>
          <w:rFonts w:hAnsi="宋体"/>
          <w:sz w:val="24"/>
          <w:szCs w:val="24"/>
        </w:rPr>
      </w:pPr>
      <w:r w:rsidRPr="00BC6382">
        <w:rPr>
          <w:rFonts w:asciiTheme="minorEastAsia" w:hAnsiTheme="minorEastAsia"/>
          <w:sz w:val="24"/>
          <w:szCs w:val="24"/>
        </w:rPr>
        <w:t>3.3</w:t>
      </w:r>
      <w:r w:rsidRPr="00BC6382">
        <w:rPr>
          <w:rFonts w:hAnsi="宋体" w:hint="eastAsia"/>
          <w:sz w:val="24"/>
          <w:szCs w:val="24"/>
        </w:rPr>
        <w:t>投标人对同一项目多个标段进行投标的，应分别下载所投标段的招标文件，按标段制作电子投标文件，并</w:t>
      </w:r>
      <w:r w:rsidRPr="00BC6382">
        <w:rPr>
          <w:rFonts w:hAnsi="宋体"/>
          <w:sz w:val="24"/>
          <w:szCs w:val="24"/>
        </w:rPr>
        <w:t>按招标文件要求在相应位置加盖</w:t>
      </w:r>
      <w:r w:rsidRPr="00BC6382">
        <w:rPr>
          <w:rFonts w:hAnsi="宋体" w:hint="eastAsia"/>
          <w:sz w:val="24"/>
          <w:szCs w:val="24"/>
        </w:rPr>
        <w:t>投标人</w:t>
      </w:r>
      <w:r w:rsidRPr="00BC6382">
        <w:rPr>
          <w:rFonts w:hAnsi="宋体"/>
          <w:sz w:val="24"/>
          <w:szCs w:val="24"/>
        </w:rPr>
        <w:t>电子印章</w:t>
      </w:r>
      <w:r w:rsidRPr="00BC6382">
        <w:rPr>
          <w:rFonts w:hAnsi="宋体" w:hint="eastAsia"/>
          <w:sz w:val="24"/>
          <w:szCs w:val="24"/>
        </w:rPr>
        <w:t>和法人电子印章。</w:t>
      </w:r>
    </w:p>
    <w:p w:rsidR="009A0AC7" w:rsidRPr="00BC6382" w:rsidRDefault="009A0AC7" w:rsidP="009A0AC7">
      <w:pPr>
        <w:tabs>
          <w:tab w:val="left" w:pos="7095"/>
        </w:tabs>
        <w:spacing w:line="360" w:lineRule="auto"/>
        <w:ind w:leftChars="50" w:left="105" w:firstLineChars="150" w:firstLine="360"/>
        <w:contextualSpacing/>
        <w:rPr>
          <w:rFonts w:hAnsi="宋体"/>
          <w:sz w:val="24"/>
          <w:szCs w:val="24"/>
        </w:rPr>
      </w:pPr>
      <w:r w:rsidRPr="00BC6382">
        <w:rPr>
          <w:rFonts w:hAnsi="宋体" w:hint="eastAsia"/>
          <w:sz w:val="24"/>
          <w:szCs w:val="24"/>
        </w:rPr>
        <w:t>一个标段对应生成一个文件夹（</w:t>
      </w:r>
      <w:r w:rsidRPr="00BC6382">
        <w:rPr>
          <w:rFonts w:hAnsi="宋体" w:hint="eastAsia"/>
          <w:sz w:val="24"/>
          <w:szCs w:val="24"/>
        </w:rPr>
        <w:t>xxxx</w:t>
      </w:r>
      <w:r w:rsidRPr="00BC6382">
        <w:rPr>
          <w:rFonts w:hAnsi="宋体" w:hint="eastAsia"/>
          <w:sz w:val="24"/>
          <w:szCs w:val="24"/>
        </w:rPr>
        <w:t>项目</w:t>
      </w:r>
      <w:r w:rsidRPr="00BC6382">
        <w:rPr>
          <w:rFonts w:hAnsi="宋体" w:hint="eastAsia"/>
          <w:sz w:val="24"/>
          <w:szCs w:val="24"/>
        </w:rPr>
        <w:t>xx</w:t>
      </w:r>
      <w:r w:rsidRPr="00BC6382">
        <w:rPr>
          <w:rFonts w:hAnsi="宋体" w:hint="eastAsia"/>
          <w:sz w:val="24"/>
          <w:szCs w:val="24"/>
        </w:rPr>
        <w:t>标段）</w:t>
      </w:r>
      <w:r w:rsidRPr="00BC6382">
        <w:rPr>
          <w:rFonts w:hAnsi="宋体" w:hint="eastAsia"/>
          <w:sz w:val="24"/>
          <w:szCs w:val="24"/>
        </w:rPr>
        <w:t xml:space="preserve">, </w:t>
      </w:r>
      <w:r w:rsidRPr="00BC6382">
        <w:rPr>
          <w:rFonts w:hAnsi="宋体" w:hint="eastAsia"/>
          <w:sz w:val="24"/>
          <w:szCs w:val="24"/>
        </w:rPr>
        <w:t>其中包含</w:t>
      </w:r>
      <w:r w:rsidRPr="00BC6382">
        <w:rPr>
          <w:rFonts w:hAnsi="宋体" w:hint="eastAsia"/>
          <w:sz w:val="24"/>
          <w:szCs w:val="24"/>
        </w:rPr>
        <w:t>2</w:t>
      </w:r>
      <w:r w:rsidRPr="00BC6382">
        <w:rPr>
          <w:rFonts w:hAnsi="宋体" w:hint="eastAsia"/>
          <w:sz w:val="24"/>
          <w:szCs w:val="24"/>
        </w:rPr>
        <w:t>个文件和</w:t>
      </w:r>
      <w:r w:rsidRPr="00BC6382">
        <w:rPr>
          <w:rFonts w:hAnsi="宋体" w:hint="eastAsia"/>
          <w:sz w:val="24"/>
          <w:szCs w:val="24"/>
        </w:rPr>
        <w:t>1</w:t>
      </w:r>
      <w:r w:rsidRPr="00BC6382">
        <w:rPr>
          <w:rFonts w:hAnsi="宋体" w:hint="eastAsia"/>
          <w:sz w:val="24"/>
          <w:szCs w:val="24"/>
        </w:rPr>
        <w:t>个文件夹。后缀名为“</w:t>
      </w:r>
      <w:r w:rsidRPr="00BC6382">
        <w:rPr>
          <w:rFonts w:hAnsi="宋体"/>
          <w:sz w:val="24"/>
          <w:szCs w:val="24"/>
        </w:rPr>
        <w:t>.file</w:t>
      </w:r>
      <w:r w:rsidRPr="00BC6382">
        <w:rPr>
          <w:rFonts w:hAnsi="宋体" w:hint="eastAsia"/>
          <w:sz w:val="24"/>
          <w:szCs w:val="24"/>
        </w:rPr>
        <w:t>”的文件用于电子投标使用，后缀名为“</w:t>
      </w:r>
      <w:r w:rsidRPr="00BC6382">
        <w:rPr>
          <w:rFonts w:hAnsi="宋体" w:hint="eastAsia"/>
          <w:sz w:val="24"/>
          <w:szCs w:val="24"/>
        </w:rPr>
        <w:t>.PDF</w:t>
      </w:r>
      <w:r w:rsidRPr="00BC6382">
        <w:rPr>
          <w:rFonts w:hAnsi="宋体" w:hint="eastAsia"/>
          <w:sz w:val="24"/>
          <w:szCs w:val="24"/>
        </w:rPr>
        <w:t>”的文件用于打印纸质投标文件，名称为“备份”的文件夹使用电子介质存储，供开标现场备用。</w:t>
      </w:r>
    </w:p>
    <w:p w:rsidR="009A0AC7" w:rsidRPr="00BC6382" w:rsidRDefault="009A0AC7" w:rsidP="009A0AC7">
      <w:pPr>
        <w:tabs>
          <w:tab w:val="left" w:pos="7095"/>
        </w:tabs>
        <w:spacing w:line="360" w:lineRule="auto"/>
        <w:ind w:firstLineChars="200" w:firstLine="482"/>
        <w:contextualSpacing/>
        <w:rPr>
          <w:rFonts w:hAnsi="宋体"/>
          <w:b/>
          <w:sz w:val="24"/>
          <w:szCs w:val="24"/>
        </w:rPr>
      </w:pPr>
      <w:r w:rsidRPr="00BC6382">
        <w:rPr>
          <w:rFonts w:asciiTheme="minorEastAsia" w:hAnsiTheme="minorEastAsia"/>
          <w:b/>
          <w:sz w:val="24"/>
          <w:szCs w:val="24"/>
        </w:rPr>
        <w:t>4</w:t>
      </w:r>
      <w:r w:rsidRPr="00BC6382">
        <w:rPr>
          <w:rFonts w:asciiTheme="minorEastAsia" w:hAnsiTheme="minorEastAsia" w:hint="eastAsia"/>
          <w:b/>
          <w:sz w:val="24"/>
          <w:szCs w:val="24"/>
        </w:rPr>
        <w:t>.加密</w:t>
      </w:r>
      <w:r w:rsidRPr="00BC6382">
        <w:rPr>
          <w:rFonts w:hAnsi="宋体" w:hint="eastAsia"/>
          <w:b/>
          <w:sz w:val="24"/>
          <w:szCs w:val="24"/>
        </w:rPr>
        <w:t>电子投标文件的提交</w:t>
      </w:r>
    </w:p>
    <w:p w:rsidR="009A0AC7" w:rsidRPr="00BC6382" w:rsidRDefault="009A0AC7" w:rsidP="009A0AC7">
      <w:pPr>
        <w:tabs>
          <w:tab w:val="left" w:pos="7095"/>
        </w:tabs>
        <w:spacing w:line="360" w:lineRule="auto"/>
        <w:contextualSpacing/>
        <w:rPr>
          <w:rFonts w:hAnsi="宋体"/>
          <w:sz w:val="24"/>
          <w:szCs w:val="24"/>
        </w:rPr>
      </w:pPr>
      <w:r w:rsidRPr="00BC6382">
        <w:rPr>
          <w:rFonts w:hAnsi="宋体" w:hint="eastAsia"/>
          <w:sz w:val="24"/>
          <w:szCs w:val="24"/>
        </w:rPr>
        <w:t xml:space="preserve">    </w:t>
      </w:r>
      <w:r w:rsidRPr="00BC6382">
        <w:rPr>
          <w:rFonts w:asciiTheme="minorEastAsia" w:hAnsiTheme="minorEastAsia"/>
          <w:sz w:val="24"/>
          <w:szCs w:val="24"/>
        </w:rPr>
        <w:t>4</w:t>
      </w:r>
      <w:r w:rsidRPr="00BC6382">
        <w:rPr>
          <w:rFonts w:asciiTheme="minorEastAsia" w:hAnsiTheme="minorEastAsia" w:hint="eastAsia"/>
          <w:sz w:val="24"/>
          <w:szCs w:val="24"/>
        </w:rPr>
        <w:t>.1加密</w:t>
      </w:r>
      <w:r w:rsidRPr="00BC6382">
        <w:rPr>
          <w:rFonts w:hAnsi="宋体" w:hint="eastAsia"/>
          <w:sz w:val="24"/>
          <w:szCs w:val="24"/>
        </w:rPr>
        <w:t>电子投标文件应在招标文件规定的投标截止时间（开标时间）之前成功提交至《全国公共资源交易平台</w:t>
      </w:r>
      <w:r w:rsidRPr="00BC6382">
        <w:rPr>
          <w:rFonts w:hAnsi="宋体" w:hint="eastAsia"/>
          <w:sz w:val="24"/>
          <w:szCs w:val="24"/>
        </w:rPr>
        <w:t>(</w:t>
      </w:r>
      <w:r w:rsidRPr="00BC6382">
        <w:rPr>
          <w:rFonts w:hAnsi="宋体" w:hint="eastAsia"/>
          <w:sz w:val="24"/>
          <w:szCs w:val="24"/>
        </w:rPr>
        <w:t>河南省▪许昌市</w:t>
      </w:r>
      <w:r w:rsidRPr="00BC6382">
        <w:rPr>
          <w:rFonts w:hAnsi="宋体" w:hint="eastAsia"/>
          <w:sz w:val="24"/>
          <w:szCs w:val="24"/>
        </w:rPr>
        <w:t>)</w:t>
      </w:r>
      <w:r w:rsidRPr="00BC6382">
        <w:rPr>
          <w:rFonts w:hAnsi="宋体" w:hint="eastAsia"/>
          <w:sz w:val="24"/>
          <w:szCs w:val="24"/>
        </w:rPr>
        <w:t>》公共资源交易系统</w:t>
      </w:r>
      <w:r w:rsidRPr="00BC6382">
        <w:rPr>
          <w:rFonts w:hAnsi="宋体" w:hint="eastAsia"/>
          <w:sz w:val="24"/>
          <w:szCs w:val="24"/>
        </w:rPr>
        <w:lastRenderedPageBreak/>
        <w:t>（</w:t>
      </w:r>
      <w:hyperlink r:id="rId10" w:history="1">
        <w:r w:rsidRPr="00BC6382">
          <w:rPr>
            <w:rStyle w:val="a9"/>
            <w:rFonts w:hAnsi="宋体"/>
            <w:color w:val="auto"/>
            <w:sz w:val="24"/>
            <w:szCs w:val="24"/>
          </w:rPr>
          <w:t>http://221.14.6.70:8088/ggzy/</w:t>
        </w:r>
      </w:hyperlink>
      <w:r w:rsidRPr="00BC6382">
        <w:rPr>
          <w:rFonts w:hAnsi="宋体" w:hint="eastAsia"/>
          <w:sz w:val="24"/>
          <w:szCs w:val="24"/>
        </w:rPr>
        <w:t>）。</w:t>
      </w:r>
    </w:p>
    <w:p w:rsidR="009A0AC7" w:rsidRPr="00BC6382" w:rsidRDefault="009A0AC7" w:rsidP="009A0AC7">
      <w:pPr>
        <w:tabs>
          <w:tab w:val="left" w:pos="7095"/>
        </w:tabs>
        <w:spacing w:line="360" w:lineRule="auto"/>
        <w:ind w:firstLineChars="200" w:firstLine="480"/>
        <w:contextualSpacing/>
        <w:rPr>
          <w:rFonts w:hAnsi="宋体"/>
          <w:sz w:val="24"/>
          <w:szCs w:val="24"/>
        </w:rPr>
      </w:pPr>
      <w:r w:rsidRPr="00BC6382">
        <w:rPr>
          <w:rFonts w:hAnsi="宋体" w:hint="eastAsia"/>
          <w:sz w:val="24"/>
          <w:szCs w:val="24"/>
        </w:rPr>
        <w:t>投标人应充分考虑并预留技术处理和上传数据所需时间。</w:t>
      </w:r>
    </w:p>
    <w:p w:rsidR="009A0AC7" w:rsidRPr="00BC6382" w:rsidRDefault="009A0AC7" w:rsidP="009A0AC7">
      <w:pPr>
        <w:tabs>
          <w:tab w:val="left" w:pos="7095"/>
        </w:tabs>
        <w:spacing w:line="360" w:lineRule="auto"/>
        <w:ind w:firstLineChars="200" w:firstLine="480"/>
        <w:contextualSpacing/>
        <w:rPr>
          <w:rFonts w:hAnsi="宋体"/>
          <w:sz w:val="24"/>
          <w:szCs w:val="24"/>
        </w:rPr>
      </w:pPr>
      <w:r w:rsidRPr="00BC6382">
        <w:rPr>
          <w:rFonts w:asciiTheme="minorEastAsia" w:hAnsiTheme="minorEastAsia"/>
          <w:sz w:val="24"/>
          <w:szCs w:val="24"/>
        </w:rPr>
        <w:t>4.</w:t>
      </w:r>
      <w:r w:rsidRPr="00BC6382">
        <w:rPr>
          <w:rFonts w:asciiTheme="minorEastAsia" w:hAnsiTheme="minorEastAsia" w:hint="eastAsia"/>
          <w:sz w:val="24"/>
          <w:szCs w:val="24"/>
        </w:rPr>
        <w:t xml:space="preserve">2 </w:t>
      </w:r>
      <w:r w:rsidRPr="00BC6382">
        <w:rPr>
          <w:rFonts w:hAnsi="宋体" w:hint="eastAsia"/>
          <w:sz w:val="24"/>
          <w:szCs w:val="24"/>
        </w:rPr>
        <w:t>投标人对同一项目多个标段进行投标的，加密电子投标文件应按标段分别提交。</w:t>
      </w:r>
    </w:p>
    <w:p w:rsidR="009A0AC7" w:rsidRPr="00BC6382" w:rsidRDefault="009A0AC7" w:rsidP="009A0AC7">
      <w:pPr>
        <w:tabs>
          <w:tab w:val="left" w:pos="7095"/>
        </w:tabs>
        <w:spacing w:line="360" w:lineRule="auto"/>
        <w:ind w:firstLineChars="200" w:firstLine="480"/>
        <w:contextualSpacing/>
        <w:rPr>
          <w:rFonts w:hAnsi="宋体"/>
          <w:sz w:val="24"/>
          <w:szCs w:val="24"/>
        </w:rPr>
      </w:pPr>
      <w:r w:rsidRPr="00BC6382">
        <w:rPr>
          <w:rFonts w:asciiTheme="minorEastAsia" w:hAnsiTheme="minorEastAsia"/>
          <w:sz w:val="24"/>
          <w:szCs w:val="24"/>
        </w:rPr>
        <w:t>4</w:t>
      </w:r>
      <w:r w:rsidRPr="00BC6382">
        <w:rPr>
          <w:rFonts w:asciiTheme="minorEastAsia" w:hAnsiTheme="minorEastAsia" w:hint="eastAsia"/>
          <w:sz w:val="24"/>
          <w:szCs w:val="24"/>
        </w:rPr>
        <w:t>.</w:t>
      </w:r>
      <w:r w:rsidRPr="00BC6382">
        <w:rPr>
          <w:rFonts w:asciiTheme="minorEastAsia" w:hAnsiTheme="minorEastAsia"/>
          <w:sz w:val="24"/>
          <w:szCs w:val="24"/>
        </w:rPr>
        <w:t>3</w:t>
      </w:r>
      <w:r w:rsidRPr="00BC6382">
        <w:rPr>
          <w:rFonts w:asciiTheme="minorEastAsia" w:hAnsiTheme="minorEastAsia" w:hint="eastAsia"/>
          <w:sz w:val="24"/>
          <w:szCs w:val="24"/>
        </w:rPr>
        <w:t xml:space="preserve"> 加密</w:t>
      </w:r>
      <w:r w:rsidRPr="00BC6382">
        <w:rPr>
          <w:rFonts w:hAnsi="宋体" w:hint="eastAsia"/>
          <w:sz w:val="24"/>
          <w:szCs w:val="24"/>
        </w:rPr>
        <w:t>电子投标文件成功提交后，投标人应打印“投标文件提交回执单”供开标现场备查。</w:t>
      </w:r>
    </w:p>
    <w:p w:rsidR="009A0AC7" w:rsidRPr="00BC6382" w:rsidRDefault="009A0AC7" w:rsidP="009A0AC7">
      <w:pPr>
        <w:tabs>
          <w:tab w:val="left" w:pos="7095"/>
        </w:tabs>
        <w:spacing w:line="360" w:lineRule="auto"/>
        <w:ind w:firstLineChars="200" w:firstLine="482"/>
        <w:contextualSpacing/>
        <w:rPr>
          <w:rFonts w:hAnsi="宋体"/>
          <w:b/>
          <w:sz w:val="24"/>
          <w:szCs w:val="24"/>
        </w:rPr>
      </w:pPr>
      <w:r w:rsidRPr="00BC6382">
        <w:rPr>
          <w:rFonts w:asciiTheme="minorEastAsia" w:hAnsiTheme="minorEastAsia"/>
          <w:b/>
          <w:sz w:val="24"/>
          <w:szCs w:val="24"/>
        </w:rPr>
        <w:t>5</w:t>
      </w:r>
      <w:r w:rsidRPr="00BC6382">
        <w:rPr>
          <w:rFonts w:asciiTheme="minorEastAsia" w:hAnsiTheme="minorEastAsia" w:hint="eastAsia"/>
          <w:b/>
          <w:sz w:val="24"/>
          <w:szCs w:val="24"/>
        </w:rPr>
        <w:t>.</w:t>
      </w:r>
      <w:r w:rsidRPr="00BC6382">
        <w:rPr>
          <w:rFonts w:hAnsi="宋体" w:hint="eastAsia"/>
          <w:b/>
          <w:sz w:val="24"/>
          <w:szCs w:val="24"/>
        </w:rPr>
        <w:t>评标依据</w:t>
      </w:r>
    </w:p>
    <w:p w:rsidR="009A0AC7" w:rsidRPr="00BC6382" w:rsidRDefault="009A0AC7" w:rsidP="009A0AC7">
      <w:pPr>
        <w:tabs>
          <w:tab w:val="left" w:pos="7095"/>
        </w:tabs>
        <w:spacing w:line="360" w:lineRule="auto"/>
        <w:ind w:firstLineChars="200" w:firstLine="480"/>
        <w:contextualSpacing/>
        <w:rPr>
          <w:rFonts w:hAnsi="宋体"/>
          <w:sz w:val="24"/>
          <w:szCs w:val="24"/>
        </w:rPr>
      </w:pPr>
      <w:r w:rsidRPr="00BC6382">
        <w:rPr>
          <w:rFonts w:asciiTheme="minorEastAsia" w:hAnsiTheme="minorEastAsia" w:hint="eastAsia"/>
          <w:sz w:val="24"/>
          <w:szCs w:val="24"/>
        </w:rPr>
        <w:t>5.1</w:t>
      </w:r>
      <w:r w:rsidRPr="00BC6382">
        <w:rPr>
          <w:rFonts w:hAnsi="宋体" w:hint="eastAsia"/>
          <w:sz w:val="24"/>
          <w:szCs w:val="24"/>
        </w:rPr>
        <w:t>采用全流程电子化交易评标时，评标委员会以电子投标文件为依据评标。</w:t>
      </w:r>
    </w:p>
    <w:p w:rsidR="009A0AC7" w:rsidRPr="00BC6382" w:rsidRDefault="009A0AC7" w:rsidP="009A0AC7">
      <w:pPr>
        <w:tabs>
          <w:tab w:val="left" w:pos="7095"/>
        </w:tabs>
        <w:spacing w:line="360" w:lineRule="auto"/>
        <w:ind w:firstLineChars="200" w:firstLine="480"/>
        <w:contextualSpacing/>
        <w:rPr>
          <w:rFonts w:hAnsi="宋体"/>
          <w:sz w:val="24"/>
          <w:szCs w:val="24"/>
        </w:rPr>
      </w:pPr>
      <w:r w:rsidRPr="00BC6382">
        <w:rPr>
          <w:rFonts w:asciiTheme="minorEastAsia" w:hAnsiTheme="minorEastAsia" w:hint="eastAsia"/>
          <w:sz w:val="24"/>
          <w:szCs w:val="24"/>
        </w:rPr>
        <w:t>5.2</w:t>
      </w:r>
      <w:r w:rsidRPr="00BC6382">
        <w:rPr>
          <w:rFonts w:hAnsi="宋体" w:hint="eastAsia"/>
          <w:sz w:val="24"/>
          <w:szCs w:val="24"/>
        </w:rPr>
        <w:t>全流程电子化交易如因系统异常情况无法完成，将以人工方式进行。评标委员会以纸质投标文件为依据评标。</w:t>
      </w:r>
    </w:p>
    <w:p w:rsidR="0030587D" w:rsidRPr="00BC6382" w:rsidRDefault="0030587D" w:rsidP="00F51389">
      <w:pPr>
        <w:autoSpaceDE w:val="0"/>
        <w:autoSpaceDN w:val="0"/>
        <w:adjustRightInd w:val="0"/>
        <w:spacing w:line="700" w:lineRule="exact"/>
        <w:ind w:firstLine="560"/>
        <w:rPr>
          <w:rFonts w:asciiTheme="minorEastAsia" w:hAnsiTheme="minorEastAsia" w:cs="仿宋_GB2312"/>
          <w:sz w:val="24"/>
          <w:szCs w:val="24"/>
        </w:rPr>
      </w:pPr>
    </w:p>
    <w:p w:rsidR="00414D08" w:rsidRPr="00BC6382" w:rsidRDefault="00414D08" w:rsidP="00F51389">
      <w:pPr>
        <w:autoSpaceDE w:val="0"/>
        <w:autoSpaceDN w:val="0"/>
        <w:adjustRightInd w:val="0"/>
        <w:spacing w:line="700" w:lineRule="exact"/>
        <w:ind w:firstLine="560"/>
        <w:rPr>
          <w:rFonts w:asciiTheme="minorEastAsia" w:hAnsiTheme="minorEastAsia" w:cs="仿宋_GB2312"/>
          <w:sz w:val="24"/>
          <w:szCs w:val="24"/>
        </w:rPr>
      </w:pPr>
    </w:p>
    <w:p w:rsidR="00414D08" w:rsidRPr="00BC6382" w:rsidRDefault="00414D08" w:rsidP="00F51389">
      <w:pPr>
        <w:autoSpaceDE w:val="0"/>
        <w:autoSpaceDN w:val="0"/>
        <w:adjustRightInd w:val="0"/>
        <w:spacing w:line="700" w:lineRule="exact"/>
        <w:ind w:firstLine="560"/>
        <w:rPr>
          <w:rFonts w:asciiTheme="minorEastAsia" w:hAnsiTheme="minorEastAsia" w:cs="仿宋_GB2312"/>
          <w:sz w:val="24"/>
          <w:szCs w:val="24"/>
        </w:rPr>
      </w:pPr>
    </w:p>
    <w:p w:rsidR="00414D08" w:rsidRPr="00BC6382" w:rsidRDefault="00414D08" w:rsidP="00F51389">
      <w:pPr>
        <w:autoSpaceDE w:val="0"/>
        <w:autoSpaceDN w:val="0"/>
        <w:adjustRightInd w:val="0"/>
        <w:spacing w:line="700" w:lineRule="exact"/>
        <w:ind w:firstLine="560"/>
        <w:rPr>
          <w:rFonts w:asciiTheme="minorEastAsia" w:hAnsiTheme="minorEastAsia" w:cs="仿宋_GB2312"/>
          <w:sz w:val="24"/>
          <w:szCs w:val="24"/>
        </w:rPr>
      </w:pPr>
    </w:p>
    <w:p w:rsidR="00414D08" w:rsidRPr="00BC6382" w:rsidRDefault="00414D08" w:rsidP="00F51389">
      <w:pPr>
        <w:autoSpaceDE w:val="0"/>
        <w:autoSpaceDN w:val="0"/>
        <w:adjustRightInd w:val="0"/>
        <w:spacing w:line="700" w:lineRule="exact"/>
        <w:ind w:firstLine="560"/>
        <w:rPr>
          <w:rFonts w:asciiTheme="minorEastAsia" w:hAnsiTheme="minorEastAsia" w:cs="仿宋_GB2312"/>
          <w:sz w:val="24"/>
          <w:szCs w:val="24"/>
        </w:rPr>
      </w:pPr>
    </w:p>
    <w:p w:rsidR="00414D08" w:rsidRPr="00BC6382" w:rsidRDefault="00414D08" w:rsidP="00F51389">
      <w:pPr>
        <w:autoSpaceDE w:val="0"/>
        <w:autoSpaceDN w:val="0"/>
        <w:adjustRightInd w:val="0"/>
        <w:spacing w:line="700" w:lineRule="exact"/>
        <w:ind w:firstLine="560"/>
        <w:rPr>
          <w:rFonts w:asciiTheme="minorEastAsia" w:hAnsiTheme="minorEastAsia" w:cs="仿宋_GB2312"/>
          <w:sz w:val="24"/>
          <w:szCs w:val="24"/>
        </w:rPr>
      </w:pPr>
    </w:p>
    <w:p w:rsidR="00414D08" w:rsidRPr="00BC6382" w:rsidRDefault="00414D08" w:rsidP="00F51389">
      <w:pPr>
        <w:autoSpaceDE w:val="0"/>
        <w:autoSpaceDN w:val="0"/>
        <w:adjustRightInd w:val="0"/>
        <w:spacing w:line="700" w:lineRule="exact"/>
        <w:ind w:firstLine="560"/>
        <w:rPr>
          <w:rFonts w:asciiTheme="minorEastAsia" w:hAnsiTheme="minorEastAsia" w:cs="仿宋_GB2312"/>
          <w:sz w:val="24"/>
          <w:szCs w:val="24"/>
        </w:rPr>
      </w:pPr>
    </w:p>
    <w:p w:rsidR="00622FF6" w:rsidRPr="00BC6382" w:rsidRDefault="00622FF6" w:rsidP="00F51389">
      <w:pPr>
        <w:autoSpaceDE w:val="0"/>
        <w:autoSpaceDN w:val="0"/>
        <w:adjustRightInd w:val="0"/>
        <w:spacing w:line="700" w:lineRule="exact"/>
        <w:ind w:firstLine="560"/>
        <w:rPr>
          <w:rFonts w:asciiTheme="minorEastAsia" w:hAnsiTheme="minorEastAsia" w:cs="仿宋_GB2312"/>
          <w:sz w:val="24"/>
          <w:szCs w:val="24"/>
        </w:rPr>
      </w:pPr>
    </w:p>
    <w:p w:rsidR="00622FF6" w:rsidRPr="00BC6382" w:rsidRDefault="00622FF6" w:rsidP="00F51389">
      <w:pPr>
        <w:autoSpaceDE w:val="0"/>
        <w:autoSpaceDN w:val="0"/>
        <w:adjustRightInd w:val="0"/>
        <w:spacing w:line="700" w:lineRule="exact"/>
        <w:ind w:firstLine="560"/>
        <w:rPr>
          <w:rFonts w:asciiTheme="minorEastAsia" w:hAnsiTheme="minorEastAsia" w:cs="仿宋_GB2312"/>
          <w:sz w:val="24"/>
          <w:szCs w:val="24"/>
        </w:rPr>
      </w:pPr>
    </w:p>
    <w:p w:rsidR="00414D08" w:rsidRPr="00BC6382" w:rsidRDefault="00414D08" w:rsidP="00F51389">
      <w:pPr>
        <w:autoSpaceDE w:val="0"/>
        <w:autoSpaceDN w:val="0"/>
        <w:adjustRightInd w:val="0"/>
        <w:spacing w:line="700" w:lineRule="exact"/>
        <w:ind w:firstLine="560"/>
        <w:rPr>
          <w:rFonts w:asciiTheme="minorEastAsia" w:hAnsiTheme="minorEastAsia" w:cs="仿宋_GB2312"/>
          <w:sz w:val="24"/>
          <w:szCs w:val="24"/>
        </w:rPr>
      </w:pPr>
    </w:p>
    <w:p w:rsidR="006C575E" w:rsidRPr="00BC6382" w:rsidRDefault="006C575E" w:rsidP="00F51389">
      <w:pPr>
        <w:autoSpaceDE w:val="0"/>
        <w:autoSpaceDN w:val="0"/>
        <w:adjustRightInd w:val="0"/>
        <w:spacing w:line="700" w:lineRule="exact"/>
        <w:ind w:firstLine="560"/>
        <w:rPr>
          <w:rFonts w:asciiTheme="minorEastAsia" w:hAnsiTheme="minorEastAsia" w:cs="仿宋_GB2312"/>
          <w:sz w:val="24"/>
          <w:szCs w:val="24"/>
        </w:rPr>
      </w:pPr>
    </w:p>
    <w:p w:rsidR="00F51389" w:rsidRPr="00BC6382" w:rsidRDefault="00F51389" w:rsidP="00F51389">
      <w:pPr>
        <w:numPr>
          <w:ilvl w:val="0"/>
          <w:numId w:val="1"/>
        </w:numPr>
        <w:jc w:val="center"/>
        <w:rPr>
          <w:rFonts w:asciiTheme="majorEastAsia" w:eastAsiaTheme="majorEastAsia" w:hAnsiTheme="majorEastAsia" w:cs="宋体"/>
          <w:b/>
          <w:kern w:val="0"/>
          <w:sz w:val="36"/>
          <w:szCs w:val="36"/>
        </w:rPr>
      </w:pPr>
      <w:r w:rsidRPr="00BC6382">
        <w:rPr>
          <w:rFonts w:asciiTheme="majorEastAsia" w:eastAsiaTheme="majorEastAsia" w:hAnsiTheme="majorEastAsia" w:cs="宋体" w:hint="eastAsia"/>
          <w:b/>
          <w:kern w:val="0"/>
          <w:sz w:val="36"/>
          <w:szCs w:val="36"/>
        </w:rPr>
        <w:lastRenderedPageBreak/>
        <w:t>项目需求</w:t>
      </w:r>
    </w:p>
    <w:p w:rsidR="00F51389" w:rsidRPr="00BC6382" w:rsidRDefault="00F51389" w:rsidP="00F51389">
      <w:pPr>
        <w:rPr>
          <w:rFonts w:asciiTheme="majorEastAsia" w:eastAsiaTheme="majorEastAsia" w:hAnsiTheme="majorEastAsia" w:cs="宋体"/>
          <w:b/>
          <w:kern w:val="0"/>
          <w:sz w:val="32"/>
          <w:szCs w:val="32"/>
        </w:rPr>
      </w:pPr>
    </w:p>
    <w:p w:rsidR="00F51389" w:rsidRPr="00BC6382" w:rsidRDefault="00F51389" w:rsidP="00A26A2D">
      <w:pPr>
        <w:widowControl/>
        <w:shd w:val="clear" w:color="auto" w:fill="FFFFFF"/>
        <w:spacing w:line="360" w:lineRule="auto"/>
        <w:ind w:firstLineChars="200" w:firstLine="482"/>
        <w:contextualSpacing/>
        <w:jc w:val="left"/>
        <w:rPr>
          <w:rFonts w:ascii="楷体" w:eastAsia="楷体" w:hAnsi="楷体" w:cs="宋体"/>
          <w:kern w:val="0"/>
          <w:sz w:val="28"/>
          <w:szCs w:val="28"/>
          <w:lang w:val="zh-CN"/>
        </w:rPr>
      </w:pPr>
      <w:r w:rsidRPr="00BC6382">
        <w:rPr>
          <w:rFonts w:asciiTheme="minorEastAsia" w:hAnsiTheme="minorEastAsia" w:cs="黑体" w:hint="eastAsia"/>
          <w:b/>
          <w:bCs/>
          <w:sz w:val="24"/>
          <w:szCs w:val="24"/>
          <w:shd w:val="clear" w:color="auto" w:fill="FFFFFF"/>
        </w:rPr>
        <w:t>一、本项目需实现的功能或者目标</w:t>
      </w:r>
    </w:p>
    <w:p w:rsidR="00B64C7E" w:rsidRPr="00BC6382" w:rsidRDefault="00B64C7E" w:rsidP="00B64C7E">
      <w:pPr>
        <w:widowControl/>
        <w:shd w:val="clear" w:color="auto" w:fill="FFFFFF"/>
        <w:spacing w:line="360" w:lineRule="atLeast"/>
        <w:ind w:firstLine="600"/>
        <w:jc w:val="left"/>
        <w:rPr>
          <w:rFonts w:asciiTheme="minorEastAsia" w:hAnsiTheme="minorEastAsia" w:cs="黑体"/>
          <w:bCs/>
          <w:sz w:val="24"/>
          <w:szCs w:val="24"/>
          <w:shd w:val="clear" w:color="auto" w:fill="FFFFFF"/>
        </w:rPr>
      </w:pPr>
      <w:r w:rsidRPr="00BC6382">
        <w:rPr>
          <w:rFonts w:asciiTheme="minorEastAsia" w:hAnsiTheme="minorEastAsia" w:cs="黑体" w:hint="eastAsia"/>
          <w:bCs/>
          <w:sz w:val="24"/>
          <w:szCs w:val="24"/>
          <w:shd w:val="clear" w:color="auto" w:fill="FFFFFF"/>
        </w:rPr>
        <w:t>此项目用于“蓝天卫士”电子监控系统，实现对全市农村区域实时监控，全力支持秸秆禁烧工作，为打赢大气污染防治攻坚战作出贡献。</w:t>
      </w:r>
    </w:p>
    <w:p w:rsidR="00F51389" w:rsidRPr="00BC6382" w:rsidRDefault="00F51389" w:rsidP="00A26A2D">
      <w:pPr>
        <w:widowControl/>
        <w:shd w:val="clear" w:color="auto" w:fill="FFFFFF"/>
        <w:spacing w:line="360" w:lineRule="auto"/>
        <w:ind w:firstLineChars="200" w:firstLine="482"/>
        <w:contextualSpacing/>
        <w:jc w:val="left"/>
        <w:rPr>
          <w:rFonts w:asciiTheme="minorEastAsia" w:hAnsiTheme="minorEastAsia" w:cs="黑体"/>
          <w:b/>
          <w:bCs/>
          <w:sz w:val="24"/>
          <w:szCs w:val="24"/>
          <w:shd w:val="clear" w:color="auto" w:fill="FFFFFF"/>
        </w:rPr>
      </w:pPr>
      <w:r w:rsidRPr="00BC6382">
        <w:rPr>
          <w:rFonts w:asciiTheme="minorEastAsia" w:hAnsiTheme="minorEastAsia" w:cs="黑体" w:hint="eastAsia"/>
          <w:b/>
          <w:bCs/>
          <w:sz w:val="24"/>
          <w:szCs w:val="24"/>
          <w:shd w:val="clear" w:color="auto" w:fill="FFFFFF"/>
        </w:rPr>
        <w:t>二、采购清单</w:t>
      </w:r>
    </w:p>
    <w:tbl>
      <w:tblPr>
        <w:tblStyle w:val="af2"/>
        <w:tblW w:w="0" w:type="auto"/>
        <w:tblLayout w:type="fixed"/>
        <w:tblLook w:val="0000"/>
      </w:tblPr>
      <w:tblGrid>
        <w:gridCol w:w="588"/>
        <w:gridCol w:w="1877"/>
        <w:gridCol w:w="3343"/>
        <w:gridCol w:w="728"/>
        <w:gridCol w:w="729"/>
        <w:gridCol w:w="1257"/>
      </w:tblGrid>
      <w:tr w:rsidR="00B64C7E" w:rsidRPr="00BC6382" w:rsidTr="00DB6C36">
        <w:tc>
          <w:tcPr>
            <w:tcW w:w="588" w:type="dxa"/>
            <w:vAlign w:val="center"/>
          </w:tcPr>
          <w:p w:rsidR="00B64C7E" w:rsidRPr="00BC6382" w:rsidRDefault="00B64C7E" w:rsidP="00DB6C36">
            <w:pPr>
              <w:widowControl/>
              <w:spacing w:line="360" w:lineRule="atLeast"/>
              <w:jc w:val="center"/>
              <w:rPr>
                <w:rFonts w:ascii="黑体" w:eastAsia="黑体" w:hAnsi="黑体" w:cs="黑体"/>
                <w:sz w:val="18"/>
                <w:szCs w:val="18"/>
                <w:shd w:val="clear" w:color="auto" w:fill="FFFFFF"/>
              </w:rPr>
            </w:pPr>
            <w:r w:rsidRPr="00BC6382">
              <w:rPr>
                <w:rFonts w:ascii="黑体" w:eastAsia="黑体" w:hAnsi="黑体" w:cs="黑体" w:hint="eastAsia"/>
                <w:sz w:val="18"/>
                <w:szCs w:val="18"/>
                <w:shd w:val="clear" w:color="auto" w:fill="FFFFFF"/>
              </w:rPr>
              <w:t>序号</w:t>
            </w:r>
          </w:p>
        </w:tc>
        <w:tc>
          <w:tcPr>
            <w:tcW w:w="1877" w:type="dxa"/>
            <w:vAlign w:val="center"/>
          </w:tcPr>
          <w:p w:rsidR="00B64C7E" w:rsidRPr="00BC6382" w:rsidRDefault="00B64C7E" w:rsidP="00DB6C36">
            <w:pPr>
              <w:widowControl/>
              <w:spacing w:line="360" w:lineRule="atLeast"/>
              <w:jc w:val="center"/>
              <w:rPr>
                <w:rFonts w:ascii="黑体" w:eastAsia="黑体" w:hAnsi="黑体" w:cs="黑体"/>
                <w:sz w:val="18"/>
                <w:szCs w:val="18"/>
                <w:shd w:val="clear" w:color="auto" w:fill="FFFFFF"/>
              </w:rPr>
            </w:pPr>
            <w:r w:rsidRPr="00BC6382">
              <w:rPr>
                <w:rFonts w:ascii="黑体" w:eastAsia="黑体" w:hAnsi="黑体" w:cs="黑体" w:hint="eastAsia"/>
                <w:sz w:val="18"/>
                <w:szCs w:val="18"/>
                <w:shd w:val="clear" w:color="auto" w:fill="FFFFFF"/>
              </w:rPr>
              <w:t>货物名称</w:t>
            </w:r>
          </w:p>
        </w:tc>
        <w:tc>
          <w:tcPr>
            <w:tcW w:w="3343" w:type="dxa"/>
            <w:vAlign w:val="center"/>
          </w:tcPr>
          <w:p w:rsidR="00B64C7E" w:rsidRPr="00BC6382" w:rsidRDefault="00B64C7E" w:rsidP="00DB6C36">
            <w:pPr>
              <w:widowControl/>
              <w:spacing w:line="360" w:lineRule="atLeast"/>
              <w:jc w:val="center"/>
              <w:rPr>
                <w:rFonts w:ascii="黑体" w:eastAsia="黑体" w:hAnsi="黑体" w:cs="黑体"/>
                <w:sz w:val="18"/>
                <w:szCs w:val="18"/>
                <w:shd w:val="clear" w:color="auto" w:fill="FFFFFF"/>
              </w:rPr>
            </w:pPr>
            <w:r w:rsidRPr="00BC6382">
              <w:rPr>
                <w:rFonts w:ascii="黑体" w:eastAsia="黑体" w:hAnsi="黑体" w:cs="黑体" w:hint="eastAsia"/>
                <w:b/>
                <w:sz w:val="18"/>
                <w:szCs w:val="18"/>
              </w:rPr>
              <w:t>技术规格及主要参数</w:t>
            </w:r>
          </w:p>
        </w:tc>
        <w:tc>
          <w:tcPr>
            <w:tcW w:w="728" w:type="dxa"/>
            <w:vAlign w:val="center"/>
          </w:tcPr>
          <w:p w:rsidR="00B64C7E" w:rsidRPr="00BC6382" w:rsidRDefault="00B64C7E" w:rsidP="00DB6C36">
            <w:pPr>
              <w:widowControl/>
              <w:spacing w:line="360" w:lineRule="atLeast"/>
              <w:jc w:val="center"/>
              <w:rPr>
                <w:rFonts w:ascii="黑体" w:eastAsia="黑体" w:hAnsi="黑体" w:cs="黑体"/>
                <w:sz w:val="18"/>
                <w:szCs w:val="18"/>
                <w:shd w:val="clear" w:color="auto" w:fill="FFFFFF"/>
              </w:rPr>
            </w:pPr>
            <w:r w:rsidRPr="00BC6382">
              <w:rPr>
                <w:rFonts w:ascii="黑体" w:eastAsia="黑体" w:hAnsi="黑体" w:cs="黑体" w:hint="eastAsia"/>
                <w:sz w:val="18"/>
                <w:szCs w:val="18"/>
                <w:shd w:val="clear" w:color="auto" w:fill="FFFFFF"/>
              </w:rPr>
              <w:t>单位</w:t>
            </w:r>
          </w:p>
        </w:tc>
        <w:tc>
          <w:tcPr>
            <w:tcW w:w="729" w:type="dxa"/>
            <w:vAlign w:val="center"/>
          </w:tcPr>
          <w:p w:rsidR="00B64C7E" w:rsidRPr="00BC6382" w:rsidRDefault="00B64C7E" w:rsidP="00DB6C36">
            <w:pPr>
              <w:widowControl/>
              <w:spacing w:line="360" w:lineRule="atLeast"/>
              <w:jc w:val="center"/>
              <w:rPr>
                <w:rFonts w:ascii="黑体" w:eastAsia="黑体" w:hAnsi="黑体" w:cs="黑体"/>
                <w:sz w:val="18"/>
                <w:szCs w:val="18"/>
                <w:shd w:val="clear" w:color="auto" w:fill="FFFFFF"/>
              </w:rPr>
            </w:pPr>
            <w:r w:rsidRPr="00BC6382">
              <w:rPr>
                <w:rFonts w:ascii="黑体" w:eastAsia="黑体" w:hAnsi="黑体" w:cs="黑体" w:hint="eastAsia"/>
                <w:sz w:val="18"/>
                <w:szCs w:val="18"/>
                <w:shd w:val="clear" w:color="auto" w:fill="FFFFFF"/>
              </w:rPr>
              <w:t>数量</w:t>
            </w:r>
          </w:p>
        </w:tc>
        <w:tc>
          <w:tcPr>
            <w:tcW w:w="1257" w:type="dxa"/>
            <w:vAlign w:val="center"/>
          </w:tcPr>
          <w:p w:rsidR="00B64C7E" w:rsidRPr="00BC6382" w:rsidRDefault="00B64C7E" w:rsidP="00DB6C36">
            <w:pPr>
              <w:widowControl/>
              <w:spacing w:line="360" w:lineRule="atLeast"/>
              <w:jc w:val="center"/>
              <w:rPr>
                <w:rFonts w:ascii="黑体" w:eastAsia="黑体" w:hAnsi="黑体" w:cs="黑体"/>
                <w:sz w:val="18"/>
                <w:szCs w:val="18"/>
                <w:shd w:val="clear" w:color="auto" w:fill="FFFFFF"/>
              </w:rPr>
            </w:pPr>
            <w:r w:rsidRPr="00BC6382">
              <w:rPr>
                <w:rFonts w:ascii="黑体" w:eastAsia="黑体" w:hAnsi="黑体" w:cs="黑体" w:hint="eastAsia"/>
                <w:sz w:val="18"/>
                <w:szCs w:val="18"/>
                <w:shd w:val="clear" w:color="auto" w:fill="FFFFFF"/>
              </w:rPr>
              <w:t>是否为核心产品</w:t>
            </w:r>
          </w:p>
        </w:tc>
      </w:tr>
      <w:tr w:rsidR="00B64C7E" w:rsidRPr="00BC6382" w:rsidTr="00DB6C36">
        <w:tc>
          <w:tcPr>
            <w:tcW w:w="588" w:type="dxa"/>
            <w:vAlign w:val="center"/>
          </w:tcPr>
          <w:p w:rsidR="00B64C7E" w:rsidRPr="00BC6382" w:rsidRDefault="00B64C7E" w:rsidP="00DB6C36">
            <w:pPr>
              <w:widowControl/>
              <w:jc w:val="center"/>
              <w:rPr>
                <w:rFonts w:ascii="仿宋" w:eastAsia="仿宋" w:hAnsi="仿宋" w:cs="仿宋"/>
                <w:sz w:val="30"/>
                <w:szCs w:val="30"/>
                <w:shd w:val="clear" w:color="auto" w:fill="FFFFFF"/>
              </w:rPr>
            </w:pPr>
            <w:r w:rsidRPr="00BC6382">
              <w:rPr>
                <w:rFonts w:ascii="宋体" w:hAnsi="宋体" w:cs="宋体" w:hint="eastAsia"/>
                <w:szCs w:val="24"/>
              </w:rPr>
              <w:t>1</w:t>
            </w:r>
          </w:p>
        </w:tc>
        <w:tc>
          <w:tcPr>
            <w:tcW w:w="1877" w:type="dxa"/>
            <w:vAlign w:val="center"/>
          </w:tcPr>
          <w:p w:rsidR="00B64C7E" w:rsidRPr="00BC6382" w:rsidRDefault="00B64C7E" w:rsidP="00DB6C36">
            <w:pPr>
              <w:widowControl/>
              <w:jc w:val="center"/>
              <w:rPr>
                <w:rFonts w:ascii="仿宋" w:eastAsia="仿宋" w:hAnsi="仿宋" w:cs="仿宋"/>
                <w:sz w:val="18"/>
                <w:szCs w:val="18"/>
                <w:shd w:val="clear" w:color="auto" w:fill="FFFFFF"/>
              </w:rPr>
            </w:pPr>
            <w:r w:rsidRPr="00BC6382">
              <w:rPr>
                <w:rFonts w:ascii="仿宋" w:eastAsia="仿宋" w:hAnsi="仿宋" w:cs="仿宋" w:hint="eastAsia"/>
                <w:sz w:val="18"/>
                <w:szCs w:val="18"/>
              </w:rPr>
              <w:t>LCD显示单元</w:t>
            </w:r>
          </w:p>
        </w:tc>
        <w:tc>
          <w:tcPr>
            <w:tcW w:w="3343" w:type="dxa"/>
            <w:vAlign w:val="center"/>
          </w:tcPr>
          <w:p w:rsidR="00B64C7E" w:rsidRPr="00BC6382" w:rsidRDefault="00B64C7E" w:rsidP="00DB6C36">
            <w:pPr>
              <w:ind w:firstLineChars="200" w:firstLine="360"/>
              <w:rPr>
                <w:rFonts w:ascii="仿宋" w:eastAsia="仿宋" w:hAnsi="仿宋" w:cs="仿宋"/>
                <w:sz w:val="18"/>
                <w:szCs w:val="18"/>
              </w:rPr>
            </w:pPr>
            <w:r w:rsidRPr="00BC6382">
              <w:rPr>
                <w:rFonts w:ascii="仿宋" w:eastAsia="仿宋" w:hAnsi="仿宋" w:cs="仿宋" w:hint="eastAsia"/>
                <w:sz w:val="18"/>
                <w:szCs w:val="18"/>
              </w:rPr>
              <w:t>本项目的LCD显示系统拼接墙由9套LCD 55 英寸显示单元以3（行）×3（列）的方式拼接而成，具体要求如下：</w:t>
            </w:r>
          </w:p>
          <w:p w:rsidR="00B64C7E" w:rsidRPr="00BC6382" w:rsidRDefault="00B64C7E" w:rsidP="00DB6C36">
            <w:pPr>
              <w:rPr>
                <w:rFonts w:ascii="仿宋" w:eastAsia="仿宋" w:hAnsi="仿宋" w:cs="仿宋"/>
                <w:sz w:val="18"/>
                <w:szCs w:val="18"/>
              </w:rPr>
            </w:pPr>
            <w:r w:rsidRPr="00BC6382">
              <w:rPr>
                <w:rFonts w:ascii="仿宋" w:eastAsia="仿宋" w:hAnsi="仿宋" w:cs="仿宋" w:hint="eastAsia"/>
                <w:sz w:val="24"/>
                <w:szCs w:val="24"/>
              </w:rPr>
              <w:sym w:font="Wingdings" w:char="0074"/>
            </w:r>
            <w:r w:rsidRPr="00BC6382">
              <w:rPr>
                <w:rFonts w:ascii="仿宋" w:eastAsia="仿宋" w:hAnsi="仿宋" w:cs="仿宋" w:hint="eastAsia"/>
                <w:sz w:val="18"/>
                <w:szCs w:val="18"/>
              </w:rPr>
              <w:t>1.拼缝：≤3.5mm，分辨率：1920×1080，亮度：≥500cd/m2，对比度：≥1400:1，响应时间≤12ms，垂直视角: 178度，水平: 视角178度；</w:t>
            </w:r>
          </w:p>
          <w:p w:rsidR="00B64C7E" w:rsidRPr="00BC6382" w:rsidRDefault="00B64C7E" w:rsidP="00DB6C36">
            <w:pPr>
              <w:pStyle w:val="aa"/>
              <w:spacing w:line="360" w:lineRule="auto"/>
              <w:ind w:firstLineChars="0" w:firstLine="0"/>
              <w:rPr>
                <w:rFonts w:ascii="仿宋" w:eastAsia="仿宋" w:hAnsi="仿宋" w:cs="仿宋"/>
                <w:sz w:val="18"/>
                <w:szCs w:val="18"/>
              </w:rPr>
            </w:pPr>
            <w:r w:rsidRPr="00BC6382">
              <w:rPr>
                <w:rFonts w:ascii="仿宋" w:eastAsia="仿宋" w:hAnsi="仿宋" w:cs="仿宋" w:hint="eastAsia"/>
                <w:sz w:val="18"/>
                <w:szCs w:val="18"/>
              </w:rPr>
              <w:t>2.显示单元密闭性好，具有防漏光设计，漏光率≤0.02cd/m</w:t>
            </w:r>
            <w:r w:rsidRPr="00BC6382">
              <w:rPr>
                <w:rFonts w:ascii="宋体" w:hAnsi="宋体" w:cs="宋体" w:hint="eastAsia"/>
                <w:sz w:val="18"/>
                <w:szCs w:val="18"/>
              </w:rPr>
              <w:t>²</w:t>
            </w:r>
            <w:r w:rsidRPr="00BC6382">
              <w:rPr>
                <w:rFonts w:ascii="仿宋" w:eastAsia="仿宋" w:hAnsi="仿宋" w:cs="仿宋" w:hint="eastAsia"/>
                <w:sz w:val="18"/>
                <w:szCs w:val="18"/>
              </w:rPr>
              <w:t>；</w:t>
            </w:r>
          </w:p>
          <w:p w:rsidR="00B64C7E" w:rsidRPr="00BC6382" w:rsidRDefault="00B64C7E" w:rsidP="00DB6C36">
            <w:pPr>
              <w:pStyle w:val="aa"/>
              <w:spacing w:line="360" w:lineRule="auto"/>
              <w:ind w:firstLineChars="0" w:firstLine="0"/>
              <w:rPr>
                <w:rFonts w:ascii="仿宋" w:eastAsia="仿宋" w:hAnsi="仿宋" w:cs="仿宋"/>
                <w:sz w:val="18"/>
                <w:szCs w:val="18"/>
              </w:rPr>
            </w:pPr>
            <w:r w:rsidRPr="00BC6382">
              <w:rPr>
                <w:rFonts w:ascii="仿宋" w:eastAsia="仿宋" w:hAnsi="仿宋" w:cs="仿宋" w:hint="eastAsia"/>
                <w:sz w:val="24"/>
                <w:szCs w:val="24"/>
              </w:rPr>
              <w:sym w:font="Wingdings" w:char="0074"/>
            </w:r>
            <w:r w:rsidRPr="00BC6382">
              <w:rPr>
                <w:rFonts w:ascii="仿宋" w:eastAsia="仿宋" w:hAnsi="仿宋" w:cs="仿宋" w:hint="eastAsia"/>
                <w:sz w:val="18"/>
                <w:szCs w:val="18"/>
              </w:rPr>
              <w:t>3.显示单元可达水平分辨力≥800TVL，图像重显率≥95%，白平衡误差≤±0.010，几何失真率≤3%；</w:t>
            </w:r>
          </w:p>
          <w:p w:rsidR="00B64C7E" w:rsidRPr="00BC6382" w:rsidRDefault="00B64C7E" w:rsidP="00DB6C36">
            <w:pPr>
              <w:pStyle w:val="aa"/>
              <w:spacing w:line="360" w:lineRule="auto"/>
              <w:ind w:firstLineChars="0" w:firstLine="0"/>
              <w:rPr>
                <w:rFonts w:ascii="仿宋" w:eastAsia="仿宋" w:hAnsi="仿宋" w:cs="仿宋"/>
                <w:sz w:val="18"/>
                <w:szCs w:val="18"/>
              </w:rPr>
            </w:pPr>
            <w:r w:rsidRPr="00BC6382">
              <w:rPr>
                <w:rFonts w:ascii="仿宋" w:eastAsia="仿宋" w:hAnsi="仿宋" w:cs="仿宋" w:hint="eastAsia"/>
                <w:sz w:val="18"/>
                <w:szCs w:val="18"/>
              </w:rPr>
              <w:t>4.显示单元可抵抗太阳光等强光干扰，照度在95K Lux能正常工作；</w:t>
            </w:r>
          </w:p>
          <w:p w:rsidR="00B64C7E" w:rsidRPr="00BC6382" w:rsidRDefault="00B64C7E" w:rsidP="00DB6C36">
            <w:pPr>
              <w:pStyle w:val="aa"/>
              <w:spacing w:line="360" w:lineRule="auto"/>
              <w:ind w:firstLineChars="0" w:firstLine="0"/>
              <w:rPr>
                <w:rFonts w:ascii="仿宋" w:eastAsia="仿宋" w:hAnsi="仿宋" w:cs="仿宋"/>
                <w:sz w:val="18"/>
                <w:szCs w:val="18"/>
              </w:rPr>
            </w:pPr>
            <w:r w:rsidRPr="00BC6382">
              <w:rPr>
                <w:rFonts w:ascii="仿宋" w:eastAsia="仿宋" w:hAnsi="仿宋" w:cs="仿宋" w:hint="eastAsia"/>
                <w:sz w:val="18"/>
                <w:szCs w:val="18"/>
              </w:rPr>
              <w:t>5.显示单元亮度鉴别等级≥10级，并支持自定义设置亮度模式，可以根据使用需要选择不同的亮度运行；</w:t>
            </w:r>
          </w:p>
          <w:p w:rsidR="00B64C7E" w:rsidRPr="00BC6382" w:rsidRDefault="00B64C7E" w:rsidP="00DB6C36">
            <w:pPr>
              <w:pStyle w:val="aa"/>
              <w:spacing w:line="360" w:lineRule="auto"/>
              <w:ind w:firstLineChars="0" w:firstLine="0"/>
              <w:rPr>
                <w:rFonts w:ascii="仿宋" w:eastAsia="仿宋" w:hAnsi="仿宋" w:cs="仿宋"/>
                <w:sz w:val="18"/>
                <w:szCs w:val="18"/>
              </w:rPr>
            </w:pPr>
            <w:r w:rsidRPr="00BC6382">
              <w:rPr>
                <w:rFonts w:ascii="仿宋" w:eastAsia="仿宋" w:hAnsi="仿宋" w:cs="仿宋" w:hint="eastAsia"/>
                <w:sz w:val="18"/>
                <w:szCs w:val="18"/>
              </w:rPr>
              <w:t>6.显示单元采用一体机设计，单元后盖完全覆盖板卡、电源和面板，杜绝使用元器件外漏产品避免安全隐患；</w:t>
            </w:r>
          </w:p>
          <w:p w:rsidR="00B64C7E" w:rsidRPr="00BC6382" w:rsidRDefault="00B64C7E" w:rsidP="00DB6C36">
            <w:pPr>
              <w:pStyle w:val="aa"/>
              <w:spacing w:line="360" w:lineRule="auto"/>
              <w:ind w:firstLineChars="0" w:firstLine="0"/>
              <w:rPr>
                <w:rFonts w:ascii="仿宋" w:eastAsia="仿宋" w:hAnsi="仿宋" w:cs="仿宋"/>
                <w:sz w:val="18"/>
                <w:szCs w:val="18"/>
              </w:rPr>
            </w:pPr>
            <w:r w:rsidRPr="00BC6382">
              <w:rPr>
                <w:rFonts w:ascii="仿宋" w:eastAsia="仿宋" w:hAnsi="仿宋" w:cs="仿宋" w:hint="eastAsia"/>
                <w:sz w:val="18"/>
                <w:szCs w:val="18"/>
              </w:rPr>
              <w:t>7.显示单元信号接口丰富，支持Video、</w:t>
            </w:r>
            <w:r w:rsidRPr="00BC6382">
              <w:rPr>
                <w:rFonts w:ascii="仿宋" w:eastAsia="仿宋" w:hAnsi="仿宋" w:cs="仿宋" w:hint="eastAsia"/>
                <w:sz w:val="18"/>
                <w:szCs w:val="18"/>
              </w:rPr>
              <w:lastRenderedPageBreak/>
              <w:t>YPbPr、VGA、DVI、HDMI等信号源接入；</w:t>
            </w:r>
          </w:p>
          <w:p w:rsidR="00B64C7E" w:rsidRPr="00BC6382" w:rsidRDefault="00B64C7E" w:rsidP="00DB6C36">
            <w:pPr>
              <w:pStyle w:val="aa"/>
              <w:spacing w:line="360" w:lineRule="auto"/>
              <w:ind w:firstLineChars="0" w:firstLine="0"/>
              <w:rPr>
                <w:rFonts w:ascii="仿宋" w:eastAsia="仿宋" w:hAnsi="仿宋" w:cs="仿宋"/>
                <w:sz w:val="18"/>
                <w:szCs w:val="18"/>
              </w:rPr>
            </w:pPr>
            <w:r w:rsidRPr="00BC6382">
              <w:rPr>
                <w:rFonts w:ascii="仿宋" w:eastAsia="仿宋" w:hAnsi="仿宋" w:cs="仿宋" w:hint="eastAsia"/>
                <w:sz w:val="18"/>
                <w:szCs w:val="18"/>
              </w:rPr>
              <w:t>8.支持拼缝补偿功能，可在控制端对LCD拼接时的缝隙进行屏幕数据补偿、几何修正，解决拼接墙图像边框处不连续现象；</w:t>
            </w:r>
          </w:p>
          <w:p w:rsidR="00B64C7E" w:rsidRPr="00BC6382" w:rsidRDefault="00B64C7E" w:rsidP="00DB6C36">
            <w:pPr>
              <w:pStyle w:val="aa"/>
              <w:spacing w:line="360" w:lineRule="auto"/>
              <w:ind w:firstLineChars="0" w:firstLine="0"/>
              <w:rPr>
                <w:rFonts w:ascii="仿宋" w:eastAsia="仿宋" w:hAnsi="仿宋" w:cs="仿宋"/>
                <w:sz w:val="18"/>
                <w:szCs w:val="18"/>
              </w:rPr>
            </w:pPr>
            <w:r w:rsidRPr="00BC6382">
              <w:rPr>
                <w:rFonts w:ascii="仿宋" w:eastAsia="仿宋" w:hAnsi="仿宋" w:cs="仿宋" w:hint="eastAsia"/>
                <w:sz w:val="24"/>
                <w:szCs w:val="24"/>
              </w:rPr>
              <w:sym w:font="Wingdings" w:char="0074"/>
            </w:r>
            <w:r w:rsidRPr="00BC6382">
              <w:rPr>
                <w:rFonts w:ascii="仿宋" w:eastAsia="仿宋" w:hAnsi="仿宋" w:cs="仿宋" w:hint="eastAsia"/>
                <w:sz w:val="18"/>
                <w:szCs w:val="18"/>
              </w:rPr>
              <w:t>9.显示单元有一定的抗震能力，抗震等级可达8级；</w:t>
            </w:r>
          </w:p>
          <w:p w:rsidR="00B64C7E" w:rsidRPr="00BC6382" w:rsidRDefault="00B64C7E" w:rsidP="00DB6C36">
            <w:pPr>
              <w:pStyle w:val="aa"/>
              <w:spacing w:line="360" w:lineRule="auto"/>
              <w:ind w:firstLineChars="0" w:firstLine="0"/>
              <w:rPr>
                <w:rFonts w:ascii="仿宋" w:eastAsia="仿宋" w:hAnsi="仿宋" w:cs="仿宋"/>
                <w:sz w:val="18"/>
                <w:szCs w:val="18"/>
              </w:rPr>
            </w:pPr>
            <w:r w:rsidRPr="00BC6382">
              <w:rPr>
                <w:rFonts w:ascii="仿宋" w:eastAsia="仿宋" w:hAnsi="仿宋" w:cs="仿宋" w:hint="eastAsia"/>
                <w:sz w:val="24"/>
                <w:szCs w:val="24"/>
              </w:rPr>
              <w:sym w:font="Wingdings" w:char="0074"/>
            </w:r>
            <w:r w:rsidRPr="00BC6382">
              <w:rPr>
                <w:rFonts w:ascii="仿宋" w:eastAsia="仿宋" w:hAnsi="仿宋" w:cs="仿宋" w:hint="eastAsia"/>
                <w:sz w:val="18"/>
                <w:szCs w:val="18"/>
              </w:rPr>
              <w:t>10.显示单元的平均无故障运行时间，MTBF≥100000；</w:t>
            </w:r>
          </w:p>
          <w:p w:rsidR="00B64C7E" w:rsidRPr="00BC6382" w:rsidRDefault="00B64C7E" w:rsidP="00DB6C36">
            <w:pPr>
              <w:pStyle w:val="aa"/>
              <w:spacing w:line="360" w:lineRule="auto"/>
              <w:ind w:firstLineChars="0" w:firstLine="0"/>
              <w:rPr>
                <w:rFonts w:ascii="仿宋" w:eastAsia="仿宋" w:hAnsi="仿宋" w:cs="仿宋"/>
                <w:sz w:val="18"/>
                <w:szCs w:val="18"/>
              </w:rPr>
            </w:pPr>
            <w:r w:rsidRPr="00BC6382">
              <w:rPr>
                <w:rFonts w:ascii="仿宋" w:eastAsia="仿宋" w:hAnsi="仿宋" w:cs="仿宋" w:hint="eastAsia"/>
                <w:sz w:val="18"/>
                <w:szCs w:val="18"/>
              </w:rPr>
              <w:t>11.显示单元具有一定防火能力，可避免恶劣环境下运行工作时产生灾害，整机采用铝合金材质，具备防火功能；</w:t>
            </w:r>
          </w:p>
          <w:p w:rsidR="00B64C7E" w:rsidRPr="00BC6382" w:rsidRDefault="00B64C7E" w:rsidP="00DB6C36">
            <w:pPr>
              <w:pStyle w:val="aa"/>
              <w:spacing w:line="360" w:lineRule="auto"/>
              <w:ind w:firstLineChars="0" w:firstLine="0"/>
              <w:rPr>
                <w:rFonts w:ascii="仿宋" w:eastAsia="仿宋" w:hAnsi="仿宋" w:cs="仿宋"/>
                <w:sz w:val="18"/>
                <w:szCs w:val="18"/>
              </w:rPr>
            </w:pPr>
            <w:r w:rsidRPr="00BC6382">
              <w:rPr>
                <w:rFonts w:ascii="仿宋" w:eastAsia="仿宋" w:hAnsi="仿宋" w:cs="仿宋" w:hint="eastAsia"/>
                <w:sz w:val="18"/>
                <w:szCs w:val="18"/>
              </w:rPr>
              <w:t>12.显示单元外壳金属表面具备抗盐雾腐蚀能力≥10级；</w:t>
            </w:r>
          </w:p>
          <w:p w:rsidR="00B64C7E" w:rsidRPr="00BC6382" w:rsidRDefault="00B64C7E" w:rsidP="00DB6C36">
            <w:pPr>
              <w:pStyle w:val="aa"/>
              <w:spacing w:line="360" w:lineRule="auto"/>
              <w:ind w:firstLineChars="0" w:firstLine="0"/>
              <w:rPr>
                <w:rFonts w:ascii="仿宋" w:eastAsia="仿宋" w:hAnsi="仿宋" w:cs="仿宋"/>
                <w:sz w:val="18"/>
                <w:szCs w:val="18"/>
              </w:rPr>
            </w:pPr>
            <w:r w:rsidRPr="00BC6382">
              <w:rPr>
                <w:rFonts w:ascii="仿宋" w:eastAsia="仿宋" w:hAnsi="仿宋" w:cs="仿宋" w:hint="eastAsia"/>
                <w:sz w:val="18"/>
                <w:szCs w:val="18"/>
              </w:rPr>
              <w:t>13.显示单元具备高海拔工作能力，可以在15000英尺高海拔地区正常工作；</w:t>
            </w:r>
          </w:p>
          <w:p w:rsidR="00B64C7E" w:rsidRPr="00BC6382" w:rsidRDefault="00B64C7E" w:rsidP="00DB6C36">
            <w:pPr>
              <w:pStyle w:val="aa"/>
              <w:spacing w:line="360" w:lineRule="auto"/>
              <w:ind w:firstLineChars="0" w:firstLine="0"/>
              <w:rPr>
                <w:rFonts w:ascii="仿宋" w:eastAsia="仿宋" w:hAnsi="仿宋" w:cs="仿宋"/>
                <w:sz w:val="18"/>
                <w:szCs w:val="18"/>
              </w:rPr>
            </w:pPr>
            <w:r w:rsidRPr="00BC6382">
              <w:rPr>
                <w:rFonts w:ascii="仿宋" w:eastAsia="仿宋" w:hAnsi="仿宋" w:cs="仿宋" w:hint="eastAsia"/>
                <w:sz w:val="18"/>
                <w:szCs w:val="18"/>
              </w:rPr>
              <w:t>14.显示单元具有防失真、防静电功能自控防失真功能、支持多路图像同步显示、远传传输防静电功能；</w:t>
            </w:r>
          </w:p>
          <w:p w:rsidR="00B64C7E" w:rsidRPr="00BC6382" w:rsidRDefault="00B64C7E" w:rsidP="00DB6C36">
            <w:pPr>
              <w:pStyle w:val="aa"/>
              <w:spacing w:line="360" w:lineRule="auto"/>
              <w:ind w:firstLineChars="0" w:firstLine="0"/>
              <w:rPr>
                <w:rFonts w:ascii="仿宋" w:eastAsia="仿宋" w:hAnsi="仿宋" w:cs="仿宋"/>
                <w:sz w:val="18"/>
                <w:szCs w:val="18"/>
                <w:shd w:val="clear" w:color="auto" w:fill="FFFFFF"/>
              </w:rPr>
            </w:pPr>
            <w:r w:rsidRPr="00BC6382">
              <w:rPr>
                <w:rFonts w:ascii="仿宋" w:eastAsia="仿宋" w:hAnsi="仿宋" w:cs="仿宋" w:hint="eastAsia"/>
                <w:sz w:val="24"/>
                <w:szCs w:val="24"/>
              </w:rPr>
              <w:sym w:font="Wingdings" w:char="0074"/>
            </w:r>
            <w:r w:rsidRPr="00BC6382">
              <w:rPr>
                <w:rFonts w:ascii="仿宋" w:eastAsia="仿宋" w:hAnsi="仿宋" w:cs="仿宋" w:hint="eastAsia"/>
                <w:sz w:val="18"/>
                <w:szCs w:val="18"/>
              </w:rPr>
              <w:t>15.要求显示单元通过IP5X防尘检测；</w:t>
            </w:r>
          </w:p>
        </w:tc>
        <w:tc>
          <w:tcPr>
            <w:tcW w:w="728" w:type="dxa"/>
            <w:vAlign w:val="center"/>
          </w:tcPr>
          <w:p w:rsidR="00B64C7E" w:rsidRPr="00BC6382" w:rsidRDefault="00B64C7E" w:rsidP="00DB6C36">
            <w:pPr>
              <w:widowControl/>
              <w:jc w:val="center"/>
              <w:rPr>
                <w:rFonts w:ascii="仿宋" w:eastAsia="仿宋" w:hAnsi="仿宋" w:cs="仿宋"/>
                <w:sz w:val="18"/>
                <w:szCs w:val="18"/>
                <w:shd w:val="clear" w:color="auto" w:fill="FFFFFF"/>
              </w:rPr>
            </w:pPr>
            <w:r w:rsidRPr="00BC6382">
              <w:rPr>
                <w:rFonts w:ascii="仿宋" w:eastAsia="仿宋" w:hAnsi="仿宋" w:cs="仿宋" w:hint="eastAsia"/>
                <w:sz w:val="18"/>
                <w:szCs w:val="18"/>
              </w:rPr>
              <w:lastRenderedPageBreak/>
              <w:t>套</w:t>
            </w:r>
          </w:p>
        </w:tc>
        <w:tc>
          <w:tcPr>
            <w:tcW w:w="729" w:type="dxa"/>
            <w:vAlign w:val="center"/>
          </w:tcPr>
          <w:p w:rsidR="00B64C7E" w:rsidRPr="00BC6382" w:rsidRDefault="00B64C7E" w:rsidP="00DB6C36">
            <w:pPr>
              <w:widowControl/>
              <w:jc w:val="center"/>
              <w:rPr>
                <w:rFonts w:ascii="仿宋" w:eastAsia="仿宋" w:hAnsi="仿宋" w:cs="仿宋"/>
                <w:sz w:val="18"/>
                <w:szCs w:val="18"/>
                <w:shd w:val="clear" w:color="auto" w:fill="FFFFFF"/>
              </w:rPr>
            </w:pPr>
            <w:r w:rsidRPr="00BC6382">
              <w:rPr>
                <w:rFonts w:ascii="仿宋" w:eastAsia="仿宋" w:hAnsi="仿宋" w:cs="仿宋" w:hint="eastAsia"/>
                <w:sz w:val="18"/>
                <w:szCs w:val="18"/>
              </w:rPr>
              <w:t>9</w:t>
            </w:r>
          </w:p>
        </w:tc>
        <w:tc>
          <w:tcPr>
            <w:tcW w:w="1257" w:type="dxa"/>
            <w:vAlign w:val="center"/>
          </w:tcPr>
          <w:p w:rsidR="00B64C7E" w:rsidRPr="00BC6382" w:rsidRDefault="00B64C7E" w:rsidP="00DB6C36">
            <w:pPr>
              <w:widowControl/>
              <w:spacing w:line="360" w:lineRule="atLeast"/>
              <w:jc w:val="center"/>
              <w:rPr>
                <w:rFonts w:ascii="仿宋" w:eastAsia="仿宋" w:hAnsi="仿宋" w:cs="仿宋"/>
                <w:sz w:val="30"/>
                <w:szCs w:val="30"/>
                <w:shd w:val="clear" w:color="auto" w:fill="FFFFFF"/>
              </w:rPr>
            </w:pPr>
            <w:r w:rsidRPr="00BC6382">
              <w:rPr>
                <w:rFonts w:hint="eastAsia"/>
                <w:bCs/>
                <w:sz w:val="16"/>
                <w:szCs w:val="16"/>
              </w:rPr>
              <w:t>是</w:t>
            </w:r>
          </w:p>
        </w:tc>
      </w:tr>
      <w:tr w:rsidR="00B64C7E" w:rsidRPr="00BC6382" w:rsidTr="00DB6C36">
        <w:tc>
          <w:tcPr>
            <w:tcW w:w="588" w:type="dxa"/>
            <w:vAlign w:val="center"/>
          </w:tcPr>
          <w:p w:rsidR="00B64C7E" w:rsidRPr="00BC6382" w:rsidRDefault="00B64C7E" w:rsidP="00DB6C36">
            <w:pPr>
              <w:widowControl/>
              <w:jc w:val="center"/>
              <w:rPr>
                <w:bCs/>
                <w:sz w:val="16"/>
                <w:szCs w:val="16"/>
              </w:rPr>
            </w:pPr>
            <w:r w:rsidRPr="00BC6382">
              <w:rPr>
                <w:rFonts w:ascii="宋体" w:hAnsi="宋体" w:cs="宋体"/>
                <w:szCs w:val="24"/>
              </w:rPr>
              <w:lastRenderedPageBreak/>
              <w:t>2</w:t>
            </w:r>
          </w:p>
        </w:tc>
        <w:tc>
          <w:tcPr>
            <w:tcW w:w="1877" w:type="dxa"/>
            <w:vAlign w:val="center"/>
          </w:tcPr>
          <w:p w:rsidR="00B64C7E" w:rsidRPr="00BC6382" w:rsidRDefault="00B64C7E" w:rsidP="00DB6C36">
            <w:pPr>
              <w:widowControl/>
              <w:jc w:val="center"/>
              <w:rPr>
                <w:rFonts w:ascii="仿宋" w:eastAsia="仿宋" w:hAnsi="仿宋" w:cs="仿宋"/>
                <w:sz w:val="18"/>
                <w:szCs w:val="18"/>
                <w:shd w:val="clear" w:color="auto" w:fill="FFFFFF"/>
              </w:rPr>
            </w:pPr>
            <w:r w:rsidRPr="00BC6382">
              <w:rPr>
                <w:rFonts w:ascii="仿宋" w:eastAsia="仿宋" w:hAnsi="仿宋" w:cs="仿宋" w:hint="eastAsia"/>
                <w:sz w:val="18"/>
                <w:szCs w:val="18"/>
              </w:rPr>
              <w:t>大屏幕支架</w:t>
            </w:r>
          </w:p>
        </w:tc>
        <w:tc>
          <w:tcPr>
            <w:tcW w:w="3343" w:type="dxa"/>
            <w:vAlign w:val="center"/>
          </w:tcPr>
          <w:p w:rsidR="00B64C7E" w:rsidRPr="00BC6382" w:rsidRDefault="00B64C7E" w:rsidP="00DB6C36">
            <w:pPr>
              <w:pStyle w:val="aa"/>
              <w:spacing w:line="360" w:lineRule="auto"/>
              <w:ind w:firstLineChars="0" w:firstLine="0"/>
              <w:rPr>
                <w:rFonts w:ascii="仿宋" w:eastAsia="仿宋" w:hAnsi="仿宋" w:cs="仿宋"/>
                <w:sz w:val="18"/>
                <w:szCs w:val="18"/>
              </w:rPr>
            </w:pPr>
            <w:r w:rsidRPr="00BC6382">
              <w:rPr>
                <w:rFonts w:ascii="仿宋" w:eastAsia="仿宋" w:hAnsi="仿宋" w:cs="仿宋" w:hint="eastAsia"/>
                <w:sz w:val="18"/>
                <w:szCs w:val="18"/>
              </w:rPr>
              <w:t>底座高度订制，采用铝型材支架，安装灵活多变，可根据客户需要在项目现场进行改装。</w:t>
            </w:r>
          </w:p>
          <w:p w:rsidR="00B64C7E" w:rsidRPr="00BC6382" w:rsidRDefault="00B64C7E" w:rsidP="00DB6C36">
            <w:pPr>
              <w:pStyle w:val="aa"/>
              <w:spacing w:line="360" w:lineRule="auto"/>
              <w:ind w:firstLineChars="0" w:firstLine="0"/>
              <w:rPr>
                <w:rFonts w:ascii="仿宋" w:eastAsia="仿宋" w:hAnsi="仿宋" w:cs="仿宋"/>
                <w:sz w:val="18"/>
                <w:szCs w:val="18"/>
                <w:shd w:val="clear" w:color="auto" w:fill="FFFFFF"/>
              </w:rPr>
            </w:pPr>
            <w:r w:rsidRPr="00BC6382">
              <w:rPr>
                <w:rFonts w:ascii="仿宋" w:eastAsia="仿宋" w:hAnsi="仿宋" w:cs="仿宋" w:hint="eastAsia"/>
                <w:sz w:val="18"/>
                <w:szCs w:val="18"/>
              </w:rPr>
              <w:t>支架通过RoHS认证。</w:t>
            </w:r>
          </w:p>
        </w:tc>
        <w:tc>
          <w:tcPr>
            <w:tcW w:w="728" w:type="dxa"/>
            <w:vAlign w:val="center"/>
          </w:tcPr>
          <w:p w:rsidR="00B64C7E" w:rsidRPr="00BC6382" w:rsidRDefault="00B64C7E" w:rsidP="00DB6C36">
            <w:pPr>
              <w:widowControl/>
              <w:jc w:val="center"/>
              <w:rPr>
                <w:rFonts w:ascii="仿宋" w:eastAsia="仿宋" w:hAnsi="仿宋" w:cs="仿宋"/>
                <w:sz w:val="18"/>
                <w:szCs w:val="18"/>
                <w:shd w:val="clear" w:color="auto" w:fill="FFFFFF"/>
              </w:rPr>
            </w:pPr>
            <w:r w:rsidRPr="00BC6382">
              <w:rPr>
                <w:rFonts w:ascii="仿宋" w:eastAsia="仿宋" w:hAnsi="仿宋" w:cs="仿宋" w:hint="eastAsia"/>
                <w:sz w:val="18"/>
                <w:szCs w:val="18"/>
              </w:rPr>
              <w:t>套</w:t>
            </w:r>
          </w:p>
        </w:tc>
        <w:tc>
          <w:tcPr>
            <w:tcW w:w="729" w:type="dxa"/>
            <w:vAlign w:val="center"/>
          </w:tcPr>
          <w:p w:rsidR="00B64C7E" w:rsidRPr="00BC6382" w:rsidRDefault="00B64C7E" w:rsidP="00DB6C36">
            <w:pPr>
              <w:widowControl/>
              <w:jc w:val="center"/>
              <w:rPr>
                <w:rFonts w:ascii="仿宋" w:eastAsia="仿宋" w:hAnsi="仿宋" w:cs="仿宋"/>
                <w:sz w:val="18"/>
                <w:szCs w:val="18"/>
                <w:shd w:val="clear" w:color="auto" w:fill="FFFFFF"/>
              </w:rPr>
            </w:pPr>
            <w:r w:rsidRPr="00BC6382">
              <w:rPr>
                <w:rFonts w:ascii="仿宋" w:eastAsia="仿宋" w:hAnsi="仿宋" w:cs="仿宋" w:hint="eastAsia"/>
                <w:sz w:val="18"/>
                <w:szCs w:val="18"/>
              </w:rPr>
              <w:t>1</w:t>
            </w:r>
          </w:p>
        </w:tc>
        <w:tc>
          <w:tcPr>
            <w:tcW w:w="1257" w:type="dxa"/>
            <w:vAlign w:val="center"/>
          </w:tcPr>
          <w:p w:rsidR="00B64C7E" w:rsidRPr="00BC6382" w:rsidRDefault="00B64C7E" w:rsidP="00DB6C36">
            <w:pPr>
              <w:widowControl/>
              <w:spacing w:line="360" w:lineRule="atLeast"/>
              <w:jc w:val="center"/>
              <w:rPr>
                <w:bCs/>
                <w:sz w:val="16"/>
                <w:szCs w:val="16"/>
              </w:rPr>
            </w:pPr>
            <w:r w:rsidRPr="00BC6382">
              <w:rPr>
                <w:rFonts w:hint="eastAsia"/>
                <w:bCs/>
                <w:sz w:val="16"/>
                <w:szCs w:val="16"/>
              </w:rPr>
              <w:t>否</w:t>
            </w:r>
          </w:p>
        </w:tc>
      </w:tr>
      <w:tr w:rsidR="00B64C7E" w:rsidRPr="00BC6382" w:rsidTr="00DB6C36">
        <w:tc>
          <w:tcPr>
            <w:tcW w:w="588" w:type="dxa"/>
            <w:vAlign w:val="center"/>
          </w:tcPr>
          <w:p w:rsidR="00B64C7E" w:rsidRPr="00BC6382" w:rsidRDefault="00B64C7E" w:rsidP="00DB6C36">
            <w:pPr>
              <w:widowControl/>
              <w:jc w:val="center"/>
              <w:rPr>
                <w:bCs/>
                <w:sz w:val="16"/>
                <w:szCs w:val="16"/>
              </w:rPr>
            </w:pPr>
            <w:r w:rsidRPr="00BC6382">
              <w:rPr>
                <w:rFonts w:ascii="宋体" w:hAnsi="宋体" w:cs="宋体"/>
                <w:szCs w:val="24"/>
              </w:rPr>
              <w:t>3</w:t>
            </w:r>
          </w:p>
        </w:tc>
        <w:tc>
          <w:tcPr>
            <w:tcW w:w="1877" w:type="dxa"/>
            <w:vAlign w:val="center"/>
          </w:tcPr>
          <w:p w:rsidR="00B64C7E" w:rsidRPr="00BC6382" w:rsidRDefault="00B64C7E" w:rsidP="00DB6C36">
            <w:pPr>
              <w:widowControl/>
              <w:jc w:val="center"/>
              <w:rPr>
                <w:rFonts w:ascii="仿宋" w:eastAsia="仿宋" w:hAnsi="仿宋" w:cs="仿宋"/>
                <w:sz w:val="18"/>
                <w:szCs w:val="18"/>
                <w:shd w:val="clear" w:color="auto" w:fill="FFFFFF"/>
              </w:rPr>
            </w:pPr>
            <w:r w:rsidRPr="00BC6382">
              <w:rPr>
                <w:rFonts w:ascii="仿宋" w:eastAsia="仿宋" w:hAnsi="仿宋" w:cs="仿宋" w:hint="eastAsia"/>
                <w:kern w:val="2"/>
                <w:sz w:val="18"/>
                <w:szCs w:val="18"/>
              </w:rPr>
              <w:t>多屏处理器</w:t>
            </w:r>
          </w:p>
        </w:tc>
        <w:tc>
          <w:tcPr>
            <w:tcW w:w="3343" w:type="dxa"/>
            <w:vAlign w:val="center"/>
          </w:tcPr>
          <w:p w:rsidR="00B64C7E" w:rsidRPr="00BC6382" w:rsidRDefault="00B64C7E" w:rsidP="00DB6C36">
            <w:pPr>
              <w:ind w:firstLineChars="200" w:firstLine="360"/>
              <w:rPr>
                <w:rFonts w:ascii="仿宋" w:eastAsia="仿宋" w:hAnsi="仿宋" w:cs="仿宋"/>
                <w:sz w:val="18"/>
                <w:szCs w:val="18"/>
              </w:rPr>
            </w:pPr>
            <w:r w:rsidRPr="00BC6382">
              <w:rPr>
                <w:rFonts w:ascii="仿宋" w:eastAsia="仿宋" w:hAnsi="仿宋" w:cs="仿宋" w:hint="eastAsia"/>
                <w:sz w:val="18"/>
                <w:szCs w:val="18"/>
              </w:rPr>
              <w:t>本项目需要支持不少于12路DVI信号输入，所有信号与应用窗口可以在全墙任意位置、任意大小、任意顺序叠加显示，具体要求如下：</w:t>
            </w:r>
          </w:p>
          <w:p w:rsidR="00B64C7E" w:rsidRPr="00BC6382" w:rsidRDefault="00B64C7E" w:rsidP="00DB6C36">
            <w:pPr>
              <w:pStyle w:val="aa"/>
              <w:spacing w:line="360" w:lineRule="auto"/>
              <w:ind w:firstLineChars="0" w:firstLine="0"/>
              <w:rPr>
                <w:rFonts w:ascii="仿宋" w:eastAsia="仿宋" w:hAnsi="仿宋" w:cs="仿宋"/>
                <w:sz w:val="18"/>
                <w:szCs w:val="18"/>
              </w:rPr>
            </w:pPr>
            <w:r w:rsidRPr="00BC6382">
              <w:rPr>
                <w:rFonts w:ascii="仿宋" w:eastAsia="仿宋" w:hAnsi="仿宋" w:cs="仿宋" w:hint="eastAsia"/>
                <w:sz w:val="18"/>
                <w:szCs w:val="18"/>
              </w:rPr>
              <w:lastRenderedPageBreak/>
              <w:t>1.采用纯硬件架构，无需操作系统，完全杜绝计算机病毒侵扰。</w:t>
            </w:r>
          </w:p>
          <w:p w:rsidR="00B64C7E" w:rsidRPr="00BC6382" w:rsidRDefault="00B64C7E" w:rsidP="00DB6C36">
            <w:pPr>
              <w:pStyle w:val="aa"/>
              <w:spacing w:line="360" w:lineRule="auto"/>
              <w:ind w:firstLineChars="0" w:firstLine="0"/>
              <w:rPr>
                <w:rFonts w:ascii="仿宋" w:eastAsia="仿宋" w:hAnsi="仿宋" w:cs="仿宋"/>
                <w:sz w:val="18"/>
                <w:szCs w:val="18"/>
              </w:rPr>
            </w:pPr>
            <w:r w:rsidRPr="00BC6382">
              <w:rPr>
                <w:rFonts w:ascii="仿宋" w:eastAsia="仿宋" w:hAnsi="仿宋" w:cs="仿宋" w:hint="eastAsia"/>
                <w:sz w:val="24"/>
                <w:szCs w:val="24"/>
              </w:rPr>
              <w:sym w:font="Wingdings" w:char="0074"/>
            </w:r>
            <w:r w:rsidRPr="00BC6382">
              <w:rPr>
                <w:rFonts w:ascii="仿宋" w:eastAsia="仿宋" w:hAnsi="仿宋" w:cs="仿宋" w:hint="eastAsia"/>
                <w:sz w:val="18"/>
                <w:szCs w:val="18"/>
              </w:rPr>
              <w:t>2.机箱具备前置5英寸LCD液晶面板，可实时显示设备运行状态，可对处理器的机箱内部温度、电源电压、风扇转速等进行实时监控并显示，非正常状态进行报警；</w:t>
            </w:r>
          </w:p>
          <w:p w:rsidR="00B64C7E" w:rsidRPr="00BC6382" w:rsidRDefault="00B64C7E" w:rsidP="00DB6C36">
            <w:pPr>
              <w:pStyle w:val="aa"/>
              <w:spacing w:line="360" w:lineRule="auto"/>
              <w:ind w:firstLineChars="0" w:firstLine="0"/>
              <w:rPr>
                <w:rFonts w:ascii="仿宋" w:eastAsia="仿宋" w:hAnsi="仿宋" w:cs="仿宋"/>
                <w:sz w:val="18"/>
                <w:szCs w:val="18"/>
              </w:rPr>
            </w:pPr>
            <w:r w:rsidRPr="00BC6382">
              <w:rPr>
                <w:rFonts w:ascii="仿宋" w:eastAsia="仿宋" w:hAnsi="仿宋" w:cs="仿宋" w:hint="eastAsia"/>
                <w:sz w:val="24"/>
                <w:szCs w:val="24"/>
              </w:rPr>
              <w:sym w:font="Wingdings" w:char="0074"/>
            </w:r>
            <w:r w:rsidRPr="00BC6382">
              <w:rPr>
                <w:rFonts w:ascii="仿宋" w:eastAsia="仿宋" w:hAnsi="仿宋" w:cs="仿宋" w:hint="eastAsia"/>
                <w:sz w:val="18"/>
                <w:szCs w:val="18"/>
              </w:rPr>
              <w:t>3.系统总带宽：≥480Gbps；</w:t>
            </w:r>
          </w:p>
          <w:p w:rsidR="00B64C7E" w:rsidRPr="00BC6382" w:rsidRDefault="00B64C7E" w:rsidP="00DB6C36">
            <w:pPr>
              <w:pStyle w:val="aa"/>
              <w:spacing w:line="360" w:lineRule="auto"/>
              <w:ind w:firstLineChars="0" w:firstLine="0"/>
              <w:rPr>
                <w:rFonts w:ascii="仿宋" w:eastAsia="仿宋" w:hAnsi="仿宋" w:cs="仿宋"/>
                <w:sz w:val="18"/>
                <w:szCs w:val="18"/>
              </w:rPr>
            </w:pPr>
            <w:r w:rsidRPr="00BC6382">
              <w:rPr>
                <w:rFonts w:ascii="仿宋" w:eastAsia="仿宋" w:hAnsi="仿宋" w:cs="仿宋" w:hint="eastAsia"/>
                <w:sz w:val="24"/>
                <w:szCs w:val="24"/>
              </w:rPr>
              <w:sym w:font="Wingdings" w:char="0074"/>
            </w:r>
            <w:r w:rsidRPr="00BC6382">
              <w:rPr>
                <w:rFonts w:ascii="仿宋" w:eastAsia="仿宋" w:hAnsi="仿宋" w:cs="仿宋" w:hint="eastAsia"/>
                <w:sz w:val="18"/>
                <w:szCs w:val="18"/>
              </w:rPr>
              <w:t>4.信号开窗速度单窗口&lt;30ms，72/64预览回显窗口&lt;3s；</w:t>
            </w:r>
          </w:p>
          <w:p w:rsidR="00B64C7E" w:rsidRPr="00BC6382" w:rsidRDefault="00B64C7E" w:rsidP="00DB6C36">
            <w:pPr>
              <w:pStyle w:val="aa"/>
              <w:spacing w:line="360" w:lineRule="auto"/>
              <w:ind w:firstLineChars="0" w:firstLine="0"/>
              <w:rPr>
                <w:rFonts w:ascii="仿宋" w:eastAsia="仿宋" w:hAnsi="仿宋" w:cs="仿宋"/>
                <w:sz w:val="18"/>
                <w:szCs w:val="18"/>
              </w:rPr>
            </w:pPr>
            <w:r w:rsidRPr="00BC6382">
              <w:rPr>
                <w:rFonts w:ascii="仿宋" w:eastAsia="仿宋" w:hAnsi="仿宋" w:cs="仿宋" w:hint="eastAsia"/>
                <w:sz w:val="18"/>
                <w:szCs w:val="18"/>
              </w:rPr>
              <w:t>5.具备信号共享功能，对接入处理器的各类视频信号以网络流的方式共享给异地配有视频解码端的显示设备图像显示；</w:t>
            </w:r>
          </w:p>
          <w:p w:rsidR="00B64C7E" w:rsidRPr="00BC6382" w:rsidRDefault="00B64C7E" w:rsidP="00DB6C36">
            <w:pPr>
              <w:pStyle w:val="aa"/>
              <w:spacing w:line="360" w:lineRule="auto"/>
              <w:ind w:firstLineChars="0" w:firstLine="0"/>
              <w:rPr>
                <w:rFonts w:ascii="仿宋" w:eastAsia="仿宋" w:hAnsi="仿宋" w:cs="仿宋"/>
                <w:sz w:val="18"/>
                <w:szCs w:val="18"/>
              </w:rPr>
            </w:pPr>
            <w:r w:rsidRPr="00BC6382">
              <w:rPr>
                <w:rFonts w:ascii="仿宋" w:eastAsia="仿宋" w:hAnsi="仿宋" w:cs="仿宋" w:hint="eastAsia"/>
                <w:sz w:val="24"/>
                <w:szCs w:val="24"/>
              </w:rPr>
              <w:sym w:font="Wingdings" w:char="0074"/>
            </w:r>
            <w:r w:rsidRPr="00BC6382">
              <w:rPr>
                <w:rFonts w:ascii="仿宋" w:eastAsia="仿宋" w:hAnsi="仿宋" w:cs="仿宋" w:hint="eastAsia"/>
                <w:sz w:val="18"/>
                <w:szCs w:val="18"/>
              </w:rPr>
              <w:t>6.全单板支持热插拔功能，业务自动恢复时间&lt;30s；</w:t>
            </w:r>
          </w:p>
          <w:p w:rsidR="00B64C7E" w:rsidRPr="00BC6382" w:rsidRDefault="00B64C7E" w:rsidP="00DB6C36">
            <w:pPr>
              <w:pStyle w:val="aa"/>
              <w:spacing w:line="360" w:lineRule="auto"/>
              <w:ind w:firstLineChars="0" w:firstLine="0"/>
              <w:rPr>
                <w:rFonts w:ascii="仿宋" w:eastAsia="仿宋" w:hAnsi="仿宋" w:cs="仿宋"/>
                <w:sz w:val="18"/>
                <w:szCs w:val="18"/>
              </w:rPr>
            </w:pPr>
            <w:r w:rsidRPr="00BC6382">
              <w:rPr>
                <w:rFonts w:ascii="仿宋" w:eastAsia="仿宋" w:hAnsi="仿宋" w:cs="仿宋" w:hint="eastAsia"/>
                <w:sz w:val="18"/>
                <w:szCs w:val="18"/>
              </w:rPr>
              <w:t>7.支持超高分单一逻辑桌面信号与桌面分别独立处理；</w:t>
            </w:r>
          </w:p>
          <w:p w:rsidR="00B64C7E" w:rsidRPr="00BC6382" w:rsidRDefault="00B64C7E" w:rsidP="00DB6C36">
            <w:pPr>
              <w:pStyle w:val="aa"/>
              <w:spacing w:line="360" w:lineRule="auto"/>
              <w:ind w:firstLineChars="0" w:firstLine="0"/>
              <w:rPr>
                <w:rFonts w:ascii="仿宋" w:eastAsia="仿宋" w:hAnsi="仿宋" w:cs="仿宋"/>
                <w:sz w:val="18"/>
                <w:szCs w:val="18"/>
              </w:rPr>
            </w:pPr>
            <w:r w:rsidRPr="00BC6382">
              <w:rPr>
                <w:rFonts w:ascii="仿宋" w:eastAsia="仿宋" w:hAnsi="仿宋" w:cs="仿宋" w:hint="eastAsia"/>
                <w:sz w:val="18"/>
                <w:szCs w:val="18"/>
              </w:rPr>
              <w:t>8.采用抗高温高湿低温设计。</w:t>
            </w:r>
          </w:p>
          <w:p w:rsidR="00B64C7E" w:rsidRPr="00BC6382" w:rsidRDefault="00B64C7E" w:rsidP="00DB6C36">
            <w:pPr>
              <w:pStyle w:val="aa"/>
              <w:spacing w:line="360" w:lineRule="auto"/>
              <w:ind w:firstLineChars="0" w:firstLine="0"/>
              <w:rPr>
                <w:rFonts w:ascii="仿宋" w:eastAsia="仿宋" w:hAnsi="仿宋" w:cs="仿宋"/>
                <w:sz w:val="18"/>
                <w:szCs w:val="18"/>
              </w:rPr>
            </w:pPr>
            <w:r w:rsidRPr="00BC6382">
              <w:rPr>
                <w:rFonts w:ascii="仿宋" w:eastAsia="仿宋" w:hAnsi="仿宋" w:cs="仿宋" w:hint="eastAsia"/>
                <w:sz w:val="24"/>
                <w:szCs w:val="24"/>
              </w:rPr>
              <w:sym w:font="Wingdings" w:char="0074"/>
            </w:r>
            <w:r w:rsidRPr="00BC6382">
              <w:rPr>
                <w:rFonts w:ascii="仿宋" w:eastAsia="仿宋" w:hAnsi="仿宋" w:cs="仿宋" w:hint="eastAsia"/>
                <w:sz w:val="18"/>
                <w:szCs w:val="18"/>
              </w:rPr>
              <w:t>9.多屏处理器符合抗震要求，＞8级震动。</w:t>
            </w:r>
          </w:p>
          <w:p w:rsidR="00B64C7E" w:rsidRPr="00BC6382" w:rsidRDefault="00B64C7E" w:rsidP="00DB6C36">
            <w:pPr>
              <w:pStyle w:val="aa"/>
              <w:spacing w:line="360" w:lineRule="auto"/>
              <w:ind w:firstLineChars="0" w:firstLine="0"/>
              <w:rPr>
                <w:rFonts w:ascii="仿宋" w:eastAsia="仿宋" w:hAnsi="仿宋" w:cs="仿宋"/>
                <w:sz w:val="18"/>
                <w:szCs w:val="18"/>
                <w:shd w:val="clear" w:color="auto" w:fill="FFFFFF"/>
              </w:rPr>
            </w:pPr>
            <w:r w:rsidRPr="00BC6382">
              <w:rPr>
                <w:rFonts w:ascii="仿宋" w:eastAsia="仿宋" w:hAnsi="仿宋" w:cs="仿宋" w:hint="eastAsia"/>
                <w:sz w:val="18"/>
                <w:szCs w:val="18"/>
              </w:rPr>
              <w:t>10.设备MTBF平均无故障时间≥140,000小时。</w:t>
            </w:r>
          </w:p>
        </w:tc>
        <w:tc>
          <w:tcPr>
            <w:tcW w:w="728" w:type="dxa"/>
            <w:vAlign w:val="center"/>
          </w:tcPr>
          <w:p w:rsidR="00B64C7E" w:rsidRPr="00BC6382" w:rsidRDefault="00B64C7E" w:rsidP="00DB6C36">
            <w:pPr>
              <w:widowControl/>
              <w:jc w:val="center"/>
              <w:rPr>
                <w:rFonts w:ascii="仿宋" w:eastAsia="仿宋" w:hAnsi="仿宋" w:cs="仿宋"/>
                <w:sz w:val="18"/>
                <w:szCs w:val="18"/>
                <w:shd w:val="clear" w:color="auto" w:fill="FFFFFF"/>
              </w:rPr>
            </w:pPr>
            <w:r w:rsidRPr="00BC6382">
              <w:rPr>
                <w:rFonts w:ascii="仿宋" w:eastAsia="仿宋" w:hAnsi="仿宋" w:cs="仿宋" w:hint="eastAsia"/>
                <w:sz w:val="18"/>
                <w:szCs w:val="18"/>
              </w:rPr>
              <w:lastRenderedPageBreak/>
              <w:t>套</w:t>
            </w:r>
          </w:p>
        </w:tc>
        <w:tc>
          <w:tcPr>
            <w:tcW w:w="729" w:type="dxa"/>
            <w:vAlign w:val="center"/>
          </w:tcPr>
          <w:p w:rsidR="00B64C7E" w:rsidRPr="00BC6382" w:rsidRDefault="00B64C7E" w:rsidP="00DB6C36">
            <w:pPr>
              <w:widowControl/>
              <w:jc w:val="center"/>
              <w:rPr>
                <w:rFonts w:ascii="仿宋" w:eastAsia="仿宋" w:hAnsi="仿宋" w:cs="仿宋"/>
                <w:sz w:val="18"/>
                <w:szCs w:val="18"/>
                <w:shd w:val="clear" w:color="auto" w:fill="FFFFFF"/>
              </w:rPr>
            </w:pPr>
            <w:r w:rsidRPr="00BC6382">
              <w:rPr>
                <w:rFonts w:ascii="仿宋" w:eastAsia="仿宋" w:hAnsi="仿宋" w:cs="仿宋" w:hint="eastAsia"/>
                <w:sz w:val="18"/>
                <w:szCs w:val="18"/>
              </w:rPr>
              <w:t>1</w:t>
            </w:r>
          </w:p>
        </w:tc>
        <w:tc>
          <w:tcPr>
            <w:tcW w:w="1257" w:type="dxa"/>
            <w:vAlign w:val="center"/>
          </w:tcPr>
          <w:p w:rsidR="00B64C7E" w:rsidRPr="00BC6382" w:rsidRDefault="00B64C7E" w:rsidP="00DB6C36">
            <w:pPr>
              <w:widowControl/>
              <w:spacing w:line="360" w:lineRule="atLeast"/>
              <w:jc w:val="center"/>
              <w:rPr>
                <w:bCs/>
                <w:sz w:val="16"/>
                <w:szCs w:val="16"/>
              </w:rPr>
            </w:pPr>
            <w:r w:rsidRPr="00BC6382">
              <w:rPr>
                <w:rFonts w:hint="eastAsia"/>
                <w:bCs/>
                <w:sz w:val="16"/>
                <w:szCs w:val="16"/>
              </w:rPr>
              <w:t>是</w:t>
            </w:r>
          </w:p>
        </w:tc>
      </w:tr>
      <w:tr w:rsidR="00B64C7E" w:rsidRPr="00BC6382" w:rsidTr="00DB6C36">
        <w:tc>
          <w:tcPr>
            <w:tcW w:w="588" w:type="dxa"/>
            <w:vAlign w:val="center"/>
          </w:tcPr>
          <w:p w:rsidR="00B64C7E" w:rsidRPr="00BC6382" w:rsidRDefault="00B64C7E" w:rsidP="00DB6C36">
            <w:pPr>
              <w:widowControl/>
              <w:jc w:val="center"/>
              <w:rPr>
                <w:bCs/>
                <w:sz w:val="16"/>
                <w:szCs w:val="16"/>
              </w:rPr>
            </w:pPr>
            <w:r w:rsidRPr="00BC6382">
              <w:rPr>
                <w:rFonts w:ascii="宋体" w:hAnsi="宋体" w:cs="宋体"/>
                <w:szCs w:val="24"/>
              </w:rPr>
              <w:lastRenderedPageBreak/>
              <w:t>4</w:t>
            </w:r>
          </w:p>
        </w:tc>
        <w:tc>
          <w:tcPr>
            <w:tcW w:w="1877" w:type="dxa"/>
            <w:vAlign w:val="center"/>
          </w:tcPr>
          <w:p w:rsidR="00B64C7E" w:rsidRPr="00BC6382" w:rsidRDefault="00B64C7E" w:rsidP="00DB6C36">
            <w:pPr>
              <w:widowControl/>
              <w:jc w:val="center"/>
              <w:rPr>
                <w:rFonts w:ascii="仿宋" w:eastAsia="仿宋" w:hAnsi="仿宋" w:cs="仿宋"/>
                <w:sz w:val="18"/>
                <w:szCs w:val="18"/>
                <w:shd w:val="clear" w:color="auto" w:fill="FFFFFF"/>
              </w:rPr>
            </w:pPr>
            <w:r w:rsidRPr="00BC6382">
              <w:rPr>
                <w:rFonts w:ascii="仿宋" w:eastAsia="仿宋" w:hAnsi="仿宋" w:cs="仿宋" w:hint="eastAsia"/>
                <w:sz w:val="18"/>
                <w:szCs w:val="18"/>
              </w:rPr>
              <w:t>控制管理软件</w:t>
            </w:r>
          </w:p>
        </w:tc>
        <w:tc>
          <w:tcPr>
            <w:tcW w:w="3343" w:type="dxa"/>
            <w:vAlign w:val="center"/>
          </w:tcPr>
          <w:p w:rsidR="00B64C7E" w:rsidRPr="00BC6382" w:rsidRDefault="00B64C7E" w:rsidP="00DB6C36">
            <w:pPr>
              <w:pStyle w:val="aa"/>
              <w:tabs>
                <w:tab w:val="left" w:pos="567"/>
              </w:tabs>
              <w:spacing w:line="360" w:lineRule="auto"/>
              <w:ind w:firstLineChars="0" w:firstLine="0"/>
              <w:rPr>
                <w:rFonts w:ascii="仿宋" w:eastAsia="仿宋" w:hAnsi="仿宋" w:cs="仿宋"/>
                <w:sz w:val="18"/>
                <w:szCs w:val="18"/>
              </w:rPr>
            </w:pPr>
            <w:r w:rsidRPr="00BC6382">
              <w:rPr>
                <w:rFonts w:ascii="仿宋" w:eastAsia="仿宋" w:hAnsi="仿宋" w:cs="仿宋" w:hint="eastAsia"/>
                <w:sz w:val="18"/>
                <w:szCs w:val="18"/>
              </w:rPr>
              <w:t>1.具备C/S和B/S结构，既可以通过客户端软件登录控制软件管理大屏幕系统，也可以通过WEB浏览方式在IE等浏览器上远程登录控制软件管理大屏幕系</w:t>
            </w:r>
            <w:r w:rsidRPr="00BC6382">
              <w:rPr>
                <w:rFonts w:ascii="仿宋" w:eastAsia="仿宋" w:hAnsi="仿宋" w:cs="仿宋" w:hint="eastAsia"/>
                <w:sz w:val="18"/>
                <w:szCs w:val="18"/>
              </w:rPr>
              <w:lastRenderedPageBreak/>
              <w:t>统。</w:t>
            </w:r>
          </w:p>
          <w:p w:rsidR="00B64C7E" w:rsidRPr="00BC6382" w:rsidRDefault="00B64C7E" w:rsidP="00DB6C36">
            <w:pPr>
              <w:pStyle w:val="aa"/>
              <w:tabs>
                <w:tab w:val="left" w:pos="567"/>
              </w:tabs>
              <w:spacing w:line="360" w:lineRule="auto"/>
              <w:ind w:firstLineChars="0" w:firstLine="0"/>
              <w:rPr>
                <w:rFonts w:ascii="仿宋" w:eastAsia="仿宋" w:hAnsi="仿宋" w:cs="仿宋"/>
                <w:sz w:val="18"/>
                <w:szCs w:val="18"/>
              </w:rPr>
            </w:pPr>
            <w:r w:rsidRPr="00BC6382">
              <w:rPr>
                <w:rFonts w:ascii="仿宋" w:eastAsia="仿宋" w:hAnsi="仿宋" w:cs="仿宋" w:hint="eastAsia"/>
                <w:sz w:val="18"/>
                <w:szCs w:val="18"/>
              </w:rPr>
              <w:t>2.控制管理软件具备信号管理、模式管理、预案管理、用户管理、设备管理等功能。投标人请详细描述。</w:t>
            </w:r>
          </w:p>
          <w:p w:rsidR="00B64C7E" w:rsidRPr="00BC6382" w:rsidRDefault="00B64C7E" w:rsidP="00DB6C36">
            <w:pPr>
              <w:pStyle w:val="aa"/>
              <w:tabs>
                <w:tab w:val="left" w:pos="567"/>
              </w:tabs>
              <w:spacing w:line="360" w:lineRule="auto"/>
              <w:ind w:firstLineChars="0" w:firstLine="0"/>
              <w:rPr>
                <w:rFonts w:ascii="仿宋" w:eastAsia="仿宋" w:hAnsi="仿宋" w:cs="仿宋"/>
                <w:sz w:val="18"/>
                <w:szCs w:val="18"/>
                <w:shd w:val="clear" w:color="auto" w:fill="FFFFFF"/>
              </w:rPr>
            </w:pPr>
            <w:r w:rsidRPr="00BC6382">
              <w:rPr>
                <w:rFonts w:ascii="仿宋" w:eastAsia="仿宋" w:hAnsi="仿宋" w:cs="仿宋" w:hint="eastAsia"/>
                <w:sz w:val="18"/>
                <w:szCs w:val="18"/>
              </w:rPr>
              <w:t>3.支持多客户端同时在线操作，允许同一用户账号在多台工作站同时在线对大屏幕进行操作。支持对各级用户设定对应权限。</w:t>
            </w:r>
          </w:p>
        </w:tc>
        <w:tc>
          <w:tcPr>
            <w:tcW w:w="728" w:type="dxa"/>
            <w:vAlign w:val="center"/>
          </w:tcPr>
          <w:p w:rsidR="00B64C7E" w:rsidRPr="00BC6382" w:rsidRDefault="00B64C7E" w:rsidP="00DB6C36">
            <w:pPr>
              <w:widowControl/>
              <w:jc w:val="center"/>
              <w:rPr>
                <w:rFonts w:ascii="仿宋" w:eastAsia="仿宋" w:hAnsi="仿宋" w:cs="仿宋"/>
                <w:sz w:val="18"/>
                <w:szCs w:val="18"/>
                <w:shd w:val="clear" w:color="auto" w:fill="FFFFFF"/>
              </w:rPr>
            </w:pPr>
            <w:r w:rsidRPr="00BC6382">
              <w:rPr>
                <w:rFonts w:ascii="仿宋" w:eastAsia="仿宋" w:hAnsi="仿宋" w:cs="仿宋" w:hint="eastAsia"/>
                <w:sz w:val="18"/>
                <w:szCs w:val="18"/>
              </w:rPr>
              <w:lastRenderedPageBreak/>
              <w:t>套</w:t>
            </w:r>
          </w:p>
        </w:tc>
        <w:tc>
          <w:tcPr>
            <w:tcW w:w="729" w:type="dxa"/>
            <w:vAlign w:val="center"/>
          </w:tcPr>
          <w:p w:rsidR="00B64C7E" w:rsidRPr="00BC6382" w:rsidRDefault="00B64C7E" w:rsidP="00DB6C36">
            <w:pPr>
              <w:widowControl/>
              <w:jc w:val="center"/>
              <w:rPr>
                <w:rFonts w:ascii="仿宋" w:eastAsia="仿宋" w:hAnsi="仿宋" w:cs="仿宋"/>
                <w:sz w:val="18"/>
                <w:szCs w:val="18"/>
                <w:shd w:val="clear" w:color="auto" w:fill="FFFFFF"/>
              </w:rPr>
            </w:pPr>
            <w:r w:rsidRPr="00BC6382">
              <w:rPr>
                <w:rFonts w:ascii="仿宋" w:eastAsia="仿宋" w:hAnsi="仿宋" w:cs="仿宋" w:hint="eastAsia"/>
                <w:sz w:val="18"/>
                <w:szCs w:val="18"/>
              </w:rPr>
              <w:t>1</w:t>
            </w:r>
          </w:p>
        </w:tc>
        <w:tc>
          <w:tcPr>
            <w:tcW w:w="1257" w:type="dxa"/>
            <w:vAlign w:val="center"/>
          </w:tcPr>
          <w:p w:rsidR="00B64C7E" w:rsidRPr="00BC6382" w:rsidRDefault="00B64C7E" w:rsidP="00DB6C36">
            <w:pPr>
              <w:widowControl/>
              <w:spacing w:line="360" w:lineRule="atLeast"/>
              <w:jc w:val="center"/>
              <w:rPr>
                <w:bCs/>
                <w:sz w:val="16"/>
                <w:szCs w:val="16"/>
              </w:rPr>
            </w:pPr>
            <w:r w:rsidRPr="00BC6382">
              <w:rPr>
                <w:rFonts w:hint="eastAsia"/>
                <w:bCs/>
                <w:sz w:val="16"/>
                <w:szCs w:val="16"/>
              </w:rPr>
              <w:t>否</w:t>
            </w:r>
          </w:p>
        </w:tc>
      </w:tr>
      <w:tr w:rsidR="00B64C7E" w:rsidRPr="00BC6382" w:rsidTr="00DB6C36">
        <w:tc>
          <w:tcPr>
            <w:tcW w:w="588" w:type="dxa"/>
            <w:vAlign w:val="center"/>
          </w:tcPr>
          <w:p w:rsidR="00B64C7E" w:rsidRPr="00BC6382" w:rsidRDefault="00B64C7E" w:rsidP="00DB6C36">
            <w:pPr>
              <w:widowControl/>
              <w:jc w:val="center"/>
              <w:rPr>
                <w:bCs/>
                <w:sz w:val="16"/>
                <w:szCs w:val="16"/>
              </w:rPr>
            </w:pPr>
            <w:r w:rsidRPr="00BC6382">
              <w:rPr>
                <w:rFonts w:ascii="宋体" w:hAnsi="宋体" w:cs="宋体"/>
                <w:szCs w:val="24"/>
              </w:rPr>
              <w:lastRenderedPageBreak/>
              <w:t>5</w:t>
            </w:r>
          </w:p>
        </w:tc>
        <w:tc>
          <w:tcPr>
            <w:tcW w:w="1877" w:type="dxa"/>
            <w:vAlign w:val="center"/>
          </w:tcPr>
          <w:p w:rsidR="00B64C7E" w:rsidRPr="00BC6382" w:rsidRDefault="00B64C7E" w:rsidP="00DB6C36">
            <w:pPr>
              <w:widowControl/>
              <w:jc w:val="center"/>
              <w:rPr>
                <w:rFonts w:ascii="仿宋" w:eastAsia="仿宋" w:hAnsi="仿宋" w:cs="仿宋"/>
                <w:sz w:val="18"/>
                <w:szCs w:val="18"/>
                <w:shd w:val="clear" w:color="auto" w:fill="FFFFFF"/>
              </w:rPr>
            </w:pPr>
            <w:r w:rsidRPr="00BC6382">
              <w:rPr>
                <w:rFonts w:ascii="仿宋" w:eastAsia="仿宋" w:hAnsi="仿宋" w:cs="仿宋" w:hint="eastAsia"/>
                <w:sz w:val="18"/>
                <w:szCs w:val="18"/>
              </w:rPr>
              <w:t>分配器</w:t>
            </w:r>
          </w:p>
        </w:tc>
        <w:tc>
          <w:tcPr>
            <w:tcW w:w="3343" w:type="dxa"/>
            <w:vAlign w:val="center"/>
          </w:tcPr>
          <w:p w:rsidR="00B64C7E" w:rsidRPr="00BC6382" w:rsidRDefault="00B64C7E" w:rsidP="00DB6C36">
            <w:pPr>
              <w:widowControl/>
              <w:jc w:val="center"/>
              <w:rPr>
                <w:rFonts w:ascii="仿宋" w:eastAsia="仿宋" w:hAnsi="仿宋" w:cs="仿宋"/>
                <w:sz w:val="18"/>
                <w:szCs w:val="18"/>
                <w:shd w:val="clear" w:color="auto" w:fill="FFFFFF"/>
              </w:rPr>
            </w:pPr>
            <w:r w:rsidRPr="00BC6382">
              <w:rPr>
                <w:rFonts w:ascii="仿宋" w:eastAsia="仿宋" w:hAnsi="仿宋" w:cs="仿宋" w:hint="eastAsia"/>
                <w:sz w:val="18"/>
                <w:szCs w:val="18"/>
              </w:rPr>
              <w:t>VGA/DVI高宽带一拖二分配放大器</w:t>
            </w:r>
          </w:p>
        </w:tc>
        <w:tc>
          <w:tcPr>
            <w:tcW w:w="728" w:type="dxa"/>
          </w:tcPr>
          <w:p w:rsidR="00B64C7E" w:rsidRPr="00BC6382" w:rsidRDefault="00B64C7E" w:rsidP="00DB6C36">
            <w:pPr>
              <w:jc w:val="center"/>
              <w:rPr>
                <w:rFonts w:ascii="仿宋" w:eastAsia="仿宋" w:hAnsi="仿宋" w:cs="仿宋"/>
                <w:sz w:val="18"/>
                <w:szCs w:val="18"/>
                <w:shd w:val="clear" w:color="auto" w:fill="FFFFFF"/>
              </w:rPr>
            </w:pPr>
            <w:r w:rsidRPr="00BC6382">
              <w:rPr>
                <w:rFonts w:ascii="仿宋" w:eastAsia="仿宋" w:hAnsi="仿宋" w:cs="仿宋" w:hint="eastAsia"/>
                <w:sz w:val="18"/>
                <w:szCs w:val="18"/>
              </w:rPr>
              <w:t>套</w:t>
            </w:r>
          </w:p>
        </w:tc>
        <w:tc>
          <w:tcPr>
            <w:tcW w:w="729" w:type="dxa"/>
            <w:vAlign w:val="center"/>
          </w:tcPr>
          <w:p w:rsidR="00B64C7E" w:rsidRPr="00BC6382" w:rsidRDefault="00B64C7E" w:rsidP="00DB6C36">
            <w:pPr>
              <w:widowControl/>
              <w:jc w:val="center"/>
              <w:rPr>
                <w:rFonts w:ascii="仿宋" w:eastAsia="仿宋" w:hAnsi="仿宋" w:cs="仿宋"/>
                <w:sz w:val="18"/>
                <w:szCs w:val="18"/>
                <w:shd w:val="clear" w:color="auto" w:fill="FFFFFF"/>
              </w:rPr>
            </w:pPr>
            <w:r w:rsidRPr="00BC6382">
              <w:rPr>
                <w:rFonts w:ascii="仿宋" w:eastAsia="仿宋" w:hAnsi="仿宋" w:cs="仿宋" w:hint="eastAsia"/>
                <w:sz w:val="18"/>
                <w:szCs w:val="18"/>
              </w:rPr>
              <w:t>2</w:t>
            </w:r>
          </w:p>
        </w:tc>
        <w:tc>
          <w:tcPr>
            <w:tcW w:w="1257" w:type="dxa"/>
            <w:vAlign w:val="center"/>
          </w:tcPr>
          <w:p w:rsidR="00B64C7E" w:rsidRPr="00BC6382" w:rsidRDefault="00B64C7E" w:rsidP="00DB6C36">
            <w:pPr>
              <w:widowControl/>
              <w:spacing w:line="360" w:lineRule="atLeast"/>
              <w:jc w:val="center"/>
              <w:rPr>
                <w:bCs/>
                <w:sz w:val="16"/>
                <w:szCs w:val="16"/>
              </w:rPr>
            </w:pPr>
            <w:r w:rsidRPr="00BC6382">
              <w:rPr>
                <w:rFonts w:hint="eastAsia"/>
                <w:bCs/>
                <w:sz w:val="16"/>
                <w:szCs w:val="16"/>
              </w:rPr>
              <w:t>否</w:t>
            </w:r>
          </w:p>
        </w:tc>
      </w:tr>
      <w:tr w:rsidR="00B64C7E" w:rsidRPr="00BC6382" w:rsidTr="00DB6C36">
        <w:tc>
          <w:tcPr>
            <w:tcW w:w="588" w:type="dxa"/>
            <w:vAlign w:val="center"/>
          </w:tcPr>
          <w:p w:rsidR="00B64C7E" w:rsidRPr="00BC6382" w:rsidRDefault="00B64C7E" w:rsidP="00DB6C36">
            <w:pPr>
              <w:widowControl/>
              <w:jc w:val="center"/>
              <w:rPr>
                <w:bCs/>
                <w:sz w:val="16"/>
                <w:szCs w:val="16"/>
              </w:rPr>
            </w:pPr>
            <w:r w:rsidRPr="00BC6382">
              <w:rPr>
                <w:rFonts w:ascii="宋体" w:hAnsi="宋体" w:cs="宋体"/>
                <w:szCs w:val="24"/>
              </w:rPr>
              <w:t>6</w:t>
            </w:r>
          </w:p>
        </w:tc>
        <w:tc>
          <w:tcPr>
            <w:tcW w:w="1877" w:type="dxa"/>
            <w:vAlign w:val="center"/>
          </w:tcPr>
          <w:p w:rsidR="00B64C7E" w:rsidRPr="00BC6382" w:rsidRDefault="00B64C7E" w:rsidP="00DB6C36">
            <w:pPr>
              <w:widowControl/>
              <w:jc w:val="center"/>
              <w:rPr>
                <w:rFonts w:ascii="仿宋" w:eastAsia="仿宋" w:hAnsi="仿宋" w:cs="仿宋"/>
                <w:sz w:val="18"/>
                <w:szCs w:val="18"/>
                <w:shd w:val="clear" w:color="auto" w:fill="FFFFFF"/>
              </w:rPr>
            </w:pPr>
            <w:r w:rsidRPr="00BC6382">
              <w:rPr>
                <w:rFonts w:ascii="仿宋" w:eastAsia="仿宋" w:hAnsi="仿宋" w:cs="仿宋" w:hint="eastAsia"/>
                <w:sz w:val="18"/>
                <w:szCs w:val="18"/>
              </w:rPr>
              <w:t>扩声系统</w:t>
            </w:r>
          </w:p>
        </w:tc>
        <w:tc>
          <w:tcPr>
            <w:tcW w:w="3343" w:type="dxa"/>
            <w:vAlign w:val="center"/>
          </w:tcPr>
          <w:p w:rsidR="00B64C7E" w:rsidRPr="00BC6382" w:rsidRDefault="00B64C7E" w:rsidP="00DB6C36">
            <w:pPr>
              <w:widowControl/>
              <w:jc w:val="center"/>
              <w:rPr>
                <w:rFonts w:ascii="仿宋" w:eastAsia="仿宋" w:hAnsi="仿宋" w:cs="仿宋"/>
                <w:sz w:val="18"/>
                <w:szCs w:val="18"/>
                <w:shd w:val="clear" w:color="auto" w:fill="FFFFFF"/>
              </w:rPr>
            </w:pPr>
            <w:r w:rsidRPr="00BC6382">
              <w:rPr>
                <w:rFonts w:ascii="仿宋" w:eastAsia="仿宋" w:hAnsi="仿宋" w:cs="仿宋" w:hint="eastAsia"/>
                <w:sz w:val="18"/>
                <w:szCs w:val="18"/>
              </w:rPr>
              <w:t>壁挂全频音箱2台，数字功放1台</w:t>
            </w:r>
          </w:p>
        </w:tc>
        <w:tc>
          <w:tcPr>
            <w:tcW w:w="728" w:type="dxa"/>
          </w:tcPr>
          <w:p w:rsidR="00B64C7E" w:rsidRPr="00BC6382" w:rsidRDefault="00B64C7E" w:rsidP="00DB6C36">
            <w:pPr>
              <w:jc w:val="center"/>
              <w:rPr>
                <w:rFonts w:ascii="仿宋" w:eastAsia="仿宋" w:hAnsi="仿宋" w:cs="仿宋"/>
                <w:sz w:val="18"/>
                <w:szCs w:val="18"/>
                <w:shd w:val="clear" w:color="auto" w:fill="FFFFFF"/>
              </w:rPr>
            </w:pPr>
            <w:r w:rsidRPr="00BC6382">
              <w:rPr>
                <w:rFonts w:ascii="仿宋" w:eastAsia="仿宋" w:hAnsi="仿宋" w:cs="仿宋" w:hint="eastAsia"/>
                <w:sz w:val="18"/>
                <w:szCs w:val="18"/>
              </w:rPr>
              <w:t>套</w:t>
            </w:r>
          </w:p>
        </w:tc>
        <w:tc>
          <w:tcPr>
            <w:tcW w:w="729" w:type="dxa"/>
            <w:vAlign w:val="center"/>
          </w:tcPr>
          <w:p w:rsidR="00B64C7E" w:rsidRPr="00BC6382" w:rsidRDefault="00B64C7E" w:rsidP="00DB6C36">
            <w:pPr>
              <w:widowControl/>
              <w:jc w:val="center"/>
              <w:rPr>
                <w:rFonts w:ascii="仿宋" w:eastAsia="仿宋" w:hAnsi="仿宋" w:cs="仿宋"/>
                <w:sz w:val="18"/>
                <w:szCs w:val="18"/>
                <w:shd w:val="clear" w:color="auto" w:fill="FFFFFF"/>
              </w:rPr>
            </w:pPr>
            <w:r w:rsidRPr="00BC6382">
              <w:rPr>
                <w:rFonts w:ascii="仿宋" w:eastAsia="仿宋" w:hAnsi="仿宋" w:cs="仿宋" w:hint="eastAsia"/>
                <w:sz w:val="18"/>
                <w:szCs w:val="18"/>
              </w:rPr>
              <w:t>1</w:t>
            </w:r>
          </w:p>
        </w:tc>
        <w:tc>
          <w:tcPr>
            <w:tcW w:w="1257" w:type="dxa"/>
            <w:vAlign w:val="center"/>
          </w:tcPr>
          <w:p w:rsidR="00B64C7E" w:rsidRPr="00BC6382" w:rsidRDefault="00B64C7E" w:rsidP="00DB6C36">
            <w:pPr>
              <w:widowControl/>
              <w:spacing w:line="360" w:lineRule="atLeast"/>
              <w:jc w:val="center"/>
              <w:rPr>
                <w:bCs/>
                <w:sz w:val="16"/>
                <w:szCs w:val="16"/>
              </w:rPr>
            </w:pPr>
            <w:r w:rsidRPr="00BC6382">
              <w:rPr>
                <w:rFonts w:hint="eastAsia"/>
                <w:bCs/>
                <w:sz w:val="16"/>
                <w:szCs w:val="16"/>
              </w:rPr>
              <w:t>否</w:t>
            </w:r>
          </w:p>
        </w:tc>
      </w:tr>
      <w:tr w:rsidR="00B64C7E" w:rsidRPr="00BC6382" w:rsidTr="00DB6C36">
        <w:tc>
          <w:tcPr>
            <w:tcW w:w="588" w:type="dxa"/>
            <w:vAlign w:val="center"/>
          </w:tcPr>
          <w:p w:rsidR="00B64C7E" w:rsidRPr="00BC6382" w:rsidRDefault="00B64C7E" w:rsidP="00DB6C36">
            <w:pPr>
              <w:widowControl/>
              <w:jc w:val="center"/>
              <w:rPr>
                <w:bCs/>
                <w:sz w:val="16"/>
                <w:szCs w:val="16"/>
              </w:rPr>
            </w:pPr>
            <w:r w:rsidRPr="00BC6382">
              <w:rPr>
                <w:rFonts w:ascii="宋体" w:hAnsi="宋体" w:cs="宋体"/>
                <w:szCs w:val="24"/>
              </w:rPr>
              <w:t>7</w:t>
            </w:r>
          </w:p>
        </w:tc>
        <w:tc>
          <w:tcPr>
            <w:tcW w:w="1877" w:type="dxa"/>
            <w:vAlign w:val="center"/>
          </w:tcPr>
          <w:p w:rsidR="00B64C7E" w:rsidRPr="00BC6382" w:rsidRDefault="00B64C7E" w:rsidP="00DB6C36">
            <w:pPr>
              <w:widowControl/>
              <w:jc w:val="center"/>
              <w:rPr>
                <w:rFonts w:ascii="仿宋" w:eastAsia="仿宋" w:hAnsi="仿宋" w:cs="仿宋"/>
                <w:sz w:val="18"/>
                <w:szCs w:val="18"/>
                <w:shd w:val="clear" w:color="auto" w:fill="FFFFFF"/>
              </w:rPr>
            </w:pPr>
            <w:r w:rsidRPr="00BC6382">
              <w:rPr>
                <w:rFonts w:ascii="仿宋" w:eastAsia="仿宋" w:hAnsi="仿宋" w:cs="仿宋" w:hint="eastAsia"/>
                <w:sz w:val="18"/>
                <w:szCs w:val="18"/>
              </w:rPr>
              <w:t>调度台</w:t>
            </w:r>
          </w:p>
        </w:tc>
        <w:tc>
          <w:tcPr>
            <w:tcW w:w="3343" w:type="dxa"/>
            <w:vAlign w:val="center"/>
          </w:tcPr>
          <w:p w:rsidR="00B64C7E" w:rsidRPr="00BC6382" w:rsidRDefault="00B64C7E" w:rsidP="00DB6C36">
            <w:pPr>
              <w:widowControl/>
              <w:jc w:val="center"/>
              <w:rPr>
                <w:rFonts w:ascii="仿宋" w:eastAsia="仿宋" w:hAnsi="仿宋" w:cs="仿宋"/>
                <w:sz w:val="18"/>
                <w:szCs w:val="18"/>
                <w:shd w:val="clear" w:color="auto" w:fill="FFFFFF"/>
              </w:rPr>
            </w:pPr>
            <w:r w:rsidRPr="00BC6382">
              <w:rPr>
                <w:rFonts w:ascii="仿宋" w:eastAsia="仿宋" w:hAnsi="仿宋" w:cs="仿宋" w:hint="eastAsia"/>
                <w:sz w:val="18"/>
                <w:szCs w:val="18"/>
              </w:rPr>
              <w:t>2席位，含座椅，定制</w:t>
            </w:r>
          </w:p>
        </w:tc>
        <w:tc>
          <w:tcPr>
            <w:tcW w:w="728" w:type="dxa"/>
            <w:vAlign w:val="center"/>
          </w:tcPr>
          <w:p w:rsidR="00B64C7E" w:rsidRPr="00BC6382" w:rsidRDefault="00B64C7E" w:rsidP="00DB6C36">
            <w:pPr>
              <w:widowControl/>
              <w:jc w:val="center"/>
              <w:rPr>
                <w:rFonts w:ascii="仿宋" w:eastAsia="仿宋" w:hAnsi="仿宋" w:cs="仿宋"/>
                <w:sz w:val="18"/>
                <w:szCs w:val="18"/>
                <w:shd w:val="clear" w:color="auto" w:fill="FFFFFF"/>
              </w:rPr>
            </w:pPr>
            <w:r w:rsidRPr="00BC6382">
              <w:rPr>
                <w:rFonts w:ascii="仿宋" w:eastAsia="仿宋" w:hAnsi="仿宋" w:cs="仿宋" w:hint="eastAsia"/>
                <w:sz w:val="18"/>
                <w:szCs w:val="18"/>
              </w:rPr>
              <w:t>套</w:t>
            </w:r>
          </w:p>
        </w:tc>
        <w:tc>
          <w:tcPr>
            <w:tcW w:w="729" w:type="dxa"/>
            <w:vAlign w:val="center"/>
          </w:tcPr>
          <w:p w:rsidR="00B64C7E" w:rsidRPr="00BC6382" w:rsidRDefault="00B64C7E" w:rsidP="00DB6C36">
            <w:pPr>
              <w:widowControl/>
              <w:jc w:val="center"/>
              <w:rPr>
                <w:rFonts w:ascii="仿宋" w:eastAsia="仿宋" w:hAnsi="仿宋" w:cs="仿宋"/>
                <w:sz w:val="18"/>
                <w:szCs w:val="18"/>
                <w:shd w:val="clear" w:color="auto" w:fill="FFFFFF"/>
              </w:rPr>
            </w:pPr>
            <w:r w:rsidRPr="00BC6382">
              <w:rPr>
                <w:rFonts w:ascii="仿宋" w:eastAsia="仿宋" w:hAnsi="仿宋" w:cs="仿宋" w:hint="eastAsia"/>
                <w:sz w:val="18"/>
                <w:szCs w:val="18"/>
              </w:rPr>
              <w:t>1</w:t>
            </w:r>
          </w:p>
        </w:tc>
        <w:tc>
          <w:tcPr>
            <w:tcW w:w="1257" w:type="dxa"/>
            <w:vAlign w:val="center"/>
          </w:tcPr>
          <w:p w:rsidR="00B64C7E" w:rsidRPr="00BC6382" w:rsidRDefault="00B64C7E" w:rsidP="00DB6C36">
            <w:pPr>
              <w:widowControl/>
              <w:spacing w:line="360" w:lineRule="atLeast"/>
              <w:jc w:val="center"/>
              <w:rPr>
                <w:bCs/>
                <w:sz w:val="16"/>
                <w:szCs w:val="16"/>
              </w:rPr>
            </w:pPr>
            <w:r w:rsidRPr="00BC6382">
              <w:rPr>
                <w:rFonts w:hint="eastAsia"/>
                <w:bCs/>
                <w:sz w:val="16"/>
                <w:szCs w:val="16"/>
              </w:rPr>
              <w:t>否</w:t>
            </w:r>
          </w:p>
        </w:tc>
      </w:tr>
      <w:tr w:rsidR="00B64C7E" w:rsidRPr="00BC6382" w:rsidTr="00DB6C36">
        <w:tc>
          <w:tcPr>
            <w:tcW w:w="588" w:type="dxa"/>
            <w:vAlign w:val="center"/>
          </w:tcPr>
          <w:p w:rsidR="00B64C7E" w:rsidRPr="00BC6382" w:rsidRDefault="00B64C7E" w:rsidP="00DB6C36">
            <w:pPr>
              <w:widowControl/>
              <w:jc w:val="center"/>
              <w:rPr>
                <w:bCs/>
                <w:sz w:val="16"/>
                <w:szCs w:val="16"/>
              </w:rPr>
            </w:pPr>
            <w:r w:rsidRPr="00BC6382">
              <w:rPr>
                <w:rFonts w:ascii="宋体" w:hAnsi="宋体" w:cs="宋体"/>
                <w:szCs w:val="24"/>
              </w:rPr>
              <w:t>8</w:t>
            </w:r>
          </w:p>
        </w:tc>
        <w:tc>
          <w:tcPr>
            <w:tcW w:w="1877" w:type="dxa"/>
            <w:vAlign w:val="center"/>
          </w:tcPr>
          <w:p w:rsidR="00B64C7E" w:rsidRPr="00BC6382" w:rsidRDefault="00B64C7E" w:rsidP="00DB6C36">
            <w:pPr>
              <w:jc w:val="center"/>
              <w:rPr>
                <w:rFonts w:ascii="仿宋" w:eastAsia="仿宋" w:hAnsi="仿宋" w:cs="仿宋"/>
                <w:sz w:val="18"/>
                <w:szCs w:val="18"/>
                <w:shd w:val="clear" w:color="auto" w:fill="FFFFFF"/>
              </w:rPr>
            </w:pPr>
            <w:r w:rsidRPr="00BC6382">
              <w:rPr>
                <w:rFonts w:ascii="仿宋" w:eastAsia="仿宋" w:hAnsi="仿宋" w:cs="仿宋" w:hint="eastAsia"/>
                <w:sz w:val="18"/>
                <w:szCs w:val="18"/>
              </w:rPr>
              <w:t>配套电源柜</w:t>
            </w:r>
          </w:p>
        </w:tc>
        <w:tc>
          <w:tcPr>
            <w:tcW w:w="3343" w:type="dxa"/>
            <w:vAlign w:val="center"/>
          </w:tcPr>
          <w:p w:rsidR="00B64C7E" w:rsidRPr="00BC6382" w:rsidRDefault="00B64C7E" w:rsidP="00DB6C36">
            <w:pPr>
              <w:jc w:val="center"/>
              <w:rPr>
                <w:rFonts w:ascii="仿宋" w:eastAsia="仿宋" w:hAnsi="仿宋" w:cs="仿宋"/>
                <w:sz w:val="18"/>
                <w:szCs w:val="18"/>
                <w:shd w:val="clear" w:color="auto" w:fill="FFFFFF"/>
              </w:rPr>
            </w:pPr>
            <w:r w:rsidRPr="00BC6382">
              <w:rPr>
                <w:rFonts w:ascii="仿宋" w:eastAsia="仿宋" w:hAnsi="仿宋" w:cs="仿宋" w:hint="eastAsia"/>
                <w:sz w:val="18"/>
                <w:szCs w:val="18"/>
              </w:rPr>
              <w:t>5KW,强电线缆、空开、配电柜、开关、插座、综合布线</w:t>
            </w:r>
          </w:p>
        </w:tc>
        <w:tc>
          <w:tcPr>
            <w:tcW w:w="728" w:type="dxa"/>
            <w:vAlign w:val="center"/>
          </w:tcPr>
          <w:p w:rsidR="00B64C7E" w:rsidRPr="00BC6382" w:rsidRDefault="00B64C7E" w:rsidP="00DB6C36">
            <w:pPr>
              <w:jc w:val="center"/>
              <w:rPr>
                <w:rFonts w:ascii="仿宋" w:eastAsia="仿宋" w:hAnsi="仿宋" w:cs="仿宋"/>
                <w:sz w:val="18"/>
                <w:szCs w:val="18"/>
                <w:shd w:val="clear" w:color="auto" w:fill="FFFFFF"/>
              </w:rPr>
            </w:pPr>
            <w:r w:rsidRPr="00BC6382">
              <w:rPr>
                <w:rFonts w:ascii="仿宋" w:eastAsia="仿宋" w:hAnsi="仿宋" w:cs="仿宋" w:hint="eastAsia"/>
                <w:sz w:val="18"/>
                <w:szCs w:val="18"/>
              </w:rPr>
              <w:t>套</w:t>
            </w:r>
          </w:p>
        </w:tc>
        <w:tc>
          <w:tcPr>
            <w:tcW w:w="729" w:type="dxa"/>
            <w:vAlign w:val="center"/>
          </w:tcPr>
          <w:p w:rsidR="00B64C7E" w:rsidRPr="00BC6382" w:rsidRDefault="00B64C7E" w:rsidP="00DB6C36">
            <w:pPr>
              <w:widowControl/>
              <w:jc w:val="center"/>
              <w:rPr>
                <w:rFonts w:ascii="仿宋" w:eastAsia="仿宋" w:hAnsi="仿宋" w:cs="仿宋"/>
                <w:sz w:val="18"/>
                <w:szCs w:val="18"/>
                <w:shd w:val="clear" w:color="auto" w:fill="FFFFFF"/>
              </w:rPr>
            </w:pPr>
            <w:r w:rsidRPr="00BC6382">
              <w:rPr>
                <w:rFonts w:ascii="仿宋" w:eastAsia="仿宋" w:hAnsi="仿宋" w:cs="仿宋" w:hint="eastAsia"/>
                <w:sz w:val="18"/>
                <w:szCs w:val="18"/>
              </w:rPr>
              <w:t>1</w:t>
            </w:r>
          </w:p>
        </w:tc>
        <w:tc>
          <w:tcPr>
            <w:tcW w:w="1257" w:type="dxa"/>
            <w:vAlign w:val="center"/>
          </w:tcPr>
          <w:p w:rsidR="00B64C7E" w:rsidRPr="00BC6382" w:rsidRDefault="00B64C7E" w:rsidP="00DB6C36">
            <w:pPr>
              <w:widowControl/>
              <w:spacing w:line="360" w:lineRule="atLeast"/>
              <w:jc w:val="center"/>
              <w:rPr>
                <w:bCs/>
                <w:sz w:val="16"/>
                <w:szCs w:val="16"/>
              </w:rPr>
            </w:pPr>
            <w:r w:rsidRPr="00BC6382">
              <w:rPr>
                <w:rFonts w:hint="eastAsia"/>
                <w:bCs/>
                <w:sz w:val="16"/>
                <w:szCs w:val="16"/>
              </w:rPr>
              <w:t>否</w:t>
            </w:r>
          </w:p>
        </w:tc>
      </w:tr>
      <w:tr w:rsidR="00B64C7E" w:rsidRPr="00BC6382" w:rsidTr="00DB6C36">
        <w:tc>
          <w:tcPr>
            <w:tcW w:w="588" w:type="dxa"/>
            <w:vAlign w:val="center"/>
          </w:tcPr>
          <w:p w:rsidR="00B64C7E" w:rsidRPr="00BC6382" w:rsidRDefault="00B64C7E" w:rsidP="00DB6C36">
            <w:pPr>
              <w:widowControl/>
              <w:jc w:val="center"/>
              <w:rPr>
                <w:bCs/>
                <w:sz w:val="16"/>
                <w:szCs w:val="16"/>
              </w:rPr>
            </w:pPr>
            <w:r w:rsidRPr="00BC6382">
              <w:rPr>
                <w:rFonts w:ascii="宋体" w:hAnsi="宋体" w:cs="宋体"/>
                <w:szCs w:val="24"/>
              </w:rPr>
              <w:t>9</w:t>
            </w:r>
          </w:p>
        </w:tc>
        <w:tc>
          <w:tcPr>
            <w:tcW w:w="1877" w:type="dxa"/>
            <w:vAlign w:val="center"/>
          </w:tcPr>
          <w:p w:rsidR="00B64C7E" w:rsidRPr="00BC6382" w:rsidRDefault="00B64C7E" w:rsidP="00DB6C36">
            <w:pPr>
              <w:jc w:val="center"/>
              <w:rPr>
                <w:rFonts w:ascii="仿宋" w:eastAsia="仿宋" w:hAnsi="仿宋" w:cs="仿宋"/>
                <w:sz w:val="18"/>
                <w:szCs w:val="18"/>
                <w:shd w:val="clear" w:color="auto" w:fill="FFFFFF"/>
              </w:rPr>
            </w:pPr>
            <w:r w:rsidRPr="00BC6382">
              <w:rPr>
                <w:rFonts w:ascii="仿宋" w:eastAsia="仿宋" w:hAnsi="仿宋" w:cs="仿宋" w:hint="eastAsia"/>
                <w:sz w:val="18"/>
                <w:szCs w:val="18"/>
              </w:rPr>
              <w:t>配套线缆</w:t>
            </w:r>
          </w:p>
        </w:tc>
        <w:tc>
          <w:tcPr>
            <w:tcW w:w="3343" w:type="dxa"/>
            <w:vAlign w:val="center"/>
          </w:tcPr>
          <w:p w:rsidR="00B64C7E" w:rsidRPr="00BC6382" w:rsidRDefault="00B64C7E" w:rsidP="00DB6C36">
            <w:pPr>
              <w:jc w:val="center"/>
              <w:rPr>
                <w:rFonts w:ascii="仿宋" w:eastAsia="仿宋" w:hAnsi="仿宋" w:cs="仿宋"/>
                <w:sz w:val="18"/>
                <w:szCs w:val="18"/>
                <w:shd w:val="clear" w:color="auto" w:fill="FFFFFF"/>
              </w:rPr>
            </w:pPr>
            <w:r w:rsidRPr="00BC6382">
              <w:rPr>
                <w:rFonts w:ascii="仿宋" w:eastAsia="仿宋" w:hAnsi="仿宋" w:cs="仿宋" w:hint="eastAsia"/>
                <w:sz w:val="18"/>
                <w:szCs w:val="18"/>
              </w:rPr>
              <w:t>设备所需配套信号线、控制线、网线、音频线等，所有线缆必须符合国家和行业标准。</w:t>
            </w:r>
          </w:p>
        </w:tc>
        <w:tc>
          <w:tcPr>
            <w:tcW w:w="728" w:type="dxa"/>
            <w:vAlign w:val="center"/>
          </w:tcPr>
          <w:p w:rsidR="00B64C7E" w:rsidRPr="00BC6382" w:rsidRDefault="00B64C7E" w:rsidP="00DB6C36">
            <w:pPr>
              <w:jc w:val="center"/>
              <w:rPr>
                <w:rFonts w:ascii="仿宋" w:eastAsia="仿宋" w:hAnsi="仿宋" w:cs="仿宋"/>
                <w:sz w:val="18"/>
                <w:szCs w:val="18"/>
                <w:shd w:val="clear" w:color="auto" w:fill="FFFFFF"/>
              </w:rPr>
            </w:pPr>
            <w:r w:rsidRPr="00BC6382">
              <w:rPr>
                <w:rFonts w:ascii="仿宋" w:eastAsia="仿宋" w:hAnsi="仿宋" w:cs="仿宋" w:hint="eastAsia"/>
                <w:sz w:val="18"/>
                <w:szCs w:val="18"/>
              </w:rPr>
              <w:t>批</w:t>
            </w:r>
          </w:p>
        </w:tc>
        <w:tc>
          <w:tcPr>
            <w:tcW w:w="729" w:type="dxa"/>
            <w:vAlign w:val="center"/>
          </w:tcPr>
          <w:p w:rsidR="00B64C7E" w:rsidRPr="00BC6382" w:rsidRDefault="00B64C7E" w:rsidP="00DB6C36">
            <w:pPr>
              <w:widowControl/>
              <w:jc w:val="center"/>
              <w:rPr>
                <w:rFonts w:ascii="仿宋" w:eastAsia="仿宋" w:hAnsi="仿宋" w:cs="仿宋"/>
                <w:sz w:val="18"/>
                <w:szCs w:val="18"/>
                <w:shd w:val="clear" w:color="auto" w:fill="FFFFFF"/>
              </w:rPr>
            </w:pPr>
            <w:r w:rsidRPr="00BC6382">
              <w:rPr>
                <w:rFonts w:ascii="仿宋" w:eastAsia="仿宋" w:hAnsi="仿宋" w:cs="仿宋" w:hint="eastAsia"/>
                <w:sz w:val="18"/>
                <w:szCs w:val="18"/>
              </w:rPr>
              <w:t>1</w:t>
            </w:r>
          </w:p>
        </w:tc>
        <w:tc>
          <w:tcPr>
            <w:tcW w:w="1257" w:type="dxa"/>
          </w:tcPr>
          <w:p w:rsidR="00B64C7E" w:rsidRPr="00BC6382" w:rsidRDefault="00B64C7E" w:rsidP="00DB6C36">
            <w:pPr>
              <w:widowControl/>
              <w:spacing w:line="360" w:lineRule="atLeast"/>
              <w:jc w:val="center"/>
              <w:rPr>
                <w:bCs/>
                <w:sz w:val="16"/>
                <w:szCs w:val="16"/>
              </w:rPr>
            </w:pPr>
            <w:r w:rsidRPr="00BC6382">
              <w:rPr>
                <w:rFonts w:hint="eastAsia"/>
                <w:bCs/>
                <w:sz w:val="16"/>
                <w:szCs w:val="16"/>
              </w:rPr>
              <w:t>否</w:t>
            </w:r>
          </w:p>
        </w:tc>
      </w:tr>
      <w:tr w:rsidR="00B64C7E" w:rsidRPr="00BC6382" w:rsidTr="00DB6C36">
        <w:tc>
          <w:tcPr>
            <w:tcW w:w="588" w:type="dxa"/>
            <w:vAlign w:val="center"/>
          </w:tcPr>
          <w:p w:rsidR="00B64C7E" w:rsidRPr="00BC6382" w:rsidRDefault="00B64C7E" w:rsidP="00DB6C36">
            <w:pPr>
              <w:widowControl/>
              <w:jc w:val="center"/>
              <w:rPr>
                <w:bCs/>
                <w:sz w:val="16"/>
                <w:szCs w:val="16"/>
              </w:rPr>
            </w:pPr>
            <w:r w:rsidRPr="00BC6382">
              <w:rPr>
                <w:rFonts w:ascii="宋体" w:hAnsi="宋体" w:cs="宋体"/>
                <w:szCs w:val="24"/>
              </w:rPr>
              <w:t>10</w:t>
            </w:r>
          </w:p>
        </w:tc>
        <w:tc>
          <w:tcPr>
            <w:tcW w:w="1877" w:type="dxa"/>
            <w:vAlign w:val="center"/>
          </w:tcPr>
          <w:p w:rsidR="00B64C7E" w:rsidRPr="00BC6382" w:rsidRDefault="00B64C7E" w:rsidP="00DB6C36">
            <w:pPr>
              <w:jc w:val="center"/>
              <w:rPr>
                <w:rFonts w:ascii="仿宋" w:eastAsia="仿宋" w:hAnsi="仿宋" w:cs="仿宋"/>
                <w:sz w:val="18"/>
                <w:szCs w:val="18"/>
                <w:shd w:val="clear" w:color="auto" w:fill="FFFFFF"/>
              </w:rPr>
            </w:pPr>
            <w:r w:rsidRPr="00BC6382">
              <w:rPr>
                <w:rFonts w:ascii="仿宋" w:eastAsia="仿宋" w:hAnsi="仿宋" w:cs="仿宋" w:hint="eastAsia"/>
                <w:sz w:val="18"/>
                <w:szCs w:val="18"/>
              </w:rPr>
              <w:t>控制电脑</w:t>
            </w:r>
          </w:p>
        </w:tc>
        <w:tc>
          <w:tcPr>
            <w:tcW w:w="3343" w:type="dxa"/>
            <w:vAlign w:val="center"/>
          </w:tcPr>
          <w:p w:rsidR="00B64C7E" w:rsidRPr="00BC6382" w:rsidRDefault="00B64C7E" w:rsidP="00DB6C36">
            <w:pPr>
              <w:jc w:val="center"/>
              <w:rPr>
                <w:rFonts w:ascii="仿宋" w:eastAsia="仿宋" w:hAnsi="仿宋" w:cs="仿宋"/>
                <w:sz w:val="18"/>
                <w:szCs w:val="18"/>
                <w:shd w:val="clear" w:color="auto" w:fill="FFFFFF"/>
              </w:rPr>
            </w:pPr>
            <w:r w:rsidRPr="00BC6382">
              <w:rPr>
                <w:rFonts w:ascii="仿宋" w:eastAsia="仿宋" w:hAnsi="仿宋" w:cs="仿宋" w:hint="eastAsia"/>
                <w:sz w:val="18"/>
                <w:szCs w:val="18"/>
              </w:rPr>
              <w:t>CPU：类型酷睿六代i7处理器速度 (主频≥3.4GHz，缓存8MB)，显卡≥2GB显存独立显卡，内存≥8GB，硬盘≥1TB，光驱：DVD刻录，显示器≥23英寸，分辨率1920×1080，网络接口≥千兆网卡；操作系统：预装正版Windows7操作系统，提供微软认可的正版序列标签，带标准键盘，光电鼠标</w:t>
            </w:r>
          </w:p>
        </w:tc>
        <w:tc>
          <w:tcPr>
            <w:tcW w:w="728" w:type="dxa"/>
            <w:vAlign w:val="center"/>
          </w:tcPr>
          <w:p w:rsidR="00B64C7E" w:rsidRPr="00BC6382" w:rsidRDefault="00B64C7E" w:rsidP="00DB6C36">
            <w:pPr>
              <w:jc w:val="center"/>
              <w:rPr>
                <w:rFonts w:ascii="仿宋" w:eastAsia="仿宋" w:hAnsi="仿宋" w:cs="仿宋"/>
                <w:sz w:val="18"/>
                <w:szCs w:val="18"/>
                <w:shd w:val="clear" w:color="auto" w:fill="FFFFFF"/>
              </w:rPr>
            </w:pPr>
            <w:r w:rsidRPr="00BC6382">
              <w:rPr>
                <w:rFonts w:ascii="仿宋" w:eastAsia="仿宋" w:hAnsi="仿宋" w:cs="仿宋" w:hint="eastAsia"/>
                <w:sz w:val="18"/>
                <w:szCs w:val="18"/>
              </w:rPr>
              <w:t>台</w:t>
            </w:r>
          </w:p>
        </w:tc>
        <w:tc>
          <w:tcPr>
            <w:tcW w:w="729" w:type="dxa"/>
            <w:vAlign w:val="center"/>
          </w:tcPr>
          <w:p w:rsidR="00B64C7E" w:rsidRPr="00BC6382" w:rsidRDefault="00B64C7E" w:rsidP="00DB6C36">
            <w:pPr>
              <w:widowControl/>
              <w:jc w:val="center"/>
              <w:rPr>
                <w:rFonts w:ascii="仿宋" w:eastAsia="仿宋" w:hAnsi="仿宋" w:cs="仿宋"/>
                <w:sz w:val="18"/>
                <w:szCs w:val="18"/>
                <w:shd w:val="clear" w:color="auto" w:fill="FFFFFF"/>
              </w:rPr>
            </w:pPr>
            <w:r w:rsidRPr="00BC6382">
              <w:rPr>
                <w:rFonts w:ascii="仿宋" w:eastAsia="仿宋" w:hAnsi="仿宋" w:cs="仿宋" w:hint="eastAsia"/>
                <w:sz w:val="18"/>
                <w:szCs w:val="18"/>
              </w:rPr>
              <w:t>1</w:t>
            </w:r>
          </w:p>
        </w:tc>
        <w:tc>
          <w:tcPr>
            <w:tcW w:w="1257" w:type="dxa"/>
          </w:tcPr>
          <w:p w:rsidR="00B64C7E" w:rsidRPr="00BC6382" w:rsidRDefault="00B64C7E" w:rsidP="00DB6C36">
            <w:pPr>
              <w:widowControl/>
              <w:spacing w:line="360" w:lineRule="atLeast"/>
              <w:jc w:val="center"/>
              <w:rPr>
                <w:bCs/>
                <w:sz w:val="16"/>
                <w:szCs w:val="16"/>
              </w:rPr>
            </w:pPr>
          </w:p>
          <w:p w:rsidR="00B64C7E" w:rsidRPr="00BC6382" w:rsidRDefault="00B64C7E" w:rsidP="00DB6C36">
            <w:pPr>
              <w:widowControl/>
              <w:spacing w:line="360" w:lineRule="atLeast"/>
              <w:jc w:val="center"/>
              <w:rPr>
                <w:bCs/>
                <w:sz w:val="16"/>
                <w:szCs w:val="16"/>
              </w:rPr>
            </w:pPr>
          </w:p>
          <w:p w:rsidR="00B64C7E" w:rsidRPr="00BC6382" w:rsidRDefault="00B64C7E" w:rsidP="00DB6C36">
            <w:pPr>
              <w:widowControl/>
              <w:spacing w:line="360" w:lineRule="atLeast"/>
              <w:jc w:val="center"/>
              <w:rPr>
                <w:bCs/>
                <w:sz w:val="16"/>
                <w:szCs w:val="16"/>
              </w:rPr>
            </w:pPr>
          </w:p>
          <w:p w:rsidR="00B64C7E" w:rsidRPr="00BC6382" w:rsidRDefault="00B64C7E" w:rsidP="00DB6C36">
            <w:pPr>
              <w:widowControl/>
              <w:spacing w:line="360" w:lineRule="atLeast"/>
              <w:jc w:val="center"/>
              <w:rPr>
                <w:bCs/>
                <w:sz w:val="16"/>
                <w:szCs w:val="16"/>
              </w:rPr>
            </w:pPr>
            <w:r w:rsidRPr="00BC6382">
              <w:rPr>
                <w:rFonts w:hint="eastAsia"/>
                <w:bCs/>
                <w:sz w:val="16"/>
                <w:szCs w:val="16"/>
              </w:rPr>
              <w:t>否</w:t>
            </w:r>
          </w:p>
        </w:tc>
      </w:tr>
    </w:tbl>
    <w:p w:rsidR="009A0AC7" w:rsidRPr="00BC6382" w:rsidRDefault="009A0AC7" w:rsidP="009A0AC7">
      <w:pPr>
        <w:spacing w:line="360" w:lineRule="auto"/>
        <w:ind w:firstLineChars="200" w:firstLine="482"/>
        <w:contextualSpacing/>
        <w:rPr>
          <w:rFonts w:asciiTheme="minorEastAsia" w:hAnsiTheme="minorEastAsia" w:cs="微软雅黑"/>
          <w:b/>
          <w:sz w:val="24"/>
          <w:szCs w:val="24"/>
        </w:rPr>
      </w:pPr>
      <w:r w:rsidRPr="00BC6382">
        <w:rPr>
          <w:rFonts w:asciiTheme="minorEastAsia" w:hAnsiTheme="minorEastAsia" w:cs="微软雅黑" w:hint="eastAsia"/>
          <w:b/>
          <w:sz w:val="24"/>
          <w:szCs w:val="24"/>
        </w:rPr>
        <w:t>本采购清单中所列技术规格或主要参数为最低要求，不允许负偏离，否则将承担其投标被视为非实质性响应投标的风险。</w:t>
      </w:r>
    </w:p>
    <w:p w:rsidR="002E744B" w:rsidRPr="00BC6382" w:rsidRDefault="00F51389" w:rsidP="002E744B">
      <w:pPr>
        <w:spacing w:line="360" w:lineRule="auto"/>
        <w:ind w:firstLineChars="200" w:firstLine="482"/>
        <w:contextualSpacing/>
        <w:rPr>
          <w:rFonts w:ascii="楷体" w:eastAsia="楷体" w:hAnsi="楷体" w:cs="宋体"/>
          <w:kern w:val="0"/>
          <w:sz w:val="28"/>
          <w:szCs w:val="28"/>
          <w:lang w:val="zh-CN"/>
        </w:rPr>
      </w:pPr>
      <w:r w:rsidRPr="00BC6382">
        <w:rPr>
          <w:rFonts w:asciiTheme="minorEastAsia" w:hAnsiTheme="minorEastAsia" w:cs="宋体" w:hint="eastAsia"/>
          <w:b/>
          <w:kern w:val="0"/>
          <w:sz w:val="24"/>
          <w:szCs w:val="24"/>
          <w:lang w:val="zh-CN"/>
        </w:rPr>
        <w:t>三、采购标的执行标准</w:t>
      </w:r>
    </w:p>
    <w:p w:rsidR="00523928" w:rsidRPr="00BC6382" w:rsidRDefault="00040A19" w:rsidP="00773878">
      <w:pPr>
        <w:spacing w:line="360" w:lineRule="auto"/>
        <w:ind w:firstLineChars="200" w:firstLine="480"/>
        <w:contextualSpacing/>
        <w:rPr>
          <w:rFonts w:ascii="Times New Roman" w:eastAsia="仿宋_GB2312" w:hAnsi="Times New Roman" w:cs="Times New Roman"/>
          <w:i/>
          <w:kern w:val="0"/>
          <w:sz w:val="24"/>
          <w:szCs w:val="24"/>
        </w:rPr>
      </w:pPr>
      <w:r w:rsidRPr="00BC6382">
        <w:rPr>
          <w:rFonts w:asciiTheme="minorEastAsia" w:hAnsiTheme="minorEastAsia" w:cs="宋体" w:hint="eastAsia"/>
          <w:kern w:val="0"/>
          <w:sz w:val="24"/>
          <w:szCs w:val="24"/>
        </w:rPr>
        <w:t>1、</w:t>
      </w:r>
      <w:r w:rsidRPr="00BC6382">
        <w:rPr>
          <w:rFonts w:ascii="Times New Roman" w:eastAsia="仿宋_GB2312" w:hAnsi="Times New Roman" w:cs="Times New Roman" w:hint="eastAsia"/>
          <w:i/>
          <w:kern w:val="0"/>
          <w:sz w:val="24"/>
          <w:szCs w:val="24"/>
        </w:rPr>
        <w:t>国家标准：</w:t>
      </w:r>
      <w:r w:rsidR="00AC62A0" w:rsidRPr="00BC6382">
        <w:rPr>
          <w:rFonts w:ascii="Times New Roman" w:eastAsia="仿宋_GB2312" w:hAnsi="Times New Roman" w:cs="Times New Roman"/>
          <w:i/>
          <w:kern w:val="0"/>
          <w:sz w:val="24"/>
          <w:szCs w:val="24"/>
        </w:rPr>
        <w:t xml:space="preserve"> </w:t>
      </w:r>
    </w:p>
    <w:p w:rsidR="000C6651" w:rsidRPr="00BC6382" w:rsidRDefault="000C6651" w:rsidP="000C6651">
      <w:pPr>
        <w:spacing w:line="360" w:lineRule="auto"/>
        <w:ind w:firstLineChars="200" w:firstLine="480"/>
        <w:contextualSpacing/>
        <w:rPr>
          <w:rFonts w:asciiTheme="minorEastAsia" w:hAnsiTheme="minorEastAsia" w:cs="仿宋_GB2312"/>
          <w:sz w:val="24"/>
          <w:szCs w:val="24"/>
          <w:lang w:val="zh-CN"/>
        </w:rPr>
      </w:pPr>
      <w:r w:rsidRPr="00BC6382">
        <w:rPr>
          <w:rFonts w:asciiTheme="minorEastAsia" w:hAnsiTheme="minorEastAsia" w:cs="仿宋_GB2312" w:hint="eastAsia"/>
          <w:sz w:val="24"/>
          <w:szCs w:val="24"/>
          <w:lang w:val="zh-CN"/>
        </w:rPr>
        <w:t>（1）</w:t>
      </w:r>
      <w:r w:rsidRPr="00BC6382">
        <w:rPr>
          <w:rFonts w:asciiTheme="minorEastAsia" w:hAnsiTheme="minorEastAsia" w:cs="仿宋_GB2312"/>
          <w:sz w:val="24"/>
          <w:szCs w:val="24"/>
          <w:lang w:val="zh-CN"/>
        </w:rPr>
        <w:t>强制性产品认证</w:t>
      </w:r>
    </w:p>
    <w:p w:rsidR="000C6651" w:rsidRPr="00BC6382" w:rsidRDefault="000C6651" w:rsidP="000C6651">
      <w:pPr>
        <w:spacing w:line="360" w:lineRule="auto"/>
        <w:ind w:firstLineChars="200" w:firstLine="480"/>
        <w:contextualSpacing/>
        <w:rPr>
          <w:rFonts w:asciiTheme="minorEastAsia" w:hAnsiTheme="minorEastAsia" w:cs="宋体"/>
          <w:kern w:val="0"/>
          <w:sz w:val="24"/>
          <w:szCs w:val="24"/>
        </w:rPr>
      </w:pPr>
      <w:r w:rsidRPr="00BC6382">
        <w:rPr>
          <w:rFonts w:asciiTheme="minorEastAsia" w:hAnsiTheme="minorEastAsia" w:cs="仿宋_GB2312" w:hint="eastAsia"/>
          <w:sz w:val="24"/>
          <w:szCs w:val="24"/>
          <w:lang w:val="zh-CN"/>
        </w:rPr>
        <w:t>如投标人所投产品属于“中国强制性产品认证”（3C认证）范围内,则必须承诺采用</w:t>
      </w:r>
      <w:r w:rsidRPr="00BC6382">
        <w:rPr>
          <w:rFonts w:asciiTheme="minorEastAsia" w:hAnsiTheme="minorEastAsia" w:cs="仿宋_GB2312"/>
          <w:sz w:val="24"/>
          <w:szCs w:val="24"/>
          <w:lang w:val="zh-CN"/>
        </w:rPr>
        <w:t>《中华人民共和国实施强制性产品认证的产品目录》</w:t>
      </w:r>
      <w:r w:rsidRPr="00BC6382">
        <w:rPr>
          <w:rFonts w:asciiTheme="minorEastAsia" w:hAnsiTheme="minorEastAsia" w:cs="仿宋_GB2312" w:hint="eastAsia"/>
          <w:sz w:val="24"/>
          <w:szCs w:val="24"/>
          <w:lang w:val="zh-CN"/>
        </w:rPr>
        <w:t>并在有效期内的产品，应在投标文件中提供</w:t>
      </w:r>
      <w:r w:rsidRPr="00BC6382">
        <w:rPr>
          <w:rFonts w:asciiTheme="minorEastAsia" w:hAnsiTheme="minorEastAsia" w:cs="仿宋_GB2312" w:hint="eastAsia"/>
          <w:lang w:val="zh-CN"/>
        </w:rPr>
        <w:t>“</w:t>
      </w:r>
      <w:r w:rsidRPr="00BC6382">
        <w:rPr>
          <w:rFonts w:asciiTheme="minorEastAsia" w:hAnsiTheme="minorEastAsia" w:cs="仿宋_GB2312" w:hint="eastAsia"/>
          <w:sz w:val="24"/>
          <w:szCs w:val="24"/>
          <w:lang w:val="zh-CN"/>
        </w:rPr>
        <w:t>所投产品符合国家强制性要求承诺函</w:t>
      </w:r>
      <w:r w:rsidRPr="00BC6382">
        <w:rPr>
          <w:rFonts w:asciiTheme="minorEastAsia" w:hAnsiTheme="minorEastAsia" w:cs="仿宋_GB2312" w:hint="eastAsia"/>
          <w:lang w:val="zh-CN"/>
        </w:rPr>
        <w:t>”</w:t>
      </w:r>
      <w:r w:rsidRPr="00BC6382">
        <w:rPr>
          <w:rFonts w:asciiTheme="minorEastAsia" w:hAnsiTheme="minorEastAsia" w:cs="仿宋_GB2312" w:hint="eastAsia"/>
          <w:sz w:val="24"/>
          <w:szCs w:val="24"/>
          <w:lang w:val="zh-CN"/>
        </w:rPr>
        <w:t>并加盖投标人公章，否则将承</w:t>
      </w:r>
      <w:r w:rsidRPr="00BC6382">
        <w:rPr>
          <w:rFonts w:asciiTheme="minorEastAsia" w:hAnsiTheme="minorEastAsia" w:cs="仿宋_GB2312" w:hint="eastAsia"/>
          <w:sz w:val="24"/>
          <w:szCs w:val="24"/>
          <w:lang w:val="zh-CN"/>
        </w:rPr>
        <w:lastRenderedPageBreak/>
        <w:t>担其投标被视为非实质性响应投标的风险。</w:t>
      </w:r>
    </w:p>
    <w:p w:rsidR="000936D5" w:rsidRPr="00BC6382" w:rsidRDefault="000936D5" w:rsidP="000936D5">
      <w:pPr>
        <w:spacing w:line="360" w:lineRule="auto"/>
        <w:ind w:firstLineChars="200" w:firstLine="480"/>
        <w:contextualSpacing/>
        <w:rPr>
          <w:rFonts w:asciiTheme="minorEastAsia" w:hAnsiTheme="minorEastAsia" w:cs="宋体"/>
          <w:kern w:val="0"/>
          <w:sz w:val="24"/>
          <w:szCs w:val="24"/>
        </w:rPr>
      </w:pPr>
      <w:r w:rsidRPr="00BC6382">
        <w:rPr>
          <w:rFonts w:asciiTheme="minorEastAsia" w:hAnsiTheme="minorEastAsia" w:cs="宋体" w:hint="eastAsia"/>
          <w:kern w:val="0"/>
          <w:sz w:val="24"/>
          <w:szCs w:val="24"/>
        </w:rPr>
        <w:t>（2）</w:t>
      </w:r>
      <w:r w:rsidRPr="00BC6382">
        <w:rPr>
          <w:rFonts w:asciiTheme="minorEastAsia" w:hAnsiTheme="minorEastAsia" w:cs="宋体"/>
          <w:kern w:val="0"/>
          <w:sz w:val="24"/>
          <w:szCs w:val="24"/>
        </w:rPr>
        <w:t>信息安全产品强制性</w:t>
      </w:r>
      <w:r w:rsidRPr="00BC6382">
        <w:rPr>
          <w:rFonts w:asciiTheme="minorEastAsia" w:hAnsiTheme="minorEastAsia" w:cs="宋体" w:hint="eastAsia"/>
          <w:kern w:val="0"/>
          <w:sz w:val="24"/>
          <w:szCs w:val="24"/>
        </w:rPr>
        <w:t>认证</w:t>
      </w:r>
    </w:p>
    <w:p w:rsidR="001E570D" w:rsidRPr="00BC6382" w:rsidRDefault="001E570D" w:rsidP="001E570D">
      <w:pPr>
        <w:spacing w:line="360" w:lineRule="auto"/>
        <w:ind w:firstLineChars="200" w:firstLine="480"/>
        <w:contextualSpacing/>
        <w:rPr>
          <w:rFonts w:asciiTheme="minorEastAsia" w:hAnsiTheme="minorEastAsia" w:cs="仿宋_GB2312"/>
          <w:sz w:val="24"/>
          <w:szCs w:val="24"/>
          <w:lang w:val="zh-CN"/>
        </w:rPr>
      </w:pPr>
      <w:r w:rsidRPr="00BC6382">
        <w:rPr>
          <w:rFonts w:asciiTheme="minorEastAsia" w:hAnsiTheme="minorEastAsia" w:cs="仿宋_GB2312" w:hint="eastAsia"/>
          <w:sz w:val="24"/>
          <w:szCs w:val="24"/>
          <w:lang w:val="zh-CN"/>
        </w:rPr>
        <w:t>投标人所投产品如被列入</w:t>
      </w:r>
      <w:r w:rsidRPr="00BC6382">
        <w:rPr>
          <w:rFonts w:asciiTheme="minorEastAsia" w:hAnsiTheme="minorEastAsia" w:cs="仿宋_GB2312"/>
          <w:sz w:val="24"/>
          <w:szCs w:val="24"/>
          <w:lang w:val="zh-CN"/>
        </w:rPr>
        <w:t>《信息安全产品强制性认证目录》，</w:t>
      </w:r>
      <w:r w:rsidRPr="00BC6382">
        <w:rPr>
          <w:rFonts w:asciiTheme="minorEastAsia" w:hAnsiTheme="minorEastAsia" w:cs="仿宋_GB2312" w:hint="eastAsia"/>
          <w:sz w:val="24"/>
          <w:szCs w:val="24"/>
          <w:lang w:val="zh-CN"/>
        </w:rPr>
        <w:t>应在投标文件中提供“所投产品符合</w:t>
      </w:r>
      <w:r w:rsidRPr="00BC6382">
        <w:rPr>
          <w:rFonts w:asciiTheme="minorEastAsia" w:hAnsiTheme="minorEastAsia" w:cs="仿宋_GB2312"/>
          <w:sz w:val="24"/>
          <w:szCs w:val="24"/>
          <w:lang w:val="zh-CN"/>
        </w:rPr>
        <w:t>信息安全产品强制性</w:t>
      </w:r>
      <w:r w:rsidRPr="00BC6382">
        <w:rPr>
          <w:rFonts w:asciiTheme="minorEastAsia" w:hAnsiTheme="minorEastAsia" w:cs="仿宋_GB2312" w:hint="eastAsia"/>
          <w:sz w:val="24"/>
          <w:szCs w:val="24"/>
          <w:lang w:val="zh-CN"/>
        </w:rPr>
        <w:t>认证要求承诺函”并加盖投标人公章，否则将承担其投标被视为非实质性响应投标的风险。</w:t>
      </w:r>
    </w:p>
    <w:p w:rsidR="00F51389" w:rsidRPr="00BC6382" w:rsidRDefault="00F51389" w:rsidP="00B64C7E">
      <w:pPr>
        <w:spacing w:line="360" w:lineRule="auto"/>
        <w:ind w:firstLineChars="200" w:firstLine="482"/>
        <w:contextualSpacing/>
        <w:rPr>
          <w:rFonts w:asciiTheme="minorEastAsia" w:hAnsiTheme="minorEastAsia" w:cs="宋体"/>
          <w:b/>
          <w:kern w:val="0"/>
          <w:sz w:val="24"/>
          <w:szCs w:val="24"/>
          <w:lang w:val="zh-CN"/>
        </w:rPr>
      </w:pPr>
      <w:r w:rsidRPr="00BC6382">
        <w:rPr>
          <w:rFonts w:asciiTheme="minorEastAsia" w:hAnsiTheme="minorEastAsia" w:cs="宋体" w:hint="eastAsia"/>
          <w:b/>
          <w:kern w:val="0"/>
          <w:sz w:val="24"/>
          <w:szCs w:val="24"/>
          <w:lang w:val="zh-CN"/>
        </w:rPr>
        <w:t>四、采购标的的其他技术、服务等要求</w:t>
      </w:r>
    </w:p>
    <w:p w:rsidR="00B64C7E" w:rsidRPr="00BC6382" w:rsidRDefault="00B64C7E" w:rsidP="00B64C7E">
      <w:pPr>
        <w:spacing w:line="360" w:lineRule="auto"/>
        <w:ind w:firstLineChars="200" w:firstLine="480"/>
        <w:contextualSpacing/>
        <w:rPr>
          <w:rFonts w:asciiTheme="minorEastAsia" w:hAnsiTheme="minorEastAsia" w:cs="仿宋_GB2312"/>
          <w:sz w:val="24"/>
          <w:szCs w:val="24"/>
          <w:lang w:val="zh-CN"/>
        </w:rPr>
      </w:pPr>
      <w:r w:rsidRPr="00BC6382">
        <w:rPr>
          <w:rFonts w:asciiTheme="minorEastAsia" w:hAnsiTheme="minorEastAsia" w:cs="仿宋_GB2312" w:hint="eastAsia"/>
          <w:sz w:val="24"/>
          <w:szCs w:val="24"/>
          <w:lang w:val="zh-CN"/>
        </w:rPr>
        <w:t>投标产品保修期不低于2年(含2年)，保修期自项目完成、验收合格并交付使用之日算起。</w:t>
      </w:r>
    </w:p>
    <w:p w:rsidR="00B64C7E" w:rsidRPr="00BC6382" w:rsidRDefault="00B64C7E" w:rsidP="00B64C7E">
      <w:pPr>
        <w:spacing w:line="360" w:lineRule="auto"/>
        <w:ind w:firstLineChars="200" w:firstLine="480"/>
        <w:contextualSpacing/>
        <w:rPr>
          <w:rFonts w:asciiTheme="minorEastAsia" w:hAnsiTheme="minorEastAsia" w:cs="仿宋_GB2312"/>
          <w:sz w:val="24"/>
          <w:szCs w:val="24"/>
          <w:lang w:val="zh-CN"/>
        </w:rPr>
      </w:pPr>
      <w:r w:rsidRPr="00BC6382">
        <w:rPr>
          <w:rFonts w:asciiTheme="minorEastAsia" w:hAnsiTheme="minorEastAsia" w:cs="仿宋_GB2312" w:hint="eastAsia"/>
          <w:sz w:val="24"/>
          <w:szCs w:val="24"/>
          <w:lang w:val="zh-CN"/>
        </w:rPr>
        <w:t>投标LCD显示单元、多屏处理器、控制管理软件必须为同一品牌。</w:t>
      </w:r>
    </w:p>
    <w:p w:rsidR="00B64C7E" w:rsidRPr="00BC6382" w:rsidRDefault="00B64C7E" w:rsidP="00B64C7E">
      <w:pPr>
        <w:spacing w:line="360" w:lineRule="auto"/>
        <w:ind w:firstLineChars="200" w:firstLine="480"/>
        <w:contextualSpacing/>
        <w:rPr>
          <w:rFonts w:asciiTheme="minorEastAsia" w:hAnsiTheme="minorEastAsia" w:cs="仿宋_GB2312"/>
          <w:sz w:val="24"/>
          <w:szCs w:val="24"/>
          <w:lang w:val="zh-CN"/>
        </w:rPr>
      </w:pPr>
      <w:r w:rsidRPr="00BC6382">
        <w:rPr>
          <w:rFonts w:asciiTheme="minorEastAsia" w:hAnsiTheme="minorEastAsia" w:cs="仿宋_GB2312" w:hint="eastAsia"/>
          <w:sz w:val="24"/>
          <w:szCs w:val="24"/>
          <w:lang w:val="zh-CN"/>
        </w:rPr>
        <w:t>此项目是为许昌市蓝天卫视平台提供高清显示，投标人所投产品须确保与蓝天卫视后台设备实现无缝对接。</w:t>
      </w:r>
    </w:p>
    <w:p w:rsidR="00F51389" w:rsidRPr="00BC6382" w:rsidRDefault="00B44498" w:rsidP="00F51389">
      <w:pPr>
        <w:widowControl/>
        <w:shd w:val="clear" w:color="auto" w:fill="FFFFFF"/>
        <w:spacing w:line="360" w:lineRule="auto"/>
        <w:ind w:firstLineChars="200" w:firstLine="482"/>
        <w:contextualSpacing/>
        <w:jc w:val="left"/>
        <w:rPr>
          <w:rFonts w:asciiTheme="minorEastAsia" w:hAnsiTheme="minorEastAsia" w:cs="宋体"/>
          <w:b/>
          <w:kern w:val="0"/>
          <w:sz w:val="24"/>
          <w:szCs w:val="24"/>
          <w:lang w:val="zh-CN"/>
        </w:rPr>
      </w:pPr>
      <w:r w:rsidRPr="00BC6382">
        <w:rPr>
          <w:rFonts w:asciiTheme="minorEastAsia" w:hAnsiTheme="minorEastAsia" w:cs="宋体" w:hint="eastAsia"/>
          <w:b/>
          <w:kern w:val="0"/>
          <w:sz w:val="24"/>
          <w:szCs w:val="24"/>
          <w:lang w:val="zh-CN"/>
        </w:rPr>
        <w:t xml:space="preserve">五 </w:t>
      </w:r>
      <w:r w:rsidR="00F51389" w:rsidRPr="00BC6382">
        <w:rPr>
          <w:rFonts w:asciiTheme="minorEastAsia" w:hAnsiTheme="minorEastAsia" w:cs="宋体" w:hint="eastAsia"/>
          <w:b/>
          <w:kern w:val="0"/>
          <w:sz w:val="24"/>
          <w:szCs w:val="24"/>
          <w:lang w:val="zh-CN"/>
        </w:rPr>
        <w:t>、验收标准</w:t>
      </w:r>
    </w:p>
    <w:p w:rsidR="00B64C7E" w:rsidRPr="00BC6382" w:rsidRDefault="00B64C7E" w:rsidP="00B64C7E">
      <w:pPr>
        <w:spacing w:line="360" w:lineRule="auto"/>
        <w:ind w:firstLineChars="200" w:firstLine="480"/>
        <w:contextualSpacing/>
        <w:rPr>
          <w:rFonts w:asciiTheme="minorEastAsia" w:hAnsiTheme="minorEastAsia" w:cs="仿宋_GB2312"/>
          <w:sz w:val="24"/>
          <w:szCs w:val="24"/>
          <w:lang w:val="zh-CN"/>
        </w:rPr>
      </w:pPr>
      <w:r w:rsidRPr="00BC6382">
        <w:rPr>
          <w:rFonts w:asciiTheme="minorEastAsia" w:hAnsiTheme="minorEastAsia" w:cs="仿宋_GB2312" w:hint="eastAsia"/>
          <w:sz w:val="24"/>
          <w:szCs w:val="24"/>
          <w:lang w:val="zh-CN"/>
        </w:rPr>
        <w:t>由采购人成立验收小组,按照采购合同的约定对中标人履约情况进行验收。验收结束后,出具验收书。</w:t>
      </w:r>
    </w:p>
    <w:p w:rsidR="00F51389" w:rsidRPr="00BC6382" w:rsidRDefault="00B44498" w:rsidP="00F51389">
      <w:pPr>
        <w:widowControl/>
        <w:shd w:val="clear" w:color="auto" w:fill="FFFFFF"/>
        <w:spacing w:line="360" w:lineRule="auto"/>
        <w:ind w:firstLineChars="200" w:firstLine="482"/>
        <w:contextualSpacing/>
        <w:jc w:val="left"/>
        <w:rPr>
          <w:rFonts w:asciiTheme="minorEastAsia" w:hAnsiTheme="minorEastAsia" w:cs="宋体"/>
          <w:b/>
          <w:kern w:val="0"/>
          <w:sz w:val="24"/>
          <w:szCs w:val="24"/>
          <w:lang w:val="zh-CN"/>
        </w:rPr>
      </w:pPr>
      <w:r w:rsidRPr="00BC6382">
        <w:rPr>
          <w:rFonts w:asciiTheme="minorEastAsia" w:hAnsiTheme="minorEastAsia" w:cs="宋体" w:hint="eastAsia"/>
          <w:b/>
          <w:kern w:val="0"/>
          <w:sz w:val="24"/>
          <w:szCs w:val="24"/>
          <w:lang w:val="zh-CN"/>
        </w:rPr>
        <w:t>六</w:t>
      </w:r>
      <w:r w:rsidR="00F51389" w:rsidRPr="00BC6382">
        <w:rPr>
          <w:rFonts w:asciiTheme="minorEastAsia" w:hAnsiTheme="minorEastAsia" w:cs="宋体" w:hint="eastAsia"/>
          <w:b/>
          <w:kern w:val="0"/>
          <w:sz w:val="24"/>
          <w:szCs w:val="24"/>
          <w:lang w:val="zh-CN"/>
        </w:rPr>
        <w:t>、资金支付</w:t>
      </w:r>
    </w:p>
    <w:p w:rsidR="00F51389" w:rsidRPr="00BC6382" w:rsidRDefault="00F51389" w:rsidP="00F51389">
      <w:pPr>
        <w:widowControl/>
        <w:shd w:val="clear" w:color="auto" w:fill="FFFFFF"/>
        <w:spacing w:line="360" w:lineRule="auto"/>
        <w:ind w:firstLineChars="200" w:firstLine="480"/>
        <w:contextualSpacing/>
        <w:jc w:val="left"/>
        <w:rPr>
          <w:rFonts w:asciiTheme="minorEastAsia" w:hAnsiTheme="minorEastAsia" w:cs="宋体"/>
          <w:kern w:val="0"/>
          <w:sz w:val="24"/>
          <w:szCs w:val="24"/>
          <w:lang w:val="zh-CN"/>
        </w:rPr>
      </w:pPr>
      <w:r w:rsidRPr="00BC6382">
        <w:rPr>
          <w:rFonts w:asciiTheme="minorEastAsia" w:hAnsiTheme="minorEastAsia" w:cs="宋体" w:hint="eastAsia"/>
          <w:kern w:val="0"/>
          <w:sz w:val="24"/>
          <w:szCs w:val="24"/>
          <w:lang w:val="zh-CN"/>
        </w:rPr>
        <w:t>1、支付方式：</w:t>
      </w:r>
      <w:r w:rsidR="00B44498" w:rsidRPr="00BC6382">
        <w:rPr>
          <w:rFonts w:asciiTheme="minorEastAsia" w:hAnsiTheme="minorEastAsia" w:cs="宋体" w:hint="eastAsia"/>
          <w:kern w:val="0"/>
          <w:sz w:val="24"/>
          <w:szCs w:val="24"/>
          <w:lang w:val="zh-CN"/>
        </w:rPr>
        <w:t>银行转账</w:t>
      </w:r>
    </w:p>
    <w:p w:rsidR="00F51389" w:rsidRPr="00BC6382" w:rsidRDefault="00F51389" w:rsidP="00F51389">
      <w:pPr>
        <w:widowControl/>
        <w:shd w:val="clear" w:color="auto" w:fill="FFFFFF"/>
        <w:spacing w:line="360" w:lineRule="auto"/>
        <w:ind w:firstLineChars="200" w:firstLine="480"/>
        <w:contextualSpacing/>
        <w:jc w:val="left"/>
        <w:rPr>
          <w:rFonts w:asciiTheme="minorEastAsia" w:hAnsiTheme="minorEastAsia" w:cs="宋体"/>
          <w:kern w:val="0"/>
          <w:sz w:val="24"/>
          <w:szCs w:val="24"/>
          <w:lang w:val="zh-CN"/>
        </w:rPr>
      </w:pPr>
      <w:r w:rsidRPr="00BC6382">
        <w:rPr>
          <w:rFonts w:asciiTheme="minorEastAsia" w:hAnsiTheme="minorEastAsia" w:cs="宋体" w:hint="eastAsia"/>
          <w:kern w:val="0"/>
          <w:sz w:val="24"/>
          <w:szCs w:val="24"/>
          <w:lang w:val="zh-CN"/>
        </w:rPr>
        <w:t>2、支付时间及条件：</w:t>
      </w:r>
      <w:r w:rsidR="00B44498" w:rsidRPr="00BC6382">
        <w:rPr>
          <w:rFonts w:asciiTheme="minorEastAsia" w:hAnsiTheme="minorEastAsia" w:cs="宋体" w:hint="eastAsia"/>
          <w:kern w:val="0"/>
          <w:sz w:val="24"/>
          <w:szCs w:val="24"/>
          <w:lang w:val="zh-CN"/>
        </w:rPr>
        <w:t>验收合格后付合同总价款的80%，剩余20%正常运行一年内无质量问题一次付清。</w:t>
      </w:r>
    </w:p>
    <w:p w:rsidR="00AC62A0" w:rsidRPr="00BC6382" w:rsidRDefault="00B44498" w:rsidP="00AC62A0">
      <w:pPr>
        <w:adjustRightInd w:val="0"/>
        <w:snapToGrid w:val="0"/>
        <w:spacing w:line="360" w:lineRule="auto"/>
        <w:ind w:firstLineChars="200" w:firstLine="482"/>
        <w:jc w:val="left"/>
        <w:rPr>
          <w:rFonts w:asciiTheme="minorEastAsia" w:hAnsiTheme="minorEastAsia" w:cs="宋体"/>
          <w:kern w:val="0"/>
          <w:sz w:val="24"/>
          <w:szCs w:val="24"/>
          <w:lang w:val="zh-CN"/>
        </w:rPr>
      </w:pPr>
      <w:r w:rsidRPr="00BC6382">
        <w:rPr>
          <w:rFonts w:asciiTheme="minorEastAsia" w:hAnsiTheme="minorEastAsia" w:cs="宋体" w:hint="eastAsia"/>
          <w:b/>
          <w:kern w:val="0"/>
          <w:sz w:val="24"/>
          <w:szCs w:val="24"/>
          <w:lang w:val="zh-CN"/>
        </w:rPr>
        <w:t>七</w:t>
      </w:r>
      <w:r w:rsidR="00AC62A0" w:rsidRPr="00BC6382">
        <w:rPr>
          <w:rFonts w:asciiTheme="minorEastAsia" w:hAnsiTheme="minorEastAsia" w:cs="宋体" w:hint="eastAsia"/>
          <w:b/>
          <w:kern w:val="0"/>
          <w:sz w:val="24"/>
          <w:szCs w:val="24"/>
          <w:lang w:val="zh-CN"/>
        </w:rPr>
        <w:t>、其他要求</w:t>
      </w:r>
    </w:p>
    <w:p w:rsidR="00AC62A0" w:rsidRPr="00BC6382" w:rsidRDefault="00AC62A0" w:rsidP="00AC62A0">
      <w:pPr>
        <w:wordWrap w:val="0"/>
        <w:topLinePunct/>
        <w:spacing w:line="360" w:lineRule="auto"/>
        <w:ind w:firstLineChars="200" w:firstLine="480"/>
        <w:rPr>
          <w:rFonts w:ascii="宋体" w:cs="宋体"/>
          <w:sz w:val="24"/>
          <w:lang w:val="zh-CN"/>
        </w:rPr>
      </w:pPr>
      <w:r w:rsidRPr="00BC6382">
        <w:rPr>
          <w:rFonts w:ascii="宋体" w:cs="宋体" w:hint="eastAsia"/>
          <w:sz w:val="24"/>
          <w:lang w:val="zh-CN"/>
        </w:rPr>
        <w:t>1、投标人须明确投标产品的厂家、产地、品牌、型号、详细参数（</w:t>
      </w:r>
      <w:r w:rsidR="00DF0423" w:rsidRPr="00BC6382">
        <w:rPr>
          <w:rFonts w:ascii="宋体" w:cs="宋体" w:hint="eastAsia"/>
          <w:sz w:val="24"/>
          <w:lang w:val="zh-CN"/>
        </w:rPr>
        <w:t>采购清单中序号1、3、10</w:t>
      </w:r>
      <w:r w:rsidRPr="00BC6382">
        <w:rPr>
          <w:rFonts w:ascii="宋体" w:cs="宋体" w:hint="eastAsia"/>
          <w:sz w:val="24"/>
          <w:lang w:val="zh-CN"/>
        </w:rPr>
        <w:t>），</w:t>
      </w:r>
      <w:r w:rsidRPr="00BC6382">
        <w:rPr>
          <w:rFonts w:ascii="宋体" w:cs="宋体" w:hint="eastAsia"/>
          <w:b/>
          <w:sz w:val="24"/>
          <w:lang w:val="zh-CN"/>
        </w:rPr>
        <w:t>否则为无效投标。</w:t>
      </w:r>
    </w:p>
    <w:p w:rsidR="00AC62A0" w:rsidRPr="00BC6382" w:rsidRDefault="00B72960" w:rsidP="00AC62A0">
      <w:pPr>
        <w:wordWrap w:val="0"/>
        <w:topLinePunct/>
        <w:autoSpaceDE w:val="0"/>
        <w:autoSpaceDN w:val="0"/>
        <w:adjustRightInd w:val="0"/>
        <w:spacing w:line="360" w:lineRule="auto"/>
        <w:ind w:firstLine="482"/>
        <w:rPr>
          <w:rFonts w:ascii="宋体" w:cs="宋体"/>
          <w:b/>
          <w:sz w:val="24"/>
          <w:lang w:val="zh-CN"/>
        </w:rPr>
      </w:pPr>
      <w:r w:rsidRPr="00BC6382">
        <w:rPr>
          <w:rFonts w:ascii="宋体" w:cs="宋体" w:hint="eastAsia"/>
          <w:sz w:val="24"/>
          <w:lang w:val="zh-CN"/>
        </w:rPr>
        <w:t>2</w:t>
      </w:r>
      <w:r w:rsidR="00AC62A0" w:rsidRPr="00BC6382">
        <w:rPr>
          <w:rFonts w:ascii="宋体" w:cs="宋体" w:hint="eastAsia"/>
          <w:sz w:val="24"/>
          <w:lang w:val="zh-CN"/>
        </w:rPr>
        <w:t>、投标人应就该项目完整投标，</w:t>
      </w:r>
      <w:r w:rsidR="00AC62A0" w:rsidRPr="00BC6382">
        <w:rPr>
          <w:rFonts w:ascii="宋体" w:cs="宋体" w:hint="eastAsia"/>
          <w:b/>
          <w:sz w:val="24"/>
          <w:lang w:val="zh-CN"/>
        </w:rPr>
        <w:t>否则为无效投标。</w:t>
      </w:r>
    </w:p>
    <w:p w:rsidR="00AC62A0" w:rsidRPr="00BC6382" w:rsidRDefault="00B72960" w:rsidP="00AC62A0">
      <w:pPr>
        <w:wordWrap w:val="0"/>
        <w:topLinePunct/>
        <w:snapToGrid w:val="0"/>
        <w:spacing w:line="360" w:lineRule="auto"/>
        <w:ind w:firstLineChars="200" w:firstLine="480"/>
        <w:rPr>
          <w:rFonts w:ascii="宋体" w:cs="宋体"/>
          <w:sz w:val="24"/>
          <w:lang w:val="zh-CN"/>
        </w:rPr>
      </w:pPr>
      <w:r w:rsidRPr="00BC6382">
        <w:rPr>
          <w:rFonts w:ascii="宋体" w:cs="宋体" w:hint="eastAsia"/>
          <w:sz w:val="24"/>
          <w:lang w:val="zh-CN"/>
        </w:rPr>
        <w:t>3</w:t>
      </w:r>
      <w:r w:rsidR="00AC62A0" w:rsidRPr="00BC6382">
        <w:rPr>
          <w:rFonts w:ascii="宋体" w:cs="宋体" w:hint="eastAsia"/>
          <w:sz w:val="24"/>
          <w:lang w:val="zh-CN"/>
        </w:rPr>
        <w:t>、产品必须符合国家质量检测标准和本招标文件规定标准的全新正品现货，提供随货物《产品合格证》及其它相关质量证明文件。进口产品须提供海关进货单（复印件备查）。</w:t>
      </w:r>
    </w:p>
    <w:p w:rsidR="00AC62A0" w:rsidRPr="00BC6382" w:rsidRDefault="00B72960" w:rsidP="00AC62A0">
      <w:pPr>
        <w:wordWrap w:val="0"/>
        <w:topLinePunct/>
        <w:snapToGrid w:val="0"/>
        <w:spacing w:line="360" w:lineRule="auto"/>
        <w:ind w:firstLineChars="200" w:firstLine="480"/>
        <w:rPr>
          <w:rFonts w:ascii="宋体" w:cs="宋体"/>
          <w:b/>
          <w:sz w:val="24"/>
          <w:lang w:val="zh-CN"/>
        </w:rPr>
      </w:pPr>
      <w:r w:rsidRPr="00BC6382">
        <w:rPr>
          <w:rFonts w:ascii="宋体" w:cs="宋体" w:hint="eastAsia"/>
          <w:sz w:val="24"/>
          <w:lang w:val="zh-CN"/>
        </w:rPr>
        <w:t>4</w:t>
      </w:r>
      <w:r w:rsidR="00AC62A0" w:rsidRPr="00BC6382">
        <w:rPr>
          <w:rFonts w:ascii="宋体" w:cs="宋体" w:hint="eastAsia"/>
          <w:sz w:val="24"/>
          <w:lang w:val="zh-CN"/>
        </w:rPr>
        <w:t>、本项目为交钥匙工程。</w:t>
      </w:r>
      <w:r w:rsidR="00AC62A0" w:rsidRPr="00BC6382">
        <w:rPr>
          <w:rFonts w:ascii="宋体" w:cs="宋体" w:hint="eastAsia"/>
          <w:b/>
          <w:sz w:val="24"/>
          <w:lang w:val="zh-CN"/>
        </w:rPr>
        <w:t xml:space="preserve"> </w:t>
      </w:r>
    </w:p>
    <w:p w:rsidR="00AC62A0" w:rsidRPr="00BC6382" w:rsidRDefault="00B72960" w:rsidP="00AC62A0">
      <w:pPr>
        <w:wordWrap w:val="0"/>
        <w:topLinePunct/>
        <w:snapToGrid w:val="0"/>
        <w:spacing w:line="360" w:lineRule="auto"/>
        <w:ind w:firstLineChars="200" w:firstLine="482"/>
        <w:rPr>
          <w:rFonts w:ascii="宋体" w:cs="宋体"/>
          <w:b/>
          <w:sz w:val="24"/>
          <w:lang w:val="zh-CN"/>
        </w:rPr>
      </w:pPr>
      <w:r w:rsidRPr="00BC6382">
        <w:rPr>
          <w:rFonts w:ascii="宋体" w:cs="宋体" w:hint="eastAsia"/>
          <w:b/>
          <w:sz w:val="24"/>
          <w:lang w:val="zh-CN"/>
        </w:rPr>
        <w:t>5</w:t>
      </w:r>
      <w:r w:rsidR="00AC62A0" w:rsidRPr="00BC6382">
        <w:rPr>
          <w:rFonts w:ascii="宋体" w:cs="宋体" w:hint="eastAsia"/>
          <w:b/>
          <w:sz w:val="24"/>
          <w:lang w:val="zh-CN"/>
        </w:rPr>
        <w:t>、本项目招标文件中加◆项为不允许偏离的实质性要求和条件，无加◆的视为</w:t>
      </w:r>
      <w:r w:rsidR="00AC62A0" w:rsidRPr="00BC6382">
        <w:rPr>
          <w:rFonts w:ascii="宋体" w:cs="宋体" w:hint="eastAsia"/>
          <w:b/>
          <w:sz w:val="24"/>
          <w:lang w:val="zh-CN"/>
        </w:rPr>
        <w:lastRenderedPageBreak/>
        <w:t>不允许负偏离。（如果有的话）</w:t>
      </w:r>
    </w:p>
    <w:p w:rsidR="00AC62A0" w:rsidRPr="00BC6382" w:rsidRDefault="00AC62A0" w:rsidP="00F51389">
      <w:pPr>
        <w:widowControl/>
        <w:shd w:val="clear" w:color="auto" w:fill="FFFFFF"/>
        <w:spacing w:line="360" w:lineRule="auto"/>
        <w:ind w:firstLineChars="200" w:firstLine="480"/>
        <w:contextualSpacing/>
        <w:jc w:val="left"/>
        <w:rPr>
          <w:rFonts w:asciiTheme="minorEastAsia" w:hAnsiTheme="minorEastAsia" w:cs="黑体"/>
          <w:kern w:val="0"/>
          <w:sz w:val="24"/>
          <w:szCs w:val="24"/>
          <w:lang w:val="zh-CN"/>
        </w:rPr>
      </w:pPr>
    </w:p>
    <w:p w:rsidR="003E5D20" w:rsidRPr="00BC6382" w:rsidRDefault="003E5D20" w:rsidP="00F51389">
      <w:pPr>
        <w:autoSpaceDE w:val="0"/>
        <w:autoSpaceDN w:val="0"/>
        <w:adjustRightInd w:val="0"/>
        <w:jc w:val="center"/>
        <w:rPr>
          <w:rFonts w:asciiTheme="majorEastAsia" w:eastAsiaTheme="majorEastAsia" w:hAnsiTheme="majorEastAsia" w:cs="宋体"/>
          <w:b/>
          <w:kern w:val="0"/>
          <w:sz w:val="36"/>
          <w:szCs w:val="36"/>
        </w:rPr>
      </w:pPr>
    </w:p>
    <w:p w:rsidR="003E5D20" w:rsidRPr="00BC6382" w:rsidRDefault="003E5D20" w:rsidP="00F51389">
      <w:pPr>
        <w:autoSpaceDE w:val="0"/>
        <w:autoSpaceDN w:val="0"/>
        <w:adjustRightInd w:val="0"/>
        <w:jc w:val="center"/>
        <w:rPr>
          <w:rFonts w:asciiTheme="majorEastAsia" w:eastAsiaTheme="majorEastAsia" w:hAnsiTheme="majorEastAsia" w:cs="宋体"/>
          <w:b/>
          <w:kern w:val="0"/>
          <w:sz w:val="36"/>
          <w:szCs w:val="36"/>
        </w:rPr>
      </w:pPr>
    </w:p>
    <w:p w:rsidR="00B72960" w:rsidRPr="00BC6382" w:rsidRDefault="00B72960" w:rsidP="00F51389">
      <w:pPr>
        <w:autoSpaceDE w:val="0"/>
        <w:autoSpaceDN w:val="0"/>
        <w:adjustRightInd w:val="0"/>
        <w:jc w:val="center"/>
        <w:rPr>
          <w:rFonts w:asciiTheme="majorEastAsia" w:eastAsiaTheme="majorEastAsia" w:hAnsiTheme="majorEastAsia" w:cs="宋体"/>
          <w:b/>
          <w:kern w:val="0"/>
          <w:sz w:val="36"/>
          <w:szCs w:val="36"/>
        </w:rPr>
      </w:pPr>
    </w:p>
    <w:p w:rsidR="0093593B" w:rsidRPr="00BC6382" w:rsidRDefault="0093593B" w:rsidP="00F51389">
      <w:pPr>
        <w:autoSpaceDE w:val="0"/>
        <w:autoSpaceDN w:val="0"/>
        <w:adjustRightInd w:val="0"/>
        <w:jc w:val="center"/>
        <w:rPr>
          <w:rFonts w:asciiTheme="majorEastAsia" w:eastAsiaTheme="majorEastAsia" w:hAnsiTheme="majorEastAsia" w:cs="宋体"/>
          <w:b/>
          <w:kern w:val="0"/>
          <w:sz w:val="36"/>
          <w:szCs w:val="36"/>
        </w:rPr>
      </w:pPr>
    </w:p>
    <w:p w:rsidR="00B44498" w:rsidRPr="00BC6382" w:rsidRDefault="00B44498">
      <w:pPr>
        <w:widowControl/>
        <w:jc w:val="left"/>
        <w:rPr>
          <w:rFonts w:asciiTheme="majorEastAsia" w:eastAsiaTheme="majorEastAsia" w:hAnsiTheme="majorEastAsia" w:cs="宋体"/>
          <w:b/>
          <w:kern w:val="0"/>
          <w:sz w:val="36"/>
          <w:szCs w:val="36"/>
        </w:rPr>
      </w:pPr>
      <w:r w:rsidRPr="00BC6382">
        <w:rPr>
          <w:rFonts w:asciiTheme="majorEastAsia" w:eastAsiaTheme="majorEastAsia" w:hAnsiTheme="majorEastAsia" w:cs="宋体"/>
          <w:b/>
          <w:kern w:val="0"/>
          <w:sz w:val="36"/>
          <w:szCs w:val="36"/>
        </w:rPr>
        <w:br w:type="page"/>
      </w:r>
    </w:p>
    <w:p w:rsidR="00F51389" w:rsidRPr="00BC6382" w:rsidRDefault="00F51389" w:rsidP="00F51389">
      <w:pPr>
        <w:autoSpaceDE w:val="0"/>
        <w:autoSpaceDN w:val="0"/>
        <w:adjustRightInd w:val="0"/>
        <w:jc w:val="center"/>
        <w:rPr>
          <w:rFonts w:asciiTheme="majorEastAsia" w:eastAsiaTheme="majorEastAsia" w:hAnsiTheme="majorEastAsia" w:cs="宋体"/>
          <w:b/>
          <w:kern w:val="0"/>
          <w:sz w:val="36"/>
          <w:szCs w:val="36"/>
        </w:rPr>
      </w:pPr>
      <w:r w:rsidRPr="00BC6382">
        <w:rPr>
          <w:rFonts w:asciiTheme="majorEastAsia" w:eastAsiaTheme="majorEastAsia" w:hAnsiTheme="majorEastAsia" w:cs="宋体" w:hint="eastAsia"/>
          <w:b/>
          <w:kern w:val="0"/>
          <w:sz w:val="36"/>
          <w:szCs w:val="36"/>
        </w:rPr>
        <w:lastRenderedPageBreak/>
        <w:t>第三章 投标人须知前附表</w:t>
      </w:r>
    </w:p>
    <w:p w:rsidR="00F51389" w:rsidRPr="00BC6382" w:rsidRDefault="00F51389" w:rsidP="00F51389">
      <w:pPr>
        <w:autoSpaceDE w:val="0"/>
        <w:autoSpaceDN w:val="0"/>
        <w:adjustRightInd w:val="0"/>
        <w:spacing w:line="360" w:lineRule="auto"/>
        <w:ind w:right="-11"/>
        <w:jc w:val="left"/>
        <w:rPr>
          <w:rFonts w:asciiTheme="minorEastAsia" w:hAnsiTheme="minorEastAsia" w:cs="宋体"/>
          <w:b/>
          <w:kern w:val="0"/>
          <w:sz w:val="24"/>
          <w:szCs w:val="24"/>
        </w:rPr>
      </w:pPr>
      <w:r w:rsidRPr="00BC6382">
        <w:rPr>
          <w:rFonts w:cs="微软雅黑" w:hint="eastAsia"/>
          <w:b/>
          <w:sz w:val="24"/>
          <w:szCs w:val="24"/>
        </w:rPr>
        <w:t>招标文件中凡标有</w:t>
      </w:r>
      <w:r w:rsidRPr="00BC6382">
        <w:rPr>
          <w:rFonts w:asciiTheme="minorEastAsia" w:hAnsiTheme="minorEastAsia" w:cs="微软雅黑" w:hint="eastAsia"/>
          <w:b/>
          <w:sz w:val="24"/>
          <w:szCs w:val="24"/>
        </w:rPr>
        <w:t>★</w:t>
      </w:r>
      <w:r w:rsidRPr="00BC6382">
        <w:rPr>
          <w:rFonts w:cs="微软雅黑" w:hint="eastAsia"/>
          <w:b/>
          <w:sz w:val="24"/>
          <w:szCs w:val="24"/>
        </w:rPr>
        <w:t>条款均为实质性要求条款，投标文件须完全响应，未实质响应的，按照无效投标处理。</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2268"/>
        <w:gridCol w:w="6813"/>
      </w:tblGrid>
      <w:tr w:rsidR="00F51389" w:rsidRPr="00BC6382" w:rsidTr="00FD62FF">
        <w:trPr>
          <w:trHeight w:val="636"/>
          <w:jc w:val="center"/>
        </w:trPr>
        <w:tc>
          <w:tcPr>
            <w:tcW w:w="806" w:type="dxa"/>
            <w:vAlign w:val="center"/>
          </w:tcPr>
          <w:p w:rsidR="00F51389" w:rsidRPr="00BC6382" w:rsidRDefault="00F51389" w:rsidP="00FD62FF">
            <w:pPr>
              <w:autoSpaceDE w:val="0"/>
              <w:autoSpaceDN w:val="0"/>
              <w:adjustRightInd w:val="0"/>
              <w:spacing w:line="276" w:lineRule="auto"/>
              <w:jc w:val="center"/>
              <w:rPr>
                <w:rFonts w:asciiTheme="minorEastAsia" w:hAnsiTheme="minorEastAsia" w:cs="仿宋_GB2312"/>
                <w:b/>
                <w:sz w:val="24"/>
                <w:szCs w:val="24"/>
              </w:rPr>
            </w:pPr>
            <w:r w:rsidRPr="00BC6382">
              <w:rPr>
                <w:rFonts w:asciiTheme="minorEastAsia" w:hAnsiTheme="minorEastAsia" w:cs="仿宋_GB2312" w:hint="eastAsia"/>
                <w:b/>
                <w:sz w:val="24"/>
                <w:szCs w:val="24"/>
              </w:rPr>
              <w:t>序号</w:t>
            </w:r>
          </w:p>
        </w:tc>
        <w:tc>
          <w:tcPr>
            <w:tcW w:w="2268" w:type="dxa"/>
            <w:vAlign w:val="center"/>
          </w:tcPr>
          <w:p w:rsidR="00F51389" w:rsidRPr="00BC6382" w:rsidRDefault="00F51389" w:rsidP="00FD62FF">
            <w:pPr>
              <w:autoSpaceDE w:val="0"/>
              <w:autoSpaceDN w:val="0"/>
              <w:adjustRightInd w:val="0"/>
              <w:spacing w:line="276" w:lineRule="auto"/>
              <w:jc w:val="center"/>
              <w:rPr>
                <w:rFonts w:asciiTheme="minorEastAsia" w:hAnsiTheme="minorEastAsia" w:cs="仿宋_GB2312"/>
                <w:b/>
                <w:sz w:val="24"/>
                <w:szCs w:val="24"/>
              </w:rPr>
            </w:pPr>
            <w:r w:rsidRPr="00BC6382">
              <w:rPr>
                <w:rFonts w:asciiTheme="minorEastAsia" w:hAnsiTheme="minorEastAsia" w:cs="仿宋_GB2312" w:hint="eastAsia"/>
                <w:b/>
                <w:sz w:val="24"/>
                <w:szCs w:val="24"/>
              </w:rPr>
              <w:t>条款名称</w:t>
            </w:r>
          </w:p>
        </w:tc>
        <w:tc>
          <w:tcPr>
            <w:tcW w:w="6813" w:type="dxa"/>
            <w:vAlign w:val="center"/>
          </w:tcPr>
          <w:p w:rsidR="00F51389" w:rsidRPr="00BC6382" w:rsidRDefault="00F51389" w:rsidP="00FD62FF">
            <w:pPr>
              <w:autoSpaceDE w:val="0"/>
              <w:autoSpaceDN w:val="0"/>
              <w:adjustRightInd w:val="0"/>
              <w:spacing w:line="276" w:lineRule="auto"/>
              <w:jc w:val="center"/>
              <w:rPr>
                <w:rFonts w:asciiTheme="minorEastAsia" w:hAnsiTheme="minorEastAsia" w:cs="仿宋_GB2312"/>
                <w:b/>
                <w:sz w:val="24"/>
                <w:szCs w:val="24"/>
              </w:rPr>
            </w:pPr>
            <w:r w:rsidRPr="00BC6382">
              <w:rPr>
                <w:rFonts w:asciiTheme="minorEastAsia" w:hAnsiTheme="minorEastAsia" w:cs="仿宋_GB2312" w:hint="eastAsia"/>
                <w:b/>
                <w:sz w:val="24"/>
                <w:szCs w:val="24"/>
              </w:rPr>
              <w:t>说明和要求</w:t>
            </w:r>
          </w:p>
        </w:tc>
      </w:tr>
      <w:tr w:rsidR="00F51389" w:rsidRPr="00BC6382" w:rsidTr="00FD62FF">
        <w:trPr>
          <w:trHeight w:val="1278"/>
          <w:jc w:val="center"/>
        </w:trPr>
        <w:tc>
          <w:tcPr>
            <w:tcW w:w="806" w:type="dxa"/>
            <w:vAlign w:val="center"/>
          </w:tcPr>
          <w:p w:rsidR="00F51389" w:rsidRPr="00BC6382" w:rsidRDefault="00F51389" w:rsidP="00FD62FF">
            <w:pPr>
              <w:autoSpaceDE w:val="0"/>
              <w:autoSpaceDN w:val="0"/>
              <w:adjustRightInd w:val="0"/>
              <w:spacing w:line="276" w:lineRule="auto"/>
              <w:jc w:val="center"/>
              <w:rPr>
                <w:rFonts w:asciiTheme="minorEastAsia" w:hAnsiTheme="minorEastAsia" w:cs="黑体"/>
                <w:sz w:val="24"/>
                <w:szCs w:val="24"/>
              </w:rPr>
            </w:pPr>
            <w:r w:rsidRPr="00BC6382">
              <w:rPr>
                <w:rFonts w:asciiTheme="minorEastAsia" w:hAnsiTheme="minorEastAsia" w:cs="黑体" w:hint="eastAsia"/>
                <w:sz w:val="24"/>
                <w:szCs w:val="24"/>
              </w:rPr>
              <w:t>1</w:t>
            </w:r>
          </w:p>
        </w:tc>
        <w:tc>
          <w:tcPr>
            <w:tcW w:w="2268" w:type="dxa"/>
            <w:vAlign w:val="center"/>
          </w:tcPr>
          <w:p w:rsidR="00F51389" w:rsidRPr="00BC6382" w:rsidRDefault="00F51389" w:rsidP="00FD62FF">
            <w:pPr>
              <w:autoSpaceDE w:val="0"/>
              <w:autoSpaceDN w:val="0"/>
              <w:adjustRightInd w:val="0"/>
              <w:spacing w:line="276" w:lineRule="auto"/>
              <w:jc w:val="center"/>
              <w:rPr>
                <w:rFonts w:asciiTheme="minorEastAsia" w:hAnsiTheme="minorEastAsia" w:cs="仿宋_GB2312"/>
                <w:sz w:val="24"/>
                <w:szCs w:val="24"/>
              </w:rPr>
            </w:pPr>
            <w:r w:rsidRPr="00BC6382">
              <w:rPr>
                <w:rFonts w:asciiTheme="minorEastAsia" w:hAnsiTheme="minorEastAsia" w:cs="仿宋_GB2312" w:hint="eastAsia"/>
                <w:sz w:val="24"/>
                <w:szCs w:val="24"/>
              </w:rPr>
              <w:t>采购项目</w:t>
            </w:r>
          </w:p>
        </w:tc>
        <w:tc>
          <w:tcPr>
            <w:tcW w:w="6813" w:type="dxa"/>
          </w:tcPr>
          <w:p w:rsidR="00F51389" w:rsidRPr="00BC6382" w:rsidRDefault="00F51389" w:rsidP="00FD62FF">
            <w:pPr>
              <w:autoSpaceDE w:val="0"/>
              <w:autoSpaceDN w:val="0"/>
              <w:adjustRightInd w:val="0"/>
              <w:spacing w:line="360" w:lineRule="auto"/>
              <w:jc w:val="left"/>
              <w:rPr>
                <w:rFonts w:asciiTheme="minorEastAsia" w:hAnsiTheme="minorEastAsia" w:cs="仿宋_GB2312"/>
                <w:sz w:val="24"/>
                <w:szCs w:val="24"/>
              </w:rPr>
            </w:pPr>
            <w:r w:rsidRPr="00BC6382">
              <w:rPr>
                <w:rFonts w:asciiTheme="minorEastAsia" w:hAnsiTheme="minorEastAsia" w:cs="仿宋_GB2312" w:hint="eastAsia"/>
                <w:sz w:val="24"/>
                <w:szCs w:val="24"/>
              </w:rPr>
              <w:t>项目名称：</w:t>
            </w:r>
            <w:r w:rsidR="00B44498" w:rsidRPr="00BC6382">
              <w:rPr>
                <w:rFonts w:asciiTheme="minorEastAsia" w:hAnsiTheme="minorEastAsia" w:cs="仿宋_GB2312" w:hint="eastAsia"/>
                <w:sz w:val="24"/>
                <w:szCs w:val="24"/>
              </w:rPr>
              <w:t>许昌市农业局</w:t>
            </w:r>
          </w:p>
          <w:p w:rsidR="00F51389" w:rsidRPr="00BC6382" w:rsidRDefault="00F51389" w:rsidP="00FD62FF">
            <w:pPr>
              <w:autoSpaceDE w:val="0"/>
              <w:autoSpaceDN w:val="0"/>
              <w:adjustRightInd w:val="0"/>
              <w:spacing w:line="360" w:lineRule="auto"/>
              <w:jc w:val="left"/>
              <w:rPr>
                <w:rFonts w:asciiTheme="minorEastAsia" w:hAnsiTheme="minorEastAsia" w:cs="仿宋_GB2312"/>
                <w:sz w:val="24"/>
                <w:szCs w:val="24"/>
              </w:rPr>
            </w:pPr>
            <w:r w:rsidRPr="00BC6382">
              <w:rPr>
                <w:rFonts w:asciiTheme="minorEastAsia" w:hAnsiTheme="minorEastAsia" w:cs="仿宋_GB2312" w:hint="eastAsia"/>
                <w:sz w:val="24"/>
                <w:szCs w:val="24"/>
              </w:rPr>
              <w:t>项目编号：</w:t>
            </w:r>
            <w:r w:rsidR="00D87AE5" w:rsidRPr="00BC6382">
              <w:rPr>
                <w:rFonts w:asciiTheme="minorEastAsia" w:hAnsiTheme="minorEastAsia" w:cs="仿宋_GB2312" w:hint="eastAsia"/>
                <w:sz w:val="24"/>
                <w:szCs w:val="24"/>
              </w:rPr>
              <w:t>ZFCG-G2018</w:t>
            </w:r>
            <w:r w:rsidR="00B44498" w:rsidRPr="00BC6382">
              <w:rPr>
                <w:rFonts w:asciiTheme="minorEastAsia" w:hAnsiTheme="minorEastAsia" w:cs="仿宋_GB2312" w:hint="eastAsia"/>
                <w:sz w:val="24"/>
                <w:szCs w:val="24"/>
              </w:rPr>
              <w:t>168</w:t>
            </w:r>
            <w:r w:rsidR="00DB6C36" w:rsidRPr="00BC6382">
              <w:rPr>
                <w:rFonts w:asciiTheme="minorEastAsia" w:hAnsiTheme="minorEastAsia" w:cs="仿宋_GB2312" w:hint="eastAsia"/>
                <w:sz w:val="24"/>
                <w:szCs w:val="24"/>
              </w:rPr>
              <w:t>-1</w:t>
            </w:r>
            <w:r w:rsidR="00D87AE5" w:rsidRPr="00BC6382">
              <w:rPr>
                <w:rFonts w:asciiTheme="minorEastAsia" w:hAnsiTheme="minorEastAsia" w:cs="仿宋_GB2312" w:hint="eastAsia"/>
                <w:sz w:val="24"/>
                <w:szCs w:val="24"/>
              </w:rPr>
              <w:t>号</w:t>
            </w:r>
          </w:p>
          <w:p w:rsidR="00F51389" w:rsidRPr="00BC6382" w:rsidRDefault="00F51389" w:rsidP="00FD62FF">
            <w:pPr>
              <w:autoSpaceDE w:val="0"/>
              <w:autoSpaceDN w:val="0"/>
              <w:adjustRightInd w:val="0"/>
              <w:spacing w:line="360" w:lineRule="auto"/>
              <w:jc w:val="left"/>
              <w:rPr>
                <w:rFonts w:asciiTheme="minorEastAsia" w:hAnsiTheme="minorEastAsia" w:cs="仿宋_GB2312"/>
                <w:sz w:val="24"/>
                <w:szCs w:val="24"/>
              </w:rPr>
            </w:pPr>
            <w:r w:rsidRPr="00BC6382">
              <w:rPr>
                <w:rFonts w:asciiTheme="minorEastAsia" w:hAnsiTheme="minorEastAsia" w:cs="仿宋_GB2312" w:hint="eastAsia"/>
                <w:sz w:val="24"/>
                <w:szCs w:val="24"/>
              </w:rPr>
              <w:t>项目内容：</w:t>
            </w:r>
            <w:r w:rsidR="00B44498" w:rsidRPr="00BC6382">
              <w:rPr>
                <w:rFonts w:asciiTheme="minorEastAsia" w:hAnsiTheme="minorEastAsia" w:cs="仿宋_GB2312" w:hint="eastAsia"/>
                <w:sz w:val="24"/>
                <w:szCs w:val="24"/>
              </w:rPr>
              <w:t>该项目由9套55寸"的LCD显示单元、多屏处理器、控制管理软件及附属的外围设备组成。</w:t>
            </w:r>
          </w:p>
          <w:p w:rsidR="00F51389" w:rsidRPr="00BC6382" w:rsidRDefault="00F51389" w:rsidP="00FD62FF">
            <w:pPr>
              <w:autoSpaceDE w:val="0"/>
              <w:autoSpaceDN w:val="0"/>
              <w:adjustRightInd w:val="0"/>
              <w:spacing w:line="360" w:lineRule="auto"/>
              <w:jc w:val="left"/>
              <w:rPr>
                <w:rFonts w:asciiTheme="minorEastAsia" w:hAnsiTheme="minorEastAsia" w:cs="仿宋_GB2312"/>
                <w:sz w:val="24"/>
                <w:szCs w:val="24"/>
              </w:rPr>
            </w:pPr>
            <w:r w:rsidRPr="00BC6382">
              <w:rPr>
                <w:rFonts w:asciiTheme="minorEastAsia" w:hAnsiTheme="minorEastAsia" w:cs="仿宋_GB2312" w:hint="eastAsia"/>
                <w:sz w:val="24"/>
                <w:szCs w:val="24"/>
              </w:rPr>
              <w:t>项目地址：</w:t>
            </w:r>
            <w:r w:rsidR="00B44498" w:rsidRPr="00BC6382">
              <w:rPr>
                <w:rFonts w:asciiTheme="minorEastAsia" w:hAnsiTheme="minorEastAsia" w:cs="仿宋_GB2312" w:hint="eastAsia"/>
                <w:sz w:val="24"/>
                <w:szCs w:val="24"/>
              </w:rPr>
              <w:t>许昌市农业局</w:t>
            </w:r>
          </w:p>
        </w:tc>
      </w:tr>
      <w:tr w:rsidR="00F51389" w:rsidRPr="00BC6382" w:rsidTr="00FD62FF">
        <w:trPr>
          <w:trHeight w:val="1421"/>
          <w:jc w:val="center"/>
        </w:trPr>
        <w:tc>
          <w:tcPr>
            <w:tcW w:w="806" w:type="dxa"/>
            <w:vAlign w:val="center"/>
          </w:tcPr>
          <w:p w:rsidR="00F51389" w:rsidRPr="00BC6382" w:rsidRDefault="00F51389" w:rsidP="00FD62FF">
            <w:pPr>
              <w:autoSpaceDE w:val="0"/>
              <w:autoSpaceDN w:val="0"/>
              <w:adjustRightInd w:val="0"/>
              <w:spacing w:line="276" w:lineRule="auto"/>
              <w:jc w:val="center"/>
              <w:rPr>
                <w:rFonts w:asciiTheme="minorEastAsia" w:hAnsiTheme="minorEastAsia" w:cs="TimesNewRomanPSMT"/>
                <w:sz w:val="24"/>
                <w:szCs w:val="24"/>
              </w:rPr>
            </w:pPr>
            <w:r w:rsidRPr="00BC6382">
              <w:rPr>
                <w:rFonts w:asciiTheme="minorEastAsia" w:hAnsiTheme="minorEastAsia" w:cs="TimesNewRomanPSMT" w:hint="eastAsia"/>
                <w:sz w:val="24"/>
                <w:szCs w:val="24"/>
              </w:rPr>
              <w:t>2</w:t>
            </w:r>
          </w:p>
        </w:tc>
        <w:tc>
          <w:tcPr>
            <w:tcW w:w="2268" w:type="dxa"/>
            <w:vAlign w:val="center"/>
          </w:tcPr>
          <w:p w:rsidR="00F51389" w:rsidRPr="00BC6382" w:rsidRDefault="00F51389" w:rsidP="00FD62FF">
            <w:pPr>
              <w:autoSpaceDE w:val="0"/>
              <w:autoSpaceDN w:val="0"/>
              <w:adjustRightInd w:val="0"/>
              <w:spacing w:line="276" w:lineRule="auto"/>
              <w:jc w:val="center"/>
              <w:rPr>
                <w:rFonts w:asciiTheme="minorEastAsia" w:hAnsiTheme="minorEastAsia" w:cs="仿宋_GB2312"/>
                <w:sz w:val="24"/>
                <w:szCs w:val="24"/>
              </w:rPr>
            </w:pPr>
            <w:r w:rsidRPr="00BC6382">
              <w:rPr>
                <w:rFonts w:asciiTheme="minorEastAsia" w:hAnsiTheme="minorEastAsia" w:cs="仿宋_GB2312" w:hint="eastAsia"/>
                <w:sz w:val="24"/>
                <w:szCs w:val="24"/>
              </w:rPr>
              <w:t>采购人</w:t>
            </w:r>
          </w:p>
        </w:tc>
        <w:tc>
          <w:tcPr>
            <w:tcW w:w="6813" w:type="dxa"/>
            <w:vAlign w:val="center"/>
          </w:tcPr>
          <w:p w:rsidR="00F51389" w:rsidRPr="00BC6382" w:rsidRDefault="00F51389" w:rsidP="00FD62FF">
            <w:pPr>
              <w:autoSpaceDE w:val="0"/>
              <w:autoSpaceDN w:val="0"/>
              <w:adjustRightInd w:val="0"/>
              <w:spacing w:line="360" w:lineRule="auto"/>
              <w:jc w:val="left"/>
              <w:rPr>
                <w:rFonts w:asciiTheme="minorEastAsia" w:hAnsiTheme="minorEastAsia" w:cs="仿宋_GB2312"/>
                <w:sz w:val="24"/>
                <w:szCs w:val="24"/>
              </w:rPr>
            </w:pPr>
            <w:r w:rsidRPr="00BC6382">
              <w:rPr>
                <w:rFonts w:asciiTheme="minorEastAsia" w:hAnsiTheme="minorEastAsia" w:cs="仿宋_GB2312" w:hint="eastAsia"/>
                <w:sz w:val="24"/>
                <w:szCs w:val="24"/>
              </w:rPr>
              <w:t>名称：</w:t>
            </w:r>
            <w:r w:rsidR="00B44498" w:rsidRPr="00BC6382">
              <w:rPr>
                <w:rFonts w:asciiTheme="minorEastAsia" w:hAnsiTheme="minorEastAsia" w:cs="仿宋_GB2312" w:hint="eastAsia"/>
                <w:sz w:val="24"/>
                <w:szCs w:val="24"/>
              </w:rPr>
              <w:t>许昌市农业局</w:t>
            </w:r>
          </w:p>
          <w:p w:rsidR="00F51389" w:rsidRPr="00BC6382" w:rsidRDefault="00F51389" w:rsidP="00FD62FF">
            <w:pPr>
              <w:autoSpaceDE w:val="0"/>
              <w:autoSpaceDN w:val="0"/>
              <w:adjustRightInd w:val="0"/>
              <w:spacing w:line="360" w:lineRule="auto"/>
              <w:jc w:val="left"/>
              <w:rPr>
                <w:rFonts w:asciiTheme="minorEastAsia" w:hAnsiTheme="minorEastAsia" w:cs="仿宋_GB2312"/>
                <w:sz w:val="24"/>
                <w:szCs w:val="24"/>
              </w:rPr>
            </w:pPr>
            <w:r w:rsidRPr="00BC6382">
              <w:rPr>
                <w:rFonts w:asciiTheme="minorEastAsia" w:hAnsiTheme="minorEastAsia" w:cs="仿宋_GB2312" w:hint="eastAsia"/>
                <w:sz w:val="24"/>
                <w:szCs w:val="24"/>
              </w:rPr>
              <w:t>地址：</w:t>
            </w:r>
            <w:r w:rsidR="00B44498" w:rsidRPr="00BC6382">
              <w:rPr>
                <w:rFonts w:asciiTheme="minorEastAsia" w:hAnsiTheme="minorEastAsia" w:cs="仿宋_GB2312" w:hint="eastAsia"/>
                <w:sz w:val="24"/>
                <w:szCs w:val="24"/>
              </w:rPr>
              <w:t>许昌市建安大道1516号9号楼9138室</w:t>
            </w:r>
          </w:p>
          <w:p w:rsidR="00F51389" w:rsidRPr="00BC6382" w:rsidRDefault="00F51389" w:rsidP="00037BB2">
            <w:pPr>
              <w:widowControl/>
              <w:shd w:val="clear" w:color="auto" w:fill="FFFFFF"/>
              <w:spacing w:line="525" w:lineRule="atLeast"/>
              <w:jc w:val="left"/>
              <w:rPr>
                <w:rFonts w:asciiTheme="minorEastAsia" w:hAnsiTheme="minorEastAsia" w:cs="仿宋_GB2312"/>
                <w:sz w:val="24"/>
                <w:szCs w:val="24"/>
              </w:rPr>
            </w:pPr>
            <w:r w:rsidRPr="00BC6382">
              <w:rPr>
                <w:rFonts w:asciiTheme="minorEastAsia" w:hAnsiTheme="minorEastAsia" w:cs="仿宋_GB2312" w:hint="eastAsia"/>
                <w:sz w:val="24"/>
                <w:szCs w:val="24"/>
              </w:rPr>
              <w:t>联系人：</w:t>
            </w:r>
            <w:r w:rsidR="00B44498" w:rsidRPr="00BC6382">
              <w:rPr>
                <w:rFonts w:asciiTheme="minorEastAsia" w:hAnsiTheme="minorEastAsia" w:cs="仿宋_GB2312" w:hint="eastAsia"/>
                <w:sz w:val="24"/>
                <w:szCs w:val="24"/>
              </w:rPr>
              <w:t>刘小凯</w:t>
            </w:r>
            <w:r w:rsidRPr="00BC6382">
              <w:rPr>
                <w:rFonts w:asciiTheme="minorEastAsia" w:hAnsiTheme="minorEastAsia" w:cs="仿宋_GB2312" w:hint="eastAsia"/>
                <w:sz w:val="24"/>
                <w:szCs w:val="24"/>
              </w:rPr>
              <w:t xml:space="preserve">      电话：</w:t>
            </w:r>
            <w:r w:rsidR="00B44498" w:rsidRPr="00BC6382">
              <w:rPr>
                <w:rFonts w:asciiTheme="minorEastAsia" w:hAnsiTheme="minorEastAsia" w:cs="仿宋_GB2312" w:hint="eastAsia"/>
                <w:sz w:val="24"/>
                <w:szCs w:val="24"/>
              </w:rPr>
              <w:t>0374-2965103</w:t>
            </w:r>
            <w:r w:rsidR="00037BB2" w:rsidRPr="00BC6382">
              <w:rPr>
                <w:rFonts w:asciiTheme="minorEastAsia" w:hAnsiTheme="minorEastAsia" w:cs="仿宋_GB2312" w:hint="eastAsia"/>
                <w:sz w:val="24"/>
                <w:szCs w:val="24"/>
              </w:rPr>
              <w:t xml:space="preserve">    </w:t>
            </w:r>
            <w:r w:rsidR="00B44498" w:rsidRPr="00BC6382">
              <w:rPr>
                <w:rFonts w:asciiTheme="minorEastAsia" w:hAnsiTheme="minorEastAsia" w:cs="仿宋_GB2312" w:hint="eastAsia"/>
                <w:sz w:val="24"/>
                <w:szCs w:val="24"/>
              </w:rPr>
              <w:t>13569459185</w:t>
            </w:r>
          </w:p>
        </w:tc>
      </w:tr>
      <w:tr w:rsidR="00F51389" w:rsidRPr="00BC6382" w:rsidTr="00FD62FF">
        <w:trPr>
          <w:trHeight w:val="323"/>
          <w:jc w:val="center"/>
        </w:trPr>
        <w:tc>
          <w:tcPr>
            <w:tcW w:w="806" w:type="dxa"/>
            <w:vAlign w:val="center"/>
          </w:tcPr>
          <w:p w:rsidR="00F51389" w:rsidRPr="00BC6382" w:rsidRDefault="00F51389" w:rsidP="00FD62FF">
            <w:pPr>
              <w:autoSpaceDE w:val="0"/>
              <w:autoSpaceDN w:val="0"/>
              <w:adjustRightInd w:val="0"/>
              <w:spacing w:line="276" w:lineRule="auto"/>
              <w:jc w:val="center"/>
              <w:rPr>
                <w:rFonts w:asciiTheme="minorEastAsia" w:hAnsiTheme="minorEastAsia" w:cs="黑体"/>
                <w:sz w:val="24"/>
                <w:szCs w:val="24"/>
              </w:rPr>
            </w:pPr>
            <w:r w:rsidRPr="00BC6382">
              <w:rPr>
                <w:rFonts w:asciiTheme="minorEastAsia" w:hAnsiTheme="minorEastAsia" w:cs="黑体" w:hint="eastAsia"/>
                <w:sz w:val="24"/>
                <w:szCs w:val="24"/>
              </w:rPr>
              <w:t>3</w:t>
            </w:r>
          </w:p>
        </w:tc>
        <w:tc>
          <w:tcPr>
            <w:tcW w:w="2268" w:type="dxa"/>
            <w:vAlign w:val="center"/>
          </w:tcPr>
          <w:p w:rsidR="00F51389" w:rsidRPr="00BC6382" w:rsidRDefault="00F51389" w:rsidP="00FD62FF">
            <w:pPr>
              <w:autoSpaceDE w:val="0"/>
              <w:autoSpaceDN w:val="0"/>
              <w:adjustRightInd w:val="0"/>
              <w:spacing w:line="276" w:lineRule="auto"/>
              <w:jc w:val="center"/>
              <w:rPr>
                <w:rFonts w:asciiTheme="minorEastAsia" w:hAnsiTheme="minorEastAsia" w:cs="仿宋_GB2312"/>
                <w:sz w:val="24"/>
                <w:szCs w:val="24"/>
              </w:rPr>
            </w:pPr>
            <w:r w:rsidRPr="00BC6382">
              <w:rPr>
                <w:rFonts w:asciiTheme="minorEastAsia" w:hAnsiTheme="minorEastAsia" w:cs="仿宋_GB2312" w:hint="eastAsia"/>
                <w:sz w:val="24"/>
                <w:szCs w:val="24"/>
              </w:rPr>
              <w:t>代理机构</w:t>
            </w:r>
          </w:p>
        </w:tc>
        <w:tc>
          <w:tcPr>
            <w:tcW w:w="6813" w:type="dxa"/>
            <w:vAlign w:val="center"/>
          </w:tcPr>
          <w:p w:rsidR="00AC62A0" w:rsidRPr="00BC6382" w:rsidRDefault="00AC62A0" w:rsidP="00AC62A0">
            <w:pPr>
              <w:autoSpaceDE w:val="0"/>
              <w:autoSpaceDN w:val="0"/>
              <w:adjustRightInd w:val="0"/>
              <w:spacing w:line="360" w:lineRule="auto"/>
              <w:jc w:val="left"/>
              <w:rPr>
                <w:rFonts w:asciiTheme="minorEastAsia" w:hAnsiTheme="minorEastAsia" w:cs="仿宋_GB2312"/>
                <w:sz w:val="24"/>
                <w:szCs w:val="24"/>
              </w:rPr>
            </w:pPr>
            <w:r w:rsidRPr="00BC6382">
              <w:rPr>
                <w:rFonts w:asciiTheme="minorEastAsia" w:hAnsiTheme="minorEastAsia" w:cs="仿宋_GB2312" w:hint="eastAsia"/>
                <w:sz w:val="24"/>
                <w:szCs w:val="24"/>
              </w:rPr>
              <w:t>名称：许昌市政府采购中心</w:t>
            </w:r>
          </w:p>
          <w:p w:rsidR="00AC62A0" w:rsidRPr="00BC6382" w:rsidRDefault="00AC62A0" w:rsidP="00AC62A0">
            <w:pPr>
              <w:autoSpaceDE w:val="0"/>
              <w:autoSpaceDN w:val="0"/>
              <w:adjustRightInd w:val="0"/>
              <w:spacing w:line="360" w:lineRule="auto"/>
              <w:jc w:val="left"/>
              <w:rPr>
                <w:rFonts w:asciiTheme="minorEastAsia" w:hAnsiTheme="minorEastAsia" w:cs="仿宋_GB2312"/>
                <w:sz w:val="24"/>
                <w:szCs w:val="24"/>
              </w:rPr>
            </w:pPr>
            <w:r w:rsidRPr="00BC6382">
              <w:rPr>
                <w:rFonts w:asciiTheme="minorEastAsia" w:hAnsiTheme="minorEastAsia" w:cs="仿宋_GB2312" w:hint="eastAsia"/>
                <w:sz w:val="24"/>
                <w:szCs w:val="24"/>
              </w:rPr>
              <w:t>地址：</w:t>
            </w:r>
            <w:r w:rsidR="00570BD7" w:rsidRPr="00BC6382">
              <w:rPr>
                <w:rFonts w:asciiTheme="minorEastAsia" w:hAnsiTheme="minorEastAsia" w:cs="仿宋_GB2312" w:hint="eastAsia"/>
                <w:sz w:val="24"/>
                <w:szCs w:val="24"/>
              </w:rPr>
              <w:t>许昌市龙兴路与竹林路交汇处公共资源大厦</w:t>
            </w:r>
          </w:p>
          <w:p w:rsidR="00F51389" w:rsidRPr="00BC6382" w:rsidRDefault="00AC62A0" w:rsidP="00AC62A0">
            <w:pPr>
              <w:autoSpaceDE w:val="0"/>
              <w:autoSpaceDN w:val="0"/>
              <w:adjustRightInd w:val="0"/>
              <w:spacing w:line="360" w:lineRule="auto"/>
              <w:jc w:val="left"/>
              <w:rPr>
                <w:rFonts w:asciiTheme="minorEastAsia" w:hAnsiTheme="minorEastAsia" w:cs="仿宋_GB2312"/>
                <w:sz w:val="24"/>
                <w:szCs w:val="24"/>
              </w:rPr>
            </w:pPr>
            <w:r w:rsidRPr="00BC6382">
              <w:rPr>
                <w:rFonts w:asciiTheme="minorEastAsia" w:hAnsiTheme="minorEastAsia" w:cs="仿宋_GB2312" w:hint="eastAsia"/>
                <w:sz w:val="24"/>
                <w:szCs w:val="24"/>
              </w:rPr>
              <w:t>联系人：李女士                电话：0374-2968687</w:t>
            </w:r>
          </w:p>
        </w:tc>
      </w:tr>
      <w:tr w:rsidR="00F51389" w:rsidRPr="00BC6382" w:rsidTr="00FD62FF">
        <w:trPr>
          <w:trHeight w:val="90"/>
          <w:jc w:val="center"/>
        </w:trPr>
        <w:tc>
          <w:tcPr>
            <w:tcW w:w="806" w:type="dxa"/>
            <w:vAlign w:val="center"/>
          </w:tcPr>
          <w:p w:rsidR="00F51389" w:rsidRPr="00BC6382" w:rsidRDefault="00F51389" w:rsidP="00FD62FF">
            <w:pPr>
              <w:autoSpaceDE w:val="0"/>
              <w:autoSpaceDN w:val="0"/>
              <w:adjustRightInd w:val="0"/>
              <w:spacing w:line="276" w:lineRule="auto"/>
              <w:jc w:val="center"/>
              <w:rPr>
                <w:rFonts w:asciiTheme="minorEastAsia" w:hAnsiTheme="minorEastAsia" w:cs="黑体"/>
                <w:sz w:val="24"/>
                <w:szCs w:val="24"/>
              </w:rPr>
            </w:pPr>
            <w:r w:rsidRPr="00BC6382">
              <w:rPr>
                <w:rFonts w:asciiTheme="minorEastAsia" w:hAnsiTheme="minorEastAsia" w:cs="黑体" w:hint="eastAsia"/>
                <w:sz w:val="24"/>
                <w:szCs w:val="24"/>
              </w:rPr>
              <w:t>4</w:t>
            </w:r>
          </w:p>
        </w:tc>
        <w:tc>
          <w:tcPr>
            <w:tcW w:w="2268" w:type="dxa"/>
            <w:vAlign w:val="center"/>
          </w:tcPr>
          <w:p w:rsidR="00F51389" w:rsidRPr="00BC6382" w:rsidRDefault="00F51389" w:rsidP="00FD62FF">
            <w:pPr>
              <w:autoSpaceDE w:val="0"/>
              <w:autoSpaceDN w:val="0"/>
              <w:adjustRightInd w:val="0"/>
              <w:spacing w:line="276" w:lineRule="auto"/>
              <w:jc w:val="center"/>
              <w:rPr>
                <w:rFonts w:asciiTheme="minorEastAsia" w:hAnsiTheme="minorEastAsia" w:cs="仿宋_GB2312"/>
                <w:sz w:val="24"/>
                <w:szCs w:val="24"/>
              </w:rPr>
            </w:pPr>
            <w:r w:rsidRPr="00BC6382">
              <w:rPr>
                <w:rFonts w:asciiTheme="minorEastAsia" w:hAnsiTheme="minorEastAsia" w:cs="微软雅黑" w:hint="eastAsia"/>
                <w:b/>
                <w:sz w:val="24"/>
                <w:szCs w:val="24"/>
              </w:rPr>
              <w:t>★</w:t>
            </w:r>
            <w:r w:rsidRPr="00BC6382">
              <w:rPr>
                <w:rFonts w:asciiTheme="minorEastAsia" w:hAnsiTheme="minorEastAsia" w:cs="仿宋_GB2312" w:hint="eastAsia"/>
                <w:sz w:val="24"/>
                <w:szCs w:val="24"/>
              </w:rPr>
              <w:t>投标人资格</w:t>
            </w:r>
          </w:p>
        </w:tc>
        <w:tc>
          <w:tcPr>
            <w:tcW w:w="6813" w:type="dxa"/>
            <w:vAlign w:val="center"/>
          </w:tcPr>
          <w:p w:rsidR="00F51389" w:rsidRPr="00BC6382" w:rsidRDefault="00F51389" w:rsidP="00FD62FF">
            <w:pPr>
              <w:autoSpaceDE w:val="0"/>
              <w:autoSpaceDN w:val="0"/>
              <w:adjustRightInd w:val="0"/>
              <w:spacing w:line="360" w:lineRule="auto"/>
              <w:ind w:right="-11"/>
              <w:rPr>
                <w:rFonts w:asciiTheme="minorEastAsia" w:hAnsiTheme="minorEastAsia" w:cs="宋体"/>
                <w:b/>
                <w:bCs/>
                <w:sz w:val="24"/>
                <w:szCs w:val="24"/>
                <w:lang w:val="zh-CN"/>
              </w:rPr>
            </w:pPr>
            <w:r w:rsidRPr="00BC6382">
              <w:rPr>
                <w:rFonts w:asciiTheme="minorEastAsia" w:hAnsiTheme="minorEastAsia" w:cs="宋体" w:hint="eastAsia"/>
                <w:b/>
                <w:bCs/>
                <w:sz w:val="24"/>
                <w:szCs w:val="24"/>
                <w:lang w:val="zh-CN"/>
              </w:rPr>
              <w:t>一、</w:t>
            </w:r>
            <w:r w:rsidRPr="00BC6382">
              <w:rPr>
                <w:rFonts w:asciiTheme="minorEastAsia" w:hAnsiTheme="minorEastAsia" w:cs="宋体"/>
                <w:b/>
                <w:bCs/>
                <w:sz w:val="24"/>
                <w:szCs w:val="24"/>
                <w:lang w:val="zh-CN"/>
              </w:rPr>
              <w:t>法人或者其他组织的营业执照等证明文件，自然人的身份证明</w:t>
            </w:r>
          </w:p>
          <w:p w:rsidR="00F51389" w:rsidRPr="00BC6382" w:rsidRDefault="00F51389" w:rsidP="00FD62FF">
            <w:pPr>
              <w:autoSpaceDE w:val="0"/>
              <w:autoSpaceDN w:val="0"/>
              <w:adjustRightInd w:val="0"/>
              <w:spacing w:line="360" w:lineRule="auto"/>
              <w:ind w:right="-11"/>
              <w:rPr>
                <w:rFonts w:asciiTheme="minorEastAsia" w:hAnsiTheme="minorEastAsia" w:cs="宋体"/>
                <w:bCs/>
                <w:sz w:val="24"/>
                <w:szCs w:val="24"/>
                <w:lang w:val="zh-CN"/>
              </w:rPr>
            </w:pPr>
            <w:r w:rsidRPr="00BC6382">
              <w:rPr>
                <w:rFonts w:asciiTheme="minorEastAsia" w:hAnsiTheme="minorEastAsia" w:cs="宋体" w:hint="eastAsia"/>
                <w:bCs/>
                <w:sz w:val="24"/>
                <w:szCs w:val="24"/>
                <w:lang w:val="zh-CN"/>
              </w:rPr>
              <w:t>1、企业法人营业执照或营业执照。（企业投标提供）</w:t>
            </w:r>
          </w:p>
          <w:p w:rsidR="00F51389" w:rsidRPr="00BC6382" w:rsidRDefault="00F51389" w:rsidP="00FD62FF">
            <w:pPr>
              <w:autoSpaceDE w:val="0"/>
              <w:autoSpaceDN w:val="0"/>
              <w:adjustRightInd w:val="0"/>
              <w:spacing w:line="360" w:lineRule="auto"/>
              <w:ind w:right="-11"/>
              <w:rPr>
                <w:rFonts w:asciiTheme="minorEastAsia" w:hAnsiTheme="minorEastAsia" w:cs="宋体"/>
                <w:bCs/>
                <w:sz w:val="24"/>
                <w:szCs w:val="24"/>
                <w:lang w:val="zh-CN"/>
              </w:rPr>
            </w:pPr>
            <w:r w:rsidRPr="00BC6382">
              <w:rPr>
                <w:rFonts w:asciiTheme="minorEastAsia" w:hAnsiTheme="minorEastAsia" w:cs="宋体" w:hint="eastAsia"/>
                <w:bCs/>
                <w:sz w:val="24"/>
                <w:szCs w:val="24"/>
                <w:lang w:val="zh-CN"/>
              </w:rPr>
              <w:t>2、事业单位法人证书。（事业单位投标提供）</w:t>
            </w:r>
          </w:p>
          <w:p w:rsidR="00F51389" w:rsidRPr="00BC6382" w:rsidRDefault="00F51389" w:rsidP="00FD62FF">
            <w:pPr>
              <w:autoSpaceDE w:val="0"/>
              <w:autoSpaceDN w:val="0"/>
              <w:adjustRightInd w:val="0"/>
              <w:spacing w:line="360" w:lineRule="auto"/>
              <w:ind w:right="-11"/>
              <w:rPr>
                <w:rFonts w:asciiTheme="minorEastAsia" w:hAnsiTheme="minorEastAsia" w:cs="宋体"/>
                <w:bCs/>
                <w:sz w:val="24"/>
                <w:szCs w:val="24"/>
                <w:lang w:val="zh-CN"/>
              </w:rPr>
            </w:pPr>
            <w:r w:rsidRPr="00BC6382">
              <w:rPr>
                <w:rFonts w:asciiTheme="minorEastAsia" w:hAnsiTheme="minorEastAsia" w:cs="宋体" w:hint="eastAsia"/>
                <w:bCs/>
                <w:sz w:val="24"/>
                <w:szCs w:val="24"/>
                <w:lang w:val="zh-CN"/>
              </w:rPr>
              <w:t>3、执业许可证。（非专业服务机构投标提供）</w:t>
            </w:r>
          </w:p>
          <w:p w:rsidR="00F51389" w:rsidRPr="00BC6382" w:rsidRDefault="00F51389" w:rsidP="00FD62FF">
            <w:pPr>
              <w:autoSpaceDE w:val="0"/>
              <w:autoSpaceDN w:val="0"/>
              <w:adjustRightInd w:val="0"/>
              <w:spacing w:line="360" w:lineRule="auto"/>
              <w:ind w:right="-11"/>
              <w:rPr>
                <w:rFonts w:asciiTheme="minorEastAsia" w:hAnsiTheme="minorEastAsia" w:cs="宋体"/>
                <w:bCs/>
                <w:sz w:val="24"/>
                <w:szCs w:val="24"/>
                <w:lang w:val="zh-CN"/>
              </w:rPr>
            </w:pPr>
            <w:r w:rsidRPr="00BC6382">
              <w:rPr>
                <w:rFonts w:asciiTheme="minorEastAsia" w:hAnsiTheme="minorEastAsia" w:cs="宋体" w:hint="eastAsia"/>
                <w:bCs/>
                <w:sz w:val="24"/>
                <w:szCs w:val="24"/>
                <w:lang w:val="zh-CN"/>
              </w:rPr>
              <w:t>4、个体工商户营业执照。（个体工商户投标提供）</w:t>
            </w:r>
          </w:p>
          <w:p w:rsidR="00F51389" w:rsidRPr="00BC6382" w:rsidRDefault="00F51389" w:rsidP="00FD62FF">
            <w:pPr>
              <w:autoSpaceDE w:val="0"/>
              <w:autoSpaceDN w:val="0"/>
              <w:adjustRightInd w:val="0"/>
              <w:spacing w:line="360" w:lineRule="auto"/>
              <w:jc w:val="left"/>
              <w:rPr>
                <w:rFonts w:asciiTheme="minorEastAsia" w:hAnsiTheme="minorEastAsia" w:cs="仿宋_GB2312"/>
                <w:sz w:val="24"/>
                <w:szCs w:val="24"/>
              </w:rPr>
            </w:pPr>
            <w:r w:rsidRPr="00BC6382">
              <w:rPr>
                <w:rFonts w:asciiTheme="minorEastAsia" w:hAnsiTheme="minorEastAsia" w:cs="宋体" w:hint="eastAsia"/>
                <w:bCs/>
                <w:sz w:val="24"/>
                <w:szCs w:val="24"/>
                <w:lang w:val="zh-CN"/>
              </w:rPr>
              <w:t>5、自然人身份证明。（自然人投标提供）</w:t>
            </w:r>
          </w:p>
          <w:p w:rsidR="00F51389" w:rsidRPr="00BC6382" w:rsidRDefault="00F51389" w:rsidP="00FD62FF">
            <w:pPr>
              <w:autoSpaceDE w:val="0"/>
              <w:autoSpaceDN w:val="0"/>
              <w:adjustRightInd w:val="0"/>
              <w:spacing w:line="360" w:lineRule="auto"/>
              <w:jc w:val="left"/>
              <w:rPr>
                <w:rFonts w:asciiTheme="minorEastAsia" w:hAnsiTheme="minorEastAsia" w:cs="仿宋_GB2312"/>
                <w:b/>
                <w:sz w:val="24"/>
                <w:szCs w:val="24"/>
              </w:rPr>
            </w:pPr>
            <w:r w:rsidRPr="00BC6382">
              <w:rPr>
                <w:rFonts w:asciiTheme="minorEastAsia" w:hAnsiTheme="minorEastAsia" w:cs="仿宋_GB2312" w:hint="eastAsia"/>
                <w:b/>
                <w:sz w:val="24"/>
                <w:szCs w:val="24"/>
              </w:rPr>
              <w:t>二、财务状况报告相关材料</w:t>
            </w:r>
          </w:p>
          <w:p w:rsidR="00F51389" w:rsidRPr="00BC6382" w:rsidRDefault="00F51389" w:rsidP="00FD62FF">
            <w:pPr>
              <w:autoSpaceDE w:val="0"/>
              <w:autoSpaceDN w:val="0"/>
              <w:adjustRightInd w:val="0"/>
              <w:spacing w:line="360" w:lineRule="auto"/>
              <w:ind w:right="-11"/>
              <w:rPr>
                <w:rFonts w:asciiTheme="minorEastAsia" w:hAnsiTheme="minorEastAsia" w:cs="宋体"/>
                <w:bCs/>
                <w:sz w:val="24"/>
                <w:szCs w:val="24"/>
                <w:lang w:val="zh-CN"/>
              </w:rPr>
            </w:pPr>
            <w:r w:rsidRPr="00BC6382">
              <w:rPr>
                <w:rFonts w:asciiTheme="minorEastAsia" w:hAnsiTheme="minorEastAsia" w:cs="仿宋_GB2312" w:hint="eastAsia"/>
                <w:sz w:val="24"/>
                <w:szCs w:val="24"/>
              </w:rPr>
              <w:t>1</w:t>
            </w:r>
            <w:r w:rsidR="00AC62A0" w:rsidRPr="00BC6382">
              <w:rPr>
                <w:rFonts w:asciiTheme="minorEastAsia" w:hAnsiTheme="minorEastAsia" w:cs="仿宋_GB2312" w:hint="eastAsia"/>
                <w:sz w:val="24"/>
                <w:szCs w:val="24"/>
              </w:rPr>
              <w:t>、上一</w:t>
            </w:r>
            <w:r w:rsidRPr="00BC6382">
              <w:rPr>
                <w:rFonts w:asciiTheme="minorEastAsia" w:hAnsiTheme="minorEastAsia" w:cs="宋体" w:hint="eastAsia"/>
                <w:bCs/>
                <w:sz w:val="24"/>
                <w:szCs w:val="24"/>
                <w:lang w:val="zh-CN"/>
              </w:rPr>
              <w:t>年度</w:t>
            </w:r>
            <w:r w:rsidR="00AC62A0" w:rsidRPr="00BC6382">
              <w:rPr>
                <w:rFonts w:asciiTheme="minorEastAsia" w:hAnsiTheme="minorEastAsia" w:cs="宋体" w:hint="eastAsia"/>
                <w:bCs/>
                <w:sz w:val="24"/>
                <w:szCs w:val="24"/>
                <w:lang w:val="zh-CN"/>
              </w:rPr>
              <w:t>的财务报告</w:t>
            </w:r>
            <w:r w:rsidRPr="00BC6382">
              <w:rPr>
                <w:rFonts w:asciiTheme="minorEastAsia" w:hAnsiTheme="minorEastAsia" w:cs="宋体" w:hint="eastAsia"/>
                <w:bCs/>
                <w:sz w:val="24"/>
                <w:szCs w:val="24"/>
                <w:lang w:val="zh-CN"/>
              </w:rPr>
              <w:t>；或基本开户银行出具的资信证明；或财政部门认可的政府采购专业担保机构的证明文件和担保机构出具的投标担保函。（法人投标提供。法人包括企业法人、机关</w:t>
            </w:r>
            <w:r w:rsidRPr="00BC6382">
              <w:rPr>
                <w:rFonts w:asciiTheme="minorEastAsia" w:hAnsiTheme="minorEastAsia" w:cs="宋体" w:hint="eastAsia"/>
                <w:bCs/>
                <w:sz w:val="24"/>
                <w:szCs w:val="24"/>
                <w:lang w:val="zh-CN"/>
              </w:rPr>
              <w:lastRenderedPageBreak/>
              <w:t>法人、事业单位法人和社会团体法人）</w:t>
            </w:r>
          </w:p>
          <w:p w:rsidR="00F51389" w:rsidRPr="00BC6382" w:rsidRDefault="00F51389" w:rsidP="00FD62FF">
            <w:pPr>
              <w:autoSpaceDE w:val="0"/>
              <w:autoSpaceDN w:val="0"/>
              <w:adjustRightInd w:val="0"/>
              <w:spacing w:line="360" w:lineRule="auto"/>
              <w:ind w:right="-11"/>
              <w:rPr>
                <w:rFonts w:asciiTheme="minorEastAsia" w:hAnsiTheme="minorEastAsia" w:cs="宋体"/>
                <w:bCs/>
                <w:sz w:val="24"/>
                <w:szCs w:val="24"/>
                <w:lang w:val="zh-CN"/>
              </w:rPr>
            </w:pPr>
            <w:r w:rsidRPr="00BC6382">
              <w:rPr>
                <w:rFonts w:asciiTheme="minorEastAsia" w:hAnsiTheme="minorEastAsia" w:cs="仿宋_GB2312" w:hint="eastAsia"/>
                <w:sz w:val="24"/>
                <w:szCs w:val="24"/>
              </w:rPr>
              <w:t>2、</w:t>
            </w:r>
            <w:r w:rsidRPr="00BC6382">
              <w:rPr>
                <w:rFonts w:asciiTheme="minorEastAsia" w:hAnsiTheme="minorEastAsia" w:cs="宋体" w:hint="eastAsia"/>
                <w:bCs/>
                <w:sz w:val="24"/>
                <w:szCs w:val="24"/>
                <w:lang w:val="zh-CN"/>
              </w:rPr>
              <w:t>银行出具的资信证明；或财政部门认可的政府采购专业担保机构的证明文件和担保机构出具的投标担保函。（其他组织和自然人投标提供）</w:t>
            </w:r>
          </w:p>
          <w:p w:rsidR="00F51389" w:rsidRPr="00BC6382" w:rsidRDefault="00F51389" w:rsidP="00FD62FF">
            <w:pPr>
              <w:autoSpaceDE w:val="0"/>
              <w:autoSpaceDN w:val="0"/>
              <w:adjustRightInd w:val="0"/>
              <w:spacing w:line="360" w:lineRule="auto"/>
              <w:ind w:right="-11"/>
              <w:rPr>
                <w:rFonts w:asciiTheme="minorEastAsia" w:hAnsiTheme="minorEastAsia" w:cs="仿宋_GB2312"/>
                <w:b/>
                <w:sz w:val="24"/>
                <w:szCs w:val="24"/>
              </w:rPr>
            </w:pPr>
            <w:r w:rsidRPr="00BC6382">
              <w:rPr>
                <w:rFonts w:asciiTheme="minorEastAsia" w:hAnsiTheme="minorEastAsia" w:cs="仿宋_GB2312" w:hint="eastAsia"/>
                <w:b/>
                <w:sz w:val="24"/>
                <w:szCs w:val="24"/>
              </w:rPr>
              <w:t>三、依法缴纳税收相关材料</w:t>
            </w:r>
          </w:p>
          <w:p w:rsidR="00F51389" w:rsidRPr="00BC6382" w:rsidRDefault="00E9254C" w:rsidP="00FD62FF">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宋体" w:hint="eastAsia"/>
                <w:bCs/>
                <w:sz w:val="24"/>
                <w:szCs w:val="24"/>
                <w:lang w:val="zh-CN"/>
              </w:rPr>
              <w:t>税务登记证和投标截止时间前四</w:t>
            </w:r>
            <w:r w:rsidR="00F51389" w:rsidRPr="00BC6382">
              <w:rPr>
                <w:rFonts w:asciiTheme="minorEastAsia" w:hAnsiTheme="minorEastAsia" w:cs="宋体" w:hint="eastAsia"/>
                <w:bCs/>
                <w:sz w:val="24"/>
                <w:szCs w:val="24"/>
                <w:lang w:val="zh-CN"/>
              </w:rPr>
              <w:t>个月内任意一个月缴纳税收凭据。（依法免税的投标人，应提供相应文件证明依法免税）</w:t>
            </w:r>
          </w:p>
          <w:p w:rsidR="00F51389" w:rsidRPr="00BC6382" w:rsidRDefault="00F51389" w:rsidP="00FD62FF">
            <w:pPr>
              <w:autoSpaceDE w:val="0"/>
              <w:autoSpaceDN w:val="0"/>
              <w:adjustRightInd w:val="0"/>
              <w:spacing w:line="360" w:lineRule="auto"/>
              <w:ind w:right="-11"/>
              <w:rPr>
                <w:rFonts w:asciiTheme="minorEastAsia" w:hAnsiTheme="minorEastAsia" w:cs="宋体"/>
                <w:b/>
                <w:bCs/>
                <w:sz w:val="24"/>
                <w:szCs w:val="24"/>
                <w:lang w:val="zh-CN"/>
              </w:rPr>
            </w:pPr>
            <w:r w:rsidRPr="00BC6382">
              <w:rPr>
                <w:rFonts w:asciiTheme="minorEastAsia" w:hAnsiTheme="minorEastAsia" w:cs="宋体" w:hint="eastAsia"/>
                <w:b/>
                <w:bCs/>
                <w:sz w:val="24"/>
                <w:szCs w:val="24"/>
                <w:lang w:val="zh-CN"/>
              </w:rPr>
              <w:t>四、依法缴纳社会保障资金的证明材料</w:t>
            </w:r>
          </w:p>
          <w:p w:rsidR="00F51389" w:rsidRPr="00BC6382" w:rsidRDefault="00F51389" w:rsidP="00FD62FF">
            <w:pPr>
              <w:autoSpaceDE w:val="0"/>
              <w:autoSpaceDN w:val="0"/>
              <w:adjustRightInd w:val="0"/>
              <w:spacing w:line="360" w:lineRule="auto"/>
              <w:ind w:right="-11"/>
              <w:rPr>
                <w:rFonts w:asciiTheme="minorEastAsia" w:hAnsiTheme="minorEastAsia" w:cs="宋体"/>
                <w:bCs/>
                <w:sz w:val="24"/>
                <w:szCs w:val="24"/>
                <w:lang w:val="zh-CN"/>
              </w:rPr>
            </w:pPr>
            <w:r w:rsidRPr="00BC6382">
              <w:rPr>
                <w:rFonts w:asciiTheme="minorEastAsia" w:hAnsiTheme="minorEastAsia" w:cs="宋体" w:hint="eastAsia"/>
                <w:bCs/>
                <w:sz w:val="24"/>
                <w:szCs w:val="24"/>
                <w:lang w:val="zh-CN"/>
              </w:rPr>
              <w:t>投标截止时间前三个月内任意一个月缴纳社会</w:t>
            </w:r>
            <w:bookmarkStart w:id="0" w:name="_GoBack"/>
            <w:bookmarkEnd w:id="0"/>
            <w:r w:rsidRPr="00BC6382">
              <w:rPr>
                <w:rFonts w:asciiTheme="minorEastAsia" w:hAnsiTheme="minorEastAsia" w:cs="宋体" w:hint="eastAsia"/>
                <w:bCs/>
                <w:sz w:val="24"/>
                <w:szCs w:val="24"/>
                <w:lang w:val="zh-CN"/>
              </w:rPr>
              <w:t>保险凭据。（依法不需要缴纳社会保障资金的投标人，应提供相应文件证明依法不需要缴纳社会保障资金）</w:t>
            </w:r>
          </w:p>
          <w:p w:rsidR="00F51389" w:rsidRPr="00BC6382" w:rsidRDefault="00F51389" w:rsidP="00FD62FF">
            <w:pPr>
              <w:autoSpaceDE w:val="0"/>
              <w:autoSpaceDN w:val="0"/>
              <w:adjustRightInd w:val="0"/>
              <w:spacing w:line="360" w:lineRule="auto"/>
              <w:ind w:right="-11"/>
              <w:rPr>
                <w:rFonts w:asciiTheme="minorEastAsia" w:hAnsiTheme="minorEastAsia" w:cs="宋体"/>
                <w:b/>
                <w:bCs/>
                <w:sz w:val="24"/>
                <w:szCs w:val="24"/>
                <w:lang w:val="zh-CN"/>
              </w:rPr>
            </w:pPr>
            <w:r w:rsidRPr="00BC6382">
              <w:rPr>
                <w:rFonts w:asciiTheme="minorEastAsia" w:hAnsiTheme="minorEastAsia" w:cs="宋体" w:hint="eastAsia"/>
                <w:b/>
                <w:bCs/>
                <w:sz w:val="24"/>
                <w:szCs w:val="24"/>
                <w:lang w:val="zh-CN"/>
              </w:rPr>
              <w:t>五、履行合同所必须的设备和专业技术能力的证明材料</w:t>
            </w:r>
          </w:p>
          <w:p w:rsidR="00F51389" w:rsidRPr="00BC6382" w:rsidRDefault="00F51389" w:rsidP="00FD62FF">
            <w:pPr>
              <w:autoSpaceDE w:val="0"/>
              <w:autoSpaceDN w:val="0"/>
              <w:adjustRightInd w:val="0"/>
              <w:spacing w:line="360" w:lineRule="auto"/>
              <w:jc w:val="left"/>
              <w:rPr>
                <w:rFonts w:asciiTheme="minorEastAsia" w:hAnsiTheme="minorEastAsia" w:cs="宋体"/>
                <w:kern w:val="0"/>
                <w:sz w:val="24"/>
                <w:szCs w:val="24"/>
              </w:rPr>
            </w:pPr>
            <w:r w:rsidRPr="00BC6382">
              <w:rPr>
                <w:rFonts w:asciiTheme="minorEastAsia" w:hAnsiTheme="minorEastAsia" w:cs="宋体" w:hint="eastAsia"/>
                <w:bCs/>
                <w:sz w:val="24"/>
                <w:szCs w:val="24"/>
                <w:lang w:val="zh-CN"/>
              </w:rPr>
              <w:t>相关设备的购置发票、专业技术人员职称证书、用工合同等或者</w:t>
            </w:r>
            <w:r w:rsidRPr="00BC6382">
              <w:rPr>
                <w:rFonts w:asciiTheme="minorEastAsia" w:hAnsiTheme="minorEastAsia" w:cs="宋体" w:hint="eastAsia"/>
                <w:kern w:val="0"/>
                <w:sz w:val="24"/>
                <w:szCs w:val="24"/>
              </w:rPr>
              <w:t>附投标人相关承诺函或声明。</w:t>
            </w:r>
            <w:r w:rsidR="00AC62A0" w:rsidRPr="00BC6382">
              <w:rPr>
                <w:rFonts w:asciiTheme="minorEastAsia" w:hAnsiTheme="minorEastAsia" w:cs="宋体" w:hint="eastAsia"/>
                <w:kern w:val="0"/>
                <w:sz w:val="24"/>
                <w:szCs w:val="24"/>
              </w:rPr>
              <w:t>（格式自拟）</w:t>
            </w:r>
          </w:p>
          <w:p w:rsidR="00F51389" w:rsidRPr="00BC6382" w:rsidRDefault="00F51389" w:rsidP="00FD62FF">
            <w:pPr>
              <w:autoSpaceDE w:val="0"/>
              <w:autoSpaceDN w:val="0"/>
              <w:adjustRightInd w:val="0"/>
              <w:spacing w:line="360" w:lineRule="auto"/>
              <w:ind w:right="-11"/>
              <w:rPr>
                <w:rFonts w:asciiTheme="minorEastAsia" w:hAnsiTheme="minorEastAsia" w:cs="宋体"/>
                <w:b/>
                <w:bCs/>
                <w:sz w:val="24"/>
                <w:szCs w:val="24"/>
                <w:lang w:val="zh-CN"/>
              </w:rPr>
            </w:pPr>
            <w:r w:rsidRPr="00BC6382">
              <w:rPr>
                <w:rFonts w:asciiTheme="minorEastAsia" w:hAnsiTheme="minorEastAsia" w:cs="宋体" w:hint="eastAsia"/>
                <w:b/>
                <w:kern w:val="0"/>
                <w:sz w:val="24"/>
                <w:szCs w:val="24"/>
              </w:rPr>
              <w:t>六、</w:t>
            </w:r>
            <w:r w:rsidRPr="00BC6382">
              <w:rPr>
                <w:rFonts w:asciiTheme="minorEastAsia" w:hAnsiTheme="minorEastAsia" w:cs="宋体"/>
                <w:b/>
                <w:bCs/>
                <w:sz w:val="24"/>
                <w:szCs w:val="24"/>
                <w:lang w:val="zh-CN"/>
              </w:rPr>
              <w:t>参加政府采购活动前3年内在经营活动中没有重大违法记录的声明</w:t>
            </w:r>
          </w:p>
          <w:p w:rsidR="00F51389" w:rsidRPr="00BC6382" w:rsidRDefault="00F51389" w:rsidP="00FD62FF">
            <w:pPr>
              <w:autoSpaceDE w:val="0"/>
              <w:autoSpaceDN w:val="0"/>
              <w:spacing w:line="360" w:lineRule="auto"/>
              <w:contextualSpacing/>
              <w:jc w:val="left"/>
              <w:rPr>
                <w:rFonts w:asciiTheme="minorEastAsia" w:hAnsiTheme="minorEastAsia" w:cs="宋体"/>
                <w:bCs/>
                <w:sz w:val="24"/>
                <w:szCs w:val="24"/>
                <w:lang w:val="zh-CN"/>
              </w:rPr>
            </w:pPr>
            <w:r w:rsidRPr="00BC6382">
              <w:rPr>
                <w:rFonts w:asciiTheme="minorEastAsia" w:hAnsiTheme="minorEastAsia" w:cs="宋体" w:hint="eastAsia"/>
                <w:bCs/>
                <w:sz w:val="24"/>
                <w:szCs w:val="24"/>
                <w:lang w:val="zh-CN"/>
              </w:rPr>
              <w:t>投标人“</w:t>
            </w:r>
            <w:r w:rsidRPr="00BC6382">
              <w:rPr>
                <w:rFonts w:asciiTheme="minorEastAsia" w:hAnsiTheme="minorEastAsia" w:cs="宋体"/>
                <w:bCs/>
                <w:sz w:val="24"/>
                <w:szCs w:val="24"/>
                <w:lang w:val="zh-CN"/>
              </w:rPr>
              <w:t>参加政府采购活动前3年内在经营活动中没有重大违法记录的书面声明</w:t>
            </w:r>
            <w:r w:rsidRPr="00BC6382">
              <w:rPr>
                <w:rFonts w:asciiTheme="minorEastAsia" w:hAnsiTheme="minorEastAsia" w:cs="宋体" w:hint="eastAsia"/>
                <w:bCs/>
                <w:sz w:val="24"/>
                <w:szCs w:val="24"/>
                <w:lang w:val="zh-CN"/>
              </w:rPr>
              <w:t>”。 重大违法记录，是指投标人因违法经营受到刑事处罚或者责令停产停业、吊销许可证或者执照、较大数额罚款等行政处罚。</w:t>
            </w:r>
          </w:p>
          <w:p w:rsidR="003A003C" w:rsidRPr="00BC6382" w:rsidRDefault="00F51389" w:rsidP="003A003C">
            <w:pPr>
              <w:autoSpaceDE w:val="0"/>
              <w:autoSpaceDN w:val="0"/>
              <w:adjustRightInd w:val="0"/>
              <w:spacing w:line="360" w:lineRule="auto"/>
              <w:ind w:right="-11"/>
              <w:rPr>
                <w:rFonts w:asciiTheme="minorEastAsia" w:hAnsiTheme="minorEastAsia" w:cs="宋体"/>
                <w:b/>
                <w:kern w:val="0"/>
                <w:sz w:val="24"/>
                <w:szCs w:val="24"/>
                <w:lang w:val="zh-CN"/>
              </w:rPr>
            </w:pPr>
            <w:r w:rsidRPr="00BC6382">
              <w:rPr>
                <w:rFonts w:asciiTheme="minorEastAsia" w:hAnsiTheme="minorEastAsia" w:cs="宋体" w:hint="eastAsia"/>
                <w:b/>
                <w:kern w:val="0"/>
                <w:sz w:val="24"/>
                <w:szCs w:val="24"/>
                <w:lang w:val="zh-CN"/>
              </w:rPr>
              <w:t>七、</w:t>
            </w:r>
            <w:r w:rsidR="003A003C" w:rsidRPr="00BC6382">
              <w:rPr>
                <w:rFonts w:asciiTheme="minorEastAsia" w:hAnsiTheme="minorEastAsia" w:cs="宋体" w:hint="eastAsia"/>
                <w:b/>
                <w:kern w:val="0"/>
                <w:sz w:val="24"/>
                <w:szCs w:val="24"/>
                <w:lang w:val="zh-CN"/>
              </w:rPr>
              <w:t>未被列入“信用中国”网站</w:t>
            </w:r>
            <w:r w:rsidR="003A003C" w:rsidRPr="00BC6382">
              <w:rPr>
                <w:rFonts w:asciiTheme="minorEastAsia" w:hAnsiTheme="minorEastAsia" w:cs="宋体"/>
                <w:b/>
                <w:kern w:val="0"/>
                <w:sz w:val="24"/>
                <w:szCs w:val="24"/>
                <w:lang w:val="zh-CN"/>
              </w:rPr>
              <w:t>(www.creditchina.gov.cn)</w:t>
            </w:r>
            <w:r w:rsidR="003A003C" w:rsidRPr="00BC6382">
              <w:rPr>
                <w:rFonts w:asciiTheme="minorEastAsia" w:hAnsiTheme="minorEastAsia" w:cs="宋体" w:hint="eastAsia"/>
                <w:b/>
                <w:kern w:val="0"/>
                <w:sz w:val="24"/>
                <w:szCs w:val="24"/>
                <w:lang w:val="zh-CN"/>
              </w:rPr>
              <w:t>失信被执行人、重大税收违法案件当事人名单、政府采购严重违法失信名单的投标人；“中国政府采购网”</w:t>
            </w:r>
            <w:r w:rsidR="003A003C" w:rsidRPr="00BC6382">
              <w:rPr>
                <w:rFonts w:asciiTheme="minorEastAsia" w:hAnsiTheme="minorEastAsia" w:cs="宋体"/>
                <w:b/>
                <w:kern w:val="0"/>
                <w:sz w:val="24"/>
                <w:szCs w:val="24"/>
                <w:lang w:val="zh-CN"/>
              </w:rPr>
              <w:t xml:space="preserve"> (www.ccgp.gov.cn)</w:t>
            </w:r>
            <w:r w:rsidR="003A003C" w:rsidRPr="00BC6382">
              <w:rPr>
                <w:rFonts w:asciiTheme="minorEastAsia" w:hAnsiTheme="minorEastAsia" w:cs="宋体" w:hint="eastAsia"/>
                <w:b/>
                <w:kern w:val="0"/>
                <w:sz w:val="24"/>
                <w:szCs w:val="24"/>
                <w:lang w:val="zh-CN"/>
              </w:rPr>
              <w:t>政府采购严重违法失信行为记录名单的投标人；“国家企业信用公示系统”网站（</w:t>
            </w:r>
            <w:r w:rsidR="003A003C" w:rsidRPr="00BC6382">
              <w:rPr>
                <w:rFonts w:asciiTheme="minorEastAsia" w:hAnsiTheme="minorEastAsia" w:cs="宋体"/>
                <w:b/>
                <w:kern w:val="0"/>
                <w:sz w:val="24"/>
                <w:szCs w:val="24"/>
                <w:lang w:val="zh-CN"/>
              </w:rPr>
              <w:t>www.gsxt.gov.cn</w:t>
            </w:r>
            <w:r w:rsidR="003A003C" w:rsidRPr="00BC6382">
              <w:rPr>
                <w:rFonts w:asciiTheme="minorEastAsia" w:hAnsiTheme="minorEastAsia" w:cs="宋体" w:hint="eastAsia"/>
                <w:b/>
                <w:kern w:val="0"/>
                <w:sz w:val="24"/>
                <w:szCs w:val="24"/>
                <w:lang w:val="zh-CN"/>
              </w:rPr>
              <w:t>）严重违法失信企业名单（黑名单）的投标人（联合体形式投标的，联合体成员存在不良信用记录，视同联合体存在不良信用记录）(本项目投标截止</w:t>
            </w:r>
            <w:r w:rsidR="003A003C" w:rsidRPr="00BC6382">
              <w:rPr>
                <w:rFonts w:asciiTheme="minorEastAsia" w:hAnsiTheme="minorEastAsia" w:cs="宋体" w:hint="eastAsia"/>
                <w:b/>
                <w:kern w:val="0"/>
                <w:sz w:val="24"/>
                <w:szCs w:val="24"/>
                <w:lang w:val="zh-CN"/>
              </w:rPr>
              <w:lastRenderedPageBreak/>
              <w:t>时间前三年内供应商信用记录情况)。</w:t>
            </w:r>
          </w:p>
          <w:p w:rsidR="003A003C" w:rsidRPr="00BC6382" w:rsidRDefault="003A003C" w:rsidP="003A003C">
            <w:pPr>
              <w:autoSpaceDE w:val="0"/>
              <w:autoSpaceDN w:val="0"/>
              <w:spacing w:line="360" w:lineRule="auto"/>
              <w:contextualSpacing/>
              <w:rPr>
                <w:rFonts w:asciiTheme="minorEastAsia" w:hAnsiTheme="minorEastAsia" w:cs="宋体"/>
                <w:kern w:val="0"/>
                <w:sz w:val="24"/>
                <w:szCs w:val="24"/>
              </w:rPr>
            </w:pPr>
            <w:r w:rsidRPr="00BC6382">
              <w:rPr>
                <w:rFonts w:asciiTheme="minorEastAsia" w:hAnsiTheme="minorEastAsia" w:cs="宋体" w:hint="eastAsia"/>
                <w:kern w:val="0"/>
                <w:sz w:val="24"/>
                <w:szCs w:val="24"/>
              </w:rPr>
              <w:t>1、查询渠道：“信用中国”网站（</w:t>
            </w:r>
            <w:r w:rsidRPr="00BC6382">
              <w:rPr>
                <w:rFonts w:asciiTheme="minorEastAsia" w:hAnsiTheme="minorEastAsia" w:cs="宋体"/>
                <w:kern w:val="0"/>
                <w:sz w:val="24"/>
                <w:szCs w:val="24"/>
              </w:rPr>
              <w:t>www.creditchina.gov.cn</w:t>
            </w:r>
            <w:r w:rsidRPr="00BC6382">
              <w:rPr>
                <w:rFonts w:asciiTheme="minorEastAsia" w:hAnsiTheme="minorEastAsia" w:cs="宋体" w:hint="eastAsia"/>
                <w:kern w:val="0"/>
                <w:sz w:val="24"/>
                <w:szCs w:val="24"/>
              </w:rPr>
              <w:t>）和“中国政府采购网”（</w:t>
            </w:r>
            <w:r w:rsidRPr="00BC6382">
              <w:rPr>
                <w:rFonts w:asciiTheme="minorEastAsia" w:hAnsiTheme="minorEastAsia" w:cs="宋体"/>
                <w:kern w:val="0"/>
                <w:sz w:val="24"/>
                <w:szCs w:val="24"/>
              </w:rPr>
              <w:t>www.ccgp.gov.cn</w:t>
            </w:r>
            <w:r w:rsidRPr="00BC6382">
              <w:rPr>
                <w:rFonts w:asciiTheme="minorEastAsia" w:hAnsiTheme="minorEastAsia" w:cs="宋体" w:hint="eastAsia"/>
                <w:kern w:val="0"/>
                <w:sz w:val="24"/>
                <w:szCs w:val="24"/>
              </w:rPr>
              <w:t>）；“国家企业信用公示系统”网站（</w:t>
            </w:r>
            <w:r w:rsidRPr="00BC6382">
              <w:rPr>
                <w:rFonts w:asciiTheme="minorEastAsia" w:hAnsiTheme="minorEastAsia" w:cs="宋体"/>
                <w:kern w:val="0"/>
                <w:sz w:val="24"/>
                <w:szCs w:val="24"/>
              </w:rPr>
              <w:t>www.gsxt.gov.cn</w:t>
            </w:r>
            <w:r w:rsidRPr="00BC6382">
              <w:rPr>
                <w:rFonts w:asciiTheme="minorEastAsia" w:hAnsiTheme="minorEastAsia" w:cs="宋体" w:hint="eastAsia"/>
                <w:kern w:val="0"/>
                <w:sz w:val="24"/>
                <w:szCs w:val="24"/>
              </w:rPr>
              <w:t>）；</w:t>
            </w:r>
          </w:p>
          <w:p w:rsidR="00F51389" w:rsidRPr="00BC6382" w:rsidRDefault="00F51389" w:rsidP="00FD62FF">
            <w:pPr>
              <w:autoSpaceDE w:val="0"/>
              <w:autoSpaceDN w:val="0"/>
              <w:spacing w:line="360" w:lineRule="auto"/>
              <w:contextualSpacing/>
              <w:rPr>
                <w:rFonts w:asciiTheme="minorEastAsia" w:hAnsiTheme="minorEastAsia" w:cs="宋体"/>
                <w:kern w:val="0"/>
                <w:sz w:val="24"/>
                <w:szCs w:val="24"/>
              </w:rPr>
            </w:pPr>
            <w:r w:rsidRPr="00BC6382">
              <w:rPr>
                <w:rFonts w:asciiTheme="minorEastAsia" w:hAnsiTheme="minorEastAsia" w:cs="宋体" w:hint="eastAsia"/>
                <w:kern w:val="0"/>
                <w:sz w:val="24"/>
                <w:szCs w:val="24"/>
              </w:rPr>
              <w:t>2、截止时间：同投标截止时间；</w:t>
            </w:r>
          </w:p>
          <w:p w:rsidR="00F51389" w:rsidRPr="00BC6382" w:rsidRDefault="00F51389" w:rsidP="00FD62FF">
            <w:pPr>
              <w:autoSpaceDE w:val="0"/>
              <w:autoSpaceDN w:val="0"/>
              <w:spacing w:line="360" w:lineRule="auto"/>
              <w:contextualSpacing/>
              <w:rPr>
                <w:rFonts w:asciiTheme="minorEastAsia" w:hAnsiTheme="minorEastAsia" w:cs="宋体"/>
                <w:kern w:val="0"/>
                <w:sz w:val="24"/>
                <w:szCs w:val="24"/>
              </w:rPr>
            </w:pPr>
            <w:r w:rsidRPr="00BC6382">
              <w:rPr>
                <w:rFonts w:asciiTheme="minorEastAsia" w:hAnsiTheme="minorEastAsia" w:cs="宋体" w:hint="eastAsia"/>
                <w:kern w:val="0"/>
                <w:sz w:val="24"/>
                <w:szCs w:val="24"/>
              </w:rPr>
              <w:t>3、信用信息查询记录和证据留存具体方式：经采购人确认的查询结果网页截图作为查询记录和证据，与其他采购文件一并保存；</w:t>
            </w:r>
          </w:p>
          <w:p w:rsidR="003A003C" w:rsidRPr="00BC6382" w:rsidRDefault="003A003C" w:rsidP="003A003C">
            <w:pPr>
              <w:autoSpaceDE w:val="0"/>
              <w:autoSpaceDN w:val="0"/>
              <w:spacing w:line="360" w:lineRule="auto"/>
              <w:contextualSpacing/>
              <w:rPr>
                <w:rFonts w:asciiTheme="minorEastAsia" w:hAnsiTheme="minorEastAsia" w:cs="宋体"/>
                <w:kern w:val="0"/>
                <w:sz w:val="24"/>
                <w:szCs w:val="24"/>
              </w:rPr>
            </w:pPr>
            <w:r w:rsidRPr="00BC6382">
              <w:rPr>
                <w:rFonts w:asciiTheme="minorEastAsia" w:hAnsiTheme="minorEastAsia" w:cs="宋体"/>
                <w:kern w:val="0"/>
                <w:sz w:val="24"/>
                <w:szCs w:val="24"/>
              </w:rPr>
              <w:t>4</w:t>
            </w:r>
            <w:r w:rsidRPr="00BC6382">
              <w:rPr>
                <w:rFonts w:asciiTheme="minorEastAsia" w:hAnsiTheme="minorEastAsia" w:cs="宋体" w:hint="eastAsia"/>
                <w:kern w:val="0"/>
                <w:sz w:val="24"/>
                <w:szCs w:val="24"/>
              </w:rPr>
              <w:t>、信用信息的使用原则：经采购人认定的被列入失信被执行人、重大税收违法案件当事人名单、政府采购严重违法失信行为记录名单、严重违法失信企业名单（黑名单）的投标人，将拒绝其参与政府采购活动。</w:t>
            </w:r>
          </w:p>
          <w:p w:rsidR="00F51389" w:rsidRPr="00BC6382" w:rsidRDefault="00F51389" w:rsidP="00FD62FF">
            <w:pPr>
              <w:autoSpaceDE w:val="0"/>
              <w:autoSpaceDN w:val="0"/>
              <w:spacing w:line="360" w:lineRule="auto"/>
              <w:contextualSpacing/>
              <w:rPr>
                <w:rFonts w:asciiTheme="minorEastAsia" w:hAnsiTheme="minorEastAsia" w:cs="仿宋_GB2312"/>
                <w:sz w:val="24"/>
                <w:szCs w:val="24"/>
              </w:rPr>
            </w:pPr>
            <w:r w:rsidRPr="00BC6382">
              <w:rPr>
                <w:rFonts w:asciiTheme="minorEastAsia" w:hAnsiTheme="minorEastAsia" w:cs="宋体" w:hint="eastAsia"/>
                <w:kern w:val="0"/>
                <w:sz w:val="24"/>
                <w:szCs w:val="24"/>
              </w:rPr>
              <w:t>5、投标人不良信用记录以采购人查询结果为准，采购人查询之后，网站信息发生的任何变更不再作为评审依据，投标人自行提供的与网站信息不一致的其他证明材料亦不作为评审依据。</w:t>
            </w:r>
          </w:p>
        </w:tc>
      </w:tr>
      <w:tr w:rsidR="00F51389" w:rsidRPr="00BC6382" w:rsidTr="00FD62FF">
        <w:trPr>
          <w:trHeight w:val="504"/>
          <w:jc w:val="center"/>
        </w:trPr>
        <w:tc>
          <w:tcPr>
            <w:tcW w:w="806" w:type="dxa"/>
            <w:vAlign w:val="center"/>
          </w:tcPr>
          <w:p w:rsidR="00F51389" w:rsidRPr="00BC6382" w:rsidRDefault="00F51389" w:rsidP="00FD62FF">
            <w:pPr>
              <w:autoSpaceDE w:val="0"/>
              <w:autoSpaceDN w:val="0"/>
              <w:adjustRightInd w:val="0"/>
              <w:spacing w:line="276" w:lineRule="auto"/>
              <w:jc w:val="center"/>
              <w:rPr>
                <w:rFonts w:asciiTheme="minorEastAsia" w:hAnsiTheme="minorEastAsia" w:cs="黑体"/>
                <w:sz w:val="24"/>
                <w:szCs w:val="24"/>
              </w:rPr>
            </w:pPr>
            <w:r w:rsidRPr="00BC6382">
              <w:rPr>
                <w:rFonts w:asciiTheme="minorEastAsia" w:hAnsiTheme="minorEastAsia" w:cs="黑体" w:hint="eastAsia"/>
                <w:sz w:val="24"/>
                <w:szCs w:val="24"/>
              </w:rPr>
              <w:lastRenderedPageBreak/>
              <w:t>5</w:t>
            </w:r>
          </w:p>
        </w:tc>
        <w:tc>
          <w:tcPr>
            <w:tcW w:w="2268" w:type="dxa"/>
            <w:vAlign w:val="center"/>
          </w:tcPr>
          <w:p w:rsidR="00F51389" w:rsidRPr="00BC6382" w:rsidRDefault="00E155B5" w:rsidP="00FD62FF">
            <w:pPr>
              <w:autoSpaceDE w:val="0"/>
              <w:autoSpaceDN w:val="0"/>
              <w:adjustRightInd w:val="0"/>
              <w:spacing w:line="276" w:lineRule="auto"/>
              <w:jc w:val="center"/>
              <w:rPr>
                <w:rFonts w:asciiTheme="minorEastAsia" w:hAnsiTheme="minorEastAsia" w:cs="宋体"/>
                <w:bCs/>
                <w:sz w:val="24"/>
                <w:szCs w:val="24"/>
                <w:lang w:val="zh-CN"/>
              </w:rPr>
            </w:pPr>
            <w:r w:rsidRPr="00BC6382">
              <w:rPr>
                <w:rFonts w:asciiTheme="minorEastAsia" w:hAnsiTheme="minorEastAsia" w:cs="微软雅黑" w:hint="eastAsia"/>
                <w:b/>
                <w:sz w:val="24"/>
                <w:szCs w:val="24"/>
              </w:rPr>
              <w:t>★</w:t>
            </w:r>
            <w:r w:rsidR="00F51389" w:rsidRPr="00BC6382">
              <w:rPr>
                <w:rFonts w:asciiTheme="minorEastAsia" w:hAnsiTheme="minorEastAsia" w:cs="宋体" w:hint="eastAsia"/>
                <w:bCs/>
                <w:sz w:val="24"/>
                <w:szCs w:val="24"/>
                <w:lang w:val="zh-CN"/>
              </w:rPr>
              <w:t>联合体投标</w:t>
            </w:r>
          </w:p>
        </w:tc>
        <w:tc>
          <w:tcPr>
            <w:tcW w:w="6813" w:type="dxa"/>
            <w:vAlign w:val="center"/>
          </w:tcPr>
          <w:p w:rsidR="00F51389" w:rsidRPr="00BC6382" w:rsidRDefault="00F51389" w:rsidP="00FD62FF">
            <w:pPr>
              <w:autoSpaceDE w:val="0"/>
              <w:autoSpaceDN w:val="0"/>
              <w:adjustRightInd w:val="0"/>
              <w:spacing w:line="276" w:lineRule="auto"/>
              <w:rPr>
                <w:rFonts w:asciiTheme="minorEastAsia" w:hAnsiTheme="minorEastAsia" w:cs="宋体"/>
                <w:bCs/>
                <w:sz w:val="24"/>
                <w:szCs w:val="24"/>
                <w:lang w:val="zh-CN"/>
              </w:rPr>
            </w:pPr>
            <w:r w:rsidRPr="00BC6382">
              <w:rPr>
                <w:rFonts w:asciiTheme="minorEastAsia" w:hAnsiTheme="minorEastAsia" w:cs="宋体" w:hint="eastAsia"/>
                <w:kern w:val="0"/>
                <w:sz w:val="24"/>
                <w:szCs w:val="24"/>
              </w:rPr>
              <w:t>本项目</w:t>
            </w:r>
            <w:r w:rsidR="00DC6592" w:rsidRPr="00BC6382">
              <w:rPr>
                <w:rFonts w:asciiTheme="minorEastAsia" w:hAnsiTheme="minorEastAsia" w:cs="宋体"/>
                <w:b/>
                <w:kern w:val="0"/>
                <w:sz w:val="24"/>
                <w:szCs w:val="24"/>
                <w:lang w:val="zh-CN"/>
              </w:rPr>
              <w:fldChar w:fldCharType="begin"/>
            </w:r>
            <w:r w:rsidRPr="00BC6382">
              <w:rPr>
                <w:rFonts w:asciiTheme="minorEastAsia" w:hAnsiTheme="minorEastAsia" w:cs="宋体"/>
                <w:b/>
                <w:kern w:val="0"/>
                <w:sz w:val="24"/>
                <w:szCs w:val="24"/>
                <w:lang w:val="zh-CN"/>
              </w:rPr>
              <w:instrText xml:space="preserve"> </w:instrText>
            </w:r>
            <w:r w:rsidRPr="00BC6382">
              <w:rPr>
                <w:rFonts w:asciiTheme="minorEastAsia" w:hAnsiTheme="minorEastAsia" w:cs="宋体" w:hint="eastAsia"/>
                <w:b/>
                <w:kern w:val="0"/>
                <w:sz w:val="24"/>
                <w:szCs w:val="24"/>
                <w:lang w:val="zh-CN"/>
              </w:rPr>
              <w:instrText>eq \o\ac(□,</w:instrText>
            </w:r>
            <w:r w:rsidRPr="00BC6382">
              <w:rPr>
                <w:rFonts w:asciiTheme="minorEastAsia" w:hAnsiTheme="minorEastAsia" w:cs="宋体" w:hint="eastAsia"/>
                <w:b/>
                <w:kern w:val="0"/>
                <w:position w:val="2"/>
                <w:sz w:val="24"/>
                <w:szCs w:val="24"/>
                <w:lang w:val="zh-CN"/>
              </w:rPr>
              <w:instrText>√</w:instrText>
            </w:r>
            <w:r w:rsidRPr="00BC6382">
              <w:rPr>
                <w:rFonts w:asciiTheme="minorEastAsia" w:hAnsiTheme="minorEastAsia" w:cs="宋体" w:hint="eastAsia"/>
                <w:b/>
                <w:kern w:val="0"/>
                <w:sz w:val="24"/>
                <w:szCs w:val="24"/>
                <w:lang w:val="zh-CN"/>
              </w:rPr>
              <w:instrText>)</w:instrText>
            </w:r>
            <w:r w:rsidR="00DC6592" w:rsidRPr="00BC6382">
              <w:rPr>
                <w:rFonts w:asciiTheme="minorEastAsia" w:hAnsiTheme="minorEastAsia" w:cs="宋体"/>
                <w:b/>
                <w:kern w:val="0"/>
                <w:sz w:val="24"/>
                <w:szCs w:val="24"/>
                <w:lang w:val="zh-CN"/>
              </w:rPr>
              <w:fldChar w:fldCharType="end"/>
            </w:r>
            <w:r w:rsidRPr="00BC6382">
              <w:rPr>
                <w:rFonts w:asciiTheme="minorEastAsia" w:hAnsiTheme="minorEastAsia" w:cs="宋体" w:hint="eastAsia"/>
                <w:kern w:val="0"/>
                <w:sz w:val="24"/>
                <w:szCs w:val="24"/>
              </w:rPr>
              <w:t>不接受</w:t>
            </w:r>
            <w:r w:rsidRPr="00BC6382">
              <w:rPr>
                <w:rFonts w:asciiTheme="minorEastAsia" w:hAnsiTheme="minorEastAsia" w:cs="宋体" w:hint="eastAsia"/>
                <w:bCs/>
                <w:sz w:val="24"/>
                <w:szCs w:val="24"/>
                <w:lang w:val="zh-CN"/>
              </w:rPr>
              <w:t>□接受</w:t>
            </w:r>
            <w:r w:rsidRPr="00BC6382">
              <w:rPr>
                <w:rFonts w:asciiTheme="minorEastAsia" w:hAnsiTheme="minorEastAsia" w:cs="宋体" w:hint="eastAsia"/>
                <w:kern w:val="0"/>
                <w:sz w:val="24"/>
                <w:szCs w:val="24"/>
              </w:rPr>
              <w:t>联合体投标</w:t>
            </w:r>
          </w:p>
        </w:tc>
      </w:tr>
      <w:tr w:rsidR="00F51389" w:rsidRPr="00BC6382" w:rsidTr="00FD62FF">
        <w:trPr>
          <w:trHeight w:val="504"/>
          <w:jc w:val="center"/>
        </w:trPr>
        <w:tc>
          <w:tcPr>
            <w:tcW w:w="806" w:type="dxa"/>
            <w:vAlign w:val="center"/>
          </w:tcPr>
          <w:p w:rsidR="00F51389" w:rsidRPr="00BC6382" w:rsidRDefault="00F51389" w:rsidP="00FD62FF">
            <w:pPr>
              <w:autoSpaceDE w:val="0"/>
              <w:autoSpaceDN w:val="0"/>
              <w:adjustRightInd w:val="0"/>
              <w:spacing w:line="276" w:lineRule="auto"/>
              <w:jc w:val="center"/>
              <w:rPr>
                <w:rFonts w:asciiTheme="minorEastAsia" w:hAnsiTheme="minorEastAsia" w:cs="黑体"/>
                <w:sz w:val="24"/>
                <w:szCs w:val="24"/>
              </w:rPr>
            </w:pPr>
            <w:r w:rsidRPr="00BC6382">
              <w:rPr>
                <w:rFonts w:asciiTheme="minorEastAsia" w:hAnsiTheme="minorEastAsia" w:cs="黑体" w:hint="eastAsia"/>
                <w:sz w:val="24"/>
                <w:szCs w:val="24"/>
              </w:rPr>
              <w:t>6</w:t>
            </w:r>
          </w:p>
        </w:tc>
        <w:tc>
          <w:tcPr>
            <w:tcW w:w="2268" w:type="dxa"/>
            <w:vAlign w:val="center"/>
          </w:tcPr>
          <w:p w:rsidR="00F51389" w:rsidRPr="00BC6382" w:rsidRDefault="00F51389" w:rsidP="00FD62FF">
            <w:pPr>
              <w:autoSpaceDE w:val="0"/>
              <w:autoSpaceDN w:val="0"/>
              <w:adjustRightInd w:val="0"/>
              <w:spacing w:line="276" w:lineRule="auto"/>
              <w:jc w:val="center"/>
              <w:rPr>
                <w:rFonts w:asciiTheme="minorEastAsia" w:hAnsiTheme="minorEastAsia" w:cs="宋体"/>
                <w:bCs/>
                <w:sz w:val="24"/>
                <w:szCs w:val="24"/>
                <w:lang w:val="zh-CN"/>
              </w:rPr>
            </w:pPr>
            <w:r w:rsidRPr="00BC6382">
              <w:rPr>
                <w:rFonts w:asciiTheme="minorEastAsia" w:hAnsiTheme="minorEastAsia" w:cs="宋体" w:hint="eastAsia"/>
                <w:bCs/>
                <w:sz w:val="24"/>
                <w:szCs w:val="24"/>
                <w:lang w:val="zh-CN"/>
              </w:rPr>
              <w:t>最高限价</w:t>
            </w:r>
          </w:p>
        </w:tc>
        <w:tc>
          <w:tcPr>
            <w:tcW w:w="6813" w:type="dxa"/>
            <w:vAlign w:val="center"/>
          </w:tcPr>
          <w:p w:rsidR="00F51389" w:rsidRPr="00BC6382" w:rsidRDefault="00AD171E" w:rsidP="00AD171E">
            <w:pPr>
              <w:autoSpaceDE w:val="0"/>
              <w:autoSpaceDN w:val="0"/>
              <w:adjustRightInd w:val="0"/>
              <w:spacing w:line="276" w:lineRule="auto"/>
              <w:ind w:firstLineChars="100" w:firstLine="240"/>
              <w:rPr>
                <w:rFonts w:asciiTheme="minorEastAsia" w:hAnsiTheme="minorEastAsia" w:cs="宋体"/>
                <w:bCs/>
                <w:sz w:val="24"/>
                <w:szCs w:val="24"/>
                <w:lang w:val="zh-CN"/>
              </w:rPr>
            </w:pPr>
            <w:r w:rsidRPr="00BC6382">
              <w:rPr>
                <w:rFonts w:asciiTheme="minorEastAsia" w:hAnsiTheme="minorEastAsia" w:cs="宋体" w:hint="eastAsia"/>
                <w:bCs/>
                <w:sz w:val="24"/>
                <w:szCs w:val="24"/>
                <w:lang w:val="zh-CN"/>
              </w:rPr>
              <w:t>400000元</w:t>
            </w:r>
            <w:r w:rsidR="00F51389" w:rsidRPr="00BC6382">
              <w:rPr>
                <w:rFonts w:asciiTheme="minorEastAsia" w:hAnsiTheme="minorEastAsia" w:cs="宋体" w:hint="eastAsia"/>
                <w:bCs/>
                <w:sz w:val="24"/>
                <w:szCs w:val="24"/>
                <w:lang w:val="zh-CN"/>
              </w:rPr>
              <w:t>，超出最高限价的投标无效</w:t>
            </w:r>
          </w:p>
        </w:tc>
      </w:tr>
      <w:tr w:rsidR="00F51389" w:rsidRPr="00BC6382" w:rsidTr="00FD62FF">
        <w:trPr>
          <w:trHeight w:val="907"/>
          <w:jc w:val="center"/>
        </w:trPr>
        <w:tc>
          <w:tcPr>
            <w:tcW w:w="806" w:type="dxa"/>
            <w:vAlign w:val="center"/>
          </w:tcPr>
          <w:p w:rsidR="00F51389" w:rsidRPr="00BC6382" w:rsidRDefault="00F51389" w:rsidP="00FD62FF">
            <w:pPr>
              <w:autoSpaceDE w:val="0"/>
              <w:autoSpaceDN w:val="0"/>
              <w:adjustRightInd w:val="0"/>
              <w:spacing w:line="276" w:lineRule="auto"/>
              <w:jc w:val="center"/>
              <w:rPr>
                <w:rFonts w:asciiTheme="minorEastAsia" w:hAnsiTheme="minorEastAsia" w:cs="黑体"/>
                <w:sz w:val="24"/>
                <w:szCs w:val="24"/>
              </w:rPr>
            </w:pPr>
            <w:r w:rsidRPr="00BC6382">
              <w:rPr>
                <w:rFonts w:asciiTheme="minorEastAsia" w:hAnsiTheme="minorEastAsia" w:cs="黑体" w:hint="eastAsia"/>
                <w:sz w:val="24"/>
                <w:szCs w:val="24"/>
              </w:rPr>
              <w:t>7</w:t>
            </w:r>
          </w:p>
        </w:tc>
        <w:tc>
          <w:tcPr>
            <w:tcW w:w="2268" w:type="dxa"/>
            <w:vAlign w:val="center"/>
          </w:tcPr>
          <w:p w:rsidR="00F51389" w:rsidRPr="00BC6382" w:rsidRDefault="00F51389" w:rsidP="00FD62FF">
            <w:pPr>
              <w:autoSpaceDE w:val="0"/>
              <w:autoSpaceDN w:val="0"/>
              <w:adjustRightInd w:val="0"/>
              <w:spacing w:line="276" w:lineRule="auto"/>
              <w:jc w:val="center"/>
              <w:rPr>
                <w:rFonts w:asciiTheme="minorEastAsia" w:hAnsiTheme="minorEastAsia" w:cs="宋体"/>
                <w:bCs/>
                <w:sz w:val="24"/>
                <w:szCs w:val="24"/>
                <w:lang w:val="zh-CN"/>
              </w:rPr>
            </w:pPr>
            <w:r w:rsidRPr="00BC6382">
              <w:rPr>
                <w:rFonts w:asciiTheme="minorEastAsia" w:hAnsiTheme="minorEastAsia" w:cs="宋体"/>
                <w:bCs/>
                <w:sz w:val="24"/>
                <w:szCs w:val="24"/>
                <w:lang w:val="zh-CN"/>
              </w:rPr>
              <w:t>现场考察</w:t>
            </w:r>
          </w:p>
        </w:tc>
        <w:tc>
          <w:tcPr>
            <w:tcW w:w="6813" w:type="dxa"/>
            <w:vAlign w:val="center"/>
          </w:tcPr>
          <w:p w:rsidR="00F51389" w:rsidRPr="00BC6382" w:rsidRDefault="00DC6592" w:rsidP="00FD62FF">
            <w:pPr>
              <w:autoSpaceDE w:val="0"/>
              <w:autoSpaceDN w:val="0"/>
              <w:adjustRightInd w:val="0"/>
              <w:spacing w:line="360" w:lineRule="auto"/>
              <w:rPr>
                <w:rFonts w:asciiTheme="minorEastAsia" w:hAnsiTheme="minorEastAsia" w:cs="宋体"/>
                <w:kern w:val="0"/>
                <w:sz w:val="24"/>
                <w:szCs w:val="24"/>
                <w:lang w:val="zh-CN"/>
              </w:rPr>
            </w:pPr>
            <w:r w:rsidRPr="00BC6382">
              <w:rPr>
                <w:rFonts w:asciiTheme="minorEastAsia" w:hAnsiTheme="minorEastAsia" w:cs="宋体"/>
                <w:b/>
                <w:kern w:val="0"/>
                <w:sz w:val="24"/>
                <w:szCs w:val="24"/>
                <w:lang w:val="zh-CN"/>
              </w:rPr>
              <w:fldChar w:fldCharType="begin"/>
            </w:r>
            <w:r w:rsidR="00F51389" w:rsidRPr="00BC6382">
              <w:rPr>
                <w:rFonts w:asciiTheme="minorEastAsia" w:hAnsiTheme="minorEastAsia" w:cs="宋体"/>
                <w:b/>
                <w:kern w:val="0"/>
                <w:sz w:val="24"/>
                <w:szCs w:val="24"/>
                <w:lang w:val="zh-CN"/>
              </w:rPr>
              <w:instrText xml:space="preserve"> </w:instrText>
            </w:r>
            <w:r w:rsidR="00F51389" w:rsidRPr="00BC6382">
              <w:rPr>
                <w:rFonts w:asciiTheme="minorEastAsia" w:hAnsiTheme="minorEastAsia" w:cs="宋体" w:hint="eastAsia"/>
                <w:b/>
                <w:kern w:val="0"/>
                <w:sz w:val="24"/>
                <w:szCs w:val="24"/>
                <w:lang w:val="zh-CN"/>
              </w:rPr>
              <w:instrText>eq \o\ac(□,</w:instrText>
            </w:r>
            <w:r w:rsidR="00F51389" w:rsidRPr="00BC6382">
              <w:rPr>
                <w:rFonts w:asciiTheme="minorEastAsia" w:hAnsiTheme="minorEastAsia" w:cs="宋体" w:hint="eastAsia"/>
                <w:b/>
                <w:kern w:val="0"/>
                <w:position w:val="2"/>
                <w:sz w:val="24"/>
                <w:szCs w:val="24"/>
                <w:lang w:val="zh-CN"/>
              </w:rPr>
              <w:instrText>√</w:instrText>
            </w:r>
            <w:r w:rsidR="00F51389" w:rsidRPr="00BC6382">
              <w:rPr>
                <w:rFonts w:asciiTheme="minorEastAsia" w:hAnsiTheme="minorEastAsia" w:cs="宋体" w:hint="eastAsia"/>
                <w:b/>
                <w:kern w:val="0"/>
                <w:sz w:val="24"/>
                <w:szCs w:val="24"/>
                <w:lang w:val="zh-CN"/>
              </w:rPr>
              <w:instrText>)</w:instrText>
            </w:r>
            <w:r w:rsidRPr="00BC6382">
              <w:rPr>
                <w:rFonts w:asciiTheme="minorEastAsia" w:hAnsiTheme="minorEastAsia" w:cs="宋体"/>
                <w:b/>
                <w:kern w:val="0"/>
                <w:sz w:val="24"/>
                <w:szCs w:val="24"/>
                <w:lang w:val="zh-CN"/>
              </w:rPr>
              <w:fldChar w:fldCharType="end"/>
            </w:r>
            <w:r w:rsidR="00F51389" w:rsidRPr="00BC6382">
              <w:rPr>
                <w:rFonts w:asciiTheme="minorEastAsia" w:hAnsiTheme="minorEastAsia" w:cs="宋体" w:hint="eastAsia"/>
                <w:bCs/>
                <w:sz w:val="24"/>
                <w:szCs w:val="24"/>
                <w:lang w:val="zh-CN"/>
              </w:rPr>
              <w:t>不组织</w:t>
            </w:r>
          </w:p>
          <w:p w:rsidR="00F51389" w:rsidRPr="00BC6382" w:rsidRDefault="00F51389" w:rsidP="00FD62FF">
            <w:pPr>
              <w:autoSpaceDE w:val="0"/>
              <w:autoSpaceDN w:val="0"/>
              <w:adjustRightInd w:val="0"/>
              <w:spacing w:line="360" w:lineRule="auto"/>
              <w:rPr>
                <w:rFonts w:asciiTheme="minorEastAsia" w:hAnsiTheme="minorEastAsia" w:cs="宋体"/>
                <w:bCs/>
                <w:sz w:val="24"/>
                <w:szCs w:val="24"/>
                <w:lang w:val="zh-CN"/>
              </w:rPr>
            </w:pPr>
            <w:r w:rsidRPr="00BC6382">
              <w:rPr>
                <w:rFonts w:asciiTheme="minorEastAsia" w:hAnsiTheme="minorEastAsia" w:cs="宋体" w:hint="eastAsia"/>
                <w:b/>
                <w:bCs/>
                <w:sz w:val="24"/>
                <w:szCs w:val="24"/>
                <w:lang w:val="zh-CN"/>
              </w:rPr>
              <w:t>□</w:t>
            </w:r>
            <w:r w:rsidRPr="00BC6382">
              <w:rPr>
                <w:rFonts w:asciiTheme="minorEastAsia" w:hAnsiTheme="minorEastAsia" w:cs="宋体" w:hint="eastAsia"/>
                <w:bCs/>
                <w:sz w:val="24"/>
                <w:szCs w:val="24"/>
                <w:lang w:val="zh-CN"/>
              </w:rPr>
              <w:t>组织，时间：      地点：</w:t>
            </w:r>
          </w:p>
        </w:tc>
      </w:tr>
      <w:tr w:rsidR="00F51389" w:rsidRPr="00BC6382" w:rsidTr="00FD62FF">
        <w:trPr>
          <w:trHeight w:val="907"/>
          <w:jc w:val="center"/>
        </w:trPr>
        <w:tc>
          <w:tcPr>
            <w:tcW w:w="806" w:type="dxa"/>
            <w:vAlign w:val="center"/>
          </w:tcPr>
          <w:p w:rsidR="00F51389" w:rsidRPr="00BC6382" w:rsidRDefault="00F51389" w:rsidP="00FD62FF">
            <w:pPr>
              <w:autoSpaceDE w:val="0"/>
              <w:autoSpaceDN w:val="0"/>
              <w:adjustRightInd w:val="0"/>
              <w:spacing w:line="276" w:lineRule="auto"/>
              <w:jc w:val="center"/>
              <w:rPr>
                <w:rFonts w:asciiTheme="minorEastAsia" w:hAnsiTheme="minorEastAsia" w:cs="黑体"/>
                <w:sz w:val="24"/>
                <w:szCs w:val="24"/>
              </w:rPr>
            </w:pPr>
            <w:r w:rsidRPr="00BC6382">
              <w:rPr>
                <w:rFonts w:asciiTheme="minorEastAsia" w:hAnsiTheme="minorEastAsia" w:cs="黑体" w:hint="eastAsia"/>
                <w:sz w:val="24"/>
                <w:szCs w:val="24"/>
              </w:rPr>
              <w:t>8</w:t>
            </w:r>
          </w:p>
        </w:tc>
        <w:tc>
          <w:tcPr>
            <w:tcW w:w="2268" w:type="dxa"/>
            <w:vAlign w:val="center"/>
          </w:tcPr>
          <w:p w:rsidR="00F51389" w:rsidRPr="00BC6382" w:rsidRDefault="00F51389" w:rsidP="00FD62FF">
            <w:pPr>
              <w:autoSpaceDE w:val="0"/>
              <w:autoSpaceDN w:val="0"/>
              <w:adjustRightInd w:val="0"/>
              <w:spacing w:line="276" w:lineRule="auto"/>
              <w:jc w:val="center"/>
              <w:rPr>
                <w:rFonts w:asciiTheme="minorEastAsia" w:hAnsiTheme="minorEastAsia" w:cs="宋体"/>
                <w:bCs/>
                <w:sz w:val="24"/>
                <w:szCs w:val="24"/>
                <w:lang w:val="zh-CN"/>
              </w:rPr>
            </w:pPr>
            <w:r w:rsidRPr="00BC6382">
              <w:rPr>
                <w:rFonts w:asciiTheme="minorEastAsia" w:hAnsiTheme="minorEastAsia" w:cs="宋体"/>
                <w:bCs/>
                <w:sz w:val="24"/>
                <w:szCs w:val="24"/>
                <w:lang w:val="zh-CN"/>
              </w:rPr>
              <w:t>开标前答疑会</w:t>
            </w:r>
          </w:p>
        </w:tc>
        <w:tc>
          <w:tcPr>
            <w:tcW w:w="6813" w:type="dxa"/>
            <w:vAlign w:val="center"/>
          </w:tcPr>
          <w:p w:rsidR="00F51389" w:rsidRPr="00BC6382" w:rsidRDefault="00DC6592" w:rsidP="00FD62FF">
            <w:pPr>
              <w:autoSpaceDE w:val="0"/>
              <w:autoSpaceDN w:val="0"/>
              <w:adjustRightInd w:val="0"/>
              <w:spacing w:line="360" w:lineRule="auto"/>
              <w:rPr>
                <w:rFonts w:asciiTheme="minorEastAsia" w:hAnsiTheme="minorEastAsia" w:cs="宋体"/>
                <w:kern w:val="0"/>
                <w:sz w:val="24"/>
                <w:szCs w:val="24"/>
                <w:lang w:val="zh-CN"/>
              </w:rPr>
            </w:pPr>
            <w:r w:rsidRPr="00BC6382">
              <w:rPr>
                <w:rFonts w:asciiTheme="minorEastAsia" w:hAnsiTheme="minorEastAsia" w:cs="宋体"/>
                <w:b/>
                <w:kern w:val="0"/>
                <w:sz w:val="24"/>
                <w:szCs w:val="24"/>
                <w:lang w:val="zh-CN"/>
              </w:rPr>
              <w:fldChar w:fldCharType="begin"/>
            </w:r>
            <w:r w:rsidR="00F51389" w:rsidRPr="00BC6382">
              <w:rPr>
                <w:rFonts w:asciiTheme="minorEastAsia" w:hAnsiTheme="minorEastAsia" w:cs="宋体"/>
                <w:b/>
                <w:kern w:val="0"/>
                <w:sz w:val="24"/>
                <w:szCs w:val="24"/>
                <w:lang w:val="zh-CN"/>
              </w:rPr>
              <w:instrText xml:space="preserve"> </w:instrText>
            </w:r>
            <w:r w:rsidR="00F51389" w:rsidRPr="00BC6382">
              <w:rPr>
                <w:rFonts w:asciiTheme="minorEastAsia" w:hAnsiTheme="minorEastAsia" w:cs="宋体" w:hint="eastAsia"/>
                <w:b/>
                <w:kern w:val="0"/>
                <w:sz w:val="24"/>
                <w:szCs w:val="24"/>
                <w:lang w:val="zh-CN"/>
              </w:rPr>
              <w:instrText>eq \o\ac(□,</w:instrText>
            </w:r>
            <w:r w:rsidR="00F51389" w:rsidRPr="00BC6382">
              <w:rPr>
                <w:rFonts w:asciiTheme="minorEastAsia" w:hAnsiTheme="minorEastAsia" w:cs="宋体" w:hint="eastAsia"/>
                <w:b/>
                <w:kern w:val="0"/>
                <w:position w:val="2"/>
                <w:sz w:val="24"/>
                <w:szCs w:val="24"/>
                <w:lang w:val="zh-CN"/>
              </w:rPr>
              <w:instrText>√</w:instrText>
            </w:r>
            <w:r w:rsidR="00F51389" w:rsidRPr="00BC6382">
              <w:rPr>
                <w:rFonts w:asciiTheme="minorEastAsia" w:hAnsiTheme="minorEastAsia" w:cs="宋体" w:hint="eastAsia"/>
                <w:b/>
                <w:kern w:val="0"/>
                <w:sz w:val="24"/>
                <w:szCs w:val="24"/>
                <w:lang w:val="zh-CN"/>
              </w:rPr>
              <w:instrText>)</w:instrText>
            </w:r>
            <w:r w:rsidRPr="00BC6382">
              <w:rPr>
                <w:rFonts w:asciiTheme="minorEastAsia" w:hAnsiTheme="minorEastAsia" w:cs="宋体"/>
                <w:b/>
                <w:kern w:val="0"/>
                <w:sz w:val="24"/>
                <w:szCs w:val="24"/>
                <w:lang w:val="zh-CN"/>
              </w:rPr>
              <w:fldChar w:fldCharType="end"/>
            </w:r>
            <w:r w:rsidR="00F51389" w:rsidRPr="00BC6382">
              <w:rPr>
                <w:rFonts w:asciiTheme="minorEastAsia" w:hAnsiTheme="minorEastAsia" w:cs="宋体" w:hint="eastAsia"/>
                <w:bCs/>
                <w:sz w:val="24"/>
                <w:szCs w:val="24"/>
                <w:lang w:val="zh-CN"/>
              </w:rPr>
              <w:t>不召开</w:t>
            </w:r>
          </w:p>
          <w:p w:rsidR="00F51389" w:rsidRPr="00BC6382" w:rsidRDefault="00F51389" w:rsidP="00FD62FF">
            <w:pPr>
              <w:autoSpaceDE w:val="0"/>
              <w:autoSpaceDN w:val="0"/>
              <w:adjustRightInd w:val="0"/>
              <w:spacing w:line="360" w:lineRule="auto"/>
              <w:rPr>
                <w:rFonts w:asciiTheme="minorEastAsia" w:hAnsiTheme="minorEastAsia" w:cs="宋体"/>
                <w:bCs/>
                <w:sz w:val="24"/>
                <w:szCs w:val="24"/>
                <w:lang w:val="zh-CN"/>
              </w:rPr>
            </w:pPr>
            <w:r w:rsidRPr="00BC6382">
              <w:rPr>
                <w:rFonts w:asciiTheme="minorEastAsia" w:hAnsiTheme="minorEastAsia" w:cs="宋体" w:hint="eastAsia"/>
                <w:bCs/>
                <w:sz w:val="24"/>
                <w:szCs w:val="24"/>
                <w:lang w:val="zh-CN"/>
              </w:rPr>
              <w:t>□召开，时间：      地点：</w:t>
            </w:r>
          </w:p>
        </w:tc>
      </w:tr>
      <w:tr w:rsidR="00F51389" w:rsidRPr="00BC6382" w:rsidTr="00FD62FF">
        <w:trPr>
          <w:trHeight w:val="504"/>
          <w:jc w:val="center"/>
        </w:trPr>
        <w:tc>
          <w:tcPr>
            <w:tcW w:w="806" w:type="dxa"/>
            <w:vAlign w:val="center"/>
          </w:tcPr>
          <w:p w:rsidR="00F51389" w:rsidRPr="00BC6382" w:rsidRDefault="00F51389" w:rsidP="00FD62FF">
            <w:pPr>
              <w:autoSpaceDE w:val="0"/>
              <w:autoSpaceDN w:val="0"/>
              <w:adjustRightInd w:val="0"/>
              <w:spacing w:line="276" w:lineRule="auto"/>
              <w:jc w:val="center"/>
              <w:rPr>
                <w:rFonts w:asciiTheme="minorEastAsia" w:hAnsiTheme="minorEastAsia" w:cs="黑体"/>
                <w:sz w:val="24"/>
                <w:szCs w:val="24"/>
              </w:rPr>
            </w:pPr>
            <w:r w:rsidRPr="00BC6382">
              <w:rPr>
                <w:rFonts w:asciiTheme="minorEastAsia" w:hAnsiTheme="minorEastAsia" w:cs="黑体" w:hint="eastAsia"/>
                <w:sz w:val="24"/>
                <w:szCs w:val="24"/>
              </w:rPr>
              <w:t>9</w:t>
            </w:r>
          </w:p>
        </w:tc>
        <w:tc>
          <w:tcPr>
            <w:tcW w:w="2268" w:type="dxa"/>
            <w:vAlign w:val="center"/>
          </w:tcPr>
          <w:p w:rsidR="00F51389" w:rsidRPr="00BC6382" w:rsidRDefault="00F51389" w:rsidP="00FD62FF">
            <w:pPr>
              <w:autoSpaceDE w:val="0"/>
              <w:autoSpaceDN w:val="0"/>
              <w:adjustRightInd w:val="0"/>
              <w:spacing w:line="276" w:lineRule="auto"/>
              <w:jc w:val="center"/>
              <w:rPr>
                <w:rFonts w:asciiTheme="minorEastAsia" w:hAnsiTheme="minorEastAsia" w:cs="仿宋_GB2312"/>
                <w:sz w:val="24"/>
                <w:szCs w:val="24"/>
              </w:rPr>
            </w:pPr>
            <w:r w:rsidRPr="00BC6382">
              <w:rPr>
                <w:rFonts w:asciiTheme="minorEastAsia" w:hAnsiTheme="minorEastAsia" w:cs="仿宋_GB2312" w:hint="eastAsia"/>
                <w:sz w:val="24"/>
                <w:szCs w:val="24"/>
              </w:rPr>
              <w:t>进口产品参与</w:t>
            </w:r>
          </w:p>
        </w:tc>
        <w:tc>
          <w:tcPr>
            <w:tcW w:w="6813" w:type="dxa"/>
            <w:vAlign w:val="center"/>
          </w:tcPr>
          <w:p w:rsidR="00F51389" w:rsidRPr="00BC6382" w:rsidRDefault="00DC6592" w:rsidP="00FD62FF">
            <w:pPr>
              <w:autoSpaceDE w:val="0"/>
              <w:autoSpaceDN w:val="0"/>
              <w:adjustRightInd w:val="0"/>
              <w:spacing w:line="276" w:lineRule="auto"/>
              <w:rPr>
                <w:rFonts w:asciiTheme="minorEastAsia" w:hAnsiTheme="minorEastAsia"/>
                <w:sz w:val="24"/>
                <w:szCs w:val="24"/>
              </w:rPr>
            </w:pPr>
            <w:r w:rsidRPr="00BC6382">
              <w:rPr>
                <w:rFonts w:asciiTheme="minorEastAsia" w:hAnsiTheme="minorEastAsia" w:cs="宋体"/>
                <w:b/>
                <w:kern w:val="0"/>
                <w:sz w:val="24"/>
                <w:szCs w:val="24"/>
                <w:lang w:val="zh-CN"/>
              </w:rPr>
              <w:fldChar w:fldCharType="begin"/>
            </w:r>
            <w:r w:rsidR="00F51389" w:rsidRPr="00BC6382">
              <w:rPr>
                <w:rFonts w:asciiTheme="minorEastAsia" w:hAnsiTheme="minorEastAsia" w:cs="宋体"/>
                <w:b/>
                <w:kern w:val="0"/>
                <w:sz w:val="24"/>
                <w:szCs w:val="24"/>
                <w:lang w:val="zh-CN"/>
              </w:rPr>
              <w:instrText xml:space="preserve"> </w:instrText>
            </w:r>
            <w:r w:rsidR="00F51389" w:rsidRPr="00BC6382">
              <w:rPr>
                <w:rFonts w:asciiTheme="minorEastAsia" w:hAnsiTheme="minorEastAsia" w:cs="宋体" w:hint="eastAsia"/>
                <w:b/>
                <w:kern w:val="0"/>
                <w:sz w:val="24"/>
                <w:szCs w:val="24"/>
                <w:lang w:val="zh-CN"/>
              </w:rPr>
              <w:instrText>eq \o\ac(□,</w:instrText>
            </w:r>
            <w:r w:rsidR="00F51389" w:rsidRPr="00BC6382">
              <w:rPr>
                <w:rFonts w:asciiTheme="minorEastAsia" w:hAnsiTheme="minorEastAsia" w:cs="宋体" w:hint="eastAsia"/>
                <w:b/>
                <w:kern w:val="0"/>
                <w:position w:val="2"/>
                <w:sz w:val="24"/>
                <w:szCs w:val="24"/>
                <w:lang w:val="zh-CN"/>
              </w:rPr>
              <w:instrText>√</w:instrText>
            </w:r>
            <w:r w:rsidR="00F51389" w:rsidRPr="00BC6382">
              <w:rPr>
                <w:rFonts w:asciiTheme="minorEastAsia" w:hAnsiTheme="minorEastAsia" w:cs="宋体" w:hint="eastAsia"/>
                <w:b/>
                <w:kern w:val="0"/>
                <w:sz w:val="24"/>
                <w:szCs w:val="24"/>
                <w:lang w:val="zh-CN"/>
              </w:rPr>
              <w:instrText>)</w:instrText>
            </w:r>
            <w:r w:rsidRPr="00BC6382">
              <w:rPr>
                <w:rFonts w:asciiTheme="minorEastAsia" w:hAnsiTheme="minorEastAsia" w:cs="宋体"/>
                <w:b/>
                <w:kern w:val="0"/>
                <w:sz w:val="24"/>
                <w:szCs w:val="24"/>
                <w:lang w:val="zh-CN"/>
              </w:rPr>
              <w:fldChar w:fldCharType="end"/>
            </w:r>
            <w:r w:rsidR="00F51389" w:rsidRPr="00BC6382">
              <w:rPr>
                <w:rFonts w:asciiTheme="minorEastAsia" w:hAnsiTheme="minorEastAsia" w:cs="宋体" w:hint="eastAsia"/>
                <w:bCs/>
                <w:sz w:val="24"/>
                <w:szCs w:val="24"/>
                <w:lang w:val="zh-CN"/>
              </w:rPr>
              <w:t xml:space="preserve">不允许    </w:t>
            </w:r>
            <w:r w:rsidR="00F51389" w:rsidRPr="00BC6382">
              <w:rPr>
                <w:rFonts w:asciiTheme="minorEastAsia" w:hAnsiTheme="minorEastAsia" w:cs="宋体" w:hint="eastAsia"/>
                <w:b/>
                <w:bCs/>
                <w:sz w:val="24"/>
                <w:szCs w:val="24"/>
                <w:lang w:val="zh-CN"/>
              </w:rPr>
              <w:t>□</w:t>
            </w:r>
            <w:r w:rsidR="00F51389" w:rsidRPr="00BC6382">
              <w:rPr>
                <w:rFonts w:asciiTheme="minorEastAsia" w:hAnsiTheme="minorEastAsia" w:hint="eastAsia"/>
                <w:sz w:val="24"/>
                <w:szCs w:val="24"/>
              </w:rPr>
              <w:t>允许</w:t>
            </w:r>
          </w:p>
        </w:tc>
      </w:tr>
      <w:tr w:rsidR="00F51389" w:rsidRPr="00BC6382" w:rsidTr="00FD62FF">
        <w:trPr>
          <w:trHeight w:val="504"/>
          <w:jc w:val="center"/>
        </w:trPr>
        <w:tc>
          <w:tcPr>
            <w:tcW w:w="806" w:type="dxa"/>
            <w:vAlign w:val="center"/>
          </w:tcPr>
          <w:p w:rsidR="00F51389" w:rsidRPr="00BC6382" w:rsidRDefault="00F51389" w:rsidP="00FD62FF">
            <w:pPr>
              <w:autoSpaceDE w:val="0"/>
              <w:autoSpaceDN w:val="0"/>
              <w:adjustRightInd w:val="0"/>
              <w:spacing w:line="276" w:lineRule="auto"/>
              <w:jc w:val="center"/>
              <w:rPr>
                <w:rFonts w:asciiTheme="minorEastAsia" w:hAnsiTheme="minorEastAsia" w:cs="黑体"/>
                <w:sz w:val="24"/>
                <w:szCs w:val="24"/>
              </w:rPr>
            </w:pPr>
            <w:r w:rsidRPr="00BC6382">
              <w:rPr>
                <w:rFonts w:asciiTheme="minorEastAsia" w:hAnsiTheme="minorEastAsia" w:cs="黑体" w:hint="eastAsia"/>
                <w:sz w:val="24"/>
                <w:szCs w:val="24"/>
              </w:rPr>
              <w:t>10</w:t>
            </w:r>
          </w:p>
        </w:tc>
        <w:tc>
          <w:tcPr>
            <w:tcW w:w="2268" w:type="dxa"/>
            <w:vAlign w:val="center"/>
          </w:tcPr>
          <w:p w:rsidR="00F51389" w:rsidRPr="00BC6382" w:rsidRDefault="00E155B5" w:rsidP="00FD62FF">
            <w:pPr>
              <w:autoSpaceDE w:val="0"/>
              <w:autoSpaceDN w:val="0"/>
              <w:adjustRightInd w:val="0"/>
              <w:spacing w:line="276" w:lineRule="auto"/>
              <w:jc w:val="center"/>
              <w:rPr>
                <w:rFonts w:asciiTheme="minorEastAsia" w:hAnsiTheme="minorEastAsia" w:cs="仿宋_GB2312"/>
                <w:sz w:val="24"/>
                <w:szCs w:val="24"/>
              </w:rPr>
            </w:pPr>
            <w:r w:rsidRPr="00BC6382">
              <w:rPr>
                <w:rFonts w:asciiTheme="minorEastAsia" w:hAnsiTheme="minorEastAsia" w:cs="微软雅黑" w:hint="eastAsia"/>
                <w:b/>
                <w:sz w:val="24"/>
                <w:szCs w:val="24"/>
              </w:rPr>
              <w:t>★</w:t>
            </w:r>
            <w:r w:rsidR="00F51389" w:rsidRPr="00BC6382">
              <w:rPr>
                <w:rFonts w:asciiTheme="minorEastAsia" w:hAnsiTheme="minorEastAsia" w:cs="仿宋_GB2312" w:hint="eastAsia"/>
                <w:sz w:val="24"/>
                <w:szCs w:val="24"/>
              </w:rPr>
              <w:t>投标有效期</w:t>
            </w:r>
          </w:p>
        </w:tc>
        <w:tc>
          <w:tcPr>
            <w:tcW w:w="6813" w:type="dxa"/>
            <w:vAlign w:val="center"/>
          </w:tcPr>
          <w:p w:rsidR="00F51389" w:rsidRPr="00BC6382" w:rsidRDefault="00F51389" w:rsidP="00FD62FF">
            <w:pPr>
              <w:autoSpaceDE w:val="0"/>
              <w:autoSpaceDN w:val="0"/>
              <w:adjustRightInd w:val="0"/>
              <w:spacing w:line="360" w:lineRule="auto"/>
              <w:rPr>
                <w:rFonts w:asciiTheme="minorEastAsia" w:hAnsiTheme="minorEastAsia" w:cs="仿宋_GB2312"/>
                <w:sz w:val="24"/>
                <w:szCs w:val="24"/>
              </w:rPr>
            </w:pPr>
            <w:r w:rsidRPr="00BC6382">
              <w:rPr>
                <w:rFonts w:asciiTheme="minorEastAsia" w:hAnsiTheme="minorEastAsia" w:cs="仿宋_GB2312" w:hint="eastAsia"/>
                <w:sz w:val="24"/>
                <w:szCs w:val="24"/>
              </w:rPr>
              <w:t>60天（自</w:t>
            </w:r>
            <w:r w:rsidRPr="00BC6382">
              <w:rPr>
                <w:rFonts w:asciiTheme="minorEastAsia" w:hAnsiTheme="minorEastAsia" w:cs="宋体" w:hint="eastAsia"/>
                <w:kern w:val="0"/>
                <w:sz w:val="24"/>
                <w:szCs w:val="24"/>
              </w:rPr>
              <w:t>提交投标文件的截止之日起算</w:t>
            </w:r>
            <w:r w:rsidRPr="00BC6382">
              <w:rPr>
                <w:rFonts w:asciiTheme="minorEastAsia" w:hAnsiTheme="minorEastAsia" w:cs="仿宋_GB2312" w:hint="eastAsia"/>
                <w:sz w:val="24"/>
                <w:szCs w:val="24"/>
              </w:rPr>
              <w:t>）</w:t>
            </w:r>
          </w:p>
          <w:p w:rsidR="00F51389" w:rsidRPr="00BC6382" w:rsidRDefault="00F51389" w:rsidP="00FD62FF">
            <w:pPr>
              <w:autoSpaceDE w:val="0"/>
              <w:autoSpaceDN w:val="0"/>
              <w:adjustRightInd w:val="0"/>
              <w:spacing w:line="360" w:lineRule="auto"/>
              <w:rPr>
                <w:rFonts w:asciiTheme="minorEastAsia" w:hAnsiTheme="minorEastAsia" w:cs="仿宋_GB2312"/>
                <w:sz w:val="24"/>
                <w:szCs w:val="24"/>
              </w:rPr>
            </w:pPr>
            <w:r w:rsidRPr="00BC6382">
              <w:rPr>
                <w:rFonts w:asciiTheme="minorEastAsia" w:hAnsiTheme="minorEastAsia" w:cs="仿宋_GB2312"/>
                <w:sz w:val="24"/>
                <w:szCs w:val="24"/>
                <w:lang w:val="zh-CN"/>
              </w:rPr>
              <w:t>中标</w:t>
            </w:r>
            <w:r w:rsidRPr="00BC6382">
              <w:rPr>
                <w:rFonts w:asciiTheme="minorEastAsia" w:hAnsiTheme="minorEastAsia" w:cs="仿宋_GB2312" w:hint="eastAsia"/>
                <w:sz w:val="24"/>
                <w:szCs w:val="24"/>
                <w:lang w:val="zh-CN"/>
              </w:rPr>
              <w:t>人投标</w:t>
            </w:r>
            <w:r w:rsidRPr="00BC6382">
              <w:rPr>
                <w:rFonts w:asciiTheme="minorEastAsia" w:hAnsiTheme="minorEastAsia" w:cs="仿宋_GB2312"/>
                <w:sz w:val="24"/>
                <w:szCs w:val="24"/>
                <w:lang w:val="zh-CN"/>
              </w:rPr>
              <w:t>有效期延</w:t>
            </w:r>
            <w:r w:rsidRPr="00BC6382">
              <w:rPr>
                <w:rFonts w:asciiTheme="minorEastAsia" w:hAnsiTheme="minorEastAsia" w:cs="仿宋_GB2312" w:hint="eastAsia"/>
                <w:sz w:val="24"/>
                <w:szCs w:val="24"/>
                <w:lang w:val="zh-CN"/>
              </w:rPr>
              <w:t>至合同</w:t>
            </w:r>
            <w:r w:rsidRPr="00BC6382">
              <w:rPr>
                <w:rFonts w:asciiTheme="minorEastAsia" w:hAnsiTheme="minorEastAsia" w:cs="仿宋_GB2312"/>
                <w:sz w:val="24"/>
                <w:szCs w:val="24"/>
                <w:lang w:val="zh-CN"/>
              </w:rPr>
              <w:t>验收之日</w:t>
            </w:r>
            <w:r w:rsidRPr="00BC6382">
              <w:rPr>
                <w:rFonts w:asciiTheme="minorEastAsia" w:hAnsiTheme="minorEastAsia" w:cs="仿宋_GB2312" w:hint="eastAsia"/>
                <w:sz w:val="24"/>
                <w:szCs w:val="24"/>
                <w:lang w:val="zh-CN"/>
              </w:rPr>
              <w:t>，</w:t>
            </w:r>
            <w:r w:rsidRPr="00BC6382">
              <w:rPr>
                <w:rFonts w:asciiTheme="minorEastAsia" w:hAnsiTheme="minorEastAsia" w:cs="宋体" w:hint="eastAsia"/>
                <w:kern w:val="0"/>
                <w:sz w:val="24"/>
                <w:szCs w:val="24"/>
              </w:rPr>
              <w:t>中标人全部合同义务履行完毕为止。</w:t>
            </w:r>
          </w:p>
        </w:tc>
      </w:tr>
      <w:tr w:rsidR="00F51389" w:rsidRPr="00BC6382" w:rsidTr="00FD62FF">
        <w:trPr>
          <w:trHeight w:val="504"/>
          <w:jc w:val="center"/>
        </w:trPr>
        <w:tc>
          <w:tcPr>
            <w:tcW w:w="806" w:type="dxa"/>
            <w:vAlign w:val="center"/>
          </w:tcPr>
          <w:p w:rsidR="00F51389" w:rsidRPr="00BC6382" w:rsidRDefault="00F51389" w:rsidP="00FD62FF">
            <w:pPr>
              <w:autoSpaceDE w:val="0"/>
              <w:autoSpaceDN w:val="0"/>
              <w:adjustRightInd w:val="0"/>
              <w:spacing w:line="276" w:lineRule="auto"/>
              <w:jc w:val="center"/>
              <w:rPr>
                <w:rFonts w:asciiTheme="minorEastAsia" w:hAnsiTheme="minorEastAsia" w:cs="黑体"/>
                <w:sz w:val="24"/>
                <w:szCs w:val="24"/>
              </w:rPr>
            </w:pPr>
            <w:r w:rsidRPr="00BC6382">
              <w:rPr>
                <w:rFonts w:asciiTheme="minorEastAsia" w:hAnsiTheme="minorEastAsia" w:cs="黑体" w:hint="eastAsia"/>
                <w:sz w:val="24"/>
                <w:szCs w:val="24"/>
              </w:rPr>
              <w:lastRenderedPageBreak/>
              <w:t>11</w:t>
            </w:r>
          </w:p>
        </w:tc>
        <w:tc>
          <w:tcPr>
            <w:tcW w:w="2268" w:type="dxa"/>
            <w:vAlign w:val="center"/>
          </w:tcPr>
          <w:p w:rsidR="00F51389" w:rsidRPr="00BC6382" w:rsidRDefault="00F51389" w:rsidP="00FD62FF">
            <w:pPr>
              <w:autoSpaceDE w:val="0"/>
              <w:autoSpaceDN w:val="0"/>
              <w:adjustRightInd w:val="0"/>
              <w:spacing w:line="360" w:lineRule="auto"/>
              <w:jc w:val="center"/>
              <w:rPr>
                <w:rFonts w:asciiTheme="minorEastAsia" w:hAnsiTheme="minorEastAsia" w:cs="宋体"/>
                <w:bCs/>
                <w:sz w:val="24"/>
                <w:szCs w:val="24"/>
                <w:lang w:val="zh-CN"/>
              </w:rPr>
            </w:pPr>
            <w:r w:rsidRPr="00BC6382">
              <w:rPr>
                <w:rFonts w:asciiTheme="minorEastAsia" w:hAnsiTheme="minorEastAsia" w:cs="宋体"/>
                <w:bCs/>
                <w:sz w:val="24"/>
                <w:szCs w:val="24"/>
                <w:lang w:val="zh-CN"/>
              </w:rPr>
              <w:t>中标人将本项目的非主体、非关键性</w:t>
            </w:r>
          </w:p>
          <w:p w:rsidR="00F51389" w:rsidRPr="00BC6382" w:rsidRDefault="00F51389" w:rsidP="00FD62FF">
            <w:pPr>
              <w:autoSpaceDE w:val="0"/>
              <w:autoSpaceDN w:val="0"/>
              <w:adjustRightInd w:val="0"/>
              <w:spacing w:line="360" w:lineRule="auto"/>
              <w:jc w:val="center"/>
              <w:rPr>
                <w:rFonts w:asciiTheme="minorEastAsia" w:hAnsiTheme="minorEastAsia" w:cs="仿宋_GB2312"/>
                <w:sz w:val="24"/>
                <w:szCs w:val="24"/>
              </w:rPr>
            </w:pPr>
            <w:r w:rsidRPr="00BC6382">
              <w:rPr>
                <w:rFonts w:asciiTheme="minorEastAsia" w:hAnsiTheme="minorEastAsia" w:cs="宋体"/>
                <w:bCs/>
                <w:sz w:val="24"/>
                <w:szCs w:val="24"/>
                <w:lang w:val="zh-CN"/>
              </w:rPr>
              <w:t>工作分包</w:t>
            </w:r>
          </w:p>
        </w:tc>
        <w:tc>
          <w:tcPr>
            <w:tcW w:w="6813" w:type="dxa"/>
            <w:vAlign w:val="center"/>
          </w:tcPr>
          <w:p w:rsidR="00F51389" w:rsidRPr="00BC6382" w:rsidRDefault="00DC6592" w:rsidP="00FD62FF">
            <w:pPr>
              <w:autoSpaceDE w:val="0"/>
              <w:autoSpaceDN w:val="0"/>
              <w:adjustRightInd w:val="0"/>
              <w:spacing w:line="276" w:lineRule="auto"/>
              <w:rPr>
                <w:rFonts w:asciiTheme="minorEastAsia" w:hAnsiTheme="minorEastAsia" w:cs="仿宋_GB2312"/>
                <w:sz w:val="24"/>
                <w:szCs w:val="24"/>
              </w:rPr>
            </w:pPr>
            <w:r w:rsidRPr="00BC6382">
              <w:rPr>
                <w:rFonts w:asciiTheme="minorEastAsia" w:hAnsiTheme="minorEastAsia" w:cs="宋体"/>
                <w:b/>
                <w:kern w:val="0"/>
                <w:sz w:val="24"/>
                <w:szCs w:val="24"/>
                <w:lang w:val="zh-CN"/>
              </w:rPr>
              <w:fldChar w:fldCharType="begin"/>
            </w:r>
            <w:r w:rsidR="00F51389" w:rsidRPr="00BC6382">
              <w:rPr>
                <w:rFonts w:asciiTheme="minorEastAsia" w:hAnsiTheme="minorEastAsia" w:cs="宋体"/>
                <w:b/>
                <w:kern w:val="0"/>
                <w:sz w:val="24"/>
                <w:szCs w:val="24"/>
                <w:lang w:val="zh-CN"/>
              </w:rPr>
              <w:instrText xml:space="preserve"> </w:instrText>
            </w:r>
            <w:r w:rsidR="00F51389" w:rsidRPr="00BC6382">
              <w:rPr>
                <w:rFonts w:asciiTheme="minorEastAsia" w:hAnsiTheme="minorEastAsia" w:cs="宋体" w:hint="eastAsia"/>
                <w:b/>
                <w:kern w:val="0"/>
                <w:sz w:val="24"/>
                <w:szCs w:val="24"/>
                <w:lang w:val="zh-CN"/>
              </w:rPr>
              <w:instrText>eq \o\ac(□,</w:instrText>
            </w:r>
            <w:r w:rsidR="00F51389" w:rsidRPr="00BC6382">
              <w:rPr>
                <w:rFonts w:asciiTheme="minorEastAsia" w:hAnsiTheme="minorEastAsia" w:cs="宋体" w:hint="eastAsia"/>
                <w:b/>
                <w:kern w:val="0"/>
                <w:position w:val="2"/>
                <w:sz w:val="24"/>
                <w:szCs w:val="24"/>
                <w:lang w:val="zh-CN"/>
              </w:rPr>
              <w:instrText>√</w:instrText>
            </w:r>
            <w:r w:rsidR="00F51389" w:rsidRPr="00BC6382">
              <w:rPr>
                <w:rFonts w:asciiTheme="minorEastAsia" w:hAnsiTheme="minorEastAsia" w:cs="宋体" w:hint="eastAsia"/>
                <w:b/>
                <w:kern w:val="0"/>
                <w:sz w:val="24"/>
                <w:szCs w:val="24"/>
                <w:lang w:val="zh-CN"/>
              </w:rPr>
              <w:instrText>)</w:instrText>
            </w:r>
            <w:r w:rsidRPr="00BC6382">
              <w:rPr>
                <w:rFonts w:asciiTheme="minorEastAsia" w:hAnsiTheme="minorEastAsia" w:cs="宋体"/>
                <w:b/>
                <w:kern w:val="0"/>
                <w:sz w:val="24"/>
                <w:szCs w:val="24"/>
                <w:lang w:val="zh-CN"/>
              </w:rPr>
              <w:fldChar w:fldCharType="end"/>
            </w:r>
            <w:r w:rsidR="00F51389" w:rsidRPr="00BC6382">
              <w:rPr>
                <w:rFonts w:asciiTheme="minorEastAsia" w:hAnsiTheme="minorEastAsia" w:cs="宋体" w:hint="eastAsia"/>
                <w:bCs/>
                <w:sz w:val="24"/>
                <w:szCs w:val="24"/>
                <w:lang w:val="zh-CN"/>
              </w:rPr>
              <w:t xml:space="preserve">不允许   </w:t>
            </w:r>
            <w:r w:rsidR="00F51389" w:rsidRPr="00BC6382">
              <w:rPr>
                <w:rFonts w:asciiTheme="minorEastAsia" w:hAnsiTheme="minorEastAsia" w:cs="宋体" w:hint="eastAsia"/>
                <w:b/>
                <w:bCs/>
                <w:sz w:val="24"/>
                <w:szCs w:val="24"/>
                <w:lang w:val="zh-CN"/>
              </w:rPr>
              <w:t>□</w:t>
            </w:r>
            <w:r w:rsidR="00F51389" w:rsidRPr="00BC6382">
              <w:rPr>
                <w:rFonts w:asciiTheme="minorEastAsia" w:hAnsiTheme="minorEastAsia" w:cs="仿宋_GB2312" w:hint="eastAsia"/>
                <w:sz w:val="24"/>
                <w:szCs w:val="24"/>
              </w:rPr>
              <w:t>允许</w:t>
            </w:r>
          </w:p>
        </w:tc>
      </w:tr>
      <w:tr w:rsidR="00F51389" w:rsidRPr="00BC6382" w:rsidTr="00FD62FF">
        <w:trPr>
          <w:trHeight w:val="504"/>
          <w:jc w:val="center"/>
        </w:trPr>
        <w:tc>
          <w:tcPr>
            <w:tcW w:w="806" w:type="dxa"/>
            <w:vAlign w:val="center"/>
          </w:tcPr>
          <w:p w:rsidR="00F51389" w:rsidRPr="00BC6382" w:rsidRDefault="00F51389" w:rsidP="00FD62FF">
            <w:pPr>
              <w:autoSpaceDE w:val="0"/>
              <w:autoSpaceDN w:val="0"/>
              <w:adjustRightInd w:val="0"/>
              <w:spacing w:line="276" w:lineRule="auto"/>
              <w:jc w:val="center"/>
              <w:rPr>
                <w:rFonts w:asciiTheme="minorEastAsia" w:hAnsiTheme="minorEastAsia" w:cs="黑体"/>
                <w:sz w:val="24"/>
                <w:szCs w:val="24"/>
              </w:rPr>
            </w:pPr>
            <w:r w:rsidRPr="00BC6382">
              <w:rPr>
                <w:rFonts w:asciiTheme="minorEastAsia" w:hAnsiTheme="minorEastAsia" w:cs="黑体" w:hint="eastAsia"/>
                <w:sz w:val="24"/>
                <w:szCs w:val="24"/>
              </w:rPr>
              <w:t>12</w:t>
            </w:r>
          </w:p>
        </w:tc>
        <w:tc>
          <w:tcPr>
            <w:tcW w:w="2268" w:type="dxa"/>
            <w:vAlign w:val="center"/>
          </w:tcPr>
          <w:p w:rsidR="00F51389" w:rsidRPr="00BC6382" w:rsidRDefault="00F51389" w:rsidP="00FD62FF">
            <w:pPr>
              <w:autoSpaceDE w:val="0"/>
              <w:autoSpaceDN w:val="0"/>
              <w:adjustRightInd w:val="0"/>
              <w:spacing w:line="360" w:lineRule="auto"/>
              <w:jc w:val="center"/>
              <w:rPr>
                <w:rFonts w:asciiTheme="minorEastAsia" w:hAnsiTheme="minorEastAsia" w:cs="宋体"/>
                <w:bCs/>
                <w:sz w:val="24"/>
                <w:szCs w:val="24"/>
                <w:lang w:val="zh-CN"/>
              </w:rPr>
            </w:pPr>
            <w:r w:rsidRPr="00BC6382">
              <w:rPr>
                <w:rFonts w:asciiTheme="minorEastAsia" w:hAnsiTheme="minorEastAsia" w:cs="宋体" w:hint="eastAsia"/>
                <w:bCs/>
                <w:sz w:val="24"/>
                <w:szCs w:val="24"/>
                <w:lang w:val="zh-CN"/>
              </w:rPr>
              <w:t>投标截止及</w:t>
            </w:r>
          </w:p>
          <w:p w:rsidR="00F51389" w:rsidRPr="00BC6382" w:rsidRDefault="00F51389" w:rsidP="00FD62FF">
            <w:pPr>
              <w:autoSpaceDE w:val="0"/>
              <w:autoSpaceDN w:val="0"/>
              <w:adjustRightInd w:val="0"/>
              <w:spacing w:line="360" w:lineRule="auto"/>
              <w:jc w:val="center"/>
              <w:rPr>
                <w:rFonts w:asciiTheme="minorEastAsia" w:hAnsiTheme="minorEastAsia" w:cs="宋体"/>
                <w:bCs/>
                <w:sz w:val="24"/>
                <w:szCs w:val="24"/>
                <w:lang w:val="zh-CN"/>
              </w:rPr>
            </w:pPr>
            <w:r w:rsidRPr="00BC6382">
              <w:rPr>
                <w:rFonts w:asciiTheme="minorEastAsia" w:hAnsiTheme="minorEastAsia" w:cs="宋体" w:hint="eastAsia"/>
                <w:bCs/>
                <w:sz w:val="24"/>
                <w:szCs w:val="24"/>
                <w:lang w:val="zh-CN"/>
              </w:rPr>
              <w:t>开标时间</w:t>
            </w:r>
          </w:p>
        </w:tc>
        <w:tc>
          <w:tcPr>
            <w:tcW w:w="6813" w:type="dxa"/>
            <w:vAlign w:val="center"/>
          </w:tcPr>
          <w:p w:rsidR="00F51389" w:rsidRPr="00BC6382" w:rsidRDefault="00DF0423" w:rsidP="008D179D">
            <w:pPr>
              <w:autoSpaceDE w:val="0"/>
              <w:autoSpaceDN w:val="0"/>
              <w:adjustRightInd w:val="0"/>
              <w:spacing w:line="360" w:lineRule="auto"/>
              <w:ind w:firstLineChars="100" w:firstLine="240"/>
              <w:rPr>
                <w:rFonts w:asciiTheme="minorEastAsia" w:hAnsiTheme="minorEastAsia" w:cs="宋体"/>
                <w:bCs/>
                <w:sz w:val="24"/>
                <w:szCs w:val="24"/>
                <w:lang w:val="zh-CN"/>
              </w:rPr>
            </w:pPr>
            <w:r w:rsidRPr="00BC6382">
              <w:rPr>
                <w:rFonts w:asciiTheme="minorEastAsia" w:hAnsiTheme="minorEastAsia" w:cs="宋体" w:hint="eastAsia"/>
                <w:bCs/>
                <w:sz w:val="24"/>
                <w:szCs w:val="24"/>
                <w:lang w:val="zh-CN"/>
              </w:rPr>
              <w:t>201</w:t>
            </w:r>
            <w:r w:rsidR="00DB6C36" w:rsidRPr="00BC6382">
              <w:rPr>
                <w:rFonts w:asciiTheme="minorEastAsia" w:hAnsiTheme="minorEastAsia" w:cs="宋体" w:hint="eastAsia"/>
                <w:bCs/>
                <w:sz w:val="24"/>
                <w:szCs w:val="24"/>
                <w:lang w:val="zh-CN"/>
              </w:rPr>
              <w:t>9</w:t>
            </w:r>
            <w:r w:rsidR="00F51389" w:rsidRPr="00BC6382">
              <w:rPr>
                <w:rFonts w:asciiTheme="minorEastAsia" w:hAnsiTheme="minorEastAsia" w:cs="宋体" w:hint="eastAsia"/>
                <w:bCs/>
                <w:sz w:val="24"/>
                <w:szCs w:val="24"/>
                <w:lang w:val="zh-CN"/>
              </w:rPr>
              <w:t>年</w:t>
            </w:r>
            <w:r w:rsidR="008D179D">
              <w:rPr>
                <w:rFonts w:asciiTheme="minorEastAsia" w:hAnsiTheme="minorEastAsia" w:cs="宋体" w:hint="eastAsia"/>
                <w:bCs/>
                <w:sz w:val="24"/>
                <w:szCs w:val="24"/>
                <w:lang w:val="zh-CN"/>
              </w:rPr>
              <w:t>1</w:t>
            </w:r>
            <w:r w:rsidR="00F51389" w:rsidRPr="00BC6382">
              <w:rPr>
                <w:rFonts w:asciiTheme="minorEastAsia" w:hAnsiTheme="minorEastAsia" w:cs="宋体" w:hint="eastAsia"/>
                <w:bCs/>
                <w:sz w:val="24"/>
                <w:szCs w:val="24"/>
                <w:lang w:val="zh-CN"/>
              </w:rPr>
              <w:t>月</w:t>
            </w:r>
            <w:r w:rsidR="008D179D">
              <w:rPr>
                <w:rFonts w:asciiTheme="minorEastAsia" w:hAnsiTheme="minorEastAsia" w:cs="宋体" w:hint="eastAsia"/>
                <w:bCs/>
                <w:sz w:val="24"/>
                <w:szCs w:val="24"/>
                <w:lang w:val="zh-CN"/>
              </w:rPr>
              <w:t>14</w:t>
            </w:r>
            <w:r w:rsidR="00F51389" w:rsidRPr="00BC6382">
              <w:rPr>
                <w:rFonts w:asciiTheme="minorEastAsia" w:hAnsiTheme="minorEastAsia" w:cs="宋体" w:hint="eastAsia"/>
                <w:bCs/>
                <w:sz w:val="24"/>
                <w:szCs w:val="24"/>
                <w:lang w:val="zh-CN"/>
              </w:rPr>
              <w:t>日</w:t>
            </w:r>
            <w:r w:rsidR="008D179D">
              <w:rPr>
                <w:rFonts w:asciiTheme="minorEastAsia" w:hAnsiTheme="minorEastAsia" w:cs="宋体" w:hint="eastAsia"/>
                <w:bCs/>
                <w:sz w:val="24"/>
                <w:szCs w:val="24"/>
                <w:lang w:val="zh-CN"/>
              </w:rPr>
              <w:t>9</w:t>
            </w:r>
            <w:r w:rsidR="00F51389" w:rsidRPr="00BC6382">
              <w:rPr>
                <w:rFonts w:asciiTheme="minorEastAsia" w:hAnsiTheme="minorEastAsia" w:cs="宋体" w:hint="eastAsia"/>
                <w:bCs/>
                <w:sz w:val="24"/>
                <w:szCs w:val="24"/>
                <w:lang w:val="zh-CN"/>
              </w:rPr>
              <w:t>时</w:t>
            </w:r>
            <w:r w:rsidRPr="00BC6382">
              <w:rPr>
                <w:rFonts w:asciiTheme="minorEastAsia" w:hAnsiTheme="minorEastAsia" w:cs="宋体" w:hint="eastAsia"/>
                <w:bCs/>
                <w:sz w:val="24"/>
                <w:szCs w:val="24"/>
                <w:lang w:val="zh-CN"/>
              </w:rPr>
              <w:t>30</w:t>
            </w:r>
            <w:r w:rsidR="00F51389" w:rsidRPr="00BC6382">
              <w:rPr>
                <w:rFonts w:asciiTheme="minorEastAsia" w:hAnsiTheme="minorEastAsia" w:cs="宋体" w:hint="eastAsia"/>
                <w:bCs/>
                <w:sz w:val="24"/>
                <w:szCs w:val="24"/>
                <w:lang w:val="zh-CN"/>
              </w:rPr>
              <w:t>分（北京时间）</w:t>
            </w:r>
          </w:p>
        </w:tc>
      </w:tr>
      <w:tr w:rsidR="00F51389" w:rsidRPr="00BC6382" w:rsidTr="00FD62FF">
        <w:trPr>
          <w:trHeight w:val="504"/>
          <w:jc w:val="center"/>
        </w:trPr>
        <w:tc>
          <w:tcPr>
            <w:tcW w:w="806" w:type="dxa"/>
            <w:vAlign w:val="center"/>
          </w:tcPr>
          <w:p w:rsidR="00F51389" w:rsidRPr="00BC6382" w:rsidRDefault="00F51389" w:rsidP="00FD62FF">
            <w:pPr>
              <w:autoSpaceDE w:val="0"/>
              <w:autoSpaceDN w:val="0"/>
              <w:adjustRightInd w:val="0"/>
              <w:spacing w:line="276" w:lineRule="auto"/>
              <w:jc w:val="center"/>
              <w:rPr>
                <w:rFonts w:asciiTheme="minorEastAsia" w:hAnsiTheme="minorEastAsia" w:cs="黑体"/>
                <w:sz w:val="24"/>
                <w:szCs w:val="24"/>
              </w:rPr>
            </w:pPr>
            <w:r w:rsidRPr="00BC6382">
              <w:rPr>
                <w:rFonts w:asciiTheme="minorEastAsia" w:hAnsiTheme="minorEastAsia" w:cs="黑体" w:hint="eastAsia"/>
                <w:sz w:val="24"/>
                <w:szCs w:val="24"/>
              </w:rPr>
              <w:t>13</w:t>
            </w:r>
          </w:p>
        </w:tc>
        <w:tc>
          <w:tcPr>
            <w:tcW w:w="2268" w:type="dxa"/>
            <w:vAlign w:val="center"/>
          </w:tcPr>
          <w:p w:rsidR="00F51389" w:rsidRPr="00BC6382" w:rsidRDefault="00F51389" w:rsidP="00FD62FF">
            <w:pPr>
              <w:autoSpaceDE w:val="0"/>
              <w:autoSpaceDN w:val="0"/>
              <w:adjustRightInd w:val="0"/>
              <w:spacing w:line="360" w:lineRule="auto"/>
              <w:jc w:val="center"/>
              <w:rPr>
                <w:rFonts w:asciiTheme="minorEastAsia" w:hAnsiTheme="minorEastAsia" w:cs="黑体"/>
                <w:sz w:val="24"/>
                <w:szCs w:val="24"/>
              </w:rPr>
            </w:pPr>
            <w:r w:rsidRPr="00BC6382">
              <w:rPr>
                <w:rFonts w:asciiTheme="minorEastAsia" w:hAnsiTheme="minorEastAsia" w:cs="黑体" w:hint="eastAsia"/>
                <w:sz w:val="24"/>
                <w:szCs w:val="24"/>
              </w:rPr>
              <w:t>递交投标文件</w:t>
            </w:r>
          </w:p>
          <w:p w:rsidR="00F51389" w:rsidRPr="00BC6382" w:rsidRDefault="00F51389" w:rsidP="00FD62FF">
            <w:pPr>
              <w:autoSpaceDE w:val="0"/>
              <w:autoSpaceDN w:val="0"/>
              <w:adjustRightInd w:val="0"/>
              <w:spacing w:line="360" w:lineRule="auto"/>
              <w:jc w:val="center"/>
              <w:rPr>
                <w:rFonts w:asciiTheme="minorEastAsia" w:hAnsiTheme="minorEastAsia" w:cs="黑体"/>
                <w:sz w:val="24"/>
                <w:szCs w:val="24"/>
              </w:rPr>
            </w:pPr>
            <w:r w:rsidRPr="00BC6382">
              <w:rPr>
                <w:rFonts w:asciiTheme="minorEastAsia" w:hAnsiTheme="minorEastAsia" w:cs="黑体" w:hint="eastAsia"/>
                <w:sz w:val="24"/>
                <w:szCs w:val="24"/>
              </w:rPr>
              <w:t>及开标地点</w:t>
            </w:r>
          </w:p>
        </w:tc>
        <w:tc>
          <w:tcPr>
            <w:tcW w:w="6813" w:type="dxa"/>
            <w:vAlign w:val="center"/>
          </w:tcPr>
          <w:p w:rsidR="00F51389" w:rsidRPr="00BC6382" w:rsidRDefault="00F51389" w:rsidP="008D179D">
            <w:pPr>
              <w:autoSpaceDE w:val="0"/>
              <w:autoSpaceDN w:val="0"/>
              <w:adjustRightInd w:val="0"/>
              <w:spacing w:line="360" w:lineRule="auto"/>
              <w:rPr>
                <w:rFonts w:asciiTheme="minorEastAsia" w:hAnsiTheme="minorEastAsia" w:cs="宋体"/>
                <w:bCs/>
                <w:sz w:val="24"/>
                <w:szCs w:val="24"/>
                <w:lang w:val="zh-CN"/>
              </w:rPr>
            </w:pPr>
            <w:r w:rsidRPr="00BC6382">
              <w:rPr>
                <w:rFonts w:asciiTheme="minorEastAsia" w:hAnsiTheme="minorEastAsia" w:cs="宋体" w:hint="eastAsia"/>
                <w:bCs/>
                <w:sz w:val="24"/>
                <w:szCs w:val="24"/>
                <w:lang w:val="zh-CN"/>
              </w:rPr>
              <w:t>许昌市公共资源交易中心三楼开标</w:t>
            </w:r>
            <w:r w:rsidR="008D179D">
              <w:rPr>
                <w:rFonts w:asciiTheme="minorEastAsia" w:hAnsiTheme="minorEastAsia" w:cs="宋体" w:hint="eastAsia"/>
                <w:bCs/>
                <w:sz w:val="24"/>
                <w:szCs w:val="24"/>
                <w:u w:val="single"/>
                <w:lang w:val="zh-CN"/>
              </w:rPr>
              <w:t>三</w:t>
            </w:r>
            <w:r w:rsidRPr="00BC6382">
              <w:rPr>
                <w:rFonts w:asciiTheme="minorEastAsia" w:hAnsiTheme="minorEastAsia" w:cs="宋体" w:hint="eastAsia"/>
                <w:bCs/>
                <w:sz w:val="24"/>
                <w:szCs w:val="24"/>
                <w:lang w:val="zh-CN"/>
              </w:rPr>
              <w:t>室（</w:t>
            </w:r>
            <w:r w:rsidRPr="00BC6382">
              <w:rPr>
                <w:rFonts w:asciiTheme="minorEastAsia" w:hAnsiTheme="minorEastAsia" w:cs="宋体"/>
                <w:bCs/>
                <w:sz w:val="24"/>
                <w:szCs w:val="24"/>
                <w:lang w:val="zh-CN"/>
              </w:rPr>
              <w:t>龙兴路与竹林路交汇处</w:t>
            </w:r>
            <w:r w:rsidRPr="00BC6382">
              <w:rPr>
                <w:rFonts w:asciiTheme="minorEastAsia" w:hAnsiTheme="minorEastAsia" w:cs="宋体" w:hint="eastAsia"/>
                <w:bCs/>
                <w:sz w:val="24"/>
                <w:szCs w:val="24"/>
                <w:lang w:val="zh-CN"/>
              </w:rPr>
              <w:t>公共资源大厦）</w:t>
            </w:r>
          </w:p>
        </w:tc>
      </w:tr>
      <w:tr w:rsidR="00F51389" w:rsidRPr="00BC6382" w:rsidTr="00FD62FF">
        <w:trPr>
          <w:trHeight w:val="504"/>
          <w:jc w:val="center"/>
        </w:trPr>
        <w:tc>
          <w:tcPr>
            <w:tcW w:w="806" w:type="dxa"/>
            <w:vAlign w:val="center"/>
          </w:tcPr>
          <w:p w:rsidR="00F51389" w:rsidRPr="00BC6382" w:rsidRDefault="00F51389" w:rsidP="00FD62FF">
            <w:pPr>
              <w:autoSpaceDE w:val="0"/>
              <w:autoSpaceDN w:val="0"/>
              <w:adjustRightInd w:val="0"/>
              <w:spacing w:line="276" w:lineRule="auto"/>
              <w:jc w:val="center"/>
              <w:rPr>
                <w:rFonts w:asciiTheme="minorEastAsia" w:hAnsiTheme="minorEastAsia" w:cs="黑体"/>
                <w:sz w:val="24"/>
                <w:szCs w:val="24"/>
              </w:rPr>
            </w:pPr>
            <w:r w:rsidRPr="00BC6382">
              <w:rPr>
                <w:rFonts w:asciiTheme="minorEastAsia" w:hAnsiTheme="minorEastAsia" w:cs="黑体" w:hint="eastAsia"/>
                <w:sz w:val="24"/>
                <w:szCs w:val="24"/>
              </w:rPr>
              <w:t>14</w:t>
            </w:r>
          </w:p>
        </w:tc>
        <w:tc>
          <w:tcPr>
            <w:tcW w:w="2268" w:type="dxa"/>
            <w:vAlign w:val="center"/>
          </w:tcPr>
          <w:p w:rsidR="00F51389" w:rsidRPr="00BC6382" w:rsidRDefault="00F51389" w:rsidP="00FD62FF">
            <w:pPr>
              <w:autoSpaceDE w:val="0"/>
              <w:autoSpaceDN w:val="0"/>
              <w:adjustRightInd w:val="0"/>
              <w:spacing w:line="276" w:lineRule="auto"/>
              <w:jc w:val="center"/>
              <w:rPr>
                <w:rFonts w:asciiTheme="minorEastAsia" w:hAnsiTheme="minorEastAsia" w:cs="宋体"/>
                <w:bCs/>
                <w:sz w:val="24"/>
                <w:szCs w:val="24"/>
                <w:lang w:val="zh-CN"/>
              </w:rPr>
            </w:pPr>
            <w:r w:rsidRPr="00BC6382">
              <w:rPr>
                <w:rFonts w:asciiTheme="minorEastAsia" w:hAnsiTheme="minorEastAsia" w:cs="宋体" w:hint="eastAsia"/>
                <w:kern w:val="0"/>
                <w:sz w:val="24"/>
                <w:szCs w:val="24"/>
              </w:rPr>
              <w:t>投标保证金</w:t>
            </w:r>
          </w:p>
        </w:tc>
        <w:tc>
          <w:tcPr>
            <w:tcW w:w="6813" w:type="dxa"/>
            <w:vAlign w:val="center"/>
          </w:tcPr>
          <w:p w:rsidR="00F51389" w:rsidRPr="00BC6382" w:rsidRDefault="00F51389" w:rsidP="00FD62FF">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BC6382">
              <w:rPr>
                <w:rFonts w:asciiTheme="minorEastAsia" w:hAnsiTheme="minorEastAsia" w:cs="仿宋_GB2312" w:hint="eastAsia"/>
                <w:sz w:val="24"/>
                <w:szCs w:val="24"/>
                <w:lang w:val="zh-CN"/>
              </w:rPr>
              <w:t>缴纳截止时间：同投标截止时间。</w:t>
            </w:r>
          </w:p>
          <w:p w:rsidR="00F51389" w:rsidRPr="00BC6382" w:rsidRDefault="00F51389" w:rsidP="00FD62FF">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BC6382">
              <w:rPr>
                <w:rFonts w:asciiTheme="minorEastAsia" w:hAnsiTheme="minorEastAsia" w:cs="仿宋_GB2312" w:hint="eastAsia"/>
                <w:sz w:val="24"/>
                <w:szCs w:val="24"/>
                <w:lang w:val="zh-CN"/>
              </w:rPr>
              <w:t>金额：</w:t>
            </w:r>
            <w:r w:rsidR="00AD171E" w:rsidRPr="00BC6382">
              <w:rPr>
                <w:rFonts w:asciiTheme="minorEastAsia" w:hAnsiTheme="minorEastAsia" w:cs="仿宋_GB2312" w:hint="eastAsia"/>
                <w:sz w:val="24"/>
                <w:szCs w:val="24"/>
                <w:lang w:val="zh-CN"/>
              </w:rPr>
              <w:t>捌仟</w:t>
            </w:r>
            <w:r w:rsidRPr="00BC6382">
              <w:rPr>
                <w:rFonts w:asciiTheme="minorEastAsia" w:hAnsiTheme="minorEastAsia" w:cs="仿宋_GB2312" w:hint="eastAsia"/>
                <w:sz w:val="24"/>
                <w:szCs w:val="24"/>
                <w:lang w:val="zh-CN"/>
              </w:rPr>
              <w:t>元</w:t>
            </w:r>
            <w:r w:rsidR="00AD171E" w:rsidRPr="00BC6382">
              <w:rPr>
                <w:rFonts w:asciiTheme="minorEastAsia" w:hAnsiTheme="minorEastAsia" w:cs="仿宋_GB2312" w:hint="eastAsia"/>
                <w:sz w:val="24"/>
                <w:szCs w:val="24"/>
                <w:lang w:val="zh-CN"/>
              </w:rPr>
              <w:t>整</w:t>
            </w:r>
            <w:r w:rsidRPr="00BC6382">
              <w:rPr>
                <w:rFonts w:asciiTheme="minorEastAsia" w:hAnsiTheme="minorEastAsia" w:cs="仿宋_GB2312" w:hint="eastAsia"/>
                <w:sz w:val="24"/>
                <w:szCs w:val="24"/>
                <w:lang w:val="zh-CN"/>
              </w:rPr>
              <w:t>（¥</w:t>
            </w:r>
            <w:r w:rsidR="00AD171E" w:rsidRPr="00BC6382">
              <w:rPr>
                <w:rFonts w:asciiTheme="minorEastAsia" w:hAnsiTheme="minorEastAsia" w:cs="仿宋_GB2312" w:hint="eastAsia"/>
                <w:sz w:val="24"/>
                <w:szCs w:val="24"/>
                <w:lang w:val="zh-CN"/>
              </w:rPr>
              <w:t>8000.00元</w:t>
            </w:r>
            <w:r w:rsidRPr="00BC6382">
              <w:rPr>
                <w:rFonts w:asciiTheme="minorEastAsia" w:hAnsiTheme="minorEastAsia" w:cs="仿宋_GB2312" w:hint="eastAsia"/>
                <w:sz w:val="24"/>
                <w:szCs w:val="24"/>
                <w:lang w:val="zh-CN"/>
              </w:rPr>
              <w:t>）</w:t>
            </w:r>
          </w:p>
          <w:p w:rsidR="00F51389" w:rsidRPr="00BC6382" w:rsidRDefault="00F51389" w:rsidP="00FD62FF">
            <w:pPr>
              <w:tabs>
                <w:tab w:val="left" w:pos="1260"/>
              </w:tabs>
              <w:autoSpaceDE w:val="0"/>
              <w:autoSpaceDN w:val="0"/>
              <w:spacing w:line="360" w:lineRule="auto"/>
              <w:contextualSpacing/>
              <w:rPr>
                <w:rFonts w:asciiTheme="minorEastAsia" w:hAnsiTheme="minorEastAsia" w:cs="仿宋_GB2312"/>
                <w:sz w:val="24"/>
                <w:szCs w:val="24"/>
                <w:lang w:val="zh-CN"/>
              </w:rPr>
            </w:pPr>
            <w:r w:rsidRPr="00BC6382">
              <w:rPr>
                <w:rFonts w:asciiTheme="minorEastAsia" w:hAnsiTheme="minorEastAsia" w:cs="仿宋_GB2312" w:hint="eastAsia"/>
                <w:sz w:val="24"/>
                <w:szCs w:val="24"/>
                <w:lang w:val="zh-CN"/>
              </w:rPr>
              <w:t xml:space="preserve">一、投标保证金的递交方式：银行转帐、银行电汇（均需从投标人注册银行账户转出），不接受以现金方式缴纳的投标保证金。凡以现金方式缴纳投标保证金而影响其投标结果的，由投标人自行负责。 </w:t>
            </w:r>
          </w:p>
          <w:p w:rsidR="00F51389" w:rsidRPr="00BC6382" w:rsidRDefault="00F51389" w:rsidP="00FD62FF">
            <w:pPr>
              <w:tabs>
                <w:tab w:val="left" w:pos="1260"/>
              </w:tabs>
              <w:autoSpaceDE w:val="0"/>
              <w:autoSpaceDN w:val="0"/>
              <w:spacing w:line="360" w:lineRule="auto"/>
              <w:contextualSpacing/>
              <w:rPr>
                <w:rFonts w:asciiTheme="minorEastAsia" w:hAnsiTheme="minorEastAsia" w:cs="仿宋_GB2312"/>
                <w:sz w:val="24"/>
                <w:szCs w:val="24"/>
                <w:lang w:val="zh-CN"/>
              </w:rPr>
            </w:pPr>
            <w:r w:rsidRPr="00BC6382">
              <w:rPr>
                <w:rFonts w:asciiTheme="minorEastAsia" w:hAnsiTheme="minorEastAsia" w:cs="仿宋_GB2312" w:hint="eastAsia"/>
                <w:sz w:val="24"/>
                <w:szCs w:val="24"/>
                <w:lang w:val="zh-CN"/>
              </w:rPr>
              <w:t>二、使用银行转帐形式的，于缴纳截止时间前通过投标人注册银行账户将款项一次足额递交、成功绑定，以收款人到账时间为准，在途资金无效，视为未按时交纳。同时投标人应承担节假日、异地、跨行等银行系统不能支付的风险。</w:t>
            </w:r>
          </w:p>
          <w:p w:rsidR="00F51389" w:rsidRPr="00BC6382" w:rsidRDefault="00F51389" w:rsidP="00FD62FF">
            <w:pPr>
              <w:tabs>
                <w:tab w:val="left" w:pos="1260"/>
              </w:tabs>
              <w:autoSpaceDE w:val="0"/>
              <w:autoSpaceDN w:val="0"/>
              <w:spacing w:line="360" w:lineRule="auto"/>
              <w:contextualSpacing/>
              <w:rPr>
                <w:rFonts w:asciiTheme="minorEastAsia" w:hAnsiTheme="minorEastAsia" w:cs="仿宋_GB2312"/>
                <w:sz w:val="24"/>
                <w:szCs w:val="24"/>
                <w:lang w:val="zh-CN"/>
              </w:rPr>
            </w:pPr>
            <w:r w:rsidRPr="00BC6382">
              <w:rPr>
                <w:rFonts w:asciiTheme="minorEastAsia" w:hAnsiTheme="minorEastAsia" w:cs="仿宋_GB2312" w:hint="eastAsia"/>
                <w:sz w:val="24"/>
                <w:szCs w:val="24"/>
                <w:lang w:val="zh-CN"/>
              </w:rPr>
              <w:t>三、投标保证金缴纳方式：</w:t>
            </w:r>
          </w:p>
          <w:p w:rsidR="00F51389" w:rsidRPr="00BC6382" w:rsidRDefault="00F51389" w:rsidP="00FD62FF">
            <w:pPr>
              <w:tabs>
                <w:tab w:val="left" w:pos="1260"/>
              </w:tabs>
              <w:autoSpaceDE w:val="0"/>
              <w:autoSpaceDN w:val="0"/>
              <w:spacing w:line="360" w:lineRule="auto"/>
              <w:contextualSpacing/>
              <w:rPr>
                <w:rFonts w:asciiTheme="minorEastAsia" w:hAnsiTheme="minorEastAsia" w:cs="仿宋_GB2312"/>
                <w:sz w:val="24"/>
                <w:szCs w:val="24"/>
                <w:lang w:val="zh-CN"/>
              </w:rPr>
            </w:pPr>
            <w:r w:rsidRPr="00BC6382">
              <w:rPr>
                <w:rFonts w:asciiTheme="minorEastAsia" w:hAnsiTheme="minorEastAsia" w:cs="仿宋_GB2312" w:hint="eastAsia"/>
                <w:sz w:val="24"/>
                <w:szCs w:val="24"/>
                <w:lang w:val="zh-CN"/>
              </w:rPr>
              <w:t>1、投标人网上下载招标文件后，登录</w:t>
            </w:r>
            <w:hyperlink r:id="rId11" w:history="1">
              <w:r w:rsidRPr="00BC6382">
                <w:rPr>
                  <w:rFonts w:asciiTheme="minorEastAsia" w:hAnsiTheme="minorEastAsia" w:cs="仿宋_GB2312" w:hint="eastAsia"/>
                  <w:sz w:val="24"/>
                  <w:szCs w:val="24"/>
                  <w:lang w:val="zh-CN"/>
                </w:rPr>
                <w:t>http://221.14.6.70:8088/ggzy</w:t>
              </w:r>
            </w:hyperlink>
            <w:r w:rsidRPr="00BC6382">
              <w:rPr>
                <w:rFonts w:asciiTheme="minorEastAsia" w:hAnsiTheme="minorEastAsia" w:cs="仿宋_GB2312" w:hint="eastAsia"/>
                <w:sz w:val="24"/>
                <w:szCs w:val="24"/>
                <w:lang w:val="zh-CN"/>
              </w:rPr>
              <w:t>系统，依次点击“会员向导”→“参与投标”→“费用缴纳说明”→“保证金缴纳说明单”，获取缴费说明单，根据每个标段的缴纳说明单在缴纳截止时间前缴纳；</w:t>
            </w:r>
          </w:p>
          <w:p w:rsidR="00F51389" w:rsidRPr="00BC6382" w:rsidRDefault="00F51389" w:rsidP="00FD62FF">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BC6382">
              <w:rPr>
                <w:rFonts w:asciiTheme="minorEastAsia" w:hAnsiTheme="minorEastAsia" w:cs="仿宋_GB2312" w:hint="eastAsia"/>
                <w:sz w:val="24"/>
                <w:szCs w:val="24"/>
                <w:lang w:val="zh-CN"/>
              </w:rPr>
              <w:t>2、成功缴纳后重新登录前述系统，依次点击“会员向导”→“参与投标”→“保证金绑定”→“绑定”进行投标保证金绑定。</w:t>
            </w:r>
          </w:p>
          <w:p w:rsidR="00F51389" w:rsidRPr="00BC6382" w:rsidRDefault="00F51389" w:rsidP="00FD62FF">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BC6382">
              <w:rPr>
                <w:rFonts w:asciiTheme="minorEastAsia" w:hAnsiTheme="minorEastAsia" w:cs="仿宋_GB2312" w:hint="eastAsia"/>
                <w:sz w:val="24"/>
                <w:szCs w:val="24"/>
                <w:lang w:val="zh-CN"/>
              </w:rPr>
              <w:t>3、《保证金缴纳绑定操作指南》获取方法：登录许昌公共资源交易系统-组件下载-《保证金缴纳绑定操作指南》。</w:t>
            </w:r>
          </w:p>
          <w:p w:rsidR="00F51389" w:rsidRPr="00BC6382" w:rsidRDefault="00F51389" w:rsidP="00FD62FF">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BC6382">
              <w:rPr>
                <w:rFonts w:asciiTheme="minorEastAsia" w:hAnsiTheme="minorEastAsia" w:cs="仿宋_GB2312" w:hint="eastAsia"/>
                <w:sz w:val="24"/>
                <w:szCs w:val="24"/>
                <w:lang w:val="zh-CN"/>
              </w:rPr>
              <w:lastRenderedPageBreak/>
              <w:t>4、投标人要严格按照“保证金缴纳说明单”内容缴纳、成功绑定投标保证金，未绑定标段的投标保证金，视为未按时交纳。并将缴纳凭证“许昌公共资源交易中心保证金缴纳回执”附于投标文件中，同时在开标现场提供一份“许昌公共资源交易中心保证金缴纳回执”以备查询。</w:t>
            </w:r>
          </w:p>
          <w:p w:rsidR="00F51389" w:rsidRPr="00BC6382" w:rsidRDefault="00F51389" w:rsidP="00FD62FF">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BC6382">
              <w:rPr>
                <w:rFonts w:asciiTheme="minorEastAsia" w:hAnsiTheme="minorEastAsia" w:cs="仿宋_GB2312" w:hint="eastAsia"/>
                <w:sz w:val="24"/>
                <w:szCs w:val="24"/>
                <w:lang w:val="zh-CN"/>
              </w:rPr>
              <w:t>5、每个投标人每个项目每个标段只有唯一缴纳账号，切勿重复缴纳或错误缴纳。</w:t>
            </w:r>
          </w:p>
          <w:p w:rsidR="00F51389" w:rsidRPr="00BC6382" w:rsidRDefault="00F51389" w:rsidP="00FD62FF">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BC6382">
              <w:rPr>
                <w:rFonts w:asciiTheme="minorEastAsia" w:hAnsiTheme="minorEastAsia" w:cs="仿宋_GB2312" w:hint="eastAsia"/>
                <w:sz w:val="24"/>
                <w:szCs w:val="24"/>
                <w:lang w:val="zh-CN"/>
              </w:rPr>
              <w:t>6、投标人所提交的投标保证金仅限当次投标项目（标段）有效，不得重复替代使用。一个招标项目有多个标段或者有多个项目同时招标的，投标人必须按项目、标段分别提交投标保证金。</w:t>
            </w:r>
          </w:p>
          <w:p w:rsidR="00F51389" w:rsidRPr="00BC6382" w:rsidRDefault="00F51389" w:rsidP="00FD62FF">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BC6382">
              <w:rPr>
                <w:rFonts w:asciiTheme="minorEastAsia" w:hAnsiTheme="minorEastAsia" w:cs="仿宋_GB2312" w:hint="eastAsia"/>
                <w:sz w:val="24"/>
                <w:szCs w:val="24"/>
                <w:lang w:val="zh-CN"/>
              </w:rPr>
              <w:t>7、不同投标人的投标保证金不得从同一单位或者个人的账户转出。</w:t>
            </w:r>
          </w:p>
          <w:p w:rsidR="00F51389" w:rsidRPr="00BC6382" w:rsidRDefault="00F51389" w:rsidP="00FD62FF">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BC6382">
              <w:rPr>
                <w:rFonts w:asciiTheme="minorEastAsia" w:hAnsiTheme="minorEastAsia" w:cs="仿宋_GB2312" w:hint="eastAsia"/>
                <w:sz w:val="24"/>
                <w:szCs w:val="24"/>
                <w:lang w:val="zh-CN"/>
              </w:rPr>
              <w:t>8、未按上述规定操作引起的无效投标，由投标人自行负责。</w:t>
            </w:r>
          </w:p>
          <w:p w:rsidR="00F51389" w:rsidRPr="00BC6382" w:rsidRDefault="00F51389" w:rsidP="00FD62FF">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BC6382">
              <w:rPr>
                <w:rFonts w:asciiTheme="minorEastAsia" w:hAnsiTheme="minorEastAsia" w:cs="仿宋_GB2312" w:hint="eastAsia"/>
                <w:sz w:val="24"/>
                <w:szCs w:val="24"/>
                <w:lang w:val="zh-CN"/>
              </w:rPr>
              <w:t>9、汇款凭证无需备注项目编号和项目名称。</w:t>
            </w:r>
          </w:p>
          <w:p w:rsidR="00F51389" w:rsidRPr="00BC6382" w:rsidRDefault="00F51389" w:rsidP="003A4C56">
            <w:pPr>
              <w:tabs>
                <w:tab w:val="left" w:pos="1260"/>
              </w:tabs>
              <w:autoSpaceDE w:val="0"/>
              <w:autoSpaceDN w:val="0"/>
              <w:spacing w:line="360" w:lineRule="auto"/>
              <w:contextualSpacing/>
              <w:rPr>
                <w:rFonts w:asciiTheme="minorEastAsia" w:hAnsiTheme="minorEastAsia" w:cs="仿宋_GB2312"/>
                <w:sz w:val="24"/>
                <w:szCs w:val="24"/>
                <w:lang w:val="zh-CN"/>
              </w:rPr>
            </w:pPr>
            <w:r w:rsidRPr="00BC6382">
              <w:rPr>
                <w:rFonts w:asciiTheme="minorEastAsia" w:hAnsiTheme="minorEastAsia" w:cs="仿宋_GB2312" w:hint="eastAsia"/>
                <w:sz w:val="24"/>
                <w:szCs w:val="24"/>
                <w:lang w:val="zh-CN"/>
              </w:rPr>
              <w:t>四、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p>
        </w:tc>
      </w:tr>
      <w:tr w:rsidR="00F51389" w:rsidRPr="00BC6382" w:rsidTr="00FD62FF">
        <w:trPr>
          <w:trHeight w:val="1560"/>
          <w:jc w:val="center"/>
        </w:trPr>
        <w:tc>
          <w:tcPr>
            <w:tcW w:w="806" w:type="dxa"/>
            <w:vAlign w:val="center"/>
          </w:tcPr>
          <w:p w:rsidR="00F51389" w:rsidRPr="00BC6382" w:rsidRDefault="00F51389" w:rsidP="00FD62FF">
            <w:pPr>
              <w:autoSpaceDE w:val="0"/>
              <w:autoSpaceDN w:val="0"/>
              <w:adjustRightInd w:val="0"/>
              <w:spacing w:line="276" w:lineRule="auto"/>
              <w:jc w:val="center"/>
              <w:rPr>
                <w:rFonts w:asciiTheme="minorEastAsia" w:hAnsiTheme="minorEastAsia" w:cs="黑体"/>
                <w:sz w:val="24"/>
                <w:szCs w:val="24"/>
              </w:rPr>
            </w:pPr>
            <w:r w:rsidRPr="00BC6382">
              <w:rPr>
                <w:rFonts w:asciiTheme="minorEastAsia" w:hAnsiTheme="minorEastAsia" w:cs="黑体" w:hint="eastAsia"/>
                <w:sz w:val="24"/>
                <w:szCs w:val="24"/>
              </w:rPr>
              <w:lastRenderedPageBreak/>
              <w:t>15</w:t>
            </w:r>
          </w:p>
        </w:tc>
        <w:tc>
          <w:tcPr>
            <w:tcW w:w="2268" w:type="dxa"/>
            <w:vAlign w:val="center"/>
          </w:tcPr>
          <w:p w:rsidR="00F51389" w:rsidRPr="00BC6382" w:rsidRDefault="00F51389" w:rsidP="00FD62FF">
            <w:pPr>
              <w:autoSpaceDE w:val="0"/>
              <w:autoSpaceDN w:val="0"/>
              <w:adjustRightInd w:val="0"/>
              <w:spacing w:line="276" w:lineRule="auto"/>
              <w:jc w:val="center"/>
              <w:rPr>
                <w:rFonts w:asciiTheme="minorEastAsia" w:hAnsiTheme="minorEastAsia" w:cs="仿宋_GB2312"/>
                <w:sz w:val="24"/>
                <w:szCs w:val="24"/>
              </w:rPr>
            </w:pPr>
            <w:r w:rsidRPr="00BC6382">
              <w:rPr>
                <w:rFonts w:asciiTheme="minorEastAsia" w:hAnsiTheme="minorEastAsia" w:cs="仿宋_GB2312" w:hint="eastAsia"/>
                <w:sz w:val="24"/>
                <w:szCs w:val="24"/>
              </w:rPr>
              <w:t>公告发布</w:t>
            </w:r>
          </w:p>
        </w:tc>
        <w:tc>
          <w:tcPr>
            <w:tcW w:w="6813" w:type="dxa"/>
            <w:tcBorders>
              <w:top w:val="single" w:sz="4" w:space="0" w:color="auto"/>
            </w:tcBorders>
            <w:vAlign w:val="center"/>
          </w:tcPr>
          <w:p w:rsidR="00F51389" w:rsidRPr="00BC6382" w:rsidRDefault="00F51389" w:rsidP="00FD62FF">
            <w:pPr>
              <w:autoSpaceDE w:val="0"/>
              <w:autoSpaceDN w:val="0"/>
              <w:adjustRightInd w:val="0"/>
              <w:spacing w:line="360" w:lineRule="auto"/>
              <w:rPr>
                <w:rFonts w:asciiTheme="minorEastAsia" w:hAnsiTheme="minorEastAsia" w:cs="宋体"/>
                <w:bCs/>
                <w:sz w:val="24"/>
                <w:szCs w:val="24"/>
                <w:lang w:val="zh-CN"/>
              </w:rPr>
            </w:pPr>
            <w:r w:rsidRPr="00BC6382">
              <w:rPr>
                <w:rFonts w:asciiTheme="minorEastAsia" w:hAnsiTheme="minorEastAsia" w:cs="宋体" w:hint="eastAsia"/>
                <w:sz w:val="24"/>
                <w:szCs w:val="24"/>
              </w:rPr>
              <w:t>招标公告、中标公告、变更（更正）公告、现场勘察答复等相关信息同时在以下网站发布：《中国政府采购网》、《河南省政府采购网》、《许昌市政府采购网》、</w:t>
            </w:r>
            <w:r w:rsidR="001052E3" w:rsidRPr="00BC6382">
              <w:rPr>
                <w:rFonts w:asciiTheme="minorEastAsia" w:hAnsiTheme="minorEastAsia" w:cs="宋体" w:hint="eastAsia"/>
                <w:sz w:val="24"/>
                <w:szCs w:val="24"/>
              </w:rPr>
              <w:t>《</w:t>
            </w:r>
            <w:hyperlink r:id="rId12" w:tgtFrame="_blank" w:history="1">
              <w:r w:rsidR="001052E3" w:rsidRPr="00BC6382">
                <w:rPr>
                  <w:rFonts w:asciiTheme="minorEastAsia" w:hAnsiTheme="minorEastAsia" w:cs="宋体"/>
                  <w:sz w:val="24"/>
                  <w:szCs w:val="24"/>
                </w:rPr>
                <w:t>中国·许昌</w:t>
              </w:r>
              <w:r w:rsidR="001052E3" w:rsidRPr="00BC6382">
                <w:rPr>
                  <w:rFonts w:asciiTheme="minorEastAsia" w:hAnsiTheme="minorEastAsia" w:cs="宋体" w:hint="eastAsia"/>
                  <w:sz w:val="24"/>
                  <w:szCs w:val="24"/>
                </w:rPr>
                <w:t xml:space="preserve"> </w:t>
              </w:r>
              <w:r w:rsidR="001052E3" w:rsidRPr="00BC6382">
                <w:rPr>
                  <w:rFonts w:asciiTheme="minorEastAsia" w:hAnsiTheme="minorEastAsia" w:cs="宋体"/>
                  <w:sz w:val="24"/>
                  <w:szCs w:val="24"/>
                </w:rPr>
                <w:t>许昌市政府网</w:t>
              </w:r>
            </w:hyperlink>
            <w:r w:rsidR="001052E3" w:rsidRPr="00BC6382">
              <w:rPr>
                <w:rFonts w:asciiTheme="minorEastAsia" w:hAnsiTheme="minorEastAsia" w:cs="宋体" w:hint="eastAsia"/>
                <w:sz w:val="24"/>
                <w:szCs w:val="24"/>
              </w:rPr>
              <w:t>》、</w:t>
            </w:r>
            <w:r w:rsidRPr="00BC6382">
              <w:rPr>
                <w:rFonts w:asciiTheme="minorEastAsia" w:hAnsiTheme="minorEastAsia" w:cs="宋体" w:hint="eastAsia"/>
                <w:sz w:val="24"/>
                <w:szCs w:val="24"/>
              </w:rPr>
              <w:t>《全国公共资源交易平台（河南省·许昌市）》</w:t>
            </w:r>
          </w:p>
        </w:tc>
      </w:tr>
      <w:tr w:rsidR="00F51389" w:rsidRPr="00BC6382" w:rsidTr="00FD62FF">
        <w:trPr>
          <w:trHeight w:val="510"/>
          <w:jc w:val="center"/>
        </w:trPr>
        <w:tc>
          <w:tcPr>
            <w:tcW w:w="806" w:type="dxa"/>
            <w:vAlign w:val="center"/>
          </w:tcPr>
          <w:p w:rsidR="00F51389" w:rsidRPr="00BC6382" w:rsidRDefault="00F51389" w:rsidP="00FD62FF">
            <w:pPr>
              <w:autoSpaceDE w:val="0"/>
              <w:autoSpaceDN w:val="0"/>
              <w:adjustRightInd w:val="0"/>
              <w:spacing w:line="276" w:lineRule="auto"/>
              <w:jc w:val="center"/>
              <w:rPr>
                <w:rFonts w:asciiTheme="minorEastAsia" w:hAnsiTheme="minorEastAsia" w:cs="黑体"/>
                <w:sz w:val="24"/>
                <w:szCs w:val="24"/>
              </w:rPr>
            </w:pPr>
            <w:r w:rsidRPr="00BC6382">
              <w:rPr>
                <w:rFonts w:asciiTheme="minorEastAsia" w:hAnsiTheme="minorEastAsia" w:cs="黑体" w:hint="eastAsia"/>
                <w:sz w:val="24"/>
                <w:szCs w:val="24"/>
              </w:rPr>
              <w:t>16</w:t>
            </w:r>
          </w:p>
        </w:tc>
        <w:tc>
          <w:tcPr>
            <w:tcW w:w="2268" w:type="dxa"/>
            <w:vAlign w:val="center"/>
          </w:tcPr>
          <w:p w:rsidR="00F51389" w:rsidRPr="00BC6382" w:rsidRDefault="00F51389" w:rsidP="00FD62FF">
            <w:pPr>
              <w:autoSpaceDE w:val="0"/>
              <w:autoSpaceDN w:val="0"/>
              <w:adjustRightInd w:val="0"/>
              <w:spacing w:line="360" w:lineRule="auto"/>
              <w:jc w:val="center"/>
              <w:rPr>
                <w:rFonts w:asciiTheme="minorEastAsia" w:hAnsiTheme="minorEastAsia" w:cs="黑体"/>
                <w:sz w:val="24"/>
                <w:szCs w:val="24"/>
              </w:rPr>
            </w:pPr>
            <w:r w:rsidRPr="00BC6382">
              <w:rPr>
                <w:rFonts w:asciiTheme="minorEastAsia" w:hAnsiTheme="minorEastAsia" w:cs="仿宋_GB2312" w:hint="eastAsia"/>
                <w:sz w:val="24"/>
                <w:szCs w:val="24"/>
              </w:rPr>
              <w:t>采购人澄清或修改招标文件时间</w:t>
            </w:r>
          </w:p>
        </w:tc>
        <w:tc>
          <w:tcPr>
            <w:tcW w:w="6813" w:type="dxa"/>
            <w:vAlign w:val="center"/>
          </w:tcPr>
          <w:p w:rsidR="00F51389" w:rsidRPr="00BC6382" w:rsidRDefault="00F51389" w:rsidP="00FD62FF">
            <w:pPr>
              <w:autoSpaceDE w:val="0"/>
              <w:autoSpaceDN w:val="0"/>
              <w:adjustRightInd w:val="0"/>
              <w:spacing w:line="360" w:lineRule="auto"/>
              <w:rPr>
                <w:rFonts w:asciiTheme="minorEastAsia" w:hAnsiTheme="minorEastAsia" w:cs="宋体"/>
                <w:bCs/>
                <w:sz w:val="24"/>
                <w:szCs w:val="24"/>
                <w:lang w:val="zh-CN"/>
              </w:rPr>
            </w:pPr>
            <w:r w:rsidRPr="00BC6382">
              <w:rPr>
                <w:rFonts w:asciiTheme="minorEastAsia" w:hAnsiTheme="minorEastAsia" w:cs="宋体" w:hint="eastAsia"/>
                <w:bCs/>
                <w:sz w:val="24"/>
                <w:szCs w:val="24"/>
                <w:lang w:val="zh-CN"/>
              </w:rPr>
              <w:t>投标截止时间15日前（</w:t>
            </w:r>
            <w:r w:rsidRPr="00BC6382">
              <w:rPr>
                <w:rFonts w:asciiTheme="minorEastAsia" w:hAnsiTheme="minorEastAsia" w:cs="仿宋_GB2312" w:hint="eastAsia"/>
                <w:sz w:val="24"/>
                <w:szCs w:val="24"/>
                <w:lang w:val="zh-CN"/>
              </w:rPr>
              <w:t>澄清内容可能影响投标文件编制的）</w:t>
            </w:r>
          </w:p>
        </w:tc>
      </w:tr>
      <w:tr w:rsidR="00F51389" w:rsidRPr="00BC6382" w:rsidTr="00FD62FF">
        <w:trPr>
          <w:trHeight w:val="510"/>
          <w:jc w:val="center"/>
        </w:trPr>
        <w:tc>
          <w:tcPr>
            <w:tcW w:w="806" w:type="dxa"/>
            <w:vAlign w:val="center"/>
          </w:tcPr>
          <w:p w:rsidR="00F51389" w:rsidRPr="00BC6382" w:rsidRDefault="00F51389" w:rsidP="00FD62FF">
            <w:pPr>
              <w:autoSpaceDE w:val="0"/>
              <w:autoSpaceDN w:val="0"/>
              <w:adjustRightInd w:val="0"/>
              <w:spacing w:line="276" w:lineRule="auto"/>
              <w:jc w:val="center"/>
              <w:rPr>
                <w:rFonts w:asciiTheme="minorEastAsia" w:hAnsiTheme="minorEastAsia" w:cs="黑体"/>
                <w:sz w:val="24"/>
                <w:szCs w:val="24"/>
              </w:rPr>
            </w:pPr>
            <w:r w:rsidRPr="00BC6382">
              <w:rPr>
                <w:rFonts w:asciiTheme="minorEastAsia" w:hAnsiTheme="minorEastAsia" w:cs="黑体" w:hint="eastAsia"/>
                <w:sz w:val="24"/>
                <w:szCs w:val="24"/>
              </w:rPr>
              <w:t>17</w:t>
            </w:r>
          </w:p>
        </w:tc>
        <w:tc>
          <w:tcPr>
            <w:tcW w:w="2268" w:type="dxa"/>
            <w:vAlign w:val="center"/>
          </w:tcPr>
          <w:p w:rsidR="00F51389" w:rsidRPr="00BC6382" w:rsidRDefault="00F51389" w:rsidP="00FD62FF">
            <w:pPr>
              <w:autoSpaceDE w:val="0"/>
              <w:autoSpaceDN w:val="0"/>
              <w:adjustRightInd w:val="0"/>
              <w:spacing w:line="360" w:lineRule="auto"/>
              <w:jc w:val="center"/>
              <w:rPr>
                <w:rFonts w:asciiTheme="minorEastAsia" w:hAnsiTheme="minorEastAsia" w:cs="黑体"/>
                <w:sz w:val="24"/>
                <w:szCs w:val="24"/>
              </w:rPr>
            </w:pPr>
            <w:r w:rsidRPr="00BC6382">
              <w:rPr>
                <w:rFonts w:asciiTheme="minorEastAsia" w:hAnsiTheme="minorEastAsia" w:cs="黑体" w:hint="eastAsia"/>
                <w:sz w:val="24"/>
                <w:szCs w:val="24"/>
              </w:rPr>
              <w:t>投标人对采购文件</w:t>
            </w:r>
            <w:r w:rsidRPr="00BC6382">
              <w:rPr>
                <w:rFonts w:asciiTheme="minorEastAsia" w:hAnsiTheme="minorEastAsia" w:cs="黑体" w:hint="eastAsia"/>
                <w:sz w:val="24"/>
                <w:szCs w:val="24"/>
              </w:rPr>
              <w:lastRenderedPageBreak/>
              <w:t>质疑截止时间</w:t>
            </w:r>
          </w:p>
        </w:tc>
        <w:tc>
          <w:tcPr>
            <w:tcW w:w="6813" w:type="dxa"/>
            <w:vAlign w:val="center"/>
          </w:tcPr>
          <w:p w:rsidR="00F51389" w:rsidRPr="00BC6382" w:rsidRDefault="00F51389" w:rsidP="00FD62FF">
            <w:pPr>
              <w:autoSpaceDE w:val="0"/>
              <w:autoSpaceDN w:val="0"/>
              <w:adjustRightInd w:val="0"/>
              <w:spacing w:line="360" w:lineRule="auto"/>
              <w:rPr>
                <w:rFonts w:asciiTheme="minorEastAsia" w:hAnsiTheme="minorEastAsia" w:cs="宋体"/>
                <w:bCs/>
                <w:sz w:val="24"/>
                <w:szCs w:val="24"/>
                <w:lang w:val="zh-CN"/>
              </w:rPr>
            </w:pPr>
            <w:r w:rsidRPr="00BC6382">
              <w:rPr>
                <w:rFonts w:asciiTheme="minorEastAsia" w:hAnsiTheme="minorEastAsia" w:cs="宋体" w:hint="eastAsia"/>
                <w:bCs/>
                <w:sz w:val="24"/>
                <w:szCs w:val="24"/>
                <w:lang w:val="zh-CN"/>
              </w:rPr>
              <w:lastRenderedPageBreak/>
              <w:t>招标公告期满之日起七个工作日</w:t>
            </w:r>
          </w:p>
        </w:tc>
      </w:tr>
      <w:tr w:rsidR="00F51389" w:rsidRPr="00BC6382" w:rsidTr="00FD62FF">
        <w:trPr>
          <w:trHeight w:val="510"/>
          <w:jc w:val="center"/>
        </w:trPr>
        <w:tc>
          <w:tcPr>
            <w:tcW w:w="806" w:type="dxa"/>
            <w:vAlign w:val="center"/>
          </w:tcPr>
          <w:p w:rsidR="00F51389" w:rsidRPr="00BC6382" w:rsidRDefault="00F51389" w:rsidP="00FD62FF">
            <w:pPr>
              <w:autoSpaceDE w:val="0"/>
              <w:autoSpaceDN w:val="0"/>
              <w:adjustRightInd w:val="0"/>
              <w:spacing w:line="276" w:lineRule="auto"/>
              <w:jc w:val="center"/>
              <w:rPr>
                <w:rFonts w:asciiTheme="minorEastAsia" w:hAnsiTheme="minorEastAsia" w:cs="黑体"/>
                <w:sz w:val="24"/>
                <w:szCs w:val="24"/>
              </w:rPr>
            </w:pPr>
            <w:r w:rsidRPr="00BC6382">
              <w:rPr>
                <w:rFonts w:asciiTheme="minorEastAsia" w:hAnsiTheme="minorEastAsia" w:cs="黑体" w:hint="eastAsia"/>
                <w:sz w:val="24"/>
                <w:szCs w:val="24"/>
              </w:rPr>
              <w:lastRenderedPageBreak/>
              <w:t>18</w:t>
            </w:r>
          </w:p>
        </w:tc>
        <w:tc>
          <w:tcPr>
            <w:tcW w:w="2268" w:type="dxa"/>
            <w:vAlign w:val="center"/>
          </w:tcPr>
          <w:p w:rsidR="00F51389" w:rsidRPr="00BC6382" w:rsidRDefault="00F51389" w:rsidP="00FD62FF">
            <w:pPr>
              <w:autoSpaceDE w:val="0"/>
              <w:autoSpaceDN w:val="0"/>
              <w:adjustRightInd w:val="0"/>
              <w:spacing w:line="360" w:lineRule="auto"/>
              <w:jc w:val="center"/>
              <w:rPr>
                <w:rFonts w:asciiTheme="minorEastAsia" w:hAnsiTheme="minorEastAsia" w:cs="黑体"/>
                <w:sz w:val="24"/>
                <w:szCs w:val="24"/>
              </w:rPr>
            </w:pPr>
            <w:r w:rsidRPr="00BC6382">
              <w:rPr>
                <w:rFonts w:asciiTheme="minorEastAsia" w:hAnsiTheme="minorEastAsia" w:cs="黑体" w:hint="eastAsia"/>
                <w:sz w:val="24"/>
                <w:szCs w:val="24"/>
              </w:rPr>
              <w:t>投标文件份数</w:t>
            </w:r>
          </w:p>
        </w:tc>
        <w:tc>
          <w:tcPr>
            <w:tcW w:w="6813" w:type="dxa"/>
            <w:vAlign w:val="center"/>
          </w:tcPr>
          <w:p w:rsidR="009652AA" w:rsidRPr="00BC6382" w:rsidRDefault="00DC6592" w:rsidP="00FD62FF">
            <w:pPr>
              <w:autoSpaceDE w:val="0"/>
              <w:autoSpaceDN w:val="0"/>
              <w:adjustRightInd w:val="0"/>
              <w:spacing w:line="360" w:lineRule="auto"/>
              <w:rPr>
                <w:rFonts w:asciiTheme="minorEastAsia" w:hAnsiTheme="minorEastAsia" w:cs="宋体"/>
                <w:sz w:val="24"/>
                <w:szCs w:val="24"/>
              </w:rPr>
            </w:pPr>
            <w:r w:rsidRPr="00BC6382">
              <w:rPr>
                <w:rFonts w:ascii="新宋体" w:eastAsia="新宋体" w:hAnsi="新宋体"/>
                <w:b/>
                <w:sz w:val="24"/>
              </w:rPr>
              <w:fldChar w:fldCharType="begin"/>
            </w:r>
            <w:r w:rsidR="00FC4909" w:rsidRPr="00BC6382">
              <w:rPr>
                <w:rFonts w:ascii="新宋体" w:eastAsia="新宋体" w:hAnsi="新宋体"/>
                <w:b/>
                <w:sz w:val="24"/>
              </w:rPr>
              <w:instrText xml:space="preserve"> </w:instrText>
            </w:r>
            <w:r w:rsidR="00FC4909" w:rsidRPr="00BC6382">
              <w:rPr>
                <w:rFonts w:ascii="新宋体" w:eastAsia="新宋体" w:hAnsi="新宋体" w:hint="eastAsia"/>
                <w:b/>
                <w:sz w:val="24"/>
              </w:rPr>
              <w:instrText>eq \o\ac(□,√)</w:instrText>
            </w:r>
            <w:r w:rsidRPr="00BC6382">
              <w:rPr>
                <w:rFonts w:ascii="新宋体" w:eastAsia="新宋体" w:hAnsi="新宋体"/>
                <w:b/>
                <w:sz w:val="24"/>
              </w:rPr>
              <w:fldChar w:fldCharType="end"/>
            </w:r>
            <w:r w:rsidR="00FC4909" w:rsidRPr="00BC6382">
              <w:rPr>
                <w:rFonts w:ascii="新宋体" w:eastAsia="新宋体" w:hAnsi="新宋体" w:hint="eastAsia"/>
                <w:sz w:val="24"/>
              </w:rPr>
              <w:t>电子投标文件：</w:t>
            </w:r>
            <w:r w:rsidR="00212788" w:rsidRPr="00BC6382">
              <w:rPr>
                <w:rFonts w:ascii="新宋体" w:eastAsia="新宋体" w:hAnsi="新宋体" w:hint="eastAsia"/>
                <w:sz w:val="24"/>
              </w:rPr>
              <w:t>成功上传至《全国公共资源交易平台（河南省·许昌市）》公共资源交易系统加密电子投标文件1份</w:t>
            </w:r>
            <w:r w:rsidR="00212788" w:rsidRPr="00BC6382">
              <w:rPr>
                <w:rFonts w:hAnsi="宋体" w:cs="宋体" w:hint="eastAsia"/>
                <w:sz w:val="24"/>
                <w:lang w:val="zh-CN"/>
              </w:rPr>
              <w:t>（文件格式为：</w:t>
            </w:r>
            <w:r w:rsidR="00212788" w:rsidRPr="00BC6382">
              <w:rPr>
                <w:rFonts w:hAnsi="宋体" w:cs="宋体" w:hint="eastAsia"/>
                <w:sz w:val="24"/>
                <w:lang w:val="zh-CN"/>
              </w:rPr>
              <w:t xml:space="preserve"> XXX</w:t>
            </w:r>
            <w:r w:rsidR="00212788" w:rsidRPr="00BC6382">
              <w:rPr>
                <w:rFonts w:hAnsi="宋体" w:cs="宋体" w:hint="eastAsia"/>
                <w:sz w:val="24"/>
                <w:lang w:val="zh-CN"/>
              </w:rPr>
              <w:t>公司</w:t>
            </w:r>
            <w:r w:rsidR="00212788" w:rsidRPr="00BC6382">
              <w:rPr>
                <w:rFonts w:hAnsi="宋体" w:cs="宋体" w:hint="eastAsia"/>
                <w:sz w:val="24"/>
                <w:lang w:val="zh-CN"/>
              </w:rPr>
              <w:t>XXX</w:t>
            </w:r>
            <w:r w:rsidR="00212788" w:rsidRPr="00BC6382">
              <w:rPr>
                <w:rFonts w:hAnsi="宋体" w:cs="宋体" w:hint="eastAsia"/>
                <w:sz w:val="24"/>
                <w:lang w:val="zh-CN"/>
              </w:rPr>
              <w:t>项目编号</w:t>
            </w:r>
            <w:r w:rsidR="00212788" w:rsidRPr="00BC6382">
              <w:rPr>
                <w:rFonts w:hAnsi="宋体" w:cs="宋体" w:hint="eastAsia"/>
                <w:sz w:val="24"/>
                <w:lang w:val="zh-CN"/>
              </w:rPr>
              <w:t>.file</w:t>
            </w:r>
            <w:r w:rsidR="00212788" w:rsidRPr="00BC6382">
              <w:rPr>
                <w:rFonts w:hAnsi="宋体" w:cs="宋体" w:hint="eastAsia"/>
                <w:sz w:val="24"/>
                <w:lang w:val="zh-CN"/>
              </w:rPr>
              <w:t>）。</w:t>
            </w:r>
            <w:r w:rsidR="00212788" w:rsidRPr="00BC6382">
              <w:rPr>
                <w:rFonts w:ascii="新宋体" w:eastAsia="新宋体" w:hAnsi="新宋体" w:hint="eastAsia"/>
                <w:sz w:val="24"/>
              </w:rPr>
              <w:t>使用电子介质存储的备份文件1份（文件格式为：名称为“备份”的文件夹）。</w:t>
            </w:r>
          </w:p>
          <w:p w:rsidR="00F51389" w:rsidRPr="00BC6382" w:rsidRDefault="00DC6592" w:rsidP="00FD62FF">
            <w:pPr>
              <w:autoSpaceDE w:val="0"/>
              <w:autoSpaceDN w:val="0"/>
              <w:adjustRightInd w:val="0"/>
              <w:spacing w:line="360" w:lineRule="auto"/>
              <w:rPr>
                <w:rFonts w:ascii="新宋体" w:eastAsia="新宋体" w:hAnsi="新宋体"/>
                <w:sz w:val="24"/>
              </w:rPr>
            </w:pPr>
            <w:r w:rsidRPr="00BC6382">
              <w:rPr>
                <w:rFonts w:ascii="新宋体" w:eastAsia="新宋体" w:hAnsi="新宋体"/>
                <w:b/>
                <w:sz w:val="24"/>
              </w:rPr>
              <w:fldChar w:fldCharType="begin"/>
            </w:r>
            <w:r w:rsidR="00FC4962" w:rsidRPr="00BC6382">
              <w:rPr>
                <w:rFonts w:ascii="新宋体" w:eastAsia="新宋体" w:hAnsi="新宋体"/>
                <w:b/>
                <w:sz w:val="24"/>
              </w:rPr>
              <w:instrText xml:space="preserve"> </w:instrText>
            </w:r>
            <w:r w:rsidR="00FC4962" w:rsidRPr="00BC6382">
              <w:rPr>
                <w:rFonts w:ascii="新宋体" w:eastAsia="新宋体" w:hAnsi="新宋体" w:hint="eastAsia"/>
                <w:b/>
                <w:sz w:val="24"/>
              </w:rPr>
              <w:instrText>eq \o\ac(□,√)</w:instrText>
            </w:r>
            <w:r w:rsidRPr="00BC6382">
              <w:rPr>
                <w:rFonts w:ascii="新宋体" w:eastAsia="新宋体" w:hAnsi="新宋体"/>
                <w:b/>
                <w:sz w:val="24"/>
              </w:rPr>
              <w:fldChar w:fldCharType="end"/>
            </w:r>
            <w:r w:rsidR="00FC4962" w:rsidRPr="00BC6382">
              <w:rPr>
                <w:rFonts w:ascii="新宋体" w:eastAsia="新宋体" w:hAnsi="新宋体" w:hint="eastAsia"/>
                <w:sz w:val="24"/>
              </w:rPr>
              <w:t>纸质投标文件：</w:t>
            </w:r>
            <w:r w:rsidR="00F51389" w:rsidRPr="00BC6382">
              <w:rPr>
                <w:rFonts w:asciiTheme="minorEastAsia" w:hAnsiTheme="minorEastAsia" w:cs="仿宋_GB2312" w:hint="eastAsia"/>
                <w:sz w:val="24"/>
                <w:szCs w:val="24"/>
              </w:rPr>
              <w:t>正本</w:t>
            </w:r>
            <w:r w:rsidR="00F51389" w:rsidRPr="00BC6382">
              <w:rPr>
                <w:rFonts w:asciiTheme="minorEastAsia" w:hAnsiTheme="minorEastAsia" w:cs="仿宋_GB2312" w:hint="eastAsia"/>
                <w:b/>
                <w:sz w:val="24"/>
                <w:szCs w:val="24"/>
              </w:rPr>
              <w:t>一</w:t>
            </w:r>
            <w:r w:rsidR="00F51389" w:rsidRPr="00BC6382">
              <w:rPr>
                <w:rFonts w:asciiTheme="minorEastAsia" w:hAnsiTheme="minorEastAsia" w:cs="仿宋_GB2312" w:hint="eastAsia"/>
                <w:sz w:val="24"/>
                <w:szCs w:val="24"/>
              </w:rPr>
              <w:t>份，副本</w:t>
            </w:r>
            <w:r w:rsidR="005D5944" w:rsidRPr="00BC6382">
              <w:rPr>
                <w:rFonts w:asciiTheme="minorEastAsia" w:hAnsiTheme="minorEastAsia" w:cs="仿宋_GB2312" w:hint="eastAsia"/>
                <w:sz w:val="24"/>
                <w:szCs w:val="24"/>
                <w:u w:val="single"/>
              </w:rPr>
              <w:t>一</w:t>
            </w:r>
            <w:r w:rsidR="00F51389" w:rsidRPr="00BC6382">
              <w:rPr>
                <w:rFonts w:asciiTheme="minorEastAsia" w:hAnsiTheme="minorEastAsia" w:cs="仿宋_GB2312" w:hint="eastAsia"/>
                <w:sz w:val="24"/>
                <w:szCs w:val="24"/>
              </w:rPr>
              <w:t>份</w:t>
            </w:r>
            <w:r w:rsidR="00EF56E4" w:rsidRPr="00BC6382">
              <w:rPr>
                <w:rFonts w:asciiTheme="minorEastAsia" w:hAnsiTheme="minorEastAsia" w:cs="仿宋_GB2312" w:hint="eastAsia"/>
                <w:sz w:val="24"/>
                <w:szCs w:val="24"/>
              </w:rPr>
              <w:t>。</w:t>
            </w:r>
            <w:r w:rsidR="00212788" w:rsidRPr="00BC6382">
              <w:rPr>
                <w:rFonts w:asciiTheme="minorEastAsia" w:hAnsiTheme="minorEastAsia" w:cs="仿宋_GB2312" w:hint="eastAsia"/>
                <w:sz w:val="24"/>
                <w:szCs w:val="24"/>
              </w:rPr>
              <w:t>使用</w:t>
            </w:r>
            <w:r w:rsidR="00212788" w:rsidRPr="00BC6382">
              <w:rPr>
                <w:rFonts w:ascii="新宋体" w:eastAsia="新宋体" w:hAnsi="新宋体" w:hint="eastAsia"/>
                <w:sz w:val="24"/>
              </w:rPr>
              <w:t>格式为“投标文件（供打印）.PDF”的文件</w:t>
            </w:r>
          </w:p>
          <w:p w:rsidR="00EF56E4" w:rsidRPr="00BC6382" w:rsidRDefault="00EF56E4" w:rsidP="00EF56E4">
            <w:pPr>
              <w:autoSpaceDE w:val="0"/>
              <w:autoSpaceDN w:val="0"/>
              <w:adjustRightInd w:val="0"/>
              <w:spacing w:line="360" w:lineRule="auto"/>
              <w:rPr>
                <w:rFonts w:asciiTheme="minorEastAsia" w:hAnsiTheme="minorEastAsia" w:cs="宋体"/>
                <w:bCs/>
                <w:sz w:val="24"/>
                <w:szCs w:val="24"/>
                <w:lang w:val="zh-CN"/>
              </w:rPr>
            </w:pPr>
            <w:r w:rsidRPr="00BC6382">
              <w:rPr>
                <w:rFonts w:ascii="新宋体" w:eastAsia="新宋体" w:hAnsi="新宋体" w:hint="eastAsia"/>
                <w:sz w:val="24"/>
              </w:rPr>
              <w:t>电子投标文件和纸质投标文件的内容、格式、水印码、签章应一致。</w:t>
            </w:r>
          </w:p>
        </w:tc>
      </w:tr>
      <w:tr w:rsidR="00F51389" w:rsidRPr="00BC6382" w:rsidTr="00FD62FF">
        <w:trPr>
          <w:trHeight w:val="510"/>
          <w:jc w:val="center"/>
        </w:trPr>
        <w:tc>
          <w:tcPr>
            <w:tcW w:w="806" w:type="dxa"/>
            <w:vAlign w:val="center"/>
          </w:tcPr>
          <w:p w:rsidR="00F51389" w:rsidRPr="00BC6382" w:rsidRDefault="00F51389" w:rsidP="00FD62FF">
            <w:pPr>
              <w:autoSpaceDE w:val="0"/>
              <w:autoSpaceDN w:val="0"/>
              <w:adjustRightInd w:val="0"/>
              <w:spacing w:line="276" w:lineRule="auto"/>
              <w:jc w:val="center"/>
              <w:rPr>
                <w:rFonts w:asciiTheme="minorEastAsia" w:hAnsiTheme="minorEastAsia" w:cs="黑体"/>
                <w:sz w:val="24"/>
                <w:szCs w:val="24"/>
              </w:rPr>
            </w:pPr>
            <w:r w:rsidRPr="00BC6382">
              <w:rPr>
                <w:rFonts w:asciiTheme="minorEastAsia" w:hAnsiTheme="minorEastAsia" w:cs="黑体" w:hint="eastAsia"/>
                <w:sz w:val="24"/>
                <w:szCs w:val="24"/>
              </w:rPr>
              <w:t>19</w:t>
            </w:r>
          </w:p>
        </w:tc>
        <w:tc>
          <w:tcPr>
            <w:tcW w:w="2268" w:type="dxa"/>
            <w:vAlign w:val="center"/>
          </w:tcPr>
          <w:p w:rsidR="00F51389" w:rsidRPr="00BC6382" w:rsidRDefault="00F51389" w:rsidP="00FD62FF">
            <w:pPr>
              <w:autoSpaceDE w:val="0"/>
              <w:autoSpaceDN w:val="0"/>
              <w:adjustRightInd w:val="0"/>
              <w:spacing w:line="360" w:lineRule="auto"/>
              <w:jc w:val="center"/>
              <w:rPr>
                <w:rFonts w:asciiTheme="minorEastAsia" w:hAnsiTheme="minorEastAsia" w:cs="黑体"/>
                <w:sz w:val="24"/>
                <w:szCs w:val="24"/>
              </w:rPr>
            </w:pPr>
            <w:r w:rsidRPr="00BC6382">
              <w:rPr>
                <w:rFonts w:asciiTheme="minorEastAsia" w:hAnsiTheme="minorEastAsia" w:cs="黑体" w:hint="eastAsia"/>
                <w:sz w:val="24"/>
                <w:szCs w:val="24"/>
              </w:rPr>
              <w:t>投标文件的</w:t>
            </w:r>
          </w:p>
          <w:p w:rsidR="00F51389" w:rsidRPr="00BC6382" w:rsidRDefault="00F51389" w:rsidP="00FD62FF">
            <w:pPr>
              <w:autoSpaceDE w:val="0"/>
              <w:autoSpaceDN w:val="0"/>
              <w:adjustRightInd w:val="0"/>
              <w:spacing w:line="360" w:lineRule="auto"/>
              <w:jc w:val="center"/>
              <w:rPr>
                <w:rFonts w:asciiTheme="minorEastAsia" w:hAnsiTheme="minorEastAsia" w:cs="黑体"/>
                <w:sz w:val="24"/>
                <w:szCs w:val="24"/>
              </w:rPr>
            </w:pPr>
            <w:r w:rsidRPr="00BC6382">
              <w:rPr>
                <w:rFonts w:asciiTheme="minorEastAsia" w:hAnsiTheme="minorEastAsia" w:cs="黑体" w:hint="eastAsia"/>
                <w:sz w:val="24"/>
                <w:szCs w:val="24"/>
              </w:rPr>
              <w:t>签署盖章</w:t>
            </w:r>
          </w:p>
        </w:tc>
        <w:tc>
          <w:tcPr>
            <w:tcW w:w="6813" w:type="dxa"/>
            <w:vAlign w:val="center"/>
          </w:tcPr>
          <w:p w:rsidR="000311FB" w:rsidRPr="00BC6382" w:rsidRDefault="00DC6592" w:rsidP="005D272E">
            <w:pPr>
              <w:autoSpaceDE w:val="0"/>
              <w:autoSpaceDN w:val="0"/>
              <w:adjustRightInd w:val="0"/>
              <w:spacing w:line="420" w:lineRule="exact"/>
              <w:rPr>
                <w:rFonts w:ascii="新宋体" w:eastAsia="新宋体" w:hAnsi="新宋体"/>
                <w:sz w:val="24"/>
              </w:rPr>
            </w:pPr>
            <w:r w:rsidRPr="00BC6382">
              <w:rPr>
                <w:rFonts w:ascii="新宋体" w:eastAsia="新宋体" w:hAnsi="新宋体"/>
                <w:b/>
                <w:sz w:val="24"/>
              </w:rPr>
              <w:fldChar w:fldCharType="begin"/>
            </w:r>
            <w:r w:rsidR="009652AA" w:rsidRPr="00BC6382">
              <w:rPr>
                <w:rFonts w:ascii="新宋体" w:eastAsia="新宋体" w:hAnsi="新宋体"/>
                <w:b/>
                <w:sz w:val="24"/>
              </w:rPr>
              <w:instrText xml:space="preserve"> </w:instrText>
            </w:r>
            <w:r w:rsidR="009652AA" w:rsidRPr="00BC6382">
              <w:rPr>
                <w:rFonts w:ascii="新宋体" w:eastAsia="新宋体" w:hAnsi="新宋体" w:hint="eastAsia"/>
                <w:b/>
                <w:sz w:val="24"/>
              </w:rPr>
              <w:instrText>eq \o\ac(□,√)</w:instrText>
            </w:r>
            <w:r w:rsidRPr="00BC6382">
              <w:rPr>
                <w:rFonts w:ascii="新宋体" w:eastAsia="新宋体" w:hAnsi="新宋体"/>
                <w:b/>
                <w:sz w:val="24"/>
              </w:rPr>
              <w:fldChar w:fldCharType="end"/>
            </w:r>
            <w:r w:rsidR="005D272E" w:rsidRPr="00BC6382">
              <w:rPr>
                <w:rFonts w:ascii="新宋体" w:eastAsia="新宋体" w:hAnsi="新宋体" w:hint="eastAsia"/>
                <w:sz w:val="24"/>
              </w:rPr>
              <w:t>电子投标文件：按招标文件要求加盖电子印章和法人电子印章。</w:t>
            </w:r>
          </w:p>
          <w:p w:rsidR="00F51389" w:rsidRPr="00BC6382" w:rsidRDefault="00DC6592" w:rsidP="005D272E">
            <w:pPr>
              <w:autoSpaceDE w:val="0"/>
              <w:autoSpaceDN w:val="0"/>
              <w:adjustRightInd w:val="0"/>
              <w:spacing w:line="420" w:lineRule="exact"/>
              <w:rPr>
                <w:rFonts w:asciiTheme="minorEastAsia" w:hAnsiTheme="minorEastAsia" w:cs="仿宋_GB2312"/>
                <w:sz w:val="24"/>
                <w:szCs w:val="24"/>
              </w:rPr>
            </w:pPr>
            <w:r w:rsidRPr="00BC6382">
              <w:rPr>
                <w:rFonts w:ascii="新宋体" w:eastAsia="新宋体" w:hAnsi="新宋体"/>
                <w:b/>
                <w:sz w:val="24"/>
              </w:rPr>
              <w:fldChar w:fldCharType="begin"/>
            </w:r>
            <w:r w:rsidR="000936D5" w:rsidRPr="00BC6382">
              <w:rPr>
                <w:rFonts w:ascii="新宋体" w:eastAsia="新宋体" w:hAnsi="新宋体"/>
                <w:b/>
                <w:sz w:val="24"/>
              </w:rPr>
              <w:instrText xml:space="preserve"> </w:instrText>
            </w:r>
            <w:r w:rsidR="000936D5" w:rsidRPr="00BC6382">
              <w:rPr>
                <w:rFonts w:ascii="新宋体" w:eastAsia="新宋体" w:hAnsi="新宋体" w:hint="eastAsia"/>
                <w:b/>
                <w:sz w:val="24"/>
              </w:rPr>
              <w:instrText>eq \o\ac(□,√)</w:instrText>
            </w:r>
            <w:r w:rsidRPr="00BC6382">
              <w:rPr>
                <w:rFonts w:ascii="新宋体" w:eastAsia="新宋体" w:hAnsi="新宋体"/>
                <w:b/>
                <w:sz w:val="24"/>
              </w:rPr>
              <w:fldChar w:fldCharType="end"/>
            </w:r>
            <w:r w:rsidR="000936D5" w:rsidRPr="00BC6382">
              <w:rPr>
                <w:rFonts w:ascii="新宋体" w:eastAsia="新宋体" w:hAnsi="新宋体" w:hint="eastAsia"/>
                <w:sz w:val="24"/>
              </w:rPr>
              <w:t>纸质投标文件：投标文件封面加盖投标人公章（投标文件是指投标人电子投标文件制作完成后生成的后缀名为</w:t>
            </w:r>
            <w:r w:rsidR="000936D5" w:rsidRPr="00BC6382">
              <w:rPr>
                <w:rFonts w:hAnsi="宋体" w:hint="eastAsia"/>
                <w:sz w:val="24"/>
                <w:szCs w:val="24"/>
              </w:rPr>
              <w:t>“</w:t>
            </w:r>
            <w:r w:rsidR="000936D5" w:rsidRPr="00BC6382">
              <w:rPr>
                <w:rFonts w:hAnsi="宋体" w:hint="eastAsia"/>
                <w:sz w:val="24"/>
                <w:szCs w:val="24"/>
              </w:rPr>
              <w:t>.PDF</w:t>
            </w:r>
            <w:r w:rsidR="000936D5" w:rsidRPr="00BC6382">
              <w:rPr>
                <w:rFonts w:hAnsi="宋体" w:hint="eastAsia"/>
                <w:sz w:val="24"/>
                <w:szCs w:val="24"/>
              </w:rPr>
              <w:t>”的文件</w:t>
            </w:r>
            <w:r w:rsidR="000936D5" w:rsidRPr="00BC6382">
              <w:rPr>
                <w:rFonts w:ascii="新宋体" w:eastAsia="新宋体" w:hAnsi="新宋体" w:hint="eastAsia"/>
                <w:sz w:val="24"/>
              </w:rPr>
              <w:t>打印的纸质投标文件）。</w:t>
            </w:r>
          </w:p>
        </w:tc>
      </w:tr>
      <w:tr w:rsidR="00F51389" w:rsidRPr="00BC6382" w:rsidTr="00FD62FF">
        <w:trPr>
          <w:trHeight w:val="510"/>
          <w:jc w:val="center"/>
        </w:trPr>
        <w:tc>
          <w:tcPr>
            <w:tcW w:w="806" w:type="dxa"/>
            <w:vAlign w:val="center"/>
          </w:tcPr>
          <w:p w:rsidR="00F51389" w:rsidRPr="00BC6382" w:rsidRDefault="00F51389" w:rsidP="00FD62FF">
            <w:pPr>
              <w:autoSpaceDE w:val="0"/>
              <w:autoSpaceDN w:val="0"/>
              <w:adjustRightInd w:val="0"/>
              <w:spacing w:line="276" w:lineRule="auto"/>
              <w:jc w:val="center"/>
              <w:rPr>
                <w:rFonts w:asciiTheme="minorEastAsia" w:hAnsiTheme="minorEastAsia" w:cs="TimesNewRomanPSMT"/>
                <w:sz w:val="24"/>
                <w:szCs w:val="24"/>
              </w:rPr>
            </w:pPr>
            <w:r w:rsidRPr="00BC6382">
              <w:rPr>
                <w:rFonts w:asciiTheme="minorEastAsia" w:hAnsiTheme="minorEastAsia" w:cs="TimesNewRomanPSMT" w:hint="eastAsia"/>
                <w:sz w:val="24"/>
                <w:szCs w:val="24"/>
              </w:rPr>
              <w:t>20</w:t>
            </w:r>
          </w:p>
        </w:tc>
        <w:tc>
          <w:tcPr>
            <w:tcW w:w="2268" w:type="dxa"/>
            <w:vAlign w:val="center"/>
          </w:tcPr>
          <w:p w:rsidR="00F51389" w:rsidRPr="00BC6382" w:rsidRDefault="00F51389" w:rsidP="00FD62FF">
            <w:pPr>
              <w:autoSpaceDE w:val="0"/>
              <w:autoSpaceDN w:val="0"/>
              <w:adjustRightInd w:val="0"/>
              <w:spacing w:line="360" w:lineRule="auto"/>
              <w:jc w:val="center"/>
              <w:rPr>
                <w:rFonts w:asciiTheme="minorEastAsia" w:hAnsiTheme="minorEastAsia" w:cs="仿宋_GB2312"/>
                <w:sz w:val="24"/>
                <w:szCs w:val="24"/>
              </w:rPr>
            </w:pPr>
            <w:r w:rsidRPr="00BC6382">
              <w:rPr>
                <w:rFonts w:asciiTheme="minorEastAsia" w:hAnsiTheme="minorEastAsia" w:cs="黑体" w:hint="eastAsia"/>
                <w:sz w:val="24"/>
                <w:szCs w:val="24"/>
              </w:rPr>
              <w:t>评标委员会组建</w:t>
            </w:r>
          </w:p>
        </w:tc>
        <w:tc>
          <w:tcPr>
            <w:tcW w:w="6813" w:type="dxa"/>
            <w:vAlign w:val="center"/>
          </w:tcPr>
          <w:p w:rsidR="00F51389" w:rsidRPr="00BC6382" w:rsidRDefault="00F51389" w:rsidP="00FD62FF">
            <w:pPr>
              <w:autoSpaceDE w:val="0"/>
              <w:autoSpaceDN w:val="0"/>
              <w:adjustRightInd w:val="0"/>
              <w:spacing w:line="360" w:lineRule="auto"/>
              <w:rPr>
                <w:rFonts w:asciiTheme="minorEastAsia" w:hAnsiTheme="minorEastAsia" w:cs="宋体"/>
                <w:bCs/>
                <w:sz w:val="24"/>
                <w:szCs w:val="24"/>
                <w:lang w:val="zh-CN"/>
              </w:rPr>
            </w:pPr>
            <w:r w:rsidRPr="00BC6382">
              <w:rPr>
                <w:rFonts w:asciiTheme="minorEastAsia" w:hAnsiTheme="minorEastAsia" w:cs="仿宋_GB2312" w:hint="eastAsia"/>
                <w:sz w:val="24"/>
                <w:szCs w:val="24"/>
                <w:lang w:val="zh-CN"/>
              </w:rPr>
              <w:t>由采购人代表和评审专家组成，其中评审专家的人数不少于评标委员会成员总数的三分之二。评审专家从政府采购评审专家库中随机抽取。</w:t>
            </w:r>
          </w:p>
        </w:tc>
      </w:tr>
      <w:tr w:rsidR="00F51389" w:rsidRPr="00BC6382" w:rsidTr="00FD62FF">
        <w:trPr>
          <w:trHeight w:val="510"/>
          <w:jc w:val="center"/>
        </w:trPr>
        <w:tc>
          <w:tcPr>
            <w:tcW w:w="806" w:type="dxa"/>
            <w:vAlign w:val="center"/>
          </w:tcPr>
          <w:p w:rsidR="00F51389" w:rsidRPr="00BC6382" w:rsidRDefault="00F51389" w:rsidP="00FD62FF">
            <w:pPr>
              <w:autoSpaceDE w:val="0"/>
              <w:autoSpaceDN w:val="0"/>
              <w:adjustRightInd w:val="0"/>
              <w:spacing w:line="276" w:lineRule="auto"/>
              <w:jc w:val="center"/>
              <w:rPr>
                <w:rFonts w:asciiTheme="minorEastAsia" w:hAnsiTheme="minorEastAsia" w:cs="黑体"/>
                <w:sz w:val="24"/>
                <w:szCs w:val="24"/>
              </w:rPr>
            </w:pPr>
            <w:r w:rsidRPr="00BC6382">
              <w:rPr>
                <w:rFonts w:asciiTheme="minorEastAsia" w:hAnsiTheme="minorEastAsia" w:cs="黑体" w:hint="eastAsia"/>
                <w:sz w:val="24"/>
                <w:szCs w:val="24"/>
              </w:rPr>
              <w:t>21</w:t>
            </w:r>
          </w:p>
        </w:tc>
        <w:tc>
          <w:tcPr>
            <w:tcW w:w="2268" w:type="dxa"/>
            <w:vAlign w:val="center"/>
          </w:tcPr>
          <w:p w:rsidR="00F51389" w:rsidRPr="00BC6382" w:rsidRDefault="00F51389" w:rsidP="00FD62FF">
            <w:pPr>
              <w:autoSpaceDE w:val="0"/>
              <w:autoSpaceDN w:val="0"/>
              <w:adjustRightInd w:val="0"/>
              <w:spacing w:line="360" w:lineRule="auto"/>
              <w:jc w:val="center"/>
              <w:rPr>
                <w:rFonts w:asciiTheme="minorEastAsia" w:hAnsiTheme="minorEastAsia" w:cs="宋体"/>
                <w:bCs/>
                <w:sz w:val="24"/>
                <w:szCs w:val="24"/>
                <w:lang w:val="zh-CN"/>
              </w:rPr>
            </w:pPr>
            <w:r w:rsidRPr="00BC6382">
              <w:rPr>
                <w:rFonts w:asciiTheme="minorEastAsia" w:hAnsiTheme="minorEastAsia" w:cs="仿宋_GB2312" w:hint="eastAsia"/>
                <w:sz w:val="24"/>
                <w:szCs w:val="24"/>
              </w:rPr>
              <w:t>评标方法</w:t>
            </w:r>
          </w:p>
        </w:tc>
        <w:tc>
          <w:tcPr>
            <w:tcW w:w="6813" w:type="dxa"/>
            <w:vAlign w:val="center"/>
          </w:tcPr>
          <w:p w:rsidR="00F51389" w:rsidRPr="00BC6382" w:rsidRDefault="00DC6592" w:rsidP="00FD62FF">
            <w:pPr>
              <w:autoSpaceDE w:val="0"/>
              <w:autoSpaceDN w:val="0"/>
              <w:adjustRightInd w:val="0"/>
              <w:spacing w:line="360" w:lineRule="auto"/>
              <w:rPr>
                <w:rFonts w:asciiTheme="minorEastAsia" w:hAnsiTheme="minorEastAsia" w:cs="宋体"/>
                <w:bCs/>
                <w:sz w:val="24"/>
                <w:szCs w:val="24"/>
                <w:lang w:val="zh-CN"/>
              </w:rPr>
            </w:pPr>
            <w:r w:rsidRPr="00BC6382">
              <w:rPr>
                <w:rFonts w:asciiTheme="minorEastAsia" w:hAnsiTheme="minorEastAsia" w:cs="宋体"/>
                <w:b/>
                <w:kern w:val="0"/>
                <w:sz w:val="24"/>
                <w:szCs w:val="24"/>
                <w:lang w:val="zh-CN"/>
              </w:rPr>
              <w:fldChar w:fldCharType="begin"/>
            </w:r>
            <w:r w:rsidR="00F51389" w:rsidRPr="00BC6382">
              <w:rPr>
                <w:rFonts w:asciiTheme="minorEastAsia" w:hAnsiTheme="minorEastAsia" w:cs="宋体"/>
                <w:b/>
                <w:kern w:val="0"/>
                <w:sz w:val="24"/>
                <w:szCs w:val="24"/>
                <w:lang w:val="zh-CN"/>
              </w:rPr>
              <w:instrText xml:space="preserve"> </w:instrText>
            </w:r>
            <w:r w:rsidR="00F51389" w:rsidRPr="00BC6382">
              <w:rPr>
                <w:rFonts w:asciiTheme="minorEastAsia" w:hAnsiTheme="minorEastAsia" w:cs="宋体" w:hint="eastAsia"/>
                <w:b/>
                <w:kern w:val="0"/>
                <w:sz w:val="24"/>
                <w:szCs w:val="24"/>
                <w:lang w:val="zh-CN"/>
              </w:rPr>
              <w:instrText>eq \o\ac(□,</w:instrText>
            </w:r>
            <w:r w:rsidR="00F51389" w:rsidRPr="00BC6382">
              <w:rPr>
                <w:rFonts w:asciiTheme="minorEastAsia" w:hAnsiTheme="minorEastAsia" w:cs="宋体" w:hint="eastAsia"/>
                <w:b/>
                <w:kern w:val="0"/>
                <w:position w:val="2"/>
                <w:sz w:val="24"/>
                <w:szCs w:val="24"/>
                <w:lang w:val="zh-CN"/>
              </w:rPr>
              <w:instrText>√</w:instrText>
            </w:r>
            <w:r w:rsidR="00F51389" w:rsidRPr="00BC6382">
              <w:rPr>
                <w:rFonts w:asciiTheme="minorEastAsia" w:hAnsiTheme="minorEastAsia" w:cs="宋体" w:hint="eastAsia"/>
                <w:b/>
                <w:kern w:val="0"/>
                <w:sz w:val="24"/>
                <w:szCs w:val="24"/>
                <w:lang w:val="zh-CN"/>
              </w:rPr>
              <w:instrText>)</w:instrText>
            </w:r>
            <w:r w:rsidRPr="00BC6382">
              <w:rPr>
                <w:rFonts w:asciiTheme="minorEastAsia" w:hAnsiTheme="minorEastAsia" w:cs="宋体"/>
                <w:b/>
                <w:kern w:val="0"/>
                <w:sz w:val="24"/>
                <w:szCs w:val="24"/>
                <w:lang w:val="zh-CN"/>
              </w:rPr>
              <w:fldChar w:fldCharType="end"/>
            </w:r>
            <w:r w:rsidR="00F51389" w:rsidRPr="00BC6382">
              <w:rPr>
                <w:rFonts w:asciiTheme="minorEastAsia" w:hAnsiTheme="minorEastAsia" w:cs="宋体" w:hint="eastAsia"/>
                <w:bCs/>
                <w:sz w:val="24"/>
                <w:szCs w:val="24"/>
                <w:lang w:val="zh-CN"/>
              </w:rPr>
              <w:t>综合评分法</w:t>
            </w:r>
            <w:r w:rsidR="00F51389" w:rsidRPr="00BC6382">
              <w:rPr>
                <w:rFonts w:asciiTheme="minorEastAsia" w:hAnsiTheme="minorEastAsia" w:cs="宋体" w:hint="eastAsia"/>
                <w:kern w:val="0"/>
                <w:sz w:val="24"/>
                <w:szCs w:val="24"/>
                <w:lang w:val="zh-CN"/>
              </w:rPr>
              <w:t xml:space="preserve">  </w:t>
            </w:r>
            <w:r w:rsidR="00F51389" w:rsidRPr="00BC6382">
              <w:rPr>
                <w:rFonts w:asciiTheme="minorEastAsia" w:hAnsiTheme="minorEastAsia" w:cs="宋体" w:hint="eastAsia"/>
                <w:b/>
                <w:bCs/>
                <w:sz w:val="24"/>
                <w:szCs w:val="24"/>
                <w:lang w:val="zh-CN"/>
              </w:rPr>
              <w:t>□</w:t>
            </w:r>
            <w:r w:rsidR="00F51389" w:rsidRPr="00BC6382">
              <w:rPr>
                <w:rFonts w:asciiTheme="minorEastAsia" w:hAnsiTheme="minorEastAsia" w:cs="仿宋_GB2312" w:hint="eastAsia"/>
                <w:sz w:val="24"/>
                <w:szCs w:val="24"/>
                <w:lang w:val="zh-CN"/>
              </w:rPr>
              <w:t>最低评标价法</w:t>
            </w:r>
          </w:p>
        </w:tc>
      </w:tr>
      <w:tr w:rsidR="00F51389" w:rsidRPr="00BC6382" w:rsidTr="00FD62FF">
        <w:trPr>
          <w:trHeight w:val="1587"/>
          <w:jc w:val="center"/>
        </w:trPr>
        <w:tc>
          <w:tcPr>
            <w:tcW w:w="806" w:type="dxa"/>
            <w:vAlign w:val="center"/>
          </w:tcPr>
          <w:p w:rsidR="00F51389" w:rsidRPr="00BC6382" w:rsidRDefault="00F51389" w:rsidP="00FD62FF">
            <w:pPr>
              <w:autoSpaceDE w:val="0"/>
              <w:autoSpaceDN w:val="0"/>
              <w:adjustRightInd w:val="0"/>
              <w:spacing w:line="276" w:lineRule="auto"/>
              <w:jc w:val="center"/>
              <w:rPr>
                <w:rFonts w:asciiTheme="minorEastAsia" w:hAnsiTheme="minorEastAsia" w:cs="黑体"/>
                <w:sz w:val="24"/>
                <w:szCs w:val="24"/>
              </w:rPr>
            </w:pPr>
            <w:r w:rsidRPr="00BC6382">
              <w:rPr>
                <w:rFonts w:asciiTheme="minorEastAsia" w:hAnsiTheme="minorEastAsia" w:cs="黑体" w:hint="eastAsia"/>
                <w:sz w:val="24"/>
                <w:szCs w:val="24"/>
              </w:rPr>
              <w:t>22</w:t>
            </w:r>
          </w:p>
        </w:tc>
        <w:tc>
          <w:tcPr>
            <w:tcW w:w="2268" w:type="dxa"/>
            <w:vAlign w:val="center"/>
          </w:tcPr>
          <w:p w:rsidR="00F51389" w:rsidRPr="00BC6382" w:rsidRDefault="00F51389" w:rsidP="00FD62FF">
            <w:pPr>
              <w:autoSpaceDE w:val="0"/>
              <w:autoSpaceDN w:val="0"/>
              <w:adjustRightInd w:val="0"/>
              <w:spacing w:line="360" w:lineRule="auto"/>
              <w:jc w:val="center"/>
              <w:rPr>
                <w:rFonts w:asciiTheme="minorEastAsia" w:hAnsiTheme="minorEastAsia" w:cs="宋体"/>
                <w:bCs/>
                <w:sz w:val="24"/>
                <w:szCs w:val="24"/>
                <w:lang w:val="zh-CN"/>
              </w:rPr>
            </w:pPr>
            <w:r w:rsidRPr="00BC6382">
              <w:rPr>
                <w:rFonts w:asciiTheme="minorEastAsia" w:hAnsiTheme="minorEastAsia" w:cs="宋体" w:hint="eastAsia"/>
                <w:bCs/>
                <w:sz w:val="24"/>
                <w:szCs w:val="24"/>
                <w:lang w:val="zh-CN"/>
              </w:rPr>
              <w:t>授权函</w:t>
            </w:r>
          </w:p>
        </w:tc>
        <w:tc>
          <w:tcPr>
            <w:tcW w:w="6813" w:type="dxa"/>
            <w:vAlign w:val="center"/>
          </w:tcPr>
          <w:p w:rsidR="00F51389" w:rsidRPr="00BC6382" w:rsidRDefault="00F51389" w:rsidP="00FD62FF">
            <w:pPr>
              <w:autoSpaceDE w:val="0"/>
              <w:autoSpaceDN w:val="0"/>
              <w:adjustRightInd w:val="0"/>
              <w:spacing w:line="360" w:lineRule="auto"/>
              <w:rPr>
                <w:rFonts w:asciiTheme="minorEastAsia" w:hAnsiTheme="minorEastAsia" w:cs="宋体"/>
                <w:bCs/>
                <w:sz w:val="24"/>
                <w:szCs w:val="24"/>
                <w:lang w:val="zh-CN"/>
              </w:rPr>
            </w:pPr>
            <w:r w:rsidRPr="00BC6382">
              <w:rPr>
                <w:rFonts w:asciiTheme="minorEastAsia" w:hAnsiTheme="minorEastAsia" w:cs="仿宋_GB2312" w:hint="eastAsia"/>
                <w:sz w:val="24"/>
                <w:szCs w:val="24"/>
                <w:lang w:val="zh-CN"/>
              </w:rPr>
              <w:t>采购单位委派代表参加资格审查和评审委员会的，须向采购代理机构出具授权函。除授权代表外，采购单位委派纪检监察人员对评标过程实施监督的须进入许昌市公共资源交易中心五楼电子监督室，并向采购代理机构出具授权函，且不得超过2人。</w:t>
            </w:r>
          </w:p>
        </w:tc>
      </w:tr>
      <w:tr w:rsidR="00F51389" w:rsidRPr="00BC6382" w:rsidTr="00FD62FF">
        <w:trPr>
          <w:trHeight w:val="510"/>
          <w:jc w:val="center"/>
        </w:trPr>
        <w:tc>
          <w:tcPr>
            <w:tcW w:w="806" w:type="dxa"/>
            <w:vAlign w:val="center"/>
          </w:tcPr>
          <w:p w:rsidR="00F51389" w:rsidRPr="00BC6382" w:rsidRDefault="00F51389" w:rsidP="00FD62FF">
            <w:pPr>
              <w:autoSpaceDE w:val="0"/>
              <w:autoSpaceDN w:val="0"/>
              <w:adjustRightInd w:val="0"/>
              <w:spacing w:line="276" w:lineRule="auto"/>
              <w:jc w:val="center"/>
              <w:rPr>
                <w:rFonts w:asciiTheme="minorEastAsia" w:hAnsiTheme="minorEastAsia" w:cs="黑体"/>
                <w:sz w:val="24"/>
                <w:szCs w:val="24"/>
              </w:rPr>
            </w:pPr>
            <w:r w:rsidRPr="00BC6382">
              <w:rPr>
                <w:rFonts w:asciiTheme="minorEastAsia" w:hAnsiTheme="minorEastAsia" w:cs="黑体" w:hint="eastAsia"/>
                <w:sz w:val="24"/>
                <w:szCs w:val="24"/>
              </w:rPr>
              <w:t>23</w:t>
            </w:r>
          </w:p>
        </w:tc>
        <w:tc>
          <w:tcPr>
            <w:tcW w:w="2268" w:type="dxa"/>
            <w:vAlign w:val="center"/>
          </w:tcPr>
          <w:p w:rsidR="00F51389" w:rsidRPr="00BC6382" w:rsidRDefault="00F51389" w:rsidP="00FD62FF">
            <w:pPr>
              <w:autoSpaceDE w:val="0"/>
              <w:autoSpaceDN w:val="0"/>
              <w:adjustRightInd w:val="0"/>
              <w:spacing w:line="360" w:lineRule="auto"/>
              <w:jc w:val="center"/>
              <w:rPr>
                <w:rFonts w:asciiTheme="minorEastAsia" w:hAnsiTheme="minorEastAsia" w:cs="宋体"/>
                <w:bCs/>
                <w:sz w:val="24"/>
                <w:szCs w:val="24"/>
                <w:lang w:val="zh-CN"/>
              </w:rPr>
            </w:pPr>
            <w:r w:rsidRPr="00BC6382">
              <w:rPr>
                <w:rFonts w:asciiTheme="minorEastAsia" w:hAnsiTheme="minorEastAsia" w:cs="宋体" w:hint="eastAsia"/>
                <w:bCs/>
                <w:sz w:val="24"/>
                <w:szCs w:val="24"/>
                <w:lang w:val="zh-CN"/>
              </w:rPr>
              <w:t>履约保证金</w:t>
            </w:r>
          </w:p>
        </w:tc>
        <w:tc>
          <w:tcPr>
            <w:tcW w:w="6813" w:type="dxa"/>
            <w:vAlign w:val="center"/>
          </w:tcPr>
          <w:p w:rsidR="00F51389" w:rsidRPr="00BC6382" w:rsidRDefault="00DC6592" w:rsidP="00FD62FF">
            <w:pPr>
              <w:autoSpaceDE w:val="0"/>
              <w:autoSpaceDN w:val="0"/>
              <w:adjustRightInd w:val="0"/>
              <w:spacing w:line="360" w:lineRule="auto"/>
              <w:rPr>
                <w:rFonts w:asciiTheme="minorEastAsia" w:hAnsiTheme="minorEastAsia" w:cs="宋体"/>
                <w:kern w:val="0"/>
                <w:sz w:val="24"/>
                <w:szCs w:val="24"/>
                <w:lang w:val="zh-CN"/>
              </w:rPr>
            </w:pPr>
            <w:r w:rsidRPr="00BC6382">
              <w:rPr>
                <w:rFonts w:asciiTheme="minorEastAsia" w:hAnsiTheme="minorEastAsia" w:cs="宋体"/>
                <w:b/>
                <w:kern w:val="0"/>
                <w:sz w:val="24"/>
                <w:szCs w:val="24"/>
                <w:lang w:val="zh-CN"/>
              </w:rPr>
              <w:fldChar w:fldCharType="begin"/>
            </w:r>
            <w:r w:rsidR="00F51389" w:rsidRPr="00BC6382">
              <w:rPr>
                <w:rFonts w:asciiTheme="minorEastAsia" w:hAnsiTheme="minorEastAsia" w:cs="宋体"/>
                <w:b/>
                <w:kern w:val="0"/>
                <w:sz w:val="24"/>
                <w:szCs w:val="24"/>
                <w:lang w:val="zh-CN"/>
              </w:rPr>
              <w:instrText xml:space="preserve"> </w:instrText>
            </w:r>
            <w:r w:rsidR="00F51389" w:rsidRPr="00BC6382">
              <w:rPr>
                <w:rFonts w:asciiTheme="minorEastAsia" w:hAnsiTheme="minorEastAsia" w:cs="宋体" w:hint="eastAsia"/>
                <w:b/>
                <w:kern w:val="0"/>
                <w:sz w:val="24"/>
                <w:szCs w:val="24"/>
                <w:lang w:val="zh-CN"/>
              </w:rPr>
              <w:instrText>eq \o\ac(□,</w:instrText>
            </w:r>
            <w:r w:rsidR="00F51389" w:rsidRPr="00BC6382">
              <w:rPr>
                <w:rFonts w:asciiTheme="minorEastAsia" w:hAnsiTheme="minorEastAsia" w:cs="宋体" w:hint="eastAsia"/>
                <w:b/>
                <w:kern w:val="0"/>
                <w:position w:val="2"/>
                <w:sz w:val="24"/>
                <w:szCs w:val="24"/>
                <w:lang w:val="zh-CN"/>
              </w:rPr>
              <w:instrText>√</w:instrText>
            </w:r>
            <w:r w:rsidR="00F51389" w:rsidRPr="00BC6382">
              <w:rPr>
                <w:rFonts w:asciiTheme="minorEastAsia" w:hAnsiTheme="minorEastAsia" w:cs="宋体" w:hint="eastAsia"/>
                <w:b/>
                <w:kern w:val="0"/>
                <w:sz w:val="24"/>
                <w:szCs w:val="24"/>
                <w:lang w:val="zh-CN"/>
              </w:rPr>
              <w:instrText>)</w:instrText>
            </w:r>
            <w:r w:rsidRPr="00BC6382">
              <w:rPr>
                <w:rFonts w:asciiTheme="minorEastAsia" w:hAnsiTheme="minorEastAsia" w:cs="宋体"/>
                <w:b/>
                <w:kern w:val="0"/>
                <w:sz w:val="24"/>
                <w:szCs w:val="24"/>
                <w:lang w:val="zh-CN"/>
              </w:rPr>
              <w:fldChar w:fldCharType="end"/>
            </w:r>
            <w:r w:rsidR="00F51389" w:rsidRPr="00BC6382">
              <w:rPr>
                <w:rFonts w:asciiTheme="minorEastAsia" w:hAnsiTheme="minorEastAsia" w:cs="宋体" w:hint="eastAsia"/>
                <w:bCs/>
                <w:sz w:val="24"/>
                <w:szCs w:val="24"/>
                <w:lang w:val="zh-CN"/>
              </w:rPr>
              <w:t>无要求</w:t>
            </w:r>
          </w:p>
          <w:p w:rsidR="00F51389" w:rsidRPr="00BC6382" w:rsidRDefault="00F51389" w:rsidP="00FD62FF">
            <w:pPr>
              <w:autoSpaceDE w:val="0"/>
              <w:autoSpaceDN w:val="0"/>
              <w:adjustRightInd w:val="0"/>
              <w:spacing w:line="360" w:lineRule="auto"/>
              <w:rPr>
                <w:rFonts w:asciiTheme="minorEastAsia" w:hAnsiTheme="minorEastAsia" w:cs="宋体"/>
                <w:bCs/>
                <w:sz w:val="24"/>
                <w:szCs w:val="24"/>
                <w:lang w:val="zh-CN"/>
              </w:rPr>
            </w:pPr>
            <w:r w:rsidRPr="00BC6382">
              <w:rPr>
                <w:rFonts w:asciiTheme="minorEastAsia" w:hAnsiTheme="minorEastAsia" w:cs="宋体" w:hint="eastAsia"/>
                <w:b/>
                <w:bCs/>
                <w:sz w:val="24"/>
                <w:szCs w:val="24"/>
                <w:lang w:val="zh-CN"/>
              </w:rPr>
              <w:t>□</w:t>
            </w:r>
            <w:r w:rsidRPr="00BC6382">
              <w:rPr>
                <w:rFonts w:asciiTheme="minorEastAsia" w:hAnsiTheme="minorEastAsia" w:cs="宋体" w:hint="eastAsia"/>
                <w:sz w:val="24"/>
                <w:szCs w:val="24"/>
              </w:rPr>
              <w:t>要求提交。履约保证金的数额为合同金额的</w:t>
            </w:r>
            <w:r w:rsidRPr="00BC6382">
              <w:rPr>
                <w:rFonts w:asciiTheme="minorEastAsia" w:hAnsiTheme="minorEastAsia" w:cs="宋体" w:hint="eastAsia"/>
                <w:sz w:val="24"/>
                <w:szCs w:val="24"/>
                <w:u w:val="single"/>
              </w:rPr>
              <w:t xml:space="preserve">   </w:t>
            </w:r>
            <w:r w:rsidRPr="00BC6382">
              <w:rPr>
                <w:rFonts w:asciiTheme="minorEastAsia" w:hAnsiTheme="minorEastAsia" w:cs="宋体" w:hint="eastAsia"/>
                <w:sz w:val="24"/>
                <w:szCs w:val="24"/>
              </w:rPr>
              <w:t>%。中标人以支票、汇票、本票或者金融机构、担保机构出具的保函等非现金形式向采购人提交。</w:t>
            </w:r>
          </w:p>
        </w:tc>
      </w:tr>
      <w:tr w:rsidR="00F51389" w:rsidRPr="00BC6382" w:rsidTr="00FD62FF">
        <w:trPr>
          <w:trHeight w:val="510"/>
          <w:jc w:val="center"/>
        </w:trPr>
        <w:tc>
          <w:tcPr>
            <w:tcW w:w="806" w:type="dxa"/>
            <w:vAlign w:val="center"/>
          </w:tcPr>
          <w:p w:rsidR="00F51389" w:rsidRPr="00BC6382" w:rsidRDefault="00F51389" w:rsidP="00FD62FF">
            <w:pPr>
              <w:autoSpaceDE w:val="0"/>
              <w:autoSpaceDN w:val="0"/>
              <w:adjustRightInd w:val="0"/>
              <w:spacing w:line="276" w:lineRule="auto"/>
              <w:jc w:val="center"/>
              <w:rPr>
                <w:rFonts w:asciiTheme="minorEastAsia" w:hAnsiTheme="minorEastAsia" w:cs="黑体"/>
                <w:sz w:val="24"/>
                <w:szCs w:val="24"/>
              </w:rPr>
            </w:pPr>
            <w:r w:rsidRPr="00BC6382">
              <w:rPr>
                <w:rFonts w:asciiTheme="minorEastAsia" w:hAnsiTheme="minorEastAsia" w:cs="黑体" w:hint="eastAsia"/>
                <w:sz w:val="24"/>
                <w:szCs w:val="24"/>
              </w:rPr>
              <w:lastRenderedPageBreak/>
              <w:t>24</w:t>
            </w:r>
          </w:p>
        </w:tc>
        <w:tc>
          <w:tcPr>
            <w:tcW w:w="2268" w:type="dxa"/>
            <w:vAlign w:val="center"/>
          </w:tcPr>
          <w:p w:rsidR="00F51389" w:rsidRPr="00BC6382" w:rsidRDefault="00F51389" w:rsidP="00FD62FF">
            <w:pPr>
              <w:autoSpaceDE w:val="0"/>
              <w:autoSpaceDN w:val="0"/>
              <w:adjustRightInd w:val="0"/>
              <w:spacing w:line="360" w:lineRule="auto"/>
              <w:jc w:val="center"/>
              <w:rPr>
                <w:rFonts w:asciiTheme="minorEastAsia" w:hAnsiTheme="minorEastAsia" w:cs="宋体"/>
                <w:bCs/>
                <w:sz w:val="24"/>
                <w:szCs w:val="24"/>
                <w:lang w:val="zh-CN"/>
              </w:rPr>
            </w:pPr>
            <w:r w:rsidRPr="00BC6382">
              <w:rPr>
                <w:rFonts w:asciiTheme="minorEastAsia" w:hAnsiTheme="minorEastAsia" w:cs="宋体" w:hint="eastAsia"/>
                <w:bCs/>
                <w:sz w:val="24"/>
                <w:szCs w:val="24"/>
                <w:lang w:val="zh-CN"/>
              </w:rPr>
              <w:t>代理服务费</w:t>
            </w:r>
          </w:p>
        </w:tc>
        <w:tc>
          <w:tcPr>
            <w:tcW w:w="6813" w:type="dxa"/>
            <w:vAlign w:val="center"/>
          </w:tcPr>
          <w:p w:rsidR="00F51389" w:rsidRPr="00BC6382" w:rsidRDefault="00DC6592" w:rsidP="00E87E2A">
            <w:pPr>
              <w:autoSpaceDE w:val="0"/>
              <w:autoSpaceDN w:val="0"/>
              <w:spacing w:line="360" w:lineRule="auto"/>
              <w:contextualSpacing/>
              <w:rPr>
                <w:rFonts w:asciiTheme="minorEastAsia" w:hAnsiTheme="minorEastAsia" w:cs="宋体"/>
                <w:bCs/>
                <w:sz w:val="24"/>
                <w:szCs w:val="24"/>
                <w:lang w:val="zh-CN"/>
              </w:rPr>
            </w:pPr>
            <w:r w:rsidRPr="00BC6382">
              <w:rPr>
                <w:rFonts w:asciiTheme="minorEastAsia" w:hAnsiTheme="minorEastAsia" w:cs="宋体"/>
                <w:b/>
                <w:kern w:val="0"/>
                <w:sz w:val="24"/>
                <w:szCs w:val="24"/>
                <w:lang w:val="zh-CN"/>
              </w:rPr>
              <w:fldChar w:fldCharType="begin"/>
            </w:r>
            <w:r w:rsidR="00235E0B" w:rsidRPr="00BC6382">
              <w:rPr>
                <w:rFonts w:asciiTheme="minorEastAsia" w:hAnsiTheme="minorEastAsia" w:cs="宋体"/>
                <w:b/>
                <w:kern w:val="0"/>
                <w:sz w:val="24"/>
                <w:szCs w:val="24"/>
                <w:lang w:val="zh-CN"/>
              </w:rPr>
              <w:instrText xml:space="preserve"> </w:instrText>
            </w:r>
            <w:r w:rsidR="00235E0B" w:rsidRPr="00BC6382">
              <w:rPr>
                <w:rFonts w:asciiTheme="minorEastAsia" w:hAnsiTheme="minorEastAsia" w:cs="宋体" w:hint="eastAsia"/>
                <w:b/>
                <w:kern w:val="0"/>
                <w:sz w:val="24"/>
                <w:szCs w:val="24"/>
                <w:lang w:val="zh-CN"/>
              </w:rPr>
              <w:instrText>eq \o\ac(□,</w:instrText>
            </w:r>
            <w:r w:rsidR="00235E0B" w:rsidRPr="00BC6382">
              <w:rPr>
                <w:rFonts w:asciiTheme="minorEastAsia" w:hAnsiTheme="minorEastAsia" w:cs="宋体" w:hint="eastAsia"/>
                <w:b/>
                <w:kern w:val="0"/>
                <w:position w:val="2"/>
                <w:sz w:val="24"/>
                <w:szCs w:val="24"/>
                <w:lang w:val="zh-CN"/>
              </w:rPr>
              <w:instrText>√</w:instrText>
            </w:r>
            <w:r w:rsidR="00235E0B" w:rsidRPr="00BC6382">
              <w:rPr>
                <w:rFonts w:asciiTheme="minorEastAsia" w:hAnsiTheme="minorEastAsia" w:cs="宋体" w:hint="eastAsia"/>
                <w:b/>
                <w:kern w:val="0"/>
                <w:sz w:val="24"/>
                <w:szCs w:val="24"/>
                <w:lang w:val="zh-CN"/>
              </w:rPr>
              <w:instrText>)</w:instrText>
            </w:r>
            <w:r w:rsidRPr="00BC6382">
              <w:rPr>
                <w:rFonts w:asciiTheme="minorEastAsia" w:hAnsiTheme="minorEastAsia" w:cs="宋体"/>
                <w:b/>
                <w:kern w:val="0"/>
                <w:sz w:val="24"/>
                <w:szCs w:val="24"/>
                <w:lang w:val="zh-CN"/>
              </w:rPr>
              <w:fldChar w:fldCharType="end"/>
            </w:r>
            <w:r w:rsidR="00235E0B" w:rsidRPr="00BC6382">
              <w:rPr>
                <w:rFonts w:asciiTheme="minorEastAsia" w:hAnsiTheme="minorEastAsia" w:cs="宋体" w:hint="eastAsia"/>
                <w:bCs/>
                <w:sz w:val="24"/>
                <w:szCs w:val="24"/>
                <w:lang w:val="zh-CN"/>
              </w:rPr>
              <w:t>不收取</w:t>
            </w:r>
          </w:p>
        </w:tc>
      </w:tr>
      <w:tr w:rsidR="00DB6C36" w:rsidRPr="00BC6382" w:rsidTr="00FD62FF">
        <w:trPr>
          <w:trHeight w:val="510"/>
          <w:jc w:val="center"/>
        </w:trPr>
        <w:tc>
          <w:tcPr>
            <w:tcW w:w="806" w:type="dxa"/>
            <w:vAlign w:val="center"/>
          </w:tcPr>
          <w:p w:rsidR="00DB6C36" w:rsidRPr="00BC6382" w:rsidRDefault="00DB6C36" w:rsidP="00FD62FF">
            <w:pPr>
              <w:autoSpaceDE w:val="0"/>
              <w:autoSpaceDN w:val="0"/>
              <w:adjustRightInd w:val="0"/>
              <w:spacing w:line="276" w:lineRule="auto"/>
              <w:jc w:val="center"/>
              <w:rPr>
                <w:rFonts w:asciiTheme="minorEastAsia" w:hAnsiTheme="minorEastAsia" w:cs="黑体"/>
                <w:sz w:val="24"/>
                <w:szCs w:val="24"/>
              </w:rPr>
            </w:pPr>
            <w:r w:rsidRPr="00BC6382">
              <w:rPr>
                <w:rFonts w:asciiTheme="minorEastAsia" w:hAnsiTheme="minorEastAsia" w:cs="黑体" w:hint="eastAsia"/>
                <w:sz w:val="24"/>
                <w:szCs w:val="24"/>
              </w:rPr>
              <w:t>25</w:t>
            </w:r>
          </w:p>
        </w:tc>
        <w:tc>
          <w:tcPr>
            <w:tcW w:w="2268" w:type="dxa"/>
            <w:vAlign w:val="center"/>
          </w:tcPr>
          <w:p w:rsidR="00DB6C36" w:rsidRPr="00BC6382" w:rsidRDefault="00DB6C36" w:rsidP="00FD62FF">
            <w:pPr>
              <w:autoSpaceDE w:val="0"/>
              <w:autoSpaceDN w:val="0"/>
              <w:adjustRightInd w:val="0"/>
              <w:spacing w:line="360" w:lineRule="auto"/>
              <w:jc w:val="center"/>
              <w:rPr>
                <w:rFonts w:asciiTheme="minorEastAsia" w:hAnsiTheme="minorEastAsia" w:cs="宋体"/>
                <w:bCs/>
                <w:sz w:val="24"/>
                <w:szCs w:val="24"/>
                <w:lang w:val="zh-CN"/>
              </w:rPr>
            </w:pPr>
            <w:r w:rsidRPr="00BC6382">
              <w:rPr>
                <w:rFonts w:asciiTheme="minorEastAsia" w:hAnsiTheme="minorEastAsia" w:cs="宋体" w:hint="eastAsia"/>
                <w:bCs/>
                <w:sz w:val="24"/>
                <w:szCs w:val="24"/>
                <w:lang w:val="zh-CN"/>
              </w:rPr>
              <w:t>中标人需提交</w:t>
            </w:r>
          </w:p>
          <w:p w:rsidR="00DB6C36" w:rsidRPr="00BC6382" w:rsidRDefault="00DB6C36" w:rsidP="00FD62FF">
            <w:pPr>
              <w:autoSpaceDE w:val="0"/>
              <w:autoSpaceDN w:val="0"/>
              <w:adjustRightInd w:val="0"/>
              <w:spacing w:line="360" w:lineRule="auto"/>
              <w:jc w:val="center"/>
              <w:rPr>
                <w:rFonts w:asciiTheme="minorEastAsia" w:hAnsiTheme="minorEastAsia" w:cs="宋体"/>
                <w:bCs/>
                <w:sz w:val="24"/>
                <w:szCs w:val="24"/>
                <w:lang w:val="zh-CN"/>
              </w:rPr>
            </w:pPr>
            <w:r w:rsidRPr="00BC6382">
              <w:rPr>
                <w:rFonts w:asciiTheme="minorEastAsia" w:hAnsiTheme="minorEastAsia" w:cs="宋体" w:hint="eastAsia"/>
                <w:bCs/>
                <w:sz w:val="24"/>
                <w:szCs w:val="24"/>
                <w:lang w:val="zh-CN"/>
              </w:rPr>
              <w:t>的资料</w:t>
            </w:r>
          </w:p>
        </w:tc>
        <w:tc>
          <w:tcPr>
            <w:tcW w:w="6813" w:type="dxa"/>
            <w:vAlign w:val="center"/>
          </w:tcPr>
          <w:p w:rsidR="00DB6C36" w:rsidRPr="00BC6382" w:rsidRDefault="00DB6C36" w:rsidP="00DB6C36">
            <w:pPr>
              <w:wordWrap w:val="0"/>
              <w:topLinePunct/>
              <w:snapToGrid w:val="0"/>
              <w:spacing w:line="360" w:lineRule="auto"/>
              <w:rPr>
                <w:rFonts w:ascii="宋体"/>
                <w:sz w:val="24"/>
                <w:szCs w:val="24"/>
              </w:rPr>
            </w:pPr>
            <w:r w:rsidRPr="00BC6382">
              <w:rPr>
                <w:rFonts w:asciiTheme="minorEastAsia" w:hAnsiTheme="minorEastAsia" w:cs="宋体" w:hint="eastAsia"/>
                <w:bCs/>
                <w:sz w:val="24"/>
                <w:szCs w:val="24"/>
                <w:lang w:val="zh-CN"/>
              </w:rPr>
              <w:t>1、</w:t>
            </w:r>
            <w:r w:rsidRPr="00BC6382">
              <w:rPr>
                <w:rFonts w:ascii="宋体" w:hAnsi="宋体" w:hint="eastAsia"/>
                <w:kern w:val="0"/>
                <w:sz w:val="24"/>
                <w:szCs w:val="24"/>
              </w:rPr>
              <w:t>中标人在向采购单位领取中标通知书时，须向采购单位提供</w:t>
            </w:r>
            <w:r w:rsidRPr="00BC6382">
              <w:rPr>
                <w:rFonts w:ascii="宋体" w:hAnsi="宋体" w:hint="eastAsia"/>
                <w:sz w:val="24"/>
                <w:szCs w:val="24"/>
              </w:rPr>
              <w:t>法人营业执照、税务登记证副本及投标条件中要求的相关证件原件和招标文件</w:t>
            </w:r>
            <w:r w:rsidRPr="00BC6382">
              <w:rPr>
                <w:rFonts w:ascii="宋体" w:hint="eastAsia"/>
                <w:sz w:val="24"/>
                <w:szCs w:val="24"/>
              </w:rPr>
              <w:t xml:space="preserve"> “其它要求”中要求的相关材料（如果本招标文件要求的话），</w:t>
            </w:r>
            <w:r w:rsidRPr="00BC6382">
              <w:rPr>
                <w:rFonts w:ascii="宋体" w:hint="eastAsia"/>
                <w:b/>
                <w:sz w:val="24"/>
                <w:szCs w:val="24"/>
              </w:rPr>
              <w:t>否则取消其中标资格。</w:t>
            </w:r>
          </w:p>
          <w:p w:rsidR="00DB6C36" w:rsidRPr="00BC6382" w:rsidRDefault="00DB6C36" w:rsidP="00DB6C36">
            <w:pPr>
              <w:autoSpaceDE w:val="0"/>
              <w:autoSpaceDN w:val="0"/>
              <w:adjustRightInd w:val="0"/>
              <w:spacing w:line="360" w:lineRule="auto"/>
              <w:rPr>
                <w:rFonts w:asciiTheme="minorEastAsia" w:hAnsiTheme="minorEastAsia" w:cs="宋体"/>
                <w:bCs/>
                <w:sz w:val="24"/>
                <w:szCs w:val="24"/>
              </w:rPr>
            </w:pPr>
            <w:r w:rsidRPr="00BC6382">
              <w:rPr>
                <w:rFonts w:asciiTheme="minorEastAsia" w:hAnsiTheme="minorEastAsia" w:cs="宋体" w:hint="eastAsia"/>
                <w:bCs/>
                <w:sz w:val="24"/>
                <w:szCs w:val="24"/>
              </w:rPr>
              <w:t>2</w:t>
            </w:r>
            <w:r w:rsidRPr="00BC6382">
              <w:rPr>
                <w:rFonts w:asciiTheme="minorEastAsia" w:hAnsiTheme="minorEastAsia" w:cs="宋体" w:hint="eastAsia"/>
                <w:bCs/>
                <w:sz w:val="24"/>
                <w:szCs w:val="24"/>
                <w:lang w:val="zh-CN"/>
              </w:rPr>
              <w:t>、中标人在接到中标通知时</w:t>
            </w:r>
            <w:r w:rsidRPr="00BC6382">
              <w:rPr>
                <w:rFonts w:asciiTheme="minorEastAsia" w:hAnsiTheme="minorEastAsia" w:cs="宋体" w:hint="eastAsia"/>
                <w:bCs/>
                <w:sz w:val="24"/>
                <w:szCs w:val="24"/>
              </w:rPr>
              <w:t>，</w:t>
            </w:r>
            <w:r w:rsidRPr="00BC6382">
              <w:rPr>
                <w:rFonts w:asciiTheme="minorEastAsia" w:hAnsiTheme="minorEastAsia" w:cs="宋体" w:hint="eastAsia"/>
                <w:bCs/>
                <w:sz w:val="24"/>
                <w:szCs w:val="24"/>
                <w:lang w:val="zh-CN"/>
              </w:rPr>
              <w:t>须向代理机构发送投标报价及分项报价一览表</w:t>
            </w:r>
            <w:r w:rsidRPr="00BC6382">
              <w:rPr>
                <w:rFonts w:asciiTheme="minorEastAsia" w:hAnsiTheme="minorEastAsia" w:cs="宋体" w:hint="eastAsia"/>
                <w:bCs/>
                <w:sz w:val="24"/>
                <w:szCs w:val="24"/>
              </w:rPr>
              <w:t>（</w:t>
            </w:r>
            <w:r w:rsidRPr="00BC6382">
              <w:rPr>
                <w:rFonts w:asciiTheme="minorEastAsia" w:hAnsiTheme="minorEastAsia" w:cs="宋体" w:hint="eastAsia"/>
                <w:bCs/>
                <w:sz w:val="24"/>
                <w:szCs w:val="24"/>
                <w:lang w:val="zh-CN"/>
              </w:rPr>
              <w:t>包含主要中标标的的名称、规格型号、数量、单价、服务要求等</w:t>
            </w:r>
            <w:r w:rsidRPr="00BC6382">
              <w:rPr>
                <w:rFonts w:asciiTheme="minorEastAsia" w:hAnsiTheme="minorEastAsia" w:cs="宋体" w:hint="eastAsia"/>
                <w:bCs/>
                <w:sz w:val="24"/>
                <w:szCs w:val="24"/>
              </w:rPr>
              <w:t>）</w:t>
            </w:r>
            <w:r w:rsidRPr="00BC6382">
              <w:rPr>
                <w:rFonts w:asciiTheme="minorEastAsia" w:hAnsiTheme="minorEastAsia" w:cs="宋体" w:hint="eastAsia"/>
                <w:bCs/>
                <w:sz w:val="24"/>
                <w:szCs w:val="24"/>
                <w:lang w:val="zh-CN"/>
              </w:rPr>
              <w:t>电子文档</w:t>
            </w:r>
            <w:r w:rsidRPr="00BC6382">
              <w:rPr>
                <w:rFonts w:asciiTheme="minorEastAsia" w:hAnsiTheme="minorEastAsia" w:cs="宋体" w:hint="eastAsia"/>
                <w:bCs/>
                <w:sz w:val="24"/>
                <w:szCs w:val="24"/>
              </w:rPr>
              <w:t>，</w:t>
            </w:r>
            <w:r w:rsidRPr="00BC6382">
              <w:rPr>
                <w:rFonts w:asciiTheme="minorEastAsia" w:hAnsiTheme="minorEastAsia" w:cs="宋体" w:hint="eastAsia"/>
                <w:bCs/>
                <w:sz w:val="24"/>
                <w:szCs w:val="24"/>
                <w:lang w:val="zh-CN"/>
              </w:rPr>
              <w:t>并同时通知交易见证部</w:t>
            </w:r>
            <w:r w:rsidRPr="00BC6382">
              <w:rPr>
                <w:rFonts w:asciiTheme="minorEastAsia" w:hAnsiTheme="minorEastAsia" w:cs="宋体" w:hint="eastAsia"/>
                <w:bCs/>
                <w:sz w:val="24"/>
                <w:szCs w:val="24"/>
              </w:rPr>
              <w:t>，</w:t>
            </w:r>
            <w:r w:rsidRPr="00BC6382">
              <w:rPr>
                <w:rFonts w:asciiTheme="minorEastAsia" w:hAnsiTheme="minorEastAsia" w:cs="宋体" w:hint="eastAsia"/>
                <w:bCs/>
                <w:sz w:val="24"/>
                <w:szCs w:val="24"/>
                <w:lang w:val="zh-CN"/>
              </w:rPr>
              <w:t>联系电话</w:t>
            </w:r>
            <w:r w:rsidRPr="00BC6382">
              <w:rPr>
                <w:rFonts w:asciiTheme="minorEastAsia" w:hAnsiTheme="minorEastAsia" w:cs="宋体" w:hint="eastAsia"/>
                <w:bCs/>
                <w:sz w:val="24"/>
                <w:szCs w:val="24"/>
              </w:rPr>
              <w:t>：0374-2968027，</w:t>
            </w:r>
            <w:r w:rsidRPr="00BC6382">
              <w:rPr>
                <w:rFonts w:asciiTheme="minorEastAsia" w:hAnsiTheme="minorEastAsia" w:cs="宋体" w:hint="eastAsia"/>
                <w:bCs/>
                <w:sz w:val="24"/>
                <w:szCs w:val="24"/>
                <w:lang w:val="zh-CN"/>
              </w:rPr>
              <w:t>邮箱</w:t>
            </w:r>
            <w:r w:rsidRPr="00BC6382">
              <w:rPr>
                <w:rFonts w:asciiTheme="minorEastAsia" w:hAnsiTheme="minorEastAsia" w:cs="宋体" w:hint="eastAsia"/>
                <w:bCs/>
                <w:sz w:val="24"/>
                <w:szCs w:val="24"/>
              </w:rPr>
              <w:t>：jzb2968027@163.com</w:t>
            </w:r>
            <w:r w:rsidRPr="00BC6382">
              <w:rPr>
                <w:rFonts w:asciiTheme="minorEastAsia" w:hAnsiTheme="minorEastAsia" w:cs="宋体" w:hint="eastAsia"/>
                <w:bCs/>
                <w:sz w:val="24"/>
                <w:szCs w:val="24"/>
                <w:lang w:val="zh-CN"/>
              </w:rPr>
              <w:t>。</w:t>
            </w:r>
          </w:p>
        </w:tc>
      </w:tr>
      <w:tr w:rsidR="00DB6C36" w:rsidRPr="00BC6382" w:rsidTr="00FD62FF">
        <w:trPr>
          <w:trHeight w:val="510"/>
          <w:jc w:val="center"/>
        </w:trPr>
        <w:tc>
          <w:tcPr>
            <w:tcW w:w="806" w:type="dxa"/>
            <w:vAlign w:val="center"/>
          </w:tcPr>
          <w:p w:rsidR="00DB6C36" w:rsidRPr="00BC6382" w:rsidRDefault="00DB6C36" w:rsidP="00FD62FF">
            <w:pPr>
              <w:autoSpaceDE w:val="0"/>
              <w:autoSpaceDN w:val="0"/>
              <w:adjustRightInd w:val="0"/>
              <w:spacing w:line="276" w:lineRule="auto"/>
              <w:jc w:val="center"/>
              <w:rPr>
                <w:rFonts w:asciiTheme="minorEastAsia" w:hAnsiTheme="minorEastAsia" w:cs="黑体"/>
                <w:sz w:val="24"/>
                <w:szCs w:val="24"/>
              </w:rPr>
            </w:pPr>
            <w:r w:rsidRPr="00BC6382">
              <w:rPr>
                <w:rFonts w:asciiTheme="minorEastAsia" w:hAnsiTheme="minorEastAsia" w:cs="黑体" w:hint="eastAsia"/>
                <w:sz w:val="24"/>
                <w:szCs w:val="24"/>
              </w:rPr>
              <w:t>26</w:t>
            </w:r>
          </w:p>
        </w:tc>
        <w:tc>
          <w:tcPr>
            <w:tcW w:w="2268" w:type="dxa"/>
            <w:vAlign w:val="center"/>
          </w:tcPr>
          <w:p w:rsidR="00DB6C36" w:rsidRPr="00BC6382" w:rsidRDefault="00DB6C36" w:rsidP="007D6EF3">
            <w:pPr>
              <w:autoSpaceDE w:val="0"/>
              <w:autoSpaceDN w:val="0"/>
              <w:adjustRightInd w:val="0"/>
              <w:spacing w:line="360" w:lineRule="auto"/>
              <w:jc w:val="center"/>
              <w:rPr>
                <w:rFonts w:asciiTheme="minorEastAsia" w:hAnsiTheme="minorEastAsia" w:cs="宋体"/>
                <w:bCs/>
                <w:sz w:val="24"/>
                <w:szCs w:val="24"/>
                <w:lang w:val="zh-CN"/>
              </w:rPr>
            </w:pPr>
            <w:r w:rsidRPr="00BC6382">
              <w:rPr>
                <w:rFonts w:asciiTheme="minorEastAsia" w:hAnsiTheme="minorEastAsia" w:cs="宋体" w:hint="eastAsia"/>
                <w:bCs/>
                <w:sz w:val="24"/>
                <w:szCs w:val="24"/>
                <w:lang w:val="zh-CN"/>
              </w:rPr>
              <w:t>电子化采购模式</w:t>
            </w:r>
          </w:p>
        </w:tc>
        <w:tc>
          <w:tcPr>
            <w:tcW w:w="6813" w:type="dxa"/>
            <w:vAlign w:val="center"/>
          </w:tcPr>
          <w:p w:rsidR="00DB6C36" w:rsidRPr="00BC6382" w:rsidRDefault="00DC6592" w:rsidP="00DB6C36">
            <w:pPr>
              <w:autoSpaceDE w:val="0"/>
              <w:autoSpaceDN w:val="0"/>
              <w:adjustRightInd w:val="0"/>
              <w:spacing w:line="360" w:lineRule="auto"/>
              <w:contextualSpacing/>
              <w:rPr>
                <w:rFonts w:hAnsi="宋体" w:cs="宋体"/>
                <w:sz w:val="24"/>
                <w:lang w:val="zh-CN"/>
              </w:rPr>
            </w:pPr>
            <w:r w:rsidRPr="00BC6382">
              <w:rPr>
                <w:rFonts w:asciiTheme="minorEastAsia" w:hAnsiTheme="minorEastAsia" w:cs="宋体"/>
                <w:b/>
                <w:kern w:val="0"/>
                <w:sz w:val="24"/>
                <w:szCs w:val="24"/>
                <w:lang w:val="zh-CN"/>
              </w:rPr>
              <w:fldChar w:fldCharType="begin"/>
            </w:r>
            <w:r w:rsidR="00DB6C36" w:rsidRPr="00BC6382">
              <w:rPr>
                <w:rFonts w:asciiTheme="minorEastAsia" w:hAnsiTheme="minorEastAsia" w:cs="宋体" w:hint="eastAsia"/>
                <w:b/>
                <w:kern w:val="0"/>
                <w:sz w:val="24"/>
                <w:szCs w:val="24"/>
                <w:lang w:val="zh-CN"/>
              </w:rPr>
              <w:instrText>eq \o\ac(□,</w:instrText>
            </w:r>
            <w:r w:rsidR="00DB6C36" w:rsidRPr="00BC6382">
              <w:rPr>
                <w:rFonts w:asciiTheme="minorEastAsia" w:hAnsiTheme="minorEastAsia" w:cs="宋体" w:hint="eastAsia"/>
                <w:b/>
                <w:kern w:val="0"/>
                <w:position w:val="2"/>
                <w:sz w:val="24"/>
                <w:szCs w:val="24"/>
                <w:lang w:val="zh-CN"/>
              </w:rPr>
              <w:instrText>√</w:instrText>
            </w:r>
            <w:r w:rsidR="00DB6C36" w:rsidRPr="00BC6382">
              <w:rPr>
                <w:rFonts w:asciiTheme="minorEastAsia" w:hAnsiTheme="minorEastAsia" w:cs="宋体" w:hint="eastAsia"/>
                <w:b/>
                <w:kern w:val="0"/>
                <w:sz w:val="24"/>
                <w:szCs w:val="24"/>
                <w:lang w:val="zh-CN"/>
              </w:rPr>
              <w:instrText>)</w:instrText>
            </w:r>
            <w:r w:rsidRPr="00BC6382">
              <w:rPr>
                <w:rFonts w:asciiTheme="minorEastAsia" w:hAnsiTheme="minorEastAsia" w:cs="宋体"/>
                <w:b/>
                <w:kern w:val="0"/>
                <w:sz w:val="24"/>
                <w:szCs w:val="24"/>
                <w:lang w:val="zh-CN"/>
              </w:rPr>
              <w:fldChar w:fldCharType="end"/>
            </w:r>
            <w:r w:rsidR="00DB6C36" w:rsidRPr="00BC6382">
              <w:rPr>
                <w:rFonts w:asciiTheme="minorEastAsia" w:hAnsiTheme="minorEastAsia" w:cs="宋体" w:hint="eastAsia"/>
                <w:bCs/>
                <w:sz w:val="24"/>
                <w:szCs w:val="24"/>
                <w:lang w:val="zh-CN"/>
              </w:rPr>
              <w:t>是。</w:t>
            </w:r>
            <w:r w:rsidR="00DB6C36" w:rsidRPr="00BC6382">
              <w:rPr>
                <w:rFonts w:hAnsi="宋体" w:cs="宋体" w:hint="eastAsia"/>
                <w:sz w:val="24"/>
                <w:lang w:val="zh-CN"/>
              </w:rPr>
              <w:t>投标人投标时须提供加密电子投标文件、备份文件（使用电子介质存储）、纸质投标文件。评标标准中相关证明资料原件开标现场不再提供（招标文件有要求提供原件的除外）。</w:t>
            </w:r>
          </w:p>
          <w:p w:rsidR="00DB6C36" w:rsidRPr="00BC6382" w:rsidRDefault="00DB6C36" w:rsidP="00DB6C36">
            <w:pPr>
              <w:autoSpaceDE w:val="0"/>
              <w:autoSpaceDN w:val="0"/>
              <w:adjustRightInd w:val="0"/>
              <w:spacing w:line="360" w:lineRule="auto"/>
              <w:contextualSpacing/>
              <w:rPr>
                <w:rFonts w:asciiTheme="minorEastAsia" w:hAnsiTheme="minorEastAsia" w:cs="宋体"/>
                <w:bCs/>
                <w:sz w:val="24"/>
                <w:szCs w:val="24"/>
                <w:lang w:val="zh-CN"/>
              </w:rPr>
            </w:pPr>
            <w:r w:rsidRPr="00BC6382">
              <w:rPr>
                <w:rFonts w:hAnsi="宋体" w:cs="宋体" w:hint="eastAsia"/>
                <w:sz w:val="24"/>
                <w:lang w:val="zh-CN"/>
              </w:rPr>
              <w:t>□否。投标人投标时须提供纸质投标文件。投标人资质、业绩、荣誉及相关人员证明材料等资料原件根据招标文件要求提供。</w:t>
            </w:r>
          </w:p>
        </w:tc>
      </w:tr>
    </w:tbl>
    <w:p w:rsidR="00546002" w:rsidRPr="00BC6382" w:rsidRDefault="00546002" w:rsidP="00F5138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546002" w:rsidRPr="00BC6382" w:rsidRDefault="00546002" w:rsidP="00F5138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546002" w:rsidRPr="00BC6382" w:rsidRDefault="00546002" w:rsidP="00F5138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546002" w:rsidRPr="00BC6382" w:rsidRDefault="00546002" w:rsidP="00F5138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546002" w:rsidRPr="00BC6382" w:rsidRDefault="00546002" w:rsidP="00F5138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546002" w:rsidRPr="00BC6382" w:rsidRDefault="00546002" w:rsidP="00F5138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546002" w:rsidRPr="00BC6382" w:rsidRDefault="00546002" w:rsidP="00F5138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216728" w:rsidRPr="00BC6382" w:rsidRDefault="00216728" w:rsidP="00F5138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216728" w:rsidRPr="00BC6382" w:rsidRDefault="00216728" w:rsidP="00F5138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F51389" w:rsidRPr="00BC6382" w:rsidRDefault="000028B5" w:rsidP="00716754">
      <w:pPr>
        <w:widowControl/>
        <w:jc w:val="center"/>
        <w:rPr>
          <w:rFonts w:asciiTheme="majorEastAsia" w:eastAsiaTheme="majorEastAsia" w:hAnsiTheme="majorEastAsia" w:cs="宋体"/>
          <w:b/>
          <w:kern w:val="0"/>
          <w:sz w:val="36"/>
          <w:szCs w:val="36"/>
        </w:rPr>
      </w:pPr>
      <w:r w:rsidRPr="00BC6382">
        <w:rPr>
          <w:rFonts w:asciiTheme="majorEastAsia" w:eastAsiaTheme="majorEastAsia" w:hAnsiTheme="majorEastAsia" w:cs="宋体"/>
          <w:b/>
          <w:kern w:val="0"/>
          <w:sz w:val="36"/>
          <w:szCs w:val="36"/>
        </w:rPr>
        <w:br w:type="page"/>
      </w:r>
      <w:r w:rsidR="00F51389" w:rsidRPr="00BC6382">
        <w:rPr>
          <w:rFonts w:asciiTheme="majorEastAsia" w:eastAsiaTheme="majorEastAsia" w:hAnsiTheme="majorEastAsia" w:cs="宋体" w:hint="eastAsia"/>
          <w:b/>
          <w:kern w:val="0"/>
          <w:sz w:val="36"/>
          <w:szCs w:val="36"/>
        </w:rPr>
        <w:lastRenderedPageBreak/>
        <w:t>第四章 投标人须知</w:t>
      </w:r>
    </w:p>
    <w:p w:rsidR="00F51389" w:rsidRPr="00BC6382" w:rsidRDefault="00F51389" w:rsidP="00F51389">
      <w:pPr>
        <w:tabs>
          <w:tab w:val="left" w:pos="1260"/>
        </w:tabs>
        <w:autoSpaceDE w:val="0"/>
        <w:autoSpaceDN w:val="0"/>
        <w:adjustRightInd w:val="0"/>
        <w:spacing w:line="360" w:lineRule="auto"/>
        <w:contextualSpacing/>
        <w:jc w:val="center"/>
        <w:rPr>
          <w:rFonts w:asciiTheme="minorEastAsia" w:hAnsiTheme="minorEastAsia" w:cs="宋体"/>
          <w:b/>
          <w:kern w:val="0"/>
          <w:sz w:val="28"/>
          <w:szCs w:val="28"/>
        </w:rPr>
      </w:pPr>
    </w:p>
    <w:p w:rsidR="00F51389" w:rsidRPr="00BC6382" w:rsidRDefault="00F51389" w:rsidP="00F51389">
      <w:pPr>
        <w:tabs>
          <w:tab w:val="left" w:pos="1260"/>
        </w:tabs>
        <w:autoSpaceDE w:val="0"/>
        <w:autoSpaceDN w:val="0"/>
        <w:adjustRightInd w:val="0"/>
        <w:spacing w:line="360" w:lineRule="auto"/>
        <w:contextualSpacing/>
        <w:jc w:val="center"/>
        <w:rPr>
          <w:rFonts w:asciiTheme="minorEastAsia" w:hAnsiTheme="minorEastAsia" w:cs="宋体"/>
          <w:b/>
          <w:kern w:val="0"/>
          <w:sz w:val="28"/>
          <w:szCs w:val="28"/>
        </w:rPr>
      </w:pPr>
      <w:r w:rsidRPr="00BC6382">
        <w:rPr>
          <w:rFonts w:asciiTheme="minorEastAsia" w:hAnsiTheme="minorEastAsia" w:cs="宋体" w:hint="eastAsia"/>
          <w:b/>
          <w:kern w:val="0"/>
          <w:sz w:val="28"/>
          <w:szCs w:val="28"/>
        </w:rPr>
        <w:t>一、概念释义</w:t>
      </w:r>
    </w:p>
    <w:p w:rsidR="00F51389" w:rsidRPr="00BC6382" w:rsidRDefault="00F51389" w:rsidP="00F51389">
      <w:pPr>
        <w:autoSpaceDE w:val="0"/>
        <w:autoSpaceDN w:val="0"/>
        <w:spacing w:line="360" w:lineRule="auto"/>
        <w:contextualSpacing/>
        <w:rPr>
          <w:rFonts w:asciiTheme="minorEastAsia" w:hAnsiTheme="minorEastAsia" w:cs="宋体"/>
          <w:b/>
          <w:kern w:val="0"/>
          <w:sz w:val="24"/>
          <w:szCs w:val="24"/>
        </w:rPr>
      </w:pPr>
      <w:r w:rsidRPr="00BC6382">
        <w:rPr>
          <w:rFonts w:asciiTheme="minorEastAsia" w:hAnsiTheme="minorEastAsia" w:cs="宋体" w:hint="eastAsia"/>
          <w:b/>
          <w:kern w:val="0"/>
          <w:sz w:val="24"/>
          <w:szCs w:val="24"/>
        </w:rPr>
        <w:t>1</w:t>
      </w:r>
      <w:r w:rsidRPr="00BC6382">
        <w:rPr>
          <w:rFonts w:asciiTheme="minorEastAsia" w:hAnsiTheme="minorEastAsia" w:cs="宋体"/>
          <w:b/>
          <w:kern w:val="0"/>
          <w:sz w:val="24"/>
          <w:szCs w:val="24"/>
        </w:rPr>
        <w:t>.</w:t>
      </w:r>
      <w:r w:rsidRPr="00BC6382">
        <w:rPr>
          <w:rFonts w:asciiTheme="minorEastAsia" w:hAnsiTheme="minorEastAsia" w:cs="宋体" w:hint="eastAsia"/>
          <w:b/>
          <w:kern w:val="0"/>
          <w:sz w:val="24"/>
          <w:szCs w:val="24"/>
        </w:rPr>
        <w:t>适用范围</w:t>
      </w:r>
    </w:p>
    <w:p w:rsidR="00F51389" w:rsidRPr="00BC6382" w:rsidRDefault="00F51389" w:rsidP="00F51389">
      <w:pPr>
        <w:autoSpaceDE w:val="0"/>
        <w:autoSpaceDN w:val="0"/>
        <w:spacing w:line="360" w:lineRule="auto"/>
        <w:contextualSpacing/>
        <w:rPr>
          <w:rFonts w:asciiTheme="minorEastAsia" w:hAnsiTheme="minorEastAsia" w:cs="宋体"/>
          <w:kern w:val="0"/>
          <w:sz w:val="24"/>
          <w:szCs w:val="24"/>
        </w:rPr>
      </w:pPr>
      <w:r w:rsidRPr="00BC6382">
        <w:rPr>
          <w:rFonts w:asciiTheme="minorEastAsia" w:hAnsiTheme="minorEastAsia" w:cs="宋体" w:hint="eastAsia"/>
          <w:kern w:val="0"/>
          <w:sz w:val="24"/>
          <w:szCs w:val="24"/>
        </w:rPr>
        <w:t>1.1本招标文件仅适用于本次</w:t>
      </w:r>
      <w:r w:rsidR="003D2A39" w:rsidRPr="00BC6382">
        <w:rPr>
          <w:rFonts w:asciiTheme="minorEastAsia" w:hAnsiTheme="minorEastAsia" w:cs="宋体" w:hint="eastAsia"/>
          <w:kern w:val="0"/>
          <w:sz w:val="24"/>
          <w:szCs w:val="24"/>
        </w:rPr>
        <w:t>“投标邀请”</w:t>
      </w:r>
      <w:r w:rsidRPr="00BC6382">
        <w:rPr>
          <w:rFonts w:asciiTheme="minorEastAsia" w:hAnsiTheme="minorEastAsia" w:cs="宋体" w:hint="eastAsia"/>
          <w:kern w:val="0"/>
          <w:sz w:val="24"/>
          <w:szCs w:val="24"/>
        </w:rPr>
        <w:t>中所述采购项目。</w:t>
      </w:r>
    </w:p>
    <w:p w:rsidR="00F51389" w:rsidRPr="00BC6382" w:rsidRDefault="00F51389" w:rsidP="00F51389">
      <w:pPr>
        <w:autoSpaceDE w:val="0"/>
        <w:autoSpaceDN w:val="0"/>
        <w:spacing w:line="360" w:lineRule="auto"/>
        <w:contextualSpacing/>
        <w:rPr>
          <w:rFonts w:asciiTheme="minorEastAsia" w:hAnsiTheme="minorEastAsia" w:cs="宋体"/>
          <w:kern w:val="0"/>
          <w:sz w:val="24"/>
          <w:szCs w:val="24"/>
        </w:rPr>
      </w:pPr>
      <w:r w:rsidRPr="00BC6382">
        <w:rPr>
          <w:rFonts w:asciiTheme="minorEastAsia" w:hAnsiTheme="minorEastAsia" w:cs="宋体" w:hint="eastAsia"/>
          <w:kern w:val="0"/>
          <w:sz w:val="24"/>
          <w:szCs w:val="24"/>
        </w:rPr>
        <w:t>1.2本招标文件解释权属于</w:t>
      </w:r>
      <w:r w:rsidR="003D2A39" w:rsidRPr="00BC6382">
        <w:rPr>
          <w:rFonts w:asciiTheme="minorEastAsia" w:hAnsiTheme="minorEastAsia" w:cs="宋体" w:hint="eastAsia"/>
          <w:kern w:val="0"/>
          <w:sz w:val="24"/>
          <w:szCs w:val="24"/>
        </w:rPr>
        <w:t>“投标邀请”</w:t>
      </w:r>
      <w:r w:rsidRPr="00BC6382">
        <w:rPr>
          <w:rFonts w:asciiTheme="minorEastAsia" w:hAnsiTheme="minorEastAsia" w:cs="宋体" w:hint="eastAsia"/>
          <w:kern w:val="0"/>
          <w:sz w:val="24"/>
          <w:szCs w:val="24"/>
        </w:rPr>
        <w:t>所述的采购人。</w:t>
      </w:r>
    </w:p>
    <w:p w:rsidR="00F51389" w:rsidRPr="00BC6382" w:rsidRDefault="00F51389" w:rsidP="00F51389">
      <w:pPr>
        <w:autoSpaceDE w:val="0"/>
        <w:autoSpaceDN w:val="0"/>
        <w:spacing w:line="360" w:lineRule="auto"/>
        <w:contextualSpacing/>
        <w:rPr>
          <w:rFonts w:asciiTheme="minorEastAsia" w:hAnsiTheme="minorEastAsia" w:cs="宋体"/>
          <w:b/>
          <w:kern w:val="0"/>
          <w:sz w:val="24"/>
          <w:szCs w:val="24"/>
        </w:rPr>
      </w:pPr>
      <w:r w:rsidRPr="00BC6382">
        <w:rPr>
          <w:rFonts w:asciiTheme="minorEastAsia" w:hAnsiTheme="minorEastAsia" w:cs="宋体"/>
          <w:b/>
          <w:kern w:val="0"/>
          <w:sz w:val="24"/>
          <w:szCs w:val="24"/>
        </w:rPr>
        <w:t>2.</w:t>
      </w:r>
      <w:r w:rsidRPr="00BC6382">
        <w:rPr>
          <w:rFonts w:asciiTheme="minorEastAsia" w:hAnsiTheme="minorEastAsia" w:cs="宋体" w:hint="eastAsia"/>
          <w:b/>
          <w:kern w:val="0"/>
          <w:sz w:val="24"/>
          <w:szCs w:val="24"/>
        </w:rPr>
        <w:t>定义</w:t>
      </w:r>
    </w:p>
    <w:p w:rsidR="00F51389" w:rsidRPr="00BC6382" w:rsidRDefault="00F51389" w:rsidP="00F51389">
      <w:pPr>
        <w:spacing w:line="360" w:lineRule="auto"/>
        <w:contextualSpacing/>
        <w:mirrorIndents/>
        <w:rPr>
          <w:rFonts w:asciiTheme="minorEastAsia" w:hAnsiTheme="minorEastAsia" w:cs="宋体"/>
          <w:kern w:val="0"/>
          <w:sz w:val="24"/>
          <w:szCs w:val="24"/>
        </w:rPr>
      </w:pPr>
      <w:r w:rsidRPr="00BC6382">
        <w:rPr>
          <w:rFonts w:asciiTheme="minorEastAsia" w:hAnsiTheme="minorEastAsia" w:cs="宋体" w:hint="eastAsia"/>
          <w:kern w:val="0"/>
          <w:sz w:val="24"/>
          <w:szCs w:val="24"/>
        </w:rPr>
        <w:t>2.1“采购项目”：</w:t>
      </w:r>
      <w:r w:rsidR="00082C6E" w:rsidRPr="00BC6382">
        <w:rPr>
          <w:rFonts w:asciiTheme="minorEastAsia" w:hAnsiTheme="minorEastAsia" w:cs="宋体" w:hint="eastAsia"/>
          <w:kern w:val="0"/>
          <w:sz w:val="24"/>
          <w:szCs w:val="24"/>
        </w:rPr>
        <w:t>“投标人须知前附表”</w:t>
      </w:r>
      <w:r w:rsidRPr="00BC6382">
        <w:rPr>
          <w:rFonts w:asciiTheme="minorEastAsia" w:hAnsiTheme="minorEastAsia" w:cs="宋体" w:hint="eastAsia"/>
          <w:kern w:val="0"/>
          <w:sz w:val="24"/>
          <w:szCs w:val="24"/>
        </w:rPr>
        <w:t>中所述的采购项目。</w:t>
      </w:r>
    </w:p>
    <w:p w:rsidR="00F51389" w:rsidRPr="00BC6382" w:rsidRDefault="00F51389" w:rsidP="00F51389">
      <w:pPr>
        <w:spacing w:line="360" w:lineRule="auto"/>
        <w:contextualSpacing/>
        <w:mirrorIndents/>
        <w:rPr>
          <w:rFonts w:asciiTheme="minorEastAsia" w:hAnsiTheme="minorEastAsia" w:cs="宋体"/>
          <w:kern w:val="0"/>
          <w:sz w:val="24"/>
          <w:szCs w:val="24"/>
        </w:rPr>
      </w:pPr>
      <w:r w:rsidRPr="00BC6382">
        <w:rPr>
          <w:rFonts w:asciiTheme="minorEastAsia" w:hAnsiTheme="minorEastAsia" w:cs="宋体" w:hint="eastAsia"/>
          <w:kern w:val="0"/>
          <w:sz w:val="24"/>
          <w:szCs w:val="24"/>
        </w:rPr>
        <w:t>2.2“招标人”：</w:t>
      </w:r>
      <w:r w:rsidR="00082C6E" w:rsidRPr="00BC6382">
        <w:rPr>
          <w:rFonts w:asciiTheme="minorEastAsia" w:hAnsiTheme="minorEastAsia" w:cs="宋体" w:hint="eastAsia"/>
          <w:kern w:val="0"/>
          <w:sz w:val="24"/>
          <w:szCs w:val="24"/>
        </w:rPr>
        <w:t>“投标人须知前附表”</w:t>
      </w:r>
      <w:r w:rsidRPr="00BC6382">
        <w:rPr>
          <w:rFonts w:asciiTheme="minorEastAsia" w:hAnsiTheme="minorEastAsia" w:cs="宋体" w:hint="eastAsia"/>
          <w:kern w:val="0"/>
          <w:sz w:val="24"/>
          <w:szCs w:val="24"/>
        </w:rPr>
        <w:t>中所述的组织本次招标的代理机构和采购人。</w:t>
      </w:r>
    </w:p>
    <w:p w:rsidR="00F51389" w:rsidRPr="00BC6382" w:rsidRDefault="00F51389" w:rsidP="00F51389">
      <w:pPr>
        <w:spacing w:line="360" w:lineRule="auto"/>
        <w:contextualSpacing/>
        <w:mirrorIndents/>
        <w:rPr>
          <w:rFonts w:asciiTheme="minorEastAsia" w:hAnsiTheme="minorEastAsia" w:cs="宋体"/>
          <w:kern w:val="0"/>
          <w:sz w:val="24"/>
          <w:szCs w:val="24"/>
        </w:rPr>
      </w:pPr>
      <w:r w:rsidRPr="00BC6382">
        <w:rPr>
          <w:rFonts w:asciiTheme="minorEastAsia" w:hAnsiTheme="minorEastAsia" w:cs="宋体" w:hint="eastAsia"/>
          <w:kern w:val="0"/>
          <w:sz w:val="24"/>
          <w:szCs w:val="24"/>
        </w:rPr>
        <w:t>2.3“采购人”：是指依法进行政府采购的国家机关、事业单位、团体组织。采购人名称、地址、电话、联系人见</w:t>
      </w:r>
      <w:r w:rsidR="008C380D" w:rsidRPr="00BC6382">
        <w:rPr>
          <w:rFonts w:asciiTheme="minorEastAsia" w:hAnsiTheme="minorEastAsia" w:cs="宋体" w:hint="eastAsia"/>
          <w:kern w:val="0"/>
          <w:sz w:val="24"/>
          <w:szCs w:val="24"/>
        </w:rPr>
        <w:t>“投标人须知前附表”</w:t>
      </w:r>
      <w:r w:rsidRPr="00BC6382">
        <w:rPr>
          <w:rFonts w:asciiTheme="minorEastAsia" w:hAnsiTheme="minorEastAsia" w:cs="宋体" w:hint="eastAsia"/>
          <w:kern w:val="0"/>
          <w:sz w:val="24"/>
          <w:szCs w:val="24"/>
        </w:rPr>
        <w:t>。</w:t>
      </w:r>
    </w:p>
    <w:p w:rsidR="00F51389" w:rsidRPr="00BC6382" w:rsidRDefault="00F51389" w:rsidP="00F51389">
      <w:pPr>
        <w:spacing w:line="360" w:lineRule="auto"/>
        <w:contextualSpacing/>
        <w:mirrorIndents/>
        <w:rPr>
          <w:rFonts w:asciiTheme="minorEastAsia" w:hAnsiTheme="minorEastAsia" w:cs="宋体"/>
          <w:kern w:val="0"/>
          <w:sz w:val="24"/>
          <w:szCs w:val="24"/>
        </w:rPr>
      </w:pPr>
      <w:r w:rsidRPr="00BC6382">
        <w:rPr>
          <w:rFonts w:asciiTheme="minorEastAsia" w:hAnsiTheme="minorEastAsia" w:cs="宋体" w:hint="eastAsia"/>
          <w:kern w:val="0"/>
          <w:sz w:val="24"/>
          <w:szCs w:val="24"/>
        </w:rPr>
        <w:t>2.4“代理机构”：接受采购人委托，代理采购项目的采购代理机构。代理机构名称、地址、电话、联系人见</w:t>
      </w:r>
      <w:r w:rsidR="00540AEB" w:rsidRPr="00BC6382">
        <w:rPr>
          <w:rFonts w:asciiTheme="minorEastAsia" w:hAnsiTheme="minorEastAsia" w:cs="宋体" w:hint="eastAsia"/>
          <w:kern w:val="0"/>
          <w:sz w:val="24"/>
          <w:szCs w:val="24"/>
        </w:rPr>
        <w:t>“投标人须知前附表”</w:t>
      </w:r>
      <w:r w:rsidRPr="00BC6382">
        <w:rPr>
          <w:rFonts w:asciiTheme="minorEastAsia" w:hAnsiTheme="minorEastAsia" w:cs="宋体" w:hint="eastAsia"/>
          <w:kern w:val="0"/>
          <w:sz w:val="24"/>
          <w:szCs w:val="24"/>
        </w:rPr>
        <w:t>。</w:t>
      </w:r>
    </w:p>
    <w:p w:rsidR="00F51389" w:rsidRPr="00BC6382" w:rsidRDefault="00F51389" w:rsidP="00F51389">
      <w:pPr>
        <w:spacing w:line="360" w:lineRule="auto"/>
        <w:contextualSpacing/>
        <w:mirrorIndents/>
        <w:rPr>
          <w:rFonts w:asciiTheme="minorEastAsia" w:hAnsiTheme="minorEastAsia" w:cs="宋体"/>
          <w:kern w:val="0"/>
          <w:sz w:val="24"/>
          <w:szCs w:val="24"/>
        </w:rPr>
      </w:pPr>
      <w:r w:rsidRPr="00BC6382">
        <w:rPr>
          <w:rFonts w:asciiTheme="minorEastAsia" w:hAnsiTheme="minorEastAsia" w:cs="宋体" w:hint="eastAsia"/>
          <w:sz w:val="24"/>
          <w:szCs w:val="24"/>
        </w:rPr>
        <w:t>采购代理机构及其分支机构不得在所代理的采购项目中投标或者代理投标</w:t>
      </w:r>
      <w:r w:rsidRPr="00BC6382">
        <w:rPr>
          <w:rFonts w:asciiTheme="minorEastAsia" w:hAnsiTheme="minorEastAsia" w:cs="宋体" w:hint="eastAsia"/>
          <w:kern w:val="0"/>
          <w:sz w:val="24"/>
          <w:szCs w:val="24"/>
        </w:rPr>
        <w:t>，不得为所代理的采购项目的投标人参加本项目提供投标咨询。</w:t>
      </w:r>
    </w:p>
    <w:p w:rsidR="00F51389" w:rsidRPr="00BC6382" w:rsidRDefault="00F51389" w:rsidP="00F51389">
      <w:pPr>
        <w:spacing w:line="360" w:lineRule="auto"/>
        <w:contextualSpacing/>
        <w:mirrorIndents/>
        <w:rPr>
          <w:rFonts w:asciiTheme="minorEastAsia" w:hAnsiTheme="minorEastAsia" w:cs="宋体"/>
          <w:kern w:val="0"/>
          <w:sz w:val="24"/>
          <w:szCs w:val="24"/>
        </w:rPr>
      </w:pPr>
      <w:r w:rsidRPr="00BC6382">
        <w:rPr>
          <w:rFonts w:asciiTheme="minorEastAsia" w:hAnsiTheme="minorEastAsia" w:cs="宋体" w:hint="eastAsia"/>
          <w:kern w:val="0"/>
          <w:sz w:val="24"/>
          <w:szCs w:val="24"/>
        </w:rPr>
        <w:t>2.5 “潜在投标人”指符合《中华人民共和国政府采购法》及相关法律法规和本招标文件的各项规定，且按照本项目招标公告及招标文件规定的方式获取招标文件的法人、其他组织或者自然人。</w:t>
      </w:r>
    </w:p>
    <w:p w:rsidR="00F51389" w:rsidRPr="00BC6382" w:rsidRDefault="00F51389" w:rsidP="00F51389">
      <w:pPr>
        <w:spacing w:line="360" w:lineRule="auto"/>
        <w:contextualSpacing/>
        <w:mirrorIndents/>
        <w:rPr>
          <w:rFonts w:asciiTheme="minorEastAsia" w:hAnsiTheme="minorEastAsia" w:cs="宋体"/>
          <w:kern w:val="0"/>
          <w:sz w:val="24"/>
          <w:szCs w:val="24"/>
        </w:rPr>
      </w:pPr>
      <w:r w:rsidRPr="00BC6382">
        <w:rPr>
          <w:rFonts w:asciiTheme="minorEastAsia" w:hAnsiTheme="minorEastAsia" w:cs="宋体" w:hint="eastAsia"/>
          <w:kern w:val="0"/>
          <w:sz w:val="24"/>
          <w:szCs w:val="24"/>
        </w:rPr>
        <w:t>2.6“投标人”：是指符合《中华人民共和国政府采购法》及相关法律法规和本招标文件的各项规定，响应招标、参加投标竞争，从招标人处按规定获取招标文件，并按照招标文件要求向招标人提交投标文件的法人、其他组织或者自然人。</w:t>
      </w:r>
    </w:p>
    <w:p w:rsidR="00F51389" w:rsidRPr="00BC6382" w:rsidRDefault="00F51389" w:rsidP="00F51389">
      <w:pPr>
        <w:autoSpaceDE w:val="0"/>
        <w:autoSpaceDN w:val="0"/>
        <w:spacing w:line="360" w:lineRule="auto"/>
        <w:contextualSpacing/>
        <w:mirrorIndents/>
        <w:rPr>
          <w:rFonts w:asciiTheme="minorEastAsia" w:hAnsiTheme="minorEastAsia" w:cs="宋体"/>
          <w:kern w:val="0"/>
          <w:sz w:val="24"/>
          <w:szCs w:val="24"/>
        </w:rPr>
      </w:pPr>
      <w:r w:rsidRPr="00BC6382">
        <w:rPr>
          <w:rFonts w:asciiTheme="minorEastAsia" w:hAnsiTheme="minorEastAsia" w:cs="宋体" w:hint="eastAsia"/>
          <w:kern w:val="0"/>
          <w:sz w:val="24"/>
          <w:szCs w:val="24"/>
        </w:rPr>
        <w:t>2.7“节能产品”或者“环保产品”：财政部发布的《节能产品政府采购清单》或者《环境标志产品政府采购清单》的产品。</w:t>
      </w:r>
    </w:p>
    <w:p w:rsidR="00F51389" w:rsidRPr="00BC6382" w:rsidRDefault="00F51389" w:rsidP="00F51389">
      <w:pPr>
        <w:autoSpaceDE w:val="0"/>
        <w:autoSpaceDN w:val="0"/>
        <w:spacing w:line="360" w:lineRule="auto"/>
        <w:contextualSpacing/>
        <w:mirrorIndents/>
        <w:rPr>
          <w:rFonts w:asciiTheme="minorEastAsia" w:hAnsiTheme="minorEastAsia" w:cs="宋体"/>
          <w:kern w:val="0"/>
          <w:sz w:val="24"/>
          <w:szCs w:val="24"/>
        </w:rPr>
      </w:pPr>
      <w:r w:rsidRPr="00BC6382">
        <w:rPr>
          <w:rFonts w:asciiTheme="minorEastAsia" w:hAnsiTheme="minorEastAsia" w:cs="宋体" w:hint="eastAsia"/>
          <w:kern w:val="0"/>
          <w:sz w:val="24"/>
          <w:szCs w:val="24"/>
        </w:rPr>
        <w:t>2.8“进口产品”：是指通过中国海关报关验放进入中国境内且产自关境外的产品，包括已经进入中国境内的进口产品。详见《</w:t>
      </w:r>
      <w:r w:rsidRPr="00BC6382">
        <w:rPr>
          <w:rFonts w:asciiTheme="minorEastAsia" w:hAnsiTheme="minorEastAsia" w:cs="宋体"/>
          <w:kern w:val="0"/>
          <w:sz w:val="24"/>
          <w:szCs w:val="24"/>
        </w:rPr>
        <w:t>关于政府采购进口产品管理有关问题的通知</w:t>
      </w:r>
      <w:r w:rsidRPr="00BC6382">
        <w:rPr>
          <w:rFonts w:asciiTheme="minorEastAsia" w:hAnsiTheme="minorEastAsia" w:cs="宋体" w:hint="eastAsia"/>
          <w:kern w:val="0"/>
          <w:sz w:val="24"/>
          <w:szCs w:val="24"/>
        </w:rPr>
        <w:t>》(财库[2007]119号)、《关于政府采购进口产品管理有关问题的通知》（财办库</w:t>
      </w:r>
      <w:r w:rsidRPr="00BC6382">
        <w:rPr>
          <w:rFonts w:asciiTheme="minorEastAsia" w:hAnsiTheme="minorEastAsia" w:cs="宋体" w:hint="eastAsia"/>
          <w:kern w:val="0"/>
          <w:sz w:val="24"/>
          <w:szCs w:val="24"/>
        </w:rPr>
        <w:lastRenderedPageBreak/>
        <w:t>［</w:t>
      </w:r>
      <w:r w:rsidRPr="00BC6382">
        <w:rPr>
          <w:rFonts w:asciiTheme="minorEastAsia" w:hAnsiTheme="minorEastAsia" w:cs="宋体"/>
          <w:kern w:val="0"/>
          <w:sz w:val="24"/>
          <w:szCs w:val="24"/>
        </w:rPr>
        <w:t>2008</w:t>
      </w:r>
      <w:r w:rsidRPr="00BC6382">
        <w:rPr>
          <w:rFonts w:asciiTheme="minorEastAsia" w:hAnsiTheme="minorEastAsia" w:cs="宋体" w:hint="eastAsia"/>
          <w:kern w:val="0"/>
          <w:sz w:val="24"/>
          <w:szCs w:val="24"/>
        </w:rPr>
        <w:t>］</w:t>
      </w:r>
      <w:r w:rsidRPr="00BC6382">
        <w:rPr>
          <w:rFonts w:asciiTheme="minorEastAsia" w:hAnsiTheme="minorEastAsia" w:cs="宋体"/>
          <w:kern w:val="0"/>
          <w:sz w:val="24"/>
          <w:szCs w:val="24"/>
        </w:rPr>
        <w:t xml:space="preserve">248 </w:t>
      </w:r>
      <w:r w:rsidRPr="00BC6382">
        <w:rPr>
          <w:rFonts w:asciiTheme="minorEastAsia" w:hAnsiTheme="minorEastAsia" w:cs="宋体" w:hint="eastAsia"/>
          <w:kern w:val="0"/>
          <w:sz w:val="24"/>
          <w:szCs w:val="24"/>
        </w:rPr>
        <w:t>号）。</w:t>
      </w:r>
    </w:p>
    <w:p w:rsidR="00F51389" w:rsidRPr="00BC6382" w:rsidRDefault="00F51389" w:rsidP="00F51389">
      <w:pPr>
        <w:autoSpaceDE w:val="0"/>
        <w:autoSpaceDN w:val="0"/>
        <w:spacing w:line="360" w:lineRule="auto"/>
        <w:contextualSpacing/>
        <w:mirrorIndents/>
        <w:rPr>
          <w:rFonts w:asciiTheme="minorEastAsia" w:hAnsiTheme="minorEastAsia" w:cs="宋体"/>
          <w:kern w:val="0"/>
          <w:sz w:val="24"/>
          <w:szCs w:val="24"/>
        </w:rPr>
      </w:pPr>
      <w:r w:rsidRPr="00BC6382">
        <w:rPr>
          <w:rFonts w:asciiTheme="minorEastAsia" w:hAnsiTheme="minorEastAsia" w:cs="宋体" w:hint="eastAsia"/>
          <w:kern w:val="0"/>
          <w:sz w:val="24"/>
          <w:szCs w:val="24"/>
        </w:rPr>
        <w:t xml:space="preserve">2.8.1 </w:t>
      </w:r>
      <w:r w:rsidRPr="00BC6382">
        <w:rPr>
          <w:rFonts w:asciiTheme="minorEastAsia" w:hAnsiTheme="minorEastAsia" w:cs="宋体"/>
          <w:kern w:val="0"/>
          <w:sz w:val="24"/>
          <w:szCs w:val="24"/>
        </w:rPr>
        <w:t>招标文件列明不允许或未列明允许进口产品参加投标的，均视为拒绝进口产品参加投标。</w:t>
      </w:r>
    </w:p>
    <w:p w:rsidR="00F51389" w:rsidRPr="00BC6382" w:rsidRDefault="00F51389" w:rsidP="00F51389">
      <w:pPr>
        <w:autoSpaceDE w:val="0"/>
        <w:autoSpaceDN w:val="0"/>
        <w:spacing w:line="360" w:lineRule="auto"/>
        <w:contextualSpacing/>
        <w:mirrorIndents/>
        <w:rPr>
          <w:rFonts w:asciiTheme="minorEastAsia" w:hAnsiTheme="minorEastAsia" w:cs="宋体"/>
          <w:kern w:val="0"/>
          <w:sz w:val="24"/>
          <w:szCs w:val="24"/>
        </w:rPr>
      </w:pPr>
      <w:r w:rsidRPr="00BC6382">
        <w:rPr>
          <w:rFonts w:asciiTheme="minorEastAsia" w:hAnsiTheme="minorEastAsia" w:cs="宋体" w:hint="eastAsia"/>
          <w:kern w:val="0"/>
          <w:sz w:val="24"/>
          <w:szCs w:val="24"/>
        </w:rPr>
        <w:t xml:space="preserve">2.8.2 </w:t>
      </w:r>
      <w:r w:rsidRPr="00BC6382">
        <w:rPr>
          <w:rFonts w:asciiTheme="minorEastAsia" w:hAnsiTheme="minorEastAsia" w:cs="宋体"/>
          <w:kern w:val="0"/>
          <w:sz w:val="24"/>
          <w:szCs w:val="24"/>
        </w:rPr>
        <w:t>如</w:t>
      </w:r>
      <w:r w:rsidRPr="00BC6382">
        <w:rPr>
          <w:rFonts w:asciiTheme="minorEastAsia" w:hAnsiTheme="minorEastAsia" w:cs="宋体" w:hint="eastAsia"/>
          <w:kern w:val="0"/>
          <w:sz w:val="24"/>
          <w:szCs w:val="24"/>
        </w:rPr>
        <w:t>招标</w:t>
      </w:r>
      <w:r w:rsidRPr="00BC6382">
        <w:rPr>
          <w:rFonts w:asciiTheme="minorEastAsia" w:hAnsiTheme="minorEastAsia" w:cs="宋体"/>
          <w:kern w:val="0"/>
          <w:sz w:val="24"/>
          <w:szCs w:val="24"/>
        </w:rPr>
        <w:t>文件中已说明，经财政部门审核同意，允许部分或全部产品采购进口产品，投标人既可提供本国产品，也可以提供进口产品。</w:t>
      </w:r>
    </w:p>
    <w:p w:rsidR="00F51389" w:rsidRPr="00BC6382" w:rsidRDefault="00F51389" w:rsidP="00F51389">
      <w:pPr>
        <w:spacing w:line="360" w:lineRule="auto"/>
        <w:contextualSpacing/>
        <w:mirrorIndents/>
        <w:rPr>
          <w:rFonts w:asciiTheme="minorEastAsia" w:hAnsiTheme="minorEastAsia" w:cs="宋体"/>
          <w:kern w:val="0"/>
          <w:sz w:val="24"/>
          <w:szCs w:val="24"/>
        </w:rPr>
      </w:pPr>
      <w:r w:rsidRPr="00BC6382">
        <w:rPr>
          <w:rFonts w:asciiTheme="minorEastAsia" w:hAnsiTheme="minorEastAsia" w:cs="宋体" w:hint="eastAsia"/>
          <w:kern w:val="0"/>
          <w:sz w:val="24"/>
          <w:szCs w:val="24"/>
        </w:rPr>
        <w:t>2.9 招标文件中凡标有“★”的条款均系实质性要求条款。</w:t>
      </w:r>
    </w:p>
    <w:p w:rsidR="00F51389" w:rsidRPr="00BC6382" w:rsidRDefault="00F51389" w:rsidP="00F51389">
      <w:pPr>
        <w:autoSpaceDE w:val="0"/>
        <w:autoSpaceDN w:val="0"/>
        <w:spacing w:line="360" w:lineRule="auto"/>
        <w:contextualSpacing/>
        <w:mirrorIndents/>
        <w:rPr>
          <w:rFonts w:asciiTheme="minorEastAsia" w:hAnsiTheme="minorEastAsia" w:cs="宋体"/>
          <w:b/>
          <w:kern w:val="0"/>
          <w:sz w:val="24"/>
          <w:szCs w:val="24"/>
        </w:rPr>
      </w:pPr>
      <w:r w:rsidRPr="00BC6382">
        <w:rPr>
          <w:rFonts w:asciiTheme="minorEastAsia" w:hAnsiTheme="minorEastAsia" w:cs="宋体" w:hint="eastAsia"/>
          <w:b/>
          <w:kern w:val="0"/>
          <w:sz w:val="24"/>
          <w:szCs w:val="24"/>
        </w:rPr>
        <w:t>3.合格的投标人</w:t>
      </w:r>
    </w:p>
    <w:p w:rsidR="00F51389" w:rsidRPr="00BC6382" w:rsidRDefault="00F51389" w:rsidP="00F51389">
      <w:pPr>
        <w:pStyle w:val="10"/>
        <w:numPr>
          <w:ilvl w:val="0"/>
          <w:numId w:val="0"/>
        </w:numPr>
        <w:tabs>
          <w:tab w:val="left" w:pos="0"/>
        </w:tabs>
        <w:adjustRightInd/>
        <w:spacing w:line="360" w:lineRule="auto"/>
        <w:contextualSpacing/>
        <w:mirrorIndents/>
        <w:rPr>
          <w:rFonts w:asciiTheme="minorEastAsia" w:eastAsiaTheme="minorEastAsia" w:hAnsiTheme="minorEastAsia" w:cs="宋体"/>
          <w:sz w:val="24"/>
          <w:szCs w:val="24"/>
        </w:rPr>
      </w:pPr>
      <w:r w:rsidRPr="00BC6382">
        <w:rPr>
          <w:rFonts w:asciiTheme="minorEastAsia" w:eastAsiaTheme="minorEastAsia" w:hAnsiTheme="minorEastAsia" w:cs="宋体" w:hint="eastAsia"/>
          <w:sz w:val="24"/>
          <w:szCs w:val="24"/>
        </w:rPr>
        <w:t>3.1在中华人民共和国境内注册，具有本项目生产、制造、供应或实施能力，符合、承认并承诺履行本招标文件各项规定的法人、其他组织或者自然人。</w:t>
      </w:r>
    </w:p>
    <w:p w:rsidR="00F51389" w:rsidRPr="00BC6382" w:rsidRDefault="00F51389" w:rsidP="00F51389">
      <w:pPr>
        <w:spacing w:line="360" w:lineRule="auto"/>
        <w:contextualSpacing/>
        <w:mirrorIndents/>
        <w:rPr>
          <w:rFonts w:asciiTheme="minorEastAsia" w:hAnsiTheme="minorEastAsia" w:cs="宋体"/>
          <w:kern w:val="0"/>
          <w:sz w:val="24"/>
          <w:szCs w:val="24"/>
        </w:rPr>
      </w:pPr>
      <w:r w:rsidRPr="00BC6382">
        <w:rPr>
          <w:rFonts w:asciiTheme="minorEastAsia" w:hAnsiTheme="minorEastAsia" w:cs="宋体"/>
          <w:kern w:val="0"/>
          <w:sz w:val="24"/>
          <w:szCs w:val="24"/>
        </w:rPr>
        <w:t>3.</w:t>
      </w:r>
      <w:r w:rsidRPr="00BC6382">
        <w:rPr>
          <w:rFonts w:asciiTheme="minorEastAsia" w:hAnsiTheme="minorEastAsia" w:cs="宋体" w:hint="eastAsia"/>
          <w:kern w:val="0"/>
          <w:sz w:val="24"/>
          <w:szCs w:val="24"/>
        </w:rPr>
        <w:t>2</w:t>
      </w:r>
      <w:r w:rsidRPr="00BC6382">
        <w:rPr>
          <w:rFonts w:asciiTheme="minorEastAsia" w:hAnsiTheme="minorEastAsia" w:cs="宋体"/>
          <w:kern w:val="0"/>
          <w:sz w:val="24"/>
          <w:szCs w:val="24"/>
        </w:rPr>
        <w:t xml:space="preserve"> </w:t>
      </w:r>
      <w:r w:rsidRPr="00BC6382">
        <w:rPr>
          <w:rFonts w:asciiTheme="minorEastAsia" w:hAnsiTheme="minorEastAsia" w:cs="宋体" w:hint="eastAsia"/>
          <w:kern w:val="0"/>
          <w:sz w:val="24"/>
          <w:szCs w:val="24"/>
        </w:rPr>
        <w:t>符合本项目</w:t>
      </w:r>
      <w:r w:rsidR="00AA0FE4" w:rsidRPr="00BC6382">
        <w:rPr>
          <w:rFonts w:asciiTheme="minorEastAsia" w:hAnsiTheme="minorEastAsia" w:cs="宋体" w:hint="eastAsia"/>
          <w:kern w:val="0"/>
          <w:sz w:val="24"/>
          <w:szCs w:val="24"/>
        </w:rPr>
        <w:t>“投标邀请”</w:t>
      </w:r>
      <w:r w:rsidRPr="00BC6382">
        <w:rPr>
          <w:rFonts w:asciiTheme="minorEastAsia" w:hAnsiTheme="minorEastAsia" w:cs="宋体" w:hint="eastAsia"/>
          <w:kern w:val="0"/>
          <w:sz w:val="24"/>
          <w:szCs w:val="24"/>
        </w:rPr>
        <w:t>和</w:t>
      </w:r>
      <w:r w:rsidR="00AA0FE4" w:rsidRPr="00BC6382">
        <w:rPr>
          <w:rFonts w:asciiTheme="minorEastAsia" w:hAnsiTheme="minorEastAsia" w:cs="宋体" w:hint="eastAsia"/>
          <w:kern w:val="0"/>
          <w:sz w:val="24"/>
          <w:szCs w:val="24"/>
        </w:rPr>
        <w:t>“投标人须知前附表”</w:t>
      </w:r>
      <w:r w:rsidRPr="00BC6382">
        <w:rPr>
          <w:rFonts w:asciiTheme="minorEastAsia" w:hAnsiTheme="minorEastAsia" w:cs="宋体" w:hint="eastAsia"/>
          <w:kern w:val="0"/>
          <w:sz w:val="24"/>
          <w:szCs w:val="24"/>
        </w:rPr>
        <w:t>中规定的合格投标人所必须具备的条件。</w:t>
      </w:r>
    </w:p>
    <w:p w:rsidR="00067819" w:rsidRPr="00BC6382" w:rsidRDefault="00067819" w:rsidP="00067819">
      <w:pPr>
        <w:pStyle w:val="a7"/>
        <w:widowControl/>
        <w:shd w:val="clear" w:color="auto" w:fill="FFFFFF"/>
        <w:spacing w:line="360" w:lineRule="auto"/>
        <w:contextualSpacing/>
        <w:jc w:val="left"/>
        <w:rPr>
          <w:rFonts w:asciiTheme="minorEastAsia" w:hAnsiTheme="minorEastAsia" w:cs="宋体"/>
          <w:b/>
          <w:kern w:val="0"/>
        </w:rPr>
      </w:pPr>
      <w:r w:rsidRPr="00BC6382">
        <w:rPr>
          <w:rFonts w:asciiTheme="minorEastAsia" w:hAnsiTheme="minorEastAsia" w:cs="宋体"/>
          <w:kern w:val="0"/>
        </w:rPr>
        <w:t>3.</w:t>
      </w:r>
      <w:r w:rsidRPr="00BC6382">
        <w:rPr>
          <w:rFonts w:asciiTheme="minorEastAsia" w:hAnsiTheme="minorEastAsia" w:cs="宋体" w:hint="eastAsia"/>
          <w:kern w:val="0"/>
        </w:rPr>
        <w:t>3</w:t>
      </w:r>
      <w:r w:rsidRPr="00BC6382">
        <w:rPr>
          <w:rFonts w:asciiTheme="minorEastAsia" w:hAnsiTheme="minorEastAsia" w:cs="宋体"/>
          <w:kern w:val="0"/>
        </w:rPr>
        <w:t xml:space="preserve"> </w:t>
      </w:r>
      <w:r w:rsidRPr="00BC6382">
        <w:rPr>
          <w:rFonts w:asciiTheme="minorEastAsia" w:hAnsiTheme="minorEastAsia" w:cs="宋体" w:hint="eastAsia"/>
          <w:kern w:val="0"/>
        </w:rPr>
        <w:t>政府采购活动中查询及使用投标人信用记录的具体要求为：投标人未被列入失信被执行人、重大税收违法案件当事人名单、</w:t>
      </w:r>
      <w:r w:rsidRPr="00BC6382">
        <w:rPr>
          <w:rFonts w:asciiTheme="minorEastAsia" w:hAnsiTheme="minorEastAsia" w:cs="仿宋_GB2312"/>
          <w:shd w:val="clear" w:color="auto" w:fill="FFFFFF"/>
        </w:rPr>
        <w:t>政府采购严重违法失信名单</w:t>
      </w:r>
      <w:r w:rsidRPr="00BC6382">
        <w:rPr>
          <w:rFonts w:asciiTheme="minorEastAsia" w:hAnsiTheme="minorEastAsia" w:cs="仿宋_GB2312" w:hint="eastAsia"/>
          <w:shd w:val="clear" w:color="auto" w:fill="FFFFFF"/>
        </w:rPr>
        <w:t>、</w:t>
      </w:r>
      <w:r w:rsidRPr="00BC6382">
        <w:rPr>
          <w:rFonts w:asciiTheme="minorEastAsia" w:hAnsiTheme="minorEastAsia" w:cs="宋体" w:hint="eastAsia"/>
          <w:kern w:val="0"/>
        </w:rPr>
        <w:t>政府采购严重违法失信行为记录名单、</w:t>
      </w:r>
      <w:r w:rsidRPr="00BC6382">
        <w:rPr>
          <w:rFonts w:ascii="宋体" w:hAnsi="宋体" w:cs="仿宋_GB2312" w:hint="eastAsia"/>
          <w:b/>
          <w:shd w:val="clear" w:color="auto" w:fill="FFFFFF"/>
        </w:rPr>
        <w:t>严重违法失信企业名单（黑名单）</w:t>
      </w:r>
      <w:r w:rsidRPr="00BC6382">
        <w:rPr>
          <w:rFonts w:asciiTheme="minorEastAsia" w:hAnsiTheme="minorEastAsia" w:cs="宋体" w:hint="eastAsia"/>
          <w:kern w:val="0"/>
        </w:rPr>
        <w:t>（联合体形式投标的，联合体成员存在不良信用记录，视同联合体存在不良信用记录）。</w:t>
      </w:r>
      <w:r w:rsidRPr="00BC6382">
        <w:rPr>
          <w:rFonts w:asciiTheme="minorEastAsia" w:hAnsiTheme="minorEastAsia" w:cs="宋体" w:hint="eastAsia"/>
          <w:b/>
          <w:kern w:val="0"/>
        </w:rPr>
        <w:t>(本项目投标截止时间前三年内供应商信用记录情况)</w:t>
      </w:r>
    </w:p>
    <w:p w:rsidR="00F51389" w:rsidRPr="00BC6382" w:rsidRDefault="00F51389" w:rsidP="00F51389">
      <w:pPr>
        <w:autoSpaceDE w:val="0"/>
        <w:autoSpaceDN w:val="0"/>
        <w:spacing w:line="360" w:lineRule="auto"/>
        <w:contextualSpacing/>
        <w:mirrorIndents/>
        <w:rPr>
          <w:rFonts w:asciiTheme="minorEastAsia" w:hAnsiTheme="minorEastAsia" w:cs="宋体"/>
          <w:kern w:val="0"/>
          <w:sz w:val="24"/>
          <w:szCs w:val="24"/>
        </w:rPr>
      </w:pPr>
      <w:r w:rsidRPr="00BC6382">
        <w:rPr>
          <w:rFonts w:asciiTheme="minorEastAsia" w:hAnsiTheme="minorEastAsia" w:cs="宋体" w:hint="eastAsia"/>
          <w:kern w:val="0"/>
          <w:sz w:val="24"/>
          <w:szCs w:val="24"/>
        </w:rPr>
        <w:t>（1）查询渠道：“信用中国”网站（</w:t>
      </w:r>
      <w:r w:rsidRPr="00BC6382">
        <w:rPr>
          <w:rFonts w:asciiTheme="minorEastAsia" w:hAnsiTheme="minorEastAsia" w:cs="宋体"/>
          <w:kern w:val="0"/>
          <w:sz w:val="24"/>
          <w:szCs w:val="24"/>
        </w:rPr>
        <w:t>www.creditchina.gov.cn</w:t>
      </w:r>
      <w:r w:rsidRPr="00BC6382">
        <w:rPr>
          <w:rFonts w:asciiTheme="minorEastAsia" w:hAnsiTheme="minorEastAsia" w:cs="宋体" w:hint="eastAsia"/>
          <w:kern w:val="0"/>
          <w:sz w:val="24"/>
          <w:szCs w:val="24"/>
        </w:rPr>
        <w:t>）和</w:t>
      </w:r>
      <w:r w:rsidR="00436C3E" w:rsidRPr="00BC6382">
        <w:rPr>
          <w:rFonts w:asciiTheme="minorEastAsia" w:hAnsiTheme="minorEastAsia" w:cs="宋体" w:hint="eastAsia"/>
          <w:kern w:val="0"/>
          <w:sz w:val="24"/>
          <w:szCs w:val="24"/>
        </w:rPr>
        <w:t>“中国政府采购网”</w:t>
      </w:r>
      <w:r w:rsidRPr="00BC6382">
        <w:rPr>
          <w:rFonts w:asciiTheme="minorEastAsia" w:hAnsiTheme="minorEastAsia" w:cs="宋体" w:hint="eastAsia"/>
          <w:kern w:val="0"/>
          <w:sz w:val="24"/>
          <w:szCs w:val="24"/>
        </w:rPr>
        <w:t>（</w:t>
      </w:r>
      <w:r w:rsidRPr="00BC6382">
        <w:rPr>
          <w:rFonts w:asciiTheme="minorEastAsia" w:hAnsiTheme="minorEastAsia" w:cs="宋体"/>
          <w:kern w:val="0"/>
          <w:sz w:val="24"/>
          <w:szCs w:val="24"/>
        </w:rPr>
        <w:t>www.ccgp.gov.cn</w:t>
      </w:r>
      <w:r w:rsidRPr="00BC6382">
        <w:rPr>
          <w:rFonts w:asciiTheme="minorEastAsia" w:hAnsiTheme="minorEastAsia" w:cs="宋体" w:hint="eastAsia"/>
          <w:kern w:val="0"/>
          <w:sz w:val="24"/>
          <w:szCs w:val="24"/>
        </w:rPr>
        <w:t>）；</w:t>
      </w:r>
      <w:r w:rsidR="00913A56" w:rsidRPr="00BC6382">
        <w:rPr>
          <w:rFonts w:ascii="宋体" w:hAnsi="宋体" w:cs="宋体" w:hint="eastAsia"/>
          <w:kern w:val="0"/>
          <w:sz w:val="24"/>
          <w:szCs w:val="24"/>
        </w:rPr>
        <w:t>“</w:t>
      </w:r>
      <w:r w:rsidR="00913A56" w:rsidRPr="00BC6382">
        <w:rPr>
          <w:rFonts w:ascii="宋体" w:hAnsi="宋体" w:cs="宋体" w:hint="eastAsia"/>
          <w:kern w:val="0"/>
          <w:sz w:val="24"/>
          <w:szCs w:val="24"/>
          <w:lang w:val="zh-CN"/>
        </w:rPr>
        <w:t>国家企业信用公示系统</w:t>
      </w:r>
      <w:r w:rsidR="00913A56" w:rsidRPr="00BC6382">
        <w:rPr>
          <w:rFonts w:ascii="宋体" w:hAnsi="宋体" w:cs="宋体" w:hint="eastAsia"/>
          <w:kern w:val="0"/>
          <w:sz w:val="24"/>
          <w:szCs w:val="24"/>
        </w:rPr>
        <w:t>”</w:t>
      </w:r>
      <w:r w:rsidR="00913A56" w:rsidRPr="00BC6382">
        <w:rPr>
          <w:rFonts w:ascii="宋体" w:hAnsi="宋体" w:cs="宋体" w:hint="eastAsia"/>
          <w:kern w:val="0"/>
          <w:sz w:val="24"/>
          <w:szCs w:val="24"/>
          <w:lang w:val="zh-CN"/>
        </w:rPr>
        <w:t>网站</w:t>
      </w:r>
      <w:r w:rsidR="00913A56" w:rsidRPr="00BC6382">
        <w:rPr>
          <w:rFonts w:ascii="宋体" w:hAnsi="宋体" w:cs="宋体" w:hint="eastAsia"/>
          <w:kern w:val="0"/>
          <w:sz w:val="24"/>
          <w:szCs w:val="24"/>
        </w:rPr>
        <w:t>（</w:t>
      </w:r>
      <w:r w:rsidR="00913A56" w:rsidRPr="00BC6382">
        <w:rPr>
          <w:rFonts w:ascii="宋体" w:hAnsi="宋体" w:cs="宋体"/>
          <w:kern w:val="0"/>
          <w:sz w:val="24"/>
          <w:szCs w:val="24"/>
        </w:rPr>
        <w:t>www.gsxt.gov.cn</w:t>
      </w:r>
      <w:r w:rsidR="00913A56" w:rsidRPr="00BC6382">
        <w:rPr>
          <w:rFonts w:ascii="宋体" w:hAnsi="宋体" w:cs="宋体" w:hint="eastAsia"/>
          <w:kern w:val="0"/>
          <w:sz w:val="24"/>
          <w:szCs w:val="24"/>
        </w:rPr>
        <w:t>）；</w:t>
      </w:r>
    </w:p>
    <w:p w:rsidR="00F51389" w:rsidRPr="00BC6382" w:rsidRDefault="00F51389" w:rsidP="00F51389">
      <w:pPr>
        <w:autoSpaceDE w:val="0"/>
        <w:autoSpaceDN w:val="0"/>
        <w:spacing w:line="360" w:lineRule="auto"/>
        <w:contextualSpacing/>
        <w:mirrorIndents/>
        <w:rPr>
          <w:rFonts w:asciiTheme="minorEastAsia" w:hAnsiTheme="minorEastAsia" w:cs="宋体"/>
          <w:kern w:val="0"/>
          <w:sz w:val="24"/>
          <w:szCs w:val="24"/>
        </w:rPr>
      </w:pPr>
      <w:r w:rsidRPr="00BC6382">
        <w:rPr>
          <w:rFonts w:asciiTheme="minorEastAsia" w:hAnsiTheme="minorEastAsia" w:cs="宋体" w:hint="eastAsia"/>
          <w:kern w:val="0"/>
          <w:sz w:val="24"/>
          <w:szCs w:val="24"/>
        </w:rPr>
        <w:t>（2）截止时间：同投标截止时间；</w:t>
      </w:r>
    </w:p>
    <w:p w:rsidR="00F51389" w:rsidRPr="00BC6382" w:rsidRDefault="00F51389" w:rsidP="00F51389">
      <w:pPr>
        <w:autoSpaceDE w:val="0"/>
        <w:autoSpaceDN w:val="0"/>
        <w:spacing w:line="360" w:lineRule="auto"/>
        <w:contextualSpacing/>
        <w:mirrorIndents/>
        <w:rPr>
          <w:rFonts w:asciiTheme="minorEastAsia" w:hAnsiTheme="minorEastAsia" w:cs="宋体"/>
          <w:kern w:val="0"/>
          <w:sz w:val="24"/>
          <w:szCs w:val="24"/>
        </w:rPr>
      </w:pPr>
      <w:r w:rsidRPr="00BC6382">
        <w:rPr>
          <w:rFonts w:asciiTheme="minorEastAsia" w:hAnsiTheme="minorEastAsia" w:cs="宋体" w:hint="eastAsia"/>
          <w:kern w:val="0"/>
          <w:sz w:val="24"/>
          <w:szCs w:val="24"/>
        </w:rPr>
        <w:t>（3）信用信息查询记录和证据留存具体方式：经采购人确认的查询结果网页截图作为查询记录和证据，与其他采购文件一并保存；</w:t>
      </w:r>
    </w:p>
    <w:p w:rsidR="00913A56" w:rsidRPr="00BC6382" w:rsidRDefault="00F51389" w:rsidP="00913A56">
      <w:pPr>
        <w:autoSpaceDE w:val="0"/>
        <w:autoSpaceDN w:val="0"/>
        <w:spacing w:line="360" w:lineRule="auto"/>
        <w:contextualSpacing/>
        <w:mirrorIndents/>
        <w:rPr>
          <w:rFonts w:asciiTheme="minorEastAsia" w:hAnsiTheme="minorEastAsia" w:cs="宋体"/>
          <w:kern w:val="0"/>
          <w:sz w:val="24"/>
          <w:szCs w:val="24"/>
        </w:rPr>
      </w:pPr>
      <w:r w:rsidRPr="00BC6382">
        <w:rPr>
          <w:rFonts w:asciiTheme="minorEastAsia" w:hAnsiTheme="minorEastAsia" w:cs="宋体" w:hint="eastAsia"/>
          <w:kern w:val="0"/>
          <w:sz w:val="24"/>
          <w:szCs w:val="24"/>
        </w:rPr>
        <w:t>（4）</w:t>
      </w:r>
      <w:r w:rsidR="00913A56" w:rsidRPr="00BC6382">
        <w:rPr>
          <w:rFonts w:asciiTheme="minorEastAsia" w:hAnsiTheme="minorEastAsia" w:cs="宋体" w:hint="eastAsia"/>
          <w:kern w:val="0"/>
          <w:sz w:val="24"/>
          <w:szCs w:val="24"/>
        </w:rPr>
        <w:t>信用信息的使用原则：经采购人认定的被列入失信被执行人、重大税收违法案件当事人名单、政府采购严重违法失信行为记录名单的投标人、严重违法失信企业名单（黑名单）的投标人，将拒绝其参与政府采购活动。</w:t>
      </w:r>
    </w:p>
    <w:p w:rsidR="00F51389" w:rsidRPr="00BC6382" w:rsidRDefault="00F51389" w:rsidP="00F51389">
      <w:pPr>
        <w:autoSpaceDE w:val="0"/>
        <w:autoSpaceDN w:val="0"/>
        <w:spacing w:line="360" w:lineRule="auto"/>
        <w:contextualSpacing/>
        <w:mirrorIndents/>
        <w:rPr>
          <w:rFonts w:asciiTheme="minorEastAsia" w:hAnsiTheme="minorEastAsia" w:cs="宋体"/>
          <w:kern w:val="0"/>
          <w:sz w:val="24"/>
          <w:szCs w:val="24"/>
        </w:rPr>
      </w:pPr>
      <w:r w:rsidRPr="00BC6382">
        <w:rPr>
          <w:rFonts w:asciiTheme="minorEastAsia" w:hAnsiTheme="minorEastAsia" w:cs="宋体" w:hint="eastAsia"/>
          <w:kern w:val="0"/>
          <w:sz w:val="24"/>
          <w:szCs w:val="24"/>
        </w:rPr>
        <w:t>（5）投标人不良信用记录以采购人查询结果为准，采购人查询之后，网站信息发生的任何变更不再作为评审依据，投标人自行提供的与网站信息不一致的其他证明材料亦不作为评审依据。</w:t>
      </w:r>
    </w:p>
    <w:p w:rsidR="00F51389" w:rsidRPr="00BC6382" w:rsidRDefault="00F51389" w:rsidP="00F51389">
      <w:pPr>
        <w:autoSpaceDE w:val="0"/>
        <w:autoSpaceDN w:val="0"/>
        <w:spacing w:line="360" w:lineRule="auto"/>
        <w:contextualSpacing/>
        <w:mirrorIndents/>
        <w:rPr>
          <w:rFonts w:asciiTheme="minorEastAsia" w:hAnsiTheme="minorEastAsia" w:cs="宋体"/>
          <w:kern w:val="0"/>
          <w:sz w:val="24"/>
          <w:szCs w:val="24"/>
        </w:rPr>
      </w:pPr>
      <w:r w:rsidRPr="00BC6382">
        <w:rPr>
          <w:rFonts w:asciiTheme="minorEastAsia" w:hAnsiTheme="minorEastAsia" w:cs="宋体"/>
          <w:kern w:val="0"/>
          <w:sz w:val="24"/>
          <w:szCs w:val="24"/>
        </w:rPr>
        <w:lastRenderedPageBreak/>
        <w:t>3.</w:t>
      </w:r>
      <w:r w:rsidRPr="00BC6382">
        <w:rPr>
          <w:rFonts w:asciiTheme="minorEastAsia" w:hAnsiTheme="minorEastAsia" w:cs="宋体" w:hint="eastAsia"/>
          <w:kern w:val="0"/>
          <w:sz w:val="24"/>
          <w:szCs w:val="24"/>
        </w:rPr>
        <w:t>4</w:t>
      </w:r>
      <w:r w:rsidRPr="00BC6382">
        <w:rPr>
          <w:rFonts w:asciiTheme="minorEastAsia" w:hAnsiTheme="minorEastAsia" w:cs="宋体"/>
          <w:kern w:val="0"/>
          <w:sz w:val="24"/>
          <w:szCs w:val="24"/>
        </w:rPr>
        <w:t xml:space="preserve"> </w:t>
      </w:r>
      <w:r w:rsidRPr="00BC6382">
        <w:rPr>
          <w:rFonts w:asciiTheme="minorEastAsia" w:hAnsiTheme="minorEastAsia" w:cs="宋体" w:hint="eastAsia"/>
          <w:kern w:val="0"/>
          <w:sz w:val="24"/>
          <w:szCs w:val="24"/>
        </w:rPr>
        <w:t>单位负责人为同一人或者存在直接控股、管理关系的不同供应商，不得参加同一合同项下的政府采购活动；</w:t>
      </w:r>
    </w:p>
    <w:p w:rsidR="00F51389" w:rsidRPr="00BC6382" w:rsidRDefault="00F51389" w:rsidP="00F51389">
      <w:pPr>
        <w:autoSpaceDE w:val="0"/>
        <w:autoSpaceDN w:val="0"/>
        <w:spacing w:line="360" w:lineRule="auto"/>
        <w:contextualSpacing/>
        <w:mirrorIndents/>
        <w:rPr>
          <w:rFonts w:asciiTheme="minorEastAsia" w:hAnsiTheme="minorEastAsia" w:cs="宋体"/>
          <w:kern w:val="0"/>
          <w:sz w:val="24"/>
          <w:szCs w:val="24"/>
        </w:rPr>
      </w:pPr>
      <w:r w:rsidRPr="00BC6382">
        <w:rPr>
          <w:rFonts w:asciiTheme="minorEastAsia" w:hAnsiTheme="minorEastAsia" w:cs="宋体"/>
          <w:kern w:val="0"/>
          <w:sz w:val="24"/>
          <w:szCs w:val="24"/>
        </w:rPr>
        <w:t>3.</w:t>
      </w:r>
      <w:r w:rsidRPr="00BC6382">
        <w:rPr>
          <w:rFonts w:asciiTheme="minorEastAsia" w:hAnsiTheme="minorEastAsia" w:cs="宋体" w:hint="eastAsia"/>
          <w:kern w:val="0"/>
          <w:sz w:val="24"/>
          <w:szCs w:val="24"/>
        </w:rPr>
        <w:t>5</w:t>
      </w:r>
      <w:r w:rsidRPr="00BC6382">
        <w:rPr>
          <w:rFonts w:asciiTheme="minorEastAsia" w:hAnsiTheme="minorEastAsia" w:cs="宋体"/>
          <w:kern w:val="0"/>
          <w:sz w:val="24"/>
          <w:szCs w:val="24"/>
        </w:rPr>
        <w:t xml:space="preserve"> </w:t>
      </w:r>
      <w:r w:rsidRPr="00BC6382">
        <w:rPr>
          <w:rFonts w:asciiTheme="minorEastAsia" w:hAnsiTheme="minorEastAsia" w:cs="宋体" w:hint="eastAsia"/>
          <w:kern w:val="0"/>
          <w:sz w:val="24"/>
          <w:szCs w:val="24"/>
        </w:rPr>
        <w:t>除单一来源采购项目外，为采购项目提供整体设计、规范编制或者项目管理、监理、检测等服务的供应商，不得再参加该采购项目的其他采购活动。</w:t>
      </w:r>
    </w:p>
    <w:p w:rsidR="00F51389" w:rsidRPr="00BC6382" w:rsidRDefault="00F51389" w:rsidP="00F51389">
      <w:pPr>
        <w:autoSpaceDE w:val="0"/>
        <w:autoSpaceDN w:val="0"/>
        <w:spacing w:line="360" w:lineRule="auto"/>
        <w:contextualSpacing/>
        <w:mirrorIndents/>
        <w:rPr>
          <w:rFonts w:asciiTheme="minorEastAsia" w:hAnsiTheme="minorEastAsia" w:cs="宋体"/>
          <w:kern w:val="0"/>
          <w:sz w:val="24"/>
          <w:szCs w:val="24"/>
        </w:rPr>
      </w:pPr>
      <w:r w:rsidRPr="00BC6382">
        <w:rPr>
          <w:rFonts w:asciiTheme="minorEastAsia" w:hAnsiTheme="minorEastAsia" w:cs="宋体"/>
          <w:kern w:val="0"/>
          <w:sz w:val="24"/>
          <w:szCs w:val="24"/>
        </w:rPr>
        <w:t>3.</w:t>
      </w:r>
      <w:r w:rsidRPr="00BC6382">
        <w:rPr>
          <w:rFonts w:asciiTheme="minorEastAsia" w:hAnsiTheme="minorEastAsia" w:cs="宋体" w:hint="eastAsia"/>
          <w:kern w:val="0"/>
          <w:sz w:val="24"/>
          <w:szCs w:val="24"/>
        </w:rPr>
        <w:t>6</w:t>
      </w:r>
      <w:r w:rsidRPr="00BC6382">
        <w:rPr>
          <w:rFonts w:asciiTheme="minorEastAsia" w:hAnsiTheme="minorEastAsia" w:cs="宋体"/>
          <w:kern w:val="0"/>
          <w:sz w:val="24"/>
          <w:szCs w:val="24"/>
        </w:rPr>
        <w:t xml:space="preserve"> </w:t>
      </w:r>
      <w:r w:rsidR="00431A4E" w:rsidRPr="00BC6382">
        <w:rPr>
          <w:rFonts w:asciiTheme="minorEastAsia" w:hAnsiTheme="minorEastAsia" w:cs="宋体" w:hint="eastAsia"/>
          <w:kern w:val="0"/>
          <w:sz w:val="24"/>
          <w:szCs w:val="24"/>
        </w:rPr>
        <w:t>“投标邀请”</w:t>
      </w:r>
      <w:r w:rsidRPr="00BC6382">
        <w:rPr>
          <w:rFonts w:asciiTheme="minorEastAsia" w:hAnsiTheme="minorEastAsia" w:cs="宋体" w:hint="eastAsia"/>
          <w:kern w:val="0"/>
          <w:sz w:val="24"/>
          <w:szCs w:val="24"/>
        </w:rPr>
        <w:t>和</w:t>
      </w:r>
      <w:r w:rsidR="00431A4E" w:rsidRPr="00BC6382">
        <w:rPr>
          <w:rFonts w:asciiTheme="minorEastAsia" w:hAnsiTheme="minorEastAsia" w:cs="宋体" w:hint="eastAsia"/>
          <w:kern w:val="0"/>
          <w:sz w:val="24"/>
          <w:szCs w:val="24"/>
        </w:rPr>
        <w:t>“投标人须知前附表”</w:t>
      </w:r>
      <w:r w:rsidRPr="00BC6382">
        <w:rPr>
          <w:rFonts w:asciiTheme="minorEastAsia" w:hAnsiTheme="minorEastAsia" w:cs="宋体" w:hint="eastAsia"/>
          <w:kern w:val="0"/>
          <w:sz w:val="24"/>
          <w:szCs w:val="24"/>
        </w:rPr>
        <w:t>规定接受联合体投标的，除应符合本章第</w:t>
      </w:r>
      <w:r w:rsidRPr="00BC6382">
        <w:rPr>
          <w:rFonts w:asciiTheme="minorEastAsia" w:hAnsiTheme="minorEastAsia" w:cs="宋体"/>
          <w:kern w:val="0"/>
          <w:sz w:val="24"/>
          <w:szCs w:val="24"/>
        </w:rPr>
        <w:t>3.1</w:t>
      </w:r>
      <w:r w:rsidRPr="00BC6382">
        <w:rPr>
          <w:rFonts w:asciiTheme="minorEastAsia" w:hAnsiTheme="minorEastAsia" w:cs="宋体" w:hint="eastAsia"/>
          <w:kern w:val="0"/>
          <w:sz w:val="24"/>
          <w:szCs w:val="24"/>
        </w:rPr>
        <w:t>项和3.2项要求外，还应遵守以下规定：</w:t>
      </w:r>
    </w:p>
    <w:p w:rsidR="00F51389" w:rsidRPr="00BC6382" w:rsidRDefault="00F51389" w:rsidP="00F51389">
      <w:pPr>
        <w:autoSpaceDE w:val="0"/>
        <w:autoSpaceDN w:val="0"/>
        <w:spacing w:line="360" w:lineRule="auto"/>
        <w:contextualSpacing/>
        <w:mirrorIndents/>
        <w:rPr>
          <w:rFonts w:asciiTheme="minorEastAsia" w:hAnsiTheme="minorEastAsia" w:cs="宋体"/>
          <w:kern w:val="0"/>
          <w:sz w:val="24"/>
          <w:szCs w:val="24"/>
        </w:rPr>
      </w:pPr>
      <w:r w:rsidRPr="00BC6382">
        <w:rPr>
          <w:rFonts w:asciiTheme="minorEastAsia" w:hAnsiTheme="minorEastAsia" w:cs="宋体" w:hint="eastAsia"/>
          <w:kern w:val="0"/>
          <w:sz w:val="24"/>
          <w:szCs w:val="24"/>
        </w:rPr>
        <w:t>（1）在投标文件中向采购人提交联合体协议书，明确联合体各方承担的工作和义务；</w:t>
      </w:r>
    </w:p>
    <w:p w:rsidR="00F51389" w:rsidRPr="00BC6382" w:rsidRDefault="00F51389" w:rsidP="00F51389">
      <w:pPr>
        <w:autoSpaceDE w:val="0"/>
        <w:autoSpaceDN w:val="0"/>
        <w:spacing w:line="360" w:lineRule="auto"/>
        <w:contextualSpacing/>
        <w:mirrorIndents/>
        <w:rPr>
          <w:rFonts w:asciiTheme="minorEastAsia" w:hAnsiTheme="minorEastAsia" w:cs="宋体"/>
          <w:kern w:val="0"/>
          <w:sz w:val="24"/>
          <w:szCs w:val="24"/>
        </w:rPr>
      </w:pPr>
      <w:r w:rsidRPr="00BC6382">
        <w:rPr>
          <w:rFonts w:asciiTheme="minorEastAsia" w:hAnsiTheme="minorEastAsia" w:cs="宋体" w:hint="eastAsia"/>
          <w:kern w:val="0"/>
          <w:sz w:val="24"/>
          <w:szCs w:val="24"/>
        </w:rPr>
        <w:t>（2）联合体中有同类资质的供应商按联合体分工承担相同工作的，应当按照资质等级较低的供应商确定资质等级；</w:t>
      </w:r>
    </w:p>
    <w:p w:rsidR="00F51389" w:rsidRPr="00BC6382" w:rsidRDefault="00F51389" w:rsidP="00F51389">
      <w:pPr>
        <w:autoSpaceDE w:val="0"/>
        <w:autoSpaceDN w:val="0"/>
        <w:spacing w:line="360" w:lineRule="auto"/>
        <w:contextualSpacing/>
        <w:mirrorIndents/>
        <w:rPr>
          <w:rFonts w:asciiTheme="minorEastAsia" w:hAnsiTheme="minorEastAsia" w:cs="宋体"/>
          <w:kern w:val="0"/>
          <w:sz w:val="24"/>
          <w:szCs w:val="24"/>
        </w:rPr>
      </w:pPr>
      <w:r w:rsidRPr="00BC6382">
        <w:rPr>
          <w:rFonts w:asciiTheme="minorEastAsia" w:hAnsiTheme="minorEastAsia" w:cs="宋体" w:hint="eastAsia"/>
          <w:kern w:val="0"/>
          <w:sz w:val="24"/>
          <w:szCs w:val="24"/>
        </w:rPr>
        <w:t>（3）招标人根据采购项目的特殊要求规定投标人特定条件的，联合体各方中至少应当有一方符合采购规定的特定条件。</w:t>
      </w:r>
    </w:p>
    <w:p w:rsidR="00F51389" w:rsidRPr="00BC6382" w:rsidRDefault="00F51389" w:rsidP="00F51389">
      <w:pPr>
        <w:autoSpaceDE w:val="0"/>
        <w:autoSpaceDN w:val="0"/>
        <w:spacing w:line="360" w:lineRule="auto"/>
        <w:contextualSpacing/>
        <w:mirrorIndents/>
        <w:rPr>
          <w:rFonts w:asciiTheme="minorEastAsia" w:hAnsiTheme="minorEastAsia" w:cs="宋体"/>
          <w:kern w:val="0"/>
          <w:sz w:val="24"/>
          <w:szCs w:val="24"/>
        </w:rPr>
      </w:pPr>
      <w:r w:rsidRPr="00BC6382">
        <w:rPr>
          <w:rFonts w:asciiTheme="minorEastAsia" w:hAnsiTheme="minorEastAsia" w:cs="宋体" w:hint="eastAsia"/>
          <w:kern w:val="0"/>
          <w:sz w:val="24"/>
          <w:szCs w:val="24"/>
        </w:rPr>
        <w:t>（4）联合体各方不得再单独参加或者与其他供应商另外组成联合体参加同一合同项下的政府采购活动。</w:t>
      </w:r>
    </w:p>
    <w:p w:rsidR="00F51389" w:rsidRPr="00BC6382" w:rsidRDefault="00F51389" w:rsidP="00F51389">
      <w:pPr>
        <w:autoSpaceDE w:val="0"/>
        <w:autoSpaceDN w:val="0"/>
        <w:spacing w:line="360" w:lineRule="auto"/>
        <w:contextualSpacing/>
        <w:mirrorIndents/>
        <w:rPr>
          <w:rFonts w:asciiTheme="minorEastAsia" w:hAnsiTheme="minorEastAsia" w:cs="宋体"/>
          <w:kern w:val="0"/>
          <w:sz w:val="24"/>
          <w:szCs w:val="24"/>
        </w:rPr>
      </w:pPr>
      <w:r w:rsidRPr="00BC6382">
        <w:rPr>
          <w:rFonts w:asciiTheme="minorEastAsia" w:hAnsiTheme="minorEastAsia" w:cs="宋体" w:hint="eastAsia"/>
          <w:kern w:val="0"/>
          <w:sz w:val="24"/>
          <w:szCs w:val="24"/>
        </w:rPr>
        <w:t>（5）</w:t>
      </w:r>
      <w:r w:rsidRPr="00BC6382">
        <w:rPr>
          <w:rFonts w:asciiTheme="minorEastAsia" w:hAnsiTheme="minorEastAsia" w:cs="宋体"/>
          <w:kern w:val="0"/>
          <w:sz w:val="24"/>
          <w:szCs w:val="24"/>
        </w:rPr>
        <w:t>联合体各方应当共同与采购人签订采购合同，就采购合同约定的事项对采购人</w:t>
      </w:r>
      <w:hyperlink r:id="rId13" w:tgtFrame="_blank" w:history="1">
        <w:r w:rsidRPr="00BC6382">
          <w:rPr>
            <w:rFonts w:asciiTheme="minorEastAsia" w:hAnsiTheme="minorEastAsia" w:cs="宋体"/>
            <w:kern w:val="0"/>
            <w:sz w:val="24"/>
            <w:szCs w:val="24"/>
          </w:rPr>
          <w:t>承担连带责任</w:t>
        </w:r>
      </w:hyperlink>
      <w:r w:rsidRPr="00BC6382">
        <w:rPr>
          <w:rFonts w:asciiTheme="minorEastAsia" w:hAnsiTheme="minorEastAsia" w:cs="宋体"/>
          <w:kern w:val="0"/>
          <w:sz w:val="24"/>
          <w:szCs w:val="24"/>
        </w:rPr>
        <w:t>。</w:t>
      </w:r>
    </w:p>
    <w:p w:rsidR="00F51389" w:rsidRPr="00BC6382" w:rsidRDefault="00F51389" w:rsidP="00F51389">
      <w:pPr>
        <w:autoSpaceDE w:val="0"/>
        <w:autoSpaceDN w:val="0"/>
        <w:spacing w:line="360" w:lineRule="auto"/>
        <w:contextualSpacing/>
        <w:mirrorIndents/>
        <w:rPr>
          <w:rFonts w:asciiTheme="minorEastAsia" w:hAnsiTheme="minorEastAsia" w:cs="宋体"/>
          <w:kern w:val="0"/>
          <w:sz w:val="24"/>
          <w:szCs w:val="24"/>
        </w:rPr>
      </w:pPr>
      <w:r w:rsidRPr="00BC6382">
        <w:rPr>
          <w:rFonts w:asciiTheme="minorEastAsia" w:hAnsiTheme="minorEastAsia" w:cs="宋体" w:hint="eastAsia"/>
          <w:kern w:val="0"/>
          <w:sz w:val="24"/>
          <w:szCs w:val="24"/>
        </w:rPr>
        <w:t>3.7 法律、行政法规规定的其他条件。</w:t>
      </w:r>
    </w:p>
    <w:p w:rsidR="00F51389" w:rsidRPr="00BC6382" w:rsidRDefault="00F51389" w:rsidP="00F51389">
      <w:pPr>
        <w:autoSpaceDE w:val="0"/>
        <w:autoSpaceDN w:val="0"/>
        <w:spacing w:line="360" w:lineRule="auto"/>
        <w:contextualSpacing/>
        <w:mirrorIndents/>
        <w:rPr>
          <w:rFonts w:asciiTheme="minorEastAsia" w:hAnsiTheme="minorEastAsia" w:cs="宋体"/>
          <w:b/>
          <w:kern w:val="0"/>
          <w:sz w:val="24"/>
          <w:szCs w:val="24"/>
        </w:rPr>
      </w:pPr>
      <w:r w:rsidRPr="00BC6382">
        <w:rPr>
          <w:rFonts w:asciiTheme="minorEastAsia" w:hAnsiTheme="minorEastAsia" w:cs="宋体" w:hint="eastAsia"/>
          <w:b/>
          <w:kern w:val="0"/>
          <w:sz w:val="24"/>
          <w:szCs w:val="24"/>
        </w:rPr>
        <w:t>4．合格的货物和服务</w:t>
      </w:r>
    </w:p>
    <w:p w:rsidR="00F51389" w:rsidRPr="00BC6382" w:rsidRDefault="00F51389" w:rsidP="00F51389">
      <w:pPr>
        <w:autoSpaceDE w:val="0"/>
        <w:autoSpaceDN w:val="0"/>
        <w:spacing w:line="360" w:lineRule="auto"/>
        <w:contextualSpacing/>
        <w:mirrorIndents/>
        <w:rPr>
          <w:rFonts w:asciiTheme="minorEastAsia" w:hAnsiTheme="minorEastAsia" w:cs="宋体"/>
          <w:kern w:val="0"/>
          <w:sz w:val="24"/>
          <w:szCs w:val="24"/>
        </w:rPr>
      </w:pPr>
      <w:r w:rsidRPr="00BC6382">
        <w:rPr>
          <w:rFonts w:asciiTheme="minorEastAsia" w:hAnsiTheme="minorEastAsia" w:cs="宋体" w:hint="eastAsia"/>
          <w:kern w:val="0"/>
          <w:sz w:val="24"/>
          <w:szCs w:val="24"/>
        </w:rPr>
        <w:t>4.1 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rsidR="00F51389" w:rsidRPr="00BC6382" w:rsidRDefault="00F51389" w:rsidP="00F51389">
      <w:pPr>
        <w:autoSpaceDE w:val="0"/>
        <w:autoSpaceDN w:val="0"/>
        <w:spacing w:line="360" w:lineRule="auto"/>
        <w:contextualSpacing/>
        <w:mirrorIndents/>
        <w:rPr>
          <w:rFonts w:asciiTheme="minorEastAsia" w:hAnsiTheme="minorEastAsia" w:cs="宋体"/>
          <w:kern w:val="0"/>
          <w:sz w:val="24"/>
          <w:szCs w:val="24"/>
        </w:rPr>
      </w:pPr>
      <w:r w:rsidRPr="00BC6382">
        <w:rPr>
          <w:rFonts w:asciiTheme="minorEastAsia" w:hAnsiTheme="minorEastAsia" w:cs="宋体" w:hint="eastAsia"/>
          <w:kern w:val="0"/>
          <w:sz w:val="24"/>
          <w:szCs w:val="24"/>
        </w:rPr>
        <w:t>4.2 投标人所提供的服务应当没有侵犯任何第三方的知识产权、技术秘密等合法权利。</w:t>
      </w:r>
    </w:p>
    <w:p w:rsidR="00F51389" w:rsidRPr="00BC6382" w:rsidRDefault="00F51389" w:rsidP="00F51389">
      <w:pPr>
        <w:autoSpaceDE w:val="0"/>
        <w:autoSpaceDN w:val="0"/>
        <w:spacing w:line="360" w:lineRule="auto"/>
        <w:contextualSpacing/>
        <w:mirrorIndents/>
        <w:rPr>
          <w:rFonts w:asciiTheme="minorEastAsia" w:hAnsiTheme="minorEastAsia" w:cs="宋体"/>
          <w:kern w:val="0"/>
          <w:sz w:val="24"/>
          <w:szCs w:val="24"/>
        </w:rPr>
      </w:pPr>
      <w:r w:rsidRPr="00BC6382">
        <w:rPr>
          <w:rFonts w:asciiTheme="minorEastAsia" w:hAnsiTheme="minorEastAsia" w:cs="宋体" w:hint="eastAsia"/>
          <w:kern w:val="0"/>
          <w:sz w:val="24"/>
          <w:szCs w:val="24"/>
        </w:rPr>
        <w:t>4.3 如采购人所采购产品为政府强制采购的节能产品，投标人所投产品的品牌及型号必须为《节能产品政府采购清单（投标截止时间前最新一期）》中的产品，并提供证明文件，否则其投标将被拒绝。</w:t>
      </w:r>
    </w:p>
    <w:p w:rsidR="00F51389" w:rsidRPr="00BC6382" w:rsidRDefault="00F51389" w:rsidP="00F51389">
      <w:pPr>
        <w:autoSpaceDE w:val="0"/>
        <w:autoSpaceDN w:val="0"/>
        <w:spacing w:line="360" w:lineRule="auto"/>
        <w:contextualSpacing/>
        <w:mirrorIndents/>
        <w:rPr>
          <w:rFonts w:asciiTheme="minorEastAsia" w:hAnsiTheme="minorEastAsia" w:cs="宋体"/>
          <w:kern w:val="0"/>
          <w:sz w:val="24"/>
          <w:szCs w:val="24"/>
        </w:rPr>
      </w:pPr>
      <w:r w:rsidRPr="00BC6382">
        <w:rPr>
          <w:rFonts w:asciiTheme="minorEastAsia" w:hAnsiTheme="minorEastAsia" w:cs="宋体" w:hint="eastAsia"/>
          <w:kern w:val="0"/>
          <w:sz w:val="24"/>
          <w:szCs w:val="24"/>
        </w:rPr>
        <w:t>4.4 投标人所投产品如被列入财政部与国家主管部门颁发的节能产品目录或环境标志产品目录，应提供相关证明，在评标时予以优先采购。</w:t>
      </w:r>
    </w:p>
    <w:p w:rsidR="00F51389" w:rsidRPr="00BC6382" w:rsidRDefault="00F51389" w:rsidP="00F51389">
      <w:pPr>
        <w:autoSpaceDE w:val="0"/>
        <w:autoSpaceDN w:val="0"/>
        <w:spacing w:line="360" w:lineRule="auto"/>
        <w:contextualSpacing/>
        <w:mirrorIndents/>
        <w:rPr>
          <w:rFonts w:asciiTheme="minorEastAsia" w:hAnsiTheme="minorEastAsia" w:cs="宋体"/>
          <w:kern w:val="0"/>
          <w:sz w:val="24"/>
          <w:szCs w:val="24"/>
        </w:rPr>
      </w:pPr>
      <w:r w:rsidRPr="00BC6382">
        <w:rPr>
          <w:rFonts w:asciiTheme="minorEastAsia" w:hAnsiTheme="minorEastAsia" w:cs="宋体" w:hint="eastAsia"/>
          <w:kern w:val="0"/>
          <w:sz w:val="24"/>
          <w:szCs w:val="24"/>
        </w:rPr>
        <w:t>4.5 投标人所投产品如被列入</w:t>
      </w:r>
      <w:r w:rsidRPr="00BC6382">
        <w:rPr>
          <w:rFonts w:asciiTheme="minorEastAsia" w:hAnsiTheme="minorEastAsia" w:cs="宋体"/>
          <w:kern w:val="0"/>
          <w:sz w:val="24"/>
          <w:szCs w:val="24"/>
        </w:rPr>
        <w:t>《中华人民共和国实施强制性产品认证的产品目录》，</w:t>
      </w:r>
      <w:r w:rsidRPr="00BC6382">
        <w:rPr>
          <w:rFonts w:asciiTheme="minorEastAsia" w:hAnsiTheme="minorEastAsia" w:cs="宋体" w:hint="eastAsia"/>
          <w:kern w:val="0"/>
          <w:sz w:val="24"/>
          <w:szCs w:val="24"/>
        </w:rPr>
        <w:lastRenderedPageBreak/>
        <w:t>则该产品应</w:t>
      </w:r>
      <w:r w:rsidRPr="00BC6382">
        <w:rPr>
          <w:rFonts w:asciiTheme="minorEastAsia" w:hAnsiTheme="minorEastAsia" w:cs="宋体"/>
          <w:kern w:val="0"/>
          <w:sz w:val="24"/>
          <w:szCs w:val="24"/>
        </w:rPr>
        <w:t>具备国家认监委</w:t>
      </w:r>
      <w:r w:rsidR="009E1FE4" w:rsidRPr="00BC6382">
        <w:rPr>
          <w:rFonts w:asciiTheme="minorEastAsia" w:hAnsiTheme="minorEastAsia" w:cs="宋体" w:hint="eastAsia"/>
          <w:kern w:val="0"/>
          <w:sz w:val="24"/>
          <w:szCs w:val="24"/>
        </w:rPr>
        <w:t>指定强制性产品认证机构</w:t>
      </w:r>
      <w:r w:rsidRPr="00BC6382">
        <w:rPr>
          <w:rFonts w:asciiTheme="minorEastAsia" w:hAnsiTheme="minorEastAsia" w:cs="宋体"/>
          <w:kern w:val="0"/>
          <w:sz w:val="24"/>
          <w:szCs w:val="24"/>
        </w:rPr>
        <w:t>颁</w:t>
      </w:r>
      <w:r w:rsidRPr="00BC6382">
        <w:rPr>
          <w:rFonts w:asciiTheme="minorEastAsia" w:hAnsiTheme="minorEastAsia" w:cs="宋体" w:hint="eastAsia"/>
          <w:kern w:val="0"/>
          <w:sz w:val="24"/>
          <w:szCs w:val="24"/>
        </w:rPr>
        <w:t>发的</w:t>
      </w:r>
      <w:r w:rsidRPr="00BC6382">
        <w:rPr>
          <w:rFonts w:asciiTheme="minorEastAsia" w:hAnsiTheme="minorEastAsia" w:cs="宋体"/>
          <w:kern w:val="0"/>
          <w:sz w:val="24"/>
          <w:szCs w:val="24"/>
        </w:rPr>
        <w:t>《中国</w:t>
      </w:r>
      <w:r w:rsidR="00DD116A" w:rsidRPr="00BC6382">
        <w:rPr>
          <w:rFonts w:asciiTheme="minorEastAsia" w:hAnsiTheme="minorEastAsia" w:cs="宋体" w:hint="eastAsia"/>
          <w:kern w:val="0"/>
          <w:sz w:val="24"/>
          <w:szCs w:val="24"/>
        </w:rPr>
        <w:t>国家</w:t>
      </w:r>
      <w:r w:rsidRPr="00BC6382">
        <w:rPr>
          <w:rFonts w:asciiTheme="minorEastAsia" w:hAnsiTheme="minorEastAsia" w:cs="宋体"/>
          <w:kern w:val="0"/>
          <w:sz w:val="24"/>
          <w:szCs w:val="24"/>
        </w:rPr>
        <w:t>强制</w:t>
      </w:r>
      <w:r w:rsidR="00DD116A" w:rsidRPr="00BC6382">
        <w:rPr>
          <w:rFonts w:asciiTheme="minorEastAsia" w:hAnsiTheme="minorEastAsia" w:cs="宋体" w:hint="eastAsia"/>
          <w:kern w:val="0"/>
          <w:sz w:val="24"/>
          <w:szCs w:val="24"/>
        </w:rPr>
        <w:t>性产品</w:t>
      </w:r>
      <w:r w:rsidRPr="00BC6382">
        <w:rPr>
          <w:rFonts w:asciiTheme="minorEastAsia" w:hAnsiTheme="minorEastAsia" w:cs="宋体"/>
          <w:kern w:val="0"/>
          <w:sz w:val="24"/>
          <w:szCs w:val="24"/>
        </w:rPr>
        <w:t>认证</w:t>
      </w:r>
      <w:r w:rsidR="00DD116A" w:rsidRPr="00BC6382">
        <w:rPr>
          <w:rFonts w:asciiTheme="minorEastAsia" w:hAnsiTheme="minorEastAsia" w:cs="宋体" w:hint="eastAsia"/>
          <w:kern w:val="0"/>
          <w:sz w:val="24"/>
          <w:szCs w:val="24"/>
        </w:rPr>
        <w:t>证书</w:t>
      </w:r>
      <w:r w:rsidRPr="00BC6382">
        <w:rPr>
          <w:rFonts w:asciiTheme="minorEastAsia" w:hAnsiTheme="minorEastAsia" w:cs="宋体"/>
          <w:kern w:val="0"/>
          <w:sz w:val="24"/>
          <w:szCs w:val="24"/>
        </w:rPr>
        <w:t>》（CCC 认证）。</w:t>
      </w:r>
      <w:r w:rsidRPr="00BC6382">
        <w:rPr>
          <w:rFonts w:asciiTheme="minorEastAsia" w:hAnsiTheme="minorEastAsia" w:cs="宋体" w:hint="eastAsia"/>
          <w:kern w:val="0"/>
          <w:sz w:val="24"/>
          <w:szCs w:val="24"/>
        </w:rPr>
        <w:t>投标人</w:t>
      </w:r>
      <w:r w:rsidRPr="00BC6382">
        <w:rPr>
          <w:rFonts w:asciiTheme="minorEastAsia" w:hAnsiTheme="minorEastAsia" w:cs="宋体"/>
          <w:kern w:val="0"/>
          <w:sz w:val="24"/>
          <w:szCs w:val="24"/>
        </w:rPr>
        <w:t>不能提供超出此目录范畴外的替代品</w:t>
      </w:r>
      <w:r w:rsidRPr="00BC6382">
        <w:rPr>
          <w:rFonts w:asciiTheme="minorEastAsia" w:hAnsiTheme="minorEastAsia" w:cs="宋体" w:hint="eastAsia"/>
          <w:kern w:val="0"/>
          <w:sz w:val="24"/>
          <w:szCs w:val="24"/>
        </w:rPr>
        <w:t>并根据招标文件要求提供相关证明。</w:t>
      </w:r>
    </w:p>
    <w:p w:rsidR="00F51389" w:rsidRPr="00BC6382" w:rsidRDefault="00F51389" w:rsidP="00F51389">
      <w:pPr>
        <w:autoSpaceDE w:val="0"/>
        <w:autoSpaceDN w:val="0"/>
        <w:spacing w:line="360" w:lineRule="auto"/>
        <w:contextualSpacing/>
        <w:mirrorIndents/>
        <w:rPr>
          <w:rFonts w:asciiTheme="minorEastAsia" w:hAnsiTheme="minorEastAsia" w:cs="宋体"/>
          <w:kern w:val="0"/>
          <w:sz w:val="24"/>
          <w:szCs w:val="24"/>
        </w:rPr>
      </w:pPr>
      <w:r w:rsidRPr="00BC6382">
        <w:rPr>
          <w:rFonts w:asciiTheme="minorEastAsia" w:hAnsiTheme="minorEastAsia" w:cs="宋体" w:hint="eastAsia"/>
          <w:kern w:val="0"/>
          <w:sz w:val="24"/>
          <w:szCs w:val="24"/>
        </w:rPr>
        <w:t>4.6 投标人所投产品如被列入</w:t>
      </w:r>
      <w:r w:rsidRPr="00BC6382">
        <w:rPr>
          <w:rFonts w:asciiTheme="minorEastAsia" w:hAnsiTheme="minorEastAsia" w:cs="宋体"/>
          <w:kern w:val="0"/>
          <w:sz w:val="24"/>
          <w:szCs w:val="24"/>
        </w:rPr>
        <w:t>《信息安全产品强制性认证目录》，</w:t>
      </w:r>
      <w:r w:rsidRPr="00BC6382">
        <w:rPr>
          <w:rFonts w:asciiTheme="minorEastAsia" w:hAnsiTheme="minorEastAsia" w:cs="宋体" w:hint="eastAsia"/>
          <w:kern w:val="0"/>
          <w:sz w:val="24"/>
          <w:szCs w:val="24"/>
        </w:rPr>
        <w:t>则该产品应</w:t>
      </w:r>
      <w:r w:rsidRPr="00BC6382">
        <w:rPr>
          <w:rFonts w:asciiTheme="minorEastAsia" w:hAnsiTheme="minorEastAsia" w:cs="宋体"/>
          <w:kern w:val="0"/>
          <w:sz w:val="24"/>
          <w:szCs w:val="24"/>
        </w:rPr>
        <w:t>具备</w:t>
      </w:r>
      <w:r w:rsidRPr="00BC6382">
        <w:rPr>
          <w:rFonts w:asciiTheme="minorEastAsia" w:hAnsiTheme="minorEastAsia" w:cs="宋体" w:hint="eastAsia"/>
          <w:kern w:val="0"/>
          <w:sz w:val="24"/>
          <w:szCs w:val="24"/>
        </w:rPr>
        <w:t>中国信息安全认证中心</w:t>
      </w:r>
      <w:r w:rsidRPr="00BC6382">
        <w:rPr>
          <w:rFonts w:asciiTheme="minorEastAsia" w:hAnsiTheme="minorEastAsia" w:cs="宋体"/>
          <w:kern w:val="0"/>
          <w:sz w:val="24"/>
          <w:szCs w:val="24"/>
        </w:rPr>
        <w:t>颁</w:t>
      </w:r>
      <w:r w:rsidRPr="00BC6382">
        <w:rPr>
          <w:rFonts w:asciiTheme="minorEastAsia" w:hAnsiTheme="minorEastAsia" w:cs="宋体" w:hint="eastAsia"/>
          <w:kern w:val="0"/>
          <w:sz w:val="24"/>
          <w:szCs w:val="24"/>
        </w:rPr>
        <w:t>发的</w:t>
      </w:r>
      <w:r w:rsidRPr="00BC6382">
        <w:rPr>
          <w:rFonts w:asciiTheme="minorEastAsia" w:hAnsiTheme="minorEastAsia" w:cs="宋体"/>
          <w:kern w:val="0"/>
          <w:sz w:val="24"/>
          <w:szCs w:val="24"/>
        </w:rPr>
        <w:t>《</w:t>
      </w:r>
      <w:hyperlink r:id="rId14" w:tgtFrame="_blank" w:history="1">
        <w:r w:rsidRPr="00BC6382">
          <w:rPr>
            <w:rFonts w:asciiTheme="minorEastAsia" w:hAnsiTheme="minorEastAsia" w:cs="宋体" w:hint="eastAsia"/>
            <w:kern w:val="0"/>
            <w:sz w:val="24"/>
            <w:szCs w:val="24"/>
          </w:rPr>
          <w:t>中国国家信息安全产品认证证书</w:t>
        </w:r>
      </w:hyperlink>
      <w:r w:rsidRPr="00BC6382">
        <w:rPr>
          <w:rFonts w:asciiTheme="minorEastAsia" w:hAnsiTheme="minorEastAsia" w:cs="宋体"/>
          <w:kern w:val="0"/>
          <w:sz w:val="24"/>
          <w:szCs w:val="24"/>
        </w:rPr>
        <w:t>》。</w:t>
      </w:r>
      <w:r w:rsidRPr="00BC6382">
        <w:rPr>
          <w:rFonts w:asciiTheme="minorEastAsia" w:hAnsiTheme="minorEastAsia" w:cs="宋体" w:hint="eastAsia"/>
          <w:kern w:val="0"/>
          <w:sz w:val="24"/>
          <w:szCs w:val="24"/>
        </w:rPr>
        <w:t>投标人</w:t>
      </w:r>
      <w:r w:rsidRPr="00BC6382">
        <w:rPr>
          <w:rFonts w:asciiTheme="minorEastAsia" w:hAnsiTheme="minorEastAsia" w:cs="宋体"/>
          <w:kern w:val="0"/>
          <w:sz w:val="24"/>
          <w:szCs w:val="24"/>
        </w:rPr>
        <w:t>不能提供超出此目录范畴外的替代品</w:t>
      </w:r>
      <w:r w:rsidRPr="00BC6382">
        <w:rPr>
          <w:rFonts w:asciiTheme="minorEastAsia" w:hAnsiTheme="minorEastAsia" w:cs="宋体" w:hint="eastAsia"/>
          <w:kern w:val="0"/>
          <w:sz w:val="24"/>
          <w:szCs w:val="24"/>
        </w:rPr>
        <w:t>并根据招标文件要求提供相关证明。</w:t>
      </w:r>
    </w:p>
    <w:p w:rsidR="00F51389" w:rsidRPr="00BC6382" w:rsidRDefault="00F51389" w:rsidP="00F51389">
      <w:pPr>
        <w:autoSpaceDE w:val="0"/>
        <w:autoSpaceDN w:val="0"/>
        <w:spacing w:line="360" w:lineRule="auto"/>
        <w:contextualSpacing/>
        <w:mirrorIndents/>
        <w:rPr>
          <w:rFonts w:asciiTheme="minorEastAsia" w:hAnsiTheme="minorEastAsia" w:cs="宋体"/>
          <w:b/>
          <w:kern w:val="0"/>
          <w:sz w:val="24"/>
          <w:szCs w:val="24"/>
        </w:rPr>
      </w:pPr>
      <w:r w:rsidRPr="00BC6382">
        <w:rPr>
          <w:rFonts w:asciiTheme="minorEastAsia" w:hAnsiTheme="minorEastAsia" w:cs="宋体" w:hint="eastAsia"/>
          <w:b/>
          <w:kern w:val="0"/>
          <w:sz w:val="24"/>
          <w:szCs w:val="24"/>
        </w:rPr>
        <w:t>5．投标费用</w:t>
      </w:r>
    </w:p>
    <w:p w:rsidR="00F51389" w:rsidRPr="00BC6382" w:rsidRDefault="00F51389" w:rsidP="00F51389">
      <w:pPr>
        <w:autoSpaceDE w:val="0"/>
        <w:autoSpaceDN w:val="0"/>
        <w:spacing w:line="360" w:lineRule="auto"/>
        <w:contextualSpacing/>
        <w:mirrorIndents/>
        <w:rPr>
          <w:rFonts w:asciiTheme="minorEastAsia" w:hAnsiTheme="minorEastAsia" w:cs="宋体"/>
          <w:kern w:val="0"/>
          <w:sz w:val="24"/>
          <w:szCs w:val="24"/>
        </w:rPr>
      </w:pPr>
      <w:r w:rsidRPr="00BC6382">
        <w:rPr>
          <w:rFonts w:asciiTheme="minorEastAsia" w:hAnsiTheme="minorEastAsia" w:cs="宋体" w:hint="eastAsia"/>
          <w:kern w:val="0"/>
          <w:sz w:val="24"/>
          <w:szCs w:val="24"/>
        </w:rPr>
        <w:t>不论投标的结果如何，投标人均应自行承担所有与投标有关的全部费用，招标人在任何情况下均无义务和责任承担这些费用。</w:t>
      </w:r>
    </w:p>
    <w:p w:rsidR="00F51389" w:rsidRPr="00BC6382" w:rsidRDefault="00F51389" w:rsidP="00F51389">
      <w:pPr>
        <w:autoSpaceDE w:val="0"/>
        <w:autoSpaceDN w:val="0"/>
        <w:spacing w:line="360" w:lineRule="auto"/>
        <w:contextualSpacing/>
        <w:mirrorIndents/>
        <w:rPr>
          <w:rFonts w:asciiTheme="minorEastAsia" w:hAnsiTheme="minorEastAsia" w:cs="宋体"/>
          <w:b/>
          <w:kern w:val="0"/>
          <w:sz w:val="24"/>
          <w:szCs w:val="24"/>
        </w:rPr>
      </w:pPr>
      <w:r w:rsidRPr="00BC6382">
        <w:rPr>
          <w:rFonts w:asciiTheme="minorEastAsia" w:hAnsiTheme="minorEastAsia" w:cs="宋体" w:hint="eastAsia"/>
          <w:b/>
          <w:kern w:val="0"/>
          <w:sz w:val="24"/>
          <w:szCs w:val="24"/>
        </w:rPr>
        <w:t>6．信息发布</w:t>
      </w:r>
    </w:p>
    <w:p w:rsidR="00F51389" w:rsidRPr="00BC6382" w:rsidRDefault="00F51389" w:rsidP="00F51389">
      <w:pPr>
        <w:autoSpaceDE w:val="0"/>
        <w:autoSpaceDN w:val="0"/>
        <w:spacing w:line="360" w:lineRule="auto"/>
        <w:contextualSpacing/>
        <w:mirrorIndents/>
        <w:rPr>
          <w:rFonts w:asciiTheme="minorEastAsia" w:hAnsiTheme="minorEastAsia" w:cs="宋体"/>
          <w:kern w:val="0"/>
          <w:sz w:val="24"/>
          <w:szCs w:val="24"/>
        </w:rPr>
      </w:pPr>
      <w:r w:rsidRPr="00BC6382">
        <w:rPr>
          <w:rFonts w:asciiTheme="minorEastAsia" w:hAnsiTheme="minorEastAsia" w:cs="宋体" w:hint="eastAsia"/>
          <w:kern w:val="0"/>
          <w:sz w:val="24"/>
          <w:szCs w:val="24"/>
        </w:rPr>
        <w:t>本采购项目需要公开的有关信息，包括招标公告、招标文件澄清或修改公告、中标公告以及延长投标截止时间等与招标活动有关的通知，招标人均将通过在</w:t>
      </w:r>
      <w:r w:rsidRPr="00BC6382">
        <w:rPr>
          <w:rFonts w:asciiTheme="minorEastAsia" w:hAnsiTheme="minorEastAsia" w:cs="宋体" w:hint="eastAsia"/>
          <w:sz w:val="24"/>
          <w:szCs w:val="24"/>
        </w:rPr>
        <w:t>《中国政府采购网》、《河南省政府采购网》、《许昌市政府采购网》</w:t>
      </w:r>
      <w:r w:rsidR="004D1A38" w:rsidRPr="00BC6382">
        <w:rPr>
          <w:rFonts w:asciiTheme="minorEastAsia" w:hAnsiTheme="minorEastAsia" w:cs="宋体" w:hint="eastAsia"/>
          <w:sz w:val="24"/>
          <w:szCs w:val="24"/>
        </w:rPr>
        <w:t>、</w:t>
      </w:r>
      <w:r w:rsidR="004D1A38" w:rsidRPr="00BC6382">
        <w:rPr>
          <w:rFonts w:asciiTheme="minorEastAsia" w:hAnsiTheme="minorEastAsia" w:cs="宋体" w:hint="eastAsia"/>
          <w:kern w:val="0"/>
          <w:sz w:val="24"/>
          <w:szCs w:val="24"/>
        </w:rPr>
        <w:t>《</w:t>
      </w:r>
      <w:hyperlink r:id="rId15" w:tgtFrame="_blank" w:history="1">
        <w:r w:rsidR="004D1A38" w:rsidRPr="00BC6382">
          <w:rPr>
            <w:rFonts w:asciiTheme="minorEastAsia" w:hAnsiTheme="minorEastAsia" w:cs="宋体"/>
            <w:kern w:val="0"/>
            <w:sz w:val="24"/>
            <w:szCs w:val="24"/>
          </w:rPr>
          <w:t>中国·许昌</w:t>
        </w:r>
        <w:r w:rsidR="004D1A38" w:rsidRPr="00BC6382">
          <w:rPr>
            <w:rFonts w:asciiTheme="minorEastAsia" w:hAnsiTheme="minorEastAsia" w:cs="宋体" w:hint="eastAsia"/>
            <w:kern w:val="0"/>
            <w:sz w:val="24"/>
            <w:szCs w:val="24"/>
          </w:rPr>
          <w:t xml:space="preserve"> </w:t>
        </w:r>
        <w:r w:rsidR="004D1A38" w:rsidRPr="00BC6382">
          <w:rPr>
            <w:rFonts w:asciiTheme="minorEastAsia" w:hAnsiTheme="minorEastAsia" w:cs="宋体"/>
            <w:kern w:val="0"/>
            <w:sz w:val="24"/>
            <w:szCs w:val="24"/>
          </w:rPr>
          <w:t>许昌市政府网</w:t>
        </w:r>
      </w:hyperlink>
      <w:r w:rsidR="004D1A38" w:rsidRPr="00BC6382">
        <w:rPr>
          <w:rFonts w:asciiTheme="minorEastAsia" w:hAnsiTheme="minorEastAsia" w:cs="黑体" w:hint="eastAsia"/>
          <w:bCs/>
          <w:shd w:val="clear" w:color="auto" w:fill="FFFFFF"/>
        </w:rPr>
        <w:t>》</w:t>
      </w:r>
      <w:r w:rsidRPr="00BC6382">
        <w:rPr>
          <w:rFonts w:asciiTheme="minorEastAsia" w:hAnsiTheme="minorEastAsia" w:cs="宋体" w:hint="eastAsia"/>
          <w:kern w:val="0"/>
          <w:sz w:val="24"/>
          <w:szCs w:val="24"/>
        </w:rPr>
        <w:t>和</w:t>
      </w:r>
      <w:r w:rsidR="008B1EBC" w:rsidRPr="00BC6382">
        <w:rPr>
          <w:rFonts w:asciiTheme="minorEastAsia" w:hAnsiTheme="minorEastAsia" w:cs="宋体" w:hint="eastAsia"/>
          <w:kern w:val="0"/>
          <w:sz w:val="24"/>
          <w:szCs w:val="24"/>
        </w:rPr>
        <w:t>《全国公共资源交易平台（河南省·许昌市）》</w:t>
      </w:r>
      <w:r w:rsidRPr="00BC6382">
        <w:rPr>
          <w:rFonts w:asciiTheme="minorEastAsia" w:hAnsiTheme="minorEastAsia" w:cs="宋体" w:hint="eastAsia"/>
          <w:kern w:val="0"/>
          <w:sz w:val="24"/>
          <w:szCs w:val="24"/>
        </w:rPr>
        <w:t>公开发布。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rsidR="00F51389" w:rsidRPr="00BC6382" w:rsidRDefault="00F51389" w:rsidP="00F51389">
      <w:pPr>
        <w:autoSpaceDE w:val="0"/>
        <w:autoSpaceDN w:val="0"/>
        <w:spacing w:line="360" w:lineRule="auto"/>
        <w:contextualSpacing/>
        <w:mirrorIndents/>
        <w:rPr>
          <w:rFonts w:asciiTheme="minorEastAsia" w:hAnsiTheme="minorEastAsia" w:cs="宋体"/>
          <w:b/>
          <w:kern w:val="0"/>
          <w:sz w:val="24"/>
          <w:szCs w:val="24"/>
        </w:rPr>
      </w:pPr>
      <w:r w:rsidRPr="00BC6382">
        <w:rPr>
          <w:rFonts w:asciiTheme="minorEastAsia" w:hAnsiTheme="minorEastAsia" w:cs="宋体" w:hint="eastAsia"/>
          <w:b/>
          <w:kern w:val="0"/>
          <w:sz w:val="24"/>
          <w:szCs w:val="24"/>
        </w:rPr>
        <w:t>7.采购代理机构代理费用收取标准和方式</w:t>
      </w:r>
    </w:p>
    <w:p w:rsidR="000028B5" w:rsidRPr="00BC6382" w:rsidRDefault="000028B5" w:rsidP="000028B5">
      <w:pPr>
        <w:autoSpaceDE w:val="0"/>
        <w:autoSpaceDN w:val="0"/>
        <w:spacing w:line="360" w:lineRule="auto"/>
        <w:contextualSpacing/>
        <w:mirrorIndents/>
        <w:rPr>
          <w:rFonts w:asciiTheme="minorEastAsia" w:hAnsiTheme="minorEastAsia" w:cs="宋体"/>
          <w:kern w:val="0"/>
          <w:sz w:val="24"/>
          <w:szCs w:val="24"/>
        </w:rPr>
      </w:pPr>
      <w:r w:rsidRPr="00BC6382">
        <w:rPr>
          <w:rFonts w:asciiTheme="minorEastAsia" w:hAnsiTheme="minorEastAsia" w:cs="宋体" w:hint="eastAsia"/>
          <w:kern w:val="0"/>
          <w:sz w:val="24"/>
          <w:szCs w:val="24"/>
        </w:rPr>
        <w:t>不收取任何费用。</w:t>
      </w:r>
    </w:p>
    <w:p w:rsidR="000936D5" w:rsidRPr="00BC6382" w:rsidRDefault="000936D5" w:rsidP="000936D5">
      <w:pPr>
        <w:autoSpaceDE w:val="0"/>
        <w:autoSpaceDN w:val="0"/>
        <w:spacing w:line="360" w:lineRule="auto"/>
        <w:contextualSpacing/>
        <w:mirrorIndents/>
        <w:rPr>
          <w:rFonts w:asciiTheme="minorEastAsia" w:hAnsiTheme="minorEastAsia" w:cs="宋体"/>
          <w:b/>
          <w:kern w:val="0"/>
          <w:sz w:val="24"/>
          <w:szCs w:val="24"/>
        </w:rPr>
      </w:pPr>
      <w:r w:rsidRPr="00BC6382">
        <w:rPr>
          <w:rFonts w:asciiTheme="minorEastAsia" w:hAnsiTheme="minorEastAsia" w:cs="宋体" w:hint="eastAsia"/>
          <w:b/>
          <w:kern w:val="0"/>
          <w:sz w:val="24"/>
          <w:szCs w:val="24"/>
        </w:rPr>
        <w:t>8. 其他</w:t>
      </w:r>
    </w:p>
    <w:p w:rsidR="000936D5" w:rsidRPr="00BC6382" w:rsidRDefault="000936D5" w:rsidP="000936D5">
      <w:pPr>
        <w:autoSpaceDE w:val="0"/>
        <w:autoSpaceDN w:val="0"/>
        <w:spacing w:line="360" w:lineRule="auto"/>
        <w:contextualSpacing/>
        <w:mirrorIndents/>
        <w:rPr>
          <w:rFonts w:asciiTheme="minorEastAsia" w:hAnsiTheme="minorEastAsia" w:cs="宋体"/>
          <w:kern w:val="0"/>
          <w:sz w:val="24"/>
          <w:szCs w:val="24"/>
        </w:rPr>
      </w:pPr>
      <w:r w:rsidRPr="00BC6382">
        <w:rPr>
          <w:rFonts w:asciiTheme="minorEastAsia" w:hAnsiTheme="minorEastAsia" w:cs="宋体" w:hint="eastAsia"/>
          <w:kern w:val="0"/>
          <w:sz w:val="24"/>
          <w:szCs w:val="24"/>
        </w:rPr>
        <w:t>本“投标人须知”的条款如与“投标邀请”、“项目需求”、“投标人须知前附表”和“资格审查与评标”就同一内容的表述不一致的，以“投标邀请”、“ 项目需求”、 “投标人须知前附表”和“资格审查与评标”中规定的内容为准。</w:t>
      </w:r>
    </w:p>
    <w:p w:rsidR="00F51389" w:rsidRPr="00BC6382" w:rsidRDefault="00F51389" w:rsidP="00F51389">
      <w:pPr>
        <w:autoSpaceDE w:val="0"/>
        <w:autoSpaceDN w:val="0"/>
        <w:spacing w:line="360" w:lineRule="auto"/>
        <w:contextualSpacing/>
        <w:mirrorIndents/>
        <w:rPr>
          <w:rFonts w:asciiTheme="minorEastAsia" w:hAnsiTheme="minorEastAsia" w:cs="宋体"/>
          <w:kern w:val="0"/>
          <w:sz w:val="24"/>
          <w:szCs w:val="24"/>
        </w:rPr>
      </w:pPr>
    </w:p>
    <w:p w:rsidR="00F51389" w:rsidRPr="00BC6382" w:rsidRDefault="00F51389" w:rsidP="00F51389">
      <w:pPr>
        <w:tabs>
          <w:tab w:val="left" w:pos="1260"/>
        </w:tabs>
        <w:autoSpaceDE w:val="0"/>
        <w:autoSpaceDN w:val="0"/>
        <w:spacing w:line="360" w:lineRule="auto"/>
        <w:contextualSpacing/>
        <w:mirrorIndents/>
        <w:jc w:val="center"/>
        <w:rPr>
          <w:rFonts w:asciiTheme="minorEastAsia" w:hAnsiTheme="minorEastAsia" w:cs="宋体"/>
          <w:b/>
          <w:kern w:val="0"/>
          <w:sz w:val="28"/>
          <w:szCs w:val="28"/>
        </w:rPr>
      </w:pPr>
      <w:r w:rsidRPr="00BC6382">
        <w:rPr>
          <w:rFonts w:asciiTheme="minorEastAsia" w:hAnsiTheme="minorEastAsia" w:cs="宋体" w:hint="eastAsia"/>
          <w:b/>
          <w:kern w:val="0"/>
          <w:sz w:val="28"/>
          <w:szCs w:val="28"/>
        </w:rPr>
        <w:t>二、招标文件说明</w:t>
      </w:r>
    </w:p>
    <w:p w:rsidR="000936D5" w:rsidRPr="00BC6382" w:rsidRDefault="000936D5" w:rsidP="000936D5">
      <w:pPr>
        <w:autoSpaceDE w:val="0"/>
        <w:autoSpaceDN w:val="0"/>
        <w:spacing w:line="360" w:lineRule="auto"/>
        <w:contextualSpacing/>
        <w:mirrorIndents/>
        <w:rPr>
          <w:rFonts w:asciiTheme="minorEastAsia" w:hAnsiTheme="minorEastAsia" w:cs="宋体"/>
          <w:b/>
          <w:kern w:val="0"/>
          <w:sz w:val="24"/>
          <w:szCs w:val="24"/>
        </w:rPr>
      </w:pPr>
      <w:r w:rsidRPr="00BC6382">
        <w:rPr>
          <w:rFonts w:asciiTheme="minorEastAsia" w:hAnsiTheme="minorEastAsia" w:cs="宋体" w:hint="eastAsia"/>
          <w:b/>
          <w:kern w:val="0"/>
          <w:sz w:val="24"/>
          <w:szCs w:val="24"/>
        </w:rPr>
        <w:t>9．招标文件构成</w:t>
      </w:r>
    </w:p>
    <w:p w:rsidR="000936D5" w:rsidRPr="00BC6382" w:rsidRDefault="000936D5" w:rsidP="000936D5">
      <w:pPr>
        <w:autoSpaceDE w:val="0"/>
        <w:autoSpaceDN w:val="0"/>
        <w:spacing w:line="360" w:lineRule="auto"/>
        <w:contextualSpacing/>
        <w:mirrorIndents/>
        <w:rPr>
          <w:rFonts w:asciiTheme="minorEastAsia" w:hAnsiTheme="minorEastAsia" w:cs="宋体"/>
          <w:kern w:val="0"/>
          <w:sz w:val="24"/>
          <w:szCs w:val="24"/>
        </w:rPr>
      </w:pPr>
      <w:r w:rsidRPr="00BC6382">
        <w:rPr>
          <w:rFonts w:asciiTheme="minorEastAsia" w:hAnsiTheme="minorEastAsia" w:cs="宋体" w:hint="eastAsia"/>
          <w:kern w:val="0"/>
          <w:sz w:val="24"/>
          <w:szCs w:val="24"/>
        </w:rPr>
        <w:t>9.1 招标文件由以下部分组成：</w:t>
      </w:r>
    </w:p>
    <w:p w:rsidR="000936D5" w:rsidRPr="00BC6382" w:rsidRDefault="000936D5" w:rsidP="000936D5">
      <w:pPr>
        <w:autoSpaceDE w:val="0"/>
        <w:autoSpaceDN w:val="0"/>
        <w:spacing w:line="360" w:lineRule="auto"/>
        <w:contextualSpacing/>
        <w:mirrorIndents/>
        <w:rPr>
          <w:rFonts w:asciiTheme="minorEastAsia" w:hAnsiTheme="minorEastAsia" w:cs="宋体"/>
          <w:kern w:val="0"/>
          <w:sz w:val="24"/>
          <w:szCs w:val="24"/>
        </w:rPr>
      </w:pPr>
      <w:r w:rsidRPr="00BC6382">
        <w:rPr>
          <w:rFonts w:asciiTheme="minorEastAsia" w:hAnsiTheme="minorEastAsia" w:cs="宋体" w:hint="eastAsia"/>
          <w:kern w:val="0"/>
          <w:sz w:val="24"/>
          <w:szCs w:val="24"/>
        </w:rPr>
        <w:lastRenderedPageBreak/>
        <w:t>（1）投标邀请（招标公告）</w:t>
      </w:r>
    </w:p>
    <w:p w:rsidR="000936D5" w:rsidRPr="00BC6382" w:rsidRDefault="000936D5" w:rsidP="000936D5">
      <w:pPr>
        <w:autoSpaceDE w:val="0"/>
        <w:autoSpaceDN w:val="0"/>
        <w:spacing w:line="360" w:lineRule="auto"/>
        <w:contextualSpacing/>
        <w:mirrorIndents/>
        <w:rPr>
          <w:rFonts w:asciiTheme="minorEastAsia" w:hAnsiTheme="minorEastAsia" w:cs="宋体"/>
          <w:kern w:val="0"/>
          <w:sz w:val="24"/>
          <w:szCs w:val="24"/>
        </w:rPr>
      </w:pPr>
      <w:r w:rsidRPr="00BC6382">
        <w:rPr>
          <w:rFonts w:asciiTheme="minorEastAsia" w:hAnsiTheme="minorEastAsia" w:cs="宋体" w:hint="eastAsia"/>
          <w:kern w:val="0"/>
          <w:sz w:val="24"/>
          <w:szCs w:val="24"/>
        </w:rPr>
        <w:t>（2）项目需求</w:t>
      </w:r>
    </w:p>
    <w:p w:rsidR="000936D5" w:rsidRPr="00BC6382" w:rsidRDefault="000936D5" w:rsidP="000936D5">
      <w:pPr>
        <w:autoSpaceDE w:val="0"/>
        <w:autoSpaceDN w:val="0"/>
        <w:spacing w:line="360" w:lineRule="auto"/>
        <w:contextualSpacing/>
        <w:mirrorIndents/>
        <w:rPr>
          <w:rFonts w:asciiTheme="minorEastAsia" w:hAnsiTheme="minorEastAsia" w:cs="宋体"/>
          <w:kern w:val="0"/>
          <w:sz w:val="24"/>
          <w:szCs w:val="24"/>
        </w:rPr>
      </w:pPr>
      <w:r w:rsidRPr="00BC6382">
        <w:rPr>
          <w:rFonts w:asciiTheme="minorEastAsia" w:hAnsiTheme="minorEastAsia" w:cs="宋体" w:hint="eastAsia"/>
          <w:kern w:val="0"/>
          <w:sz w:val="24"/>
          <w:szCs w:val="24"/>
        </w:rPr>
        <w:t>（3）投标人须知前附表</w:t>
      </w:r>
    </w:p>
    <w:p w:rsidR="000936D5" w:rsidRPr="00BC6382" w:rsidRDefault="000936D5" w:rsidP="000936D5">
      <w:pPr>
        <w:autoSpaceDE w:val="0"/>
        <w:autoSpaceDN w:val="0"/>
        <w:spacing w:line="360" w:lineRule="auto"/>
        <w:contextualSpacing/>
        <w:mirrorIndents/>
        <w:rPr>
          <w:rFonts w:asciiTheme="minorEastAsia" w:hAnsiTheme="minorEastAsia" w:cs="宋体"/>
          <w:kern w:val="0"/>
          <w:sz w:val="24"/>
          <w:szCs w:val="24"/>
        </w:rPr>
      </w:pPr>
      <w:r w:rsidRPr="00BC6382">
        <w:rPr>
          <w:rFonts w:asciiTheme="minorEastAsia" w:hAnsiTheme="minorEastAsia" w:cs="宋体" w:hint="eastAsia"/>
          <w:kern w:val="0"/>
          <w:sz w:val="24"/>
          <w:szCs w:val="24"/>
        </w:rPr>
        <w:t>（4）投标人须知</w:t>
      </w:r>
    </w:p>
    <w:p w:rsidR="000936D5" w:rsidRPr="00BC6382" w:rsidRDefault="000936D5" w:rsidP="000936D5">
      <w:pPr>
        <w:autoSpaceDE w:val="0"/>
        <w:autoSpaceDN w:val="0"/>
        <w:spacing w:line="360" w:lineRule="auto"/>
        <w:contextualSpacing/>
        <w:mirrorIndents/>
        <w:rPr>
          <w:rFonts w:asciiTheme="minorEastAsia" w:hAnsiTheme="minorEastAsia" w:cs="宋体"/>
          <w:kern w:val="0"/>
          <w:sz w:val="24"/>
          <w:szCs w:val="24"/>
        </w:rPr>
      </w:pPr>
      <w:r w:rsidRPr="00BC6382">
        <w:rPr>
          <w:rFonts w:asciiTheme="minorEastAsia" w:hAnsiTheme="minorEastAsia" w:cs="宋体" w:hint="eastAsia"/>
          <w:kern w:val="0"/>
          <w:sz w:val="24"/>
          <w:szCs w:val="24"/>
        </w:rPr>
        <w:t>（5）政府采购政策功能</w:t>
      </w:r>
    </w:p>
    <w:p w:rsidR="000936D5" w:rsidRPr="00BC6382" w:rsidRDefault="000936D5" w:rsidP="000936D5">
      <w:pPr>
        <w:autoSpaceDE w:val="0"/>
        <w:autoSpaceDN w:val="0"/>
        <w:spacing w:line="360" w:lineRule="auto"/>
        <w:contextualSpacing/>
        <w:mirrorIndents/>
        <w:rPr>
          <w:rFonts w:asciiTheme="minorEastAsia" w:hAnsiTheme="minorEastAsia" w:cs="宋体"/>
          <w:kern w:val="0"/>
          <w:sz w:val="24"/>
          <w:szCs w:val="24"/>
        </w:rPr>
      </w:pPr>
      <w:r w:rsidRPr="00BC6382">
        <w:rPr>
          <w:rFonts w:asciiTheme="minorEastAsia" w:hAnsiTheme="minorEastAsia" w:cs="宋体" w:hint="eastAsia"/>
          <w:kern w:val="0"/>
          <w:sz w:val="24"/>
          <w:szCs w:val="24"/>
        </w:rPr>
        <w:t>（6）资格审查与评标</w:t>
      </w:r>
    </w:p>
    <w:p w:rsidR="000936D5" w:rsidRPr="00BC6382" w:rsidRDefault="000936D5" w:rsidP="000936D5">
      <w:pPr>
        <w:autoSpaceDE w:val="0"/>
        <w:autoSpaceDN w:val="0"/>
        <w:spacing w:line="360" w:lineRule="auto"/>
        <w:contextualSpacing/>
        <w:mirrorIndents/>
        <w:rPr>
          <w:rFonts w:asciiTheme="minorEastAsia" w:hAnsiTheme="minorEastAsia" w:cs="宋体"/>
          <w:kern w:val="0"/>
          <w:sz w:val="24"/>
          <w:szCs w:val="24"/>
        </w:rPr>
      </w:pPr>
      <w:r w:rsidRPr="00BC6382">
        <w:rPr>
          <w:rFonts w:asciiTheme="minorEastAsia" w:hAnsiTheme="minorEastAsia" w:cs="宋体" w:hint="eastAsia"/>
          <w:kern w:val="0"/>
          <w:sz w:val="24"/>
          <w:szCs w:val="24"/>
        </w:rPr>
        <w:t>（7）合同条款及格式</w:t>
      </w:r>
    </w:p>
    <w:p w:rsidR="000936D5" w:rsidRPr="00BC6382" w:rsidRDefault="000936D5" w:rsidP="000936D5">
      <w:pPr>
        <w:autoSpaceDE w:val="0"/>
        <w:autoSpaceDN w:val="0"/>
        <w:spacing w:line="360" w:lineRule="auto"/>
        <w:contextualSpacing/>
        <w:mirrorIndents/>
        <w:rPr>
          <w:rFonts w:asciiTheme="minorEastAsia" w:hAnsiTheme="minorEastAsia" w:cs="宋体"/>
          <w:kern w:val="0"/>
          <w:sz w:val="24"/>
          <w:szCs w:val="24"/>
        </w:rPr>
      </w:pPr>
      <w:r w:rsidRPr="00BC6382">
        <w:rPr>
          <w:rFonts w:asciiTheme="minorEastAsia" w:hAnsiTheme="minorEastAsia" w:cs="宋体" w:hint="eastAsia"/>
          <w:kern w:val="0"/>
          <w:sz w:val="24"/>
          <w:szCs w:val="24"/>
        </w:rPr>
        <w:t>（8）投标文件有关格式</w:t>
      </w:r>
    </w:p>
    <w:p w:rsidR="000936D5" w:rsidRPr="00BC6382" w:rsidRDefault="000936D5" w:rsidP="000936D5">
      <w:pPr>
        <w:autoSpaceDE w:val="0"/>
        <w:autoSpaceDN w:val="0"/>
        <w:spacing w:line="360" w:lineRule="auto"/>
        <w:contextualSpacing/>
        <w:mirrorIndents/>
        <w:rPr>
          <w:rFonts w:asciiTheme="minorEastAsia" w:hAnsiTheme="minorEastAsia" w:cs="宋体"/>
          <w:kern w:val="0"/>
          <w:sz w:val="24"/>
          <w:szCs w:val="24"/>
        </w:rPr>
      </w:pPr>
      <w:r w:rsidRPr="00BC6382">
        <w:rPr>
          <w:rFonts w:asciiTheme="minorEastAsia" w:hAnsiTheme="minorEastAsia" w:cs="宋体" w:hint="eastAsia"/>
          <w:kern w:val="0"/>
          <w:sz w:val="24"/>
          <w:szCs w:val="24"/>
        </w:rPr>
        <w:t>（9）本项目招标文件的</w:t>
      </w:r>
      <w:r w:rsidR="000D532F" w:rsidRPr="00BC6382">
        <w:rPr>
          <w:rFonts w:ascii="宋体" w:hAnsi="宋体" w:cs="宋体" w:hint="eastAsia"/>
          <w:kern w:val="0"/>
          <w:sz w:val="24"/>
          <w:szCs w:val="24"/>
        </w:rPr>
        <w:t>附件</w:t>
      </w:r>
      <w:r w:rsidRPr="00BC6382">
        <w:rPr>
          <w:rFonts w:asciiTheme="minorEastAsia" w:hAnsiTheme="minorEastAsia" w:cs="宋体" w:hint="eastAsia"/>
          <w:kern w:val="0"/>
          <w:sz w:val="24"/>
          <w:szCs w:val="24"/>
        </w:rPr>
        <w:t>澄清、答复、修改、补充内容（如有的话）</w:t>
      </w:r>
    </w:p>
    <w:p w:rsidR="000936D5" w:rsidRPr="00BC6382" w:rsidRDefault="000936D5" w:rsidP="000936D5">
      <w:pPr>
        <w:autoSpaceDE w:val="0"/>
        <w:autoSpaceDN w:val="0"/>
        <w:spacing w:line="360" w:lineRule="auto"/>
        <w:contextualSpacing/>
        <w:mirrorIndents/>
        <w:rPr>
          <w:rFonts w:asciiTheme="minorEastAsia" w:hAnsiTheme="minorEastAsia" w:cs="宋体"/>
          <w:kern w:val="0"/>
          <w:sz w:val="24"/>
          <w:szCs w:val="24"/>
        </w:rPr>
      </w:pPr>
      <w:r w:rsidRPr="00BC6382">
        <w:rPr>
          <w:rFonts w:asciiTheme="minorEastAsia" w:hAnsiTheme="minorEastAsia" w:cs="宋体" w:hint="eastAsia"/>
          <w:kern w:val="0"/>
          <w:sz w:val="24"/>
          <w:szCs w:val="24"/>
        </w:rPr>
        <w:t>9.2 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rsidR="000936D5" w:rsidRPr="00BC6382" w:rsidRDefault="000936D5" w:rsidP="000936D5">
      <w:pPr>
        <w:autoSpaceDE w:val="0"/>
        <w:autoSpaceDN w:val="0"/>
        <w:spacing w:line="360" w:lineRule="auto"/>
        <w:contextualSpacing/>
        <w:mirrorIndents/>
        <w:rPr>
          <w:rFonts w:asciiTheme="minorEastAsia" w:hAnsiTheme="minorEastAsia" w:cs="宋体"/>
          <w:kern w:val="0"/>
          <w:sz w:val="24"/>
          <w:szCs w:val="24"/>
        </w:rPr>
      </w:pPr>
      <w:r w:rsidRPr="00BC6382">
        <w:rPr>
          <w:rFonts w:asciiTheme="minorEastAsia" w:hAnsiTheme="minorEastAsia" w:cs="宋体" w:hint="eastAsia"/>
          <w:kern w:val="0"/>
          <w:sz w:val="24"/>
          <w:szCs w:val="24"/>
        </w:rPr>
        <w:t>9.3 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rsidR="000936D5" w:rsidRPr="00BC6382" w:rsidRDefault="000936D5" w:rsidP="000936D5">
      <w:pPr>
        <w:autoSpaceDE w:val="0"/>
        <w:autoSpaceDN w:val="0"/>
        <w:spacing w:line="360" w:lineRule="auto"/>
        <w:contextualSpacing/>
        <w:mirrorIndents/>
        <w:rPr>
          <w:rFonts w:asciiTheme="minorEastAsia" w:hAnsiTheme="minorEastAsia" w:cs="宋体"/>
          <w:b/>
          <w:kern w:val="0"/>
          <w:sz w:val="24"/>
          <w:szCs w:val="24"/>
        </w:rPr>
      </w:pPr>
      <w:r w:rsidRPr="00BC6382">
        <w:rPr>
          <w:rFonts w:asciiTheme="minorEastAsia" w:hAnsiTheme="minorEastAsia" w:cs="宋体" w:hint="eastAsia"/>
          <w:b/>
          <w:kern w:val="0"/>
          <w:sz w:val="24"/>
          <w:szCs w:val="24"/>
        </w:rPr>
        <w:t>10.现场考察、开标前答疑会</w:t>
      </w:r>
    </w:p>
    <w:p w:rsidR="000936D5" w:rsidRPr="00BC6382" w:rsidRDefault="000936D5" w:rsidP="000936D5">
      <w:pPr>
        <w:autoSpaceDE w:val="0"/>
        <w:autoSpaceDN w:val="0"/>
        <w:spacing w:line="360" w:lineRule="auto"/>
        <w:contextualSpacing/>
        <w:mirrorIndents/>
        <w:rPr>
          <w:rFonts w:asciiTheme="minorEastAsia" w:hAnsiTheme="minorEastAsia" w:cs="宋体"/>
          <w:kern w:val="0"/>
          <w:sz w:val="24"/>
          <w:szCs w:val="24"/>
        </w:rPr>
      </w:pPr>
      <w:r w:rsidRPr="00BC6382">
        <w:rPr>
          <w:rFonts w:asciiTheme="minorEastAsia" w:hAnsiTheme="minorEastAsia" w:cs="宋体" w:hint="eastAsia"/>
          <w:kern w:val="0"/>
          <w:sz w:val="24"/>
          <w:szCs w:val="24"/>
        </w:rPr>
        <w:t>10.1 招标人根据采购项目的具体情况，可以在招标文件公告期满后，组织已获取招标文件的潜在投标人现场考察或者召开开标前答疑会。</w:t>
      </w:r>
    </w:p>
    <w:p w:rsidR="000936D5" w:rsidRPr="00BC6382" w:rsidRDefault="000936D5" w:rsidP="000936D5">
      <w:pPr>
        <w:autoSpaceDE w:val="0"/>
        <w:autoSpaceDN w:val="0"/>
        <w:spacing w:line="360" w:lineRule="auto"/>
        <w:contextualSpacing/>
        <w:mirrorIndents/>
        <w:rPr>
          <w:rFonts w:asciiTheme="minorEastAsia" w:hAnsiTheme="minorEastAsia" w:cs="宋体"/>
          <w:kern w:val="0"/>
          <w:sz w:val="24"/>
          <w:szCs w:val="24"/>
        </w:rPr>
      </w:pPr>
      <w:r w:rsidRPr="00BC6382">
        <w:rPr>
          <w:rFonts w:asciiTheme="minorEastAsia" w:hAnsiTheme="minorEastAsia" w:cs="宋体" w:hint="eastAsia"/>
          <w:kern w:val="0"/>
          <w:sz w:val="24"/>
          <w:szCs w:val="24"/>
        </w:rPr>
        <w:t>10.1.1 招标人组织现场考察或者召开开标前答疑会的，所有投标人应按“投标人须知前附表”规定的时间、地点前往参加现场考察或者开标前答疑会。投标人如不参加，其风险由投标人自行承担，招标人不承担任何责任。</w:t>
      </w:r>
    </w:p>
    <w:p w:rsidR="000936D5" w:rsidRPr="00BC6382" w:rsidRDefault="000936D5" w:rsidP="000936D5">
      <w:pPr>
        <w:autoSpaceDE w:val="0"/>
        <w:autoSpaceDN w:val="0"/>
        <w:spacing w:line="360" w:lineRule="auto"/>
        <w:contextualSpacing/>
        <w:mirrorIndents/>
        <w:rPr>
          <w:rFonts w:asciiTheme="minorEastAsia" w:hAnsiTheme="minorEastAsia" w:cs="宋体"/>
          <w:kern w:val="0"/>
          <w:sz w:val="24"/>
          <w:szCs w:val="24"/>
        </w:rPr>
      </w:pPr>
      <w:r w:rsidRPr="00BC6382">
        <w:rPr>
          <w:rFonts w:asciiTheme="minorEastAsia" w:hAnsiTheme="minorEastAsia" w:cs="宋体" w:hint="eastAsia"/>
          <w:kern w:val="0"/>
          <w:sz w:val="24"/>
          <w:szCs w:val="24"/>
        </w:rPr>
        <w:t>10.2 招标人组织现场考察或者召开答疑会的，应当在招标文件中载明，或者在招标文件公告期满后在财政部门指定的政府采购信息发布媒体和《全国公共资源交易平台（河南省·许昌市）》发布更正公告。</w:t>
      </w:r>
    </w:p>
    <w:p w:rsidR="000936D5" w:rsidRPr="00BC6382" w:rsidRDefault="000936D5" w:rsidP="000936D5">
      <w:pPr>
        <w:autoSpaceDE w:val="0"/>
        <w:autoSpaceDN w:val="0"/>
        <w:spacing w:line="360" w:lineRule="auto"/>
        <w:contextualSpacing/>
        <w:mirrorIndents/>
        <w:rPr>
          <w:rFonts w:asciiTheme="minorEastAsia" w:hAnsiTheme="minorEastAsia" w:cs="宋体"/>
          <w:kern w:val="0"/>
          <w:sz w:val="24"/>
          <w:szCs w:val="24"/>
        </w:rPr>
      </w:pPr>
      <w:r w:rsidRPr="00BC6382">
        <w:rPr>
          <w:rFonts w:asciiTheme="minorEastAsia" w:hAnsiTheme="minorEastAsia" w:cs="宋体" w:hint="eastAsia"/>
          <w:kern w:val="0"/>
          <w:sz w:val="24"/>
          <w:szCs w:val="24"/>
        </w:rPr>
        <w:t>10.3 招标人在考察现场和开标前答疑会口头介绍的情况，除招标人事后形成书面记录、并以澄清或修改公告的形式发布、构成招标文件的组成部分以外，其他内容仅供</w:t>
      </w:r>
      <w:r w:rsidRPr="00BC6382">
        <w:rPr>
          <w:rFonts w:asciiTheme="minorEastAsia" w:hAnsiTheme="minorEastAsia" w:cs="宋体" w:hint="eastAsia"/>
          <w:kern w:val="0"/>
          <w:sz w:val="24"/>
          <w:szCs w:val="24"/>
        </w:rPr>
        <w:lastRenderedPageBreak/>
        <w:t>投标人在编制投标文件时参考，招标人不对投标人据此作出的判断和决策负责。</w:t>
      </w:r>
    </w:p>
    <w:p w:rsidR="000936D5" w:rsidRPr="00BC6382" w:rsidRDefault="000936D5" w:rsidP="000936D5">
      <w:pPr>
        <w:autoSpaceDE w:val="0"/>
        <w:autoSpaceDN w:val="0"/>
        <w:spacing w:line="360" w:lineRule="auto"/>
        <w:contextualSpacing/>
        <w:mirrorIndents/>
        <w:rPr>
          <w:rFonts w:asciiTheme="minorEastAsia" w:hAnsiTheme="minorEastAsia" w:cs="宋体"/>
          <w:kern w:val="0"/>
          <w:sz w:val="24"/>
          <w:szCs w:val="24"/>
        </w:rPr>
      </w:pPr>
      <w:r w:rsidRPr="00BC6382">
        <w:rPr>
          <w:rFonts w:asciiTheme="minorEastAsia" w:hAnsiTheme="minorEastAsia" w:cs="宋体" w:hint="eastAsia"/>
          <w:kern w:val="0"/>
          <w:sz w:val="24"/>
          <w:szCs w:val="24"/>
        </w:rPr>
        <w:t>10.4 现场考察及参加开标前答疑会所发生的费用及一切责任由投标人自行承担。</w:t>
      </w:r>
    </w:p>
    <w:p w:rsidR="000936D5" w:rsidRPr="00BC6382" w:rsidRDefault="000936D5" w:rsidP="000936D5">
      <w:pPr>
        <w:autoSpaceDE w:val="0"/>
        <w:autoSpaceDN w:val="0"/>
        <w:spacing w:line="360" w:lineRule="auto"/>
        <w:contextualSpacing/>
        <w:mirrorIndents/>
        <w:rPr>
          <w:rFonts w:asciiTheme="minorEastAsia" w:hAnsiTheme="minorEastAsia" w:cs="宋体"/>
          <w:b/>
          <w:kern w:val="0"/>
          <w:sz w:val="24"/>
          <w:szCs w:val="24"/>
        </w:rPr>
      </w:pPr>
      <w:r w:rsidRPr="00BC6382">
        <w:rPr>
          <w:rFonts w:asciiTheme="minorEastAsia" w:hAnsiTheme="minorEastAsia" w:cs="宋体" w:hint="eastAsia"/>
          <w:b/>
          <w:kern w:val="0"/>
          <w:sz w:val="24"/>
          <w:szCs w:val="24"/>
        </w:rPr>
        <w:t>11.招标文件的澄清或修改</w:t>
      </w:r>
    </w:p>
    <w:p w:rsidR="000936D5" w:rsidRPr="00BC6382" w:rsidRDefault="000936D5" w:rsidP="000936D5">
      <w:pPr>
        <w:autoSpaceDE w:val="0"/>
        <w:autoSpaceDN w:val="0"/>
        <w:spacing w:line="360" w:lineRule="auto"/>
        <w:contextualSpacing/>
        <w:mirrorIndents/>
        <w:rPr>
          <w:rFonts w:asciiTheme="minorEastAsia" w:hAnsiTheme="minorEastAsia" w:cs="宋体"/>
          <w:kern w:val="0"/>
          <w:sz w:val="24"/>
          <w:szCs w:val="24"/>
        </w:rPr>
      </w:pPr>
      <w:r w:rsidRPr="00BC6382">
        <w:rPr>
          <w:rFonts w:asciiTheme="minorEastAsia" w:hAnsiTheme="minorEastAsia" w:cs="宋体" w:hint="eastAsia"/>
          <w:kern w:val="0"/>
          <w:sz w:val="24"/>
          <w:szCs w:val="24"/>
        </w:rPr>
        <w:t>11.1 在投标截止期前，无论出于何种原因，招标人可主动地或在解答潜在投标人提出的澄清问题时对招标文件进行修改。</w:t>
      </w:r>
    </w:p>
    <w:p w:rsidR="000936D5" w:rsidRPr="00BC6382" w:rsidRDefault="000936D5" w:rsidP="000936D5">
      <w:pPr>
        <w:autoSpaceDE w:val="0"/>
        <w:autoSpaceDN w:val="0"/>
        <w:spacing w:line="360" w:lineRule="auto"/>
        <w:contextualSpacing/>
        <w:mirrorIndents/>
        <w:rPr>
          <w:rFonts w:asciiTheme="minorEastAsia" w:hAnsiTheme="minorEastAsia" w:cs="宋体"/>
          <w:kern w:val="0"/>
          <w:sz w:val="24"/>
          <w:szCs w:val="24"/>
        </w:rPr>
      </w:pPr>
      <w:r w:rsidRPr="00BC6382">
        <w:rPr>
          <w:rFonts w:asciiTheme="minorEastAsia" w:hAnsiTheme="minorEastAsia" w:cs="宋体" w:hint="eastAsia"/>
          <w:kern w:val="0"/>
          <w:sz w:val="24"/>
          <w:szCs w:val="24"/>
        </w:rPr>
        <w:t>11</w:t>
      </w:r>
      <w:r w:rsidRPr="00BC6382">
        <w:rPr>
          <w:rFonts w:asciiTheme="minorEastAsia" w:hAnsiTheme="minorEastAsia" w:cs="宋体"/>
          <w:kern w:val="0"/>
          <w:sz w:val="24"/>
          <w:szCs w:val="24"/>
        </w:rPr>
        <w:t>.</w:t>
      </w:r>
      <w:r w:rsidRPr="00BC6382">
        <w:rPr>
          <w:rFonts w:asciiTheme="minorEastAsia" w:hAnsiTheme="minorEastAsia" w:cs="宋体" w:hint="eastAsia"/>
          <w:kern w:val="0"/>
          <w:sz w:val="24"/>
          <w:szCs w:val="24"/>
        </w:rPr>
        <w:t>2</w:t>
      </w:r>
      <w:r w:rsidRPr="00BC6382">
        <w:rPr>
          <w:rFonts w:asciiTheme="minorEastAsia" w:hAnsiTheme="minorEastAsia" w:cs="宋体"/>
          <w:kern w:val="0"/>
          <w:sz w:val="24"/>
          <w:szCs w:val="24"/>
        </w:rPr>
        <w:t xml:space="preserve"> </w:t>
      </w:r>
      <w:r w:rsidRPr="00BC6382">
        <w:rPr>
          <w:rFonts w:asciiTheme="minorEastAsia" w:hAnsiTheme="minorEastAsia" w:cs="宋体" w:hint="eastAsia"/>
          <w:kern w:val="0"/>
          <w:sz w:val="24"/>
          <w:szCs w:val="24"/>
        </w:rPr>
        <w:t>招标人可以对已发出的招标文件进行必要的澄清或者修改。澄清或者修改的内容可能影响投标文件编制的，招标人将在投标截止时间</w:t>
      </w:r>
      <w:r w:rsidRPr="00BC6382">
        <w:rPr>
          <w:rFonts w:asciiTheme="minorEastAsia" w:hAnsiTheme="minorEastAsia" w:cs="宋体"/>
          <w:kern w:val="0"/>
          <w:sz w:val="24"/>
          <w:szCs w:val="24"/>
        </w:rPr>
        <w:t>15</w:t>
      </w:r>
      <w:r w:rsidRPr="00BC6382">
        <w:rPr>
          <w:rFonts w:asciiTheme="minorEastAsia" w:hAnsiTheme="minorEastAsia" w:cs="宋体" w:hint="eastAsia"/>
          <w:kern w:val="0"/>
          <w:sz w:val="24"/>
          <w:szCs w:val="24"/>
        </w:rPr>
        <w:t>日前，在财政部门指定的政府采购信息发布媒体和《全国公共资源交易平台（河南省·许昌市）》发布更正公告。</w:t>
      </w:r>
    </w:p>
    <w:p w:rsidR="000936D5" w:rsidRPr="00BC6382" w:rsidRDefault="000936D5" w:rsidP="000936D5">
      <w:pPr>
        <w:autoSpaceDE w:val="0"/>
        <w:autoSpaceDN w:val="0"/>
        <w:spacing w:line="360" w:lineRule="auto"/>
        <w:contextualSpacing/>
        <w:mirrorIndents/>
        <w:rPr>
          <w:rFonts w:asciiTheme="minorEastAsia" w:hAnsiTheme="minorEastAsia" w:cs="宋体"/>
          <w:kern w:val="0"/>
          <w:sz w:val="24"/>
          <w:szCs w:val="24"/>
        </w:rPr>
      </w:pPr>
      <w:r w:rsidRPr="00BC6382">
        <w:rPr>
          <w:rFonts w:asciiTheme="minorEastAsia" w:hAnsiTheme="minorEastAsia" w:cs="宋体" w:hint="eastAsia"/>
          <w:kern w:val="0"/>
          <w:sz w:val="24"/>
          <w:szCs w:val="24"/>
        </w:rPr>
        <w:t>11.3 澄清或修改公告的内容为招标文件的组成部分，并对投标人具有约束力。当招标文件与澄清或修改公告就同一内容的表述不一致时，以最后发出的文件内容为准。</w:t>
      </w:r>
    </w:p>
    <w:p w:rsidR="000936D5" w:rsidRPr="00BC6382" w:rsidRDefault="000936D5" w:rsidP="000936D5">
      <w:pPr>
        <w:autoSpaceDE w:val="0"/>
        <w:autoSpaceDN w:val="0"/>
        <w:spacing w:line="360" w:lineRule="auto"/>
        <w:contextualSpacing/>
        <w:mirrorIndents/>
        <w:rPr>
          <w:rFonts w:asciiTheme="minorEastAsia" w:hAnsiTheme="minorEastAsia" w:cs="宋体"/>
          <w:kern w:val="0"/>
          <w:sz w:val="24"/>
          <w:szCs w:val="24"/>
        </w:rPr>
      </w:pPr>
      <w:r w:rsidRPr="00BC6382">
        <w:rPr>
          <w:rFonts w:asciiTheme="minorEastAsia" w:hAnsiTheme="minorEastAsia" w:cs="宋体" w:hint="eastAsia"/>
          <w:kern w:val="0"/>
          <w:sz w:val="24"/>
          <w:szCs w:val="24"/>
        </w:rPr>
        <w:t>11.4 如果澄清或者修改发出的时间距规定的投标截止时间不足15日，招标人将顺延提交投标文件的截止时间。</w:t>
      </w:r>
    </w:p>
    <w:p w:rsidR="00F51389" w:rsidRPr="00BC6382" w:rsidRDefault="00F51389" w:rsidP="00F51389">
      <w:pPr>
        <w:autoSpaceDE w:val="0"/>
        <w:autoSpaceDN w:val="0"/>
        <w:spacing w:line="360" w:lineRule="auto"/>
        <w:contextualSpacing/>
        <w:mirrorIndents/>
        <w:rPr>
          <w:rFonts w:asciiTheme="minorEastAsia" w:hAnsiTheme="minorEastAsia" w:cs="宋体"/>
          <w:kern w:val="0"/>
          <w:sz w:val="24"/>
          <w:szCs w:val="24"/>
        </w:rPr>
      </w:pPr>
    </w:p>
    <w:p w:rsidR="00F51389" w:rsidRPr="00BC6382" w:rsidRDefault="00F51389" w:rsidP="00F51389">
      <w:pPr>
        <w:autoSpaceDE w:val="0"/>
        <w:autoSpaceDN w:val="0"/>
        <w:spacing w:line="360" w:lineRule="auto"/>
        <w:contextualSpacing/>
        <w:mirrorIndents/>
        <w:rPr>
          <w:rFonts w:asciiTheme="minorEastAsia" w:hAnsiTheme="minorEastAsia" w:cs="宋体"/>
          <w:kern w:val="0"/>
          <w:sz w:val="24"/>
          <w:szCs w:val="24"/>
        </w:rPr>
      </w:pPr>
    </w:p>
    <w:p w:rsidR="00F51389" w:rsidRPr="00BC6382" w:rsidRDefault="00F51389" w:rsidP="00F51389">
      <w:pPr>
        <w:tabs>
          <w:tab w:val="left" w:pos="1260"/>
        </w:tabs>
        <w:autoSpaceDE w:val="0"/>
        <w:autoSpaceDN w:val="0"/>
        <w:spacing w:line="360" w:lineRule="auto"/>
        <w:contextualSpacing/>
        <w:mirrorIndents/>
        <w:jc w:val="center"/>
        <w:rPr>
          <w:rFonts w:asciiTheme="minorEastAsia" w:hAnsiTheme="minorEastAsia" w:cs="宋体"/>
          <w:b/>
          <w:kern w:val="0"/>
          <w:sz w:val="28"/>
          <w:szCs w:val="28"/>
        </w:rPr>
      </w:pPr>
      <w:r w:rsidRPr="00BC6382">
        <w:rPr>
          <w:rFonts w:asciiTheme="minorEastAsia" w:hAnsiTheme="minorEastAsia" w:cs="宋体" w:hint="eastAsia"/>
          <w:b/>
          <w:kern w:val="0"/>
          <w:sz w:val="28"/>
          <w:szCs w:val="28"/>
        </w:rPr>
        <w:t>三、投标文件的编制</w:t>
      </w:r>
    </w:p>
    <w:p w:rsidR="000936D5" w:rsidRPr="00BC6382" w:rsidRDefault="000936D5" w:rsidP="000936D5">
      <w:pPr>
        <w:autoSpaceDE w:val="0"/>
        <w:autoSpaceDN w:val="0"/>
        <w:spacing w:line="360" w:lineRule="auto"/>
        <w:contextualSpacing/>
        <w:mirrorIndents/>
        <w:rPr>
          <w:rFonts w:asciiTheme="minorEastAsia" w:hAnsiTheme="minorEastAsia" w:cs="宋体"/>
          <w:b/>
          <w:kern w:val="0"/>
          <w:sz w:val="24"/>
          <w:szCs w:val="24"/>
        </w:rPr>
      </w:pPr>
      <w:r w:rsidRPr="00BC6382">
        <w:rPr>
          <w:rFonts w:asciiTheme="minorEastAsia" w:hAnsiTheme="minorEastAsia" w:cs="宋体" w:hint="eastAsia"/>
          <w:b/>
          <w:kern w:val="0"/>
          <w:sz w:val="24"/>
          <w:szCs w:val="24"/>
        </w:rPr>
        <w:t>12． 投标的语言及计量单位</w:t>
      </w:r>
    </w:p>
    <w:p w:rsidR="000936D5" w:rsidRPr="00BC6382" w:rsidRDefault="000936D5" w:rsidP="000936D5">
      <w:pPr>
        <w:autoSpaceDE w:val="0"/>
        <w:autoSpaceDN w:val="0"/>
        <w:spacing w:line="360" w:lineRule="auto"/>
        <w:contextualSpacing/>
        <w:mirrorIndents/>
        <w:rPr>
          <w:rFonts w:asciiTheme="minorEastAsia" w:hAnsiTheme="minorEastAsia" w:cs="宋体"/>
          <w:kern w:val="0"/>
          <w:sz w:val="24"/>
          <w:szCs w:val="24"/>
        </w:rPr>
      </w:pPr>
      <w:r w:rsidRPr="00BC6382">
        <w:rPr>
          <w:rFonts w:asciiTheme="minorEastAsia" w:hAnsiTheme="minorEastAsia" w:cs="宋体" w:hint="eastAsia"/>
          <w:kern w:val="0"/>
          <w:sz w:val="24"/>
          <w:szCs w:val="24"/>
        </w:rPr>
        <w:t>12．1 投标人提交的投标文件以及投标人与招标人就有关投标事宜的所有来往书面文件均应使用中文。除签名、盖章、专用名称等特殊情形外，以中文以外的文字表述的投标文件视同未提供。</w:t>
      </w:r>
    </w:p>
    <w:p w:rsidR="000936D5" w:rsidRPr="00BC6382" w:rsidRDefault="000936D5" w:rsidP="000936D5">
      <w:pPr>
        <w:autoSpaceDE w:val="0"/>
        <w:autoSpaceDN w:val="0"/>
        <w:spacing w:line="360" w:lineRule="auto"/>
        <w:contextualSpacing/>
        <w:mirrorIndents/>
        <w:rPr>
          <w:rFonts w:asciiTheme="minorEastAsia" w:hAnsiTheme="minorEastAsia" w:cs="宋体"/>
          <w:kern w:val="0"/>
          <w:sz w:val="24"/>
          <w:szCs w:val="24"/>
        </w:rPr>
      </w:pPr>
      <w:r w:rsidRPr="00BC6382">
        <w:rPr>
          <w:rFonts w:asciiTheme="minorEastAsia" w:hAnsiTheme="minorEastAsia" w:cs="宋体" w:hint="eastAsia"/>
          <w:kern w:val="0"/>
          <w:sz w:val="24"/>
          <w:szCs w:val="24"/>
        </w:rPr>
        <w:t>12.2 投标计量单位，招标文件已有明确规定的，使用招标文件规定的计量单位；招标文件没有规定的，一律采用中华人民共和国法定计量单位。</w:t>
      </w:r>
    </w:p>
    <w:p w:rsidR="000936D5" w:rsidRPr="00BC6382" w:rsidRDefault="000936D5" w:rsidP="000936D5">
      <w:pPr>
        <w:autoSpaceDE w:val="0"/>
        <w:autoSpaceDN w:val="0"/>
        <w:spacing w:line="360" w:lineRule="auto"/>
        <w:contextualSpacing/>
        <w:mirrorIndents/>
        <w:rPr>
          <w:rFonts w:asciiTheme="minorEastAsia" w:hAnsiTheme="minorEastAsia" w:cs="宋体"/>
          <w:b/>
          <w:kern w:val="0"/>
          <w:sz w:val="24"/>
          <w:szCs w:val="24"/>
        </w:rPr>
      </w:pPr>
      <w:r w:rsidRPr="00BC6382">
        <w:rPr>
          <w:rFonts w:asciiTheme="minorEastAsia" w:hAnsiTheme="minorEastAsia" w:cs="宋体" w:hint="eastAsia"/>
          <w:b/>
          <w:kern w:val="0"/>
          <w:sz w:val="24"/>
          <w:szCs w:val="24"/>
        </w:rPr>
        <w:t>13</w:t>
      </w:r>
      <w:r w:rsidRPr="00BC6382">
        <w:rPr>
          <w:rFonts w:asciiTheme="minorEastAsia" w:hAnsiTheme="minorEastAsia" w:cs="宋体"/>
          <w:b/>
          <w:kern w:val="0"/>
          <w:sz w:val="24"/>
          <w:szCs w:val="24"/>
        </w:rPr>
        <w:t xml:space="preserve">. </w:t>
      </w:r>
      <w:r w:rsidRPr="00BC6382">
        <w:rPr>
          <w:rFonts w:asciiTheme="minorEastAsia" w:hAnsiTheme="minorEastAsia" w:cs="宋体" w:hint="eastAsia"/>
          <w:b/>
          <w:kern w:val="0"/>
          <w:sz w:val="24"/>
          <w:szCs w:val="24"/>
        </w:rPr>
        <w:t>投标报价</w:t>
      </w:r>
      <w:r w:rsidRPr="00BC6382">
        <w:rPr>
          <w:rFonts w:asciiTheme="minorEastAsia" w:hAnsiTheme="minorEastAsia" w:cs="宋体"/>
          <w:b/>
          <w:kern w:val="0"/>
          <w:sz w:val="24"/>
          <w:szCs w:val="24"/>
        </w:rPr>
        <w:t xml:space="preserve"> </w:t>
      </w:r>
    </w:p>
    <w:p w:rsidR="000936D5" w:rsidRPr="00BC6382" w:rsidRDefault="000936D5" w:rsidP="000936D5">
      <w:pPr>
        <w:autoSpaceDE w:val="0"/>
        <w:autoSpaceDN w:val="0"/>
        <w:spacing w:line="360" w:lineRule="auto"/>
        <w:contextualSpacing/>
        <w:mirrorIndents/>
        <w:rPr>
          <w:rFonts w:asciiTheme="minorEastAsia" w:hAnsiTheme="minorEastAsia" w:cs="宋体"/>
          <w:kern w:val="0"/>
          <w:sz w:val="24"/>
          <w:szCs w:val="24"/>
        </w:rPr>
      </w:pPr>
      <w:r w:rsidRPr="00BC6382">
        <w:rPr>
          <w:rFonts w:asciiTheme="minorEastAsia" w:hAnsiTheme="minorEastAsia" w:cs="宋体" w:hint="eastAsia"/>
          <w:kern w:val="0"/>
          <w:sz w:val="24"/>
          <w:szCs w:val="24"/>
        </w:rPr>
        <w:t>13.1 本次招标项目的投标均以</w:t>
      </w:r>
      <w:r w:rsidRPr="00BC6382">
        <w:rPr>
          <w:rFonts w:asciiTheme="minorEastAsia" w:hAnsiTheme="minorEastAsia" w:cs="宋体" w:hint="eastAsia"/>
          <w:b/>
          <w:kern w:val="0"/>
          <w:sz w:val="24"/>
          <w:szCs w:val="24"/>
        </w:rPr>
        <w:t>人民币</w:t>
      </w:r>
      <w:r w:rsidRPr="00BC6382">
        <w:rPr>
          <w:rFonts w:asciiTheme="minorEastAsia" w:hAnsiTheme="minorEastAsia" w:cs="宋体" w:hint="eastAsia"/>
          <w:kern w:val="0"/>
          <w:sz w:val="24"/>
          <w:szCs w:val="24"/>
        </w:rPr>
        <w:t>为计算单位。</w:t>
      </w:r>
    </w:p>
    <w:p w:rsidR="000936D5" w:rsidRPr="00BC6382" w:rsidRDefault="000936D5" w:rsidP="000936D5">
      <w:pPr>
        <w:autoSpaceDE w:val="0"/>
        <w:autoSpaceDN w:val="0"/>
        <w:spacing w:line="360" w:lineRule="auto"/>
        <w:contextualSpacing/>
        <w:mirrorIndents/>
        <w:rPr>
          <w:rFonts w:asciiTheme="minorEastAsia" w:hAnsiTheme="minorEastAsia" w:cs="宋体"/>
          <w:kern w:val="0"/>
          <w:sz w:val="24"/>
          <w:szCs w:val="24"/>
        </w:rPr>
      </w:pPr>
      <w:r w:rsidRPr="00BC6382">
        <w:rPr>
          <w:rFonts w:asciiTheme="minorEastAsia" w:hAnsiTheme="minorEastAsia" w:cs="宋体" w:hint="eastAsia"/>
          <w:kern w:val="0"/>
          <w:sz w:val="24"/>
          <w:szCs w:val="24"/>
        </w:rPr>
        <w:t>13.2 采购人不得向投标人索要或者接受其给予的赠品、回扣或者与采购无关的其他商品、服务。</w:t>
      </w:r>
    </w:p>
    <w:p w:rsidR="000936D5" w:rsidRPr="00BC6382" w:rsidRDefault="000936D5" w:rsidP="000936D5">
      <w:pPr>
        <w:pStyle w:val="aa"/>
        <w:spacing w:line="374" w:lineRule="auto"/>
        <w:ind w:firstLineChars="0" w:firstLine="0"/>
        <w:rPr>
          <w:rFonts w:asciiTheme="minorEastAsia" w:hAnsiTheme="minorEastAsia" w:cs="宋体"/>
          <w:kern w:val="0"/>
          <w:sz w:val="24"/>
          <w:szCs w:val="24"/>
        </w:rPr>
      </w:pPr>
      <w:r w:rsidRPr="00BC6382">
        <w:rPr>
          <w:rFonts w:asciiTheme="minorEastAsia" w:hAnsiTheme="minorEastAsia" w:cs="宋体" w:hint="eastAsia"/>
          <w:kern w:val="0"/>
          <w:sz w:val="24"/>
          <w:szCs w:val="24"/>
        </w:rPr>
        <w:t>13.3 投标人应对项目要求的全部内容进行报价，少报漏报将导致其投标</w:t>
      </w:r>
      <w:r w:rsidRPr="00BC6382">
        <w:rPr>
          <w:rFonts w:ascii="宋体" w:hAnsi="宋体" w:cs="宋体" w:hint="eastAsia"/>
          <w:sz w:val="24"/>
          <w:szCs w:val="24"/>
          <w:lang w:val="en-GB"/>
        </w:rPr>
        <w:t>为非实质性响应予以拒绝。</w:t>
      </w:r>
    </w:p>
    <w:p w:rsidR="000936D5" w:rsidRPr="00BC6382" w:rsidRDefault="000936D5" w:rsidP="000936D5">
      <w:pPr>
        <w:spacing w:line="360" w:lineRule="auto"/>
        <w:outlineLvl w:val="0"/>
        <w:rPr>
          <w:rFonts w:asciiTheme="minorEastAsia" w:hAnsiTheme="minorEastAsia" w:cs="宋体"/>
          <w:kern w:val="0"/>
          <w:sz w:val="24"/>
          <w:szCs w:val="24"/>
        </w:rPr>
      </w:pPr>
      <w:r w:rsidRPr="00BC6382">
        <w:rPr>
          <w:rFonts w:asciiTheme="minorEastAsia" w:hAnsiTheme="minorEastAsia" w:cs="宋体" w:hint="eastAsia"/>
          <w:kern w:val="0"/>
          <w:sz w:val="24"/>
          <w:szCs w:val="24"/>
        </w:rPr>
        <w:lastRenderedPageBreak/>
        <w:t>13.4 投标人应当按照国家相关规定，结合自身服务水平和承受能力进行报价。投标报价应是履行合同的最终价格，除“项目需求”中另有说明外，投标报价应当是投标人为提供本项目所要求的全部服务所发生的一切成本、税费和利润，包括人工（含工资、社会统筹保险金、加班工资、工作餐、相关福利、关于人员聘用的费用等）、设备、国家规定检测、外发包、材料（含辅材）、管理、税费及利润等。</w:t>
      </w:r>
    </w:p>
    <w:p w:rsidR="000936D5" w:rsidRPr="00BC6382" w:rsidRDefault="000936D5" w:rsidP="000936D5">
      <w:pPr>
        <w:autoSpaceDE w:val="0"/>
        <w:autoSpaceDN w:val="0"/>
        <w:spacing w:line="360" w:lineRule="auto"/>
        <w:contextualSpacing/>
        <w:mirrorIndents/>
        <w:rPr>
          <w:rFonts w:asciiTheme="minorEastAsia" w:hAnsiTheme="minorEastAsia" w:cs="宋体"/>
          <w:kern w:val="0"/>
          <w:sz w:val="24"/>
          <w:szCs w:val="24"/>
        </w:rPr>
      </w:pPr>
      <w:r w:rsidRPr="00BC6382">
        <w:rPr>
          <w:rFonts w:asciiTheme="minorEastAsia" w:hAnsiTheme="minorEastAsia" w:cs="宋体" w:hint="eastAsia"/>
          <w:kern w:val="0"/>
          <w:sz w:val="24"/>
          <w:szCs w:val="24"/>
        </w:rPr>
        <w:t>13.5 本项目所涉及的运输、施工、安装、集成、调试、验收、备品和工具等费用均包含在投标报价中。</w:t>
      </w:r>
    </w:p>
    <w:p w:rsidR="000936D5" w:rsidRPr="00BC6382" w:rsidRDefault="000936D5" w:rsidP="000936D5">
      <w:pPr>
        <w:autoSpaceDE w:val="0"/>
        <w:autoSpaceDN w:val="0"/>
        <w:spacing w:line="360" w:lineRule="auto"/>
        <w:contextualSpacing/>
        <w:mirrorIndents/>
        <w:rPr>
          <w:rFonts w:asciiTheme="minorEastAsia" w:hAnsiTheme="minorEastAsia" w:cs="宋体"/>
          <w:kern w:val="0"/>
          <w:sz w:val="24"/>
          <w:szCs w:val="24"/>
        </w:rPr>
      </w:pPr>
      <w:r w:rsidRPr="00BC6382">
        <w:rPr>
          <w:rFonts w:asciiTheme="minorEastAsia" w:hAnsiTheme="minorEastAsia" w:cs="宋体" w:hint="eastAsia"/>
          <w:kern w:val="0"/>
          <w:sz w:val="24"/>
          <w:szCs w:val="24"/>
        </w:rPr>
        <w:t>13.6 本次招标不接受可选择或可调整的投标方案和报价，任何有选择的或可调整的投标方案和报价将被视为非实质性响应投标而作无效投标处理。</w:t>
      </w:r>
    </w:p>
    <w:p w:rsidR="000936D5" w:rsidRPr="00BC6382" w:rsidRDefault="000936D5" w:rsidP="000936D5">
      <w:pPr>
        <w:autoSpaceDE w:val="0"/>
        <w:autoSpaceDN w:val="0"/>
        <w:spacing w:line="360" w:lineRule="auto"/>
        <w:contextualSpacing/>
        <w:mirrorIndents/>
        <w:rPr>
          <w:rFonts w:asciiTheme="minorEastAsia" w:hAnsiTheme="minorEastAsia" w:cs="宋体"/>
          <w:kern w:val="0"/>
          <w:sz w:val="24"/>
          <w:szCs w:val="24"/>
        </w:rPr>
      </w:pPr>
      <w:r w:rsidRPr="00BC6382">
        <w:rPr>
          <w:rFonts w:asciiTheme="minorEastAsia" w:hAnsiTheme="minorEastAsia" w:cs="宋体" w:hint="eastAsia"/>
          <w:kern w:val="0"/>
          <w:sz w:val="24"/>
          <w:szCs w:val="24"/>
        </w:rPr>
        <w:t>13.7 报价不得高于本项目最高限价，且不低于成本价。</w:t>
      </w:r>
      <w:r w:rsidRPr="00BC6382">
        <w:rPr>
          <w:rFonts w:ascii="宋体" w:hAnsi="宋体" w:cs="宋体" w:hint="eastAsia"/>
          <w:sz w:val="24"/>
          <w:szCs w:val="24"/>
          <w:lang w:val="en-GB"/>
        </w:rPr>
        <w:t>本次招标实行</w:t>
      </w:r>
      <w:r w:rsidRPr="00BC6382">
        <w:rPr>
          <w:rFonts w:ascii="宋体" w:cs="宋体" w:hint="eastAsia"/>
          <w:sz w:val="24"/>
          <w:szCs w:val="24"/>
          <w:lang w:val="en-GB"/>
        </w:rPr>
        <w:t>“</w:t>
      </w:r>
      <w:r w:rsidRPr="00BC6382">
        <w:rPr>
          <w:rFonts w:ascii="宋体" w:hAnsi="宋体" w:cs="宋体" w:hint="eastAsia"/>
          <w:sz w:val="24"/>
          <w:szCs w:val="24"/>
          <w:lang w:val="en-GB"/>
        </w:rPr>
        <w:t>最高限价（项目控制金额上限）</w:t>
      </w:r>
      <w:r w:rsidRPr="00BC6382">
        <w:rPr>
          <w:rFonts w:ascii="宋体" w:cs="宋体" w:hint="eastAsia"/>
          <w:sz w:val="24"/>
          <w:szCs w:val="24"/>
          <w:lang w:val="en-GB"/>
        </w:rPr>
        <w:t>”</w:t>
      </w:r>
      <w:r w:rsidRPr="00BC6382">
        <w:rPr>
          <w:rFonts w:ascii="宋体" w:hAnsi="宋体" w:cs="宋体" w:hint="eastAsia"/>
          <w:sz w:val="24"/>
          <w:szCs w:val="24"/>
          <w:lang w:val="en-GB"/>
        </w:rPr>
        <w:t>,投标人的投标报价高于最高限价（项目控制金额上限）的，该投标人的投标文件将被视为非实质性响应予以拒绝。</w:t>
      </w:r>
    </w:p>
    <w:p w:rsidR="000936D5" w:rsidRPr="00BC6382" w:rsidRDefault="000936D5" w:rsidP="000936D5">
      <w:pPr>
        <w:autoSpaceDE w:val="0"/>
        <w:autoSpaceDN w:val="0"/>
        <w:spacing w:line="360" w:lineRule="auto"/>
        <w:contextualSpacing/>
        <w:mirrorIndents/>
        <w:rPr>
          <w:rFonts w:asciiTheme="minorEastAsia" w:hAnsiTheme="minorEastAsia" w:cs="宋体"/>
          <w:kern w:val="0"/>
          <w:sz w:val="24"/>
          <w:szCs w:val="24"/>
        </w:rPr>
      </w:pPr>
      <w:r w:rsidRPr="00BC6382">
        <w:rPr>
          <w:rFonts w:asciiTheme="minorEastAsia" w:hAnsiTheme="minorEastAsia" w:cs="宋体" w:hint="eastAsia"/>
          <w:kern w:val="0"/>
          <w:sz w:val="24"/>
          <w:szCs w:val="24"/>
        </w:rPr>
        <w:t>13.8 最低报价不能作为中标的保证。</w:t>
      </w:r>
    </w:p>
    <w:p w:rsidR="000936D5" w:rsidRPr="00BC6382" w:rsidRDefault="000936D5" w:rsidP="000936D5">
      <w:pPr>
        <w:autoSpaceDE w:val="0"/>
        <w:autoSpaceDN w:val="0"/>
        <w:spacing w:line="360" w:lineRule="auto"/>
        <w:contextualSpacing/>
        <w:mirrorIndents/>
        <w:rPr>
          <w:rFonts w:asciiTheme="minorEastAsia" w:hAnsiTheme="minorEastAsia" w:cs="宋体"/>
          <w:b/>
          <w:kern w:val="0"/>
          <w:sz w:val="24"/>
          <w:szCs w:val="24"/>
        </w:rPr>
      </w:pPr>
      <w:r w:rsidRPr="00BC6382">
        <w:rPr>
          <w:rFonts w:asciiTheme="minorEastAsia" w:hAnsiTheme="minorEastAsia" w:cs="宋体" w:hint="eastAsia"/>
          <w:b/>
          <w:kern w:val="0"/>
          <w:sz w:val="24"/>
          <w:szCs w:val="24"/>
        </w:rPr>
        <w:t>14．投标有效期</w:t>
      </w:r>
    </w:p>
    <w:p w:rsidR="000936D5" w:rsidRPr="00BC6382" w:rsidRDefault="000936D5" w:rsidP="000936D5">
      <w:pPr>
        <w:autoSpaceDE w:val="0"/>
        <w:autoSpaceDN w:val="0"/>
        <w:spacing w:line="360" w:lineRule="auto"/>
        <w:contextualSpacing/>
        <w:mirrorIndents/>
        <w:rPr>
          <w:rFonts w:asciiTheme="minorEastAsia" w:hAnsiTheme="minorEastAsia" w:cs="宋体"/>
          <w:kern w:val="0"/>
          <w:sz w:val="24"/>
          <w:szCs w:val="24"/>
        </w:rPr>
      </w:pPr>
      <w:r w:rsidRPr="00BC6382">
        <w:rPr>
          <w:rFonts w:asciiTheme="minorEastAsia" w:hAnsiTheme="minorEastAsia" w:cs="宋体" w:hint="eastAsia"/>
          <w:kern w:val="0"/>
          <w:sz w:val="24"/>
          <w:szCs w:val="24"/>
        </w:rPr>
        <w:t>14.1 投标有效期从提交投标文件的截止之日起算。本项目投标有效期详</w:t>
      </w:r>
      <w:r w:rsidRPr="00BC6382">
        <w:rPr>
          <w:rFonts w:asciiTheme="minorEastAsia" w:hAnsiTheme="minorEastAsia" w:cs="仿宋_GB2312" w:hint="eastAsia"/>
          <w:sz w:val="24"/>
          <w:szCs w:val="24"/>
          <w:lang w:val="zh-CN"/>
        </w:rPr>
        <w:t>见投标人须知前附表。</w:t>
      </w:r>
      <w:r w:rsidRPr="00BC6382">
        <w:rPr>
          <w:rFonts w:asciiTheme="minorEastAsia" w:hAnsiTheme="minorEastAsia" w:cs="宋体" w:hint="eastAsia"/>
          <w:kern w:val="0"/>
          <w:sz w:val="24"/>
          <w:szCs w:val="24"/>
        </w:rPr>
        <w:t>投标文件中承诺的投标有效期应当不少于“投标人须知前附表”载明的投标有效期。投标有效期比招标文件规定短的属于非实质性响应，将被认定为无效投标。</w:t>
      </w:r>
    </w:p>
    <w:p w:rsidR="000936D5" w:rsidRPr="00BC6382" w:rsidRDefault="000936D5" w:rsidP="000936D5">
      <w:pPr>
        <w:autoSpaceDE w:val="0"/>
        <w:autoSpaceDN w:val="0"/>
        <w:spacing w:line="360" w:lineRule="auto"/>
        <w:contextualSpacing/>
        <w:mirrorIndents/>
        <w:rPr>
          <w:rFonts w:asciiTheme="minorEastAsia" w:hAnsiTheme="minorEastAsia" w:cs="宋体"/>
          <w:kern w:val="0"/>
          <w:sz w:val="24"/>
          <w:szCs w:val="24"/>
        </w:rPr>
      </w:pPr>
      <w:r w:rsidRPr="00BC6382">
        <w:rPr>
          <w:rFonts w:asciiTheme="minorEastAsia" w:hAnsiTheme="minorEastAsia" w:cs="宋体" w:hint="eastAsia"/>
          <w:kern w:val="0"/>
          <w:sz w:val="24"/>
          <w:szCs w:val="24"/>
        </w:rPr>
        <w:t>14.2 投标有效期内投标人撤销投标文件的，招标人将不退还投标保证金。</w:t>
      </w:r>
    </w:p>
    <w:p w:rsidR="000936D5" w:rsidRPr="00BC6382" w:rsidRDefault="000936D5" w:rsidP="000936D5">
      <w:pPr>
        <w:widowControl/>
        <w:tabs>
          <w:tab w:val="left" w:pos="636"/>
        </w:tabs>
        <w:spacing w:line="360" w:lineRule="auto"/>
        <w:contextualSpacing/>
        <w:mirrorIndents/>
        <w:rPr>
          <w:rFonts w:asciiTheme="minorEastAsia" w:hAnsiTheme="minorEastAsia" w:cs="宋体"/>
          <w:kern w:val="0"/>
          <w:sz w:val="24"/>
          <w:szCs w:val="24"/>
        </w:rPr>
      </w:pPr>
      <w:r w:rsidRPr="00BC6382">
        <w:rPr>
          <w:rFonts w:asciiTheme="minorEastAsia" w:hAnsiTheme="minorEastAsia" w:cs="宋体" w:hint="eastAsia"/>
          <w:kern w:val="0"/>
          <w:sz w:val="24"/>
          <w:szCs w:val="24"/>
        </w:rPr>
        <w:t>14.3 特殊情况下，在原投标有效期截止之前，招标人可要求投标人延长投标有效期。这种要求与答复均应以书面形式提交。投标人可拒绝招标人的这种要求，其投标保证金将不会被没收，但其投标在原投标有效期期满后将不再有效。同意延长投标有效期的投标人将不会被要求和允许修正其投标，而只会被要求相应地延长其投标保证金的有效期。在这种情况下，有关投标保证金的退还和没收的规定将在延长了的有效期内继续有效。同意延期的投标人在原投标有效期内应享之权利及应负之责任也相应延续。</w:t>
      </w:r>
    </w:p>
    <w:p w:rsidR="000936D5" w:rsidRPr="00BC6382" w:rsidRDefault="000936D5" w:rsidP="000936D5">
      <w:pPr>
        <w:autoSpaceDE w:val="0"/>
        <w:autoSpaceDN w:val="0"/>
        <w:spacing w:line="360" w:lineRule="auto"/>
        <w:contextualSpacing/>
        <w:mirrorIndents/>
        <w:rPr>
          <w:rFonts w:asciiTheme="minorEastAsia" w:hAnsiTheme="minorEastAsia" w:cs="宋体"/>
          <w:kern w:val="0"/>
          <w:sz w:val="24"/>
          <w:szCs w:val="24"/>
        </w:rPr>
      </w:pPr>
      <w:r w:rsidRPr="00BC6382">
        <w:rPr>
          <w:rFonts w:asciiTheme="minorEastAsia" w:hAnsiTheme="minorEastAsia" w:cs="宋体" w:hint="eastAsia"/>
          <w:kern w:val="0"/>
          <w:sz w:val="24"/>
          <w:szCs w:val="24"/>
        </w:rPr>
        <w:t>14.4 中标人的投标文件作为项目合同的附件，其有效期至中标人全部合同义务履行完毕为止。</w:t>
      </w:r>
    </w:p>
    <w:p w:rsidR="000936D5" w:rsidRPr="00BC6382" w:rsidRDefault="000936D5" w:rsidP="000936D5">
      <w:pPr>
        <w:autoSpaceDE w:val="0"/>
        <w:autoSpaceDN w:val="0"/>
        <w:spacing w:line="360" w:lineRule="auto"/>
        <w:contextualSpacing/>
        <w:mirrorIndents/>
        <w:rPr>
          <w:rFonts w:asciiTheme="minorEastAsia" w:hAnsiTheme="minorEastAsia" w:cs="宋体"/>
          <w:b/>
          <w:kern w:val="0"/>
          <w:sz w:val="24"/>
          <w:szCs w:val="24"/>
        </w:rPr>
      </w:pPr>
      <w:r w:rsidRPr="00BC6382">
        <w:rPr>
          <w:rFonts w:asciiTheme="minorEastAsia" w:hAnsiTheme="minorEastAsia" w:cs="宋体" w:hint="eastAsia"/>
          <w:b/>
          <w:kern w:val="0"/>
          <w:sz w:val="24"/>
          <w:szCs w:val="24"/>
        </w:rPr>
        <w:t>15．投标文件构成</w:t>
      </w:r>
    </w:p>
    <w:p w:rsidR="000936D5" w:rsidRPr="00BC6382" w:rsidRDefault="000936D5" w:rsidP="000936D5">
      <w:pPr>
        <w:autoSpaceDE w:val="0"/>
        <w:autoSpaceDN w:val="0"/>
        <w:spacing w:line="360" w:lineRule="auto"/>
        <w:contextualSpacing/>
        <w:mirrorIndents/>
        <w:rPr>
          <w:rFonts w:asciiTheme="minorEastAsia" w:hAnsiTheme="minorEastAsia" w:cs="宋体"/>
          <w:kern w:val="0"/>
          <w:sz w:val="24"/>
          <w:szCs w:val="24"/>
        </w:rPr>
      </w:pPr>
      <w:r w:rsidRPr="00BC6382">
        <w:rPr>
          <w:rFonts w:asciiTheme="minorEastAsia" w:hAnsiTheme="minorEastAsia" w:cs="宋体" w:hint="eastAsia"/>
          <w:kern w:val="0"/>
          <w:sz w:val="24"/>
          <w:szCs w:val="24"/>
        </w:rPr>
        <w:lastRenderedPageBreak/>
        <w:t>15.1 投标文件的构成应符合法律法规及招标文件的要求。</w:t>
      </w:r>
    </w:p>
    <w:p w:rsidR="000936D5" w:rsidRPr="00BC6382" w:rsidRDefault="000936D5" w:rsidP="000936D5">
      <w:pPr>
        <w:autoSpaceDE w:val="0"/>
        <w:autoSpaceDN w:val="0"/>
        <w:spacing w:line="360" w:lineRule="auto"/>
        <w:contextualSpacing/>
        <w:mirrorIndents/>
        <w:rPr>
          <w:rFonts w:asciiTheme="minorEastAsia" w:hAnsiTheme="minorEastAsia" w:cs="宋体"/>
          <w:kern w:val="0"/>
          <w:sz w:val="24"/>
          <w:szCs w:val="24"/>
        </w:rPr>
      </w:pPr>
      <w:r w:rsidRPr="00BC6382">
        <w:rPr>
          <w:rFonts w:asciiTheme="minorEastAsia" w:hAnsiTheme="minorEastAsia" w:cs="宋体" w:hint="eastAsia"/>
          <w:kern w:val="0"/>
          <w:sz w:val="24"/>
          <w:szCs w:val="24"/>
        </w:rPr>
        <w:t>15.2 投标人应当按照招标文件的要求编制投标文件。投标文件应当对招标文件提出的要求和条件作出明确响应。</w:t>
      </w:r>
    </w:p>
    <w:p w:rsidR="000936D5" w:rsidRPr="00BC6382" w:rsidRDefault="000936D5" w:rsidP="000936D5">
      <w:pPr>
        <w:spacing w:line="360" w:lineRule="auto"/>
        <w:contextualSpacing/>
        <w:mirrorIndents/>
        <w:rPr>
          <w:rFonts w:asciiTheme="minorEastAsia" w:hAnsiTheme="minorEastAsia" w:cs="宋体"/>
          <w:kern w:val="0"/>
          <w:sz w:val="24"/>
          <w:szCs w:val="24"/>
        </w:rPr>
      </w:pPr>
      <w:r w:rsidRPr="00BC6382">
        <w:rPr>
          <w:rFonts w:asciiTheme="minorEastAsia" w:hAnsiTheme="minorEastAsia" w:cs="宋体" w:hint="eastAsia"/>
          <w:kern w:val="0"/>
          <w:sz w:val="24"/>
          <w:szCs w:val="24"/>
        </w:rPr>
        <w:t>15.3 投标文件由资格证明材料、符合性证明材料、其它材料等组成。</w:t>
      </w:r>
    </w:p>
    <w:p w:rsidR="000936D5" w:rsidRPr="00BC6382" w:rsidRDefault="000936D5" w:rsidP="000936D5">
      <w:pPr>
        <w:autoSpaceDE w:val="0"/>
        <w:autoSpaceDN w:val="0"/>
        <w:spacing w:line="360" w:lineRule="auto"/>
        <w:contextualSpacing/>
        <w:mirrorIndents/>
        <w:rPr>
          <w:rFonts w:asciiTheme="minorEastAsia" w:hAnsiTheme="minorEastAsia" w:cs="宋体"/>
          <w:kern w:val="0"/>
          <w:sz w:val="24"/>
          <w:szCs w:val="24"/>
        </w:rPr>
      </w:pPr>
      <w:r w:rsidRPr="00BC6382">
        <w:rPr>
          <w:rFonts w:asciiTheme="minorEastAsia" w:hAnsiTheme="minorEastAsia" w:cs="宋体" w:hint="eastAsia"/>
          <w:kern w:val="0"/>
          <w:sz w:val="24"/>
          <w:szCs w:val="24"/>
        </w:rPr>
        <w:t>15.4 投标人根据招标文件的规定和采购项目的实际情况，拟在中标后将中标项目的非主体、非关键性工作分包的，应当在投标文件中载明分包承担主体，分包承担主体应当具备相应资质条件且不得再次分包。</w:t>
      </w:r>
    </w:p>
    <w:p w:rsidR="000936D5" w:rsidRPr="00BC6382" w:rsidRDefault="000936D5" w:rsidP="000936D5">
      <w:pPr>
        <w:tabs>
          <w:tab w:val="left" w:pos="7095"/>
        </w:tabs>
        <w:spacing w:line="360" w:lineRule="auto"/>
        <w:rPr>
          <w:rFonts w:hAnsi="宋体"/>
          <w:sz w:val="24"/>
          <w:szCs w:val="24"/>
        </w:rPr>
      </w:pPr>
      <w:r w:rsidRPr="00BC6382">
        <w:rPr>
          <w:rFonts w:asciiTheme="minorEastAsia" w:hAnsiTheme="minorEastAsia" w:cs="宋体" w:hint="eastAsia"/>
          <w:kern w:val="0"/>
          <w:sz w:val="24"/>
          <w:szCs w:val="24"/>
        </w:rPr>
        <w:t xml:space="preserve">15.5 </w:t>
      </w:r>
      <w:r w:rsidRPr="00BC6382">
        <w:rPr>
          <w:rFonts w:ascii="Calibri" w:eastAsia="宋体" w:hAnsi="宋体" w:cs="Times New Roman" w:hint="eastAsia"/>
          <w:sz w:val="24"/>
          <w:szCs w:val="24"/>
        </w:rPr>
        <w:t>投标人登录许昌公共资源交易系统下载“许昌投标文件制作系统</w:t>
      </w:r>
      <w:r w:rsidRPr="00BC6382">
        <w:rPr>
          <w:rFonts w:ascii="Calibri" w:eastAsia="宋体" w:hAnsi="宋体" w:cs="Times New Roman" w:hint="eastAsia"/>
          <w:sz w:val="24"/>
          <w:szCs w:val="24"/>
        </w:rPr>
        <w:t>SEARUN V1.0</w:t>
      </w:r>
      <w:r w:rsidRPr="00BC6382">
        <w:rPr>
          <w:rFonts w:ascii="Calibri" w:eastAsia="宋体" w:hAnsi="宋体" w:cs="Times New Roman" w:hint="eastAsia"/>
          <w:sz w:val="24"/>
          <w:szCs w:val="24"/>
        </w:rPr>
        <w:t>”，按招标文件要求</w:t>
      </w:r>
      <w:r w:rsidRPr="00BC6382">
        <w:rPr>
          <w:rFonts w:hAnsi="宋体" w:hint="eastAsia"/>
          <w:sz w:val="24"/>
          <w:szCs w:val="24"/>
        </w:rPr>
        <w:t>根据所投标段</w:t>
      </w:r>
      <w:r w:rsidRPr="00BC6382">
        <w:rPr>
          <w:rFonts w:ascii="Calibri" w:eastAsia="宋体" w:hAnsi="宋体" w:cs="Times New Roman" w:hint="eastAsia"/>
          <w:sz w:val="24"/>
          <w:szCs w:val="24"/>
        </w:rPr>
        <w:t>制作电子投标文件。</w:t>
      </w:r>
      <w:r w:rsidRPr="00BC6382">
        <w:rPr>
          <w:rFonts w:hAnsi="宋体" w:hint="eastAsia"/>
          <w:sz w:val="24"/>
          <w:szCs w:val="24"/>
        </w:rPr>
        <w:t xml:space="preserve"> </w:t>
      </w:r>
    </w:p>
    <w:p w:rsidR="000936D5" w:rsidRPr="00BC6382" w:rsidRDefault="000936D5" w:rsidP="000936D5">
      <w:pPr>
        <w:tabs>
          <w:tab w:val="left" w:pos="7095"/>
        </w:tabs>
        <w:spacing w:line="360" w:lineRule="auto"/>
        <w:rPr>
          <w:rFonts w:ascii="Calibri" w:eastAsia="宋体" w:hAnsi="宋体" w:cs="Times New Roman"/>
          <w:sz w:val="24"/>
          <w:szCs w:val="24"/>
        </w:rPr>
      </w:pPr>
      <w:r w:rsidRPr="00BC6382">
        <w:rPr>
          <w:rFonts w:hAnsi="宋体" w:hint="eastAsia"/>
          <w:sz w:val="24"/>
          <w:szCs w:val="24"/>
        </w:rPr>
        <w:t>一个标段对应生成一个文件夹（</w:t>
      </w:r>
      <w:r w:rsidRPr="00BC6382">
        <w:rPr>
          <w:rFonts w:hAnsi="宋体" w:hint="eastAsia"/>
          <w:sz w:val="24"/>
          <w:szCs w:val="24"/>
        </w:rPr>
        <w:t>xxxx</w:t>
      </w:r>
      <w:r w:rsidRPr="00BC6382">
        <w:rPr>
          <w:rFonts w:hAnsi="宋体" w:hint="eastAsia"/>
          <w:sz w:val="24"/>
          <w:szCs w:val="24"/>
        </w:rPr>
        <w:t>项目</w:t>
      </w:r>
      <w:r w:rsidRPr="00BC6382">
        <w:rPr>
          <w:rFonts w:hAnsi="宋体" w:hint="eastAsia"/>
          <w:sz w:val="24"/>
          <w:szCs w:val="24"/>
        </w:rPr>
        <w:t>xx</w:t>
      </w:r>
      <w:r w:rsidRPr="00BC6382">
        <w:rPr>
          <w:rFonts w:hAnsi="宋体" w:hint="eastAsia"/>
          <w:sz w:val="24"/>
          <w:szCs w:val="24"/>
        </w:rPr>
        <w:t>标段）</w:t>
      </w:r>
      <w:r w:rsidRPr="00BC6382">
        <w:rPr>
          <w:rFonts w:hAnsi="宋体" w:hint="eastAsia"/>
          <w:sz w:val="24"/>
          <w:szCs w:val="24"/>
        </w:rPr>
        <w:t xml:space="preserve">, </w:t>
      </w:r>
      <w:r w:rsidRPr="00BC6382">
        <w:rPr>
          <w:rFonts w:hAnsi="宋体" w:hint="eastAsia"/>
          <w:sz w:val="24"/>
          <w:szCs w:val="24"/>
        </w:rPr>
        <w:t>其中包含</w:t>
      </w:r>
      <w:r w:rsidRPr="00BC6382">
        <w:rPr>
          <w:rFonts w:hAnsi="宋体" w:hint="eastAsia"/>
          <w:sz w:val="24"/>
          <w:szCs w:val="24"/>
        </w:rPr>
        <w:t>2</w:t>
      </w:r>
      <w:r w:rsidRPr="00BC6382">
        <w:rPr>
          <w:rFonts w:hAnsi="宋体" w:hint="eastAsia"/>
          <w:sz w:val="24"/>
          <w:szCs w:val="24"/>
        </w:rPr>
        <w:t>个文件和</w:t>
      </w:r>
      <w:r w:rsidRPr="00BC6382">
        <w:rPr>
          <w:rFonts w:hAnsi="宋体" w:hint="eastAsia"/>
          <w:sz w:val="24"/>
          <w:szCs w:val="24"/>
        </w:rPr>
        <w:t>1</w:t>
      </w:r>
      <w:r w:rsidRPr="00BC6382">
        <w:rPr>
          <w:rFonts w:hAnsi="宋体" w:hint="eastAsia"/>
          <w:sz w:val="24"/>
          <w:szCs w:val="24"/>
        </w:rPr>
        <w:t>个文件夹。后缀名为“</w:t>
      </w:r>
      <w:r w:rsidRPr="00BC6382">
        <w:rPr>
          <w:rFonts w:hAnsi="宋体"/>
          <w:sz w:val="24"/>
          <w:szCs w:val="24"/>
        </w:rPr>
        <w:t>.file</w:t>
      </w:r>
      <w:r w:rsidRPr="00BC6382">
        <w:rPr>
          <w:rFonts w:hAnsi="宋体" w:hint="eastAsia"/>
          <w:sz w:val="24"/>
          <w:szCs w:val="24"/>
        </w:rPr>
        <w:t>”的文件用于电子投标使用，后缀名为“</w:t>
      </w:r>
      <w:r w:rsidRPr="00BC6382">
        <w:rPr>
          <w:rFonts w:hAnsi="宋体" w:hint="eastAsia"/>
          <w:sz w:val="24"/>
          <w:szCs w:val="24"/>
        </w:rPr>
        <w:t>.PDF</w:t>
      </w:r>
      <w:r w:rsidRPr="00BC6382">
        <w:rPr>
          <w:rFonts w:hAnsi="宋体" w:hint="eastAsia"/>
          <w:sz w:val="24"/>
          <w:szCs w:val="24"/>
        </w:rPr>
        <w:t>”的文件用于打印纸质投标文件，名称为“备份”的文件夹使用电子介质存储，供开标现场备用。</w:t>
      </w:r>
    </w:p>
    <w:p w:rsidR="000936D5" w:rsidRPr="00BC6382" w:rsidRDefault="000936D5" w:rsidP="000936D5">
      <w:pPr>
        <w:autoSpaceDE w:val="0"/>
        <w:autoSpaceDN w:val="0"/>
        <w:spacing w:line="360" w:lineRule="auto"/>
        <w:contextualSpacing/>
        <w:mirrorIndents/>
        <w:rPr>
          <w:rFonts w:asciiTheme="minorEastAsia" w:hAnsiTheme="minorEastAsia" w:cs="宋体"/>
          <w:b/>
          <w:kern w:val="0"/>
          <w:sz w:val="24"/>
          <w:szCs w:val="24"/>
        </w:rPr>
      </w:pPr>
      <w:r w:rsidRPr="00BC6382">
        <w:rPr>
          <w:rFonts w:hAnsi="宋体" w:cs="宋体" w:hint="eastAsia"/>
          <w:sz w:val="24"/>
        </w:rPr>
        <w:t>电子</w:t>
      </w:r>
      <w:r w:rsidRPr="00BC6382">
        <w:rPr>
          <w:rFonts w:ascii="Calibri" w:eastAsia="宋体" w:hAnsi="宋体" w:cs="宋体" w:hint="eastAsia"/>
          <w:sz w:val="24"/>
        </w:rPr>
        <w:t>投标文件制作技术咨询：</w:t>
      </w:r>
      <w:r w:rsidRPr="00BC6382">
        <w:rPr>
          <w:rFonts w:ascii="宋体" w:eastAsia="宋体" w:hAnsi="宋体" w:cs="宋体" w:hint="eastAsia"/>
          <w:b/>
          <w:kern w:val="0"/>
          <w:sz w:val="24"/>
          <w:szCs w:val="24"/>
        </w:rPr>
        <w:t>0374-2961598</w:t>
      </w:r>
      <w:r w:rsidRPr="00BC6382">
        <w:rPr>
          <w:rFonts w:ascii="宋体" w:eastAsia="宋体" w:hAnsi="宋体" w:cs="宋体" w:hint="eastAsia"/>
          <w:kern w:val="0"/>
          <w:sz w:val="24"/>
          <w:szCs w:val="24"/>
        </w:rPr>
        <w:t>。</w:t>
      </w:r>
    </w:p>
    <w:p w:rsidR="000936D5" w:rsidRPr="00BC6382" w:rsidRDefault="000936D5" w:rsidP="000936D5">
      <w:pPr>
        <w:autoSpaceDE w:val="0"/>
        <w:autoSpaceDN w:val="0"/>
        <w:spacing w:line="360" w:lineRule="auto"/>
        <w:contextualSpacing/>
        <w:mirrorIndents/>
        <w:rPr>
          <w:rFonts w:asciiTheme="minorEastAsia" w:hAnsiTheme="minorEastAsia" w:cs="宋体"/>
          <w:b/>
          <w:kern w:val="0"/>
          <w:sz w:val="24"/>
          <w:szCs w:val="24"/>
        </w:rPr>
      </w:pPr>
      <w:r w:rsidRPr="00BC6382">
        <w:rPr>
          <w:rFonts w:asciiTheme="minorEastAsia" w:hAnsiTheme="minorEastAsia" w:cs="宋体" w:hint="eastAsia"/>
          <w:b/>
          <w:kern w:val="0"/>
          <w:sz w:val="24"/>
          <w:szCs w:val="24"/>
        </w:rPr>
        <w:t>16.投标文件格式</w:t>
      </w:r>
    </w:p>
    <w:p w:rsidR="000936D5" w:rsidRPr="00BC6382" w:rsidRDefault="000936D5" w:rsidP="000936D5">
      <w:pPr>
        <w:autoSpaceDE w:val="0"/>
        <w:autoSpaceDN w:val="0"/>
        <w:spacing w:line="360" w:lineRule="auto"/>
        <w:contextualSpacing/>
        <w:mirrorIndents/>
        <w:rPr>
          <w:rFonts w:asciiTheme="minorEastAsia" w:hAnsiTheme="minorEastAsia" w:cs="宋体"/>
          <w:kern w:val="0"/>
          <w:sz w:val="24"/>
          <w:szCs w:val="24"/>
        </w:rPr>
      </w:pPr>
      <w:r w:rsidRPr="00BC6382">
        <w:rPr>
          <w:rFonts w:asciiTheme="minorEastAsia" w:hAnsiTheme="minorEastAsia" w:cs="宋体" w:hint="eastAsia"/>
          <w:kern w:val="0"/>
          <w:sz w:val="24"/>
          <w:szCs w:val="24"/>
        </w:rPr>
        <w:t>16.1 投标文件应参照招标文件第七部分（投标文件有关格式）的内容要求、编排顺序和格式要求，投标人应按照以上要求将投标文件编上唯一的连贯页码并以</w:t>
      </w:r>
      <w:r w:rsidRPr="00BC6382">
        <w:rPr>
          <w:rFonts w:asciiTheme="minorEastAsia" w:hAnsiTheme="minorEastAsia" w:cs="宋体" w:hint="eastAsia"/>
          <w:b/>
          <w:kern w:val="0"/>
          <w:sz w:val="24"/>
          <w:szCs w:val="24"/>
        </w:rPr>
        <w:t>A4</w:t>
      </w:r>
      <w:r w:rsidRPr="00BC6382">
        <w:rPr>
          <w:rFonts w:asciiTheme="minorEastAsia" w:hAnsiTheme="minorEastAsia" w:cs="宋体" w:hint="eastAsia"/>
          <w:kern w:val="0"/>
          <w:sz w:val="24"/>
          <w:szCs w:val="24"/>
        </w:rPr>
        <w:t>幅面装订成册，并在投标文件封面上注明：正本/副本、所投项目名称、项目编号、投标人名称、日期等字样。</w:t>
      </w:r>
    </w:p>
    <w:p w:rsidR="000936D5" w:rsidRPr="00BC6382" w:rsidRDefault="000936D5" w:rsidP="000936D5">
      <w:pPr>
        <w:autoSpaceDE w:val="0"/>
        <w:autoSpaceDN w:val="0"/>
        <w:spacing w:line="360" w:lineRule="auto"/>
        <w:contextualSpacing/>
        <w:mirrorIndents/>
        <w:rPr>
          <w:rFonts w:asciiTheme="minorEastAsia" w:hAnsiTheme="minorEastAsia" w:cs="宋体"/>
          <w:kern w:val="0"/>
          <w:sz w:val="24"/>
          <w:szCs w:val="24"/>
        </w:rPr>
      </w:pPr>
      <w:r w:rsidRPr="00BC6382">
        <w:rPr>
          <w:rFonts w:asciiTheme="minorEastAsia" w:hAnsiTheme="minorEastAsia" w:cs="宋体" w:hint="eastAsia"/>
          <w:kern w:val="0"/>
          <w:sz w:val="24"/>
          <w:szCs w:val="24"/>
        </w:rPr>
        <w:t>16.2 投标人应按招标文件提供的格式编写投标文件。招标文件未提供标准格式的投标人可自行拟定。</w:t>
      </w:r>
    </w:p>
    <w:p w:rsidR="000936D5" w:rsidRPr="00BC6382" w:rsidRDefault="000936D5" w:rsidP="000936D5">
      <w:pPr>
        <w:autoSpaceDE w:val="0"/>
        <w:autoSpaceDN w:val="0"/>
        <w:spacing w:line="360" w:lineRule="auto"/>
        <w:contextualSpacing/>
        <w:mirrorIndents/>
        <w:rPr>
          <w:rFonts w:asciiTheme="minorEastAsia" w:hAnsiTheme="minorEastAsia" w:cs="宋体"/>
          <w:b/>
          <w:kern w:val="0"/>
          <w:sz w:val="24"/>
          <w:szCs w:val="24"/>
        </w:rPr>
      </w:pPr>
      <w:r w:rsidRPr="00BC6382">
        <w:rPr>
          <w:rFonts w:asciiTheme="minorEastAsia" w:hAnsiTheme="minorEastAsia" w:cs="宋体" w:hint="eastAsia"/>
          <w:b/>
          <w:kern w:val="0"/>
          <w:sz w:val="24"/>
          <w:szCs w:val="24"/>
        </w:rPr>
        <w:t>17.</w:t>
      </w:r>
      <w:r w:rsidRPr="00BC6382">
        <w:rPr>
          <w:rFonts w:asciiTheme="minorEastAsia" w:hAnsiTheme="minorEastAsia" w:cs="宋体" w:hint="eastAsia"/>
          <w:kern w:val="0"/>
          <w:sz w:val="24"/>
          <w:szCs w:val="24"/>
        </w:rPr>
        <w:t xml:space="preserve"> </w:t>
      </w:r>
      <w:r w:rsidRPr="00BC6382">
        <w:rPr>
          <w:rFonts w:asciiTheme="minorEastAsia" w:hAnsiTheme="minorEastAsia" w:cs="宋体" w:hint="eastAsia"/>
          <w:b/>
          <w:kern w:val="0"/>
          <w:sz w:val="24"/>
          <w:szCs w:val="24"/>
        </w:rPr>
        <w:t>投标保证金</w:t>
      </w:r>
    </w:p>
    <w:p w:rsidR="000936D5" w:rsidRPr="00BC6382" w:rsidRDefault="000936D5" w:rsidP="000936D5">
      <w:pPr>
        <w:autoSpaceDE w:val="0"/>
        <w:autoSpaceDN w:val="0"/>
        <w:spacing w:line="360" w:lineRule="auto"/>
        <w:contextualSpacing/>
        <w:mirrorIndents/>
        <w:rPr>
          <w:rFonts w:asciiTheme="minorEastAsia" w:hAnsiTheme="minorEastAsia" w:cs="宋体"/>
          <w:b/>
          <w:kern w:val="0"/>
          <w:sz w:val="24"/>
          <w:szCs w:val="24"/>
        </w:rPr>
      </w:pPr>
      <w:r w:rsidRPr="00BC6382">
        <w:rPr>
          <w:rFonts w:asciiTheme="minorEastAsia" w:hAnsiTheme="minorEastAsia" w:cs="宋体" w:hint="eastAsia"/>
          <w:b/>
          <w:kern w:val="0"/>
          <w:sz w:val="24"/>
          <w:szCs w:val="24"/>
        </w:rPr>
        <w:t>17.1投标保证金的缴纳</w:t>
      </w:r>
    </w:p>
    <w:p w:rsidR="000936D5" w:rsidRPr="00BC6382" w:rsidRDefault="000936D5" w:rsidP="000936D5">
      <w:pPr>
        <w:autoSpaceDE w:val="0"/>
        <w:autoSpaceDN w:val="0"/>
        <w:spacing w:line="360" w:lineRule="auto"/>
        <w:contextualSpacing/>
        <w:mirrorIndents/>
        <w:rPr>
          <w:rFonts w:asciiTheme="minorEastAsia" w:hAnsiTheme="minorEastAsia" w:cs="宋体"/>
          <w:kern w:val="0"/>
          <w:sz w:val="24"/>
          <w:szCs w:val="24"/>
        </w:rPr>
      </w:pPr>
      <w:r w:rsidRPr="00BC6382">
        <w:rPr>
          <w:rFonts w:asciiTheme="minorEastAsia" w:hAnsiTheme="minorEastAsia" w:cs="宋体" w:hint="eastAsia"/>
          <w:kern w:val="0"/>
          <w:sz w:val="24"/>
          <w:szCs w:val="24"/>
        </w:rPr>
        <w:t>17.1 .1投标人应按“投标人须知前附表”规定时间及金额提交投标保证金，并作为其投标的一部分。未按要求提交投标保证金的投标文件为无效投标。</w:t>
      </w:r>
    </w:p>
    <w:p w:rsidR="000936D5" w:rsidRPr="00BC6382" w:rsidRDefault="000936D5" w:rsidP="000936D5">
      <w:pPr>
        <w:autoSpaceDE w:val="0"/>
        <w:autoSpaceDN w:val="0"/>
        <w:spacing w:line="360" w:lineRule="auto"/>
        <w:contextualSpacing/>
        <w:mirrorIndents/>
        <w:rPr>
          <w:rFonts w:asciiTheme="minorEastAsia" w:hAnsiTheme="minorEastAsia" w:cs="宋体"/>
          <w:kern w:val="0"/>
          <w:sz w:val="24"/>
          <w:szCs w:val="24"/>
        </w:rPr>
      </w:pPr>
      <w:r w:rsidRPr="00BC6382">
        <w:rPr>
          <w:rFonts w:asciiTheme="minorEastAsia" w:hAnsiTheme="minorEastAsia" w:cs="宋体" w:hint="eastAsia"/>
          <w:kern w:val="0"/>
          <w:sz w:val="24"/>
          <w:szCs w:val="24"/>
        </w:rPr>
        <w:t>17.1.2 投标保证金用于避免和减少本次招标由于投标人的行为而给采购人带来的损失。</w:t>
      </w:r>
    </w:p>
    <w:p w:rsidR="000936D5" w:rsidRPr="00BC6382"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rPr>
      </w:pPr>
      <w:r w:rsidRPr="00BC6382">
        <w:rPr>
          <w:rFonts w:asciiTheme="minorEastAsia" w:hAnsiTheme="minorEastAsia" w:cs="仿宋_GB2312" w:hint="eastAsia"/>
          <w:sz w:val="24"/>
          <w:szCs w:val="24"/>
          <w:lang w:val="zh-CN"/>
        </w:rPr>
        <w:t>1</w:t>
      </w:r>
      <w:r w:rsidRPr="00BC6382">
        <w:rPr>
          <w:rFonts w:asciiTheme="minorEastAsia" w:hAnsiTheme="minorEastAsia" w:cs="仿宋_GB2312" w:hint="eastAsia"/>
          <w:sz w:val="24"/>
          <w:szCs w:val="24"/>
        </w:rPr>
        <w:t>7</w:t>
      </w:r>
      <w:r w:rsidRPr="00BC6382">
        <w:rPr>
          <w:rFonts w:asciiTheme="minorEastAsia" w:hAnsiTheme="minorEastAsia" w:cs="仿宋_GB2312" w:hint="eastAsia"/>
          <w:sz w:val="24"/>
          <w:szCs w:val="24"/>
          <w:lang w:val="zh-CN"/>
        </w:rPr>
        <w:t>.</w:t>
      </w:r>
      <w:r w:rsidRPr="00BC6382">
        <w:rPr>
          <w:rFonts w:asciiTheme="minorEastAsia" w:hAnsiTheme="minorEastAsia" w:cs="仿宋_GB2312" w:hint="eastAsia"/>
          <w:sz w:val="24"/>
          <w:szCs w:val="24"/>
        </w:rPr>
        <w:t>1.</w:t>
      </w:r>
      <w:r w:rsidRPr="00BC6382">
        <w:rPr>
          <w:rFonts w:asciiTheme="minorEastAsia" w:hAnsiTheme="minorEastAsia" w:cs="仿宋_GB2312" w:hint="eastAsia"/>
          <w:sz w:val="24"/>
          <w:szCs w:val="24"/>
          <w:lang w:val="zh-CN"/>
        </w:rPr>
        <w:t>3 投标保证金的递交方式：银行转帐、银行电汇（均需从投标人注册银行账户</w:t>
      </w:r>
      <w:r w:rsidRPr="00BC6382">
        <w:rPr>
          <w:rFonts w:asciiTheme="minorEastAsia" w:hAnsiTheme="minorEastAsia" w:cs="仿宋_GB2312" w:hint="eastAsia"/>
          <w:sz w:val="24"/>
          <w:szCs w:val="24"/>
          <w:lang w:val="zh-CN"/>
        </w:rPr>
        <w:lastRenderedPageBreak/>
        <w:t xml:space="preserve">转出），不接受以现金方式缴纳的投标保证金。凡以现金方式缴纳投标保证金而影响其投标结果的，由投标人自行负责。 </w:t>
      </w:r>
    </w:p>
    <w:p w:rsidR="000936D5" w:rsidRPr="00BC6382"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BC6382">
        <w:rPr>
          <w:rFonts w:asciiTheme="minorEastAsia" w:hAnsiTheme="minorEastAsia" w:cs="仿宋_GB2312" w:hint="eastAsia"/>
          <w:sz w:val="24"/>
          <w:szCs w:val="24"/>
          <w:lang w:val="zh-CN"/>
        </w:rPr>
        <w:t>1</w:t>
      </w:r>
      <w:r w:rsidRPr="00BC6382">
        <w:rPr>
          <w:rFonts w:asciiTheme="minorEastAsia" w:hAnsiTheme="minorEastAsia" w:cs="仿宋_GB2312" w:hint="eastAsia"/>
          <w:sz w:val="24"/>
          <w:szCs w:val="24"/>
        </w:rPr>
        <w:t>7</w:t>
      </w:r>
      <w:r w:rsidRPr="00BC6382">
        <w:rPr>
          <w:rFonts w:asciiTheme="minorEastAsia" w:hAnsiTheme="minorEastAsia" w:cs="仿宋_GB2312" w:hint="eastAsia"/>
          <w:sz w:val="24"/>
          <w:szCs w:val="24"/>
          <w:lang w:val="zh-CN"/>
        </w:rPr>
        <w:t>.</w:t>
      </w:r>
      <w:r w:rsidRPr="00BC6382">
        <w:rPr>
          <w:rFonts w:asciiTheme="minorEastAsia" w:hAnsiTheme="minorEastAsia" w:cs="仿宋_GB2312" w:hint="eastAsia"/>
          <w:sz w:val="24"/>
          <w:szCs w:val="24"/>
        </w:rPr>
        <w:t>1.</w:t>
      </w:r>
      <w:r w:rsidRPr="00BC6382">
        <w:rPr>
          <w:rFonts w:asciiTheme="minorEastAsia" w:hAnsiTheme="minorEastAsia" w:cs="仿宋_GB2312" w:hint="eastAsia"/>
          <w:sz w:val="24"/>
          <w:szCs w:val="24"/>
          <w:lang w:val="zh-CN"/>
        </w:rPr>
        <w:t>4 使用银行转帐形式的，于缴纳截止时间前通过投标人注册银行账户将款项一次足额递交、成功绑定，以收款人到账时间为准，在途资金无效，视为未按时交纳。同时投标人应承担节假日、异地、跨行等银行系统不能支付的风险。</w:t>
      </w:r>
    </w:p>
    <w:p w:rsidR="000936D5" w:rsidRPr="00BC6382"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BC6382">
        <w:rPr>
          <w:rFonts w:asciiTheme="minorEastAsia" w:hAnsiTheme="minorEastAsia" w:cs="仿宋_GB2312" w:hint="eastAsia"/>
          <w:sz w:val="24"/>
          <w:szCs w:val="24"/>
          <w:lang w:val="zh-CN"/>
        </w:rPr>
        <w:t>1</w:t>
      </w:r>
      <w:r w:rsidRPr="00BC6382">
        <w:rPr>
          <w:rFonts w:asciiTheme="minorEastAsia" w:hAnsiTheme="minorEastAsia" w:cs="仿宋_GB2312" w:hint="eastAsia"/>
          <w:sz w:val="24"/>
          <w:szCs w:val="24"/>
        </w:rPr>
        <w:t>7</w:t>
      </w:r>
      <w:r w:rsidRPr="00BC6382">
        <w:rPr>
          <w:rFonts w:asciiTheme="minorEastAsia" w:hAnsiTheme="minorEastAsia" w:cs="仿宋_GB2312" w:hint="eastAsia"/>
          <w:sz w:val="24"/>
          <w:szCs w:val="24"/>
          <w:lang w:val="zh-CN"/>
        </w:rPr>
        <w:t>.</w:t>
      </w:r>
      <w:r w:rsidRPr="00BC6382">
        <w:rPr>
          <w:rFonts w:asciiTheme="minorEastAsia" w:hAnsiTheme="minorEastAsia" w:cs="仿宋_GB2312" w:hint="eastAsia"/>
          <w:sz w:val="24"/>
          <w:szCs w:val="24"/>
        </w:rPr>
        <w:t>1.</w:t>
      </w:r>
      <w:r w:rsidRPr="00BC6382">
        <w:rPr>
          <w:rFonts w:asciiTheme="minorEastAsia" w:hAnsiTheme="minorEastAsia" w:cs="仿宋_GB2312" w:hint="eastAsia"/>
          <w:sz w:val="24"/>
          <w:szCs w:val="24"/>
          <w:lang w:val="zh-CN"/>
        </w:rPr>
        <w:t>5 投标保证金缴纳方式：</w:t>
      </w:r>
    </w:p>
    <w:p w:rsidR="000936D5" w:rsidRPr="00BC6382"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rPr>
      </w:pPr>
      <w:r w:rsidRPr="00BC6382">
        <w:rPr>
          <w:rFonts w:asciiTheme="minorEastAsia" w:hAnsiTheme="minorEastAsia" w:cs="仿宋_GB2312" w:hint="eastAsia"/>
          <w:sz w:val="24"/>
          <w:szCs w:val="24"/>
          <w:lang w:val="zh-CN"/>
        </w:rPr>
        <w:t>1</w:t>
      </w:r>
      <w:r w:rsidRPr="00BC6382">
        <w:rPr>
          <w:rFonts w:asciiTheme="minorEastAsia" w:hAnsiTheme="minorEastAsia" w:cs="仿宋_GB2312" w:hint="eastAsia"/>
          <w:sz w:val="24"/>
          <w:szCs w:val="24"/>
        </w:rPr>
        <w:t>7</w:t>
      </w:r>
      <w:r w:rsidRPr="00BC6382">
        <w:rPr>
          <w:rFonts w:asciiTheme="minorEastAsia" w:hAnsiTheme="minorEastAsia" w:cs="仿宋_GB2312" w:hint="eastAsia"/>
          <w:sz w:val="24"/>
          <w:szCs w:val="24"/>
          <w:lang w:val="zh-CN"/>
        </w:rPr>
        <w:t>.</w:t>
      </w:r>
      <w:r w:rsidRPr="00BC6382">
        <w:rPr>
          <w:rFonts w:asciiTheme="minorEastAsia" w:hAnsiTheme="minorEastAsia" w:cs="仿宋_GB2312" w:hint="eastAsia"/>
          <w:sz w:val="24"/>
          <w:szCs w:val="24"/>
        </w:rPr>
        <w:t>1.</w:t>
      </w:r>
      <w:r w:rsidRPr="00BC6382">
        <w:rPr>
          <w:rFonts w:asciiTheme="minorEastAsia" w:hAnsiTheme="minorEastAsia" w:cs="仿宋_GB2312" w:hint="eastAsia"/>
          <w:sz w:val="24"/>
          <w:szCs w:val="24"/>
          <w:lang w:val="zh-CN"/>
        </w:rPr>
        <w:t>5.1 投标人网上下载招标文件后</w:t>
      </w:r>
      <w:r w:rsidRPr="00BC6382">
        <w:rPr>
          <w:rFonts w:asciiTheme="minorEastAsia" w:hAnsiTheme="minorEastAsia" w:cs="仿宋_GB2312" w:hint="eastAsia"/>
          <w:sz w:val="24"/>
          <w:szCs w:val="24"/>
        </w:rPr>
        <w:t>，</w:t>
      </w:r>
      <w:r w:rsidRPr="00BC6382">
        <w:rPr>
          <w:rFonts w:asciiTheme="minorEastAsia" w:hAnsiTheme="minorEastAsia" w:cs="仿宋_GB2312" w:hint="eastAsia"/>
          <w:sz w:val="24"/>
          <w:szCs w:val="24"/>
          <w:lang w:val="zh-CN"/>
        </w:rPr>
        <w:t>登录</w:t>
      </w:r>
      <w:hyperlink r:id="rId16" w:history="1">
        <w:r w:rsidRPr="00BC6382">
          <w:rPr>
            <w:rFonts w:asciiTheme="minorEastAsia" w:hAnsiTheme="minorEastAsia" w:cs="仿宋_GB2312" w:hint="eastAsia"/>
            <w:sz w:val="24"/>
            <w:szCs w:val="24"/>
          </w:rPr>
          <w:t>http://221.14.6.70:8088/ggzy</w:t>
        </w:r>
      </w:hyperlink>
      <w:r w:rsidRPr="00BC6382">
        <w:rPr>
          <w:rFonts w:asciiTheme="minorEastAsia" w:hAnsiTheme="minorEastAsia" w:cs="仿宋_GB2312" w:hint="eastAsia"/>
          <w:sz w:val="24"/>
          <w:szCs w:val="24"/>
          <w:lang w:val="zh-CN"/>
        </w:rPr>
        <w:t>系统</w:t>
      </w:r>
      <w:r w:rsidRPr="00BC6382">
        <w:rPr>
          <w:rFonts w:asciiTheme="minorEastAsia" w:hAnsiTheme="minorEastAsia" w:cs="仿宋_GB2312" w:hint="eastAsia"/>
          <w:sz w:val="24"/>
          <w:szCs w:val="24"/>
        </w:rPr>
        <w:t>，</w:t>
      </w:r>
      <w:r w:rsidRPr="00BC6382">
        <w:rPr>
          <w:rFonts w:asciiTheme="minorEastAsia" w:hAnsiTheme="minorEastAsia" w:cs="仿宋_GB2312" w:hint="eastAsia"/>
          <w:sz w:val="24"/>
          <w:szCs w:val="24"/>
          <w:lang w:val="zh-CN"/>
        </w:rPr>
        <w:t>依次点击</w:t>
      </w:r>
      <w:r w:rsidRPr="00BC6382">
        <w:rPr>
          <w:rFonts w:asciiTheme="minorEastAsia" w:hAnsiTheme="minorEastAsia" w:cs="仿宋_GB2312" w:hint="eastAsia"/>
          <w:sz w:val="24"/>
          <w:szCs w:val="24"/>
        </w:rPr>
        <w:t>“</w:t>
      </w:r>
      <w:r w:rsidRPr="00BC6382">
        <w:rPr>
          <w:rFonts w:asciiTheme="minorEastAsia" w:hAnsiTheme="minorEastAsia" w:cs="仿宋_GB2312" w:hint="eastAsia"/>
          <w:sz w:val="24"/>
          <w:szCs w:val="24"/>
          <w:lang w:val="zh-CN"/>
        </w:rPr>
        <w:t>会员向导</w:t>
      </w:r>
      <w:r w:rsidRPr="00BC6382">
        <w:rPr>
          <w:rFonts w:asciiTheme="minorEastAsia" w:hAnsiTheme="minorEastAsia" w:cs="仿宋_GB2312" w:hint="eastAsia"/>
          <w:sz w:val="24"/>
          <w:szCs w:val="24"/>
        </w:rPr>
        <w:t>”→“</w:t>
      </w:r>
      <w:r w:rsidRPr="00BC6382">
        <w:rPr>
          <w:rFonts w:asciiTheme="minorEastAsia" w:hAnsiTheme="minorEastAsia" w:cs="仿宋_GB2312" w:hint="eastAsia"/>
          <w:sz w:val="24"/>
          <w:szCs w:val="24"/>
          <w:lang w:val="zh-CN"/>
        </w:rPr>
        <w:t>参与投标</w:t>
      </w:r>
      <w:r w:rsidRPr="00BC6382">
        <w:rPr>
          <w:rFonts w:asciiTheme="minorEastAsia" w:hAnsiTheme="minorEastAsia" w:cs="仿宋_GB2312" w:hint="eastAsia"/>
          <w:sz w:val="24"/>
          <w:szCs w:val="24"/>
        </w:rPr>
        <w:t>”→“</w:t>
      </w:r>
      <w:r w:rsidRPr="00BC6382">
        <w:rPr>
          <w:rFonts w:asciiTheme="minorEastAsia" w:hAnsiTheme="minorEastAsia" w:cs="仿宋_GB2312" w:hint="eastAsia"/>
          <w:sz w:val="24"/>
          <w:szCs w:val="24"/>
          <w:lang w:val="zh-CN"/>
        </w:rPr>
        <w:t>费用缴纳说明</w:t>
      </w:r>
      <w:r w:rsidRPr="00BC6382">
        <w:rPr>
          <w:rFonts w:asciiTheme="minorEastAsia" w:hAnsiTheme="minorEastAsia" w:cs="仿宋_GB2312" w:hint="eastAsia"/>
          <w:sz w:val="24"/>
          <w:szCs w:val="24"/>
        </w:rPr>
        <w:t>”→“</w:t>
      </w:r>
      <w:r w:rsidRPr="00BC6382">
        <w:rPr>
          <w:rFonts w:asciiTheme="minorEastAsia" w:hAnsiTheme="minorEastAsia" w:cs="仿宋_GB2312" w:hint="eastAsia"/>
          <w:sz w:val="24"/>
          <w:szCs w:val="24"/>
          <w:lang w:val="zh-CN"/>
        </w:rPr>
        <w:t>保证金缴纳说明单</w:t>
      </w:r>
      <w:r w:rsidRPr="00BC6382">
        <w:rPr>
          <w:rFonts w:asciiTheme="minorEastAsia" w:hAnsiTheme="minorEastAsia" w:cs="仿宋_GB2312" w:hint="eastAsia"/>
          <w:sz w:val="24"/>
          <w:szCs w:val="24"/>
        </w:rPr>
        <w:t>”，</w:t>
      </w:r>
      <w:r w:rsidRPr="00BC6382">
        <w:rPr>
          <w:rFonts w:asciiTheme="minorEastAsia" w:hAnsiTheme="minorEastAsia" w:cs="仿宋_GB2312" w:hint="eastAsia"/>
          <w:sz w:val="24"/>
          <w:szCs w:val="24"/>
          <w:lang w:val="zh-CN"/>
        </w:rPr>
        <w:t>获取缴费说明单</w:t>
      </w:r>
      <w:r w:rsidRPr="00BC6382">
        <w:rPr>
          <w:rFonts w:asciiTheme="minorEastAsia" w:hAnsiTheme="minorEastAsia" w:cs="仿宋_GB2312" w:hint="eastAsia"/>
          <w:sz w:val="24"/>
          <w:szCs w:val="24"/>
        </w:rPr>
        <w:t>，</w:t>
      </w:r>
      <w:r w:rsidRPr="00BC6382">
        <w:rPr>
          <w:rFonts w:asciiTheme="minorEastAsia" w:hAnsiTheme="minorEastAsia" w:cs="仿宋_GB2312" w:hint="eastAsia"/>
          <w:sz w:val="24"/>
          <w:szCs w:val="24"/>
          <w:lang w:val="zh-CN"/>
        </w:rPr>
        <w:t>根据每个标段的缴纳说明单在缴纳截止时间前缴纳</w:t>
      </w:r>
      <w:r w:rsidRPr="00BC6382">
        <w:rPr>
          <w:rFonts w:asciiTheme="minorEastAsia" w:hAnsiTheme="minorEastAsia" w:cs="仿宋_GB2312" w:hint="eastAsia"/>
          <w:sz w:val="24"/>
          <w:szCs w:val="24"/>
        </w:rPr>
        <w:t>；</w:t>
      </w:r>
    </w:p>
    <w:p w:rsidR="000936D5" w:rsidRPr="00BC6382"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BC6382">
        <w:rPr>
          <w:rFonts w:asciiTheme="minorEastAsia" w:hAnsiTheme="minorEastAsia" w:cs="仿宋_GB2312" w:hint="eastAsia"/>
          <w:sz w:val="24"/>
          <w:szCs w:val="24"/>
          <w:lang w:val="zh-CN"/>
        </w:rPr>
        <w:t>1</w:t>
      </w:r>
      <w:r w:rsidRPr="00BC6382">
        <w:rPr>
          <w:rFonts w:asciiTheme="minorEastAsia" w:hAnsiTheme="minorEastAsia" w:cs="仿宋_GB2312" w:hint="eastAsia"/>
          <w:sz w:val="24"/>
          <w:szCs w:val="24"/>
        </w:rPr>
        <w:t>7</w:t>
      </w:r>
      <w:r w:rsidRPr="00BC6382">
        <w:rPr>
          <w:rFonts w:asciiTheme="minorEastAsia" w:hAnsiTheme="minorEastAsia" w:cs="仿宋_GB2312" w:hint="eastAsia"/>
          <w:sz w:val="24"/>
          <w:szCs w:val="24"/>
          <w:lang w:val="zh-CN"/>
        </w:rPr>
        <w:t>.</w:t>
      </w:r>
      <w:r w:rsidRPr="00BC6382">
        <w:rPr>
          <w:rFonts w:asciiTheme="minorEastAsia" w:hAnsiTheme="minorEastAsia" w:cs="仿宋_GB2312" w:hint="eastAsia"/>
          <w:sz w:val="24"/>
          <w:szCs w:val="24"/>
        </w:rPr>
        <w:t>1.</w:t>
      </w:r>
      <w:r w:rsidRPr="00BC6382">
        <w:rPr>
          <w:rFonts w:asciiTheme="minorEastAsia" w:hAnsiTheme="minorEastAsia" w:cs="仿宋_GB2312" w:hint="eastAsia"/>
          <w:sz w:val="24"/>
          <w:szCs w:val="24"/>
          <w:lang w:val="zh-CN"/>
        </w:rPr>
        <w:t>5.2 成功缴纳后重新登录前述系统</w:t>
      </w:r>
      <w:r w:rsidRPr="00BC6382">
        <w:rPr>
          <w:rFonts w:asciiTheme="minorEastAsia" w:hAnsiTheme="minorEastAsia" w:cs="仿宋_GB2312" w:hint="eastAsia"/>
          <w:sz w:val="24"/>
          <w:szCs w:val="24"/>
        </w:rPr>
        <w:t>，</w:t>
      </w:r>
      <w:r w:rsidRPr="00BC6382">
        <w:rPr>
          <w:rFonts w:asciiTheme="minorEastAsia" w:hAnsiTheme="minorEastAsia" w:cs="仿宋_GB2312" w:hint="eastAsia"/>
          <w:sz w:val="24"/>
          <w:szCs w:val="24"/>
          <w:lang w:val="zh-CN"/>
        </w:rPr>
        <w:t>依次点击</w:t>
      </w:r>
      <w:r w:rsidRPr="00BC6382">
        <w:rPr>
          <w:rFonts w:asciiTheme="minorEastAsia" w:hAnsiTheme="minorEastAsia" w:cs="仿宋_GB2312" w:hint="eastAsia"/>
          <w:sz w:val="24"/>
          <w:szCs w:val="24"/>
        </w:rPr>
        <w:t>“</w:t>
      </w:r>
      <w:r w:rsidRPr="00BC6382">
        <w:rPr>
          <w:rFonts w:asciiTheme="minorEastAsia" w:hAnsiTheme="minorEastAsia" w:cs="仿宋_GB2312" w:hint="eastAsia"/>
          <w:sz w:val="24"/>
          <w:szCs w:val="24"/>
          <w:lang w:val="zh-CN"/>
        </w:rPr>
        <w:t>会员向导</w:t>
      </w:r>
      <w:r w:rsidRPr="00BC6382">
        <w:rPr>
          <w:rFonts w:asciiTheme="minorEastAsia" w:hAnsiTheme="minorEastAsia" w:cs="仿宋_GB2312" w:hint="eastAsia"/>
          <w:sz w:val="24"/>
          <w:szCs w:val="24"/>
        </w:rPr>
        <w:t>”→“</w:t>
      </w:r>
      <w:r w:rsidRPr="00BC6382">
        <w:rPr>
          <w:rFonts w:asciiTheme="minorEastAsia" w:hAnsiTheme="minorEastAsia" w:cs="仿宋_GB2312" w:hint="eastAsia"/>
          <w:sz w:val="24"/>
          <w:szCs w:val="24"/>
          <w:lang w:val="zh-CN"/>
        </w:rPr>
        <w:t>参与投标</w:t>
      </w:r>
      <w:r w:rsidRPr="00BC6382">
        <w:rPr>
          <w:rFonts w:asciiTheme="minorEastAsia" w:hAnsiTheme="minorEastAsia" w:cs="仿宋_GB2312" w:hint="eastAsia"/>
          <w:sz w:val="24"/>
          <w:szCs w:val="24"/>
        </w:rPr>
        <w:t>”→“</w:t>
      </w:r>
      <w:r w:rsidRPr="00BC6382">
        <w:rPr>
          <w:rFonts w:asciiTheme="minorEastAsia" w:hAnsiTheme="minorEastAsia" w:cs="仿宋_GB2312" w:hint="eastAsia"/>
          <w:sz w:val="24"/>
          <w:szCs w:val="24"/>
          <w:lang w:val="zh-CN"/>
        </w:rPr>
        <w:t>保证金绑定</w:t>
      </w:r>
      <w:r w:rsidRPr="00BC6382">
        <w:rPr>
          <w:rFonts w:asciiTheme="minorEastAsia" w:hAnsiTheme="minorEastAsia" w:cs="仿宋_GB2312" w:hint="eastAsia"/>
          <w:sz w:val="24"/>
          <w:szCs w:val="24"/>
        </w:rPr>
        <w:t>”→“</w:t>
      </w:r>
      <w:r w:rsidRPr="00BC6382">
        <w:rPr>
          <w:rFonts w:asciiTheme="minorEastAsia" w:hAnsiTheme="minorEastAsia" w:cs="仿宋_GB2312" w:hint="eastAsia"/>
          <w:sz w:val="24"/>
          <w:szCs w:val="24"/>
          <w:lang w:val="zh-CN"/>
        </w:rPr>
        <w:t>绑定</w:t>
      </w:r>
      <w:r w:rsidRPr="00BC6382">
        <w:rPr>
          <w:rFonts w:asciiTheme="minorEastAsia" w:hAnsiTheme="minorEastAsia" w:cs="仿宋_GB2312" w:hint="eastAsia"/>
          <w:sz w:val="24"/>
          <w:szCs w:val="24"/>
        </w:rPr>
        <w:t>”</w:t>
      </w:r>
      <w:r w:rsidRPr="00BC6382">
        <w:rPr>
          <w:rFonts w:asciiTheme="minorEastAsia" w:hAnsiTheme="minorEastAsia" w:cs="仿宋_GB2312" w:hint="eastAsia"/>
          <w:sz w:val="24"/>
          <w:szCs w:val="24"/>
          <w:lang w:val="zh-CN"/>
        </w:rPr>
        <w:t>进行投标保证金绑定。</w:t>
      </w:r>
    </w:p>
    <w:p w:rsidR="000936D5" w:rsidRPr="00BC6382"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BC6382">
        <w:rPr>
          <w:rFonts w:asciiTheme="minorEastAsia" w:hAnsiTheme="minorEastAsia" w:cs="仿宋_GB2312" w:hint="eastAsia"/>
          <w:sz w:val="24"/>
          <w:szCs w:val="24"/>
          <w:lang w:val="zh-CN"/>
        </w:rPr>
        <w:t>1</w:t>
      </w:r>
      <w:r w:rsidRPr="00BC6382">
        <w:rPr>
          <w:rFonts w:asciiTheme="minorEastAsia" w:hAnsiTheme="minorEastAsia" w:cs="仿宋_GB2312" w:hint="eastAsia"/>
          <w:sz w:val="24"/>
          <w:szCs w:val="24"/>
        </w:rPr>
        <w:t>7</w:t>
      </w:r>
      <w:r w:rsidRPr="00BC6382">
        <w:rPr>
          <w:rFonts w:asciiTheme="minorEastAsia" w:hAnsiTheme="minorEastAsia" w:cs="仿宋_GB2312" w:hint="eastAsia"/>
          <w:sz w:val="24"/>
          <w:szCs w:val="24"/>
          <w:lang w:val="zh-CN"/>
        </w:rPr>
        <w:t>.</w:t>
      </w:r>
      <w:r w:rsidRPr="00BC6382">
        <w:rPr>
          <w:rFonts w:asciiTheme="minorEastAsia" w:hAnsiTheme="minorEastAsia" w:cs="仿宋_GB2312" w:hint="eastAsia"/>
          <w:sz w:val="24"/>
          <w:szCs w:val="24"/>
        </w:rPr>
        <w:t>1.</w:t>
      </w:r>
      <w:r w:rsidRPr="00BC6382">
        <w:rPr>
          <w:rFonts w:asciiTheme="minorEastAsia" w:hAnsiTheme="minorEastAsia" w:cs="仿宋_GB2312" w:hint="eastAsia"/>
          <w:sz w:val="24"/>
          <w:szCs w:val="24"/>
          <w:lang w:val="zh-CN"/>
        </w:rPr>
        <w:t>5.</w:t>
      </w:r>
      <w:r w:rsidRPr="00BC6382">
        <w:rPr>
          <w:rFonts w:asciiTheme="minorEastAsia" w:hAnsiTheme="minorEastAsia" w:cs="仿宋_GB2312" w:hint="eastAsia"/>
          <w:sz w:val="24"/>
          <w:szCs w:val="24"/>
        </w:rPr>
        <w:t>3</w:t>
      </w:r>
      <w:r w:rsidRPr="00BC6382">
        <w:rPr>
          <w:rFonts w:asciiTheme="minorEastAsia" w:hAnsiTheme="minorEastAsia" w:cs="仿宋_GB2312" w:hint="eastAsia"/>
          <w:sz w:val="24"/>
          <w:szCs w:val="24"/>
          <w:lang w:val="zh-CN"/>
        </w:rPr>
        <w:t xml:space="preserve"> 《保证金缴纳绑定操作指南》获取方法：登录许昌公共资源交易系统-组件下载-《保证金缴纳绑定操作指南》。</w:t>
      </w:r>
    </w:p>
    <w:p w:rsidR="000936D5" w:rsidRPr="00BC6382"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BC6382">
        <w:rPr>
          <w:rFonts w:asciiTheme="minorEastAsia" w:hAnsiTheme="minorEastAsia" w:cs="仿宋_GB2312" w:hint="eastAsia"/>
          <w:sz w:val="24"/>
          <w:szCs w:val="24"/>
          <w:lang w:val="zh-CN"/>
        </w:rPr>
        <w:t>1</w:t>
      </w:r>
      <w:r w:rsidRPr="00BC6382">
        <w:rPr>
          <w:rFonts w:asciiTheme="minorEastAsia" w:hAnsiTheme="minorEastAsia" w:cs="仿宋_GB2312" w:hint="eastAsia"/>
          <w:sz w:val="24"/>
          <w:szCs w:val="24"/>
        </w:rPr>
        <w:t>7</w:t>
      </w:r>
      <w:r w:rsidRPr="00BC6382">
        <w:rPr>
          <w:rFonts w:asciiTheme="minorEastAsia" w:hAnsiTheme="minorEastAsia" w:cs="仿宋_GB2312" w:hint="eastAsia"/>
          <w:sz w:val="24"/>
          <w:szCs w:val="24"/>
          <w:lang w:val="zh-CN"/>
        </w:rPr>
        <w:t>.</w:t>
      </w:r>
      <w:r w:rsidRPr="00BC6382">
        <w:rPr>
          <w:rFonts w:asciiTheme="minorEastAsia" w:hAnsiTheme="minorEastAsia" w:cs="仿宋_GB2312" w:hint="eastAsia"/>
          <w:sz w:val="24"/>
          <w:szCs w:val="24"/>
        </w:rPr>
        <w:t>1.</w:t>
      </w:r>
      <w:r w:rsidRPr="00BC6382">
        <w:rPr>
          <w:rFonts w:asciiTheme="minorEastAsia" w:hAnsiTheme="minorEastAsia" w:cs="仿宋_GB2312" w:hint="eastAsia"/>
          <w:sz w:val="24"/>
          <w:szCs w:val="24"/>
          <w:lang w:val="zh-CN"/>
        </w:rPr>
        <w:t>5.</w:t>
      </w:r>
      <w:r w:rsidRPr="00BC6382">
        <w:rPr>
          <w:rFonts w:asciiTheme="minorEastAsia" w:hAnsiTheme="minorEastAsia" w:cs="仿宋_GB2312" w:hint="eastAsia"/>
          <w:sz w:val="24"/>
          <w:szCs w:val="24"/>
        </w:rPr>
        <w:t>4</w:t>
      </w:r>
      <w:r w:rsidRPr="00BC6382">
        <w:rPr>
          <w:rFonts w:asciiTheme="minorEastAsia" w:hAnsiTheme="minorEastAsia" w:cs="仿宋_GB2312" w:hint="eastAsia"/>
          <w:sz w:val="24"/>
          <w:szCs w:val="24"/>
          <w:lang w:val="zh-CN"/>
        </w:rPr>
        <w:t xml:space="preserve"> 投标人要严格按照“保证金缴纳说明单”内容缴纳、成功绑定投标保证金，未绑定标段的投标保证金，视为未按时交纳。并将缴纳凭证“许昌公共资源交易中心保证金缴纳回执”附于投标文件中，同时在开标现场提供一份“许昌公共资源交易中心保证金缴纳回执”以备查询。</w:t>
      </w:r>
    </w:p>
    <w:p w:rsidR="000936D5" w:rsidRPr="00BC6382"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BC6382">
        <w:rPr>
          <w:rFonts w:asciiTheme="minorEastAsia" w:hAnsiTheme="minorEastAsia" w:cs="仿宋_GB2312" w:hint="eastAsia"/>
          <w:sz w:val="24"/>
          <w:szCs w:val="24"/>
          <w:lang w:val="zh-CN"/>
        </w:rPr>
        <w:t>1</w:t>
      </w:r>
      <w:r w:rsidRPr="00BC6382">
        <w:rPr>
          <w:rFonts w:asciiTheme="minorEastAsia" w:hAnsiTheme="minorEastAsia" w:cs="仿宋_GB2312" w:hint="eastAsia"/>
          <w:sz w:val="24"/>
          <w:szCs w:val="24"/>
        </w:rPr>
        <w:t>7</w:t>
      </w:r>
      <w:r w:rsidRPr="00BC6382">
        <w:rPr>
          <w:rFonts w:asciiTheme="minorEastAsia" w:hAnsiTheme="minorEastAsia" w:cs="仿宋_GB2312" w:hint="eastAsia"/>
          <w:sz w:val="24"/>
          <w:szCs w:val="24"/>
          <w:lang w:val="zh-CN"/>
        </w:rPr>
        <w:t>.</w:t>
      </w:r>
      <w:r w:rsidRPr="00BC6382">
        <w:rPr>
          <w:rFonts w:asciiTheme="minorEastAsia" w:hAnsiTheme="minorEastAsia" w:cs="仿宋_GB2312" w:hint="eastAsia"/>
          <w:sz w:val="24"/>
          <w:szCs w:val="24"/>
        </w:rPr>
        <w:t>1.</w:t>
      </w:r>
      <w:r w:rsidRPr="00BC6382">
        <w:rPr>
          <w:rFonts w:asciiTheme="minorEastAsia" w:hAnsiTheme="minorEastAsia" w:cs="仿宋_GB2312" w:hint="eastAsia"/>
          <w:sz w:val="24"/>
          <w:szCs w:val="24"/>
          <w:lang w:val="zh-CN"/>
        </w:rPr>
        <w:t>6 每个投标人每个项目每个标段只有唯一缴纳账号，切勿重复缴纳或错误缴纳。</w:t>
      </w:r>
    </w:p>
    <w:p w:rsidR="000936D5" w:rsidRPr="00BC6382"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BC6382">
        <w:rPr>
          <w:rFonts w:asciiTheme="minorEastAsia" w:hAnsiTheme="minorEastAsia" w:cs="仿宋_GB2312" w:hint="eastAsia"/>
          <w:sz w:val="24"/>
          <w:szCs w:val="24"/>
          <w:lang w:val="zh-CN"/>
        </w:rPr>
        <w:t>1</w:t>
      </w:r>
      <w:r w:rsidRPr="00BC6382">
        <w:rPr>
          <w:rFonts w:asciiTheme="minorEastAsia" w:hAnsiTheme="minorEastAsia" w:cs="仿宋_GB2312" w:hint="eastAsia"/>
          <w:sz w:val="24"/>
          <w:szCs w:val="24"/>
        </w:rPr>
        <w:t>7</w:t>
      </w:r>
      <w:r w:rsidRPr="00BC6382">
        <w:rPr>
          <w:rFonts w:asciiTheme="minorEastAsia" w:hAnsiTheme="minorEastAsia" w:cs="仿宋_GB2312" w:hint="eastAsia"/>
          <w:sz w:val="24"/>
          <w:szCs w:val="24"/>
          <w:lang w:val="zh-CN"/>
        </w:rPr>
        <w:t>.</w:t>
      </w:r>
      <w:r w:rsidRPr="00BC6382">
        <w:rPr>
          <w:rFonts w:asciiTheme="minorEastAsia" w:hAnsiTheme="minorEastAsia" w:cs="仿宋_GB2312" w:hint="eastAsia"/>
          <w:sz w:val="24"/>
          <w:szCs w:val="24"/>
        </w:rPr>
        <w:t>1.</w:t>
      </w:r>
      <w:r w:rsidRPr="00BC6382">
        <w:rPr>
          <w:rFonts w:asciiTheme="minorEastAsia" w:hAnsiTheme="minorEastAsia" w:cs="仿宋_GB2312" w:hint="eastAsia"/>
          <w:sz w:val="24"/>
          <w:szCs w:val="24"/>
          <w:lang w:val="zh-CN"/>
        </w:rPr>
        <w:t>7 投标人所提交的投标保证金仅限当次投标项目（标段）有效，不得重复替代使用。一个招标项目有多个标段或者有多个项目同时招标的，投标人必须按项目、标段分别提交投标保证金。</w:t>
      </w:r>
    </w:p>
    <w:p w:rsidR="000936D5" w:rsidRPr="00BC6382"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BC6382">
        <w:rPr>
          <w:rFonts w:asciiTheme="minorEastAsia" w:hAnsiTheme="minorEastAsia" w:cs="仿宋_GB2312" w:hint="eastAsia"/>
          <w:sz w:val="24"/>
          <w:szCs w:val="24"/>
          <w:lang w:val="zh-CN"/>
        </w:rPr>
        <w:t>17.1.8 不同投标人的投标保证金不得从同一单位或者个人的账户转出。</w:t>
      </w:r>
    </w:p>
    <w:p w:rsidR="000936D5" w:rsidRPr="00BC6382"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BC6382">
        <w:rPr>
          <w:rFonts w:asciiTheme="minorEastAsia" w:hAnsiTheme="minorEastAsia" w:cs="仿宋_GB2312" w:hint="eastAsia"/>
          <w:sz w:val="24"/>
          <w:szCs w:val="24"/>
          <w:lang w:val="zh-CN"/>
        </w:rPr>
        <w:t>1</w:t>
      </w:r>
      <w:r w:rsidRPr="00BC6382">
        <w:rPr>
          <w:rFonts w:asciiTheme="minorEastAsia" w:hAnsiTheme="minorEastAsia" w:cs="仿宋_GB2312" w:hint="eastAsia"/>
          <w:sz w:val="24"/>
          <w:szCs w:val="24"/>
        </w:rPr>
        <w:t>7</w:t>
      </w:r>
      <w:r w:rsidRPr="00BC6382">
        <w:rPr>
          <w:rFonts w:asciiTheme="minorEastAsia" w:hAnsiTheme="minorEastAsia" w:cs="仿宋_GB2312" w:hint="eastAsia"/>
          <w:sz w:val="24"/>
          <w:szCs w:val="24"/>
          <w:lang w:val="zh-CN"/>
        </w:rPr>
        <w:t>.</w:t>
      </w:r>
      <w:r w:rsidRPr="00BC6382">
        <w:rPr>
          <w:rFonts w:asciiTheme="minorEastAsia" w:hAnsiTheme="minorEastAsia" w:cs="仿宋_GB2312" w:hint="eastAsia"/>
          <w:sz w:val="24"/>
          <w:szCs w:val="24"/>
        </w:rPr>
        <w:t>1.9</w:t>
      </w:r>
      <w:r w:rsidRPr="00BC6382">
        <w:rPr>
          <w:rFonts w:asciiTheme="minorEastAsia" w:hAnsiTheme="minorEastAsia" w:cs="仿宋_GB2312" w:hint="eastAsia"/>
          <w:sz w:val="24"/>
          <w:szCs w:val="24"/>
          <w:lang w:val="zh-CN"/>
        </w:rPr>
        <w:t xml:space="preserve"> 未按上述规定操作引起的无效投标，由投标人自行负责。</w:t>
      </w:r>
    </w:p>
    <w:p w:rsidR="000936D5" w:rsidRPr="00BC6382"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BC6382">
        <w:rPr>
          <w:rFonts w:asciiTheme="minorEastAsia" w:hAnsiTheme="minorEastAsia" w:cs="仿宋_GB2312" w:hint="eastAsia"/>
          <w:sz w:val="24"/>
          <w:szCs w:val="24"/>
        </w:rPr>
        <w:t xml:space="preserve">17.1.10 </w:t>
      </w:r>
      <w:r w:rsidRPr="00BC6382">
        <w:rPr>
          <w:rFonts w:asciiTheme="minorEastAsia" w:hAnsiTheme="minorEastAsia" w:cs="仿宋_GB2312" w:hint="eastAsia"/>
          <w:sz w:val="24"/>
          <w:szCs w:val="24"/>
          <w:lang w:val="zh-CN"/>
        </w:rPr>
        <w:t>汇款凭证无需备注项目编号和项目名称。</w:t>
      </w:r>
    </w:p>
    <w:p w:rsidR="00F51389" w:rsidRPr="00BC6382" w:rsidRDefault="00F51389" w:rsidP="00F51389">
      <w:pPr>
        <w:tabs>
          <w:tab w:val="left" w:pos="1260"/>
        </w:tabs>
        <w:autoSpaceDE w:val="0"/>
        <w:autoSpaceDN w:val="0"/>
        <w:spacing w:line="360" w:lineRule="auto"/>
        <w:contextualSpacing/>
        <w:mirrorIndents/>
        <w:rPr>
          <w:rFonts w:asciiTheme="minorEastAsia" w:hAnsiTheme="minorEastAsia" w:cs="仿宋_GB2312"/>
          <w:sz w:val="24"/>
          <w:szCs w:val="24"/>
        </w:rPr>
      </w:pPr>
      <w:r w:rsidRPr="00BC6382">
        <w:rPr>
          <w:rFonts w:asciiTheme="minorEastAsia" w:hAnsiTheme="minorEastAsia" w:cs="宋体" w:hint="eastAsia"/>
          <w:b/>
          <w:kern w:val="0"/>
          <w:sz w:val="24"/>
          <w:szCs w:val="24"/>
        </w:rPr>
        <w:t>1</w:t>
      </w:r>
      <w:r w:rsidR="000936D5" w:rsidRPr="00BC6382">
        <w:rPr>
          <w:rFonts w:asciiTheme="minorEastAsia" w:hAnsiTheme="minorEastAsia" w:cs="宋体" w:hint="eastAsia"/>
          <w:b/>
          <w:kern w:val="0"/>
          <w:sz w:val="24"/>
          <w:szCs w:val="24"/>
        </w:rPr>
        <w:t>7</w:t>
      </w:r>
      <w:r w:rsidRPr="00BC6382">
        <w:rPr>
          <w:rFonts w:asciiTheme="minorEastAsia" w:hAnsiTheme="minorEastAsia" w:cs="宋体" w:hint="eastAsia"/>
          <w:b/>
          <w:kern w:val="0"/>
          <w:sz w:val="24"/>
          <w:szCs w:val="24"/>
        </w:rPr>
        <w:t>.2 投标保证金的退还</w:t>
      </w:r>
    </w:p>
    <w:p w:rsidR="00F51389" w:rsidRPr="00BC6382" w:rsidRDefault="00F51389" w:rsidP="00F51389">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BC6382">
        <w:rPr>
          <w:rFonts w:asciiTheme="minorEastAsia" w:hAnsiTheme="minorEastAsia" w:cs="仿宋_GB2312" w:hint="eastAsia"/>
          <w:sz w:val="24"/>
          <w:szCs w:val="24"/>
          <w:lang w:val="zh-CN"/>
        </w:rPr>
        <w:t>1</w:t>
      </w:r>
      <w:r w:rsidRPr="00BC6382">
        <w:rPr>
          <w:rFonts w:asciiTheme="minorEastAsia" w:hAnsiTheme="minorEastAsia" w:cs="仿宋_GB2312" w:hint="eastAsia"/>
          <w:sz w:val="24"/>
          <w:szCs w:val="24"/>
        </w:rPr>
        <w:t>6</w:t>
      </w:r>
      <w:r w:rsidRPr="00BC6382">
        <w:rPr>
          <w:rFonts w:asciiTheme="minorEastAsia" w:hAnsiTheme="minorEastAsia" w:cs="仿宋_GB2312" w:hint="eastAsia"/>
          <w:sz w:val="24"/>
          <w:szCs w:val="24"/>
          <w:lang w:val="zh-CN"/>
        </w:rPr>
        <w:t>.</w:t>
      </w:r>
      <w:r w:rsidRPr="00BC6382">
        <w:rPr>
          <w:rFonts w:asciiTheme="minorEastAsia" w:hAnsiTheme="minorEastAsia" w:cs="仿宋_GB2312" w:hint="eastAsia"/>
          <w:sz w:val="24"/>
          <w:szCs w:val="24"/>
        </w:rPr>
        <w:t xml:space="preserve">2.1 </w:t>
      </w:r>
      <w:r w:rsidRPr="00BC6382">
        <w:rPr>
          <w:rFonts w:asciiTheme="minorEastAsia" w:hAnsiTheme="minorEastAsia" w:cs="仿宋_GB2312" w:hint="eastAsia"/>
          <w:sz w:val="24"/>
          <w:szCs w:val="24"/>
          <w:lang w:val="zh-CN"/>
        </w:rPr>
        <w:t>退还投标保证金时，区别中标与否，按不同时序由银行按来款途径退还原账户。</w:t>
      </w:r>
    </w:p>
    <w:p w:rsidR="000028B5" w:rsidRPr="00BC6382" w:rsidRDefault="00F51389" w:rsidP="000028B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BC6382">
        <w:rPr>
          <w:rFonts w:asciiTheme="minorEastAsia" w:hAnsiTheme="minorEastAsia" w:cs="仿宋_GB2312" w:hint="eastAsia"/>
          <w:sz w:val="24"/>
          <w:szCs w:val="24"/>
          <w:lang w:val="zh-CN"/>
        </w:rPr>
        <w:lastRenderedPageBreak/>
        <w:t>1</w:t>
      </w:r>
      <w:r w:rsidR="000936D5" w:rsidRPr="00BC6382">
        <w:rPr>
          <w:rFonts w:asciiTheme="minorEastAsia" w:hAnsiTheme="minorEastAsia" w:cs="仿宋_GB2312" w:hint="eastAsia"/>
          <w:sz w:val="24"/>
          <w:szCs w:val="24"/>
        </w:rPr>
        <w:t>7</w:t>
      </w:r>
      <w:r w:rsidRPr="00BC6382">
        <w:rPr>
          <w:rFonts w:asciiTheme="minorEastAsia" w:hAnsiTheme="minorEastAsia" w:cs="仿宋_GB2312" w:hint="eastAsia"/>
          <w:sz w:val="24"/>
          <w:szCs w:val="24"/>
          <w:lang w:val="zh-CN"/>
        </w:rPr>
        <w:t>.</w:t>
      </w:r>
      <w:r w:rsidRPr="00BC6382">
        <w:rPr>
          <w:rFonts w:asciiTheme="minorEastAsia" w:hAnsiTheme="minorEastAsia" w:cs="仿宋_GB2312" w:hint="eastAsia"/>
          <w:sz w:val="24"/>
          <w:szCs w:val="24"/>
        </w:rPr>
        <w:t>2.1.1</w:t>
      </w:r>
      <w:r w:rsidRPr="00BC6382">
        <w:rPr>
          <w:rFonts w:asciiTheme="minorEastAsia" w:hAnsiTheme="minorEastAsia" w:cs="仿宋_GB2312" w:hint="eastAsia"/>
          <w:sz w:val="24"/>
          <w:szCs w:val="24"/>
          <w:lang w:val="zh-CN"/>
        </w:rPr>
        <w:t xml:space="preserve"> 自中标通知书发出之日起</w:t>
      </w:r>
      <w:r w:rsidRPr="00BC6382">
        <w:rPr>
          <w:rFonts w:asciiTheme="minorEastAsia" w:hAnsiTheme="minorEastAsia" w:cs="仿宋_GB2312"/>
          <w:sz w:val="24"/>
          <w:szCs w:val="24"/>
          <w:lang w:val="zh-CN"/>
        </w:rPr>
        <w:t>5</w:t>
      </w:r>
      <w:r w:rsidRPr="00BC6382">
        <w:rPr>
          <w:rFonts w:asciiTheme="minorEastAsia" w:hAnsiTheme="minorEastAsia" w:cs="仿宋_GB2312" w:hint="eastAsia"/>
          <w:sz w:val="24"/>
          <w:szCs w:val="24"/>
          <w:lang w:val="zh-CN"/>
        </w:rPr>
        <w:t>个工作日内退还未中标人的投标保证金。</w:t>
      </w:r>
      <w:r w:rsidR="000028B5" w:rsidRPr="00BC6382">
        <w:rPr>
          <w:rFonts w:asciiTheme="minorEastAsia" w:hAnsiTheme="minorEastAsia" w:cs="仿宋_GB2312" w:hint="eastAsia"/>
          <w:sz w:val="24"/>
          <w:szCs w:val="24"/>
          <w:lang w:val="zh-CN"/>
        </w:rPr>
        <w:t>（交易见证部电话：0374-2968027）</w:t>
      </w:r>
    </w:p>
    <w:p w:rsidR="000028B5" w:rsidRPr="00BC6382" w:rsidRDefault="00F51389" w:rsidP="000028B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BC6382">
        <w:rPr>
          <w:rFonts w:asciiTheme="minorEastAsia" w:hAnsiTheme="minorEastAsia" w:cs="仿宋_GB2312" w:hint="eastAsia"/>
          <w:sz w:val="24"/>
          <w:szCs w:val="24"/>
          <w:lang w:val="zh-CN"/>
        </w:rPr>
        <w:t>1</w:t>
      </w:r>
      <w:r w:rsidR="000936D5" w:rsidRPr="00BC6382">
        <w:rPr>
          <w:rFonts w:asciiTheme="minorEastAsia" w:hAnsiTheme="minorEastAsia" w:cs="仿宋_GB2312" w:hint="eastAsia"/>
          <w:sz w:val="24"/>
          <w:szCs w:val="24"/>
        </w:rPr>
        <w:t>7</w:t>
      </w:r>
      <w:r w:rsidRPr="00BC6382">
        <w:rPr>
          <w:rFonts w:asciiTheme="minorEastAsia" w:hAnsiTheme="minorEastAsia" w:cs="仿宋_GB2312" w:hint="eastAsia"/>
          <w:sz w:val="24"/>
          <w:szCs w:val="24"/>
          <w:lang w:val="zh-CN"/>
        </w:rPr>
        <w:t>.</w:t>
      </w:r>
      <w:r w:rsidRPr="00BC6382">
        <w:rPr>
          <w:rFonts w:asciiTheme="minorEastAsia" w:hAnsiTheme="minorEastAsia" w:cs="仿宋_GB2312" w:hint="eastAsia"/>
          <w:sz w:val="24"/>
          <w:szCs w:val="24"/>
        </w:rPr>
        <w:t>2.1.2</w:t>
      </w:r>
      <w:r w:rsidRPr="00BC6382">
        <w:rPr>
          <w:rFonts w:asciiTheme="minorEastAsia" w:hAnsiTheme="minorEastAsia" w:cs="仿宋_GB2312" w:hint="eastAsia"/>
          <w:sz w:val="24"/>
          <w:szCs w:val="24"/>
          <w:lang w:val="zh-CN"/>
        </w:rPr>
        <w:t xml:space="preserve"> 自采购合同签订之日起</w:t>
      </w:r>
      <w:r w:rsidRPr="00BC6382">
        <w:rPr>
          <w:rFonts w:asciiTheme="minorEastAsia" w:hAnsiTheme="minorEastAsia" w:cs="仿宋_GB2312"/>
          <w:sz w:val="24"/>
          <w:szCs w:val="24"/>
          <w:lang w:val="zh-CN"/>
        </w:rPr>
        <w:t>5</w:t>
      </w:r>
      <w:r w:rsidRPr="00BC6382">
        <w:rPr>
          <w:rFonts w:asciiTheme="minorEastAsia" w:hAnsiTheme="minorEastAsia" w:cs="仿宋_GB2312" w:hint="eastAsia"/>
          <w:sz w:val="24"/>
          <w:szCs w:val="24"/>
          <w:lang w:val="zh-CN"/>
        </w:rPr>
        <w:t>个工作日内退还中标人的投标保证金。</w:t>
      </w:r>
      <w:r w:rsidR="000028B5" w:rsidRPr="00BC6382">
        <w:rPr>
          <w:rFonts w:asciiTheme="minorEastAsia" w:hAnsiTheme="minorEastAsia" w:cs="仿宋_GB2312" w:hint="eastAsia"/>
          <w:sz w:val="24"/>
          <w:szCs w:val="24"/>
          <w:lang w:val="zh-CN"/>
        </w:rPr>
        <w:t>（向交易见证部提交合同原件或者复印件）（交易见证部电话：0374-2968027）</w:t>
      </w:r>
    </w:p>
    <w:p w:rsidR="00F51389" w:rsidRPr="00BC6382" w:rsidRDefault="00F51389" w:rsidP="00F51389">
      <w:pPr>
        <w:tabs>
          <w:tab w:val="left" w:pos="1260"/>
        </w:tabs>
        <w:autoSpaceDE w:val="0"/>
        <w:autoSpaceDN w:val="0"/>
        <w:spacing w:line="360" w:lineRule="auto"/>
        <w:contextualSpacing/>
        <w:mirrorIndents/>
        <w:rPr>
          <w:rFonts w:asciiTheme="minorEastAsia" w:hAnsiTheme="minorEastAsia" w:cs="仿宋_GB2312"/>
          <w:sz w:val="24"/>
          <w:szCs w:val="24"/>
        </w:rPr>
      </w:pPr>
      <w:r w:rsidRPr="00BC6382">
        <w:rPr>
          <w:rFonts w:asciiTheme="minorEastAsia" w:hAnsiTheme="minorEastAsia" w:cs="仿宋_GB2312" w:hint="eastAsia"/>
          <w:sz w:val="24"/>
          <w:szCs w:val="24"/>
        </w:rPr>
        <w:t>1</w:t>
      </w:r>
      <w:r w:rsidR="000936D5" w:rsidRPr="00BC6382">
        <w:rPr>
          <w:rFonts w:asciiTheme="minorEastAsia" w:hAnsiTheme="minorEastAsia" w:cs="仿宋_GB2312" w:hint="eastAsia"/>
          <w:sz w:val="24"/>
          <w:szCs w:val="24"/>
        </w:rPr>
        <w:t>7</w:t>
      </w:r>
      <w:r w:rsidRPr="00BC6382">
        <w:rPr>
          <w:rFonts w:asciiTheme="minorEastAsia" w:hAnsiTheme="minorEastAsia" w:cs="仿宋_GB2312" w:hint="eastAsia"/>
          <w:sz w:val="24"/>
          <w:szCs w:val="24"/>
        </w:rPr>
        <w:t>.2.1.3 特殊情况处理：投标人投标过程中因账户开户银行、银行账号发生变化，不能按照来款途径原路返还投标保证金的，投标人须提供原账户开户银行相关证明及新开账户开户许可证，到许昌市公共资源交易中心五楼交易见证部办理退款手续</w:t>
      </w:r>
      <w:r w:rsidR="000028B5" w:rsidRPr="00BC6382">
        <w:rPr>
          <w:rFonts w:asciiTheme="minorEastAsia" w:hAnsiTheme="minorEastAsia" w:cs="仿宋_GB2312" w:hint="eastAsia"/>
          <w:sz w:val="24"/>
          <w:szCs w:val="24"/>
          <w:lang w:val="zh-CN"/>
        </w:rPr>
        <w:t>（交易见证部电话：0374-2968027）</w:t>
      </w:r>
      <w:r w:rsidR="000028B5" w:rsidRPr="00BC6382">
        <w:rPr>
          <w:rFonts w:asciiTheme="minorEastAsia" w:hAnsiTheme="minorEastAsia" w:cs="仿宋_GB2312" w:hint="eastAsia"/>
          <w:sz w:val="24"/>
          <w:szCs w:val="24"/>
        </w:rPr>
        <w:t>。</w:t>
      </w:r>
    </w:p>
    <w:p w:rsidR="00F51389" w:rsidRPr="00BC6382" w:rsidRDefault="00F51389" w:rsidP="00F51389">
      <w:pPr>
        <w:tabs>
          <w:tab w:val="left" w:pos="1260"/>
        </w:tabs>
        <w:autoSpaceDE w:val="0"/>
        <w:autoSpaceDN w:val="0"/>
        <w:spacing w:line="360" w:lineRule="auto"/>
        <w:contextualSpacing/>
        <w:mirrorIndents/>
        <w:rPr>
          <w:rFonts w:asciiTheme="minorEastAsia" w:hAnsiTheme="minorEastAsia" w:cs="仿宋_GB2312"/>
          <w:sz w:val="24"/>
          <w:szCs w:val="24"/>
        </w:rPr>
      </w:pPr>
      <w:r w:rsidRPr="00BC6382">
        <w:rPr>
          <w:rFonts w:asciiTheme="minorEastAsia" w:hAnsiTheme="minorEastAsia" w:cs="仿宋_GB2312" w:hint="eastAsia"/>
          <w:sz w:val="24"/>
          <w:szCs w:val="24"/>
        </w:rPr>
        <w:t>1</w:t>
      </w:r>
      <w:r w:rsidR="000936D5" w:rsidRPr="00BC6382">
        <w:rPr>
          <w:rFonts w:asciiTheme="minorEastAsia" w:hAnsiTheme="minorEastAsia" w:cs="仿宋_GB2312" w:hint="eastAsia"/>
          <w:sz w:val="24"/>
          <w:szCs w:val="24"/>
        </w:rPr>
        <w:t>7</w:t>
      </w:r>
      <w:r w:rsidRPr="00BC6382">
        <w:rPr>
          <w:rFonts w:asciiTheme="minorEastAsia" w:hAnsiTheme="minorEastAsia" w:cs="仿宋_GB2312" w:hint="eastAsia"/>
          <w:sz w:val="24"/>
          <w:szCs w:val="24"/>
        </w:rPr>
        <w:t>.2.1.4 因投标人自身原因无法及时退还投标保证金，滞留三年以上的，投标保证金上缴财政。</w:t>
      </w:r>
    </w:p>
    <w:p w:rsidR="00F51389" w:rsidRPr="00BC6382" w:rsidRDefault="00F51389" w:rsidP="00F51389">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BC6382">
        <w:rPr>
          <w:rFonts w:asciiTheme="minorEastAsia" w:hAnsiTheme="minorEastAsia" w:cs="仿宋_GB2312" w:hint="eastAsia"/>
          <w:sz w:val="24"/>
          <w:szCs w:val="24"/>
          <w:lang w:val="zh-CN"/>
        </w:rPr>
        <w:t>1</w:t>
      </w:r>
      <w:r w:rsidR="000936D5" w:rsidRPr="00BC6382">
        <w:rPr>
          <w:rFonts w:asciiTheme="minorEastAsia" w:hAnsiTheme="minorEastAsia" w:cs="仿宋_GB2312" w:hint="eastAsia"/>
          <w:sz w:val="24"/>
          <w:szCs w:val="24"/>
        </w:rPr>
        <w:t>7</w:t>
      </w:r>
      <w:r w:rsidRPr="00BC6382">
        <w:rPr>
          <w:rFonts w:asciiTheme="minorEastAsia" w:hAnsiTheme="minorEastAsia" w:cs="仿宋_GB2312" w:hint="eastAsia"/>
          <w:sz w:val="24"/>
          <w:szCs w:val="24"/>
          <w:lang w:val="zh-CN"/>
        </w:rPr>
        <w:t>.</w:t>
      </w:r>
      <w:r w:rsidRPr="00BC6382">
        <w:rPr>
          <w:rFonts w:asciiTheme="minorEastAsia" w:hAnsiTheme="minorEastAsia" w:cs="仿宋_GB2312" w:hint="eastAsia"/>
          <w:sz w:val="24"/>
          <w:szCs w:val="24"/>
        </w:rPr>
        <w:t>2.2</w:t>
      </w:r>
      <w:r w:rsidRPr="00BC6382">
        <w:rPr>
          <w:rFonts w:asciiTheme="minorEastAsia" w:hAnsiTheme="minorEastAsia" w:cs="仿宋_GB2312" w:hint="eastAsia"/>
          <w:sz w:val="24"/>
          <w:szCs w:val="24"/>
          <w:lang w:val="zh-CN"/>
        </w:rPr>
        <w:t xml:space="preserve"> 有下列情形之一的，投标保证金不予退还</w:t>
      </w:r>
    </w:p>
    <w:p w:rsidR="00F51389" w:rsidRPr="00BC6382" w:rsidRDefault="00F51389" w:rsidP="00F51389">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BC6382">
        <w:rPr>
          <w:rFonts w:asciiTheme="minorEastAsia" w:hAnsiTheme="minorEastAsia" w:cs="仿宋_GB2312" w:hint="eastAsia"/>
          <w:sz w:val="24"/>
          <w:szCs w:val="24"/>
          <w:lang w:val="zh-CN"/>
        </w:rPr>
        <w:t>1</w:t>
      </w:r>
      <w:r w:rsidR="000936D5" w:rsidRPr="00BC6382">
        <w:rPr>
          <w:rFonts w:asciiTheme="minorEastAsia" w:hAnsiTheme="minorEastAsia" w:cs="仿宋_GB2312" w:hint="eastAsia"/>
          <w:sz w:val="24"/>
          <w:szCs w:val="24"/>
        </w:rPr>
        <w:t>7</w:t>
      </w:r>
      <w:r w:rsidRPr="00BC6382">
        <w:rPr>
          <w:rFonts w:asciiTheme="minorEastAsia" w:hAnsiTheme="minorEastAsia" w:cs="仿宋_GB2312" w:hint="eastAsia"/>
          <w:sz w:val="24"/>
          <w:szCs w:val="24"/>
          <w:lang w:val="zh-CN"/>
        </w:rPr>
        <w:t>.</w:t>
      </w:r>
      <w:r w:rsidRPr="00BC6382">
        <w:rPr>
          <w:rFonts w:asciiTheme="minorEastAsia" w:hAnsiTheme="minorEastAsia" w:cs="仿宋_GB2312" w:hint="eastAsia"/>
          <w:sz w:val="24"/>
          <w:szCs w:val="24"/>
        </w:rPr>
        <w:t xml:space="preserve">2.2.1 </w:t>
      </w:r>
      <w:r w:rsidRPr="00BC6382">
        <w:rPr>
          <w:rFonts w:asciiTheme="minorEastAsia" w:hAnsiTheme="minorEastAsia" w:cs="仿宋_GB2312" w:hint="eastAsia"/>
          <w:sz w:val="24"/>
          <w:szCs w:val="24"/>
          <w:lang w:val="zh-CN"/>
        </w:rPr>
        <w:t>投标有效期内投标人撤销投标文件的；</w:t>
      </w:r>
    </w:p>
    <w:p w:rsidR="00F51389" w:rsidRPr="00BC6382" w:rsidRDefault="00F51389" w:rsidP="00F51389">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BC6382">
        <w:rPr>
          <w:rFonts w:asciiTheme="minorEastAsia" w:hAnsiTheme="minorEastAsia" w:cs="仿宋_GB2312" w:hint="eastAsia"/>
          <w:sz w:val="24"/>
          <w:szCs w:val="24"/>
          <w:lang w:val="zh-CN"/>
        </w:rPr>
        <w:t>1</w:t>
      </w:r>
      <w:r w:rsidR="000936D5" w:rsidRPr="00BC6382">
        <w:rPr>
          <w:rFonts w:asciiTheme="minorEastAsia" w:hAnsiTheme="minorEastAsia" w:cs="仿宋_GB2312" w:hint="eastAsia"/>
          <w:sz w:val="24"/>
          <w:szCs w:val="24"/>
        </w:rPr>
        <w:t>7</w:t>
      </w:r>
      <w:r w:rsidRPr="00BC6382">
        <w:rPr>
          <w:rFonts w:asciiTheme="minorEastAsia" w:hAnsiTheme="minorEastAsia" w:cs="仿宋_GB2312" w:hint="eastAsia"/>
          <w:sz w:val="24"/>
          <w:szCs w:val="24"/>
          <w:lang w:val="zh-CN"/>
        </w:rPr>
        <w:t>.</w:t>
      </w:r>
      <w:r w:rsidRPr="00BC6382">
        <w:rPr>
          <w:rFonts w:asciiTheme="minorEastAsia" w:hAnsiTheme="minorEastAsia" w:cs="仿宋_GB2312" w:hint="eastAsia"/>
          <w:sz w:val="24"/>
          <w:szCs w:val="24"/>
        </w:rPr>
        <w:t xml:space="preserve">2.2.2 </w:t>
      </w:r>
      <w:r w:rsidRPr="00BC6382">
        <w:rPr>
          <w:rFonts w:asciiTheme="minorEastAsia" w:hAnsiTheme="minorEastAsia" w:cs="仿宋_GB2312" w:hint="eastAsia"/>
          <w:sz w:val="24"/>
          <w:szCs w:val="24"/>
          <w:lang w:val="zh-CN"/>
        </w:rPr>
        <w:t>投标人在投标文件中提供虚假材料的；</w:t>
      </w:r>
    </w:p>
    <w:p w:rsidR="00F51389" w:rsidRPr="00BC6382" w:rsidRDefault="00F51389" w:rsidP="00F51389">
      <w:pPr>
        <w:tabs>
          <w:tab w:val="left" w:pos="1260"/>
        </w:tabs>
        <w:autoSpaceDE w:val="0"/>
        <w:autoSpaceDN w:val="0"/>
        <w:spacing w:line="360" w:lineRule="auto"/>
        <w:contextualSpacing/>
        <w:mirrorIndents/>
        <w:rPr>
          <w:rFonts w:asciiTheme="minorEastAsia" w:hAnsiTheme="minorEastAsia" w:cs="仿宋_GB2312"/>
          <w:sz w:val="24"/>
          <w:szCs w:val="24"/>
        </w:rPr>
      </w:pPr>
      <w:r w:rsidRPr="00BC6382">
        <w:rPr>
          <w:rFonts w:asciiTheme="minorEastAsia" w:hAnsiTheme="minorEastAsia" w:cs="仿宋_GB2312" w:hint="eastAsia"/>
          <w:sz w:val="24"/>
          <w:szCs w:val="24"/>
          <w:lang w:val="zh-CN"/>
        </w:rPr>
        <w:t>1</w:t>
      </w:r>
      <w:r w:rsidR="000936D5" w:rsidRPr="00BC6382">
        <w:rPr>
          <w:rFonts w:asciiTheme="minorEastAsia" w:hAnsiTheme="minorEastAsia" w:cs="仿宋_GB2312" w:hint="eastAsia"/>
          <w:sz w:val="24"/>
          <w:szCs w:val="24"/>
        </w:rPr>
        <w:t>7</w:t>
      </w:r>
      <w:r w:rsidRPr="00BC6382">
        <w:rPr>
          <w:rFonts w:asciiTheme="minorEastAsia" w:hAnsiTheme="minorEastAsia" w:cs="仿宋_GB2312" w:hint="eastAsia"/>
          <w:sz w:val="24"/>
          <w:szCs w:val="24"/>
          <w:lang w:val="zh-CN"/>
        </w:rPr>
        <w:t>.</w:t>
      </w:r>
      <w:r w:rsidRPr="00BC6382">
        <w:rPr>
          <w:rFonts w:asciiTheme="minorEastAsia" w:hAnsiTheme="minorEastAsia" w:cs="仿宋_GB2312" w:hint="eastAsia"/>
          <w:sz w:val="24"/>
          <w:szCs w:val="24"/>
        </w:rPr>
        <w:t>2.2.3 除因不可抗力或招标文件认可的情形以外，中标人不与采购人签订合同的；</w:t>
      </w:r>
    </w:p>
    <w:p w:rsidR="00F51389" w:rsidRPr="00BC6382" w:rsidRDefault="00F51389" w:rsidP="00F51389">
      <w:pPr>
        <w:tabs>
          <w:tab w:val="left" w:pos="1260"/>
        </w:tabs>
        <w:autoSpaceDE w:val="0"/>
        <w:autoSpaceDN w:val="0"/>
        <w:spacing w:line="360" w:lineRule="auto"/>
        <w:contextualSpacing/>
        <w:mirrorIndents/>
        <w:rPr>
          <w:rFonts w:asciiTheme="minorEastAsia" w:hAnsiTheme="minorEastAsia" w:cs="仿宋_GB2312"/>
          <w:sz w:val="24"/>
          <w:szCs w:val="24"/>
        </w:rPr>
      </w:pPr>
      <w:r w:rsidRPr="00BC6382">
        <w:rPr>
          <w:rFonts w:asciiTheme="minorEastAsia" w:hAnsiTheme="minorEastAsia" w:cs="仿宋_GB2312" w:hint="eastAsia"/>
          <w:sz w:val="24"/>
          <w:szCs w:val="24"/>
        </w:rPr>
        <w:t>1</w:t>
      </w:r>
      <w:r w:rsidR="000936D5" w:rsidRPr="00BC6382">
        <w:rPr>
          <w:rFonts w:asciiTheme="minorEastAsia" w:hAnsiTheme="minorEastAsia" w:cs="仿宋_GB2312" w:hint="eastAsia"/>
          <w:sz w:val="24"/>
          <w:szCs w:val="24"/>
        </w:rPr>
        <w:t>7</w:t>
      </w:r>
      <w:r w:rsidRPr="00BC6382">
        <w:rPr>
          <w:rFonts w:asciiTheme="minorEastAsia" w:hAnsiTheme="minorEastAsia" w:cs="仿宋_GB2312" w:hint="eastAsia"/>
          <w:sz w:val="24"/>
          <w:szCs w:val="24"/>
        </w:rPr>
        <w:t>.2.2.4 投标人与采购人、其他投标人或者采购代理机构恶意串通的；</w:t>
      </w:r>
    </w:p>
    <w:p w:rsidR="00F51389" w:rsidRPr="00BC6382" w:rsidRDefault="00F51389" w:rsidP="00F51389">
      <w:pPr>
        <w:tabs>
          <w:tab w:val="left" w:pos="1260"/>
        </w:tabs>
        <w:autoSpaceDE w:val="0"/>
        <w:autoSpaceDN w:val="0"/>
        <w:spacing w:line="360" w:lineRule="auto"/>
        <w:contextualSpacing/>
        <w:mirrorIndents/>
        <w:rPr>
          <w:rFonts w:asciiTheme="minorEastAsia" w:hAnsiTheme="minorEastAsia" w:cs="仿宋_GB2312"/>
          <w:sz w:val="24"/>
          <w:szCs w:val="24"/>
        </w:rPr>
      </w:pPr>
      <w:r w:rsidRPr="00BC6382">
        <w:rPr>
          <w:rFonts w:asciiTheme="minorEastAsia" w:hAnsiTheme="minorEastAsia" w:cs="仿宋_GB2312" w:hint="eastAsia"/>
          <w:sz w:val="24"/>
          <w:szCs w:val="24"/>
        </w:rPr>
        <w:t>1</w:t>
      </w:r>
      <w:r w:rsidR="000936D5" w:rsidRPr="00BC6382">
        <w:rPr>
          <w:rFonts w:asciiTheme="minorEastAsia" w:hAnsiTheme="minorEastAsia" w:cs="仿宋_GB2312" w:hint="eastAsia"/>
          <w:sz w:val="24"/>
          <w:szCs w:val="24"/>
        </w:rPr>
        <w:t>7</w:t>
      </w:r>
      <w:r w:rsidRPr="00BC6382">
        <w:rPr>
          <w:rFonts w:asciiTheme="minorEastAsia" w:hAnsiTheme="minorEastAsia" w:cs="仿宋_GB2312" w:hint="eastAsia"/>
          <w:sz w:val="24"/>
          <w:szCs w:val="24"/>
        </w:rPr>
        <w:t>.2.2.5 法律法规及招标文件规定的其他情形。</w:t>
      </w:r>
    </w:p>
    <w:p w:rsidR="00F51389" w:rsidRPr="00BC6382" w:rsidRDefault="00F51389" w:rsidP="00F51389">
      <w:pPr>
        <w:tabs>
          <w:tab w:val="left" w:pos="1260"/>
        </w:tabs>
        <w:autoSpaceDE w:val="0"/>
        <w:autoSpaceDN w:val="0"/>
        <w:spacing w:line="360" w:lineRule="auto"/>
        <w:contextualSpacing/>
        <w:mirrorIndents/>
        <w:rPr>
          <w:rFonts w:asciiTheme="minorEastAsia" w:hAnsiTheme="minorEastAsia" w:cs="仿宋_GB2312"/>
          <w:sz w:val="24"/>
          <w:szCs w:val="24"/>
        </w:rPr>
      </w:pPr>
      <w:r w:rsidRPr="00BC6382">
        <w:rPr>
          <w:rFonts w:asciiTheme="minorEastAsia" w:hAnsiTheme="minorEastAsia" w:cs="仿宋_GB2312" w:hint="eastAsia"/>
          <w:sz w:val="24"/>
          <w:szCs w:val="24"/>
        </w:rPr>
        <w:t>1</w:t>
      </w:r>
      <w:r w:rsidR="000936D5" w:rsidRPr="00BC6382">
        <w:rPr>
          <w:rFonts w:asciiTheme="minorEastAsia" w:hAnsiTheme="minorEastAsia" w:cs="仿宋_GB2312" w:hint="eastAsia"/>
          <w:sz w:val="24"/>
          <w:szCs w:val="24"/>
        </w:rPr>
        <w:t>7</w:t>
      </w:r>
      <w:r w:rsidRPr="00BC6382">
        <w:rPr>
          <w:rFonts w:asciiTheme="minorEastAsia" w:hAnsiTheme="minorEastAsia" w:cs="仿宋_GB2312" w:hint="eastAsia"/>
          <w:sz w:val="24"/>
          <w:szCs w:val="24"/>
        </w:rPr>
        <w:t>.3</w:t>
      </w:r>
      <w:r w:rsidR="00B40C7E" w:rsidRPr="00BC6382">
        <w:rPr>
          <w:rFonts w:asciiTheme="minorEastAsia" w:hAnsiTheme="minorEastAsia" w:cs="仿宋_GB2312" w:hint="eastAsia"/>
          <w:sz w:val="24"/>
          <w:szCs w:val="24"/>
        </w:rPr>
        <w:t xml:space="preserve"> </w:t>
      </w:r>
      <w:r w:rsidRPr="00BC6382">
        <w:rPr>
          <w:rFonts w:asciiTheme="minorEastAsia" w:hAnsiTheme="minorEastAsia" w:cs="仿宋_GB2312" w:hint="eastAsia"/>
          <w:sz w:val="24"/>
          <w:szCs w:val="24"/>
          <w:lang w:val="zh-CN"/>
        </w:rPr>
        <w:t>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p>
    <w:p w:rsidR="000936D5" w:rsidRPr="00BC6382" w:rsidRDefault="000936D5" w:rsidP="000936D5">
      <w:pPr>
        <w:tabs>
          <w:tab w:val="left" w:pos="1260"/>
        </w:tabs>
        <w:autoSpaceDE w:val="0"/>
        <w:autoSpaceDN w:val="0"/>
        <w:spacing w:line="360" w:lineRule="auto"/>
        <w:contextualSpacing/>
        <w:mirrorIndents/>
        <w:rPr>
          <w:rFonts w:asciiTheme="minorEastAsia" w:hAnsiTheme="minorEastAsia" w:cs="仿宋_GB2312"/>
          <w:b/>
          <w:sz w:val="24"/>
          <w:szCs w:val="24"/>
          <w:lang w:val="zh-CN"/>
        </w:rPr>
      </w:pPr>
      <w:r w:rsidRPr="00BC6382">
        <w:rPr>
          <w:rFonts w:asciiTheme="minorEastAsia" w:hAnsiTheme="minorEastAsia" w:cs="仿宋_GB2312" w:hint="eastAsia"/>
          <w:b/>
          <w:sz w:val="24"/>
          <w:szCs w:val="24"/>
          <w:lang w:val="zh-CN"/>
        </w:rPr>
        <w:t>1</w:t>
      </w:r>
      <w:r w:rsidRPr="00BC6382">
        <w:rPr>
          <w:rFonts w:asciiTheme="minorEastAsia" w:hAnsiTheme="minorEastAsia" w:cs="仿宋_GB2312" w:hint="eastAsia"/>
          <w:b/>
          <w:sz w:val="24"/>
          <w:szCs w:val="24"/>
        </w:rPr>
        <w:t>8</w:t>
      </w:r>
      <w:r w:rsidRPr="00BC6382">
        <w:rPr>
          <w:rFonts w:asciiTheme="minorEastAsia" w:hAnsiTheme="minorEastAsia" w:cs="仿宋_GB2312" w:hint="eastAsia"/>
          <w:b/>
          <w:sz w:val="24"/>
          <w:szCs w:val="24"/>
          <w:lang w:val="zh-CN"/>
        </w:rPr>
        <w:t>. 投标文件的数量和签署盖章</w:t>
      </w:r>
    </w:p>
    <w:p w:rsidR="000936D5" w:rsidRPr="00BC6382" w:rsidRDefault="000936D5" w:rsidP="000936D5">
      <w:pPr>
        <w:autoSpaceDE w:val="0"/>
        <w:autoSpaceDN w:val="0"/>
        <w:adjustRightInd w:val="0"/>
        <w:spacing w:line="360" w:lineRule="auto"/>
        <w:rPr>
          <w:rFonts w:asciiTheme="minorEastAsia" w:hAnsiTheme="minorEastAsia" w:cs="仿宋_GB2312"/>
          <w:sz w:val="24"/>
          <w:szCs w:val="24"/>
          <w:lang w:val="zh-CN"/>
        </w:rPr>
      </w:pPr>
      <w:r w:rsidRPr="00BC6382">
        <w:rPr>
          <w:rFonts w:asciiTheme="minorEastAsia" w:hAnsiTheme="minorEastAsia" w:cs="仿宋_GB2312" w:hint="eastAsia"/>
          <w:sz w:val="24"/>
          <w:szCs w:val="24"/>
          <w:lang w:val="zh-CN"/>
        </w:rPr>
        <w:t>1</w:t>
      </w:r>
      <w:r w:rsidRPr="00BC6382">
        <w:rPr>
          <w:rFonts w:asciiTheme="minorEastAsia" w:hAnsiTheme="minorEastAsia" w:cs="仿宋_GB2312" w:hint="eastAsia"/>
          <w:sz w:val="24"/>
          <w:szCs w:val="24"/>
        </w:rPr>
        <w:t>8</w:t>
      </w:r>
      <w:r w:rsidRPr="00BC6382">
        <w:rPr>
          <w:rFonts w:asciiTheme="minorEastAsia" w:hAnsiTheme="minorEastAsia" w:cs="仿宋_GB2312" w:hint="eastAsia"/>
          <w:sz w:val="24"/>
          <w:szCs w:val="24"/>
          <w:lang w:val="zh-CN"/>
        </w:rPr>
        <w:t>.1 投标人应提交投标文件份数见“投标人须知前附表”。</w:t>
      </w:r>
    </w:p>
    <w:p w:rsidR="000936D5" w:rsidRPr="00BC6382"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BC6382">
        <w:rPr>
          <w:rFonts w:asciiTheme="minorEastAsia" w:hAnsiTheme="minorEastAsia" w:cs="仿宋_GB2312" w:hint="eastAsia"/>
          <w:sz w:val="24"/>
          <w:szCs w:val="24"/>
          <w:lang w:val="zh-CN"/>
        </w:rPr>
        <w:t>1</w:t>
      </w:r>
      <w:r w:rsidRPr="00BC6382">
        <w:rPr>
          <w:rFonts w:asciiTheme="minorEastAsia" w:hAnsiTheme="minorEastAsia" w:cs="仿宋_GB2312" w:hint="eastAsia"/>
          <w:sz w:val="24"/>
          <w:szCs w:val="24"/>
        </w:rPr>
        <w:t>8</w:t>
      </w:r>
      <w:r w:rsidRPr="00BC6382">
        <w:rPr>
          <w:rFonts w:asciiTheme="minorEastAsia" w:hAnsiTheme="minorEastAsia" w:cs="仿宋_GB2312" w:hint="eastAsia"/>
          <w:sz w:val="24"/>
          <w:szCs w:val="24"/>
          <w:lang w:val="zh-CN"/>
        </w:rPr>
        <w:t>.2 在招标文件中已明示需盖章及签名之处，</w:t>
      </w:r>
      <w:r w:rsidRPr="00BC6382">
        <w:rPr>
          <w:rFonts w:ascii="新宋体" w:eastAsia="新宋体" w:hAnsi="新宋体" w:hint="eastAsia"/>
          <w:sz w:val="24"/>
        </w:rPr>
        <w:t>电子投标文件应按招标文件要求加盖投标人电子印章和法人电子印章或授权代表电子印章。</w:t>
      </w:r>
    </w:p>
    <w:p w:rsidR="000936D5" w:rsidRPr="00BC6382" w:rsidRDefault="000936D5" w:rsidP="000936D5">
      <w:pPr>
        <w:autoSpaceDE w:val="0"/>
        <w:autoSpaceDN w:val="0"/>
        <w:adjustRightInd w:val="0"/>
        <w:spacing w:line="360" w:lineRule="auto"/>
        <w:rPr>
          <w:rFonts w:asciiTheme="minorEastAsia" w:hAnsiTheme="minorEastAsia" w:cs="仿宋_GB2312"/>
          <w:sz w:val="24"/>
          <w:szCs w:val="24"/>
          <w:lang w:val="zh-CN"/>
        </w:rPr>
      </w:pPr>
      <w:r w:rsidRPr="00BC6382">
        <w:rPr>
          <w:rFonts w:asciiTheme="minorEastAsia" w:hAnsiTheme="minorEastAsia" w:cs="仿宋_GB2312" w:hint="eastAsia"/>
          <w:sz w:val="24"/>
          <w:szCs w:val="24"/>
          <w:lang w:val="zh-CN"/>
        </w:rPr>
        <w:t>18.3 纸质投标文件</w:t>
      </w:r>
      <w:r w:rsidRPr="00BC6382">
        <w:rPr>
          <w:rFonts w:ascii="新宋体" w:eastAsia="新宋体" w:hAnsi="新宋体" w:hint="eastAsia"/>
          <w:sz w:val="24"/>
        </w:rPr>
        <w:t>是指投标人电子投标文件制作完成后生成的后缀名为</w:t>
      </w:r>
      <w:r w:rsidRPr="00BC6382">
        <w:rPr>
          <w:rFonts w:hAnsi="宋体" w:hint="eastAsia"/>
          <w:sz w:val="24"/>
          <w:szCs w:val="24"/>
        </w:rPr>
        <w:t>“</w:t>
      </w:r>
      <w:r w:rsidRPr="00BC6382">
        <w:rPr>
          <w:rFonts w:hAnsi="宋体" w:hint="eastAsia"/>
          <w:sz w:val="24"/>
          <w:szCs w:val="24"/>
        </w:rPr>
        <w:t>.PDF</w:t>
      </w:r>
      <w:r w:rsidRPr="00BC6382">
        <w:rPr>
          <w:rFonts w:hAnsi="宋体" w:hint="eastAsia"/>
          <w:sz w:val="24"/>
          <w:szCs w:val="24"/>
        </w:rPr>
        <w:t>”的文件打印的投标文件。</w:t>
      </w:r>
      <w:r w:rsidRPr="00BC6382">
        <w:rPr>
          <w:rFonts w:asciiTheme="minorEastAsia" w:hAnsiTheme="minorEastAsia" w:cs="仿宋_GB2312" w:hint="eastAsia"/>
          <w:sz w:val="24"/>
          <w:szCs w:val="24"/>
          <w:lang w:val="zh-CN"/>
        </w:rPr>
        <w:t>纸质投标文件正本和副本封面上应清楚标明</w:t>
      </w:r>
      <w:r w:rsidRPr="00BC6382">
        <w:rPr>
          <w:rFonts w:asciiTheme="minorEastAsia" w:hAnsiTheme="minorEastAsia" w:cs="仿宋_GB2312"/>
          <w:sz w:val="24"/>
          <w:szCs w:val="24"/>
          <w:lang w:val="zh-CN"/>
        </w:rPr>
        <w:t>“</w:t>
      </w:r>
      <w:r w:rsidRPr="00BC6382">
        <w:rPr>
          <w:rFonts w:asciiTheme="minorEastAsia" w:hAnsiTheme="minorEastAsia" w:cs="仿宋_GB2312" w:hint="eastAsia"/>
          <w:sz w:val="24"/>
          <w:szCs w:val="24"/>
          <w:lang w:val="zh-CN"/>
        </w:rPr>
        <w:t>正本</w:t>
      </w:r>
      <w:r w:rsidRPr="00BC6382">
        <w:rPr>
          <w:rFonts w:asciiTheme="minorEastAsia" w:hAnsiTheme="minorEastAsia" w:cs="仿宋_GB2312"/>
          <w:sz w:val="24"/>
          <w:szCs w:val="24"/>
          <w:lang w:val="zh-CN"/>
        </w:rPr>
        <w:t>”</w:t>
      </w:r>
      <w:r w:rsidRPr="00BC6382">
        <w:rPr>
          <w:rFonts w:asciiTheme="minorEastAsia" w:hAnsiTheme="minorEastAsia" w:cs="仿宋_GB2312" w:hint="eastAsia"/>
          <w:sz w:val="24"/>
          <w:szCs w:val="24"/>
          <w:lang w:val="zh-CN"/>
        </w:rPr>
        <w:t>或</w:t>
      </w:r>
      <w:r w:rsidRPr="00BC6382">
        <w:rPr>
          <w:rFonts w:asciiTheme="minorEastAsia" w:hAnsiTheme="minorEastAsia" w:cs="仿宋_GB2312"/>
          <w:sz w:val="24"/>
          <w:szCs w:val="24"/>
          <w:lang w:val="zh-CN"/>
        </w:rPr>
        <w:t>“</w:t>
      </w:r>
      <w:r w:rsidRPr="00BC6382">
        <w:rPr>
          <w:rFonts w:asciiTheme="minorEastAsia" w:hAnsiTheme="minorEastAsia" w:cs="仿宋_GB2312" w:hint="eastAsia"/>
          <w:sz w:val="24"/>
          <w:szCs w:val="24"/>
          <w:lang w:val="zh-CN"/>
        </w:rPr>
        <w:t>副本</w:t>
      </w:r>
      <w:r w:rsidRPr="00BC6382">
        <w:rPr>
          <w:rFonts w:asciiTheme="minorEastAsia" w:hAnsiTheme="minorEastAsia" w:cs="仿宋_GB2312"/>
          <w:sz w:val="24"/>
          <w:szCs w:val="24"/>
          <w:lang w:val="zh-CN"/>
        </w:rPr>
        <w:t>”</w:t>
      </w:r>
      <w:r w:rsidRPr="00BC6382">
        <w:rPr>
          <w:rFonts w:asciiTheme="minorEastAsia" w:hAnsiTheme="minorEastAsia" w:cs="仿宋_GB2312" w:hint="eastAsia"/>
          <w:sz w:val="24"/>
          <w:szCs w:val="24"/>
          <w:lang w:val="zh-CN"/>
        </w:rPr>
        <w:t>字样；一旦正本和副本内容不一致时，以正本为准。纸质投标文件的正本及所有副本</w:t>
      </w:r>
      <w:r w:rsidRPr="00BC6382">
        <w:rPr>
          <w:rFonts w:asciiTheme="minorEastAsia" w:hAnsiTheme="minorEastAsia" w:cs="仿宋_GB2312" w:hint="eastAsia"/>
          <w:sz w:val="24"/>
          <w:szCs w:val="24"/>
          <w:lang w:val="zh-CN"/>
        </w:rPr>
        <w:lastRenderedPageBreak/>
        <w:t>的封面均须由投标人加盖投标人公章。</w:t>
      </w:r>
    </w:p>
    <w:p w:rsidR="000936D5" w:rsidRPr="00BC6382"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BC6382">
        <w:rPr>
          <w:rFonts w:asciiTheme="minorEastAsia" w:hAnsiTheme="minorEastAsia" w:cs="仿宋_GB2312" w:hint="eastAsia"/>
          <w:sz w:val="24"/>
          <w:szCs w:val="24"/>
          <w:lang w:val="zh-CN"/>
        </w:rPr>
        <w:t>1</w:t>
      </w:r>
      <w:r w:rsidRPr="00BC6382">
        <w:rPr>
          <w:rFonts w:asciiTheme="minorEastAsia" w:hAnsiTheme="minorEastAsia" w:cs="仿宋_GB2312" w:hint="eastAsia"/>
          <w:sz w:val="24"/>
          <w:szCs w:val="24"/>
        </w:rPr>
        <w:t>8</w:t>
      </w:r>
      <w:r w:rsidRPr="00BC6382">
        <w:rPr>
          <w:rFonts w:asciiTheme="minorEastAsia" w:hAnsiTheme="minorEastAsia" w:cs="仿宋_GB2312" w:hint="eastAsia"/>
          <w:sz w:val="24"/>
          <w:szCs w:val="24"/>
          <w:lang w:val="zh-CN"/>
        </w:rPr>
        <w:t>.4 纸质投标文件副本可以是纸质投标文件的正本复印而成。</w:t>
      </w:r>
    </w:p>
    <w:p w:rsidR="00F51389" w:rsidRPr="00BC6382" w:rsidRDefault="00F51389" w:rsidP="00F51389">
      <w:pPr>
        <w:tabs>
          <w:tab w:val="left" w:pos="1260"/>
        </w:tabs>
        <w:autoSpaceDE w:val="0"/>
        <w:autoSpaceDN w:val="0"/>
        <w:spacing w:line="360" w:lineRule="auto"/>
        <w:contextualSpacing/>
        <w:mirrorIndents/>
        <w:rPr>
          <w:rFonts w:asciiTheme="minorEastAsia" w:hAnsiTheme="minorEastAsia" w:cs="仿宋_GB2312"/>
          <w:sz w:val="24"/>
          <w:szCs w:val="24"/>
          <w:lang w:val="zh-CN"/>
        </w:rPr>
      </w:pPr>
    </w:p>
    <w:p w:rsidR="00F51389" w:rsidRPr="00BC6382" w:rsidRDefault="00F51389" w:rsidP="00F51389">
      <w:pPr>
        <w:tabs>
          <w:tab w:val="left" w:pos="1260"/>
        </w:tabs>
        <w:autoSpaceDE w:val="0"/>
        <w:autoSpaceDN w:val="0"/>
        <w:spacing w:line="360" w:lineRule="auto"/>
        <w:contextualSpacing/>
        <w:mirrorIndents/>
        <w:jc w:val="center"/>
        <w:rPr>
          <w:rFonts w:asciiTheme="minorEastAsia" w:hAnsiTheme="minorEastAsia" w:cs="宋体"/>
          <w:b/>
          <w:kern w:val="0"/>
          <w:sz w:val="28"/>
          <w:szCs w:val="28"/>
        </w:rPr>
      </w:pPr>
      <w:r w:rsidRPr="00BC6382">
        <w:rPr>
          <w:rFonts w:asciiTheme="minorEastAsia" w:hAnsiTheme="minorEastAsia" w:cs="宋体" w:hint="eastAsia"/>
          <w:b/>
          <w:kern w:val="0"/>
          <w:sz w:val="28"/>
          <w:szCs w:val="28"/>
        </w:rPr>
        <w:t>四、投标文件的递交</w:t>
      </w:r>
    </w:p>
    <w:p w:rsidR="000936D5" w:rsidRPr="00BC6382" w:rsidRDefault="000936D5" w:rsidP="000936D5">
      <w:pPr>
        <w:tabs>
          <w:tab w:val="left" w:pos="1260"/>
        </w:tabs>
        <w:autoSpaceDE w:val="0"/>
        <w:autoSpaceDN w:val="0"/>
        <w:spacing w:line="360" w:lineRule="auto"/>
        <w:contextualSpacing/>
        <w:mirrorIndents/>
        <w:rPr>
          <w:rFonts w:asciiTheme="minorEastAsia" w:hAnsiTheme="minorEastAsia" w:cs="仿宋_GB2312"/>
          <w:b/>
          <w:sz w:val="24"/>
          <w:szCs w:val="24"/>
          <w:lang w:val="zh-CN"/>
        </w:rPr>
      </w:pPr>
      <w:r w:rsidRPr="00BC6382">
        <w:rPr>
          <w:rFonts w:asciiTheme="minorEastAsia" w:hAnsiTheme="minorEastAsia" w:cs="仿宋_GB2312" w:hint="eastAsia"/>
          <w:b/>
          <w:sz w:val="24"/>
          <w:szCs w:val="24"/>
        </w:rPr>
        <w:t>19</w:t>
      </w:r>
      <w:r w:rsidRPr="00BC6382">
        <w:rPr>
          <w:rFonts w:asciiTheme="minorEastAsia" w:hAnsiTheme="minorEastAsia" w:cs="仿宋_GB2312" w:hint="eastAsia"/>
          <w:b/>
          <w:sz w:val="24"/>
          <w:szCs w:val="24"/>
          <w:lang w:val="zh-CN"/>
        </w:rPr>
        <w:t>.投标文件的密封</w:t>
      </w:r>
    </w:p>
    <w:p w:rsidR="000936D5" w:rsidRPr="00BC6382"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BC6382">
        <w:rPr>
          <w:rFonts w:asciiTheme="minorEastAsia" w:hAnsiTheme="minorEastAsia" w:cs="仿宋_GB2312" w:hint="eastAsia"/>
          <w:sz w:val="24"/>
          <w:szCs w:val="24"/>
        </w:rPr>
        <w:t>19</w:t>
      </w:r>
      <w:r w:rsidRPr="00BC6382">
        <w:rPr>
          <w:rFonts w:asciiTheme="minorEastAsia" w:hAnsiTheme="minorEastAsia" w:cs="仿宋_GB2312" w:hint="eastAsia"/>
          <w:sz w:val="24"/>
          <w:szCs w:val="24"/>
          <w:lang w:val="zh-CN"/>
        </w:rPr>
        <w:t>.1 投标人应将纸质投标文件“正本”、“ 副本”密封包装。</w:t>
      </w:r>
      <w:r w:rsidRPr="00BC6382">
        <w:rPr>
          <w:rFonts w:hAnsi="宋体" w:cs="宋体" w:hint="eastAsia"/>
          <w:sz w:val="24"/>
        </w:rPr>
        <w:t>使用电子介质存储的投标文件单独密封包装，并随纸质投标文件一并提交。</w:t>
      </w:r>
    </w:p>
    <w:p w:rsidR="000936D5" w:rsidRPr="00BC6382"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BC6382">
        <w:rPr>
          <w:rFonts w:asciiTheme="minorEastAsia" w:hAnsiTheme="minorEastAsia" w:cs="仿宋_GB2312" w:hint="eastAsia"/>
          <w:sz w:val="24"/>
          <w:szCs w:val="24"/>
        </w:rPr>
        <w:t>19</w:t>
      </w:r>
      <w:r w:rsidRPr="00BC6382">
        <w:rPr>
          <w:rFonts w:asciiTheme="minorEastAsia" w:hAnsiTheme="minorEastAsia" w:cs="仿宋_GB2312" w:hint="eastAsia"/>
          <w:sz w:val="24"/>
          <w:szCs w:val="24"/>
          <w:lang w:val="zh-CN"/>
        </w:rPr>
        <w:t>.2 投标文件如果未按规定密封，招标人将拒绝接收。</w:t>
      </w:r>
    </w:p>
    <w:p w:rsidR="000936D5" w:rsidRPr="00BC6382" w:rsidRDefault="000936D5" w:rsidP="000936D5">
      <w:pPr>
        <w:tabs>
          <w:tab w:val="left" w:pos="1260"/>
        </w:tabs>
        <w:autoSpaceDE w:val="0"/>
        <w:autoSpaceDN w:val="0"/>
        <w:spacing w:line="360" w:lineRule="auto"/>
        <w:contextualSpacing/>
        <w:mirrorIndents/>
        <w:rPr>
          <w:rFonts w:asciiTheme="minorEastAsia" w:hAnsiTheme="minorEastAsia" w:cs="仿宋_GB2312"/>
          <w:b/>
          <w:sz w:val="24"/>
          <w:szCs w:val="24"/>
          <w:lang w:val="zh-CN"/>
        </w:rPr>
      </w:pPr>
      <w:r w:rsidRPr="00BC6382">
        <w:rPr>
          <w:rFonts w:asciiTheme="minorEastAsia" w:hAnsiTheme="minorEastAsia" w:cs="仿宋_GB2312" w:hint="eastAsia"/>
          <w:b/>
          <w:sz w:val="24"/>
          <w:szCs w:val="24"/>
        </w:rPr>
        <w:t>20</w:t>
      </w:r>
      <w:r w:rsidRPr="00BC6382">
        <w:rPr>
          <w:rFonts w:asciiTheme="minorEastAsia" w:hAnsiTheme="minorEastAsia" w:cs="仿宋_GB2312" w:hint="eastAsia"/>
          <w:b/>
          <w:sz w:val="24"/>
          <w:szCs w:val="24"/>
          <w:lang w:val="zh-CN"/>
        </w:rPr>
        <w:t>．投标截止时间</w:t>
      </w:r>
    </w:p>
    <w:p w:rsidR="000936D5" w:rsidRPr="00BC6382" w:rsidRDefault="000936D5" w:rsidP="000936D5">
      <w:pPr>
        <w:tabs>
          <w:tab w:val="left" w:pos="1260"/>
        </w:tabs>
        <w:autoSpaceDE w:val="0"/>
        <w:autoSpaceDN w:val="0"/>
        <w:spacing w:line="360" w:lineRule="auto"/>
        <w:contextualSpacing/>
        <w:mirrorIndents/>
        <w:rPr>
          <w:rFonts w:asciiTheme="minorEastAsia" w:hAnsiTheme="minorEastAsia"/>
          <w:bCs/>
          <w:sz w:val="24"/>
          <w:szCs w:val="24"/>
        </w:rPr>
      </w:pPr>
      <w:r w:rsidRPr="00BC6382">
        <w:rPr>
          <w:rFonts w:asciiTheme="minorEastAsia" w:hAnsiTheme="minorEastAsia" w:cs="仿宋_GB2312" w:hint="eastAsia"/>
          <w:sz w:val="24"/>
          <w:szCs w:val="24"/>
        </w:rPr>
        <w:t>20</w:t>
      </w:r>
      <w:r w:rsidRPr="00BC6382">
        <w:rPr>
          <w:rFonts w:asciiTheme="minorEastAsia" w:hAnsiTheme="minorEastAsia" w:cs="仿宋_GB2312" w:hint="eastAsia"/>
          <w:sz w:val="24"/>
          <w:szCs w:val="24"/>
          <w:lang w:val="zh-CN"/>
        </w:rPr>
        <w:t>．1 投标人必须在</w:t>
      </w:r>
      <w:r w:rsidRPr="00BC6382">
        <w:rPr>
          <w:rFonts w:asciiTheme="minorEastAsia" w:hAnsiTheme="minorEastAsia" w:cs="宋体" w:hint="eastAsia"/>
          <w:kern w:val="0"/>
          <w:sz w:val="24"/>
          <w:szCs w:val="24"/>
        </w:rPr>
        <w:t>“投标邀请”</w:t>
      </w:r>
      <w:r w:rsidRPr="00BC6382">
        <w:rPr>
          <w:rFonts w:asciiTheme="minorEastAsia" w:hAnsiTheme="minorEastAsia" w:hint="eastAsia"/>
          <w:bCs/>
          <w:sz w:val="24"/>
          <w:szCs w:val="24"/>
        </w:rPr>
        <w:t>和“投标人须知前附表”中规定的投标截止时间前，将所有投标文件送达招标文件指定的开标地点。</w:t>
      </w:r>
    </w:p>
    <w:p w:rsidR="000936D5" w:rsidRPr="00BC6382" w:rsidRDefault="000936D5" w:rsidP="000936D5">
      <w:pPr>
        <w:tabs>
          <w:tab w:val="left" w:pos="1260"/>
        </w:tabs>
        <w:autoSpaceDE w:val="0"/>
        <w:autoSpaceDN w:val="0"/>
        <w:spacing w:line="360" w:lineRule="auto"/>
        <w:contextualSpacing/>
        <w:mirrorIndents/>
        <w:rPr>
          <w:rFonts w:asciiTheme="minorEastAsia" w:hAnsiTheme="minorEastAsia"/>
          <w:bCs/>
          <w:sz w:val="24"/>
          <w:szCs w:val="24"/>
        </w:rPr>
      </w:pPr>
      <w:r w:rsidRPr="00BC6382">
        <w:rPr>
          <w:rFonts w:asciiTheme="minorEastAsia" w:hAnsiTheme="minorEastAsia" w:hint="eastAsia"/>
          <w:bCs/>
          <w:sz w:val="24"/>
          <w:szCs w:val="24"/>
        </w:rPr>
        <w:t>20.2 招标人收到投标文件后，应当如实记载投标文件的送达时间和密封情况，签收保存，并向投标人出具签收回执。任何单位和个人不得在开标前开启投标文件。</w:t>
      </w:r>
    </w:p>
    <w:p w:rsidR="000936D5" w:rsidRPr="00BC6382" w:rsidRDefault="000936D5" w:rsidP="000936D5">
      <w:pPr>
        <w:autoSpaceDE w:val="0"/>
        <w:autoSpaceDN w:val="0"/>
        <w:spacing w:line="360" w:lineRule="auto"/>
        <w:contextualSpacing/>
        <w:mirrorIndents/>
        <w:rPr>
          <w:rFonts w:asciiTheme="minorEastAsia" w:hAnsiTheme="minorEastAsia"/>
          <w:bCs/>
          <w:sz w:val="24"/>
          <w:szCs w:val="24"/>
        </w:rPr>
      </w:pPr>
      <w:r w:rsidRPr="00BC6382">
        <w:rPr>
          <w:rFonts w:asciiTheme="minorEastAsia" w:hAnsiTheme="minorEastAsia" w:cs="仿宋_GB2312" w:hint="eastAsia"/>
          <w:sz w:val="24"/>
          <w:szCs w:val="24"/>
          <w:lang w:val="zh-CN"/>
        </w:rPr>
        <w:t xml:space="preserve">20.3 </w:t>
      </w:r>
      <w:r w:rsidRPr="00BC6382">
        <w:rPr>
          <w:rFonts w:asciiTheme="minorEastAsia" w:hAnsiTheme="minorEastAsia" w:hint="eastAsia"/>
          <w:bCs/>
          <w:sz w:val="24"/>
          <w:szCs w:val="24"/>
        </w:rPr>
        <w:t>招标人可以按本须知第10条规定，通过修改招标文件自行决定酌情延长投标截止期。在此情况下，招标人和投标人受投标截止期制约的所有权利和义务均应延长至新的截止日期和时间。投标人按招标人修改通知规定的时间递交投标文件。</w:t>
      </w:r>
    </w:p>
    <w:p w:rsidR="000936D5" w:rsidRPr="00BC6382" w:rsidRDefault="000936D5" w:rsidP="000936D5">
      <w:pPr>
        <w:tabs>
          <w:tab w:val="left" w:pos="1260"/>
        </w:tabs>
        <w:autoSpaceDE w:val="0"/>
        <w:autoSpaceDN w:val="0"/>
        <w:spacing w:line="360" w:lineRule="auto"/>
        <w:contextualSpacing/>
        <w:mirrorIndents/>
        <w:rPr>
          <w:rFonts w:asciiTheme="minorEastAsia" w:hAnsiTheme="minorEastAsia" w:cs="仿宋_GB2312"/>
          <w:b/>
          <w:sz w:val="24"/>
          <w:szCs w:val="24"/>
          <w:lang w:val="zh-CN"/>
        </w:rPr>
      </w:pPr>
      <w:r w:rsidRPr="00BC6382">
        <w:rPr>
          <w:rFonts w:asciiTheme="minorEastAsia" w:hAnsiTheme="minorEastAsia" w:cs="仿宋_GB2312" w:hint="eastAsia"/>
          <w:b/>
          <w:sz w:val="24"/>
          <w:szCs w:val="24"/>
        </w:rPr>
        <w:t>21</w:t>
      </w:r>
      <w:r w:rsidRPr="00BC6382">
        <w:rPr>
          <w:rFonts w:asciiTheme="minorEastAsia" w:hAnsiTheme="minorEastAsia" w:cs="仿宋_GB2312" w:hint="eastAsia"/>
          <w:b/>
          <w:sz w:val="24"/>
          <w:szCs w:val="24"/>
          <w:lang w:val="zh-CN"/>
        </w:rPr>
        <w:t>. 迟交的投标文件</w:t>
      </w:r>
    </w:p>
    <w:p w:rsidR="000936D5" w:rsidRPr="00BC6382"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BC6382">
        <w:rPr>
          <w:rFonts w:asciiTheme="minorEastAsia" w:hAnsiTheme="minorEastAsia" w:cs="仿宋_GB2312" w:hint="eastAsia"/>
          <w:sz w:val="24"/>
          <w:szCs w:val="24"/>
          <w:lang w:val="zh-CN"/>
        </w:rPr>
        <w:t>投标截止时间之后送达/上传的投标文件，招标人将拒绝接收。</w:t>
      </w:r>
    </w:p>
    <w:p w:rsidR="000936D5" w:rsidRPr="00BC6382" w:rsidRDefault="000936D5" w:rsidP="000936D5">
      <w:pPr>
        <w:tabs>
          <w:tab w:val="left" w:pos="1260"/>
        </w:tabs>
        <w:autoSpaceDE w:val="0"/>
        <w:autoSpaceDN w:val="0"/>
        <w:spacing w:line="360" w:lineRule="auto"/>
        <w:contextualSpacing/>
        <w:mirrorIndents/>
        <w:rPr>
          <w:rFonts w:asciiTheme="minorEastAsia" w:hAnsiTheme="minorEastAsia" w:cs="仿宋_GB2312"/>
          <w:b/>
          <w:sz w:val="24"/>
          <w:szCs w:val="24"/>
          <w:lang w:val="zh-CN"/>
        </w:rPr>
      </w:pPr>
      <w:r w:rsidRPr="00BC6382">
        <w:rPr>
          <w:rFonts w:asciiTheme="minorEastAsia" w:hAnsiTheme="minorEastAsia" w:cs="仿宋_GB2312" w:hint="eastAsia"/>
          <w:b/>
          <w:sz w:val="24"/>
          <w:szCs w:val="24"/>
          <w:lang w:val="zh-CN"/>
        </w:rPr>
        <w:t>2</w:t>
      </w:r>
      <w:r w:rsidRPr="00BC6382">
        <w:rPr>
          <w:rFonts w:asciiTheme="minorEastAsia" w:hAnsiTheme="minorEastAsia" w:cs="仿宋_GB2312" w:hint="eastAsia"/>
          <w:b/>
          <w:sz w:val="24"/>
          <w:szCs w:val="24"/>
        </w:rPr>
        <w:t>2</w:t>
      </w:r>
      <w:r w:rsidRPr="00BC6382">
        <w:rPr>
          <w:rFonts w:asciiTheme="minorEastAsia" w:hAnsiTheme="minorEastAsia" w:cs="仿宋_GB2312" w:hint="eastAsia"/>
          <w:b/>
          <w:sz w:val="24"/>
          <w:szCs w:val="24"/>
          <w:lang w:val="zh-CN"/>
        </w:rPr>
        <w:t>. 投标文件的修改和撤回</w:t>
      </w:r>
    </w:p>
    <w:p w:rsidR="000936D5" w:rsidRPr="00BC6382"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BC6382">
        <w:rPr>
          <w:rFonts w:asciiTheme="minorEastAsia" w:hAnsiTheme="minorEastAsia" w:cs="仿宋_GB2312" w:hint="eastAsia"/>
          <w:sz w:val="24"/>
          <w:szCs w:val="24"/>
          <w:lang w:val="zh-CN"/>
        </w:rPr>
        <w:t>2</w:t>
      </w:r>
      <w:r w:rsidRPr="00BC6382">
        <w:rPr>
          <w:rFonts w:asciiTheme="minorEastAsia" w:hAnsiTheme="minorEastAsia" w:cs="仿宋_GB2312" w:hint="eastAsia"/>
          <w:sz w:val="24"/>
          <w:szCs w:val="24"/>
        </w:rPr>
        <w:t>2</w:t>
      </w:r>
      <w:r w:rsidRPr="00BC6382">
        <w:rPr>
          <w:rFonts w:asciiTheme="minorEastAsia" w:hAnsiTheme="minorEastAsia" w:cs="仿宋_GB2312" w:hint="eastAsia"/>
          <w:sz w:val="24"/>
          <w:szCs w:val="24"/>
          <w:lang w:val="zh-CN"/>
        </w:rPr>
        <w:t>.1 投标人在投标截止时间前，对所递交的纸质投标文件进行补充、修改或者撤回的，须书面通知招标人。</w:t>
      </w:r>
    </w:p>
    <w:p w:rsidR="000936D5" w:rsidRPr="00BC6382"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BC6382">
        <w:rPr>
          <w:rFonts w:hAnsi="宋体" w:cs="宋体" w:hint="eastAsia"/>
          <w:sz w:val="24"/>
        </w:rPr>
        <w:t>投标人应当在投标截止时间前完成电子投标文件的提交，可以补充、修改或撤回。投标截止时间前未完成电子投标文件提交、取得“投标文件提交回执单”的，视为撤回投标文件。</w:t>
      </w:r>
    </w:p>
    <w:p w:rsidR="000936D5" w:rsidRPr="00BC6382"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BC6382">
        <w:rPr>
          <w:rFonts w:asciiTheme="minorEastAsia" w:hAnsiTheme="minorEastAsia" w:cs="仿宋_GB2312" w:hint="eastAsia"/>
          <w:sz w:val="24"/>
          <w:szCs w:val="24"/>
          <w:lang w:val="zh-CN"/>
        </w:rPr>
        <w:t>2</w:t>
      </w:r>
      <w:r w:rsidRPr="00BC6382">
        <w:rPr>
          <w:rFonts w:asciiTheme="minorEastAsia" w:hAnsiTheme="minorEastAsia" w:cs="仿宋_GB2312" w:hint="eastAsia"/>
          <w:sz w:val="24"/>
          <w:szCs w:val="24"/>
        </w:rPr>
        <w:t>2</w:t>
      </w:r>
      <w:r w:rsidRPr="00BC6382">
        <w:rPr>
          <w:rFonts w:asciiTheme="minorEastAsia" w:hAnsiTheme="minorEastAsia" w:cs="仿宋_GB2312" w:hint="eastAsia"/>
          <w:sz w:val="24"/>
          <w:szCs w:val="24"/>
          <w:lang w:val="zh-CN"/>
        </w:rPr>
        <w:t xml:space="preserve">.2 </w:t>
      </w:r>
      <w:r w:rsidRPr="00BC6382">
        <w:rPr>
          <w:rFonts w:asciiTheme="minorEastAsia" w:hAnsiTheme="minorEastAsia" w:hint="eastAsia"/>
          <w:bCs/>
          <w:sz w:val="24"/>
          <w:szCs w:val="24"/>
        </w:rPr>
        <w:t>投标人</w:t>
      </w:r>
      <w:r w:rsidRPr="00BC6382">
        <w:rPr>
          <w:rFonts w:asciiTheme="minorEastAsia" w:hAnsiTheme="minorEastAsia" w:cs="仿宋_GB2312" w:hint="eastAsia"/>
          <w:sz w:val="24"/>
          <w:szCs w:val="24"/>
          <w:lang w:val="zh-CN"/>
        </w:rPr>
        <w:t>补充、修改的内容并作为投标文件的组成部分。</w:t>
      </w:r>
      <w:r w:rsidRPr="00BC6382">
        <w:rPr>
          <w:rFonts w:asciiTheme="minorEastAsia" w:hAnsiTheme="minorEastAsia" w:hint="eastAsia"/>
          <w:bCs/>
          <w:sz w:val="24"/>
          <w:szCs w:val="24"/>
        </w:rPr>
        <w:t>补充或修改</w:t>
      </w:r>
      <w:r w:rsidRPr="00BC6382">
        <w:rPr>
          <w:rFonts w:asciiTheme="minorEastAsia" w:hAnsiTheme="minorEastAsia" w:cs="仿宋_GB2312" w:hint="eastAsia"/>
          <w:sz w:val="24"/>
          <w:szCs w:val="24"/>
          <w:lang w:val="zh-CN"/>
        </w:rPr>
        <w:t>应当按招标文件要求签署、盖章、</w:t>
      </w:r>
      <w:r w:rsidRPr="00BC6382">
        <w:rPr>
          <w:rFonts w:asciiTheme="minorEastAsia" w:hAnsiTheme="minorEastAsia" w:hint="eastAsia"/>
          <w:bCs/>
          <w:sz w:val="24"/>
          <w:szCs w:val="24"/>
        </w:rPr>
        <w:t>密封</w:t>
      </w:r>
      <w:r w:rsidRPr="00BC6382">
        <w:rPr>
          <w:rFonts w:asciiTheme="minorEastAsia" w:hAnsiTheme="minorEastAsia" w:cs="仿宋_GB2312" w:hint="eastAsia"/>
          <w:sz w:val="24"/>
          <w:szCs w:val="24"/>
          <w:lang w:val="zh-CN"/>
        </w:rPr>
        <w:t>、递交，</w:t>
      </w:r>
      <w:r w:rsidRPr="00BC6382">
        <w:rPr>
          <w:rFonts w:asciiTheme="minorEastAsia" w:hAnsiTheme="minorEastAsia" w:hint="eastAsia"/>
          <w:bCs/>
          <w:sz w:val="24"/>
          <w:szCs w:val="24"/>
        </w:rPr>
        <w:t>并应注明“修改</w:t>
      </w:r>
      <w:r w:rsidRPr="00BC6382">
        <w:rPr>
          <w:rFonts w:asciiTheme="minorEastAsia" w:hAnsiTheme="minorEastAsia"/>
          <w:bCs/>
          <w:sz w:val="24"/>
          <w:szCs w:val="24"/>
        </w:rPr>
        <w:t>”</w:t>
      </w:r>
      <w:r w:rsidRPr="00BC6382">
        <w:rPr>
          <w:rFonts w:asciiTheme="minorEastAsia" w:hAnsiTheme="minorEastAsia" w:hint="eastAsia"/>
          <w:bCs/>
          <w:sz w:val="24"/>
          <w:szCs w:val="24"/>
        </w:rPr>
        <w:t>或“补充</w:t>
      </w:r>
      <w:r w:rsidRPr="00BC6382">
        <w:rPr>
          <w:rFonts w:asciiTheme="minorEastAsia" w:hAnsiTheme="minorEastAsia"/>
          <w:bCs/>
          <w:sz w:val="24"/>
          <w:szCs w:val="24"/>
        </w:rPr>
        <w:t>”</w:t>
      </w:r>
      <w:r w:rsidRPr="00BC6382">
        <w:rPr>
          <w:rFonts w:asciiTheme="minorEastAsia" w:hAnsiTheme="minorEastAsia" w:hint="eastAsia"/>
          <w:bCs/>
          <w:sz w:val="24"/>
          <w:szCs w:val="24"/>
        </w:rPr>
        <w:t>字样。</w:t>
      </w:r>
    </w:p>
    <w:p w:rsidR="000936D5" w:rsidRPr="00BC6382"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BC6382">
        <w:rPr>
          <w:rFonts w:asciiTheme="minorEastAsia" w:hAnsiTheme="minorEastAsia" w:cs="仿宋_GB2312" w:hint="eastAsia"/>
          <w:sz w:val="24"/>
          <w:szCs w:val="24"/>
          <w:lang w:val="zh-CN"/>
        </w:rPr>
        <w:t>2</w:t>
      </w:r>
      <w:r w:rsidRPr="00BC6382">
        <w:rPr>
          <w:rFonts w:asciiTheme="minorEastAsia" w:hAnsiTheme="minorEastAsia" w:cs="仿宋_GB2312" w:hint="eastAsia"/>
          <w:sz w:val="24"/>
          <w:szCs w:val="24"/>
        </w:rPr>
        <w:t>2</w:t>
      </w:r>
      <w:r w:rsidRPr="00BC6382">
        <w:rPr>
          <w:rFonts w:asciiTheme="minorEastAsia" w:hAnsiTheme="minorEastAsia" w:cs="仿宋_GB2312" w:hint="eastAsia"/>
          <w:sz w:val="24"/>
          <w:szCs w:val="24"/>
          <w:lang w:val="zh-CN"/>
        </w:rPr>
        <w:t>.3 投标人在递交投标文件后，可以撤回其投标，但投标人必须在规定的投标截止</w:t>
      </w:r>
      <w:r w:rsidRPr="00BC6382">
        <w:rPr>
          <w:rFonts w:asciiTheme="minorEastAsia" w:hAnsiTheme="minorEastAsia" w:cs="仿宋_GB2312" w:hint="eastAsia"/>
          <w:sz w:val="24"/>
          <w:szCs w:val="24"/>
          <w:lang w:val="zh-CN"/>
        </w:rPr>
        <w:lastRenderedPageBreak/>
        <w:t>时间前以书面形式告知招标人。</w:t>
      </w:r>
    </w:p>
    <w:p w:rsidR="000936D5" w:rsidRPr="00BC6382" w:rsidRDefault="000936D5" w:rsidP="000936D5">
      <w:pPr>
        <w:autoSpaceDE w:val="0"/>
        <w:autoSpaceDN w:val="0"/>
        <w:spacing w:line="360" w:lineRule="auto"/>
        <w:contextualSpacing/>
        <w:mirrorIndents/>
        <w:rPr>
          <w:rFonts w:asciiTheme="minorEastAsia" w:hAnsiTheme="minorEastAsia" w:cs="宋体"/>
          <w:kern w:val="0"/>
          <w:sz w:val="24"/>
          <w:szCs w:val="24"/>
        </w:rPr>
      </w:pPr>
      <w:r w:rsidRPr="00BC6382">
        <w:rPr>
          <w:rFonts w:asciiTheme="minorEastAsia" w:hAnsiTheme="minorEastAsia" w:cs="仿宋_GB2312" w:hint="eastAsia"/>
          <w:sz w:val="24"/>
          <w:szCs w:val="24"/>
          <w:lang w:val="zh-CN"/>
        </w:rPr>
        <w:t>2</w:t>
      </w:r>
      <w:r w:rsidRPr="00BC6382">
        <w:rPr>
          <w:rFonts w:asciiTheme="minorEastAsia" w:hAnsiTheme="minorEastAsia" w:cs="仿宋_GB2312" w:hint="eastAsia"/>
          <w:sz w:val="24"/>
          <w:szCs w:val="24"/>
        </w:rPr>
        <w:t>2</w:t>
      </w:r>
      <w:r w:rsidRPr="00BC6382">
        <w:rPr>
          <w:rFonts w:asciiTheme="minorEastAsia" w:hAnsiTheme="minorEastAsia" w:cs="仿宋_GB2312" w:hint="eastAsia"/>
          <w:sz w:val="24"/>
          <w:szCs w:val="24"/>
          <w:lang w:val="zh-CN"/>
        </w:rPr>
        <w:t xml:space="preserve">.4  </w:t>
      </w:r>
      <w:r w:rsidRPr="00BC6382">
        <w:rPr>
          <w:rFonts w:asciiTheme="minorEastAsia" w:hAnsiTheme="minorEastAsia" w:cs="宋体" w:hint="eastAsia"/>
          <w:kern w:val="0"/>
          <w:sz w:val="24"/>
          <w:szCs w:val="24"/>
        </w:rPr>
        <w:t>投标人不得在投标有效期内撤销投标文件，否则招标人将不退还其投标保证金。</w:t>
      </w:r>
    </w:p>
    <w:p w:rsidR="00C932A1" w:rsidRPr="00BC6382" w:rsidRDefault="000936D5" w:rsidP="000936D5">
      <w:pPr>
        <w:autoSpaceDE w:val="0"/>
        <w:autoSpaceDN w:val="0"/>
        <w:spacing w:line="360" w:lineRule="auto"/>
        <w:contextualSpacing/>
        <w:mirrorIndents/>
        <w:rPr>
          <w:rFonts w:asciiTheme="minorEastAsia" w:hAnsiTheme="minorEastAsia" w:cs="宋体"/>
          <w:b/>
          <w:kern w:val="0"/>
          <w:sz w:val="24"/>
          <w:szCs w:val="24"/>
        </w:rPr>
      </w:pPr>
      <w:r w:rsidRPr="00BC6382">
        <w:rPr>
          <w:rFonts w:asciiTheme="minorEastAsia" w:hAnsiTheme="minorEastAsia" w:cs="宋体" w:hint="eastAsia"/>
          <w:b/>
          <w:kern w:val="0"/>
          <w:sz w:val="24"/>
          <w:szCs w:val="24"/>
        </w:rPr>
        <w:t>23．</w:t>
      </w:r>
      <w:r w:rsidRPr="00BC6382">
        <w:rPr>
          <w:rFonts w:hAnsi="宋体" w:cs="宋体" w:hint="eastAsia"/>
          <w:b/>
          <w:sz w:val="24"/>
        </w:rPr>
        <w:t>除投标人须知前附表另有规定外，投标人所提交的电子投标文件、纸质投标文件及电子介质存储的备份文件不予退还。</w:t>
      </w:r>
    </w:p>
    <w:p w:rsidR="00F51389" w:rsidRPr="00BC6382" w:rsidRDefault="00F51389" w:rsidP="00F51389">
      <w:pPr>
        <w:autoSpaceDE w:val="0"/>
        <w:autoSpaceDN w:val="0"/>
        <w:spacing w:line="360" w:lineRule="auto"/>
        <w:contextualSpacing/>
        <w:mirrorIndents/>
        <w:rPr>
          <w:rFonts w:asciiTheme="minorEastAsia" w:hAnsiTheme="minorEastAsia" w:cs="宋体"/>
          <w:kern w:val="0"/>
          <w:sz w:val="24"/>
          <w:szCs w:val="24"/>
        </w:rPr>
      </w:pPr>
    </w:p>
    <w:p w:rsidR="00F51389" w:rsidRPr="00BC6382" w:rsidRDefault="00F51389" w:rsidP="00F51389">
      <w:pPr>
        <w:tabs>
          <w:tab w:val="left" w:pos="1260"/>
        </w:tabs>
        <w:autoSpaceDE w:val="0"/>
        <w:autoSpaceDN w:val="0"/>
        <w:spacing w:line="360" w:lineRule="auto"/>
        <w:contextualSpacing/>
        <w:mirrorIndents/>
        <w:jc w:val="center"/>
        <w:rPr>
          <w:rFonts w:asciiTheme="minorEastAsia" w:hAnsiTheme="minorEastAsia" w:cs="宋体"/>
          <w:b/>
          <w:kern w:val="0"/>
          <w:sz w:val="28"/>
          <w:szCs w:val="28"/>
        </w:rPr>
      </w:pPr>
      <w:r w:rsidRPr="00BC6382">
        <w:rPr>
          <w:rFonts w:asciiTheme="minorEastAsia" w:hAnsiTheme="minorEastAsia" w:cs="宋体" w:hint="eastAsia"/>
          <w:b/>
          <w:kern w:val="0"/>
          <w:sz w:val="28"/>
          <w:szCs w:val="28"/>
        </w:rPr>
        <w:t>五、开标和评标</w:t>
      </w:r>
    </w:p>
    <w:p w:rsidR="000936D5" w:rsidRPr="00BC6382" w:rsidRDefault="000936D5" w:rsidP="000936D5">
      <w:pPr>
        <w:tabs>
          <w:tab w:val="left" w:pos="1260"/>
        </w:tabs>
        <w:autoSpaceDE w:val="0"/>
        <w:autoSpaceDN w:val="0"/>
        <w:spacing w:line="360" w:lineRule="auto"/>
        <w:contextualSpacing/>
        <w:mirrorIndents/>
        <w:rPr>
          <w:rFonts w:asciiTheme="minorEastAsia" w:hAnsiTheme="minorEastAsia" w:cs="仿宋_GB2312"/>
          <w:b/>
          <w:sz w:val="24"/>
          <w:szCs w:val="24"/>
          <w:lang w:val="zh-CN"/>
        </w:rPr>
      </w:pPr>
      <w:r w:rsidRPr="00BC6382">
        <w:rPr>
          <w:rFonts w:asciiTheme="minorEastAsia" w:hAnsiTheme="minorEastAsia" w:cs="仿宋_GB2312" w:hint="eastAsia"/>
          <w:b/>
          <w:sz w:val="24"/>
          <w:szCs w:val="24"/>
          <w:lang w:val="zh-CN"/>
        </w:rPr>
        <w:t>2</w:t>
      </w:r>
      <w:r w:rsidRPr="00BC6382">
        <w:rPr>
          <w:rFonts w:asciiTheme="minorEastAsia" w:hAnsiTheme="minorEastAsia" w:cs="仿宋_GB2312" w:hint="eastAsia"/>
          <w:b/>
          <w:sz w:val="24"/>
          <w:szCs w:val="24"/>
        </w:rPr>
        <w:t>4</w:t>
      </w:r>
      <w:r w:rsidRPr="00BC6382">
        <w:rPr>
          <w:rFonts w:asciiTheme="minorEastAsia" w:hAnsiTheme="minorEastAsia" w:cs="仿宋_GB2312" w:hint="eastAsia"/>
          <w:b/>
          <w:sz w:val="24"/>
          <w:szCs w:val="24"/>
          <w:lang w:val="zh-CN"/>
        </w:rPr>
        <w:t>. 开标</w:t>
      </w:r>
    </w:p>
    <w:p w:rsidR="000936D5" w:rsidRPr="00BC6382"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BC6382">
        <w:rPr>
          <w:rFonts w:asciiTheme="minorEastAsia" w:hAnsiTheme="minorEastAsia" w:cs="仿宋_GB2312" w:hint="eastAsia"/>
          <w:sz w:val="24"/>
          <w:szCs w:val="24"/>
          <w:lang w:val="zh-CN"/>
        </w:rPr>
        <w:t>2</w:t>
      </w:r>
      <w:r w:rsidRPr="00BC6382">
        <w:rPr>
          <w:rFonts w:asciiTheme="minorEastAsia" w:hAnsiTheme="minorEastAsia" w:cs="仿宋_GB2312" w:hint="eastAsia"/>
          <w:sz w:val="24"/>
          <w:szCs w:val="24"/>
        </w:rPr>
        <w:t>4</w:t>
      </w:r>
      <w:r w:rsidRPr="00BC6382">
        <w:rPr>
          <w:rFonts w:asciiTheme="minorEastAsia" w:hAnsiTheme="minorEastAsia" w:cs="仿宋_GB2312" w:hint="eastAsia"/>
          <w:sz w:val="24"/>
          <w:szCs w:val="24"/>
          <w:lang w:val="zh-CN"/>
        </w:rPr>
        <w:t>.1 招标人将按招标文件规定的时间和地点组织公开开标。开标由代理机构主持，邀请投标人参加。评标委员会成员不得参加开标活动。</w:t>
      </w:r>
    </w:p>
    <w:p w:rsidR="000936D5" w:rsidRPr="00BC6382"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BC6382">
        <w:rPr>
          <w:rFonts w:asciiTheme="minorEastAsia" w:hAnsiTheme="minorEastAsia" w:cs="仿宋_GB2312" w:hint="eastAsia"/>
          <w:sz w:val="24"/>
          <w:szCs w:val="24"/>
          <w:lang w:val="zh-CN"/>
        </w:rPr>
        <w:t>2</w:t>
      </w:r>
      <w:r w:rsidRPr="00BC6382">
        <w:rPr>
          <w:rFonts w:asciiTheme="minorEastAsia" w:hAnsiTheme="minorEastAsia" w:cs="仿宋_GB2312" w:hint="eastAsia"/>
          <w:sz w:val="24"/>
          <w:szCs w:val="24"/>
        </w:rPr>
        <w:t>4</w:t>
      </w:r>
      <w:r w:rsidRPr="00BC6382">
        <w:rPr>
          <w:rFonts w:asciiTheme="minorEastAsia" w:hAnsiTheme="minorEastAsia" w:cs="仿宋_GB2312" w:hint="eastAsia"/>
          <w:sz w:val="24"/>
          <w:szCs w:val="24"/>
          <w:lang w:val="zh-CN"/>
        </w:rPr>
        <w:t>.2 招标人应当对开标、评标现场活动进行全程录音录像。录音录像应当清晰可辨，音像资料作为采购文件一并存档。</w:t>
      </w:r>
    </w:p>
    <w:p w:rsidR="000936D5" w:rsidRPr="00BC6382"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BC6382">
        <w:rPr>
          <w:rFonts w:asciiTheme="minorEastAsia" w:hAnsiTheme="minorEastAsia" w:cs="仿宋_GB2312" w:hint="eastAsia"/>
          <w:sz w:val="24"/>
          <w:szCs w:val="24"/>
          <w:lang w:val="zh-CN"/>
        </w:rPr>
        <w:t>2</w:t>
      </w:r>
      <w:r w:rsidRPr="00BC6382">
        <w:rPr>
          <w:rFonts w:asciiTheme="minorEastAsia" w:hAnsiTheme="minorEastAsia" w:cs="仿宋_GB2312" w:hint="eastAsia"/>
          <w:sz w:val="24"/>
          <w:szCs w:val="24"/>
        </w:rPr>
        <w:t>4</w:t>
      </w:r>
      <w:r w:rsidRPr="00BC6382">
        <w:rPr>
          <w:rFonts w:asciiTheme="minorEastAsia" w:hAnsiTheme="minorEastAsia" w:cs="仿宋_GB2312" w:hint="eastAsia"/>
          <w:sz w:val="24"/>
          <w:szCs w:val="24"/>
          <w:lang w:val="zh-CN"/>
        </w:rPr>
        <w:t>.3 开标时，由投标人或者其推选的代表检查纸质投标文件和</w:t>
      </w:r>
      <w:r w:rsidRPr="00BC6382">
        <w:rPr>
          <w:rFonts w:hAnsi="宋体" w:cs="宋体" w:hint="eastAsia"/>
          <w:sz w:val="24"/>
        </w:rPr>
        <w:t>备份文件</w:t>
      </w:r>
      <w:r w:rsidRPr="00BC6382">
        <w:rPr>
          <w:rFonts w:asciiTheme="minorEastAsia" w:hAnsiTheme="minorEastAsia" w:cs="仿宋_GB2312" w:hint="eastAsia"/>
          <w:sz w:val="24"/>
          <w:szCs w:val="24"/>
          <w:lang w:val="zh-CN"/>
        </w:rPr>
        <w:t>（</w:t>
      </w:r>
      <w:r w:rsidRPr="00BC6382">
        <w:rPr>
          <w:rFonts w:hAnsi="宋体" w:cs="宋体" w:hint="eastAsia"/>
          <w:sz w:val="24"/>
        </w:rPr>
        <w:t>使用电子介质存储</w:t>
      </w:r>
      <w:r w:rsidRPr="00BC6382">
        <w:rPr>
          <w:rFonts w:asciiTheme="minorEastAsia" w:hAnsiTheme="minorEastAsia" w:cs="仿宋_GB2312" w:hint="eastAsia"/>
          <w:sz w:val="24"/>
          <w:szCs w:val="24"/>
          <w:lang w:val="zh-CN"/>
        </w:rPr>
        <w:t>）</w:t>
      </w:r>
      <w:r w:rsidRPr="00BC6382">
        <w:rPr>
          <w:rFonts w:hAnsi="宋体" w:cs="宋体" w:hint="eastAsia"/>
          <w:sz w:val="24"/>
        </w:rPr>
        <w:t>的</w:t>
      </w:r>
      <w:r w:rsidRPr="00BC6382">
        <w:rPr>
          <w:rFonts w:asciiTheme="minorEastAsia" w:hAnsiTheme="minorEastAsia" w:cs="仿宋_GB2312" w:hint="eastAsia"/>
          <w:sz w:val="24"/>
          <w:szCs w:val="24"/>
          <w:lang w:val="zh-CN"/>
        </w:rPr>
        <w:t>密封情况；经确认无误后进行电子投标文件的解密。解密后宣布投标人名称、投标价格、修改和撤回投标的通知（如有的话）和招标文件规定的需要宣布的其他内容。</w:t>
      </w:r>
    </w:p>
    <w:p w:rsidR="000936D5" w:rsidRPr="00BC6382" w:rsidRDefault="000936D5" w:rsidP="000936D5">
      <w:pPr>
        <w:autoSpaceDE w:val="0"/>
        <w:autoSpaceDN w:val="0"/>
        <w:adjustRightInd w:val="0"/>
        <w:spacing w:line="360" w:lineRule="auto"/>
        <w:rPr>
          <w:rFonts w:asciiTheme="minorEastAsia" w:hAnsiTheme="minorEastAsia" w:cs="仿宋_GB2312"/>
          <w:sz w:val="24"/>
          <w:szCs w:val="24"/>
          <w:lang w:val="zh-CN"/>
        </w:rPr>
      </w:pPr>
      <w:r w:rsidRPr="00BC6382">
        <w:rPr>
          <w:rFonts w:asciiTheme="minorEastAsia" w:hAnsiTheme="minorEastAsia" w:cs="仿宋_GB2312" w:hint="eastAsia"/>
          <w:sz w:val="24"/>
          <w:szCs w:val="24"/>
          <w:lang w:val="zh-CN"/>
        </w:rPr>
        <w:t>24.3.1 电子投标文件的解密</w:t>
      </w:r>
    </w:p>
    <w:p w:rsidR="000936D5" w:rsidRPr="00BC6382" w:rsidRDefault="000936D5" w:rsidP="000936D5">
      <w:pPr>
        <w:autoSpaceDE w:val="0"/>
        <w:autoSpaceDN w:val="0"/>
        <w:adjustRightInd w:val="0"/>
        <w:spacing w:line="360" w:lineRule="auto"/>
        <w:rPr>
          <w:rFonts w:asciiTheme="minorEastAsia" w:hAnsiTheme="minorEastAsia" w:cs="仿宋_GB2312"/>
          <w:sz w:val="24"/>
          <w:szCs w:val="24"/>
          <w:lang w:val="zh-CN"/>
        </w:rPr>
      </w:pPr>
      <w:r w:rsidRPr="00BC6382">
        <w:rPr>
          <w:rFonts w:asciiTheme="minorEastAsia" w:hAnsiTheme="minorEastAsia" w:cs="仿宋_GB2312" w:hint="eastAsia"/>
          <w:sz w:val="24"/>
          <w:szCs w:val="24"/>
          <w:lang w:val="zh-CN"/>
        </w:rPr>
        <w:t>全流程电子化交易项目电子投标文件采用双重加密。解密需分标段进行两次解密。</w:t>
      </w:r>
    </w:p>
    <w:p w:rsidR="000936D5" w:rsidRPr="00BC6382" w:rsidRDefault="000936D5" w:rsidP="000936D5">
      <w:pPr>
        <w:autoSpaceDE w:val="0"/>
        <w:autoSpaceDN w:val="0"/>
        <w:adjustRightInd w:val="0"/>
        <w:spacing w:line="360" w:lineRule="auto"/>
        <w:rPr>
          <w:rFonts w:asciiTheme="minorEastAsia" w:hAnsiTheme="minorEastAsia" w:cs="仿宋_GB2312"/>
          <w:sz w:val="24"/>
          <w:szCs w:val="24"/>
          <w:lang w:val="zh-CN"/>
        </w:rPr>
      </w:pPr>
      <w:r w:rsidRPr="00BC6382">
        <w:rPr>
          <w:rFonts w:asciiTheme="minorEastAsia" w:hAnsiTheme="minorEastAsia" w:cs="仿宋_GB2312" w:hint="eastAsia"/>
          <w:sz w:val="24"/>
          <w:szCs w:val="24"/>
          <w:lang w:val="zh-CN"/>
        </w:rPr>
        <w:t>（1）投标人解密：投标人使用本单位CA数字证书远程或现场进行解密。需开标现场使用一体机进行解密的，请在代理机构引导下进行。</w:t>
      </w:r>
    </w:p>
    <w:p w:rsidR="000936D5" w:rsidRPr="00BC6382" w:rsidRDefault="000936D5" w:rsidP="000936D5">
      <w:pPr>
        <w:autoSpaceDE w:val="0"/>
        <w:autoSpaceDN w:val="0"/>
        <w:adjustRightInd w:val="0"/>
        <w:spacing w:line="360" w:lineRule="auto"/>
        <w:rPr>
          <w:rFonts w:asciiTheme="minorEastAsia" w:hAnsiTheme="minorEastAsia" w:cs="仿宋_GB2312"/>
          <w:sz w:val="24"/>
          <w:szCs w:val="24"/>
          <w:lang w:val="zh-CN"/>
        </w:rPr>
      </w:pPr>
      <w:r w:rsidRPr="00BC6382">
        <w:rPr>
          <w:rFonts w:asciiTheme="minorEastAsia" w:hAnsiTheme="minorEastAsia" w:cs="仿宋_GB2312" w:hint="eastAsia"/>
          <w:sz w:val="24"/>
          <w:szCs w:val="24"/>
          <w:lang w:val="zh-CN"/>
        </w:rPr>
        <w:t>（2）代理机构解密：代理机构</w:t>
      </w:r>
      <w:r w:rsidRPr="00BC6382">
        <w:rPr>
          <w:rFonts w:asciiTheme="minorEastAsia" w:hAnsiTheme="minorEastAsia" w:cs="仿宋_GB2312"/>
          <w:sz w:val="24"/>
          <w:szCs w:val="24"/>
          <w:lang w:val="zh-CN"/>
        </w:rPr>
        <w:t>按</w:t>
      </w:r>
      <w:r w:rsidRPr="00BC6382">
        <w:rPr>
          <w:rFonts w:asciiTheme="minorEastAsia" w:hAnsiTheme="minorEastAsia" w:cs="仿宋_GB2312" w:hint="eastAsia"/>
          <w:sz w:val="24"/>
          <w:szCs w:val="24"/>
          <w:lang w:val="zh-CN"/>
        </w:rPr>
        <w:t>电子</w:t>
      </w:r>
      <w:r w:rsidRPr="00BC6382">
        <w:rPr>
          <w:rFonts w:asciiTheme="minorEastAsia" w:hAnsiTheme="minorEastAsia" w:cs="仿宋_GB2312"/>
          <w:sz w:val="24"/>
          <w:szCs w:val="24"/>
          <w:lang w:val="zh-CN"/>
        </w:rPr>
        <w:t>投标</w:t>
      </w:r>
      <w:r w:rsidRPr="00BC6382">
        <w:rPr>
          <w:rFonts w:asciiTheme="minorEastAsia" w:hAnsiTheme="minorEastAsia" w:cs="仿宋_GB2312" w:hint="eastAsia"/>
          <w:sz w:val="24"/>
          <w:szCs w:val="24"/>
          <w:lang w:val="zh-CN"/>
        </w:rPr>
        <w:t>文件到达交易系统</w:t>
      </w:r>
      <w:r w:rsidRPr="00BC6382">
        <w:rPr>
          <w:rFonts w:asciiTheme="minorEastAsia" w:hAnsiTheme="minorEastAsia" w:cs="仿宋_GB2312"/>
          <w:sz w:val="24"/>
          <w:szCs w:val="24"/>
          <w:lang w:val="zh-CN"/>
        </w:rPr>
        <w:t>的先后顺序</w:t>
      </w:r>
      <w:r w:rsidRPr="00BC6382">
        <w:rPr>
          <w:rFonts w:asciiTheme="minorEastAsia" w:hAnsiTheme="minorEastAsia" w:cs="仿宋_GB2312" w:hint="eastAsia"/>
          <w:sz w:val="24"/>
          <w:szCs w:val="24"/>
          <w:lang w:val="zh-CN"/>
        </w:rPr>
        <w:t>，使用本单位CA数字证书进行再次解密。</w:t>
      </w:r>
    </w:p>
    <w:p w:rsidR="000936D5" w:rsidRPr="00BC6382" w:rsidRDefault="000936D5" w:rsidP="000936D5">
      <w:pPr>
        <w:autoSpaceDE w:val="0"/>
        <w:autoSpaceDN w:val="0"/>
        <w:adjustRightInd w:val="0"/>
        <w:spacing w:line="360" w:lineRule="auto"/>
        <w:rPr>
          <w:rFonts w:asciiTheme="minorEastAsia" w:hAnsiTheme="minorEastAsia" w:cs="仿宋_GB2312"/>
          <w:sz w:val="24"/>
          <w:szCs w:val="24"/>
          <w:lang w:val="zh-CN"/>
        </w:rPr>
      </w:pPr>
      <w:r w:rsidRPr="00BC6382">
        <w:rPr>
          <w:rFonts w:asciiTheme="minorEastAsia" w:hAnsiTheme="minorEastAsia" w:cs="仿宋_GB2312" w:hint="eastAsia"/>
          <w:sz w:val="24"/>
          <w:szCs w:val="24"/>
          <w:lang w:val="zh-CN"/>
        </w:rPr>
        <w:t>24.3.2 电子投标文件解密异常情况处理</w:t>
      </w:r>
    </w:p>
    <w:p w:rsidR="000936D5" w:rsidRPr="00BC6382" w:rsidRDefault="000936D5" w:rsidP="000936D5">
      <w:pPr>
        <w:autoSpaceDE w:val="0"/>
        <w:autoSpaceDN w:val="0"/>
        <w:adjustRightInd w:val="0"/>
        <w:spacing w:line="360" w:lineRule="auto"/>
        <w:rPr>
          <w:rFonts w:asciiTheme="minorEastAsia" w:hAnsiTheme="minorEastAsia" w:cs="仿宋_GB2312"/>
          <w:sz w:val="24"/>
          <w:szCs w:val="24"/>
          <w:lang w:val="zh-CN"/>
        </w:rPr>
      </w:pPr>
      <w:r w:rsidRPr="00BC6382">
        <w:rPr>
          <w:rFonts w:asciiTheme="minorEastAsia" w:hAnsiTheme="minorEastAsia" w:cs="仿宋_GB2312" w:hint="eastAsia"/>
          <w:sz w:val="24"/>
          <w:szCs w:val="24"/>
          <w:lang w:val="zh-CN"/>
        </w:rPr>
        <w:t>（</w:t>
      </w:r>
      <w:r w:rsidRPr="00BC6382">
        <w:rPr>
          <w:rFonts w:asciiTheme="minorEastAsia" w:hAnsiTheme="minorEastAsia" w:cs="仿宋_GB2312"/>
          <w:sz w:val="24"/>
          <w:szCs w:val="24"/>
          <w:lang w:val="zh-CN"/>
        </w:rPr>
        <w:t>1</w:t>
      </w:r>
      <w:r w:rsidRPr="00BC6382">
        <w:rPr>
          <w:rFonts w:asciiTheme="minorEastAsia" w:hAnsiTheme="minorEastAsia" w:cs="仿宋_GB2312" w:hint="eastAsia"/>
          <w:sz w:val="24"/>
          <w:szCs w:val="24"/>
          <w:lang w:val="zh-CN"/>
        </w:rPr>
        <w:t>）因电子交易系统异常无法解密电子投标文件的，使用纸质投标文件以人工方式进行。</w:t>
      </w:r>
    </w:p>
    <w:p w:rsidR="000936D5" w:rsidRPr="00BC6382" w:rsidRDefault="000936D5" w:rsidP="000936D5">
      <w:pPr>
        <w:autoSpaceDE w:val="0"/>
        <w:autoSpaceDN w:val="0"/>
        <w:adjustRightInd w:val="0"/>
        <w:spacing w:line="360" w:lineRule="auto"/>
        <w:rPr>
          <w:rFonts w:asciiTheme="minorEastAsia" w:hAnsiTheme="minorEastAsia" w:cs="仿宋_GB2312"/>
          <w:sz w:val="24"/>
          <w:szCs w:val="24"/>
          <w:lang w:val="zh-CN"/>
        </w:rPr>
      </w:pPr>
      <w:r w:rsidRPr="00BC6382">
        <w:rPr>
          <w:rFonts w:asciiTheme="minorEastAsia" w:hAnsiTheme="minorEastAsia" w:cs="仿宋_GB2312" w:hint="eastAsia"/>
          <w:sz w:val="24"/>
          <w:szCs w:val="24"/>
          <w:lang w:val="zh-CN"/>
        </w:rPr>
        <w:t>（2）因投标人原因电子投标文件解密失败的，由系统技术人员协助投标人将备份文件（电子介质存储）导入系统。若备份文件（电子介质存储）无法导入系统或导入系统仍无法解密的，其投标将被拒绝。</w:t>
      </w:r>
    </w:p>
    <w:p w:rsidR="000936D5" w:rsidRPr="00BC6382"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BC6382">
        <w:rPr>
          <w:rFonts w:asciiTheme="minorEastAsia" w:hAnsiTheme="minorEastAsia" w:cs="仿宋_GB2312" w:hint="eastAsia"/>
          <w:sz w:val="24"/>
          <w:szCs w:val="24"/>
          <w:lang w:val="zh-CN"/>
        </w:rPr>
        <w:lastRenderedPageBreak/>
        <w:t>2</w:t>
      </w:r>
      <w:r w:rsidRPr="00BC6382">
        <w:rPr>
          <w:rFonts w:asciiTheme="minorEastAsia" w:hAnsiTheme="minorEastAsia" w:cs="仿宋_GB2312" w:hint="eastAsia"/>
          <w:sz w:val="24"/>
          <w:szCs w:val="24"/>
        </w:rPr>
        <w:t>4</w:t>
      </w:r>
      <w:r w:rsidRPr="00BC6382">
        <w:rPr>
          <w:rFonts w:asciiTheme="minorEastAsia" w:hAnsiTheme="minorEastAsia" w:cs="仿宋_GB2312" w:hint="eastAsia"/>
          <w:sz w:val="24"/>
          <w:szCs w:val="24"/>
          <w:lang w:val="zh-CN"/>
        </w:rPr>
        <w:t>.4 投标人不足3家的，不得开标。</w:t>
      </w:r>
    </w:p>
    <w:p w:rsidR="000936D5" w:rsidRPr="00BC6382" w:rsidRDefault="000936D5" w:rsidP="000936D5">
      <w:pPr>
        <w:tabs>
          <w:tab w:val="left" w:pos="1260"/>
        </w:tabs>
        <w:autoSpaceDE w:val="0"/>
        <w:autoSpaceDN w:val="0"/>
        <w:spacing w:line="360" w:lineRule="auto"/>
        <w:contextualSpacing/>
        <w:mirrorIndents/>
        <w:rPr>
          <w:rFonts w:asciiTheme="minorEastAsia" w:hAnsiTheme="minorEastAsia"/>
          <w:bCs/>
          <w:sz w:val="24"/>
          <w:szCs w:val="24"/>
        </w:rPr>
      </w:pPr>
      <w:r w:rsidRPr="00BC6382">
        <w:rPr>
          <w:rFonts w:asciiTheme="minorEastAsia" w:hAnsiTheme="minorEastAsia" w:cs="仿宋_GB2312" w:hint="eastAsia"/>
          <w:sz w:val="24"/>
          <w:szCs w:val="24"/>
          <w:lang w:val="zh-CN"/>
        </w:rPr>
        <w:t>2</w:t>
      </w:r>
      <w:r w:rsidRPr="00BC6382">
        <w:rPr>
          <w:rFonts w:asciiTheme="minorEastAsia" w:hAnsiTheme="minorEastAsia" w:cs="仿宋_GB2312" w:hint="eastAsia"/>
          <w:sz w:val="24"/>
          <w:szCs w:val="24"/>
        </w:rPr>
        <w:t>4</w:t>
      </w:r>
      <w:r w:rsidRPr="00BC6382">
        <w:rPr>
          <w:rFonts w:asciiTheme="minorEastAsia" w:hAnsiTheme="minorEastAsia" w:cs="仿宋_GB2312" w:hint="eastAsia"/>
          <w:sz w:val="24"/>
          <w:szCs w:val="24"/>
          <w:lang w:val="zh-CN"/>
        </w:rPr>
        <w:t>.</w:t>
      </w:r>
      <w:r w:rsidRPr="00BC6382">
        <w:rPr>
          <w:rFonts w:asciiTheme="minorEastAsia" w:hAnsiTheme="minorEastAsia" w:hint="eastAsia"/>
          <w:bCs/>
          <w:sz w:val="24"/>
          <w:szCs w:val="24"/>
        </w:rPr>
        <w:t>5 开标过程</w:t>
      </w:r>
      <w:r w:rsidRPr="00BC6382">
        <w:rPr>
          <w:rFonts w:asciiTheme="minorEastAsia" w:hAnsiTheme="minorEastAsia" w:cs="仿宋_GB2312" w:hint="eastAsia"/>
          <w:sz w:val="24"/>
          <w:szCs w:val="24"/>
          <w:lang w:val="zh-CN"/>
        </w:rPr>
        <w:t>由采购代理机构负</w:t>
      </w:r>
      <w:r w:rsidRPr="00BC6382">
        <w:rPr>
          <w:rFonts w:asciiTheme="minorEastAsia" w:hAnsiTheme="minorEastAsia" w:hint="eastAsia"/>
          <w:bCs/>
          <w:sz w:val="24"/>
          <w:szCs w:val="24"/>
        </w:rPr>
        <w:t>责记录，由参加开标的各投标人代表和相关工作人员签字确认后随采购文件一并存档。</w:t>
      </w:r>
    </w:p>
    <w:p w:rsidR="000936D5" w:rsidRPr="00BC6382"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BC6382">
        <w:rPr>
          <w:rFonts w:asciiTheme="minorEastAsia" w:hAnsiTheme="minorEastAsia" w:hint="eastAsia"/>
          <w:bCs/>
          <w:sz w:val="24"/>
          <w:szCs w:val="24"/>
        </w:rPr>
        <w:t xml:space="preserve">24.6 </w:t>
      </w:r>
      <w:r w:rsidRPr="00BC6382">
        <w:rPr>
          <w:rFonts w:asciiTheme="minorEastAsia" w:hAnsiTheme="minorEastAsia" w:cs="仿宋_GB2312" w:hint="eastAsia"/>
          <w:sz w:val="24"/>
          <w:szCs w:val="24"/>
          <w:lang w:val="zh-CN"/>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rsidR="000936D5" w:rsidRPr="00BC6382"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BC6382">
        <w:rPr>
          <w:rFonts w:asciiTheme="minorEastAsia" w:hAnsiTheme="minorEastAsia" w:cs="仿宋_GB2312" w:hint="eastAsia"/>
          <w:sz w:val="24"/>
          <w:szCs w:val="24"/>
          <w:lang w:val="zh-CN"/>
        </w:rPr>
        <w:t>2</w:t>
      </w:r>
      <w:r w:rsidRPr="00BC6382">
        <w:rPr>
          <w:rFonts w:asciiTheme="minorEastAsia" w:hAnsiTheme="minorEastAsia" w:cs="仿宋_GB2312" w:hint="eastAsia"/>
          <w:sz w:val="24"/>
          <w:szCs w:val="24"/>
        </w:rPr>
        <w:t>4</w:t>
      </w:r>
      <w:r w:rsidRPr="00BC6382">
        <w:rPr>
          <w:rFonts w:asciiTheme="minorEastAsia" w:hAnsiTheme="minorEastAsia" w:cs="仿宋_GB2312" w:hint="eastAsia"/>
          <w:sz w:val="24"/>
          <w:szCs w:val="24"/>
          <w:lang w:val="zh-CN"/>
        </w:rPr>
        <w:t>.7 投标人未参加开标的，视同认可开标结果。</w:t>
      </w:r>
    </w:p>
    <w:p w:rsidR="000936D5" w:rsidRPr="00BC6382" w:rsidRDefault="000936D5" w:rsidP="000936D5">
      <w:pPr>
        <w:tabs>
          <w:tab w:val="left" w:pos="1260"/>
        </w:tabs>
        <w:autoSpaceDE w:val="0"/>
        <w:autoSpaceDN w:val="0"/>
        <w:spacing w:line="360" w:lineRule="auto"/>
        <w:contextualSpacing/>
        <w:mirrorIndents/>
        <w:rPr>
          <w:rFonts w:asciiTheme="minorEastAsia" w:hAnsiTheme="minorEastAsia" w:cs="仿宋_GB2312"/>
          <w:b/>
          <w:sz w:val="24"/>
          <w:szCs w:val="24"/>
          <w:lang w:val="zh-CN"/>
        </w:rPr>
      </w:pPr>
      <w:r w:rsidRPr="00BC6382">
        <w:rPr>
          <w:rFonts w:asciiTheme="minorEastAsia" w:hAnsiTheme="minorEastAsia" w:cs="仿宋_GB2312" w:hint="eastAsia"/>
          <w:b/>
          <w:sz w:val="24"/>
          <w:szCs w:val="24"/>
          <w:lang w:val="zh-CN"/>
        </w:rPr>
        <w:t>2</w:t>
      </w:r>
      <w:r w:rsidRPr="00BC6382">
        <w:rPr>
          <w:rFonts w:asciiTheme="minorEastAsia" w:hAnsiTheme="minorEastAsia" w:cs="仿宋_GB2312" w:hint="eastAsia"/>
          <w:b/>
          <w:sz w:val="24"/>
          <w:szCs w:val="24"/>
        </w:rPr>
        <w:t>5</w:t>
      </w:r>
      <w:r w:rsidRPr="00BC6382">
        <w:rPr>
          <w:rFonts w:asciiTheme="minorEastAsia" w:hAnsiTheme="minorEastAsia" w:cs="仿宋_GB2312" w:hint="eastAsia"/>
          <w:b/>
          <w:sz w:val="24"/>
          <w:szCs w:val="24"/>
          <w:lang w:val="zh-CN"/>
        </w:rPr>
        <w:t>. 资格审查</w:t>
      </w:r>
    </w:p>
    <w:p w:rsidR="000936D5" w:rsidRPr="00BC6382"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BC6382">
        <w:rPr>
          <w:rFonts w:asciiTheme="minorEastAsia" w:hAnsiTheme="minorEastAsia" w:hint="eastAsia"/>
          <w:bCs/>
          <w:sz w:val="24"/>
          <w:szCs w:val="24"/>
        </w:rPr>
        <w:t>开标结束后，采购人依法对投标人的资格进行审查。</w:t>
      </w:r>
      <w:r w:rsidRPr="00BC6382">
        <w:rPr>
          <w:rFonts w:asciiTheme="minorEastAsia" w:hAnsiTheme="minorEastAsia" w:cs="仿宋_GB2312" w:hint="eastAsia"/>
          <w:sz w:val="24"/>
          <w:szCs w:val="24"/>
          <w:lang w:val="zh-CN"/>
        </w:rPr>
        <w:t>合格投标人不足3家的，不得评标。</w:t>
      </w:r>
    </w:p>
    <w:p w:rsidR="000936D5" w:rsidRPr="00BC6382" w:rsidRDefault="000936D5" w:rsidP="000936D5">
      <w:pPr>
        <w:tabs>
          <w:tab w:val="left" w:pos="1260"/>
        </w:tabs>
        <w:autoSpaceDE w:val="0"/>
        <w:autoSpaceDN w:val="0"/>
        <w:spacing w:line="360" w:lineRule="auto"/>
        <w:contextualSpacing/>
        <w:mirrorIndents/>
        <w:rPr>
          <w:rFonts w:asciiTheme="minorEastAsia" w:hAnsiTheme="minorEastAsia" w:cs="仿宋_GB2312"/>
          <w:b/>
          <w:sz w:val="24"/>
          <w:szCs w:val="24"/>
          <w:lang w:val="zh-CN"/>
        </w:rPr>
      </w:pPr>
      <w:r w:rsidRPr="00BC6382">
        <w:rPr>
          <w:rFonts w:asciiTheme="minorEastAsia" w:hAnsiTheme="minorEastAsia" w:cs="仿宋_GB2312" w:hint="eastAsia"/>
          <w:b/>
          <w:sz w:val="24"/>
          <w:szCs w:val="24"/>
          <w:lang w:val="zh-CN"/>
        </w:rPr>
        <w:t>2</w:t>
      </w:r>
      <w:r w:rsidRPr="00BC6382">
        <w:rPr>
          <w:rFonts w:asciiTheme="minorEastAsia" w:hAnsiTheme="minorEastAsia" w:cs="仿宋_GB2312" w:hint="eastAsia"/>
          <w:b/>
          <w:sz w:val="24"/>
          <w:szCs w:val="24"/>
        </w:rPr>
        <w:t>6</w:t>
      </w:r>
      <w:r w:rsidRPr="00BC6382">
        <w:rPr>
          <w:rFonts w:asciiTheme="minorEastAsia" w:hAnsiTheme="minorEastAsia" w:cs="仿宋_GB2312" w:hint="eastAsia"/>
          <w:b/>
          <w:sz w:val="24"/>
          <w:szCs w:val="24"/>
          <w:lang w:val="zh-CN"/>
        </w:rPr>
        <w:t>.评标委员会的组成</w:t>
      </w:r>
    </w:p>
    <w:p w:rsidR="000936D5" w:rsidRPr="00BC6382"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BC6382">
        <w:rPr>
          <w:rFonts w:asciiTheme="minorEastAsia" w:hAnsiTheme="minorEastAsia" w:cs="仿宋_GB2312" w:hint="eastAsia"/>
          <w:sz w:val="24"/>
          <w:szCs w:val="24"/>
          <w:lang w:val="zh-CN"/>
        </w:rPr>
        <w:t>2</w:t>
      </w:r>
      <w:r w:rsidRPr="00BC6382">
        <w:rPr>
          <w:rFonts w:asciiTheme="minorEastAsia" w:hAnsiTheme="minorEastAsia" w:cs="仿宋_GB2312" w:hint="eastAsia"/>
          <w:sz w:val="24"/>
          <w:szCs w:val="24"/>
        </w:rPr>
        <w:t>6</w:t>
      </w:r>
      <w:r w:rsidRPr="00BC6382">
        <w:rPr>
          <w:rFonts w:asciiTheme="minorEastAsia" w:hAnsiTheme="minorEastAsia" w:cs="仿宋_GB2312" w:hint="eastAsia"/>
          <w:sz w:val="24"/>
          <w:szCs w:val="24"/>
          <w:lang w:val="zh-CN"/>
        </w:rPr>
        <w:t>．1 招标人将依法组建评标委员会，评标委员会由采购人代表和评审专家组成，成员人数应当为5人以上单数，其中评审专家的人数不少于评标委员会成员总数的三分之二。评审专家依法从政府采购评审专家库中随机抽取。</w:t>
      </w:r>
    </w:p>
    <w:p w:rsidR="000936D5" w:rsidRPr="00BC6382"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BC6382">
        <w:rPr>
          <w:rFonts w:asciiTheme="minorEastAsia" w:hAnsiTheme="minorEastAsia" w:cs="仿宋_GB2312" w:hint="eastAsia"/>
          <w:sz w:val="24"/>
          <w:szCs w:val="24"/>
          <w:lang w:val="zh-CN"/>
        </w:rPr>
        <w:t>26.1.1 采购项目符合下列情形之一的，评标委员会成员人数应当为7人以上单数：</w:t>
      </w:r>
    </w:p>
    <w:p w:rsidR="000936D5" w:rsidRPr="00BC6382"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BC6382">
        <w:rPr>
          <w:rFonts w:asciiTheme="minorEastAsia" w:hAnsiTheme="minorEastAsia" w:cs="仿宋_GB2312" w:hint="eastAsia"/>
          <w:sz w:val="24"/>
          <w:szCs w:val="24"/>
          <w:lang w:val="zh-CN"/>
        </w:rPr>
        <w:t>（一）采购预算金额在1000万元以上；</w:t>
      </w:r>
    </w:p>
    <w:p w:rsidR="000936D5" w:rsidRPr="00BC6382"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BC6382">
        <w:rPr>
          <w:rFonts w:asciiTheme="minorEastAsia" w:hAnsiTheme="minorEastAsia" w:cs="仿宋_GB2312" w:hint="eastAsia"/>
          <w:sz w:val="24"/>
          <w:szCs w:val="24"/>
          <w:lang w:val="zh-CN"/>
        </w:rPr>
        <w:t>（二）技术复杂；</w:t>
      </w:r>
    </w:p>
    <w:p w:rsidR="000936D5" w:rsidRPr="00BC6382"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BC6382">
        <w:rPr>
          <w:rFonts w:asciiTheme="minorEastAsia" w:hAnsiTheme="minorEastAsia" w:cs="仿宋_GB2312" w:hint="eastAsia"/>
          <w:sz w:val="24"/>
          <w:szCs w:val="24"/>
          <w:lang w:val="zh-CN"/>
        </w:rPr>
        <w:t>（三）社会影响较大。</w:t>
      </w:r>
    </w:p>
    <w:p w:rsidR="000936D5" w:rsidRPr="00BC6382"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BC6382">
        <w:rPr>
          <w:rFonts w:asciiTheme="minorEastAsia" w:hAnsiTheme="minorEastAsia" w:cs="仿宋_GB2312" w:hint="eastAsia"/>
          <w:sz w:val="24"/>
          <w:szCs w:val="24"/>
          <w:lang w:val="zh-CN"/>
        </w:rPr>
        <w:t>2</w:t>
      </w:r>
      <w:r w:rsidRPr="00BC6382">
        <w:rPr>
          <w:rFonts w:asciiTheme="minorEastAsia" w:hAnsiTheme="minorEastAsia" w:cs="仿宋_GB2312" w:hint="eastAsia"/>
          <w:sz w:val="24"/>
          <w:szCs w:val="24"/>
        </w:rPr>
        <w:t>6</w:t>
      </w:r>
      <w:r w:rsidRPr="00BC6382">
        <w:rPr>
          <w:rFonts w:asciiTheme="minorEastAsia" w:hAnsiTheme="minorEastAsia" w:cs="仿宋_GB2312" w:hint="eastAsia"/>
          <w:sz w:val="24"/>
          <w:szCs w:val="24"/>
          <w:lang w:val="zh-CN"/>
        </w:rPr>
        <w:t>.2 评审专家对本单位的采购项目只能作为采购人代表参与评标。采购代理机构工作人员不得参加由本机构代理的政府采购项目的评标。</w:t>
      </w:r>
    </w:p>
    <w:p w:rsidR="000936D5" w:rsidRPr="00BC6382"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BC6382">
        <w:rPr>
          <w:rFonts w:asciiTheme="minorEastAsia" w:hAnsiTheme="minorEastAsia" w:cs="仿宋_GB2312" w:hint="eastAsia"/>
          <w:sz w:val="24"/>
          <w:szCs w:val="24"/>
          <w:lang w:val="zh-CN"/>
        </w:rPr>
        <w:t>2</w:t>
      </w:r>
      <w:r w:rsidRPr="00BC6382">
        <w:rPr>
          <w:rFonts w:asciiTheme="minorEastAsia" w:hAnsiTheme="minorEastAsia" w:cs="仿宋_GB2312" w:hint="eastAsia"/>
          <w:sz w:val="24"/>
          <w:szCs w:val="24"/>
        </w:rPr>
        <w:t>6</w:t>
      </w:r>
      <w:r w:rsidRPr="00BC6382">
        <w:rPr>
          <w:rFonts w:asciiTheme="minorEastAsia" w:hAnsiTheme="minorEastAsia" w:cs="仿宋_GB2312" w:hint="eastAsia"/>
          <w:sz w:val="24"/>
          <w:szCs w:val="24"/>
          <w:lang w:val="zh-CN"/>
        </w:rPr>
        <w:t>.3 评审专家与投标人存在下列利害关系之一的,应当回避:</w:t>
      </w:r>
    </w:p>
    <w:p w:rsidR="000936D5" w:rsidRPr="00BC6382"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BC6382">
        <w:rPr>
          <w:rFonts w:asciiTheme="minorEastAsia" w:hAnsiTheme="minorEastAsia" w:cs="仿宋_GB2312" w:hint="eastAsia"/>
          <w:sz w:val="24"/>
          <w:szCs w:val="24"/>
          <w:lang w:val="zh-CN"/>
        </w:rPr>
        <w:t>(一)参加采购活动前三年内,与供应商存在劳动关系,或者担任过供应商的董事、监事,或者是供应商的控股股东或实际控制人；</w:t>
      </w:r>
    </w:p>
    <w:p w:rsidR="000936D5" w:rsidRPr="00BC6382"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BC6382">
        <w:rPr>
          <w:rFonts w:asciiTheme="minorEastAsia" w:hAnsiTheme="minorEastAsia" w:cs="仿宋_GB2312" w:hint="eastAsia"/>
          <w:sz w:val="24"/>
          <w:szCs w:val="24"/>
          <w:lang w:val="zh-CN"/>
        </w:rPr>
        <w:t>(二)与供应商的法定代表人或者负责人有夫妻、直系血亲、三代以内旁系血亲或者近姻亲关系；</w:t>
      </w:r>
    </w:p>
    <w:p w:rsidR="000936D5" w:rsidRPr="00BC6382"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BC6382">
        <w:rPr>
          <w:rFonts w:asciiTheme="minorEastAsia" w:hAnsiTheme="minorEastAsia" w:cs="仿宋_GB2312" w:hint="eastAsia"/>
          <w:sz w:val="24"/>
          <w:szCs w:val="24"/>
          <w:lang w:val="zh-CN"/>
        </w:rPr>
        <w:t>(三)与供应商有其他可能影响政府采购活动公平、公正进行的关系。</w:t>
      </w:r>
    </w:p>
    <w:p w:rsidR="000936D5" w:rsidRPr="00BC6382"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BC6382">
        <w:rPr>
          <w:rFonts w:asciiTheme="minorEastAsia" w:hAnsiTheme="minorEastAsia" w:cs="仿宋_GB2312" w:hint="eastAsia"/>
          <w:sz w:val="24"/>
          <w:szCs w:val="24"/>
          <w:lang w:val="zh-CN"/>
        </w:rPr>
        <w:t>2</w:t>
      </w:r>
      <w:r w:rsidRPr="00BC6382">
        <w:rPr>
          <w:rFonts w:asciiTheme="minorEastAsia" w:hAnsiTheme="minorEastAsia" w:cs="仿宋_GB2312" w:hint="eastAsia"/>
          <w:sz w:val="24"/>
          <w:szCs w:val="24"/>
        </w:rPr>
        <w:t>6</w:t>
      </w:r>
      <w:r w:rsidRPr="00BC6382">
        <w:rPr>
          <w:rFonts w:asciiTheme="minorEastAsia" w:hAnsiTheme="minorEastAsia" w:cs="仿宋_GB2312" w:hint="eastAsia"/>
          <w:sz w:val="24"/>
          <w:szCs w:val="24"/>
          <w:lang w:val="zh-CN"/>
        </w:rPr>
        <w:t>.4 评审专家发现本人与参加采购活动的供应商有利害关系的,应当主动提出回避。</w:t>
      </w:r>
      <w:r w:rsidRPr="00BC6382">
        <w:rPr>
          <w:rFonts w:asciiTheme="minorEastAsia" w:hAnsiTheme="minorEastAsia" w:cs="仿宋_GB2312" w:hint="eastAsia"/>
          <w:sz w:val="24"/>
          <w:szCs w:val="24"/>
          <w:lang w:val="zh-CN"/>
        </w:rPr>
        <w:lastRenderedPageBreak/>
        <w:t>采购人或者代理机构发现评审专家与参加采购活动的供应商有利害关系的,应当要求其回避。</w:t>
      </w:r>
    </w:p>
    <w:p w:rsidR="000936D5" w:rsidRPr="00BC6382"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BC6382">
        <w:rPr>
          <w:rFonts w:asciiTheme="minorEastAsia" w:hAnsiTheme="minorEastAsia" w:cs="仿宋_GB2312" w:hint="eastAsia"/>
          <w:sz w:val="24"/>
          <w:szCs w:val="24"/>
          <w:lang w:val="zh-CN"/>
        </w:rPr>
        <w:t>2</w:t>
      </w:r>
      <w:r w:rsidRPr="00BC6382">
        <w:rPr>
          <w:rFonts w:asciiTheme="minorEastAsia" w:hAnsiTheme="minorEastAsia" w:cs="仿宋_GB2312" w:hint="eastAsia"/>
          <w:sz w:val="24"/>
          <w:szCs w:val="24"/>
        </w:rPr>
        <w:t>6</w:t>
      </w:r>
      <w:r w:rsidRPr="00BC6382">
        <w:rPr>
          <w:rFonts w:asciiTheme="minorEastAsia" w:hAnsiTheme="minorEastAsia" w:cs="仿宋_GB2312" w:hint="eastAsia"/>
          <w:sz w:val="24"/>
          <w:szCs w:val="24"/>
          <w:lang w:val="zh-CN"/>
        </w:rPr>
        <w:t>.5 采购人不得担任评标小组长。</w:t>
      </w:r>
    </w:p>
    <w:p w:rsidR="000936D5" w:rsidRPr="00BC6382"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BC6382">
        <w:rPr>
          <w:rFonts w:asciiTheme="minorEastAsia" w:hAnsiTheme="minorEastAsia" w:cs="仿宋_GB2312" w:hint="eastAsia"/>
          <w:sz w:val="24"/>
          <w:szCs w:val="24"/>
          <w:lang w:val="zh-CN"/>
        </w:rPr>
        <w:t>2</w:t>
      </w:r>
      <w:r w:rsidRPr="00BC6382">
        <w:rPr>
          <w:rFonts w:asciiTheme="minorEastAsia" w:hAnsiTheme="minorEastAsia" w:cs="仿宋_GB2312" w:hint="eastAsia"/>
          <w:sz w:val="24"/>
          <w:szCs w:val="24"/>
        </w:rPr>
        <w:t>6</w:t>
      </w:r>
      <w:r w:rsidRPr="00BC6382">
        <w:rPr>
          <w:rFonts w:asciiTheme="minorEastAsia" w:hAnsiTheme="minorEastAsia" w:cs="仿宋_GB2312" w:hint="eastAsia"/>
          <w:sz w:val="24"/>
          <w:szCs w:val="24"/>
          <w:lang w:val="zh-CN"/>
        </w:rPr>
        <w:t>.6 采购人可以在评标前说明项目背景和采购需求，说明内容不得含有歧视性、倾向性意见，不得超出招标文件所述范围。说明应当提交书面材料，并随采购文件一并存档。</w:t>
      </w:r>
    </w:p>
    <w:p w:rsidR="000936D5" w:rsidRPr="00BC6382"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BC6382">
        <w:rPr>
          <w:rFonts w:asciiTheme="minorEastAsia" w:hAnsiTheme="minorEastAsia" w:cs="仿宋_GB2312" w:hint="eastAsia"/>
          <w:sz w:val="24"/>
          <w:szCs w:val="24"/>
          <w:lang w:val="zh-CN"/>
        </w:rPr>
        <w:t>26.7 评标委员会成员名单在评标结果公告前应当保密。</w:t>
      </w:r>
    </w:p>
    <w:p w:rsidR="000936D5" w:rsidRPr="00BC6382" w:rsidRDefault="000936D5" w:rsidP="000936D5">
      <w:pPr>
        <w:tabs>
          <w:tab w:val="left" w:pos="1260"/>
        </w:tabs>
        <w:autoSpaceDE w:val="0"/>
        <w:autoSpaceDN w:val="0"/>
        <w:spacing w:line="360" w:lineRule="auto"/>
        <w:contextualSpacing/>
        <w:mirrorIndents/>
        <w:rPr>
          <w:rFonts w:asciiTheme="minorEastAsia" w:hAnsiTheme="minorEastAsia" w:cs="仿宋_GB2312"/>
          <w:b/>
          <w:sz w:val="24"/>
          <w:szCs w:val="24"/>
          <w:lang w:val="zh-CN"/>
        </w:rPr>
      </w:pPr>
      <w:r w:rsidRPr="00BC6382">
        <w:rPr>
          <w:rFonts w:asciiTheme="minorEastAsia" w:hAnsiTheme="minorEastAsia" w:cs="仿宋_GB2312" w:hint="eastAsia"/>
          <w:b/>
          <w:sz w:val="24"/>
          <w:szCs w:val="24"/>
          <w:lang w:val="zh-CN"/>
        </w:rPr>
        <w:t>2</w:t>
      </w:r>
      <w:r w:rsidRPr="00BC6382">
        <w:rPr>
          <w:rFonts w:asciiTheme="minorEastAsia" w:hAnsiTheme="minorEastAsia" w:cs="仿宋_GB2312" w:hint="eastAsia"/>
          <w:b/>
          <w:sz w:val="24"/>
          <w:szCs w:val="24"/>
        </w:rPr>
        <w:t>7</w:t>
      </w:r>
      <w:r w:rsidRPr="00BC6382">
        <w:rPr>
          <w:rFonts w:asciiTheme="minorEastAsia" w:hAnsiTheme="minorEastAsia" w:cs="仿宋_GB2312" w:hint="eastAsia"/>
          <w:b/>
          <w:sz w:val="24"/>
          <w:szCs w:val="24"/>
          <w:lang w:val="zh-CN"/>
        </w:rPr>
        <w:t>. 符合性审查</w:t>
      </w:r>
    </w:p>
    <w:p w:rsidR="000936D5" w:rsidRPr="00BC6382"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BC6382">
        <w:rPr>
          <w:rFonts w:asciiTheme="minorEastAsia" w:hAnsiTheme="minorEastAsia" w:cs="仿宋_GB2312" w:hint="eastAsia"/>
          <w:sz w:val="24"/>
          <w:szCs w:val="24"/>
          <w:lang w:val="zh-CN"/>
        </w:rPr>
        <w:t>2</w:t>
      </w:r>
      <w:r w:rsidRPr="00BC6382">
        <w:rPr>
          <w:rFonts w:asciiTheme="minorEastAsia" w:hAnsiTheme="minorEastAsia" w:cs="仿宋_GB2312" w:hint="eastAsia"/>
          <w:sz w:val="24"/>
          <w:szCs w:val="24"/>
        </w:rPr>
        <w:t>7</w:t>
      </w:r>
      <w:r w:rsidRPr="00BC6382">
        <w:rPr>
          <w:rFonts w:asciiTheme="minorEastAsia" w:hAnsiTheme="minorEastAsia" w:cs="仿宋_GB2312" w:hint="eastAsia"/>
          <w:sz w:val="24"/>
          <w:szCs w:val="24"/>
          <w:lang w:val="zh-CN"/>
        </w:rPr>
        <w:t>.1 评标委员会依据有关法律法规和招标文件的规定，对符合资格的投标人的投标文件进行符合性审查，以确定其是否满足招标文件的实质性要求。</w:t>
      </w:r>
    </w:p>
    <w:p w:rsidR="000936D5" w:rsidRPr="00BC6382"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BC6382">
        <w:rPr>
          <w:rFonts w:asciiTheme="minorEastAsia" w:hAnsiTheme="minorEastAsia" w:cs="仿宋_GB2312" w:hint="eastAsia"/>
          <w:sz w:val="24"/>
          <w:szCs w:val="24"/>
          <w:lang w:val="zh-CN"/>
        </w:rPr>
        <w:t>2</w:t>
      </w:r>
      <w:r w:rsidRPr="00BC6382">
        <w:rPr>
          <w:rFonts w:asciiTheme="minorEastAsia" w:hAnsiTheme="minorEastAsia" w:cs="仿宋_GB2312" w:hint="eastAsia"/>
          <w:sz w:val="24"/>
          <w:szCs w:val="24"/>
        </w:rPr>
        <w:t>7</w:t>
      </w:r>
      <w:r w:rsidRPr="00BC6382">
        <w:rPr>
          <w:rFonts w:asciiTheme="minorEastAsia" w:hAnsiTheme="minorEastAsia" w:cs="仿宋_GB2312" w:hint="eastAsia"/>
          <w:sz w:val="24"/>
          <w:szCs w:val="24"/>
          <w:lang w:val="zh-CN"/>
        </w:rPr>
        <w:t>.2 审查、评价投标文件是否符合招标文件的商务、技术等实质性要求。</w:t>
      </w:r>
    </w:p>
    <w:p w:rsidR="000936D5" w:rsidRPr="00BC6382"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BC6382">
        <w:rPr>
          <w:rFonts w:asciiTheme="minorEastAsia" w:hAnsiTheme="minorEastAsia" w:cs="仿宋_GB2312" w:hint="eastAsia"/>
          <w:sz w:val="24"/>
          <w:szCs w:val="24"/>
          <w:lang w:val="zh-CN"/>
        </w:rPr>
        <w:t>2</w:t>
      </w:r>
      <w:r w:rsidRPr="00BC6382">
        <w:rPr>
          <w:rFonts w:asciiTheme="minorEastAsia" w:hAnsiTheme="minorEastAsia" w:cs="仿宋_GB2312" w:hint="eastAsia"/>
          <w:sz w:val="24"/>
          <w:szCs w:val="24"/>
        </w:rPr>
        <w:t>7</w:t>
      </w:r>
      <w:r w:rsidRPr="00BC6382">
        <w:rPr>
          <w:rFonts w:asciiTheme="minorEastAsia" w:hAnsiTheme="minorEastAsia" w:cs="仿宋_GB2312" w:hint="eastAsia"/>
          <w:sz w:val="24"/>
          <w:szCs w:val="24"/>
          <w:lang w:val="zh-CN"/>
        </w:rPr>
        <w:t>.3 可要求投标人对投标文件有关事项作出澄清或者说明。</w:t>
      </w:r>
    </w:p>
    <w:p w:rsidR="000936D5" w:rsidRPr="00BC6382" w:rsidRDefault="000936D5" w:rsidP="000936D5">
      <w:pPr>
        <w:tabs>
          <w:tab w:val="left" w:pos="1260"/>
        </w:tabs>
        <w:autoSpaceDE w:val="0"/>
        <w:autoSpaceDN w:val="0"/>
        <w:spacing w:line="360" w:lineRule="auto"/>
        <w:contextualSpacing/>
        <w:mirrorIndents/>
        <w:rPr>
          <w:rFonts w:asciiTheme="minorEastAsia" w:hAnsiTheme="minorEastAsia" w:cs="仿宋_GB2312"/>
          <w:b/>
          <w:sz w:val="24"/>
          <w:szCs w:val="24"/>
          <w:lang w:val="zh-CN"/>
        </w:rPr>
      </w:pPr>
      <w:r w:rsidRPr="00BC6382">
        <w:rPr>
          <w:rFonts w:asciiTheme="minorEastAsia" w:hAnsiTheme="minorEastAsia" w:cs="仿宋_GB2312" w:hint="eastAsia"/>
          <w:b/>
          <w:sz w:val="24"/>
          <w:szCs w:val="24"/>
          <w:lang w:val="zh-CN"/>
        </w:rPr>
        <w:t>2</w:t>
      </w:r>
      <w:r w:rsidRPr="00BC6382">
        <w:rPr>
          <w:rFonts w:asciiTheme="minorEastAsia" w:hAnsiTheme="minorEastAsia" w:cs="仿宋_GB2312" w:hint="eastAsia"/>
          <w:b/>
          <w:sz w:val="24"/>
          <w:szCs w:val="24"/>
        </w:rPr>
        <w:t>8</w:t>
      </w:r>
      <w:r w:rsidRPr="00BC6382">
        <w:rPr>
          <w:rFonts w:asciiTheme="minorEastAsia" w:hAnsiTheme="minorEastAsia" w:cs="仿宋_GB2312" w:hint="eastAsia"/>
          <w:b/>
          <w:sz w:val="24"/>
          <w:szCs w:val="24"/>
          <w:lang w:val="zh-CN"/>
        </w:rPr>
        <w:t>. 投标文件的澄清</w:t>
      </w:r>
    </w:p>
    <w:p w:rsidR="000936D5" w:rsidRPr="00BC6382"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BC6382">
        <w:rPr>
          <w:rFonts w:asciiTheme="minorEastAsia" w:hAnsiTheme="minorEastAsia" w:cs="仿宋_GB2312" w:hint="eastAsia"/>
          <w:sz w:val="24"/>
          <w:szCs w:val="24"/>
          <w:lang w:val="zh-CN"/>
        </w:rPr>
        <w:t>2</w:t>
      </w:r>
      <w:r w:rsidRPr="00BC6382">
        <w:rPr>
          <w:rFonts w:asciiTheme="minorEastAsia" w:hAnsiTheme="minorEastAsia" w:cs="仿宋_GB2312" w:hint="eastAsia"/>
          <w:sz w:val="24"/>
          <w:szCs w:val="24"/>
        </w:rPr>
        <w:t>8</w:t>
      </w:r>
      <w:r w:rsidRPr="00BC6382">
        <w:rPr>
          <w:rFonts w:asciiTheme="minorEastAsia" w:hAnsiTheme="minorEastAsia" w:cs="仿宋_GB2312" w:hint="eastAsia"/>
          <w:sz w:val="24"/>
          <w:szCs w:val="24"/>
          <w:lang w:val="zh-CN"/>
        </w:rPr>
        <w:t>.1 对于投标文件中含义不明确、同类问题表述不一致或者有明显文字和计算错误的内容，评标委员会应当以书面形式要求投标人作出必要的澄清、说明或者补正。</w:t>
      </w:r>
    </w:p>
    <w:p w:rsidR="000936D5" w:rsidRPr="00BC6382"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BC6382">
        <w:rPr>
          <w:rFonts w:asciiTheme="minorEastAsia" w:hAnsiTheme="minorEastAsia" w:cs="仿宋_GB2312" w:hint="eastAsia"/>
          <w:sz w:val="24"/>
          <w:szCs w:val="24"/>
          <w:lang w:val="zh-CN"/>
        </w:rPr>
        <w:t>2</w:t>
      </w:r>
      <w:r w:rsidRPr="00BC6382">
        <w:rPr>
          <w:rFonts w:asciiTheme="minorEastAsia" w:hAnsiTheme="minorEastAsia" w:cs="仿宋_GB2312" w:hint="eastAsia"/>
          <w:sz w:val="24"/>
          <w:szCs w:val="24"/>
        </w:rPr>
        <w:t>8</w:t>
      </w:r>
      <w:r w:rsidRPr="00BC6382">
        <w:rPr>
          <w:rFonts w:asciiTheme="minorEastAsia" w:hAnsiTheme="minorEastAsia" w:cs="仿宋_GB2312" w:hint="eastAsia"/>
          <w:sz w:val="24"/>
          <w:szCs w:val="24"/>
          <w:lang w:val="zh-CN"/>
        </w:rPr>
        <w:t>.2 投标人的澄清、说明或者补正应当采用书面形式，并加盖公章，或者由法定代表人或其授权的代表签字。投标人的澄清、说明或者补正不得超出投标文件的范围或者改变投标文件的实质性内容。</w:t>
      </w:r>
    </w:p>
    <w:p w:rsidR="000936D5" w:rsidRPr="00BC6382"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BC6382">
        <w:rPr>
          <w:rFonts w:asciiTheme="minorEastAsia" w:hAnsiTheme="minorEastAsia" w:cs="仿宋_GB2312" w:hint="eastAsia"/>
          <w:sz w:val="24"/>
          <w:szCs w:val="24"/>
          <w:lang w:val="zh-CN"/>
        </w:rPr>
        <w:t>2</w:t>
      </w:r>
      <w:r w:rsidRPr="00BC6382">
        <w:rPr>
          <w:rFonts w:asciiTheme="minorEastAsia" w:hAnsiTheme="minorEastAsia" w:cs="仿宋_GB2312" w:hint="eastAsia"/>
          <w:sz w:val="24"/>
          <w:szCs w:val="24"/>
        </w:rPr>
        <w:t>8</w:t>
      </w:r>
      <w:r w:rsidRPr="00BC6382">
        <w:rPr>
          <w:rFonts w:asciiTheme="minorEastAsia" w:hAnsiTheme="minorEastAsia" w:cs="仿宋_GB2312" w:hint="eastAsia"/>
          <w:sz w:val="24"/>
          <w:szCs w:val="24"/>
          <w:lang w:val="zh-CN"/>
        </w:rPr>
        <w:t>.3 投标人的澄清文件是其投标文件的组成部分。</w:t>
      </w:r>
    </w:p>
    <w:p w:rsidR="000936D5" w:rsidRPr="00BC6382" w:rsidRDefault="000936D5" w:rsidP="000936D5">
      <w:pPr>
        <w:tabs>
          <w:tab w:val="left" w:pos="1260"/>
        </w:tabs>
        <w:autoSpaceDE w:val="0"/>
        <w:autoSpaceDN w:val="0"/>
        <w:spacing w:line="360" w:lineRule="auto"/>
        <w:contextualSpacing/>
        <w:mirrorIndents/>
        <w:rPr>
          <w:rFonts w:asciiTheme="minorEastAsia" w:hAnsiTheme="minorEastAsia" w:cs="仿宋_GB2312"/>
          <w:b/>
          <w:sz w:val="24"/>
          <w:szCs w:val="24"/>
          <w:lang w:val="zh-CN"/>
        </w:rPr>
      </w:pPr>
      <w:r w:rsidRPr="00BC6382">
        <w:rPr>
          <w:rFonts w:asciiTheme="minorEastAsia" w:hAnsiTheme="minorEastAsia" w:cs="仿宋_GB2312" w:hint="eastAsia"/>
          <w:b/>
          <w:sz w:val="24"/>
          <w:szCs w:val="24"/>
          <w:lang w:val="zh-CN"/>
        </w:rPr>
        <w:t>2</w:t>
      </w:r>
      <w:r w:rsidRPr="00BC6382">
        <w:rPr>
          <w:rFonts w:asciiTheme="minorEastAsia" w:hAnsiTheme="minorEastAsia" w:cs="仿宋_GB2312" w:hint="eastAsia"/>
          <w:b/>
          <w:sz w:val="24"/>
          <w:szCs w:val="24"/>
        </w:rPr>
        <w:t>9</w:t>
      </w:r>
      <w:r w:rsidRPr="00BC6382">
        <w:rPr>
          <w:rFonts w:asciiTheme="minorEastAsia" w:hAnsiTheme="minorEastAsia" w:cs="仿宋_GB2312" w:hint="eastAsia"/>
          <w:b/>
          <w:sz w:val="24"/>
          <w:szCs w:val="24"/>
          <w:lang w:val="zh-CN"/>
        </w:rPr>
        <w:t>. 投标文件报价出现前后不一致的修正</w:t>
      </w:r>
    </w:p>
    <w:p w:rsidR="000936D5" w:rsidRPr="00BC6382"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BC6382">
        <w:rPr>
          <w:rFonts w:asciiTheme="minorEastAsia" w:hAnsiTheme="minorEastAsia" w:cs="仿宋_GB2312" w:hint="eastAsia"/>
          <w:sz w:val="24"/>
          <w:szCs w:val="24"/>
          <w:lang w:val="zh-CN"/>
        </w:rPr>
        <w:t>2</w:t>
      </w:r>
      <w:r w:rsidRPr="00BC6382">
        <w:rPr>
          <w:rFonts w:asciiTheme="minorEastAsia" w:hAnsiTheme="minorEastAsia" w:cs="仿宋_GB2312" w:hint="eastAsia"/>
          <w:sz w:val="24"/>
          <w:szCs w:val="24"/>
        </w:rPr>
        <w:t>9</w:t>
      </w:r>
      <w:r w:rsidRPr="00BC6382">
        <w:rPr>
          <w:rFonts w:asciiTheme="minorEastAsia" w:hAnsiTheme="minorEastAsia" w:cs="仿宋_GB2312" w:hint="eastAsia"/>
          <w:sz w:val="24"/>
          <w:szCs w:val="24"/>
          <w:lang w:val="zh-CN"/>
        </w:rPr>
        <w:t>.1 投标文件中开标一览表(报价表)内容与投标文件中相应内容不一致的，以开标一览表(报价表)为准；</w:t>
      </w:r>
    </w:p>
    <w:p w:rsidR="000936D5" w:rsidRPr="00BC6382"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BC6382">
        <w:rPr>
          <w:rFonts w:asciiTheme="minorEastAsia" w:hAnsiTheme="minorEastAsia" w:cs="仿宋_GB2312" w:hint="eastAsia"/>
          <w:sz w:val="24"/>
          <w:szCs w:val="24"/>
          <w:lang w:val="zh-CN"/>
        </w:rPr>
        <w:t>2</w:t>
      </w:r>
      <w:r w:rsidRPr="00BC6382">
        <w:rPr>
          <w:rFonts w:asciiTheme="minorEastAsia" w:hAnsiTheme="minorEastAsia" w:cs="仿宋_GB2312" w:hint="eastAsia"/>
          <w:sz w:val="24"/>
          <w:szCs w:val="24"/>
        </w:rPr>
        <w:t>9</w:t>
      </w:r>
      <w:r w:rsidRPr="00BC6382">
        <w:rPr>
          <w:rFonts w:asciiTheme="minorEastAsia" w:hAnsiTheme="minorEastAsia" w:cs="仿宋_GB2312" w:hint="eastAsia"/>
          <w:sz w:val="24"/>
          <w:szCs w:val="24"/>
          <w:lang w:val="zh-CN"/>
        </w:rPr>
        <w:t>.2 大写金额和小写金额不一致的，以大写金额为准；</w:t>
      </w:r>
    </w:p>
    <w:p w:rsidR="000936D5" w:rsidRPr="00BC6382"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BC6382">
        <w:rPr>
          <w:rFonts w:asciiTheme="minorEastAsia" w:hAnsiTheme="minorEastAsia" w:cs="仿宋_GB2312" w:hint="eastAsia"/>
          <w:sz w:val="24"/>
          <w:szCs w:val="24"/>
          <w:lang w:val="zh-CN"/>
        </w:rPr>
        <w:t>2</w:t>
      </w:r>
      <w:r w:rsidRPr="00BC6382">
        <w:rPr>
          <w:rFonts w:asciiTheme="minorEastAsia" w:hAnsiTheme="minorEastAsia" w:cs="仿宋_GB2312" w:hint="eastAsia"/>
          <w:sz w:val="24"/>
          <w:szCs w:val="24"/>
        </w:rPr>
        <w:t>9</w:t>
      </w:r>
      <w:r w:rsidRPr="00BC6382">
        <w:rPr>
          <w:rFonts w:asciiTheme="minorEastAsia" w:hAnsiTheme="minorEastAsia" w:cs="仿宋_GB2312" w:hint="eastAsia"/>
          <w:sz w:val="24"/>
          <w:szCs w:val="24"/>
          <w:lang w:val="zh-CN"/>
        </w:rPr>
        <w:t>.3 单价金额小数点或者百分比有明显错位的，以开标一览表的总价为准，并修改单价；</w:t>
      </w:r>
    </w:p>
    <w:p w:rsidR="000936D5" w:rsidRPr="00BC6382"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BC6382">
        <w:rPr>
          <w:rFonts w:asciiTheme="minorEastAsia" w:hAnsiTheme="minorEastAsia" w:cs="仿宋_GB2312" w:hint="eastAsia"/>
          <w:sz w:val="24"/>
          <w:szCs w:val="24"/>
          <w:lang w:val="zh-CN"/>
        </w:rPr>
        <w:t>2</w:t>
      </w:r>
      <w:r w:rsidRPr="00BC6382">
        <w:rPr>
          <w:rFonts w:asciiTheme="minorEastAsia" w:hAnsiTheme="minorEastAsia" w:cs="仿宋_GB2312" w:hint="eastAsia"/>
          <w:sz w:val="24"/>
          <w:szCs w:val="24"/>
        </w:rPr>
        <w:t>9</w:t>
      </w:r>
      <w:r w:rsidRPr="00BC6382">
        <w:rPr>
          <w:rFonts w:asciiTheme="minorEastAsia" w:hAnsiTheme="minorEastAsia" w:cs="仿宋_GB2312" w:hint="eastAsia"/>
          <w:sz w:val="24"/>
          <w:szCs w:val="24"/>
          <w:lang w:val="zh-CN"/>
        </w:rPr>
        <w:t>.4 总价金额与按单价汇总金额不一致的，以单价金额计算结果为准。同时出现两种以上不一致的，按照前款规定的顺序修正。修正后的报价按照“投标人须知”2</w:t>
      </w:r>
      <w:r w:rsidRPr="00BC6382">
        <w:rPr>
          <w:rFonts w:asciiTheme="minorEastAsia" w:hAnsiTheme="minorEastAsia" w:cs="仿宋_GB2312" w:hint="eastAsia"/>
          <w:sz w:val="24"/>
          <w:szCs w:val="24"/>
        </w:rPr>
        <w:t>8</w:t>
      </w:r>
      <w:r w:rsidRPr="00BC6382">
        <w:rPr>
          <w:rFonts w:asciiTheme="minorEastAsia" w:hAnsiTheme="minorEastAsia" w:cs="仿宋_GB2312" w:hint="eastAsia"/>
          <w:sz w:val="24"/>
          <w:szCs w:val="24"/>
          <w:lang w:val="zh-CN"/>
        </w:rPr>
        <w:t>.2</w:t>
      </w:r>
      <w:r w:rsidRPr="00BC6382">
        <w:rPr>
          <w:rFonts w:asciiTheme="minorEastAsia" w:hAnsiTheme="minorEastAsia" w:cs="仿宋_GB2312" w:hint="eastAsia"/>
          <w:sz w:val="24"/>
          <w:szCs w:val="24"/>
          <w:lang w:val="zh-CN"/>
        </w:rPr>
        <w:lastRenderedPageBreak/>
        <w:t>规定经投标人确认后产生约束力，投标人不确认的，其投标无效。</w:t>
      </w:r>
    </w:p>
    <w:p w:rsidR="000936D5" w:rsidRPr="00BC6382" w:rsidRDefault="000936D5" w:rsidP="000936D5">
      <w:pPr>
        <w:tabs>
          <w:tab w:val="left" w:pos="1260"/>
        </w:tabs>
        <w:autoSpaceDE w:val="0"/>
        <w:autoSpaceDN w:val="0"/>
        <w:spacing w:line="360" w:lineRule="auto"/>
        <w:contextualSpacing/>
        <w:mirrorIndents/>
        <w:rPr>
          <w:rFonts w:asciiTheme="minorEastAsia" w:hAnsiTheme="minorEastAsia" w:cs="仿宋_GB2312"/>
          <w:b/>
          <w:sz w:val="24"/>
          <w:szCs w:val="24"/>
          <w:lang w:val="zh-CN"/>
        </w:rPr>
      </w:pPr>
      <w:r w:rsidRPr="00BC6382">
        <w:rPr>
          <w:rFonts w:asciiTheme="minorEastAsia" w:hAnsiTheme="minorEastAsia" w:cs="仿宋_GB2312" w:hint="eastAsia"/>
          <w:b/>
          <w:sz w:val="24"/>
          <w:szCs w:val="24"/>
          <w:lang w:val="zh-CN"/>
        </w:rPr>
        <w:t>30.投标无效情形</w:t>
      </w:r>
    </w:p>
    <w:p w:rsidR="000936D5" w:rsidRPr="00BC6382"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BC6382">
        <w:rPr>
          <w:rFonts w:asciiTheme="minorEastAsia" w:hAnsiTheme="minorEastAsia" w:cs="仿宋_GB2312" w:hint="eastAsia"/>
          <w:sz w:val="24"/>
          <w:szCs w:val="24"/>
          <w:lang w:val="zh-CN"/>
        </w:rPr>
        <w:t>30.1 投标文件属下列情况之一的，按照无效投标处理：</w:t>
      </w:r>
    </w:p>
    <w:p w:rsidR="000936D5" w:rsidRPr="00BC6382"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BC6382">
        <w:rPr>
          <w:rFonts w:asciiTheme="minorEastAsia" w:hAnsiTheme="minorEastAsia" w:cs="仿宋_GB2312" w:hint="eastAsia"/>
          <w:sz w:val="24"/>
          <w:szCs w:val="24"/>
          <w:lang w:val="zh-CN"/>
        </w:rPr>
        <w:t>30.1.1 未按照招标文件的规定提交投标保证金的；</w:t>
      </w:r>
      <w:r w:rsidRPr="00BC6382">
        <w:rPr>
          <w:rFonts w:asciiTheme="minorEastAsia" w:hAnsiTheme="minorEastAsia" w:cs="仿宋_GB2312"/>
          <w:sz w:val="24"/>
          <w:szCs w:val="24"/>
          <w:lang w:val="zh-CN"/>
        </w:rPr>
        <w:t xml:space="preserve"> </w:t>
      </w:r>
    </w:p>
    <w:p w:rsidR="000936D5" w:rsidRPr="00BC6382"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BC6382">
        <w:rPr>
          <w:rFonts w:asciiTheme="minorEastAsia" w:hAnsiTheme="minorEastAsia" w:cs="仿宋_GB2312" w:hint="eastAsia"/>
          <w:sz w:val="24"/>
          <w:szCs w:val="24"/>
          <w:lang w:val="zh-CN"/>
        </w:rPr>
        <w:t>30.1.2 投标文件未按招标文件要求签署、盖章的；</w:t>
      </w:r>
    </w:p>
    <w:p w:rsidR="000936D5" w:rsidRPr="00BC6382"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BC6382">
        <w:rPr>
          <w:rFonts w:asciiTheme="minorEastAsia" w:hAnsiTheme="minorEastAsia" w:cs="仿宋_GB2312" w:hint="eastAsia"/>
          <w:sz w:val="24"/>
          <w:szCs w:val="24"/>
          <w:lang w:val="zh-CN"/>
        </w:rPr>
        <w:t>30.1.3 不具备招标文件中规定的资格要求的；</w:t>
      </w:r>
    </w:p>
    <w:p w:rsidR="000936D5" w:rsidRPr="00BC6382"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BC6382">
        <w:rPr>
          <w:rFonts w:asciiTheme="minorEastAsia" w:hAnsiTheme="minorEastAsia" w:cs="仿宋_GB2312" w:hint="eastAsia"/>
          <w:sz w:val="24"/>
          <w:szCs w:val="24"/>
          <w:lang w:val="zh-CN"/>
        </w:rPr>
        <w:t>30.1.4 报价超过招标文件中规定的预算金额或者最高限价的；</w:t>
      </w:r>
    </w:p>
    <w:p w:rsidR="000936D5" w:rsidRPr="00BC6382"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BC6382">
        <w:rPr>
          <w:rFonts w:asciiTheme="minorEastAsia" w:hAnsiTheme="minorEastAsia" w:cs="仿宋_GB2312" w:hint="eastAsia"/>
          <w:sz w:val="24"/>
          <w:szCs w:val="24"/>
          <w:lang w:val="zh-CN"/>
        </w:rPr>
        <w:t xml:space="preserve">30.1.5 </w:t>
      </w:r>
      <w:r w:rsidRPr="00BC6382">
        <w:rPr>
          <w:rFonts w:asciiTheme="minorEastAsia" w:hAnsiTheme="minorEastAsia" w:cs="仿宋_GB2312"/>
          <w:sz w:val="24"/>
          <w:szCs w:val="24"/>
          <w:lang w:val="zh-CN"/>
        </w:rPr>
        <w:t>投标文件含有采购人不能接受的附加条件的</w:t>
      </w:r>
      <w:r w:rsidRPr="00BC6382">
        <w:rPr>
          <w:rFonts w:asciiTheme="minorEastAsia" w:hAnsiTheme="minorEastAsia" w:cs="仿宋_GB2312" w:hint="eastAsia"/>
          <w:sz w:val="24"/>
          <w:szCs w:val="24"/>
          <w:lang w:val="zh-CN"/>
        </w:rPr>
        <w:t>。</w:t>
      </w:r>
    </w:p>
    <w:p w:rsidR="000936D5" w:rsidRPr="00BC6382"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BC6382">
        <w:rPr>
          <w:rFonts w:asciiTheme="minorEastAsia" w:hAnsiTheme="minorEastAsia" w:cs="仿宋_GB2312" w:hint="eastAsia"/>
          <w:sz w:val="24"/>
          <w:szCs w:val="24"/>
          <w:lang w:val="zh-CN"/>
        </w:rPr>
        <w:t>30.2 有下列情形之一的，视为投标人串通投标，其投标无效：</w:t>
      </w:r>
    </w:p>
    <w:p w:rsidR="000936D5" w:rsidRPr="00BC6382"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BC6382">
        <w:rPr>
          <w:rFonts w:asciiTheme="minorEastAsia" w:hAnsiTheme="minorEastAsia" w:cs="仿宋_GB2312" w:hint="eastAsia"/>
          <w:sz w:val="24"/>
          <w:szCs w:val="24"/>
          <w:lang w:val="zh-CN"/>
        </w:rPr>
        <w:t>30.2.1 不同投标人的投标文件由同一单位或者个人编制；</w:t>
      </w:r>
    </w:p>
    <w:p w:rsidR="000936D5" w:rsidRPr="00BC6382"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BC6382">
        <w:rPr>
          <w:rFonts w:asciiTheme="minorEastAsia" w:hAnsiTheme="minorEastAsia" w:cs="仿宋_GB2312" w:hint="eastAsia"/>
          <w:sz w:val="24"/>
          <w:szCs w:val="24"/>
          <w:lang w:val="zh-CN"/>
        </w:rPr>
        <w:t>30.2.2 不同投标人委托同一单位或者个人办理投标事宜；</w:t>
      </w:r>
    </w:p>
    <w:p w:rsidR="000936D5" w:rsidRPr="00BC6382"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BC6382">
        <w:rPr>
          <w:rFonts w:asciiTheme="minorEastAsia" w:hAnsiTheme="minorEastAsia" w:cs="仿宋_GB2312" w:hint="eastAsia"/>
          <w:sz w:val="24"/>
          <w:szCs w:val="24"/>
          <w:lang w:val="zh-CN"/>
        </w:rPr>
        <w:t>30.2.3 不同投标人的投标文件载明的项目管理成员或者联系人员为同一人；</w:t>
      </w:r>
    </w:p>
    <w:p w:rsidR="000936D5" w:rsidRPr="00BC6382"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BC6382">
        <w:rPr>
          <w:rFonts w:asciiTheme="minorEastAsia" w:hAnsiTheme="minorEastAsia" w:cs="仿宋_GB2312" w:hint="eastAsia"/>
          <w:sz w:val="24"/>
          <w:szCs w:val="24"/>
          <w:lang w:val="zh-CN"/>
        </w:rPr>
        <w:t>30.2.4 不同投标人的投标文件异常一致或者投标报价呈规律性差异；</w:t>
      </w:r>
    </w:p>
    <w:p w:rsidR="000936D5" w:rsidRPr="00BC6382"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BC6382">
        <w:rPr>
          <w:rFonts w:asciiTheme="minorEastAsia" w:hAnsiTheme="minorEastAsia" w:cs="仿宋_GB2312" w:hint="eastAsia"/>
          <w:sz w:val="24"/>
          <w:szCs w:val="24"/>
          <w:lang w:val="zh-CN"/>
        </w:rPr>
        <w:t>30.2.5 不同投标人的投标文件相互混装；</w:t>
      </w:r>
    </w:p>
    <w:p w:rsidR="000936D5" w:rsidRPr="00BC6382"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BC6382">
        <w:rPr>
          <w:rFonts w:asciiTheme="minorEastAsia" w:hAnsiTheme="minorEastAsia" w:cs="仿宋_GB2312" w:hint="eastAsia"/>
          <w:sz w:val="24"/>
          <w:szCs w:val="24"/>
          <w:lang w:val="zh-CN"/>
        </w:rPr>
        <w:t>30.2.6 不同投标人的投标保证金从同一单位或者个人的账户转出。</w:t>
      </w:r>
    </w:p>
    <w:p w:rsidR="00BB5686" w:rsidRPr="00BC6382" w:rsidRDefault="000936D5" w:rsidP="00BB5686">
      <w:pPr>
        <w:pStyle w:val="a3"/>
        <w:spacing w:line="360" w:lineRule="auto"/>
        <w:rPr>
          <w:rFonts w:ascii="宋体" w:hAnsi="宋体" w:cs="宋体"/>
          <w:szCs w:val="24"/>
        </w:rPr>
      </w:pPr>
      <w:r w:rsidRPr="00BC6382">
        <w:rPr>
          <w:rFonts w:asciiTheme="minorEastAsia" w:hAnsiTheme="minorEastAsia" w:cs="仿宋_GB2312" w:hint="eastAsia"/>
          <w:szCs w:val="24"/>
          <w:lang w:val="zh-CN"/>
        </w:rPr>
        <w:t>30.3</w:t>
      </w:r>
      <w:r w:rsidR="00BB5686" w:rsidRPr="00BC6382">
        <w:rPr>
          <w:rFonts w:ascii="宋体" w:hAnsi="宋体" w:cs="宋体" w:hint="eastAsia"/>
          <w:szCs w:val="24"/>
        </w:rPr>
        <w:t>投标人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rsidR="00BB5686" w:rsidRPr="00BC6382" w:rsidRDefault="00BB5686" w:rsidP="00BB5686">
      <w:pPr>
        <w:pStyle w:val="a3"/>
        <w:spacing w:line="360" w:lineRule="auto"/>
        <w:rPr>
          <w:rFonts w:ascii="宋体" w:hAnsi="宋体" w:cs="宋体"/>
          <w:szCs w:val="24"/>
        </w:rPr>
      </w:pPr>
      <w:r w:rsidRPr="00BC6382">
        <w:rPr>
          <w:rFonts w:ascii="宋体" w:hAnsi="宋体" w:cs="宋体" w:hint="eastAsia"/>
          <w:szCs w:val="24"/>
        </w:rPr>
        <w:t>（一）提供虚假材料谋取中标、成交的；</w:t>
      </w:r>
    </w:p>
    <w:p w:rsidR="00BB5686" w:rsidRPr="00BC6382" w:rsidRDefault="00BB5686" w:rsidP="00BB5686">
      <w:pPr>
        <w:pStyle w:val="a3"/>
        <w:spacing w:line="360" w:lineRule="auto"/>
        <w:rPr>
          <w:rFonts w:ascii="宋体" w:hAnsi="宋体" w:cs="宋体"/>
          <w:szCs w:val="24"/>
        </w:rPr>
      </w:pPr>
      <w:r w:rsidRPr="00BC6382">
        <w:rPr>
          <w:rFonts w:ascii="宋体" w:hAnsi="宋体" w:cs="宋体" w:hint="eastAsia"/>
          <w:szCs w:val="24"/>
        </w:rPr>
        <w:t>（二）采取不正当手段诋毁、排挤其他供应商的；</w:t>
      </w:r>
    </w:p>
    <w:p w:rsidR="00BB5686" w:rsidRPr="00BC6382" w:rsidRDefault="00BB5686" w:rsidP="00BB5686">
      <w:pPr>
        <w:pStyle w:val="a3"/>
        <w:spacing w:line="360" w:lineRule="auto"/>
        <w:rPr>
          <w:rFonts w:ascii="宋体" w:hAnsi="宋体" w:cs="宋体"/>
          <w:szCs w:val="24"/>
        </w:rPr>
      </w:pPr>
      <w:r w:rsidRPr="00BC6382">
        <w:rPr>
          <w:rFonts w:ascii="宋体" w:hAnsi="宋体" w:cs="宋体" w:hint="eastAsia"/>
          <w:szCs w:val="24"/>
        </w:rPr>
        <w:t>（三）与采购人、其他供应商或者采购代理机构恶意串通的；</w:t>
      </w:r>
    </w:p>
    <w:p w:rsidR="00BB5686" w:rsidRPr="00BC6382" w:rsidRDefault="00BB5686" w:rsidP="00BB5686">
      <w:pPr>
        <w:pStyle w:val="a3"/>
        <w:spacing w:line="360" w:lineRule="auto"/>
        <w:rPr>
          <w:rFonts w:ascii="宋体" w:hAnsi="宋体" w:cs="宋体"/>
          <w:szCs w:val="24"/>
        </w:rPr>
      </w:pPr>
      <w:r w:rsidRPr="00BC6382">
        <w:rPr>
          <w:rFonts w:ascii="宋体" w:hAnsi="宋体" w:cs="宋体" w:hint="eastAsia"/>
          <w:szCs w:val="24"/>
        </w:rPr>
        <w:t>（四）向采购人、采购代理机构行贿或者提供其他不正当利益的；</w:t>
      </w:r>
    </w:p>
    <w:p w:rsidR="00BB5686" w:rsidRPr="00BC6382" w:rsidRDefault="00BB5686" w:rsidP="00BB5686">
      <w:pPr>
        <w:pStyle w:val="a3"/>
        <w:spacing w:line="360" w:lineRule="auto"/>
        <w:rPr>
          <w:rFonts w:ascii="宋体" w:hAnsi="宋体" w:cs="宋体"/>
          <w:szCs w:val="24"/>
        </w:rPr>
      </w:pPr>
      <w:r w:rsidRPr="00BC6382">
        <w:rPr>
          <w:rFonts w:ascii="宋体" w:hAnsi="宋体" w:cs="宋体" w:hint="eastAsia"/>
          <w:szCs w:val="24"/>
        </w:rPr>
        <w:t>（五）在招标采购过程中与采购人进行协商谈判的；</w:t>
      </w:r>
    </w:p>
    <w:p w:rsidR="00BB5686" w:rsidRPr="00BC6382" w:rsidRDefault="00BB5686" w:rsidP="00BB5686">
      <w:pPr>
        <w:pStyle w:val="a3"/>
        <w:spacing w:line="360" w:lineRule="auto"/>
        <w:rPr>
          <w:rFonts w:ascii="宋体" w:hAnsi="宋体" w:cs="宋体"/>
          <w:szCs w:val="24"/>
        </w:rPr>
      </w:pPr>
      <w:r w:rsidRPr="00BC6382">
        <w:rPr>
          <w:rFonts w:ascii="宋体" w:hAnsi="宋体" w:cs="宋体" w:hint="eastAsia"/>
          <w:szCs w:val="24"/>
        </w:rPr>
        <w:t>（六）拒绝有关部门监督检查或者提供虚假情况的。</w:t>
      </w:r>
    </w:p>
    <w:p w:rsidR="00BB5686" w:rsidRPr="00BC6382" w:rsidRDefault="00BB5686" w:rsidP="00BB5686">
      <w:pPr>
        <w:pStyle w:val="a3"/>
        <w:spacing w:line="360" w:lineRule="auto"/>
        <w:rPr>
          <w:rFonts w:ascii="宋体" w:hAnsi="宋体" w:cs="宋体"/>
          <w:kern w:val="0"/>
          <w:szCs w:val="24"/>
        </w:rPr>
      </w:pPr>
      <w:r w:rsidRPr="00BC6382">
        <w:rPr>
          <w:rFonts w:ascii="宋体" w:hAnsi="宋体" w:cs="宋体" w:hint="eastAsia"/>
          <w:szCs w:val="24"/>
        </w:rPr>
        <w:t>投标人有前款第（一）至（五）项情形之一的，中标、成交无效。</w:t>
      </w:r>
    </w:p>
    <w:p w:rsidR="000936D5" w:rsidRPr="00BC6382" w:rsidRDefault="00BB5686"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BC6382">
        <w:rPr>
          <w:rFonts w:asciiTheme="minorEastAsia" w:hAnsiTheme="minorEastAsia" w:cs="仿宋_GB2312" w:hint="eastAsia"/>
          <w:sz w:val="24"/>
          <w:szCs w:val="24"/>
          <w:lang w:val="zh-CN"/>
        </w:rPr>
        <w:t xml:space="preserve">30.4 </w:t>
      </w:r>
      <w:r w:rsidR="000936D5" w:rsidRPr="00BC6382">
        <w:rPr>
          <w:rFonts w:asciiTheme="minorEastAsia" w:hAnsiTheme="minorEastAsia" w:cs="仿宋_GB2312" w:hint="eastAsia"/>
          <w:sz w:val="24"/>
          <w:szCs w:val="24"/>
          <w:lang w:val="zh-CN"/>
        </w:rPr>
        <w:t>投标人应当遵循公平竞争的原则，不得恶意串通，不得妨碍其他投标人的竞争</w:t>
      </w:r>
      <w:r w:rsidR="000936D5" w:rsidRPr="00BC6382">
        <w:rPr>
          <w:rFonts w:asciiTheme="minorEastAsia" w:hAnsiTheme="minorEastAsia" w:cs="仿宋_GB2312" w:hint="eastAsia"/>
          <w:sz w:val="24"/>
          <w:szCs w:val="24"/>
          <w:lang w:val="zh-CN"/>
        </w:rPr>
        <w:lastRenderedPageBreak/>
        <w:t>行为，不得损害采购人或者其他投标人的合法权益。在评标过程中发现投标人有上述情形的，评标委员会应当认定其投标无效，并书面报告本级财政部门。</w:t>
      </w:r>
    </w:p>
    <w:p w:rsidR="000936D5" w:rsidRPr="00BC6382"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BC6382">
        <w:rPr>
          <w:rFonts w:asciiTheme="minorEastAsia" w:hAnsiTheme="minorEastAsia" w:cs="仿宋_GB2312" w:hint="eastAsia"/>
          <w:sz w:val="24"/>
          <w:szCs w:val="24"/>
          <w:lang w:val="zh-CN"/>
        </w:rPr>
        <w:t>30.</w:t>
      </w:r>
      <w:r w:rsidR="00BB5686" w:rsidRPr="00BC6382">
        <w:rPr>
          <w:rFonts w:asciiTheme="minorEastAsia" w:hAnsiTheme="minorEastAsia" w:cs="仿宋_GB2312" w:hint="eastAsia"/>
          <w:sz w:val="24"/>
          <w:szCs w:val="24"/>
          <w:lang w:val="zh-CN"/>
        </w:rPr>
        <w:t>5</w:t>
      </w:r>
      <w:r w:rsidRPr="00BC6382">
        <w:rPr>
          <w:rFonts w:asciiTheme="minorEastAsia" w:hAnsiTheme="minorEastAsia" w:cs="仿宋_GB2312" w:hint="eastAsia"/>
          <w:sz w:val="24"/>
          <w:szCs w:val="24"/>
          <w:lang w:val="zh-CN"/>
        </w:rPr>
        <w:t xml:space="preserve"> 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0936D5" w:rsidRPr="00BC6382"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BC6382">
        <w:rPr>
          <w:rFonts w:asciiTheme="minorEastAsia" w:hAnsiTheme="minorEastAsia" w:cs="仿宋_GB2312" w:hint="eastAsia"/>
          <w:sz w:val="24"/>
          <w:szCs w:val="24"/>
          <w:lang w:val="zh-CN"/>
        </w:rPr>
        <w:t>30.</w:t>
      </w:r>
      <w:r w:rsidR="00BB5686" w:rsidRPr="00BC6382">
        <w:rPr>
          <w:rFonts w:asciiTheme="minorEastAsia" w:hAnsiTheme="minorEastAsia" w:cs="仿宋_GB2312" w:hint="eastAsia"/>
          <w:sz w:val="24"/>
          <w:szCs w:val="24"/>
          <w:lang w:val="zh-CN"/>
        </w:rPr>
        <w:t>6</w:t>
      </w:r>
      <w:r w:rsidRPr="00BC6382">
        <w:rPr>
          <w:rFonts w:asciiTheme="minorEastAsia" w:hAnsiTheme="minorEastAsia" w:cs="仿宋_GB2312" w:hint="eastAsia"/>
          <w:sz w:val="24"/>
          <w:szCs w:val="24"/>
          <w:lang w:val="zh-CN"/>
        </w:rPr>
        <w:t xml:space="preserve"> </w:t>
      </w:r>
      <w:r w:rsidRPr="00BC6382">
        <w:rPr>
          <w:rFonts w:asciiTheme="minorEastAsia" w:hAnsiTheme="minorEastAsia" w:cs="仿宋_GB2312"/>
          <w:sz w:val="24"/>
          <w:szCs w:val="24"/>
          <w:lang w:val="zh-CN"/>
        </w:rPr>
        <w:t>法律、法规和招标文件规定的其他无效情形。</w:t>
      </w:r>
    </w:p>
    <w:p w:rsidR="000936D5" w:rsidRPr="00BC6382" w:rsidRDefault="000936D5" w:rsidP="000936D5">
      <w:pPr>
        <w:tabs>
          <w:tab w:val="left" w:pos="1260"/>
        </w:tabs>
        <w:autoSpaceDE w:val="0"/>
        <w:autoSpaceDN w:val="0"/>
        <w:spacing w:line="360" w:lineRule="auto"/>
        <w:contextualSpacing/>
        <w:mirrorIndents/>
        <w:rPr>
          <w:rFonts w:asciiTheme="minorEastAsia" w:hAnsiTheme="minorEastAsia"/>
          <w:b/>
          <w:bCs/>
          <w:sz w:val="24"/>
          <w:szCs w:val="24"/>
          <w:lang w:val="zh-CN"/>
        </w:rPr>
      </w:pPr>
      <w:r w:rsidRPr="00BC6382">
        <w:rPr>
          <w:rFonts w:asciiTheme="minorEastAsia" w:hAnsiTheme="minorEastAsia" w:cs="仿宋_GB2312" w:hint="eastAsia"/>
          <w:sz w:val="24"/>
          <w:szCs w:val="24"/>
          <w:lang w:val="zh-CN"/>
        </w:rPr>
        <w:t>31.</w:t>
      </w:r>
      <w:r w:rsidRPr="00BC6382">
        <w:rPr>
          <w:rFonts w:asciiTheme="minorEastAsia" w:hAnsiTheme="minorEastAsia" w:hint="eastAsia"/>
          <w:b/>
          <w:bCs/>
          <w:sz w:val="24"/>
          <w:szCs w:val="24"/>
          <w:lang w:val="zh-CN"/>
        </w:rPr>
        <w:t xml:space="preserve"> 相同品牌投标人的认定</w:t>
      </w:r>
    </w:p>
    <w:p w:rsidR="000936D5" w:rsidRPr="00BC6382"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BC6382">
        <w:rPr>
          <w:rFonts w:asciiTheme="minorEastAsia" w:hAnsiTheme="minorEastAsia" w:cs="仿宋_GB2312" w:hint="eastAsia"/>
          <w:sz w:val="24"/>
          <w:szCs w:val="24"/>
          <w:lang w:val="zh-CN"/>
        </w:rPr>
        <w:t>31.1 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rsidR="000936D5" w:rsidRPr="00BC6382"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BC6382">
        <w:rPr>
          <w:rFonts w:asciiTheme="minorEastAsia" w:hAnsiTheme="minorEastAsia" w:cs="仿宋_GB2312" w:hint="eastAsia"/>
          <w:sz w:val="24"/>
          <w:szCs w:val="24"/>
          <w:lang w:val="zh-CN"/>
        </w:rPr>
        <w:t>31.2 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rsidR="000936D5" w:rsidRPr="00BC6382" w:rsidRDefault="000936D5" w:rsidP="000936D5">
      <w:pPr>
        <w:tabs>
          <w:tab w:val="left" w:pos="1260"/>
        </w:tabs>
        <w:autoSpaceDE w:val="0"/>
        <w:autoSpaceDN w:val="0"/>
        <w:spacing w:line="360" w:lineRule="auto"/>
        <w:contextualSpacing/>
        <w:mirrorIndents/>
        <w:rPr>
          <w:rFonts w:asciiTheme="minorEastAsia" w:hAnsiTheme="minorEastAsia" w:cs="仿宋_GB2312"/>
          <w:b/>
          <w:sz w:val="24"/>
          <w:szCs w:val="24"/>
          <w:lang w:val="zh-CN"/>
        </w:rPr>
      </w:pPr>
      <w:r w:rsidRPr="00BC6382">
        <w:rPr>
          <w:rFonts w:asciiTheme="minorEastAsia" w:hAnsiTheme="minorEastAsia" w:cs="仿宋_GB2312" w:hint="eastAsia"/>
          <w:b/>
          <w:sz w:val="24"/>
          <w:szCs w:val="24"/>
        </w:rPr>
        <w:t>32</w:t>
      </w:r>
      <w:r w:rsidRPr="00BC6382">
        <w:rPr>
          <w:rFonts w:asciiTheme="minorEastAsia" w:hAnsiTheme="minorEastAsia" w:cs="仿宋_GB2312" w:hint="eastAsia"/>
          <w:b/>
          <w:sz w:val="24"/>
          <w:szCs w:val="24"/>
          <w:lang w:val="zh-CN"/>
        </w:rPr>
        <w:t>. 投标文件的比较与评价</w:t>
      </w:r>
    </w:p>
    <w:p w:rsidR="000936D5" w:rsidRPr="00BC6382"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BC6382">
        <w:rPr>
          <w:rFonts w:asciiTheme="minorEastAsia" w:hAnsiTheme="minorEastAsia" w:cs="仿宋_GB2312" w:hint="eastAsia"/>
          <w:sz w:val="24"/>
          <w:szCs w:val="24"/>
          <w:lang w:val="zh-CN"/>
        </w:rPr>
        <w:t>评标委员会按照招标文件中规定的评标方法和标准，对符合性审查合格的投标文件进行商务和技术评估，综合比较与评价。</w:t>
      </w:r>
    </w:p>
    <w:p w:rsidR="000936D5" w:rsidRPr="00BC6382" w:rsidRDefault="000936D5" w:rsidP="000936D5">
      <w:pPr>
        <w:tabs>
          <w:tab w:val="left" w:pos="1260"/>
        </w:tabs>
        <w:autoSpaceDE w:val="0"/>
        <w:autoSpaceDN w:val="0"/>
        <w:spacing w:line="360" w:lineRule="auto"/>
        <w:contextualSpacing/>
        <w:mirrorIndents/>
        <w:rPr>
          <w:rFonts w:asciiTheme="minorEastAsia" w:hAnsiTheme="minorEastAsia" w:cs="仿宋_GB2312"/>
          <w:b/>
          <w:sz w:val="24"/>
          <w:szCs w:val="24"/>
          <w:lang w:val="zh-CN"/>
        </w:rPr>
      </w:pPr>
      <w:r w:rsidRPr="00BC6382">
        <w:rPr>
          <w:rFonts w:asciiTheme="minorEastAsia" w:hAnsiTheme="minorEastAsia" w:cs="仿宋_GB2312" w:hint="eastAsia"/>
          <w:b/>
          <w:sz w:val="24"/>
          <w:szCs w:val="24"/>
          <w:lang w:val="zh-CN"/>
        </w:rPr>
        <w:t>33.评标方法、评标标准</w:t>
      </w:r>
    </w:p>
    <w:p w:rsidR="000936D5" w:rsidRPr="00BC6382"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BC6382">
        <w:rPr>
          <w:rFonts w:asciiTheme="minorEastAsia" w:hAnsiTheme="minorEastAsia" w:cs="仿宋_GB2312" w:hint="eastAsia"/>
          <w:sz w:val="24"/>
          <w:szCs w:val="24"/>
          <w:lang w:val="zh-CN"/>
        </w:rPr>
        <w:t>3</w:t>
      </w:r>
      <w:r w:rsidRPr="00BC6382">
        <w:rPr>
          <w:rFonts w:asciiTheme="minorEastAsia" w:hAnsiTheme="minorEastAsia" w:cs="仿宋_GB2312" w:hint="eastAsia"/>
          <w:sz w:val="24"/>
          <w:szCs w:val="24"/>
        </w:rPr>
        <w:t>3</w:t>
      </w:r>
      <w:r w:rsidRPr="00BC6382">
        <w:rPr>
          <w:rFonts w:asciiTheme="minorEastAsia" w:hAnsiTheme="minorEastAsia" w:cs="仿宋_GB2312" w:hint="eastAsia"/>
          <w:sz w:val="24"/>
          <w:szCs w:val="24"/>
          <w:lang w:val="zh-CN"/>
        </w:rPr>
        <w:t>.1 评标方法分为最低评标价法和综合评分法。</w:t>
      </w:r>
    </w:p>
    <w:p w:rsidR="000936D5" w:rsidRPr="00BC6382"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BC6382">
        <w:rPr>
          <w:rFonts w:asciiTheme="minorEastAsia" w:hAnsiTheme="minorEastAsia" w:cs="仿宋_GB2312" w:hint="eastAsia"/>
          <w:sz w:val="24"/>
          <w:szCs w:val="24"/>
          <w:lang w:val="zh-CN"/>
        </w:rPr>
        <w:t>3</w:t>
      </w:r>
      <w:r w:rsidRPr="00BC6382">
        <w:rPr>
          <w:rFonts w:asciiTheme="minorEastAsia" w:hAnsiTheme="minorEastAsia" w:cs="仿宋_GB2312" w:hint="eastAsia"/>
          <w:sz w:val="24"/>
          <w:szCs w:val="24"/>
        </w:rPr>
        <w:t>3</w:t>
      </w:r>
      <w:r w:rsidRPr="00BC6382">
        <w:rPr>
          <w:rFonts w:asciiTheme="minorEastAsia" w:hAnsiTheme="minorEastAsia" w:cs="仿宋_GB2312" w:hint="eastAsia"/>
          <w:sz w:val="24"/>
          <w:szCs w:val="24"/>
          <w:lang w:val="zh-CN"/>
        </w:rPr>
        <w:t>.1.1 最低评标价法</w:t>
      </w:r>
    </w:p>
    <w:p w:rsidR="000936D5" w:rsidRPr="00BC6382"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BC6382">
        <w:rPr>
          <w:rFonts w:asciiTheme="minorEastAsia" w:hAnsiTheme="minorEastAsia" w:cs="仿宋_GB2312" w:hint="eastAsia"/>
          <w:sz w:val="24"/>
          <w:szCs w:val="24"/>
        </w:rPr>
        <w:t>33</w:t>
      </w:r>
      <w:r w:rsidRPr="00BC6382">
        <w:rPr>
          <w:rFonts w:asciiTheme="minorEastAsia" w:hAnsiTheme="minorEastAsia" w:cs="仿宋_GB2312" w:hint="eastAsia"/>
          <w:sz w:val="24"/>
          <w:szCs w:val="24"/>
          <w:lang w:val="zh-CN"/>
        </w:rPr>
        <w:t>.1.1.1 最低评标价法，是指投标文件满足招标文件全部实质性要求，且投标报价最低的投标人为中标候选人的评标方法。</w:t>
      </w:r>
    </w:p>
    <w:p w:rsidR="000936D5" w:rsidRPr="00BC6382"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BC6382">
        <w:rPr>
          <w:rFonts w:asciiTheme="minorEastAsia" w:hAnsiTheme="minorEastAsia" w:cs="仿宋_GB2312" w:hint="eastAsia"/>
          <w:sz w:val="24"/>
          <w:szCs w:val="24"/>
          <w:lang w:val="zh-CN"/>
        </w:rPr>
        <w:t>3</w:t>
      </w:r>
      <w:r w:rsidRPr="00BC6382">
        <w:rPr>
          <w:rFonts w:asciiTheme="minorEastAsia" w:hAnsiTheme="minorEastAsia" w:cs="仿宋_GB2312" w:hint="eastAsia"/>
          <w:sz w:val="24"/>
          <w:szCs w:val="24"/>
        </w:rPr>
        <w:t>3</w:t>
      </w:r>
      <w:r w:rsidRPr="00BC6382">
        <w:rPr>
          <w:rFonts w:asciiTheme="minorEastAsia" w:hAnsiTheme="minorEastAsia" w:cs="仿宋_GB2312" w:hint="eastAsia"/>
          <w:sz w:val="24"/>
          <w:szCs w:val="24"/>
          <w:lang w:val="zh-CN"/>
        </w:rPr>
        <w:t>.1.1.2 采用最低评标价法评标时，除了算术修正和落实政府采购政策需进行的价格扣除外，不能对投标人的投标价格进行任何调整。</w:t>
      </w:r>
    </w:p>
    <w:p w:rsidR="000936D5" w:rsidRPr="00BC6382"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BC6382">
        <w:rPr>
          <w:rFonts w:asciiTheme="minorEastAsia" w:hAnsiTheme="minorEastAsia" w:cs="仿宋_GB2312" w:hint="eastAsia"/>
          <w:sz w:val="24"/>
          <w:szCs w:val="24"/>
          <w:lang w:val="zh-CN"/>
        </w:rPr>
        <w:lastRenderedPageBreak/>
        <w:t>3</w:t>
      </w:r>
      <w:r w:rsidRPr="00BC6382">
        <w:rPr>
          <w:rFonts w:asciiTheme="minorEastAsia" w:hAnsiTheme="minorEastAsia" w:cs="仿宋_GB2312" w:hint="eastAsia"/>
          <w:sz w:val="24"/>
          <w:szCs w:val="24"/>
        </w:rPr>
        <w:t>3</w:t>
      </w:r>
      <w:r w:rsidRPr="00BC6382">
        <w:rPr>
          <w:rFonts w:asciiTheme="minorEastAsia" w:hAnsiTheme="minorEastAsia" w:cs="仿宋_GB2312" w:hint="eastAsia"/>
          <w:sz w:val="24"/>
          <w:szCs w:val="24"/>
          <w:lang w:val="zh-CN"/>
        </w:rPr>
        <w:t>.1.2 综合评分法，是指投标文件满足招标文件全部实质性要求，且按照评审因素的量化指标评审得分最高的投标人为中标候选人的评标方法。</w:t>
      </w:r>
    </w:p>
    <w:p w:rsidR="000936D5" w:rsidRPr="00BC6382"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BC6382">
        <w:rPr>
          <w:rFonts w:asciiTheme="minorEastAsia" w:hAnsiTheme="minorEastAsia" w:cs="仿宋_GB2312" w:hint="eastAsia"/>
          <w:sz w:val="24"/>
          <w:szCs w:val="24"/>
          <w:lang w:val="zh-CN"/>
        </w:rPr>
        <w:t>3</w:t>
      </w:r>
      <w:r w:rsidRPr="00BC6382">
        <w:rPr>
          <w:rFonts w:asciiTheme="minorEastAsia" w:hAnsiTheme="minorEastAsia" w:cs="仿宋_GB2312" w:hint="eastAsia"/>
          <w:sz w:val="24"/>
          <w:szCs w:val="24"/>
        </w:rPr>
        <w:t>3</w:t>
      </w:r>
      <w:r w:rsidRPr="00BC6382">
        <w:rPr>
          <w:rFonts w:asciiTheme="minorEastAsia" w:hAnsiTheme="minorEastAsia" w:cs="仿宋_GB2312" w:hint="eastAsia"/>
          <w:sz w:val="24"/>
          <w:szCs w:val="24"/>
          <w:lang w:val="zh-CN"/>
        </w:rPr>
        <w:t>.2 价格分</w:t>
      </w:r>
    </w:p>
    <w:p w:rsidR="000936D5" w:rsidRPr="00BC6382"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BC6382">
        <w:rPr>
          <w:rFonts w:asciiTheme="minorEastAsia" w:hAnsiTheme="minorEastAsia" w:cs="仿宋_GB2312" w:hint="eastAsia"/>
          <w:sz w:val="24"/>
          <w:szCs w:val="24"/>
          <w:lang w:val="zh-CN"/>
        </w:rPr>
        <w:t>3</w:t>
      </w:r>
      <w:r w:rsidRPr="00BC6382">
        <w:rPr>
          <w:rFonts w:asciiTheme="minorEastAsia" w:hAnsiTheme="minorEastAsia" w:cs="仿宋_GB2312" w:hint="eastAsia"/>
          <w:sz w:val="24"/>
          <w:szCs w:val="24"/>
        </w:rPr>
        <w:t>3</w:t>
      </w:r>
      <w:r w:rsidRPr="00BC6382">
        <w:rPr>
          <w:rFonts w:asciiTheme="minorEastAsia" w:hAnsiTheme="minorEastAsia" w:cs="仿宋_GB2312" w:hint="eastAsia"/>
          <w:sz w:val="24"/>
          <w:szCs w:val="24"/>
          <w:lang w:val="zh-CN"/>
        </w:rPr>
        <w:t>.2.1 价格分采用低价优先法计算，即满足招标文件要求且投标价格最低的投标报价为评标基准价，其价格分为满分。其他投标人的价格分统一按照下列公式计算：</w:t>
      </w:r>
    </w:p>
    <w:p w:rsidR="000936D5" w:rsidRPr="00BC6382"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BC6382">
        <w:rPr>
          <w:rFonts w:asciiTheme="minorEastAsia" w:hAnsiTheme="minorEastAsia" w:cs="仿宋_GB2312" w:hint="eastAsia"/>
          <w:sz w:val="24"/>
          <w:szCs w:val="24"/>
          <w:lang w:val="zh-CN"/>
        </w:rPr>
        <w:t>投标报价得分=(评标基准价/投标报价)×100</w:t>
      </w:r>
    </w:p>
    <w:p w:rsidR="000936D5" w:rsidRPr="00BC6382"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BC6382">
        <w:rPr>
          <w:rFonts w:asciiTheme="minorEastAsia" w:hAnsiTheme="minorEastAsia" w:cs="仿宋_GB2312" w:hint="eastAsia"/>
          <w:sz w:val="24"/>
          <w:szCs w:val="24"/>
          <w:lang w:val="zh-CN"/>
        </w:rPr>
        <w:t>评标总得分=F1×A1+F2×A2+……+Fn×An</w:t>
      </w:r>
    </w:p>
    <w:p w:rsidR="000936D5" w:rsidRPr="00BC6382"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BC6382">
        <w:rPr>
          <w:rFonts w:asciiTheme="minorEastAsia" w:hAnsiTheme="minorEastAsia" w:cs="仿宋_GB2312" w:hint="eastAsia"/>
          <w:sz w:val="24"/>
          <w:szCs w:val="24"/>
          <w:lang w:val="zh-CN"/>
        </w:rPr>
        <w:t>F1、F2……Fn分别为各项评审因素的得分;</w:t>
      </w:r>
    </w:p>
    <w:p w:rsidR="000936D5" w:rsidRPr="00BC6382"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BC6382">
        <w:rPr>
          <w:rFonts w:asciiTheme="minorEastAsia" w:hAnsiTheme="minorEastAsia" w:cs="仿宋_GB2312" w:hint="eastAsia"/>
          <w:sz w:val="24"/>
          <w:szCs w:val="24"/>
          <w:lang w:val="zh-CN"/>
        </w:rPr>
        <w:t>A1、A2、……An 分别为各项评审因素所占的权重(A1+A2+……+An=1)。</w:t>
      </w:r>
    </w:p>
    <w:p w:rsidR="000936D5" w:rsidRPr="00BC6382"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BC6382">
        <w:rPr>
          <w:rFonts w:asciiTheme="minorEastAsia" w:hAnsiTheme="minorEastAsia" w:cs="仿宋_GB2312" w:hint="eastAsia"/>
          <w:sz w:val="24"/>
          <w:szCs w:val="24"/>
          <w:lang w:val="zh-CN"/>
        </w:rPr>
        <w:t>3</w:t>
      </w:r>
      <w:r w:rsidRPr="00BC6382">
        <w:rPr>
          <w:rFonts w:asciiTheme="minorEastAsia" w:hAnsiTheme="minorEastAsia" w:cs="仿宋_GB2312" w:hint="eastAsia"/>
          <w:sz w:val="24"/>
          <w:szCs w:val="24"/>
        </w:rPr>
        <w:t>3</w:t>
      </w:r>
      <w:r w:rsidRPr="00BC6382">
        <w:rPr>
          <w:rFonts w:asciiTheme="minorEastAsia" w:hAnsiTheme="minorEastAsia" w:cs="仿宋_GB2312" w:hint="eastAsia"/>
          <w:sz w:val="24"/>
          <w:szCs w:val="24"/>
          <w:lang w:val="zh-CN"/>
        </w:rPr>
        <w:t>.2.2 评标过程中，不得去掉报价中的最高报价和最低报价。</w:t>
      </w:r>
    </w:p>
    <w:p w:rsidR="000936D5" w:rsidRPr="00BC6382"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BC6382">
        <w:rPr>
          <w:rFonts w:asciiTheme="minorEastAsia" w:hAnsiTheme="minorEastAsia" w:cs="仿宋_GB2312" w:hint="eastAsia"/>
          <w:sz w:val="24"/>
          <w:szCs w:val="24"/>
          <w:lang w:val="zh-CN"/>
        </w:rPr>
        <w:t>3</w:t>
      </w:r>
      <w:r w:rsidRPr="00BC6382">
        <w:rPr>
          <w:rFonts w:asciiTheme="minorEastAsia" w:hAnsiTheme="minorEastAsia" w:cs="仿宋_GB2312" w:hint="eastAsia"/>
          <w:sz w:val="24"/>
          <w:szCs w:val="24"/>
        </w:rPr>
        <w:t>3</w:t>
      </w:r>
      <w:r w:rsidRPr="00BC6382">
        <w:rPr>
          <w:rFonts w:asciiTheme="minorEastAsia" w:hAnsiTheme="minorEastAsia" w:cs="仿宋_GB2312" w:hint="eastAsia"/>
          <w:sz w:val="24"/>
          <w:szCs w:val="24"/>
          <w:lang w:val="zh-CN"/>
        </w:rPr>
        <w:t>.2.3 因落实政府采购政策进行价格调整的，以调整后的价格计算评标基准价和投标报价。</w:t>
      </w:r>
    </w:p>
    <w:p w:rsidR="000936D5" w:rsidRPr="00BC6382" w:rsidRDefault="000936D5" w:rsidP="000936D5">
      <w:pPr>
        <w:tabs>
          <w:tab w:val="left" w:pos="1260"/>
        </w:tabs>
        <w:autoSpaceDE w:val="0"/>
        <w:autoSpaceDN w:val="0"/>
        <w:spacing w:line="360" w:lineRule="auto"/>
        <w:contextualSpacing/>
        <w:mirrorIndents/>
        <w:rPr>
          <w:rFonts w:asciiTheme="minorEastAsia" w:hAnsiTheme="minorEastAsia" w:cs="仿宋_GB2312"/>
          <w:b/>
          <w:sz w:val="24"/>
          <w:szCs w:val="24"/>
          <w:lang w:val="zh-CN"/>
        </w:rPr>
      </w:pPr>
      <w:r w:rsidRPr="00BC6382">
        <w:rPr>
          <w:rFonts w:asciiTheme="minorEastAsia" w:hAnsiTheme="minorEastAsia" w:cs="仿宋_GB2312" w:hint="eastAsia"/>
          <w:sz w:val="24"/>
          <w:szCs w:val="24"/>
          <w:lang w:val="zh-CN"/>
        </w:rPr>
        <w:t>3</w:t>
      </w:r>
      <w:r w:rsidRPr="00BC6382">
        <w:rPr>
          <w:rFonts w:asciiTheme="minorEastAsia" w:hAnsiTheme="minorEastAsia" w:cs="仿宋_GB2312" w:hint="eastAsia"/>
          <w:sz w:val="24"/>
          <w:szCs w:val="24"/>
        </w:rPr>
        <w:t>3</w:t>
      </w:r>
      <w:r w:rsidRPr="00BC6382">
        <w:rPr>
          <w:rFonts w:asciiTheme="minorEastAsia" w:hAnsiTheme="minorEastAsia" w:cs="仿宋_GB2312" w:hint="eastAsia"/>
          <w:sz w:val="24"/>
          <w:szCs w:val="24"/>
          <w:lang w:val="zh-CN"/>
        </w:rPr>
        <w:t>.3</w:t>
      </w:r>
      <w:r w:rsidRPr="00BC6382">
        <w:rPr>
          <w:rFonts w:asciiTheme="minorEastAsia" w:hAnsiTheme="minorEastAsia" w:cs="仿宋_GB2312" w:hint="eastAsia"/>
          <w:b/>
          <w:sz w:val="24"/>
          <w:szCs w:val="24"/>
          <w:lang w:val="zh-CN"/>
        </w:rPr>
        <w:t xml:space="preserve"> 本次评标具体评标方法、评标标准见（第六章 资格审查与</w:t>
      </w:r>
      <w:r w:rsidRPr="00BC6382">
        <w:rPr>
          <w:rFonts w:asciiTheme="minorEastAsia" w:hAnsiTheme="minorEastAsia" w:cs="宋体" w:hint="eastAsia"/>
          <w:b/>
          <w:kern w:val="0"/>
          <w:sz w:val="24"/>
          <w:szCs w:val="24"/>
        </w:rPr>
        <w:t>评标</w:t>
      </w:r>
      <w:r w:rsidRPr="00BC6382">
        <w:rPr>
          <w:rFonts w:asciiTheme="minorEastAsia" w:hAnsiTheme="minorEastAsia" w:cs="仿宋_GB2312" w:hint="eastAsia"/>
          <w:b/>
          <w:sz w:val="24"/>
          <w:szCs w:val="24"/>
          <w:lang w:val="zh-CN"/>
        </w:rPr>
        <w:t>）。</w:t>
      </w:r>
    </w:p>
    <w:p w:rsidR="000936D5" w:rsidRPr="00BC6382"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BC6382">
        <w:rPr>
          <w:rFonts w:asciiTheme="minorEastAsia" w:hAnsiTheme="minorEastAsia" w:hint="eastAsia"/>
          <w:b/>
          <w:bCs/>
          <w:sz w:val="24"/>
          <w:szCs w:val="24"/>
          <w:lang w:val="zh-CN"/>
        </w:rPr>
        <w:t>3</w:t>
      </w:r>
      <w:r w:rsidRPr="00BC6382">
        <w:rPr>
          <w:rFonts w:asciiTheme="minorEastAsia" w:hAnsiTheme="minorEastAsia" w:hint="eastAsia"/>
          <w:b/>
          <w:bCs/>
          <w:sz w:val="24"/>
          <w:szCs w:val="24"/>
        </w:rPr>
        <w:t>4</w:t>
      </w:r>
      <w:r w:rsidRPr="00BC6382">
        <w:rPr>
          <w:rFonts w:asciiTheme="minorEastAsia" w:hAnsiTheme="minorEastAsia" w:hint="eastAsia"/>
          <w:b/>
          <w:bCs/>
          <w:sz w:val="24"/>
          <w:szCs w:val="24"/>
          <w:lang w:val="zh-CN"/>
        </w:rPr>
        <w:t>. 推荐中标候选人</w:t>
      </w:r>
    </w:p>
    <w:p w:rsidR="000936D5" w:rsidRPr="00BC6382"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BC6382">
        <w:rPr>
          <w:rFonts w:asciiTheme="minorEastAsia" w:hAnsiTheme="minorEastAsia" w:cs="仿宋_GB2312" w:hint="eastAsia"/>
          <w:sz w:val="24"/>
          <w:szCs w:val="24"/>
          <w:lang w:val="zh-CN"/>
        </w:rPr>
        <w:t>3</w:t>
      </w:r>
      <w:r w:rsidRPr="00BC6382">
        <w:rPr>
          <w:rFonts w:asciiTheme="minorEastAsia" w:hAnsiTheme="minorEastAsia" w:cs="仿宋_GB2312" w:hint="eastAsia"/>
          <w:sz w:val="24"/>
          <w:szCs w:val="24"/>
        </w:rPr>
        <w:t>4</w:t>
      </w:r>
      <w:r w:rsidRPr="00BC6382">
        <w:rPr>
          <w:rFonts w:asciiTheme="minorEastAsia" w:hAnsiTheme="minorEastAsia" w:cs="仿宋_GB2312" w:hint="eastAsia"/>
          <w:sz w:val="24"/>
          <w:szCs w:val="24"/>
          <w:lang w:val="zh-CN"/>
        </w:rPr>
        <w:t>.1 采用最低评标价法的，评标结果按投标报价由低到高顺序排列。投标报价相同的并列。投标文件满足招标文件全部实质性要求且投标报价最低的投标人为排名第一的中标候选人。</w:t>
      </w:r>
    </w:p>
    <w:p w:rsidR="000936D5" w:rsidRPr="00BC6382"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BC6382">
        <w:rPr>
          <w:rFonts w:asciiTheme="minorEastAsia" w:hAnsiTheme="minorEastAsia" w:cs="仿宋_GB2312" w:hint="eastAsia"/>
          <w:sz w:val="24"/>
          <w:szCs w:val="24"/>
          <w:lang w:val="zh-CN"/>
        </w:rPr>
        <w:t>3</w:t>
      </w:r>
      <w:r w:rsidRPr="00BC6382">
        <w:rPr>
          <w:rFonts w:asciiTheme="minorEastAsia" w:hAnsiTheme="minorEastAsia" w:cs="仿宋_GB2312" w:hint="eastAsia"/>
          <w:sz w:val="24"/>
          <w:szCs w:val="24"/>
        </w:rPr>
        <w:t>4</w:t>
      </w:r>
      <w:r w:rsidRPr="00BC6382">
        <w:rPr>
          <w:rFonts w:asciiTheme="minorEastAsia" w:hAnsiTheme="minorEastAsia" w:cs="仿宋_GB2312" w:hint="eastAsia"/>
          <w:sz w:val="24"/>
          <w:szCs w:val="24"/>
          <w:lang w:val="zh-CN"/>
        </w:rPr>
        <w:t>.2 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rsidR="000936D5" w:rsidRPr="00BC6382" w:rsidRDefault="000936D5" w:rsidP="000936D5">
      <w:pPr>
        <w:tabs>
          <w:tab w:val="left" w:pos="1260"/>
        </w:tabs>
        <w:autoSpaceDE w:val="0"/>
        <w:autoSpaceDN w:val="0"/>
        <w:spacing w:line="360" w:lineRule="auto"/>
        <w:contextualSpacing/>
        <w:mirrorIndents/>
        <w:rPr>
          <w:rFonts w:asciiTheme="minorEastAsia" w:hAnsiTheme="minorEastAsia" w:cs="仿宋_GB2312"/>
          <w:b/>
          <w:sz w:val="24"/>
          <w:szCs w:val="24"/>
          <w:lang w:val="zh-CN"/>
        </w:rPr>
      </w:pPr>
      <w:r w:rsidRPr="00BC6382">
        <w:rPr>
          <w:rFonts w:asciiTheme="minorEastAsia" w:hAnsiTheme="minorEastAsia" w:cs="仿宋_GB2312" w:hint="eastAsia"/>
          <w:b/>
          <w:sz w:val="24"/>
          <w:szCs w:val="24"/>
          <w:lang w:val="zh-CN"/>
        </w:rPr>
        <w:t>3</w:t>
      </w:r>
      <w:r w:rsidRPr="00BC6382">
        <w:rPr>
          <w:rFonts w:asciiTheme="minorEastAsia" w:hAnsiTheme="minorEastAsia" w:cs="仿宋_GB2312" w:hint="eastAsia"/>
          <w:b/>
          <w:sz w:val="24"/>
          <w:szCs w:val="24"/>
        </w:rPr>
        <w:t>5</w:t>
      </w:r>
      <w:r w:rsidRPr="00BC6382">
        <w:rPr>
          <w:rFonts w:asciiTheme="minorEastAsia" w:hAnsiTheme="minorEastAsia" w:cs="仿宋_GB2312" w:hint="eastAsia"/>
          <w:b/>
          <w:sz w:val="24"/>
          <w:szCs w:val="24"/>
          <w:lang w:val="zh-CN"/>
        </w:rPr>
        <w:t>.评审意见无效情形</w:t>
      </w:r>
    </w:p>
    <w:p w:rsidR="000936D5" w:rsidRPr="00BC6382"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BC6382">
        <w:rPr>
          <w:rFonts w:asciiTheme="minorEastAsia" w:hAnsiTheme="minorEastAsia" w:cs="仿宋_GB2312" w:hint="eastAsia"/>
          <w:sz w:val="24"/>
          <w:szCs w:val="24"/>
          <w:lang w:val="zh-CN"/>
        </w:rPr>
        <w:t>评标委员会及其成员有下列行为之一的，其评审意见无效：</w:t>
      </w:r>
    </w:p>
    <w:p w:rsidR="000936D5" w:rsidRPr="00BC6382"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BC6382">
        <w:rPr>
          <w:rFonts w:asciiTheme="minorEastAsia" w:hAnsiTheme="minorEastAsia" w:cs="仿宋_GB2312" w:hint="eastAsia"/>
          <w:sz w:val="24"/>
          <w:szCs w:val="24"/>
          <w:lang w:val="zh-CN"/>
        </w:rPr>
        <w:t>3</w:t>
      </w:r>
      <w:r w:rsidRPr="00BC6382">
        <w:rPr>
          <w:rFonts w:asciiTheme="minorEastAsia" w:hAnsiTheme="minorEastAsia" w:cs="仿宋_GB2312" w:hint="eastAsia"/>
          <w:sz w:val="24"/>
          <w:szCs w:val="24"/>
        </w:rPr>
        <w:t>5</w:t>
      </w:r>
      <w:r w:rsidRPr="00BC6382">
        <w:rPr>
          <w:rFonts w:asciiTheme="minorEastAsia" w:hAnsiTheme="minorEastAsia" w:cs="仿宋_GB2312" w:hint="eastAsia"/>
          <w:sz w:val="24"/>
          <w:szCs w:val="24"/>
          <w:lang w:val="zh-CN"/>
        </w:rPr>
        <w:t>.1 确定参与评标至评标结束前私自接触投标人；</w:t>
      </w:r>
    </w:p>
    <w:p w:rsidR="000936D5" w:rsidRPr="00BC6382"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BC6382">
        <w:rPr>
          <w:rFonts w:asciiTheme="minorEastAsia" w:hAnsiTheme="minorEastAsia" w:cs="仿宋_GB2312" w:hint="eastAsia"/>
          <w:sz w:val="24"/>
          <w:szCs w:val="24"/>
          <w:lang w:val="zh-CN"/>
        </w:rPr>
        <w:t>3</w:t>
      </w:r>
      <w:r w:rsidRPr="00BC6382">
        <w:rPr>
          <w:rFonts w:asciiTheme="minorEastAsia" w:hAnsiTheme="minorEastAsia" w:cs="仿宋_GB2312" w:hint="eastAsia"/>
          <w:sz w:val="24"/>
          <w:szCs w:val="24"/>
        </w:rPr>
        <w:t>5</w:t>
      </w:r>
      <w:r w:rsidRPr="00BC6382">
        <w:rPr>
          <w:rFonts w:asciiTheme="minorEastAsia" w:hAnsiTheme="minorEastAsia" w:cs="仿宋_GB2312" w:hint="eastAsia"/>
          <w:sz w:val="24"/>
          <w:szCs w:val="24"/>
          <w:lang w:val="zh-CN"/>
        </w:rPr>
        <w:t>.2 接受投标人提出的与投标文件不一致的澄清或者说明，《投标人须知》2</w:t>
      </w:r>
      <w:r w:rsidRPr="00BC6382">
        <w:rPr>
          <w:rFonts w:asciiTheme="minorEastAsia" w:hAnsiTheme="minorEastAsia" w:cs="仿宋_GB2312" w:hint="eastAsia"/>
          <w:sz w:val="24"/>
          <w:szCs w:val="24"/>
        </w:rPr>
        <w:t>6</w:t>
      </w:r>
      <w:r w:rsidRPr="00BC6382">
        <w:rPr>
          <w:rFonts w:asciiTheme="minorEastAsia" w:hAnsiTheme="minorEastAsia" w:cs="仿宋_GB2312" w:hint="eastAsia"/>
          <w:sz w:val="24"/>
          <w:szCs w:val="24"/>
          <w:lang w:val="zh-CN"/>
        </w:rPr>
        <w:t>条规定的情形除外；</w:t>
      </w:r>
    </w:p>
    <w:p w:rsidR="000936D5" w:rsidRPr="00BC6382"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BC6382">
        <w:rPr>
          <w:rFonts w:asciiTheme="minorEastAsia" w:hAnsiTheme="minorEastAsia" w:cs="仿宋_GB2312" w:hint="eastAsia"/>
          <w:sz w:val="24"/>
          <w:szCs w:val="24"/>
          <w:lang w:val="zh-CN"/>
        </w:rPr>
        <w:t>3</w:t>
      </w:r>
      <w:r w:rsidRPr="00BC6382">
        <w:rPr>
          <w:rFonts w:asciiTheme="minorEastAsia" w:hAnsiTheme="minorEastAsia" w:cs="仿宋_GB2312" w:hint="eastAsia"/>
          <w:sz w:val="24"/>
          <w:szCs w:val="24"/>
        </w:rPr>
        <w:t>5</w:t>
      </w:r>
      <w:r w:rsidRPr="00BC6382">
        <w:rPr>
          <w:rFonts w:asciiTheme="minorEastAsia" w:hAnsiTheme="minorEastAsia" w:cs="仿宋_GB2312" w:hint="eastAsia"/>
          <w:sz w:val="24"/>
          <w:szCs w:val="24"/>
          <w:lang w:val="zh-CN"/>
        </w:rPr>
        <w:t>.3 违反评标纪律发表倾向性意见或者征询采购人的倾向性意见；</w:t>
      </w:r>
    </w:p>
    <w:p w:rsidR="000936D5" w:rsidRPr="00BC6382"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BC6382">
        <w:rPr>
          <w:rFonts w:asciiTheme="minorEastAsia" w:hAnsiTheme="minorEastAsia" w:cs="仿宋_GB2312" w:hint="eastAsia"/>
          <w:sz w:val="24"/>
          <w:szCs w:val="24"/>
          <w:lang w:val="zh-CN"/>
        </w:rPr>
        <w:lastRenderedPageBreak/>
        <w:t>3</w:t>
      </w:r>
      <w:r w:rsidRPr="00BC6382">
        <w:rPr>
          <w:rFonts w:asciiTheme="minorEastAsia" w:hAnsiTheme="minorEastAsia" w:cs="仿宋_GB2312" w:hint="eastAsia"/>
          <w:sz w:val="24"/>
          <w:szCs w:val="24"/>
        </w:rPr>
        <w:t>5</w:t>
      </w:r>
      <w:r w:rsidRPr="00BC6382">
        <w:rPr>
          <w:rFonts w:asciiTheme="minorEastAsia" w:hAnsiTheme="minorEastAsia" w:cs="仿宋_GB2312" w:hint="eastAsia"/>
          <w:sz w:val="24"/>
          <w:szCs w:val="24"/>
          <w:lang w:val="zh-CN"/>
        </w:rPr>
        <w:t>.4 对需要专业判断的主观评审因素协商评分；</w:t>
      </w:r>
    </w:p>
    <w:p w:rsidR="000936D5" w:rsidRPr="00BC6382"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BC6382">
        <w:rPr>
          <w:rFonts w:asciiTheme="minorEastAsia" w:hAnsiTheme="minorEastAsia" w:cs="仿宋_GB2312" w:hint="eastAsia"/>
          <w:sz w:val="24"/>
          <w:szCs w:val="24"/>
          <w:lang w:val="zh-CN"/>
        </w:rPr>
        <w:t>35.5 在评标过程中擅离职守，影响评标程序正常进行的；</w:t>
      </w:r>
    </w:p>
    <w:p w:rsidR="000936D5" w:rsidRPr="00BC6382"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BC6382">
        <w:rPr>
          <w:rFonts w:asciiTheme="minorEastAsia" w:hAnsiTheme="minorEastAsia" w:cs="仿宋_GB2312" w:hint="eastAsia"/>
          <w:sz w:val="24"/>
          <w:szCs w:val="24"/>
          <w:lang w:val="zh-CN"/>
        </w:rPr>
        <w:t>3</w:t>
      </w:r>
      <w:r w:rsidRPr="00BC6382">
        <w:rPr>
          <w:rFonts w:asciiTheme="minorEastAsia" w:hAnsiTheme="minorEastAsia" w:cs="仿宋_GB2312" w:hint="eastAsia"/>
          <w:sz w:val="24"/>
          <w:szCs w:val="24"/>
        </w:rPr>
        <w:t>5</w:t>
      </w:r>
      <w:r w:rsidRPr="00BC6382">
        <w:rPr>
          <w:rFonts w:asciiTheme="minorEastAsia" w:hAnsiTheme="minorEastAsia" w:cs="仿宋_GB2312" w:hint="eastAsia"/>
          <w:sz w:val="24"/>
          <w:szCs w:val="24"/>
          <w:lang w:val="zh-CN"/>
        </w:rPr>
        <w:t>.6 记录、复制或者带走任何评标资料；</w:t>
      </w:r>
    </w:p>
    <w:p w:rsidR="000936D5" w:rsidRPr="00BC6382"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BC6382">
        <w:rPr>
          <w:rFonts w:asciiTheme="minorEastAsia" w:hAnsiTheme="minorEastAsia" w:cs="仿宋_GB2312" w:hint="eastAsia"/>
          <w:sz w:val="24"/>
          <w:szCs w:val="24"/>
          <w:lang w:val="zh-CN"/>
        </w:rPr>
        <w:t>3</w:t>
      </w:r>
      <w:r w:rsidRPr="00BC6382">
        <w:rPr>
          <w:rFonts w:asciiTheme="minorEastAsia" w:hAnsiTheme="minorEastAsia" w:cs="仿宋_GB2312" w:hint="eastAsia"/>
          <w:sz w:val="24"/>
          <w:szCs w:val="24"/>
        </w:rPr>
        <w:t>5</w:t>
      </w:r>
      <w:r w:rsidRPr="00BC6382">
        <w:rPr>
          <w:rFonts w:asciiTheme="minorEastAsia" w:hAnsiTheme="minorEastAsia" w:cs="仿宋_GB2312" w:hint="eastAsia"/>
          <w:sz w:val="24"/>
          <w:szCs w:val="24"/>
          <w:lang w:val="zh-CN"/>
        </w:rPr>
        <w:t>.7 其他不遵守评标纪律的行为。</w:t>
      </w:r>
    </w:p>
    <w:p w:rsidR="000936D5" w:rsidRPr="00BC6382" w:rsidRDefault="000936D5" w:rsidP="000936D5">
      <w:pPr>
        <w:tabs>
          <w:tab w:val="left" w:pos="1260"/>
        </w:tabs>
        <w:autoSpaceDE w:val="0"/>
        <w:autoSpaceDN w:val="0"/>
        <w:spacing w:line="360" w:lineRule="auto"/>
        <w:contextualSpacing/>
        <w:mirrorIndents/>
        <w:rPr>
          <w:rFonts w:asciiTheme="minorEastAsia" w:hAnsiTheme="minorEastAsia" w:cs="仿宋_GB2312"/>
          <w:b/>
          <w:sz w:val="24"/>
          <w:szCs w:val="24"/>
          <w:lang w:val="zh-CN"/>
        </w:rPr>
      </w:pPr>
      <w:r w:rsidRPr="00BC6382">
        <w:rPr>
          <w:rFonts w:asciiTheme="minorEastAsia" w:hAnsiTheme="minorEastAsia" w:cs="仿宋_GB2312" w:hint="eastAsia"/>
          <w:b/>
          <w:sz w:val="24"/>
          <w:szCs w:val="24"/>
          <w:lang w:val="zh-CN"/>
        </w:rPr>
        <w:t>3</w:t>
      </w:r>
      <w:r w:rsidRPr="00BC6382">
        <w:rPr>
          <w:rFonts w:asciiTheme="minorEastAsia" w:hAnsiTheme="minorEastAsia" w:cs="仿宋_GB2312" w:hint="eastAsia"/>
          <w:b/>
          <w:sz w:val="24"/>
          <w:szCs w:val="24"/>
        </w:rPr>
        <w:t>6</w:t>
      </w:r>
      <w:r w:rsidRPr="00BC6382">
        <w:rPr>
          <w:rFonts w:asciiTheme="minorEastAsia" w:hAnsiTheme="minorEastAsia" w:cs="仿宋_GB2312" w:hint="eastAsia"/>
          <w:b/>
          <w:sz w:val="24"/>
          <w:szCs w:val="24"/>
          <w:lang w:val="zh-CN"/>
        </w:rPr>
        <w:t>. 保密</w:t>
      </w:r>
    </w:p>
    <w:p w:rsidR="000936D5" w:rsidRPr="00BC6382"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BC6382">
        <w:rPr>
          <w:rFonts w:asciiTheme="minorEastAsia" w:hAnsiTheme="minorEastAsia" w:cs="仿宋_GB2312" w:hint="eastAsia"/>
          <w:sz w:val="24"/>
          <w:szCs w:val="24"/>
          <w:lang w:val="zh-CN"/>
        </w:rPr>
        <w:t>3</w:t>
      </w:r>
      <w:r w:rsidRPr="00BC6382">
        <w:rPr>
          <w:rFonts w:asciiTheme="minorEastAsia" w:hAnsiTheme="minorEastAsia" w:cs="仿宋_GB2312" w:hint="eastAsia"/>
          <w:sz w:val="24"/>
          <w:szCs w:val="24"/>
        </w:rPr>
        <w:t>6</w:t>
      </w:r>
      <w:r w:rsidRPr="00BC6382">
        <w:rPr>
          <w:rFonts w:asciiTheme="minorEastAsia" w:hAnsiTheme="minorEastAsia" w:cs="仿宋_GB2312" w:hint="eastAsia"/>
          <w:sz w:val="24"/>
          <w:szCs w:val="24"/>
          <w:lang w:val="zh-CN"/>
        </w:rPr>
        <w:t>.1 评审专家应当遵守评审工作纪律，不得泄露评审文件、评审情况和评审中获悉的商业秘密。</w:t>
      </w:r>
    </w:p>
    <w:p w:rsidR="000936D5" w:rsidRPr="00BC6382"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BC6382">
        <w:rPr>
          <w:rFonts w:asciiTheme="minorEastAsia" w:hAnsiTheme="minorEastAsia" w:cs="仿宋_GB2312" w:hint="eastAsia"/>
          <w:sz w:val="24"/>
          <w:szCs w:val="24"/>
          <w:lang w:val="zh-CN"/>
        </w:rPr>
        <w:t>3</w:t>
      </w:r>
      <w:r w:rsidRPr="00BC6382">
        <w:rPr>
          <w:rFonts w:asciiTheme="minorEastAsia" w:hAnsiTheme="minorEastAsia" w:cs="仿宋_GB2312" w:hint="eastAsia"/>
          <w:sz w:val="24"/>
          <w:szCs w:val="24"/>
        </w:rPr>
        <w:t>6</w:t>
      </w:r>
      <w:r w:rsidRPr="00BC6382">
        <w:rPr>
          <w:rFonts w:asciiTheme="minorEastAsia" w:hAnsiTheme="minorEastAsia" w:cs="仿宋_GB2312" w:hint="eastAsia"/>
          <w:sz w:val="24"/>
          <w:szCs w:val="24"/>
          <w:lang w:val="zh-CN"/>
        </w:rPr>
        <w:t>.2 采购人、采购代理机构应当采取必要措施，保证评标在严格保密的情况下进行。有关人员对评标情况以及在评标过程中获悉的国家秘密、商业秘密负有保密责任。</w:t>
      </w:r>
    </w:p>
    <w:p w:rsidR="00F51389" w:rsidRPr="00BC6382" w:rsidRDefault="00F51389" w:rsidP="00F51389">
      <w:pPr>
        <w:tabs>
          <w:tab w:val="left" w:pos="1260"/>
        </w:tabs>
        <w:autoSpaceDE w:val="0"/>
        <w:autoSpaceDN w:val="0"/>
        <w:spacing w:line="360" w:lineRule="auto"/>
        <w:contextualSpacing/>
        <w:mirrorIndents/>
        <w:rPr>
          <w:rFonts w:asciiTheme="minorEastAsia" w:hAnsiTheme="minorEastAsia" w:cs="仿宋_GB2312"/>
          <w:sz w:val="24"/>
          <w:szCs w:val="24"/>
          <w:lang w:val="zh-CN"/>
        </w:rPr>
      </w:pPr>
    </w:p>
    <w:p w:rsidR="00F51389" w:rsidRPr="00BC6382" w:rsidRDefault="00F51389" w:rsidP="00F51389">
      <w:pPr>
        <w:tabs>
          <w:tab w:val="left" w:pos="1260"/>
        </w:tabs>
        <w:autoSpaceDE w:val="0"/>
        <w:autoSpaceDN w:val="0"/>
        <w:spacing w:line="360" w:lineRule="auto"/>
        <w:contextualSpacing/>
        <w:mirrorIndents/>
        <w:jc w:val="center"/>
        <w:rPr>
          <w:rFonts w:asciiTheme="minorEastAsia" w:hAnsiTheme="minorEastAsia" w:cs="宋体"/>
          <w:b/>
          <w:kern w:val="0"/>
          <w:sz w:val="28"/>
          <w:szCs w:val="28"/>
        </w:rPr>
      </w:pPr>
      <w:r w:rsidRPr="00BC6382">
        <w:rPr>
          <w:rFonts w:asciiTheme="minorEastAsia" w:hAnsiTheme="minorEastAsia" w:cs="宋体" w:hint="eastAsia"/>
          <w:b/>
          <w:kern w:val="0"/>
          <w:sz w:val="28"/>
          <w:szCs w:val="28"/>
        </w:rPr>
        <w:t>六、定标和授予合同</w:t>
      </w:r>
    </w:p>
    <w:p w:rsidR="000936D5" w:rsidRPr="00BC6382" w:rsidRDefault="000936D5" w:rsidP="000936D5">
      <w:pPr>
        <w:tabs>
          <w:tab w:val="left" w:pos="1260"/>
        </w:tabs>
        <w:autoSpaceDE w:val="0"/>
        <w:autoSpaceDN w:val="0"/>
        <w:spacing w:line="360" w:lineRule="auto"/>
        <w:contextualSpacing/>
        <w:mirrorIndents/>
        <w:rPr>
          <w:rFonts w:asciiTheme="minorEastAsia" w:hAnsiTheme="minorEastAsia" w:cs="仿宋_GB2312"/>
          <w:b/>
          <w:sz w:val="24"/>
          <w:szCs w:val="24"/>
          <w:lang w:val="zh-CN"/>
        </w:rPr>
      </w:pPr>
      <w:r w:rsidRPr="00BC6382">
        <w:rPr>
          <w:rFonts w:asciiTheme="minorEastAsia" w:hAnsiTheme="minorEastAsia" w:cs="仿宋_GB2312" w:hint="eastAsia"/>
          <w:b/>
          <w:sz w:val="24"/>
          <w:szCs w:val="24"/>
          <w:lang w:val="zh-CN"/>
        </w:rPr>
        <w:t>3</w:t>
      </w:r>
      <w:r w:rsidRPr="00BC6382">
        <w:rPr>
          <w:rFonts w:asciiTheme="minorEastAsia" w:hAnsiTheme="minorEastAsia" w:cs="仿宋_GB2312" w:hint="eastAsia"/>
          <w:b/>
          <w:sz w:val="24"/>
          <w:szCs w:val="24"/>
        </w:rPr>
        <w:t>7</w:t>
      </w:r>
      <w:r w:rsidRPr="00BC6382">
        <w:rPr>
          <w:rFonts w:asciiTheme="minorEastAsia" w:hAnsiTheme="minorEastAsia" w:cs="仿宋_GB2312" w:hint="eastAsia"/>
          <w:b/>
          <w:sz w:val="24"/>
          <w:szCs w:val="24"/>
          <w:lang w:val="zh-CN"/>
        </w:rPr>
        <w:t>. 确定中标人</w:t>
      </w:r>
    </w:p>
    <w:p w:rsidR="000936D5" w:rsidRPr="00BC6382"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BC6382">
        <w:rPr>
          <w:rFonts w:asciiTheme="minorEastAsia" w:hAnsiTheme="minorEastAsia" w:cs="仿宋_GB2312" w:hint="eastAsia"/>
          <w:sz w:val="24"/>
          <w:szCs w:val="24"/>
          <w:lang w:val="zh-CN"/>
        </w:rPr>
        <w:t>3</w:t>
      </w:r>
      <w:r w:rsidRPr="00BC6382">
        <w:rPr>
          <w:rFonts w:asciiTheme="minorEastAsia" w:hAnsiTheme="minorEastAsia" w:cs="仿宋_GB2312" w:hint="eastAsia"/>
          <w:sz w:val="24"/>
          <w:szCs w:val="24"/>
        </w:rPr>
        <w:t>7</w:t>
      </w:r>
      <w:r w:rsidRPr="00BC6382">
        <w:rPr>
          <w:rFonts w:asciiTheme="minorEastAsia" w:hAnsiTheme="minorEastAsia" w:cs="仿宋_GB2312" w:hint="eastAsia"/>
          <w:sz w:val="24"/>
          <w:szCs w:val="24"/>
          <w:lang w:val="zh-CN"/>
        </w:rPr>
        <w:t>.1 采购人应当自收到评标报告之日起</w:t>
      </w:r>
      <w:r w:rsidRPr="00BC6382">
        <w:rPr>
          <w:rFonts w:asciiTheme="minorEastAsia" w:hAnsiTheme="minorEastAsia" w:cs="仿宋_GB2312" w:hint="eastAsia"/>
          <w:sz w:val="24"/>
          <w:szCs w:val="24"/>
        </w:rPr>
        <w:t>5</w:t>
      </w:r>
      <w:r w:rsidRPr="00BC6382">
        <w:rPr>
          <w:rFonts w:asciiTheme="minorEastAsia" w:hAnsiTheme="minorEastAsia" w:cs="仿宋_GB2312" w:hint="eastAsia"/>
          <w:sz w:val="24"/>
          <w:szCs w:val="24"/>
          <w:lang w:val="zh-CN"/>
        </w:rPr>
        <w:t>个工作日内，在评标报告确定的中标候选人名单中按顺序确定中标人。中标候选人并列的，由采购人采取随机抽取的方式确定。</w:t>
      </w:r>
    </w:p>
    <w:p w:rsidR="000936D5" w:rsidRPr="00BC6382"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BC6382">
        <w:rPr>
          <w:rFonts w:asciiTheme="minorEastAsia" w:hAnsiTheme="minorEastAsia" w:cs="仿宋_GB2312" w:hint="eastAsia"/>
          <w:sz w:val="24"/>
          <w:szCs w:val="24"/>
          <w:lang w:val="zh-CN"/>
        </w:rPr>
        <w:t>3</w:t>
      </w:r>
      <w:r w:rsidRPr="00BC6382">
        <w:rPr>
          <w:rFonts w:asciiTheme="minorEastAsia" w:hAnsiTheme="minorEastAsia" w:cs="仿宋_GB2312" w:hint="eastAsia"/>
          <w:sz w:val="24"/>
          <w:szCs w:val="24"/>
        </w:rPr>
        <w:t>7</w:t>
      </w:r>
      <w:r w:rsidRPr="00BC6382">
        <w:rPr>
          <w:rFonts w:asciiTheme="minorEastAsia" w:hAnsiTheme="minorEastAsia" w:cs="仿宋_GB2312" w:hint="eastAsia"/>
          <w:sz w:val="24"/>
          <w:szCs w:val="24"/>
          <w:lang w:val="zh-CN"/>
        </w:rPr>
        <w:t>.2 采购人在收到评标报告5个工作日内未按评标报告推荐的中标候选人顺序确定中标人，又不能说明合法理由的，视同按评标报告推荐的顺序确定排名第一的中标候选人为中标人。</w:t>
      </w:r>
    </w:p>
    <w:p w:rsidR="000936D5" w:rsidRPr="00BC6382" w:rsidRDefault="000936D5" w:rsidP="000936D5">
      <w:pPr>
        <w:tabs>
          <w:tab w:val="left" w:pos="1260"/>
        </w:tabs>
        <w:autoSpaceDE w:val="0"/>
        <w:autoSpaceDN w:val="0"/>
        <w:spacing w:line="360" w:lineRule="auto"/>
        <w:contextualSpacing/>
        <w:mirrorIndents/>
        <w:rPr>
          <w:rFonts w:asciiTheme="minorEastAsia" w:hAnsiTheme="minorEastAsia" w:cs="仿宋_GB2312"/>
          <w:b/>
          <w:sz w:val="24"/>
          <w:szCs w:val="24"/>
          <w:lang w:val="zh-CN"/>
        </w:rPr>
      </w:pPr>
      <w:r w:rsidRPr="00BC6382">
        <w:rPr>
          <w:rFonts w:asciiTheme="minorEastAsia" w:hAnsiTheme="minorEastAsia" w:cs="仿宋_GB2312" w:hint="eastAsia"/>
          <w:b/>
          <w:sz w:val="24"/>
          <w:szCs w:val="24"/>
          <w:lang w:val="zh-CN"/>
        </w:rPr>
        <w:t>3</w:t>
      </w:r>
      <w:r w:rsidRPr="00BC6382">
        <w:rPr>
          <w:rFonts w:asciiTheme="minorEastAsia" w:hAnsiTheme="minorEastAsia" w:cs="仿宋_GB2312" w:hint="eastAsia"/>
          <w:b/>
          <w:sz w:val="24"/>
          <w:szCs w:val="24"/>
        </w:rPr>
        <w:t>8</w:t>
      </w:r>
      <w:r w:rsidRPr="00BC6382">
        <w:rPr>
          <w:rFonts w:asciiTheme="minorEastAsia" w:hAnsiTheme="minorEastAsia" w:cs="仿宋_GB2312" w:hint="eastAsia"/>
          <w:b/>
          <w:sz w:val="24"/>
          <w:szCs w:val="24"/>
          <w:lang w:val="zh-CN"/>
        </w:rPr>
        <w:t>. 中标公告、发出中标通知书</w:t>
      </w:r>
    </w:p>
    <w:p w:rsidR="000936D5" w:rsidRPr="00BC6382"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BC6382">
        <w:rPr>
          <w:rFonts w:asciiTheme="minorEastAsia" w:hAnsiTheme="minorEastAsia" w:cs="仿宋_GB2312" w:hint="eastAsia"/>
          <w:sz w:val="24"/>
          <w:szCs w:val="24"/>
          <w:lang w:val="zh-CN"/>
        </w:rPr>
        <w:t>3</w:t>
      </w:r>
      <w:r w:rsidRPr="00BC6382">
        <w:rPr>
          <w:rFonts w:asciiTheme="minorEastAsia" w:hAnsiTheme="minorEastAsia" w:cs="仿宋_GB2312" w:hint="eastAsia"/>
          <w:sz w:val="24"/>
          <w:szCs w:val="24"/>
        </w:rPr>
        <w:t>8</w:t>
      </w:r>
      <w:r w:rsidRPr="00BC6382">
        <w:rPr>
          <w:rFonts w:asciiTheme="minorEastAsia" w:hAnsiTheme="minorEastAsia" w:cs="仿宋_GB2312" w:hint="eastAsia"/>
          <w:sz w:val="24"/>
          <w:szCs w:val="24"/>
          <w:lang w:val="zh-CN"/>
        </w:rPr>
        <w:t>.1 采购人确认中标人后，招标人在公告中标结果的同时，向中标人发出中标通知书。</w:t>
      </w:r>
    </w:p>
    <w:p w:rsidR="000936D5" w:rsidRPr="00BC6382"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BC6382">
        <w:rPr>
          <w:rFonts w:asciiTheme="minorEastAsia" w:hAnsiTheme="minorEastAsia" w:cs="仿宋_GB2312" w:hint="eastAsia"/>
          <w:sz w:val="24"/>
          <w:szCs w:val="24"/>
          <w:lang w:val="zh-CN"/>
        </w:rPr>
        <w:t>3</w:t>
      </w:r>
      <w:r w:rsidRPr="00BC6382">
        <w:rPr>
          <w:rFonts w:asciiTheme="minorEastAsia" w:hAnsiTheme="minorEastAsia" w:cs="仿宋_GB2312" w:hint="eastAsia"/>
          <w:sz w:val="24"/>
          <w:szCs w:val="24"/>
        </w:rPr>
        <w:t>8</w:t>
      </w:r>
      <w:r w:rsidRPr="00BC6382">
        <w:rPr>
          <w:rFonts w:asciiTheme="minorEastAsia" w:hAnsiTheme="minorEastAsia" w:cs="仿宋_GB2312" w:hint="eastAsia"/>
          <w:sz w:val="24"/>
          <w:szCs w:val="24"/>
          <w:lang w:val="zh-CN"/>
        </w:rPr>
        <w:t>.2 中标通知书发出后，采购人不得违法改变中标结果，中标人无正当理由不得放弃中标。</w:t>
      </w:r>
    </w:p>
    <w:p w:rsidR="000936D5" w:rsidRPr="00BC6382" w:rsidRDefault="000936D5" w:rsidP="000936D5">
      <w:pPr>
        <w:tabs>
          <w:tab w:val="left" w:pos="1260"/>
        </w:tabs>
        <w:autoSpaceDE w:val="0"/>
        <w:autoSpaceDN w:val="0"/>
        <w:spacing w:line="360" w:lineRule="auto"/>
        <w:contextualSpacing/>
        <w:mirrorIndents/>
        <w:rPr>
          <w:rFonts w:asciiTheme="minorEastAsia" w:hAnsiTheme="minorEastAsia" w:cs="宋体"/>
          <w:bCs/>
          <w:sz w:val="24"/>
          <w:szCs w:val="24"/>
          <w:lang w:val="zh-CN"/>
        </w:rPr>
      </w:pPr>
      <w:r w:rsidRPr="00BC6382">
        <w:rPr>
          <w:rFonts w:asciiTheme="minorEastAsia" w:hAnsiTheme="minorEastAsia" w:cs="仿宋_GB2312" w:hint="eastAsia"/>
          <w:sz w:val="24"/>
          <w:szCs w:val="24"/>
        </w:rPr>
        <w:t xml:space="preserve">38.3 </w:t>
      </w:r>
      <w:r w:rsidRPr="00BC6382">
        <w:rPr>
          <w:rFonts w:asciiTheme="minorEastAsia" w:hAnsiTheme="minorEastAsia" w:cs="宋体" w:hint="eastAsia"/>
          <w:bCs/>
          <w:sz w:val="24"/>
          <w:szCs w:val="24"/>
          <w:lang w:val="zh-CN"/>
        </w:rPr>
        <w:t>中标人在接到中标通知时，须向代理机构发送投标报价及分项报价一览表（包含主要中标标的的名称、规格型号、数量、单价、服务要求等）电子文档，并同时通知代理机构联系人。</w:t>
      </w:r>
    </w:p>
    <w:p w:rsidR="000936D5" w:rsidRPr="00BC6382" w:rsidRDefault="000936D5" w:rsidP="000936D5">
      <w:pPr>
        <w:tabs>
          <w:tab w:val="left" w:pos="1260"/>
        </w:tabs>
        <w:autoSpaceDE w:val="0"/>
        <w:autoSpaceDN w:val="0"/>
        <w:spacing w:line="360" w:lineRule="auto"/>
        <w:contextualSpacing/>
        <w:mirrorIndents/>
        <w:rPr>
          <w:rFonts w:asciiTheme="minorEastAsia" w:hAnsiTheme="minorEastAsia" w:cs="仿宋_GB2312"/>
          <w:b/>
          <w:sz w:val="24"/>
          <w:szCs w:val="24"/>
          <w:lang w:val="zh-CN"/>
        </w:rPr>
      </w:pPr>
      <w:r w:rsidRPr="00BC6382">
        <w:rPr>
          <w:rFonts w:asciiTheme="minorEastAsia" w:hAnsiTheme="minorEastAsia" w:cs="仿宋_GB2312" w:hint="eastAsia"/>
          <w:b/>
          <w:sz w:val="24"/>
          <w:szCs w:val="24"/>
        </w:rPr>
        <w:t>39.</w:t>
      </w:r>
      <w:r w:rsidRPr="00BC6382">
        <w:rPr>
          <w:rFonts w:asciiTheme="minorEastAsia" w:hAnsiTheme="minorEastAsia" w:cs="仿宋_GB2312" w:hint="eastAsia"/>
          <w:b/>
          <w:sz w:val="24"/>
          <w:szCs w:val="24"/>
          <w:lang w:val="zh-CN"/>
        </w:rPr>
        <w:t>质疑提出与答复</w:t>
      </w:r>
    </w:p>
    <w:p w:rsidR="000936D5" w:rsidRPr="00BC6382"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rPr>
      </w:pPr>
      <w:r w:rsidRPr="00BC6382">
        <w:rPr>
          <w:rFonts w:asciiTheme="minorEastAsia" w:hAnsiTheme="minorEastAsia" w:cs="仿宋_GB2312" w:hint="eastAsia"/>
          <w:sz w:val="24"/>
          <w:szCs w:val="24"/>
        </w:rPr>
        <w:t>39.1 供</w:t>
      </w:r>
      <w:r w:rsidR="00D311DE" w:rsidRPr="00BC6382">
        <w:rPr>
          <w:rFonts w:asciiTheme="minorEastAsia" w:hAnsiTheme="minorEastAsia" w:cs="仿宋_GB2312" w:hint="eastAsia"/>
          <w:sz w:val="24"/>
          <w:szCs w:val="24"/>
        </w:rPr>
        <w:t>应商认为采购文件、采购过程和中标结果使自己的权益受到损害的，可以按</w:t>
      </w:r>
      <w:r w:rsidR="00D311DE" w:rsidRPr="00BC6382">
        <w:rPr>
          <w:rFonts w:asciiTheme="minorEastAsia" w:hAnsiTheme="minorEastAsia" w:cs="仿宋_GB2312" w:hint="eastAsia"/>
          <w:sz w:val="24"/>
          <w:szCs w:val="24"/>
        </w:rPr>
        <w:lastRenderedPageBreak/>
        <w:t>照</w:t>
      </w:r>
      <w:r w:rsidR="00D311DE" w:rsidRPr="00BC6382">
        <w:rPr>
          <w:rFonts w:ascii="宋体" w:cs="宋体" w:hint="eastAsia"/>
          <w:bCs/>
          <w:kern w:val="0"/>
          <w:sz w:val="24"/>
          <w:lang w:val="zh-CN"/>
        </w:rPr>
        <w:t>财政部94号令</w:t>
      </w:r>
      <w:r w:rsidRPr="00BC6382">
        <w:rPr>
          <w:rFonts w:asciiTheme="minorEastAsia" w:hAnsiTheme="minorEastAsia" w:cs="宋体" w:hint="eastAsia"/>
          <w:bCs/>
          <w:sz w:val="24"/>
          <w:szCs w:val="24"/>
          <w:lang w:val="zh-CN"/>
        </w:rPr>
        <w:t>提出质</w:t>
      </w:r>
      <w:r w:rsidRPr="00BC6382">
        <w:rPr>
          <w:rFonts w:asciiTheme="minorEastAsia" w:hAnsiTheme="minorEastAsia" w:cs="仿宋_GB2312" w:hint="eastAsia"/>
          <w:sz w:val="24"/>
          <w:szCs w:val="24"/>
        </w:rPr>
        <w:t>疑。</w:t>
      </w:r>
      <w:r w:rsidRPr="00BC6382">
        <w:rPr>
          <w:rFonts w:asciiTheme="minorEastAsia" w:hAnsiTheme="minorEastAsia" w:cs="仿宋_GB2312"/>
          <w:sz w:val="24"/>
          <w:szCs w:val="24"/>
        </w:rPr>
        <w:t>提出质疑的供应商应当是参与</w:t>
      </w:r>
      <w:r w:rsidRPr="00BC6382">
        <w:rPr>
          <w:rFonts w:asciiTheme="minorEastAsia" w:hAnsiTheme="minorEastAsia" w:cs="仿宋_GB2312" w:hint="eastAsia"/>
          <w:sz w:val="24"/>
          <w:szCs w:val="24"/>
        </w:rPr>
        <w:t>本</w:t>
      </w:r>
      <w:r w:rsidRPr="00BC6382">
        <w:rPr>
          <w:rFonts w:asciiTheme="minorEastAsia" w:hAnsiTheme="minorEastAsia" w:cs="仿宋_GB2312"/>
          <w:sz w:val="24"/>
          <w:szCs w:val="24"/>
        </w:rPr>
        <w:t>项目采购活动的供应商。</w:t>
      </w:r>
    </w:p>
    <w:p w:rsidR="007F0606" w:rsidRPr="00BC6382" w:rsidRDefault="007F0606" w:rsidP="007F0606">
      <w:pPr>
        <w:tabs>
          <w:tab w:val="left" w:pos="1260"/>
        </w:tabs>
        <w:autoSpaceDE w:val="0"/>
        <w:autoSpaceDN w:val="0"/>
        <w:spacing w:line="360" w:lineRule="auto"/>
        <w:contextualSpacing/>
        <w:mirrorIndents/>
        <w:rPr>
          <w:rFonts w:asciiTheme="minorEastAsia" w:hAnsiTheme="minorEastAsia" w:cs="仿宋_GB2312"/>
          <w:sz w:val="24"/>
          <w:szCs w:val="24"/>
        </w:rPr>
      </w:pPr>
      <w:r w:rsidRPr="00BC6382">
        <w:rPr>
          <w:rFonts w:asciiTheme="minorEastAsia" w:hAnsiTheme="minorEastAsia" w:cs="仿宋_GB2312" w:hint="eastAsia"/>
          <w:sz w:val="24"/>
          <w:szCs w:val="24"/>
        </w:rPr>
        <w:t>39.1.1</w:t>
      </w:r>
      <w:r w:rsidR="00CC1121" w:rsidRPr="00BC6382">
        <w:rPr>
          <w:rFonts w:asciiTheme="minorEastAsia" w:hAnsiTheme="minorEastAsia" w:cs="仿宋_GB2312" w:hint="eastAsia"/>
          <w:sz w:val="24"/>
          <w:szCs w:val="24"/>
        </w:rPr>
        <w:t xml:space="preserve"> </w:t>
      </w:r>
      <w:r w:rsidRPr="00BC6382">
        <w:rPr>
          <w:rFonts w:asciiTheme="minorEastAsia" w:hAnsiTheme="minorEastAsia" w:cs="仿宋_GB2312" w:hint="eastAsia"/>
          <w:sz w:val="24"/>
          <w:szCs w:val="24"/>
        </w:rPr>
        <w:t>对采购文件提出质疑的，</w:t>
      </w:r>
      <w:r w:rsidRPr="00BC6382">
        <w:rPr>
          <w:rFonts w:asciiTheme="minorEastAsia" w:hAnsiTheme="minorEastAsia" w:cs="仿宋_GB2312"/>
          <w:sz w:val="24"/>
          <w:szCs w:val="24"/>
        </w:rPr>
        <w:t>潜在</w:t>
      </w:r>
      <w:r w:rsidRPr="00BC6382">
        <w:rPr>
          <w:rFonts w:asciiTheme="minorEastAsia" w:hAnsiTheme="minorEastAsia" w:cs="仿宋_GB2312" w:hint="eastAsia"/>
          <w:sz w:val="24"/>
          <w:szCs w:val="24"/>
        </w:rPr>
        <w:t>投标人应</w:t>
      </w:r>
      <w:r w:rsidRPr="00BC6382">
        <w:rPr>
          <w:rFonts w:asciiTheme="minorEastAsia" w:hAnsiTheme="minorEastAsia" w:cs="仿宋_GB2312"/>
          <w:sz w:val="24"/>
          <w:szCs w:val="24"/>
        </w:rPr>
        <w:t>已依法获取采购文件</w:t>
      </w:r>
      <w:r w:rsidRPr="00BC6382">
        <w:rPr>
          <w:rFonts w:asciiTheme="minorEastAsia" w:hAnsiTheme="minorEastAsia" w:cs="仿宋_GB2312" w:hint="eastAsia"/>
          <w:sz w:val="24"/>
          <w:szCs w:val="24"/>
        </w:rPr>
        <w:t>，且应当在</w:t>
      </w:r>
      <w:r w:rsidRPr="00BC6382">
        <w:rPr>
          <w:rFonts w:asciiTheme="minorEastAsia" w:hAnsiTheme="minorEastAsia" w:cs="仿宋_GB2312"/>
          <w:sz w:val="24"/>
          <w:szCs w:val="24"/>
        </w:rPr>
        <w:t>获取采购文件或者采购文件公告期限届满之日起7个工作日内</w:t>
      </w:r>
      <w:r w:rsidRPr="00BC6382">
        <w:rPr>
          <w:rFonts w:asciiTheme="minorEastAsia" w:hAnsiTheme="minorEastAsia" w:cs="仿宋_GB2312" w:hint="eastAsia"/>
          <w:sz w:val="24"/>
          <w:szCs w:val="24"/>
        </w:rPr>
        <w:t>通过《全国公共资源交易平台（河南省·许昌市）》一次性提出</w:t>
      </w:r>
      <w:r w:rsidR="00447BA9" w:rsidRPr="00BC6382">
        <w:rPr>
          <w:rFonts w:asciiTheme="minorEastAsia" w:hAnsiTheme="minorEastAsia" w:cs="仿宋_GB2312" w:hint="eastAsia"/>
          <w:sz w:val="24"/>
          <w:szCs w:val="24"/>
        </w:rPr>
        <w:t>，</w:t>
      </w:r>
      <w:r w:rsidR="00CC1121" w:rsidRPr="00BC6382">
        <w:rPr>
          <w:rFonts w:asciiTheme="minorEastAsia" w:hAnsiTheme="minorEastAsia" w:cs="仿宋_GB2312" w:hint="eastAsia"/>
          <w:sz w:val="24"/>
          <w:szCs w:val="24"/>
        </w:rPr>
        <w:t>提出后</w:t>
      </w:r>
      <w:r w:rsidR="00D311DE" w:rsidRPr="00BC6382">
        <w:rPr>
          <w:rFonts w:asciiTheme="minorEastAsia" w:hAnsiTheme="minorEastAsia" w:cs="仿宋_GB2312" w:hint="eastAsia"/>
          <w:sz w:val="24"/>
          <w:szCs w:val="24"/>
        </w:rPr>
        <w:t>通知中心项目联系人</w:t>
      </w:r>
      <w:r w:rsidR="00CC1121" w:rsidRPr="00BC6382">
        <w:rPr>
          <w:rFonts w:asciiTheme="minorEastAsia" w:hAnsiTheme="minorEastAsia" w:cs="仿宋_GB2312" w:hint="eastAsia"/>
          <w:sz w:val="24"/>
          <w:szCs w:val="24"/>
        </w:rPr>
        <w:t>查收</w:t>
      </w:r>
      <w:r w:rsidR="00D311DE" w:rsidRPr="00BC6382">
        <w:rPr>
          <w:rFonts w:asciiTheme="minorEastAsia" w:hAnsiTheme="minorEastAsia" w:cs="仿宋_GB2312" w:hint="eastAsia"/>
          <w:sz w:val="24"/>
          <w:szCs w:val="24"/>
        </w:rPr>
        <w:t>，</w:t>
      </w:r>
      <w:r w:rsidRPr="00BC6382">
        <w:rPr>
          <w:rFonts w:asciiTheme="minorEastAsia" w:hAnsiTheme="minorEastAsia" w:cs="仿宋_GB2312" w:hint="eastAsia"/>
          <w:sz w:val="24"/>
          <w:szCs w:val="24"/>
        </w:rPr>
        <w:t>同时</w:t>
      </w:r>
      <w:r w:rsidR="00B81C73" w:rsidRPr="00BC6382">
        <w:rPr>
          <w:rFonts w:asciiTheme="minorEastAsia" w:hAnsiTheme="minorEastAsia" w:cs="仿宋_GB2312" w:hint="eastAsia"/>
          <w:sz w:val="24"/>
          <w:szCs w:val="24"/>
        </w:rPr>
        <w:t>将纸质质疑函一式两份送至采购单位，</w:t>
      </w:r>
      <w:r w:rsidRPr="00BC6382">
        <w:rPr>
          <w:rFonts w:asciiTheme="minorEastAsia" w:hAnsiTheme="minorEastAsia" w:cs="仿宋_GB2312" w:hint="eastAsia"/>
          <w:sz w:val="24"/>
          <w:szCs w:val="24"/>
        </w:rPr>
        <w:t>如未提出视为全面接受；</w:t>
      </w:r>
    </w:p>
    <w:p w:rsidR="000936D5" w:rsidRPr="00BC6382"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rPr>
      </w:pPr>
      <w:r w:rsidRPr="00BC6382">
        <w:rPr>
          <w:rFonts w:asciiTheme="minorEastAsia" w:hAnsiTheme="minorEastAsia" w:cs="仿宋_GB2312" w:hint="eastAsia"/>
          <w:sz w:val="24"/>
          <w:szCs w:val="24"/>
        </w:rPr>
        <w:t>39.1.2 对采购过程提出质疑的，为各采购程序环节结束之日起七个工作日内，以书面形式向采购人和采购代理机构一次性提出；</w:t>
      </w:r>
      <w:r w:rsidRPr="00BC6382">
        <w:rPr>
          <w:rFonts w:asciiTheme="minorEastAsia" w:hAnsiTheme="minorEastAsia" w:cs="仿宋_GB2312" w:hint="eastAsia"/>
          <w:sz w:val="24"/>
          <w:szCs w:val="24"/>
        </w:rPr>
        <w:br/>
        <w:t>39.1.3 对中标结果提出质疑的，为中标结果公告期限届满之日起七个工作日内，以书面形式向采购人和采购代理机构一次性提出。</w:t>
      </w:r>
    </w:p>
    <w:p w:rsidR="000936D5" w:rsidRPr="00BC6382"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rPr>
      </w:pPr>
      <w:r w:rsidRPr="00BC6382">
        <w:rPr>
          <w:rFonts w:asciiTheme="minorEastAsia" w:hAnsiTheme="minorEastAsia" w:cs="仿宋_GB2312" w:hint="eastAsia"/>
          <w:sz w:val="24"/>
          <w:szCs w:val="24"/>
        </w:rPr>
        <w:t xml:space="preserve">39.2 </w:t>
      </w:r>
      <w:r w:rsidRPr="00BC6382">
        <w:rPr>
          <w:rFonts w:asciiTheme="minorEastAsia" w:hAnsiTheme="minorEastAsia" w:cs="仿宋_GB2312"/>
          <w:sz w:val="24"/>
          <w:szCs w:val="24"/>
        </w:rPr>
        <w:t>采购人、采购代理机构认为供应商质疑不成立，或者成立但未对中标结果构成影响的，继续开展采购活动；认为供应商质疑成立且影响或者可能影响中标结果的，按照下列情况处理：</w:t>
      </w:r>
    </w:p>
    <w:p w:rsidR="000936D5" w:rsidRPr="00BC6382"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rPr>
      </w:pPr>
      <w:r w:rsidRPr="00BC6382">
        <w:rPr>
          <w:rFonts w:asciiTheme="minorEastAsia" w:hAnsiTheme="minorEastAsia" w:cs="仿宋_GB2312" w:hint="eastAsia"/>
          <w:sz w:val="24"/>
          <w:szCs w:val="24"/>
        </w:rPr>
        <w:t xml:space="preserve">39.2.1 </w:t>
      </w:r>
      <w:r w:rsidRPr="00BC6382">
        <w:rPr>
          <w:rFonts w:asciiTheme="minorEastAsia" w:hAnsiTheme="minorEastAsia" w:cs="仿宋_GB2312"/>
          <w:sz w:val="24"/>
          <w:szCs w:val="24"/>
        </w:rPr>
        <w:t>对采购文件提出的质疑，依法通过澄清或者修改可以继续开展采购活动的，澄清或者修改采购文件后继续开展采购活动；否则应当修改采购文件后重新开展采购活动。</w:t>
      </w:r>
    </w:p>
    <w:p w:rsidR="000936D5" w:rsidRPr="00BC6382"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rPr>
      </w:pPr>
      <w:r w:rsidRPr="00BC6382">
        <w:rPr>
          <w:rFonts w:asciiTheme="minorEastAsia" w:hAnsiTheme="minorEastAsia" w:cs="仿宋_GB2312" w:hint="eastAsia"/>
          <w:sz w:val="24"/>
          <w:szCs w:val="24"/>
        </w:rPr>
        <w:t xml:space="preserve">39.2.2 </w:t>
      </w:r>
      <w:r w:rsidRPr="00BC6382">
        <w:rPr>
          <w:rFonts w:asciiTheme="minorEastAsia" w:hAnsiTheme="minorEastAsia" w:cs="仿宋_GB2312"/>
          <w:sz w:val="24"/>
          <w:szCs w:val="24"/>
        </w:rPr>
        <w:t>对采购过程、中标结果提出的质疑，合格供应商符合法定数量时，可以从合格的中标</w:t>
      </w:r>
      <w:r w:rsidRPr="00BC6382">
        <w:rPr>
          <w:rFonts w:asciiTheme="minorEastAsia" w:hAnsiTheme="minorEastAsia" w:cs="仿宋_GB2312" w:hint="eastAsia"/>
          <w:sz w:val="24"/>
          <w:szCs w:val="24"/>
        </w:rPr>
        <w:t>候选人</w:t>
      </w:r>
      <w:r w:rsidRPr="00BC6382">
        <w:rPr>
          <w:rFonts w:asciiTheme="minorEastAsia" w:hAnsiTheme="minorEastAsia" w:cs="仿宋_GB2312"/>
          <w:sz w:val="24"/>
          <w:szCs w:val="24"/>
        </w:rPr>
        <w:t>中另行确定中标供应商的，应当依法另行确定中标供应商；否则应当重新开展采购活动。</w:t>
      </w:r>
    </w:p>
    <w:p w:rsidR="005813BD" w:rsidRPr="00BC6382" w:rsidRDefault="007F0606" w:rsidP="007F0606">
      <w:pPr>
        <w:tabs>
          <w:tab w:val="left" w:pos="1260"/>
        </w:tabs>
        <w:autoSpaceDE w:val="0"/>
        <w:autoSpaceDN w:val="0"/>
        <w:spacing w:line="360" w:lineRule="auto"/>
        <w:contextualSpacing/>
        <w:mirrorIndents/>
        <w:rPr>
          <w:rFonts w:asciiTheme="minorEastAsia" w:hAnsiTheme="minorEastAsia" w:cs="仿宋_GB2312"/>
          <w:sz w:val="24"/>
          <w:szCs w:val="24"/>
        </w:rPr>
      </w:pPr>
      <w:r w:rsidRPr="00BC6382">
        <w:rPr>
          <w:rFonts w:asciiTheme="minorEastAsia" w:hAnsiTheme="minorEastAsia" w:cs="仿宋_GB2312" w:hint="eastAsia"/>
          <w:sz w:val="24"/>
          <w:szCs w:val="24"/>
        </w:rPr>
        <w:t xml:space="preserve">39.3 </w:t>
      </w:r>
      <w:r w:rsidR="005813BD" w:rsidRPr="00BC6382">
        <w:rPr>
          <w:rFonts w:asciiTheme="minorEastAsia" w:hAnsiTheme="minorEastAsia" w:cs="仿宋_GB2312" w:hint="eastAsia"/>
          <w:sz w:val="24"/>
          <w:szCs w:val="24"/>
        </w:rPr>
        <w:t>答复</w:t>
      </w:r>
    </w:p>
    <w:p w:rsidR="005813BD" w:rsidRPr="00BC6382" w:rsidRDefault="005813BD" w:rsidP="007F0606">
      <w:pPr>
        <w:tabs>
          <w:tab w:val="left" w:pos="1260"/>
        </w:tabs>
        <w:autoSpaceDE w:val="0"/>
        <w:autoSpaceDN w:val="0"/>
        <w:spacing w:line="360" w:lineRule="auto"/>
        <w:contextualSpacing/>
        <w:mirrorIndents/>
        <w:rPr>
          <w:rFonts w:asciiTheme="minorEastAsia" w:hAnsiTheme="minorEastAsia" w:cs="仿宋_GB2312"/>
          <w:sz w:val="24"/>
          <w:szCs w:val="24"/>
        </w:rPr>
      </w:pPr>
      <w:r w:rsidRPr="00BC6382">
        <w:rPr>
          <w:rFonts w:asciiTheme="minorEastAsia" w:hAnsiTheme="minorEastAsia" w:cs="仿宋_GB2312" w:hint="eastAsia"/>
          <w:sz w:val="24"/>
          <w:szCs w:val="24"/>
        </w:rPr>
        <w:t>39.3.1 对采购文件提出质疑的，质疑供应商和其他有关供应商在法定时限内到《全国公共资源交易平台（河南省·许昌市）》自行下载并打印</w:t>
      </w:r>
      <w:r w:rsidR="00D311DE" w:rsidRPr="00BC6382">
        <w:rPr>
          <w:rFonts w:asciiTheme="minorEastAsia" w:hAnsiTheme="minorEastAsia" w:cs="仿宋_GB2312" w:hint="eastAsia"/>
          <w:sz w:val="24"/>
          <w:szCs w:val="24"/>
        </w:rPr>
        <w:t>书面</w:t>
      </w:r>
      <w:r w:rsidRPr="00BC6382">
        <w:rPr>
          <w:rFonts w:asciiTheme="minorEastAsia" w:hAnsiTheme="minorEastAsia" w:cs="仿宋_GB2312" w:hint="eastAsia"/>
          <w:sz w:val="24"/>
          <w:szCs w:val="24"/>
        </w:rPr>
        <w:t>质疑回复函，或者联系采购单位领取</w:t>
      </w:r>
      <w:r w:rsidR="00D311DE" w:rsidRPr="00BC6382">
        <w:rPr>
          <w:rFonts w:asciiTheme="minorEastAsia" w:hAnsiTheme="minorEastAsia" w:cs="仿宋_GB2312" w:hint="eastAsia"/>
          <w:sz w:val="24"/>
          <w:szCs w:val="24"/>
        </w:rPr>
        <w:t>书面</w:t>
      </w:r>
      <w:r w:rsidRPr="00BC6382">
        <w:rPr>
          <w:rFonts w:asciiTheme="minorEastAsia" w:hAnsiTheme="minorEastAsia" w:cs="仿宋_GB2312" w:hint="eastAsia"/>
          <w:sz w:val="24"/>
          <w:szCs w:val="24"/>
        </w:rPr>
        <w:t>质疑回复函。</w:t>
      </w:r>
    </w:p>
    <w:p w:rsidR="005813BD" w:rsidRPr="00BC6382" w:rsidRDefault="007F0606" w:rsidP="005813BD">
      <w:pPr>
        <w:tabs>
          <w:tab w:val="left" w:pos="1260"/>
        </w:tabs>
        <w:autoSpaceDE w:val="0"/>
        <w:autoSpaceDN w:val="0"/>
        <w:spacing w:line="360" w:lineRule="auto"/>
        <w:contextualSpacing/>
        <w:mirrorIndents/>
        <w:rPr>
          <w:rFonts w:asciiTheme="minorEastAsia" w:hAnsiTheme="minorEastAsia" w:cs="仿宋_GB2312"/>
          <w:sz w:val="24"/>
          <w:szCs w:val="24"/>
        </w:rPr>
      </w:pPr>
      <w:r w:rsidRPr="00BC6382">
        <w:rPr>
          <w:rFonts w:asciiTheme="minorEastAsia" w:hAnsiTheme="minorEastAsia" w:cs="仿宋_GB2312" w:hint="eastAsia"/>
          <w:sz w:val="24"/>
          <w:szCs w:val="24"/>
        </w:rPr>
        <w:t>39.3.</w:t>
      </w:r>
      <w:r w:rsidR="005813BD" w:rsidRPr="00BC6382">
        <w:rPr>
          <w:rFonts w:asciiTheme="minorEastAsia" w:hAnsiTheme="minorEastAsia" w:cs="仿宋_GB2312" w:hint="eastAsia"/>
          <w:sz w:val="24"/>
          <w:szCs w:val="24"/>
        </w:rPr>
        <w:t>2 对采购过程提出质疑的，质疑供应商和其他有关供应商在法定时限内联系采购单位领取</w:t>
      </w:r>
      <w:r w:rsidR="00D311DE" w:rsidRPr="00BC6382">
        <w:rPr>
          <w:rFonts w:asciiTheme="minorEastAsia" w:hAnsiTheme="minorEastAsia" w:cs="仿宋_GB2312" w:hint="eastAsia"/>
          <w:sz w:val="24"/>
          <w:szCs w:val="24"/>
        </w:rPr>
        <w:t>书面</w:t>
      </w:r>
      <w:r w:rsidR="005813BD" w:rsidRPr="00BC6382">
        <w:rPr>
          <w:rFonts w:asciiTheme="minorEastAsia" w:hAnsiTheme="minorEastAsia" w:cs="仿宋_GB2312" w:hint="eastAsia"/>
          <w:sz w:val="24"/>
          <w:szCs w:val="24"/>
        </w:rPr>
        <w:t>质疑回复函。</w:t>
      </w:r>
    </w:p>
    <w:p w:rsidR="005813BD" w:rsidRPr="00BC6382" w:rsidRDefault="007F0606" w:rsidP="005813BD">
      <w:pPr>
        <w:tabs>
          <w:tab w:val="left" w:pos="1260"/>
        </w:tabs>
        <w:autoSpaceDE w:val="0"/>
        <w:autoSpaceDN w:val="0"/>
        <w:spacing w:line="360" w:lineRule="auto"/>
        <w:contextualSpacing/>
        <w:mirrorIndents/>
        <w:rPr>
          <w:rFonts w:asciiTheme="minorEastAsia" w:hAnsiTheme="minorEastAsia" w:cs="仿宋_GB2312"/>
          <w:sz w:val="24"/>
          <w:szCs w:val="24"/>
        </w:rPr>
      </w:pPr>
      <w:r w:rsidRPr="00BC6382">
        <w:rPr>
          <w:rFonts w:asciiTheme="minorEastAsia" w:hAnsiTheme="minorEastAsia" w:cs="仿宋_GB2312" w:hint="eastAsia"/>
          <w:sz w:val="24"/>
          <w:szCs w:val="24"/>
        </w:rPr>
        <w:t>39.3.</w:t>
      </w:r>
      <w:r w:rsidR="005813BD" w:rsidRPr="00BC6382">
        <w:rPr>
          <w:rFonts w:asciiTheme="minorEastAsia" w:hAnsiTheme="minorEastAsia" w:cs="仿宋_GB2312" w:hint="eastAsia"/>
          <w:sz w:val="24"/>
          <w:szCs w:val="24"/>
        </w:rPr>
        <w:t>3 对中标结果提出质疑的，质疑供应商和其他有关供应商在法定时限内联系采购单位领取</w:t>
      </w:r>
      <w:r w:rsidR="00D311DE" w:rsidRPr="00BC6382">
        <w:rPr>
          <w:rFonts w:asciiTheme="minorEastAsia" w:hAnsiTheme="minorEastAsia" w:cs="仿宋_GB2312" w:hint="eastAsia"/>
          <w:sz w:val="24"/>
          <w:szCs w:val="24"/>
        </w:rPr>
        <w:t>书面</w:t>
      </w:r>
      <w:r w:rsidR="005813BD" w:rsidRPr="00BC6382">
        <w:rPr>
          <w:rFonts w:asciiTheme="minorEastAsia" w:hAnsiTheme="minorEastAsia" w:cs="仿宋_GB2312" w:hint="eastAsia"/>
          <w:sz w:val="24"/>
          <w:szCs w:val="24"/>
        </w:rPr>
        <w:t>质疑回复函。</w:t>
      </w:r>
    </w:p>
    <w:p w:rsidR="000936D5" w:rsidRPr="00BC6382" w:rsidRDefault="000936D5" w:rsidP="000936D5">
      <w:pPr>
        <w:tabs>
          <w:tab w:val="left" w:pos="1260"/>
        </w:tabs>
        <w:autoSpaceDE w:val="0"/>
        <w:autoSpaceDN w:val="0"/>
        <w:spacing w:line="360" w:lineRule="auto"/>
        <w:contextualSpacing/>
        <w:mirrorIndents/>
        <w:rPr>
          <w:rFonts w:asciiTheme="minorEastAsia" w:hAnsiTheme="minorEastAsia" w:cs="仿宋_GB2312"/>
          <w:b/>
          <w:sz w:val="24"/>
          <w:szCs w:val="24"/>
        </w:rPr>
      </w:pPr>
      <w:r w:rsidRPr="00BC6382">
        <w:rPr>
          <w:rFonts w:asciiTheme="minorEastAsia" w:hAnsiTheme="minorEastAsia" w:cs="仿宋_GB2312" w:hint="eastAsia"/>
          <w:b/>
          <w:sz w:val="24"/>
          <w:szCs w:val="24"/>
        </w:rPr>
        <w:t>40.</w:t>
      </w:r>
      <w:r w:rsidRPr="00BC6382">
        <w:rPr>
          <w:rFonts w:asciiTheme="minorEastAsia" w:hAnsiTheme="minorEastAsia" w:cs="仿宋_GB2312" w:hint="eastAsia"/>
          <w:b/>
          <w:sz w:val="24"/>
          <w:szCs w:val="24"/>
          <w:lang w:val="zh-CN"/>
        </w:rPr>
        <w:t>签订合同</w:t>
      </w:r>
    </w:p>
    <w:p w:rsidR="000936D5" w:rsidRPr="00BC6382" w:rsidRDefault="000936D5" w:rsidP="000936D5">
      <w:pPr>
        <w:tabs>
          <w:tab w:val="left" w:pos="1260"/>
        </w:tabs>
        <w:autoSpaceDE w:val="0"/>
        <w:autoSpaceDN w:val="0"/>
        <w:spacing w:line="360" w:lineRule="auto"/>
        <w:contextualSpacing/>
        <w:mirrorIndents/>
        <w:rPr>
          <w:rFonts w:asciiTheme="minorEastAsia" w:hAnsiTheme="minorEastAsia" w:cs="仿宋_GB2312"/>
          <w:sz w:val="24"/>
          <w:szCs w:val="24"/>
          <w:lang w:val="zh-CN"/>
        </w:rPr>
      </w:pPr>
      <w:r w:rsidRPr="00BC6382">
        <w:rPr>
          <w:rFonts w:asciiTheme="minorEastAsia" w:hAnsiTheme="minorEastAsia" w:cs="仿宋_GB2312" w:hint="eastAsia"/>
          <w:sz w:val="24"/>
          <w:szCs w:val="24"/>
          <w:lang w:val="zh-CN"/>
        </w:rPr>
        <w:lastRenderedPageBreak/>
        <w:t>采购人应当自中标通知书发出之日起30日内，按照招标文件和中标人投标文件的规定，与中标人签订书面合同。所签订的合同不得对招标文件确定的事项和中标人投标文件作实质性修改。</w:t>
      </w:r>
    </w:p>
    <w:p w:rsidR="000936D5" w:rsidRPr="00BC6382" w:rsidRDefault="000936D5" w:rsidP="000936D5">
      <w:pPr>
        <w:tabs>
          <w:tab w:val="left" w:pos="1260"/>
        </w:tabs>
        <w:autoSpaceDE w:val="0"/>
        <w:autoSpaceDN w:val="0"/>
        <w:spacing w:line="360" w:lineRule="auto"/>
        <w:contextualSpacing/>
        <w:mirrorIndents/>
        <w:rPr>
          <w:rFonts w:asciiTheme="minorEastAsia" w:hAnsiTheme="minorEastAsia" w:cs="仿宋_GB2312"/>
          <w:b/>
          <w:sz w:val="24"/>
          <w:szCs w:val="24"/>
        </w:rPr>
      </w:pPr>
      <w:r w:rsidRPr="00BC6382">
        <w:rPr>
          <w:rFonts w:asciiTheme="minorEastAsia" w:hAnsiTheme="minorEastAsia" w:cs="仿宋_GB2312" w:hint="eastAsia"/>
          <w:b/>
          <w:sz w:val="24"/>
          <w:szCs w:val="24"/>
        </w:rPr>
        <w:t>41.履约保证金</w:t>
      </w:r>
    </w:p>
    <w:p w:rsidR="001D0627" w:rsidRPr="00BC6382" w:rsidRDefault="000936D5" w:rsidP="001D0627">
      <w:pPr>
        <w:autoSpaceDE w:val="0"/>
        <w:autoSpaceDN w:val="0"/>
        <w:spacing w:line="360" w:lineRule="auto"/>
        <w:contextualSpacing/>
        <w:rPr>
          <w:rFonts w:asciiTheme="minorEastAsia" w:hAnsiTheme="minorEastAsia" w:cs="仿宋_GB2312"/>
          <w:b/>
          <w:sz w:val="24"/>
          <w:szCs w:val="24"/>
        </w:rPr>
      </w:pPr>
      <w:r w:rsidRPr="00BC6382">
        <w:rPr>
          <w:rFonts w:asciiTheme="minorEastAsia" w:hAnsiTheme="minorEastAsia" w:cs="宋体" w:hint="eastAsia"/>
          <w:kern w:val="0"/>
          <w:sz w:val="24"/>
          <w:szCs w:val="24"/>
        </w:rPr>
        <w:t>“投标人须知前附表”中规定</w:t>
      </w:r>
      <w:r w:rsidRPr="00BC6382">
        <w:rPr>
          <w:rFonts w:asciiTheme="minorEastAsia" w:hAnsiTheme="minorEastAsia" w:cs="宋体" w:hint="eastAsia"/>
          <w:sz w:val="24"/>
          <w:szCs w:val="24"/>
        </w:rPr>
        <w:t>中标人提交履约保证金的，中标人应当以支票、汇票、本票或者金融机构、担保机构出具的保函等非现金形式向采购人提交。履约保证金的数额不得超过政府采购合同金额的10%。</w:t>
      </w:r>
      <w:r w:rsidR="00F51389" w:rsidRPr="00BC6382">
        <w:rPr>
          <w:rFonts w:ascii="宋体" w:eastAsia="宋体" w:hAnsi="宋体" w:cs="宋体" w:hint="eastAsia"/>
          <w:sz w:val="24"/>
          <w:szCs w:val="24"/>
        </w:rPr>
        <w:br/>
      </w:r>
      <w:r w:rsidR="001D0627" w:rsidRPr="00BC6382">
        <w:rPr>
          <w:rFonts w:asciiTheme="minorEastAsia" w:hAnsiTheme="minorEastAsia" w:cs="仿宋_GB2312" w:hint="eastAsia"/>
          <w:b/>
          <w:sz w:val="24"/>
          <w:szCs w:val="24"/>
        </w:rPr>
        <w:t>42. 其他</w:t>
      </w:r>
    </w:p>
    <w:p w:rsidR="00F51389" w:rsidRPr="00BC6382" w:rsidRDefault="001D0627" w:rsidP="001D0627">
      <w:pPr>
        <w:tabs>
          <w:tab w:val="left" w:pos="1260"/>
        </w:tabs>
        <w:autoSpaceDE w:val="0"/>
        <w:autoSpaceDN w:val="0"/>
        <w:spacing w:line="360" w:lineRule="auto"/>
        <w:contextualSpacing/>
        <w:mirrorIndents/>
        <w:jc w:val="left"/>
        <w:rPr>
          <w:rFonts w:asciiTheme="minorEastAsia" w:hAnsiTheme="minorEastAsia" w:cs="宋体"/>
          <w:kern w:val="0"/>
          <w:sz w:val="24"/>
          <w:szCs w:val="24"/>
        </w:rPr>
      </w:pPr>
      <w:r w:rsidRPr="00BC6382">
        <w:rPr>
          <w:rFonts w:asciiTheme="minorEastAsia" w:hAnsiTheme="minorEastAsia" w:cs="宋体" w:hint="eastAsia"/>
          <w:kern w:val="0"/>
          <w:sz w:val="24"/>
          <w:szCs w:val="24"/>
        </w:rPr>
        <w:t>本次招标文件未尽事项，以法律法规规定的为准。</w:t>
      </w:r>
    </w:p>
    <w:p w:rsidR="00F51389" w:rsidRPr="00BC6382" w:rsidRDefault="00F51389" w:rsidP="00F5138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F51389" w:rsidRPr="00BC6382" w:rsidRDefault="00F51389" w:rsidP="00F5138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F51389" w:rsidRPr="00BC6382" w:rsidRDefault="00F51389" w:rsidP="00F5138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1D0627" w:rsidRPr="00BC6382" w:rsidRDefault="001D0627">
      <w:pPr>
        <w:widowControl/>
        <w:jc w:val="left"/>
        <w:rPr>
          <w:rFonts w:asciiTheme="majorEastAsia" w:eastAsiaTheme="majorEastAsia" w:hAnsiTheme="majorEastAsia" w:cs="宋体"/>
          <w:b/>
          <w:kern w:val="0"/>
          <w:sz w:val="36"/>
          <w:szCs w:val="36"/>
        </w:rPr>
      </w:pPr>
      <w:r w:rsidRPr="00BC6382">
        <w:rPr>
          <w:rFonts w:asciiTheme="majorEastAsia" w:eastAsiaTheme="majorEastAsia" w:hAnsiTheme="majorEastAsia" w:cs="宋体"/>
          <w:b/>
          <w:kern w:val="0"/>
          <w:sz w:val="36"/>
          <w:szCs w:val="36"/>
        </w:rPr>
        <w:br w:type="page"/>
      </w:r>
    </w:p>
    <w:p w:rsidR="00F51389" w:rsidRPr="00BC6382" w:rsidRDefault="00F51389" w:rsidP="00F5138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r w:rsidRPr="00BC6382">
        <w:rPr>
          <w:rFonts w:asciiTheme="majorEastAsia" w:eastAsiaTheme="majorEastAsia" w:hAnsiTheme="majorEastAsia" w:cs="宋体" w:hint="eastAsia"/>
          <w:b/>
          <w:kern w:val="0"/>
          <w:sz w:val="36"/>
          <w:szCs w:val="36"/>
        </w:rPr>
        <w:lastRenderedPageBreak/>
        <w:t>第五章 政府采购政策功能</w:t>
      </w:r>
    </w:p>
    <w:p w:rsidR="00F51389" w:rsidRPr="00BC6382" w:rsidRDefault="00F51389" w:rsidP="00F51389">
      <w:pPr>
        <w:jc w:val="center"/>
        <w:rPr>
          <w:rFonts w:asciiTheme="majorEastAsia" w:eastAsiaTheme="majorEastAsia" w:hAnsiTheme="majorEastAsia" w:cs="宋体"/>
          <w:b/>
          <w:kern w:val="0"/>
          <w:sz w:val="36"/>
          <w:szCs w:val="36"/>
        </w:rPr>
      </w:pPr>
    </w:p>
    <w:p w:rsidR="00F51389" w:rsidRPr="00BC6382" w:rsidRDefault="00F51389" w:rsidP="00F51389">
      <w:pPr>
        <w:spacing w:line="360" w:lineRule="auto"/>
        <w:ind w:firstLineChars="200" w:firstLine="480"/>
        <w:contextualSpacing/>
        <w:rPr>
          <w:rFonts w:asciiTheme="minorEastAsia" w:hAnsiTheme="minorEastAsia" w:cs="仿宋_GB2312"/>
          <w:sz w:val="24"/>
          <w:szCs w:val="24"/>
          <w:lang w:val="zh-CN"/>
        </w:rPr>
      </w:pPr>
      <w:r w:rsidRPr="00BC6382">
        <w:rPr>
          <w:rFonts w:asciiTheme="minorEastAsia" w:hAnsiTheme="minorEastAsia" w:cs="仿宋_GB2312" w:hint="eastAsia"/>
          <w:sz w:val="24"/>
          <w:szCs w:val="24"/>
          <w:lang w:val="zh-CN"/>
        </w:rPr>
        <w:t>根据《中华人民共和国政府采购法》、《中华人民共和国政府采购法实施条例》、《政府采购货物和服务招标投标管理办法》等规定，本项目落实节约能源、保护环境、促进中小企业发展、支持监狱企业发展、促进残疾人就业等政府采购政策。</w:t>
      </w:r>
    </w:p>
    <w:p w:rsidR="00F51389" w:rsidRPr="00BC6382" w:rsidRDefault="00F51389" w:rsidP="00F51389">
      <w:pPr>
        <w:pStyle w:val="a3"/>
        <w:spacing w:line="360" w:lineRule="auto"/>
        <w:ind w:firstLineChars="200" w:firstLine="482"/>
        <w:contextualSpacing/>
        <w:rPr>
          <w:rFonts w:asciiTheme="minorEastAsia" w:eastAsiaTheme="minorEastAsia" w:hAnsiTheme="minorEastAsia" w:cs="仿宋_GB2312"/>
          <w:b/>
          <w:szCs w:val="24"/>
          <w:lang w:val="zh-CN"/>
        </w:rPr>
      </w:pPr>
      <w:r w:rsidRPr="00BC6382">
        <w:rPr>
          <w:rFonts w:asciiTheme="minorEastAsia" w:eastAsiaTheme="minorEastAsia" w:hAnsiTheme="minorEastAsia" w:cs="仿宋_GB2312" w:hint="eastAsia"/>
          <w:b/>
          <w:szCs w:val="24"/>
          <w:lang w:val="zh-CN"/>
        </w:rPr>
        <w:t>一、节能能源、保护环境</w:t>
      </w:r>
    </w:p>
    <w:p w:rsidR="00F51389" w:rsidRPr="00BC6382" w:rsidRDefault="00F51389" w:rsidP="00F51389">
      <w:pPr>
        <w:pStyle w:val="a3"/>
        <w:spacing w:line="360" w:lineRule="auto"/>
        <w:ind w:firstLineChars="200" w:firstLine="480"/>
        <w:contextualSpacing/>
        <w:rPr>
          <w:rFonts w:asciiTheme="minorEastAsia" w:eastAsiaTheme="minorEastAsia" w:hAnsiTheme="minorEastAsia" w:cs="仿宋_GB2312"/>
          <w:szCs w:val="24"/>
        </w:rPr>
      </w:pPr>
      <w:r w:rsidRPr="00BC6382">
        <w:rPr>
          <w:rFonts w:asciiTheme="minorEastAsia" w:eastAsiaTheme="minorEastAsia" w:hAnsiTheme="minorEastAsia" w:cs="仿宋_GB2312" w:hint="eastAsia"/>
          <w:szCs w:val="24"/>
          <w:lang w:val="zh-CN"/>
        </w:rPr>
        <w:t>1、按照《国务院办公厅关于建立政府强制采购节能产品制度的通知》（国办发[2007]51号）和财政部、发展改革委发布的《节能产品政府采购实施意见》（财库[2004]185号）以及《财政部、发展改革委关于调整公布节能产品政府采购清单的通知》最新一期的规定，《节能产品政府采购清单》所列产品包括政府强制采购和优先采购的节能产品</w:t>
      </w:r>
      <w:r w:rsidRPr="00BC6382">
        <w:rPr>
          <w:rFonts w:asciiTheme="minorEastAsia" w:eastAsiaTheme="minorEastAsia" w:hAnsiTheme="minorEastAsia" w:cs="仿宋_GB2312" w:hint="eastAsia"/>
          <w:szCs w:val="24"/>
        </w:rPr>
        <w:t>。其中，台式计算机，便携式计算机，平板式微型计算机，激光打印机，针式打印机，液晶显示器，制冷压缩机，空调机组，专用制冷、空调设备，镇流器，空调机，电热水器，普通照明用自镇流荧光灯，普通照明用双端荧光灯，电视设备，视频设备，便器，水嘴等品目为政府强制采购的节能产品。其他品目为政府优先采购的节能产品。</w:t>
      </w:r>
    </w:p>
    <w:p w:rsidR="000936D5" w:rsidRPr="00BC6382" w:rsidRDefault="000936D5" w:rsidP="000936D5">
      <w:pPr>
        <w:pStyle w:val="a3"/>
        <w:spacing w:line="360" w:lineRule="auto"/>
        <w:ind w:firstLineChars="200" w:firstLine="480"/>
        <w:contextualSpacing/>
        <w:rPr>
          <w:rFonts w:asciiTheme="minorEastAsia" w:eastAsiaTheme="minorEastAsia" w:hAnsiTheme="minorEastAsia" w:cs="仿宋_GB2312"/>
          <w:szCs w:val="24"/>
          <w:lang w:val="zh-CN"/>
        </w:rPr>
      </w:pPr>
      <w:r w:rsidRPr="00BC6382">
        <w:rPr>
          <w:rFonts w:asciiTheme="minorEastAsia" w:eastAsiaTheme="minorEastAsia" w:hAnsiTheme="minorEastAsia" w:cs="仿宋_GB2312" w:hint="eastAsia"/>
          <w:szCs w:val="24"/>
          <w:lang w:val="zh-CN"/>
        </w:rPr>
        <w:t>本次采购货物中属于强制采购的节能产品，投标人所投产品必须是《节能产品政府采购清单》内产品，投标文件中应提供最新一期《节能产品政府采购清单》中产品所在页</w:t>
      </w:r>
      <w:r w:rsidRPr="00BC6382">
        <w:rPr>
          <w:rFonts w:asciiTheme="minorEastAsia" w:eastAsiaTheme="minorEastAsia" w:hAnsiTheme="minorEastAsia" w:cs="仿宋_GB2312" w:hint="eastAsia"/>
          <w:szCs w:val="24"/>
        </w:rPr>
        <w:t>并加盖投标人公章的原件扫描件（或图片）</w:t>
      </w:r>
      <w:r w:rsidRPr="00BC6382">
        <w:rPr>
          <w:rFonts w:asciiTheme="minorEastAsia" w:eastAsiaTheme="minorEastAsia" w:hAnsiTheme="minorEastAsia" w:cs="仿宋_GB2312" w:hint="eastAsia"/>
          <w:szCs w:val="24"/>
          <w:lang w:val="zh-CN"/>
        </w:rPr>
        <w:t>。投标人所投其他产品若属于“节能产品政府采购清单”优先采购产品，在同等条件下，优先采购清单中的产品。</w:t>
      </w:r>
    </w:p>
    <w:p w:rsidR="00F51389" w:rsidRPr="00BC6382" w:rsidRDefault="00F51389" w:rsidP="00F51389">
      <w:pPr>
        <w:pStyle w:val="a3"/>
        <w:spacing w:line="360" w:lineRule="auto"/>
        <w:ind w:firstLineChars="200" w:firstLine="480"/>
        <w:contextualSpacing/>
        <w:rPr>
          <w:rFonts w:asciiTheme="minorEastAsia" w:eastAsiaTheme="minorEastAsia" w:hAnsiTheme="minorEastAsia" w:cs="仿宋_GB2312"/>
          <w:szCs w:val="24"/>
          <w:lang w:val="zh-CN"/>
        </w:rPr>
      </w:pPr>
      <w:r w:rsidRPr="00BC6382">
        <w:rPr>
          <w:rFonts w:asciiTheme="minorEastAsia" w:eastAsiaTheme="minorEastAsia" w:hAnsiTheme="minorEastAsia" w:cs="仿宋_GB2312" w:hint="eastAsia"/>
          <w:szCs w:val="24"/>
          <w:lang w:val="zh-CN"/>
        </w:rPr>
        <w:t>采购人拟采购的产品属于政府强制采购节能产品范围，但本期节能清单中无对应细化分类或节能清单中的产品无法满足工作需要的，可在节能清单之外采购。</w:t>
      </w:r>
    </w:p>
    <w:p w:rsidR="00F51389" w:rsidRPr="00BC6382" w:rsidRDefault="00F51389" w:rsidP="00F51389">
      <w:pPr>
        <w:spacing w:line="360" w:lineRule="auto"/>
        <w:ind w:firstLineChars="200" w:firstLine="480"/>
        <w:contextualSpacing/>
        <w:rPr>
          <w:rFonts w:asciiTheme="minorEastAsia" w:hAnsiTheme="minorEastAsia" w:cs="仿宋_GB2312"/>
          <w:sz w:val="24"/>
          <w:szCs w:val="24"/>
          <w:lang w:val="zh-CN"/>
        </w:rPr>
      </w:pPr>
      <w:r w:rsidRPr="00BC6382">
        <w:rPr>
          <w:rFonts w:asciiTheme="minorEastAsia" w:hAnsiTheme="minorEastAsia" w:cs="仿宋_GB2312" w:hint="eastAsia"/>
          <w:sz w:val="24"/>
          <w:szCs w:val="24"/>
          <w:lang w:val="zh-CN"/>
        </w:rPr>
        <w:t>2、按照财政部、国家环保总局发布的《环境标志产品政府采购实施的意见》（财库[2006]90号）和《财政部、环保部关于调整公布环境标志产品政府采购清单的通知》最新一期的规定，投标人所投产品若属于“环境标志产品政府采购清单”内产品，在同等条件下，优先采购清单中的产品。</w:t>
      </w:r>
    </w:p>
    <w:p w:rsidR="00F51389" w:rsidRPr="00BC6382" w:rsidRDefault="00F51389" w:rsidP="00F51389">
      <w:pPr>
        <w:spacing w:line="360" w:lineRule="auto"/>
        <w:ind w:firstLineChars="200" w:firstLine="480"/>
        <w:contextualSpacing/>
        <w:rPr>
          <w:rFonts w:asciiTheme="minorEastAsia" w:hAnsiTheme="minorEastAsia" w:cs="仿宋_GB2312"/>
          <w:sz w:val="24"/>
          <w:szCs w:val="24"/>
          <w:lang w:val="zh-CN"/>
        </w:rPr>
      </w:pPr>
      <w:r w:rsidRPr="00BC6382">
        <w:rPr>
          <w:rFonts w:asciiTheme="minorEastAsia" w:hAnsiTheme="minorEastAsia" w:cs="仿宋_GB2312" w:hint="eastAsia"/>
          <w:sz w:val="24"/>
          <w:szCs w:val="24"/>
          <w:lang w:val="zh-CN"/>
        </w:rPr>
        <w:t>3、对于同时列入环保清单和节能产品政府采购清单的产品，应当优先于只列入</w:t>
      </w:r>
      <w:r w:rsidRPr="00BC6382">
        <w:rPr>
          <w:rFonts w:asciiTheme="minorEastAsia" w:hAnsiTheme="minorEastAsia" w:cs="仿宋_GB2312" w:hint="eastAsia"/>
          <w:sz w:val="24"/>
          <w:szCs w:val="24"/>
          <w:lang w:val="zh-CN"/>
        </w:rPr>
        <w:lastRenderedPageBreak/>
        <w:t>其中一个清单的产品。</w:t>
      </w:r>
    </w:p>
    <w:p w:rsidR="00F51389" w:rsidRPr="00BC6382" w:rsidRDefault="00F51389" w:rsidP="00F51389">
      <w:pPr>
        <w:spacing w:line="360" w:lineRule="auto"/>
        <w:ind w:firstLineChars="200" w:firstLine="480"/>
        <w:contextualSpacing/>
        <w:rPr>
          <w:rFonts w:asciiTheme="minorEastAsia" w:hAnsiTheme="minorEastAsia" w:cs="仿宋_GB2312"/>
          <w:sz w:val="24"/>
          <w:szCs w:val="24"/>
          <w:lang w:val="zh-CN"/>
        </w:rPr>
      </w:pPr>
      <w:r w:rsidRPr="00BC6382">
        <w:rPr>
          <w:rFonts w:asciiTheme="minorEastAsia" w:hAnsiTheme="minorEastAsia" w:cs="仿宋_GB2312" w:hint="eastAsia"/>
          <w:sz w:val="24"/>
          <w:szCs w:val="24"/>
          <w:lang w:val="zh-CN"/>
        </w:rPr>
        <w:t>4、上述“节能产品政府采购清单”、“环境标志产品政府采购清单”，在采购公告发布前已经过期的以及尚在公示期的均不得作为评标时的依据。</w:t>
      </w:r>
    </w:p>
    <w:p w:rsidR="00F51389" w:rsidRPr="00BC6382" w:rsidRDefault="00F51389" w:rsidP="00F51389">
      <w:pPr>
        <w:spacing w:line="360" w:lineRule="auto"/>
        <w:ind w:firstLineChars="200" w:firstLine="482"/>
        <w:contextualSpacing/>
        <w:rPr>
          <w:rFonts w:asciiTheme="minorEastAsia" w:hAnsiTheme="minorEastAsia" w:cs="仿宋_GB2312"/>
          <w:b/>
          <w:sz w:val="24"/>
          <w:szCs w:val="24"/>
          <w:lang w:val="zh-CN"/>
        </w:rPr>
      </w:pPr>
      <w:r w:rsidRPr="00BC6382">
        <w:rPr>
          <w:rFonts w:asciiTheme="minorEastAsia" w:hAnsiTheme="minorEastAsia" w:cs="仿宋_GB2312" w:hint="eastAsia"/>
          <w:b/>
          <w:sz w:val="24"/>
          <w:szCs w:val="24"/>
          <w:lang w:val="zh-CN"/>
        </w:rPr>
        <w:t>二、促进中小企业发展</w:t>
      </w:r>
    </w:p>
    <w:p w:rsidR="00F51389" w:rsidRPr="00BC6382" w:rsidRDefault="00F51389" w:rsidP="00F51389">
      <w:pPr>
        <w:topLinePunct/>
        <w:spacing w:line="360" w:lineRule="auto"/>
        <w:ind w:firstLineChars="200" w:firstLine="480"/>
        <w:contextualSpacing/>
        <w:rPr>
          <w:rFonts w:asciiTheme="minorEastAsia" w:hAnsiTheme="minorEastAsia" w:cs="仿宋_GB2312"/>
          <w:sz w:val="24"/>
          <w:szCs w:val="24"/>
          <w:lang w:val="zh-CN"/>
        </w:rPr>
      </w:pPr>
      <w:r w:rsidRPr="00BC6382">
        <w:rPr>
          <w:rFonts w:asciiTheme="minorEastAsia" w:hAnsiTheme="minorEastAsia" w:cs="仿宋_GB2312" w:hint="eastAsia"/>
          <w:sz w:val="24"/>
          <w:szCs w:val="24"/>
          <w:lang w:val="zh-CN"/>
        </w:rPr>
        <w:t>1、按照财政部、工业和信息化部发布的《政府采购促进中小企业发展暂行办法》（财库[2011]181号）规定，本项目为非专门面向中小企业采购的项目，对小型和微型企业产品的价格给予6%-10%的扣除，用扣除后的价格参与评审。</w:t>
      </w:r>
    </w:p>
    <w:p w:rsidR="00F51389" w:rsidRPr="00BC6382" w:rsidRDefault="00F51389" w:rsidP="00F51389">
      <w:pPr>
        <w:spacing w:line="360" w:lineRule="auto"/>
        <w:ind w:firstLineChars="200" w:firstLine="480"/>
        <w:contextualSpacing/>
        <w:rPr>
          <w:rFonts w:asciiTheme="minorEastAsia" w:hAnsiTheme="minorEastAsia" w:cs="仿宋_GB2312"/>
          <w:sz w:val="24"/>
          <w:szCs w:val="24"/>
          <w:lang w:val="zh-CN"/>
        </w:rPr>
      </w:pPr>
      <w:r w:rsidRPr="00BC6382">
        <w:rPr>
          <w:rFonts w:asciiTheme="minorEastAsia" w:hAnsiTheme="minorEastAsia" w:cs="仿宋_GB2312" w:hint="eastAsia"/>
          <w:sz w:val="24"/>
          <w:szCs w:val="24"/>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rsidR="00F51389" w:rsidRPr="00BC6382" w:rsidRDefault="00F51389" w:rsidP="00F51389">
      <w:pPr>
        <w:topLinePunct/>
        <w:spacing w:line="360" w:lineRule="auto"/>
        <w:ind w:firstLineChars="200" w:firstLine="480"/>
        <w:contextualSpacing/>
        <w:rPr>
          <w:rFonts w:asciiTheme="minorEastAsia" w:hAnsiTheme="minorEastAsia" w:cs="仿宋_GB2312"/>
          <w:sz w:val="24"/>
          <w:szCs w:val="24"/>
          <w:lang w:val="zh-CN"/>
        </w:rPr>
      </w:pPr>
      <w:r w:rsidRPr="00BC6382">
        <w:rPr>
          <w:rFonts w:asciiTheme="minorEastAsia" w:hAnsiTheme="minorEastAsia" w:cs="仿宋_GB2312" w:hint="eastAsia"/>
          <w:sz w:val="24"/>
          <w:szCs w:val="24"/>
          <w:lang w:val="zh-CN"/>
        </w:rPr>
        <w:t>3、联合体各方均为小型或微型企业的，联合体视同为小型、微型企业。组成联合体的大中型企业或者其他自然人、法人或其他组织，与小型、微型企业之间不得存在投资关系。</w:t>
      </w:r>
    </w:p>
    <w:p w:rsidR="00F51389" w:rsidRPr="00BC6382" w:rsidRDefault="00F51389" w:rsidP="00F51389">
      <w:pPr>
        <w:topLinePunct/>
        <w:spacing w:line="360" w:lineRule="auto"/>
        <w:ind w:firstLineChars="200" w:firstLine="480"/>
        <w:contextualSpacing/>
        <w:rPr>
          <w:rFonts w:asciiTheme="minorEastAsia" w:hAnsiTheme="minorEastAsia" w:cs="仿宋_GB2312"/>
          <w:sz w:val="24"/>
          <w:szCs w:val="24"/>
          <w:lang w:val="zh-CN"/>
        </w:rPr>
      </w:pPr>
      <w:r w:rsidRPr="00BC6382">
        <w:rPr>
          <w:rFonts w:asciiTheme="minorEastAsia" w:hAnsiTheme="minorEastAsia" w:cs="仿宋_GB2312" w:hint="eastAsia"/>
          <w:sz w:val="24"/>
          <w:szCs w:val="24"/>
          <w:lang w:val="zh-CN"/>
        </w:rPr>
        <w:t>4、中小企业投标应提供《中小企业声明函》，如为联合投标的，联合体各方需分别填写《中小企业声明函》。</w:t>
      </w:r>
    </w:p>
    <w:p w:rsidR="00F51389" w:rsidRPr="00BC6382" w:rsidRDefault="00F51389" w:rsidP="00F51389">
      <w:pPr>
        <w:topLinePunct/>
        <w:spacing w:line="360" w:lineRule="auto"/>
        <w:ind w:firstLineChars="200" w:firstLine="482"/>
        <w:contextualSpacing/>
        <w:rPr>
          <w:rFonts w:asciiTheme="minorEastAsia" w:hAnsiTheme="minorEastAsia" w:cs="仿宋_GB2312"/>
          <w:b/>
          <w:sz w:val="24"/>
          <w:szCs w:val="24"/>
          <w:lang w:val="zh-CN"/>
        </w:rPr>
      </w:pPr>
      <w:r w:rsidRPr="00BC6382">
        <w:rPr>
          <w:rFonts w:asciiTheme="minorEastAsia" w:hAnsiTheme="minorEastAsia" w:cs="仿宋_GB2312" w:hint="eastAsia"/>
          <w:b/>
          <w:sz w:val="24"/>
          <w:szCs w:val="24"/>
          <w:lang w:val="zh-CN"/>
        </w:rPr>
        <w:t>三、支持监狱企业发展</w:t>
      </w:r>
    </w:p>
    <w:p w:rsidR="00F51389" w:rsidRPr="00BC6382" w:rsidRDefault="00F51389" w:rsidP="00F51389">
      <w:pPr>
        <w:spacing w:line="360" w:lineRule="auto"/>
        <w:ind w:firstLineChars="200" w:firstLine="480"/>
        <w:contextualSpacing/>
        <w:rPr>
          <w:rFonts w:asciiTheme="minorEastAsia" w:hAnsiTheme="minorEastAsia" w:cs="仿宋_GB2312"/>
          <w:sz w:val="24"/>
          <w:szCs w:val="24"/>
          <w:lang w:val="zh-CN"/>
        </w:rPr>
      </w:pPr>
      <w:r w:rsidRPr="00BC6382">
        <w:rPr>
          <w:rFonts w:asciiTheme="minorEastAsia" w:hAnsiTheme="minorEastAsia" w:cs="仿宋_GB2312" w:hint="eastAsia"/>
          <w:sz w:val="24"/>
          <w:szCs w:val="24"/>
          <w:lang w:val="zh-CN"/>
        </w:rPr>
        <w:t>按照财政部、司法部发布的《关于政府采购支持监狱企业发展有关问题的通知》（</w:t>
      </w:r>
      <w:bookmarkStart w:id="1" w:name="OLE_LINK6"/>
      <w:r w:rsidRPr="00BC6382">
        <w:rPr>
          <w:rFonts w:asciiTheme="minorEastAsia" w:hAnsiTheme="minorEastAsia" w:cs="仿宋_GB2312" w:hint="eastAsia"/>
          <w:sz w:val="24"/>
          <w:szCs w:val="24"/>
          <w:lang w:val="zh-CN"/>
        </w:rPr>
        <w:t>财库[2014]68号</w:t>
      </w:r>
      <w:bookmarkEnd w:id="1"/>
      <w:r w:rsidRPr="00BC6382">
        <w:rPr>
          <w:rFonts w:asciiTheme="minorEastAsia" w:hAnsiTheme="minorEastAsia" w:cs="仿宋_GB2312" w:hint="eastAsia"/>
          <w:sz w:val="24"/>
          <w:szCs w:val="24"/>
          <w:lang w:val="zh-CN"/>
        </w:rPr>
        <w:t>）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rsidR="00F51389" w:rsidRPr="00BC6382" w:rsidRDefault="00F51389" w:rsidP="00F51389">
      <w:pPr>
        <w:spacing w:line="360" w:lineRule="auto"/>
        <w:ind w:firstLineChars="200" w:firstLine="482"/>
        <w:contextualSpacing/>
        <w:rPr>
          <w:rFonts w:asciiTheme="minorEastAsia" w:hAnsiTheme="minorEastAsia" w:cs="仿宋_GB2312"/>
          <w:b/>
          <w:sz w:val="24"/>
          <w:szCs w:val="24"/>
          <w:lang w:val="zh-CN"/>
        </w:rPr>
      </w:pPr>
      <w:r w:rsidRPr="00BC6382">
        <w:rPr>
          <w:rFonts w:asciiTheme="minorEastAsia" w:hAnsiTheme="minorEastAsia" w:cs="仿宋_GB2312" w:hint="eastAsia"/>
          <w:b/>
          <w:sz w:val="24"/>
          <w:szCs w:val="24"/>
          <w:lang w:val="zh-CN"/>
        </w:rPr>
        <w:t>四、促进残疾人就业</w:t>
      </w:r>
    </w:p>
    <w:p w:rsidR="00F51389" w:rsidRPr="00BC6382" w:rsidRDefault="00F51389" w:rsidP="00F51389">
      <w:pPr>
        <w:pStyle w:val="a3"/>
        <w:spacing w:line="360" w:lineRule="auto"/>
        <w:ind w:firstLineChars="200" w:firstLine="480"/>
        <w:contextualSpacing/>
        <w:rPr>
          <w:rFonts w:asciiTheme="minorEastAsia" w:eastAsiaTheme="minorEastAsia" w:hAnsiTheme="minorEastAsia" w:cs="仿宋_GB2312"/>
          <w:szCs w:val="24"/>
          <w:lang w:val="zh-CN"/>
        </w:rPr>
      </w:pPr>
      <w:r w:rsidRPr="00BC6382">
        <w:rPr>
          <w:rFonts w:asciiTheme="minorEastAsia" w:eastAsiaTheme="minorEastAsia" w:hAnsiTheme="minorEastAsia" w:cs="仿宋_GB2312" w:hint="eastAsia"/>
          <w:szCs w:val="24"/>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w:t>
      </w:r>
      <w:r w:rsidRPr="00BC6382">
        <w:rPr>
          <w:rFonts w:asciiTheme="minorEastAsia" w:eastAsiaTheme="minorEastAsia" w:hAnsiTheme="minorEastAsia" w:cs="仿宋_GB2312" w:hint="eastAsia"/>
          <w:szCs w:val="24"/>
          <w:lang w:val="zh-CN"/>
        </w:rPr>
        <w:lastRenderedPageBreak/>
        <w:t>除后的价格参与评审。</w:t>
      </w:r>
      <w:r w:rsidRPr="00BC6382">
        <w:rPr>
          <w:rFonts w:asciiTheme="minorEastAsia" w:eastAsiaTheme="minorEastAsia" w:hAnsiTheme="minorEastAsia" w:hint="eastAsia"/>
          <w:szCs w:val="24"/>
        </w:rPr>
        <w:t>残疾人福利性单位属于小型、微型企业的，不重复享受政策。</w:t>
      </w:r>
    </w:p>
    <w:p w:rsidR="00F51389" w:rsidRPr="00BC6382" w:rsidRDefault="00F51389" w:rsidP="00F51389">
      <w:pPr>
        <w:pStyle w:val="a3"/>
        <w:spacing w:line="360" w:lineRule="auto"/>
        <w:ind w:firstLineChars="200" w:firstLine="480"/>
        <w:contextualSpacing/>
        <w:rPr>
          <w:rFonts w:asciiTheme="minorEastAsia" w:eastAsiaTheme="minorEastAsia" w:hAnsiTheme="minorEastAsia" w:cs="仿宋_GB2312"/>
          <w:szCs w:val="24"/>
          <w:lang w:val="zh-CN"/>
        </w:rPr>
      </w:pPr>
      <w:r w:rsidRPr="00BC6382">
        <w:rPr>
          <w:rFonts w:asciiTheme="minorEastAsia" w:eastAsiaTheme="minorEastAsia" w:hAnsiTheme="minorEastAsia" w:cs="仿宋_GB2312" w:hint="eastAsia"/>
          <w:szCs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rsidR="00F51389" w:rsidRPr="00BC6382" w:rsidRDefault="00F51389" w:rsidP="00F51389">
      <w:pPr>
        <w:pStyle w:val="a3"/>
        <w:spacing w:line="360" w:lineRule="auto"/>
        <w:ind w:firstLineChars="200" w:firstLine="480"/>
        <w:contextualSpacing/>
        <w:rPr>
          <w:rFonts w:asciiTheme="minorEastAsia" w:eastAsiaTheme="minorEastAsia" w:hAnsiTheme="minorEastAsia" w:cs="仿宋_GB2312"/>
          <w:szCs w:val="24"/>
          <w:lang w:val="zh-CN"/>
        </w:rPr>
      </w:pPr>
      <w:r w:rsidRPr="00BC6382">
        <w:rPr>
          <w:rFonts w:asciiTheme="minorEastAsia" w:eastAsiaTheme="minorEastAsia" w:hAnsiTheme="minorEastAsia" w:cs="仿宋_GB2312" w:hint="eastAsia"/>
          <w:szCs w:val="24"/>
          <w:lang w:val="zh-CN"/>
        </w:rPr>
        <w:t>3、中标人为残疾人福利性单位的，招标人应当随中标结果同时公告其《残疾人福利性单位声明函》，接受社会监督。</w:t>
      </w:r>
    </w:p>
    <w:p w:rsidR="00F51389" w:rsidRPr="00BC6382" w:rsidRDefault="00F51389" w:rsidP="00F51389">
      <w:pPr>
        <w:pStyle w:val="a3"/>
        <w:spacing w:line="360" w:lineRule="auto"/>
        <w:ind w:left="282" w:hangingChars="78" w:hanging="282"/>
        <w:contextualSpacing/>
        <w:jc w:val="center"/>
        <w:rPr>
          <w:rFonts w:asciiTheme="majorEastAsia" w:eastAsiaTheme="majorEastAsia" w:hAnsiTheme="majorEastAsia" w:cs="宋体"/>
          <w:b/>
          <w:kern w:val="0"/>
          <w:sz w:val="36"/>
          <w:szCs w:val="36"/>
        </w:rPr>
      </w:pPr>
    </w:p>
    <w:p w:rsidR="00F51389" w:rsidRPr="00BC6382" w:rsidRDefault="00F51389" w:rsidP="00F51389">
      <w:pPr>
        <w:pStyle w:val="a3"/>
        <w:spacing w:line="360" w:lineRule="auto"/>
        <w:ind w:left="282" w:hangingChars="78" w:hanging="282"/>
        <w:contextualSpacing/>
        <w:jc w:val="center"/>
        <w:rPr>
          <w:rFonts w:asciiTheme="majorEastAsia" w:eastAsiaTheme="majorEastAsia" w:hAnsiTheme="majorEastAsia" w:cs="宋体"/>
          <w:b/>
          <w:kern w:val="0"/>
          <w:sz w:val="36"/>
          <w:szCs w:val="36"/>
        </w:rPr>
      </w:pPr>
    </w:p>
    <w:p w:rsidR="00F51389" w:rsidRPr="00BC6382" w:rsidRDefault="00F51389" w:rsidP="00F51389">
      <w:pPr>
        <w:pStyle w:val="a3"/>
        <w:spacing w:line="360" w:lineRule="auto"/>
        <w:ind w:left="282" w:hangingChars="78" w:hanging="282"/>
        <w:contextualSpacing/>
        <w:jc w:val="center"/>
        <w:rPr>
          <w:rFonts w:asciiTheme="majorEastAsia" w:eastAsiaTheme="majorEastAsia" w:hAnsiTheme="majorEastAsia" w:cs="宋体"/>
          <w:b/>
          <w:kern w:val="0"/>
          <w:sz w:val="36"/>
          <w:szCs w:val="36"/>
        </w:rPr>
      </w:pPr>
    </w:p>
    <w:p w:rsidR="00F51389" w:rsidRPr="00BC6382" w:rsidRDefault="00F51389" w:rsidP="00F51389">
      <w:pPr>
        <w:pStyle w:val="a3"/>
        <w:spacing w:line="360" w:lineRule="auto"/>
        <w:ind w:left="282" w:hangingChars="78" w:hanging="282"/>
        <w:contextualSpacing/>
        <w:jc w:val="center"/>
        <w:rPr>
          <w:rFonts w:asciiTheme="majorEastAsia" w:eastAsiaTheme="majorEastAsia" w:hAnsiTheme="majorEastAsia" w:cs="宋体"/>
          <w:b/>
          <w:kern w:val="0"/>
          <w:sz w:val="36"/>
          <w:szCs w:val="36"/>
        </w:rPr>
      </w:pPr>
    </w:p>
    <w:p w:rsidR="00F51389" w:rsidRPr="00BC6382" w:rsidRDefault="00F51389" w:rsidP="00F51389">
      <w:pPr>
        <w:pStyle w:val="a3"/>
        <w:spacing w:line="360" w:lineRule="auto"/>
        <w:ind w:left="282" w:hangingChars="78" w:hanging="282"/>
        <w:contextualSpacing/>
        <w:jc w:val="center"/>
        <w:rPr>
          <w:rFonts w:asciiTheme="majorEastAsia" w:eastAsiaTheme="majorEastAsia" w:hAnsiTheme="majorEastAsia" w:cs="宋体"/>
          <w:b/>
          <w:kern w:val="0"/>
          <w:sz w:val="36"/>
          <w:szCs w:val="36"/>
        </w:rPr>
      </w:pPr>
    </w:p>
    <w:p w:rsidR="00F51389" w:rsidRPr="00BC6382" w:rsidRDefault="00F51389" w:rsidP="00F51389">
      <w:pPr>
        <w:pStyle w:val="a3"/>
        <w:spacing w:line="360" w:lineRule="auto"/>
        <w:ind w:left="282" w:hangingChars="78" w:hanging="282"/>
        <w:contextualSpacing/>
        <w:jc w:val="center"/>
        <w:rPr>
          <w:rFonts w:asciiTheme="majorEastAsia" w:eastAsiaTheme="majorEastAsia" w:hAnsiTheme="majorEastAsia" w:cs="宋体"/>
          <w:b/>
          <w:kern w:val="0"/>
          <w:sz w:val="36"/>
          <w:szCs w:val="36"/>
        </w:rPr>
      </w:pPr>
    </w:p>
    <w:p w:rsidR="00F51389" w:rsidRPr="00BC6382" w:rsidRDefault="00F51389" w:rsidP="00F51389">
      <w:pPr>
        <w:pStyle w:val="a3"/>
        <w:spacing w:line="360" w:lineRule="auto"/>
        <w:ind w:left="282" w:hangingChars="78" w:hanging="282"/>
        <w:contextualSpacing/>
        <w:jc w:val="center"/>
        <w:rPr>
          <w:rFonts w:asciiTheme="majorEastAsia" w:eastAsiaTheme="majorEastAsia" w:hAnsiTheme="majorEastAsia" w:cs="宋体"/>
          <w:b/>
          <w:kern w:val="0"/>
          <w:sz w:val="36"/>
          <w:szCs w:val="36"/>
        </w:rPr>
      </w:pPr>
    </w:p>
    <w:p w:rsidR="00F51389" w:rsidRPr="00BC6382" w:rsidRDefault="00F51389" w:rsidP="00F51389">
      <w:pPr>
        <w:pStyle w:val="a3"/>
        <w:spacing w:line="360" w:lineRule="auto"/>
        <w:ind w:left="282" w:hangingChars="78" w:hanging="282"/>
        <w:contextualSpacing/>
        <w:jc w:val="center"/>
        <w:rPr>
          <w:rFonts w:asciiTheme="majorEastAsia" w:eastAsiaTheme="majorEastAsia" w:hAnsiTheme="majorEastAsia" w:cs="宋体"/>
          <w:b/>
          <w:kern w:val="0"/>
          <w:sz w:val="36"/>
          <w:szCs w:val="36"/>
        </w:rPr>
      </w:pPr>
    </w:p>
    <w:p w:rsidR="00F51389" w:rsidRPr="00BC6382" w:rsidRDefault="00F51389" w:rsidP="00F51389">
      <w:pPr>
        <w:pStyle w:val="a3"/>
        <w:spacing w:line="360" w:lineRule="auto"/>
        <w:ind w:left="282" w:hangingChars="78" w:hanging="282"/>
        <w:contextualSpacing/>
        <w:jc w:val="center"/>
        <w:rPr>
          <w:rFonts w:asciiTheme="majorEastAsia" w:eastAsiaTheme="majorEastAsia" w:hAnsiTheme="majorEastAsia" w:cs="宋体"/>
          <w:b/>
          <w:kern w:val="0"/>
          <w:sz w:val="36"/>
          <w:szCs w:val="36"/>
        </w:rPr>
      </w:pPr>
    </w:p>
    <w:p w:rsidR="006F42BD" w:rsidRPr="00BC6382" w:rsidRDefault="006F42BD" w:rsidP="00F51389">
      <w:pPr>
        <w:pStyle w:val="a3"/>
        <w:spacing w:line="360" w:lineRule="auto"/>
        <w:ind w:left="282" w:hangingChars="78" w:hanging="282"/>
        <w:contextualSpacing/>
        <w:jc w:val="center"/>
        <w:rPr>
          <w:rFonts w:asciiTheme="majorEastAsia" w:eastAsiaTheme="majorEastAsia" w:hAnsiTheme="majorEastAsia" w:cs="宋体"/>
          <w:b/>
          <w:kern w:val="0"/>
          <w:sz w:val="36"/>
          <w:szCs w:val="36"/>
        </w:rPr>
      </w:pPr>
    </w:p>
    <w:p w:rsidR="006F42BD" w:rsidRPr="00BC6382" w:rsidRDefault="006F42BD" w:rsidP="00F51389">
      <w:pPr>
        <w:pStyle w:val="a3"/>
        <w:spacing w:line="360" w:lineRule="auto"/>
        <w:ind w:left="282" w:hangingChars="78" w:hanging="282"/>
        <w:contextualSpacing/>
        <w:jc w:val="center"/>
        <w:rPr>
          <w:rFonts w:asciiTheme="majorEastAsia" w:eastAsiaTheme="majorEastAsia" w:hAnsiTheme="majorEastAsia" w:cs="宋体"/>
          <w:b/>
          <w:kern w:val="0"/>
          <w:sz w:val="36"/>
          <w:szCs w:val="36"/>
        </w:rPr>
      </w:pPr>
    </w:p>
    <w:p w:rsidR="006F42BD" w:rsidRPr="00BC6382" w:rsidRDefault="006F42BD" w:rsidP="00F51389">
      <w:pPr>
        <w:pStyle w:val="a3"/>
        <w:spacing w:line="360" w:lineRule="auto"/>
        <w:ind w:left="282" w:hangingChars="78" w:hanging="282"/>
        <w:contextualSpacing/>
        <w:jc w:val="center"/>
        <w:rPr>
          <w:rFonts w:asciiTheme="majorEastAsia" w:eastAsiaTheme="majorEastAsia" w:hAnsiTheme="majorEastAsia" w:cs="宋体"/>
          <w:b/>
          <w:kern w:val="0"/>
          <w:sz w:val="36"/>
          <w:szCs w:val="36"/>
        </w:rPr>
      </w:pPr>
    </w:p>
    <w:p w:rsidR="00F51389" w:rsidRPr="00BC6382" w:rsidRDefault="00F51389" w:rsidP="00F51389">
      <w:pPr>
        <w:pStyle w:val="a3"/>
        <w:spacing w:line="360" w:lineRule="auto"/>
        <w:ind w:left="282" w:hangingChars="78" w:hanging="282"/>
        <w:contextualSpacing/>
        <w:jc w:val="center"/>
        <w:rPr>
          <w:rFonts w:asciiTheme="majorEastAsia" w:eastAsiaTheme="majorEastAsia" w:hAnsiTheme="majorEastAsia" w:cs="宋体"/>
          <w:b/>
          <w:kern w:val="0"/>
          <w:sz w:val="36"/>
          <w:szCs w:val="36"/>
        </w:rPr>
      </w:pPr>
    </w:p>
    <w:p w:rsidR="00F51389" w:rsidRPr="00BC6382" w:rsidRDefault="00F51389" w:rsidP="00F51389">
      <w:pPr>
        <w:pStyle w:val="a3"/>
        <w:spacing w:line="360" w:lineRule="auto"/>
        <w:ind w:left="282" w:hangingChars="78" w:hanging="282"/>
        <w:contextualSpacing/>
        <w:jc w:val="center"/>
        <w:rPr>
          <w:rFonts w:asciiTheme="majorEastAsia" w:eastAsiaTheme="majorEastAsia" w:hAnsiTheme="majorEastAsia" w:cs="宋体"/>
          <w:b/>
          <w:kern w:val="0"/>
          <w:sz w:val="36"/>
          <w:szCs w:val="36"/>
        </w:rPr>
      </w:pPr>
    </w:p>
    <w:p w:rsidR="001D0627" w:rsidRPr="00BC6382" w:rsidRDefault="001D0627">
      <w:pPr>
        <w:widowControl/>
        <w:jc w:val="left"/>
        <w:rPr>
          <w:rFonts w:asciiTheme="majorEastAsia" w:eastAsiaTheme="majorEastAsia" w:hAnsiTheme="majorEastAsia" w:cs="宋体"/>
          <w:b/>
          <w:kern w:val="0"/>
          <w:sz w:val="36"/>
          <w:szCs w:val="36"/>
        </w:rPr>
      </w:pPr>
      <w:r w:rsidRPr="00BC6382">
        <w:rPr>
          <w:rFonts w:asciiTheme="majorEastAsia" w:eastAsiaTheme="majorEastAsia" w:hAnsiTheme="majorEastAsia" w:cs="宋体"/>
          <w:b/>
          <w:kern w:val="0"/>
          <w:sz w:val="36"/>
          <w:szCs w:val="36"/>
        </w:rPr>
        <w:br w:type="page"/>
      </w:r>
    </w:p>
    <w:p w:rsidR="00F51389" w:rsidRPr="00BC6382" w:rsidRDefault="00F51389" w:rsidP="00F51389">
      <w:pPr>
        <w:pStyle w:val="a3"/>
        <w:spacing w:line="360" w:lineRule="auto"/>
        <w:ind w:left="282" w:hangingChars="78" w:hanging="282"/>
        <w:contextualSpacing/>
        <w:jc w:val="center"/>
        <w:rPr>
          <w:rFonts w:asciiTheme="majorEastAsia" w:eastAsiaTheme="majorEastAsia" w:hAnsiTheme="majorEastAsia" w:cs="宋体"/>
          <w:b/>
          <w:kern w:val="0"/>
          <w:sz w:val="36"/>
          <w:szCs w:val="36"/>
        </w:rPr>
      </w:pPr>
      <w:r w:rsidRPr="00BC6382">
        <w:rPr>
          <w:rFonts w:asciiTheme="majorEastAsia" w:eastAsiaTheme="majorEastAsia" w:hAnsiTheme="majorEastAsia" w:cs="宋体" w:hint="eastAsia"/>
          <w:b/>
          <w:kern w:val="0"/>
          <w:sz w:val="36"/>
          <w:szCs w:val="36"/>
        </w:rPr>
        <w:lastRenderedPageBreak/>
        <w:t>第六章 资格审查与评标</w:t>
      </w:r>
    </w:p>
    <w:p w:rsidR="00F51389" w:rsidRPr="00BC6382" w:rsidRDefault="00F51389" w:rsidP="00F51389">
      <w:pPr>
        <w:pStyle w:val="a3"/>
        <w:spacing w:line="360" w:lineRule="auto"/>
        <w:contextualSpacing/>
        <w:rPr>
          <w:rFonts w:asciiTheme="minorEastAsia" w:hAnsiTheme="minorEastAsia" w:cs="仿宋_GB2312"/>
          <w:lang w:val="zh-CN"/>
        </w:rPr>
      </w:pPr>
    </w:p>
    <w:p w:rsidR="00F51389" w:rsidRPr="00BC6382" w:rsidRDefault="00F51389" w:rsidP="00F51389">
      <w:pPr>
        <w:pStyle w:val="a3"/>
        <w:spacing w:line="360" w:lineRule="auto"/>
        <w:contextualSpacing/>
        <w:jc w:val="center"/>
        <w:rPr>
          <w:rFonts w:asciiTheme="minorEastAsia" w:eastAsiaTheme="minorEastAsia" w:hAnsiTheme="minorEastAsia" w:cs="仿宋_GB2312"/>
          <w:b/>
          <w:sz w:val="32"/>
          <w:szCs w:val="32"/>
          <w:lang w:val="zh-CN"/>
        </w:rPr>
      </w:pPr>
      <w:r w:rsidRPr="00BC6382">
        <w:rPr>
          <w:rFonts w:asciiTheme="minorEastAsia" w:eastAsiaTheme="minorEastAsia" w:hAnsiTheme="minorEastAsia" w:cs="仿宋_GB2312"/>
          <w:b/>
          <w:sz w:val="32"/>
          <w:szCs w:val="32"/>
          <w:lang w:val="zh-CN"/>
        </w:rPr>
        <w:t>一、资格审查</w:t>
      </w:r>
    </w:p>
    <w:p w:rsidR="00F51389" w:rsidRPr="00BC6382" w:rsidRDefault="00F51389" w:rsidP="00F51389">
      <w:pPr>
        <w:pStyle w:val="a3"/>
        <w:spacing w:line="360" w:lineRule="auto"/>
        <w:ind w:firstLineChars="200" w:firstLine="480"/>
        <w:contextualSpacing/>
        <w:rPr>
          <w:rFonts w:asciiTheme="minorEastAsia" w:eastAsiaTheme="minorEastAsia" w:hAnsiTheme="minorEastAsia" w:cs="仿宋_GB2312"/>
          <w:szCs w:val="24"/>
          <w:lang w:val="zh-CN"/>
        </w:rPr>
      </w:pPr>
      <w:r w:rsidRPr="00BC6382">
        <w:rPr>
          <w:rFonts w:asciiTheme="minorEastAsia" w:eastAsiaTheme="minorEastAsia" w:hAnsiTheme="minorEastAsia" w:cs="仿宋_GB2312" w:hint="eastAsia"/>
          <w:szCs w:val="24"/>
          <w:lang w:val="zh-CN"/>
        </w:rPr>
        <w:t>（一）</w:t>
      </w:r>
      <w:r w:rsidRPr="00BC6382">
        <w:rPr>
          <w:rFonts w:asciiTheme="minorEastAsia" w:eastAsiaTheme="minorEastAsia" w:hAnsiTheme="minorEastAsia" w:cs="仿宋_GB2312"/>
          <w:szCs w:val="24"/>
          <w:lang w:val="zh-CN"/>
        </w:rPr>
        <w:t>开标结束后，</w:t>
      </w:r>
      <w:r w:rsidRPr="00BC6382">
        <w:rPr>
          <w:rFonts w:asciiTheme="minorEastAsia" w:eastAsiaTheme="minorEastAsia" w:hAnsiTheme="minorEastAsia" w:cs="仿宋_GB2312" w:hint="eastAsia"/>
          <w:szCs w:val="24"/>
          <w:lang w:val="zh-CN"/>
        </w:rPr>
        <w:t>采购人（采购代理机构）依法对投标人资格进行审查</w:t>
      </w:r>
      <w:r w:rsidRPr="00BC6382">
        <w:rPr>
          <w:rFonts w:asciiTheme="minorEastAsia" w:eastAsiaTheme="minorEastAsia" w:hAnsiTheme="minorEastAsia" w:cs="仿宋_GB2312"/>
          <w:szCs w:val="24"/>
          <w:lang w:val="zh-CN"/>
        </w:rPr>
        <w:t>。</w:t>
      </w:r>
    </w:p>
    <w:p w:rsidR="00F51389" w:rsidRPr="00BC6382" w:rsidRDefault="00F51389" w:rsidP="00F51389">
      <w:pPr>
        <w:spacing w:line="360" w:lineRule="auto"/>
        <w:ind w:rightChars="200" w:right="420" w:firstLineChars="200" w:firstLine="480"/>
        <w:contextualSpacing/>
        <w:rPr>
          <w:rFonts w:asciiTheme="minorEastAsia" w:hAnsiTheme="minorEastAsia" w:cs="仿宋_GB2312"/>
          <w:sz w:val="24"/>
          <w:szCs w:val="24"/>
          <w:lang w:val="zh-CN"/>
        </w:rPr>
      </w:pPr>
      <w:r w:rsidRPr="00BC6382">
        <w:rPr>
          <w:rFonts w:asciiTheme="minorEastAsia" w:hAnsiTheme="minorEastAsia" w:cs="仿宋_GB2312" w:hint="eastAsia"/>
          <w:sz w:val="24"/>
          <w:szCs w:val="24"/>
          <w:lang w:val="zh-CN"/>
        </w:rPr>
        <w:t>（二）资格证明材料（本栏所列内容为本项目的资格审查条件，如有一项不符合要求，则不能进入下一步评审）。</w:t>
      </w:r>
    </w:p>
    <w:p w:rsidR="00F51389" w:rsidRPr="00BC6382" w:rsidRDefault="00F51389" w:rsidP="00F51389">
      <w:pPr>
        <w:spacing w:line="360" w:lineRule="auto"/>
        <w:ind w:rightChars="200" w:right="420" w:firstLineChars="200" w:firstLine="480"/>
        <w:contextualSpacing/>
        <w:rPr>
          <w:rFonts w:asciiTheme="minorEastAsia" w:hAnsiTheme="minorEastAsia" w:cs="仿宋_GB2312"/>
          <w:sz w:val="24"/>
          <w:szCs w:val="24"/>
          <w:lang w:val="zh-CN"/>
        </w:rPr>
      </w:pPr>
      <w:r w:rsidRPr="00BC6382">
        <w:rPr>
          <w:rFonts w:asciiTheme="minorEastAsia" w:hAnsiTheme="minorEastAsia" w:cs="仿宋_GB2312" w:hint="eastAsia"/>
          <w:sz w:val="24"/>
          <w:szCs w:val="24"/>
          <w:lang w:val="zh-CN"/>
        </w:rPr>
        <w:t>（三）资格审查中所涉及到的证书及材料，均</w:t>
      </w:r>
      <w:r w:rsidR="00644E97" w:rsidRPr="00BC6382">
        <w:rPr>
          <w:rFonts w:asciiTheme="minorEastAsia" w:hAnsiTheme="minorEastAsia" w:cs="仿宋_GB2312" w:hint="eastAsia"/>
          <w:sz w:val="24"/>
          <w:szCs w:val="24"/>
          <w:lang w:val="zh-CN"/>
        </w:rPr>
        <w:t>须</w:t>
      </w:r>
      <w:r w:rsidRPr="00BC6382">
        <w:rPr>
          <w:rFonts w:asciiTheme="minorEastAsia" w:hAnsiTheme="minorEastAsia" w:cs="仿宋_GB2312" w:hint="eastAsia"/>
          <w:sz w:val="24"/>
          <w:szCs w:val="24"/>
          <w:lang w:val="zh-CN"/>
        </w:rPr>
        <w:t>在</w:t>
      </w:r>
      <w:r w:rsidR="00644E97" w:rsidRPr="00BC6382">
        <w:rPr>
          <w:rFonts w:asciiTheme="minorEastAsia" w:hAnsiTheme="minorEastAsia" w:cs="仿宋_GB2312" w:hint="eastAsia"/>
          <w:sz w:val="24"/>
          <w:szCs w:val="24"/>
          <w:lang w:val="zh-CN"/>
        </w:rPr>
        <w:t>电子</w:t>
      </w:r>
      <w:r w:rsidRPr="00BC6382">
        <w:rPr>
          <w:rFonts w:asciiTheme="minorEastAsia" w:hAnsiTheme="minorEastAsia" w:cs="仿宋_GB2312" w:hint="eastAsia"/>
          <w:sz w:val="24"/>
          <w:szCs w:val="24"/>
          <w:lang w:val="zh-CN"/>
        </w:rPr>
        <w:t>投标文件中提供原件</w:t>
      </w:r>
      <w:r w:rsidR="00644E97" w:rsidRPr="00BC6382">
        <w:rPr>
          <w:rFonts w:asciiTheme="minorEastAsia" w:hAnsiTheme="minorEastAsia" w:cs="仿宋_GB2312" w:hint="eastAsia"/>
          <w:sz w:val="24"/>
          <w:szCs w:val="24"/>
          <w:lang w:val="zh-CN"/>
        </w:rPr>
        <w:t>扫描</w:t>
      </w:r>
      <w:r w:rsidRPr="00BC6382">
        <w:rPr>
          <w:rFonts w:asciiTheme="minorEastAsia" w:hAnsiTheme="minorEastAsia" w:cs="仿宋_GB2312" w:hint="eastAsia"/>
          <w:sz w:val="24"/>
          <w:szCs w:val="24"/>
          <w:lang w:val="zh-CN"/>
        </w:rPr>
        <w:t>件</w:t>
      </w:r>
      <w:r w:rsidR="00644E97" w:rsidRPr="00BC6382">
        <w:rPr>
          <w:rFonts w:asciiTheme="minorEastAsia" w:hAnsiTheme="minorEastAsia" w:cs="仿宋_GB2312" w:hint="eastAsia"/>
          <w:sz w:val="24"/>
          <w:szCs w:val="24"/>
          <w:lang w:val="zh-CN"/>
        </w:rPr>
        <w:t>（或图片）</w:t>
      </w:r>
      <w:r w:rsidRPr="00BC6382">
        <w:rPr>
          <w:rFonts w:asciiTheme="minorEastAsia" w:hAnsiTheme="minorEastAsia" w:cs="仿宋_GB2312" w:hint="eastAsia"/>
          <w:sz w:val="24"/>
          <w:szCs w:val="24"/>
          <w:lang w:val="zh-CN"/>
        </w:rPr>
        <w:t>。</w:t>
      </w:r>
    </w:p>
    <w:tbl>
      <w:tblPr>
        <w:tblW w:w="90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79"/>
      </w:tblGrid>
      <w:tr w:rsidR="00F51389" w:rsidRPr="00BC6382" w:rsidTr="00E16A95">
        <w:trPr>
          <w:trHeight w:val="567"/>
        </w:trPr>
        <w:tc>
          <w:tcPr>
            <w:tcW w:w="9079" w:type="dxa"/>
            <w:vAlign w:val="center"/>
          </w:tcPr>
          <w:p w:rsidR="00F51389" w:rsidRPr="00BC6382" w:rsidRDefault="00F51389" w:rsidP="00FD62FF">
            <w:pPr>
              <w:spacing w:line="360" w:lineRule="auto"/>
              <w:jc w:val="center"/>
              <w:rPr>
                <w:rFonts w:asciiTheme="minorEastAsia" w:hAnsiTheme="minorEastAsia"/>
                <w:b/>
                <w:sz w:val="24"/>
                <w:szCs w:val="24"/>
              </w:rPr>
            </w:pPr>
            <w:r w:rsidRPr="00BC6382">
              <w:rPr>
                <w:rFonts w:asciiTheme="minorEastAsia" w:hAnsiTheme="minorEastAsia" w:hint="eastAsia"/>
                <w:b/>
                <w:sz w:val="24"/>
                <w:szCs w:val="24"/>
              </w:rPr>
              <w:t>资格审查</w:t>
            </w:r>
            <w:r w:rsidRPr="00BC6382">
              <w:rPr>
                <w:rFonts w:asciiTheme="minorEastAsia" w:hAnsiTheme="minorEastAsia"/>
                <w:b/>
                <w:sz w:val="24"/>
                <w:szCs w:val="24"/>
              </w:rPr>
              <w:t>因素</w:t>
            </w:r>
          </w:p>
        </w:tc>
      </w:tr>
      <w:tr w:rsidR="00F51389" w:rsidRPr="00BC6382" w:rsidTr="00E16A95">
        <w:trPr>
          <w:trHeight w:val="567"/>
        </w:trPr>
        <w:tc>
          <w:tcPr>
            <w:tcW w:w="9079" w:type="dxa"/>
            <w:vAlign w:val="center"/>
          </w:tcPr>
          <w:p w:rsidR="00F51389" w:rsidRPr="00BC6382" w:rsidRDefault="00F51389" w:rsidP="00FD62FF">
            <w:pPr>
              <w:spacing w:line="360" w:lineRule="auto"/>
              <w:jc w:val="left"/>
              <w:rPr>
                <w:rFonts w:asciiTheme="minorEastAsia" w:hAnsiTheme="minorEastAsia"/>
                <w:b/>
                <w:sz w:val="24"/>
                <w:szCs w:val="24"/>
              </w:rPr>
            </w:pPr>
            <w:r w:rsidRPr="00BC6382">
              <w:rPr>
                <w:rFonts w:asciiTheme="minorEastAsia" w:hAnsiTheme="minorEastAsia" w:hint="eastAsia"/>
                <w:b/>
                <w:sz w:val="24"/>
                <w:szCs w:val="24"/>
              </w:rPr>
              <w:t>1、投标函</w:t>
            </w:r>
          </w:p>
        </w:tc>
      </w:tr>
      <w:tr w:rsidR="00F51389" w:rsidRPr="00BC6382" w:rsidTr="00FD62FF">
        <w:tc>
          <w:tcPr>
            <w:tcW w:w="9079" w:type="dxa"/>
            <w:vAlign w:val="center"/>
          </w:tcPr>
          <w:p w:rsidR="00F51389" w:rsidRPr="00BC6382" w:rsidRDefault="00F51389" w:rsidP="00FD62FF">
            <w:pPr>
              <w:spacing w:line="360" w:lineRule="auto"/>
              <w:rPr>
                <w:rFonts w:asciiTheme="minorEastAsia" w:hAnsiTheme="minorEastAsia"/>
                <w:bCs/>
                <w:sz w:val="24"/>
                <w:szCs w:val="24"/>
              </w:rPr>
            </w:pPr>
            <w:r w:rsidRPr="00BC6382">
              <w:rPr>
                <w:rFonts w:asciiTheme="minorEastAsia" w:hAnsiTheme="minorEastAsia" w:hint="eastAsia"/>
                <w:b/>
                <w:bCs/>
                <w:sz w:val="24"/>
                <w:szCs w:val="24"/>
              </w:rPr>
              <w:t>2、法人或者其他组织的营业执照等证明文件，自然人的身份证明</w:t>
            </w:r>
          </w:p>
          <w:p w:rsidR="00F51389" w:rsidRPr="00BC6382" w:rsidRDefault="00F51389" w:rsidP="00FD62FF">
            <w:pPr>
              <w:spacing w:line="360" w:lineRule="auto"/>
              <w:rPr>
                <w:rFonts w:asciiTheme="minorEastAsia" w:hAnsiTheme="minorEastAsia"/>
                <w:bCs/>
                <w:sz w:val="24"/>
                <w:szCs w:val="24"/>
              </w:rPr>
            </w:pPr>
            <w:r w:rsidRPr="00BC6382">
              <w:rPr>
                <w:rFonts w:asciiTheme="minorEastAsia" w:hAnsiTheme="minorEastAsia" w:hint="eastAsia"/>
                <w:bCs/>
                <w:sz w:val="24"/>
                <w:szCs w:val="24"/>
              </w:rPr>
              <w:t>（1）企业法人营业执照或营业执照。（企业投标提供）</w:t>
            </w:r>
          </w:p>
          <w:p w:rsidR="00F51389" w:rsidRPr="00BC6382" w:rsidRDefault="00F51389" w:rsidP="00FD62FF">
            <w:pPr>
              <w:spacing w:line="360" w:lineRule="auto"/>
              <w:rPr>
                <w:rFonts w:asciiTheme="minorEastAsia" w:hAnsiTheme="minorEastAsia"/>
                <w:bCs/>
                <w:sz w:val="24"/>
                <w:szCs w:val="24"/>
              </w:rPr>
            </w:pPr>
            <w:r w:rsidRPr="00BC6382">
              <w:rPr>
                <w:rFonts w:asciiTheme="minorEastAsia" w:hAnsiTheme="minorEastAsia" w:hint="eastAsia"/>
                <w:bCs/>
                <w:sz w:val="24"/>
                <w:szCs w:val="24"/>
              </w:rPr>
              <w:t>（2）事业单位法人证书。（事业单位投标提供）</w:t>
            </w:r>
          </w:p>
          <w:p w:rsidR="00F51389" w:rsidRPr="00BC6382" w:rsidRDefault="00F51389" w:rsidP="00FD62FF">
            <w:pPr>
              <w:spacing w:line="360" w:lineRule="auto"/>
              <w:rPr>
                <w:rFonts w:asciiTheme="minorEastAsia" w:hAnsiTheme="minorEastAsia"/>
                <w:bCs/>
                <w:sz w:val="24"/>
                <w:szCs w:val="24"/>
              </w:rPr>
            </w:pPr>
            <w:r w:rsidRPr="00BC6382">
              <w:rPr>
                <w:rFonts w:asciiTheme="minorEastAsia" w:hAnsiTheme="minorEastAsia" w:hint="eastAsia"/>
                <w:bCs/>
                <w:sz w:val="24"/>
                <w:szCs w:val="24"/>
              </w:rPr>
              <w:t>（3）执业许可证。（非专业服务机构投标提供）</w:t>
            </w:r>
          </w:p>
          <w:p w:rsidR="00F51389" w:rsidRPr="00BC6382" w:rsidRDefault="00F51389" w:rsidP="00FD62FF">
            <w:pPr>
              <w:spacing w:line="360" w:lineRule="auto"/>
              <w:rPr>
                <w:rFonts w:asciiTheme="minorEastAsia" w:hAnsiTheme="minorEastAsia"/>
                <w:bCs/>
                <w:sz w:val="24"/>
                <w:szCs w:val="24"/>
              </w:rPr>
            </w:pPr>
            <w:r w:rsidRPr="00BC6382">
              <w:rPr>
                <w:rFonts w:asciiTheme="minorEastAsia" w:hAnsiTheme="minorEastAsia" w:hint="eastAsia"/>
                <w:bCs/>
                <w:sz w:val="24"/>
                <w:szCs w:val="24"/>
              </w:rPr>
              <w:t>（4）个体工商户营业执照。（个体工商户投标提供）</w:t>
            </w:r>
          </w:p>
          <w:p w:rsidR="00F51389" w:rsidRPr="00BC6382" w:rsidRDefault="00F51389" w:rsidP="004F3FD7">
            <w:pPr>
              <w:spacing w:line="360" w:lineRule="auto"/>
              <w:rPr>
                <w:rFonts w:asciiTheme="minorEastAsia" w:hAnsiTheme="minorEastAsia"/>
                <w:b/>
                <w:sz w:val="24"/>
                <w:szCs w:val="24"/>
              </w:rPr>
            </w:pPr>
            <w:r w:rsidRPr="00BC6382">
              <w:rPr>
                <w:rFonts w:asciiTheme="minorEastAsia" w:hAnsiTheme="minorEastAsia" w:hint="eastAsia"/>
                <w:bCs/>
                <w:sz w:val="24"/>
                <w:szCs w:val="24"/>
              </w:rPr>
              <w:t>（5）自然人身份证明。（自然人投标提供）</w:t>
            </w:r>
          </w:p>
        </w:tc>
      </w:tr>
      <w:tr w:rsidR="00F51389" w:rsidRPr="00BC6382" w:rsidTr="00FD62FF">
        <w:tc>
          <w:tcPr>
            <w:tcW w:w="9079" w:type="dxa"/>
            <w:vAlign w:val="center"/>
          </w:tcPr>
          <w:p w:rsidR="00F51389" w:rsidRPr="00BC6382" w:rsidRDefault="00F51389" w:rsidP="00FD62FF">
            <w:pPr>
              <w:spacing w:line="360" w:lineRule="auto"/>
              <w:rPr>
                <w:rFonts w:asciiTheme="minorEastAsia" w:hAnsiTheme="minorEastAsia"/>
                <w:bCs/>
                <w:sz w:val="24"/>
                <w:szCs w:val="24"/>
              </w:rPr>
            </w:pPr>
            <w:r w:rsidRPr="00BC6382">
              <w:rPr>
                <w:rFonts w:asciiTheme="minorEastAsia" w:hAnsiTheme="minorEastAsia" w:hint="eastAsia"/>
                <w:b/>
                <w:bCs/>
                <w:sz w:val="24"/>
                <w:szCs w:val="24"/>
              </w:rPr>
              <w:t>3、财务状况报告相关材料</w:t>
            </w:r>
          </w:p>
          <w:p w:rsidR="00F51389" w:rsidRPr="00BC6382" w:rsidRDefault="00F51389" w:rsidP="00FD62FF">
            <w:pPr>
              <w:spacing w:line="360" w:lineRule="auto"/>
              <w:rPr>
                <w:rFonts w:asciiTheme="minorEastAsia" w:hAnsiTheme="minorEastAsia"/>
                <w:bCs/>
                <w:sz w:val="24"/>
                <w:szCs w:val="24"/>
              </w:rPr>
            </w:pPr>
            <w:r w:rsidRPr="00BC6382">
              <w:rPr>
                <w:rFonts w:asciiTheme="minorEastAsia" w:hAnsiTheme="minorEastAsia" w:hint="eastAsia"/>
                <w:bCs/>
                <w:sz w:val="24"/>
                <w:szCs w:val="24"/>
              </w:rPr>
              <w:t>（1）</w:t>
            </w:r>
            <w:r w:rsidR="000028B5" w:rsidRPr="00BC6382">
              <w:rPr>
                <w:rFonts w:asciiTheme="minorEastAsia" w:hAnsiTheme="minorEastAsia" w:hint="eastAsia"/>
                <w:bCs/>
                <w:sz w:val="24"/>
                <w:szCs w:val="24"/>
              </w:rPr>
              <w:t>上一</w:t>
            </w:r>
            <w:r w:rsidRPr="00BC6382">
              <w:rPr>
                <w:rFonts w:asciiTheme="minorEastAsia" w:hAnsiTheme="minorEastAsia" w:hint="eastAsia"/>
                <w:bCs/>
                <w:sz w:val="24"/>
                <w:szCs w:val="24"/>
              </w:rPr>
              <w:t>年度</w:t>
            </w:r>
            <w:r w:rsidR="000028B5" w:rsidRPr="00BC6382">
              <w:rPr>
                <w:rFonts w:asciiTheme="minorEastAsia" w:hAnsiTheme="minorEastAsia" w:hint="eastAsia"/>
                <w:bCs/>
                <w:sz w:val="24"/>
                <w:szCs w:val="24"/>
              </w:rPr>
              <w:t>的财务报告</w:t>
            </w:r>
            <w:r w:rsidRPr="00BC6382">
              <w:rPr>
                <w:rFonts w:asciiTheme="minorEastAsia" w:hAnsiTheme="minorEastAsia" w:hint="eastAsia"/>
                <w:bCs/>
                <w:sz w:val="24"/>
                <w:szCs w:val="24"/>
              </w:rPr>
              <w:t>；或基本开户银行出具的资信证明；或财政部门认可的政府采购专业担保机构的证明文件和担保机构出具的投标担保函。（法人投标提供。法人包括企业法人、机关法人、事业单位法人和社会团体法人。）</w:t>
            </w:r>
          </w:p>
          <w:p w:rsidR="00F51389" w:rsidRPr="00BC6382" w:rsidRDefault="00F51389" w:rsidP="001E1B0A">
            <w:pPr>
              <w:spacing w:line="360" w:lineRule="auto"/>
              <w:rPr>
                <w:rFonts w:asciiTheme="minorEastAsia" w:hAnsiTheme="minorEastAsia"/>
                <w:b/>
                <w:sz w:val="24"/>
                <w:szCs w:val="24"/>
              </w:rPr>
            </w:pPr>
            <w:r w:rsidRPr="00BC6382">
              <w:rPr>
                <w:rFonts w:asciiTheme="minorEastAsia" w:hAnsiTheme="minorEastAsia" w:hint="eastAsia"/>
                <w:bCs/>
                <w:sz w:val="24"/>
                <w:szCs w:val="24"/>
              </w:rPr>
              <w:t>（2）银行出具的资信证明；或财政部门认可的政府采购专业担保机构的证明文件和担保机构出具的投标担保函。（其他组织和自然人投标提供）</w:t>
            </w:r>
          </w:p>
        </w:tc>
      </w:tr>
      <w:tr w:rsidR="00F51389" w:rsidRPr="00BC6382" w:rsidTr="00FD62FF">
        <w:tc>
          <w:tcPr>
            <w:tcW w:w="9079" w:type="dxa"/>
            <w:vAlign w:val="center"/>
          </w:tcPr>
          <w:p w:rsidR="00F51389" w:rsidRPr="00BC6382" w:rsidRDefault="00F51389" w:rsidP="00FD62FF">
            <w:pPr>
              <w:spacing w:line="360" w:lineRule="auto"/>
              <w:rPr>
                <w:rFonts w:asciiTheme="minorEastAsia" w:hAnsiTheme="minorEastAsia"/>
                <w:bCs/>
                <w:sz w:val="24"/>
                <w:szCs w:val="24"/>
              </w:rPr>
            </w:pPr>
            <w:r w:rsidRPr="00BC6382">
              <w:rPr>
                <w:rFonts w:asciiTheme="minorEastAsia" w:hAnsiTheme="minorEastAsia" w:hint="eastAsia"/>
                <w:b/>
                <w:bCs/>
                <w:sz w:val="24"/>
                <w:szCs w:val="24"/>
              </w:rPr>
              <w:t>4、依法缴纳税收相关材料</w:t>
            </w:r>
          </w:p>
          <w:p w:rsidR="00F51389" w:rsidRPr="00BC6382" w:rsidRDefault="00E9254C" w:rsidP="00B91885">
            <w:pPr>
              <w:spacing w:line="360" w:lineRule="auto"/>
              <w:rPr>
                <w:rFonts w:asciiTheme="minorEastAsia" w:hAnsiTheme="minorEastAsia"/>
                <w:b/>
                <w:sz w:val="24"/>
                <w:szCs w:val="24"/>
              </w:rPr>
            </w:pPr>
            <w:r>
              <w:rPr>
                <w:rFonts w:asciiTheme="minorEastAsia" w:hAnsiTheme="minorEastAsia" w:hint="eastAsia"/>
                <w:bCs/>
                <w:sz w:val="24"/>
                <w:szCs w:val="24"/>
              </w:rPr>
              <w:t>税务登记证和投标截止时间前四</w:t>
            </w:r>
            <w:r w:rsidR="00F51389" w:rsidRPr="00BC6382">
              <w:rPr>
                <w:rFonts w:asciiTheme="minorEastAsia" w:hAnsiTheme="minorEastAsia" w:hint="eastAsia"/>
                <w:bCs/>
                <w:sz w:val="24"/>
                <w:szCs w:val="24"/>
              </w:rPr>
              <w:t>个月内任意一个月缴纳税收凭据。（依法免税的投标人，应提供相应文件证明依法免税）</w:t>
            </w:r>
          </w:p>
        </w:tc>
      </w:tr>
      <w:tr w:rsidR="00F51389" w:rsidRPr="00BC6382" w:rsidTr="00FD62FF">
        <w:tc>
          <w:tcPr>
            <w:tcW w:w="9079" w:type="dxa"/>
            <w:vAlign w:val="center"/>
          </w:tcPr>
          <w:p w:rsidR="00F51389" w:rsidRPr="00BC6382" w:rsidRDefault="00F51389" w:rsidP="00FD62FF">
            <w:pPr>
              <w:spacing w:line="360" w:lineRule="auto"/>
              <w:rPr>
                <w:rFonts w:asciiTheme="minorEastAsia" w:hAnsiTheme="minorEastAsia"/>
                <w:bCs/>
                <w:sz w:val="24"/>
                <w:szCs w:val="24"/>
              </w:rPr>
            </w:pPr>
            <w:r w:rsidRPr="00BC6382">
              <w:rPr>
                <w:rFonts w:asciiTheme="minorEastAsia" w:hAnsiTheme="minorEastAsia" w:hint="eastAsia"/>
                <w:b/>
                <w:bCs/>
                <w:sz w:val="24"/>
                <w:szCs w:val="24"/>
              </w:rPr>
              <w:t>5、依法缴纳社会保障资金的证明材料</w:t>
            </w:r>
          </w:p>
          <w:p w:rsidR="00F51389" w:rsidRPr="00BC6382" w:rsidRDefault="00F51389" w:rsidP="001C309B">
            <w:pPr>
              <w:spacing w:line="360" w:lineRule="auto"/>
              <w:rPr>
                <w:rFonts w:asciiTheme="minorEastAsia" w:hAnsiTheme="minorEastAsia"/>
                <w:bCs/>
                <w:sz w:val="24"/>
                <w:szCs w:val="24"/>
              </w:rPr>
            </w:pPr>
            <w:r w:rsidRPr="00BC6382">
              <w:rPr>
                <w:rFonts w:asciiTheme="minorEastAsia" w:hAnsiTheme="minorEastAsia" w:hint="eastAsia"/>
                <w:bCs/>
                <w:sz w:val="24"/>
                <w:szCs w:val="24"/>
              </w:rPr>
              <w:lastRenderedPageBreak/>
              <w:t>投标截止时间前三个月内任意一个月缴纳社会保险凭据。（依法不需要缴纳社会保障资金的投标人，应提供相应文件证明依法不需要缴纳社会保障资金）</w:t>
            </w:r>
          </w:p>
        </w:tc>
      </w:tr>
      <w:tr w:rsidR="00F51389" w:rsidRPr="00BC6382" w:rsidTr="00FD62FF">
        <w:tc>
          <w:tcPr>
            <w:tcW w:w="9079" w:type="dxa"/>
            <w:vAlign w:val="center"/>
          </w:tcPr>
          <w:p w:rsidR="00F51389" w:rsidRPr="00BC6382" w:rsidRDefault="00F51389" w:rsidP="00FD62FF">
            <w:pPr>
              <w:spacing w:line="360" w:lineRule="auto"/>
              <w:rPr>
                <w:rFonts w:asciiTheme="minorEastAsia" w:hAnsiTheme="minorEastAsia"/>
                <w:b/>
                <w:bCs/>
                <w:sz w:val="24"/>
                <w:szCs w:val="24"/>
              </w:rPr>
            </w:pPr>
            <w:r w:rsidRPr="00BC6382">
              <w:rPr>
                <w:rFonts w:asciiTheme="minorEastAsia" w:hAnsiTheme="minorEastAsia" w:hint="eastAsia"/>
                <w:b/>
                <w:bCs/>
                <w:sz w:val="24"/>
                <w:szCs w:val="24"/>
              </w:rPr>
              <w:lastRenderedPageBreak/>
              <w:t>6、履行合同所必须的设备和专业技术能力的证明材料</w:t>
            </w:r>
          </w:p>
          <w:p w:rsidR="00F51389" w:rsidRPr="00BC6382" w:rsidRDefault="00F51389" w:rsidP="001C309B">
            <w:pPr>
              <w:spacing w:line="360" w:lineRule="auto"/>
              <w:rPr>
                <w:rFonts w:asciiTheme="minorEastAsia" w:hAnsiTheme="minorEastAsia"/>
                <w:b/>
                <w:sz w:val="24"/>
                <w:szCs w:val="24"/>
              </w:rPr>
            </w:pPr>
            <w:r w:rsidRPr="00BC6382">
              <w:rPr>
                <w:rFonts w:asciiTheme="minorEastAsia" w:hAnsiTheme="minorEastAsia" w:hint="eastAsia"/>
                <w:bCs/>
                <w:sz w:val="24"/>
                <w:szCs w:val="24"/>
              </w:rPr>
              <w:t>相关设备的购置发票、专业技术人员职称证书、用工合同等或者投标人相关承诺函或声明。</w:t>
            </w:r>
            <w:r w:rsidR="000028B5" w:rsidRPr="00BC6382">
              <w:rPr>
                <w:rFonts w:asciiTheme="minorEastAsia" w:hAnsiTheme="minorEastAsia" w:cs="宋体" w:hint="eastAsia"/>
                <w:kern w:val="0"/>
                <w:sz w:val="24"/>
                <w:szCs w:val="24"/>
              </w:rPr>
              <w:t>（格式自拟）</w:t>
            </w:r>
          </w:p>
        </w:tc>
      </w:tr>
      <w:tr w:rsidR="00F51389" w:rsidRPr="00BC6382" w:rsidTr="00FD62FF">
        <w:tc>
          <w:tcPr>
            <w:tcW w:w="9079" w:type="dxa"/>
            <w:vAlign w:val="center"/>
          </w:tcPr>
          <w:p w:rsidR="00F51389" w:rsidRPr="00BC6382" w:rsidRDefault="00F51389" w:rsidP="00FD62FF">
            <w:pPr>
              <w:spacing w:line="360" w:lineRule="auto"/>
              <w:rPr>
                <w:rFonts w:asciiTheme="minorEastAsia" w:hAnsiTheme="minorEastAsia"/>
                <w:b/>
                <w:bCs/>
                <w:sz w:val="24"/>
                <w:szCs w:val="24"/>
              </w:rPr>
            </w:pPr>
            <w:r w:rsidRPr="00BC6382">
              <w:rPr>
                <w:rFonts w:asciiTheme="minorEastAsia" w:hAnsiTheme="minorEastAsia" w:hint="eastAsia"/>
                <w:b/>
                <w:bCs/>
                <w:sz w:val="24"/>
                <w:szCs w:val="24"/>
              </w:rPr>
              <w:t>7、参加政府采购活动前3年内在经营活动中没有重大违法记录的声明</w:t>
            </w:r>
          </w:p>
          <w:p w:rsidR="00F51389" w:rsidRPr="00BC6382" w:rsidRDefault="00F51389" w:rsidP="00FD62FF">
            <w:pPr>
              <w:spacing w:line="360" w:lineRule="auto"/>
              <w:rPr>
                <w:rFonts w:asciiTheme="minorEastAsia" w:hAnsiTheme="minorEastAsia"/>
                <w:bCs/>
                <w:sz w:val="24"/>
                <w:szCs w:val="24"/>
              </w:rPr>
            </w:pPr>
            <w:r w:rsidRPr="00BC6382">
              <w:rPr>
                <w:rFonts w:asciiTheme="minorEastAsia" w:hAnsiTheme="minorEastAsia" w:hint="eastAsia"/>
                <w:bCs/>
                <w:sz w:val="24"/>
                <w:szCs w:val="24"/>
              </w:rPr>
              <w:t>投标人“参加政府采购活动前3年内在经营活动中没有重大违法记录的书面声明”。 重大违法记录，是指投标人因违法经营受到刑事处罚或者责令停产停业、吊销许可证或者执照、较大数额罚款等行政处罚。</w:t>
            </w:r>
          </w:p>
        </w:tc>
      </w:tr>
      <w:tr w:rsidR="00F51389" w:rsidRPr="00BC6382" w:rsidTr="00FD62FF">
        <w:tc>
          <w:tcPr>
            <w:tcW w:w="9079" w:type="dxa"/>
            <w:vAlign w:val="center"/>
          </w:tcPr>
          <w:p w:rsidR="00F51389" w:rsidRPr="00BC6382" w:rsidRDefault="00F51389" w:rsidP="00FD62FF">
            <w:pPr>
              <w:spacing w:line="360" w:lineRule="auto"/>
              <w:rPr>
                <w:rFonts w:asciiTheme="minorEastAsia" w:hAnsiTheme="minorEastAsia"/>
                <w:b/>
                <w:bCs/>
                <w:sz w:val="24"/>
                <w:szCs w:val="24"/>
              </w:rPr>
            </w:pPr>
            <w:r w:rsidRPr="00BC6382">
              <w:rPr>
                <w:rFonts w:asciiTheme="minorEastAsia" w:hAnsiTheme="minorEastAsia" w:hint="eastAsia"/>
                <w:b/>
                <w:bCs/>
                <w:sz w:val="24"/>
                <w:szCs w:val="24"/>
              </w:rPr>
              <w:t>8、</w:t>
            </w:r>
            <w:r w:rsidR="00913A56" w:rsidRPr="00BC6382">
              <w:rPr>
                <w:rFonts w:ascii="宋体" w:hAnsi="宋体" w:cs="仿宋_GB2312" w:hint="eastAsia"/>
                <w:b/>
                <w:sz w:val="24"/>
                <w:szCs w:val="24"/>
                <w:shd w:val="clear" w:color="auto" w:fill="FFFFFF"/>
              </w:rPr>
              <w:t>未被列入</w:t>
            </w:r>
            <w:r w:rsidR="00913A56" w:rsidRPr="00BC6382">
              <w:rPr>
                <w:rFonts w:ascii="宋体" w:cs="仿宋_GB2312" w:hint="eastAsia"/>
                <w:b/>
                <w:sz w:val="24"/>
                <w:szCs w:val="24"/>
                <w:shd w:val="clear" w:color="auto" w:fill="FFFFFF"/>
              </w:rPr>
              <w:t>“</w:t>
            </w:r>
            <w:r w:rsidR="00913A56" w:rsidRPr="00BC6382">
              <w:rPr>
                <w:rFonts w:ascii="宋体" w:hAnsi="宋体" w:cs="仿宋_GB2312" w:hint="eastAsia"/>
                <w:b/>
                <w:sz w:val="24"/>
                <w:szCs w:val="24"/>
                <w:shd w:val="clear" w:color="auto" w:fill="FFFFFF"/>
              </w:rPr>
              <w:t>信用中国</w:t>
            </w:r>
            <w:r w:rsidR="00913A56" w:rsidRPr="00BC6382">
              <w:rPr>
                <w:rFonts w:ascii="宋体" w:cs="仿宋_GB2312" w:hint="eastAsia"/>
                <w:b/>
                <w:sz w:val="24"/>
                <w:szCs w:val="24"/>
                <w:shd w:val="clear" w:color="auto" w:fill="FFFFFF"/>
              </w:rPr>
              <w:t>”</w:t>
            </w:r>
            <w:r w:rsidR="00913A56" w:rsidRPr="00BC6382">
              <w:rPr>
                <w:rFonts w:ascii="宋体" w:hAnsi="宋体" w:cs="仿宋_GB2312" w:hint="eastAsia"/>
                <w:b/>
                <w:sz w:val="24"/>
                <w:szCs w:val="24"/>
                <w:shd w:val="clear" w:color="auto" w:fill="FFFFFF"/>
              </w:rPr>
              <w:t>网站</w:t>
            </w:r>
            <w:r w:rsidR="00913A56" w:rsidRPr="00BC6382">
              <w:rPr>
                <w:rFonts w:ascii="宋体" w:hAnsi="宋体" w:cs="仿宋_GB2312"/>
                <w:b/>
                <w:sz w:val="24"/>
                <w:szCs w:val="24"/>
                <w:shd w:val="clear" w:color="auto" w:fill="FFFFFF"/>
              </w:rPr>
              <w:t>(www.creditchina.gov.cn)</w:t>
            </w:r>
            <w:r w:rsidR="00913A56" w:rsidRPr="00BC6382">
              <w:rPr>
                <w:rFonts w:ascii="宋体" w:hAnsi="宋体" w:cs="仿宋_GB2312" w:hint="eastAsia"/>
                <w:b/>
                <w:sz w:val="24"/>
                <w:szCs w:val="24"/>
                <w:shd w:val="clear" w:color="auto" w:fill="FFFFFF"/>
              </w:rPr>
              <w:t>失信被执行人、重大税收违法案件当事人名单、政府采购严重违法失信名单的投标人；“中国政府采购网”</w:t>
            </w:r>
            <w:r w:rsidR="00913A56" w:rsidRPr="00BC6382">
              <w:rPr>
                <w:rFonts w:ascii="宋体" w:hAnsi="宋体" w:cs="仿宋_GB2312"/>
                <w:b/>
                <w:sz w:val="24"/>
                <w:szCs w:val="24"/>
                <w:shd w:val="clear" w:color="auto" w:fill="FFFFFF"/>
              </w:rPr>
              <w:t xml:space="preserve"> (www.ccgp.gov.cn)</w:t>
            </w:r>
            <w:r w:rsidR="00913A56" w:rsidRPr="00BC6382">
              <w:rPr>
                <w:rFonts w:ascii="宋体" w:hAnsi="宋体" w:cs="仿宋_GB2312" w:hint="eastAsia"/>
                <w:b/>
                <w:sz w:val="24"/>
                <w:szCs w:val="24"/>
                <w:shd w:val="clear" w:color="auto" w:fill="FFFFFF"/>
              </w:rPr>
              <w:t>政府采购严重违法失信行为记录名单的投标人；“</w:t>
            </w:r>
            <w:r w:rsidR="00913A56" w:rsidRPr="00BC6382">
              <w:rPr>
                <w:rFonts w:ascii="宋体" w:hAnsi="宋体" w:cs="宋体" w:hint="eastAsia"/>
                <w:b/>
                <w:bCs/>
                <w:sz w:val="24"/>
                <w:szCs w:val="24"/>
                <w:lang w:val="zh-CN"/>
              </w:rPr>
              <w:t>国家企业信用公示系统</w:t>
            </w:r>
            <w:r w:rsidR="00913A56" w:rsidRPr="00BC6382">
              <w:rPr>
                <w:rFonts w:ascii="宋体" w:hAnsi="宋体" w:cs="宋体" w:hint="eastAsia"/>
                <w:b/>
                <w:bCs/>
                <w:sz w:val="24"/>
                <w:szCs w:val="24"/>
              </w:rPr>
              <w:t>”</w:t>
            </w:r>
            <w:r w:rsidR="00913A56" w:rsidRPr="00BC6382">
              <w:rPr>
                <w:rFonts w:ascii="宋体" w:hAnsi="宋体" w:cs="宋体" w:hint="eastAsia"/>
                <w:b/>
                <w:bCs/>
                <w:sz w:val="24"/>
                <w:szCs w:val="24"/>
                <w:lang w:val="zh-CN"/>
              </w:rPr>
              <w:t>网站</w:t>
            </w:r>
            <w:r w:rsidR="00913A56" w:rsidRPr="00BC6382">
              <w:rPr>
                <w:rFonts w:ascii="宋体" w:hAnsi="宋体" w:cs="宋体" w:hint="eastAsia"/>
                <w:b/>
                <w:bCs/>
                <w:sz w:val="24"/>
                <w:szCs w:val="24"/>
              </w:rPr>
              <w:t>（</w:t>
            </w:r>
            <w:r w:rsidR="00913A56" w:rsidRPr="00BC6382">
              <w:rPr>
                <w:rFonts w:ascii="宋体" w:hAnsi="宋体" w:cs="宋体"/>
                <w:b/>
                <w:bCs/>
                <w:sz w:val="24"/>
                <w:szCs w:val="24"/>
              </w:rPr>
              <w:t>www.gsxt.gov.cn</w:t>
            </w:r>
            <w:r w:rsidR="00913A56" w:rsidRPr="00BC6382">
              <w:rPr>
                <w:rFonts w:ascii="宋体" w:hAnsi="宋体" w:cs="宋体" w:hint="eastAsia"/>
                <w:b/>
                <w:bCs/>
                <w:sz w:val="24"/>
                <w:szCs w:val="24"/>
              </w:rPr>
              <w:t>）</w:t>
            </w:r>
            <w:r w:rsidR="00913A56" w:rsidRPr="00BC6382">
              <w:rPr>
                <w:rFonts w:ascii="宋体" w:hAnsi="宋体" w:cs="仿宋_GB2312" w:hint="eastAsia"/>
                <w:b/>
                <w:sz w:val="24"/>
                <w:szCs w:val="24"/>
                <w:shd w:val="clear" w:color="auto" w:fill="FFFFFF"/>
              </w:rPr>
              <w:t>严重违法失信企业名单（黑名单）的投标人。(本项目投标截止时间前三年内供应商信用记录情况)</w:t>
            </w:r>
          </w:p>
          <w:p w:rsidR="00F51389" w:rsidRPr="00BC6382" w:rsidRDefault="00F51389" w:rsidP="00FD62FF">
            <w:pPr>
              <w:spacing w:line="360" w:lineRule="auto"/>
              <w:rPr>
                <w:rFonts w:asciiTheme="minorEastAsia" w:hAnsiTheme="minorEastAsia"/>
                <w:bCs/>
                <w:sz w:val="24"/>
                <w:szCs w:val="24"/>
              </w:rPr>
            </w:pPr>
            <w:r w:rsidRPr="00BC6382">
              <w:rPr>
                <w:rFonts w:asciiTheme="minorEastAsia" w:hAnsiTheme="minorEastAsia" w:hint="eastAsia"/>
                <w:bCs/>
                <w:sz w:val="24"/>
                <w:szCs w:val="24"/>
              </w:rPr>
              <w:t>注：政府采购活动中查询及使用投标人信用记录的具体要求为：投标人未被列入失信被执行人、重大税收违法案件当事人名单、</w:t>
            </w:r>
            <w:r w:rsidRPr="00BC6382">
              <w:rPr>
                <w:rFonts w:asciiTheme="minorEastAsia" w:hAnsiTheme="minorEastAsia"/>
                <w:bCs/>
                <w:sz w:val="24"/>
                <w:szCs w:val="24"/>
              </w:rPr>
              <w:t>政府采购严重违法失信名单</w:t>
            </w:r>
            <w:r w:rsidRPr="00BC6382">
              <w:rPr>
                <w:rFonts w:asciiTheme="minorEastAsia" w:hAnsiTheme="minorEastAsia" w:hint="eastAsia"/>
                <w:bCs/>
                <w:sz w:val="24"/>
                <w:szCs w:val="24"/>
              </w:rPr>
              <w:t>、政府采购严重违法失信行为记录名单</w:t>
            </w:r>
            <w:r w:rsidR="00913A56" w:rsidRPr="00BC6382">
              <w:rPr>
                <w:rFonts w:asciiTheme="minorEastAsia" w:hAnsiTheme="minorEastAsia" w:hint="eastAsia"/>
                <w:bCs/>
                <w:sz w:val="24"/>
                <w:szCs w:val="24"/>
              </w:rPr>
              <w:t>、</w:t>
            </w:r>
            <w:r w:rsidR="00913A56" w:rsidRPr="00BC6382">
              <w:rPr>
                <w:rFonts w:ascii="宋体" w:hAnsi="宋体" w:cs="仿宋_GB2312" w:hint="eastAsia"/>
                <w:b/>
                <w:sz w:val="24"/>
                <w:szCs w:val="24"/>
                <w:shd w:val="clear" w:color="auto" w:fill="FFFFFF"/>
              </w:rPr>
              <w:t>严重违法失信企业名单（黑名单）</w:t>
            </w:r>
            <w:r w:rsidRPr="00BC6382">
              <w:rPr>
                <w:rFonts w:asciiTheme="minorEastAsia" w:hAnsiTheme="minorEastAsia" w:hint="eastAsia"/>
                <w:bCs/>
                <w:sz w:val="24"/>
                <w:szCs w:val="24"/>
              </w:rPr>
              <w:t>（联合体形式投标的，联合体成员存在不良信用记录，视同联合体存在不良信用记录）。</w:t>
            </w:r>
          </w:p>
          <w:p w:rsidR="00F51389" w:rsidRPr="00BC6382" w:rsidRDefault="00F51389" w:rsidP="00FD62FF">
            <w:pPr>
              <w:spacing w:line="360" w:lineRule="auto"/>
              <w:rPr>
                <w:rFonts w:asciiTheme="minorEastAsia" w:hAnsiTheme="minorEastAsia"/>
                <w:bCs/>
                <w:sz w:val="24"/>
                <w:szCs w:val="24"/>
              </w:rPr>
            </w:pPr>
            <w:r w:rsidRPr="00BC6382">
              <w:rPr>
                <w:rFonts w:asciiTheme="minorEastAsia" w:hAnsiTheme="minorEastAsia" w:hint="eastAsia"/>
                <w:bCs/>
                <w:sz w:val="24"/>
                <w:szCs w:val="24"/>
              </w:rPr>
              <w:t>（1）查询渠道：“信用中国”网站（www.creditchina.gov.cn）和“中国政府采购网”（www.ccgp.gov.cn）；</w:t>
            </w:r>
            <w:r w:rsidR="00F02DD3" w:rsidRPr="00BC6382">
              <w:rPr>
                <w:rFonts w:ascii="宋体" w:hAnsi="宋体" w:cs="宋体" w:hint="eastAsia"/>
                <w:kern w:val="0"/>
                <w:sz w:val="24"/>
                <w:szCs w:val="24"/>
              </w:rPr>
              <w:t>“</w:t>
            </w:r>
            <w:r w:rsidR="00F02DD3" w:rsidRPr="00BC6382">
              <w:rPr>
                <w:rFonts w:ascii="宋体" w:hAnsi="宋体" w:cs="宋体" w:hint="eastAsia"/>
                <w:kern w:val="0"/>
                <w:sz w:val="24"/>
                <w:szCs w:val="24"/>
                <w:lang w:val="zh-CN"/>
              </w:rPr>
              <w:t>国家企业信用公示系统</w:t>
            </w:r>
            <w:r w:rsidR="00F02DD3" w:rsidRPr="00BC6382">
              <w:rPr>
                <w:rFonts w:ascii="宋体" w:hAnsi="宋体" w:cs="宋体" w:hint="eastAsia"/>
                <w:kern w:val="0"/>
                <w:sz w:val="24"/>
                <w:szCs w:val="24"/>
              </w:rPr>
              <w:t>”</w:t>
            </w:r>
            <w:r w:rsidR="00F02DD3" w:rsidRPr="00BC6382">
              <w:rPr>
                <w:rFonts w:ascii="宋体" w:hAnsi="宋体" w:cs="宋体" w:hint="eastAsia"/>
                <w:kern w:val="0"/>
                <w:sz w:val="24"/>
                <w:szCs w:val="24"/>
                <w:lang w:val="zh-CN"/>
              </w:rPr>
              <w:t>网站</w:t>
            </w:r>
            <w:r w:rsidR="00F02DD3" w:rsidRPr="00BC6382">
              <w:rPr>
                <w:rFonts w:ascii="宋体" w:hAnsi="宋体" w:cs="宋体" w:hint="eastAsia"/>
                <w:kern w:val="0"/>
                <w:sz w:val="24"/>
                <w:szCs w:val="24"/>
              </w:rPr>
              <w:t>（</w:t>
            </w:r>
            <w:r w:rsidR="00F02DD3" w:rsidRPr="00BC6382">
              <w:rPr>
                <w:rFonts w:ascii="宋体" w:hAnsi="宋体" w:cs="宋体"/>
                <w:kern w:val="0"/>
                <w:sz w:val="24"/>
                <w:szCs w:val="24"/>
              </w:rPr>
              <w:t>www.gsxt.gov.cn</w:t>
            </w:r>
            <w:r w:rsidR="00F02DD3" w:rsidRPr="00BC6382">
              <w:rPr>
                <w:rFonts w:ascii="宋体" w:hAnsi="宋体" w:cs="宋体" w:hint="eastAsia"/>
                <w:kern w:val="0"/>
                <w:sz w:val="24"/>
                <w:szCs w:val="24"/>
              </w:rPr>
              <w:t>）；</w:t>
            </w:r>
          </w:p>
          <w:p w:rsidR="00F51389" w:rsidRPr="00BC6382" w:rsidRDefault="00F51389" w:rsidP="00FD62FF">
            <w:pPr>
              <w:spacing w:line="360" w:lineRule="auto"/>
              <w:rPr>
                <w:rFonts w:asciiTheme="minorEastAsia" w:hAnsiTheme="minorEastAsia"/>
                <w:bCs/>
                <w:sz w:val="24"/>
                <w:szCs w:val="24"/>
              </w:rPr>
            </w:pPr>
            <w:r w:rsidRPr="00BC6382">
              <w:rPr>
                <w:rFonts w:asciiTheme="minorEastAsia" w:hAnsiTheme="minorEastAsia" w:hint="eastAsia"/>
                <w:bCs/>
                <w:sz w:val="24"/>
                <w:szCs w:val="24"/>
              </w:rPr>
              <w:t>（2）截止时间：同投标截止时间；</w:t>
            </w:r>
          </w:p>
          <w:p w:rsidR="00F51389" w:rsidRPr="00BC6382" w:rsidRDefault="00F51389" w:rsidP="00FD62FF">
            <w:pPr>
              <w:spacing w:line="360" w:lineRule="auto"/>
              <w:rPr>
                <w:rFonts w:asciiTheme="minorEastAsia" w:hAnsiTheme="minorEastAsia"/>
                <w:bCs/>
                <w:sz w:val="24"/>
                <w:szCs w:val="24"/>
              </w:rPr>
            </w:pPr>
            <w:r w:rsidRPr="00BC6382">
              <w:rPr>
                <w:rFonts w:asciiTheme="minorEastAsia" w:hAnsiTheme="minorEastAsia" w:hint="eastAsia"/>
                <w:bCs/>
                <w:sz w:val="24"/>
                <w:szCs w:val="24"/>
              </w:rPr>
              <w:t>（3）信用信息查询记录和证据留存具体方式：经采购人确认的查询结果网页截图作为查询记录和证据，与其他采购文件一并保存；</w:t>
            </w:r>
          </w:p>
          <w:p w:rsidR="00F51389" w:rsidRPr="00BC6382" w:rsidRDefault="00F51389" w:rsidP="00FD62FF">
            <w:pPr>
              <w:spacing w:line="360" w:lineRule="auto"/>
              <w:rPr>
                <w:rFonts w:asciiTheme="minorEastAsia" w:hAnsiTheme="minorEastAsia"/>
                <w:bCs/>
                <w:sz w:val="24"/>
                <w:szCs w:val="24"/>
              </w:rPr>
            </w:pPr>
            <w:r w:rsidRPr="00BC6382">
              <w:rPr>
                <w:rFonts w:asciiTheme="minorEastAsia" w:hAnsiTheme="minorEastAsia" w:hint="eastAsia"/>
                <w:bCs/>
                <w:sz w:val="24"/>
                <w:szCs w:val="24"/>
              </w:rPr>
              <w:t>（4）</w:t>
            </w:r>
            <w:r w:rsidR="00F02DD3" w:rsidRPr="00BC6382">
              <w:rPr>
                <w:rFonts w:asciiTheme="minorEastAsia" w:hAnsiTheme="minorEastAsia" w:hint="eastAsia"/>
                <w:bCs/>
                <w:sz w:val="24"/>
                <w:szCs w:val="24"/>
              </w:rPr>
              <w:t>信用信息的使用原则：经采购人认定的被列入失信被执行人、重大税收违法案件当事人名单、政府采购严重违法失信行为记录名单的投标人</w:t>
            </w:r>
            <w:r w:rsidR="00F02DD3" w:rsidRPr="00BC6382">
              <w:rPr>
                <w:rFonts w:asciiTheme="minorEastAsia" w:hAnsiTheme="minorEastAsia" w:cs="宋体" w:hint="eastAsia"/>
                <w:kern w:val="0"/>
                <w:sz w:val="24"/>
                <w:szCs w:val="24"/>
              </w:rPr>
              <w:t>、严重违法失信企业名单（黑名单）的投标人，</w:t>
            </w:r>
            <w:r w:rsidR="00F02DD3" w:rsidRPr="00BC6382">
              <w:rPr>
                <w:rFonts w:asciiTheme="minorEastAsia" w:hAnsiTheme="minorEastAsia" w:hint="eastAsia"/>
                <w:bCs/>
                <w:sz w:val="24"/>
                <w:szCs w:val="24"/>
              </w:rPr>
              <w:t>将拒绝其参与政府采购活动。</w:t>
            </w:r>
          </w:p>
        </w:tc>
      </w:tr>
      <w:tr w:rsidR="00F51389" w:rsidRPr="00BC6382" w:rsidTr="00FD62FF">
        <w:trPr>
          <w:trHeight w:val="624"/>
        </w:trPr>
        <w:tc>
          <w:tcPr>
            <w:tcW w:w="9079" w:type="dxa"/>
            <w:vAlign w:val="center"/>
          </w:tcPr>
          <w:p w:rsidR="00F51389" w:rsidRPr="00BC6382" w:rsidRDefault="00F51389" w:rsidP="00FD62FF">
            <w:pPr>
              <w:spacing w:line="360" w:lineRule="auto"/>
              <w:rPr>
                <w:rFonts w:asciiTheme="minorEastAsia" w:hAnsiTheme="minorEastAsia" w:cs="仿宋_GB2312"/>
                <w:b/>
                <w:sz w:val="24"/>
                <w:szCs w:val="24"/>
                <w:lang w:val="zh-CN"/>
              </w:rPr>
            </w:pPr>
            <w:r w:rsidRPr="00BC6382">
              <w:rPr>
                <w:rFonts w:asciiTheme="minorEastAsia" w:hAnsiTheme="minorEastAsia" w:hint="eastAsia"/>
                <w:b/>
                <w:bCs/>
                <w:sz w:val="24"/>
                <w:szCs w:val="24"/>
              </w:rPr>
              <w:lastRenderedPageBreak/>
              <w:t>9、</w:t>
            </w:r>
            <w:r w:rsidRPr="00BC6382">
              <w:rPr>
                <w:rFonts w:asciiTheme="minorEastAsia" w:hAnsiTheme="minorEastAsia" w:cs="仿宋_GB2312" w:hint="eastAsia"/>
                <w:b/>
                <w:sz w:val="24"/>
                <w:szCs w:val="24"/>
                <w:lang w:val="zh-CN"/>
              </w:rPr>
              <w:t>报价</w:t>
            </w:r>
          </w:p>
          <w:p w:rsidR="00F51389" w:rsidRPr="00BC6382" w:rsidRDefault="00F51389" w:rsidP="00FD62FF">
            <w:pPr>
              <w:spacing w:line="360" w:lineRule="auto"/>
              <w:rPr>
                <w:rFonts w:asciiTheme="minorEastAsia" w:hAnsiTheme="minorEastAsia"/>
                <w:b/>
                <w:bCs/>
                <w:sz w:val="24"/>
                <w:szCs w:val="24"/>
              </w:rPr>
            </w:pPr>
            <w:r w:rsidRPr="00BC6382">
              <w:rPr>
                <w:rFonts w:asciiTheme="minorEastAsia" w:hAnsiTheme="minorEastAsia" w:cs="仿宋_GB2312" w:hint="eastAsia"/>
                <w:sz w:val="24"/>
                <w:szCs w:val="24"/>
                <w:lang w:val="zh-CN"/>
              </w:rPr>
              <w:t>是否超出招标文件中规定的预算金额，超出预算金额的投标无效。如投标人须知前附表规定最高限价，则</w:t>
            </w:r>
            <w:r w:rsidRPr="00BC6382">
              <w:rPr>
                <w:rFonts w:asciiTheme="minorEastAsia" w:hAnsiTheme="minorEastAsia" w:cs="宋体" w:hint="eastAsia"/>
                <w:bCs/>
                <w:sz w:val="24"/>
                <w:szCs w:val="24"/>
                <w:lang w:val="zh-CN"/>
              </w:rPr>
              <w:t>超出预算金额和最高限价的投标无效。</w:t>
            </w:r>
          </w:p>
        </w:tc>
      </w:tr>
      <w:tr w:rsidR="00F51389" w:rsidRPr="00BC6382" w:rsidTr="00FD62FF">
        <w:trPr>
          <w:trHeight w:val="624"/>
        </w:trPr>
        <w:tc>
          <w:tcPr>
            <w:tcW w:w="9079" w:type="dxa"/>
            <w:vAlign w:val="center"/>
          </w:tcPr>
          <w:p w:rsidR="00F51389" w:rsidRPr="00BC6382" w:rsidRDefault="00F51389" w:rsidP="00FD62FF">
            <w:pPr>
              <w:spacing w:line="360" w:lineRule="auto"/>
              <w:rPr>
                <w:rFonts w:asciiTheme="minorEastAsia" w:hAnsiTheme="minorEastAsia"/>
                <w:b/>
                <w:bCs/>
                <w:sz w:val="24"/>
                <w:szCs w:val="24"/>
              </w:rPr>
            </w:pPr>
            <w:r w:rsidRPr="00BC6382">
              <w:rPr>
                <w:rFonts w:asciiTheme="minorEastAsia" w:hAnsiTheme="minorEastAsia" w:hint="eastAsia"/>
                <w:b/>
                <w:bCs/>
                <w:sz w:val="24"/>
                <w:szCs w:val="24"/>
              </w:rPr>
              <w:t>10、联合体协议</w:t>
            </w:r>
          </w:p>
          <w:p w:rsidR="00F51389" w:rsidRPr="00BC6382" w:rsidRDefault="00F51389" w:rsidP="00FD62FF">
            <w:pPr>
              <w:spacing w:line="360" w:lineRule="auto"/>
              <w:rPr>
                <w:rFonts w:asciiTheme="minorEastAsia" w:hAnsiTheme="minorEastAsia"/>
                <w:b/>
                <w:bCs/>
                <w:sz w:val="24"/>
                <w:szCs w:val="24"/>
              </w:rPr>
            </w:pPr>
            <w:r w:rsidRPr="00BC6382">
              <w:rPr>
                <w:rFonts w:asciiTheme="minorEastAsia" w:hAnsiTheme="minorEastAsia" w:hint="eastAsia"/>
                <w:bCs/>
                <w:sz w:val="24"/>
                <w:szCs w:val="24"/>
              </w:rPr>
              <w:t>招标文件接受联合体投标且投标人为联合体的，投标人应提供本协议；否则无须提供。</w:t>
            </w:r>
          </w:p>
        </w:tc>
      </w:tr>
      <w:tr w:rsidR="00F51389" w:rsidRPr="00BC6382" w:rsidTr="00FD62FF">
        <w:trPr>
          <w:trHeight w:val="624"/>
        </w:trPr>
        <w:tc>
          <w:tcPr>
            <w:tcW w:w="9079" w:type="dxa"/>
            <w:vAlign w:val="center"/>
          </w:tcPr>
          <w:p w:rsidR="00F51389" w:rsidRPr="00BC6382" w:rsidRDefault="00F51389" w:rsidP="00FD62FF">
            <w:pPr>
              <w:spacing w:line="360" w:lineRule="auto"/>
              <w:rPr>
                <w:rFonts w:asciiTheme="minorEastAsia" w:hAnsiTheme="minorEastAsia"/>
                <w:b/>
                <w:sz w:val="24"/>
                <w:szCs w:val="24"/>
              </w:rPr>
            </w:pPr>
            <w:r w:rsidRPr="00BC6382">
              <w:rPr>
                <w:rFonts w:asciiTheme="minorEastAsia" w:hAnsiTheme="minorEastAsia" w:hint="eastAsia"/>
                <w:b/>
                <w:sz w:val="24"/>
                <w:szCs w:val="24"/>
              </w:rPr>
              <w:t>11、投标保证金</w:t>
            </w:r>
          </w:p>
          <w:p w:rsidR="00F51389" w:rsidRPr="00BC6382" w:rsidRDefault="00F51389" w:rsidP="00FD62FF">
            <w:pPr>
              <w:spacing w:line="360" w:lineRule="auto"/>
              <w:rPr>
                <w:rFonts w:asciiTheme="minorEastAsia" w:hAnsiTheme="minorEastAsia"/>
                <w:sz w:val="24"/>
                <w:szCs w:val="24"/>
              </w:rPr>
            </w:pPr>
            <w:r w:rsidRPr="00BC6382">
              <w:rPr>
                <w:rFonts w:asciiTheme="minorEastAsia" w:hAnsiTheme="minorEastAsia" w:hint="eastAsia"/>
                <w:sz w:val="24"/>
                <w:szCs w:val="24"/>
              </w:rPr>
              <w:t>是否按投标人须知前附表规定成功交纳。</w:t>
            </w:r>
          </w:p>
        </w:tc>
      </w:tr>
      <w:tr w:rsidR="00F51389" w:rsidRPr="00BC6382" w:rsidTr="005E1286">
        <w:trPr>
          <w:trHeight w:val="567"/>
        </w:trPr>
        <w:tc>
          <w:tcPr>
            <w:tcW w:w="9079" w:type="dxa"/>
            <w:vAlign w:val="center"/>
          </w:tcPr>
          <w:p w:rsidR="00F51389" w:rsidRPr="00BC6382" w:rsidRDefault="00F51389" w:rsidP="005E0D81">
            <w:pPr>
              <w:spacing w:line="360" w:lineRule="auto"/>
              <w:contextualSpacing/>
              <w:rPr>
                <w:rFonts w:asciiTheme="minorEastAsia" w:hAnsiTheme="minorEastAsia"/>
                <w:b/>
                <w:sz w:val="24"/>
                <w:szCs w:val="24"/>
              </w:rPr>
            </w:pPr>
            <w:r w:rsidRPr="00BC6382">
              <w:rPr>
                <w:rFonts w:asciiTheme="minorEastAsia" w:hAnsiTheme="minorEastAsia" w:hint="eastAsia"/>
                <w:b/>
                <w:sz w:val="24"/>
                <w:szCs w:val="24"/>
              </w:rPr>
              <w:t>12、法定代表人身份证明或提供法定代表人授权委托书及被授权人身份证</w:t>
            </w:r>
            <w:r w:rsidR="005E0D81" w:rsidRPr="00BC6382">
              <w:rPr>
                <w:rFonts w:asciiTheme="minorEastAsia" w:hAnsiTheme="minorEastAsia" w:hint="eastAsia"/>
                <w:b/>
                <w:sz w:val="24"/>
                <w:szCs w:val="24"/>
              </w:rPr>
              <w:t>明</w:t>
            </w:r>
            <w:r w:rsidRPr="00BC6382">
              <w:rPr>
                <w:rFonts w:asciiTheme="minorEastAsia" w:hAnsiTheme="minorEastAsia" w:hint="eastAsia"/>
                <w:b/>
                <w:sz w:val="24"/>
                <w:szCs w:val="24"/>
              </w:rPr>
              <w:t>。</w:t>
            </w:r>
          </w:p>
        </w:tc>
      </w:tr>
    </w:tbl>
    <w:p w:rsidR="00F51389" w:rsidRPr="00BC6382" w:rsidRDefault="00F51389" w:rsidP="00F51389">
      <w:pPr>
        <w:pStyle w:val="a3"/>
        <w:spacing w:line="360" w:lineRule="auto"/>
        <w:ind w:firstLineChars="200" w:firstLine="482"/>
        <w:contextualSpacing/>
        <w:rPr>
          <w:rFonts w:asciiTheme="minorEastAsia" w:eastAsiaTheme="minorEastAsia" w:hAnsiTheme="minorEastAsia" w:cs="仿宋_GB2312"/>
          <w:b/>
          <w:szCs w:val="24"/>
          <w:lang w:val="zh-CN"/>
        </w:rPr>
      </w:pPr>
    </w:p>
    <w:p w:rsidR="00F51389" w:rsidRPr="00BC6382" w:rsidRDefault="00F51389" w:rsidP="00F51389">
      <w:pPr>
        <w:pStyle w:val="a3"/>
        <w:spacing w:line="360" w:lineRule="auto"/>
        <w:contextualSpacing/>
        <w:jc w:val="center"/>
        <w:rPr>
          <w:rFonts w:asciiTheme="minorEastAsia" w:eastAsiaTheme="minorEastAsia" w:hAnsiTheme="minorEastAsia" w:cs="仿宋_GB2312"/>
          <w:b/>
          <w:sz w:val="32"/>
          <w:szCs w:val="32"/>
          <w:lang w:val="zh-CN"/>
        </w:rPr>
      </w:pPr>
      <w:r w:rsidRPr="00BC6382">
        <w:rPr>
          <w:rFonts w:asciiTheme="minorEastAsia" w:eastAsiaTheme="minorEastAsia" w:hAnsiTheme="minorEastAsia" w:cs="仿宋_GB2312" w:hint="eastAsia"/>
          <w:b/>
          <w:sz w:val="32"/>
          <w:szCs w:val="32"/>
          <w:lang w:val="zh-CN"/>
        </w:rPr>
        <w:t>二、评标</w:t>
      </w:r>
    </w:p>
    <w:p w:rsidR="00F51389" w:rsidRPr="00BC6382" w:rsidRDefault="00F51389" w:rsidP="00F51389">
      <w:pPr>
        <w:pStyle w:val="a3"/>
        <w:spacing w:line="360" w:lineRule="auto"/>
        <w:ind w:firstLineChars="200" w:firstLine="482"/>
        <w:contextualSpacing/>
        <w:rPr>
          <w:rFonts w:asciiTheme="minorEastAsia" w:eastAsiaTheme="minorEastAsia" w:hAnsiTheme="minorEastAsia" w:cs="仿宋_GB2312"/>
          <w:b/>
          <w:szCs w:val="24"/>
          <w:lang w:val="zh-CN"/>
        </w:rPr>
      </w:pPr>
      <w:r w:rsidRPr="00BC6382">
        <w:rPr>
          <w:rFonts w:asciiTheme="minorEastAsia" w:eastAsiaTheme="minorEastAsia" w:hAnsiTheme="minorEastAsia" w:cs="仿宋_GB2312" w:hint="eastAsia"/>
          <w:b/>
          <w:szCs w:val="24"/>
          <w:lang w:val="zh-CN"/>
        </w:rPr>
        <w:t>（一）评标方法</w:t>
      </w:r>
    </w:p>
    <w:p w:rsidR="00F51389" w:rsidRPr="00BC6382" w:rsidRDefault="00F51389" w:rsidP="00F51389">
      <w:pPr>
        <w:pStyle w:val="a3"/>
        <w:spacing w:line="360" w:lineRule="auto"/>
        <w:ind w:firstLineChars="200" w:firstLine="480"/>
        <w:contextualSpacing/>
        <w:rPr>
          <w:rFonts w:asciiTheme="minorEastAsia" w:eastAsiaTheme="minorEastAsia" w:hAnsiTheme="minorEastAsia" w:cs="仿宋_GB2312"/>
          <w:szCs w:val="24"/>
          <w:lang w:val="zh-CN"/>
        </w:rPr>
      </w:pPr>
      <w:r w:rsidRPr="00BC6382">
        <w:rPr>
          <w:rFonts w:asciiTheme="minorEastAsia" w:eastAsiaTheme="minorEastAsia" w:hAnsiTheme="minorEastAsia" w:cs="仿宋_GB2312" w:hint="eastAsia"/>
          <w:szCs w:val="24"/>
          <w:lang w:val="zh-CN"/>
        </w:rPr>
        <w:t>本项目采用综合评分法。</w:t>
      </w:r>
    </w:p>
    <w:p w:rsidR="00F51389" w:rsidRPr="00BC6382" w:rsidRDefault="00F51389" w:rsidP="00F51389">
      <w:pPr>
        <w:pStyle w:val="a3"/>
        <w:spacing w:line="360" w:lineRule="auto"/>
        <w:ind w:firstLineChars="200" w:firstLine="482"/>
        <w:contextualSpacing/>
        <w:rPr>
          <w:rFonts w:asciiTheme="minorEastAsia" w:eastAsiaTheme="minorEastAsia" w:hAnsiTheme="minorEastAsia" w:cs="仿宋_GB2312"/>
          <w:b/>
          <w:szCs w:val="24"/>
          <w:lang w:val="zh-CN"/>
        </w:rPr>
      </w:pPr>
      <w:r w:rsidRPr="00BC6382">
        <w:rPr>
          <w:rFonts w:asciiTheme="minorEastAsia" w:eastAsiaTheme="minorEastAsia" w:hAnsiTheme="minorEastAsia" w:cs="仿宋_GB2312" w:hint="eastAsia"/>
          <w:b/>
          <w:szCs w:val="24"/>
          <w:lang w:val="zh-CN"/>
        </w:rPr>
        <w:t>（二）</w:t>
      </w:r>
      <w:r w:rsidRPr="00BC6382">
        <w:rPr>
          <w:rFonts w:asciiTheme="minorEastAsia" w:eastAsiaTheme="minorEastAsia" w:hAnsiTheme="minorEastAsia" w:cs="仿宋_GB2312"/>
          <w:b/>
          <w:szCs w:val="24"/>
          <w:lang w:val="zh-CN"/>
        </w:rPr>
        <w:t>评标委员会负责具体评标事务，并独立履行下列职责</w:t>
      </w:r>
    </w:p>
    <w:p w:rsidR="00F51389" w:rsidRPr="00BC6382" w:rsidRDefault="00F51389" w:rsidP="00F51389">
      <w:pPr>
        <w:pStyle w:val="a3"/>
        <w:spacing w:line="360" w:lineRule="auto"/>
        <w:ind w:firstLineChars="200" w:firstLine="482"/>
        <w:contextualSpacing/>
        <w:jc w:val="left"/>
        <w:rPr>
          <w:rFonts w:asciiTheme="minorEastAsia" w:eastAsiaTheme="minorEastAsia" w:hAnsiTheme="minorEastAsia" w:cs="仿宋_GB2312"/>
          <w:b/>
          <w:szCs w:val="24"/>
          <w:lang w:val="zh-CN"/>
        </w:rPr>
      </w:pPr>
      <w:r w:rsidRPr="00BC6382">
        <w:rPr>
          <w:rFonts w:asciiTheme="minorEastAsia" w:eastAsiaTheme="minorEastAsia" w:hAnsiTheme="minorEastAsia" w:cs="仿宋_GB2312" w:hint="eastAsia"/>
          <w:b/>
          <w:szCs w:val="24"/>
          <w:lang w:val="zh-CN"/>
        </w:rPr>
        <w:t>1、</w:t>
      </w:r>
      <w:r w:rsidRPr="00BC6382">
        <w:rPr>
          <w:rFonts w:asciiTheme="minorEastAsia" w:eastAsiaTheme="minorEastAsia" w:hAnsiTheme="minorEastAsia" w:cs="仿宋_GB2312"/>
          <w:b/>
          <w:szCs w:val="24"/>
          <w:lang w:val="zh-CN"/>
        </w:rPr>
        <w:t>审查、评价投标文件是否符合招标文件的商务、技术等实质性要求；</w:t>
      </w:r>
    </w:p>
    <w:p w:rsidR="005C10B0" w:rsidRPr="00BC6382" w:rsidRDefault="00F51389" w:rsidP="005C10B0">
      <w:pPr>
        <w:pStyle w:val="a3"/>
        <w:spacing w:line="360" w:lineRule="auto"/>
        <w:ind w:firstLineChars="200" w:firstLine="480"/>
        <w:contextualSpacing/>
        <w:jc w:val="left"/>
        <w:rPr>
          <w:rFonts w:asciiTheme="minorEastAsia" w:eastAsiaTheme="minorEastAsia" w:hAnsiTheme="minorEastAsia" w:cs="仿宋_GB2312"/>
          <w:szCs w:val="24"/>
          <w:lang w:val="zh-CN"/>
        </w:rPr>
      </w:pPr>
      <w:r w:rsidRPr="00BC6382">
        <w:rPr>
          <w:rFonts w:asciiTheme="minorEastAsia" w:eastAsiaTheme="minorEastAsia" w:hAnsiTheme="minorEastAsia" w:cs="仿宋_GB2312" w:hint="eastAsia"/>
          <w:szCs w:val="24"/>
          <w:lang w:val="zh-CN"/>
        </w:rPr>
        <w:t>评标委员会对符合资格的投标人的投标文件进行符合性审查，以确定其是否满足招标文件的商务、技术等实质性要求。</w:t>
      </w:r>
    </w:p>
    <w:p w:rsidR="005C10B0" w:rsidRPr="00BC6382" w:rsidRDefault="005C10B0" w:rsidP="005C10B0">
      <w:pPr>
        <w:pStyle w:val="a3"/>
        <w:spacing w:line="360" w:lineRule="auto"/>
        <w:ind w:firstLineChars="200" w:firstLine="480"/>
        <w:contextualSpacing/>
        <w:jc w:val="left"/>
        <w:rPr>
          <w:rFonts w:asciiTheme="minorEastAsia" w:hAnsiTheme="minorEastAsia" w:cs="仿宋_GB2312"/>
          <w:szCs w:val="24"/>
          <w:lang w:val="zh-CN"/>
        </w:rPr>
      </w:pPr>
      <w:r w:rsidRPr="00BC6382">
        <w:rPr>
          <w:rFonts w:asciiTheme="minorEastAsia" w:hAnsiTheme="minorEastAsia" w:cs="仿宋_GB2312" w:hint="eastAsia"/>
          <w:szCs w:val="24"/>
          <w:lang w:val="zh-CN"/>
        </w:rPr>
        <w:t>注：符合性审查中所涉及到的证书及材料，均须在电子投标文件中提供原件扫描件（或图片）。</w:t>
      </w:r>
    </w:p>
    <w:p w:rsidR="00F51389" w:rsidRPr="00BC6382" w:rsidRDefault="00F51389" w:rsidP="00F51389">
      <w:pPr>
        <w:pStyle w:val="a3"/>
        <w:spacing w:line="360" w:lineRule="auto"/>
        <w:ind w:firstLineChars="200" w:firstLine="482"/>
        <w:contextualSpacing/>
        <w:rPr>
          <w:rFonts w:asciiTheme="minorEastAsia" w:eastAsiaTheme="minorEastAsia" w:hAnsiTheme="minorEastAsia" w:cs="仿宋_GB2312"/>
          <w:b/>
          <w:szCs w:val="24"/>
          <w:lang w:val="zh-CN"/>
        </w:rPr>
      </w:pPr>
      <w:r w:rsidRPr="00BC6382">
        <w:rPr>
          <w:rFonts w:asciiTheme="minorEastAsia" w:eastAsiaTheme="minorEastAsia" w:hAnsiTheme="minorEastAsia" w:cs="仿宋_GB2312" w:hint="eastAsia"/>
          <w:b/>
          <w:szCs w:val="24"/>
          <w:lang w:val="zh-CN"/>
        </w:rPr>
        <w:t>2、</w:t>
      </w:r>
      <w:r w:rsidRPr="00BC6382">
        <w:rPr>
          <w:rFonts w:asciiTheme="minorEastAsia" w:eastAsiaTheme="minorEastAsia" w:hAnsiTheme="minorEastAsia" w:cs="仿宋_GB2312"/>
          <w:b/>
          <w:szCs w:val="24"/>
          <w:lang w:val="zh-CN"/>
        </w:rPr>
        <w:t>要求投标人对投标文件有关事项作出澄清或者说明；</w:t>
      </w:r>
    </w:p>
    <w:p w:rsidR="00F51389" w:rsidRPr="00BC6382" w:rsidRDefault="00F51389" w:rsidP="00F51389">
      <w:pPr>
        <w:pStyle w:val="a3"/>
        <w:spacing w:line="360" w:lineRule="auto"/>
        <w:ind w:firstLineChars="200" w:firstLine="480"/>
        <w:contextualSpacing/>
        <w:rPr>
          <w:rFonts w:asciiTheme="minorEastAsia" w:eastAsiaTheme="minorEastAsia" w:hAnsiTheme="minorEastAsia" w:cs="仿宋_GB2312"/>
          <w:szCs w:val="24"/>
          <w:lang w:val="zh-CN"/>
        </w:rPr>
      </w:pPr>
      <w:r w:rsidRPr="00BC6382">
        <w:rPr>
          <w:rFonts w:asciiTheme="minorEastAsia" w:eastAsiaTheme="minorEastAsia" w:hAnsiTheme="minorEastAsia" w:cs="仿宋_GB2312"/>
          <w:szCs w:val="24"/>
          <w:lang w:val="zh-CN"/>
        </w:rPr>
        <w:t>对于投标文件中含义不明确、同类问题表述不一致或者有明显文字和计算错误的内容，评标委员会应当以书面形式要求投标人作出必要的澄清、说明或者补正。</w:t>
      </w:r>
    </w:p>
    <w:p w:rsidR="00F51389" w:rsidRPr="00BC6382" w:rsidRDefault="00F51389" w:rsidP="00F51389">
      <w:pPr>
        <w:pStyle w:val="a3"/>
        <w:spacing w:line="360" w:lineRule="auto"/>
        <w:ind w:firstLineChars="200" w:firstLine="480"/>
        <w:contextualSpacing/>
        <w:rPr>
          <w:rFonts w:asciiTheme="minorEastAsia" w:eastAsiaTheme="minorEastAsia" w:hAnsiTheme="minorEastAsia" w:cs="仿宋_GB2312"/>
          <w:szCs w:val="24"/>
          <w:lang w:val="zh-CN"/>
        </w:rPr>
      </w:pPr>
      <w:r w:rsidRPr="00BC6382">
        <w:rPr>
          <w:rFonts w:asciiTheme="minorEastAsia" w:eastAsiaTheme="minorEastAsia" w:hAnsiTheme="minorEastAsia" w:cs="仿宋_GB2312"/>
          <w:szCs w:val="24"/>
          <w:lang w:val="zh-CN"/>
        </w:rPr>
        <w:t>投标人的澄清、说明或者补正应当采用书面形式，并加盖公章，或者由法定代表人或其授权的代表签字。投标人的澄清、说明或者补正不得超出投标文件的范围或者改变投标文件的实质性内容。</w:t>
      </w:r>
    </w:p>
    <w:p w:rsidR="00F51389" w:rsidRPr="00BC6382" w:rsidRDefault="00F51389" w:rsidP="00F51389">
      <w:pPr>
        <w:pStyle w:val="a3"/>
        <w:spacing w:line="360" w:lineRule="auto"/>
        <w:ind w:firstLine="465"/>
        <w:contextualSpacing/>
        <w:jc w:val="left"/>
        <w:rPr>
          <w:rFonts w:asciiTheme="minorEastAsia" w:eastAsiaTheme="minorEastAsia" w:hAnsiTheme="minorEastAsia" w:cs="仿宋_GB2312"/>
          <w:b/>
          <w:szCs w:val="24"/>
          <w:lang w:val="zh-CN"/>
        </w:rPr>
      </w:pPr>
      <w:r w:rsidRPr="00BC6382">
        <w:rPr>
          <w:rFonts w:asciiTheme="minorEastAsia" w:eastAsiaTheme="minorEastAsia" w:hAnsiTheme="minorEastAsia" w:cs="仿宋_GB2312" w:hint="eastAsia"/>
          <w:b/>
          <w:szCs w:val="24"/>
          <w:lang w:val="zh-CN"/>
        </w:rPr>
        <w:t>3、</w:t>
      </w:r>
      <w:r w:rsidRPr="00BC6382">
        <w:rPr>
          <w:rFonts w:asciiTheme="minorEastAsia" w:eastAsiaTheme="minorEastAsia" w:hAnsiTheme="minorEastAsia" w:cs="仿宋_GB2312"/>
          <w:b/>
          <w:szCs w:val="24"/>
          <w:lang w:val="zh-CN"/>
        </w:rPr>
        <w:t>对投标文件进行比较和评价；</w:t>
      </w:r>
    </w:p>
    <w:p w:rsidR="00F51389" w:rsidRPr="00BC6382" w:rsidRDefault="00F51389" w:rsidP="00F51389">
      <w:pPr>
        <w:pStyle w:val="a3"/>
        <w:spacing w:line="360" w:lineRule="auto"/>
        <w:ind w:firstLineChars="200" w:firstLine="480"/>
        <w:contextualSpacing/>
        <w:rPr>
          <w:rFonts w:asciiTheme="minorEastAsia" w:hAnsiTheme="minorEastAsia" w:cs="仿宋_GB2312"/>
          <w:szCs w:val="24"/>
          <w:lang w:val="zh-CN"/>
        </w:rPr>
      </w:pPr>
      <w:r w:rsidRPr="00BC6382">
        <w:rPr>
          <w:rFonts w:asciiTheme="minorEastAsia" w:eastAsiaTheme="minorEastAsia" w:hAnsiTheme="minorEastAsia" w:cs="仿宋_GB2312" w:hint="eastAsia"/>
          <w:szCs w:val="24"/>
          <w:lang w:val="zh-CN"/>
        </w:rPr>
        <w:t>评标委员会按照招标文件中规定的评标方法和标准，对符合性审查合格的投标文</w:t>
      </w:r>
      <w:r w:rsidRPr="00BC6382">
        <w:rPr>
          <w:rFonts w:asciiTheme="minorEastAsia" w:eastAsiaTheme="minorEastAsia" w:hAnsiTheme="minorEastAsia" w:cs="仿宋_GB2312" w:hint="eastAsia"/>
          <w:szCs w:val="24"/>
          <w:lang w:val="zh-CN"/>
        </w:rPr>
        <w:lastRenderedPageBreak/>
        <w:t>件进行商务和技术评估，综合比较与评价。评标时，评标委员会各成员应当独立对每个投标人的投标文件进行评价，并汇总每个投标人的得分。</w:t>
      </w:r>
      <w:r w:rsidRPr="00BC6382">
        <w:rPr>
          <w:rFonts w:asciiTheme="minorEastAsia" w:hAnsiTheme="minorEastAsia" w:cs="仿宋_GB2312" w:hint="eastAsia"/>
          <w:szCs w:val="24"/>
          <w:lang w:val="zh-CN"/>
        </w:rPr>
        <w:t>评标过程中，不得去掉报价中的最高报价和最低报价。</w:t>
      </w:r>
    </w:p>
    <w:p w:rsidR="00F51389" w:rsidRPr="00BC6382" w:rsidRDefault="00F51389" w:rsidP="00F51389">
      <w:pPr>
        <w:pStyle w:val="a3"/>
        <w:spacing w:line="360" w:lineRule="auto"/>
        <w:ind w:firstLineChars="200" w:firstLine="482"/>
        <w:contextualSpacing/>
        <w:rPr>
          <w:rFonts w:asciiTheme="minorEastAsia" w:eastAsiaTheme="minorEastAsia" w:hAnsiTheme="minorEastAsia" w:cs="仿宋_GB2312"/>
          <w:b/>
          <w:szCs w:val="24"/>
          <w:lang w:val="zh-CN"/>
        </w:rPr>
      </w:pPr>
      <w:r w:rsidRPr="00BC6382">
        <w:rPr>
          <w:rFonts w:asciiTheme="minorEastAsia" w:eastAsiaTheme="minorEastAsia" w:hAnsiTheme="minorEastAsia" w:cs="仿宋_GB2312" w:hint="eastAsia"/>
          <w:b/>
          <w:szCs w:val="24"/>
          <w:lang w:val="zh-CN"/>
        </w:rPr>
        <w:t>（1）价格分计算</w:t>
      </w:r>
    </w:p>
    <w:p w:rsidR="00F51389" w:rsidRPr="00BC6382" w:rsidRDefault="00F51389" w:rsidP="00F51389">
      <w:pPr>
        <w:pStyle w:val="a3"/>
        <w:spacing w:line="360" w:lineRule="auto"/>
        <w:ind w:firstLineChars="200" w:firstLine="480"/>
        <w:contextualSpacing/>
        <w:rPr>
          <w:rFonts w:asciiTheme="minorEastAsia" w:eastAsiaTheme="minorEastAsia" w:hAnsiTheme="minorEastAsia" w:cs="仿宋_GB2312"/>
          <w:szCs w:val="24"/>
          <w:lang w:val="zh-CN"/>
        </w:rPr>
      </w:pPr>
      <w:r w:rsidRPr="00BC6382">
        <w:rPr>
          <w:rFonts w:asciiTheme="minorEastAsia" w:eastAsiaTheme="minorEastAsia" w:hAnsiTheme="minorEastAsia" w:cs="仿宋_GB2312"/>
          <w:szCs w:val="24"/>
          <w:lang w:val="zh-CN"/>
        </w:rPr>
        <w:t>价格分采用低价优先法计算，即满足招标文件要求且投标价格最低的投标报价为评标基准价，其价格分为满分。因落实政府采购政策进行价格调整的，以调整后的价格计算评标基准价和投标报价。</w:t>
      </w:r>
    </w:p>
    <w:p w:rsidR="00F51389" w:rsidRPr="00BC6382" w:rsidRDefault="00687238" w:rsidP="00F51389">
      <w:pPr>
        <w:pStyle w:val="a3"/>
        <w:spacing w:line="360" w:lineRule="auto"/>
        <w:ind w:firstLineChars="200" w:firstLine="480"/>
        <w:contextualSpacing/>
        <w:rPr>
          <w:rFonts w:asciiTheme="minorEastAsia" w:eastAsiaTheme="minorEastAsia" w:hAnsiTheme="minorEastAsia" w:cs="仿宋_GB2312"/>
          <w:szCs w:val="24"/>
          <w:lang w:val="zh-CN"/>
        </w:rPr>
      </w:pPr>
      <w:r w:rsidRPr="00BC6382">
        <w:rPr>
          <w:rFonts w:asciiTheme="minorEastAsia" w:eastAsiaTheme="minorEastAsia" w:hAnsiTheme="minorEastAsia" w:cs="仿宋_GB2312" w:hint="eastAsia"/>
          <w:szCs w:val="24"/>
          <w:lang w:val="zh-CN"/>
        </w:rPr>
        <w:t>1）</w:t>
      </w:r>
      <w:r w:rsidR="00F51389" w:rsidRPr="00BC6382">
        <w:rPr>
          <w:rFonts w:asciiTheme="minorEastAsia" w:eastAsiaTheme="minorEastAsia" w:hAnsiTheme="minorEastAsia" w:cs="仿宋_GB2312" w:hint="eastAsia"/>
          <w:szCs w:val="24"/>
          <w:lang w:val="zh-CN"/>
        </w:rPr>
        <w:t>如果本项目非专门面向中小企业采购，对小型和微型企业</w:t>
      </w:r>
      <w:r w:rsidR="00496424" w:rsidRPr="00BC6382">
        <w:rPr>
          <w:rFonts w:asciiTheme="minorEastAsia" w:eastAsiaTheme="minorEastAsia" w:hAnsiTheme="minorEastAsia" w:cs="仿宋_GB2312" w:hint="eastAsia"/>
          <w:szCs w:val="24"/>
          <w:lang w:val="zh-CN"/>
        </w:rPr>
        <w:t>产品</w:t>
      </w:r>
      <w:r w:rsidR="00F51389" w:rsidRPr="00BC6382">
        <w:rPr>
          <w:rFonts w:asciiTheme="minorEastAsia" w:eastAsiaTheme="minorEastAsia" w:hAnsiTheme="minorEastAsia" w:cs="仿宋_GB2312" w:hint="eastAsia"/>
          <w:szCs w:val="24"/>
          <w:lang w:val="zh-CN"/>
        </w:rPr>
        <w:t>的投标价格给予6%的扣除，用扣除后的价格参与评审。如果本项目非专门面向中小企业采购且接受联合体投标，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投标应提供《中小企业声明函》，如为联合投标的，联合体各方需分别填写《中小企业声明函》。</w:t>
      </w:r>
    </w:p>
    <w:p w:rsidR="00F51389" w:rsidRPr="00BC6382" w:rsidRDefault="00687238" w:rsidP="00F51389">
      <w:pPr>
        <w:spacing w:line="360" w:lineRule="auto"/>
        <w:ind w:firstLineChars="200" w:firstLine="480"/>
        <w:contextualSpacing/>
        <w:rPr>
          <w:rFonts w:asciiTheme="minorEastAsia" w:hAnsiTheme="minorEastAsia" w:cs="仿宋_GB2312"/>
          <w:sz w:val="24"/>
          <w:szCs w:val="24"/>
          <w:lang w:val="zh-CN"/>
        </w:rPr>
      </w:pPr>
      <w:r w:rsidRPr="00BC6382">
        <w:rPr>
          <w:rFonts w:asciiTheme="minorEastAsia" w:hAnsiTheme="minorEastAsia" w:cs="仿宋_GB2312" w:hint="eastAsia"/>
          <w:sz w:val="24"/>
          <w:szCs w:val="24"/>
          <w:lang w:val="zh-CN"/>
        </w:rPr>
        <w:t>2）</w:t>
      </w:r>
      <w:r w:rsidR="00F51389" w:rsidRPr="00BC6382">
        <w:rPr>
          <w:rFonts w:asciiTheme="minorEastAsia" w:hAnsiTheme="minorEastAsia" w:cs="仿宋_GB2312" w:hint="eastAsia"/>
          <w:sz w:val="24"/>
          <w:szCs w:val="24"/>
          <w:lang w:val="zh-CN"/>
        </w:rPr>
        <w:t>监狱企业视同小型、微型企业，对监狱企业价格给予6%的扣除，用扣除后的价格参与评审。监狱企业应当提供由省级以上监狱管理局、戒毒管理局(含新疆生产建设兵团)出具的属于监狱企业的证明文件。</w:t>
      </w:r>
    </w:p>
    <w:p w:rsidR="00F51389" w:rsidRPr="00BC6382" w:rsidRDefault="00687238" w:rsidP="00F51389">
      <w:pPr>
        <w:pStyle w:val="a3"/>
        <w:spacing w:line="360" w:lineRule="auto"/>
        <w:ind w:firstLineChars="200" w:firstLine="480"/>
        <w:contextualSpacing/>
        <w:rPr>
          <w:rFonts w:asciiTheme="minorEastAsia" w:eastAsiaTheme="minorEastAsia" w:hAnsiTheme="minorEastAsia"/>
          <w:szCs w:val="24"/>
        </w:rPr>
      </w:pPr>
      <w:r w:rsidRPr="00BC6382">
        <w:rPr>
          <w:rFonts w:asciiTheme="minorEastAsia" w:eastAsiaTheme="minorEastAsia" w:hAnsiTheme="minorEastAsia" w:cs="仿宋_GB2312" w:hint="eastAsia"/>
          <w:szCs w:val="24"/>
          <w:lang w:val="zh-CN"/>
        </w:rPr>
        <w:t>3）</w:t>
      </w:r>
      <w:r w:rsidR="00F51389" w:rsidRPr="00BC6382">
        <w:rPr>
          <w:rFonts w:asciiTheme="minorEastAsia" w:eastAsiaTheme="minorEastAsia" w:hAnsiTheme="minorEastAsia" w:cs="仿宋_GB2312" w:hint="eastAsia"/>
          <w:szCs w:val="24"/>
          <w:lang w:val="zh-CN"/>
        </w:rPr>
        <w:t>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sidR="00F51389" w:rsidRPr="00BC6382">
        <w:rPr>
          <w:rFonts w:asciiTheme="minorEastAsia" w:eastAsiaTheme="minorEastAsia" w:hAnsiTheme="minorEastAsia" w:hint="eastAsia"/>
          <w:szCs w:val="24"/>
        </w:rPr>
        <w:t>残疾人福利性单位属于小型、微型企业的，不重复享受政策。</w:t>
      </w:r>
    </w:p>
    <w:p w:rsidR="000936D5" w:rsidRPr="00BC6382" w:rsidRDefault="000936D5" w:rsidP="000936D5">
      <w:pPr>
        <w:pStyle w:val="a3"/>
        <w:spacing w:line="360" w:lineRule="auto"/>
        <w:ind w:firstLineChars="200" w:firstLine="482"/>
        <w:contextualSpacing/>
        <w:rPr>
          <w:rFonts w:asciiTheme="minorEastAsia" w:eastAsiaTheme="minorEastAsia" w:hAnsiTheme="minorEastAsia" w:cs="仿宋_GB2312"/>
          <w:b/>
          <w:szCs w:val="24"/>
          <w:lang w:val="zh-CN"/>
        </w:rPr>
      </w:pPr>
      <w:r w:rsidRPr="00BC6382">
        <w:rPr>
          <w:rFonts w:asciiTheme="minorEastAsia" w:eastAsiaTheme="minorEastAsia" w:hAnsiTheme="minorEastAsia" w:hint="eastAsia"/>
          <w:b/>
          <w:szCs w:val="24"/>
        </w:rPr>
        <w:t>（2）强制采购节能产品和优先采购节能产品、优先采购环保产品</w:t>
      </w:r>
    </w:p>
    <w:p w:rsidR="000936D5" w:rsidRPr="00BC6382" w:rsidRDefault="000936D5" w:rsidP="000936D5">
      <w:pPr>
        <w:pStyle w:val="a3"/>
        <w:spacing w:line="360" w:lineRule="auto"/>
        <w:ind w:firstLine="465"/>
        <w:contextualSpacing/>
        <w:jc w:val="left"/>
        <w:rPr>
          <w:rFonts w:asciiTheme="minorEastAsia" w:eastAsiaTheme="minorEastAsia" w:hAnsiTheme="minorEastAsia" w:cs="仿宋_GB2312"/>
          <w:szCs w:val="24"/>
          <w:lang w:val="zh-CN"/>
        </w:rPr>
      </w:pPr>
      <w:r w:rsidRPr="00BC6382">
        <w:rPr>
          <w:rFonts w:asciiTheme="minorEastAsia" w:eastAsiaTheme="minorEastAsia" w:hAnsiTheme="minorEastAsia" w:cs="仿宋_GB2312" w:hint="eastAsia"/>
          <w:szCs w:val="24"/>
          <w:lang w:val="zh-CN"/>
        </w:rPr>
        <w:t>1）对《节能产品政府采购清单》所列的政府强制采购节能产品</w:t>
      </w:r>
      <w:r w:rsidRPr="00BC6382">
        <w:rPr>
          <w:rFonts w:asciiTheme="minorEastAsia" w:eastAsiaTheme="minorEastAsia" w:hAnsiTheme="minorEastAsia" w:cs="仿宋_GB2312" w:hint="eastAsia"/>
          <w:szCs w:val="24"/>
        </w:rPr>
        <w:t>，</w:t>
      </w:r>
      <w:r w:rsidRPr="00BC6382">
        <w:rPr>
          <w:rFonts w:asciiTheme="minorEastAsia" w:eastAsiaTheme="minorEastAsia" w:hAnsiTheme="minorEastAsia" w:cs="仿宋_GB2312" w:hint="eastAsia"/>
          <w:szCs w:val="24"/>
          <w:lang w:val="zh-CN"/>
        </w:rPr>
        <w:t>投标人投标文件中应提供最新一期《节能产品政府采购清单》中所投产品所在页并加盖投标人公章</w:t>
      </w:r>
      <w:r w:rsidRPr="00BC6382">
        <w:rPr>
          <w:rFonts w:asciiTheme="minorEastAsia" w:eastAsiaTheme="minorEastAsia" w:hAnsiTheme="minorEastAsia" w:cs="仿宋_GB2312" w:hint="eastAsia"/>
          <w:szCs w:val="24"/>
          <w:lang w:val="zh-CN"/>
        </w:rPr>
        <w:lastRenderedPageBreak/>
        <w:t>的原件扫描件（或图片），否则将承担其投标被视为非实质性响应投标的风险。采购人拟采购的产品属于政府强制采购节能产品范围，但本期节能清单中无对应细化分类或节能清单中的产品无法满足工作需要的，可在节能清单之外采购。</w:t>
      </w:r>
    </w:p>
    <w:p w:rsidR="000936D5" w:rsidRPr="00BC6382" w:rsidRDefault="000936D5" w:rsidP="000936D5">
      <w:pPr>
        <w:pStyle w:val="a3"/>
        <w:spacing w:line="360" w:lineRule="auto"/>
        <w:ind w:firstLine="465"/>
        <w:contextualSpacing/>
        <w:jc w:val="left"/>
        <w:rPr>
          <w:rFonts w:asciiTheme="minorEastAsia" w:eastAsiaTheme="minorEastAsia" w:hAnsiTheme="minorEastAsia" w:cs="仿宋_GB2312"/>
          <w:szCs w:val="24"/>
          <w:lang w:val="zh-CN"/>
        </w:rPr>
      </w:pPr>
      <w:r w:rsidRPr="00BC6382">
        <w:rPr>
          <w:rFonts w:asciiTheme="minorEastAsia" w:eastAsiaTheme="minorEastAsia" w:hAnsiTheme="minorEastAsia" w:cs="仿宋_GB2312" w:hint="eastAsia"/>
          <w:szCs w:val="24"/>
          <w:lang w:val="zh-CN"/>
        </w:rPr>
        <w:t>投标人所投其他产品若属于“节能产品政府采购清单”优先采购产品，</w:t>
      </w:r>
      <w:r w:rsidRPr="00BC6382">
        <w:rPr>
          <w:rFonts w:asciiTheme="minorEastAsia" w:hAnsiTheme="minorEastAsia" w:cs="仿宋_GB2312" w:hint="eastAsia"/>
          <w:szCs w:val="24"/>
          <w:lang w:val="zh-CN"/>
        </w:rPr>
        <w:t>投标文件中须提供最新一期《节能产品政府采购清单》中产品所在页并加盖投标人公章的原件扫描件（或图片），评标委员会根据本项目评标标准予以判定并赋分。</w:t>
      </w:r>
    </w:p>
    <w:p w:rsidR="000936D5" w:rsidRPr="00BC6382" w:rsidRDefault="000936D5" w:rsidP="000936D5">
      <w:pPr>
        <w:pStyle w:val="a3"/>
        <w:spacing w:line="360" w:lineRule="auto"/>
        <w:ind w:firstLineChars="200" w:firstLine="480"/>
        <w:contextualSpacing/>
        <w:rPr>
          <w:rFonts w:asciiTheme="minorEastAsia" w:eastAsiaTheme="minorEastAsia" w:hAnsiTheme="minorEastAsia" w:cs="仿宋_GB2312"/>
          <w:szCs w:val="24"/>
          <w:lang w:val="zh-CN"/>
        </w:rPr>
      </w:pPr>
      <w:r w:rsidRPr="00BC6382">
        <w:rPr>
          <w:rFonts w:asciiTheme="minorEastAsia" w:eastAsiaTheme="minorEastAsia" w:hAnsiTheme="minorEastAsia" w:cs="仿宋_GB2312" w:hint="eastAsia"/>
          <w:szCs w:val="24"/>
          <w:lang w:val="zh-CN"/>
        </w:rPr>
        <w:t>2）</w:t>
      </w:r>
      <w:r w:rsidRPr="00BC6382">
        <w:rPr>
          <w:rFonts w:asciiTheme="minorEastAsia" w:hAnsiTheme="minorEastAsia" w:cs="仿宋_GB2312" w:hint="eastAsia"/>
          <w:szCs w:val="24"/>
          <w:lang w:val="zh-CN"/>
        </w:rPr>
        <w:t>投标人所投产品若属于“环境标志产品政府采购清单”内产品，投标文件中须提供最新一期《环境标志产品政府采购清单》中产品所在页并加盖投标人公章的原件扫描件（或图片），</w:t>
      </w:r>
      <w:r w:rsidRPr="00BC6382">
        <w:rPr>
          <w:rFonts w:asciiTheme="minorEastAsia" w:eastAsiaTheme="minorEastAsia" w:hAnsiTheme="minorEastAsia" w:cs="仿宋_GB2312" w:hint="eastAsia"/>
          <w:szCs w:val="24"/>
          <w:lang w:val="zh-CN"/>
        </w:rPr>
        <w:t>评标委员会根据本项目评标标准予以判定并赋分。</w:t>
      </w:r>
    </w:p>
    <w:p w:rsidR="00F51389" w:rsidRPr="00BC6382" w:rsidRDefault="00F51389" w:rsidP="00F51389">
      <w:pPr>
        <w:pStyle w:val="a3"/>
        <w:spacing w:line="360" w:lineRule="auto"/>
        <w:ind w:firstLineChars="200" w:firstLine="482"/>
        <w:contextualSpacing/>
        <w:rPr>
          <w:rFonts w:asciiTheme="minorEastAsia" w:eastAsiaTheme="minorEastAsia" w:hAnsiTheme="minorEastAsia" w:cs="仿宋_GB2312"/>
          <w:b/>
          <w:szCs w:val="24"/>
          <w:lang w:val="zh-CN"/>
        </w:rPr>
      </w:pPr>
      <w:r w:rsidRPr="00BC6382">
        <w:rPr>
          <w:rFonts w:asciiTheme="minorEastAsia" w:eastAsiaTheme="minorEastAsia" w:hAnsiTheme="minorEastAsia" w:cs="仿宋_GB2312" w:hint="eastAsia"/>
          <w:b/>
          <w:szCs w:val="24"/>
          <w:lang w:val="zh-CN"/>
        </w:rPr>
        <w:t>（3）</w:t>
      </w:r>
      <w:r w:rsidRPr="00BC6382">
        <w:rPr>
          <w:rFonts w:asciiTheme="minorEastAsia" w:eastAsiaTheme="minorEastAsia" w:hAnsiTheme="minorEastAsia" w:cs="仿宋_GB2312"/>
          <w:b/>
          <w:szCs w:val="24"/>
          <w:lang w:val="zh-CN"/>
        </w:rPr>
        <w:t>关于相同品牌产品</w:t>
      </w:r>
    </w:p>
    <w:p w:rsidR="00F51389" w:rsidRPr="00BC6382" w:rsidRDefault="00F51389" w:rsidP="00F51389">
      <w:pPr>
        <w:pStyle w:val="a3"/>
        <w:spacing w:line="360" w:lineRule="auto"/>
        <w:ind w:firstLine="465"/>
        <w:contextualSpacing/>
        <w:jc w:val="left"/>
        <w:rPr>
          <w:rFonts w:asciiTheme="minorEastAsia" w:eastAsiaTheme="minorEastAsia" w:hAnsiTheme="minorEastAsia" w:cs="仿宋_GB2312"/>
          <w:szCs w:val="24"/>
          <w:lang w:val="zh-CN"/>
        </w:rPr>
      </w:pPr>
      <w:r w:rsidRPr="00BC6382">
        <w:rPr>
          <w:rFonts w:asciiTheme="minorEastAsia" w:eastAsiaTheme="minorEastAsia" w:hAnsiTheme="minorEastAsia" w:cs="仿宋_GB2312"/>
          <w:szCs w:val="24"/>
          <w:lang w:val="zh-CN"/>
        </w:rPr>
        <w:t>采用最低评标价法的，提供相同品牌产品的不同投标人参加同一合同项下投标的，以其中通过资格审查、符合性审查且报价最低的参加评标；报价相同的，由采购人或者采购人委托评标委员会</w:t>
      </w:r>
      <w:r w:rsidRPr="00BC6382">
        <w:rPr>
          <w:rFonts w:asciiTheme="minorEastAsia" w:eastAsiaTheme="minorEastAsia" w:hAnsiTheme="minorEastAsia" w:cs="仿宋_GB2312" w:hint="eastAsia"/>
          <w:szCs w:val="24"/>
          <w:lang w:val="zh-CN"/>
        </w:rPr>
        <w:t>采取随机抽取</w:t>
      </w:r>
      <w:r w:rsidRPr="00BC6382">
        <w:rPr>
          <w:rFonts w:asciiTheme="minorEastAsia" w:eastAsiaTheme="minorEastAsia" w:hAnsiTheme="minorEastAsia" w:cs="仿宋_GB2312"/>
          <w:szCs w:val="24"/>
          <w:lang w:val="zh-CN"/>
        </w:rPr>
        <w:t>方式确定一个参加评标的投标人，其他投标无效。</w:t>
      </w:r>
    </w:p>
    <w:p w:rsidR="00F51389" w:rsidRPr="00BC6382" w:rsidRDefault="00F51389" w:rsidP="00F51389">
      <w:pPr>
        <w:pStyle w:val="a3"/>
        <w:spacing w:line="360" w:lineRule="auto"/>
        <w:ind w:firstLine="465"/>
        <w:contextualSpacing/>
        <w:jc w:val="left"/>
        <w:rPr>
          <w:rFonts w:asciiTheme="minorEastAsia" w:eastAsiaTheme="minorEastAsia" w:hAnsiTheme="minorEastAsia" w:cs="仿宋_GB2312"/>
          <w:szCs w:val="24"/>
          <w:lang w:val="zh-CN"/>
        </w:rPr>
      </w:pPr>
      <w:r w:rsidRPr="00BC6382">
        <w:rPr>
          <w:rFonts w:asciiTheme="minorEastAsia" w:eastAsiaTheme="minorEastAsia" w:hAnsiTheme="minorEastAsia" w:cs="仿宋_GB2312"/>
          <w:szCs w:val="24"/>
          <w:lang w:val="zh-CN"/>
        </w:rPr>
        <w:t>采用综合评分法的，提供相同品牌产品</w:t>
      </w:r>
      <w:r w:rsidRPr="00BC6382">
        <w:rPr>
          <w:rFonts w:asciiTheme="minorEastAsia" w:eastAsiaTheme="minorEastAsia" w:hAnsiTheme="minorEastAsia" w:cs="仿宋_GB2312" w:hint="eastAsia"/>
          <w:szCs w:val="24"/>
          <w:lang w:val="zh-CN"/>
        </w:rPr>
        <w:t>（</w:t>
      </w:r>
      <w:r w:rsidRPr="00BC6382">
        <w:rPr>
          <w:rFonts w:asciiTheme="minorEastAsia" w:eastAsiaTheme="minorEastAsia" w:hAnsiTheme="minorEastAsia" w:cs="仿宋_GB2312"/>
          <w:szCs w:val="24"/>
          <w:lang w:val="zh-CN"/>
        </w:rPr>
        <w:t>非单一产品采购项目，多家投标人提供的核心产品品牌相同</w:t>
      </w:r>
      <w:r w:rsidRPr="00BC6382">
        <w:rPr>
          <w:rFonts w:asciiTheme="minorEastAsia" w:eastAsiaTheme="minorEastAsia" w:hAnsiTheme="minorEastAsia" w:cs="仿宋_GB2312" w:hint="eastAsia"/>
          <w:szCs w:val="24"/>
          <w:lang w:val="zh-CN"/>
        </w:rPr>
        <w:t>）</w:t>
      </w:r>
      <w:r w:rsidRPr="00BC6382">
        <w:rPr>
          <w:rFonts w:asciiTheme="minorEastAsia" w:eastAsiaTheme="minorEastAsia" w:hAnsiTheme="minorEastAsia" w:cs="仿宋_GB2312"/>
          <w:szCs w:val="24"/>
          <w:lang w:val="zh-CN"/>
        </w:rPr>
        <w:t>且通过资格审查、符合性审查的不同投标人参加同一合同项下投标的，按一家投标人计算，评审后得分最高的同品牌投标人作为中标候选人推荐；评审得分相同的，</w:t>
      </w:r>
      <w:r w:rsidRPr="00BC6382">
        <w:rPr>
          <w:rFonts w:asciiTheme="minorEastAsia" w:eastAsiaTheme="minorEastAsia" w:hAnsiTheme="minorEastAsia" w:cs="仿宋_GB2312" w:hint="eastAsia"/>
          <w:szCs w:val="24"/>
          <w:lang w:val="zh-CN"/>
        </w:rPr>
        <w:t>由采购人或者采购人委托评标委员会</w:t>
      </w:r>
      <w:r w:rsidRPr="00BC6382">
        <w:rPr>
          <w:rFonts w:asciiTheme="minorEastAsia" w:eastAsiaTheme="minorEastAsia" w:hAnsiTheme="minorEastAsia" w:cs="仿宋_GB2312"/>
          <w:szCs w:val="24"/>
          <w:lang w:val="zh-CN"/>
        </w:rPr>
        <w:t>采取随机抽取方式确定</w:t>
      </w:r>
      <w:r w:rsidRPr="00BC6382">
        <w:rPr>
          <w:rFonts w:asciiTheme="minorEastAsia" w:eastAsiaTheme="minorEastAsia" w:hAnsiTheme="minorEastAsia" w:cs="仿宋_GB2312" w:hint="eastAsia"/>
          <w:szCs w:val="24"/>
          <w:lang w:val="zh-CN"/>
        </w:rPr>
        <w:t>一个投标人获得中标人推荐资格</w:t>
      </w:r>
      <w:r w:rsidRPr="00BC6382">
        <w:rPr>
          <w:rFonts w:asciiTheme="minorEastAsia" w:eastAsiaTheme="minorEastAsia" w:hAnsiTheme="minorEastAsia" w:cs="仿宋_GB2312"/>
          <w:szCs w:val="24"/>
          <w:lang w:val="zh-CN"/>
        </w:rPr>
        <w:t>，其他同品牌投标人不作为中标候选人。</w:t>
      </w:r>
    </w:p>
    <w:p w:rsidR="000936D5" w:rsidRPr="00BC6382" w:rsidRDefault="000936D5" w:rsidP="000936D5">
      <w:pPr>
        <w:pStyle w:val="a3"/>
        <w:spacing w:line="360" w:lineRule="auto"/>
        <w:ind w:firstLine="465"/>
        <w:contextualSpacing/>
        <w:jc w:val="left"/>
        <w:rPr>
          <w:rFonts w:asciiTheme="minorEastAsia" w:eastAsiaTheme="minorEastAsia" w:hAnsiTheme="minorEastAsia" w:cs="仿宋_GB2312"/>
          <w:b/>
          <w:szCs w:val="24"/>
          <w:lang w:val="zh-CN"/>
        </w:rPr>
      </w:pPr>
      <w:r w:rsidRPr="00BC6382">
        <w:rPr>
          <w:rFonts w:asciiTheme="minorEastAsia" w:eastAsiaTheme="minorEastAsia" w:hAnsiTheme="minorEastAsia" w:cs="仿宋_GB2312" w:hint="eastAsia"/>
          <w:b/>
          <w:szCs w:val="24"/>
          <w:lang w:val="zh-CN"/>
        </w:rPr>
        <w:t>（4）关于强制性产品认证</w:t>
      </w:r>
    </w:p>
    <w:p w:rsidR="000936D5" w:rsidRPr="00BC6382" w:rsidRDefault="000936D5" w:rsidP="000936D5">
      <w:pPr>
        <w:spacing w:line="360" w:lineRule="auto"/>
        <w:ind w:firstLineChars="200" w:firstLine="480"/>
        <w:contextualSpacing/>
        <w:rPr>
          <w:rFonts w:asciiTheme="minorEastAsia" w:hAnsiTheme="minorEastAsia" w:cs="宋体"/>
          <w:kern w:val="0"/>
          <w:sz w:val="24"/>
          <w:szCs w:val="24"/>
        </w:rPr>
      </w:pPr>
      <w:r w:rsidRPr="00BC6382">
        <w:rPr>
          <w:rFonts w:asciiTheme="minorEastAsia" w:hAnsiTheme="minorEastAsia" w:cs="仿宋_GB2312" w:hint="eastAsia"/>
          <w:sz w:val="24"/>
          <w:szCs w:val="24"/>
          <w:lang w:val="zh-CN"/>
        </w:rPr>
        <w:t>1）如投标人所投产品属于“中国强制性产品认证”（3C认证）范围内,则必须承诺采用</w:t>
      </w:r>
      <w:r w:rsidRPr="00BC6382">
        <w:rPr>
          <w:rFonts w:asciiTheme="minorEastAsia" w:hAnsiTheme="minorEastAsia" w:cs="仿宋_GB2312"/>
          <w:sz w:val="24"/>
          <w:szCs w:val="24"/>
          <w:lang w:val="zh-CN"/>
        </w:rPr>
        <w:t>《中华人民共和国实施强制性产品认证的产品目录》</w:t>
      </w:r>
      <w:r w:rsidRPr="00BC6382">
        <w:rPr>
          <w:rFonts w:asciiTheme="minorEastAsia" w:hAnsiTheme="minorEastAsia" w:cs="仿宋_GB2312" w:hint="eastAsia"/>
          <w:sz w:val="24"/>
          <w:szCs w:val="24"/>
          <w:lang w:val="zh-CN"/>
        </w:rPr>
        <w:t>并在有效期内的产品，应在投标文件中提供</w:t>
      </w:r>
      <w:r w:rsidRPr="00BC6382">
        <w:rPr>
          <w:rFonts w:asciiTheme="minorEastAsia" w:hAnsiTheme="minorEastAsia" w:cs="仿宋_GB2312" w:hint="eastAsia"/>
          <w:lang w:val="zh-CN"/>
        </w:rPr>
        <w:t>“</w:t>
      </w:r>
      <w:r w:rsidRPr="00BC6382">
        <w:rPr>
          <w:rFonts w:asciiTheme="minorEastAsia" w:hAnsiTheme="minorEastAsia" w:cs="仿宋_GB2312" w:hint="eastAsia"/>
          <w:sz w:val="24"/>
          <w:szCs w:val="24"/>
          <w:lang w:val="zh-CN"/>
        </w:rPr>
        <w:t>所投产品符合国家强制性要求承诺函</w:t>
      </w:r>
      <w:r w:rsidRPr="00BC6382">
        <w:rPr>
          <w:rFonts w:asciiTheme="minorEastAsia" w:hAnsiTheme="minorEastAsia" w:cs="仿宋_GB2312" w:hint="eastAsia"/>
          <w:lang w:val="zh-CN"/>
        </w:rPr>
        <w:t>”</w:t>
      </w:r>
      <w:r w:rsidRPr="00BC6382">
        <w:rPr>
          <w:rFonts w:asciiTheme="minorEastAsia" w:hAnsiTheme="minorEastAsia" w:cs="仿宋_GB2312" w:hint="eastAsia"/>
          <w:sz w:val="24"/>
          <w:szCs w:val="24"/>
          <w:lang w:val="zh-CN"/>
        </w:rPr>
        <w:t>并加盖投标人公章，否则将承担其投标被视为非实质性响应投标的风险。</w:t>
      </w:r>
    </w:p>
    <w:p w:rsidR="000936D5" w:rsidRPr="00BC6382" w:rsidRDefault="000936D5" w:rsidP="000936D5">
      <w:pPr>
        <w:wordWrap w:val="0"/>
        <w:autoSpaceDE w:val="0"/>
        <w:autoSpaceDN w:val="0"/>
        <w:spacing w:line="360" w:lineRule="auto"/>
        <w:ind w:firstLineChars="200" w:firstLine="480"/>
        <w:contextualSpacing/>
        <w:mirrorIndents/>
        <w:rPr>
          <w:rFonts w:asciiTheme="minorEastAsia" w:hAnsiTheme="minorEastAsia" w:cs="仿宋_GB2312"/>
          <w:sz w:val="24"/>
          <w:szCs w:val="24"/>
          <w:lang w:val="zh-CN"/>
        </w:rPr>
      </w:pPr>
      <w:r w:rsidRPr="00BC6382">
        <w:rPr>
          <w:rFonts w:asciiTheme="minorEastAsia" w:hAnsiTheme="minorEastAsia" w:cs="宋体" w:hint="eastAsia"/>
          <w:kern w:val="0"/>
          <w:sz w:val="24"/>
          <w:szCs w:val="24"/>
        </w:rPr>
        <w:t>2)投标人所投产品如被列入</w:t>
      </w:r>
      <w:r w:rsidRPr="00BC6382">
        <w:rPr>
          <w:rFonts w:asciiTheme="minorEastAsia" w:hAnsiTheme="minorEastAsia" w:cs="宋体"/>
          <w:kern w:val="0"/>
          <w:sz w:val="24"/>
          <w:szCs w:val="24"/>
        </w:rPr>
        <w:t>《信息安全产品强制性认证目录》，</w:t>
      </w:r>
      <w:r w:rsidRPr="00BC6382">
        <w:rPr>
          <w:rFonts w:asciiTheme="minorEastAsia" w:hAnsiTheme="minorEastAsia" w:cs="仿宋_GB2312" w:hint="eastAsia"/>
          <w:sz w:val="24"/>
          <w:szCs w:val="24"/>
          <w:lang w:val="zh-CN"/>
        </w:rPr>
        <w:t>则投标文件中应根据本项目招标文件“第二章 项目需求”</w:t>
      </w:r>
      <w:r w:rsidRPr="00BC6382">
        <w:rPr>
          <w:rFonts w:asciiTheme="minorEastAsia" w:hAnsiTheme="minorEastAsia" w:cs="仿宋_GB2312"/>
          <w:sz w:val="24"/>
          <w:szCs w:val="24"/>
          <w:lang w:val="zh-CN"/>
        </w:rPr>
        <w:t>提供</w:t>
      </w:r>
      <w:r w:rsidRPr="00BC6382">
        <w:rPr>
          <w:rFonts w:asciiTheme="minorEastAsia" w:hAnsiTheme="minorEastAsia" w:cs="仿宋_GB2312" w:hint="eastAsia"/>
          <w:sz w:val="24"/>
          <w:szCs w:val="24"/>
          <w:lang w:val="zh-CN"/>
        </w:rPr>
        <w:t>：</w:t>
      </w:r>
    </w:p>
    <w:p w:rsidR="000936D5" w:rsidRPr="00BC6382" w:rsidRDefault="000936D5" w:rsidP="000936D5">
      <w:pPr>
        <w:wordWrap w:val="0"/>
        <w:autoSpaceDE w:val="0"/>
        <w:autoSpaceDN w:val="0"/>
        <w:spacing w:line="360" w:lineRule="auto"/>
        <w:ind w:firstLineChars="200" w:firstLine="480"/>
        <w:contextualSpacing/>
        <w:mirrorIndents/>
        <w:rPr>
          <w:rFonts w:asciiTheme="minorEastAsia" w:hAnsiTheme="minorEastAsia" w:cs="仿宋_GB2312"/>
          <w:sz w:val="24"/>
          <w:szCs w:val="24"/>
          <w:lang w:val="zh-CN"/>
        </w:rPr>
      </w:pPr>
      <w:r w:rsidRPr="00BC6382">
        <w:rPr>
          <w:rFonts w:asciiTheme="minorEastAsia" w:hAnsiTheme="minorEastAsia" w:cs="宋体" w:hint="eastAsia"/>
          <w:kern w:val="0"/>
          <w:sz w:val="24"/>
          <w:szCs w:val="24"/>
        </w:rPr>
        <w:t>中国信息安全认证中心官网（</w:t>
      </w:r>
      <w:r w:rsidRPr="00BC6382">
        <w:rPr>
          <w:rFonts w:asciiTheme="minorEastAsia" w:hAnsiTheme="minorEastAsia" w:cs="宋体"/>
          <w:kern w:val="0"/>
          <w:sz w:val="24"/>
          <w:szCs w:val="24"/>
        </w:rPr>
        <w:t>http://www.isccc.gov.cn/index.shtml</w:t>
      </w:r>
      <w:r w:rsidRPr="00BC6382">
        <w:rPr>
          <w:rFonts w:asciiTheme="minorEastAsia" w:hAnsiTheme="minorEastAsia" w:cs="宋体" w:hint="eastAsia"/>
          <w:kern w:val="0"/>
          <w:sz w:val="24"/>
          <w:szCs w:val="24"/>
        </w:rPr>
        <w:t>）产品查</w:t>
      </w:r>
      <w:r w:rsidRPr="00BC6382">
        <w:rPr>
          <w:rFonts w:asciiTheme="minorEastAsia" w:hAnsiTheme="minorEastAsia" w:cs="宋体" w:hint="eastAsia"/>
          <w:kern w:val="0"/>
          <w:sz w:val="24"/>
          <w:szCs w:val="24"/>
        </w:rPr>
        <w:lastRenderedPageBreak/>
        <w:t>询结果截图并加盖投标人公章或中国信息安全认证中心</w:t>
      </w:r>
      <w:r w:rsidRPr="00BC6382">
        <w:rPr>
          <w:rFonts w:asciiTheme="minorEastAsia" w:hAnsiTheme="minorEastAsia" w:cs="仿宋_GB2312" w:hint="eastAsia"/>
          <w:sz w:val="24"/>
          <w:szCs w:val="24"/>
          <w:lang w:val="zh-CN"/>
        </w:rPr>
        <w:t>颁发的《中国国家信息安全产品认证证书》加盖投标人公章的原件扫描件（或图片）。</w:t>
      </w:r>
    </w:p>
    <w:p w:rsidR="00F51389" w:rsidRPr="00BC6382" w:rsidRDefault="00F51389" w:rsidP="00F51389">
      <w:pPr>
        <w:tabs>
          <w:tab w:val="left" w:pos="1260"/>
        </w:tabs>
        <w:autoSpaceDE w:val="0"/>
        <w:autoSpaceDN w:val="0"/>
        <w:spacing w:line="360" w:lineRule="auto"/>
        <w:ind w:firstLineChars="200" w:firstLine="482"/>
        <w:contextualSpacing/>
        <w:mirrorIndents/>
        <w:rPr>
          <w:rFonts w:asciiTheme="minorEastAsia" w:hAnsiTheme="minorEastAsia" w:cs="仿宋_GB2312"/>
          <w:b/>
          <w:sz w:val="24"/>
          <w:szCs w:val="24"/>
          <w:lang w:val="zh-CN"/>
        </w:rPr>
      </w:pPr>
      <w:r w:rsidRPr="00BC6382">
        <w:rPr>
          <w:rFonts w:asciiTheme="minorEastAsia" w:hAnsiTheme="minorEastAsia" w:cs="仿宋_GB2312" w:hint="eastAsia"/>
          <w:b/>
          <w:sz w:val="24"/>
          <w:szCs w:val="24"/>
          <w:lang w:val="zh-CN"/>
        </w:rPr>
        <w:t>（</w:t>
      </w:r>
      <w:r w:rsidR="001F4319" w:rsidRPr="00BC6382">
        <w:rPr>
          <w:rFonts w:asciiTheme="minorEastAsia" w:hAnsiTheme="minorEastAsia" w:cs="仿宋_GB2312" w:hint="eastAsia"/>
          <w:b/>
          <w:sz w:val="24"/>
          <w:szCs w:val="24"/>
          <w:lang w:val="zh-CN"/>
        </w:rPr>
        <w:t>5</w:t>
      </w:r>
      <w:r w:rsidRPr="00BC6382">
        <w:rPr>
          <w:rFonts w:asciiTheme="minorEastAsia" w:hAnsiTheme="minorEastAsia" w:cs="仿宋_GB2312" w:hint="eastAsia"/>
          <w:b/>
          <w:sz w:val="24"/>
          <w:szCs w:val="24"/>
          <w:lang w:val="zh-CN"/>
        </w:rPr>
        <w:t>）投标无效情形</w:t>
      </w:r>
    </w:p>
    <w:p w:rsidR="00D95770" w:rsidRPr="00BC6382" w:rsidRDefault="00687238" w:rsidP="00D95770">
      <w:pPr>
        <w:tabs>
          <w:tab w:val="left" w:pos="1260"/>
        </w:tabs>
        <w:autoSpaceDE w:val="0"/>
        <w:autoSpaceDN w:val="0"/>
        <w:spacing w:line="360" w:lineRule="auto"/>
        <w:ind w:firstLineChars="200" w:firstLine="480"/>
        <w:contextualSpacing/>
        <w:mirrorIndents/>
        <w:rPr>
          <w:rFonts w:asciiTheme="minorEastAsia" w:hAnsiTheme="minorEastAsia" w:cs="仿宋_GB2312"/>
          <w:sz w:val="24"/>
          <w:szCs w:val="24"/>
          <w:lang w:val="zh-CN"/>
        </w:rPr>
      </w:pPr>
      <w:r w:rsidRPr="00BC6382">
        <w:rPr>
          <w:rFonts w:asciiTheme="minorEastAsia" w:hAnsiTheme="minorEastAsia" w:cs="仿宋_GB2312" w:hint="eastAsia"/>
          <w:sz w:val="24"/>
          <w:szCs w:val="24"/>
          <w:lang w:val="zh-CN"/>
        </w:rPr>
        <w:t>1）</w:t>
      </w:r>
      <w:r w:rsidR="00F51389" w:rsidRPr="00BC6382">
        <w:rPr>
          <w:rFonts w:asciiTheme="minorEastAsia" w:hAnsiTheme="minorEastAsia" w:cs="仿宋_GB2312" w:hint="eastAsia"/>
          <w:sz w:val="24"/>
          <w:szCs w:val="24"/>
          <w:lang w:val="zh-CN"/>
        </w:rPr>
        <w:t>投标人应当遵循公平竞争的原则，不得恶意串通，不得妨碍其他投标人的竞争行为，不得损害采购人或者其他投标人的合法权益。在评标过程中发现投标人有上述情形的，评标委员会应当认定其投标无效。</w:t>
      </w:r>
    </w:p>
    <w:p w:rsidR="00F51389" w:rsidRPr="00BC6382" w:rsidRDefault="00687238" w:rsidP="00D95770">
      <w:pPr>
        <w:tabs>
          <w:tab w:val="left" w:pos="1260"/>
        </w:tabs>
        <w:autoSpaceDE w:val="0"/>
        <w:autoSpaceDN w:val="0"/>
        <w:spacing w:line="360" w:lineRule="auto"/>
        <w:ind w:firstLineChars="200" w:firstLine="480"/>
        <w:contextualSpacing/>
        <w:mirrorIndents/>
        <w:rPr>
          <w:rFonts w:asciiTheme="minorEastAsia" w:hAnsiTheme="minorEastAsia" w:cs="仿宋_GB2312"/>
          <w:sz w:val="24"/>
          <w:szCs w:val="24"/>
          <w:lang w:val="zh-CN"/>
        </w:rPr>
      </w:pPr>
      <w:r w:rsidRPr="00BC6382">
        <w:rPr>
          <w:rFonts w:asciiTheme="minorEastAsia" w:hAnsiTheme="minorEastAsia" w:cs="仿宋_GB2312" w:hint="eastAsia"/>
          <w:sz w:val="24"/>
          <w:szCs w:val="24"/>
          <w:lang w:val="zh-CN"/>
        </w:rPr>
        <w:t>2）</w:t>
      </w:r>
      <w:r w:rsidR="00F51389" w:rsidRPr="00BC6382">
        <w:rPr>
          <w:rFonts w:asciiTheme="minorEastAsia" w:hAnsiTheme="minorEastAsia" w:cs="仿宋_GB2312" w:hint="eastAsia"/>
          <w:sz w:val="24"/>
          <w:szCs w:val="24"/>
          <w:lang w:val="zh-CN"/>
        </w:rPr>
        <w:t>符合性审查资料未按招标文件要求签署、盖章的；</w:t>
      </w:r>
    </w:p>
    <w:p w:rsidR="00F51389" w:rsidRPr="00BC6382" w:rsidRDefault="00687238" w:rsidP="00F51389">
      <w:pPr>
        <w:tabs>
          <w:tab w:val="left" w:pos="1260"/>
        </w:tabs>
        <w:autoSpaceDE w:val="0"/>
        <w:autoSpaceDN w:val="0"/>
        <w:spacing w:line="360" w:lineRule="auto"/>
        <w:ind w:firstLineChars="200" w:firstLine="480"/>
        <w:contextualSpacing/>
        <w:mirrorIndents/>
        <w:rPr>
          <w:rFonts w:asciiTheme="minorEastAsia" w:hAnsiTheme="minorEastAsia" w:cs="仿宋_GB2312"/>
          <w:sz w:val="24"/>
          <w:szCs w:val="24"/>
          <w:lang w:val="zh-CN"/>
        </w:rPr>
      </w:pPr>
      <w:r w:rsidRPr="00BC6382">
        <w:rPr>
          <w:rFonts w:asciiTheme="minorEastAsia" w:hAnsiTheme="minorEastAsia" w:cs="仿宋_GB2312" w:hint="eastAsia"/>
          <w:sz w:val="24"/>
          <w:szCs w:val="24"/>
          <w:lang w:val="zh-CN"/>
        </w:rPr>
        <w:t>3）</w:t>
      </w:r>
      <w:r w:rsidR="00F51389" w:rsidRPr="00BC6382">
        <w:rPr>
          <w:rFonts w:asciiTheme="minorEastAsia" w:hAnsiTheme="minorEastAsia" w:cs="仿宋_GB2312" w:hint="eastAsia"/>
          <w:sz w:val="24"/>
          <w:szCs w:val="24"/>
          <w:lang w:val="zh-CN"/>
        </w:rPr>
        <w:t>有下列情形之一的，视为投标人串通投标，其投标无效：</w:t>
      </w:r>
    </w:p>
    <w:p w:rsidR="00F51389" w:rsidRPr="00BC6382" w:rsidRDefault="00F51389" w:rsidP="00F51389">
      <w:pPr>
        <w:tabs>
          <w:tab w:val="left" w:pos="1260"/>
        </w:tabs>
        <w:autoSpaceDE w:val="0"/>
        <w:autoSpaceDN w:val="0"/>
        <w:spacing w:line="360" w:lineRule="auto"/>
        <w:ind w:firstLineChars="200" w:firstLine="480"/>
        <w:contextualSpacing/>
        <w:mirrorIndents/>
        <w:rPr>
          <w:rFonts w:asciiTheme="minorEastAsia" w:hAnsiTheme="minorEastAsia" w:cs="仿宋_GB2312"/>
          <w:sz w:val="24"/>
          <w:szCs w:val="24"/>
          <w:lang w:val="zh-CN"/>
        </w:rPr>
      </w:pPr>
      <w:r w:rsidRPr="00BC6382">
        <w:rPr>
          <w:rFonts w:asciiTheme="minorEastAsia" w:hAnsiTheme="minorEastAsia" w:cs="仿宋_GB2312" w:hint="eastAsia"/>
          <w:sz w:val="24"/>
          <w:szCs w:val="24"/>
          <w:lang w:val="zh-CN"/>
        </w:rPr>
        <w:t>a.不同投标人的投标文件由同一单位或者个人编制；</w:t>
      </w:r>
    </w:p>
    <w:p w:rsidR="00F51389" w:rsidRPr="00BC6382" w:rsidRDefault="00F51389" w:rsidP="00F51389">
      <w:pPr>
        <w:tabs>
          <w:tab w:val="left" w:pos="1260"/>
        </w:tabs>
        <w:autoSpaceDE w:val="0"/>
        <w:autoSpaceDN w:val="0"/>
        <w:spacing w:line="360" w:lineRule="auto"/>
        <w:ind w:firstLineChars="200" w:firstLine="480"/>
        <w:contextualSpacing/>
        <w:mirrorIndents/>
        <w:rPr>
          <w:rFonts w:asciiTheme="minorEastAsia" w:hAnsiTheme="minorEastAsia" w:cs="仿宋_GB2312"/>
          <w:sz w:val="24"/>
          <w:szCs w:val="24"/>
          <w:lang w:val="zh-CN"/>
        </w:rPr>
      </w:pPr>
      <w:r w:rsidRPr="00BC6382">
        <w:rPr>
          <w:rFonts w:asciiTheme="minorEastAsia" w:hAnsiTheme="minorEastAsia" w:cs="仿宋_GB2312" w:hint="eastAsia"/>
          <w:sz w:val="24"/>
          <w:szCs w:val="24"/>
          <w:lang w:val="zh-CN"/>
        </w:rPr>
        <w:t>b.不同投标人委托同一单位或者个人办理投标事宜；</w:t>
      </w:r>
    </w:p>
    <w:p w:rsidR="00F51389" w:rsidRPr="00BC6382" w:rsidRDefault="00F51389" w:rsidP="00F51389">
      <w:pPr>
        <w:tabs>
          <w:tab w:val="left" w:pos="1260"/>
        </w:tabs>
        <w:autoSpaceDE w:val="0"/>
        <w:autoSpaceDN w:val="0"/>
        <w:spacing w:line="360" w:lineRule="auto"/>
        <w:ind w:firstLineChars="200" w:firstLine="480"/>
        <w:contextualSpacing/>
        <w:mirrorIndents/>
        <w:rPr>
          <w:rFonts w:asciiTheme="minorEastAsia" w:hAnsiTheme="minorEastAsia" w:cs="仿宋_GB2312"/>
          <w:sz w:val="24"/>
          <w:szCs w:val="24"/>
          <w:lang w:val="zh-CN"/>
        </w:rPr>
      </w:pPr>
      <w:r w:rsidRPr="00BC6382">
        <w:rPr>
          <w:rFonts w:asciiTheme="minorEastAsia" w:hAnsiTheme="minorEastAsia" w:cs="仿宋_GB2312" w:hint="eastAsia"/>
          <w:sz w:val="24"/>
          <w:szCs w:val="24"/>
          <w:lang w:val="zh-CN"/>
        </w:rPr>
        <w:t>c.不同投标人的投标文件载明的项目管理成员或者联系人员为同一人；</w:t>
      </w:r>
    </w:p>
    <w:p w:rsidR="00F51389" w:rsidRPr="00BC6382" w:rsidRDefault="00F51389" w:rsidP="00F51389">
      <w:pPr>
        <w:tabs>
          <w:tab w:val="left" w:pos="1260"/>
        </w:tabs>
        <w:autoSpaceDE w:val="0"/>
        <w:autoSpaceDN w:val="0"/>
        <w:spacing w:line="360" w:lineRule="auto"/>
        <w:ind w:firstLineChars="200" w:firstLine="480"/>
        <w:contextualSpacing/>
        <w:mirrorIndents/>
        <w:rPr>
          <w:rFonts w:asciiTheme="minorEastAsia" w:hAnsiTheme="minorEastAsia" w:cs="仿宋_GB2312"/>
          <w:sz w:val="24"/>
          <w:szCs w:val="24"/>
          <w:lang w:val="zh-CN"/>
        </w:rPr>
      </w:pPr>
      <w:r w:rsidRPr="00BC6382">
        <w:rPr>
          <w:rFonts w:asciiTheme="minorEastAsia" w:hAnsiTheme="minorEastAsia" w:cs="仿宋_GB2312" w:hint="eastAsia"/>
          <w:sz w:val="24"/>
          <w:szCs w:val="24"/>
          <w:lang w:val="zh-CN"/>
        </w:rPr>
        <w:t>d.不同投标人的投标文件异常一致或者投标报价呈规律性差异；</w:t>
      </w:r>
    </w:p>
    <w:p w:rsidR="00F51389" w:rsidRPr="00BC6382" w:rsidRDefault="00F51389" w:rsidP="00F51389">
      <w:pPr>
        <w:tabs>
          <w:tab w:val="left" w:pos="1260"/>
        </w:tabs>
        <w:autoSpaceDE w:val="0"/>
        <w:autoSpaceDN w:val="0"/>
        <w:spacing w:line="360" w:lineRule="auto"/>
        <w:ind w:firstLineChars="200" w:firstLine="480"/>
        <w:contextualSpacing/>
        <w:mirrorIndents/>
        <w:rPr>
          <w:rFonts w:asciiTheme="minorEastAsia" w:hAnsiTheme="minorEastAsia" w:cs="仿宋_GB2312"/>
          <w:sz w:val="24"/>
          <w:szCs w:val="24"/>
          <w:lang w:val="zh-CN"/>
        </w:rPr>
      </w:pPr>
      <w:r w:rsidRPr="00BC6382">
        <w:rPr>
          <w:rFonts w:asciiTheme="minorEastAsia" w:hAnsiTheme="minorEastAsia" w:cs="仿宋_GB2312" w:hint="eastAsia"/>
          <w:sz w:val="24"/>
          <w:szCs w:val="24"/>
          <w:lang w:val="zh-CN"/>
        </w:rPr>
        <w:t>e.不同投标人的投标文件相互混装；</w:t>
      </w:r>
    </w:p>
    <w:p w:rsidR="00F51389" w:rsidRPr="00BC6382" w:rsidRDefault="00687238" w:rsidP="00F51389">
      <w:pPr>
        <w:spacing w:line="360" w:lineRule="auto"/>
        <w:ind w:firstLineChars="200" w:firstLine="480"/>
        <w:contextualSpacing/>
        <w:rPr>
          <w:rFonts w:asciiTheme="minorEastAsia" w:hAnsiTheme="minorEastAsia" w:cs="仿宋_GB2312"/>
          <w:sz w:val="24"/>
          <w:szCs w:val="24"/>
          <w:lang w:val="zh-CN"/>
        </w:rPr>
      </w:pPr>
      <w:r w:rsidRPr="00BC6382">
        <w:rPr>
          <w:rFonts w:asciiTheme="minorEastAsia" w:hAnsiTheme="minorEastAsia" w:cs="仿宋_GB2312" w:hint="eastAsia"/>
          <w:sz w:val="24"/>
          <w:szCs w:val="24"/>
          <w:lang w:val="zh-CN"/>
        </w:rPr>
        <w:t>4）</w:t>
      </w:r>
      <w:r w:rsidR="00F51389" w:rsidRPr="00BC6382">
        <w:rPr>
          <w:rFonts w:asciiTheme="minorEastAsia" w:hAnsiTheme="minorEastAsia" w:cs="仿宋_GB2312" w:hint="eastAsia"/>
          <w:sz w:val="24"/>
          <w:szCs w:val="24"/>
          <w:lang w:val="zh-CN"/>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CD6F6B" w:rsidRPr="00BC6382" w:rsidRDefault="00CD6F6B" w:rsidP="00CD6F6B">
      <w:pPr>
        <w:spacing w:line="360" w:lineRule="auto"/>
        <w:ind w:left="480"/>
        <w:contextualSpacing/>
        <w:rPr>
          <w:rFonts w:asciiTheme="minorEastAsia" w:hAnsiTheme="minorEastAsia" w:cs="仿宋_GB2312"/>
          <w:sz w:val="24"/>
          <w:szCs w:val="24"/>
          <w:lang w:val="zh-CN"/>
        </w:rPr>
      </w:pPr>
      <w:r w:rsidRPr="00BC6382">
        <w:rPr>
          <w:rFonts w:asciiTheme="minorEastAsia" w:hAnsiTheme="minorEastAsia" w:cs="仿宋_GB2312" w:hint="eastAsia"/>
          <w:sz w:val="24"/>
          <w:szCs w:val="24"/>
          <w:lang w:val="zh-CN"/>
        </w:rPr>
        <w:t>5）提供虚假材料谋取中标、成交的</w:t>
      </w:r>
    </w:p>
    <w:p w:rsidR="00F51389" w:rsidRPr="00BC6382" w:rsidRDefault="00CD6F6B" w:rsidP="00F51389">
      <w:pPr>
        <w:tabs>
          <w:tab w:val="left" w:pos="1260"/>
        </w:tabs>
        <w:autoSpaceDE w:val="0"/>
        <w:autoSpaceDN w:val="0"/>
        <w:spacing w:line="360" w:lineRule="auto"/>
        <w:ind w:firstLineChars="200" w:firstLine="480"/>
        <w:contextualSpacing/>
        <w:mirrorIndents/>
        <w:rPr>
          <w:rFonts w:asciiTheme="minorEastAsia" w:hAnsiTheme="minorEastAsia" w:cs="仿宋_GB2312"/>
          <w:sz w:val="24"/>
          <w:szCs w:val="24"/>
          <w:lang w:val="zh-CN"/>
        </w:rPr>
      </w:pPr>
      <w:r w:rsidRPr="00BC6382">
        <w:rPr>
          <w:rFonts w:asciiTheme="minorEastAsia" w:hAnsiTheme="minorEastAsia" w:cs="仿宋_GB2312" w:hint="eastAsia"/>
          <w:sz w:val="24"/>
          <w:szCs w:val="24"/>
          <w:lang w:val="zh-CN"/>
        </w:rPr>
        <w:t>6）</w:t>
      </w:r>
      <w:r w:rsidR="00F51389" w:rsidRPr="00BC6382">
        <w:rPr>
          <w:rFonts w:asciiTheme="minorEastAsia" w:hAnsiTheme="minorEastAsia" w:cs="仿宋_GB2312"/>
          <w:sz w:val="24"/>
          <w:szCs w:val="24"/>
          <w:lang w:val="zh-CN"/>
        </w:rPr>
        <w:t>法律、法规和招标文件规定的其他无效情形。</w:t>
      </w:r>
    </w:p>
    <w:p w:rsidR="00F51389" w:rsidRPr="00BC6382" w:rsidRDefault="00F51389" w:rsidP="00F51389">
      <w:pPr>
        <w:pStyle w:val="a3"/>
        <w:spacing w:line="360" w:lineRule="auto"/>
        <w:ind w:firstLineChars="200" w:firstLine="482"/>
        <w:contextualSpacing/>
        <w:rPr>
          <w:rFonts w:asciiTheme="minorEastAsia" w:eastAsiaTheme="minorEastAsia" w:hAnsiTheme="minorEastAsia" w:cs="仿宋_GB2312"/>
          <w:b/>
          <w:szCs w:val="24"/>
          <w:lang w:val="zh-CN"/>
        </w:rPr>
      </w:pPr>
      <w:r w:rsidRPr="00BC6382">
        <w:rPr>
          <w:rFonts w:asciiTheme="minorEastAsia" w:eastAsiaTheme="minorEastAsia" w:hAnsiTheme="minorEastAsia" w:cs="仿宋_GB2312" w:hint="eastAsia"/>
          <w:b/>
          <w:szCs w:val="24"/>
          <w:lang w:val="zh-CN"/>
        </w:rPr>
        <w:t>（</w:t>
      </w:r>
      <w:r w:rsidR="001F4319" w:rsidRPr="00BC6382">
        <w:rPr>
          <w:rFonts w:asciiTheme="minorEastAsia" w:eastAsiaTheme="minorEastAsia" w:hAnsiTheme="minorEastAsia" w:cs="仿宋_GB2312" w:hint="eastAsia"/>
          <w:b/>
          <w:szCs w:val="24"/>
          <w:lang w:val="zh-CN"/>
        </w:rPr>
        <w:t>6</w:t>
      </w:r>
      <w:r w:rsidRPr="00BC6382">
        <w:rPr>
          <w:rFonts w:asciiTheme="minorEastAsia" w:eastAsiaTheme="minorEastAsia" w:hAnsiTheme="minorEastAsia" w:cs="仿宋_GB2312" w:hint="eastAsia"/>
          <w:b/>
          <w:szCs w:val="24"/>
          <w:lang w:val="zh-CN"/>
        </w:rPr>
        <w:t>）评标标准</w:t>
      </w:r>
    </w:p>
    <w:tbl>
      <w:tblPr>
        <w:tblW w:w="0" w:type="auto"/>
        <w:tblBorders>
          <w:insideH w:val="outset" w:sz="6" w:space="0" w:color="auto"/>
          <w:insideV w:val="outset" w:sz="6" w:space="0" w:color="auto"/>
        </w:tblBorders>
        <w:shd w:val="clear" w:color="auto" w:fill="FFFFFF"/>
        <w:tblLayout w:type="fixed"/>
        <w:tblCellMar>
          <w:left w:w="0" w:type="dxa"/>
          <w:right w:w="0" w:type="dxa"/>
        </w:tblCellMar>
        <w:tblLook w:val="0000"/>
      </w:tblPr>
      <w:tblGrid>
        <w:gridCol w:w="1417"/>
        <w:gridCol w:w="20"/>
        <w:gridCol w:w="20"/>
        <w:gridCol w:w="5024"/>
        <w:gridCol w:w="2250"/>
      </w:tblGrid>
      <w:tr w:rsidR="00516768" w:rsidRPr="00BC6382" w:rsidTr="00DB6C36">
        <w:trPr>
          <w:trHeight w:val="1107"/>
        </w:trPr>
        <w:tc>
          <w:tcPr>
            <w:tcW w:w="1417" w:type="dxa"/>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rsidR="00516768" w:rsidRPr="00BC6382" w:rsidRDefault="00516768" w:rsidP="00516768">
            <w:pPr>
              <w:widowControl/>
              <w:spacing w:line="330" w:lineRule="atLeast"/>
              <w:jc w:val="center"/>
            </w:pPr>
            <w:r w:rsidRPr="00BC6382">
              <w:rPr>
                <w:rFonts w:ascii="仿宋" w:eastAsia="仿宋" w:hAnsi="仿宋" w:cs="仿宋" w:hint="eastAsia"/>
                <w:kern w:val="0"/>
                <w:sz w:val="24"/>
                <w:szCs w:val="24"/>
              </w:rPr>
              <w:t>分值构成</w:t>
            </w:r>
          </w:p>
        </w:tc>
        <w:tc>
          <w:tcPr>
            <w:tcW w:w="7314" w:type="dxa"/>
            <w:gridSpan w:val="4"/>
            <w:tcBorders>
              <w:top w:val="single" w:sz="8" w:space="0" w:color="auto"/>
              <w:left w:val="nil"/>
              <w:bottom w:val="single" w:sz="8" w:space="0" w:color="auto"/>
              <w:right w:val="single" w:sz="8" w:space="0" w:color="auto"/>
            </w:tcBorders>
            <w:shd w:val="clear" w:color="auto" w:fill="FFFFFF"/>
            <w:tcMar>
              <w:left w:w="108" w:type="dxa"/>
              <w:right w:w="108" w:type="dxa"/>
            </w:tcMar>
            <w:vAlign w:val="center"/>
          </w:tcPr>
          <w:p w:rsidR="00516768" w:rsidRPr="00BC6382" w:rsidRDefault="00516768" w:rsidP="00DB6C36">
            <w:pPr>
              <w:widowControl/>
              <w:spacing w:line="360" w:lineRule="atLeast"/>
              <w:ind w:firstLine="480"/>
              <w:jc w:val="center"/>
            </w:pPr>
            <w:r w:rsidRPr="00BC6382">
              <w:rPr>
                <w:rFonts w:ascii="仿宋" w:eastAsia="仿宋" w:hAnsi="仿宋" w:cs="仿宋" w:hint="eastAsia"/>
                <w:kern w:val="0"/>
                <w:sz w:val="24"/>
                <w:szCs w:val="24"/>
              </w:rPr>
              <w:t>价格分值：</w:t>
            </w:r>
            <w:r w:rsidRPr="00BC6382">
              <w:rPr>
                <w:rFonts w:ascii="仿宋" w:eastAsia="仿宋" w:hAnsi="仿宋" w:cs="仿宋" w:hint="eastAsia"/>
                <w:kern w:val="0"/>
                <w:sz w:val="24"/>
                <w:szCs w:val="24"/>
                <w:u w:val="single"/>
              </w:rPr>
              <w:t>   40     </w:t>
            </w:r>
            <w:r w:rsidRPr="00BC6382">
              <w:rPr>
                <w:rFonts w:ascii="仿宋" w:eastAsia="仿宋" w:hAnsi="仿宋" w:cs="仿宋" w:hint="eastAsia"/>
                <w:kern w:val="0"/>
                <w:sz w:val="24"/>
                <w:szCs w:val="24"/>
              </w:rPr>
              <w:t>分</w:t>
            </w:r>
          </w:p>
          <w:p w:rsidR="00516768" w:rsidRPr="00BC6382" w:rsidRDefault="00516768" w:rsidP="00DB6C36">
            <w:pPr>
              <w:widowControl/>
              <w:spacing w:line="360" w:lineRule="atLeast"/>
              <w:ind w:firstLine="480"/>
              <w:jc w:val="center"/>
            </w:pPr>
            <w:r w:rsidRPr="00BC6382">
              <w:rPr>
                <w:rFonts w:ascii="仿宋" w:eastAsia="仿宋" w:hAnsi="仿宋" w:cs="仿宋" w:hint="eastAsia"/>
                <w:kern w:val="0"/>
                <w:sz w:val="24"/>
                <w:szCs w:val="24"/>
              </w:rPr>
              <w:t>商务部分：</w:t>
            </w:r>
            <w:r w:rsidRPr="00BC6382">
              <w:rPr>
                <w:rFonts w:ascii="仿宋" w:eastAsia="仿宋" w:hAnsi="仿宋" w:cs="仿宋" w:hint="eastAsia"/>
                <w:kern w:val="0"/>
                <w:sz w:val="24"/>
                <w:szCs w:val="24"/>
                <w:u w:val="single"/>
              </w:rPr>
              <w:t>   14     </w:t>
            </w:r>
            <w:r w:rsidRPr="00BC6382">
              <w:rPr>
                <w:rFonts w:ascii="仿宋" w:eastAsia="仿宋" w:hAnsi="仿宋" w:cs="仿宋" w:hint="eastAsia"/>
                <w:kern w:val="0"/>
                <w:sz w:val="24"/>
                <w:szCs w:val="24"/>
              </w:rPr>
              <w:t>分</w:t>
            </w:r>
          </w:p>
          <w:p w:rsidR="00516768" w:rsidRPr="00BC6382" w:rsidRDefault="00516768" w:rsidP="00DB6C36">
            <w:pPr>
              <w:widowControl/>
              <w:spacing w:line="360" w:lineRule="atLeast"/>
              <w:ind w:firstLine="480"/>
              <w:jc w:val="center"/>
            </w:pPr>
            <w:r w:rsidRPr="00BC6382">
              <w:rPr>
                <w:rFonts w:ascii="仿宋" w:eastAsia="仿宋" w:hAnsi="仿宋" w:cs="仿宋" w:hint="eastAsia"/>
                <w:kern w:val="0"/>
                <w:sz w:val="24"/>
                <w:szCs w:val="24"/>
              </w:rPr>
              <w:t>技术部分：</w:t>
            </w:r>
            <w:r w:rsidRPr="00BC6382">
              <w:rPr>
                <w:rFonts w:ascii="仿宋" w:eastAsia="仿宋" w:hAnsi="仿宋" w:cs="仿宋" w:hint="eastAsia"/>
                <w:kern w:val="0"/>
                <w:sz w:val="24"/>
                <w:szCs w:val="24"/>
                <w:u w:val="single"/>
              </w:rPr>
              <w:t>  46     </w:t>
            </w:r>
            <w:r w:rsidRPr="00BC6382">
              <w:rPr>
                <w:rFonts w:ascii="仿宋" w:eastAsia="仿宋" w:hAnsi="仿宋" w:cs="仿宋" w:hint="eastAsia"/>
                <w:kern w:val="0"/>
                <w:sz w:val="24"/>
                <w:szCs w:val="24"/>
              </w:rPr>
              <w:t>分</w:t>
            </w:r>
          </w:p>
        </w:tc>
      </w:tr>
      <w:tr w:rsidR="00516768" w:rsidRPr="00BC6382" w:rsidTr="00DB6C36">
        <w:trPr>
          <w:trHeight w:val="591"/>
        </w:trPr>
        <w:tc>
          <w:tcPr>
            <w:tcW w:w="8731" w:type="dxa"/>
            <w:gridSpan w:val="5"/>
            <w:tcBorders>
              <w:top w:val="nil"/>
              <w:left w:val="single" w:sz="8" w:space="0" w:color="auto"/>
              <w:bottom w:val="single" w:sz="8" w:space="0" w:color="auto"/>
              <w:right w:val="single" w:sz="8" w:space="0" w:color="auto"/>
            </w:tcBorders>
            <w:shd w:val="clear" w:color="auto" w:fill="FFFFFF"/>
            <w:tcMar>
              <w:left w:w="108" w:type="dxa"/>
              <w:right w:w="108" w:type="dxa"/>
            </w:tcMar>
            <w:vAlign w:val="center"/>
          </w:tcPr>
          <w:p w:rsidR="00516768" w:rsidRPr="00BC6382" w:rsidRDefault="00516768" w:rsidP="00DB6C36">
            <w:pPr>
              <w:widowControl/>
              <w:spacing w:line="330" w:lineRule="atLeast"/>
              <w:jc w:val="center"/>
            </w:pPr>
            <w:r w:rsidRPr="00BC6382">
              <w:rPr>
                <w:rFonts w:ascii="仿宋" w:eastAsia="仿宋" w:hAnsi="仿宋" w:cs="仿宋" w:hint="eastAsia"/>
                <w:b/>
                <w:kern w:val="0"/>
                <w:sz w:val="24"/>
                <w:szCs w:val="24"/>
              </w:rPr>
              <w:t>一、价格部分（满分</w:t>
            </w:r>
            <w:r w:rsidRPr="00BC6382">
              <w:rPr>
                <w:rFonts w:ascii="仿宋" w:eastAsia="仿宋" w:hAnsi="仿宋" w:cs="仿宋" w:hint="eastAsia"/>
                <w:b/>
                <w:kern w:val="0"/>
                <w:sz w:val="24"/>
                <w:szCs w:val="24"/>
                <w:u w:val="single"/>
              </w:rPr>
              <w:t> 40  </w:t>
            </w:r>
            <w:r w:rsidRPr="00BC6382">
              <w:rPr>
                <w:rFonts w:ascii="仿宋" w:eastAsia="仿宋" w:hAnsi="仿宋" w:cs="仿宋" w:hint="eastAsia"/>
                <w:b/>
                <w:kern w:val="0"/>
                <w:sz w:val="24"/>
                <w:szCs w:val="24"/>
              </w:rPr>
              <w:t>分）</w:t>
            </w:r>
          </w:p>
        </w:tc>
      </w:tr>
      <w:tr w:rsidR="00516768" w:rsidRPr="00BC6382" w:rsidTr="00DB6C36">
        <w:trPr>
          <w:trHeight w:val="591"/>
        </w:trPr>
        <w:tc>
          <w:tcPr>
            <w:tcW w:w="1437" w:type="dxa"/>
            <w:gridSpan w:val="2"/>
            <w:tcBorders>
              <w:top w:val="nil"/>
              <w:left w:val="single" w:sz="8" w:space="0" w:color="auto"/>
              <w:bottom w:val="single" w:sz="8" w:space="0" w:color="auto"/>
              <w:right w:val="single" w:sz="8" w:space="0" w:color="auto"/>
            </w:tcBorders>
            <w:shd w:val="clear" w:color="auto" w:fill="FFFFFF"/>
            <w:tcMar>
              <w:left w:w="108" w:type="dxa"/>
              <w:right w:w="108" w:type="dxa"/>
            </w:tcMar>
            <w:vAlign w:val="center"/>
          </w:tcPr>
          <w:p w:rsidR="00516768" w:rsidRPr="00BC6382" w:rsidRDefault="00516768" w:rsidP="00DB6C36">
            <w:pPr>
              <w:widowControl/>
              <w:spacing w:line="330" w:lineRule="atLeast"/>
              <w:jc w:val="center"/>
            </w:pPr>
            <w:r w:rsidRPr="00BC6382">
              <w:rPr>
                <w:rFonts w:ascii="仿宋" w:eastAsia="仿宋" w:hAnsi="仿宋" w:cs="仿宋" w:hint="eastAsia"/>
                <w:b/>
                <w:kern w:val="0"/>
                <w:sz w:val="24"/>
                <w:szCs w:val="24"/>
              </w:rPr>
              <w:t>评分因素</w:t>
            </w:r>
          </w:p>
        </w:tc>
        <w:tc>
          <w:tcPr>
            <w:tcW w:w="5044" w:type="dxa"/>
            <w:gridSpan w:val="2"/>
            <w:tcBorders>
              <w:top w:val="nil"/>
              <w:left w:val="nil"/>
              <w:bottom w:val="single" w:sz="8" w:space="0" w:color="auto"/>
              <w:right w:val="single" w:sz="8" w:space="0" w:color="auto"/>
            </w:tcBorders>
            <w:shd w:val="clear" w:color="auto" w:fill="FFFFFF"/>
            <w:tcMar>
              <w:left w:w="108" w:type="dxa"/>
              <w:right w:w="108" w:type="dxa"/>
            </w:tcMar>
            <w:vAlign w:val="center"/>
          </w:tcPr>
          <w:p w:rsidR="00516768" w:rsidRPr="00BC6382" w:rsidRDefault="00516768" w:rsidP="00DB6C36">
            <w:pPr>
              <w:widowControl/>
              <w:spacing w:line="330" w:lineRule="atLeast"/>
              <w:jc w:val="center"/>
            </w:pPr>
            <w:r w:rsidRPr="00BC6382">
              <w:rPr>
                <w:rFonts w:ascii="仿宋" w:eastAsia="仿宋" w:hAnsi="仿宋" w:cs="仿宋" w:hint="eastAsia"/>
                <w:b/>
                <w:kern w:val="0"/>
                <w:sz w:val="24"/>
                <w:szCs w:val="24"/>
              </w:rPr>
              <w:t>评分标准</w:t>
            </w:r>
          </w:p>
        </w:tc>
        <w:tc>
          <w:tcPr>
            <w:tcW w:w="2250" w:type="dxa"/>
            <w:tcBorders>
              <w:top w:val="nil"/>
              <w:left w:val="nil"/>
              <w:bottom w:val="single" w:sz="8" w:space="0" w:color="auto"/>
              <w:right w:val="single" w:sz="8" w:space="0" w:color="auto"/>
            </w:tcBorders>
            <w:shd w:val="clear" w:color="auto" w:fill="FFFFFF"/>
            <w:tcMar>
              <w:left w:w="108" w:type="dxa"/>
              <w:right w:w="108" w:type="dxa"/>
            </w:tcMar>
            <w:vAlign w:val="center"/>
          </w:tcPr>
          <w:p w:rsidR="00516768" w:rsidRPr="00BC6382" w:rsidRDefault="00516768" w:rsidP="00DB6C36">
            <w:pPr>
              <w:widowControl/>
              <w:spacing w:line="330" w:lineRule="atLeast"/>
              <w:jc w:val="center"/>
            </w:pPr>
            <w:r w:rsidRPr="00BC6382">
              <w:rPr>
                <w:rFonts w:ascii="仿宋" w:eastAsia="仿宋" w:hAnsi="仿宋" w:cs="仿宋" w:hint="eastAsia"/>
                <w:b/>
                <w:kern w:val="0"/>
                <w:sz w:val="24"/>
                <w:szCs w:val="24"/>
              </w:rPr>
              <w:t>分值</w:t>
            </w:r>
          </w:p>
        </w:tc>
      </w:tr>
      <w:tr w:rsidR="00516768" w:rsidRPr="00BC6382" w:rsidTr="00DB6C36">
        <w:trPr>
          <w:trHeight w:val="90"/>
        </w:trPr>
        <w:tc>
          <w:tcPr>
            <w:tcW w:w="1437" w:type="dxa"/>
            <w:gridSpan w:val="2"/>
            <w:tcBorders>
              <w:top w:val="nil"/>
              <w:left w:val="single" w:sz="8" w:space="0" w:color="auto"/>
              <w:bottom w:val="single" w:sz="8" w:space="0" w:color="auto"/>
              <w:right w:val="single" w:sz="8" w:space="0" w:color="auto"/>
            </w:tcBorders>
            <w:shd w:val="clear" w:color="auto" w:fill="FFFFFF"/>
            <w:tcMar>
              <w:left w:w="108" w:type="dxa"/>
              <w:right w:w="108" w:type="dxa"/>
            </w:tcMar>
            <w:vAlign w:val="center"/>
          </w:tcPr>
          <w:p w:rsidR="00516768" w:rsidRPr="00BC6382" w:rsidRDefault="00516768" w:rsidP="003A4F6E">
            <w:pPr>
              <w:widowControl/>
              <w:spacing w:line="330" w:lineRule="atLeast"/>
              <w:jc w:val="center"/>
            </w:pPr>
            <w:r w:rsidRPr="00BC6382">
              <w:rPr>
                <w:rFonts w:ascii="仿宋" w:eastAsia="仿宋" w:hAnsi="仿宋" w:cs="仿宋" w:hint="eastAsia"/>
                <w:kern w:val="0"/>
                <w:sz w:val="24"/>
                <w:szCs w:val="24"/>
              </w:rPr>
              <w:t>投标报价评分标准</w:t>
            </w:r>
          </w:p>
        </w:tc>
        <w:tc>
          <w:tcPr>
            <w:tcW w:w="5044" w:type="dxa"/>
            <w:gridSpan w:val="2"/>
            <w:tcBorders>
              <w:top w:val="nil"/>
              <w:left w:val="nil"/>
              <w:bottom w:val="single" w:sz="8" w:space="0" w:color="auto"/>
              <w:right w:val="single" w:sz="8" w:space="0" w:color="auto"/>
            </w:tcBorders>
            <w:shd w:val="clear" w:color="auto" w:fill="FFFFFF"/>
            <w:tcMar>
              <w:left w:w="108" w:type="dxa"/>
              <w:right w:w="108" w:type="dxa"/>
            </w:tcMar>
            <w:vAlign w:val="center"/>
          </w:tcPr>
          <w:p w:rsidR="00516768" w:rsidRPr="00BC6382" w:rsidRDefault="00516768" w:rsidP="00DB6C36">
            <w:pPr>
              <w:widowControl/>
              <w:spacing w:line="320" w:lineRule="exact"/>
              <w:rPr>
                <w:rFonts w:ascii="宋体" w:hAnsi="宋体" w:cs="仿宋_GB2312"/>
                <w:sz w:val="18"/>
                <w:szCs w:val="18"/>
                <w:lang w:val="zh-CN"/>
              </w:rPr>
            </w:pPr>
            <w:r w:rsidRPr="00BC6382">
              <w:rPr>
                <w:rFonts w:ascii="宋体" w:hAnsi="宋体" w:cs="仿宋_GB2312" w:hint="eastAsia"/>
                <w:sz w:val="18"/>
                <w:szCs w:val="18"/>
              </w:rPr>
              <w:t>评标基准价：满足招标文件要求的有效投标报价中，投标报价的平均值为评标基准价。</w:t>
            </w:r>
          </w:p>
          <w:p w:rsidR="00516768" w:rsidRPr="00BC6382" w:rsidRDefault="00516768" w:rsidP="00DB6C36">
            <w:pPr>
              <w:widowControl/>
              <w:spacing w:line="320" w:lineRule="exact"/>
            </w:pPr>
            <w:r w:rsidRPr="00BC6382">
              <w:rPr>
                <w:rFonts w:ascii="宋体" w:hAnsi="宋体" w:cs="仿宋_GB2312" w:hint="eastAsia"/>
                <w:sz w:val="18"/>
                <w:szCs w:val="18"/>
              </w:rPr>
              <w:t>投标报价得分=（评标基准价/投标报价）× 40</w:t>
            </w:r>
            <w:r w:rsidRPr="00BC6382">
              <w:rPr>
                <w:rFonts w:ascii="仿宋" w:eastAsia="仿宋" w:hAnsi="仿宋" w:cs="仿宋" w:hint="eastAsia"/>
                <w:kern w:val="0"/>
                <w:sz w:val="24"/>
                <w:szCs w:val="24"/>
                <w:u w:val="single"/>
              </w:rPr>
              <w:t> </w:t>
            </w:r>
          </w:p>
        </w:tc>
        <w:tc>
          <w:tcPr>
            <w:tcW w:w="2250" w:type="dxa"/>
            <w:tcBorders>
              <w:top w:val="nil"/>
              <w:left w:val="nil"/>
              <w:bottom w:val="single" w:sz="8" w:space="0" w:color="auto"/>
              <w:right w:val="single" w:sz="8" w:space="0" w:color="auto"/>
            </w:tcBorders>
            <w:shd w:val="clear" w:color="auto" w:fill="FFFFFF"/>
            <w:tcMar>
              <w:left w:w="108" w:type="dxa"/>
              <w:right w:w="108" w:type="dxa"/>
            </w:tcMar>
            <w:vAlign w:val="center"/>
          </w:tcPr>
          <w:p w:rsidR="00516768" w:rsidRPr="00BC6382" w:rsidRDefault="00516768" w:rsidP="00DB6C36">
            <w:pPr>
              <w:widowControl/>
              <w:spacing w:line="330" w:lineRule="atLeast"/>
              <w:jc w:val="center"/>
            </w:pPr>
            <w:r w:rsidRPr="00BC6382">
              <w:rPr>
                <w:rFonts w:ascii="仿宋" w:eastAsia="仿宋" w:hAnsi="仿宋" w:cs="仿宋" w:hint="eastAsia"/>
                <w:kern w:val="0"/>
                <w:sz w:val="24"/>
                <w:szCs w:val="24"/>
                <w:u w:val="single"/>
              </w:rPr>
              <w:t> 40 </w:t>
            </w:r>
            <w:r w:rsidRPr="00BC6382">
              <w:rPr>
                <w:rFonts w:ascii="仿宋" w:eastAsia="仿宋" w:hAnsi="仿宋" w:cs="仿宋" w:hint="eastAsia"/>
                <w:kern w:val="0"/>
                <w:sz w:val="24"/>
                <w:szCs w:val="24"/>
              </w:rPr>
              <w:t>分</w:t>
            </w:r>
          </w:p>
        </w:tc>
      </w:tr>
      <w:tr w:rsidR="00516768" w:rsidRPr="00BC6382" w:rsidTr="00DB6C36">
        <w:trPr>
          <w:trHeight w:val="591"/>
        </w:trPr>
        <w:tc>
          <w:tcPr>
            <w:tcW w:w="8731" w:type="dxa"/>
            <w:gridSpan w:val="5"/>
            <w:tcBorders>
              <w:top w:val="nil"/>
              <w:left w:val="single" w:sz="8" w:space="0" w:color="auto"/>
              <w:bottom w:val="single" w:sz="8" w:space="0" w:color="auto"/>
              <w:right w:val="single" w:sz="8" w:space="0" w:color="auto"/>
            </w:tcBorders>
            <w:shd w:val="clear" w:color="auto" w:fill="FFFFFF"/>
            <w:tcMar>
              <w:left w:w="108" w:type="dxa"/>
              <w:right w:w="108" w:type="dxa"/>
            </w:tcMar>
            <w:vAlign w:val="center"/>
          </w:tcPr>
          <w:p w:rsidR="00516768" w:rsidRPr="00BC6382" w:rsidRDefault="00516768" w:rsidP="00DB6C36">
            <w:pPr>
              <w:widowControl/>
              <w:spacing w:line="330" w:lineRule="atLeast"/>
              <w:jc w:val="center"/>
            </w:pPr>
            <w:r w:rsidRPr="00BC6382">
              <w:rPr>
                <w:rFonts w:ascii="仿宋" w:eastAsia="仿宋" w:hAnsi="仿宋" w:cs="仿宋" w:hint="eastAsia"/>
                <w:b/>
                <w:kern w:val="0"/>
                <w:sz w:val="24"/>
                <w:szCs w:val="24"/>
              </w:rPr>
              <w:lastRenderedPageBreak/>
              <w:t>二、商务部分（满分</w:t>
            </w:r>
            <w:r w:rsidRPr="00BC6382">
              <w:rPr>
                <w:rFonts w:ascii="仿宋" w:eastAsia="仿宋" w:hAnsi="仿宋" w:cs="仿宋" w:hint="eastAsia"/>
                <w:b/>
                <w:kern w:val="0"/>
                <w:sz w:val="24"/>
                <w:szCs w:val="24"/>
                <w:u w:val="single"/>
              </w:rPr>
              <w:t> 14  </w:t>
            </w:r>
            <w:r w:rsidRPr="00BC6382">
              <w:rPr>
                <w:rFonts w:ascii="仿宋" w:eastAsia="仿宋" w:hAnsi="仿宋" w:cs="仿宋" w:hint="eastAsia"/>
                <w:b/>
                <w:kern w:val="0"/>
                <w:sz w:val="24"/>
                <w:szCs w:val="24"/>
              </w:rPr>
              <w:t>分）</w:t>
            </w:r>
          </w:p>
        </w:tc>
      </w:tr>
      <w:tr w:rsidR="00516768" w:rsidRPr="00BC6382" w:rsidTr="00DB6C36">
        <w:trPr>
          <w:trHeight w:val="591"/>
        </w:trPr>
        <w:tc>
          <w:tcPr>
            <w:tcW w:w="1437" w:type="dxa"/>
            <w:gridSpan w:val="2"/>
            <w:tcBorders>
              <w:top w:val="nil"/>
              <w:left w:val="single" w:sz="8" w:space="0" w:color="auto"/>
              <w:bottom w:val="single" w:sz="8" w:space="0" w:color="auto"/>
              <w:right w:val="single" w:sz="8" w:space="0" w:color="auto"/>
            </w:tcBorders>
            <w:shd w:val="clear" w:color="auto" w:fill="FFFFFF"/>
            <w:tcMar>
              <w:left w:w="108" w:type="dxa"/>
              <w:right w:w="108" w:type="dxa"/>
            </w:tcMar>
            <w:vAlign w:val="center"/>
          </w:tcPr>
          <w:p w:rsidR="00516768" w:rsidRPr="00BC6382" w:rsidRDefault="00516768" w:rsidP="00DB6C36">
            <w:pPr>
              <w:widowControl/>
              <w:spacing w:line="330" w:lineRule="atLeast"/>
              <w:jc w:val="center"/>
            </w:pPr>
            <w:r w:rsidRPr="00BC6382">
              <w:rPr>
                <w:rFonts w:ascii="仿宋" w:eastAsia="仿宋" w:hAnsi="仿宋" w:cs="仿宋" w:hint="eastAsia"/>
                <w:b/>
                <w:kern w:val="0"/>
                <w:sz w:val="24"/>
                <w:szCs w:val="24"/>
              </w:rPr>
              <w:t>评分因素</w:t>
            </w:r>
          </w:p>
        </w:tc>
        <w:tc>
          <w:tcPr>
            <w:tcW w:w="5044" w:type="dxa"/>
            <w:gridSpan w:val="2"/>
            <w:tcBorders>
              <w:top w:val="nil"/>
              <w:left w:val="nil"/>
              <w:bottom w:val="single" w:sz="8" w:space="0" w:color="auto"/>
              <w:right w:val="single" w:sz="8" w:space="0" w:color="auto"/>
            </w:tcBorders>
            <w:shd w:val="clear" w:color="auto" w:fill="FFFFFF"/>
            <w:tcMar>
              <w:left w:w="108" w:type="dxa"/>
              <w:right w:w="108" w:type="dxa"/>
            </w:tcMar>
            <w:vAlign w:val="center"/>
          </w:tcPr>
          <w:p w:rsidR="00516768" w:rsidRPr="00BC6382" w:rsidRDefault="00516768" w:rsidP="00DB6C36">
            <w:pPr>
              <w:widowControl/>
              <w:spacing w:line="330" w:lineRule="atLeast"/>
              <w:jc w:val="center"/>
            </w:pPr>
            <w:r w:rsidRPr="00BC6382">
              <w:rPr>
                <w:rFonts w:ascii="仿宋" w:eastAsia="仿宋" w:hAnsi="仿宋" w:cs="仿宋" w:hint="eastAsia"/>
                <w:b/>
                <w:kern w:val="0"/>
                <w:sz w:val="24"/>
                <w:szCs w:val="24"/>
              </w:rPr>
              <w:t>评分标准</w:t>
            </w:r>
          </w:p>
        </w:tc>
        <w:tc>
          <w:tcPr>
            <w:tcW w:w="2250" w:type="dxa"/>
            <w:tcBorders>
              <w:top w:val="nil"/>
              <w:left w:val="nil"/>
              <w:bottom w:val="single" w:sz="8" w:space="0" w:color="auto"/>
              <w:right w:val="single" w:sz="8" w:space="0" w:color="auto"/>
            </w:tcBorders>
            <w:shd w:val="clear" w:color="auto" w:fill="FFFFFF"/>
            <w:tcMar>
              <w:left w:w="108" w:type="dxa"/>
              <w:right w:w="108" w:type="dxa"/>
            </w:tcMar>
            <w:vAlign w:val="center"/>
          </w:tcPr>
          <w:p w:rsidR="00516768" w:rsidRPr="00BC6382" w:rsidRDefault="00516768" w:rsidP="00DB6C36">
            <w:pPr>
              <w:widowControl/>
              <w:spacing w:line="330" w:lineRule="atLeast"/>
              <w:jc w:val="center"/>
            </w:pPr>
            <w:r w:rsidRPr="00BC6382">
              <w:rPr>
                <w:rFonts w:ascii="仿宋" w:eastAsia="仿宋" w:hAnsi="仿宋" w:cs="仿宋" w:hint="eastAsia"/>
                <w:b/>
                <w:kern w:val="0"/>
                <w:sz w:val="24"/>
                <w:szCs w:val="24"/>
              </w:rPr>
              <w:t>分值</w:t>
            </w:r>
          </w:p>
        </w:tc>
      </w:tr>
      <w:tr w:rsidR="00516768" w:rsidRPr="00BC6382" w:rsidTr="00DB6C36">
        <w:trPr>
          <w:trHeight w:val="1349"/>
        </w:trPr>
        <w:tc>
          <w:tcPr>
            <w:tcW w:w="1437" w:type="dxa"/>
            <w:gridSpan w:val="2"/>
            <w:tcBorders>
              <w:top w:val="nil"/>
              <w:left w:val="single" w:sz="8" w:space="0" w:color="auto"/>
              <w:bottom w:val="single" w:sz="8" w:space="0" w:color="auto"/>
              <w:right w:val="single" w:sz="8" w:space="0" w:color="auto"/>
            </w:tcBorders>
            <w:shd w:val="clear" w:color="auto" w:fill="FFFFFF"/>
            <w:tcMar>
              <w:left w:w="108" w:type="dxa"/>
              <w:right w:w="108" w:type="dxa"/>
            </w:tcMar>
            <w:vAlign w:val="center"/>
          </w:tcPr>
          <w:p w:rsidR="00516768" w:rsidRPr="00BC6382" w:rsidRDefault="00516768" w:rsidP="00DB6C36">
            <w:pPr>
              <w:widowControl/>
              <w:spacing w:line="320" w:lineRule="exact"/>
              <w:jc w:val="center"/>
              <w:rPr>
                <w:sz w:val="18"/>
                <w:szCs w:val="18"/>
              </w:rPr>
            </w:pPr>
            <w:r w:rsidRPr="00BC6382">
              <w:rPr>
                <w:rFonts w:ascii="宋体" w:hAnsi="宋体" w:cs="宋体" w:hint="eastAsia"/>
                <w:sz w:val="18"/>
                <w:szCs w:val="18"/>
              </w:rPr>
              <w:t>信誉</w:t>
            </w:r>
          </w:p>
        </w:tc>
        <w:tc>
          <w:tcPr>
            <w:tcW w:w="5044" w:type="dxa"/>
            <w:gridSpan w:val="2"/>
            <w:tcBorders>
              <w:top w:val="nil"/>
              <w:left w:val="nil"/>
              <w:bottom w:val="single" w:sz="8" w:space="0" w:color="auto"/>
              <w:right w:val="single" w:sz="8" w:space="0" w:color="auto"/>
            </w:tcBorders>
            <w:shd w:val="clear" w:color="auto" w:fill="FFFFFF"/>
            <w:tcMar>
              <w:left w:w="108" w:type="dxa"/>
              <w:right w:w="108" w:type="dxa"/>
            </w:tcMar>
            <w:vAlign w:val="center"/>
          </w:tcPr>
          <w:p w:rsidR="00516768" w:rsidRPr="00BC6382" w:rsidRDefault="00516768" w:rsidP="00DB6C36">
            <w:pPr>
              <w:widowControl/>
              <w:spacing w:line="320" w:lineRule="exact"/>
              <w:rPr>
                <w:sz w:val="18"/>
                <w:szCs w:val="18"/>
              </w:rPr>
            </w:pPr>
            <w:r w:rsidRPr="00BC6382">
              <w:rPr>
                <w:rFonts w:ascii="宋体" w:hAnsi="宋体" w:cs="仿宋_GB2312" w:hint="eastAsia"/>
                <w:sz w:val="18"/>
                <w:szCs w:val="18"/>
                <w:lang w:val="zh-CN"/>
              </w:rPr>
              <w:t>投标人提供信用评估机构评定的AAA级企业信用等级证书得</w:t>
            </w:r>
            <w:r w:rsidRPr="00BC6382">
              <w:rPr>
                <w:rFonts w:ascii="宋体" w:hAnsi="宋体" w:cs="仿宋_GB2312" w:hint="eastAsia"/>
                <w:sz w:val="18"/>
                <w:szCs w:val="18"/>
              </w:rPr>
              <w:t>2</w:t>
            </w:r>
            <w:r w:rsidRPr="00BC6382">
              <w:rPr>
                <w:rFonts w:ascii="宋体" w:hAnsi="宋体" w:cs="仿宋_GB2312" w:hint="eastAsia"/>
                <w:sz w:val="18"/>
                <w:szCs w:val="18"/>
                <w:lang w:val="zh-CN"/>
              </w:rPr>
              <w:t>分；(投标时需提供信用等级证书复印件)</w:t>
            </w:r>
          </w:p>
        </w:tc>
        <w:tc>
          <w:tcPr>
            <w:tcW w:w="2250" w:type="dxa"/>
            <w:tcBorders>
              <w:top w:val="nil"/>
              <w:left w:val="nil"/>
              <w:bottom w:val="single" w:sz="8" w:space="0" w:color="auto"/>
              <w:right w:val="single" w:sz="8" w:space="0" w:color="auto"/>
            </w:tcBorders>
            <w:shd w:val="clear" w:color="auto" w:fill="FFFFFF"/>
            <w:tcMar>
              <w:left w:w="108" w:type="dxa"/>
              <w:right w:w="108" w:type="dxa"/>
            </w:tcMar>
            <w:vAlign w:val="center"/>
          </w:tcPr>
          <w:p w:rsidR="00516768" w:rsidRPr="00BC6382" w:rsidRDefault="00516768" w:rsidP="00DB6C36">
            <w:pPr>
              <w:widowControl/>
              <w:spacing w:line="320" w:lineRule="exact"/>
              <w:jc w:val="center"/>
              <w:rPr>
                <w:sz w:val="18"/>
                <w:szCs w:val="18"/>
              </w:rPr>
            </w:pPr>
            <w:r w:rsidRPr="00BC6382">
              <w:rPr>
                <w:rFonts w:ascii="宋体" w:hAnsi="宋体" w:cs="仿宋" w:hint="eastAsia"/>
                <w:sz w:val="18"/>
                <w:szCs w:val="18"/>
              </w:rPr>
              <w:t>2分</w:t>
            </w:r>
          </w:p>
        </w:tc>
      </w:tr>
      <w:tr w:rsidR="00516768" w:rsidRPr="00BC6382" w:rsidTr="00DB6C36">
        <w:trPr>
          <w:trHeight w:val="745"/>
        </w:trPr>
        <w:tc>
          <w:tcPr>
            <w:tcW w:w="1437" w:type="dxa"/>
            <w:gridSpan w:val="2"/>
            <w:tcBorders>
              <w:top w:val="nil"/>
              <w:left w:val="single" w:sz="8" w:space="0" w:color="auto"/>
              <w:bottom w:val="single" w:sz="8" w:space="0" w:color="auto"/>
              <w:right w:val="single" w:sz="8" w:space="0" w:color="auto"/>
            </w:tcBorders>
            <w:shd w:val="clear" w:color="auto" w:fill="FFFFFF"/>
            <w:tcMar>
              <w:left w:w="108" w:type="dxa"/>
              <w:right w:w="108" w:type="dxa"/>
            </w:tcMar>
            <w:vAlign w:val="center"/>
          </w:tcPr>
          <w:p w:rsidR="00516768" w:rsidRPr="00BC6382" w:rsidRDefault="00516768" w:rsidP="00DB6C36">
            <w:pPr>
              <w:widowControl/>
              <w:spacing w:line="320" w:lineRule="exact"/>
              <w:jc w:val="center"/>
              <w:rPr>
                <w:sz w:val="18"/>
                <w:szCs w:val="18"/>
              </w:rPr>
            </w:pPr>
            <w:r w:rsidRPr="00BC6382">
              <w:rPr>
                <w:rFonts w:ascii="宋体" w:hAnsi="宋体" w:cs="宋体" w:hint="eastAsia"/>
                <w:sz w:val="18"/>
                <w:szCs w:val="18"/>
              </w:rPr>
              <w:t>企业综合实力</w:t>
            </w:r>
          </w:p>
        </w:tc>
        <w:tc>
          <w:tcPr>
            <w:tcW w:w="5044" w:type="dxa"/>
            <w:gridSpan w:val="2"/>
            <w:tcBorders>
              <w:top w:val="nil"/>
              <w:left w:val="nil"/>
              <w:bottom w:val="single" w:sz="8" w:space="0" w:color="auto"/>
              <w:right w:val="single" w:sz="8" w:space="0" w:color="auto"/>
            </w:tcBorders>
            <w:shd w:val="clear" w:color="auto" w:fill="FFFFFF"/>
            <w:tcMar>
              <w:left w:w="108" w:type="dxa"/>
              <w:right w:w="108" w:type="dxa"/>
            </w:tcMar>
            <w:vAlign w:val="center"/>
          </w:tcPr>
          <w:p w:rsidR="00516768" w:rsidRPr="00BC6382" w:rsidRDefault="00516768" w:rsidP="00DB6C36">
            <w:pPr>
              <w:widowControl/>
              <w:spacing w:line="320" w:lineRule="exact"/>
              <w:rPr>
                <w:rFonts w:ascii="仿宋" w:eastAsia="仿宋" w:hAnsi="仿宋" w:cs="仿宋"/>
                <w:kern w:val="0"/>
                <w:sz w:val="18"/>
                <w:szCs w:val="18"/>
              </w:rPr>
            </w:pPr>
            <w:r w:rsidRPr="00BC6382">
              <w:rPr>
                <w:rFonts w:ascii="宋体" w:hAnsi="宋体" w:cs="宋体" w:hint="eastAsia"/>
                <w:sz w:val="18"/>
                <w:szCs w:val="18"/>
              </w:rPr>
              <w:t>核心产品制造厂商具有</w:t>
            </w:r>
            <w:r w:rsidRPr="00BC6382">
              <w:rPr>
                <w:rFonts w:ascii="宋体" w:hAnsi="宋体" w:cs="宋体"/>
                <w:sz w:val="18"/>
                <w:szCs w:val="18"/>
              </w:rPr>
              <w:t>ISO9001</w:t>
            </w:r>
            <w:r w:rsidRPr="00BC6382">
              <w:rPr>
                <w:rFonts w:ascii="宋体" w:hAnsi="宋体" w:cs="宋体" w:hint="eastAsia"/>
                <w:sz w:val="18"/>
                <w:szCs w:val="18"/>
              </w:rPr>
              <w:t>:2008质量管理体系认证、</w:t>
            </w:r>
            <w:r w:rsidRPr="00BC6382">
              <w:rPr>
                <w:rFonts w:ascii="宋体" w:hAnsi="宋体" w:cs="宋体"/>
                <w:sz w:val="18"/>
                <w:szCs w:val="18"/>
              </w:rPr>
              <w:t>ISO14001</w:t>
            </w:r>
            <w:r w:rsidRPr="00BC6382">
              <w:rPr>
                <w:rFonts w:ascii="宋体" w:hAnsi="宋体" w:cs="宋体" w:hint="eastAsia"/>
                <w:sz w:val="18"/>
                <w:szCs w:val="18"/>
              </w:rPr>
              <w:t>:2004</w:t>
            </w:r>
            <w:r w:rsidRPr="00BC6382">
              <w:rPr>
                <w:rFonts w:ascii="宋体" w:hAnsi="宋体" w:cs="宋体"/>
                <w:sz w:val="18"/>
                <w:szCs w:val="18"/>
              </w:rPr>
              <w:t>环境管理体系认证</w:t>
            </w:r>
            <w:r w:rsidRPr="00BC6382">
              <w:rPr>
                <w:rFonts w:ascii="宋体" w:hAnsi="宋体" w:cs="宋体" w:hint="eastAsia"/>
                <w:sz w:val="18"/>
                <w:szCs w:val="18"/>
              </w:rPr>
              <w:t>、OHSAS18001:2007职业健康安全管理体系认证、中华人民共和国国务院颁发的国家科学技术进步奖证书、国家知识产权局颁发的中国专利金奖证书、国家知识产权局颁发的中国专利优秀奖。每提供</w:t>
            </w:r>
            <w:r w:rsidRPr="00BC6382">
              <w:rPr>
                <w:rFonts w:ascii="宋体" w:hAnsi="宋体" w:cs="宋体"/>
                <w:sz w:val="18"/>
                <w:szCs w:val="18"/>
              </w:rPr>
              <w:t>一份（扫描件或复印件）并加盖厂家</w:t>
            </w:r>
            <w:r w:rsidRPr="00BC6382">
              <w:rPr>
                <w:rFonts w:ascii="宋体" w:hAnsi="宋体" w:cs="宋体" w:hint="eastAsia"/>
                <w:sz w:val="18"/>
                <w:szCs w:val="18"/>
              </w:rPr>
              <w:t>公</w:t>
            </w:r>
            <w:r w:rsidRPr="00BC6382">
              <w:rPr>
                <w:rFonts w:ascii="宋体" w:hAnsi="宋体" w:cs="宋体"/>
                <w:sz w:val="18"/>
                <w:szCs w:val="18"/>
              </w:rPr>
              <w:t>章得</w:t>
            </w:r>
            <w:r w:rsidRPr="00BC6382">
              <w:rPr>
                <w:rFonts w:ascii="宋体" w:hAnsi="宋体" w:cs="宋体" w:hint="eastAsia"/>
                <w:sz w:val="18"/>
                <w:szCs w:val="18"/>
              </w:rPr>
              <w:t>1分</w:t>
            </w:r>
            <w:r w:rsidRPr="00BC6382">
              <w:rPr>
                <w:rFonts w:ascii="宋体" w:hAnsi="宋体" w:cs="宋体"/>
                <w:sz w:val="18"/>
                <w:szCs w:val="18"/>
              </w:rPr>
              <w:t>，共</w:t>
            </w:r>
            <w:r w:rsidRPr="00BC6382">
              <w:rPr>
                <w:rFonts w:ascii="宋体" w:hAnsi="宋体" w:cs="宋体" w:hint="eastAsia"/>
                <w:sz w:val="18"/>
                <w:szCs w:val="18"/>
              </w:rPr>
              <w:t>6分</w:t>
            </w:r>
            <w:r w:rsidRPr="00BC6382">
              <w:rPr>
                <w:rFonts w:ascii="宋体" w:hAnsi="宋体" w:cs="宋体"/>
                <w:sz w:val="18"/>
                <w:szCs w:val="18"/>
              </w:rPr>
              <w:t>。不提供，得</w:t>
            </w:r>
            <w:r w:rsidRPr="00BC6382">
              <w:rPr>
                <w:rFonts w:ascii="宋体" w:hAnsi="宋体" w:cs="宋体" w:hint="eastAsia"/>
                <w:sz w:val="18"/>
                <w:szCs w:val="18"/>
              </w:rPr>
              <w:t>0分</w:t>
            </w:r>
          </w:p>
        </w:tc>
        <w:tc>
          <w:tcPr>
            <w:tcW w:w="2250" w:type="dxa"/>
            <w:tcBorders>
              <w:top w:val="nil"/>
              <w:left w:val="nil"/>
              <w:bottom w:val="single" w:sz="8" w:space="0" w:color="auto"/>
              <w:right w:val="single" w:sz="8" w:space="0" w:color="auto"/>
            </w:tcBorders>
            <w:shd w:val="clear" w:color="auto" w:fill="FFFFFF"/>
            <w:tcMar>
              <w:left w:w="108" w:type="dxa"/>
              <w:right w:w="108" w:type="dxa"/>
            </w:tcMar>
            <w:vAlign w:val="center"/>
          </w:tcPr>
          <w:p w:rsidR="00516768" w:rsidRPr="00BC6382" w:rsidRDefault="00516768" w:rsidP="00DB6C36">
            <w:pPr>
              <w:widowControl/>
              <w:spacing w:line="320" w:lineRule="exact"/>
              <w:jc w:val="center"/>
              <w:rPr>
                <w:sz w:val="18"/>
                <w:szCs w:val="18"/>
              </w:rPr>
            </w:pPr>
            <w:r w:rsidRPr="00BC6382">
              <w:rPr>
                <w:rFonts w:ascii="宋体" w:hAnsi="宋体" w:cs="仿宋" w:hint="eastAsia"/>
                <w:sz w:val="18"/>
                <w:szCs w:val="18"/>
              </w:rPr>
              <w:t>6</w:t>
            </w:r>
            <w:r w:rsidRPr="00BC6382">
              <w:rPr>
                <w:rFonts w:ascii="宋体" w:hAnsi="宋体" w:cs="宋体" w:hint="eastAsia"/>
                <w:sz w:val="18"/>
                <w:szCs w:val="18"/>
              </w:rPr>
              <w:t>分</w:t>
            </w:r>
          </w:p>
        </w:tc>
      </w:tr>
      <w:tr w:rsidR="00516768" w:rsidRPr="00BC6382" w:rsidTr="00DB6C36">
        <w:trPr>
          <w:trHeight w:val="591"/>
        </w:trPr>
        <w:tc>
          <w:tcPr>
            <w:tcW w:w="1437" w:type="dxa"/>
            <w:gridSpan w:val="2"/>
            <w:tcBorders>
              <w:top w:val="nil"/>
              <w:left w:val="single" w:sz="8" w:space="0" w:color="auto"/>
              <w:bottom w:val="single" w:sz="8" w:space="0" w:color="auto"/>
              <w:right w:val="single" w:sz="8" w:space="0" w:color="auto"/>
            </w:tcBorders>
            <w:shd w:val="clear" w:color="auto" w:fill="FFFFFF"/>
            <w:tcMar>
              <w:left w:w="108" w:type="dxa"/>
              <w:right w:w="108" w:type="dxa"/>
            </w:tcMar>
            <w:vAlign w:val="center"/>
          </w:tcPr>
          <w:p w:rsidR="00516768" w:rsidRPr="00BC6382" w:rsidRDefault="00516768" w:rsidP="00DB6C36">
            <w:pPr>
              <w:widowControl/>
              <w:spacing w:line="320" w:lineRule="exact"/>
              <w:jc w:val="center"/>
              <w:rPr>
                <w:sz w:val="18"/>
                <w:szCs w:val="18"/>
              </w:rPr>
            </w:pPr>
            <w:r w:rsidRPr="00BC6382">
              <w:rPr>
                <w:rFonts w:ascii="宋体" w:hAnsi="宋体" w:cs="宋体" w:hint="eastAsia"/>
                <w:sz w:val="18"/>
                <w:szCs w:val="18"/>
              </w:rPr>
              <w:t>业绩</w:t>
            </w:r>
          </w:p>
        </w:tc>
        <w:tc>
          <w:tcPr>
            <w:tcW w:w="5044" w:type="dxa"/>
            <w:gridSpan w:val="2"/>
            <w:tcBorders>
              <w:top w:val="nil"/>
              <w:left w:val="nil"/>
              <w:bottom w:val="single" w:sz="8" w:space="0" w:color="auto"/>
              <w:right w:val="single" w:sz="8" w:space="0" w:color="auto"/>
            </w:tcBorders>
            <w:shd w:val="clear" w:color="auto" w:fill="FFFFFF"/>
            <w:tcMar>
              <w:left w:w="108" w:type="dxa"/>
              <w:right w:w="108" w:type="dxa"/>
            </w:tcMar>
            <w:vAlign w:val="center"/>
          </w:tcPr>
          <w:p w:rsidR="00516768" w:rsidRPr="00BC6382" w:rsidRDefault="00516768" w:rsidP="00516768">
            <w:pPr>
              <w:widowControl/>
              <w:spacing w:line="320" w:lineRule="exact"/>
              <w:rPr>
                <w:sz w:val="18"/>
                <w:szCs w:val="18"/>
              </w:rPr>
            </w:pPr>
            <w:r w:rsidRPr="00BC6382">
              <w:rPr>
                <w:rFonts w:ascii="宋体" w:hAnsi="宋体" w:cs="宋体" w:hint="eastAsia"/>
                <w:sz w:val="18"/>
                <w:szCs w:val="18"/>
              </w:rPr>
              <w:t>近三年来合同金额不低于40万元类似项目业绩，每提供一项得1.5分，最多得6分，在投标文件里提供合同复印件并加盖公章。</w:t>
            </w:r>
          </w:p>
        </w:tc>
        <w:tc>
          <w:tcPr>
            <w:tcW w:w="2250" w:type="dxa"/>
            <w:tcBorders>
              <w:top w:val="nil"/>
              <w:left w:val="nil"/>
              <w:bottom w:val="single" w:sz="8" w:space="0" w:color="auto"/>
              <w:right w:val="single" w:sz="8" w:space="0" w:color="auto"/>
            </w:tcBorders>
            <w:shd w:val="clear" w:color="auto" w:fill="FFFFFF"/>
            <w:tcMar>
              <w:left w:w="108" w:type="dxa"/>
              <w:right w:w="108" w:type="dxa"/>
            </w:tcMar>
            <w:vAlign w:val="center"/>
          </w:tcPr>
          <w:p w:rsidR="00516768" w:rsidRPr="00BC6382" w:rsidRDefault="00516768" w:rsidP="00DB6C36">
            <w:pPr>
              <w:widowControl/>
              <w:spacing w:line="320" w:lineRule="exact"/>
              <w:jc w:val="center"/>
              <w:rPr>
                <w:sz w:val="18"/>
                <w:szCs w:val="18"/>
              </w:rPr>
            </w:pPr>
            <w:r w:rsidRPr="00BC6382">
              <w:rPr>
                <w:rFonts w:ascii="宋体" w:hAnsi="宋体" w:cs="仿宋" w:hint="eastAsia"/>
                <w:sz w:val="18"/>
                <w:szCs w:val="18"/>
              </w:rPr>
              <w:t>6</w:t>
            </w:r>
            <w:r w:rsidRPr="00BC6382">
              <w:rPr>
                <w:rFonts w:ascii="宋体" w:hAnsi="宋体" w:cs="宋体" w:hint="eastAsia"/>
                <w:sz w:val="18"/>
                <w:szCs w:val="18"/>
              </w:rPr>
              <w:t>分</w:t>
            </w:r>
          </w:p>
        </w:tc>
      </w:tr>
      <w:tr w:rsidR="00516768" w:rsidRPr="00BC6382" w:rsidTr="00DB6C36">
        <w:trPr>
          <w:trHeight w:val="623"/>
        </w:trPr>
        <w:tc>
          <w:tcPr>
            <w:tcW w:w="8731" w:type="dxa"/>
            <w:gridSpan w:val="5"/>
            <w:tcBorders>
              <w:top w:val="nil"/>
              <w:left w:val="single" w:sz="8" w:space="0" w:color="auto"/>
              <w:bottom w:val="single" w:sz="8" w:space="0" w:color="auto"/>
              <w:right w:val="single" w:sz="8" w:space="0" w:color="auto"/>
            </w:tcBorders>
            <w:shd w:val="clear" w:color="auto" w:fill="FFFFFF"/>
            <w:tcMar>
              <w:left w:w="108" w:type="dxa"/>
              <w:right w:w="108" w:type="dxa"/>
            </w:tcMar>
            <w:vAlign w:val="center"/>
          </w:tcPr>
          <w:p w:rsidR="00516768" w:rsidRPr="00BC6382" w:rsidRDefault="00516768" w:rsidP="00DB6C36">
            <w:pPr>
              <w:widowControl/>
              <w:spacing w:line="330" w:lineRule="atLeast"/>
              <w:jc w:val="center"/>
            </w:pPr>
            <w:r w:rsidRPr="00BC6382">
              <w:rPr>
                <w:rFonts w:ascii="仿宋" w:eastAsia="仿宋" w:hAnsi="仿宋" w:cs="仿宋" w:hint="eastAsia"/>
                <w:b/>
                <w:kern w:val="0"/>
                <w:sz w:val="24"/>
                <w:szCs w:val="24"/>
              </w:rPr>
              <w:t>三、技术部分（满分</w:t>
            </w:r>
            <w:r w:rsidRPr="00BC6382">
              <w:rPr>
                <w:rFonts w:ascii="仿宋" w:eastAsia="仿宋" w:hAnsi="仿宋" w:cs="仿宋" w:hint="eastAsia"/>
                <w:b/>
                <w:kern w:val="0"/>
                <w:sz w:val="24"/>
                <w:szCs w:val="24"/>
                <w:u w:val="single"/>
              </w:rPr>
              <w:t> 46  </w:t>
            </w:r>
            <w:r w:rsidRPr="00BC6382">
              <w:rPr>
                <w:rFonts w:ascii="仿宋" w:eastAsia="仿宋" w:hAnsi="仿宋" w:cs="仿宋" w:hint="eastAsia"/>
                <w:b/>
                <w:kern w:val="0"/>
                <w:sz w:val="24"/>
                <w:szCs w:val="24"/>
              </w:rPr>
              <w:t>分）</w:t>
            </w:r>
          </w:p>
        </w:tc>
      </w:tr>
      <w:tr w:rsidR="00516768" w:rsidRPr="00BC6382" w:rsidTr="00DB6C36">
        <w:trPr>
          <w:trHeight w:val="591"/>
        </w:trPr>
        <w:tc>
          <w:tcPr>
            <w:tcW w:w="1457" w:type="dxa"/>
            <w:gridSpan w:val="3"/>
            <w:tcBorders>
              <w:top w:val="nil"/>
              <w:left w:val="single" w:sz="8" w:space="0" w:color="auto"/>
              <w:bottom w:val="single" w:sz="8" w:space="0" w:color="auto"/>
              <w:right w:val="single" w:sz="8" w:space="0" w:color="auto"/>
            </w:tcBorders>
            <w:shd w:val="clear" w:color="auto" w:fill="FFFFFF"/>
            <w:tcMar>
              <w:left w:w="108" w:type="dxa"/>
              <w:right w:w="108" w:type="dxa"/>
            </w:tcMar>
            <w:vAlign w:val="center"/>
          </w:tcPr>
          <w:p w:rsidR="00516768" w:rsidRPr="00BC6382" w:rsidRDefault="00516768" w:rsidP="00DB6C36">
            <w:pPr>
              <w:widowControl/>
              <w:spacing w:line="330" w:lineRule="atLeast"/>
              <w:jc w:val="center"/>
            </w:pPr>
            <w:r w:rsidRPr="00BC6382">
              <w:rPr>
                <w:rFonts w:ascii="仿宋" w:eastAsia="仿宋" w:hAnsi="仿宋" w:cs="仿宋" w:hint="eastAsia"/>
                <w:b/>
                <w:kern w:val="0"/>
                <w:sz w:val="24"/>
                <w:szCs w:val="24"/>
              </w:rPr>
              <w:t>评分因素</w:t>
            </w:r>
          </w:p>
        </w:tc>
        <w:tc>
          <w:tcPr>
            <w:tcW w:w="5024" w:type="dxa"/>
            <w:tcBorders>
              <w:top w:val="nil"/>
              <w:left w:val="nil"/>
              <w:bottom w:val="single" w:sz="8" w:space="0" w:color="auto"/>
              <w:right w:val="single" w:sz="8" w:space="0" w:color="auto"/>
            </w:tcBorders>
            <w:shd w:val="clear" w:color="auto" w:fill="FFFFFF"/>
            <w:tcMar>
              <w:left w:w="108" w:type="dxa"/>
              <w:right w:w="108" w:type="dxa"/>
            </w:tcMar>
            <w:vAlign w:val="center"/>
          </w:tcPr>
          <w:p w:rsidR="00516768" w:rsidRPr="00BC6382" w:rsidRDefault="00516768" w:rsidP="00DB6C36">
            <w:pPr>
              <w:widowControl/>
              <w:spacing w:line="330" w:lineRule="atLeast"/>
              <w:jc w:val="center"/>
            </w:pPr>
            <w:r w:rsidRPr="00BC6382">
              <w:rPr>
                <w:rFonts w:ascii="仿宋" w:eastAsia="仿宋" w:hAnsi="仿宋" w:cs="仿宋" w:hint="eastAsia"/>
                <w:b/>
                <w:kern w:val="0"/>
                <w:sz w:val="24"/>
                <w:szCs w:val="24"/>
              </w:rPr>
              <w:t>评分标准</w:t>
            </w:r>
          </w:p>
        </w:tc>
        <w:tc>
          <w:tcPr>
            <w:tcW w:w="2250" w:type="dxa"/>
            <w:tcBorders>
              <w:top w:val="nil"/>
              <w:left w:val="nil"/>
              <w:bottom w:val="single" w:sz="8" w:space="0" w:color="auto"/>
              <w:right w:val="single" w:sz="8" w:space="0" w:color="auto"/>
            </w:tcBorders>
            <w:shd w:val="clear" w:color="auto" w:fill="FFFFFF"/>
            <w:tcMar>
              <w:left w:w="108" w:type="dxa"/>
              <w:right w:w="108" w:type="dxa"/>
            </w:tcMar>
            <w:vAlign w:val="center"/>
          </w:tcPr>
          <w:p w:rsidR="00516768" w:rsidRPr="00BC6382" w:rsidRDefault="00516768" w:rsidP="00DB6C36">
            <w:pPr>
              <w:widowControl/>
              <w:spacing w:line="330" w:lineRule="atLeast"/>
              <w:jc w:val="center"/>
            </w:pPr>
            <w:r w:rsidRPr="00BC6382">
              <w:rPr>
                <w:rFonts w:ascii="仿宋" w:eastAsia="仿宋" w:hAnsi="仿宋" w:cs="仿宋" w:hint="eastAsia"/>
                <w:b/>
                <w:kern w:val="0"/>
                <w:sz w:val="24"/>
                <w:szCs w:val="24"/>
              </w:rPr>
              <w:t>分值</w:t>
            </w:r>
          </w:p>
        </w:tc>
      </w:tr>
      <w:tr w:rsidR="00516768" w:rsidRPr="00BC6382" w:rsidTr="00DB6C36">
        <w:trPr>
          <w:trHeight w:val="487"/>
        </w:trPr>
        <w:tc>
          <w:tcPr>
            <w:tcW w:w="1457" w:type="dxa"/>
            <w:gridSpan w:val="3"/>
            <w:tcBorders>
              <w:top w:val="nil"/>
              <w:left w:val="single" w:sz="8" w:space="0" w:color="auto"/>
              <w:bottom w:val="single" w:sz="8" w:space="0" w:color="auto"/>
              <w:right w:val="single" w:sz="8" w:space="0" w:color="auto"/>
            </w:tcBorders>
            <w:shd w:val="clear" w:color="auto" w:fill="FFFFFF"/>
            <w:tcMar>
              <w:left w:w="108" w:type="dxa"/>
              <w:right w:w="108" w:type="dxa"/>
            </w:tcMar>
            <w:vAlign w:val="center"/>
          </w:tcPr>
          <w:p w:rsidR="00516768" w:rsidRPr="00BC6382" w:rsidRDefault="00516768" w:rsidP="00DB6C36">
            <w:pPr>
              <w:widowControl/>
              <w:spacing w:line="320" w:lineRule="exact"/>
              <w:jc w:val="center"/>
              <w:rPr>
                <w:rFonts w:ascii="宋体" w:hAnsi="宋体" w:cs="宋体"/>
                <w:sz w:val="18"/>
                <w:szCs w:val="18"/>
              </w:rPr>
            </w:pPr>
            <w:r w:rsidRPr="00BC6382">
              <w:rPr>
                <w:rFonts w:ascii="宋体" w:hAnsi="宋体" w:cs="宋体" w:hint="eastAsia"/>
                <w:sz w:val="18"/>
                <w:szCs w:val="18"/>
              </w:rPr>
              <w:t>对招标文件</w:t>
            </w:r>
          </w:p>
          <w:p w:rsidR="00516768" w:rsidRPr="00BC6382" w:rsidRDefault="00516768" w:rsidP="00DB6C36">
            <w:pPr>
              <w:widowControl/>
              <w:spacing w:line="320" w:lineRule="exact"/>
              <w:jc w:val="center"/>
              <w:rPr>
                <w:sz w:val="18"/>
                <w:szCs w:val="18"/>
              </w:rPr>
            </w:pPr>
            <w:r w:rsidRPr="00BC6382">
              <w:rPr>
                <w:rFonts w:ascii="宋体" w:hAnsi="宋体" w:cs="宋体" w:hint="eastAsia"/>
                <w:sz w:val="18"/>
                <w:szCs w:val="18"/>
              </w:rPr>
              <w:t>响应程度</w:t>
            </w:r>
          </w:p>
        </w:tc>
        <w:tc>
          <w:tcPr>
            <w:tcW w:w="5024" w:type="dxa"/>
            <w:tcBorders>
              <w:top w:val="nil"/>
              <w:left w:val="nil"/>
              <w:bottom w:val="single" w:sz="8" w:space="0" w:color="auto"/>
              <w:right w:val="single" w:sz="8" w:space="0" w:color="auto"/>
            </w:tcBorders>
            <w:shd w:val="clear" w:color="auto" w:fill="FFFFFF"/>
            <w:tcMar>
              <w:left w:w="108" w:type="dxa"/>
              <w:right w:w="108" w:type="dxa"/>
            </w:tcMar>
            <w:vAlign w:val="center"/>
          </w:tcPr>
          <w:p w:rsidR="00516768" w:rsidRPr="00BC6382" w:rsidRDefault="00516768" w:rsidP="00DB6C36">
            <w:pPr>
              <w:pStyle w:val="aa"/>
              <w:spacing w:line="360" w:lineRule="auto"/>
              <w:ind w:firstLineChars="0" w:firstLine="0"/>
              <w:rPr>
                <w:rFonts w:ascii="宋体" w:hAnsi="宋体" w:cs="宋体"/>
                <w:sz w:val="18"/>
                <w:szCs w:val="18"/>
              </w:rPr>
            </w:pPr>
            <w:r w:rsidRPr="00BC6382">
              <w:rPr>
                <w:rFonts w:ascii="宋体" w:hAnsi="宋体" w:cs="宋体" w:hint="eastAsia"/>
                <w:sz w:val="18"/>
                <w:szCs w:val="18"/>
              </w:rPr>
              <w:t>1、产品需满足招标文件技术要求，基础分为10分，加</w:t>
            </w:r>
            <w:r w:rsidRPr="00BC6382">
              <w:rPr>
                <w:rFonts w:ascii="宋体" w:hAnsi="宋体" w:cs="宋体" w:hint="eastAsia"/>
                <w:sz w:val="18"/>
                <w:szCs w:val="18"/>
              </w:rPr>
              <w:sym w:font="Wingdings" w:char="0074"/>
            </w:r>
            <w:r w:rsidRPr="00BC6382">
              <w:rPr>
                <w:rFonts w:ascii="宋体" w:hAnsi="宋体" w:cs="宋体" w:hint="eastAsia"/>
                <w:sz w:val="18"/>
                <w:szCs w:val="18"/>
              </w:rPr>
              <w:t>项为核心技术指标，需提供具备CNAS认可的第三方检测机构出具的检测报告（</w:t>
            </w:r>
            <w:r w:rsidRPr="00BC6382">
              <w:rPr>
                <w:rFonts w:ascii="宋体" w:hAnsi="宋体" w:cs="宋体"/>
                <w:sz w:val="18"/>
                <w:szCs w:val="18"/>
              </w:rPr>
              <w:t>扫描件或复印件）加盖厂家</w:t>
            </w:r>
            <w:r w:rsidRPr="00BC6382">
              <w:rPr>
                <w:rFonts w:ascii="宋体" w:hAnsi="宋体" w:cs="宋体" w:hint="eastAsia"/>
                <w:sz w:val="18"/>
                <w:szCs w:val="18"/>
              </w:rPr>
              <w:t>公</w:t>
            </w:r>
            <w:r w:rsidRPr="00BC6382">
              <w:rPr>
                <w:rFonts w:ascii="宋体" w:hAnsi="宋体" w:cs="宋体"/>
                <w:sz w:val="18"/>
                <w:szCs w:val="18"/>
              </w:rPr>
              <w:t>章，</w:t>
            </w:r>
            <w:r w:rsidRPr="00BC6382">
              <w:rPr>
                <w:rFonts w:ascii="宋体" w:hAnsi="宋体" w:cs="宋体" w:hint="eastAsia"/>
                <w:sz w:val="18"/>
                <w:szCs w:val="18"/>
              </w:rPr>
              <w:t>每提供一项得2分，全部</w:t>
            </w:r>
            <w:r w:rsidRPr="00BC6382">
              <w:rPr>
                <w:rFonts w:ascii="宋体" w:hAnsi="宋体" w:cs="宋体"/>
                <w:sz w:val="18"/>
                <w:szCs w:val="18"/>
              </w:rPr>
              <w:t>提供得</w:t>
            </w:r>
            <w:r w:rsidRPr="00BC6382">
              <w:rPr>
                <w:rFonts w:ascii="宋体" w:hAnsi="宋体" w:cs="宋体" w:hint="eastAsia"/>
                <w:sz w:val="18"/>
                <w:szCs w:val="18"/>
              </w:rPr>
              <w:t>2</w:t>
            </w:r>
            <w:r w:rsidRPr="00BC6382">
              <w:rPr>
                <w:rFonts w:ascii="宋体" w:hAnsi="宋体" w:cs="宋体"/>
                <w:sz w:val="18"/>
                <w:szCs w:val="18"/>
              </w:rPr>
              <w:t>0分，</w:t>
            </w:r>
            <w:r w:rsidRPr="00BC6382">
              <w:rPr>
                <w:rFonts w:ascii="宋体" w:hAnsi="宋体" w:cs="宋体" w:hint="eastAsia"/>
                <w:sz w:val="18"/>
                <w:szCs w:val="18"/>
              </w:rPr>
              <w:t>不提供不加分</w:t>
            </w:r>
            <w:r w:rsidRPr="00BC6382">
              <w:rPr>
                <w:rFonts w:ascii="宋体" w:hAnsi="宋体" w:cs="宋体"/>
                <w:sz w:val="18"/>
                <w:szCs w:val="18"/>
              </w:rPr>
              <w:t>。</w:t>
            </w:r>
          </w:p>
          <w:p w:rsidR="00516768" w:rsidRPr="00BC6382" w:rsidRDefault="00516768" w:rsidP="00DB6C36">
            <w:pPr>
              <w:spacing w:line="320" w:lineRule="exact"/>
              <w:rPr>
                <w:rFonts w:ascii="宋体" w:hAnsi="宋体" w:cs="宋体"/>
                <w:sz w:val="18"/>
                <w:szCs w:val="18"/>
              </w:rPr>
            </w:pPr>
            <w:r w:rsidRPr="00BC6382">
              <w:rPr>
                <w:rFonts w:ascii="宋体" w:hAnsi="宋体" w:cs="宋体" w:hint="eastAsia"/>
                <w:sz w:val="18"/>
                <w:szCs w:val="18"/>
              </w:rPr>
              <w:t>2、</w:t>
            </w:r>
            <w:r w:rsidRPr="00BC6382">
              <w:rPr>
                <w:rFonts w:ascii="宋体" w:hAnsi="宋体" w:hint="eastAsia"/>
                <w:sz w:val="18"/>
                <w:szCs w:val="18"/>
              </w:rPr>
              <w:t>液晶显示单元、多屏处理器</w:t>
            </w:r>
            <w:r w:rsidRPr="00BC6382">
              <w:rPr>
                <w:rFonts w:ascii="宋体" w:hAnsi="宋体" w:cs="宋体" w:hint="eastAsia"/>
                <w:sz w:val="18"/>
                <w:szCs w:val="18"/>
              </w:rPr>
              <w:t>需通过CE、CB（欧盟）认证，为了保证设备的安全先进性高，所有证书需厂家提供复印件并加盖品牌公章，</w:t>
            </w:r>
            <w:r w:rsidRPr="00BC6382">
              <w:rPr>
                <w:rFonts w:ascii="宋体" w:hAnsi="宋体" w:cs="宋体"/>
                <w:sz w:val="18"/>
                <w:szCs w:val="18"/>
              </w:rPr>
              <w:t>提供（扫描件或复印件）并加盖厂家</w:t>
            </w:r>
            <w:r w:rsidRPr="00BC6382">
              <w:rPr>
                <w:rFonts w:ascii="宋体" w:hAnsi="宋体" w:cs="宋体" w:hint="eastAsia"/>
                <w:sz w:val="18"/>
                <w:szCs w:val="18"/>
              </w:rPr>
              <w:t>公</w:t>
            </w:r>
            <w:r w:rsidRPr="00BC6382">
              <w:rPr>
                <w:rFonts w:ascii="宋体" w:hAnsi="宋体" w:cs="宋体"/>
                <w:sz w:val="18"/>
                <w:szCs w:val="18"/>
              </w:rPr>
              <w:t>章</w:t>
            </w:r>
            <w:r w:rsidRPr="00BC6382">
              <w:rPr>
                <w:rFonts w:ascii="宋体" w:hAnsi="宋体" w:cs="宋体" w:hint="eastAsia"/>
                <w:sz w:val="18"/>
                <w:szCs w:val="18"/>
              </w:rPr>
              <w:t>，全部</w:t>
            </w:r>
            <w:r w:rsidRPr="00BC6382">
              <w:rPr>
                <w:rFonts w:ascii="宋体" w:hAnsi="宋体" w:cs="宋体"/>
                <w:sz w:val="18"/>
                <w:szCs w:val="18"/>
              </w:rPr>
              <w:t>提供</w:t>
            </w:r>
            <w:r w:rsidRPr="00BC6382">
              <w:rPr>
                <w:rFonts w:ascii="宋体" w:hAnsi="宋体" w:cs="宋体" w:hint="eastAsia"/>
                <w:sz w:val="18"/>
                <w:szCs w:val="18"/>
              </w:rPr>
              <w:t>得2分，</w:t>
            </w:r>
            <w:r w:rsidRPr="00BC6382">
              <w:rPr>
                <w:rFonts w:ascii="宋体" w:hAnsi="宋体" w:cs="宋体"/>
                <w:sz w:val="18"/>
                <w:szCs w:val="18"/>
              </w:rPr>
              <w:t>不全</w:t>
            </w:r>
            <w:r w:rsidRPr="00BC6382">
              <w:rPr>
                <w:rFonts w:ascii="宋体" w:hAnsi="宋体" w:cs="宋体" w:hint="eastAsia"/>
                <w:sz w:val="18"/>
                <w:szCs w:val="18"/>
              </w:rPr>
              <w:t>得</w:t>
            </w:r>
            <w:r w:rsidRPr="00BC6382">
              <w:rPr>
                <w:rFonts w:ascii="宋体" w:hAnsi="宋体" w:cs="宋体"/>
                <w:sz w:val="18"/>
                <w:szCs w:val="18"/>
              </w:rPr>
              <w:t>0分</w:t>
            </w:r>
            <w:r w:rsidRPr="00BC6382">
              <w:rPr>
                <w:rFonts w:ascii="宋体" w:hAnsi="宋体" w:cs="宋体" w:hint="eastAsia"/>
                <w:sz w:val="18"/>
                <w:szCs w:val="18"/>
              </w:rPr>
              <w:t>。</w:t>
            </w:r>
          </w:p>
          <w:p w:rsidR="00516768" w:rsidRPr="00BC6382" w:rsidRDefault="00516768" w:rsidP="00DB6C36">
            <w:pPr>
              <w:spacing w:line="320" w:lineRule="exact"/>
              <w:rPr>
                <w:rFonts w:ascii="宋体" w:hAnsi="宋体" w:cs="宋体"/>
                <w:sz w:val="18"/>
                <w:szCs w:val="18"/>
              </w:rPr>
            </w:pPr>
            <w:r w:rsidRPr="00BC6382">
              <w:rPr>
                <w:rFonts w:ascii="宋体" w:hAnsi="宋体" w:cs="宋体" w:hint="eastAsia"/>
                <w:sz w:val="18"/>
                <w:szCs w:val="18"/>
              </w:rPr>
              <w:t>3、</w:t>
            </w:r>
            <w:r w:rsidRPr="00BC6382">
              <w:rPr>
                <w:rFonts w:ascii="宋体" w:hAnsi="宋体" w:hint="eastAsia"/>
                <w:sz w:val="18"/>
                <w:szCs w:val="18"/>
              </w:rPr>
              <w:t>液晶显示单元、多屏处理器、</w:t>
            </w:r>
            <w:r w:rsidRPr="00BC6382">
              <w:rPr>
                <w:rFonts w:ascii="宋体" w:hAnsi="宋体"/>
                <w:sz w:val="18"/>
                <w:szCs w:val="18"/>
              </w:rPr>
              <w:t>支架</w:t>
            </w:r>
            <w:r w:rsidRPr="00BC6382">
              <w:rPr>
                <w:rFonts w:ascii="宋体" w:hAnsi="宋体" w:cs="宋体"/>
                <w:sz w:val="18"/>
                <w:szCs w:val="18"/>
              </w:rPr>
              <w:t>必须符合</w:t>
            </w:r>
            <w:r w:rsidRPr="00BC6382">
              <w:rPr>
                <w:rFonts w:ascii="宋体" w:hAnsi="宋体" w:cs="宋体" w:hint="eastAsia"/>
                <w:sz w:val="18"/>
                <w:szCs w:val="18"/>
              </w:rPr>
              <w:t>RoHS标准</w:t>
            </w:r>
            <w:r w:rsidRPr="00BC6382">
              <w:rPr>
                <w:rFonts w:ascii="宋体" w:hAnsi="宋体" w:cs="宋体"/>
                <w:sz w:val="18"/>
                <w:szCs w:val="18"/>
              </w:rPr>
              <w:t>，提供证书（扫描件或复印件）并加盖厂家</w:t>
            </w:r>
            <w:r w:rsidRPr="00BC6382">
              <w:rPr>
                <w:rFonts w:ascii="宋体" w:hAnsi="宋体" w:cs="宋体" w:hint="eastAsia"/>
                <w:sz w:val="18"/>
                <w:szCs w:val="18"/>
              </w:rPr>
              <w:t>公</w:t>
            </w:r>
            <w:r w:rsidRPr="00BC6382">
              <w:rPr>
                <w:rFonts w:ascii="宋体" w:hAnsi="宋体" w:cs="宋体"/>
                <w:sz w:val="18"/>
                <w:szCs w:val="18"/>
              </w:rPr>
              <w:t>章</w:t>
            </w:r>
            <w:r w:rsidRPr="00BC6382">
              <w:rPr>
                <w:rFonts w:ascii="宋体" w:hAnsi="宋体" w:cs="宋体" w:hint="eastAsia"/>
                <w:sz w:val="18"/>
                <w:szCs w:val="18"/>
              </w:rPr>
              <w:t>，得2分，无法</w:t>
            </w:r>
            <w:r w:rsidRPr="00BC6382">
              <w:rPr>
                <w:rFonts w:ascii="宋体" w:hAnsi="宋体" w:cs="宋体"/>
                <w:sz w:val="18"/>
                <w:szCs w:val="18"/>
              </w:rPr>
              <w:t>提供</w:t>
            </w:r>
            <w:r w:rsidRPr="00BC6382">
              <w:rPr>
                <w:rFonts w:ascii="宋体" w:hAnsi="宋体" w:cs="宋体" w:hint="eastAsia"/>
                <w:sz w:val="18"/>
                <w:szCs w:val="18"/>
              </w:rPr>
              <w:t>证书</w:t>
            </w:r>
            <w:r w:rsidRPr="00BC6382">
              <w:rPr>
                <w:rFonts w:ascii="宋体" w:hAnsi="宋体" w:cs="宋体"/>
                <w:sz w:val="18"/>
                <w:szCs w:val="18"/>
              </w:rPr>
              <w:t>，得</w:t>
            </w:r>
            <w:r w:rsidRPr="00BC6382">
              <w:rPr>
                <w:rFonts w:ascii="宋体" w:hAnsi="宋体" w:cs="宋体" w:hint="eastAsia"/>
                <w:sz w:val="18"/>
                <w:szCs w:val="18"/>
              </w:rPr>
              <w:t>0分。</w:t>
            </w:r>
          </w:p>
          <w:p w:rsidR="00516768" w:rsidRPr="00BC6382" w:rsidRDefault="00516768" w:rsidP="00DB6C36">
            <w:pPr>
              <w:spacing w:line="320" w:lineRule="exact"/>
              <w:rPr>
                <w:rFonts w:ascii="宋体" w:hAnsi="宋体" w:cs="宋体"/>
                <w:sz w:val="18"/>
                <w:szCs w:val="18"/>
              </w:rPr>
            </w:pPr>
            <w:r w:rsidRPr="00BC6382">
              <w:rPr>
                <w:rFonts w:ascii="宋体" w:hAnsi="宋体" w:cs="宋体" w:hint="eastAsia"/>
                <w:sz w:val="18"/>
                <w:szCs w:val="18"/>
              </w:rPr>
              <w:t>4、提供</w:t>
            </w:r>
            <w:r w:rsidRPr="00BC6382">
              <w:rPr>
                <w:rFonts w:ascii="宋体" w:hAnsi="宋体" w:hint="eastAsia"/>
                <w:sz w:val="18"/>
                <w:szCs w:val="18"/>
              </w:rPr>
              <w:t>多屏处理器</w:t>
            </w:r>
            <w:r w:rsidRPr="00BC6382">
              <w:rPr>
                <w:rFonts w:ascii="宋体" w:hAnsi="宋体" w:cs="宋体" w:hint="eastAsia"/>
                <w:sz w:val="18"/>
                <w:szCs w:val="18"/>
              </w:rPr>
              <w:t>嵌入式软件著作权登记证书</w:t>
            </w:r>
            <w:r w:rsidRPr="00BC6382">
              <w:rPr>
                <w:rFonts w:ascii="宋体" w:hAnsi="宋体" w:cs="宋体"/>
                <w:sz w:val="18"/>
                <w:szCs w:val="18"/>
              </w:rPr>
              <w:t>（扫描件或复印件）并加盖厂家</w:t>
            </w:r>
            <w:r w:rsidRPr="00BC6382">
              <w:rPr>
                <w:rFonts w:ascii="宋体" w:hAnsi="宋体" w:cs="宋体" w:hint="eastAsia"/>
                <w:sz w:val="18"/>
                <w:szCs w:val="18"/>
              </w:rPr>
              <w:t>公</w:t>
            </w:r>
            <w:r w:rsidRPr="00BC6382">
              <w:rPr>
                <w:rFonts w:ascii="宋体" w:hAnsi="宋体" w:cs="宋体"/>
                <w:sz w:val="18"/>
                <w:szCs w:val="18"/>
              </w:rPr>
              <w:t>章</w:t>
            </w:r>
            <w:r w:rsidRPr="00BC6382">
              <w:rPr>
                <w:rFonts w:ascii="宋体" w:hAnsi="宋体" w:cs="宋体" w:hint="eastAsia"/>
                <w:sz w:val="18"/>
                <w:szCs w:val="18"/>
              </w:rPr>
              <w:t>，</w:t>
            </w:r>
            <w:r w:rsidRPr="00BC6382">
              <w:rPr>
                <w:rFonts w:ascii="宋体" w:hAnsi="宋体" w:cs="宋体"/>
                <w:sz w:val="18"/>
                <w:szCs w:val="18"/>
              </w:rPr>
              <w:t>得</w:t>
            </w:r>
            <w:r w:rsidRPr="00BC6382">
              <w:rPr>
                <w:rFonts w:ascii="宋体" w:hAnsi="宋体" w:cs="宋体" w:hint="eastAsia"/>
                <w:sz w:val="18"/>
                <w:szCs w:val="18"/>
              </w:rPr>
              <w:t>2分，不</w:t>
            </w:r>
            <w:r w:rsidRPr="00BC6382">
              <w:rPr>
                <w:rFonts w:ascii="宋体" w:hAnsi="宋体" w:cs="宋体"/>
                <w:sz w:val="18"/>
                <w:szCs w:val="18"/>
              </w:rPr>
              <w:t>提供，得</w:t>
            </w:r>
            <w:r w:rsidRPr="00BC6382">
              <w:rPr>
                <w:rFonts w:ascii="宋体" w:hAnsi="宋体" w:cs="宋体" w:hint="eastAsia"/>
                <w:sz w:val="18"/>
                <w:szCs w:val="18"/>
              </w:rPr>
              <w:t>0分。</w:t>
            </w:r>
          </w:p>
          <w:p w:rsidR="00516768" w:rsidRPr="00BC6382" w:rsidRDefault="00516768" w:rsidP="00DB6C36">
            <w:pPr>
              <w:spacing w:line="320" w:lineRule="exact"/>
              <w:rPr>
                <w:rFonts w:ascii="宋体" w:hAnsi="宋体" w:cs="宋体"/>
                <w:sz w:val="18"/>
                <w:szCs w:val="18"/>
              </w:rPr>
            </w:pPr>
            <w:r w:rsidRPr="00BC6382">
              <w:rPr>
                <w:rFonts w:ascii="宋体" w:hAnsi="宋体" w:cs="宋体" w:hint="eastAsia"/>
                <w:sz w:val="18"/>
                <w:szCs w:val="18"/>
              </w:rPr>
              <w:t>5、完全</w:t>
            </w:r>
            <w:r w:rsidRPr="00BC6382">
              <w:rPr>
                <w:rFonts w:ascii="宋体" w:hAnsi="宋体" w:cs="宋体"/>
                <w:sz w:val="18"/>
                <w:szCs w:val="18"/>
              </w:rPr>
              <w:t>满足</w:t>
            </w:r>
            <w:r w:rsidRPr="00BC6382">
              <w:rPr>
                <w:rFonts w:ascii="宋体" w:hAnsi="宋体" w:cs="宋体" w:hint="eastAsia"/>
                <w:sz w:val="18"/>
                <w:szCs w:val="18"/>
              </w:rPr>
              <w:t>控制</w:t>
            </w:r>
            <w:r w:rsidRPr="00BC6382">
              <w:rPr>
                <w:rFonts w:ascii="宋体" w:hAnsi="宋体" w:cs="宋体"/>
                <w:sz w:val="18"/>
                <w:szCs w:val="18"/>
              </w:rPr>
              <w:t>管理软件技术指标，并提供</w:t>
            </w:r>
            <w:r w:rsidRPr="00BC6382">
              <w:rPr>
                <w:rFonts w:ascii="宋体" w:hAnsi="宋体" w:cs="宋体" w:hint="eastAsia"/>
                <w:sz w:val="18"/>
                <w:szCs w:val="18"/>
              </w:rPr>
              <w:t>软件</w:t>
            </w:r>
            <w:r w:rsidRPr="00BC6382">
              <w:rPr>
                <w:rFonts w:ascii="宋体" w:hAnsi="宋体" w:cs="宋体"/>
                <w:sz w:val="18"/>
                <w:szCs w:val="18"/>
              </w:rPr>
              <w:t>著作权登记证书（扫描件或复印件）并加盖厂家</w:t>
            </w:r>
            <w:r w:rsidRPr="00BC6382">
              <w:rPr>
                <w:rFonts w:ascii="宋体" w:hAnsi="宋体" w:cs="宋体" w:hint="eastAsia"/>
                <w:sz w:val="18"/>
                <w:szCs w:val="18"/>
              </w:rPr>
              <w:t>公</w:t>
            </w:r>
            <w:r w:rsidRPr="00BC6382">
              <w:rPr>
                <w:rFonts w:ascii="宋体" w:hAnsi="宋体" w:cs="宋体"/>
                <w:sz w:val="18"/>
                <w:szCs w:val="18"/>
              </w:rPr>
              <w:t>章</w:t>
            </w:r>
            <w:r w:rsidRPr="00BC6382">
              <w:rPr>
                <w:rFonts w:ascii="宋体" w:hAnsi="宋体" w:cs="宋体" w:hint="eastAsia"/>
                <w:sz w:val="18"/>
                <w:szCs w:val="18"/>
              </w:rPr>
              <w:t>，</w:t>
            </w:r>
            <w:r w:rsidRPr="00BC6382">
              <w:rPr>
                <w:rFonts w:ascii="宋体" w:hAnsi="宋体" w:cs="宋体"/>
                <w:sz w:val="18"/>
                <w:szCs w:val="18"/>
              </w:rPr>
              <w:t>得</w:t>
            </w:r>
            <w:r w:rsidRPr="00BC6382">
              <w:rPr>
                <w:rFonts w:ascii="宋体" w:hAnsi="宋体" w:cs="宋体" w:hint="eastAsia"/>
                <w:sz w:val="18"/>
                <w:szCs w:val="18"/>
              </w:rPr>
              <w:t>2分，不</w:t>
            </w:r>
            <w:r w:rsidRPr="00BC6382">
              <w:rPr>
                <w:rFonts w:ascii="宋体" w:hAnsi="宋体" w:cs="宋体"/>
                <w:sz w:val="18"/>
                <w:szCs w:val="18"/>
              </w:rPr>
              <w:t>提供，得</w:t>
            </w:r>
            <w:r w:rsidRPr="00BC6382">
              <w:rPr>
                <w:rFonts w:ascii="宋体" w:hAnsi="宋体" w:cs="宋体" w:hint="eastAsia"/>
                <w:sz w:val="18"/>
                <w:szCs w:val="18"/>
              </w:rPr>
              <w:t>0分。</w:t>
            </w:r>
          </w:p>
          <w:p w:rsidR="00516768" w:rsidRPr="00BC6382" w:rsidRDefault="00516768" w:rsidP="00DB6C36">
            <w:pPr>
              <w:spacing w:line="320" w:lineRule="exact"/>
              <w:rPr>
                <w:sz w:val="18"/>
                <w:szCs w:val="18"/>
              </w:rPr>
            </w:pPr>
            <w:r w:rsidRPr="00BC6382">
              <w:rPr>
                <w:rFonts w:ascii="宋体" w:hAnsi="宋体" w:cs="宋体" w:hint="eastAsia"/>
                <w:sz w:val="18"/>
                <w:szCs w:val="18"/>
              </w:rPr>
              <w:lastRenderedPageBreak/>
              <w:t>6、显示单元采用A类面板，提供面板厂商出具的A规面板证明</w:t>
            </w:r>
            <w:r w:rsidRPr="00BC6382">
              <w:rPr>
                <w:rFonts w:ascii="宋体" w:hAnsi="宋体" w:cs="宋体"/>
                <w:sz w:val="18"/>
                <w:szCs w:val="18"/>
              </w:rPr>
              <w:t>得</w:t>
            </w:r>
            <w:r w:rsidRPr="00BC6382">
              <w:rPr>
                <w:rFonts w:ascii="宋体" w:hAnsi="宋体" w:cs="宋体" w:hint="eastAsia"/>
                <w:sz w:val="18"/>
                <w:szCs w:val="18"/>
              </w:rPr>
              <w:t>2分，不</w:t>
            </w:r>
            <w:r w:rsidRPr="00BC6382">
              <w:rPr>
                <w:rFonts w:ascii="宋体" w:hAnsi="宋体" w:cs="宋体"/>
                <w:sz w:val="18"/>
                <w:szCs w:val="18"/>
              </w:rPr>
              <w:t>提供，得</w:t>
            </w:r>
            <w:r w:rsidRPr="00BC6382">
              <w:rPr>
                <w:rFonts w:ascii="宋体" w:hAnsi="宋体" w:cs="宋体" w:hint="eastAsia"/>
                <w:sz w:val="18"/>
                <w:szCs w:val="18"/>
              </w:rPr>
              <w:t>0分；</w:t>
            </w:r>
          </w:p>
        </w:tc>
        <w:tc>
          <w:tcPr>
            <w:tcW w:w="2250" w:type="dxa"/>
            <w:tcBorders>
              <w:top w:val="nil"/>
              <w:left w:val="nil"/>
              <w:bottom w:val="single" w:sz="8" w:space="0" w:color="auto"/>
              <w:right w:val="single" w:sz="8" w:space="0" w:color="auto"/>
            </w:tcBorders>
            <w:shd w:val="clear" w:color="auto" w:fill="FFFFFF"/>
            <w:tcMar>
              <w:left w:w="108" w:type="dxa"/>
              <w:right w:w="108" w:type="dxa"/>
            </w:tcMar>
            <w:vAlign w:val="center"/>
          </w:tcPr>
          <w:p w:rsidR="00516768" w:rsidRPr="00BC6382" w:rsidRDefault="00516768" w:rsidP="00DB6C36">
            <w:pPr>
              <w:widowControl/>
              <w:spacing w:line="330" w:lineRule="atLeast"/>
              <w:jc w:val="center"/>
              <w:rPr>
                <w:sz w:val="18"/>
                <w:szCs w:val="18"/>
              </w:rPr>
            </w:pPr>
            <w:r w:rsidRPr="00BC6382">
              <w:rPr>
                <w:rFonts w:ascii="仿宋" w:eastAsia="仿宋" w:hAnsi="仿宋" w:cs="仿宋" w:hint="eastAsia"/>
                <w:kern w:val="0"/>
                <w:sz w:val="18"/>
                <w:szCs w:val="18"/>
                <w:u w:val="single"/>
              </w:rPr>
              <w:lastRenderedPageBreak/>
              <w:t>40 </w:t>
            </w:r>
            <w:r w:rsidRPr="00BC6382">
              <w:rPr>
                <w:rFonts w:ascii="仿宋" w:eastAsia="仿宋" w:hAnsi="仿宋" w:cs="仿宋" w:hint="eastAsia"/>
                <w:kern w:val="0"/>
                <w:sz w:val="18"/>
                <w:szCs w:val="18"/>
              </w:rPr>
              <w:t>分</w:t>
            </w:r>
          </w:p>
        </w:tc>
      </w:tr>
      <w:tr w:rsidR="00516768" w:rsidRPr="00BC6382" w:rsidTr="00DB6C36">
        <w:trPr>
          <w:trHeight w:val="745"/>
        </w:trPr>
        <w:tc>
          <w:tcPr>
            <w:tcW w:w="1457" w:type="dxa"/>
            <w:gridSpan w:val="3"/>
            <w:tcBorders>
              <w:top w:val="nil"/>
              <w:left w:val="single" w:sz="8" w:space="0" w:color="auto"/>
              <w:bottom w:val="single" w:sz="4" w:space="0" w:color="auto"/>
              <w:right w:val="single" w:sz="8" w:space="0" w:color="auto"/>
            </w:tcBorders>
            <w:shd w:val="clear" w:color="auto" w:fill="FFFFFF"/>
            <w:tcMar>
              <w:left w:w="108" w:type="dxa"/>
              <w:right w:w="108" w:type="dxa"/>
            </w:tcMar>
            <w:vAlign w:val="center"/>
          </w:tcPr>
          <w:p w:rsidR="00516768" w:rsidRPr="00BC6382" w:rsidRDefault="00516768" w:rsidP="00DB6C36">
            <w:pPr>
              <w:widowControl/>
              <w:spacing w:line="320" w:lineRule="exact"/>
              <w:jc w:val="center"/>
              <w:rPr>
                <w:rFonts w:ascii="宋体" w:hAnsi="宋体" w:cs="宋体"/>
                <w:sz w:val="18"/>
                <w:szCs w:val="18"/>
              </w:rPr>
            </w:pPr>
            <w:r w:rsidRPr="00BC6382">
              <w:rPr>
                <w:rFonts w:ascii="宋体" w:hAnsi="宋体" w:cs="宋体" w:hint="eastAsia"/>
                <w:sz w:val="18"/>
                <w:szCs w:val="18"/>
              </w:rPr>
              <w:lastRenderedPageBreak/>
              <w:t>投标文件</w:t>
            </w:r>
          </w:p>
          <w:p w:rsidR="00516768" w:rsidRPr="00BC6382" w:rsidRDefault="00516768" w:rsidP="00DB6C36">
            <w:pPr>
              <w:widowControl/>
              <w:spacing w:line="320" w:lineRule="exact"/>
              <w:jc w:val="center"/>
              <w:rPr>
                <w:sz w:val="18"/>
                <w:szCs w:val="18"/>
              </w:rPr>
            </w:pPr>
            <w:r w:rsidRPr="00BC6382">
              <w:rPr>
                <w:rFonts w:ascii="宋体" w:hAnsi="宋体" w:cs="宋体" w:hint="eastAsia"/>
                <w:sz w:val="18"/>
                <w:szCs w:val="18"/>
              </w:rPr>
              <w:t>规范程度</w:t>
            </w:r>
          </w:p>
        </w:tc>
        <w:tc>
          <w:tcPr>
            <w:tcW w:w="5024" w:type="dxa"/>
            <w:tcBorders>
              <w:top w:val="nil"/>
              <w:left w:val="nil"/>
              <w:bottom w:val="single" w:sz="4" w:space="0" w:color="auto"/>
              <w:right w:val="single" w:sz="8" w:space="0" w:color="auto"/>
            </w:tcBorders>
            <w:shd w:val="clear" w:color="auto" w:fill="FFFFFF"/>
            <w:tcMar>
              <w:left w:w="108" w:type="dxa"/>
              <w:right w:w="108" w:type="dxa"/>
            </w:tcMar>
            <w:vAlign w:val="center"/>
          </w:tcPr>
          <w:p w:rsidR="00516768" w:rsidRPr="00BC6382" w:rsidRDefault="00516768" w:rsidP="00DB6C36">
            <w:pPr>
              <w:widowControl/>
              <w:spacing w:line="320" w:lineRule="exact"/>
              <w:jc w:val="left"/>
              <w:rPr>
                <w:rFonts w:ascii="仿宋" w:eastAsia="仿宋" w:hAnsi="仿宋" w:cs="仿宋"/>
                <w:kern w:val="0"/>
                <w:sz w:val="18"/>
                <w:szCs w:val="18"/>
              </w:rPr>
            </w:pPr>
            <w:r w:rsidRPr="00BC6382">
              <w:rPr>
                <w:rFonts w:ascii="宋体" w:hAnsi="宋体" w:cs="宋体" w:hint="eastAsia"/>
                <w:sz w:val="18"/>
                <w:szCs w:val="18"/>
              </w:rPr>
              <w:t>投标文件的编制符合招标文件规定、装订整齐、印刷精美得2分；投标文件编制无目录和页码，排序混乱和缺篇少页的不得分。</w:t>
            </w:r>
          </w:p>
        </w:tc>
        <w:tc>
          <w:tcPr>
            <w:tcW w:w="2250" w:type="dxa"/>
            <w:tcBorders>
              <w:top w:val="nil"/>
              <w:left w:val="nil"/>
              <w:bottom w:val="single" w:sz="4" w:space="0" w:color="auto"/>
              <w:right w:val="single" w:sz="8" w:space="0" w:color="auto"/>
            </w:tcBorders>
            <w:shd w:val="clear" w:color="auto" w:fill="FFFFFF"/>
            <w:tcMar>
              <w:left w:w="108" w:type="dxa"/>
              <w:right w:w="108" w:type="dxa"/>
            </w:tcMar>
            <w:vAlign w:val="center"/>
          </w:tcPr>
          <w:p w:rsidR="00516768" w:rsidRPr="00BC6382" w:rsidRDefault="00516768" w:rsidP="00DB6C36">
            <w:pPr>
              <w:widowControl/>
              <w:spacing w:line="330" w:lineRule="atLeast"/>
              <w:jc w:val="center"/>
              <w:rPr>
                <w:sz w:val="18"/>
                <w:szCs w:val="18"/>
              </w:rPr>
            </w:pPr>
            <w:r w:rsidRPr="00BC6382">
              <w:rPr>
                <w:rFonts w:ascii="仿宋" w:eastAsia="仿宋" w:hAnsi="仿宋" w:cs="仿宋" w:hint="eastAsia"/>
                <w:kern w:val="0"/>
                <w:sz w:val="18"/>
                <w:szCs w:val="18"/>
                <w:u w:val="single"/>
              </w:rPr>
              <w:t> 2 </w:t>
            </w:r>
            <w:r w:rsidRPr="00BC6382">
              <w:rPr>
                <w:rFonts w:ascii="仿宋" w:eastAsia="仿宋" w:hAnsi="仿宋" w:cs="仿宋" w:hint="eastAsia"/>
                <w:kern w:val="0"/>
                <w:sz w:val="18"/>
                <w:szCs w:val="18"/>
              </w:rPr>
              <w:t>分</w:t>
            </w:r>
          </w:p>
        </w:tc>
      </w:tr>
      <w:tr w:rsidR="00516768" w:rsidRPr="00BC6382" w:rsidTr="00DB6C36">
        <w:trPr>
          <w:trHeight w:val="745"/>
        </w:trPr>
        <w:tc>
          <w:tcPr>
            <w:tcW w:w="1457" w:type="dxa"/>
            <w:gridSpan w:val="3"/>
            <w:tcBorders>
              <w:top w:val="single" w:sz="4" w:space="0" w:color="auto"/>
              <w:left w:val="single" w:sz="8" w:space="0" w:color="auto"/>
              <w:bottom w:val="single" w:sz="4" w:space="0" w:color="auto"/>
              <w:right w:val="single" w:sz="8" w:space="0" w:color="auto"/>
            </w:tcBorders>
            <w:shd w:val="clear" w:color="auto" w:fill="FFFFFF"/>
            <w:tcMar>
              <w:left w:w="108" w:type="dxa"/>
              <w:right w:w="108" w:type="dxa"/>
            </w:tcMar>
            <w:vAlign w:val="center"/>
          </w:tcPr>
          <w:p w:rsidR="00516768" w:rsidRPr="00BC6382" w:rsidRDefault="00516768" w:rsidP="00DB6C36">
            <w:pPr>
              <w:widowControl/>
              <w:spacing w:line="320" w:lineRule="exact"/>
              <w:jc w:val="center"/>
              <w:rPr>
                <w:rFonts w:ascii="仿宋" w:eastAsia="仿宋" w:hAnsi="仿宋" w:cs="仿宋"/>
                <w:kern w:val="0"/>
                <w:sz w:val="18"/>
                <w:szCs w:val="18"/>
              </w:rPr>
            </w:pPr>
            <w:r w:rsidRPr="00BC6382">
              <w:rPr>
                <w:rFonts w:ascii="宋体" w:hAnsi="宋体" w:cs="宋体" w:hint="eastAsia"/>
                <w:sz w:val="18"/>
                <w:szCs w:val="18"/>
              </w:rPr>
              <w:t>售后服务承诺</w:t>
            </w:r>
          </w:p>
        </w:tc>
        <w:tc>
          <w:tcPr>
            <w:tcW w:w="5024" w:type="dxa"/>
            <w:tcBorders>
              <w:top w:val="single" w:sz="4" w:space="0" w:color="auto"/>
              <w:left w:val="nil"/>
              <w:bottom w:val="single" w:sz="4" w:space="0" w:color="auto"/>
              <w:right w:val="single" w:sz="8" w:space="0" w:color="auto"/>
            </w:tcBorders>
            <w:shd w:val="clear" w:color="auto" w:fill="FFFFFF"/>
            <w:tcMar>
              <w:left w:w="108" w:type="dxa"/>
              <w:right w:w="108" w:type="dxa"/>
            </w:tcMar>
            <w:vAlign w:val="center"/>
          </w:tcPr>
          <w:p w:rsidR="00516768" w:rsidRPr="00BC6382" w:rsidRDefault="00516768" w:rsidP="00DB6C36">
            <w:pPr>
              <w:spacing w:line="174" w:lineRule="atLeast"/>
              <w:rPr>
                <w:rFonts w:ascii="宋体" w:hAnsi="宋体" w:cs="宋体"/>
                <w:sz w:val="18"/>
                <w:szCs w:val="18"/>
              </w:rPr>
            </w:pPr>
            <w:r w:rsidRPr="00BC6382">
              <w:rPr>
                <w:rFonts w:ascii="宋体" w:hAnsi="宋体" w:cs="宋体" w:hint="eastAsia"/>
                <w:sz w:val="18"/>
                <w:szCs w:val="18"/>
              </w:rPr>
              <w:t>1、投标人对该项目整体提供三年原厂免费质保的得2分，满分2分；提供免费质保函加盖投标人公章。</w:t>
            </w:r>
          </w:p>
          <w:p w:rsidR="00516768" w:rsidRPr="00BC6382" w:rsidRDefault="00516768" w:rsidP="00DB6C36">
            <w:pPr>
              <w:spacing w:line="174" w:lineRule="atLeast"/>
              <w:rPr>
                <w:rFonts w:ascii="仿宋" w:eastAsia="仿宋" w:hAnsi="仿宋" w:cs="仿宋"/>
                <w:kern w:val="0"/>
                <w:sz w:val="18"/>
                <w:szCs w:val="18"/>
              </w:rPr>
            </w:pPr>
            <w:r w:rsidRPr="00BC6382">
              <w:rPr>
                <w:rFonts w:ascii="宋体" w:hAnsi="宋体" w:cs="宋体"/>
                <w:sz w:val="18"/>
                <w:szCs w:val="18"/>
              </w:rPr>
              <w:t>2</w:t>
            </w:r>
            <w:r w:rsidRPr="00BC6382">
              <w:rPr>
                <w:rFonts w:ascii="宋体" w:hAnsi="宋体" w:cs="宋体" w:hint="eastAsia"/>
                <w:sz w:val="18"/>
                <w:szCs w:val="18"/>
              </w:rPr>
              <w:t>、在省内有常设售后办事机构（提供场地相关证明资料作为佐证）或承诺中标后设售后办事机构，得2分，不提供证明，得0分。</w:t>
            </w:r>
          </w:p>
        </w:tc>
        <w:tc>
          <w:tcPr>
            <w:tcW w:w="2250" w:type="dxa"/>
            <w:tcBorders>
              <w:top w:val="single" w:sz="4" w:space="0" w:color="auto"/>
              <w:left w:val="nil"/>
              <w:bottom w:val="single" w:sz="4" w:space="0" w:color="auto"/>
              <w:right w:val="single" w:sz="8" w:space="0" w:color="auto"/>
            </w:tcBorders>
            <w:shd w:val="clear" w:color="auto" w:fill="FFFFFF"/>
            <w:tcMar>
              <w:left w:w="108" w:type="dxa"/>
              <w:right w:w="108" w:type="dxa"/>
            </w:tcMar>
            <w:vAlign w:val="center"/>
          </w:tcPr>
          <w:p w:rsidR="00516768" w:rsidRPr="00BC6382" w:rsidRDefault="00516768" w:rsidP="00DB6C36">
            <w:pPr>
              <w:widowControl/>
              <w:spacing w:line="330" w:lineRule="atLeast"/>
              <w:jc w:val="center"/>
              <w:rPr>
                <w:rFonts w:ascii="仿宋" w:eastAsia="仿宋" w:hAnsi="仿宋" w:cs="仿宋"/>
                <w:kern w:val="0"/>
                <w:sz w:val="18"/>
                <w:szCs w:val="18"/>
                <w:u w:val="single"/>
              </w:rPr>
            </w:pPr>
            <w:r w:rsidRPr="00BC6382">
              <w:rPr>
                <w:rFonts w:ascii="仿宋" w:eastAsia="仿宋" w:hAnsi="仿宋" w:cs="仿宋" w:hint="eastAsia"/>
                <w:kern w:val="0"/>
                <w:sz w:val="18"/>
                <w:szCs w:val="18"/>
                <w:u w:val="single"/>
              </w:rPr>
              <w:t>4 </w:t>
            </w:r>
            <w:r w:rsidRPr="00BC6382">
              <w:rPr>
                <w:rFonts w:ascii="仿宋" w:eastAsia="仿宋" w:hAnsi="仿宋" w:cs="仿宋" w:hint="eastAsia"/>
                <w:kern w:val="0"/>
                <w:sz w:val="18"/>
                <w:szCs w:val="18"/>
              </w:rPr>
              <w:t>分</w:t>
            </w:r>
          </w:p>
        </w:tc>
      </w:tr>
    </w:tbl>
    <w:p w:rsidR="00F51389" w:rsidRPr="00BC6382" w:rsidRDefault="00F51389" w:rsidP="00F51389">
      <w:pPr>
        <w:spacing w:line="360" w:lineRule="auto"/>
        <w:ind w:firstLineChars="200" w:firstLine="482"/>
        <w:rPr>
          <w:rFonts w:asciiTheme="minorEastAsia" w:hAnsiTheme="minorEastAsia" w:cs="仿宋_GB2312"/>
          <w:b/>
          <w:sz w:val="24"/>
          <w:szCs w:val="24"/>
          <w:lang w:val="zh-CN"/>
        </w:rPr>
      </w:pPr>
      <w:r w:rsidRPr="00BC6382">
        <w:rPr>
          <w:rFonts w:asciiTheme="minorEastAsia" w:hAnsiTheme="minorEastAsia" w:cs="仿宋_GB2312" w:hint="eastAsia"/>
          <w:b/>
          <w:sz w:val="24"/>
          <w:szCs w:val="24"/>
          <w:lang w:val="zh-CN"/>
        </w:rPr>
        <w:t>其中：价格分计算（落实政府采购政策价格调整部分）</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1"/>
        <w:gridCol w:w="2823"/>
        <w:gridCol w:w="2552"/>
        <w:gridCol w:w="2835"/>
      </w:tblGrid>
      <w:tr w:rsidR="00F51389" w:rsidRPr="00BC6382" w:rsidTr="00FD62FF">
        <w:trPr>
          <w:trHeight w:val="557"/>
        </w:trPr>
        <w:tc>
          <w:tcPr>
            <w:tcW w:w="721" w:type="dxa"/>
            <w:vAlign w:val="center"/>
          </w:tcPr>
          <w:p w:rsidR="00F51389" w:rsidRPr="00BC6382" w:rsidRDefault="00F51389" w:rsidP="00FD62FF">
            <w:pPr>
              <w:jc w:val="center"/>
              <w:rPr>
                <w:rFonts w:ascii="宋体" w:hAnsi="宋体"/>
                <w:b/>
                <w:sz w:val="24"/>
                <w:szCs w:val="24"/>
                <w:lang w:val="en-GB"/>
              </w:rPr>
            </w:pPr>
            <w:r w:rsidRPr="00BC6382">
              <w:rPr>
                <w:rFonts w:ascii="宋体" w:hAnsi="宋体" w:hint="eastAsia"/>
                <w:b/>
                <w:sz w:val="24"/>
                <w:szCs w:val="24"/>
                <w:lang w:val="en-GB"/>
              </w:rPr>
              <w:t>序号</w:t>
            </w:r>
          </w:p>
        </w:tc>
        <w:tc>
          <w:tcPr>
            <w:tcW w:w="2823" w:type="dxa"/>
            <w:vAlign w:val="center"/>
          </w:tcPr>
          <w:p w:rsidR="00F51389" w:rsidRPr="00BC6382" w:rsidRDefault="00F51389" w:rsidP="00FD62FF">
            <w:pPr>
              <w:jc w:val="center"/>
              <w:rPr>
                <w:rFonts w:ascii="宋体" w:hAnsi="宋体"/>
                <w:b/>
                <w:sz w:val="24"/>
                <w:szCs w:val="24"/>
                <w:lang w:val="en-GB"/>
              </w:rPr>
            </w:pPr>
            <w:r w:rsidRPr="00BC6382">
              <w:rPr>
                <w:rFonts w:ascii="宋体" w:hAnsi="宋体" w:hint="eastAsia"/>
                <w:b/>
                <w:sz w:val="24"/>
                <w:szCs w:val="24"/>
                <w:lang w:val="en-GB"/>
              </w:rPr>
              <w:t>情形</w:t>
            </w:r>
          </w:p>
        </w:tc>
        <w:tc>
          <w:tcPr>
            <w:tcW w:w="2552" w:type="dxa"/>
            <w:vAlign w:val="center"/>
          </w:tcPr>
          <w:p w:rsidR="00F51389" w:rsidRPr="00BC6382" w:rsidRDefault="00F51389" w:rsidP="00FD62FF">
            <w:pPr>
              <w:jc w:val="center"/>
              <w:rPr>
                <w:rFonts w:ascii="宋体" w:hAnsi="宋体"/>
                <w:b/>
                <w:sz w:val="24"/>
                <w:szCs w:val="24"/>
                <w:lang w:val="en-GB"/>
              </w:rPr>
            </w:pPr>
            <w:r w:rsidRPr="00BC6382">
              <w:rPr>
                <w:rFonts w:ascii="宋体" w:hAnsi="宋体" w:hint="eastAsia"/>
                <w:b/>
                <w:sz w:val="24"/>
                <w:szCs w:val="24"/>
              </w:rPr>
              <w:t>价格扣除</w:t>
            </w:r>
            <w:r w:rsidRPr="00BC6382">
              <w:rPr>
                <w:rFonts w:ascii="宋体" w:hAnsi="宋体" w:hint="eastAsia"/>
                <w:b/>
                <w:sz w:val="24"/>
                <w:szCs w:val="24"/>
                <w:lang w:val="en-GB"/>
              </w:rPr>
              <w:t>比例</w:t>
            </w:r>
          </w:p>
        </w:tc>
        <w:tc>
          <w:tcPr>
            <w:tcW w:w="2835" w:type="dxa"/>
            <w:vAlign w:val="center"/>
          </w:tcPr>
          <w:p w:rsidR="00F51389" w:rsidRPr="00BC6382" w:rsidRDefault="00F51389" w:rsidP="00FD62FF">
            <w:pPr>
              <w:jc w:val="center"/>
              <w:rPr>
                <w:rFonts w:ascii="宋体" w:hAnsi="宋体"/>
                <w:b/>
                <w:sz w:val="24"/>
                <w:szCs w:val="24"/>
                <w:lang w:val="en-GB"/>
              </w:rPr>
            </w:pPr>
            <w:r w:rsidRPr="00BC6382">
              <w:rPr>
                <w:rFonts w:ascii="宋体" w:hAnsi="宋体" w:hint="eastAsia"/>
                <w:b/>
                <w:sz w:val="24"/>
                <w:szCs w:val="24"/>
                <w:lang w:val="en-GB"/>
              </w:rPr>
              <w:t>计算公式</w:t>
            </w:r>
          </w:p>
        </w:tc>
      </w:tr>
      <w:tr w:rsidR="00F51389" w:rsidRPr="00BC6382" w:rsidTr="00FD62FF">
        <w:trPr>
          <w:trHeight w:val="891"/>
        </w:trPr>
        <w:tc>
          <w:tcPr>
            <w:tcW w:w="721" w:type="dxa"/>
            <w:vAlign w:val="center"/>
          </w:tcPr>
          <w:p w:rsidR="00F51389" w:rsidRPr="00BC6382" w:rsidRDefault="00F51389" w:rsidP="00FD62FF">
            <w:pPr>
              <w:jc w:val="center"/>
              <w:rPr>
                <w:rFonts w:ascii="宋体" w:hAnsi="宋体"/>
                <w:b/>
                <w:sz w:val="24"/>
                <w:szCs w:val="24"/>
                <w:lang w:val="en-GB"/>
              </w:rPr>
            </w:pPr>
            <w:r w:rsidRPr="00BC6382">
              <w:rPr>
                <w:rFonts w:ascii="宋体" w:hAnsi="宋体" w:hint="eastAsia"/>
                <w:b/>
                <w:sz w:val="24"/>
                <w:szCs w:val="24"/>
                <w:lang w:val="en-GB"/>
              </w:rPr>
              <w:t>1</w:t>
            </w:r>
          </w:p>
        </w:tc>
        <w:tc>
          <w:tcPr>
            <w:tcW w:w="2823" w:type="dxa"/>
            <w:vAlign w:val="center"/>
          </w:tcPr>
          <w:p w:rsidR="00F51389" w:rsidRPr="00BC6382" w:rsidRDefault="00F51389" w:rsidP="00761B28">
            <w:pPr>
              <w:jc w:val="center"/>
              <w:rPr>
                <w:rFonts w:ascii="宋体" w:hAnsi="宋体"/>
                <w:b/>
                <w:sz w:val="24"/>
                <w:szCs w:val="24"/>
                <w:lang w:val="en-GB"/>
              </w:rPr>
            </w:pPr>
            <w:r w:rsidRPr="00BC6382">
              <w:rPr>
                <w:rFonts w:ascii="宋体" w:hAnsi="宋体" w:hint="eastAsia"/>
                <w:sz w:val="24"/>
                <w:szCs w:val="24"/>
                <w:lang w:val="en-GB"/>
              </w:rPr>
              <w:t>非联合体投标人</w:t>
            </w:r>
          </w:p>
        </w:tc>
        <w:tc>
          <w:tcPr>
            <w:tcW w:w="2552" w:type="dxa"/>
            <w:vAlign w:val="center"/>
          </w:tcPr>
          <w:p w:rsidR="00F51389" w:rsidRPr="00BC6382" w:rsidRDefault="00F51389" w:rsidP="00FD62FF">
            <w:pPr>
              <w:jc w:val="center"/>
              <w:rPr>
                <w:rFonts w:ascii="宋体" w:hAnsi="宋体"/>
                <w:b/>
                <w:sz w:val="24"/>
                <w:szCs w:val="24"/>
                <w:lang w:val="en-GB"/>
              </w:rPr>
            </w:pPr>
            <w:r w:rsidRPr="00BC6382">
              <w:rPr>
                <w:rFonts w:ascii="宋体" w:hAnsi="宋体" w:hint="eastAsia"/>
                <w:sz w:val="24"/>
                <w:szCs w:val="24"/>
              </w:rPr>
              <w:t>对小型和微型企业产品的价格扣除</w:t>
            </w:r>
            <w:r w:rsidRPr="00BC6382">
              <w:rPr>
                <w:rFonts w:ascii="宋体" w:hAnsi="宋体"/>
                <w:sz w:val="24"/>
                <w:szCs w:val="24"/>
                <w:u w:val="single"/>
              </w:rPr>
              <w:t>6</w:t>
            </w:r>
            <w:r w:rsidRPr="00BC6382">
              <w:rPr>
                <w:rFonts w:ascii="宋体" w:hAnsi="宋体" w:hint="eastAsia"/>
                <w:sz w:val="24"/>
                <w:szCs w:val="24"/>
              </w:rPr>
              <w:t>%</w:t>
            </w:r>
          </w:p>
        </w:tc>
        <w:tc>
          <w:tcPr>
            <w:tcW w:w="2835" w:type="dxa"/>
            <w:vMerge w:val="restart"/>
            <w:shd w:val="clear" w:color="auto" w:fill="auto"/>
            <w:vAlign w:val="center"/>
          </w:tcPr>
          <w:p w:rsidR="00F51389" w:rsidRPr="00BC6382" w:rsidRDefault="00F51389" w:rsidP="00FD62FF">
            <w:pPr>
              <w:jc w:val="center"/>
              <w:rPr>
                <w:sz w:val="24"/>
                <w:szCs w:val="24"/>
                <w:lang w:val="en-GB"/>
              </w:rPr>
            </w:pPr>
            <w:r w:rsidRPr="00BC6382">
              <w:rPr>
                <w:rFonts w:hint="eastAsia"/>
                <w:sz w:val="24"/>
                <w:szCs w:val="24"/>
                <w:lang w:val="en-GB"/>
              </w:rPr>
              <w:t>评标价格＝投标报价—</w:t>
            </w:r>
            <w:r w:rsidRPr="00BC6382">
              <w:rPr>
                <w:rFonts w:hint="eastAsia"/>
                <w:sz w:val="24"/>
                <w:szCs w:val="24"/>
              </w:rPr>
              <w:t>小型和微型企业产品的价格</w:t>
            </w:r>
            <w:r w:rsidRPr="00BC6382">
              <w:rPr>
                <w:rFonts w:ascii="宋体" w:hAnsi="宋体" w:hint="eastAsia"/>
                <w:sz w:val="24"/>
                <w:szCs w:val="24"/>
                <w:lang w:val="en-GB"/>
              </w:rPr>
              <w:t>×</w:t>
            </w:r>
            <w:r w:rsidRPr="00BC6382">
              <w:rPr>
                <w:rFonts w:hint="eastAsia"/>
                <w:sz w:val="24"/>
                <w:szCs w:val="24"/>
                <w:lang w:val="en-GB"/>
              </w:rPr>
              <w:t>6%</w:t>
            </w:r>
          </w:p>
          <w:p w:rsidR="00F51389" w:rsidRPr="00BC6382" w:rsidRDefault="00F51389" w:rsidP="00FD62FF">
            <w:pPr>
              <w:jc w:val="center"/>
              <w:rPr>
                <w:rFonts w:ascii="宋体" w:hAnsi="宋体"/>
                <w:b/>
                <w:sz w:val="24"/>
                <w:szCs w:val="24"/>
                <w:lang w:val="en-GB"/>
              </w:rPr>
            </w:pPr>
          </w:p>
        </w:tc>
      </w:tr>
      <w:tr w:rsidR="00F51389" w:rsidRPr="00BC6382" w:rsidTr="00FD62FF">
        <w:trPr>
          <w:trHeight w:val="1414"/>
        </w:trPr>
        <w:tc>
          <w:tcPr>
            <w:tcW w:w="721" w:type="dxa"/>
            <w:vAlign w:val="center"/>
          </w:tcPr>
          <w:p w:rsidR="00F51389" w:rsidRPr="00BC6382" w:rsidRDefault="00F51389" w:rsidP="00FD62FF">
            <w:pPr>
              <w:jc w:val="center"/>
              <w:rPr>
                <w:rFonts w:ascii="宋体" w:hAnsi="宋体"/>
                <w:b/>
                <w:sz w:val="24"/>
                <w:szCs w:val="24"/>
                <w:lang w:val="en-GB"/>
              </w:rPr>
            </w:pPr>
            <w:r w:rsidRPr="00BC6382">
              <w:rPr>
                <w:rFonts w:ascii="宋体" w:hAnsi="宋体" w:hint="eastAsia"/>
                <w:b/>
                <w:sz w:val="24"/>
                <w:szCs w:val="24"/>
                <w:lang w:val="en-GB"/>
              </w:rPr>
              <w:t>2</w:t>
            </w:r>
          </w:p>
        </w:tc>
        <w:tc>
          <w:tcPr>
            <w:tcW w:w="2823" w:type="dxa"/>
            <w:vAlign w:val="center"/>
          </w:tcPr>
          <w:p w:rsidR="00F51389" w:rsidRPr="00BC6382" w:rsidRDefault="00F51389" w:rsidP="00FD62FF">
            <w:pPr>
              <w:jc w:val="center"/>
              <w:rPr>
                <w:rFonts w:ascii="宋体" w:hAnsi="宋体"/>
                <w:b/>
                <w:sz w:val="24"/>
                <w:szCs w:val="24"/>
              </w:rPr>
            </w:pPr>
            <w:r w:rsidRPr="00BC6382">
              <w:rPr>
                <w:rFonts w:ascii="宋体" w:hAnsi="宋体" w:hint="eastAsia"/>
                <w:sz w:val="24"/>
                <w:szCs w:val="24"/>
                <w:lang w:val="en-GB"/>
              </w:rPr>
              <w:t>联合体各方均为小型、微型企业</w:t>
            </w:r>
          </w:p>
        </w:tc>
        <w:tc>
          <w:tcPr>
            <w:tcW w:w="2552" w:type="dxa"/>
            <w:vAlign w:val="center"/>
          </w:tcPr>
          <w:p w:rsidR="00F51389" w:rsidRPr="00BC6382" w:rsidRDefault="00F51389" w:rsidP="00FD62FF">
            <w:pPr>
              <w:jc w:val="center"/>
              <w:rPr>
                <w:rFonts w:ascii="宋体" w:hAnsi="宋体"/>
                <w:sz w:val="24"/>
                <w:szCs w:val="24"/>
              </w:rPr>
            </w:pPr>
            <w:r w:rsidRPr="00BC6382">
              <w:rPr>
                <w:rFonts w:ascii="宋体" w:hAnsi="宋体" w:hint="eastAsia"/>
                <w:sz w:val="24"/>
                <w:szCs w:val="24"/>
              </w:rPr>
              <w:t>对小型和微型企业产品的价格扣除</w:t>
            </w:r>
            <w:r w:rsidRPr="00BC6382">
              <w:rPr>
                <w:rFonts w:ascii="宋体" w:hAnsi="宋体"/>
                <w:sz w:val="24"/>
                <w:szCs w:val="24"/>
                <w:u w:val="single"/>
              </w:rPr>
              <w:t>6</w:t>
            </w:r>
            <w:r w:rsidRPr="00BC6382">
              <w:rPr>
                <w:rFonts w:ascii="宋体" w:hAnsi="宋体" w:hint="eastAsia"/>
                <w:sz w:val="24"/>
                <w:szCs w:val="24"/>
              </w:rPr>
              <w:t>%</w:t>
            </w:r>
          </w:p>
          <w:p w:rsidR="00F51389" w:rsidRPr="00BC6382" w:rsidRDefault="00F51389" w:rsidP="00FD62FF">
            <w:pPr>
              <w:jc w:val="center"/>
              <w:rPr>
                <w:rFonts w:ascii="宋体" w:hAnsi="宋体"/>
                <w:b/>
                <w:sz w:val="24"/>
                <w:szCs w:val="24"/>
                <w:lang w:val="en-GB"/>
              </w:rPr>
            </w:pPr>
            <w:r w:rsidRPr="00BC6382">
              <w:rPr>
                <w:rFonts w:ascii="宋体" w:hAnsi="宋体" w:hint="eastAsia"/>
                <w:sz w:val="24"/>
                <w:szCs w:val="24"/>
              </w:rPr>
              <w:t>（不再享受序号3的价格折扣）</w:t>
            </w:r>
          </w:p>
        </w:tc>
        <w:tc>
          <w:tcPr>
            <w:tcW w:w="2835" w:type="dxa"/>
            <w:vMerge/>
            <w:shd w:val="clear" w:color="auto" w:fill="auto"/>
          </w:tcPr>
          <w:p w:rsidR="00F51389" w:rsidRPr="00BC6382" w:rsidRDefault="00F51389" w:rsidP="00FD62FF">
            <w:pPr>
              <w:rPr>
                <w:rFonts w:ascii="宋体" w:hAnsi="宋体"/>
                <w:sz w:val="24"/>
                <w:szCs w:val="24"/>
                <w:lang w:val="en-GB"/>
              </w:rPr>
            </w:pPr>
          </w:p>
        </w:tc>
      </w:tr>
      <w:tr w:rsidR="00F51389" w:rsidRPr="00BC6382" w:rsidTr="00FD62FF">
        <w:trPr>
          <w:trHeight w:val="707"/>
        </w:trPr>
        <w:tc>
          <w:tcPr>
            <w:tcW w:w="721" w:type="dxa"/>
            <w:vAlign w:val="center"/>
          </w:tcPr>
          <w:p w:rsidR="00F51389" w:rsidRPr="00BC6382" w:rsidRDefault="00F51389" w:rsidP="00FD62FF">
            <w:pPr>
              <w:jc w:val="center"/>
              <w:rPr>
                <w:rFonts w:ascii="宋体" w:hAnsi="宋体"/>
                <w:b/>
                <w:sz w:val="24"/>
                <w:szCs w:val="24"/>
                <w:lang w:val="en-GB"/>
              </w:rPr>
            </w:pPr>
            <w:r w:rsidRPr="00BC6382">
              <w:rPr>
                <w:rFonts w:ascii="宋体" w:hAnsi="宋体" w:hint="eastAsia"/>
                <w:b/>
                <w:sz w:val="24"/>
                <w:szCs w:val="24"/>
                <w:lang w:val="en-GB"/>
              </w:rPr>
              <w:t>3</w:t>
            </w:r>
          </w:p>
        </w:tc>
        <w:tc>
          <w:tcPr>
            <w:tcW w:w="2823" w:type="dxa"/>
            <w:vAlign w:val="center"/>
          </w:tcPr>
          <w:p w:rsidR="00F51389" w:rsidRPr="00BC6382" w:rsidRDefault="00F51389" w:rsidP="00FD62FF">
            <w:pPr>
              <w:jc w:val="center"/>
              <w:rPr>
                <w:rFonts w:ascii="宋体" w:hAnsi="宋体"/>
                <w:b/>
                <w:sz w:val="24"/>
                <w:szCs w:val="24"/>
                <w:lang w:val="en-GB"/>
              </w:rPr>
            </w:pPr>
            <w:r w:rsidRPr="00BC6382">
              <w:rPr>
                <w:rFonts w:ascii="宋体" w:hAnsi="宋体" w:hint="eastAsia"/>
                <w:sz w:val="24"/>
                <w:szCs w:val="24"/>
                <w:lang w:val="en-GB"/>
              </w:rPr>
              <w:t>联合体一方为小型、微型企业且小型、微型企业协议合同金额占联合体协议合同总金额30%以上的</w:t>
            </w:r>
          </w:p>
        </w:tc>
        <w:tc>
          <w:tcPr>
            <w:tcW w:w="2552" w:type="dxa"/>
            <w:vAlign w:val="center"/>
          </w:tcPr>
          <w:p w:rsidR="00F51389" w:rsidRPr="00BC6382" w:rsidRDefault="00F51389" w:rsidP="00FD62FF">
            <w:pPr>
              <w:jc w:val="center"/>
              <w:rPr>
                <w:rFonts w:ascii="宋体" w:hAnsi="宋体"/>
                <w:sz w:val="24"/>
                <w:szCs w:val="24"/>
                <w:lang w:val="en-GB"/>
              </w:rPr>
            </w:pPr>
            <w:r w:rsidRPr="00BC6382">
              <w:rPr>
                <w:rFonts w:ascii="宋体" w:hAnsi="宋体" w:hint="eastAsia"/>
                <w:sz w:val="24"/>
                <w:szCs w:val="24"/>
                <w:lang w:val="en-GB"/>
              </w:rPr>
              <w:t>对联合体总金额扣除</w:t>
            </w:r>
          </w:p>
          <w:p w:rsidR="00F51389" w:rsidRPr="00BC6382" w:rsidRDefault="00F51389" w:rsidP="00FD62FF">
            <w:pPr>
              <w:jc w:val="center"/>
              <w:rPr>
                <w:rFonts w:ascii="宋体" w:hAnsi="宋体"/>
                <w:b/>
                <w:sz w:val="24"/>
                <w:szCs w:val="24"/>
                <w:lang w:val="en-GB"/>
              </w:rPr>
            </w:pPr>
            <w:r w:rsidRPr="00BC6382">
              <w:rPr>
                <w:rFonts w:ascii="宋体" w:hAnsi="宋体" w:hint="eastAsia"/>
                <w:sz w:val="24"/>
                <w:szCs w:val="24"/>
                <w:u w:val="single"/>
              </w:rPr>
              <w:t xml:space="preserve"> </w:t>
            </w:r>
            <w:r w:rsidRPr="00BC6382">
              <w:rPr>
                <w:rFonts w:ascii="宋体" w:hAnsi="宋体"/>
                <w:sz w:val="24"/>
                <w:szCs w:val="24"/>
                <w:u w:val="single"/>
              </w:rPr>
              <w:t>2</w:t>
            </w:r>
            <w:r w:rsidRPr="00BC6382">
              <w:rPr>
                <w:rFonts w:ascii="宋体" w:hAnsi="宋体" w:hint="eastAsia"/>
                <w:sz w:val="24"/>
                <w:szCs w:val="24"/>
                <w:u w:val="single"/>
              </w:rPr>
              <w:t xml:space="preserve"> </w:t>
            </w:r>
            <w:r w:rsidRPr="00BC6382">
              <w:rPr>
                <w:rFonts w:ascii="宋体" w:hAnsi="宋体" w:hint="eastAsia"/>
                <w:sz w:val="24"/>
                <w:szCs w:val="24"/>
              </w:rPr>
              <w:t>%</w:t>
            </w:r>
          </w:p>
        </w:tc>
        <w:tc>
          <w:tcPr>
            <w:tcW w:w="2835" w:type="dxa"/>
            <w:shd w:val="clear" w:color="auto" w:fill="auto"/>
            <w:vAlign w:val="center"/>
          </w:tcPr>
          <w:p w:rsidR="00F51389" w:rsidRPr="00BC6382" w:rsidRDefault="00F51389" w:rsidP="00FD62FF">
            <w:pPr>
              <w:jc w:val="center"/>
              <w:rPr>
                <w:rFonts w:ascii="宋体" w:hAnsi="宋体"/>
                <w:sz w:val="24"/>
                <w:szCs w:val="24"/>
                <w:u w:val="single"/>
              </w:rPr>
            </w:pPr>
            <w:r w:rsidRPr="00BC6382">
              <w:rPr>
                <w:rFonts w:ascii="宋体" w:hAnsi="宋体" w:hint="eastAsia"/>
                <w:sz w:val="24"/>
                <w:szCs w:val="24"/>
                <w:lang w:val="en-GB"/>
              </w:rPr>
              <w:t>评标价格＝投标报价×</w:t>
            </w:r>
            <w:r w:rsidRPr="00BC6382">
              <w:rPr>
                <w:rFonts w:ascii="宋体" w:hAnsi="宋体" w:hint="eastAsia"/>
                <w:sz w:val="24"/>
                <w:szCs w:val="24"/>
              </w:rPr>
              <w:t>(1-</w:t>
            </w:r>
            <w:r w:rsidRPr="00BC6382">
              <w:rPr>
                <w:rFonts w:ascii="宋体" w:hAnsi="宋体"/>
                <w:sz w:val="24"/>
                <w:szCs w:val="24"/>
                <w:u w:val="single"/>
              </w:rPr>
              <w:t>2</w:t>
            </w:r>
            <w:r w:rsidRPr="00BC6382">
              <w:rPr>
                <w:rFonts w:ascii="宋体" w:hAnsi="宋体" w:hint="eastAsia"/>
                <w:sz w:val="24"/>
                <w:szCs w:val="24"/>
                <w:u w:val="single"/>
              </w:rPr>
              <w:t>%)</w:t>
            </w:r>
          </w:p>
          <w:p w:rsidR="00F51389" w:rsidRPr="00BC6382" w:rsidRDefault="00F51389" w:rsidP="00FD62FF">
            <w:pPr>
              <w:jc w:val="center"/>
              <w:rPr>
                <w:rFonts w:ascii="宋体" w:hAnsi="宋体"/>
                <w:b/>
                <w:sz w:val="24"/>
                <w:szCs w:val="24"/>
                <w:lang w:val="en-GB"/>
              </w:rPr>
            </w:pPr>
          </w:p>
        </w:tc>
      </w:tr>
      <w:tr w:rsidR="00F51389" w:rsidRPr="00BC6382" w:rsidTr="00FD62FF">
        <w:trPr>
          <w:trHeight w:val="707"/>
        </w:trPr>
        <w:tc>
          <w:tcPr>
            <w:tcW w:w="721" w:type="dxa"/>
            <w:vAlign w:val="center"/>
          </w:tcPr>
          <w:p w:rsidR="00F51389" w:rsidRPr="00BC6382" w:rsidRDefault="00F51389" w:rsidP="00FD62FF">
            <w:pPr>
              <w:jc w:val="center"/>
              <w:rPr>
                <w:rFonts w:ascii="宋体" w:hAnsi="宋体"/>
                <w:b/>
                <w:sz w:val="24"/>
                <w:szCs w:val="24"/>
                <w:lang w:val="en-GB"/>
              </w:rPr>
            </w:pPr>
            <w:r w:rsidRPr="00BC6382">
              <w:rPr>
                <w:rFonts w:ascii="宋体" w:hAnsi="宋体" w:hint="eastAsia"/>
                <w:b/>
                <w:sz w:val="24"/>
                <w:szCs w:val="24"/>
                <w:lang w:val="en-GB"/>
              </w:rPr>
              <w:t>4</w:t>
            </w:r>
          </w:p>
        </w:tc>
        <w:tc>
          <w:tcPr>
            <w:tcW w:w="2823" w:type="dxa"/>
            <w:vAlign w:val="center"/>
          </w:tcPr>
          <w:p w:rsidR="00F51389" w:rsidRPr="00BC6382" w:rsidRDefault="00F51389" w:rsidP="00FD62FF">
            <w:pPr>
              <w:jc w:val="center"/>
              <w:rPr>
                <w:rFonts w:ascii="宋体" w:hAnsi="宋体"/>
                <w:sz w:val="24"/>
                <w:szCs w:val="24"/>
                <w:lang w:val="en-GB"/>
              </w:rPr>
            </w:pPr>
            <w:r w:rsidRPr="00BC6382">
              <w:rPr>
                <w:rFonts w:ascii="宋体" w:hAnsi="宋体" w:hint="eastAsia"/>
                <w:sz w:val="24"/>
                <w:szCs w:val="24"/>
                <w:lang w:val="en-GB"/>
              </w:rPr>
              <w:t>监狱企业</w:t>
            </w:r>
          </w:p>
        </w:tc>
        <w:tc>
          <w:tcPr>
            <w:tcW w:w="2552" w:type="dxa"/>
            <w:vAlign w:val="center"/>
          </w:tcPr>
          <w:p w:rsidR="00F51389" w:rsidRPr="00BC6382" w:rsidRDefault="00F51389" w:rsidP="00FD62FF">
            <w:pPr>
              <w:jc w:val="center"/>
              <w:rPr>
                <w:rFonts w:ascii="宋体" w:hAnsi="宋体"/>
                <w:sz w:val="24"/>
                <w:szCs w:val="24"/>
                <w:lang w:val="en-GB"/>
              </w:rPr>
            </w:pPr>
            <w:r w:rsidRPr="00BC6382">
              <w:rPr>
                <w:rFonts w:ascii="宋体" w:hAnsi="宋体" w:hint="eastAsia"/>
                <w:sz w:val="24"/>
                <w:szCs w:val="24"/>
                <w:lang w:val="en-GB"/>
              </w:rPr>
              <w:t>视同小型、微型企业</w:t>
            </w:r>
          </w:p>
          <w:p w:rsidR="00F51389" w:rsidRPr="00BC6382" w:rsidRDefault="00F51389" w:rsidP="00FD62FF">
            <w:pPr>
              <w:jc w:val="center"/>
              <w:rPr>
                <w:rFonts w:ascii="宋体" w:hAnsi="宋体"/>
                <w:sz w:val="24"/>
                <w:szCs w:val="24"/>
                <w:lang w:val="en-GB"/>
              </w:rPr>
            </w:pPr>
            <w:r w:rsidRPr="00BC6382">
              <w:rPr>
                <w:rFonts w:ascii="宋体" w:hAnsi="宋体" w:hint="eastAsia"/>
                <w:sz w:val="24"/>
                <w:szCs w:val="24"/>
                <w:lang w:val="en-GB"/>
              </w:rPr>
              <w:t>对监狱企业产品价格扣除</w:t>
            </w:r>
            <w:r w:rsidRPr="00BC6382">
              <w:rPr>
                <w:rFonts w:ascii="宋体" w:hAnsi="宋体"/>
                <w:sz w:val="24"/>
                <w:szCs w:val="24"/>
                <w:u w:val="single"/>
              </w:rPr>
              <w:t>6</w:t>
            </w:r>
            <w:r w:rsidRPr="00BC6382">
              <w:rPr>
                <w:rFonts w:ascii="宋体" w:hAnsi="宋体" w:hint="eastAsia"/>
                <w:sz w:val="24"/>
                <w:szCs w:val="24"/>
              </w:rPr>
              <w:t>%</w:t>
            </w:r>
          </w:p>
        </w:tc>
        <w:tc>
          <w:tcPr>
            <w:tcW w:w="2835" w:type="dxa"/>
            <w:shd w:val="clear" w:color="auto" w:fill="auto"/>
            <w:vAlign w:val="center"/>
          </w:tcPr>
          <w:p w:rsidR="00F51389" w:rsidRPr="00BC6382" w:rsidRDefault="00F51389" w:rsidP="00FD62FF">
            <w:pPr>
              <w:jc w:val="center"/>
              <w:rPr>
                <w:rFonts w:ascii="宋体" w:hAnsi="宋体"/>
                <w:sz w:val="24"/>
                <w:szCs w:val="24"/>
                <w:lang w:val="en-GB"/>
              </w:rPr>
            </w:pPr>
            <w:r w:rsidRPr="00BC6382">
              <w:rPr>
                <w:rFonts w:hint="eastAsia"/>
                <w:sz w:val="24"/>
                <w:szCs w:val="24"/>
                <w:lang w:val="en-GB"/>
              </w:rPr>
              <w:t>评标价格＝投标报价—</w:t>
            </w:r>
            <w:r w:rsidRPr="00BC6382">
              <w:rPr>
                <w:rFonts w:hint="eastAsia"/>
                <w:sz w:val="24"/>
                <w:szCs w:val="24"/>
              </w:rPr>
              <w:t>监狱企业产品的价格</w:t>
            </w:r>
            <w:r w:rsidRPr="00BC6382">
              <w:rPr>
                <w:rFonts w:ascii="宋体" w:hAnsi="宋体" w:hint="eastAsia"/>
                <w:sz w:val="24"/>
                <w:szCs w:val="24"/>
                <w:lang w:val="en-GB"/>
              </w:rPr>
              <w:t>×</w:t>
            </w:r>
            <w:r w:rsidRPr="00BC6382">
              <w:rPr>
                <w:rFonts w:hint="eastAsia"/>
                <w:sz w:val="24"/>
                <w:szCs w:val="24"/>
                <w:lang w:val="en-GB"/>
              </w:rPr>
              <w:t>6%</w:t>
            </w:r>
          </w:p>
        </w:tc>
      </w:tr>
      <w:tr w:rsidR="00F51389" w:rsidRPr="00BC6382" w:rsidTr="00FD62FF">
        <w:trPr>
          <w:trHeight w:val="707"/>
        </w:trPr>
        <w:tc>
          <w:tcPr>
            <w:tcW w:w="721" w:type="dxa"/>
            <w:vAlign w:val="center"/>
          </w:tcPr>
          <w:p w:rsidR="00F51389" w:rsidRPr="00BC6382" w:rsidRDefault="00F51389" w:rsidP="00FD62FF">
            <w:pPr>
              <w:jc w:val="center"/>
              <w:rPr>
                <w:rFonts w:ascii="宋体" w:hAnsi="宋体"/>
                <w:b/>
                <w:sz w:val="24"/>
                <w:szCs w:val="24"/>
                <w:lang w:val="en-GB"/>
              </w:rPr>
            </w:pPr>
            <w:r w:rsidRPr="00BC6382">
              <w:rPr>
                <w:rFonts w:ascii="宋体" w:hAnsi="宋体" w:hint="eastAsia"/>
                <w:b/>
                <w:sz w:val="24"/>
                <w:szCs w:val="24"/>
                <w:lang w:val="en-GB"/>
              </w:rPr>
              <w:t>5</w:t>
            </w:r>
          </w:p>
        </w:tc>
        <w:tc>
          <w:tcPr>
            <w:tcW w:w="2823" w:type="dxa"/>
            <w:vAlign w:val="center"/>
          </w:tcPr>
          <w:p w:rsidR="00F51389" w:rsidRPr="00BC6382" w:rsidRDefault="00F51389" w:rsidP="00FD62FF">
            <w:pPr>
              <w:jc w:val="center"/>
              <w:rPr>
                <w:rFonts w:ascii="宋体" w:hAnsi="宋体"/>
                <w:sz w:val="24"/>
                <w:szCs w:val="24"/>
                <w:lang w:val="en-GB"/>
              </w:rPr>
            </w:pPr>
            <w:r w:rsidRPr="00BC6382">
              <w:rPr>
                <w:rFonts w:ascii="宋体" w:hAnsi="宋体" w:hint="eastAsia"/>
                <w:sz w:val="24"/>
                <w:szCs w:val="24"/>
                <w:lang w:val="en-GB"/>
              </w:rPr>
              <w:t>残疾人福利性单位</w:t>
            </w:r>
          </w:p>
        </w:tc>
        <w:tc>
          <w:tcPr>
            <w:tcW w:w="2552" w:type="dxa"/>
            <w:vAlign w:val="center"/>
          </w:tcPr>
          <w:p w:rsidR="00F51389" w:rsidRPr="00BC6382" w:rsidRDefault="00F51389" w:rsidP="00FD62FF">
            <w:pPr>
              <w:jc w:val="center"/>
              <w:rPr>
                <w:rFonts w:ascii="宋体" w:hAnsi="宋体"/>
                <w:sz w:val="24"/>
                <w:szCs w:val="24"/>
                <w:lang w:val="en-GB"/>
              </w:rPr>
            </w:pPr>
            <w:r w:rsidRPr="00BC6382">
              <w:rPr>
                <w:rFonts w:ascii="宋体" w:hAnsi="宋体" w:hint="eastAsia"/>
                <w:sz w:val="24"/>
                <w:szCs w:val="24"/>
                <w:lang w:val="en-GB"/>
              </w:rPr>
              <w:t>视同小型、微型企业</w:t>
            </w:r>
          </w:p>
          <w:p w:rsidR="00F51389" w:rsidRPr="00BC6382" w:rsidRDefault="00F51389" w:rsidP="00FD62FF">
            <w:pPr>
              <w:jc w:val="center"/>
              <w:rPr>
                <w:rFonts w:ascii="宋体" w:hAnsi="宋体"/>
                <w:sz w:val="24"/>
                <w:szCs w:val="24"/>
                <w:lang w:val="en-GB"/>
              </w:rPr>
            </w:pPr>
            <w:r w:rsidRPr="00BC6382">
              <w:rPr>
                <w:rFonts w:ascii="宋体" w:hAnsi="宋体" w:hint="eastAsia"/>
                <w:sz w:val="24"/>
                <w:szCs w:val="24"/>
                <w:lang w:val="en-GB"/>
              </w:rPr>
              <w:t>对残疾人福利性单位产品价格扣除</w:t>
            </w:r>
            <w:r w:rsidRPr="00BC6382">
              <w:rPr>
                <w:rFonts w:ascii="宋体" w:hAnsi="宋体"/>
                <w:sz w:val="24"/>
                <w:szCs w:val="24"/>
                <w:u w:val="single"/>
              </w:rPr>
              <w:t>6</w:t>
            </w:r>
            <w:r w:rsidRPr="00BC6382">
              <w:rPr>
                <w:rFonts w:ascii="宋体" w:hAnsi="宋体" w:hint="eastAsia"/>
                <w:sz w:val="24"/>
                <w:szCs w:val="24"/>
              </w:rPr>
              <w:t>%</w:t>
            </w:r>
          </w:p>
        </w:tc>
        <w:tc>
          <w:tcPr>
            <w:tcW w:w="2835" w:type="dxa"/>
            <w:shd w:val="clear" w:color="auto" w:fill="auto"/>
            <w:vAlign w:val="center"/>
          </w:tcPr>
          <w:p w:rsidR="00F51389" w:rsidRPr="00BC6382" w:rsidRDefault="00F51389" w:rsidP="00FD62FF">
            <w:pPr>
              <w:jc w:val="center"/>
              <w:rPr>
                <w:sz w:val="24"/>
                <w:szCs w:val="24"/>
                <w:lang w:val="en-GB"/>
              </w:rPr>
            </w:pPr>
            <w:r w:rsidRPr="00BC6382">
              <w:rPr>
                <w:rFonts w:hint="eastAsia"/>
                <w:sz w:val="24"/>
                <w:szCs w:val="24"/>
                <w:lang w:val="en-GB"/>
              </w:rPr>
              <w:t>评标价格＝投标报价—</w:t>
            </w:r>
            <w:r w:rsidRPr="00BC6382">
              <w:rPr>
                <w:rFonts w:hint="eastAsia"/>
                <w:sz w:val="24"/>
                <w:szCs w:val="24"/>
              </w:rPr>
              <w:t>残疾人福利性单位产品的价格</w:t>
            </w:r>
            <w:r w:rsidRPr="00BC6382">
              <w:rPr>
                <w:rFonts w:ascii="宋体" w:hAnsi="宋体" w:hint="eastAsia"/>
                <w:sz w:val="24"/>
                <w:szCs w:val="24"/>
                <w:lang w:val="en-GB"/>
              </w:rPr>
              <w:t>×</w:t>
            </w:r>
            <w:r w:rsidRPr="00BC6382">
              <w:rPr>
                <w:rFonts w:hint="eastAsia"/>
                <w:sz w:val="24"/>
                <w:szCs w:val="24"/>
                <w:lang w:val="en-GB"/>
              </w:rPr>
              <w:t>6%</w:t>
            </w:r>
          </w:p>
        </w:tc>
      </w:tr>
      <w:tr w:rsidR="00F51389" w:rsidRPr="00BC6382" w:rsidTr="00FD62FF">
        <w:trPr>
          <w:trHeight w:val="2582"/>
        </w:trPr>
        <w:tc>
          <w:tcPr>
            <w:tcW w:w="8931" w:type="dxa"/>
            <w:gridSpan w:val="4"/>
            <w:vAlign w:val="center"/>
          </w:tcPr>
          <w:p w:rsidR="00F51389" w:rsidRPr="00BC6382" w:rsidRDefault="00F51389" w:rsidP="00FD62FF">
            <w:pPr>
              <w:widowControl/>
              <w:adjustRightInd w:val="0"/>
              <w:spacing w:line="360" w:lineRule="auto"/>
              <w:ind w:leftChars="-1" w:left="-2" w:firstLineChars="200" w:firstLine="480"/>
              <w:jc w:val="left"/>
              <w:rPr>
                <w:rFonts w:asciiTheme="minorEastAsia" w:hAnsiTheme="minorEastAsia" w:cs="仿宋_GB2312"/>
                <w:sz w:val="24"/>
                <w:szCs w:val="24"/>
                <w:lang w:val="zh-CN"/>
              </w:rPr>
            </w:pPr>
            <w:r w:rsidRPr="00BC6382">
              <w:rPr>
                <w:rFonts w:asciiTheme="minorEastAsia" w:hAnsiTheme="minorEastAsia" w:cs="仿宋_GB2312" w:hint="eastAsia"/>
                <w:sz w:val="24"/>
                <w:szCs w:val="24"/>
                <w:lang w:val="zh-CN"/>
              </w:rPr>
              <w:t>1、中小企业应在投标文件提供《中小企业声明函》。监狱企业应当在投标文件中提供由省级以上监狱管理局、戒毒管理局(含新疆生产建设兵团)出具的属于监狱企业的证明文件。残疾人福利性单位应当在投标文件中提供《残疾人福利性单位声明函》。</w:t>
            </w:r>
          </w:p>
          <w:p w:rsidR="00F51389" w:rsidRPr="00BC6382" w:rsidRDefault="00F51389" w:rsidP="00FD62FF">
            <w:pPr>
              <w:widowControl/>
              <w:adjustRightInd w:val="0"/>
              <w:spacing w:line="360" w:lineRule="auto"/>
              <w:ind w:leftChars="-1" w:left="-2" w:firstLineChars="200" w:firstLine="480"/>
              <w:jc w:val="left"/>
              <w:rPr>
                <w:rFonts w:asciiTheme="minorEastAsia" w:hAnsiTheme="minorEastAsia" w:cs="仿宋_GB2312"/>
                <w:sz w:val="24"/>
                <w:szCs w:val="24"/>
                <w:lang w:val="zh-CN"/>
              </w:rPr>
            </w:pPr>
            <w:r w:rsidRPr="00BC6382">
              <w:rPr>
                <w:rFonts w:asciiTheme="minorEastAsia" w:hAnsiTheme="minorEastAsia" w:cs="仿宋_GB2312" w:hint="eastAsia"/>
                <w:sz w:val="24"/>
                <w:szCs w:val="24"/>
                <w:lang w:val="zh-CN"/>
              </w:rPr>
              <w:t>2、</w:t>
            </w:r>
            <w:r w:rsidRPr="00BC6382">
              <w:rPr>
                <w:rFonts w:asciiTheme="minorEastAsia" w:hAnsiTheme="minorEastAsia" w:cs="仿宋_GB2312"/>
                <w:sz w:val="24"/>
                <w:szCs w:val="24"/>
                <w:lang w:val="zh-CN"/>
              </w:rPr>
              <w:t>经评标委员会</w:t>
            </w:r>
            <w:r w:rsidRPr="00BC6382">
              <w:rPr>
                <w:rFonts w:asciiTheme="minorEastAsia" w:hAnsiTheme="minorEastAsia" w:cs="仿宋_GB2312" w:hint="eastAsia"/>
                <w:sz w:val="24"/>
                <w:szCs w:val="24"/>
                <w:lang w:val="zh-CN"/>
              </w:rPr>
              <w:t>审查、评价</w:t>
            </w:r>
            <w:r w:rsidRPr="00BC6382">
              <w:rPr>
                <w:rFonts w:asciiTheme="minorEastAsia" w:hAnsiTheme="minorEastAsia" w:cs="仿宋_GB2312"/>
                <w:sz w:val="24"/>
                <w:szCs w:val="24"/>
                <w:lang w:val="zh-CN"/>
              </w:rPr>
              <w:t>，</w:t>
            </w:r>
            <w:r w:rsidRPr="00BC6382">
              <w:rPr>
                <w:rFonts w:asciiTheme="minorEastAsia" w:hAnsiTheme="minorEastAsia" w:cs="仿宋_GB2312" w:hint="eastAsia"/>
                <w:sz w:val="24"/>
                <w:szCs w:val="24"/>
                <w:lang w:val="zh-CN"/>
              </w:rPr>
              <w:t>投标文件符合</w:t>
            </w:r>
            <w:r w:rsidRPr="00BC6382">
              <w:rPr>
                <w:rFonts w:asciiTheme="minorEastAsia" w:hAnsiTheme="minorEastAsia" w:cs="仿宋_GB2312"/>
                <w:sz w:val="24"/>
                <w:szCs w:val="24"/>
                <w:lang w:val="zh-CN"/>
              </w:rPr>
              <w:t>招标文件</w:t>
            </w:r>
            <w:r w:rsidRPr="00BC6382">
              <w:rPr>
                <w:rFonts w:asciiTheme="minorEastAsia" w:hAnsiTheme="minorEastAsia" w:cs="仿宋_GB2312" w:hint="eastAsia"/>
                <w:sz w:val="24"/>
                <w:szCs w:val="24"/>
                <w:lang w:val="zh-CN"/>
              </w:rPr>
              <w:t>实质性</w:t>
            </w:r>
            <w:r w:rsidRPr="00BC6382">
              <w:rPr>
                <w:rFonts w:asciiTheme="minorEastAsia" w:hAnsiTheme="minorEastAsia" w:cs="仿宋_GB2312"/>
                <w:sz w:val="24"/>
                <w:szCs w:val="24"/>
                <w:lang w:val="zh-CN"/>
              </w:rPr>
              <w:t>要求且</w:t>
            </w:r>
            <w:r w:rsidRPr="00BC6382">
              <w:rPr>
                <w:rFonts w:asciiTheme="minorEastAsia" w:hAnsiTheme="minorEastAsia" w:cs="仿宋_GB2312" w:hint="eastAsia"/>
                <w:sz w:val="24"/>
                <w:szCs w:val="24"/>
                <w:lang w:val="zh-CN"/>
              </w:rPr>
              <w:t>进行了政策性价格扣除后，</w:t>
            </w:r>
            <w:r w:rsidRPr="00BC6382">
              <w:rPr>
                <w:rFonts w:asciiTheme="minorEastAsia" w:hAnsiTheme="minorEastAsia" w:cs="仿宋_GB2312"/>
                <w:sz w:val="24"/>
                <w:szCs w:val="24"/>
                <w:lang w:val="zh-CN"/>
              </w:rPr>
              <w:t>以</w:t>
            </w:r>
            <w:r w:rsidRPr="00BC6382">
              <w:rPr>
                <w:rFonts w:asciiTheme="minorEastAsia" w:hAnsiTheme="minorEastAsia" w:cs="仿宋_GB2312" w:hint="eastAsia"/>
                <w:sz w:val="24"/>
                <w:szCs w:val="24"/>
                <w:lang w:val="zh-CN"/>
              </w:rPr>
              <w:t>评标价格的</w:t>
            </w:r>
            <w:r w:rsidRPr="00BC6382">
              <w:rPr>
                <w:rFonts w:asciiTheme="minorEastAsia" w:hAnsiTheme="minorEastAsia" w:cs="仿宋_GB2312"/>
                <w:sz w:val="24"/>
                <w:szCs w:val="24"/>
                <w:lang w:val="zh-CN"/>
              </w:rPr>
              <w:t>最低价者定为评标基准价，其价格分为满分。其他投</w:t>
            </w:r>
            <w:r w:rsidRPr="00BC6382">
              <w:rPr>
                <w:rFonts w:asciiTheme="minorEastAsia" w:hAnsiTheme="minorEastAsia" w:cs="仿宋_GB2312"/>
                <w:sz w:val="24"/>
                <w:szCs w:val="24"/>
                <w:lang w:val="zh-CN"/>
              </w:rPr>
              <w:lastRenderedPageBreak/>
              <w:t>标人的价格分统一按下列公式</w:t>
            </w:r>
            <w:r w:rsidRPr="00BC6382">
              <w:rPr>
                <w:rFonts w:asciiTheme="minorEastAsia" w:hAnsiTheme="minorEastAsia" w:cs="仿宋_GB2312" w:hint="eastAsia"/>
                <w:sz w:val="24"/>
                <w:szCs w:val="24"/>
                <w:lang w:val="zh-CN"/>
              </w:rPr>
              <w:t>计算</w:t>
            </w:r>
            <w:r w:rsidRPr="00BC6382">
              <w:rPr>
                <w:rFonts w:asciiTheme="minorEastAsia" w:hAnsiTheme="minorEastAsia" w:cs="仿宋_GB2312"/>
                <w:sz w:val="24"/>
                <w:szCs w:val="24"/>
                <w:lang w:val="zh-CN"/>
              </w:rPr>
              <w:t>。即：</w:t>
            </w:r>
          </w:p>
          <w:p w:rsidR="00F51389" w:rsidRPr="00BC6382" w:rsidRDefault="00F51389" w:rsidP="00FD62FF">
            <w:pPr>
              <w:widowControl/>
              <w:adjustRightInd w:val="0"/>
              <w:spacing w:line="360" w:lineRule="auto"/>
              <w:ind w:leftChars="-42" w:left="-88" w:firstLineChars="214" w:firstLine="514"/>
              <w:jc w:val="left"/>
              <w:rPr>
                <w:rFonts w:asciiTheme="minorEastAsia" w:hAnsiTheme="minorEastAsia" w:cs="仿宋_GB2312"/>
                <w:sz w:val="24"/>
                <w:szCs w:val="24"/>
                <w:lang w:val="zh-CN"/>
              </w:rPr>
            </w:pPr>
            <w:r w:rsidRPr="00BC6382">
              <w:rPr>
                <w:rFonts w:asciiTheme="minorEastAsia" w:hAnsiTheme="minorEastAsia" w:cs="仿宋_GB2312"/>
                <w:sz w:val="24"/>
                <w:szCs w:val="24"/>
                <w:lang w:val="zh-CN"/>
              </w:rPr>
              <w:t>评标基准价</w:t>
            </w:r>
            <w:r w:rsidRPr="00BC6382">
              <w:rPr>
                <w:rFonts w:asciiTheme="minorEastAsia" w:hAnsiTheme="minorEastAsia" w:cs="仿宋_GB2312" w:hint="eastAsia"/>
                <w:sz w:val="24"/>
                <w:szCs w:val="24"/>
                <w:lang w:val="zh-CN"/>
              </w:rPr>
              <w:t>=评标价格的最低价</w:t>
            </w:r>
          </w:p>
          <w:p w:rsidR="00F51389" w:rsidRPr="00BC6382" w:rsidRDefault="00F51389" w:rsidP="00FD62FF">
            <w:pPr>
              <w:adjustRightInd w:val="0"/>
              <w:spacing w:line="360" w:lineRule="auto"/>
              <w:ind w:leftChars="-42" w:left="-88" w:firstLineChars="214" w:firstLine="514"/>
              <w:jc w:val="left"/>
              <w:rPr>
                <w:rFonts w:asciiTheme="minorEastAsia" w:hAnsiTheme="minorEastAsia" w:cs="仿宋_GB2312"/>
                <w:sz w:val="24"/>
                <w:szCs w:val="24"/>
                <w:lang w:val="zh-CN"/>
              </w:rPr>
            </w:pPr>
            <w:r w:rsidRPr="00BC6382">
              <w:rPr>
                <w:rFonts w:asciiTheme="minorEastAsia" w:hAnsiTheme="minorEastAsia" w:cs="仿宋_GB2312"/>
                <w:sz w:val="24"/>
                <w:szCs w:val="24"/>
                <w:lang w:val="zh-CN"/>
              </w:rPr>
              <w:t>其他投标报价得分</w:t>
            </w:r>
            <w:r w:rsidRPr="00BC6382">
              <w:rPr>
                <w:rFonts w:asciiTheme="minorEastAsia" w:hAnsiTheme="minorEastAsia" w:cs="仿宋_GB2312" w:hint="eastAsia"/>
                <w:sz w:val="24"/>
                <w:szCs w:val="24"/>
                <w:lang w:val="zh-CN"/>
              </w:rPr>
              <w:t>=（</w:t>
            </w:r>
            <w:r w:rsidRPr="00BC6382">
              <w:rPr>
                <w:rFonts w:asciiTheme="minorEastAsia" w:hAnsiTheme="minorEastAsia" w:cs="仿宋_GB2312"/>
                <w:sz w:val="24"/>
                <w:szCs w:val="24"/>
                <w:lang w:val="zh-CN"/>
              </w:rPr>
              <w:t>评标基准价</w:t>
            </w:r>
            <w:r w:rsidRPr="00BC6382">
              <w:rPr>
                <w:rFonts w:asciiTheme="minorEastAsia" w:hAnsiTheme="minorEastAsia" w:cs="仿宋_GB2312" w:hint="eastAsia"/>
                <w:sz w:val="24"/>
                <w:szCs w:val="24"/>
                <w:lang w:val="zh-CN"/>
              </w:rPr>
              <w:t>/评标价格）</w:t>
            </w:r>
            <w:r w:rsidRPr="00BC6382">
              <w:rPr>
                <w:rFonts w:asciiTheme="minorEastAsia" w:hAnsiTheme="minorEastAsia" w:cs="仿宋_GB2312"/>
                <w:sz w:val="24"/>
                <w:szCs w:val="24"/>
                <w:lang w:val="zh-CN"/>
              </w:rPr>
              <w:t>×</w:t>
            </w:r>
            <w:r w:rsidRPr="00BC6382">
              <w:rPr>
                <w:rFonts w:asciiTheme="minorEastAsia" w:hAnsiTheme="minorEastAsia" w:cs="仿宋_GB2312" w:hint="eastAsia"/>
                <w:sz w:val="24"/>
                <w:szCs w:val="24"/>
                <w:lang w:val="zh-CN"/>
              </w:rPr>
              <w:t>评标标准中价格分值</w:t>
            </w:r>
          </w:p>
        </w:tc>
      </w:tr>
    </w:tbl>
    <w:p w:rsidR="00F51389" w:rsidRPr="00BC6382" w:rsidRDefault="00F51389" w:rsidP="00F51389">
      <w:pPr>
        <w:spacing w:line="360" w:lineRule="auto"/>
        <w:rPr>
          <w:rFonts w:ascii="宋体" w:hAnsi="宋体"/>
          <w:bCs/>
          <w:sz w:val="24"/>
          <w:szCs w:val="24"/>
          <w:lang w:val="en-GB"/>
        </w:rPr>
      </w:pPr>
      <w:r w:rsidRPr="00BC6382">
        <w:rPr>
          <w:rFonts w:ascii="宋体" w:hAnsi="宋体" w:hint="eastAsia"/>
          <w:bCs/>
          <w:sz w:val="24"/>
          <w:szCs w:val="24"/>
          <w:lang w:val="en-GB"/>
        </w:rPr>
        <w:lastRenderedPageBreak/>
        <w:t>备注：</w:t>
      </w:r>
    </w:p>
    <w:p w:rsidR="007D100D" w:rsidRPr="00BC6382" w:rsidRDefault="007D100D" w:rsidP="00F51389">
      <w:pPr>
        <w:spacing w:line="360" w:lineRule="auto"/>
        <w:ind w:firstLineChars="200" w:firstLine="480"/>
        <w:rPr>
          <w:rFonts w:ascii="宋体" w:hAnsi="宋体"/>
          <w:bCs/>
          <w:sz w:val="24"/>
          <w:szCs w:val="24"/>
          <w:lang w:val="en-GB"/>
        </w:rPr>
      </w:pPr>
      <w:r w:rsidRPr="00BC6382">
        <w:rPr>
          <w:rFonts w:ascii="宋体" w:hAnsi="宋体" w:cs="仿宋_GB2312" w:hint="eastAsia"/>
          <w:sz w:val="24"/>
          <w:szCs w:val="24"/>
        </w:rPr>
        <w:t>对投标人挂靠借用资质、提供虚假业绩、证书投标行为，一经发现，将按照《政府采购法》给与行政处罚，将其列入“中国政府采购网” 政府采购严重违法失信行为记录名单，并予以公示。</w:t>
      </w:r>
    </w:p>
    <w:p w:rsidR="00F51389" w:rsidRPr="00BC6382" w:rsidRDefault="00F51389" w:rsidP="00F51389">
      <w:pPr>
        <w:spacing w:line="360" w:lineRule="auto"/>
        <w:ind w:firstLineChars="200" w:firstLine="480"/>
        <w:rPr>
          <w:rFonts w:ascii="宋体" w:hAnsi="宋体"/>
          <w:bCs/>
          <w:sz w:val="24"/>
          <w:szCs w:val="24"/>
          <w:lang w:val="en-GB"/>
        </w:rPr>
      </w:pPr>
      <w:r w:rsidRPr="00BC6382">
        <w:rPr>
          <w:rFonts w:ascii="宋体" w:hAnsi="宋体" w:hint="eastAsia"/>
          <w:bCs/>
          <w:sz w:val="24"/>
          <w:szCs w:val="24"/>
          <w:lang w:val="en-GB"/>
        </w:rPr>
        <w:t>a、不接受联合体投标的项目，本表中第2项、第3项情形不适用。</w:t>
      </w:r>
    </w:p>
    <w:p w:rsidR="00F51389" w:rsidRPr="00BC6382" w:rsidRDefault="00F51389" w:rsidP="00F51389">
      <w:pPr>
        <w:spacing w:line="360" w:lineRule="auto"/>
        <w:ind w:firstLineChars="200" w:firstLine="480"/>
        <w:rPr>
          <w:rFonts w:ascii="宋体" w:hAnsi="宋体"/>
          <w:bCs/>
          <w:sz w:val="24"/>
          <w:szCs w:val="24"/>
          <w:lang w:val="en-GB"/>
        </w:rPr>
      </w:pPr>
      <w:r w:rsidRPr="00BC6382">
        <w:rPr>
          <w:rFonts w:ascii="宋体" w:hAnsi="宋体" w:hint="eastAsia"/>
          <w:bCs/>
          <w:sz w:val="24"/>
          <w:szCs w:val="24"/>
          <w:lang w:val="en-GB"/>
        </w:rPr>
        <w:t>b、小型和微型企业产品包括货物及其提供的服务与工程。</w:t>
      </w:r>
    </w:p>
    <w:p w:rsidR="00F51389" w:rsidRPr="00BC6382" w:rsidRDefault="00F51389" w:rsidP="00F51389">
      <w:pPr>
        <w:spacing w:line="360" w:lineRule="auto"/>
        <w:ind w:firstLineChars="200" w:firstLine="480"/>
        <w:rPr>
          <w:rFonts w:ascii="宋体" w:hAnsi="宋体"/>
          <w:bCs/>
          <w:sz w:val="24"/>
          <w:szCs w:val="24"/>
          <w:lang w:val="en-GB"/>
        </w:rPr>
      </w:pPr>
      <w:r w:rsidRPr="00BC6382">
        <w:rPr>
          <w:rFonts w:ascii="宋体" w:hAnsi="宋体" w:hint="eastAsia"/>
          <w:bCs/>
          <w:sz w:val="24"/>
          <w:szCs w:val="24"/>
          <w:lang w:val="en-GB"/>
        </w:rPr>
        <w:t>c、中小企业、残疾人福利性单位提供其他企业制造的货物的，则该货物的制造商也必须为上述企业，否则不能享受价格优惠。</w:t>
      </w:r>
    </w:p>
    <w:p w:rsidR="00F51389" w:rsidRPr="00BC6382" w:rsidRDefault="00F51389" w:rsidP="00F51389">
      <w:pPr>
        <w:spacing w:line="360" w:lineRule="auto"/>
        <w:ind w:firstLineChars="200" w:firstLine="480"/>
        <w:rPr>
          <w:rFonts w:ascii="宋体" w:hAnsi="宋体"/>
          <w:bCs/>
          <w:sz w:val="24"/>
          <w:szCs w:val="24"/>
          <w:lang w:val="en-GB"/>
        </w:rPr>
      </w:pPr>
      <w:r w:rsidRPr="00BC6382">
        <w:rPr>
          <w:rFonts w:ascii="宋体" w:hAnsi="宋体" w:hint="eastAsia"/>
          <w:bCs/>
          <w:sz w:val="24"/>
          <w:szCs w:val="24"/>
          <w:lang w:val="en-GB"/>
        </w:rPr>
        <w:t>d、残疾人福利性单位属于小型、微型企业的，不重复享受政策。</w:t>
      </w:r>
    </w:p>
    <w:p w:rsidR="00F51389" w:rsidRPr="00BC6382" w:rsidRDefault="00F51389" w:rsidP="00F51389">
      <w:pPr>
        <w:pStyle w:val="a3"/>
        <w:spacing w:line="360" w:lineRule="auto"/>
        <w:ind w:firstLineChars="200" w:firstLine="482"/>
        <w:contextualSpacing/>
        <w:rPr>
          <w:rFonts w:asciiTheme="minorEastAsia" w:eastAsiaTheme="minorEastAsia" w:hAnsiTheme="minorEastAsia" w:cs="仿宋_GB2312"/>
          <w:szCs w:val="24"/>
          <w:lang w:val="zh-CN"/>
        </w:rPr>
      </w:pPr>
      <w:r w:rsidRPr="00BC6382">
        <w:rPr>
          <w:rFonts w:asciiTheme="minorEastAsia" w:eastAsiaTheme="minorEastAsia" w:hAnsiTheme="minorEastAsia" w:cs="仿宋_GB2312" w:hint="eastAsia"/>
          <w:b/>
          <w:szCs w:val="24"/>
          <w:lang w:val="zh-CN"/>
        </w:rPr>
        <w:t>（</w:t>
      </w:r>
      <w:r w:rsidR="001F4319" w:rsidRPr="00BC6382">
        <w:rPr>
          <w:rFonts w:asciiTheme="minorEastAsia" w:eastAsiaTheme="minorEastAsia" w:hAnsiTheme="minorEastAsia" w:cs="仿宋_GB2312" w:hint="eastAsia"/>
          <w:b/>
          <w:szCs w:val="24"/>
          <w:lang w:val="zh-CN"/>
        </w:rPr>
        <w:t>7</w:t>
      </w:r>
      <w:r w:rsidRPr="00BC6382">
        <w:rPr>
          <w:rFonts w:asciiTheme="minorEastAsia" w:eastAsiaTheme="minorEastAsia" w:hAnsiTheme="minorEastAsia" w:cs="仿宋_GB2312" w:hint="eastAsia"/>
          <w:b/>
          <w:szCs w:val="24"/>
          <w:lang w:val="zh-CN"/>
        </w:rPr>
        <w:t>）</w:t>
      </w:r>
      <w:r w:rsidRPr="00BC6382">
        <w:rPr>
          <w:rFonts w:asciiTheme="minorEastAsia" w:eastAsiaTheme="minorEastAsia" w:hAnsiTheme="minorEastAsia" w:cs="仿宋_GB2312"/>
          <w:b/>
          <w:szCs w:val="24"/>
          <w:lang w:val="zh-CN"/>
        </w:rPr>
        <w:t>评标结果汇总完成后，除下列情形外，任何人不得修改评标结果：</w:t>
      </w:r>
    </w:p>
    <w:p w:rsidR="00F51389" w:rsidRPr="00BC6382" w:rsidRDefault="00687238" w:rsidP="00F51389">
      <w:pPr>
        <w:tabs>
          <w:tab w:val="left" w:pos="1260"/>
        </w:tabs>
        <w:autoSpaceDE w:val="0"/>
        <w:autoSpaceDN w:val="0"/>
        <w:spacing w:line="360" w:lineRule="auto"/>
        <w:ind w:firstLineChars="200" w:firstLine="480"/>
        <w:contextualSpacing/>
        <w:mirrorIndents/>
        <w:rPr>
          <w:rFonts w:asciiTheme="minorEastAsia" w:hAnsiTheme="minorEastAsia" w:cs="仿宋_GB2312"/>
          <w:sz w:val="24"/>
          <w:szCs w:val="24"/>
          <w:lang w:val="zh-CN"/>
        </w:rPr>
      </w:pPr>
      <w:r w:rsidRPr="00BC6382">
        <w:rPr>
          <w:rFonts w:asciiTheme="minorEastAsia" w:hAnsiTheme="minorEastAsia" w:cs="仿宋_GB2312" w:hint="eastAsia"/>
          <w:sz w:val="24"/>
          <w:szCs w:val="24"/>
          <w:lang w:val="zh-CN"/>
        </w:rPr>
        <w:t>1）</w:t>
      </w:r>
      <w:r w:rsidR="00F51389" w:rsidRPr="00BC6382">
        <w:rPr>
          <w:rFonts w:asciiTheme="minorEastAsia" w:hAnsiTheme="minorEastAsia" w:cs="仿宋_GB2312" w:hint="eastAsia"/>
          <w:sz w:val="24"/>
          <w:szCs w:val="24"/>
          <w:lang w:val="zh-CN"/>
        </w:rPr>
        <w:t xml:space="preserve"> </w:t>
      </w:r>
      <w:r w:rsidR="00F51389" w:rsidRPr="00BC6382">
        <w:rPr>
          <w:rFonts w:asciiTheme="minorEastAsia" w:hAnsiTheme="minorEastAsia" w:cs="仿宋_GB2312"/>
          <w:sz w:val="24"/>
          <w:szCs w:val="24"/>
          <w:lang w:val="zh-CN"/>
        </w:rPr>
        <w:t>分值汇总计算错误的；</w:t>
      </w:r>
    </w:p>
    <w:p w:rsidR="00F51389" w:rsidRPr="00BC6382" w:rsidRDefault="00687238" w:rsidP="00F51389">
      <w:pPr>
        <w:tabs>
          <w:tab w:val="left" w:pos="1260"/>
        </w:tabs>
        <w:autoSpaceDE w:val="0"/>
        <w:autoSpaceDN w:val="0"/>
        <w:spacing w:line="360" w:lineRule="auto"/>
        <w:ind w:firstLineChars="200" w:firstLine="480"/>
        <w:contextualSpacing/>
        <w:mirrorIndents/>
        <w:rPr>
          <w:rFonts w:asciiTheme="minorEastAsia" w:hAnsiTheme="minorEastAsia" w:cs="仿宋_GB2312"/>
          <w:sz w:val="24"/>
          <w:szCs w:val="24"/>
          <w:lang w:val="zh-CN"/>
        </w:rPr>
      </w:pPr>
      <w:r w:rsidRPr="00BC6382">
        <w:rPr>
          <w:rFonts w:asciiTheme="minorEastAsia" w:hAnsiTheme="minorEastAsia" w:cs="仿宋_GB2312" w:hint="eastAsia"/>
          <w:sz w:val="24"/>
          <w:szCs w:val="24"/>
          <w:lang w:val="zh-CN"/>
        </w:rPr>
        <w:t>2）</w:t>
      </w:r>
      <w:r w:rsidR="00F51389" w:rsidRPr="00BC6382">
        <w:rPr>
          <w:rFonts w:asciiTheme="minorEastAsia" w:hAnsiTheme="minorEastAsia" w:cs="仿宋_GB2312" w:hint="eastAsia"/>
          <w:sz w:val="24"/>
          <w:szCs w:val="24"/>
          <w:lang w:val="zh-CN"/>
        </w:rPr>
        <w:t xml:space="preserve"> </w:t>
      </w:r>
      <w:r w:rsidR="00F51389" w:rsidRPr="00BC6382">
        <w:rPr>
          <w:rFonts w:asciiTheme="minorEastAsia" w:hAnsiTheme="minorEastAsia" w:cs="仿宋_GB2312"/>
          <w:sz w:val="24"/>
          <w:szCs w:val="24"/>
          <w:lang w:val="zh-CN"/>
        </w:rPr>
        <w:t>分项评分超出评分标准范围的；</w:t>
      </w:r>
    </w:p>
    <w:p w:rsidR="00F51389" w:rsidRPr="00BC6382" w:rsidRDefault="00687238" w:rsidP="00F51389">
      <w:pPr>
        <w:tabs>
          <w:tab w:val="left" w:pos="1260"/>
        </w:tabs>
        <w:autoSpaceDE w:val="0"/>
        <w:autoSpaceDN w:val="0"/>
        <w:spacing w:line="360" w:lineRule="auto"/>
        <w:ind w:firstLineChars="200" w:firstLine="480"/>
        <w:contextualSpacing/>
        <w:mirrorIndents/>
        <w:rPr>
          <w:rFonts w:asciiTheme="minorEastAsia" w:hAnsiTheme="minorEastAsia" w:cs="仿宋_GB2312"/>
          <w:sz w:val="24"/>
          <w:szCs w:val="24"/>
          <w:lang w:val="zh-CN"/>
        </w:rPr>
      </w:pPr>
      <w:r w:rsidRPr="00BC6382">
        <w:rPr>
          <w:rFonts w:asciiTheme="minorEastAsia" w:hAnsiTheme="minorEastAsia" w:cs="仿宋_GB2312" w:hint="eastAsia"/>
          <w:sz w:val="24"/>
          <w:szCs w:val="24"/>
          <w:lang w:val="zh-CN"/>
        </w:rPr>
        <w:t>3）</w:t>
      </w:r>
      <w:r w:rsidR="00F51389" w:rsidRPr="00BC6382">
        <w:rPr>
          <w:rFonts w:asciiTheme="minorEastAsia" w:hAnsiTheme="minorEastAsia" w:cs="仿宋_GB2312" w:hint="eastAsia"/>
          <w:sz w:val="24"/>
          <w:szCs w:val="24"/>
          <w:lang w:val="zh-CN"/>
        </w:rPr>
        <w:t xml:space="preserve"> </w:t>
      </w:r>
      <w:r w:rsidR="00F51389" w:rsidRPr="00BC6382">
        <w:rPr>
          <w:rFonts w:asciiTheme="minorEastAsia" w:hAnsiTheme="minorEastAsia" w:cs="仿宋_GB2312"/>
          <w:sz w:val="24"/>
          <w:szCs w:val="24"/>
          <w:lang w:val="zh-CN"/>
        </w:rPr>
        <w:t>评标委员会成员对客观评审因素评分不一致的；</w:t>
      </w:r>
    </w:p>
    <w:p w:rsidR="00F51389" w:rsidRPr="00BC6382" w:rsidRDefault="00687238" w:rsidP="00F51389">
      <w:pPr>
        <w:tabs>
          <w:tab w:val="left" w:pos="1260"/>
        </w:tabs>
        <w:autoSpaceDE w:val="0"/>
        <w:autoSpaceDN w:val="0"/>
        <w:spacing w:line="360" w:lineRule="auto"/>
        <w:ind w:firstLineChars="200" w:firstLine="480"/>
        <w:contextualSpacing/>
        <w:mirrorIndents/>
        <w:rPr>
          <w:rFonts w:asciiTheme="minorEastAsia" w:hAnsiTheme="minorEastAsia" w:cs="仿宋_GB2312"/>
          <w:sz w:val="24"/>
          <w:szCs w:val="24"/>
          <w:lang w:val="zh-CN"/>
        </w:rPr>
      </w:pPr>
      <w:r w:rsidRPr="00BC6382">
        <w:rPr>
          <w:rFonts w:asciiTheme="minorEastAsia" w:hAnsiTheme="minorEastAsia" w:cs="仿宋_GB2312" w:hint="eastAsia"/>
          <w:sz w:val="24"/>
          <w:szCs w:val="24"/>
          <w:lang w:val="zh-CN"/>
        </w:rPr>
        <w:t>4）</w:t>
      </w:r>
      <w:r w:rsidR="00F51389" w:rsidRPr="00BC6382">
        <w:rPr>
          <w:rFonts w:asciiTheme="minorEastAsia" w:hAnsiTheme="minorEastAsia" w:cs="仿宋_GB2312" w:hint="eastAsia"/>
          <w:sz w:val="24"/>
          <w:szCs w:val="24"/>
          <w:lang w:val="zh-CN"/>
        </w:rPr>
        <w:t xml:space="preserve"> </w:t>
      </w:r>
      <w:r w:rsidR="00F51389" w:rsidRPr="00BC6382">
        <w:rPr>
          <w:rFonts w:asciiTheme="minorEastAsia" w:hAnsiTheme="minorEastAsia" w:cs="仿宋_GB2312"/>
          <w:sz w:val="24"/>
          <w:szCs w:val="24"/>
          <w:lang w:val="zh-CN"/>
        </w:rPr>
        <w:t>经评标委员会认定评分畸高、畸低的。</w:t>
      </w:r>
    </w:p>
    <w:p w:rsidR="00F51389" w:rsidRPr="00BC6382" w:rsidRDefault="00F51389" w:rsidP="00F51389">
      <w:pPr>
        <w:tabs>
          <w:tab w:val="left" w:pos="1260"/>
        </w:tabs>
        <w:autoSpaceDE w:val="0"/>
        <w:autoSpaceDN w:val="0"/>
        <w:spacing w:line="360" w:lineRule="auto"/>
        <w:ind w:firstLineChars="200" w:firstLine="480"/>
        <w:contextualSpacing/>
        <w:mirrorIndents/>
        <w:rPr>
          <w:rFonts w:asciiTheme="minorEastAsia" w:hAnsiTheme="minorEastAsia" w:cs="仿宋_GB2312"/>
          <w:sz w:val="24"/>
          <w:szCs w:val="24"/>
          <w:lang w:val="zh-CN"/>
        </w:rPr>
      </w:pPr>
      <w:r w:rsidRPr="00BC6382">
        <w:rPr>
          <w:rFonts w:asciiTheme="minorEastAsia" w:hAnsiTheme="minorEastAsia" w:cs="仿宋_GB2312"/>
          <w:sz w:val="24"/>
          <w:szCs w:val="24"/>
          <w:lang w:val="zh-CN"/>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rsidR="00F51389" w:rsidRPr="00BC6382" w:rsidRDefault="00F51389" w:rsidP="00F51389">
      <w:pPr>
        <w:tabs>
          <w:tab w:val="left" w:pos="1260"/>
        </w:tabs>
        <w:autoSpaceDE w:val="0"/>
        <w:autoSpaceDN w:val="0"/>
        <w:spacing w:line="360" w:lineRule="auto"/>
        <w:ind w:firstLineChars="200" w:firstLine="480"/>
        <w:contextualSpacing/>
        <w:mirrorIndents/>
        <w:rPr>
          <w:rFonts w:asciiTheme="minorEastAsia" w:hAnsiTheme="minorEastAsia" w:cs="仿宋_GB2312"/>
          <w:sz w:val="24"/>
          <w:szCs w:val="24"/>
          <w:lang w:val="zh-CN"/>
        </w:rPr>
      </w:pPr>
      <w:r w:rsidRPr="00BC6382">
        <w:rPr>
          <w:rFonts w:asciiTheme="minorEastAsia" w:hAnsiTheme="minorEastAsia" w:cs="仿宋_GB2312"/>
          <w:sz w:val="24"/>
          <w:szCs w:val="24"/>
          <w:lang w:val="zh-CN"/>
        </w:rPr>
        <w:t>投标人对本条第一款情形提出质疑的，采购人或者采购代理机构可以组织原评标委员会进行重新评审，重新评审改变评标结果的，应当书面报告本级财政部门。</w:t>
      </w:r>
    </w:p>
    <w:p w:rsidR="00F51389" w:rsidRPr="00BC6382" w:rsidRDefault="00F51389" w:rsidP="00F51389">
      <w:pPr>
        <w:tabs>
          <w:tab w:val="left" w:pos="1260"/>
        </w:tabs>
        <w:autoSpaceDE w:val="0"/>
        <w:autoSpaceDN w:val="0"/>
        <w:spacing w:line="360" w:lineRule="auto"/>
        <w:ind w:firstLineChars="200" w:firstLine="482"/>
        <w:contextualSpacing/>
        <w:mirrorIndents/>
        <w:rPr>
          <w:rFonts w:asciiTheme="minorEastAsia" w:hAnsiTheme="minorEastAsia" w:cs="仿宋_GB2312"/>
          <w:b/>
          <w:sz w:val="24"/>
          <w:szCs w:val="24"/>
          <w:lang w:val="zh-CN"/>
        </w:rPr>
      </w:pPr>
      <w:r w:rsidRPr="00BC6382">
        <w:rPr>
          <w:rFonts w:asciiTheme="minorEastAsia" w:hAnsiTheme="minorEastAsia" w:cs="仿宋_GB2312" w:hint="eastAsia"/>
          <w:b/>
          <w:sz w:val="24"/>
          <w:szCs w:val="24"/>
          <w:lang w:val="zh-CN"/>
        </w:rPr>
        <w:t>（</w:t>
      </w:r>
      <w:r w:rsidR="00EE20E3" w:rsidRPr="00BC6382">
        <w:rPr>
          <w:rFonts w:asciiTheme="minorEastAsia" w:hAnsiTheme="minorEastAsia" w:cs="仿宋_GB2312" w:hint="eastAsia"/>
          <w:b/>
          <w:sz w:val="24"/>
          <w:szCs w:val="24"/>
          <w:lang w:val="zh-CN"/>
        </w:rPr>
        <w:t>8</w:t>
      </w:r>
      <w:r w:rsidRPr="00BC6382">
        <w:rPr>
          <w:rFonts w:asciiTheme="minorEastAsia" w:hAnsiTheme="minorEastAsia" w:cs="仿宋_GB2312" w:hint="eastAsia"/>
          <w:b/>
          <w:sz w:val="24"/>
          <w:szCs w:val="24"/>
          <w:lang w:val="zh-CN"/>
        </w:rPr>
        <w:t>）</w:t>
      </w:r>
      <w:r w:rsidRPr="00BC6382">
        <w:rPr>
          <w:rFonts w:asciiTheme="minorEastAsia" w:hAnsiTheme="minorEastAsia" w:cs="仿宋_GB2312"/>
          <w:b/>
          <w:sz w:val="24"/>
          <w:szCs w:val="24"/>
          <w:lang w:val="zh-CN"/>
        </w:rPr>
        <w:t>评标委员会</w:t>
      </w:r>
      <w:r w:rsidRPr="00BC6382">
        <w:rPr>
          <w:rFonts w:asciiTheme="minorEastAsia" w:hAnsiTheme="minorEastAsia" w:cs="仿宋_GB2312" w:hint="eastAsia"/>
          <w:b/>
          <w:sz w:val="24"/>
          <w:szCs w:val="24"/>
          <w:lang w:val="zh-CN"/>
        </w:rPr>
        <w:t>争议处理</w:t>
      </w:r>
    </w:p>
    <w:p w:rsidR="00F51389" w:rsidRPr="00BC6382" w:rsidRDefault="00F51389" w:rsidP="00F51389">
      <w:pPr>
        <w:tabs>
          <w:tab w:val="left" w:pos="1260"/>
        </w:tabs>
        <w:autoSpaceDE w:val="0"/>
        <w:autoSpaceDN w:val="0"/>
        <w:spacing w:line="360" w:lineRule="auto"/>
        <w:ind w:firstLineChars="200" w:firstLine="480"/>
        <w:contextualSpacing/>
        <w:mirrorIndents/>
        <w:rPr>
          <w:rFonts w:asciiTheme="minorEastAsia" w:hAnsiTheme="minorEastAsia" w:cs="仿宋_GB2312"/>
          <w:sz w:val="24"/>
          <w:szCs w:val="24"/>
          <w:lang w:val="zh-CN"/>
        </w:rPr>
      </w:pPr>
      <w:r w:rsidRPr="00BC6382">
        <w:rPr>
          <w:rFonts w:asciiTheme="minorEastAsia" w:hAnsiTheme="minorEastAsia" w:cs="仿宋_GB2312"/>
          <w:sz w:val="24"/>
          <w:szCs w:val="24"/>
          <w:lang w:val="zh-CN"/>
        </w:rPr>
        <w:lastRenderedPageBreak/>
        <w:t>评标委员会成员对需要共同认定的事项存在争议的，应当按照少数服从多数的原则作出结论。持不同意见的评标委员会成员应当在评标报告上签署不同意见及理由，否则视为同意评标报告。</w:t>
      </w:r>
    </w:p>
    <w:p w:rsidR="00F51389" w:rsidRPr="00BC6382" w:rsidRDefault="00F51389" w:rsidP="00F51389">
      <w:pPr>
        <w:spacing w:line="360" w:lineRule="auto"/>
        <w:ind w:firstLineChars="200" w:firstLine="482"/>
        <w:contextualSpacing/>
        <w:rPr>
          <w:rFonts w:asciiTheme="minorEastAsia" w:hAnsiTheme="minorEastAsia" w:cs="仿宋_GB2312"/>
          <w:b/>
          <w:sz w:val="24"/>
          <w:szCs w:val="24"/>
          <w:lang w:val="zh-CN"/>
        </w:rPr>
      </w:pPr>
      <w:r w:rsidRPr="00BC6382">
        <w:rPr>
          <w:rFonts w:asciiTheme="minorEastAsia" w:hAnsiTheme="minorEastAsia" w:cs="仿宋_GB2312" w:hint="eastAsia"/>
          <w:b/>
          <w:sz w:val="24"/>
          <w:szCs w:val="24"/>
          <w:lang w:val="zh-CN"/>
        </w:rPr>
        <w:t>4、</w:t>
      </w:r>
      <w:r w:rsidRPr="00BC6382">
        <w:rPr>
          <w:rFonts w:asciiTheme="minorEastAsia" w:hAnsiTheme="minorEastAsia" w:cs="仿宋_GB2312"/>
          <w:b/>
          <w:sz w:val="24"/>
          <w:szCs w:val="24"/>
          <w:lang w:val="zh-CN"/>
        </w:rPr>
        <w:t>确定中标候选人名单，以及根据采购人委托直接确定中标人</w:t>
      </w:r>
      <w:r w:rsidRPr="00BC6382">
        <w:rPr>
          <w:rFonts w:asciiTheme="minorEastAsia" w:hAnsiTheme="minorEastAsia" w:cs="仿宋_GB2312" w:hint="eastAsia"/>
          <w:b/>
          <w:sz w:val="24"/>
          <w:szCs w:val="24"/>
          <w:lang w:val="zh-CN"/>
        </w:rPr>
        <w:t>。</w:t>
      </w:r>
    </w:p>
    <w:p w:rsidR="00F51389" w:rsidRPr="00BC6382" w:rsidRDefault="00F51389" w:rsidP="00F51389">
      <w:pPr>
        <w:adjustRightInd w:val="0"/>
        <w:snapToGrid w:val="0"/>
        <w:spacing w:line="360" w:lineRule="auto"/>
        <w:ind w:firstLineChars="200" w:firstLine="420"/>
        <w:rPr>
          <w:rFonts w:ascii="宋体" w:hAnsi="宋体" w:cs="Courier New"/>
          <w:szCs w:val="21"/>
        </w:rPr>
      </w:pPr>
    </w:p>
    <w:p w:rsidR="00F51389" w:rsidRPr="00BC6382" w:rsidRDefault="00F51389" w:rsidP="00F51389">
      <w:pPr>
        <w:adjustRightInd w:val="0"/>
        <w:snapToGrid w:val="0"/>
        <w:spacing w:line="360" w:lineRule="auto"/>
        <w:ind w:firstLineChars="200" w:firstLine="420"/>
        <w:rPr>
          <w:rFonts w:ascii="宋体" w:hAnsi="宋体" w:cs="Courier New"/>
          <w:szCs w:val="21"/>
        </w:rPr>
      </w:pPr>
    </w:p>
    <w:p w:rsidR="00F51389" w:rsidRPr="00BC6382" w:rsidRDefault="00F51389" w:rsidP="00F51389">
      <w:pPr>
        <w:adjustRightInd w:val="0"/>
        <w:snapToGrid w:val="0"/>
        <w:spacing w:line="360" w:lineRule="auto"/>
        <w:ind w:firstLineChars="200" w:firstLine="420"/>
        <w:rPr>
          <w:rFonts w:ascii="宋体" w:hAnsi="宋体" w:cs="Courier New"/>
          <w:szCs w:val="21"/>
        </w:rPr>
      </w:pPr>
    </w:p>
    <w:p w:rsidR="00F51389" w:rsidRPr="00BC6382" w:rsidRDefault="00F51389" w:rsidP="00F51389">
      <w:pPr>
        <w:adjustRightInd w:val="0"/>
        <w:snapToGrid w:val="0"/>
        <w:spacing w:line="360" w:lineRule="auto"/>
        <w:ind w:firstLineChars="200" w:firstLine="420"/>
        <w:rPr>
          <w:rFonts w:ascii="宋体" w:hAnsi="宋体" w:cs="Courier New"/>
          <w:szCs w:val="21"/>
        </w:rPr>
      </w:pPr>
    </w:p>
    <w:p w:rsidR="00F51389" w:rsidRPr="00BC6382" w:rsidRDefault="00F51389" w:rsidP="00F51389">
      <w:pPr>
        <w:adjustRightInd w:val="0"/>
        <w:snapToGrid w:val="0"/>
        <w:spacing w:line="360" w:lineRule="auto"/>
        <w:ind w:firstLineChars="200" w:firstLine="420"/>
        <w:rPr>
          <w:rFonts w:ascii="宋体" w:hAnsi="宋体" w:cs="Courier New"/>
          <w:szCs w:val="21"/>
        </w:rPr>
      </w:pPr>
    </w:p>
    <w:p w:rsidR="00F51389" w:rsidRPr="00BC6382" w:rsidRDefault="00F51389" w:rsidP="00F51389">
      <w:pPr>
        <w:adjustRightInd w:val="0"/>
        <w:snapToGrid w:val="0"/>
        <w:spacing w:line="360" w:lineRule="auto"/>
        <w:ind w:firstLineChars="200" w:firstLine="420"/>
        <w:rPr>
          <w:rFonts w:ascii="宋体" w:hAnsi="宋体" w:cs="Courier New"/>
          <w:szCs w:val="21"/>
        </w:rPr>
      </w:pPr>
    </w:p>
    <w:p w:rsidR="00F51389" w:rsidRPr="00BC6382" w:rsidRDefault="00F51389" w:rsidP="00F51389">
      <w:pPr>
        <w:adjustRightInd w:val="0"/>
        <w:snapToGrid w:val="0"/>
        <w:spacing w:line="360" w:lineRule="auto"/>
        <w:ind w:firstLineChars="200" w:firstLine="420"/>
        <w:rPr>
          <w:rFonts w:ascii="宋体" w:hAnsi="宋体" w:cs="Courier New"/>
          <w:szCs w:val="21"/>
        </w:rPr>
      </w:pPr>
    </w:p>
    <w:p w:rsidR="00F51389" w:rsidRPr="00BC6382" w:rsidRDefault="00F51389" w:rsidP="00F51389">
      <w:pPr>
        <w:adjustRightInd w:val="0"/>
        <w:snapToGrid w:val="0"/>
        <w:spacing w:line="360" w:lineRule="auto"/>
        <w:ind w:firstLineChars="200" w:firstLine="420"/>
        <w:rPr>
          <w:rFonts w:ascii="宋体" w:hAnsi="宋体" w:cs="Courier New"/>
          <w:szCs w:val="21"/>
        </w:rPr>
      </w:pPr>
    </w:p>
    <w:p w:rsidR="00F51389" w:rsidRPr="00BC6382" w:rsidRDefault="00F51389" w:rsidP="00F51389">
      <w:pPr>
        <w:adjustRightInd w:val="0"/>
        <w:snapToGrid w:val="0"/>
        <w:spacing w:line="360" w:lineRule="auto"/>
        <w:ind w:firstLineChars="200" w:firstLine="420"/>
        <w:rPr>
          <w:rFonts w:ascii="宋体" w:hAnsi="宋体" w:cs="Courier New"/>
          <w:szCs w:val="21"/>
        </w:rPr>
      </w:pPr>
    </w:p>
    <w:p w:rsidR="00F51389" w:rsidRPr="00BC6382" w:rsidRDefault="00F51389" w:rsidP="00F51389">
      <w:pPr>
        <w:adjustRightInd w:val="0"/>
        <w:snapToGrid w:val="0"/>
        <w:spacing w:line="360" w:lineRule="auto"/>
        <w:ind w:firstLineChars="200" w:firstLine="420"/>
        <w:rPr>
          <w:rFonts w:ascii="宋体" w:hAnsi="宋体" w:cs="Courier New"/>
          <w:szCs w:val="21"/>
        </w:rPr>
      </w:pPr>
    </w:p>
    <w:p w:rsidR="00F51389" w:rsidRPr="00BC6382" w:rsidRDefault="00F51389" w:rsidP="00F51389">
      <w:pPr>
        <w:adjustRightInd w:val="0"/>
        <w:snapToGrid w:val="0"/>
        <w:spacing w:line="360" w:lineRule="auto"/>
        <w:ind w:firstLineChars="200" w:firstLine="420"/>
        <w:rPr>
          <w:rFonts w:ascii="宋体" w:hAnsi="宋体" w:cs="Courier New"/>
          <w:szCs w:val="21"/>
        </w:rPr>
      </w:pPr>
    </w:p>
    <w:p w:rsidR="00F51389" w:rsidRPr="00BC6382" w:rsidRDefault="00F51389" w:rsidP="00F51389">
      <w:pPr>
        <w:adjustRightInd w:val="0"/>
        <w:snapToGrid w:val="0"/>
        <w:spacing w:line="360" w:lineRule="auto"/>
        <w:ind w:firstLineChars="200" w:firstLine="420"/>
        <w:rPr>
          <w:rFonts w:ascii="宋体" w:hAnsi="宋体" w:cs="Courier New"/>
          <w:szCs w:val="21"/>
        </w:rPr>
      </w:pPr>
    </w:p>
    <w:p w:rsidR="00F51389" w:rsidRPr="00BC6382" w:rsidRDefault="00F51389" w:rsidP="00F51389">
      <w:pPr>
        <w:adjustRightInd w:val="0"/>
        <w:snapToGrid w:val="0"/>
        <w:spacing w:line="360" w:lineRule="auto"/>
        <w:ind w:firstLineChars="200" w:firstLine="420"/>
        <w:rPr>
          <w:rFonts w:ascii="宋体" w:hAnsi="宋体" w:cs="Courier New"/>
          <w:szCs w:val="21"/>
        </w:rPr>
      </w:pPr>
    </w:p>
    <w:p w:rsidR="00BC1187" w:rsidRPr="00BC6382" w:rsidRDefault="00BC1187">
      <w:pPr>
        <w:widowControl/>
        <w:jc w:val="left"/>
        <w:rPr>
          <w:rFonts w:asciiTheme="majorEastAsia" w:eastAsiaTheme="majorEastAsia" w:hAnsiTheme="majorEastAsia" w:cs="宋体"/>
          <w:b/>
          <w:kern w:val="0"/>
          <w:sz w:val="36"/>
          <w:szCs w:val="36"/>
        </w:rPr>
      </w:pPr>
      <w:r w:rsidRPr="00BC6382">
        <w:rPr>
          <w:rFonts w:asciiTheme="majorEastAsia" w:eastAsiaTheme="majorEastAsia" w:hAnsiTheme="majorEastAsia" w:cs="宋体"/>
          <w:b/>
          <w:kern w:val="0"/>
          <w:sz w:val="36"/>
          <w:szCs w:val="36"/>
        </w:rPr>
        <w:br w:type="page"/>
      </w:r>
    </w:p>
    <w:p w:rsidR="00F51389" w:rsidRPr="00BC6382" w:rsidRDefault="00F51389" w:rsidP="00F51389">
      <w:pPr>
        <w:pStyle w:val="a3"/>
        <w:spacing w:line="360" w:lineRule="auto"/>
        <w:contextualSpacing/>
        <w:jc w:val="center"/>
        <w:rPr>
          <w:rFonts w:asciiTheme="majorEastAsia" w:eastAsiaTheme="majorEastAsia" w:hAnsiTheme="majorEastAsia" w:cs="宋体"/>
          <w:b/>
          <w:kern w:val="0"/>
          <w:sz w:val="36"/>
          <w:szCs w:val="36"/>
        </w:rPr>
      </w:pPr>
      <w:r w:rsidRPr="00BC6382">
        <w:rPr>
          <w:rFonts w:asciiTheme="majorEastAsia" w:eastAsiaTheme="majorEastAsia" w:hAnsiTheme="majorEastAsia" w:cs="宋体" w:hint="eastAsia"/>
          <w:b/>
          <w:kern w:val="0"/>
          <w:sz w:val="36"/>
          <w:szCs w:val="36"/>
        </w:rPr>
        <w:lastRenderedPageBreak/>
        <w:t>第七章合同条款及格式</w:t>
      </w:r>
    </w:p>
    <w:p w:rsidR="00F51389" w:rsidRPr="00BC6382" w:rsidRDefault="00F51389" w:rsidP="00F51389">
      <w:pPr>
        <w:pStyle w:val="a3"/>
        <w:spacing w:line="360" w:lineRule="auto"/>
        <w:contextualSpacing/>
        <w:jc w:val="center"/>
        <w:rPr>
          <w:rFonts w:asciiTheme="majorEastAsia" w:eastAsiaTheme="majorEastAsia" w:hAnsiTheme="majorEastAsia" w:cs="宋体"/>
          <w:b/>
          <w:kern w:val="0"/>
          <w:sz w:val="36"/>
          <w:szCs w:val="36"/>
        </w:rPr>
      </w:pPr>
    </w:p>
    <w:p w:rsidR="00015CB5" w:rsidRPr="00BC6382" w:rsidRDefault="00015CB5" w:rsidP="00015CB5">
      <w:pPr>
        <w:spacing w:line="360" w:lineRule="auto"/>
        <w:jc w:val="center"/>
        <w:rPr>
          <w:rFonts w:ascii="宋体" w:hAnsi="宋体" w:cs="微软雅黑"/>
          <w:b/>
          <w:bCs/>
          <w:sz w:val="24"/>
          <w:szCs w:val="24"/>
        </w:rPr>
      </w:pPr>
      <w:r w:rsidRPr="00BC6382">
        <w:rPr>
          <w:rFonts w:ascii="宋体" w:hAnsi="宋体" w:cs="微软雅黑" w:hint="eastAsia"/>
          <w:b/>
          <w:bCs/>
          <w:sz w:val="24"/>
          <w:szCs w:val="24"/>
        </w:rPr>
        <w:t>（此合同仅供参考。以最终采购人与中标人签定的合同条款为准进行公示，</w:t>
      </w:r>
    </w:p>
    <w:p w:rsidR="00015CB5" w:rsidRPr="00BC6382" w:rsidRDefault="00015CB5" w:rsidP="00015CB5">
      <w:pPr>
        <w:spacing w:line="360" w:lineRule="auto"/>
        <w:jc w:val="center"/>
        <w:rPr>
          <w:rFonts w:ascii="宋体" w:hAnsi="宋体" w:cs="微软雅黑"/>
          <w:b/>
          <w:bCs/>
          <w:sz w:val="24"/>
          <w:szCs w:val="24"/>
        </w:rPr>
      </w:pPr>
      <w:r w:rsidRPr="00BC6382">
        <w:rPr>
          <w:rFonts w:ascii="宋体" w:hAnsi="宋体" w:cs="微软雅黑" w:hint="eastAsia"/>
          <w:b/>
          <w:bCs/>
          <w:sz w:val="24"/>
          <w:szCs w:val="24"/>
        </w:rPr>
        <w:t>最终签定合同的主要条款不能与招标文件有冲突）</w:t>
      </w:r>
    </w:p>
    <w:p w:rsidR="00015CB5" w:rsidRPr="00BC6382"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BC6382">
        <w:rPr>
          <w:rFonts w:ascii="宋体" w:cs="宋体"/>
          <w:sz w:val="24"/>
          <w:lang w:val="zh-CN"/>
        </w:rPr>
        <w:t xml:space="preserve">1. </w:t>
      </w:r>
      <w:r w:rsidRPr="00BC6382">
        <w:rPr>
          <w:rFonts w:ascii="宋体" w:cs="宋体" w:hint="eastAsia"/>
          <w:sz w:val="24"/>
          <w:lang w:val="zh-CN"/>
        </w:rPr>
        <w:t>定义</w:t>
      </w:r>
    </w:p>
    <w:p w:rsidR="00015CB5" w:rsidRPr="00BC6382"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BC6382">
        <w:rPr>
          <w:rFonts w:ascii="宋体" w:cs="宋体"/>
          <w:sz w:val="24"/>
          <w:lang w:val="zh-CN"/>
        </w:rPr>
        <w:t>1.1</w:t>
      </w:r>
      <w:r w:rsidRPr="00BC6382">
        <w:rPr>
          <w:sz w:val="24"/>
        </w:rPr>
        <w:t>“</w:t>
      </w:r>
      <w:r w:rsidRPr="00BC6382">
        <w:rPr>
          <w:rFonts w:ascii="宋体" w:cs="宋体" w:hint="eastAsia"/>
          <w:sz w:val="24"/>
          <w:lang w:val="zh-CN"/>
        </w:rPr>
        <w:t>合同</w:t>
      </w:r>
      <w:r w:rsidRPr="00BC6382">
        <w:rPr>
          <w:sz w:val="24"/>
        </w:rPr>
        <w:t>”</w:t>
      </w:r>
      <w:r w:rsidRPr="00BC6382">
        <w:rPr>
          <w:rFonts w:ascii="宋体" w:cs="宋体" w:hint="eastAsia"/>
          <w:sz w:val="24"/>
          <w:lang w:val="zh-CN"/>
        </w:rPr>
        <w:t>系指甲方和乙方</w:t>
      </w:r>
      <w:r w:rsidRPr="00BC6382">
        <w:rPr>
          <w:rFonts w:ascii="宋体" w:cs="宋体"/>
          <w:sz w:val="24"/>
          <w:lang w:val="zh-CN"/>
        </w:rPr>
        <w:t xml:space="preserve"> </w:t>
      </w:r>
      <w:r w:rsidRPr="00BC6382">
        <w:rPr>
          <w:rFonts w:ascii="宋体" w:cs="宋体" w:hint="eastAsia"/>
          <w:sz w:val="24"/>
          <w:lang w:val="zh-CN"/>
        </w:rPr>
        <w:t>（简称合同双方）已达成的协议，即由双方签订的合同格式中的文件，包括所有的附件和组成合同部分的所有其他文件。</w:t>
      </w:r>
    </w:p>
    <w:p w:rsidR="00015CB5" w:rsidRPr="00BC6382"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BC6382">
        <w:rPr>
          <w:rFonts w:ascii="宋体" w:cs="宋体"/>
          <w:sz w:val="24"/>
          <w:lang w:val="zh-CN"/>
        </w:rPr>
        <w:t>1.2</w:t>
      </w:r>
      <w:r w:rsidRPr="00BC6382">
        <w:rPr>
          <w:sz w:val="24"/>
        </w:rPr>
        <w:t>“</w:t>
      </w:r>
      <w:r w:rsidRPr="00BC6382">
        <w:rPr>
          <w:rFonts w:ascii="宋体" w:cs="宋体" w:hint="eastAsia"/>
          <w:sz w:val="24"/>
          <w:lang w:val="zh-CN"/>
        </w:rPr>
        <w:t>合同价格</w:t>
      </w:r>
      <w:r w:rsidRPr="00BC6382">
        <w:rPr>
          <w:sz w:val="24"/>
        </w:rPr>
        <w:t>”</w:t>
      </w:r>
      <w:r w:rsidRPr="00BC6382">
        <w:rPr>
          <w:rFonts w:ascii="宋体" w:cs="宋体" w:hint="eastAsia"/>
          <w:sz w:val="24"/>
          <w:lang w:val="zh-CN"/>
        </w:rPr>
        <w:t>系指根据合同规定，在乙方全面正确地履行合同义务时应支付给乙方的款项。</w:t>
      </w:r>
    </w:p>
    <w:p w:rsidR="00015CB5" w:rsidRPr="00BC6382"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BC6382">
        <w:rPr>
          <w:rFonts w:ascii="宋体" w:cs="宋体"/>
          <w:sz w:val="24"/>
          <w:lang w:val="zh-CN"/>
        </w:rPr>
        <w:t>1.3</w:t>
      </w:r>
      <w:r w:rsidRPr="00BC6382">
        <w:rPr>
          <w:sz w:val="24"/>
        </w:rPr>
        <w:t>“</w:t>
      </w:r>
      <w:r w:rsidRPr="00BC6382">
        <w:rPr>
          <w:rFonts w:ascii="宋体" w:cs="宋体" w:hint="eastAsia"/>
          <w:sz w:val="24"/>
          <w:lang w:val="zh-CN"/>
        </w:rPr>
        <w:t>甲方</w:t>
      </w:r>
      <w:r w:rsidRPr="00BC6382">
        <w:rPr>
          <w:sz w:val="24"/>
        </w:rPr>
        <w:t>”</w:t>
      </w:r>
      <w:r w:rsidRPr="00BC6382">
        <w:rPr>
          <w:rFonts w:ascii="宋体" w:cs="宋体" w:hint="eastAsia"/>
          <w:sz w:val="24"/>
          <w:lang w:val="zh-CN"/>
        </w:rPr>
        <w:t>系指通过招标方式，接受合同服务的采购人</w:t>
      </w:r>
    </w:p>
    <w:p w:rsidR="00015CB5" w:rsidRPr="00BC6382"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BC6382">
        <w:rPr>
          <w:rFonts w:ascii="宋体" w:cs="宋体"/>
          <w:sz w:val="24"/>
          <w:lang w:val="zh-CN"/>
        </w:rPr>
        <w:t>1.4</w:t>
      </w:r>
      <w:r w:rsidRPr="00BC6382">
        <w:rPr>
          <w:sz w:val="24"/>
        </w:rPr>
        <w:t>“</w:t>
      </w:r>
      <w:r w:rsidRPr="00BC6382">
        <w:rPr>
          <w:rFonts w:ascii="宋体" w:cs="宋体" w:hint="eastAsia"/>
          <w:sz w:val="24"/>
          <w:lang w:val="zh-CN"/>
        </w:rPr>
        <w:t>乙方</w:t>
      </w:r>
      <w:r w:rsidRPr="00BC6382">
        <w:rPr>
          <w:sz w:val="24"/>
        </w:rPr>
        <w:t>”</w:t>
      </w:r>
      <w:r w:rsidRPr="00BC6382">
        <w:rPr>
          <w:rFonts w:ascii="宋体" w:cs="宋体" w:hint="eastAsia"/>
          <w:sz w:val="24"/>
          <w:lang w:val="zh-CN"/>
        </w:rPr>
        <w:t>系指中标后提供合同服务的</w:t>
      </w:r>
      <w:r w:rsidRPr="00BC6382">
        <w:rPr>
          <w:rFonts w:ascii="宋体" w:cs="宋体" w:hint="eastAsia"/>
          <w:bCs/>
          <w:sz w:val="24"/>
          <w:lang w:val="zh-CN"/>
        </w:rPr>
        <w:t>中标方</w:t>
      </w:r>
      <w:r w:rsidRPr="00BC6382">
        <w:rPr>
          <w:rFonts w:ascii="宋体" w:cs="宋体" w:hint="eastAsia"/>
          <w:sz w:val="24"/>
          <w:lang w:val="zh-CN"/>
        </w:rPr>
        <w:t>或供应商。</w:t>
      </w:r>
    </w:p>
    <w:p w:rsidR="00015CB5" w:rsidRPr="00BC6382"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BC6382">
        <w:rPr>
          <w:rFonts w:ascii="宋体" w:cs="宋体"/>
          <w:sz w:val="24"/>
          <w:lang w:val="zh-CN"/>
        </w:rPr>
        <w:t>2.</w:t>
      </w:r>
      <w:r w:rsidRPr="00BC6382">
        <w:rPr>
          <w:rFonts w:ascii="宋体" w:cs="宋体" w:hint="eastAsia"/>
          <w:sz w:val="24"/>
          <w:lang w:val="zh-CN"/>
        </w:rPr>
        <w:t>适用范围</w:t>
      </w:r>
    </w:p>
    <w:p w:rsidR="00015CB5" w:rsidRPr="00BC6382"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BC6382">
        <w:rPr>
          <w:rFonts w:ascii="宋体" w:cs="宋体"/>
          <w:sz w:val="24"/>
          <w:lang w:val="zh-CN"/>
        </w:rPr>
        <w:t xml:space="preserve"> </w:t>
      </w:r>
      <w:r w:rsidRPr="00BC6382">
        <w:rPr>
          <w:rFonts w:ascii="宋体" w:cs="宋体" w:hint="eastAsia"/>
          <w:sz w:val="24"/>
          <w:lang w:val="zh-CN"/>
        </w:rPr>
        <w:t>本合同条款仅适用于本次招标活动。</w:t>
      </w:r>
    </w:p>
    <w:p w:rsidR="00015CB5" w:rsidRPr="00BC6382"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BC6382">
        <w:rPr>
          <w:rFonts w:ascii="宋体" w:cs="宋体"/>
          <w:sz w:val="24"/>
          <w:lang w:val="zh-CN"/>
        </w:rPr>
        <w:t>3.</w:t>
      </w:r>
      <w:r w:rsidRPr="00BC6382">
        <w:rPr>
          <w:rFonts w:ascii="宋体" w:cs="宋体" w:hint="eastAsia"/>
          <w:sz w:val="24"/>
          <w:lang w:val="zh-CN"/>
        </w:rPr>
        <w:t>技术规格和标准</w:t>
      </w:r>
    </w:p>
    <w:p w:rsidR="00015CB5" w:rsidRPr="00BC6382"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BC6382">
        <w:rPr>
          <w:rFonts w:ascii="宋体" w:cs="宋体" w:hint="eastAsia"/>
          <w:sz w:val="24"/>
          <w:lang w:val="zh-CN"/>
        </w:rPr>
        <w:t>本合同项下所提供货物设备和服务应与本招标文件规定的标准相一致。</w:t>
      </w:r>
    </w:p>
    <w:p w:rsidR="00015CB5" w:rsidRPr="00BC6382"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BC6382">
        <w:rPr>
          <w:rFonts w:ascii="宋体" w:cs="宋体"/>
          <w:sz w:val="24"/>
          <w:lang w:val="zh-CN"/>
        </w:rPr>
        <w:t>4.</w:t>
      </w:r>
      <w:r w:rsidRPr="00BC6382">
        <w:rPr>
          <w:rFonts w:ascii="宋体" w:cs="宋体" w:hint="eastAsia"/>
          <w:sz w:val="24"/>
          <w:lang w:val="zh-CN"/>
        </w:rPr>
        <w:t>合同期限</w:t>
      </w:r>
    </w:p>
    <w:p w:rsidR="00015CB5" w:rsidRPr="00BC6382"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BC6382">
        <w:rPr>
          <w:rFonts w:ascii="宋体" w:cs="宋体" w:hint="eastAsia"/>
          <w:sz w:val="24"/>
          <w:lang w:val="zh-CN"/>
        </w:rPr>
        <w:t>即自</w:t>
      </w:r>
      <w:r w:rsidRPr="00BC6382">
        <w:rPr>
          <w:rFonts w:ascii="宋体" w:cs="宋体"/>
          <w:sz w:val="24"/>
          <w:lang w:val="zh-CN"/>
        </w:rPr>
        <w:tab/>
      </w:r>
      <w:r w:rsidRPr="00BC6382">
        <w:rPr>
          <w:rFonts w:ascii="宋体" w:cs="宋体" w:hint="eastAsia"/>
          <w:sz w:val="24"/>
          <w:lang w:val="zh-CN"/>
        </w:rPr>
        <w:t>年</w:t>
      </w:r>
      <w:r w:rsidRPr="00BC6382">
        <w:rPr>
          <w:rFonts w:ascii="宋体" w:cs="宋体"/>
          <w:sz w:val="24"/>
          <w:lang w:val="zh-CN"/>
        </w:rPr>
        <w:tab/>
      </w:r>
      <w:r w:rsidRPr="00BC6382">
        <w:rPr>
          <w:rFonts w:ascii="宋体" w:cs="宋体" w:hint="eastAsia"/>
          <w:sz w:val="24"/>
          <w:lang w:val="zh-CN"/>
        </w:rPr>
        <w:t>月</w:t>
      </w:r>
      <w:r w:rsidRPr="00BC6382">
        <w:rPr>
          <w:rFonts w:ascii="宋体" w:cs="宋体"/>
          <w:sz w:val="24"/>
          <w:lang w:val="zh-CN"/>
        </w:rPr>
        <w:tab/>
      </w:r>
      <w:r w:rsidRPr="00BC6382">
        <w:rPr>
          <w:rFonts w:ascii="宋体" w:cs="宋体" w:hint="eastAsia"/>
          <w:sz w:val="24"/>
          <w:lang w:val="zh-CN"/>
        </w:rPr>
        <w:t>日起至</w:t>
      </w:r>
      <w:r w:rsidRPr="00BC6382">
        <w:rPr>
          <w:rFonts w:ascii="宋体" w:cs="宋体"/>
          <w:sz w:val="24"/>
          <w:lang w:val="zh-CN"/>
        </w:rPr>
        <w:tab/>
      </w:r>
      <w:r w:rsidRPr="00BC6382">
        <w:rPr>
          <w:rFonts w:ascii="宋体" w:cs="宋体" w:hint="eastAsia"/>
          <w:sz w:val="24"/>
          <w:lang w:val="zh-CN"/>
        </w:rPr>
        <w:t>年</w:t>
      </w:r>
      <w:r w:rsidRPr="00BC6382">
        <w:rPr>
          <w:rFonts w:ascii="宋体" w:cs="宋体"/>
          <w:sz w:val="24"/>
          <w:lang w:val="zh-CN"/>
        </w:rPr>
        <w:tab/>
      </w:r>
      <w:r w:rsidRPr="00BC6382">
        <w:rPr>
          <w:rFonts w:ascii="宋体" w:cs="宋体" w:hint="eastAsia"/>
          <w:sz w:val="24"/>
          <w:lang w:val="zh-CN"/>
        </w:rPr>
        <w:t>月</w:t>
      </w:r>
      <w:r w:rsidRPr="00BC6382">
        <w:rPr>
          <w:rFonts w:ascii="宋体" w:cs="宋体"/>
          <w:sz w:val="24"/>
          <w:lang w:val="zh-CN"/>
        </w:rPr>
        <w:tab/>
      </w:r>
      <w:r w:rsidRPr="00BC6382">
        <w:rPr>
          <w:rFonts w:ascii="宋体" w:cs="宋体" w:hint="eastAsia"/>
          <w:sz w:val="24"/>
          <w:lang w:val="zh-CN"/>
        </w:rPr>
        <w:t>日止。</w:t>
      </w:r>
    </w:p>
    <w:p w:rsidR="00015CB5" w:rsidRPr="00BC6382"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BC6382">
        <w:rPr>
          <w:rFonts w:ascii="宋体" w:cs="宋体"/>
          <w:sz w:val="24"/>
          <w:lang w:val="zh-CN"/>
        </w:rPr>
        <w:t>5.</w:t>
      </w:r>
      <w:r w:rsidRPr="00BC6382">
        <w:rPr>
          <w:rFonts w:ascii="宋体" w:cs="宋体" w:hint="eastAsia"/>
          <w:sz w:val="24"/>
          <w:lang w:val="zh-CN"/>
        </w:rPr>
        <w:t>价格</w:t>
      </w:r>
    </w:p>
    <w:p w:rsidR="00015CB5" w:rsidRPr="00BC6382"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BC6382">
        <w:rPr>
          <w:rFonts w:ascii="宋体" w:cs="宋体" w:hint="eastAsia"/>
          <w:sz w:val="24"/>
          <w:lang w:val="zh-CN"/>
        </w:rPr>
        <w:t>除非合同中另有规定，乙方为其所提供货物设备和服务而要求甲方支付的金额应与其投标报价一致。</w:t>
      </w:r>
    </w:p>
    <w:p w:rsidR="00015CB5" w:rsidRPr="00BC6382"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BC6382">
        <w:rPr>
          <w:rFonts w:ascii="宋体" w:cs="宋体"/>
          <w:sz w:val="24"/>
          <w:lang w:val="zh-CN"/>
        </w:rPr>
        <w:t>6.</w:t>
      </w:r>
      <w:r w:rsidRPr="00BC6382">
        <w:rPr>
          <w:rFonts w:ascii="宋体" w:cs="宋体" w:hint="eastAsia"/>
          <w:sz w:val="24"/>
          <w:lang w:val="zh-CN"/>
        </w:rPr>
        <w:t>索赔</w:t>
      </w:r>
    </w:p>
    <w:p w:rsidR="00015CB5" w:rsidRPr="00BC6382"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BC6382">
        <w:rPr>
          <w:rFonts w:ascii="宋体" w:cs="宋体"/>
          <w:sz w:val="24"/>
          <w:lang w:val="zh-CN"/>
        </w:rPr>
        <w:t>6.1</w:t>
      </w:r>
      <w:r w:rsidRPr="00BC6382">
        <w:rPr>
          <w:rFonts w:ascii="宋体" w:cs="宋体" w:hint="eastAsia"/>
          <w:sz w:val="24"/>
          <w:lang w:val="zh-CN"/>
        </w:rPr>
        <w:t>乙方对所提供货物设备和服务与合同要求不符负有责任，并且甲方已于合同规定的期限内提出索赔，乙方应按甲方同意的下述一种或多种方法解决索赔事宜。</w:t>
      </w:r>
    </w:p>
    <w:p w:rsidR="00015CB5" w:rsidRPr="00BC6382" w:rsidRDefault="00015CB5" w:rsidP="00015CB5">
      <w:pPr>
        <w:wordWrap w:val="0"/>
        <w:topLinePunct/>
        <w:autoSpaceDE w:val="0"/>
        <w:autoSpaceDN w:val="0"/>
        <w:adjustRightInd w:val="0"/>
        <w:snapToGrid w:val="0"/>
        <w:spacing w:line="360" w:lineRule="auto"/>
        <w:ind w:firstLine="480"/>
        <w:rPr>
          <w:rFonts w:ascii="宋体" w:cs="宋体"/>
          <w:sz w:val="24"/>
          <w:lang w:val="zh-CN"/>
        </w:rPr>
      </w:pPr>
      <w:smartTag w:uri="urn:schemas-microsoft-com:office:smarttags" w:element="chsdate">
        <w:smartTagPr>
          <w:attr w:name="Year" w:val="1899"/>
          <w:attr w:name="Month" w:val="12"/>
          <w:attr w:name="Day" w:val="30"/>
          <w:attr w:name="IsLunarDate" w:val="False"/>
          <w:attr w:name="IsROCDate" w:val="False"/>
        </w:smartTagPr>
        <w:r w:rsidRPr="00BC6382">
          <w:rPr>
            <w:rFonts w:ascii="宋体" w:cs="宋体"/>
            <w:sz w:val="24"/>
            <w:lang w:val="zh-CN"/>
          </w:rPr>
          <w:t>6.1.1</w:t>
        </w:r>
      </w:smartTag>
      <w:r w:rsidRPr="00BC6382">
        <w:rPr>
          <w:rFonts w:ascii="宋体" w:cs="宋体" w:hint="eastAsia"/>
          <w:sz w:val="24"/>
          <w:lang w:val="zh-CN"/>
        </w:rPr>
        <w:t>乙方同意甲方取消其不符合要求的货物设备和服务项目，退还已经收取的该类货物设备的货款。</w:t>
      </w:r>
    </w:p>
    <w:p w:rsidR="00015CB5" w:rsidRPr="00BC6382" w:rsidRDefault="00015CB5" w:rsidP="00015CB5">
      <w:pPr>
        <w:wordWrap w:val="0"/>
        <w:topLinePunct/>
        <w:autoSpaceDE w:val="0"/>
        <w:autoSpaceDN w:val="0"/>
        <w:adjustRightInd w:val="0"/>
        <w:snapToGrid w:val="0"/>
        <w:spacing w:line="360" w:lineRule="auto"/>
        <w:ind w:firstLine="480"/>
        <w:rPr>
          <w:rFonts w:ascii="宋体" w:cs="宋体"/>
          <w:sz w:val="24"/>
          <w:lang w:val="zh-CN"/>
        </w:rPr>
      </w:pPr>
      <w:smartTag w:uri="urn:schemas-microsoft-com:office:smarttags" w:element="chsdate">
        <w:smartTagPr>
          <w:attr w:name="Year" w:val="1899"/>
          <w:attr w:name="Month" w:val="12"/>
          <w:attr w:name="Day" w:val="30"/>
          <w:attr w:name="IsLunarDate" w:val="False"/>
          <w:attr w:name="IsROCDate" w:val="False"/>
        </w:smartTagPr>
        <w:r w:rsidRPr="00BC6382">
          <w:rPr>
            <w:rFonts w:ascii="宋体" w:cs="宋体"/>
            <w:sz w:val="24"/>
            <w:lang w:val="zh-CN"/>
          </w:rPr>
          <w:t>6.1.2</w:t>
        </w:r>
      </w:smartTag>
      <w:r w:rsidRPr="00BC6382">
        <w:rPr>
          <w:rFonts w:ascii="宋体" w:cs="宋体" w:hint="eastAsia"/>
          <w:sz w:val="24"/>
          <w:lang w:val="zh-CN"/>
        </w:rPr>
        <w:t>对于情节严重、造成甲方损失金额巨大的，同意甲方终止全部项目合同，并赔偿甲方因此造成的损失。</w:t>
      </w:r>
    </w:p>
    <w:p w:rsidR="00015CB5" w:rsidRPr="00BC6382"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BC6382">
        <w:rPr>
          <w:rFonts w:ascii="宋体" w:cs="宋体"/>
          <w:sz w:val="24"/>
          <w:lang w:val="zh-CN"/>
        </w:rPr>
        <w:lastRenderedPageBreak/>
        <w:t xml:space="preserve">6.2 </w:t>
      </w:r>
      <w:r w:rsidRPr="00BC6382">
        <w:rPr>
          <w:rFonts w:ascii="宋体" w:cs="宋体" w:hint="eastAsia"/>
          <w:sz w:val="24"/>
          <w:lang w:val="zh-CN"/>
        </w:rPr>
        <w:t>如果甲方提出索赔通知后</w:t>
      </w:r>
      <w:r w:rsidRPr="00BC6382">
        <w:rPr>
          <w:rFonts w:ascii="宋体" w:cs="宋体"/>
          <w:sz w:val="24"/>
          <w:lang w:val="zh-CN"/>
        </w:rPr>
        <w:t xml:space="preserve"> 30</w:t>
      </w:r>
      <w:r w:rsidRPr="00BC6382">
        <w:rPr>
          <w:rFonts w:ascii="宋体" w:cs="宋体" w:hint="eastAsia"/>
          <w:sz w:val="24"/>
          <w:lang w:val="zh-CN"/>
        </w:rPr>
        <w:t>天内乙方未能予以签复，该索赔应视为已被乙方接受。若乙方未能在甲方提出索赔通知的</w:t>
      </w:r>
      <w:r w:rsidRPr="00BC6382">
        <w:rPr>
          <w:rFonts w:ascii="宋体" w:cs="宋体"/>
          <w:sz w:val="24"/>
          <w:lang w:val="zh-CN"/>
        </w:rPr>
        <w:t xml:space="preserve"> 30</w:t>
      </w:r>
      <w:r w:rsidRPr="00BC6382">
        <w:rPr>
          <w:rFonts w:ascii="宋体" w:cs="宋体" w:hint="eastAsia"/>
          <w:sz w:val="24"/>
          <w:lang w:val="zh-CN"/>
        </w:rPr>
        <w:t>天内或甲方同意的更长一些的时间内，按甲方同意的上述任何一种方式处理索赔事宜，甲方将乙方提供的履约保证金中扣回索赔金额，同时保留进一步要求赔偿的权利。</w:t>
      </w:r>
    </w:p>
    <w:p w:rsidR="00015CB5" w:rsidRPr="00BC6382"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BC6382">
        <w:rPr>
          <w:rFonts w:ascii="宋体" w:cs="宋体"/>
          <w:sz w:val="24"/>
          <w:lang w:val="zh-CN"/>
        </w:rPr>
        <w:t>7.</w:t>
      </w:r>
      <w:r w:rsidRPr="00BC6382">
        <w:rPr>
          <w:rFonts w:ascii="宋体" w:cs="宋体" w:hint="eastAsia"/>
          <w:sz w:val="24"/>
          <w:lang w:val="zh-CN"/>
        </w:rPr>
        <w:t>不可抗力</w:t>
      </w:r>
    </w:p>
    <w:p w:rsidR="00015CB5" w:rsidRPr="00BC6382"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BC6382">
        <w:rPr>
          <w:rFonts w:ascii="宋体" w:cs="宋体"/>
          <w:sz w:val="24"/>
          <w:lang w:val="zh-CN"/>
        </w:rPr>
        <w:t>7.1</w:t>
      </w:r>
      <w:r w:rsidRPr="00BC6382">
        <w:rPr>
          <w:rFonts w:ascii="宋体" w:cs="宋体" w:hint="eastAsia"/>
          <w:sz w:val="24"/>
          <w:lang w:val="zh-CN"/>
        </w:rPr>
        <w:t>签约双方任一方由于受诸如战争、严重火灾、洪水、台风、地震等不可抗力事故的影响而不能执行合同时，履行合同的期限应予以延长，延长的期限应相当于事故所影响的时间。不可抗力事故系指甲乙双方在缔结合同时所不能预见的，并且它的发生及其后果是无法避免和无法克服的事故。</w:t>
      </w:r>
    </w:p>
    <w:p w:rsidR="00015CB5" w:rsidRPr="00BC6382"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BC6382">
        <w:rPr>
          <w:rFonts w:ascii="宋体" w:cs="宋体"/>
          <w:sz w:val="24"/>
          <w:lang w:val="zh-CN"/>
        </w:rPr>
        <w:t>7.2</w:t>
      </w:r>
      <w:r w:rsidRPr="00BC6382">
        <w:rPr>
          <w:rFonts w:ascii="宋体" w:cs="宋体" w:hint="eastAsia"/>
          <w:sz w:val="24"/>
          <w:lang w:val="zh-CN"/>
        </w:rPr>
        <w:t>受损一方应在不可抗力事故发生后尽快用电报、传真或电传通知对方，并于事故发生后</w:t>
      </w:r>
      <w:r w:rsidRPr="00BC6382">
        <w:rPr>
          <w:rFonts w:ascii="宋体" w:cs="宋体"/>
          <w:sz w:val="24"/>
          <w:lang w:val="zh-CN"/>
        </w:rPr>
        <w:t xml:space="preserve"> 14</w:t>
      </w:r>
      <w:r w:rsidRPr="00BC6382">
        <w:rPr>
          <w:rFonts w:ascii="宋体" w:cs="宋体" w:hint="eastAsia"/>
          <w:sz w:val="24"/>
          <w:lang w:val="zh-CN"/>
        </w:rPr>
        <w:t>天内将有关部门出具的证明文件用特快专递或挂号信寄给对方审阅确认。一旦不可抗力事故的影响持续</w:t>
      </w:r>
      <w:r w:rsidRPr="00BC6382">
        <w:rPr>
          <w:rFonts w:ascii="宋体" w:cs="宋体"/>
          <w:sz w:val="24"/>
          <w:lang w:val="zh-CN"/>
        </w:rPr>
        <w:t xml:space="preserve"> 60</w:t>
      </w:r>
      <w:r w:rsidRPr="00BC6382">
        <w:rPr>
          <w:rFonts w:ascii="宋体" w:cs="宋体" w:hint="eastAsia"/>
          <w:sz w:val="24"/>
          <w:lang w:val="zh-CN"/>
        </w:rPr>
        <w:t>天以上，双方应通过友好协商，在合理的时间内达成进一步履行合同的协议。</w:t>
      </w:r>
    </w:p>
    <w:p w:rsidR="00015CB5" w:rsidRPr="00BC6382"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BC6382">
        <w:rPr>
          <w:rFonts w:ascii="宋体" w:cs="宋体"/>
          <w:sz w:val="24"/>
          <w:lang w:val="zh-CN"/>
        </w:rPr>
        <w:t>8.</w:t>
      </w:r>
      <w:r w:rsidRPr="00BC6382">
        <w:rPr>
          <w:rFonts w:ascii="宋体" w:cs="宋体" w:hint="eastAsia"/>
          <w:sz w:val="24"/>
          <w:lang w:val="zh-CN"/>
        </w:rPr>
        <w:t>履约保证金</w:t>
      </w:r>
    </w:p>
    <w:p w:rsidR="00015CB5" w:rsidRPr="00BC6382"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BC6382">
        <w:rPr>
          <w:rFonts w:ascii="宋体" w:cs="宋体"/>
          <w:sz w:val="24"/>
          <w:lang w:val="zh-CN"/>
        </w:rPr>
        <w:t>8.1</w:t>
      </w:r>
      <w:r w:rsidRPr="00BC6382">
        <w:rPr>
          <w:rFonts w:ascii="宋体" w:cs="宋体" w:hint="eastAsia"/>
          <w:sz w:val="24"/>
          <w:lang w:val="zh-CN"/>
        </w:rPr>
        <w:t>履约保证金的有效期至供货完毕且验收合格。</w:t>
      </w:r>
    </w:p>
    <w:p w:rsidR="00015CB5" w:rsidRPr="00BC6382"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BC6382">
        <w:rPr>
          <w:rFonts w:ascii="宋体" w:cs="宋体"/>
          <w:sz w:val="24"/>
          <w:lang w:val="zh-CN"/>
        </w:rPr>
        <w:t>8.2</w:t>
      </w:r>
      <w:r w:rsidRPr="00BC6382">
        <w:rPr>
          <w:rFonts w:ascii="宋体" w:cs="宋体" w:hint="eastAsia"/>
          <w:sz w:val="24"/>
          <w:lang w:val="zh-CN"/>
        </w:rPr>
        <w:t>乙方提供的履约保证金按规定格式转帐支票、电汇的形式提供，与此有关的费用由乙方负担。</w:t>
      </w:r>
    </w:p>
    <w:p w:rsidR="00015CB5" w:rsidRPr="00BC6382"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BC6382">
        <w:rPr>
          <w:rFonts w:ascii="宋体" w:cs="宋体"/>
          <w:sz w:val="24"/>
          <w:lang w:val="zh-CN"/>
        </w:rPr>
        <w:t>8.4</w:t>
      </w:r>
      <w:r w:rsidRPr="00BC6382">
        <w:rPr>
          <w:rFonts w:ascii="宋体" w:cs="宋体" w:hint="eastAsia"/>
          <w:sz w:val="24"/>
          <w:lang w:val="zh-CN"/>
        </w:rPr>
        <w:t>如果乙方未能按合同规定履行其义务，甲方有权从履约保证金取得补偿。</w:t>
      </w:r>
    </w:p>
    <w:p w:rsidR="00015CB5" w:rsidRPr="00BC6382"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BC6382">
        <w:rPr>
          <w:rFonts w:ascii="宋体" w:cs="宋体"/>
          <w:sz w:val="24"/>
          <w:lang w:val="zh-CN"/>
        </w:rPr>
        <w:t>9.</w:t>
      </w:r>
      <w:r w:rsidRPr="00BC6382">
        <w:rPr>
          <w:rFonts w:ascii="宋体" w:cs="宋体" w:hint="eastAsia"/>
          <w:sz w:val="24"/>
          <w:lang w:val="zh-CN"/>
        </w:rPr>
        <w:t>争议的解决</w:t>
      </w:r>
    </w:p>
    <w:p w:rsidR="00015CB5" w:rsidRPr="00BC6382"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BC6382">
        <w:rPr>
          <w:rFonts w:ascii="宋体" w:cs="宋体"/>
          <w:sz w:val="24"/>
          <w:lang w:val="zh-CN"/>
        </w:rPr>
        <w:t>9.1</w:t>
      </w:r>
      <w:r w:rsidRPr="00BC6382">
        <w:rPr>
          <w:rFonts w:ascii="宋体" w:cs="宋体" w:hint="eastAsia"/>
          <w:sz w:val="24"/>
          <w:lang w:val="zh-CN"/>
        </w:rPr>
        <w:t>在执行合同中发生的与本合同有关的争端，双方应通过友好协商解决，经协商在</w:t>
      </w:r>
      <w:r w:rsidRPr="00BC6382">
        <w:rPr>
          <w:rFonts w:ascii="宋体" w:cs="宋体"/>
          <w:sz w:val="24"/>
          <w:lang w:val="zh-CN"/>
        </w:rPr>
        <w:t xml:space="preserve"> 60</w:t>
      </w:r>
      <w:r w:rsidRPr="00BC6382">
        <w:rPr>
          <w:rFonts w:ascii="宋体" w:cs="宋体" w:hint="eastAsia"/>
          <w:sz w:val="24"/>
          <w:lang w:val="zh-CN"/>
        </w:rPr>
        <w:t>天内不能达成协议时，应提交仲裁。</w:t>
      </w:r>
    </w:p>
    <w:p w:rsidR="00015CB5" w:rsidRPr="00BC6382"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BC6382">
        <w:rPr>
          <w:rFonts w:ascii="宋体" w:cs="宋体"/>
          <w:sz w:val="24"/>
          <w:lang w:val="zh-CN"/>
        </w:rPr>
        <w:t xml:space="preserve">9.2 </w:t>
      </w:r>
      <w:r w:rsidRPr="00BC6382">
        <w:rPr>
          <w:rFonts w:ascii="宋体" w:cs="宋体" w:hint="eastAsia"/>
          <w:sz w:val="24"/>
          <w:lang w:val="zh-CN"/>
        </w:rPr>
        <w:t>提交正式仲裁的争端属涉外的，应在北京或中国国内其他地点，由指定的国际经济仲裁委员会根据该委员会的仲裁程序或规则予以最终裁决。</w:t>
      </w:r>
    </w:p>
    <w:p w:rsidR="00015CB5" w:rsidRPr="00BC6382"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BC6382">
        <w:rPr>
          <w:rFonts w:ascii="宋体" w:cs="宋体"/>
          <w:sz w:val="24"/>
          <w:lang w:val="zh-CN"/>
        </w:rPr>
        <w:t xml:space="preserve">9.3 </w:t>
      </w:r>
      <w:r w:rsidRPr="00BC6382">
        <w:rPr>
          <w:rFonts w:ascii="宋体" w:cs="宋体" w:hint="eastAsia"/>
          <w:sz w:val="24"/>
          <w:lang w:val="zh-CN"/>
        </w:rPr>
        <w:t>合同双方均为国内法人的，其争端的仲裁应由合同发生地许昌仲裁委员会根据其仲裁程序进行。</w:t>
      </w:r>
    </w:p>
    <w:p w:rsidR="00015CB5" w:rsidRPr="00BC6382"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BC6382">
        <w:rPr>
          <w:rFonts w:ascii="宋体" w:cs="宋体"/>
          <w:sz w:val="24"/>
          <w:lang w:val="zh-CN"/>
        </w:rPr>
        <w:t xml:space="preserve">9.4 </w:t>
      </w:r>
      <w:r w:rsidRPr="00BC6382">
        <w:rPr>
          <w:rFonts w:ascii="宋体" w:cs="宋体" w:hint="eastAsia"/>
          <w:sz w:val="24"/>
          <w:lang w:val="zh-CN"/>
        </w:rPr>
        <w:t>仲裁裁决应为最终决定，并对双方具有约束力。</w:t>
      </w:r>
    </w:p>
    <w:p w:rsidR="00015CB5" w:rsidRPr="00BC6382"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BC6382">
        <w:rPr>
          <w:rFonts w:ascii="宋体" w:cs="宋体"/>
          <w:sz w:val="24"/>
          <w:lang w:val="zh-CN"/>
        </w:rPr>
        <w:t xml:space="preserve">9.5 </w:t>
      </w:r>
      <w:r w:rsidRPr="00BC6382">
        <w:rPr>
          <w:rFonts w:ascii="宋体" w:cs="宋体" w:hint="eastAsia"/>
          <w:sz w:val="24"/>
          <w:lang w:val="zh-CN"/>
        </w:rPr>
        <w:t>除另有裁决外，仲裁费应由败诉方负担。</w:t>
      </w:r>
    </w:p>
    <w:p w:rsidR="00015CB5" w:rsidRPr="00BC6382"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BC6382">
        <w:rPr>
          <w:rFonts w:ascii="宋体" w:cs="宋体"/>
          <w:sz w:val="24"/>
          <w:lang w:val="zh-CN"/>
        </w:rPr>
        <w:lastRenderedPageBreak/>
        <w:t xml:space="preserve">9.6 </w:t>
      </w:r>
      <w:r w:rsidRPr="00BC6382">
        <w:rPr>
          <w:rFonts w:ascii="宋体" w:cs="宋体" w:hint="eastAsia"/>
          <w:sz w:val="24"/>
          <w:lang w:val="zh-CN"/>
        </w:rPr>
        <w:t>在仲裁期间，除正在进行的仲裁部分外，合同其他部分继续执行。</w:t>
      </w:r>
    </w:p>
    <w:p w:rsidR="00015CB5" w:rsidRPr="00BC6382"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BC6382">
        <w:rPr>
          <w:rFonts w:ascii="宋体" w:cs="宋体"/>
          <w:sz w:val="24"/>
          <w:lang w:val="zh-CN"/>
        </w:rPr>
        <w:t>10.</w:t>
      </w:r>
      <w:r w:rsidRPr="00BC6382">
        <w:rPr>
          <w:rFonts w:ascii="宋体" w:cs="宋体" w:hint="eastAsia"/>
          <w:sz w:val="24"/>
          <w:lang w:val="zh-CN"/>
        </w:rPr>
        <w:t>合同终止</w:t>
      </w:r>
    </w:p>
    <w:p w:rsidR="00015CB5" w:rsidRPr="00BC6382"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BC6382">
        <w:rPr>
          <w:rFonts w:ascii="宋体" w:cs="宋体"/>
          <w:sz w:val="24"/>
          <w:lang w:val="zh-CN"/>
        </w:rPr>
        <w:t>10.1</w:t>
      </w:r>
      <w:r w:rsidRPr="00BC6382">
        <w:rPr>
          <w:rFonts w:ascii="宋体" w:cs="宋体" w:hint="eastAsia"/>
          <w:sz w:val="24"/>
          <w:lang w:val="zh-CN"/>
        </w:rPr>
        <w:t>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rsidR="00015CB5" w:rsidRPr="00BC6382"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BC6382">
        <w:rPr>
          <w:rFonts w:ascii="宋体" w:cs="宋体"/>
          <w:sz w:val="24"/>
          <w:lang w:val="zh-CN"/>
        </w:rPr>
        <w:t xml:space="preserve">10.2 </w:t>
      </w:r>
      <w:r w:rsidRPr="00BC6382">
        <w:rPr>
          <w:rFonts w:ascii="宋体" w:cs="宋体" w:hint="eastAsia"/>
          <w:sz w:val="24"/>
          <w:lang w:val="zh-CN"/>
        </w:rPr>
        <w:t>出现下列情况时合同自动终止：</w:t>
      </w:r>
    </w:p>
    <w:p w:rsidR="00015CB5" w:rsidRPr="00BC6382" w:rsidRDefault="00015CB5" w:rsidP="00015CB5">
      <w:pPr>
        <w:wordWrap w:val="0"/>
        <w:topLinePunct/>
        <w:autoSpaceDE w:val="0"/>
        <w:autoSpaceDN w:val="0"/>
        <w:adjustRightInd w:val="0"/>
        <w:snapToGrid w:val="0"/>
        <w:spacing w:line="360" w:lineRule="auto"/>
        <w:ind w:firstLine="480"/>
        <w:rPr>
          <w:rFonts w:ascii="宋体" w:cs="宋体"/>
          <w:sz w:val="24"/>
          <w:lang w:val="zh-CN"/>
        </w:rPr>
      </w:pPr>
      <w:smartTag w:uri="urn:schemas-microsoft-com:office:smarttags" w:element="chsdate">
        <w:smartTagPr>
          <w:attr w:name="Year" w:val="1899"/>
          <w:attr w:name="Month" w:val="12"/>
          <w:attr w:name="Day" w:val="30"/>
          <w:attr w:name="IsLunarDate" w:val="False"/>
          <w:attr w:name="IsROCDate" w:val="False"/>
        </w:smartTagPr>
        <w:r w:rsidRPr="00BC6382">
          <w:rPr>
            <w:rFonts w:ascii="宋体" w:cs="宋体"/>
            <w:sz w:val="24"/>
            <w:lang w:val="zh-CN"/>
          </w:rPr>
          <w:t>10.2.1</w:t>
        </w:r>
      </w:smartTag>
      <w:r w:rsidRPr="00BC6382">
        <w:rPr>
          <w:rFonts w:ascii="宋体" w:cs="宋体" w:hint="eastAsia"/>
          <w:sz w:val="24"/>
          <w:lang w:val="zh-CN"/>
        </w:rPr>
        <w:t>发生不可抗力时。</w:t>
      </w:r>
    </w:p>
    <w:p w:rsidR="00015CB5" w:rsidRPr="00BC6382" w:rsidRDefault="00015CB5" w:rsidP="00015CB5">
      <w:pPr>
        <w:wordWrap w:val="0"/>
        <w:topLinePunct/>
        <w:autoSpaceDE w:val="0"/>
        <w:autoSpaceDN w:val="0"/>
        <w:adjustRightInd w:val="0"/>
        <w:snapToGrid w:val="0"/>
        <w:spacing w:line="360" w:lineRule="auto"/>
        <w:ind w:firstLine="480"/>
        <w:rPr>
          <w:rFonts w:ascii="宋体" w:cs="宋体"/>
          <w:sz w:val="24"/>
          <w:lang w:val="zh-CN"/>
        </w:rPr>
      </w:pPr>
      <w:smartTag w:uri="urn:schemas-microsoft-com:office:smarttags" w:element="chsdate">
        <w:smartTagPr>
          <w:attr w:name="Year" w:val="1899"/>
          <w:attr w:name="Month" w:val="12"/>
          <w:attr w:name="Day" w:val="30"/>
          <w:attr w:name="IsLunarDate" w:val="False"/>
          <w:attr w:name="IsROCDate" w:val="False"/>
        </w:smartTagPr>
        <w:r w:rsidRPr="00BC6382">
          <w:rPr>
            <w:rFonts w:ascii="宋体" w:cs="宋体"/>
            <w:sz w:val="24"/>
            <w:lang w:val="zh-CN"/>
          </w:rPr>
          <w:t>10.2.2</w:t>
        </w:r>
      </w:smartTag>
      <w:r w:rsidRPr="00BC6382">
        <w:rPr>
          <w:rFonts w:ascii="宋体" w:cs="宋体" w:hint="eastAsia"/>
          <w:sz w:val="24"/>
          <w:lang w:val="zh-CN"/>
        </w:rPr>
        <w:t>一方不履行合同条款，造成另一方无法执行合同协议，协商又不能求得解决，合同终止，责任方赔偿损失。</w:t>
      </w:r>
    </w:p>
    <w:p w:rsidR="00015CB5" w:rsidRPr="00BC6382"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BC6382">
        <w:rPr>
          <w:rFonts w:ascii="宋体" w:cs="宋体"/>
          <w:sz w:val="24"/>
          <w:lang w:val="zh-CN"/>
        </w:rPr>
        <w:t>11.</w:t>
      </w:r>
      <w:r w:rsidRPr="00BC6382">
        <w:rPr>
          <w:rFonts w:ascii="宋体" w:cs="宋体" w:hint="eastAsia"/>
          <w:sz w:val="24"/>
          <w:lang w:val="zh-CN"/>
        </w:rPr>
        <w:t>合同修改</w:t>
      </w:r>
    </w:p>
    <w:p w:rsidR="00015CB5" w:rsidRPr="00BC6382"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BC6382">
        <w:rPr>
          <w:rFonts w:ascii="宋体" w:cs="宋体" w:hint="eastAsia"/>
          <w:sz w:val="24"/>
          <w:lang w:val="zh-CN"/>
        </w:rPr>
        <w:t>对于合同的未尽事宜，需进行修改、补充和完善的，甲乙双方必须就所修改的内容签订书面的合同修改书，作为合同的补充协议。</w:t>
      </w:r>
    </w:p>
    <w:p w:rsidR="00015CB5" w:rsidRPr="00BC6382"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BC6382">
        <w:rPr>
          <w:rFonts w:ascii="宋体" w:cs="宋体"/>
          <w:sz w:val="24"/>
          <w:lang w:val="zh-CN"/>
        </w:rPr>
        <w:t>12.</w:t>
      </w:r>
      <w:r w:rsidRPr="00BC6382">
        <w:rPr>
          <w:rFonts w:ascii="宋体" w:cs="宋体" w:hint="eastAsia"/>
          <w:sz w:val="24"/>
          <w:lang w:val="zh-CN"/>
        </w:rPr>
        <w:t>适用法律</w:t>
      </w:r>
    </w:p>
    <w:p w:rsidR="00015CB5" w:rsidRPr="00BC6382"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BC6382">
        <w:rPr>
          <w:rFonts w:ascii="宋体" w:cs="宋体" w:hint="eastAsia"/>
          <w:sz w:val="24"/>
          <w:lang w:val="zh-CN"/>
        </w:rPr>
        <w:t>本合同应按中华人民共和国的法律解释。</w:t>
      </w:r>
    </w:p>
    <w:p w:rsidR="00015CB5" w:rsidRPr="00BC6382"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BC6382">
        <w:rPr>
          <w:rFonts w:ascii="宋体" w:cs="宋体"/>
          <w:sz w:val="24"/>
          <w:lang w:val="zh-CN"/>
        </w:rPr>
        <w:t>13.</w:t>
      </w:r>
      <w:r w:rsidRPr="00BC6382">
        <w:rPr>
          <w:rFonts w:ascii="宋体" w:cs="宋体" w:hint="eastAsia"/>
          <w:sz w:val="24"/>
          <w:lang w:val="zh-CN"/>
        </w:rPr>
        <w:t>主导语言与计量单位</w:t>
      </w:r>
    </w:p>
    <w:p w:rsidR="00015CB5" w:rsidRPr="00BC6382"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BC6382">
        <w:rPr>
          <w:rFonts w:ascii="宋体" w:cs="宋体"/>
          <w:sz w:val="24"/>
          <w:lang w:val="zh-CN"/>
        </w:rPr>
        <w:t xml:space="preserve">13.1 </w:t>
      </w:r>
      <w:r w:rsidRPr="00BC6382">
        <w:rPr>
          <w:rFonts w:ascii="宋体" w:cs="宋体" w:hint="eastAsia"/>
          <w:sz w:val="24"/>
          <w:lang w:val="zh-CN"/>
        </w:rPr>
        <w:t>合同书写应用中文书写。甲乙双方及相关部门各执一份，具有同等法律效力。</w:t>
      </w:r>
    </w:p>
    <w:p w:rsidR="00015CB5" w:rsidRPr="00BC6382"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BC6382">
        <w:rPr>
          <w:rFonts w:ascii="宋体" w:cs="宋体"/>
          <w:sz w:val="24"/>
          <w:lang w:val="zh-CN"/>
        </w:rPr>
        <w:t xml:space="preserve">13.2 </w:t>
      </w:r>
      <w:r w:rsidRPr="00BC6382">
        <w:rPr>
          <w:rFonts w:ascii="宋体" w:cs="宋体" w:hint="eastAsia"/>
          <w:sz w:val="24"/>
          <w:lang w:val="zh-CN"/>
        </w:rPr>
        <w:t>除技术规格另有规定外，计量单位均使用中华人民共和国法定计量单位。</w:t>
      </w:r>
    </w:p>
    <w:p w:rsidR="00015CB5" w:rsidRPr="00BC6382"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BC6382">
        <w:rPr>
          <w:rFonts w:ascii="宋体" w:cs="宋体"/>
          <w:sz w:val="24"/>
          <w:lang w:val="zh-CN"/>
        </w:rPr>
        <w:t>14.</w:t>
      </w:r>
      <w:r w:rsidRPr="00BC6382">
        <w:rPr>
          <w:rFonts w:ascii="宋体" w:cs="宋体" w:hint="eastAsia"/>
          <w:sz w:val="24"/>
          <w:lang w:val="zh-CN"/>
        </w:rPr>
        <w:t>合同生效</w:t>
      </w:r>
    </w:p>
    <w:p w:rsidR="00015CB5" w:rsidRPr="00BC6382" w:rsidRDefault="00015CB5" w:rsidP="00015CB5">
      <w:pPr>
        <w:wordWrap w:val="0"/>
        <w:topLinePunct/>
        <w:autoSpaceDE w:val="0"/>
        <w:autoSpaceDN w:val="0"/>
        <w:adjustRightInd w:val="0"/>
        <w:snapToGrid w:val="0"/>
        <w:spacing w:line="360" w:lineRule="auto"/>
        <w:ind w:firstLine="480"/>
        <w:rPr>
          <w:rFonts w:ascii="宋体" w:cs="宋体"/>
          <w:sz w:val="24"/>
          <w:lang w:val="zh-CN"/>
        </w:rPr>
      </w:pPr>
      <w:r w:rsidRPr="00BC6382">
        <w:rPr>
          <w:rFonts w:ascii="宋体" w:cs="宋体" w:hint="eastAsia"/>
          <w:sz w:val="24"/>
          <w:lang w:val="zh-CN"/>
        </w:rPr>
        <w:t>除非合同中另有说明，本合同经双方签字盖章，并在招标人收到乙方的履约保证金后，即开始生效。</w:t>
      </w:r>
    </w:p>
    <w:p w:rsidR="00F51389" w:rsidRPr="00BC6382" w:rsidRDefault="00F51389" w:rsidP="00F51389">
      <w:pPr>
        <w:pStyle w:val="a3"/>
        <w:spacing w:line="360" w:lineRule="auto"/>
        <w:contextualSpacing/>
        <w:jc w:val="center"/>
        <w:rPr>
          <w:rFonts w:asciiTheme="majorEastAsia" w:eastAsiaTheme="majorEastAsia" w:hAnsiTheme="majorEastAsia" w:cs="宋体"/>
          <w:b/>
          <w:kern w:val="0"/>
          <w:sz w:val="36"/>
          <w:szCs w:val="36"/>
        </w:rPr>
      </w:pPr>
    </w:p>
    <w:p w:rsidR="00730668" w:rsidRPr="00BC6382" w:rsidRDefault="00730668" w:rsidP="00F51389">
      <w:pPr>
        <w:pStyle w:val="a3"/>
        <w:spacing w:line="360" w:lineRule="auto"/>
        <w:contextualSpacing/>
        <w:jc w:val="center"/>
        <w:rPr>
          <w:rFonts w:asciiTheme="majorEastAsia" w:eastAsiaTheme="majorEastAsia" w:hAnsiTheme="majorEastAsia" w:cs="宋体"/>
          <w:b/>
          <w:kern w:val="0"/>
          <w:sz w:val="36"/>
          <w:szCs w:val="36"/>
        </w:rPr>
      </w:pPr>
    </w:p>
    <w:p w:rsidR="00730668" w:rsidRPr="00BC6382" w:rsidRDefault="00730668" w:rsidP="00F51389">
      <w:pPr>
        <w:pStyle w:val="a3"/>
        <w:spacing w:line="360" w:lineRule="auto"/>
        <w:contextualSpacing/>
        <w:jc w:val="center"/>
        <w:rPr>
          <w:rFonts w:asciiTheme="majorEastAsia" w:eastAsiaTheme="majorEastAsia" w:hAnsiTheme="majorEastAsia" w:cs="宋体"/>
          <w:b/>
          <w:kern w:val="0"/>
          <w:sz w:val="36"/>
          <w:szCs w:val="36"/>
        </w:rPr>
      </w:pPr>
    </w:p>
    <w:p w:rsidR="00730668" w:rsidRPr="00BC6382" w:rsidRDefault="00730668" w:rsidP="00F51389">
      <w:pPr>
        <w:pStyle w:val="a3"/>
        <w:spacing w:line="360" w:lineRule="auto"/>
        <w:contextualSpacing/>
        <w:jc w:val="center"/>
        <w:rPr>
          <w:rFonts w:asciiTheme="majorEastAsia" w:eastAsiaTheme="majorEastAsia" w:hAnsiTheme="majorEastAsia" w:cs="宋体"/>
          <w:b/>
          <w:kern w:val="0"/>
          <w:sz w:val="36"/>
          <w:szCs w:val="36"/>
        </w:rPr>
      </w:pPr>
    </w:p>
    <w:p w:rsidR="00FF37A7" w:rsidRPr="00BC6382" w:rsidRDefault="00FF37A7" w:rsidP="00FF37A7">
      <w:pPr>
        <w:pStyle w:val="a3"/>
        <w:spacing w:line="360" w:lineRule="auto"/>
        <w:contextualSpacing/>
        <w:jc w:val="center"/>
        <w:rPr>
          <w:rFonts w:asciiTheme="majorEastAsia" w:eastAsiaTheme="majorEastAsia" w:hAnsiTheme="majorEastAsia" w:cs="宋体"/>
          <w:b/>
          <w:kern w:val="0"/>
          <w:sz w:val="36"/>
          <w:szCs w:val="36"/>
        </w:rPr>
      </w:pPr>
    </w:p>
    <w:p w:rsidR="00FF37A7" w:rsidRPr="00BC6382" w:rsidRDefault="00FF37A7" w:rsidP="00FF37A7">
      <w:pPr>
        <w:pStyle w:val="a3"/>
        <w:spacing w:line="360" w:lineRule="auto"/>
        <w:contextualSpacing/>
        <w:jc w:val="center"/>
        <w:rPr>
          <w:rFonts w:asciiTheme="majorEastAsia" w:eastAsiaTheme="majorEastAsia" w:hAnsiTheme="majorEastAsia" w:cs="宋体"/>
          <w:b/>
          <w:kern w:val="0"/>
          <w:sz w:val="36"/>
          <w:szCs w:val="36"/>
        </w:rPr>
      </w:pPr>
    </w:p>
    <w:p w:rsidR="00FF37A7" w:rsidRPr="00BC6382" w:rsidRDefault="00FF37A7" w:rsidP="00FF37A7">
      <w:pPr>
        <w:pStyle w:val="a3"/>
        <w:spacing w:line="360" w:lineRule="auto"/>
        <w:contextualSpacing/>
        <w:jc w:val="center"/>
        <w:rPr>
          <w:rFonts w:asciiTheme="majorEastAsia" w:eastAsiaTheme="majorEastAsia" w:hAnsiTheme="majorEastAsia" w:cs="宋体"/>
          <w:b/>
          <w:kern w:val="0"/>
          <w:sz w:val="36"/>
          <w:szCs w:val="36"/>
        </w:rPr>
      </w:pPr>
    </w:p>
    <w:p w:rsidR="00FF37A7" w:rsidRPr="00BC6382" w:rsidRDefault="00FF37A7" w:rsidP="00FF37A7">
      <w:pPr>
        <w:pStyle w:val="a3"/>
        <w:spacing w:line="360" w:lineRule="auto"/>
        <w:contextualSpacing/>
        <w:jc w:val="center"/>
        <w:rPr>
          <w:rFonts w:asciiTheme="majorEastAsia" w:eastAsiaTheme="majorEastAsia" w:hAnsiTheme="majorEastAsia" w:cs="宋体"/>
          <w:b/>
          <w:kern w:val="0"/>
          <w:sz w:val="36"/>
          <w:szCs w:val="36"/>
        </w:rPr>
      </w:pPr>
    </w:p>
    <w:p w:rsidR="00FF37A7" w:rsidRPr="00BC6382" w:rsidRDefault="00FF37A7" w:rsidP="00FF37A7">
      <w:pPr>
        <w:pStyle w:val="a3"/>
        <w:spacing w:line="360" w:lineRule="auto"/>
        <w:contextualSpacing/>
        <w:jc w:val="center"/>
        <w:rPr>
          <w:rFonts w:asciiTheme="majorEastAsia" w:eastAsiaTheme="majorEastAsia" w:hAnsiTheme="majorEastAsia" w:cs="宋体"/>
          <w:b/>
          <w:kern w:val="0"/>
          <w:sz w:val="36"/>
          <w:szCs w:val="36"/>
        </w:rPr>
      </w:pPr>
    </w:p>
    <w:p w:rsidR="00FF37A7" w:rsidRPr="00BC6382" w:rsidRDefault="00FF37A7" w:rsidP="00FF37A7">
      <w:pPr>
        <w:pStyle w:val="a3"/>
        <w:spacing w:line="360" w:lineRule="auto"/>
        <w:contextualSpacing/>
        <w:jc w:val="center"/>
        <w:rPr>
          <w:rFonts w:asciiTheme="majorEastAsia" w:eastAsiaTheme="majorEastAsia" w:hAnsiTheme="majorEastAsia" w:cs="宋体"/>
          <w:b/>
          <w:kern w:val="0"/>
          <w:sz w:val="36"/>
          <w:szCs w:val="36"/>
        </w:rPr>
      </w:pPr>
    </w:p>
    <w:p w:rsidR="00FF37A7" w:rsidRPr="00BC6382" w:rsidRDefault="00FF37A7" w:rsidP="00FF37A7">
      <w:pPr>
        <w:pStyle w:val="a3"/>
        <w:spacing w:line="360" w:lineRule="auto"/>
        <w:contextualSpacing/>
        <w:jc w:val="center"/>
        <w:rPr>
          <w:rFonts w:asciiTheme="majorEastAsia" w:eastAsiaTheme="majorEastAsia" w:hAnsiTheme="majorEastAsia" w:cs="宋体"/>
          <w:b/>
          <w:kern w:val="0"/>
          <w:sz w:val="36"/>
          <w:szCs w:val="36"/>
        </w:rPr>
      </w:pPr>
      <w:r w:rsidRPr="00BC6382">
        <w:rPr>
          <w:rFonts w:asciiTheme="majorEastAsia" w:eastAsiaTheme="majorEastAsia" w:hAnsiTheme="majorEastAsia" w:cs="宋体" w:hint="eastAsia"/>
          <w:b/>
          <w:kern w:val="0"/>
          <w:sz w:val="36"/>
          <w:szCs w:val="36"/>
        </w:rPr>
        <w:t>第八章 投标文件有关格式</w:t>
      </w:r>
    </w:p>
    <w:p w:rsidR="00FF37A7" w:rsidRPr="00BC6382" w:rsidRDefault="00FF37A7" w:rsidP="00FF37A7">
      <w:pPr>
        <w:autoSpaceDE w:val="0"/>
        <w:autoSpaceDN w:val="0"/>
        <w:adjustRightInd w:val="0"/>
        <w:spacing w:line="700" w:lineRule="exact"/>
        <w:ind w:firstLine="551"/>
        <w:jc w:val="center"/>
        <w:rPr>
          <w:rFonts w:asciiTheme="majorEastAsia" w:eastAsiaTheme="majorEastAsia" w:hAnsiTheme="majorEastAsia" w:cs="宋体"/>
          <w:b/>
          <w:kern w:val="0"/>
          <w:sz w:val="36"/>
          <w:szCs w:val="36"/>
        </w:rPr>
      </w:pPr>
      <w:r w:rsidRPr="00BC6382">
        <w:rPr>
          <w:rFonts w:asciiTheme="majorEastAsia" w:eastAsiaTheme="majorEastAsia" w:hAnsiTheme="majorEastAsia" w:cs="宋体" w:hint="eastAsia"/>
          <w:b/>
          <w:kern w:val="0"/>
          <w:sz w:val="36"/>
          <w:szCs w:val="36"/>
        </w:rPr>
        <w:t>（如涉及本项目的提供）</w:t>
      </w:r>
    </w:p>
    <w:p w:rsidR="00FF37A7" w:rsidRPr="00BC6382" w:rsidRDefault="00FF37A7" w:rsidP="00FF37A7">
      <w:pPr>
        <w:autoSpaceDE w:val="0"/>
        <w:autoSpaceDN w:val="0"/>
        <w:adjustRightInd w:val="0"/>
        <w:spacing w:line="700" w:lineRule="exact"/>
        <w:ind w:firstLine="551"/>
        <w:jc w:val="center"/>
        <w:rPr>
          <w:rFonts w:asciiTheme="minorEastAsia" w:hAnsiTheme="minorEastAsia" w:cs="黑体"/>
          <w:b/>
          <w:bCs/>
          <w:sz w:val="44"/>
          <w:szCs w:val="44"/>
          <w:lang w:val="zh-CN"/>
        </w:rPr>
      </w:pPr>
    </w:p>
    <w:p w:rsidR="00FF37A7" w:rsidRPr="00BC6382" w:rsidRDefault="00FF37A7" w:rsidP="00FF37A7">
      <w:pPr>
        <w:autoSpaceDE w:val="0"/>
        <w:autoSpaceDN w:val="0"/>
        <w:adjustRightInd w:val="0"/>
        <w:spacing w:line="700" w:lineRule="exact"/>
        <w:ind w:firstLine="551"/>
        <w:jc w:val="center"/>
        <w:rPr>
          <w:rFonts w:asciiTheme="minorEastAsia" w:hAnsiTheme="minorEastAsia" w:cs="黑体"/>
          <w:b/>
          <w:bCs/>
          <w:sz w:val="44"/>
          <w:szCs w:val="44"/>
          <w:lang w:val="zh-CN"/>
        </w:rPr>
      </w:pPr>
    </w:p>
    <w:p w:rsidR="00FF37A7" w:rsidRPr="00BC6382" w:rsidRDefault="00FF37A7" w:rsidP="00FF37A7">
      <w:pPr>
        <w:autoSpaceDE w:val="0"/>
        <w:autoSpaceDN w:val="0"/>
        <w:adjustRightInd w:val="0"/>
        <w:spacing w:line="700" w:lineRule="exact"/>
        <w:ind w:firstLine="551"/>
        <w:jc w:val="center"/>
        <w:rPr>
          <w:rFonts w:asciiTheme="minorEastAsia" w:hAnsiTheme="minorEastAsia" w:cs="黑体"/>
          <w:b/>
          <w:bCs/>
          <w:sz w:val="44"/>
          <w:szCs w:val="44"/>
          <w:lang w:val="zh-CN"/>
        </w:rPr>
      </w:pPr>
    </w:p>
    <w:p w:rsidR="00FF37A7" w:rsidRPr="00BC6382" w:rsidRDefault="00FF37A7" w:rsidP="00FF37A7">
      <w:pPr>
        <w:autoSpaceDE w:val="0"/>
        <w:autoSpaceDN w:val="0"/>
        <w:adjustRightInd w:val="0"/>
        <w:spacing w:line="700" w:lineRule="exact"/>
        <w:ind w:firstLine="551"/>
        <w:jc w:val="center"/>
        <w:rPr>
          <w:rFonts w:asciiTheme="minorEastAsia" w:hAnsiTheme="minorEastAsia" w:cs="黑体"/>
          <w:b/>
          <w:bCs/>
          <w:sz w:val="44"/>
          <w:szCs w:val="44"/>
          <w:lang w:val="zh-CN"/>
        </w:rPr>
      </w:pPr>
    </w:p>
    <w:p w:rsidR="00FF37A7" w:rsidRPr="00BC6382" w:rsidRDefault="00FF37A7" w:rsidP="00FF37A7">
      <w:pPr>
        <w:autoSpaceDE w:val="0"/>
        <w:autoSpaceDN w:val="0"/>
        <w:adjustRightInd w:val="0"/>
        <w:spacing w:line="700" w:lineRule="exact"/>
        <w:ind w:firstLine="551"/>
        <w:jc w:val="center"/>
        <w:rPr>
          <w:rFonts w:asciiTheme="minorEastAsia" w:hAnsiTheme="minorEastAsia" w:cs="黑体"/>
          <w:b/>
          <w:bCs/>
          <w:sz w:val="44"/>
          <w:szCs w:val="44"/>
          <w:lang w:val="zh-CN"/>
        </w:rPr>
      </w:pPr>
    </w:p>
    <w:p w:rsidR="00FF37A7" w:rsidRPr="00BC6382" w:rsidRDefault="00FF37A7" w:rsidP="00FF37A7">
      <w:pPr>
        <w:autoSpaceDE w:val="0"/>
        <w:autoSpaceDN w:val="0"/>
        <w:adjustRightInd w:val="0"/>
        <w:spacing w:line="700" w:lineRule="exact"/>
        <w:ind w:firstLine="551"/>
        <w:jc w:val="center"/>
        <w:rPr>
          <w:rFonts w:asciiTheme="minorEastAsia" w:hAnsiTheme="minorEastAsia" w:cs="黑体"/>
          <w:b/>
          <w:bCs/>
          <w:sz w:val="44"/>
          <w:szCs w:val="44"/>
          <w:lang w:val="zh-CN"/>
        </w:rPr>
      </w:pPr>
    </w:p>
    <w:p w:rsidR="00FF37A7" w:rsidRPr="00BC6382" w:rsidRDefault="00FF37A7" w:rsidP="00FF37A7">
      <w:pPr>
        <w:autoSpaceDE w:val="0"/>
        <w:autoSpaceDN w:val="0"/>
        <w:adjustRightInd w:val="0"/>
        <w:spacing w:line="700" w:lineRule="exact"/>
        <w:ind w:firstLine="551"/>
        <w:jc w:val="center"/>
        <w:rPr>
          <w:rFonts w:asciiTheme="minorEastAsia" w:hAnsiTheme="minorEastAsia" w:cs="黑体"/>
          <w:b/>
          <w:bCs/>
          <w:sz w:val="44"/>
          <w:szCs w:val="44"/>
          <w:lang w:val="zh-CN"/>
        </w:rPr>
      </w:pPr>
    </w:p>
    <w:p w:rsidR="00FF37A7" w:rsidRPr="00BC6382" w:rsidRDefault="00FF37A7" w:rsidP="00FF37A7">
      <w:pPr>
        <w:widowControl/>
        <w:jc w:val="left"/>
        <w:rPr>
          <w:rFonts w:asciiTheme="minorEastAsia" w:hAnsiTheme="minorEastAsia" w:cs="黑体"/>
          <w:b/>
          <w:bCs/>
          <w:sz w:val="36"/>
          <w:szCs w:val="36"/>
          <w:lang w:val="zh-CN"/>
        </w:rPr>
      </w:pPr>
      <w:bookmarkStart w:id="2" w:name="_Toc186274126"/>
      <w:bookmarkStart w:id="3" w:name="_Toc184023138"/>
      <w:bookmarkStart w:id="4" w:name="_Toc174185203"/>
      <w:r w:rsidRPr="00BC6382">
        <w:rPr>
          <w:rFonts w:asciiTheme="minorEastAsia" w:hAnsiTheme="minorEastAsia" w:cs="黑体"/>
          <w:sz w:val="36"/>
          <w:szCs w:val="36"/>
          <w:lang w:val="zh-CN"/>
        </w:rPr>
        <w:br w:type="page"/>
      </w:r>
    </w:p>
    <w:p w:rsidR="00FF37A7" w:rsidRPr="00BC6382" w:rsidRDefault="00FF37A7" w:rsidP="00FF37A7">
      <w:pPr>
        <w:pStyle w:val="260"/>
        <w:numPr>
          <w:ilvl w:val="0"/>
          <w:numId w:val="0"/>
        </w:numPr>
        <w:tabs>
          <w:tab w:val="left" w:pos="660"/>
        </w:tabs>
        <w:snapToGrid w:val="0"/>
        <w:spacing w:before="0" w:line="400" w:lineRule="exact"/>
        <w:rPr>
          <w:rFonts w:asciiTheme="minorEastAsia" w:eastAsiaTheme="minorEastAsia" w:hAnsiTheme="minorEastAsia" w:cs="黑体"/>
          <w:color w:val="auto"/>
          <w:kern w:val="2"/>
          <w:sz w:val="36"/>
          <w:szCs w:val="36"/>
          <w:lang w:val="zh-CN"/>
        </w:rPr>
      </w:pPr>
      <w:r w:rsidRPr="00BC6382">
        <w:rPr>
          <w:rFonts w:asciiTheme="minorEastAsia" w:eastAsiaTheme="minorEastAsia" w:hAnsiTheme="minorEastAsia" w:cs="黑体" w:hint="eastAsia"/>
          <w:color w:val="auto"/>
          <w:kern w:val="2"/>
          <w:sz w:val="36"/>
          <w:szCs w:val="36"/>
          <w:lang w:val="zh-CN"/>
        </w:rPr>
        <w:lastRenderedPageBreak/>
        <w:t>一、投标人应答索引表</w:t>
      </w:r>
      <w:bookmarkEnd w:id="2"/>
      <w:bookmarkEnd w:id="3"/>
      <w:bookmarkEnd w:id="4"/>
    </w:p>
    <w:tbl>
      <w:tblPr>
        <w:tblW w:w="9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68"/>
        <w:gridCol w:w="774"/>
        <w:gridCol w:w="709"/>
        <w:gridCol w:w="2268"/>
        <w:gridCol w:w="1559"/>
        <w:gridCol w:w="1560"/>
        <w:gridCol w:w="2018"/>
      </w:tblGrid>
      <w:tr w:rsidR="00FF37A7" w:rsidRPr="00BC6382" w:rsidTr="004475DB">
        <w:tc>
          <w:tcPr>
            <w:tcW w:w="468" w:type="dxa"/>
            <w:vAlign w:val="center"/>
          </w:tcPr>
          <w:p w:rsidR="00FF37A7" w:rsidRPr="00BC6382" w:rsidRDefault="00FF37A7" w:rsidP="004475DB">
            <w:pPr>
              <w:snapToGrid w:val="0"/>
              <w:spacing w:line="400" w:lineRule="exact"/>
              <w:jc w:val="center"/>
              <w:rPr>
                <w:rFonts w:ascii="宋体" w:hAnsi="宋体" w:cs="微软雅黑"/>
                <w:b/>
                <w:sz w:val="24"/>
                <w:szCs w:val="24"/>
              </w:rPr>
            </w:pPr>
            <w:r w:rsidRPr="00BC6382">
              <w:rPr>
                <w:rFonts w:ascii="宋体" w:hAnsi="宋体" w:cs="微软雅黑" w:hint="eastAsia"/>
                <w:b/>
                <w:sz w:val="24"/>
                <w:szCs w:val="24"/>
              </w:rPr>
              <w:t>序号</w:t>
            </w:r>
          </w:p>
        </w:tc>
        <w:tc>
          <w:tcPr>
            <w:tcW w:w="3751" w:type="dxa"/>
            <w:gridSpan w:val="3"/>
            <w:vAlign w:val="center"/>
          </w:tcPr>
          <w:p w:rsidR="00FF37A7" w:rsidRPr="00BC6382" w:rsidRDefault="00FF37A7" w:rsidP="004475DB">
            <w:pPr>
              <w:snapToGrid w:val="0"/>
              <w:spacing w:line="400" w:lineRule="exact"/>
              <w:jc w:val="center"/>
              <w:rPr>
                <w:rFonts w:ascii="宋体" w:hAnsi="宋体" w:cs="微软雅黑"/>
                <w:b/>
                <w:sz w:val="24"/>
                <w:szCs w:val="24"/>
              </w:rPr>
            </w:pPr>
            <w:r w:rsidRPr="00BC6382">
              <w:rPr>
                <w:rFonts w:ascii="宋体" w:hAnsi="宋体" w:cs="微软雅黑" w:hint="eastAsia"/>
                <w:b/>
                <w:sz w:val="24"/>
                <w:szCs w:val="24"/>
              </w:rPr>
              <w:t>项目</w:t>
            </w:r>
          </w:p>
        </w:tc>
        <w:tc>
          <w:tcPr>
            <w:tcW w:w="1559" w:type="dxa"/>
            <w:vAlign w:val="center"/>
          </w:tcPr>
          <w:p w:rsidR="00FF37A7" w:rsidRPr="00BC6382" w:rsidRDefault="00FF37A7" w:rsidP="004475DB">
            <w:pPr>
              <w:snapToGrid w:val="0"/>
              <w:spacing w:line="400" w:lineRule="exact"/>
              <w:jc w:val="center"/>
              <w:rPr>
                <w:rFonts w:ascii="宋体" w:hAnsi="宋体" w:cs="微软雅黑"/>
                <w:b/>
                <w:sz w:val="24"/>
                <w:szCs w:val="24"/>
              </w:rPr>
            </w:pPr>
            <w:r w:rsidRPr="00BC6382">
              <w:rPr>
                <w:rFonts w:ascii="宋体" w:hAnsi="宋体" w:cs="微软雅黑" w:hint="eastAsia"/>
                <w:b/>
                <w:sz w:val="24"/>
                <w:szCs w:val="24"/>
              </w:rPr>
              <w:t>投标人应答</w:t>
            </w:r>
          </w:p>
          <w:p w:rsidR="00FF37A7" w:rsidRPr="00BC6382" w:rsidRDefault="00FF37A7" w:rsidP="004475DB">
            <w:pPr>
              <w:snapToGrid w:val="0"/>
              <w:spacing w:line="400" w:lineRule="exact"/>
              <w:jc w:val="center"/>
              <w:rPr>
                <w:rFonts w:ascii="宋体" w:hAnsi="宋体" w:cs="微软雅黑"/>
                <w:b/>
                <w:sz w:val="24"/>
                <w:szCs w:val="24"/>
              </w:rPr>
            </w:pPr>
            <w:r w:rsidRPr="00BC6382">
              <w:rPr>
                <w:rFonts w:ascii="宋体" w:hAnsi="宋体" w:cs="微软雅黑" w:hint="eastAsia"/>
                <w:b/>
                <w:sz w:val="24"/>
                <w:szCs w:val="24"/>
              </w:rPr>
              <w:t>（有/没有）</w:t>
            </w:r>
          </w:p>
        </w:tc>
        <w:tc>
          <w:tcPr>
            <w:tcW w:w="1560" w:type="dxa"/>
            <w:vAlign w:val="center"/>
          </w:tcPr>
          <w:p w:rsidR="00FF37A7" w:rsidRPr="00BC6382" w:rsidRDefault="00FF37A7" w:rsidP="004475DB">
            <w:pPr>
              <w:snapToGrid w:val="0"/>
              <w:spacing w:line="400" w:lineRule="exact"/>
              <w:jc w:val="center"/>
              <w:rPr>
                <w:rFonts w:ascii="宋体" w:hAnsi="宋体" w:cs="微软雅黑"/>
                <w:b/>
                <w:sz w:val="24"/>
                <w:szCs w:val="24"/>
              </w:rPr>
            </w:pPr>
            <w:r w:rsidRPr="00BC6382">
              <w:rPr>
                <w:rFonts w:ascii="宋体" w:hAnsi="宋体" w:cs="微软雅黑" w:hint="eastAsia"/>
                <w:b/>
                <w:sz w:val="24"/>
                <w:szCs w:val="24"/>
              </w:rPr>
              <w:t>投标文件中所在页码</w:t>
            </w:r>
          </w:p>
        </w:tc>
        <w:tc>
          <w:tcPr>
            <w:tcW w:w="2018" w:type="dxa"/>
            <w:vAlign w:val="center"/>
          </w:tcPr>
          <w:p w:rsidR="00FF37A7" w:rsidRPr="00BC6382" w:rsidRDefault="00FF37A7" w:rsidP="004475DB">
            <w:pPr>
              <w:snapToGrid w:val="0"/>
              <w:spacing w:line="400" w:lineRule="exact"/>
              <w:jc w:val="center"/>
              <w:rPr>
                <w:rFonts w:ascii="宋体" w:hAnsi="宋体" w:cs="微软雅黑"/>
                <w:b/>
                <w:sz w:val="24"/>
                <w:szCs w:val="24"/>
              </w:rPr>
            </w:pPr>
            <w:r w:rsidRPr="00BC6382">
              <w:rPr>
                <w:rFonts w:ascii="宋体" w:hAnsi="宋体" w:cs="微软雅黑" w:hint="eastAsia"/>
                <w:b/>
                <w:sz w:val="24"/>
                <w:szCs w:val="24"/>
              </w:rPr>
              <w:t>备注说明</w:t>
            </w:r>
          </w:p>
        </w:tc>
      </w:tr>
      <w:tr w:rsidR="00FF37A7" w:rsidRPr="00BC6382" w:rsidTr="004475DB">
        <w:trPr>
          <w:trHeight w:hRule="exact" w:val="510"/>
        </w:trPr>
        <w:tc>
          <w:tcPr>
            <w:tcW w:w="468" w:type="dxa"/>
            <w:vAlign w:val="center"/>
          </w:tcPr>
          <w:p w:rsidR="00FF37A7" w:rsidRPr="00BC6382" w:rsidRDefault="00FF37A7" w:rsidP="004475DB">
            <w:pPr>
              <w:adjustRightInd w:val="0"/>
              <w:snapToGrid w:val="0"/>
              <w:spacing w:line="400" w:lineRule="exact"/>
              <w:jc w:val="center"/>
              <w:textAlignment w:val="baseline"/>
              <w:rPr>
                <w:rFonts w:ascii="宋体" w:hAnsi="宋体" w:cs="微软雅黑"/>
                <w:szCs w:val="21"/>
              </w:rPr>
            </w:pPr>
            <w:r w:rsidRPr="00BC6382">
              <w:rPr>
                <w:rFonts w:ascii="宋体" w:hAnsi="宋体" w:cs="微软雅黑" w:hint="eastAsia"/>
                <w:szCs w:val="21"/>
              </w:rPr>
              <w:t>1</w:t>
            </w:r>
          </w:p>
        </w:tc>
        <w:tc>
          <w:tcPr>
            <w:tcW w:w="3751" w:type="dxa"/>
            <w:gridSpan w:val="3"/>
            <w:vAlign w:val="center"/>
          </w:tcPr>
          <w:p w:rsidR="00FF37A7" w:rsidRPr="00BC6382" w:rsidRDefault="00FF37A7" w:rsidP="004475DB">
            <w:pPr>
              <w:pStyle w:val="a3"/>
              <w:kinsoku w:val="0"/>
              <w:overflowPunct w:val="0"/>
              <w:autoSpaceDE w:val="0"/>
              <w:autoSpaceDN w:val="0"/>
              <w:spacing w:line="320" w:lineRule="exact"/>
              <w:rPr>
                <w:rFonts w:hAnsi="宋体" w:cs="微软雅黑"/>
                <w:bCs/>
                <w:kern w:val="0"/>
              </w:rPr>
            </w:pPr>
            <w:r w:rsidRPr="00BC6382">
              <w:rPr>
                <w:rFonts w:hAnsi="宋体" w:hint="eastAsia"/>
                <w:kern w:val="0"/>
              </w:rPr>
              <w:t>投标人应答索引表</w:t>
            </w:r>
          </w:p>
        </w:tc>
        <w:tc>
          <w:tcPr>
            <w:tcW w:w="1559" w:type="dxa"/>
            <w:vAlign w:val="center"/>
          </w:tcPr>
          <w:p w:rsidR="00FF37A7" w:rsidRPr="00BC6382" w:rsidRDefault="00FF37A7" w:rsidP="004475DB">
            <w:pPr>
              <w:snapToGrid w:val="0"/>
              <w:spacing w:line="400" w:lineRule="exact"/>
              <w:jc w:val="center"/>
              <w:rPr>
                <w:rFonts w:ascii="宋体" w:hAnsi="宋体" w:cs="微软雅黑"/>
                <w:szCs w:val="21"/>
              </w:rPr>
            </w:pPr>
          </w:p>
        </w:tc>
        <w:tc>
          <w:tcPr>
            <w:tcW w:w="1560" w:type="dxa"/>
            <w:vAlign w:val="center"/>
          </w:tcPr>
          <w:p w:rsidR="00FF37A7" w:rsidRPr="00BC6382" w:rsidRDefault="00FF37A7" w:rsidP="004475DB">
            <w:pPr>
              <w:snapToGrid w:val="0"/>
              <w:spacing w:line="400" w:lineRule="exact"/>
              <w:rPr>
                <w:rFonts w:ascii="宋体" w:hAnsi="宋体" w:cs="微软雅黑"/>
                <w:szCs w:val="21"/>
              </w:rPr>
            </w:pPr>
          </w:p>
        </w:tc>
        <w:tc>
          <w:tcPr>
            <w:tcW w:w="2018" w:type="dxa"/>
            <w:vAlign w:val="center"/>
          </w:tcPr>
          <w:p w:rsidR="00FF37A7" w:rsidRPr="00BC6382" w:rsidRDefault="00FF37A7" w:rsidP="004475DB">
            <w:pPr>
              <w:snapToGrid w:val="0"/>
              <w:spacing w:line="400" w:lineRule="exact"/>
              <w:rPr>
                <w:rFonts w:ascii="宋体" w:hAnsi="宋体" w:cs="微软雅黑"/>
                <w:szCs w:val="21"/>
              </w:rPr>
            </w:pPr>
          </w:p>
        </w:tc>
      </w:tr>
      <w:tr w:rsidR="00FF37A7" w:rsidRPr="00BC6382" w:rsidTr="004475DB">
        <w:trPr>
          <w:trHeight w:hRule="exact" w:val="510"/>
        </w:trPr>
        <w:tc>
          <w:tcPr>
            <w:tcW w:w="468" w:type="dxa"/>
            <w:vAlign w:val="center"/>
          </w:tcPr>
          <w:p w:rsidR="00FF37A7" w:rsidRPr="00BC6382" w:rsidRDefault="00FF37A7" w:rsidP="004475DB">
            <w:pPr>
              <w:adjustRightInd w:val="0"/>
              <w:snapToGrid w:val="0"/>
              <w:spacing w:line="400" w:lineRule="exact"/>
              <w:jc w:val="center"/>
              <w:textAlignment w:val="baseline"/>
              <w:rPr>
                <w:rFonts w:ascii="宋体" w:hAnsi="宋体" w:cs="微软雅黑"/>
                <w:szCs w:val="21"/>
              </w:rPr>
            </w:pPr>
            <w:r w:rsidRPr="00BC6382">
              <w:rPr>
                <w:rFonts w:ascii="宋体" w:hAnsi="宋体" w:cs="微软雅黑" w:hint="eastAsia"/>
                <w:szCs w:val="21"/>
              </w:rPr>
              <w:t>2</w:t>
            </w:r>
          </w:p>
        </w:tc>
        <w:tc>
          <w:tcPr>
            <w:tcW w:w="3751" w:type="dxa"/>
            <w:gridSpan w:val="3"/>
            <w:vAlign w:val="center"/>
          </w:tcPr>
          <w:p w:rsidR="00FF37A7" w:rsidRPr="00BC6382" w:rsidRDefault="00FF37A7" w:rsidP="004475DB">
            <w:pPr>
              <w:pStyle w:val="a3"/>
              <w:kinsoku w:val="0"/>
              <w:overflowPunct w:val="0"/>
              <w:autoSpaceDE w:val="0"/>
              <w:autoSpaceDN w:val="0"/>
              <w:spacing w:line="320" w:lineRule="exact"/>
              <w:rPr>
                <w:rFonts w:hAnsi="宋体"/>
                <w:kern w:val="0"/>
              </w:rPr>
            </w:pPr>
            <w:r w:rsidRPr="00BC6382">
              <w:rPr>
                <w:rFonts w:hAnsi="宋体" w:hint="eastAsia"/>
                <w:kern w:val="0"/>
              </w:rPr>
              <w:t>开标一览表</w:t>
            </w:r>
          </w:p>
        </w:tc>
        <w:tc>
          <w:tcPr>
            <w:tcW w:w="1559" w:type="dxa"/>
            <w:vAlign w:val="center"/>
          </w:tcPr>
          <w:p w:rsidR="00FF37A7" w:rsidRPr="00BC6382" w:rsidRDefault="00FF37A7" w:rsidP="004475DB">
            <w:pPr>
              <w:snapToGrid w:val="0"/>
              <w:spacing w:line="400" w:lineRule="exact"/>
              <w:jc w:val="center"/>
              <w:rPr>
                <w:rFonts w:ascii="宋体" w:hAnsi="宋体" w:cs="微软雅黑"/>
                <w:szCs w:val="21"/>
              </w:rPr>
            </w:pPr>
          </w:p>
        </w:tc>
        <w:tc>
          <w:tcPr>
            <w:tcW w:w="1560" w:type="dxa"/>
            <w:vAlign w:val="center"/>
          </w:tcPr>
          <w:p w:rsidR="00FF37A7" w:rsidRPr="00BC6382" w:rsidRDefault="00FF37A7" w:rsidP="004475DB">
            <w:pPr>
              <w:snapToGrid w:val="0"/>
              <w:spacing w:line="400" w:lineRule="exact"/>
              <w:rPr>
                <w:rFonts w:ascii="宋体" w:hAnsi="宋体" w:cs="微软雅黑"/>
                <w:szCs w:val="21"/>
              </w:rPr>
            </w:pPr>
          </w:p>
        </w:tc>
        <w:tc>
          <w:tcPr>
            <w:tcW w:w="2018" w:type="dxa"/>
            <w:vAlign w:val="center"/>
          </w:tcPr>
          <w:p w:rsidR="00FF37A7" w:rsidRPr="00BC6382" w:rsidRDefault="00FF37A7" w:rsidP="004475DB">
            <w:pPr>
              <w:snapToGrid w:val="0"/>
              <w:spacing w:line="400" w:lineRule="exact"/>
              <w:rPr>
                <w:rFonts w:ascii="宋体" w:hAnsi="宋体" w:cs="微软雅黑"/>
                <w:szCs w:val="21"/>
              </w:rPr>
            </w:pPr>
          </w:p>
        </w:tc>
      </w:tr>
      <w:tr w:rsidR="00FF37A7" w:rsidRPr="00BC6382" w:rsidTr="004475DB">
        <w:trPr>
          <w:trHeight w:hRule="exact" w:val="510"/>
        </w:trPr>
        <w:tc>
          <w:tcPr>
            <w:tcW w:w="468" w:type="dxa"/>
            <w:vAlign w:val="center"/>
          </w:tcPr>
          <w:p w:rsidR="00FF37A7" w:rsidRPr="00BC6382" w:rsidRDefault="00FF37A7" w:rsidP="004475DB">
            <w:pPr>
              <w:adjustRightInd w:val="0"/>
              <w:snapToGrid w:val="0"/>
              <w:spacing w:line="400" w:lineRule="exact"/>
              <w:jc w:val="center"/>
              <w:textAlignment w:val="baseline"/>
              <w:rPr>
                <w:rFonts w:ascii="宋体" w:hAnsi="宋体" w:cs="微软雅黑"/>
                <w:szCs w:val="21"/>
              </w:rPr>
            </w:pPr>
            <w:r w:rsidRPr="00BC6382">
              <w:rPr>
                <w:rFonts w:ascii="宋体" w:hAnsi="宋体" w:cs="微软雅黑" w:hint="eastAsia"/>
                <w:szCs w:val="21"/>
              </w:rPr>
              <w:t>3</w:t>
            </w:r>
          </w:p>
        </w:tc>
        <w:tc>
          <w:tcPr>
            <w:tcW w:w="3751" w:type="dxa"/>
            <w:gridSpan w:val="3"/>
            <w:vAlign w:val="center"/>
          </w:tcPr>
          <w:p w:rsidR="00FF37A7" w:rsidRPr="00BC6382" w:rsidRDefault="00FF37A7" w:rsidP="004475DB">
            <w:pPr>
              <w:pStyle w:val="a3"/>
              <w:kinsoku w:val="0"/>
              <w:overflowPunct w:val="0"/>
              <w:autoSpaceDE w:val="0"/>
              <w:autoSpaceDN w:val="0"/>
              <w:spacing w:line="320" w:lineRule="exact"/>
              <w:rPr>
                <w:rFonts w:hAnsi="宋体" w:cs="微软雅黑"/>
                <w:bCs/>
                <w:kern w:val="0"/>
              </w:rPr>
            </w:pPr>
            <w:r w:rsidRPr="00BC6382">
              <w:rPr>
                <w:rFonts w:hAnsi="宋体" w:hint="eastAsia"/>
                <w:kern w:val="0"/>
              </w:rPr>
              <w:t>投标函</w:t>
            </w:r>
          </w:p>
        </w:tc>
        <w:tc>
          <w:tcPr>
            <w:tcW w:w="1559" w:type="dxa"/>
            <w:vAlign w:val="center"/>
          </w:tcPr>
          <w:p w:rsidR="00FF37A7" w:rsidRPr="00BC6382" w:rsidRDefault="00FF37A7" w:rsidP="004475DB">
            <w:pPr>
              <w:snapToGrid w:val="0"/>
              <w:spacing w:line="400" w:lineRule="exact"/>
              <w:jc w:val="center"/>
              <w:rPr>
                <w:rFonts w:ascii="宋体" w:hAnsi="宋体" w:cs="微软雅黑"/>
                <w:szCs w:val="21"/>
              </w:rPr>
            </w:pPr>
          </w:p>
        </w:tc>
        <w:tc>
          <w:tcPr>
            <w:tcW w:w="1560" w:type="dxa"/>
            <w:vAlign w:val="center"/>
          </w:tcPr>
          <w:p w:rsidR="00FF37A7" w:rsidRPr="00BC6382" w:rsidRDefault="00FF37A7" w:rsidP="004475DB">
            <w:pPr>
              <w:snapToGrid w:val="0"/>
              <w:spacing w:line="400" w:lineRule="exact"/>
              <w:rPr>
                <w:rFonts w:ascii="宋体" w:hAnsi="宋体" w:cs="微软雅黑"/>
                <w:szCs w:val="21"/>
              </w:rPr>
            </w:pPr>
          </w:p>
        </w:tc>
        <w:tc>
          <w:tcPr>
            <w:tcW w:w="2018" w:type="dxa"/>
            <w:vAlign w:val="center"/>
          </w:tcPr>
          <w:p w:rsidR="00FF37A7" w:rsidRPr="00BC6382" w:rsidRDefault="00FF37A7" w:rsidP="004475DB">
            <w:pPr>
              <w:snapToGrid w:val="0"/>
              <w:spacing w:line="400" w:lineRule="exact"/>
              <w:rPr>
                <w:rFonts w:ascii="宋体" w:hAnsi="宋体" w:cs="微软雅黑"/>
                <w:szCs w:val="21"/>
              </w:rPr>
            </w:pPr>
          </w:p>
        </w:tc>
      </w:tr>
      <w:tr w:rsidR="00FF37A7" w:rsidRPr="00BC6382" w:rsidTr="004475DB">
        <w:trPr>
          <w:trHeight w:hRule="exact" w:val="510"/>
        </w:trPr>
        <w:tc>
          <w:tcPr>
            <w:tcW w:w="468" w:type="dxa"/>
            <w:vAlign w:val="center"/>
          </w:tcPr>
          <w:p w:rsidR="00FF37A7" w:rsidRPr="00BC6382" w:rsidRDefault="00FF37A7" w:rsidP="004475DB">
            <w:pPr>
              <w:adjustRightInd w:val="0"/>
              <w:snapToGrid w:val="0"/>
              <w:spacing w:line="400" w:lineRule="exact"/>
              <w:jc w:val="center"/>
              <w:textAlignment w:val="baseline"/>
              <w:rPr>
                <w:rFonts w:ascii="宋体" w:hAnsi="宋体" w:cs="微软雅黑"/>
                <w:szCs w:val="21"/>
              </w:rPr>
            </w:pPr>
            <w:r w:rsidRPr="00BC6382">
              <w:rPr>
                <w:rFonts w:ascii="宋体" w:hAnsi="宋体" w:cs="微软雅黑" w:hint="eastAsia"/>
                <w:szCs w:val="21"/>
              </w:rPr>
              <w:t>4</w:t>
            </w:r>
          </w:p>
        </w:tc>
        <w:tc>
          <w:tcPr>
            <w:tcW w:w="3751" w:type="dxa"/>
            <w:gridSpan w:val="3"/>
            <w:vAlign w:val="center"/>
          </w:tcPr>
          <w:p w:rsidR="00FF37A7" w:rsidRPr="00BC6382" w:rsidRDefault="00FF37A7" w:rsidP="004475DB">
            <w:pPr>
              <w:pStyle w:val="a3"/>
              <w:kinsoku w:val="0"/>
              <w:overflowPunct w:val="0"/>
              <w:autoSpaceDE w:val="0"/>
              <w:autoSpaceDN w:val="0"/>
              <w:spacing w:line="320" w:lineRule="exact"/>
              <w:rPr>
                <w:rFonts w:hAnsi="宋体"/>
                <w:kern w:val="0"/>
              </w:rPr>
            </w:pPr>
            <w:r w:rsidRPr="00BC6382">
              <w:rPr>
                <w:rFonts w:asciiTheme="majorEastAsia" w:eastAsiaTheme="majorEastAsia" w:hAnsiTheme="majorEastAsia" w:cstheme="majorEastAsia" w:hint="eastAsia"/>
                <w:bCs/>
                <w:szCs w:val="24"/>
                <w:lang w:val="zh-CN"/>
              </w:rPr>
              <w:t>法定代表人</w:t>
            </w:r>
            <w:r w:rsidRPr="00BC6382">
              <w:rPr>
                <w:rFonts w:asciiTheme="majorEastAsia" w:eastAsiaTheme="majorEastAsia" w:hAnsiTheme="majorEastAsia" w:cstheme="majorEastAsia"/>
                <w:bCs/>
                <w:szCs w:val="24"/>
                <w:lang w:val="zh-CN"/>
              </w:rPr>
              <w:t>资</w:t>
            </w:r>
            <w:r w:rsidRPr="00BC6382">
              <w:rPr>
                <w:rFonts w:asciiTheme="majorEastAsia" w:eastAsiaTheme="majorEastAsia" w:hAnsiTheme="majorEastAsia" w:cstheme="majorEastAsia" w:hint="eastAsia"/>
                <w:bCs/>
                <w:szCs w:val="24"/>
                <w:lang w:val="zh-CN"/>
              </w:rPr>
              <w:t>格</w:t>
            </w:r>
            <w:r w:rsidRPr="00BC6382">
              <w:rPr>
                <w:rFonts w:asciiTheme="majorEastAsia" w:eastAsiaTheme="majorEastAsia" w:hAnsiTheme="majorEastAsia" w:cstheme="majorEastAsia"/>
                <w:bCs/>
                <w:szCs w:val="24"/>
                <w:lang w:val="zh-CN"/>
              </w:rPr>
              <w:t>证</w:t>
            </w:r>
            <w:r w:rsidRPr="00BC6382">
              <w:rPr>
                <w:rFonts w:asciiTheme="majorEastAsia" w:eastAsiaTheme="majorEastAsia" w:hAnsiTheme="majorEastAsia" w:cstheme="majorEastAsia" w:hint="eastAsia"/>
                <w:bCs/>
                <w:szCs w:val="24"/>
                <w:lang w:val="zh-CN"/>
              </w:rPr>
              <w:t>明</w:t>
            </w:r>
            <w:r w:rsidRPr="00BC6382">
              <w:rPr>
                <w:rFonts w:asciiTheme="majorEastAsia" w:eastAsiaTheme="majorEastAsia" w:hAnsiTheme="majorEastAsia" w:cstheme="majorEastAsia"/>
                <w:bCs/>
                <w:szCs w:val="24"/>
                <w:lang w:val="zh-CN"/>
              </w:rPr>
              <w:t>书</w:t>
            </w:r>
          </w:p>
        </w:tc>
        <w:tc>
          <w:tcPr>
            <w:tcW w:w="1559" w:type="dxa"/>
            <w:vAlign w:val="center"/>
          </w:tcPr>
          <w:p w:rsidR="00FF37A7" w:rsidRPr="00BC6382" w:rsidRDefault="00FF37A7" w:rsidP="004475DB">
            <w:pPr>
              <w:snapToGrid w:val="0"/>
              <w:spacing w:line="400" w:lineRule="exact"/>
              <w:jc w:val="center"/>
              <w:rPr>
                <w:rFonts w:ascii="宋体" w:hAnsi="宋体" w:cs="微软雅黑"/>
                <w:szCs w:val="21"/>
              </w:rPr>
            </w:pPr>
          </w:p>
        </w:tc>
        <w:tc>
          <w:tcPr>
            <w:tcW w:w="1560" w:type="dxa"/>
            <w:vAlign w:val="center"/>
          </w:tcPr>
          <w:p w:rsidR="00FF37A7" w:rsidRPr="00BC6382" w:rsidRDefault="00FF37A7" w:rsidP="004475DB">
            <w:pPr>
              <w:snapToGrid w:val="0"/>
              <w:spacing w:line="400" w:lineRule="exact"/>
              <w:rPr>
                <w:rFonts w:ascii="宋体" w:hAnsi="宋体" w:cs="微软雅黑"/>
                <w:szCs w:val="21"/>
              </w:rPr>
            </w:pPr>
          </w:p>
        </w:tc>
        <w:tc>
          <w:tcPr>
            <w:tcW w:w="2018" w:type="dxa"/>
            <w:vAlign w:val="center"/>
          </w:tcPr>
          <w:p w:rsidR="00FF37A7" w:rsidRPr="00BC6382" w:rsidRDefault="00FF37A7" w:rsidP="004475DB">
            <w:pPr>
              <w:snapToGrid w:val="0"/>
              <w:spacing w:line="400" w:lineRule="exact"/>
              <w:rPr>
                <w:rFonts w:ascii="宋体" w:hAnsi="宋体" w:cs="微软雅黑"/>
                <w:szCs w:val="21"/>
              </w:rPr>
            </w:pPr>
          </w:p>
        </w:tc>
      </w:tr>
      <w:tr w:rsidR="00FF37A7" w:rsidRPr="00BC6382" w:rsidTr="004475DB">
        <w:trPr>
          <w:trHeight w:hRule="exact" w:val="510"/>
        </w:trPr>
        <w:tc>
          <w:tcPr>
            <w:tcW w:w="468" w:type="dxa"/>
            <w:vAlign w:val="center"/>
          </w:tcPr>
          <w:p w:rsidR="00FF37A7" w:rsidRPr="00BC6382" w:rsidRDefault="00FF37A7" w:rsidP="004475DB">
            <w:pPr>
              <w:adjustRightInd w:val="0"/>
              <w:snapToGrid w:val="0"/>
              <w:spacing w:line="400" w:lineRule="exact"/>
              <w:jc w:val="center"/>
              <w:textAlignment w:val="baseline"/>
              <w:rPr>
                <w:rFonts w:ascii="宋体" w:hAnsi="宋体" w:cs="微软雅黑"/>
                <w:szCs w:val="21"/>
              </w:rPr>
            </w:pPr>
            <w:r w:rsidRPr="00BC6382">
              <w:rPr>
                <w:rFonts w:ascii="宋体" w:hAnsi="宋体" w:cs="微软雅黑" w:hint="eastAsia"/>
                <w:szCs w:val="21"/>
              </w:rPr>
              <w:t>5</w:t>
            </w:r>
          </w:p>
        </w:tc>
        <w:tc>
          <w:tcPr>
            <w:tcW w:w="3751" w:type="dxa"/>
            <w:gridSpan w:val="3"/>
            <w:vAlign w:val="center"/>
          </w:tcPr>
          <w:p w:rsidR="00FF37A7" w:rsidRPr="00BC6382" w:rsidRDefault="00FF37A7" w:rsidP="004475DB">
            <w:pPr>
              <w:pStyle w:val="a3"/>
              <w:kinsoku w:val="0"/>
              <w:overflowPunct w:val="0"/>
              <w:autoSpaceDE w:val="0"/>
              <w:autoSpaceDN w:val="0"/>
              <w:spacing w:line="320" w:lineRule="exact"/>
              <w:rPr>
                <w:rFonts w:hAnsi="宋体"/>
                <w:kern w:val="0"/>
              </w:rPr>
            </w:pPr>
            <w:r w:rsidRPr="00BC6382">
              <w:rPr>
                <w:rFonts w:hAnsi="宋体" w:hint="eastAsia"/>
                <w:kern w:val="0"/>
              </w:rPr>
              <w:t>法定代表人授权书</w:t>
            </w:r>
          </w:p>
        </w:tc>
        <w:tc>
          <w:tcPr>
            <w:tcW w:w="1559" w:type="dxa"/>
            <w:vAlign w:val="center"/>
          </w:tcPr>
          <w:p w:rsidR="00FF37A7" w:rsidRPr="00BC6382" w:rsidRDefault="00FF37A7" w:rsidP="004475DB">
            <w:pPr>
              <w:snapToGrid w:val="0"/>
              <w:spacing w:line="400" w:lineRule="exact"/>
              <w:jc w:val="center"/>
              <w:rPr>
                <w:rFonts w:ascii="宋体" w:hAnsi="宋体" w:cs="微软雅黑"/>
                <w:szCs w:val="21"/>
              </w:rPr>
            </w:pPr>
          </w:p>
        </w:tc>
        <w:tc>
          <w:tcPr>
            <w:tcW w:w="1560" w:type="dxa"/>
            <w:vAlign w:val="center"/>
          </w:tcPr>
          <w:p w:rsidR="00FF37A7" w:rsidRPr="00BC6382" w:rsidRDefault="00FF37A7" w:rsidP="004475DB">
            <w:pPr>
              <w:snapToGrid w:val="0"/>
              <w:spacing w:line="400" w:lineRule="exact"/>
              <w:rPr>
                <w:rFonts w:ascii="宋体" w:hAnsi="宋体" w:cs="微软雅黑"/>
                <w:szCs w:val="21"/>
              </w:rPr>
            </w:pPr>
          </w:p>
        </w:tc>
        <w:tc>
          <w:tcPr>
            <w:tcW w:w="2018" w:type="dxa"/>
            <w:vAlign w:val="center"/>
          </w:tcPr>
          <w:p w:rsidR="00FF37A7" w:rsidRPr="00BC6382" w:rsidRDefault="00FF37A7" w:rsidP="004475DB">
            <w:pPr>
              <w:snapToGrid w:val="0"/>
              <w:spacing w:line="400" w:lineRule="exact"/>
              <w:rPr>
                <w:rFonts w:ascii="宋体" w:hAnsi="宋体" w:cs="微软雅黑"/>
                <w:szCs w:val="21"/>
              </w:rPr>
            </w:pPr>
          </w:p>
        </w:tc>
      </w:tr>
      <w:tr w:rsidR="00FF37A7" w:rsidRPr="00BC6382" w:rsidTr="004475DB">
        <w:trPr>
          <w:trHeight w:hRule="exact" w:val="510"/>
        </w:trPr>
        <w:tc>
          <w:tcPr>
            <w:tcW w:w="468" w:type="dxa"/>
            <w:vAlign w:val="center"/>
          </w:tcPr>
          <w:p w:rsidR="00FF37A7" w:rsidRPr="00BC6382" w:rsidRDefault="00FF37A7" w:rsidP="004475DB">
            <w:pPr>
              <w:adjustRightInd w:val="0"/>
              <w:snapToGrid w:val="0"/>
              <w:spacing w:line="400" w:lineRule="exact"/>
              <w:jc w:val="center"/>
              <w:textAlignment w:val="baseline"/>
              <w:rPr>
                <w:rFonts w:ascii="宋体" w:hAnsi="宋体" w:cs="微软雅黑"/>
                <w:szCs w:val="21"/>
              </w:rPr>
            </w:pPr>
            <w:r w:rsidRPr="00BC6382">
              <w:rPr>
                <w:rFonts w:ascii="宋体" w:hAnsi="宋体" w:cs="微软雅黑" w:hint="eastAsia"/>
                <w:szCs w:val="21"/>
              </w:rPr>
              <w:t>6</w:t>
            </w:r>
          </w:p>
        </w:tc>
        <w:tc>
          <w:tcPr>
            <w:tcW w:w="3751" w:type="dxa"/>
            <w:gridSpan w:val="3"/>
            <w:vAlign w:val="center"/>
          </w:tcPr>
          <w:p w:rsidR="00FF37A7" w:rsidRPr="00BC6382" w:rsidRDefault="00FF37A7" w:rsidP="004475DB">
            <w:pPr>
              <w:pStyle w:val="a3"/>
              <w:kinsoku w:val="0"/>
              <w:overflowPunct w:val="0"/>
              <w:autoSpaceDE w:val="0"/>
              <w:autoSpaceDN w:val="0"/>
              <w:spacing w:line="320" w:lineRule="exact"/>
              <w:rPr>
                <w:rFonts w:hAnsi="宋体"/>
                <w:kern w:val="0"/>
              </w:rPr>
            </w:pPr>
            <w:r w:rsidRPr="00BC6382">
              <w:rPr>
                <w:rFonts w:hAnsi="宋体" w:hint="eastAsia"/>
                <w:kern w:val="0"/>
              </w:rPr>
              <w:t>营业执照等证明</w:t>
            </w:r>
          </w:p>
        </w:tc>
        <w:tc>
          <w:tcPr>
            <w:tcW w:w="1559" w:type="dxa"/>
            <w:vAlign w:val="center"/>
          </w:tcPr>
          <w:p w:rsidR="00FF37A7" w:rsidRPr="00BC6382" w:rsidRDefault="00FF37A7" w:rsidP="004475DB">
            <w:pPr>
              <w:snapToGrid w:val="0"/>
              <w:spacing w:line="400" w:lineRule="exact"/>
              <w:jc w:val="center"/>
              <w:rPr>
                <w:rFonts w:ascii="宋体" w:hAnsi="宋体" w:cs="微软雅黑"/>
                <w:szCs w:val="21"/>
              </w:rPr>
            </w:pPr>
          </w:p>
        </w:tc>
        <w:tc>
          <w:tcPr>
            <w:tcW w:w="1560" w:type="dxa"/>
            <w:vAlign w:val="center"/>
          </w:tcPr>
          <w:p w:rsidR="00FF37A7" w:rsidRPr="00BC6382" w:rsidRDefault="00FF37A7" w:rsidP="004475DB">
            <w:pPr>
              <w:snapToGrid w:val="0"/>
              <w:spacing w:line="400" w:lineRule="exact"/>
              <w:rPr>
                <w:rFonts w:ascii="宋体" w:hAnsi="宋体" w:cs="微软雅黑"/>
                <w:szCs w:val="21"/>
              </w:rPr>
            </w:pPr>
          </w:p>
        </w:tc>
        <w:tc>
          <w:tcPr>
            <w:tcW w:w="2018" w:type="dxa"/>
            <w:vAlign w:val="center"/>
          </w:tcPr>
          <w:p w:rsidR="00FF37A7" w:rsidRPr="00BC6382" w:rsidRDefault="00FF37A7" w:rsidP="004475DB">
            <w:pPr>
              <w:snapToGrid w:val="0"/>
              <w:spacing w:line="400" w:lineRule="exact"/>
              <w:rPr>
                <w:rFonts w:ascii="宋体" w:hAnsi="宋体" w:cs="微软雅黑"/>
                <w:szCs w:val="21"/>
              </w:rPr>
            </w:pPr>
          </w:p>
        </w:tc>
      </w:tr>
      <w:tr w:rsidR="00FF37A7" w:rsidRPr="00BC6382" w:rsidTr="004475DB">
        <w:trPr>
          <w:trHeight w:hRule="exact" w:val="510"/>
        </w:trPr>
        <w:tc>
          <w:tcPr>
            <w:tcW w:w="468" w:type="dxa"/>
            <w:vMerge w:val="restart"/>
            <w:vAlign w:val="center"/>
          </w:tcPr>
          <w:p w:rsidR="00FF37A7" w:rsidRPr="00BC6382" w:rsidRDefault="00FF37A7" w:rsidP="004475DB">
            <w:pPr>
              <w:adjustRightInd w:val="0"/>
              <w:snapToGrid w:val="0"/>
              <w:spacing w:line="400" w:lineRule="exact"/>
              <w:jc w:val="center"/>
              <w:textAlignment w:val="baseline"/>
              <w:rPr>
                <w:rFonts w:ascii="宋体" w:hAnsi="宋体" w:cs="微软雅黑"/>
                <w:szCs w:val="21"/>
              </w:rPr>
            </w:pPr>
            <w:r w:rsidRPr="00BC6382">
              <w:rPr>
                <w:rFonts w:ascii="宋体" w:hAnsi="宋体" w:cs="微软雅黑" w:hint="eastAsia"/>
                <w:szCs w:val="21"/>
              </w:rPr>
              <w:t>7</w:t>
            </w:r>
          </w:p>
        </w:tc>
        <w:tc>
          <w:tcPr>
            <w:tcW w:w="774" w:type="dxa"/>
            <w:vMerge w:val="restart"/>
            <w:tcBorders>
              <w:right w:val="single" w:sz="6" w:space="0" w:color="auto"/>
            </w:tcBorders>
            <w:vAlign w:val="center"/>
          </w:tcPr>
          <w:p w:rsidR="00FF37A7" w:rsidRPr="00BC6382" w:rsidRDefault="00FF37A7" w:rsidP="004475DB">
            <w:pPr>
              <w:pStyle w:val="a3"/>
              <w:kinsoku w:val="0"/>
              <w:overflowPunct w:val="0"/>
              <w:autoSpaceDE w:val="0"/>
              <w:autoSpaceDN w:val="0"/>
              <w:spacing w:line="320" w:lineRule="exact"/>
              <w:jc w:val="center"/>
              <w:rPr>
                <w:rFonts w:hAnsi="宋体" w:cs="微软雅黑"/>
                <w:bCs/>
                <w:kern w:val="0"/>
              </w:rPr>
            </w:pPr>
            <w:r w:rsidRPr="00BC6382">
              <w:rPr>
                <w:rFonts w:hAnsi="宋体" w:hint="eastAsia"/>
                <w:kern w:val="0"/>
                <w:szCs w:val="24"/>
              </w:rPr>
              <w:t>纳税证明</w:t>
            </w:r>
          </w:p>
        </w:tc>
        <w:tc>
          <w:tcPr>
            <w:tcW w:w="2977" w:type="dxa"/>
            <w:gridSpan w:val="2"/>
            <w:tcBorders>
              <w:left w:val="single" w:sz="6" w:space="0" w:color="auto"/>
            </w:tcBorders>
            <w:vAlign w:val="center"/>
          </w:tcPr>
          <w:p w:rsidR="00FF37A7" w:rsidRPr="00BC6382" w:rsidRDefault="00FF37A7" w:rsidP="004475DB">
            <w:pPr>
              <w:pStyle w:val="a3"/>
              <w:kinsoku w:val="0"/>
              <w:overflowPunct w:val="0"/>
              <w:autoSpaceDE w:val="0"/>
              <w:autoSpaceDN w:val="0"/>
              <w:spacing w:line="320" w:lineRule="exact"/>
              <w:rPr>
                <w:rFonts w:hAnsi="宋体" w:cs="微软雅黑"/>
                <w:bCs/>
                <w:kern w:val="0"/>
              </w:rPr>
            </w:pPr>
            <w:r w:rsidRPr="00BC6382">
              <w:rPr>
                <w:rFonts w:hAnsi="宋体" w:cs="微软雅黑" w:hint="eastAsia"/>
                <w:bCs/>
                <w:kern w:val="0"/>
              </w:rPr>
              <w:t>税务登记证</w:t>
            </w:r>
          </w:p>
        </w:tc>
        <w:tc>
          <w:tcPr>
            <w:tcW w:w="1559" w:type="dxa"/>
            <w:vAlign w:val="center"/>
          </w:tcPr>
          <w:p w:rsidR="00FF37A7" w:rsidRPr="00BC6382" w:rsidRDefault="00FF37A7" w:rsidP="004475DB">
            <w:pPr>
              <w:snapToGrid w:val="0"/>
              <w:spacing w:line="400" w:lineRule="exact"/>
              <w:jc w:val="center"/>
              <w:rPr>
                <w:rFonts w:ascii="宋体" w:hAnsi="宋体" w:cs="微软雅黑"/>
                <w:szCs w:val="21"/>
              </w:rPr>
            </w:pPr>
          </w:p>
        </w:tc>
        <w:tc>
          <w:tcPr>
            <w:tcW w:w="1560" w:type="dxa"/>
            <w:vAlign w:val="center"/>
          </w:tcPr>
          <w:p w:rsidR="00FF37A7" w:rsidRPr="00BC6382" w:rsidRDefault="00FF37A7" w:rsidP="004475DB">
            <w:pPr>
              <w:snapToGrid w:val="0"/>
              <w:spacing w:line="400" w:lineRule="exact"/>
              <w:rPr>
                <w:rFonts w:ascii="宋体" w:hAnsi="宋体" w:cs="微软雅黑"/>
                <w:szCs w:val="21"/>
              </w:rPr>
            </w:pPr>
          </w:p>
        </w:tc>
        <w:tc>
          <w:tcPr>
            <w:tcW w:w="2018" w:type="dxa"/>
            <w:vAlign w:val="center"/>
          </w:tcPr>
          <w:p w:rsidR="00FF37A7" w:rsidRPr="00BC6382" w:rsidRDefault="00FF37A7" w:rsidP="004475DB">
            <w:pPr>
              <w:snapToGrid w:val="0"/>
              <w:spacing w:line="400" w:lineRule="exact"/>
              <w:rPr>
                <w:rFonts w:ascii="宋体" w:hAnsi="宋体" w:cs="微软雅黑"/>
                <w:szCs w:val="21"/>
              </w:rPr>
            </w:pPr>
          </w:p>
        </w:tc>
      </w:tr>
      <w:tr w:rsidR="00FF37A7" w:rsidRPr="00BC6382" w:rsidTr="004475DB">
        <w:trPr>
          <w:trHeight w:hRule="exact" w:val="510"/>
        </w:trPr>
        <w:tc>
          <w:tcPr>
            <w:tcW w:w="468" w:type="dxa"/>
            <w:vMerge/>
            <w:vAlign w:val="center"/>
          </w:tcPr>
          <w:p w:rsidR="00FF37A7" w:rsidRPr="00BC6382" w:rsidRDefault="00FF37A7" w:rsidP="004475DB">
            <w:p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FF37A7" w:rsidRPr="00BC6382" w:rsidRDefault="00FF37A7" w:rsidP="004475DB">
            <w:pPr>
              <w:pStyle w:val="a3"/>
              <w:kinsoku w:val="0"/>
              <w:overflowPunct w:val="0"/>
              <w:autoSpaceDE w:val="0"/>
              <w:autoSpaceDN w:val="0"/>
              <w:spacing w:line="320" w:lineRule="exact"/>
              <w:rPr>
                <w:rFonts w:hAnsi="宋体"/>
                <w:kern w:val="0"/>
                <w:szCs w:val="24"/>
              </w:rPr>
            </w:pPr>
          </w:p>
        </w:tc>
        <w:tc>
          <w:tcPr>
            <w:tcW w:w="2977" w:type="dxa"/>
            <w:gridSpan w:val="2"/>
            <w:tcBorders>
              <w:left w:val="single" w:sz="6" w:space="0" w:color="auto"/>
            </w:tcBorders>
            <w:vAlign w:val="center"/>
          </w:tcPr>
          <w:p w:rsidR="00FF37A7" w:rsidRPr="00BC6382" w:rsidRDefault="00FF37A7" w:rsidP="004475DB">
            <w:pPr>
              <w:pStyle w:val="a3"/>
              <w:kinsoku w:val="0"/>
              <w:overflowPunct w:val="0"/>
              <w:autoSpaceDE w:val="0"/>
              <w:autoSpaceDN w:val="0"/>
              <w:spacing w:line="320" w:lineRule="exact"/>
              <w:rPr>
                <w:rFonts w:hAnsi="宋体"/>
                <w:kern w:val="0"/>
                <w:szCs w:val="24"/>
              </w:rPr>
            </w:pPr>
            <w:r w:rsidRPr="00BC6382">
              <w:rPr>
                <w:rFonts w:asciiTheme="minorEastAsia" w:hAnsiTheme="minorEastAsia" w:hint="eastAsia"/>
                <w:bCs/>
                <w:szCs w:val="24"/>
              </w:rPr>
              <w:t>纳税凭据复印件</w:t>
            </w:r>
          </w:p>
        </w:tc>
        <w:tc>
          <w:tcPr>
            <w:tcW w:w="1559" w:type="dxa"/>
            <w:vAlign w:val="center"/>
          </w:tcPr>
          <w:p w:rsidR="00FF37A7" w:rsidRPr="00BC6382" w:rsidRDefault="00FF37A7" w:rsidP="004475DB">
            <w:pPr>
              <w:pStyle w:val="a3"/>
              <w:rPr>
                <w:rFonts w:ascii="宋体" w:hAnsi="宋体" w:cs="微软雅黑"/>
                <w:szCs w:val="21"/>
              </w:rPr>
            </w:pPr>
          </w:p>
        </w:tc>
        <w:tc>
          <w:tcPr>
            <w:tcW w:w="1560" w:type="dxa"/>
            <w:vAlign w:val="center"/>
          </w:tcPr>
          <w:p w:rsidR="00FF37A7" w:rsidRPr="00BC6382" w:rsidRDefault="00FF37A7" w:rsidP="004475DB">
            <w:pPr>
              <w:snapToGrid w:val="0"/>
              <w:spacing w:line="400" w:lineRule="exact"/>
              <w:rPr>
                <w:rFonts w:ascii="宋体" w:hAnsi="宋体" w:cs="微软雅黑"/>
                <w:szCs w:val="21"/>
              </w:rPr>
            </w:pPr>
          </w:p>
        </w:tc>
        <w:tc>
          <w:tcPr>
            <w:tcW w:w="2018" w:type="dxa"/>
            <w:vAlign w:val="center"/>
          </w:tcPr>
          <w:p w:rsidR="00FF37A7" w:rsidRPr="00BC6382" w:rsidRDefault="00FF37A7" w:rsidP="004475DB">
            <w:pPr>
              <w:snapToGrid w:val="0"/>
              <w:spacing w:line="400" w:lineRule="exact"/>
              <w:rPr>
                <w:rFonts w:ascii="宋体" w:hAnsi="宋体" w:cs="微软雅黑"/>
                <w:szCs w:val="21"/>
              </w:rPr>
            </w:pPr>
          </w:p>
        </w:tc>
      </w:tr>
      <w:tr w:rsidR="00FF37A7" w:rsidRPr="00BC6382" w:rsidTr="004475DB">
        <w:trPr>
          <w:trHeight w:hRule="exact" w:val="510"/>
        </w:trPr>
        <w:tc>
          <w:tcPr>
            <w:tcW w:w="468" w:type="dxa"/>
            <w:vMerge w:val="restart"/>
            <w:vAlign w:val="center"/>
          </w:tcPr>
          <w:p w:rsidR="00FF37A7" w:rsidRPr="00BC6382" w:rsidRDefault="00FF37A7" w:rsidP="004475DB">
            <w:pPr>
              <w:adjustRightInd w:val="0"/>
              <w:snapToGrid w:val="0"/>
              <w:spacing w:line="400" w:lineRule="exact"/>
              <w:jc w:val="center"/>
              <w:textAlignment w:val="baseline"/>
              <w:rPr>
                <w:rFonts w:ascii="宋体" w:hAnsi="宋体" w:cs="微软雅黑"/>
                <w:szCs w:val="21"/>
              </w:rPr>
            </w:pPr>
            <w:r w:rsidRPr="00BC6382">
              <w:rPr>
                <w:rFonts w:ascii="宋体" w:hAnsi="宋体" w:cs="微软雅黑" w:hint="eastAsia"/>
                <w:szCs w:val="21"/>
              </w:rPr>
              <w:t>8</w:t>
            </w:r>
          </w:p>
        </w:tc>
        <w:tc>
          <w:tcPr>
            <w:tcW w:w="774" w:type="dxa"/>
            <w:vMerge w:val="restart"/>
            <w:tcBorders>
              <w:right w:val="single" w:sz="4" w:space="0" w:color="auto"/>
            </w:tcBorders>
            <w:vAlign w:val="center"/>
          </w:tcPr>
          <w:p w:rsidR="00FF37A7" w:rsidRPr="00BC6382" w:rsidRDefault="00FF37A7" w:rsidP="004475DB">
            <w:pPr>
              <w:snapToGrid w:val="0"/>
              <w:spacing w:line="400" w:lineRule="exact"/>
              <w:jc w:val="center"/>
              <w:rPr>
                <w:rFonts w:ascii="宋体" w:hAnsi="宋体" w:cs="微软雅黑"/>
                <w:sz w:val="24"/>
                <w:szCs w:val="24"/>
              </w:rPr>
            </w:pPr>
            <w:r w:rsidRPr="00BC6382">
              <w:rPr>
                <w:rFonts w:ascii="宋体" w:hAnsi="宋体" w:cs="微软雅黑" w:hint="eastAsia"/>
                <w:sz w:val="24"/>
                <w:szCs w:val="24"/>
              </w:rPr>
              <w:t>财务状况报告</w:t>
            </w:r>
          </w:p>
        </w:tc>
        <w:tc>
          <w:tcPr>
            <w:tcW w:w="709" w:type="dxa"/>
            <w:vMerge w:val="restart"/>
            <w:tcBorders>
              <w:left w:val="single" w:sz="4" w:space="0" w:color="auto"/>
              <w:right w:val="single" w:sz="6" w:space="0" w:color="auto"/>
            </w:tcBorders>
            <w:vAlign w:val="center"/>
          </w:tcPr>
          <w:p w:rsidR="00FF37A7" w:rsidRPr="00BC6382" w:rsidRDefault="00FF37A7" w:rsidP="004475DB">
            <w:pPr>
              <w:snapToGrid w:val="0"/>
              <w:spacing w:line="400" w:lineRule="exact"/>
              <w:rPr>
                <w:rFonts w:ascii="宋体" w:hAnsi="宋体" w:cs="微软雅黑"/>
                <w:sz w:val="24"/>
                <w:szCs w:val="24"/>
              </w:rPr>
            </w:pPr>
            <w:r w:rsidRPr="00BC6382">
              <w:rPr>
                <w:rFonts w:ascii="宋体" w:hAnsi="宋体" w:cs="微软雅黑" w:hint="eastAsia"/>
                <w:sz w:val="24"/>
                <w:szCs w:val="24"/>
              </w:rPr>
              <w:t>财务报告</w:t>
            </w:r>
          </w:p>
        </w:tc>
        <w:tc>
          <w:tcPr>
            <w:tcW w:w="2268" w:type="dxa"/>
            <w:tcBorders>
              <w:left w:val="single" w:sz="6" w:space="0" w:color="auto"/>
            </w:tcBorders>
            <w:vAlign w:val="center"/>
          </w:tcPr>
          <w:p w:rsidR="00FF37A7" w:rsidRPr="00BC6382" w:rsidRDefault="00FF37A7" w:rsidP="004475DB">
            <w:pPr>
              <w:snapToGrid w:val="0"/>
              <w:spacing w:line="400" w:lineRule="exact"/>
              <w:rPr>
                <w:rFonts w:ascii="宋体" w:hAnsi="宋体" w:cs="微软雅黑"/>
                <w:sz w:val="24"/>
                <w:szCs w:val="24"/>
              </w:rPr>
            </w:pPr>
          </w:p>
        </w:tc>
        <w:tc>
          <w:tcPr>
            <w:tcW w:w="1559" w:type="dxa"/>
            <w:vAlign w:val="center"/>
          </w:tcPr>
          <w:p w:rsidR="00FF37A7" w:rsidRPr="00BC6382" w:rsidRDefault="00FF37A7" w:rsidP="004475DB">
            <w:pPr>
              <w:snapToGrid w:val="0"/>
              <w:spacing w:line="400" w:lineRule="exact"/>
              <w:jc w:val="center"/>
              <w:rPr>
                <w:rFonts w:ascii="宋体" w:hAnsi="宋体" w:cs="微软雅黑"/>
                <w:szCs w:val="21"/>
              </w:rPr>
            </w:pPr>
          </w:p>
        </w:tc>
        <w:tc>
          <w:tcPr>
            <w:tcW w:w="1560" w:type="dxa"/>
            <w:vAlign w:val="center"/>
          </w:tcPr>
          <w:p w:rsidR="00FF37A7" w:rsidRPr="00BC6382" w:rsidRDefault="00FF37A7" w:rsidP="004475DB">
            <w:pPr>
              <w:snapToGrid w:val="0"/>
              <w:spacing w:line="400" w:lineRule="exact"/>
              <w:rPr>
                <w:rFonts w:ascii="宋体" w:hAnsi="宋体" w:cs="微软雅黑"/>
                <w:szCs w:val="21"/>
              </w:rPr>
            </w:pPr>
          </w:p>
        </w:tc>
        <w:tc>
          <w:tcPr>
            <w:tcW w:w="2018" w:type="dxa"/>
            <w:vAlign w:val="center"/>
          </w:tcPr>
          <w:p w:rsidR="00FF37A7" w:rsidRPr="00BC6382" w:rsidRDefault="00FF37A7" w:rsidP="004475DB">
            <w:pPr>
              <w:snapToGrid w:val="0"/>
              <w:spacing w:line="400" w:lineRule="exact"/>
              <w:rPr>
                <w:rFonts w:ascii="宋体" w:hAnsi="宋体" w:cs="微软雅黑"/>
                <w:sz w:val="24"/>
                <w:szCs w:val="24"/>
              </w:rPr>
            </w:pPr>
          </w:p>
        </w:tc>
      </w:tr>
      <w:tr w:rsidR="00FF37A7" w:rsidRPr="00BC6382" w:rsidTr="004475DB">
        <w:trPr>
          <w:trHeight w:hRule="exact" w:val="510"/>
        </w:trPr>
        <w:tc>
          <w:tcPr>
            <w:tcW w:w="468" w:type="dxa"/>
            <w:vMerge/>
            <w:vAlign w:val="center"/>
          </w:tcPr>
          <w:p w:rsidR="00FF37A7" w:rsidRPr="00BC6382" w:rsidRDefault="00FF37A7" w:rsidP="00FF37A7">
            <w:pPr>
              <w:numPr>
                <w:ilvl w:val="0"/>
                <w:numId w:val="16"/>
              </w:numPr>
              <w:tabs>
                <w:tab w:val="left"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FF37A7" w:rsidRPr="00BC6382" w:rsidRDefault="00FF37A7" w:rsidP="004475DB">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FF37A7" w:rsidRPr="00BC6382" w:rsidRDefault="00FF37A7" w:rsidP="004475DB">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FF37A7" w:rsidRPr="00BC6382" w:rsidRDefault="00FF37A7" w:rsidP="004475DB">
            <w:pPr>
              <w:snapToGrid w:val="0"/>
              <w:spacing w:line="400" w:lineRule="exact"/>
              <w:rPr>
                <w:rFonts w:ascii="宋体" w:hAnsi="宋体" w:cs="微软雅黑"/>
                <w:sz w:val="24"/>
                <w:szCs w:val="24"/>
              </w:rPr>
            </w:pPr>
          </w:p>
        </w:tc>
        <w:tc>
          <w:tcPr>
            <w:tcW w:w="1559" w:type="dxa"/>
            <w:vAlign w:val="center"/>
          </w:tcPr>
          <w:p w:rsidR="00FF37A7" w:rsidRPr="00BC6382" w:rsidRDefault="00FF37A7" w:rsidP="004475DB">
            <w:pPr>
              <w:snapToGrid w:val="0"/>
              <w:spacing w:line="400" w:lineRule="exact"/>
              <w:jc w:val="center"/>
              <w:rPr>
                <w:rFonts w:ascii="宋体" w:hAnsi="宋体" w:cs="微软雅黑"/>
                <w:szCs w:val="21"/>
              </w:rPr>
            </w:pPr>
          </w:p>
        </w:tc>
        <w:tc>
          <w:tcPr>
            <w:tcW w:w="1560" w:type="dxa"/>
            <w:vAlign w:val="center"/>
          </w:tcPr>
          <w:p w:rsidR="00FF37A7" w:rsidRPr="00BC6382" w:rsidRDefault="00FF37A7" w:rsidP="004475DB">
            <w:pPr>
              <w:snapToGrid w:val="0"/>
              <w:spacing w:line="400" w:lineRule="exact"/>
              <w:rPr>
                <w:rFonts w:ascii="宋体" w:hAnsi="宋体" w:cs="微软雅黑"/>
                <w:szCs w:val="21"/>
              </w:rPr>
            </w:pPr>
          </w:p>
        </w:tc>
        <w:tc>
          <w:tcPr>
            <w:tcW w:w="2018" w:type="dxa"/>
            <w:vAlign w:val="center"/>
          </w:tcPr>
          <w:p w:rsidR="00FF37A7" w:rsidRPr="00BC6382" w:rsidRDefault="00FF37A7" w:rsidP="004475DB">
            <w:pPr>
              <w:snapToGrid w:val="0"/>
              <w:spacing w:line="400" w:lineRule="exact"/>
              <w:rPr>
                <w:rFonts w:ascii="宋体" w:hAnsi="宋体" w:cs="微软雅黑"/>
                <w:sz w:val="24"/>
                <w:szCs w:val="24"/>
              </w:rPr>
            </w:pPr>
          </w:p>
        </w:tc>
      </w:tr>
      <w:tr w:rsidR="00FF37A7" w:rsidRPr="00BC6382" w:rsidTr="004475DB">
        <w:trPr>
          <w:trHeight w:hRule="exact" w:val="510"/>
        </w:trPr>
        <w:tc>
          <w:tcPr>
            <w:tcW w:w="468" w:type="dxa"/>
            <w:vMerge/>
            <w:vAlign w:val="center"/>
          </w:tcPr>
          <w:p w:rsidR="00FF37A7" w:rsidRPr="00BC6382" w:rsidRDefault="00FF37A7" w:rsidP="00FF37A7">
            <w:pPr>
              <w:numPr>
                <w:ilvl w:val="0"/>
                <w:numId w:val="16"/>
              </w:numPr>
              <w:tabs>
                <w:tab w:val="left"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FF37A7" w:rsidRPr="00BC6382" w:rsidRDefault="00FF37A7" w:rsidP="004475DB">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FF37A7" w:rsidRPr="00BC6382" w:rsidRDefault="00FF37A7" w:rsidP="004475DB">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FF37A7" w:rsidRPr="00BC6382" w:rsidRDefault="00FF37A7" w:rsidP="004475DB">
            <w:pPr>
              <w:snapToGrid w:val="0"/>
              <w:spacing w:line="400" w:lineRule="exact"/>
              <w:rPr>
                <w:rFonts w:ascii="宋体" w:hAnsi="宋体" w:cs="微软雅黑"/>
                <w:sz w:val="24"/>
                <w:szCs w:val="24"/>
              </w:rPr>
            </w:pPr>
          </w:p>
        </w:tc>
        <w:tc>
          <w:tcPr>
            <w:tcW w:w="1559" w:type="dxa"/>
            <w:vAlign w:val="center"/>
          </w:tcPr>
          <w:p w:rsidR="00FF37A7" w:rsidRPr="00BC6382" w:rsidRDefault="00FF37A7" w:rsidP="004475DB">
            <w:pPr>
              <w:snapToGrid w:val="0"/>
              <w:spacing w:line="400" w:lineRule="exact"/>
              <w:jc w:val="center"/>
              <w:rPr>
                <w:rFonts w:ascii="宋体" w:hAnsi="宋体" w:cs="微软雅黑"/>
                <w:szCs w:val="21"/>
              </w:rPr>
            </w:pPr>
          </w:p>
        </w:tc>
        <w:tc>
          <w:tcPr>
            <w:tcW w:w="1560" w:type="dxa"/>
            <w:vAlign w:val="center"/>
          </w:tcPr>
          <w:p w:rsidR="00FF37A7" w:rsidRPr="00BC6382" w:rsidRDefault="00FF37A7" w:rsidP="004475DB">
            <w:pPr>
              <w:snapToGrid w:val="0"/>
              <w:spacing w:line="400" w:lineRule="exact"/>
              <w:rPr>
                <w:rFonts w:ascii="宋体" w:hAnsi="宋体" w:cs="微软雅黑"/>
                <w:szCs w:val="21"/>
              </w:rPr>
            </w:pPr>
          </w:p>
        </w:tc>
        <w:tc>
          <w:tcPr>
            <w:tcW w:w="2018" w:type="dxa"/>
            <w:vAlign w:val="center"/>
          </w:tcPr>
          <w:p w:rsidR="00FF37A7" w:rsidRPr="00BC6382" w:rsidRDefault="00FF37A7" w:rsidP="004475DB">
            <w:pPr>
              <w:snapToGrid w:val="0"/>
              <w:spacing w:line="400" w:lineRule="exact"/>
              <w:rPr>
                <w:rFonts w:ascii="宋体" w:hAnsi="宋体" w:cs="微软雅黑"/>
                <w:sz w:val="24"/>
                <w:szCs w:val="24"/>
              </w:rPr>
            </w:pPr>
          </w:p>
        </w:tc>
      </w:tr>
      <w:tr w:rsidR="00FF37A7" w:rsidRPr="00BC6382" w:rsidTr="004475DB">
        <w:trPr>
          <w:trHeight w:hRule="exact" w:val="510"/>
        </w:trPr>
        <w:tc>
          <w:tcPr>
            <w:tcW w:w="468" w:type="dxa"/>
            <w:vMerge/>
            <w:vAlign w:val="center"/>
          </w:tcPr>
          <w:p w:rsidR="00FF37A7" w:rsidRPr="00BC6382" w:rsidRDefault="00FF37A7" w:rsidP="00FF37A7">
            <w:pPr>
              <w:numPr>
                <w:ilvl w:val="0"/>
                <w:numId w:val="16"/>
              </w:numPr>
              <w:tabs>
                <w:tab w:val="left"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FF37A7" w:rsidRPr="00BC6382" w:rsidRDefault="00FF37A7" w:rsidP="004475DB">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FF37A7" w:rsidRPr="00BC6382" w:rsidRDefault="00FF37A7" w:rsidP="004475DB">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FF37A7" w:rsidRPr="00BC6382" w:rsidRDefault="00FF37A7" w:rsidP="004475DB">
            <w:pPr>
              <w:snapToGrid w:val="0"/>
              <w:spacing w:line="400" w:lineRule="exact"/>
              <w:rPr>
                <w:rFonts w:ascii="宋体" w:hAnsi="宋体" w:cs="微软雅黑"/>
                <w:sz w:val="24"/>
                <w:szCs w:val="24"/>
              </w:rPr>
            </w:pPr>
          </w:p>
        </w:tc>
        <w:tc>
          <w:tcPr>
            <w:tcW w:w="1559" w:type="dxa"/>
            <w:vAlign w:val="center"/>
          </w:tcPr>
          <w:p w:rsidR="00FF37A7" w:rsidRPr="00BC6382" w:rsidRDefault="00FF37A7" w:rsidP="004475DB">
            <w:pPr>
              <w:snapToGrid w:val="0"/>
              <w:spacing w:line="400" w:lineRule="exact"/>
              <w:jc w:val="center"/>
              <w:rPr>
                <w:rFonts w:ascii="宋体" w:hAnsi="宋体" w:cs="微软雅黑"/>
                <w:szCs w:val="21"/>
              </w:rPr>
            </w:pPr>
          </w:p>
        </w:tc>
        <w:tc>
          <w:tcPr>
            <w:tcW w:w="1560" w:type="dxa"/>
            <w:vAlign w:val="center"/>
          </w:tcPr>
          <w:p w:rsidR="00FF37A7" w:rsidRPr="00BC6382" w:rsidRDefault="00FF37A7" w:rsidP="004475DB">
            <w:pPr>
              <w:snapToGrid w:val="0"/>
              <w:spacing w:line="400" w:lineRule="exact"/>
              <w:rPr>
                <w:rFonts w:ascii="宋体" w:hAnsi="宋体" w:cs="微软雅黑"/>
                <w:szCs w:val="21"/>
              </w:rPr>
            </w:pPr>
          </w:p>
        </w:tc>
        <w:tc>
          <w:tcPr>
            <w:tcW w:w="2018" w:type="dxa"/>
            <w:vAlign w:val="center"/>
          </w:tcPr>
          <w:p w:rsidR="00FF37A7" w:rsidRPr="00BC6382" w:rsidRDefault="00FF37A7" w:rsidP="004475DB">
            <w:pPr>
              <w:snapToGrid w:val="0"/>
              <w:spacing w:line="400" w:lineRule="exact"/>
              <w:rPr>
                <w:rFonts w:ascii="宋体" w:hAnsi="宋体" w:cs="微软雅黑"/>
                <w:sz w:val="24"/>
                <w:szCs w:val="24"/>
              </w:rPr>
            </w:pPr>
          </w:p>
        </w:tc>
      </w:tr>
      <w:tr w:rsidR="00FF37A7" w:rsidRPr="00BC6382" w:rsidTr="004475DB">
        <w:trPr>
          <w:trHeight w:hRule="exact" w:val="510"/>
        </w:trPr>
        <w:tc>
          <w:tcPr>
            <w:tcW w:w="468" w:type="dxa"/>
            <w:vMerge/>
            <w:vAlign w:val="center"/>
          </w:tcPr>
          <w:p w:rsidR="00FF37A7" w:rsidRPr="00BC6382" w:rsidRDefault="00FF37A7" w:rsidP="00FF37A7">
            <w:pPr>
              <w:numPr>
                <w:ilvl w:val="0"/>
                <w:numId w:val="16"/>
              </w:numPr>
              <w:tabs>
                <w:tab w:val="left"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FF37A7" w:rsidRPr="00BC6382" w:rsidRDefault="00FF37A7" w:rsidP="004475DB">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FF37A7" w:rsidRPr="00BC6382" w:rsidRDefault="00FF37A7" w:rsidP="004475DB">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FF37A7" w:rsidRPr="00BC6382" w:rsidRDefault="00FF37A7" w:rsidP="004475DB">
            <w:pPr>
              <w:snapToGrid w:val="0"/>
              <w:spacing w:line="400" w:lineRule="exact"/>
              <w:rPr>
                <w:rFonts w:ascii="宋体" w:hAnsi="宋体" w:cs="微软雅黑"/>
                <w:sz w:val="24"/>
                <w:szCs w:val="24"/>
              </w:rPr>
            </w:pPr>
          </w:p>
        </w:tc>
        <w:tc>
          <w:tcPr>
            <w:tcW w:w="1559" w:type="dxa"/>
            <w:vAlign w:val="center"/>
          </w:tcPr>
          <w:p w:rsidR="00FF37A7" w:rsidRPr="00BC6382" w:rsidRDefault="00FF37A7" w:rsidP="004475DB">
            <w:pPr>
              <w:snapToGrid w:val="0"/>
              <w:spacing w:line="400" w:lineRule="exact"/>
              <w:jc w:val="center"/>
              <w:rPr>
                <w:rFonts w:ascii="宋体" w:hAnsi="宋体" w:cs="微软雅黑"/>
                <w:szCs w:val="21"/>
              </w:rPr>
            </w:pPr>
          </w:p>
        </w:tc>
        <w:tc>
          <w:tcPr>
            <w:tcW w:w="1560" w:type="dxa"/>
            <w:vAlign w:val="center"/>
          </w:tcPr>
          <w:p w:rsidR="00FF37A7" w:rsidRPr="00BC6382" w:rsidRDefault="00FF37A7" w:rsidP="004475DB">
            <w:pPr>
              <w:snapToGrid w:val="0"/>
              <w:spacing w:line="400" w:lineRule="exact"/>
              <w:rPr>
                <w:rFonts w:ascii="宋体" w:hAnsi="宋体" w:cs="微软雅黑"/>
                <w:szCs w:val="21"/>
              </w:rPr>
            </w:pPr>
          </w:p>
        </w:tc>
        <w:tc>
          <w:tcPr>
            <w:tcW w:w="2018" w:type="dxa"/>
            <w:vAlign w:val="center"/>
          </w:tcPr>
          <w:p w:rsidR="00FF37A7" w:rsidRPr="00BC6382" w:rsidRDefault="00FF37A7" w:rsidP="004475DB">
            <w:pPr>
              <w:snapToGrid w:val="0"/>
              <w:spacing w:line="400" w:lineRule="exact"/>
              <w:rPr>
                <w:rFonts w:ascii="宋体" w:hAnsi="宋体" w:cs="微软雅黑"/>
                <w:sz w:val="24"/>
                <w:szCs w:val="24"/>
              </w:rPr>
            </w:pPr>
          </w:p>
        </w:tc>
      </w:tr>
      <w:tr w:rsidR="00FF37A7" w:rsidRPr="00BC6382" w:rsidTr="004475DB">
        <w:trPr>
          <w:trHeight w:hRule="exact" w:val="510"/>
        </w:trPr>
        <w:tc>
          <w:tcPr>
            <w:tcW w:w="468" w:type="dxa"/>
            <w:vMerge/>
            <w:vAlign w:val="center"/>
          </w:tcPr>
          <w:p w:rsidR="00FF37A7" w:rsidRPr="00BC6382" w:rsidRDefault="00FF37A7" w:rsidP="00FF37A7">
            <w:pPr>
              <w:numPr>
                <w:ilvl w:val="0"/>
                <w:numId w:val="16"/>
              </w:numPr>
              <w:tabs>
                <w:tab w:val="left"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FF37A7" w:rsidRPr="00BC6382" w:rsidRDefault="00FF37A7" w:rsidP="004475DB">
            <w:pPr>
              <w:snapToGrid w:val="0"/>
              <w:spacing w:line="400" w:lineRule="exact"/>
              <w:rPr>
                <w:rFonts w:ascii="宋体" w:hAnsi="宋体" w:cs="微软雅黑"/>
                <w:sz w:val="24"/>
                <w:szCs w:val="24"/>
              </w:rPr>
            </w:pPr>
          </w:p>
        </w:tc>
        <w:tc>
          <w:tcPr>
            <w:tcW w:w="2977" w:type="dxa"/>
            <w:gridSpan w:val="2"/>
            <w:tcBorders>
              <w:left w:val="single" w:sz="4" w:space="0" w:color="auto"/>
            </w:tcBorders>
            <w:vAlign w:val="center"/>
          </w:tcPr>
          <w:p w:rsidR="00FF37A7" w:rsidRPr="00BC6382" w:rsidRDefault="00FF37A7" w:rsidP="004475DB">
            <w:pPr>
              <w:snapToGrid w:val="0"/>
              <w:spacing w:line="400" w:lineRule="exact"/>
              <w:rPr>
                <w:rFonts w:ascii="宋体" w:hAnsi="宋体" w:cs="微软雅黑"/>
                <w:sz w:val="24"/>
                <w:szCs w:val="24"/>
              </w:rPr>
            </w:pPr>
            <w:r w:rsidRPr="00BC6382">
              <w:rPr>
                <w:rFonts w:ascii="宋体" w:hAnsi="宋体" w:cs="微软雅黑" w:hint="eastAsia"/>
                <w:sz w:val="24"/>
                <w:szCs w:val="24"/>
              </w:rPr>
              <w:t>基本开户银行资信证明</w:t>
            </w:r>
          </w:p>
        </w:tc>
        <w:tc>
          <w:tcPr>
            <w:tcW w:w="1559" w:type="dxa"/>
            <w:vAlign w:val="center"/>
          </w:tcPr>
          <w:p w:rsidR="00FF37A7" w:rsidRPr="00BC6382" w:rsidRDefault="00FF37A7" w:rsidP="004475DB">
            <w:pPr>
              <w:snapToGrid w:val="0"/>
              <w:spacing w:line="400" w:lineRule="exact"/>
              <w:jc w:val="center"/>
              <w:rPr>
                <w:rFonts w:ascii="宋体" w:hAnsi="宋体" w:cs="微软雅黑"/>
                <w:szCs w:val="21"/>
              </w:rPr>
            </w:pPr>
          </w:p>
        </w:tc>
        <w:tc>
          <w:tcPr>
            <w:tcW w:w="1560" w:type="dxa"/>
            <w:vAlign w:val="center"/>
          </w:tcPr>
          <w:p w:rsidR="00FF37A7" w:rsidRPr="00BC6382" w:rsidRDefault="00FF37A7" w:rsidP="004475DB">
            <w:pPr>
              <w:snapToGrid w:val="0"/>
              <w:spacing w:line="400" w:lineRule="exact"/>
              <w:rPr>
                <w:rFonts w:ascii="宋体" w:hAnsi="宋体" w:cs="微软雅黑"/>
                <w:szCs w:val="21"/>
              </w:rPr>
            </w:pPr>
          </w:p>
        </w:tc>
        <w:tc>
          <w:tcPr>
            <w:tcW w:w="2018" w:type="dxa"/>
            <w:vAlign w:val="center"/>
          </w:tcPr>
          <w:p w:rsidR="00FF37A7" w:rsidRPr="00BC6382" w:rsidRDefault="00FF37A7" w:rsidP="004475DB">
            <w:pPr>
              <w:snapToGrid w:val="0"/>
              <w:spacing w:line="400" w:lineRule="exact"/>
              <w:rPr>
                <w:rFonts w:ascii="宋体" w:hAnsi="宋体" w:cs="微软雅黑"/>
                <w:szCs w:val="21"/>
              </w:rPr>
            </w:pPr>
          </w:p>
        </w:tc>
      </w:tr>
      <w:tr w:rsidR="00FF37A7" w:rsidRPr="00BC6382" w:rsidTr="004475DB">
        <w:trPr>
          <w:trHeight w:hRule="exact" w:val="510"/>
        </w:trPr>
        <w:tc>
          <w:tcPr>
            <w:tcW w:w="468" w:type="dxa"/>
            <w:vMerge/>
            <w:vAlign w:val="center"/>
          </w:tcPr>
          <w:p w:rsidR="00FF37A7" w:rsidRPr="00BC6382" w:rsidRDefault="00FF37A7" w:rsidP="00FF37A7">
            <w:pPr>
              <w:numPr>
                <w:ilvl w:val="0"/>
                <w:numId w:val="16"/>
              </w:numPr>
              <w:tabs>
                <w:tab w:val="left"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FF37A7" w:rsidRPr="00BC6382" w:rsidRDefault="00FF37A7" w:rsidP="004475DB">
            <w:pPr>
              <w:snapToGrid w:val="0"/>
              <w:spacing w:line="400" w:lineRule="exact"/>
              <w:rPr>
                <w:rFonts w:ascii="宋体" w:hAnsi="宋体" w:cs="微软雅黑"/>
                <w:sz w:val="24"/>
                <w:szCs w:val="24"/>
              </w:rPr>
            </w:pPr>
          </w:p>
        </w:tc>
        <w:tc>
          <w:tcPr>
            <w:tcW w:w="2977" w:type="dxa"/>
            <w:gridSpan w:val="2"/>
            <w:tcBorders>
              <w:left w:val="single" w:sz="4" w:space="0" w:color="auto"/>
            </w:tcBorders>
            <w:vAlign w:val="center"/>
          </w:tcPr>
          <w:p w:rsidR="00FF37A7" w:rsidRPr="00BC6382" w:rsidRDefault="00FF37A7" w:rsidP="004475DB">
            <w:pPr>
              <w:snapToGrid w:val="0"/>
              <w:spacing w:line="400" w:lineRule="exact"/>
              <w:rPr>
                <w:rFonts w:ascii="宋体" w:hAnsi="宋体" w:cs="微软雅黑"/>
                <w:sz w:val="24"/>
                <w:szCs w:val="24"/>
              </w:rPr>
            </w:pPr>
            <w:r w:rsidRPr="00BC6382">
              <w:rPr>
                <w:rFonts w:ascii="宋体" w:hAnsi="宋体" w:cs="微软雅黑" w:hint="eastAsia"/>
                <w:sz w:val="24"/>
                <w:szCs w:val="24"/>
              </w:rPr>
              <w:t>银行资信证明</w:t>
            </w:r>
          </w:p>
        </w:tc>
        <w:tc>
          <w:tcPr>
            <w:tcW w:w="1559" w:type="dxa"/>
            <w:vAlign w:val="center"/>
          </w:tcPr>
          <w:p w:rsidR="00FF37A7" w:rsidRPr="00BC6382" w:rsidRDefault="00FF37A7" w:rsidP="004475DB">
            <w:pPr>
              <w:snapToGrid w:val="0"/>
              <w:spacing w:line="400" w:lineRule="exact"/>
              <w:jc w:val="center"/>
              <w:rPr>
                <w:rFonts w:ascii="宋体" w:hAnsi="宋体" w:cs="微软雅黑"/>
                <w:szCs w:val="21"/>
              </w:rPr>
            </w:pPr>
          </w:p>
        </w:tc>
        <w:tc>
          <w:tcPr>
            <w:tcW w:w="1560" w:type="dxa"/>
            <w:vAlign w:val="center"/>
          </w:tcPr>
          <w:p w:rsidR="00FF37A7" w:rsidRPr="00BC6382" w:rsidRDefault="00FF37A7" w:rsidP="004475DB">
            <w:pPr>
              <w:snapToGrid w:val="0"/>
              <w:spacing w:line="400" w:lineRule="exact"/>
              <w:rPr>
                <w:rFonts w:ascii="宋体" w:hAnsi="宋体" w:cs="微软雅黑"/>
                <w:szCs w:val="21"/>
              </w:rPr>
            </w:pPr>
          </w:p>
        </w:tc>
        <w:tc>
          <w:tcPr>
            <w:tcW w:w="2018" w:type="dxa"/>
            <w:vAlign w:val="center"/>
          </w:tcPr>
          <w:p w:rsidR="00FF37A7" w:rsidRPr="00BC6382" w:rsidRDefault="00FF37A7" w:rsidP="004475DB">
            <w:pPr>
              <w:snapToGrid w:val="0"/>
              <w:spacing w:line="400" w:lineRule="exact"/>
              <w:rPr>
                <w:rFonts w:ascii="宋体" w:hAnsi="宋体" w:cs="微软雅黑"/>
                <w:szCs w:val="21"/>
              </w:rPr>
            </w:pPr>
          </w:p>
        </w:tc>
      </w:tr>
      <w:tr w:rsidR="00FF37A7" w:rsidRPr="00BC6382" w:rsidTr="004475DB">
        <w:trPr>
          <w:trHeight w:hRule="exact" w:val="510"/>
        </w:trPr>
        <w:tc>
          <w:tcPr>
            <w:tcW w:w="468" w:type="dxa"/>
            <w:vMerge/>
            <w:vAlign w:val="center"/>
          </w:tcPr>
          <w:p w:rsidR="00FF37A7" w:rsidRPr="00BC6382" w:rsidRDefault="00FF37A7" w:rsidP="00FF37A7">
            <w:pPr>
              <w:numPr>
                <w:ilvl w:val="0"/>
                <w:numId w:val="16"/>
              </w:numPr>
              <w:tabs>
                <w:tab w:val="left"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FF37A7" w:rsidRPr="00BC6382" w:rsidRDefault="00FF37A7" w:rsidP="004475DB">
            <w:pPr>
              <w:snapToGrid w:val="0"/>
              <w:spacing w:line="400" w:lineRule="exact"/>
              <w:rPr>
                <w:rFonts w:ascii="宋体" w:hAnsi="宋体" w:cs="微软雅黑"/>
                <w:sz w:val="24"/>
                <w:szCs w:val="24"/>
              </w:rPr>
            </w:pPr>
          </w:p>
        </w:tc>
        <w:tc>
          <w:tcPr>
            <w:tcW w:w="2977" w:type="dxa"/>
            <w:gridSpan w:val="2"/>
            <w:tcBorders>
              <w:left w:val="single" w:sz="4" w:space="0" w:color="auto"/>
            </w:tcBorders>
            <w:vAlign w:val="center"/>
          </w:tcPr>
          <w:p w:rsidR="00FF37A7" w:rsidRPr="00BC6382" w:rsidRDefault="00FF37A7" w:rsidP="004475DB">
            <w:pPr>
              <w:snapToGrid w:val="0"/>
              <w:spacing w:line="400" w:lineRule="exact"/>
              <w:rPr>
                <w:rFonts w:ascii="宋体" w:hAnsi="宋体" w:cs="微软雅黑"/>
                <w:sz w:val="24"/>
                <w:szCs w:val="24"/>
              </w:rPr>
            </w:pPr>
            <w:r w:rsidRPr="00BC6382">
              <w:rPr>
                <w:rFonts w:ascii="宋体" w:hAnsi="宋体" w:cs="微软雅黑" w:hint="eastAsia"/>
                <w:sz w:val="24"/>
                <w:szCs w:val="24"/>
              </w:rPr>
              <w:t>政府采购投标担保函</w:t>
            </w:r>
          </w:p>
        </w:tc>
        <w:tc>
          <w:tcPr>
            <w:tcW w:w="1559" w:type="dxa"/>
            <w:vAlign w:val="center"/>
          </w:tcPr>
          <w:p w:rsidR="00FF37A7" w:rsidRPr="00BC6382" w:rsidRDefault="00FF37A7" w:rsidP="004475DB">
            <w:pPr>
              <w:snapToGrid w:val="0"/>
              <w:spacing w:line="400" w:lineRule="exact"/>
              <w:jc w:val="center"/>
              <w:rPr>
                <w:rFonts w:ascii="宋体" w:hAnsi="宋体" w:cs="微软雅黑"/>
                <w:szCs w:val="21"/>
              </w:rPr>
            </w:pPr>
          </w:p>
        </w:tc>
        <w:tc>
          <w:tcPr>
            <w:tcW w:w="1560" w:type="dxa"/>
            <w:vAlign w:val="center"/>
          </w:tcPr>
          <w:p w:rsidR="00FF37A7" w:rsidRPr="00BC6382" w:rsidRDefault="00FF37A7" w:rsidP="004475DB">
            <w:pPr>
              <w:snapToGrid w:val="0"/>
              <w:spacing w:line="400" w:lineRule="exact"/>
              <w:rPr>
                <w:rFonts w:ascii="宋体" w:hAnsi="宋体" w:cs="微软雅黑"/>
                <w:szCs w:val="21"/>
              </w:rPr>
            </w:pPr>
          </w:p>
        </w:tc>
        <w:tc>
          <w:tcPr>
            <w:tcW w:w="2018" w:type="dxa"/>
            <w:vAlign w:val="center"/>
          </w:tcPr>
          <w:p w:rsidR="00FF37A7" w:rsidRPr="00BC6382" w:rsidRDefault="00FF37A7" w:rsidP="004475DB">
            <w:pPr>
              <w:snapToGrid w:val="0"/>
              <w:spacing w:line="400" w:lineRule="exact"/>
              <w:rPr>
                <w:rFonts w:ascii="宋体" w:hAnsi="宋体" w:cs="微软雅黑"/>
                <w:szCs w:val="21"/>
              </w:rPr>
            </w:pPr>
          </w:p>
        </w:tc>
      </w:tr>
      <w:tr w:rsidR="00FF37A7" w:rsidRPr="00BC6382" w:rsidTr="004475DB">
        <w:trPr>
          <w:trHeight w:hRule="exact" w:val="510"/>
        </w:trPr>
        <w:tc>
          <w:tcPr>
            <w:tcW w:w="468" w:type="dxa"/>
            <w:vAlign w:val="center"/>
          </w:tcPr>
          <w:p w:rsidR="00FF37A7" w:rsidRPr="00BC6382" w:rsidRDefault="00FF37A7" w:rsidP="004475DB">
            <w:pPr>
              <w:adjustRightInd w:val="0"/>
              <w:snapToGrid w:val="0"/>
              <w:spacing w:line="400" w:lineRule="exact"/>
              <w:jc w:val="center"/>
              <w:textAlignment w:val="baseline"/>
              <w:rPr>
                <w:rFonts w:ascii="宋体" w:hAnsi="宋体" w:cs="微软雅黑"/>
                <w:szCs w:val="21"/>
              </w:rPr>
            </w:pPr>
            <w:r w:rsidRPr="00BC6382">
              <w:rPr>
                <w:rFonts w:ascii="宋体" w:hAnsi="宋体" w:cs="微软雅黑" w:hint="eastAsia"/>
                <w:szCs w:val="21"/>
              </w:rPr>
              <w:t>9</w:t>
            </w:r>
          </w:p>
        </w:tc>
        <w:tc>
          <w:tcPr>
            <w:tcW w:w="3751" w:type="dxa"/>
            <w:gridSpan w:val="3"/>
            <w:vAlign w:val="center"/>
          </w:tcPr>
          <w:p w:rsidR="00FF37A7" w:rsidRPr="00BC6382" w:rsidRDefault="00FF37A7" w:rsidP="004475DB">
            <w:pPr>
              <w:snapToGrid w:val="0"/>
              <w:spacing w:line="400" w:lineRule="exact"/>
              <w:rPr>
                <w:rFonts w:ascii="宋体" w:hAnsi="宋体" w:cs="微软雅黑"/>
                <w:sz w:val="24"/>
                <w:szCs w:val="24"/>
              </w:rPr>
            </w:pPr>
            <w:r w:rsidRPr="00BC6382">
              <w:rPr>
                <w:rFonts w:asciiTheme="minorEastAsia" w:hAnsiTheme="minorEastAsia" w:hint="eastAsia"/>
                <w:bCs/>
                <w:sz w:val="24"/>
                <w:szCs w:val="24"/>
              </w:rPr>
              <w:t>依法缴纳社会保险凭据复印件</w:t>
            </w:r>
          </w:p>
        </w:tc>
        <w:tc>
          <w:tcPr>
            <w:tcW w:w="1559" w:type="dxa"/>
            <w:vAlign w:val="center"/>
          </w:tcPr>
          <w:p w:rsidR="00FF37A7" w:rsidRPr="00BC6382" w:rsidRDefault="00FF37A7" w:rsidP="004475DB">
            <w:pPr>
              <w:snapToGrid w:val="0"/>
              <w:spacing w:line="400" w:lineRule="exact"/>
              <w:jc w:val="center"/>
              <w:rPr>
                <w:rFonts w:ascii="宋体" w:hAnsi="宋体" w:cs="微软雅黑"/>
                <w:szCs w:val="21"/>
              </w:rPr>
            </w:pPr>
          </w:p>
        </w:tc>
        <w:tc>
          <w:tcPr>
            <w:tcW w:w="1560" w:type="dxa"/>
            <w:vAlign w:val="center"/>
          </w:tcPr>
          <w:p w:rsidR="00FF37A7" w:rsidRPr="00BC6382" w:rsidRDefault="00FF37A7" w:rsidP="004475DB">
            <w:pPr>
              <w:snapToGrid w:val="0"/>
              <w:spacing w:line="400" w:lineRule="exact"/>
              <w:rPr>
                <w:rFonts w:ascii="宋体" w:hAnsi="宋体" w:cs="微软雅黑"/>
                <w:szCs w:val="21"/>
              </w:rPr>
            </w:pPr>
          </w:p>
        </w:tc>
        <w:tc>
          <w:tcPr>
            <w:tcW w:w="2018" w:type="dxa"/>
            <w:vAlign w:val="center"/>
          </w:tcPr>
          <w:p w:rsidR="00FF37A7" w:rsidRPr="00BC6382" w:rsidRDefault="00FF37A7" w:rsidP="004475DB">
            <w:pPr>
              <w:snapToGrid w:val="0"/>
              <w:spacing w:line="400" w:lineRule="exact"/>
              <w:rPr>
                <w:rFonts w:ascii="宋体" w:hAnsi="宋体" w:cs="微软雅黑"/>
                <w:szCs w:val="21"/>
              </w:rPr>
            </w:pPr>
          </w:p>
        </w:tc>
      </w:tr>
      <w:tr w:rsidR="00FF37A7" w:rsidRPr="00BC6382" w:rsidTr="004475DB">
        <w:tc>
          <w:tcPr>
            <w:tcW w:w="468" w:type="dxa"/>
            <w:vMerge w:val="restart"/>
            <w:vAlign w:val="center"/>
          </w:tcPr>
          <w:p w:rsidR="00FF37A7" w:rsidRPr="00BC6382" w:rsidRDefault="00FF37A7" w:rsidP="004475DB">
            <w:pPr>
              <w:adjustRightInd w:val="0"/>
              <w:snapToGrid w:val="0"/>
              <w:spacing w:line="400" w:lineRule="exact"/>
              <w:jc w:val="center"/>
              <w:textAlignment w:val="baseline"/>
              <w:rPr>
                <w:rFonts w:ascii="宋体" w:hAnsi="宋体" w:cs="微软雅黑"/>
                <w:szCs w:val="21"/>
              </w:rPr>
            </w:pPr>
            <w:r w:rsidRPr="00BC6382">
              <w:rPr>
                <w:rFonts w:ascii="宋体" w:hAnsi="宋体" w:cs="微软雅黑" w:hint="eastAsia"/>
                <w:szCs w:val="21"/>
              </w:rPr>
              <w:t>10</w:t>
            </w:r>
          </w:p>
        </w:tc>
        <w:tc>
          <w:tcPr>
            <w:tcW w:w="774" w:type="dxa"/>
            <w:vMerge w:val="restart"/>
            <w:tcBorders>
              <w:right w:val="single" w:sz="6" w:space="0" w:color="auto"/>
            </w:tcBorders>
            <w:vAlign w:val="center"/>
          </w:tcPr>
          <w:p w:rsidR="00FF37A7" w:rsidRPr="00BC6382" w:rsidRDefault="00FF37A7" w:rsidP="004475DB">
            <w:pPr>
              <w:snapToGrid w:val="0"/>
              <w:spacing w:line="400" w:lineRule="exact"/>
              <w:jc w:val="center"/>
              <w:rPr>
                <w:rFonts w:ascii="宋体" w:hAnsi="宋体" w:cs="微软雅黑"/>
                <w:sz w:val="24"/>
                <w:szCs w:val="24"/>
              </w:rPr>
            </w:pPr>
            <w:r w:rsidRPr="00BC6382">
              <w:rPr>
                <w:rFonts w:ascii="宋体" w:hAnsi="宋体" w:cs="微软雅黑" w:hint="eastAsia"/>
                <w:sz w:val="24"/>
                <w:szCs w:val="24"/>
              </w:rPr>
              <w:t>证明或承诺函</w:t>
            </w:r>
          </w:p>
        </w:tc>
        <w:tc>
          <w:tcPr>
            <w:tcW w:w="709" w:type="dxa"/>
            <w:vMerge w:val="restart"/>
            <w:tcBorders>
              <w:left w:val="single" w:sz="6" w:space="0" w:color="auto"/>
              <w:right w:val="single" w:sz="6" w:space="0" w:color="auto"/>
            </w:tcBorders>
            <w:vAlign w:val="center"/>
          </w:tcPr>
          <w:p w:rsidR="00FF37A7" w:rsidRPr="00BC6382" w:rsidRDefault="00FF37A7" w:rsidP="004475DB">
            <w:pPr>
              <w:snapToGrid w:val="0"/>
              <w:spacing w:line="400" w:lineRule="exact"/>
              <w:rPr>
                <w:rFonts w:ascii="宋体" w:hAnsi="宋体" w:cs="微软雅黑"/>
                <w:sz w:val="24"/>
                <w:szCs w:val="24"/>
              </w:rPr>
            </w:pPr>
            <w:r w:rsidRPr="00BC6382">
              <w:rPr>
                <w:rFonts w:ascii="宋体" w:hAnsi="宋体" w:cs="微软雅黑" w:hint="eastAsia"/>
                <w:sz w:val="24"/>
                <w:szCs w:val="24"/>
              </w:rPr>
              <w:t>证明材料</w:t>
            </w:r>
          </w:p>
        </w:tc>
        <w:tc>
          <w:tcPr>
            <w:tcW w:w="2268" w:type="dxa"/>
            <w:tcBorders>
              <w:left w:val="single" w:sz="6" w:space="0" w:color="auto"/>
            </w:tcBorders>
            <w:vAlign w:val="center"/>
          </w:tcPr>
          <w:p w:rsidR="00FF37A7" w:rsidRPr="00BC6382" w:rsidRDefault="00FF37A7" w:rsidP="004475DB">
            <w:pPr>
              <w:snapToGrid w:val="0"/>
              <w:spacing w:line="400" w:lineRule="exact"/>
              <w:rPr>
                <w:rFonts w:ascii="宋体" w:hAnsi="宋体" w:cs="微软雅黑"/>
                <w:sz w:val="24"/>
                <w:szCs w:val="24"/>
              </w:rPr>
            </w:pPr>
            <w:r w:rsidRPr="00BC6382">
              <w:rPr>
                <w:rFonts w:ascii="宋体" w:hAnsi="宋体" w:cs="微软雅黑" w:hint="eastAsia"/>
                <w:sz w:val="24"/>
                <w:szCs w:val="24"/>
              </w:rPr>
              <w:t>设备购置发票</w:t>
            </w:r>
          </w:p>
        </w:tc>
        <w:tc>
          <w:tcPr>
            <w:tcW w:w="1559" w:type="dxa"/>
            <w:vAlign w:val="center"/>
          </w:tcPr>
          <w:p w:rsidR="00FF37A7" w:rsidRPr="00BC6382" w:rsidRDefault="00FF37A7" w:rsidP="004475DB">
            <w:pPr>
              <w:jc w:val="center"/>
            </w:pPr>
          </w:p>
        </w:tc>
        <w:tc>
          <w:tcPr>
            <w:tcW w:w="1560" w:type="dxa"/>
            <w:vAlign w:val="center"/>
          </w:tcPr>
          <w:p w:rsidR="00FF37A7" w:rsidRPr="00BC6382" w:rsidRDefault="00FF37A7" w:rsidP="004475DB">
            <w:pPr>
              <w:snapToGrid w:val="0"/>
              <w:spacing w:line="400" w:lineRule="exact"/>
              <w:rPr>
                <w:rFonts w:ascii="宋体" w:hAnsi="宋体" w:cs="微软雅黑"/>
                <w:szCs w:val="21"/>
              </w:rPr>
            </w:pPr>
          </w:p>
        </w:tc>
        <w:tc>
          <w:tcPr>
            <w:tcW w:w="2018" w:type="dxa"/>
            <w:vAlign w:val="center"/>
          </w:tcPr>
          <w:p w:rsidR="00FF37A7" w:rsidRPr="00BC6382" w:rsidRDefault="00FF37A7" w:rsidP="004475DB">
            <w:pPr>
              <w:snapToGrid w:val="0"/>
              <w:spacing w:line="400" w:lineRule="exact"/>
              <w:rPr>
                <w:rFonts w:ascii="宋体" w:hAnsi="宋体" w:cs="微软雅黑"/>
                <w:sz w:val="24"/>
                <w:szCs w:val="24"/>
              </w:rPr>
            </w:pPr>
          </w:p>
        </w:tc>
      </w:tr>
      <w:tr w:rsidR="00FF37A7" w:rsidRPr="00BC6382" w:rsidTr="004475DB">
        <w:tc>
          <w:tcPr>
            <w:tcW w:w="468" w:type="dxa"/>
            <w:vMerge/>
            <w:vAlign w:val="center"/>
          </w:tcPr>
          <w:p w:rsidR="00FF37A7" w:rsidRPr="00BC6382" w:rsidRDefault="00FF37A7" w:rsidP="00FF37A7">
            <w:pPr>
              <w:numPr>
                <w:ilvl w:val="0"/>
                <w:numId w:val="16"/>
              </w:numPr>
              <w:tabs>
                <w:tab w:val="left"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FF37A7" w:rsidRPr="00BC6382" w:rsidRDefault="00FF37A7" w:rsidP="004475DB">
            <w:pPr>
              <w:pStyle w:val="a3"/>
              <w:kinsoku w:val="0"/>
              <w:overflowPunct w:val="0"/>
              <w:autoSpaceDE w:val="0"/>
              <w:autoSpaceDN w:val="0"/>
              <w:spacing w:line="320" w:lineRule="exact"/>
              <w:rPr>
                <w:rFonts w:hAnsi="宋体" w:cs="微软雅黑"/>
                <w:bCs/>
                <w:kern w:val="0"/>
                <w:szCs w:val="24"/>
              </w:rPr>
            </w:pPr>
          </w:p>
        </w:tc>
        <w:tc>
          <w:tcPr>
            <w:tcW w:w="709" w:type="dxa"/>
            <w:vMerge/>
            <w:tcBorders>
              <w:left w:val="single" w:sz="6" w:space="0" w:color="auto"/>
              <w:right w:val="single" w:sz="6" w:space="0" w:color="auto"/>
            </w:tcBorders>
            <w:vAlign w:val="center"/>
          </w:tcPr>
          <w:p w:rsidR="00FF37A7" w:rsidRPr="00BC6382" w:rsidRDefault="00FF37A7" w:rsidP="004475DB">
            <w:pPr>
              <w:pStyle w:val="a3"/>
              <w:kinsoku w:val="0"/>
              <w:overflowPunct w:val="0"/>
              <w:autoSpaceDE w:val="0"/>
              <w:autoSpaceDN w:val="0"/>
              <w:spacing w:line="320" w:lineRule="exact"/>
              <w:rPr>
                <w:rFonts w:hAnsi="宋体" w:cs="微软雅黑"/>
                <w:bCs/>
                <w:kern w:val="0"/>
                <w:szCs w:val="24"/>
              </w:rPr>
            </w:pPr>
          </w:p>
        </w:tc>
        <w:tc>
          <w:tcPr>
            <w:tcW w:w="2268" w:type="dxa"/>
            <w:tcBorders>
              <w:left w:val="single" w:sz="6" w:space="0" w:color="auto"/>
            </w:tcBorders>
            <w:vAlign w:val="center"/>
          </w:tcPr>
          <w:p w:rsidR="00FF37A7" w:rsidRPr="00BC6382" w:rsidRDefault="00FF37A7" w:rsidP="004475DB">
            <w:pPr>
              <w:pStyle w:val="a3"/>
              <w:kinsoku w:val="0"/>
              <w:overflowPunct w:val="0"/>
              <w:autoSpaceDE w:val="0"/>
              <w:autoSpaceDN w:val="0"/>
              <w:spacing w:line="320" w:lineRule="exact"/>
              <w:rPr>
                <w:rFonts w:hAnsi="宋体" w:cs="微软雅黑"/>
                <w:bCs/>
                <w:kern w:val="0"/>
                <w:szCs w:val="24"/>
              </w:rPr>
            </w:pPr>
            <w:r w:rsidRPr="00BC6382">
              <w:rPr>
                <w:rFonts w:hAnsi="宋体" w:cs="微软雅黑" w:hint="eastAsia"/>
                <w:bCs/>
                <w:kern w:val="0"/>
                <w:szCs w:val="24"/>
              </w:rPr>
              <w:t>技术人员职称证书</w:t>
            </w:r>
          </w:p>
        </w:tc>
        <w:tc>
          <w:tcPr>
            <w:tcW w:w="1559" w:type="dxa"/>
            <w:vAlign w:val="center"/>
          </w:tcPr>
          <w:p w:rsidR="00FF37A7" w:rsidRPr="00BC6382" w:rsidRDefault="00FF37A7" w:rsidP="004475DB">
            <w:pPr>
              <w:pStyle w:val="a3"/>
            </w:pPr>
          </w:p>
        </w:tc>
        <w:tc>
          <w:tcPr>
            <w:tcW w:w="1560" w:type="dxa"/>
            <w:vAlign w:val="center"/>
          </w:tcPr>
          <w:p w:rsidR="00FF37A7" w:rsidRPr="00BC6382" w:rsidRDefault="00FF37A7" w:rsidP="004475DB">
            <w:pPr>
              <w:snapToGrid w:val="0"/>
              <w:spacing w:line="400" w:lineRule="exact"/>
              <w:rPr>
                <w:rFonts w:ascii="宋体" w:hAnsi="宋体" w:cs="微软雅黑"/>
                <w:szCs w:val="21"/>
              </w:rPr>
            </w:pPr>
          </w:p>
        </w:tc>
        <w:tc>
          <w:tcPr>
            <w:tcW w:w="2018" w:type="dxa"/>
            <w:vAlign w:val="center"/>
          </w:tcPr>
          <w:p w:rsidR="00FF37A7" w:rsidRPr="00BC6382" w:rsidRDefault="00FF37A7" w:rsidP="004475DB">
            <w:pPr>
              <w:pStyle w:val="a3"/>
              <w:kinsoku w:val="0"/>
              <w:overflowPunct w:val="0"/>
              <w:autoSpaceDE w:val="0"/>
              <w:autoSpaceDN w:val="0"/>
              <w:spacing w:line="320" w:lineRule="exact"/>
              <w:rPr>
                <w:rFonts w:hAnsi="宋体" w:cs="微软雅黑"/>
                <w:bCs/>
                <w:kern w:val="0"/>
                <w:szCs w:val="24"/>
              </w:rPr>
            </w:pPr>
          </w:p>
        </w:tc>
      </w:tr>
      <w:tr w:rsidR="00FF37A7" w:rsidRPr="00BC6382" w:rsidTr="004475DB">
        <w:tc>
          <w:tcPr>
            <w:tcW w:w="468" w:type="dxa"/>
            <w:vMerge/>
            <w:vAlign w:val="center"/>
          </w:tcPr>
          <w:p w:rsidR="00FF37A7" w:rsidRPr="00BC6382" w:rsidRDefault="00FF37A7" w:rsidP="00FF37A7">
            <w:pPr>
              <w:numPr>
                <w:ilvl w:val="0"/>
                <w:numId w:val="16"/>
              </w:numPr>
              <w:tabs>
                <w:tab w:val="left"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FF37A7" w:rsidRPr="00BC6382" w:rsidRDefault="00FF37A7" w:rsidP="004475DB">
            <w:pPr>
              <w:pStyle w:val="a3"/>
              <w:kinsoku w:val="0"/>
              <w:overflowPunct w:val="0"/>
              <w:autoSpaceDE w:val="0"/>
              <w:autoSpaceDN w:val="0"/>
              <w:spacing w:line="320" w:lineRule="exact"/>
              <w:rPr>
                <w:rFonts w:hAnsi="宋体" w:cs="微软雅黑"/>
                <w:bCs/>
                <w:kern w:val="0"/>
                <w:szCs w:val="24"/>
              </w:rPr>
            </w:pPr>
          </w:p>
        </w:tc>
        <w:tc>
          <w:tcPr>
            <w:tcW w:w="709" w:type="dxa"/>
            <w:vMerge/>
            <w:tcBorders>
              <w:left w:val="single" w:sz="6" w:space="0" w:color="auto"/>
              <w:right w:val="single" w:sz="6" w:space="0" w:color="auto"/>
            </w:tcBorders>
            <w:vAlign w:val="center"/>
          </w:tcPr>
          <w:p w:rsidR="00FF37A7" w:rsidRPr="00BC6382" w:rsidRDefault="00FF37A7" w:rsidP="004475DB">
            <w:pPr>
              <w:pStyle w:val="a3"/>
              <w:kinsoku w:val="0"/>
              <w:overflowPunct w:val="0"/>
              <w:autoSpaceDE w:val="0"/>
              <w:autoSpaceDN w:val="0"/>
              <w:spacing w:line="320" w:lineRule="exact"/>
              <w:rPr>
                <w:rFonts w:hAnsi="宋体" w:cs="微软雅黑"/>
                <w:bCs/>
                <w:kern w:val="0"/>
                <w:szCs w:val="24"/>
              </w:rPr>
            </w:pPr>
          </w:p>
        </w:tc>
        <w:tc>
          <w:tcPr>
            <w:tcW w:w="2268" w:type="dxa"/>
            <w:tcBorders>
              <w:left w:val="single" w:sz="6" w:space="0" w:color="auto"/>
            </w:tcBorders>
            <w:vAlign w:val="center"/>
          </w:tcPr>
          <w:p w:rsidR="00FF37A7" w:rsidRPr="00BC6382" w:rsidRDefault="00FF37A7" w:rsidP="004475DB">
            <w:pPr>
              <w:pStyle w:val="a3"/>
              <w:kinsoku w:val="0"/>
              <w:overflowPunct w:val="0"/>
              <w:autoSpaceDE w:val="0"/>
              <w:autoSpaceDN w:val="0"/>
              <w:spacing w:line="320" w:lineRule="exact"/>
              <w:rPr>
                <w:rFonts w:hAnsi="宋体" w:cs="微软雅黑"/>
                <w:bCs/>
                <w:kern w:val="0"/>
                <w:szCs w:val="24"/>
              </w:rPr>
            </w:pPr>
            <w:r w:rsidRPr="00BC6382">
              <w:rPr>
                <w:rFonts w:hAnsi="宋体" w:cs="微软雅黑" w:hint="eastAsia"/>
                <w:bCs/>
                <w:kern w:val="0"/>
                <w:szCs w:val="24"/>
              </w:rPr>
              <w:t>用工合同</w:t>
            </w:r>
          </w:p>
        </w:tc>
        <w:tc>
          <w:tcPr>
            <w:tcW w:w="1559" w:type="dxa"/>
            <w:vAlign w:val="center"/>
          </w:tcPr>
          <w:p w:rsidR="00FF37A7" w:rsidRPr="00BC6382" w:rsidRDefault="00FF37A7" w:rsidP="004475DB">
            <w:pPr>
              <w:pStyle w:val="a3"/>
            </w:pPr>
          </w:p>
        </w:tc>
        <w:tc>
          <w:tcPr>
            <w:tcW w:w="1560" w:type="dxa"/>
            <w:vAlign w:val="center"/>
          </w:tcPr>
          <w:p w:rsidR="00FF37A7" w:rsidRPr="00BC6382" w:rsidRDefault="00FF37A7" w:rsidP="004475DB">
            <w:pPr>
              <w:snapToGrid w:val="0"/>
              <w:spacing w:line="400" w:lineRule="exact"/>
              <w:rPr>
                <w:rFonts w:ascii="宋体" w:hAnsi="宋体" w:cs="微软雅黑"/>
                <w:szCs w:val="21"/>
              </w:rPr>
            </w:pPr>
          </w:p>
        </w:tc>
        <w:tc>
          <w:tcPr>
            <w:tcW w:w="2018" w:type="dxa"/>
            <w:vAlign w:val="center"/>
          </w:tcPr>
          <w:p w:rsidR="00FF37A7" w:rsidRPr="00BC6382" w:rsidRDefault="00FF37A7" w:rsidP="004475DB">
            <w:pPr>
              <w:pStyle w:val="a3"/>
              <w:kinsoku w:val="0"/>
              <w:overflowPunct w:val="0"/>
              <w:autoSpaceDE w:val="0"/>
              <w:autoSpaceDN w:val="0"/>
              <w:spacing w:line="320" w:lineRule="exact"/>
              <w:rPr>
                <w:rFonts w:hAnsi="宋体" w:cs="微软雅黑"/>
                <w:bCs/>
                <w:kern w:val="0"/>
                <w:szCs w:val="24"/>
              </w:rPr>
            </w:pPr>
          </w:p>
        </w:tc>
      </w:tr>
      <w:tr w:rsidR="00FF37A7" w:rsidRPr="00BC6382" w:rsidTr="004475DB">
        <w:tc>
          <w:tcPr>
            <w:tcW w:w="468" w:type="dxa"/>
            <w:vMerge/>
            <w:vAlign w:val="center"/>
          </w:tcPr>
          <w:p w:rsidR="00FF37A7" w:rsidRPr="00BC6382" w:rsidRDefault="00FF37A7" w:rsidP="00FF37A7">
            <w:pPr>
              <w:numPr>
                <w:ilvl w:val="0"/>
                <w:numId w:val="16"/>
              </w:numPr>
              <w:tabs>
                <w:tab w:val="left"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FF37A7" w:rsidRPr="00BC6382" w:rsidRDefault="00FF37A7" w:rsidP="004475DB">
            <w:pPr>
              <w:pStyle w:val="a3"/>
              <w:kinsoku w:val="0"/>
              <w:overflowPunct w:val="0"/>
              <w:autoSpaceDE w:val="0"/>
              <w:autoSpaceDN w:val="0"/>
              <w:spacing w:line="320" w:lineRule="exact"/>
              <w:rPr>
                <w:rFonts w:hAnsi="宋体" w:cs="微软雅黑"/>
                <w:bCs/>
                <w:kern w:val="0"/>
                <w:szCs w:val="24"/>
              </w:rPr>
            </w:pPr>
          </w:p>
        </w:tc>
        <w:tc>
          <w:tcPr>
            <w:tcW w:w="2977" w:type="dxa"/>
            <w:gridSpan w:val="2"/>
            <w:tcBorders>
              <w:left w:val="single" w:sz="6" w:space="0" w:color="auto"/>
            </w:tcBorders>
            <w:vAlign w:val="center"/>
          </w:tcPr>
          <w:p w:rsidR="00FF37A7" w:rsidRPr="00BC6382" w:rsidRDefault="00FF37A7" w:rsidP="004475DB">
            <w:pPr>
              <w:pStyle w:val="a3"/>
              <w:kinsoku w:val="0"/>
              <w:overflowPunct w:val="0"/>
              <w:autoSpaceDE w:val="0"/>
              <w:autoSpaceDN w:val="0"/>
              <w:spacing w:line="320" w:lineRule="exact"/>
              <w:rPr>
                <w:rFonts w:hAnsi="宋体" w:cs="微软雅黑"/>
                <w:bCs/>
                <w:kern w:val="0"/>
                <w:szCs w:val="24"/>
              </w:rPr>
            </w:pPr>
            <w:r w:rsidRPr="00BC6382">
              <w:rPr>
                <w:rFonts w:asciiTheme="minorEastAsia" w:hAnsiTheme="minorEastAsia" w:hint="eastAsia"/>
                <w:bCs/>
                <w:szCs w:val="24"/>
              </w:rPr>
              <w:t>投标人相关承诺函或声明</w:t>
            </w:r>
          </w:p>
        </w:tc>
        <w:tc>
          <w:tcPr>
            <w:tcW w:w="1559" w:type="dxa"/>
            <w:vAlign w:val="center"/>
          </w:tcPr>
          <w:p w:rsidR="00FF37A7" w:rsidRPr="00BC6382" w:rsidRDefault="00FF37A7" w:rsidP="004475DB">
            <w:pPr>
              <w:pStyle w:val="a3"/>
            </w:pPr>
          </w:p>
        </w:tc>
        <w:tc>
          <w:tcPr>
            <w:tcW w:w="1560" w:type="dxa"/>
            <w:vAlign w:val="center"/>
          </w:tcPr>
          <w:p w:rsidR="00FF37A7" w:rsidRPr="00BC6382" w:rsidRDefault="00FF37A7" w:rsidP="004475DB">
            <w:pPr>
              <w:snapToGrid w:val="0"/>
              <w:spacing w:line="400" w:lineRule="exact"/>
              <w:rPr>
                <w:rFonts w:ascii="宋体" w:hAnsi="宋体" w:cs="微软雅黑"/>
                <w:szCs w:val="21"/>
              </w:rPr>
            </w:pPr>
          </w:p>
        </w:tc>
        <w:tc>
          <w:tcPr>
            <w:tcW w:w="2018" w:type="dxa"/>
            <w:vAlign w:val="center"/>
          </w:tcPr>
          <w:p w:rsidR="00FF37A7" w:rsidRPr="00BC6382" w:rsidRDefault="00FF37A7" w:rsidP="004475DB">
            <w:pPr>
              <w:snapToGrid w:val="0"/>
              <w:spacing w:line="400" w:lineRule="exact"/>
              <w:rPr>
                <w:rFonts w:ascii="宋体" w:hAnsi="宋体" w:cs="微软雅黑"/>
                <w:szCs w:val="21"/>
              </w:rPr>
            </w:pPr>
          </w:p>
        </w:tc>
      </w:tr>
      <w:tr w:rsidR="00FF37A7" w:rsidRPr="00BC6382" w:rsidTr="004475DB">
        <w:trPr>
          <w:trHeight w:val="510"/>
        </w:trPr>
        <w:tc>
          <w:tcPr>
            <w:tcW w:w="468" w:type="dxa"/>
            <w:vAlign w:val="center"/>
          </w:tcPr>
          <w:p w:rsidR="00FF37A7" w:rsidRPr="00BC6382" w:rsidRDefault="00FF37A7" w:rsidP="004475DB">
            <w:pPr>
              <w:adjustRightInd w:val="0"/>
              <w:snapToGrid w:val="0"/>
              <w:spacing w:line="400" w:lineRule="exact"/>
              <w:jc w:val="center"/>
              <w:textAlignment w:val="baseline"/>
              <w:rPr>
                <w:rFonts w:ascii="宋体" w:hAnsi="宋体" w:cs="微软雅黑"/>
                <w:szCs w:val="21"/>
              </w:rPr>
            </w:pPr>
            <w:r w:rsidRPr="00BC6382">
              <w:rPr>
                <w:rFonts w:ascii="宋体" w:hAnsi="宋体" w:cs="微软雅黑" w:hint="eastAsia"/>
                <w:szCs w:val="21"/>
              </w:rPr>
              <w:t>11</w:t>
            </w:r>
          </w:p>
        </w:tc>
        <w:tc>
          <w:tcPr>
            <w:tcW w:w="3751" w:type="dxa"/>
            <w:gridSpan w:val="3"/>
            <w:vAlign w:val="center"/>
          </w:tcPr>
          <w:p w:rsidR="00FF37A7" w:rsidRPr="00BC6382" w:rsidRDefault="00FF37A7" w:rsidP="004475DB">
            <w:pPr>
              <w:pStyle w:val="a3"/>
              <w:kinsoku w:val="0"/>
              <w:overflowPunct w:val="0"/>
              <w:autoSpaceDE w:val="0"/>
              <w:autoSpaceDN w:val="0"/>
              <w:spacing w:line="320" w:lineRule="exact"/>
              <w:rPr>
                <w:rFonts w:hAnsi="宋体" w:cs="微软雅黑"/>
                <w:bCs/>
                <w:kern w:val="0"/>
              </w:rPr>
            </w:pPr>
            <w:r w:rsidRPr="00BC6382">
              <w:rPr>
                <w:rFonts w:hAnsi="宋体" w:hint="eastAsia"/>
                <w:kern w:val="0"/>
              </w:rPr>
              <w:t>没有重大违法记录的声明</w:t>
            </w:r>
          </w:p>
        </w:tc>
        <w:tc>
          <w:tcPr>
            <w:tcW w:w="1559" w:type="dxa"/>
            <w:vAlign w:val="center"/>
          </w:tcPr>
          <w:p w:rsidR="00FF37A7" w:rsidRPr="00BC6382" w:rsidRDefault="00FF37A7" w:rsidP="004475DB">
            <w:pPr>
              <w:jc w:val="center"/>
            </w:pPr>
          </w:p>
        </w:tc>
        <w:tc>
          <w:tcPr>
            <w:tcW w:w="1560" w:type="dxa"/>
            <w:vAlign w:val="center"/>
          </w:tcPr>
          <w:p w:rsidR="00FF37A7" w:rsidRPr="00BC6382" w:rsidRDefault="00FF37A7" w:rsidP="004475DB">
            <w:pPr>
              <w:snapToGrid w:val="0"/>
              <w:spacing w:line="400" w:lineRule="exact"/>
              <w:rPr>
                <w:rFonts w:ascii="宋体" w:hAnsi="宋体" w:cs="微软雅黑"/>
                <w:szCs w:val="21"/>
              </w:rPr>
            </w:pPr>
          </w:p>
        </w:tc>
        <w:tc>
          <w:tcPr>
            <w:tcW w:w="2018" w:type="dxa"/>
            <w:vAlign w:val="center"/>
          </w:tcPr>
          <w:p w:rsidR="00FF37A7" w:rsidRPr="00BC6382" w:rsidRDefault="00FF37A7" w:rsidP="004475DB">
            <w:pPr>
              <w:snapToGrid w:val="0"/>
              <w:spacing w:line="400" w:lineRule="exact"/>
              <w:rPr>
                <w:rFonts w:ascii="宋体" w:hAnsi="宋体" w:cs="微软雅黑"/>
                <w:szCs w:val="21"/>
              </w:rPr>
            </w:pPr>
          </w:p>
        </w:tc>
      </w:tr>
      <w:tr w:rsidR="00FF37A7" w:rsidRPr="00BC6382" w:rsidTr="004475DB">
        <w:trPr>
          <w:trHeight w:val="510"/>
        </w:trPr>
        <w:tc>
          <w:tcPr>
            <w:tcW w:w="468" w:type="dxa"/>
            <w:vAlign w:val="center"/>
          </w:tcPr>
          <w:p w:rsidR="00FF37A7" w:rsidRPr="00BC6382" w:rsidRDefault="00FF37A7" w:rsidP="004475DB">
            <w:pPr>
              <w:adjustRightInd w:val="0"/>
              <w:snapToGrid w:val="0"/>
              <w:spacing w:line="400" w:lineRule="exact"/>
              <w:jc w:val="center"/>
              <w:textAlignment w:val="baseline"/>
              <w:rPr>
                <w:rFonts w:ascii="宋体" w:hAnsi="宋体" w:cs="微软雅黑"/>
                <w:szCs w:val="21"/>
              </w:rPr>
            </w:pPr>
            <w:r w:rsidRPr="00BC6382">
              <w:rPr>
                <w:rFonts w:ascii="宋体" w:hAnsi="宋体" w:cs="微软雅黑" w:hint="eastAsia"/>
                <w:szCs w:val="21"/>
              </w:rPr>
              <w:t>12</w:t>
            </w:r>
          </w:p>
        </w:tc>
        <w:tc>
          <w:tcPr>
            <w:tcW w:w="3751" w:type="dxa"/>
            <w:gridSpan w:val="3"/>
            <w:vAlign w:val="center"/>
          </w:tcPr>
          <w:p w:rsidR="00FF37A7" w:rsidRPr="00BC6382" w:rsidRDefault="00FF37A7" w:rsidP="004475DB">
            <w:pPr>
              <w:pStyle w:val="a3"/>
              <w:kinsoku w:val="0"/>
              <w:overflowPunct w:val="0"/>
              <w:autoSpaceDE w:val="0"/>
              <w:autoSpaceDN w:val="0"/>
              <w:spacing w:line="320" w:lineRule="exact"/>
              <w:rPr>
                <w:rFonts w:hAnsi="宋体"/>
                <w:kern w:val="0"/>
              </w:rPr>
            </w:pPr>
            <w:r w:rsidRPr="00BC6382">
              <w:rPr>
                <w:rFonts w:hAnsi="宋体" w:cs="微软雅黑" w:hint="eastAsia"/>
                <w:bCs/>
                <w:kern w:val="0"/>
              </w:rPr>
              <w:t>投标人须具备的特殊资质证书</w:t>
            </w:r>
          </w:p>
        </w:tc>
        <w:tc>
          <w:tcPr>
            <w:tcW w:w="1559" w:type="dxa"/>
            <w:vAlign w:val="center"/>
          </w:tcPr>
          <w:p w:rsidR="00FF37A7" w:rsidRPr="00BC6382" w:rsidRDefault="00FF37A7" w:rsidP="004475DB">
            <w:pPr>
              <w:jc w:val="center"/>
            </w:pPr>
          </w:p>
        </w:tc>
        <w:tc>
          <w:tcPr>
            <w:tcW w:w="1560" w:type="dxa"/>
            <w:vAlign w:val="center"/>
          </w:tcPr>
          <w:p w:rsidR="00FF37A7" w:rsidRPr="00BC6382" w:rsidRDefault="00FF37A7" w:rsidP="004475DB">
            <w:pPr>
              <w:snapToGrid w:val="0"/>
              <w:spacing w:line="400" w:lineRule="exact"/>
              <w:rPr>
                <w:rFonts w:ascii="宋体" w:hAnsi="宋体" w:cs="微软雅黑"/>
                <w:szCs w:val="21"/>
              </w:rPr>
            </w:pPr>
          </w:p>
        </w:tc>
        <w:tc>
          <w:tcPr>
            <w:tcW w:w="2018" w:type="dxa"/>
            <w:vAlign w:val="center"/>
          </w:tcPr>
          <w:p w:rsidR="00FF37A7" w:rsidRPr="00BC6382" w:rsidRDefault="00FF37A7" w:rsidP="004475DB">
            <w:pPr>
              <w:snapToGrid w:val="0"/>
              <w:spacing w:line="400" w:lineRule="exact"/>
              <w:rPr>
                <w:rFonts w:ascii="宋体" w:hAnsi="宋体" w:cs="微软雅黑"/>
                <w:szCs w:val="21"/>
              </w:rPr>
            </w:pPr>
          </w:p>
        </w:tc>
      </w:tr>
      <w:tr w:rsidR="00FF37A7" w:rsidRPr="00BC6382" w:rsidTr="004475DB">
        <w:trPr>
          <w:trHeight w:val="510"/>
        </w:trPr>
        <w:tc>
          <w:tcPr>
            <w:tcW w:w="468" w:type="dxa"/>
            <w:vAlign w:val="center"/>
          </w:tcPr>
          <w:p w:rsidR="00FF37A7" w:rsidRPr="00BC6382" w:rsidRDefault="00FF37A7" w:rsidP="004475DB">
            <w:pPr>
              <w:adjustRightInd w:val="0"/>
              <w:snapToGrid w:val="0"/>
              <w:spacing w:line="400" w:lineRule="exact"/>
              <w:jc w:val="center"/>
              <w:textAlignment w:val="baseline"/>
              <w:rPr>
                <w:rFonts w:ascii="宋体" w:hAnsi="宋体" w:cs="微软雅黑"/>
                <w:szCs w:val="21"/>
              </w:rPr>
            </w:pPr>
            <w:r w:rsidRPr="00BC6382">
              <w:rPr>
                <w:rFonts w:ascii="宋体" w:hAnsi="宋体" w:cs="微软雅黑" w:hint="eastAsia"/>
                <w:szCs w:val="21"/>
              </w:rPr>
              <w:lastRenderedPageBreak/>
              <w:t>13</w:t>
            </w:r>
          </w:p>
        </w:tc>
        <w:tc>
          <w:tcPr>
            <w:tcW w:w="3751" w:type="dxa"/>
            <w:gridSpan w:val="3"/>
            <w:vAlign w:val="center"/>
          </w:tcPr>
          <w:p w:rsidR="00FF37A7" w:rsidRPr="00BC6382" w:rsidRDefault="00FF37A7" w:rsidP="004475DB">
            <w:pPr>
              <w:pStyle w:val="a3"/>
              <w:kinsoku w:val="0"/>
              <w:overflowPunct w:val="0"/>
              <w:autoSpaceDE w:val="0"/>
              <w:autoSpaceDN w:val="0"/>
              <w:spacing w:line="320" w:lineRule="exact"/>
              <w:rPr>
                <w:rFonts w:hAnsi="宋体" w:cs="微软雅黑"/>
                <w:bCs/>
                <w:kern w:val="0"/>
              </w:rPr>
            </w:pPr>
            <w:r w:rsidRPr="00BC6382">
              <w:rPr>
                <w:rFonts w:asciiTheme="majorEastAsia" w:eastAsiaTheme="majorEastAsia" w:hAnsiTheme="majorEastAsia" w:cstheme="majorEastAsia" w:hint="eastAsia"/>
                <w:bCs/>
                <w:szCs w:val="24"/>
                <w:lang w:val="zh-CN"/>
              </w:rPr>
              <w:t>投标保证金缴纳回执</w:t>
            </w:r>
          </w:p>
        </w:tc>
        <w:tc>
          <w:tcPr>
            <w:tcW w:w="1559" w:type="dxa"/>
            <w:vAlign w:val="center"/>
          </w:tcPr>
          <w:p w:rsidR="00FF37A7" w:rsidRPr="00BC6382" w:rsidRDefault="00FF37A7" w:rsidP="004475DB">
            <w:pPr>
              <w:jc w:val="center"/>
            </w:pPr>
          </w:p>
        </w:tc>
        <w:tc>
          <w:tcPr>
            <w:tcW w:w="1560" w:type="dxa"/>
            <w:vAlign w:val="center"/>
          </w:tcPr>
          <w:p w:rsidR="00FF37A7" w:rsidRPr="00BC6382" w:rsidRDefault="00FF37A7" w:rsidP="004475DB">
            <w:pPr>
              <w:snapToGrid w:val="0"/>
              <w:spacing w:line="400" w:lineRule="exact"/>
              <w:rPr>
                <w:rFonts w:ascii="宋体" w:hAnsi="宋体" w:cs="微软雅黑"/>
                <w:szCs w:val="21"/>
              </w:rPr>
            </w:pPr>
          </w:p>
        </w:tc>
        <w:tc>
          <w:tcPr>
            <w:tcW w:w="2018" w:type="dxa"/>
            <w:vAlign w:val="center"/>
          </w:tcPr>
          <w:p w:rsidR="00FF37A7" w:rsidRPr="00BC6382" w:rsidRDefault="00FF37A7" w:rsidP="004475DB">
            <w:pPr>
              <w:snapToGrid w:val="0"/>
              <w:spacing w:line="400" w:lineRule="exact"/>
              <w:rPr>
                <w:rFonts w:ascii="宋体" w:hAnsi="宋体" w:cs="微软雅黑"/>
                <w:szCs w:val="21"/>
              </w:rPr>
            </w:pPr>
          </w:p>
        </w:tc>
      </w:tr>
      <w:tr w:rsidR="00FF37A7" w:rsidRPr="00BC6382" w:rsidTr="004475DB">
        <w:trPr>
          <w:trHeight w:val="510"/>
        </w:trPr>
        <w:tc>
          <w:tcPr>
            <w:tcW w:w="468" w:type="dxa"/>
            <w:vAlign w:val="center"/>
          </w:tcPr>
          <w:p w:rsidR="00FF37A7" w:rsidRPr="00BC6382" w:rsidRDefault="00FF37A7" w:rsidP="004475DB">
            <w:pPr>
              <w:adjustRightInd w:val="0"/>
              <w:snapToGrid w:val="0"/>
              <w:spacing w:line="400" w:lineRule="exact"/>
              <w:jc w:val="center"/>
              <w:textAlignment w:val="baseline"/>
              <w:rPr>
                <w:rFonts w:asciiTheme="majorEastAsia" w:eastAsiaTheme="majorEastAsia" w:hAnsiTheme="majorEastAsia" w:cstheme="majorEastAsia"/>
                <w:bCs/>
                <w:sz w:val="24"/>
                <w:szCs w:val="24"/>
                <w:lang w:val="zh-CN"/>
              </w:rPr>
            </w:pPr>
            <w:r w:rsidRPr="00BC6382">
              <w:rPr>
                <w:rFonts w:asciiTheme="majorEastAsia" w:eastAsiaTheme="majorEastAsia" w:hAnsiTheme="majorEastAsia" w:cstheme="majorEastAsia" w:hint="eastAsia"/>
                <w:bCs/>
                <w:sz w:val="24"/>
                <w:szCs w:val="24"/>
                <w:lang w:val="zh-CN"/>
              </w:rPr>
              <w:t>14</w:t>
            </w:r>
          </w:p>
        </w:tc>
        <w:tc>
          <w:tcPr>
            <w:tcW w:w="3751" w:type="dxa"/>
            <w:gridSpan w:val="3"/>
            <w:vAlign w:val="center"/>
          </w:tcPr>
          <w:p w:rsidR="00FF37A7" w:rsidRPr="00BC6382" w:rsidRDefault="00FF37A7" w:rsidP="004475DB">
            <w:pPr>
              <w:pStyle w:val="a3"/>
              <w:kinsoku w:val="0"/>
              <w:overflowPunct w:val="0"/>
              <w:autoSpaceDE w:val="0"/>
              <w:autoSpaceDN w:val="0"/>
              <w:spacing w:line="320" w:lineRule="exact"/>
              <w:rPr>
                <w:rFonts w:asciiTheme="majorEastAsia" w:eastAsiaTheme="majorEastAsia" w:hAnsiTheme="majorEastAsia" w:cstheme="majorEastAsia"/>
                <w:bCs/>
                <w:szCs w:val="24"/>
                <w:lang w:val="zh-CN"/>
              </w:rPr>
            </w:pPr>
            <w:r w:rsidRPr="00BC6382">
              <w:rPr>
                <w:rFonts w:asciiTheme="majorEastAsia" w:eastAsiaTheme="majorEastAsia" w:hAnsiTheme="majorEastAsia" w:cstheme="majorEastAsia" w:hint="eastAsia"/>
                <w:bCs/>
                <w:szCs w:val="24"/>
                <w:lang w:val="zh-CN"/>
              </w:rPr>
              <w:t>联合体协议</w:t>
            </w:r>
          </w:p>
        </w:tc>
        <w:tc>
          <w:tcPr>
            <w:tcW w:w="1559" w:type="dxa"/>
            <w:vAlign w:val="center"/>
          </w:tcPr>
          <w:p w:rsidR="00FF37A7" w:rsidRPr="00BC6382" w:rsidRDefault="00FF37A7" w:rsidP="004475DB">
            <w:pPr>
              <w:jc w:val="center"/>
            </w:pPr>
          </w:p>
        </w:tc>
        <w:tc>
          <w:tcPr>
            <w:tcW w:w="1560" w:type="dxa"/>
            <w:vAlign w:val="center"/>
          </w:tcPr>
          <w:p w:rsidR="00FF37A7" w:rsidRPr="00BC6382" w:rsidRDefault="00FF37A7" w:rsidP="004475DB">
            <w:pPr>
              <w:snapToGrid w:val="0"/>
              <w:spacing w:line="400" w:lineRule="exact"/>
              <w:rPr>
                <w:rFonts w:ascii="宋体" w:hAnsi="宋体" w:cs="微软雅黑"/>
                <w:szCs w:val="21"/>
              </w:rPr>
            </w:pPr>
          </w:p>
        </w:tc>
        <w:tc>
          <w:tcPr>
            <w:tcW w:w="2018" w:type="dxa"/>
            <w:vAlign w:val="center"/>
          </w:tcPr>
          <w:p w:rsidR="00FF37A7" w:rsidRPr="00BC6382" w:rsidRDefault="00FF37A7" w:rsidP="004475DB">
            <w:pPr>
              <w:snapToGrid w:val="0"/>
              <w:spacing w:line="400" w:lineRule="exact"/>
              <w:rPr>
                <w:rFonts w:ascii="宋体" w:hAnsi="宋体" w:cs="微软雅黑"/>
                <w:szCs w:val="21"/>
              </w:rPr>
            </w:pPr>
          </w:p>
        </w:tc>
      </w:tr>
      <w:tr w:rsidR="00FF37A7" w:rsidRPr="00BC6382" w:rsidTr="004475DB">
        <w:trPr>
          <w:trHeight w:val="510"/>
        </w:trPr>
        <w:tc>
          <w:tcPr>
            <w:tcW w:w="468" w:type="dxa"/>
            <w:tcBorders>
              <w:top w:val="double" w:sz="4" w:space="0" w:color="auto"/>
            </w:tcBorders>
            <w:vAlign w:val="center"/>
          </w:tcPr>
          <w:p w:rsidR="00FF37A7" w:rsidRPr="00BC6382" w:rsidRDefault="00FF37A7" w:rsidP="004475DB">
            <w:pPr>
              <w:adjustRightInd w:val="0"/>
              <w:snapToGrid w:val="0"/>
              <w:spacing w:line="400" w:lineRule="exact"/>
              <w:jc w:val="center"/>
              <w:textAlignment w:val="baseline"/>
              <w:rPr>
                <w:rFonts w:ascii="宋体" w:hAnsi="宋体" w:cs="微软雅黑"/>
                <w:szCs w:val="21"/>
              </w:rPr>
            </w:pPr>
            <w:r w:rsidRPr="00BC6382">
              <w:rPr>
                <w:rFonts w:ascii="宋体" w:hAnsi="宋体" w:cs="微软雅黑" w:hint="eastAsia"/>
                <w:szCs w:val="21"/>
              </w:rPr>
              <w:t>15</w:t>
            </w:r>
          </w:p>
        </w:tc>
        <w:tc>
          <w:tcPr>
            <w:tcW w:w="3751" w:type="dxa"/>
            <w:gridSpan w:val="3"/>
            <w:tcBorders>
              <w:top w:val="double" w:sz="4" w:space="0" w:color="auto"/>
            </w:tcBorders>
            <w:vAlign w:val="center"/>
          </w:tcPr>
          <w:p w:rsidR="00FF37A7" w:rsidRPr="00BC6382" w:rsidRDefault="00FF37A7" w:rsidP="004475DB">
            <w:pPr>
              <w:pStyle w:val="a3"/>
              <w:kinsoku w:val="0"/>
              <w:overflowPunct w:val="0"/>
              <w:autoSpaceDE w:val="0"/>
              <w:autoSpaceDN w:val="0"/>
              <w:spacing w:line="320" w:lineRule="exact"/>
              <w:rPr>
                <w:rFonts w:hAnsi="宋体" w:cs="微软雅黑"/>
                <w:bCs/>
                <w:kern w:val="0"/>
              </w:rPr>
            </w:pPr>
            <w:r w:rsidRPr="00BC6382">
              <w:rPr>
                <w:rFonts w:hAnsi="宋体" w:cs="微软雅黑" w:hint="eastAsia"/>
                <w:bCs/>
                <w:kern w:val="0"/>
              </w:rPr>
              <w:t>投标分项报价表</w:t>
            </w:r>
          </w:p>
        </w:tc>
        <w:tc>
          <w:tcPr>
            <w:tcW w:w="1559" w:type="dxa"/>
            <w:tcBorders>
              <w:top w:val="double" w:sz="4" w:space="0" w:color="auto"/>
            </w:tcBorders>
            <w:vAlign w:val="center"/>
          </w:tcPr>
          <w:p w:rsidR="00FF37A7" w:rsidRPr="00BC6382" w:rsidRDefault="00FF37A7" w:rsidP="004475DB">
            <w:pPr>
              <w:jc w:val="center"/>
            </w:pPr>
          </w:p>
        </w:tc>
        <w:tc>
          <w:tcPr>
            <w:tcW w:w="1560" w:type="dxa"/>
            <w:tcBorders>
              <w:top w:val="double" w:sz="4" w:space="0" w:color="auto"/>
            </w:tcBorders>
            <w:vAlign w:val="center"/>
          </w:tcPr>
          <w:p w:rsidR="00FF37A7" w:rsidRPr="00BC6382" w:rsidRDefault="00FF37A7" w:rsidP="004475DB">
            <w:pPr>
              <w:snapToGrid w:val="0"/>
              <w:spacing w:line="400" w:lineRule="exact"/>
              <w:rPr>
                <w:rFonts w:ascii="宋体" w:hAnsi="宋体" w:cs="微软雅黑"/>
                <w:szCs w:val="21"/>
              </w:rPr>
            </w:pPr>
          </w:p>
        </w:tc>
        <w:tc>
          <w:tcPr>
            <w:tcW w:w="2018" w:type="dxa"/>
            <w:tcBorders>
              <w:top w:val="double" w:sz="4" w:space="0" w:color="auto"/>
            </w:tcBorders>
            <w:vAlign w:val="center"/>
          </w:tcPr>
          <w:p w:rsidR="00FF37A7" w:rsidRPr="00BC6382" w:rsidRDefault="00FF37A7" w:rsidP="004475DB">
            <w:pPr>
              <w:snapToGrid w:val="0"/>
              <w:spacing w:line="400" w:lineRule="exact"/>
              <w:rPr>
                <w:rFonts w:ascii="宋体" w:hAnsi="宋体" w:cs="微软雅黑"/>
                <w:szCs w:val="21"/>
              </w:rPr>
            </w:pPr>
          </w:p>
        </w:tc>
      </w:tr>
      <w:tr w:rsidR="00FF37A7" w:rsidRPr="00BC6382" w:rsidTr="004475DB">
        <w:trPr>
          <w:trHeight w:val="510"/>
        </w:trPr>
        <w:tc>
          <w:tcPr>
            <w:tcW w:w="468" w:type="dxa"/>
            <w:vAlign w:val="center"/>
          </w:tcPr>
          <w:p w:rsidR="00FF37A7" w:rsidRPr="00BC6382" w:rsidRDefault="00FF37A7" w:rsidP="004475DB">
            <w:pPr>
              <w:adjustRightInd w:val="0"/>
              <w:snapToGrid w:val="0"/>
              <w:spacing w:line="400" w:lineRule="exact"/>
              <w:jc w:val="center"/>
              <w:textAlignment w:val="baseline"/>
              <w:rPr>
                <w:rFonts w:ascii="宋体" w:hAnsi="宋体" w:cs="微软雅黑"/>
                <w:szCs w:val="21"/>
              </w:rPr>
            </w:pPr>
            <w:r w:rsidRPr="00BC6382">
              <w:rPr>
                <w:rFonts w:ascii="宋体" w:hAnsi="宋体" w:cs="微软雅黑" w:hint="eastAsia"/>
                <w:szCs w:val="21"/>
              </w:rPr>
              <w:t>16</w:t>
            </w:r>
          </w:p>
        </w:tc>
        <w:tc>
          <w:tcPr>
            <w:tcW w:w="3751" w:type="dxa"/>
            <w:gridSpan w:val="3"/>
            <w:vAlign w:val="center"/>
          </w:tcPr>
          <w:p w:rsidR="00FF37A7" w:rsidRPr="00BC6382" w:rsidRDefault="00FF37A7" w:rsidP="004475DB">
            <w:pPr>
              <w:pStyle w:val="a3"/>
              <w:kinsoku w:val="0"/>
              <w:overflowPunct w:val="0"/>
              <w:autoSpaceDE w:val="0"/>
              <w:autoSpaceDN w:val="0"/>
              <w:spacing w:line="320" w:lineRule="exact"/>
              <w:rPr>
                <w:rFonts w:hAnsi="宋体" w:cs="微软雅黑"/>
                <w:bCs/>
                <w:kern w:val="0"/>
              </w:rPr>
            </w:pPr>
            <w:r w:rsidRPr="00BC6382">
              <w:rPr>
                <w:rFonts w:hAnsi="宋体" w:cs="微软雅黑" w:hint="eastAsia"/>
                <w:bCs/>
                <w:kern w:val="0"/>
              </w:rPr>
              <w:t>技术规格偏离表</w:t>
            </w:r>
          </w:p>
        </w:tc>
        <w:tc>
          <w:tcPr>
            <w:tcW w:w="1559" w:type="dxa"/>
            <w:vAlign w:val="center"/>
          </w:tcPr>
          <w:p w:rsidR="00FF37A7" w:rsidRPr="00BC6382" w:rsidRDefault="00FF37A7" w:rsidP="004475DB">
            <w:pPr>
              <w:jc w:val="center"/>
            </w:pPr>
          </w:p>
        </w:tc>
        <w:tc>
          <w:tcPr>
            <w:tcW w:w="1560" w:type="dxa"/>
            <w:vAlign w:val="center"/>
          </w:tcPr>
          <w:p w:rsidR="00FF37A7" w:rsidRPr="00BC6382" w:rsidRDefault="00FF37A7" w:rsidP="004475DB">
            <w:pPr>
              <w:snapToGrid w:val="0"/>
              <w:spacing w:line="400" w:lineRule="exact"/>
              <w:rPr>
                <w:rFonts w:ascii="宋体" w:hAnsi="宋体" w:cs="微软雅黑"/>
                <w:szCs w:val="21"/>
              </w:rPr>
            </w:pPr>
          </w:p>
        </w:tc>
        <w:tc>
          <w:tcPr>
            <w:tcW w:w="2018" w:type="dxa"/>
            <w:vAlign w:val="center"/>
          </w:tcPr>
          <w:p w:rsidR="00FF37A7" w:rsidRPr="00BC6382" w:rsidRDefault="00FF37A7" w:rsidP="004475DB">
            <w:pPr>
              <w:snapToGrid w:val="0"/>
              <w:spacing w:line="400" w:lineRule="exact"/>
              <w:rPr>
                <w:rFonts w:ascii="宋体" w:hAnsi="宋体" w:cs="微软雅黑"/>
                <w:szCs w:val="21"/>
              </w:rPr>
            </w:pPr>
          </w:p>
        </w:tc>
      </w:tr>
      <w:tr w:rsidR="00FF37A7" w:rsidRPr="00BC6382" w:rsidTr="004475DB">
        <w:trPr>
          <w:trHeight w:val="510"/>
        </w:trPr>
        <w:tc>
          <w:tcPr>
            <w:tcW w:w="468" w:type="dxa"/>
            <w:vAlign w:val="center"/>
          </w:tcPr>
          <w:p w:rsidR="00FF37A7" w:rsidRPr="00BC6382" w:rsidRDefault="00FF37A7" w:rsidP="004475DB">
            <w:pPr>
              <w:adjustRightInd w:val="0"/>
              <w:snapToGrid w:val="0"/>
              <w:spacing w:line="400" w:lineRule="exact"/>
              <w:jc w:val="center"/>
              <w:textAlignment w:val="baseline"/>
              <w:rPr>
                <w:rFonts w:ascii="宋体" w:hAnsi="宋体" w:cs="微软雅黑"/>
                <w:szCs w:val="21"/>
              </w:rPr>
            </w:pPr>
            <w:r w:rsidRPr="00BC6382">
              <w:rPr>
                <w:rFonts w:ascii="宋体" w:hAnsi="宋体" w:cs="微软雅黑" w:hint="eastAsia"/>
                <w:szCs w:val="21"/>
              </w:rPr>
              <w:t>17</w:t>
            </w:r>
          </w:p>
        </w:tc>
        <w:tc>
          <w:tcPr>
            <w:tcW w:w="3751" w:type="dxa"/>
            <w:gridSpan w:val="3"/>
            <w:vAlign w:val="center"/>
          </w:tcPr>
          <w:p w:rsidR="00FF37A7" w:rsidRPr="00BC6382" w:rsidRDefault="00FF37A7" w:rsidP="004475DB">
            <w:pPr>
              <w:pStyle w:val="a3"/>
              <w:kinsoku w:val="0"/>
              <w:overflowPunct w:val="0"/>
              <w:autoSpaceDE w:val="0"/>
              <w:autoSpaceDN w:val="0"/>
              <w:spacing w:line="320" w:lineRule="exact"/>
              <w:rPr>
                <w:rFonts w:hAnsi="宋体" w:cs="微软雅黑"/>
                <w:bCs/>
                <w:kern w:val="0"/>
              </w:rPr>
            </w:pPr>
            <w:r w:rsidRPr="00BC6382">
              <w:rPr>
                <w:rFonts w:hAnsi="宋体" w:cs="微软雅黑" w:hint="eastAsia"/>
                <w:bCs/>
                <w:kern w:val="0"/>
              </w:rPr>
              <w:t>技术方案（实施方案）</w:t>
            </w:r>
          </w:p>
        </w:tc>
        <w:tc>
          <w:tcPr>
            <w:tcW w:w="1559" w:type="dxa"/>
            <w:vAlign w:val="center"/>
          </w:tcPr>
          <w:p w:rsidR="00FF37A7" w:rsidRPr="00BC6382" w:rsidRDefault="00FF37A7" w:rsidP="004475DB">
            <w:pPr>
              <w:jc w:val="center"/>
            </w:pPr>
          </w:p>
        </w:tc>
        <w:tc>
          <w:tcPr>
            <w:tcW w:w="1560" w:type="dxa"/>
            <w:tcBorders>
              <w:top w:val="single" w:sz="4" w:space="0" w:color="auto"/>
            </w:tcBorders>
            <w:vAlign w:val="center"/>
          </w:tcPr>
          <w:p w:rsidR="00FF37A7" w:rsidRPr="00BC6382" w:rsidRDefault="00FF37A7" w:rsidP="004475DB">
            <w:pPr>
              <w:snapToGrid w:val="0"/>
              <w:spacing w:line="400" w:lineRule="exact"/>
              <w:rPr>
                <w:rFonts w:ascii="宋体" w:hAnsi="宋体" w:cs="微软雅黑"/>
                <w:szCs w:val="21"/>
              </w:rPr>
            </w:pPr>
          </w:p>
        </w:tc>
        <w:tc>
          <w:tcPr>
            <w:tcW w:w="2018" w:type="dxa"/>
            <w:tcBorders>
              <w:top w:val="single" w:sz="4" w:space="0" w:color="auto"/>
            </w:tcBorders>
            <w:vAlign w:val="center"/>
          </w:tcPr>
          <w:p w:rsidR="00FF37A7" w:rsidRPr="00BC6382" w:rsidRDefault="00FF37A7" w:rsidP="004475DB">
            <w:pPr>
              <w:snapToGrid w:val="0"/>
              <w:spacing w:line="400" w:lineRule="exact"/>
              <w:rPr>
                <w:rFonts w:ascii="宋体" w:hAnsi="宋体" w:cs="微软雅黑"/>
                <w:szCs w:val="21"/>
              </w:rPr>
            </w:pPr>
          </w:p>
        </w:tc>
      </w:tr>
      <w:tr w:rsidR="00FF37A7" w:rsidRPr="00BC6382" w:rsidTr="004475DB">
        <w:trPr>
          <w:trHeight w:val="510"/>
        </w:trPr>
        <w:tc>
          <w:tcPr>
            <w:tcW w:w="468" w:type="dxa"/>
            <w:vAlign w:val="center"/>
          </w:tcPr>
          <w:p w:rsidR="00FF37A7" w:rsidRPr="00BC6382" w:rsidRDefault="00FF37A7" w:rsidP="004475DB">
            <w:pPr>
              <w:adjustRightInd w:val="0"/>
              <w:snapToGrid w:val="0"/>
              <w:spacing w:line="400" w:lineRule="exact"/>
              <w:jc w:val="center"/>
              <w:textAlignment w:val="baseline"/>
              <w:rPr>
                <w:rFonts w:ascii="宋体" w:hAnsi="宋体" w:cs="微软雅黑"/>
                <w:szCs w:val="21"/>
              </w:rPr>
            </w:pPr>
            <w:r w:rsidRPr="00BC6382">
              <w:rPr>
                <w:rFonts w:ascii="宋体" w:hAnsi="宋体" w:cs="微软雅黑" w:hint="eastAsia"/>
                <w:szCs w:val="21"/>
              </w:rPr>
              <w:t>18</w:t>
            </w:r>
          </w:p>
        </w:tc>
        <w:tc>
          <w:tcPr>
            <w:tcW w:w="3751" w:type="dxa"/>
            <w:gridSpan w:val="3"/>
            <w:vAlign w:val="center"/>
          </w:tcPr>
          <w:p w:rsidR="00FF37A7" w:rsidRPr="00BC6382" w:rsidRDefault="00FF37A7" w:rsidP="004475DB">
            <w:pPr>
              <w:pStyle w:val="a3"/>
              <w:kinsoku w:val="0"/>
              <w:overflowPunct w:val="0"/>
              <w:autoSpaceDE w:val="0"/>
              <w:autoSpaceDN w:val="0"/>
              <w:spacing w:line="320" w:lineRule="exact"/>
              <w:rPr>
                <w:rFonts w:hAnsi="宋体" w:cs="微软雅黑"/>
                <w:bCs/>
                <w:kern w:val="0"/>
              </w:rPr>
            </w:pPr>
            <w:r w:rsidRPr="00BC6382">
              <w:rPr>
                <w:rFonts w:hAnsi="宋体" w:cs="微软雅黑" w:hint="eastAsia"/>
                <w:bCs/>
                <w:kern w:val="0"/>
              </w:rPr>
              <w:t>售后服务方案</w:t>
            </w:r>
          </w:p>
        </w:tc>
        <w:tc>
          <w:tcPr>
            <w:tcW w:w="1559" w:type="dxa"/>
            <w:vAlign w:val="center"/>
          </w:tcPr>
          <w:p w:rsidR="00FF37A7" w:rsidRPr="00BC6382" w:rsidRDefault="00FF37A7" w:rsidP="004475DB">
            <w:pPr>
              <w:jc w:val="center"/>
            </w:pPr>
          </w:p>
        </w:tc>
        <w:tc>
          <w:tcPr>
            <w:tcW w:w="1560" w:type="dxa"/>
            <w:vAlign w:val="center"/>
          </w:tcPr>
          <w:p w:rsidR="00FF37A7" w:rsidRPr="00BC6382" w:rsidRDefault="00FF37A7" w:rsidP="004475DB">
            <w:pPr>
              <w:snapToGrid w:val="0"/>
              <w:spacing w:line="400" w:lineRule="exact"/>
              <w:rPr>
                <w:rFonts w:ascii="宋体" w:hAnsi="宋体" w:cs="微软雅黑"/>
                <w:szCs w:val="21"/>
              </w:rPr>
            </w:pPr>
          </w:p>
        </w:tc>
        <w:tc>
          <w:tcPr>
            <w:tcW w:w="2018" w:type="dxa"/>
            <w:vAlign w:val="center"/>
          </w:tcPr>
          <w:p w:rsidR="00FF37A7" w:rsidRPr="00BC6382" w:rsidRDefault="00FF37A7" w:rsidP="004475DB">
            <w:pPr>
              <w:snapToGrid w:val="0"/>
              <w:spacing w:line="400" w:lineRule="exact"/>
              <w:rPr>
                <w:rFonts w:ascii="宋体" w:hAnsi="宋体" w:cs="微软雅黑"/>
                <w:szCs w:val="21"/>
              </w:rPr>
            </w:pPr>
          </w:p>
        </w:tc>
      </w:tr>
      <w:tr w:rsidR="00FF37A7" w:rsidRPr="00BC6382" w:rsidTr="004475DB">
        <w:trPr>
          <w:trHeight w:val="510"/>
        </w:trPr>
        <w:tc>
          <w:tcPr>
            <w:tcW w:w="468" w:type="dxa"/>
            <w:vAlign w:val="center"/>
          </w:tcPr>
          <w:p w:rsidR="00FF37A7" w:rsidRPr="00BC6382" w:rsidRDefault="00FF37A7" w:rsidP="004475DB">
            <w:pPr>
              <w:adjustRightInd w:val="0"/>
              <w:snapToGrid w:val="0"/>
              <w:spacing w:line="400" w:lineRule="exact"/>
              <w:jc w:val="center"/>
              <w:textAlignment w:val="baseline"/>
              <w:rPr>
                <w:rFonts w:ascii="宋体" w:hAnsi="宋体" w:cs="微软雅黑"/>
                <w:szCs w:val="21"/>
              </w:rPr>
            </w:pPr>
            <w:r w:rsidRPr="00BC6382">
              <w:rPr>
                <w:rFonts w:ascii="宋体" w:hAnsi="宋体" w:cs="微软雅黑" w:hint="eastAsia"/>
                <w:szCs w:val="21"/>
              </w:rPr>
              <w:t>19</w:t>
            </w:r>
          </w:p>
        </w:tc>
        <w:tc>
          <w:tcPr>
            <w:tcW w:w="3751" w:type="dxa"/>
            <w:gridSpan w:val="3"/>
            <w:vAlign w:val="center"/>
          </w:tcPr>
          <w:p w:rsidR="00FF37A7" w:rsidRPr="00BC6382" w:rsidRDefault="00FF37A7" w:rsidP="004475DB">
            <w:pPr>
              <w:pStyle w:val="a3"/>
              <w:kinsoku w:val="0"/>
              <w:overflowPunct w:val="0"/>
              <w:autoSpaceDE w:val="0"/>
              <w:autoSpaceDN w:val="0"/>
              <w:spacing w:line="320" w:lineRule="exact"/>
              <w:rPr>
                <w:rFonts w:hAnsi="宋体" w:cs="微软雅黑"/>
                <w:bCs/>
                <w:kern w:val="0"/>
              </w:rPr>
            </w:pPr>
            <w:r w:rsidRPr="00BC6382">
              <w:rPr>
                <w:rFonts w:hAnsi="宋体" w:cs="微软雅黑" w:hint="eastAsia"/>
                <w:bCs/>
                <w:kern w:val="0"/>
              </w:rPr>
              <w:t>业绩情况表</w:t>
            </w:r>
          </w:p>
        </w:tc>
        <w:tc>
          <w:tcPr>
            <w:tcW w:w="1559" w:type="dxa"/>
            <w:vAlign w:val="center"/>
          </w:tcPr>
          <w:p w:rsidR="00FF37A7" w:rsidRPr="00BC6382" w:rsidRDefault="00FF37A7" w:rsidP="004475DB">
            <w:pPr>
              <w:jc w:val="center"/>
            </w:pPr>
          </w:p>
        </w:tc>
        <w:tc>
          <w:tcPr>
            <w:tcW w:w="1560" w:type="dxa"/>
            <w:vAlign w:val="center"/>
          </w:tcPr>
          <w:p w:rsidR="00FF37A7" w:rsidRPr="00BC6382" w:rsidRDefault="00FF37A7" w:rsidP="004475DB">
            <w:pPr>
              <w:snapToGrid w:val="0"/>
              <w:spacing w:line="400" w:lineRule="exact"/>
              <w:rPr>
                <w:rFonts w:ascii="宋体" w:hAnsi="宋体" w:cs="微软雅黑"/>
                <w:szCs w:val="21"/>
              </w:rPr>
            </w:pPr>
          </w:p>
        </w:tc>
        <w:tc>
          <w:tcPr>
            <w:tcW w:w="2018" w:type="dxa"/>
            <w:vAlign w:val="center"/>
          </w:tcPr>
          <w:p w:rsidR="00FF37A7" w:rsidRPr="00BC6382" w:rsidRDefault="00FF37A7" w:rsidP="004475DB">
            <w:pPr>
              <w:snapToGrid w:val="0"/>
              <w:spacing w:line="400" w:lineRule="exact"/>
              <w:rPr>
                <w:rFonts w:ascii="宋体" w:hAnsi="宋体" w:cs="微软雅黑"/>
                <w:szCs w:val="21"/>
              </w:rPr>
            </w:pPr>
          </w:p>
        </w:tc>
      </w:tr>
      <w:tr w:rsidR="00FF37A7" w:rsidRPr="00BC6382" w:rsidTr="004475DB">
        <w:trPr>
          <w:trHeight w:val="510"/>
        </w:trPr>
        <w:tc>
          <w:tcPr>
            <w:tcW w:w="468" w:type="dxa"/>
            <w:vAlign w:val="center"/>
          </w:tcPr>
          <w:p w:rsidR="00FF37A7" w:rsidRPr="00BC6382" w:rsidRDefault="00FF37A7" w:rsidP="004475DB">
            <w:pPr>
              <w:adjustRightInd w:val="0"/>
              <w:snapToGrid w:val="0"/>
              <w:spacing w:line="400" w:lineRule="exact"/>
              <w:jc w:val="center"/>
              <w:textAlignment w:val="baseline"/>
              <w:rPr>
                <w:rFonts w:ascii="宋体" w:hAnsi="宋体" w:cs="微软雅黑"/>
                <w:szCs w:val="21"/>
              </w:rPr>
            </w:pPr>
            <w:r w:rsidRPr="00BC6382">
              <w:rPr>
                <w:rFonts w:ascii="宋体" w:hAnsi="宋体" w:cs="微软雅黑" w:hint="eastAsia"/>
                <w:szCs w:val="21"/>
              </w:rPr>
              <w:t>20</w:t>
            </w:r>
          </w:p>
        </w:tc>
        <w:tc>
          <w:tcPr>
            <w:tcW w:w="3751" w:type="dxa"/>
            <w:gridSpan w:val="3"/>
            <w:vAlign w:val="center"/>
          </w:tcPr>
          <w:p w:rsidR="00FF37A7" w:rsidRPr="00BC6382" w:rsidRDefault="00FF37A7" w:rsidP="004475DB">
            <w:pPr>
              <w:pStyle w:val="a3"/>
              <w:kinsoku w:val="0"/>
              <w:overflowPunct w:val="0"/>
              <w:autoSpaceDE w:val="0"/>
              <w:autoSpaceDN w:val="0"/>
              <w:spacing w:line="320" w:lineRule="exact"/>
              <w:rPr>
                <w:rFonts w:hAnsi="宋体" w:cs="微软雅黑"/>
                <w:bCs/>
                <w:kern w:val="0"/>
              </w:rPr>
            </w:pPr>
            <w:r w:rsidRPr="00BC6382">
              <w:rPr>
                <w:rFonts w:hAnsi="宋体" w:cs="微软雅黑" w:hint="eastAsia"/>
                <w:bCs/>
                <w:kern w:val="0"/>
              </w:rPr>
              <w:t>强制节能产品政府采购清单情况</w:t>
            </w:r>
          </w:p>
        </w:tc>
        <w:tc>
          <w:tcPr>
            <w:tcW w:w="1559" w:type="dxa"/>
            <w:vAlign w:val="center"/>
          </w:tcPr>
          <w:p w:rsidR="00FF37A7" w:rsidRPr="00BC6382" w:rsidRDefault="00FF37A7" w:rsidP="004475DB">
            <w:pPr>
              <w:jc w:val="center"/>
            </w:pPr>
          </w:p>
        </w:tc>
        <w:tc>
          <w:tcPr>
            <w:tcW w:w="1560" w:type="dxa"/>
            <w:vAlign w:val="center"/>
          </w:tcPr>
          <w:p w:rsidR="00FF37A7" w:rsidRPr="00BC6382" w:rsidRDefault="00FF37A7" w:rsidP="004475DB">
            <w:pPr>
              <w:snapToGrid w:val="0"/>
              <w:spacing w:line="400" w:lineRule="exact"/>
              <w:rPr>
                <w:rFonts w:ascii="宋体" w:hAnsi="宋体" w:cs="微软雅黑"/>
                <w:szCs w:val="21"/>
              </w:rPr>
            </w:pPr>
          </w:p>
        </w:tc>
        <w:tc>
          <w:tcPr>
            <w:tcW w:w="2018" w:type="dxa"/>
            <w:vAlign w:val="center"/>
          </w:tcPr>
          <w:p w:rsidR="00FF37A7" w:rsidRPr="00BC6382" w:rsidRDefault="00FF37A7" w:rsidP="004475DB">
            <w:pPr>
              <w:snapToGrid w:val="0"/>
              <w:spacing w:line="400" w:lineRule="exact"/>
              <w:rPr>
                <w:rFonts w:ascii="宋体" w:hAnsi="宋体" w:cs="微软雅黑"/>
                <w:szCs w:val="21"/>
              </w:rPr>
            </w:pPr>
          </w:p>
        </w:tc>
      </w:tr>
      <w:tr w:rsidR="00FF37A7" w:rsidRPr="00BC6382" w:rsidTr="004475DB">
        <w:trPr>
          <w:trHeight w:val="510"/>
        </w:trPr>
        <w:tc>
          <w:tcPr>
            <w:tcW w:w="468" w:type="dxa"/>
            <w:vAlign w:val="center"/>
          </w:tcPr>
          <w:p w:rsidR="00FF37A7" w:rsidRPr="00BC6382" w:rsidRDefault="00FF37A7" w:rsidP="004475DB">
            <w:pPr>
              <w:adjustRightInd w:val="0"/>
              <w:snapToGrid w:val="0"/>
              <w:spacing w:line="400" w:lineRule="exact"/>
              <w:jc w:val="center"/>
              <w:textAlignment w:val="baseline"/>
              <w:rPr>
                <w:rFonts w:ascii="宋体" w:hAnsi="宋体" w:cs="微软雅黑"/>
                <w:szCs w:val="21"/>
              </w:rPr>
            </w:pPr>
            <w:r w:rsidRPr="00BC6382">
              <w:rPr>
                <w:rFonts w:ascii="宋体" w:hAnsi="宋体" w:cs="微软雅黑" w:hint="eastAsia"/>
                <w:szCs w:val="21"/>
              </w:rPr>
              <w:t>21</w:t>
            </w:r>
          </w:p>
        </w:tc>
        <w:tc>
          <w:tcPr>
            <w:tcW w:w="3751" w:type="dxa"/>
            <w:gridSpan w:val="3"/>
            <w:vAlign w:val="center"/>
          </w:tcPr>
          <w:p w:rsidR="00FF37A7" w:rsidRPr="00BC6382" w:rsidRDefault="00FF37A7" w:rsidP="004475DB">
            <w:pPr>
              <w:pStyle w:val="a3"/>
              <w:kinsoku w:val="0"/>
              <w:overflowPunct w:val="0"/>
              <w:autoSpaceDE w:val="0"/>
              <w:autoSpaceDN w:val="0"/>
              <w:spacing w:line="320" w:lineRule="exact"/>
              <w:rPr>
                <w:rFonts w:hAnsi="宋体" w:cs="微软雅黑"/>
                <w:bCs/>
                <w:kern w:val="0"/>
              </w:rPr>
            </w:pPr>
            <w:r w:rsidRPr="00BC6382">
              <w:rPr>
                <w:rFonts w:hAnsi="宋体" w:cs="微软雅黑" w:hint="eastAsia"/>
                <w:bCs/>
                <w:kern w:val="0"/>
              </w:rPr>
              <w:t>优先采购节能产品政府采购清单情况</w:t>
            </w:r>
          </w:p>
        </w:tc>
        <w:tc>
          <w:tcPr>
            <w:tcW w:w="1559" w:type="dxa"/>
            <w:vAlign w:val="center"/>
          </w:tcPr>
          <w:p w:rsidR="00FF37A7" w:rsidRPr="00BC6382" w:rsidRDefault="00FF37A7" w:rsidP="004475DB">
            <w:pPr>
              <w:jc w:val="center"/>
            </w:pPr>
          </w:p>
        </w:tc>
        <w:tc>
          <w:tcPr>
            <w:tcW w:w="1560" w:type="dxa"/>
            <w:vAlign w:val="center"/>
          </w:tcPr>
          <w:p w:rsidR="00FF37A7" w:rsidRPr="00BC6382" w:rsidRDefault="00FF37A7" w:rsidP="004475DB">
            <w:pPr>
              <w:snapToGrid w:val="0"/>
              <w:spacing w:line="400" w:lineRule="exact"/>
              <w:rPr>
                <w:rFonts w:ascii="宋体" w:hAnsi="宋体" w:cs="微软雅黑"/>
                <w:szCs w:val="21"/>
              </w:rPr>
            </w:pPr>
          </w:p>
        </w:tc>
        <w:tc>
          <w:tcPr>
            <w:tcW w:w="2018" w:type="dxa"/>
            <w:vAlign w:val="center"/>
          </w:tcPr>
          <w:p w:rsidR="00FF37A7" w:rsidRPr="00BC6382" w:rsidRDefault="00FF37A7" w:rsidP="004475DB">
            <w:pPr>
              <w:snapToGrid w:val="0"/>
              <w:spacing w:line="400" w:lineRule="exact"/>
              <w:rPr>
                <w:rFonts w:ascii="宋体" w:hAnsi="宋体" w:cs="微软雅黑"/>
                <w:szCs w:val="21"/>
              </w:rPr>
            </w:pPr>
          </w:p>
        </w:tc>
      </w:tr>
      <w:tr w:rsidR="00FF37A7" w:rsidRPr="00BC6382" w:rsidTr="004475DB">
        <w:trPr>
          <w:trHeight w:val="510"/>
        </w:trPr>
        <w:tc>
          <w:tcPr>
            <w:tcW w:w="468" w:type="dxa"/>
            <w:vAlign w:val="center"/>
          </w:tcPr>
          <w:p w:rsidR="00FF37A7" w:rsidRPr="00BC6382" w:rsidRDefault="00FF37A7" w:rsidP="004475DB">
            <w:pPr>
              <w:adjustRightInd w:val="0"/>
              <w:snapToGrid w:val="0"/>
              <w:spacing w:line="400" w:lineRule="exact"/>
              <w:jc w:val="center"/>
              <w:textAlignment w:val="baseline"/>
              <w:rPr>
                <w:rFonts w:ascii="宋体" w:hAnsi="宋体" w:cs="微软雅黑"/>
                <w:szCs w:val="21"/>
              </w:rPr>
            </w:pPr>
            <w:r w:rsidRPr="00BC6382">
              <w:rPr>
                <w:rFonts w:ascii="宋体" w:hAnsi="宋体" w:cs="微软雅黑" w:hint="eastAsia"/>
                <w:szCs w:val="21"/>
              </w:rPr>
              <w:t>22</w:t>
            </w:r>
          </w:p>
        </w:tc>
        <w:tc>
          <w:tcPr>
            <w:tcW w:w="3751" w:type="dxa"/>
            <w:gridSpan w:val="3"/>
            <w:vAlign w:val="center"/>
          </w:tcPr>
          <w:p w:rsidR="00FF37A7" w:rsidRPr="00BC6382" w:rsidRDefault="00FF37A7" w:rsidP="004475DB">
            <w:pPr>
              <w:pStyle w:val="a3"/>
              <w:kinsoku w:val="0"/>
              <w:overflowPunct w:val="0"/>
              <w:autoSpaceDE w:val="0"/>
              <w:autoSpaceDN w:val="0"/>
              <w:spacing w:line="320" w:lineRule="exact"/>
              <w:rPr>
                <w:rFonts w:hAnsi="宋体" w:cs="微软雅黑"/>
                <w:bCs/>
                <w:kern w:val="0"/>
              </w:rPr>
            </w:pPr>
            <w:r w:rsidRPr="00BC6382">
              <w:rPr>
                <w:rFonts w:ascii="宋体" w:hAnsi="宋体" w:hint="eastAsia"/>
                <w:szCs w:val="24"/>
                <w:lang w:val="en-GB"/>
              </w:rPr>
              <w:t>环境标志产品政府采购清单情况</w:t>
            </w:r>
          </w:p>
        </w:tc>
        <w:tc>
          <w:tcPr>
            <w:tcW w:w="1559" w:type="dxa"/>
            <w:vAlign w:val="center"/>
          </w:tcPr>
          <w:p w:rsidR="00FF37A7" w:rsidRPr="00BC6382" w:rsidRDefault="00FF37A7" w:rsidP="004475DB">
            <w:pPr>
              <w:jc w:val="center"/>
            </w:pPr>
          </w:p>
        </w:tc>
        <w:tc>
          <w:tcPr>
            <w:tcW w:w="1560" w:type="dxa"/>
            <w:vAlign w:val="center"/>
          </w:tcPr>
          <w:p w:rsidR="00FF37A7" w:rsidRPr="00BC6382" w:rsidRDefault="00FF37A7" w:rsidP="004475DB">
            <w:pPr>
              <w:snapToGrid w:val="0"/>
              <w:spacing w:line="400" w:lineRule="exact"/>
              <w:rPr>
                <w:rFonts w:ascii="宋体" w:hAnsi="宋体" w:cs="微软雅黑"/>
                <w:szCs w:val="21"/>
              </w:rPr>
            </w:pPr>
          </w:p>
        </w:tc>
        <w:tc>
          <w:tcPr>
            <w:tcW w:w="2018" w:type="dxa"/>
            <w:vAlign w:val="center"/>
          </w:tcPr>
          <w:p w:rsidR="00FF37A7" w:rsidRPr="00BC6382" w:rsidRDefault="00FF37A7" w:rsidP="004475DB">
            <w:pPr>
              <w:snapToGrid w:val="0"/>
              <w:spacing w:line="400" w:lineRule="exact"/>
              <w:rPr>
                <w:rFonts w:ascii="宋体" w:hAnsi="宋体" w:cs="微软雅黑"/>
                <w:szCs w:val="21"/>
              </w:rPr>
            </w:pPr>
          </w:p>
        </w:tc>
      </w:tr>
      <w:tr w:rsidR="00FF37A7" w:rsidRPr="00BC6382" w:rsidTr="004475DB">
        <w:trPr>
          <w:trHeight w:val="510"/>
        </w:trPr>
        <w:tc>
          <w:tcPr>
            <w:tcW w:w="468" w:type="dxa"/>
            <w:vAlign w:val="center"/>
          </w:tcPr>
          <w:p w:rsidR="00FF37A7" w:rsidRPr="00BC6382" w:rsidRDefault="00FF37A7" w:rsidP="004475DB">
            <w:pPr>
              <w:adjustRightInd w:val="0"/>
              <w:snapToGrid w:val="0"/>
              <w:spacing w:line="400" w:lineRule="exact"/>
              <w:jc w:val="center"/>
              <w:textAlignment w:val="baseline"/>
              <w:rPr>
                <w:rFonts w:ascii="宋体" w:hAnsi="宋体" w:cs="微软雅黑"/>
                <w:szCs w:val="21"/>
              </w:rPr>
            </w:pPr>
            <w:r w:rsidRPr="00BC6382">
              <w:rPr>
                <w:rFonts w:ascii="宋体" w:hAnsi="宋体" w:cs="微软雅黑" w:hint="eastAsia"/>
                <w:szCs w:val="21"/>
              </w:rPr>
              <w:t>23</w:t>
            </w:r>
          </w:p>
        </w:tc>
        <w:tc>
          <w:tcPr>
            <w:tcW w:w="3751" w:type="dxa"/>
            <w:gridSpan w:val="3"/>
            <w:vAlign w:val="center"/>
          </w:tcPr>
          <w:p w:rsidR="00FF37A7" w:rsidRPr="00BC6382" w:rsidRDefault="00FF37A7" w:rsidP="004475DB">
            <w:pPr>
              <w:pStyle w:val="a3"/>
              <w:kinsoku w:val="0"/>
              <w:overflowPunct w:val="0"/>
              <w:autoSpaceDE w:val="0"/>
              <w:autoSpaceDN w:val="0"/>
              <w:spacing w:line="320" w:lineRule="exact"/>
              <w:rPr>
                <w:rFonts w:hAnsi="宋体" w:cs="微软雅黑"/>
                <w:bCs/>
                <w:kern w:val="0"/>
              </w:rPr>
            </w:pPr>
            <w:r w:rsidRPr="00BC6382">
              <w:rPr>
                <w:rFonts w:hAnsi="宋体" w:cs="微软雅黑" w:hint="eastAsia"/>
                <w:bCs/>
                <w:kern w:val="0"/>
              </w:rPr>
              <w:t>中小企业声明函</w:t>
            </w:r>
          </w:p>
        </w:tc>
        <w:tc>
          <w:tcPr>
            <w:tcW w:w="1559" w:type="dxa"/>
            <w:vAlign w:val="center"/>
          </w:tcPr>
          <w:p w:rsidR="00FF37A7" w:rsidRPr="00BC6382" w:rsidRDefault="00FF37A7" w:rsidP="004475DB">
            <w:pPr>
              <w:jc w:val="center"/>
            </w:pPr>
          </w:p>
        </w:tc>
        <w:tc>
          <w:tcPr>
            <w:tcW w:w="1560" w:type="dxa"/>
            <w:vAlign w:val="center"/>
          </w:tcPr>
          <w:p w:rsidR="00FF37A7" w:rsidRPr="00BC6382" w:rsidRDefault="00FF37A7" w:rsidP="004475DB">
            <w:pPr>
              <w:snapToGrid w:val="0"/>
              <w:spacing w:line="400" w:lineRule="exact"/>
              <w:rPr>
                <w:rFonts w:ascii="宋体" w:hAnsi="宋体" w:cs="微软雅黑"/>
                <w:szCs w:val="21"/>
              </w:rPr>
            </w:pPr>
          </w:p>
        </w:tc>
        <w:tc>
          <w:tcPr>
            <w:tcW w:w="2018" w:type="dxa"/>
            <w:vAlign w:val="center"/>
          </w:tcPr>
          <w:p w:rsidR="00FF37A7" w:rsidRPr="00BC6382" w:rsidRDefault="00FF37A7" w:rsidP="004475DB">
            <w:pPr>
              <w:snapToGrid w:val="0"/>
              <w:spacing w:line="400" w:lineRule="exact"/>
              <w:rPr>
                <w:rFonts w:ascii="宋体" w:hAnsi="宋体" w:cs="微软雅黑"/>
                <w:szCs w:val="21"/>
              </w:rPr>
            </w:pPr>
          </w:p>
        </w:tc>
      </w:tr>
      <w:tr w:rsidR="00FF37A7" w:rsidRPr="00BC6382" w:rsidTr="004475DB">
        <w:trPr>
          <w:trHeight w:val="510"/>
        </w:trPr>
        <w:tc>
          <w:tcPr>
            <w:tcW w:w="468" w:type="dxa"/>
            <w:vAlign w:val="center"/>
          </w:tcPr>
          <w:p w:rsidR="00FF37A7" w:rsidRPr="00BC6382" w:rsidRDefault="00FF37A7" w:rsidP="004475DB">
            <w:pPr>
              <w:adjustRightInd w:val="0"/>
              <w:snapToGrid w:val="0"/>
              <w:spacing w:line="400" w:lineRule="exact"/>
              <w:jc w:val="center"/>
              <w:textAlignment w:val="baseline"/>
              <w:rPr>
                <w:rFonts w:ascii="宋体" w:hAnsi="宋体" w:cs="微软雅黑"/>
                <w:szCs w:val="21"/>
              </w:rPr>
            </w:pPr>
            <w:r w:rsidRPr="00BC6382">
              <w:rPr>
                <w:rFonts w:ascii="宋体" w:hAnsi="宋体" w:cs="微软雅黑" w:hint="eastAsia"/>
                <w:szCs w:val="21"/>
              </w:rPr>
              <w:t>24</w:t>
            </w:r>
          </w:p>
        </w:tc>
        <w:tc>
          <w:tcPr>
            <w:tcW w:w="3751" w:type="dxa"/>
            <w:gridSpan w:val="3"/>
            <w:vAlign w:val="center"/>
          </w:tcPr>
          <w:p w:rsidR="00FF37A7" w:rsidRPr="00BC6382" w:rsidRDefault="00FF37A7" w:rsidP="004475DB">
            <w:pPr>
              <w:pStyle w:val="a3"/>
              <w:kinsoku w:val="0"/>
              <w:overflowPunct w:val="0"/>
              <w:autoSpaceDE w:val="0"/>
              <w:autoSpaceDN w:val="0"/>
              <w:spacing w:line="320" w:lineRule="exact"/>
              <w:rPr>
                <w:rFonts w:hAnsi="宋体" w:cs="微软雅黑"/>
                <w:bCs/>
                <w:kern w:val="0"/>
              </w:rPr>
            </w:pPr>
            <w:r w:rsidRPr="00BC6382">
              <w:rPr>
                <w:rFonts w:asciiTheme="minorEastAsia" w:eastAsiaTheme="minorEastAsia" w:hAnsiTheme="minorEastAsia" w:cs="仿宋_GB2312" w:hint="eastAsia"/>
                <w:szCs w:val="24"/>
                <w:lang w:val="zh-CN"/>
              </w:rPr>
              <w:t>残疾人福利性单位声明函</w:t>
            </w:r>
          </w:p>
        </w:tc>
        <w:tc>
          <w:tcPr>
            <w:tcW w:w="1559" w:type="dxa"/>
            <w:vAlign w:val="center"/>
          </w:tcPr>
          <w:p w:rsidR="00FF37A7" w:rsidRPr="00BC6382" w:rsidRDefault="00FF37A7" w:rsidP="004475DB">
            <w:pPr>
              <w:jc w:val="center"/>
            </w:pPr>
          </w:p>
        </w:tc>
        <w:tc>
          <w:tcPr>
            <w:tcW w:w="1560" w:type="dxa"/>
            <w:vAlign w:val="center"/>
          </w:tcPr>
          <w:p w:rsidR="00FF37A7" w:rsidRPr="00BC6382" w:rsidRDefault="00FF37A7" w:rsidP="004475DB">
            <w:pPr>
              <w:snapToGrid w:val="0"/>
              <w:spacing w:line="400" w:lineRule="exact"/>
              <w:rPr>
                <w:rFonts w:ascii="宋体" w:hAnsi="宋体" w:cs="微软雅黑"/>
                <w:szCs w:val="21"/>
              </w:rPr>
            </w:pPr>
          </w:p>
        </w:tc>
        <w:tc>
          <w:tcPr>
            <w:tcW w:w="2018" w:type="dxa"/>
            <w:vAlign w:val="center"/>
          </w:tcPr>
          <w:p w:rsidR="00FF37A7" w:rsidRPr="00BC6382" w:rsidRDefault="00FF37A7" w:rsidP="004475DB">
            <w:pPr>
              <w:snapToGrid w:val="0"/>
              <w:spacing w:line="400" w:lineRule="exact"/>
              <w:rPr>
                <w:rFonts w:ascii="宋体" w:hAnsi="宋体" w:cs="微软雅黑"/>
                <w:szCs w:val="21"/>
              </w:rPr>
            </w:pPr>
          </w:p>
        </w:tc>
      </w:tr>
      <w:tr w:rsidR="00FF37A7" w:rsidRPr="00BC6382" w:rsidTr="004475DB">
        <w:trPr>
          <w:trHeight w:val="510"/>
        </w:trPr>
        <w:tc>
          <w:tcPr>
            <w:tcW w:w="468" w:type="dxa"/>
            <w:vAlign w:val="center"/>
          </w:tcPr>
          <w:p w:rsidR="00FF37A7" w:rsidRPr="00BC6382" w:rsidRDefault="00FF37A7" w:rsidP="004475DB">
            <w:pPr>
              <w:adjustRightInd w:val="0"/>
              <w:snapToGrid w:val="0"/>
              <w:spacing w:line="400" w:lineRule="exact"/>
              <w:jc w:val="center"/>
              <w:textAlignment w:val="baseline"/>
              <w:rPr>
                <w:rFonts w:ascii="宋体" w:hAnsi="宋体" w:cs="微软雅黑"/>
                <w:szCs w:val="21"/>
              </w:rPr>
            </w:pPr>
            <w:r w:rsidRPr="00BC6382">
              <w:rPr>
                <w:rFonts w:ascii="宋体" w:hAnsi="宋体" w:cs="微软雅黑" w:hint="eastAsia"/>
                <w:szCs w:val="21"/>
              </w:rPr>
              <w:t>25</w:t>
            </w:r>
          </w:p>
        </w:tc>
        <w:tc>
          <w:tcPr>
            <w:tcW w:w="3751" w:type="dxa"/>
            <w:gridSpan w:val="3"/>
            <w:vAlign w:val="center"/>
          </w:tcPr>
          <w:p w:rsidR="00FF37A7" w:rsidRPr="00BC6382" w:rsidRDefault="00FF37A7" w:rsidP="004475DB">
            <w:pPr>
              <w:pStyle w:val="a3"/>
              <w:kinsoku w:val="0"/>
              <w:overflowPunct w:val="0"/>
              <w:autoSpaceDE w:val="0"/>
              <w:autoSpaceDN w:val="0"/>
              <w:spacing w:line="320" w:lineRule="exact"/>
              <w:rPr>
                <w:rFonts w:hAnsi="宋体" w:cs="微软雅黑"/>
                <w:bCs/>
                <w:kern w:val="0"/>
              </w:rPr>
            </w:pPr>
            <w:r w:rsidRPr="00BC6382">
              <w:rPr>
                <w:rFonts w:hAnsi="宋体" w:cs="微软雅黑" w:hint="eastAsia"/>
                <w:bCs/>
                <w:kern w:val="0"/>
              </w:rPr>
              <w:t>监狱企业证明文件</w:t>
            </w:r>
          </w:p>
        </w:tc>
        <w:tc>
          <w:tcPr>
            <w:tcW w:w="1559" w:type="dxa"/>
            <w:vAlign w:val="center"/>
          </w:tcPr>
          <w:p w:rsidR="00FF37A7" w:rsidRPr="00BC6382" w:rsidRDefault="00FF37A7" w:rsidP="004475DB">
            <w:pPr>
              <w:jc w:val="center"/>
            </w:pPr>
          </w:p>
        </w:tc>
        <w:tc>
          <w:tcPr>
            <w:tcW w:w="1560" w:type="dxa"/>
            <w:vAlign w:val="center"/>
          </w:tcPr>
          <w:p w:rsidR="00FF37A7" w:rsidRPr="00BC6382" w:rsidRDefault="00FF37A7" w:rsidP="004475DB">
            <w:pPr>
              <w:snapToGrid w:val="0"/>
              <w:spacing w:line="400" w:lineRule="exact"/>
              <w:rPr>
                <w:rFonts w:ascii="宋体" w:hAnsi="宋体" w:cs="微软雅黑"/>
                <w:szCs w:val="21"/>
              </w:rPr>
            </w:pPr>
          </w:p>
        </w:tc>
        <w:tc>
          <w:tcPr>
            <w:tcW w:w="2018" w:type="dxa"/>
            <w:vAlign w:val="center"/>
          </w:tcPr>
          <w:p w:rsidR="00FF37A7" w:rsidRPr="00BC6382" w:rsidRDefault="00FF37A7" w:rsidP="004475DB">
            <w:pPr>
              <w:snapToGrid w:val="0"/>
              <w:spacing w:line="400" w:lineRule="exact"/>
              <w:rPr>
                <w:rFonts w:ascii="宋体" w:hAnsi="宋体" w:cs="微软雅黑"/>
                <w:szCs w:val="21"/>
              </w:rPr>
            </w:pPr>
          </w:p>
        </w:tc>
      </w:tr>
      <w:tr w:rsidR="00FF37A7" w:rsidRPr="00BC6382" w:rsidTr="004475DB">
        <w:trPr>
          <w:trHeight w:val="1600"/>
        </w:trPr>
        <w:tc>
          <w:tcPr>
            <w:tcW w:w="468" w:type="dxa"/>
            <w:vAlign w:val="center"/>
          </w:tcPr>
          <w:p w:rsidR="00FF37A7" w:rsidRPr="00BC6382" w:rsidRDefault="00FF37A7" w:rsidP="004475DB">
            <w:pPr>
              <w:adjustRightInd w:val="0"/>
              <w:snapToGrid w:val="0"/>
              <w:spacing w:line="400" w:lineRule="exact"/>
              <w:jc w:val="center"/>
              <w:textAlignment w:val="baseline"/>
              <w:rPr>
                <w:rFonts w:ascii="宋体" w:hAnsi="宋体" w:cs="微软雅黑"/>
                <w:szCs w:val="21"/>
              </w:rPr>
            </w:pPr>
            <w:r w:rsidRPr="00BC6382">
              <w:rPr>
                <w:rFonts w:ascii="宋体" w:hAnsi="宋体" w:cs="微软雅黑" w:hint="eastAsia"/>
                <w:szCs w:val="21"/>
              </w:rPr>
              <w:t>26</w:t>
            </w:r>
          </w:p>
        </w:tc>
        <w:tc>
          <w:tcPr>
            <w:tcW w:w="774" w:type="dxa"/>
            <w:tcBorders>
              <w:right w:val="single" w:sz="4" w:space="0" w:color="auto"/>
            </w:tcBorders>
            <w:vAlign w:val="center"/>
          </w:tcPr>
          <w:p w:rsidR="00FF37A7" w:rsidRPr="00BC6382" w:rsidRDefault="00FF37A7" w:rsidP="004475DB">
            <w:pPr>
              <w:pStyle w:val="a3"/>
              <w:kinsoku w:val="0"/>
              <w:overflowPunct w:val="0"/>
              <w:autoSpaceDE w:val="0"/>
              <w:autoSpaceDN w:val="0"/>
              <w:spacing w:line="320" w:lineRule="exact"/>
              <w:rPr>
                <w:rFonts w:hAnsi="宋体" w:cs="微软雅黑"/>
                <w:bCs/>
                <w:kern w:val="0"/>
              </w:rPr>
            </w:pPr>
            <w:r w:rsidRPr="00BC6382">
              <w:rPr>
                <w:rFonts w:hAnsi="宋体" w:cs="微软雅黑" w:hint="eastAsia"/>
                <w:bCs/>
                <w:kern w:val="0"/>
              </w:rPr>
              <w:t>CCC</w:t>
            </w:r>
            <w:r w:rsidRPr="00BC6382">
              <w:rPr>
                <w:rFonts w:hAnsi="宋体" w:cs="微软雅黑" w:hint="eastAsia"/>
                <w:bCs/>
                <w:kern w:val="0"/>
              </w:rPr>
              <w:t>强制性产品认证</w:t>
            </w:r>
          </w:p>
        </w:tc>
        <w:tc>
          <w:tcPr>
            <w:tcW w:w="2977" w:type="dxa"/>
            <w:gridSpan w:val="2"/>
            <w:tcBorders>
              <w:left w:val="single" w:sz="4" w:space="0" w:color="auto"/>
            </w:tcBorders>
            <w:vAlign w:val="center"/>
          </w:tcPr>
          <w:p w:rsidR="00FF37A7" w:rsidRPr="00BC6382" w:rsidRDefault="00FF37A7" w:rsidP="004475DB">
            <w:pPr>
              <w:pStyle w:val="a3"/>
              <w:kinsoku w:val="0"/>
              <w:overflowPunct w:val="0"/>
              <w:autoSpaceDE w:val="0"/>
              <w:autoSpaceDN w:val="0"/>
              <w:spacing w:line="320" w:lineRule="exact"/>
              <w:rPr>
                <w:rFonts w:hAnsi="宋体" w:cs="微软雅黑"/>
                <w:bCs/>
                <w:kern w:val="0"/>
              </w:rPr>
            </w:pPr>
            <w:r w:rsidRPr="00BC6382">
              <w:rPr>
                <w:rFonts w:asciiTheme="majorEastAsia" w:eastAsiaTheme="majorEastAsia" w:hAnsiTheme="majorEastAsia" w:cstheme="majorEastAsia" w:hint="eastAsia"/>
                <w:bCs/>
                <w:szCs w:val="24"/>
                <w:lang w:val="zh-CN"/>
              </w:rPr>
              <w:t>所投产品符合国家强制性要求承诺函</w:t>
            </w:r>
          </w:p>
        </w:tc>
        <w:tc>
          <w:tcPr>
            <w:tcW w:w="1559" w:type="dxa"/>
            <w:vAlign w:val="center"/>
          </w:tcPr>
          <w:p w:rsidR="00FF37A7" w:rsidRPr="00BC6382" w:rsidRDefault="00FF37A7" w:rsidP="004475DB">
            <w:pPr>
              <w:pStyle w:val="a3"/>
            </w:pPr>
          </w:p>
        </w:tc>
        <w:tc>
          <w:tcPr>
            <w:tcW w:w="1560" w:type="dxa"/>
            <w:vAlign w:val="center"/>
          </w:tcPr>
          <w:p w:rsidR="00FF37A7" w:rsidRPr="00BC6382" w:rsidRDefault="00FF37A7" w:rsidP="004475DB">
            <w:pPr>
              <w:snapToGrid w:val="0"/>
              <w:spacing w:line="400" w:lineRule="exact"/>
              <w:rPr>
                <w:rFonts w:ascii="宋体" w:hAnsi="宋体" w:cs="微软雅黑"/>
                <w:szCs w:val="21"/>
              </w:rPr>
            </w:pPr>
          </w:p>
        </w:tc>
        <w:tc>
          <w:tcPr>
            <w:tcW w:w="2018" w:type="dxa"/>
            <w:vAlign w:val="center"/>
          </w:tcPr>
          <w:p w:rsidR="00FF37A7" w:rsidRPr="00BC6382" w:rsidRDefault="00FF37A7" w:rsidP="004475DB">
            <w:pPr>
              <w:snapToGrid w:val="0"/>
              <w:spacing w:line="400" w:lineRule="exact"/>
              <w:rPr>
                <w:rFonts w:ascii="宋体" w:hAnsi="宋体" w:cs="微软雅黑"/>
                <w:szCs w:val="21"/>
              </w:rPr>
            </w:pPr>
          </w:p>
        </w:tc>
      </w:tr>
      <w:tr w:rsidR="00FF37A7" w:rsidRPr="00BC6382" w:rsidTr="004475DB">
        <w:trPr>
          <w:trHeight w:val="1920"/>
        </w:trPr>
        <w:tc>
          <w:tcPr>
            <w:tcW w:w="468" w:type="dxa"/>
            <w:vAlign w:val="center"/>
          </w:tcPr>
          <w:p w:rsidR="00FF37A7" w:rsidRPr="00BC6382" w:rsidRDefault="00FF37A7" w:rsidP="004475DB">
            <w:pPr>
              <w:adjustRightInd w:val="0"/>
              <w:snapToGrid w:val="0"/>
              <w:spacing w:line="400" w:lineRule="exact"/>
              <w:jc w:val="center"/>
              <w:textAlignment w:val="baseline"/>
              <w:rPr>
                <w:rFonts w:ascii="宋体" w:hAnsi="宋体" w:cs="微软雅黑"/>
                <w:szCs w:val="21"/>
              </w:rPr>
            </w:pPr>
            <w:r w:rsidRPr="00BC6382">
              <w:rPr>
                <w:rFonts w:ascii="宋体" w:hAnsi="宋体" w:cs="微软雅黑" w:hint="eastAsia"/>
                <w:szCs w:val="21"/>
              </w:rPr>
              <w:t>27</w:t>
            </w:r>
          </w:p>
        </w:tc>
        <w:tc>
          <w:tcPr>
            <w:tcW w:w="774" w:type="dxa"/>
            <w:tcBorders>
              <w:right w:val="single" w:sz="4" w:space="0" w:color="auto"/>
            </w:tcBorders>
            <w:vAlign w:val="center"/>
          </w:tcPr>
          <w:p w:rsidR="00FF37A7" w:rsidRPr="00BC6382" w:rsidRDefault="00FF37A7" w:rsidP="004475DB">
            <w:pPr>
              <w:pStyle w:val="a3"/>
              <w:kinsoku w:val="0"/>
              <w:overflowPunct w:val="0"/>
              <w:autoSpaceDE w:val="0"/>
              <w:autoSpaceDN w:val="0"/>
              <w:spacing w:line="320" w:lineRule="exact"/>
              <w:rPr>
                <w:rFonts w:asciiTheme="minorEastAsia" w:hAnsiTheme="minorEastAsia" w:cs="宋体"/>
                <w:kern w:val="0"/>
                <w:szCs w:val="24"/>
              </w:rPr>
            </w:pPr>
            <w:r w:rsidRPr="00BC6382">
              <w:rPr>
                <w:rFonts w:asciiTheme="minorEastAsia" w:hAnsiTheme="minorEastAsia" w:cs="宋体"/>
                <w:kern w:val="0"/>
                <w:szCs w:val="24"/>
              </w:rPr>
              <w:t>信息安全产品强制性认证</w:t>
            </w:r>
          </w:p>
        </w:tc>
        <w:tc>
          <w:tcPr>
            <w:tcW w:w="2977" w:type="dxa"/>
            <w:gridSpan w:val="2"/>
            <w:tcBorders>
              <w:left w:val="single" w:sz="4" w:space="0" w:color="auto"/>
            </w:tcBorders>
            <w:vAlign w:val="center"/>
          </w:tcPr>
          <w:p w:rsidR="00FF37A7" w:rsidRPr="00BC6382" w:rsidRDefault="00FF37A7" w:rsidP="004475DB">
            <w:pPr>
              <w:pStyle w:val="a3"/>
              <w:kinsoku w:val="0"/>
              <w:overflowPunct w:val="0"/>
              <w:autoSpaceDE w:val="0"/>
              <w:autoSpaceDN w:val="0"/>
              <w:spacing w:line="320" w:lineRule="exact"/>
              <w:rPr>
                <w:rFonts w:asciiTheme="majorEastAsia" w:eastAsiaTheme="majorEastAsia" w:hAnsiTheme="majorEastAsia" w:cstheme="majorEastAsia"/>
                <w:bCs/>
                <w:szCs w:val="24"/>
                <w:lang w:val="zh-CN"/>
              </w:rPr>
            </w:pPr>
            <w:r w:rsidRPr="00BC6382">
              <w:rPr>
                <w:rFonts w:asciiTheme="majorEastAsia" w:eastAsiaTheme="majorEastAsia" w:hAnsiTheme="majorEastAsia" w:cstheme="majorEastAsia" w:hint="eastAsia"/>
                <w:bCs/>
                <w:szCs w:val="24"/>
                <w:lang w:val="zh-CN"/>
              </w:rPr>
              <w:t>所投产品符合</w:t>
            </w:r>
            <w:r w:rsidRPr="00BC6382">
              <w:rPr>
                <w:rFonts w:asciiTheme="minorEastAsia" w:hAnsiTheme="minorEastAsia" w:cs="宋体"/>
                <w:kern w:val="0"/>
                <w:szCs w:val="24"/>
              </w:rPr>
              <w:t>信息安全产品强制性认证</w:t>
            </w:r>
            <w:r w:rsidRPr="00BC6382">
              <w:rPr>
                <w:rFonts w:asciiTheme="majorEastAsia" w:eastAsiaTheme="majorEastAsia" w:hAnsiTheme="majorEastAsia" w:cstheme="majorEastAsia" w:hint="eastAsia"/>
                <w:bCs/>
                <w:szCs w:val="24"/>
                <w:lang w:val="zh-CN"/>
              </w:rPr>
              <w:t>要求承诺函</w:t>
            </w:r>
          </w:p>
        </w:tc>
        <w:tc>
          <w:tcPr>
            <w:tcW w:w="1559" w:type="dxa"/>
            <w:vAlign w:val="center"/>
          </w:tcPr>
          <w:p w:rsidR="00FF37A7" w:rsidRPr="00BC6382" w:rsidRDefault="00FF37A7" w:rsidP="004475DB">
            <w:pPr>
              <w:pStyle w:val="a3"/>
            </w:pPr>
          </w:p>
        </w:tc>
        <w:tc>
          <w:tcPr>
            <w:tcW w:w="1560" w:type="dxa"/>
            <w:vAlign w:val="center"/>
          </w:tcPr>
          <w:p w:rsidR="00FF37A7" w:rsidRPr="00BC6382" w:rsidRDefault="00FF37A7" w:rsidP="004475DB">
            <w:pPr>
              <w:snapToGrid w:val="0"/>
              <w:spacing w:line="400" w:lineRule="exact"/>
              <w:rPr>
                <w:rFonts w:ascii="宋体" w:hAnsi="宋体" w:cs="微软雅黑"/>
                <w:szCs w:val="21"/>
              </w:rPr>
            </w:pPr>
          </w:p>
        </w:tc>
        <w:tc>
          <w:tcPr>
            <w:tcW w:w="2018" w:type="dxa"/>
            <w:vAlign w:val="center"/>
          </w:tcPr>
          <w:p w:rsidR="00FF37A7" w:rsidRPr="00BC6382" w:rsidRDefault="00FF37A7" w:rsidP="004475DB">
            <w:pPr>
              <w:snapToGrid w:val="0"/>
              <w:spacing w:line="400" w:lineRule="exact"/>
              <w:rPr>
                <w:rFonts w:ascii="宋体" w:hAnsi="宋体" w:cs="微软雅黑"/>
                <w:szCs w:val="21"/>
              </w:rPr>
            </w:pPr>
          </w:p>
        </w:tc>
      </w:tr>
      <w:tr w:rsidR="00FF37A7" w:rsidRPr="00BC6382" w:rsidTr="004475DB">
        <w:trPr>
          <w:trHeight w:val="510"/>
        </w:trPr>
        <w:tc>
          <w:tcPr>
            <w:tcW w:w="468" w:type="dxa"/>
            <w:vAlign w:val="center"/>
          </w:tcPr>
          <w:p w:rsidR="00FF37A7" w:rsidRPr="00BC6382" w:rsidRDefault="00FF37A7" w:rsidP="004475DB">
            <w:pPr>
              <w:adjustRightInd w:val="0"/>
              <w:snapToGrid w:val="0"/>
              <w:spacing w:line="400" w:lineRule="exact"/>
              <w:jc w:val="center"/>
              <w:textAlignment w:val="baseline"/>
              <w:rPr>
                <w:rFonts w:ascii="宋体" w:hAnsi="宋体" w:cs="微软雅黑"/>
                <w:szCs w:val="21"/>
              </w:rPr>
            </w:pPr>
            <w:r w:rsidRPr="00BC6382">
              <w:rPr>
                <w:rFonts w:ascii="宋体" w:hAnsi="宋体" w:cs="微软雅黑" w:hint="eastAsia"/>
                <w:szCs w:val="21"/>
              </w:rPr>
              <w:t>28</w:t>
            </w:r>
          </w:p>
        </w:tc>
        <w:tc>
          <w:tcPr>
            <w:tcW w:w="3751" w:type="dxa"/>
            <w:gridSpan w:val="3"/>
            <w:vAlign w:val="center"/>
          </w:tcPr>
          <w:p w:rsidR="00FF37A7" w:rsidRPr="00BC6382" w:rsidRDefault="00FF37A7" w:rsidP="004475DB">
            <w:pPr>
              <w:pStyle w:val="a3"/>
              <w:kinsoku w:val="0"/>
              <w:overflowPunct w:val="0"/>
              <w:autoSpaceDE w:val="0"/>
              <w:autoSpaceDN w:val="0"/>
              <w:spacing w:line="320" w:lineRule="exact"/>
              <w:rPr>
                <w:rFonts w:hAnsi="宋体" w:cs="微软雅黑"/>
                <w:bCs/>
                <w:kern w:val="0"/>
              </w:rPr>
            </w:pPr>
            <w:r w:rsidRPr="00BC6382">
              <w:rPr>
                <w:rFonts w:hAnsi="宋体" w:cs="微软雅黑" w:hint="eastAsia"/>
                <w:bCs/>
                <w:kern w:val="0"/>
              </w:rPr>
              <w:t>其它资料</w:t>
            </w:r>
          </w:p>
        </w:tc>
        <w:tc>
          <w:tcPr>
            <w:tcW w:w="1559" w:type="dxa"/>
            <w:vAlign w:val="center"/>
          </w:tcPr>
          <w:p w:rsidR="00FF37A7" w:rsidRPr="00BC6382" w:rsidRDefault="00FF37A7" w:rsidP="004475DB">
            <w:pPr>
              <w:jc w:val="center"/>
            </w:pPr>
          </w:p>
        </w:tc>
        <w:tc>
          <w:tcPr>
            <w:tcW w:w="1560" w:type="dxa"/>
            <w:vAlign w:val="center"/>
          </w:tcPr>
          <w:p w:rsidR="00FF37A7" w:rsidRPr="00BC6382" w:rsidRDefault="00FF37A7" w:rsidP="004475DB">
            <w:pPr>
              <w:snapToGrid w:val="0"/>
              <w:spacing w:line="400" w:lineRule="exact"/>
              <w:rPr>
                <w:rFonts w:ascii="宋体" w:hAnsi="宋体" w:cs="微软雅黑"/>
                <w:szCs w:val="21"/>
              </w:rPr>
            </w:pPr>
          </w:p>
        </w:tc>
        <w:tc>
          <w:tcPr>
            <w:tcW w:w="2018" w:type="dxa"/>
            <w:vAlign w:val="center"/>
          </w:tcPr>
          <w:p w:rsidR="00FF37A7" w:rsidRPr="00BC6382" w:rsidRDefault="00FF37A7" w:rsidP="004475DB">
            <w:pPr>
              <w:snapToGrid w:val="0"/>
              <w:spacing w:line="400" w:lineRule="exact"/>
              <w:rPr>
                <w:rFonts w:ascii="宋体" w:hAnsi="宋体" w:cs="微软雅黑"/>
                <w:szCs w:val="21"/>
              </w:rPr>
            </w:pPr>
          </w:p>
        </w:tc>
      </w:tr>
      <w:tr w:rsidR="00FF37A7" w:rsidRPr="00BC6382" w:rsidTr="004475DB">
        <w:trPr>
          <w:trHeight w:val="510"/>
        </w:trPr>
        <w:tc>
          <w:tcPr>
            <w:tcW w:w="468" w:type="dxa"/>
            <w:vAlign w:val="center"/>
          </w:tcPr>
          <w:p w:rsidR="00FF37A7" w:rsidRPr="00BC6382" w:rsidRDefault="00FF37A7" w:rsidP="004475DB">
            <w:pPr>
              <w:adjustRightInd w:val="0"/>
              <w:snapToGrid w:val="0"/>
              <w:spacing w:line="400" w:lineRule="exact"/>
              <w:jc w:val="center"/>
              <w:textAlignment w:val="baseline"/>
              <w:rPr>
                <w:rFonts w:ascii="宋体" w:hAnsi="宋体" w:cs="微软雅黑"/>
                <w:szCs w:val="21"/>
              </w:rPr>
            </w:pPr>
          </w:p>
        </w:tc>
        <w:tc>
          <w:tcPr>
            <w:tcW w:w="3751" w:type="dxa"/>
            <w:gridSpan w:val="3"/>
            <w:vAlign w:val="center"/>
          </w:tcPr>
          <w:p w:rsidR="00FF37A7" w:rsidRPr="00BC6382" w:rsidRDefault="00FF37A7" w:rsidP="004475DB">
            <w:pPr>
              <w:pStyle w:val="a3"/>
              <w:kinsoku w:val="0"/>
              <w:overflowPunct w:val="0"/>
              <w:autoSpaceDE w:val="0"/>
              <w:autoSpaceDN w:val="0"/>
              <w:spacing w:line="320" w:lineRule="exact"/>
              <w:rPr>
                <w:rFonts w:hAnsi="宋体" w:cs="微软雅黑"/>
                <w:bCs/>
                <w:kern w:val="0"/>
              </w:rPr>
            </w:pPr>
          </w:p>
        </w:tc>
        <w:tc>
          <w:tcPr>
            <w:tcW w:w="1559" w:type="dxa"/>
            <w:vAlign w:val="center"/>
          </w:tcPr>
          <w:p w:rsidR="00FF37A7" w:rsidRPr="00BC6382" w:rsidRDefault="00FF37A7" w:rsidP="004475DB">
            <w:pPr>
              <w:jc w:val="center"/>
            </w:pPr>
          </w:p>
        </w:tc>
        <w:tc>
          <w:tcPr>
            <w:tcW w:w="1560" w:type="dxa"/>
            <w:vAlign w:val="center"/>
          </w:tcPr>
          <w:p w:rsidR="00FF37A7" w:rsidRPr="00BC6382" w:rsidRDefault="00FF37A7" w:rsidP="004475DB">
            <w:pPr>
              <w:snapToGrid w:val="0"/>
              <w:spacing w:line="400" w:lineRule="exact"/>
              <w:rPr>
                <w:rFonts w:ascii="宋体" w:hAnsi="宋体" w:cs="微软雅黑"/>
                <w:szCs w:val="21"/>
              </w:rPr>
            </w:pPr>
          </w:p>
        </w:tc>
        <w:tc>
          <w:tcPr>
            <w:tcW w:w="2018" w:type="dxa"/>
            <w:vAlign w:val="center"/>
          </w:tcPr>
          <w:p w:rsidR="00FF37A7" w:rsidRPr="00BC6382" w:rsidRDefault="00FF37A7" w:rsidP="004475DB">
            <w:pPr>
              <w:snapToGrid w:val="0"/>
              <w:spacing w:line="400" w:lineRule="exact"/>
              <w:rPr>
                <w:rFonts w:ascii="宋体" w:hAnsi="宋体" w:cs="微软雅黑"/>
                <w:szCs w:val="21"/>
              </w:rPr>
            </w:pPr>
          </w:p>
        </w:tc>
      </w:tr>
    </w:tbl>
    <w:p w:rsidR="00FF37A7" w:rsidRPr="00BC6382" w:rsidRDefault="00FF37A7" w:rsidP="00FF37A7">
      <w:pPr>
        <w:widowControl/>
        <w:jc w:val="left"/>
        <w:rPr>
          <w:rFonts w:asciiTheme="majorEastAsia" w:eastAsiaTheme="majorEastAsia" w:hAnsiTheme="majorEastAsia"/>
          <w:b/>
          <w:snapToGrid w:val="0"/>
          <w:kern w:val="0"/>
          <w:sz w:val="36"/>
          <w:szCs w:val="36"/>
        </w:rPr>
      </w:pPr>
      <w:r w:rsidRPr="00BC6382">
        <w:rPr>
          <w:rFonts w:asciiTheme="majorEastAsia" w:eastAsiaTheme="majorEastAsia" w:hAnsiTheme="majorEastAsia"/>
          <w:b/>
          <w:snapToGrid w:val="0"/>
          <w:kern w:val="0"/>
          <w:sz w:val="36"/>
          <w:szCs w:val="36"/>
        </w:rPr>
        <w:br w:type="page"/>
      </w:r>
    </w:p>
    <w:p w:rsidR="00FF37A7" w:rsidRPr="00BC6382" w:rsidRDefault="00FF37A7" w:rsidP="00FF37A7">
      <w:pPr>
        <w:pStyle w:val="a3"/>
        <w:spacing w:line="360" w:lineRule="auto"/>
        <w:jc w:val="center"/>
        <w:rPr>
          <w:rFonts w:asciiTheme="majorEastAsia" w:eastAsiaTheme="majorEastAsia" w:hAnsiTheme="majorEastAsia"/>
          <w:b/>
          <w:snapToGrid w:val="0"/>
          <w:kern w:val="0"/>
          <w:sz w:val="36"/>
          <w:szCs w:val="36"/>
        </w:rPr>
      </w:pPr>
      <w:r w:rsidRPr="00BC6382">
        <w:rPr>
          <w:rFonts w:asciiTheme="majorEastAsia" w:eastAsiaTheme="majorEastAsia" w:hAnsiTheme="majorEastAsia" w:hint="eastAsia"/>
          <w:b/>
          <w:snapToGrid w:val="0"/>
          <w:kern w:val="0"/>
          <w:sz w:val="36"/>
          <w:szCs w:val="36"/>
        </w:rPr>
        <w:lastRenderedPageBreak/>
        <w:t>二、开标一览表</w:t>
      </w:r>
    </w:p>
    <w:p w:rsidR="00FF37A7" w:rsidRPr="00BC6382" w:rsidRDefault="00FF37A7" w:rsidP="008D179D">
      <w:pPr>
        <w:spacing w:before="50" w:afterLines="50" w:line="360" w:lineRule="auto"/>
        <w:contextualSpacing/>
        <w:jc w:val="left"/>
        <w:rPr>
          <w:rFonts w:asciiTheme="minorEastAsia" w:hAnsiTheme="minorEastAsia"/>
          <w:sz w:val="24"/>
          <w:szCs w:val="24"/>
        </w:rPr>
      </w:pPr>
      <w:r w:rsidRPr="00BC6382">
        <w:rPr>
          <w:rFonts w:asciiTheme="minorEastAsia" w:hAnsiTheme="minorEastAsia" w:hint="eastAsia"/>
          <w:sz w:val="24"/>
          <w:szCs w:val="24"/>
        </w:rPr>
        <w:t>项目编号：</w:t>
      </w:r>
    </w:p>
    <w:p w:rsidR="00FF37A7" w:rsidRPr="00BC6382" w:rsidRDefault="00FF37A7" w:rsidP="00FF37A7">
      <w:pPr>
        <w:spacing w:line="360" w:lineRule="auto"/>
        <w:contextualSpacing/>
        <w:rPr>
          <w:rFonts w:asciiTheme="minorEastAsia" w:hAnsiTheme="minorEastAsia"/>
          <w:sz w:val="24"/>
          <w:szCs w:val="24"/>
        </w:rPr>
      </w:pPr>
      <w:r w:rsidRPr="00BC6382">
        <w:rPr>
          <w:rFonts w:asciiTheme="minorEastAsia" w:hAnsiTheme="minorEastAsia" w:hint="eastAsia"/>
          <w:sz w:val="24"/>
          <w:szCs w:val="24"/>
        </w:rPr>
        <w:t xml:space="preserve">项目名称：                                             </w:t>
      </w:r>
      <w:r w:rsidRPr="00BC6382">
        <w:rPr>
          <w:rFonts w:asciiTheme="minorEastAsia" w:hAnsiTheme="minorEastAsia" w:cs="Arial" w:hint="eastAsia"/>
          <w:sz w:val="24"/>
          <w:szCs w:val="24"/>
        </w:rPr>
        <w:t>单位：元（人民币）</w:t>
      </w:r>
    </w:p>
    <w:tbl>
      <w:tblPr>
        <w:tblW w:w="9180" w:type="dxa"/>
        <w:tblLayout w:type="fixed"/>
        <w:tblLook w:val="04A0"/>
      </w:tblPr>
      <w:tblGrid>
        <w:gridCol w:w="959"/>
        <w:gridCol w:w="1843"/>
        <w:gridCol w:w="3685"/>
        <w:gridCol w:w="1843"/>
        <w:gridCol w:w="850"/>
      </w:tblGrid>
      <w:tr w:rsidR="00FF37A7" w:rsidRPr="00BC6382" w:rsidTr="004475DB">
        <w:trPr>
          <w:trHeight w:val="851"/>
        </w:trPr>
        <w:tc>
          <w:tcPr>
            <w:tcW w:w="959"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FF37A7" w:rsidRPr="00BC6382" w:rsidRDefault="00FF37A7" w:rsidP="004475DB">
            <w:pPr>
              <w:autoSpaceDE w:val="0"/>
              <w:autoSpaceDN w:val="0"/>
              <w:adjustRightInd w:val="0"/>
              <w:spacing w:line="480" w:lineRule="exact"/>
              <w:jc w:val="center"/>
              <w:rPr>
                <w:rFonts w:asciiTheme="minorEastAsia" w:hAnsiTheme="minorEastAsia" w:cs="宋体"/>
                <w:b/>
                <w:sz w:val="24"/>
                <w:szCs w:val="24"/>
                <w:lang w:val="zh-CN"/>
              </w:rPr>
            </w:pPr>
            <w:r w:rsidRPr="00BC6382">
              <w:rPr>
                <w:rFonts w:asciiTheme="minorEastAsia" w:hAnsiTheme="minorEastAsia" w:cs="宋体" w:hint="eastAsia"/>
                <w:b/>
                <w:sz w:val="24"/>
                <w:szCs w:val="24"/>
                <w:lang w:val="zh-CN"/>
              </w:rPr>
              <w:t>标段</w:t>
            </w:r>
          </w:p>
        </w:tc>
        <w:tc>
          <w:tcPr>
            <w:tcW w:w="1843"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FF37A7" w:rsidRPr="00BC6382" w:rsidRDefault="00FF37A7" w:rsidP="004475DB">
            <w:pPr>
              <w:autoSpaceDE w:val="0"/>
              <w:autoSpaceDN w:val="0"/>
              <w:adjustRightInd w:val="0"/>
              <w:spacing w:line="480" w:lineRule="exact"/>
              <w:jc w:val="center"/>
              <w:rPr>
                <w:rFonts w:asciiTheme="minorEastAsia" w:hAnsiTheme="minorEastAsia" w:cs="宋体"/>
                <w:b/>
                <w:sz w:val="24"/>
                <w:szCs w:val="24"/>
                <w:lang w:val="zh-CN"/>
              </w:rPr>
            </w:pPr>
            <w:r w:rsidRPr="00BC6382">
              <w:rPr>
                <w:rFonts w:asciiTheme="minorEastAsia" w:hAnsiTheme="minorEastAsia" w:cs="宋体" w:hint="eastAsia"/>
                <w:b/>
                <w:sz w:val="24"/>
                <w:szCs w:val="24"/>
                <w:lang w:val="zh-CN"/>
              </w:rPr>
              <w:t>项目名称</w:t>
            </w:r>
          </w:p>
        </w:tc>
        <w:tc>
          <w:tcPr>
            <w:tcW w:w="3685"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FF37A7" w:rsidRPr="00BC6382" w:rsidRDefault="00FF37A7" w:rsidP="004475DB">
            <w:pPr>
              <w:autoSpaceDE w:val="0"/>
              <w:autoSpaceDN w:val="0"/>
              <w:adjustRightInd w:val="0"/>
              <w:spacing w:line="480" w:lineRule="exact"/>
              <w:jc w:val="center"/>
              <w:rPr>
                <w:rFonts w:asciiTheme="minorEastAsia" w:hAnsiTheme="minorEastAsia" w:cs="宋体"/>
                <w:b/>
                <w:sz w:val="24"/>
                <w:szCs w:val="24"/>
                <w:lang w:val="zh-CN"/>
              </w:rPr>
            </w:pPr>
            <w:r w:rsidRPr="00BC6382">
              <w:rPr>
                <w:rFonts w:asciiTheme="minorEastAsia" w:hAnsiTheme="minorEastAsia" w:cs="宋体" w:hint="eastAsia"/>
                <w:b/>
                <w:sz w:val="24"/>
                <w:szCs w:val="24"/>
                <w:lang w:val="zh-CN"/>
              </w:rPr>
              <w:t>投标报价</w:t>
            </w:r>
          </w:p>
        </w:tc>
        <w:tc>
          <w:tcPr>
            <w:tcW w:w="1843"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FF37A7" w:rsidRPr="00BC6382" w:rsidRDefault="00FF37A7" w:rsidP="004475DB">
            <w:pPr>
              <w:autoSpaceDE w:val="0"/>
              <w:autoSpaceDN w:val="0"/>
              <w:adjustRightInd w:val="0"/>
              <w:spacing w:line="480" w:lineRule="exact"/>
              <w:jc w:val="center"/>
              <w:rPr>
                <w:rFonts w:asciiTheme="minorEastAsia" w:hAnsiTheme="minorEastAsia" w:cs="宋体"/>
                <w:b/>
                <w:sz w:val="24"/>
                <w:szCs w:val="24"/>
                <w:lang w:val="zh-CN"/>
              </w:rPr>
            </w:pPr>
            <w:r w:rsidRPr="00BC6382">
              <w:rPr>
                <w:rFonts w:asciiTheme="minorEastAsia" w:hAnsiTheme="minorEastAsia" w:cs="宋体" w:hint="eastAsia"/>
                <w:b/>
                <w:sz w:val="24"/>
                <w:szCs w:val="24"/>
                <w:lang w:val="zh-CN"/>
              </w:rPr>
              <w:t>交付日期（天）</w:t>
            </w:r>
          </w:p>
        </w:tc>
        <w:tc>
          <w:tcPr>
            <w:tcW w:w="850"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FF37A7" w:rsidRPr="00BC6382" w:rsidRDefault="00FF37A7" w:rsidP="004475DB">
            <w:pPr>
              <w:autoSpaceDE w:val="0"/>
              <w:autoSpaceDN w:val="0"/>
              <w:adjustRightInd w:val="0"/>
              <w:spacing w:line="480" w:lineRule="exact"/>
              <w:jc w:val="center"/>
              <w:rPr>
                <w:rFonts w:asciiTheme="minorEastAsia" w:hAnsiTheme="minorEastAsia" w:cs="宋体"/>
                <w:b/>
                <w:sz w:val="24"/>
                <w:szCs w:val="24"/>
                <w:lang w:val="zh-CN"/>
              </w:rPr>
            </w:pPr>
            <w:r w:rsidRPr="00BC6382">
              <w:rPr>
                <w:rFonts w:asciiTheme="minorEastAsia" w:hAnsiTheme="minorEastAsia" w:cs="宋体" w:hint="eastAsia"/>
                <w:b/>
                <w:sz w:val="24"/>
                <w:szCs w:val="24"/>
                <w:lang w:val="zh-CN"/>
              </w:rPr>
              <w:t>备注</w:t>
            </w:r>
          </w:p>
        </w:tc>
      </w:tr>
      <w:tr w:rsidR="00FF37A7" w:rsidRPr="00BC6382" w:rsidTr="004475DB">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FF37A7" w:rsidRPr="00BC6382" w:rsidRDefault="00FF37A7" w:rsidP="004475DB">
            <w:pPr>
              <w:autoSpaceDE w:val="0"/>
              <w:autoSpaceDN w:val="0"/>
              <w:adjustRightInd w:val="0"/>
              <w:spacing w:line="480" w:lineRule="exact"/>
              <w:ind w:firstLine="240"/>
              <w:rPr>
                <w:rFonts w:asciiTheme="minorEastAsia" w:hAnsiTheme="minorEastAsia"/>
                <w:sz w:val="24"/>
                <w:szCs w:val="24"/>
              </w:rPr>
            </w:pPr>
          </w:p>
        </w:tc>
        <w:tc>
          <w:tcPr>
            <w:tcW w:w="1843" w:type="dxa"/>
            <w:tcBorders>
              <w:top w:val="single" w:sz="6" w:space="0" w:color="auto"/>
              <w:left w:val="single" w:sz="6" w:space="0" w:color="auto"/>
              <w:bottom w:val="single" w:sz="6" w:space="0" w:color="auto"/>
              <w:right w:val="single" w:sz="6" w:space="0" w:color="auto"/>
            </w:tcBorders>
            <w:vAlign w:val="center"/>
          </w:tcPr>
          <w:p w:rsidR="00FF37A7" w:rsidRPr="00BC6382" w:rsidRDefault="00FF37A7" w:rsidP="004475DB">
            <w:pPr>
              <w:autoSpaceDE w:val="0"/>
              <w:autoSpaceDN w:val="0"/>
              <w:adjustRightInd w:val="0"/>
              <w:spacing w:line="480" w:lineRule="exact"/>
              <w:ind w:firstLine="240"/>
              <w:rPr>
                <w:rFonts w:asciiTheme="minorEastAsia" w:hAnsiTheme="minorEastAsia"/>
                <w:sz w:val="24"/>
                <w:szCs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FF37A7" w:rsidRPr="00BC6382" w:rsidRDefault="00FF37A7" w:rsidP="004475DB">
            <w:pPr>
              <w:autoSpaceDE w:val="0"/>
              <w:autoSpaceDN w:val="0"/>
              <w:adjustRightInd w:val="0"/>
              <w:spacing w:line="480" w:lineRule="exact"/>
              <w:rPr>
                <w:rFonts w:asciiTheme="minorEastAsia" w:hAnsiTheme="minorEastAsia" w:cs="宋体"/>
                <w:sz w:val="24"/>
                <w:szCs w:val="24"/>
                <w:lang w:val="zh-CN"/>
              </w:rPr>
            </w:pPr>
            <w:r w:rsidRPr="00BC6382">
              <w:rPr>
                <w:rFonts w:asciiTheme="minorEastAsia" w:hAnsiTheme="minorEastAsia" w:cs="宋体" w:hint="eastAsia"/>
                <w:sz w:val="24"/>
                <w:szCs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FF37A7" w:rsidRPr="00BC6382" w:rsidRDefault="00FF37A7" w:rsidP="004475DB">
            <w:pPr>
              <w:autoSpaceDE w:val="0"/>
              <w:autoSpaceDN w:val="0"/>
              <w:adjustRightInd w:val="0"/>
              <w:spacing w:line="480" w:lineRule="exact"/>
              <w:ind w:firstLine="240"/>
              <w:rPr>
                <w:rFonts w:asciiTheme="minorEastAsia" w:hAnsiTheme="minorEastAsia" w:cs="宋体"/>
                <w:sz w:val="24"/>
                <w:szCs w:val="24"/>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FF37A7" w:rsidRPr="00BC6382" w:rsidRDefault="00FF37A7" w:rsidP="004475DB">
            <w:pPr>
              <w:autoSpaceDE w:val="0"/>
              <w:autoSpaceDN w:val="0"/>
              <w:adjustRightInd w:val="0"/>
              <w:spacing w:line="480" w:lineRule="exact"/>
              <w:ind w:firstLine="240"/>
              <w:rPr>
                <w:rFonts w:asciiTheme="minorEastAsia" w:hAnsiTheme="minorEastAsia" w:cs="宋体"/>
                <w:sz w:val="24"/>
                <w:szCs w:val="24"/>
                <w:lang w:val="zh-CN"/>
              </w:rPr>
            </w:pPr>
          </w:p>
        </w:tc>
      </w:tr>
      <w:tr w:rsidR="00FF37A7" w:rsidRPr="00BC6382" w:rsidTr="004475DB">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FF37A7" w:rsidRPr="00BC6382" w:rsidRDefault="00FF37A7" w:rsidP="004475DB">
            <w:pPr>
              <w:autoSpaceDE w:val="0"/>
              <w:autoSpaceDN w:val="0"/>
              <w:adjustRightInd w:val="0"/>
              <w:spacing w:line="480" w:lineRule="exact"/>
              <w:ind w:firstLine="240"/>
              <w:rPr>
                <w:rFonts w:asciiTheme="minorEastAsia" w:hAnsiTheme="minorEastAsia"/>
                <w:sz w:val="24"/>
                <w:szCs w:val="24"/>
              </w:rPr>
            </w:pPr>
            <w:r w:rsidRPr="00BC6382">
              <w:rPr>
                <w:rFonts w:asciiTheme="minorEastAsia" w:hAnsiTheme="minorEastAsia" w:cs="Arial"/>
                <w:sz w:val="24"/>
                <w:szCs w:val="24"/>
              </w:rPr>
              <w:t>…</w:t>
            </w:r>
          </w:p>
        </w:tc>
        <w:tc>
          <w:tcPr>
            <w:tcW w:w="1843" w:type="dxa"/>
            <w:tcBorders>
              <w:top w:val="single" w:sz="6" w:space="0" w:color="auto"/>
              <w:left w:val="single" w:sz="6" w:space="0" w:color="auto"/>
              <w:bottom w:val="single" w:sz="6" w:space="0" w:color="auto"/>
              <w:right w:val="single" w:sz="6" w:space="0" w:color="auto"/>
            </w:tcBorders>
            <w:vAlign w:val="center"/>
          </w:tcPr>
          <w:p w:rsidR="00FF37A7" w:rsidRPr="00BC6382" w:rsidRDefault="00FF37A7" w:rsidP="004475DB">
            <w:pPr>
              <w:autoSpaceDE w:val="0"/>
              <w:autoSpaceDN w:val="0"/>
              <w:adjustRightInd w:val="0"/>
              <w:spacing w:line="480" w:lineRule="exact"/>
              <w:ind w:firstLine="240"/>
              <w:rPr>
                <w:rFonts w:asciiTheme="minorEastAsia" w:hAnsiTheme="minorEastAsia"/>
                <w:sz w:val="24"/>
                <w:szCs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FF37A7" w:rsidRPr="00BC6382" w:rsidRDefault="00FF37A7" w:rsidP="004475DB">
            <w:pPr>
              <w:autoSpaceDE w:val="0"/>
              <w:autoSpaceDN w:val="0"/>
              <w:adjustRightInd w:val="0"/>
              <w:spacing w:line="480" w:lineRule="exact"/>
              <w:rPr>
                <w:rFonts w:asciiTheme="minorEastAsia" w:hAnsiTheme="minorEastAsia" w:cs="宋体"/>
                <w:sz w:val="24"/>
                <w:szCs w:val="24"/>
                <w:lang w:val="zh-CN"/>
              </w:rPr>
            </w:pPr>
            <w:r w:rsidRPr="00BC6382">
              <w:rPr>
                <w:rFonts w:asciiTheme="minorEastAsia" w:hAnsiTheme="minorEastAsia" w:cs="宋体" w:hint="eastAsia"/>
                <w:sz w:val="24"/>
                <w:szCs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FF37A7" w:rsidRPr="00BC6382" w:rsidRDefault="00FF37A7" w:rsidP="004475DB">
            <w:pPr>
              <w:autoSpaceDE w:val="0"/>
              <w:autoSpaceDN w:val="0"/>
              <w:adjustRightInd w:val="0"/>
              <w:spacing w:line="480" w:lineRule="exact"/>
              <w:ind w:firstLine="240"/>
              <w:rPr>
                <w:rFonts w:asciiTheme="minorEastAsia" w:hAnsiTheme="minorEastAsia" w:cs="宋体"/>
                <w:sz w:val="24"/>
                <w:szCs w:val="24"/>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FF37A7" w:rsidRPr="00BC6382" w:rsidRDefault="00FF37A7" w:rsidP="004475DB">
            <w:pPr>
              <w:autoSpaceDE w:val="0"/>
              <w:autoSpaceDN w:val="0"/>
              <w:adjustRightInd w:val="0"/>
              <w:spacing w:line="480" w:lineRule="exact"/>
              <w:ind w:firstLine="240"/>
              <w:rPr>
                <w:rFonts w:asciiTheme="minorEastAsia" w:hAnsiTheme="minorEastAsia" w:cs="宋体"/>
                <w:sz w:val="24"/>
                <w:szCs w:val="24"/>
                <w:lang w:val="zh-CN"/>
              </w:rPr>
            </w:pPr>
          </w:p>
        </w:tc>
      </w:tr>
    </w:tbl>
    <w:p w:rsidR="00FF37A7" w:rsidRPr="00BC6382" w:rsidRDefault="00FF37A7" w:rsidP="00FF37A7">
      <w:pPr>
        <w:autoSpaceDE w:val="0"/>
        <w:autoSpaceDN w:val="0"/>
        <w:adjustRightInd w:val="0"/>
        <w:spacing w:line="480" w:lineRule="auto"/>
        <w:rPr>
          <w:rFonts w:asciiTheme="minorEastAsia" w:hAnsiTheme="minorEastAsia" w:cs="宋体"/>
          <w:sz w:val="24"/>
          <w:szCs w:val="24"/>
          <w:lang w:val="zh-CN"/>
        </w:rPr>
      </w:pPr>
      <w:r w:rsidRPr="00BC6382">
        <w:rPr>
          <w:rFonts w:asciiTheme="minorEastAsia" w:hAnsiTheme="minorEastAsia" w:cs="宋体" w:hint="eastAsia"/>
          <w:sz w:val="24"/>
          <w:szCs w:val="24"/>
          <w:lang w:val="zh-CN"/>
        </w:rPr>
        <w:t>投标人名称：</w:t>
      </w:r>
      <w:r w:rsidRPr="00BC6382">
        <w:rPr>
          <w:rFonts w:asciiTheme="minorEastAsia" w:hAnsiTheme="minorEastAsia" w:cs="宋体" w:hint="eastAsia"/>
          <w:sz w:val="24"/>
          <w:szCs w:val="24"/>
          <w:u w:val="single"/>
          <w:lang w:val="zh-CN"/>
        </w:rPr>
        <w:t xml:space="preserve">     （全称）   </w:t>
      </w:r>
      <w:r w:rsidRPr="00BC6382">
        <w:rPr>
          <w:rFonts w:asciiTheme="minorEastAsia" w:hAnsiTheme="minorEastAsia" w:cs="宋体" w:hint="eastAsia"/>
          <w:sz w:val="24"/>
          <w:szCs w:val="24"/>
          <w:lang w:val="zh-CN"/>
        </w:rPr>
        <w:t>（公章）：</w:t>
      </w:r>
    </w:p>
    <w:p w:rsidR="00FF37A7" w:rsidRPr="00BC6382" w:rsidRDefault="00FF37A7" w:rsidP="00FF37A7">
      <w:pPr>
        <w:autoSpaceDE w:val="0"/>
        <w:autoSpaceDN w:val="0"/>
        <w:adjustRightInd w:val="0"/>
        <w:spacing w:line="480" w:lineRule="auto"/>
        <w:rPr>
          <w:rFonts w:asciiTheme="minorEastAsia" w:hAnsiTheme="minorEastAsia" w:cs="宋体"/>
          <w:sz w:val="24"/>
          <w:szCs w:val="24"/>
          <w:lang w:val="zh-CN"/>
        </w:rPr>
      </w:pPr>
      <w:r w:rsidRPr="00BC6382">
        <w:rPr>
          <w:rFonts w:asciiTheme="minorEastAsia" w:hAnsiTheme="minorEastAsia" w:cs="宋体" w:hint="eastAsia"/>
          <w:sz w:val="24"/>
          <w:szCs w:val="24"/>
          <w:lang w:val="zh-CN"/>
        </w:rPr>
        <w:t>投标人法定代表人（或授权代表）签字：</w:t>
      </w:r>
    </w:p>
    <w:p w:rsidR="00FF37A7" w:rsidRPr="00BC6382" w:rsidRDefault="00FF37A7" w:rsidP="00FF37A7">
      <w:pPr>
        <w:autoSpaceDE w:val="0"/>
        <w:autoSpaceDN w:val="0"/>
        <w:adjustRightInd w:val="0"/>
        <w:spacing w:line="480" w:lineRule="auto"/>
        <w:rPr>
          <w:rFonts w:asciiTheme="minorEastAsia" w:hAnsiTheme="minorEastAsia" w:cs="宋体"/>
          <w:sz w:val="24"/>
          <w:szCs w:val="24"/>
          <w:lang w:val="zh-CN"/>
        </w:rPr>
      </w:pPr>
      <w:r w:rsidRPr="00BC6382">
        <w:rPr>
          <w:rFonts w:asciiTheme="minorEastAsia" w:hAnsiTheme="minorEastAsia" w:cs="宋体" w:hint="eastAsia"/>
          <w:sz w:val="24"/>
          <w:szCs w:val="24"/>
          <w:lang w:val="zh-CN"/>
        </w:rPr>
        <w:t>日期：年月日</w:t>
      </w:r>
    </w:p>
    <w:p w:rsidR="00FF37A7" w:rsidRPr="00BC6382" w:rsidRDefault="00FF37A7" w:rsidP="00FF37A7">
      <w:pPr>
        <w:autoSpaceDE w:val="0"/>
        <w:autoSpaceDN w:val="0"/>
        <w:adjustRightInd w:val="0"/>
        <w:spacing w:line="480" w:lineRule="auto"/>
        <w:rPr>
          <w:rFonts w:asciiTheme="minorEastAsia" w:hAnsiTheme="minorEastAsia" w:cs="宋体"/>
          <w:sz w:val="24"/>
          <w:szCs w:val="24"/>
          <w:lang w:val="zh-CN"/>
        </w:rPr>
      </w:pPr>
      <w:r w:rsidRPr="00BC6382">
        <w:rPr>
          <w:rFonts w:asciiTheme="minorEastAsia" w:hAnsiTheme="minorEastAsia" w:cs="宋体" w:hint="eastAsia"/>
          <w:sz w:val="24"/>
          <w:szCs w:val="24"/>
          <w:lang w:val="zh-CN"/>
        </w:rPr>
        <w:t>注：交付日期指完成该项目的最终时间（日历天）。</w:t>
      </w:r>
    </w:p>
    <w:p w:rsidR="00FF37A7" w:rsidRPr="00BC6382" w:rsidRDefault="00FF37A7" w:rsidP="00FF37A7">
      <w:pPr>
        <w:autoSpaceDE w:val="0"/>
        <w:autoSpaceDN w:val="0"/>
        <w:adjustRightInd w:val="0"/>
        <w:spacing w:line="360" w:lineRule="auto"/>
        <w:rPr>
          <w:rFonts w:ascii="宋体" w:cs="宋体"/>
          <w:sz w:val="24"/>
          <w:lang w:val="zh-CN"/>
        </w:rPr>
      </w:pPr>
    </w:p>
    <w:p w:rsidR="00FF37A7" w:rsidRPr="00BC6382" w:rsidRDefault="00FF37A7" w:rsidP="00FF37A7">
      <w:pPr>
        <w:autoSpaceDE w:val="0"/>
        <w:autoSpaceDN w:val="0"/>
        <w:adjustRightInd w:val="0"/>
        <w:spacing w:line="360" w:lineRule="auto"/>
        <w:rPr>
          <w:rFonts w:ascii="宋体" w:cs="宋体"/>
          <w:sz w:val="24"/>
          <w:lang w:val="zh-CN"/>
        </w:rPr>
      </w:pPr>
    </w:p>
    <w:p w:rsidR="00FF37A7" w:rsidRPr="00BC6382" w:rsidRDefault="00FF37A7" w:rsidP="00FF37A7">
      <w:pPr>
        <w:autoSpaceDE w:val="0"/>
        <w:autoSpaceDN w:val="0"/>
        <w:adjustRightInd w:val="0"/>
        <w:spacing w:line="360" w:lineRule="auto"/>
        <w:rPr>
          <w:rFonts w:ascii="宋体" w:cs="宋体"/>
          <w:sz w:val="24"/>
          <w:lang w:val="zh-CN"/>
        </w:rPr>
      </w:pPr>
    </w:p>
    <w:p w:rsidR="00FF37A7" w:rsidRPr="00BC6382" w:rsidRDefault="00FF37A7" w:rsidP="00FF37A7">
      <w:pPr>
        <w:autoSpaceDE w:val="0"/>
        <w:autoSpaceDN w:val="0"/>
        <w:adjustRightInd w:val="0"/>
        <w:spacing w:line="360" w:lineRule="auto"/>
        <w:rPr>
          <w:rFonts w:ascii="宋体" w:cs="宋体"/>
          <w:sz w:val="24"/>
          <w:lang w:val="zh-CN"/>
        </w:rPr>
      </w:pPr>
    </w:p>
    <w:p w:rsidR="00FF37A7" w:rsidRPr="00BC6382" w:rsidRDefault="00FF37A7" w:rsidP="00FF37A7">
      <w:pPr>
        <w:autoSpaceDE w:val="0"/>
        <w:autoSpaceDN w:val="0"/>
        <w:adjustRightInd w:val="0"/>
        <w:spacing w:line="360" w:lineRule="auto"/>
        <w:rPr>
          <w:rFonts w:ascii="宋体" w:cs="宋体"/>
          <w:sz w:val="24"/>
          <w:lang w:val="zh-CN"/>
        </w:rPr>
      </w:pPr>
    </w:p>
    <w:p w:rsidR="00FF37A7" w:rsidRPr="00BC6382" w:rsidRDefault="00FF37A7" w:rsidP="00FF37A7">
      <w:pPr>
        <w:autoSpaceDE w:val="0"/>
        <w:autoSpaceDN w:val="0"/>
        <w:adjustRightInd w:val="0"/>
        <w:spacing w:line="360" w:lineRule="auto"/>
        <w:rPr>
          <w:rFonts w:ascii="宋体" w:cs="宋体"/>
          <w:sz w:val="24"/>
          <w:lang w:val="zh-CN"/>
        </w:rPr>
      </w:pPr>
    </w:p>
    <w:p w:rsidR="00FF37A7" w:rsidRPr="00BC6382" w:rsidRDefault="00FF37A7" w:rsidP="00FF37A7">
      <w:pPr>
        <w:autoSpaceDE w:val="0"/>
        <w:autoSpaceDN w:val="0"/>
        <w:adjustRightInd w:val="0"/>
        <w:spacing w:line="360" w:lineRule="auto"/>
        <w:rPr>
          <w:rFonts w:ascii="宋体" w:cs="宋体"/>
          <w:sz w:val="24"/>
          <w:lang w:val="zh-CN"/>
        </w:rPr>
      </w:pPr>
    </w:p>
    <w:p w:rsidR="00FF37A7" w:rsidRPr="00BC6382" w:rsidRDefault="00FF37A7" w:rsidP="00FF37A7">
      <w:pPr>
        <w:autoSpaceDE w:val="0"/>
        <w:autoSpaceDN w:val="0"/>
        <w:adjustRightInd w:val="0"/>
        <w:spacing w:line="360" w:lineRule="auto"/>
        <w:rPr>
          <w:rFonts w:ascii="宋体" w:cs="宋体"/>
          <w:sz w:val="24"/>
          <w:lang w:val="zh-CN"/>
        </w:rPr>
      </w:pPr>
    </w:p>
    <w:p w:rsidR="00FF37A7" w:rsidRPr="00BC6382" w:rsidRDefault="00FF37A7" w:rsidP="00FF37A7">
      <w:pPr>
        <w:autoSpaceDE w:val="0"/>
        <w:autoSpaceDN w:val="0"/>
        <w:adjustRightInd w:val="0"/>
        <w:spacing w:line="360" w:lineRule="auto"/>
        <w:rPr>
          <w:rFonts w:ascii="宋体" w:cs="宋体"/>
          <w:sz w:val="24"/>
          <w:lang w:val="zh-CN"/>
        </w:rPr>
      </w:pPr>
    </w:p>
    <w:p w:rsidR="00FF37A7" w:rsidRPr="00BC6382" w:rsidRDefault="00FF37A7" w:rsidP="00FF37A7">
      <w:pPr>
        <w:autoSpaceDE w:val="0"/>
        <w:autoSpaceDN w:val="0"/>
        <w:adjustRightInd w:val="0"/>
        <w:spacing w:line="360" w:lineRule="auto"/>
        <w:rPr>
          <w:rFonts w:ascii="宋体" w:cs="宋体"/>
          <w:sz w:val="24"/>
          <w:lang w:val="zh-CN"/>
        </w:rPr>
      </w:pPr>
    </w:p>
    <w:p w:rsidR="00FF37A7" w:rsidRPr="00BC6382" w:rsidRDefault="00FF37A7" w:rsidP="00FF37A7">
      <w:pPr>
        <w:autoSpaceDE w:val="0"/>
        <w:autoSpaceDN w:val="0"/>
        <w:adjustRightInd w:val="0"/>
        <w:spacing w:line="360" w:lineRule="auto"/>
        <w:rPr>
          <w:rFonts w:ascii="宋体" w:cs="宋体"/>
          <w:sz w:val="24"/>
          <w:lang w:val="zh-CN"/>
        </w:rPr>
      </w:pPr>
    </w:p>
    <w:p w:rsidR="00FF37A7" w:rsidRPr="00BC6382" w:rsidRDefault="00FF37A7" w:rsidP="00FF37A7">
      <w:pPr>
        <w:autoSpaceDE w:val="0"/>
        <w:autoSpaceDN w:val="0"/>
        <w:adjustRightInd w:val="0"/>
        <w:spacing w:line="360" w:lineRule="auto"/>
        <w:rPr>
          <w:rFonts w:ascii="宋体" w:cs="宋体"/>
          <w:sz w:val="24"/>
          <w:lang w:val="zh-CN"/>
        </w:rPr>
      </w:pPr>
    </w:p>
    <w:p w:rsidR="00FF37A7" w:rsidRPr="00BC6382" w:rsidRDefault="00FF37A7" w:rsidP="00FF37A7">
      <w:pPr>
        <w:autoSpaceDE w:val="0"/>
        <w:autoSpaceDN w:val="0"/>
        <w:adjustRightInd w:val="0"/>
        <w:spacing w:line="360" w:lineRule="auto"/>
        <w:rPr>
          <w:rFonts w:ascii="宋体" w:cs="宋体"/>
          <w:sz w:val="24"/>
          <w:lang w:val="zh-CN"/>
        </w:rPr>
      </w:pPr>
    </w:p>
    <w:p w:rsidR="00FF37A7" w:rsidRPr="00BC6382" w:rsidRDefault="00FF37A7" w:rsidP="00FF37A7">
      <w:pPr>
        <w:autoSpaceDE w:val="0"/>
        <w:autoSpaceDN w:val="0"/>
        <w:adjustRightInd w:val="0"/>
        <w:spacing w:line="360" w:lineRule="auto"/>
        <w:jc w:val="center"/>
        <w:rPr>
          <w:rFonts w:asciiTheme="minorEastAsia" w:hAnsiTheme="minorEastAsia" w:cs="黑体"/>
          <w:b/>
          <w:bCs/>
          <w:sz w:val="44"/>
          <w:szCs w:val="44"/>
          <w:lang w:val="zh-CN"/>
        </w:rPr>
      </w:pPr>
    </w:p>
    <w:p w:rsidR="00FF37A7" w:rsidRPr="00BC6382" w:rsidRDefault="00FF37A7" w:rsidP="00FF37A7">
      <w:pPr>
        <w:autoSpaceDE w:val="0"/>
        <w:autoSpaceDN w:val="0"/>
        <w:adjustRightInd w:val="0"/>
        <w:spacing w:line="360" w:lineRule="auto"/>
        <w:jc w:val="center"/>
        <w:rPr>
          <w:rFonts w:asciiTheme="minorEastAsia" w:hAnsiTheme="minorEastAsia" w:cs="黑体"/>
          <w:b/>
          <w:bCs/>
          <w:sz w:val="44"/>
          <w:szCs w:val="44"/>
          <w:lang w:val="zh-CN"/>
        </w:rPr>
      </w:pPr>
    </w:p>
    <w:p w:rsidR="00FF37A7" w:rsidRPr="00BC6382" w:rsidRDefault="00FF37A7" w:rsidP="00FF37A7">
      <w:pPr>
        <w:autoSpaceDE w:val="0"/>
        <w:autoSpaceDN w:val="0"/>
        <w:adjustRightInd w:val="0"/>
        <w:spacing w:line="360" w:lineRule="auto"/>
        <w:jc w:val="center"/>
        <w:rPr>
          <w:rFonts w:asciiTheme="minorEastAsia" w:hAnsiTheme="minorEastAsia" w:cs="黑体"/>
          <w:b/>
          <w:bCs/>
          <w:sz w:val="44"/>
          <w:szCs w:val="44"/>
          <w:lang w:val="zh-CN"/>
        </w:rPr>
      </w:pPr>
    </w:p>
    <w:p w:rsidR="00FF37A7" w:rsidRPr="00BC6382" w:rsidRDefault="00FF37A7" w:rsidP="00FF37A7">
      <w:pPr>
        <w:autoSpaceDE w:val="0"/>
        <w:autoSpaceDN w:val="0"/>
        <w:adjustRightInd w:val="0"/>
        <w:spacing w:line="360" w:lineRule="auto"/>
        <w:jc w:val="center"/>
        <w:rPr>
          <w:rFonts w:asciiTheme="minorEastAsia" w:hAnsiTheme="minorEastAsia" w:cs="黑体"/>
          <w:b/>
          <w:bCs/>
          <w:sz w:val="44"/>
          <w:szCs w:val="44"/>
          <w:lang w:val="zh-CN"/>
        </w:rPr>
      </w:pPr>
      <w:r w:rsidRPr="00BC6382">
        <w:rPr>
          <w:rFonts w:asciiTheme="minorEastAsia" w:hAnsiTheme="minorEastAsia" w:cs="黑体" w:hint="eastAsia"/>
          <w:b/>
          <w:bCs/>
          <w:sz w:val="44"/>
          <w:szCs w:val="44"/>
          <w:lang w:val="zh-CN"/>
        </w:rPr>
        <w:t>三、资格审查证明材料</w:t>
      </w:r>
    </w:p>
    <w:p w:rsidR="00FF37A7" w:rsidRPr="00BC6382" w:rsidRDefault="00FF37A7" w:rsidP="00FF37A7">
      <w:pPr>
        <w:pStyle w:val="a3"/>
        <w:spacing w:line="360" w:lineRule="auto"/>
        <w:jc w:val="center"/>
        <w:rPr>
          <w:rFonts w:asciiTheme="majorEastAsia" w:eastAsiaTheme="majorEastAsia" w:hAnsiTheme="majorEastAsia"/>
          <w:b/>
          <w:snapToGrid w:val="0"/>
          <w:kern w:val="0"/>
          <w:sz w:val="36"/>
          <w:szCs w:val="36"/>
        </w:rPr>
      </w:pPr>
    </w:p>
    <w:p w:rsidR="00FF37A7" w:rsidRPr="00BC6382" w:rsidRDefault="00FF37A7" w:rsidP="00FF37A7">
      <w:pPr>
        <w:pStyle w:val="a3"/>
        <w:spacing w:line="360" w:lineRule="auto"/>
        <w:jc w:val="center"/>
        <w:rPr>
          <w:rFonts w:asciiTheme="majorEastAsia" w:eastAsiaTheme="majorEastAsia" w:hAnsiTheme="majorEastAsia"/>
          <w:b/>
          <w:snapToGrid w:val="0"/>
          <w:kern w:val="0"/>
          <w:sz w:val="36"/>
          <w:szCs w:val="36"/>
        </w:rPr>
      </w:pPr>
    </w:p>
    <w:p w:rsidR="00FF37A7" w:rsidRPr="00BC6382" w:rsidRDefault="00FF37A7" w:rsidP="00FF37A7">
      <w:pPr>
        <w:pStyle w:val="a3"/>
        <w:spacing w:line="360" w:lineRule="auto"/>
        <w:jc w:val="center"/>
        <w:rPr>
          <w:rFonts w:asciiTheme="majorEastAsia" w:eastAsiaTheme="majorEastAsia" w:hAnsiTheme="majorEastAsia"/>
          <w:b/>
          <w:snapToGrid w:val="0"/>
          <w:kern w:val="0"/>
          <w:sz w:val="36"/>
          <w:szCs w:val="36"/>
        </w:rPr>
      </w:pPr>
    </w:p>
    <w:p w:rsidR="00FF37A7" w:rsidRPr="00BC6382" w:rsidRDefault="00FF37A7" w:rsidP="00FF37A7">
      <w:pPr>
        <w:pStyle w:val="a3"/>
        <w:spacing w:line="360" w:lineRule="auto"/>
        <w:jc w:val="center"/>
        <w:rPr>
          <w:rFonts w:asciiTheme="majorEastAsia" w:eastAsiaTheme="majorEastAsia" w:hAnsiTheme="majorEastAsia"/>
          <w:b/>
          <w:snapToGrid w:val="0"/>
          <w:kern w:val="0"/>
          <w:sz w:val="36"/>
          <w:szCs w:val="36"/>
        </w:rPr>
      </w:pPr>
    </w:p>
    <w:p w:rsidR="00FF37A7" w:rsidRPr="00BC6382" w:rsidRDefault="00FF37A7" w:rsidP="00FF37A7">
      <w:pPr>
        <w:pStyle w:val="a3"/>
        <w:spacing w:line="360" w:lineRule="auto"/>
        <w:jc w:val="center"/>
        <w:rPr>
          <w:rFonts w:asciiTheme="majorEastAsia" w:eastAsiaTheme="majorEastAsia" w:hAnsiTheme="majorEastAsia"/>
          <w:b/>
          <w:snapToGrid w:val="0"/>
          <w:kern w:val="0"/>
          <w:sz w:val="36"/>
          <w:szCs w:val="36"/>
        </w:rPr>
      </w:pPr>
    </w:p>
    <w:p w:rsidR="00FF37A7" w:rsidRPr="00BC6382" w:rsidRDefault="00FF37A7" w:rsidP="00FF37A7">
      <w:pPr>
        <w:pStyle w:val="a3"/>
        <w:spacing w:line="360" w:lineRule="auto"/>
        <w:jc w:val="center"/>
        <w:rPr>
          <w:rFonts w:asciiTheme="majorEastAsia" w:eastAsiaTheme="majorEastAsia" w:hAnsiTheme="majorEastAsia"/>
          <w:b/>
          <w:snapToGrid w:val="0"/>
          <w:kern w:val="0"/>
          <w:sz w:val="36"/>
          <w:szCs w:val="36"/>
        </w:rPr>
      </w:pPr>
    </w:p>
    <w:p w:rsidR="00FF37A7" w:rsidRPr="00BC6382" w:rsidRDefault="00FF37A7" w:rsidP="00FF37A7">
      <w:pPr>
        <w:pStyle w:val="a3"/>
        <w:spacing w:line="360" w:lineRule="auto"/>
        <w:jc w:val="center"/>
        <w:rPr>
          <w:rFonts w:asciiTheme="majorEastAsia" w:eastAsiaTheme="majorEastAsia" w:hAnsiTheme="majorEastAsia"/>
          <w:b/>
          <w:snapToGrid w:val="0"/>
          <w:kern w:val="0"/>
          <w:sz w:val="36"/>
          <w:szCs w:val="36"/>
        </w:rPr>
      </w:pPr>
    </w:p>
    <w:p w:rsidR="00FF37A7" w:rsidRPr="00BC6382" w:rsidRDefault="00FF37A7" w:rsidP="00FF37A7">
      <w:pPr>
        <w:pStyle w:val="a3"/>
        <w:spacing w:line="360" w:lineRule="auto"/>
        <w:jc w:val="center"/>
        <w:rPr>
          <w:rFonts w:asciiTheme="majorEastAsia" w:eastAsiaTheme="majorEastAsia" w:hAnsiTheme="majorEastAsia"/>
          <w:b/>
          <w:snapToGrid w:val="0"/>
          <w:kern w:val="0"/>
          <w:sz w:val="36"/>
          <w:szCs w:val="36"/>
        </w:rPr>
      </w:pPr>
    </w:p>
    <w:p w:rsidR="00FF37A7" w:rsidRPr="00BC6382" w:rsidRDefault="00FF37A7" w:rsidP="00FF37A7">
      <w:pPr>
        <w:pStyle w:val="a3"/>
        <w:spacing w:line="360" w:lineRule="auto"/>
        <w:jc w:val="center"/>
        <w:rPr>
          <w:rFonts w:asciiTheme="majorEastAsia" w:eastAsiaTheme="majorEastAsia" w:hAnsiTheme="majorEastAsia"/>
          <w:b/>
          <w:snapToGrid w:val="0"/>
          <w:kern w:val="0"/>
          <w:sz w:val="36"/>
          <w:szCs w:val="36"/>
        </w:rPr>
      </w:pPr>
    </w:p>
    <w:p w:rsidR="00FF37A7" w:rsidRPr="00BC6382" w:rsidRDefault="00FF37A7" w:rsidP="00FF37A7">
      <w:pPr>
        <w:pStyle w:val="a3"/>
        <w:spacing w:line="360" w:lineRule="auto"/>
        <w:jc w:val="center"/>
        <w:rPr>
          <w:rFonts w:asciiTheme="majorEastAsia" w:eastAsiaTheme="majorEastAsia" w:hAnsiTheme="majorEastAsia"/>
          <w:b/>
          <w:snapToGrid w:val="0"/>
          <w:kern w:val="0"/>
          <w:sz w:val="36"/>
          <w:szCs w:val="36"/>
        </w:rPr>
      </w:pPr>
    </w:p>
    <w:p w:rsidR="00FF37A7" w:rsidRPr="00BC6382" w:rsidRDefault="00FF37A7" w:rsidP="00FF37A7">
      <w:pPr>
        <w:pStyle w:val="a3"/>
        <w:spacing w:line="360" w:lineRule="auto"/>
        <w:jc w:val="center"/>
        <w:rPr>
          <w:rFonts w:asciiTheme="majorEastAsia" w:eastAsiaTheme="majorEastAsia" w:hAnsiTheme="majorEastAsia"/>
          <w:b/>
          <w:snapToGrid w:val="0"/>
          <w:kern w:val="0"/>
          <w:sz w:val="36"/>
          <w:szCs w:val="36"/>
        </w:rPr>
      </w:pPr>
    </w:p>
    <w:p w:rsidR="00FF37A7" w:rsidRPr="00BC6382" w:rsidRDefault="00FF37A7" w:rsidP="00FF37A7">
      <w:pPr>
        <w:pStyle w:val="a3"/>
        <w:spacing w:line="360" w:lineRule="auto"/>
        <w:jc w:val="center"/>
        <w:rPr>
          <w:rFonts w:asciiTheme="majorEastAsia" w:eastAsiaTheme="majorEastAsia" w:hAnsiTheme="majorEastAsia"/>
          <w:b/>
          <w:snapToGrid w:val="0"/>
          <w:kern w:val="0"/>
          <w:sz w:val="36"/>
          <w:szCs w:val="36"/>
        </w:rPr>
      </w:pPr>
    </w:p>
    <w:p w:rsidR="00FF37A7" w:rsidRPr="00BC6382" w:rsidRDefault="00FF37A7" w:rsidP="00FF37A7">
      <w:pPr>
        <w:widowControl/>
        <w:jc w:val="left"/>
        <w:rPr>
          <w:rFonts w:asciiTheme="majorEastAsia" w:eastAsiaTheme="majorEastAsia" w:hAnsiTheme="majorEastAsia"/>
          <w:b/>
          <w:snapToGrid w:val="0"/>
          <w:kern w:val="0"/>
          <w:sz w:val="36"/>
          <w:szCs w:val="36"/>
        </w:rPr>
      </w:pPr>
      <w:r w:rsidRPr="00BC6382">
        <w:rPr>
          <w:rFonts w:asciiTheme="majorEastAsia" w:eastAsiaTheme="majorEastAsia" w:hAnsiTheme="majorEastAsia"/>
          <w:b/>
          <w:snapToGrid w:val="0"/>
          <w:kern w:val="0"/>
          <w:sz w:val="36"/>
          <w:szCs w:val="36"/>
        </w:rPr>
        <w:br w:type="page"/>
      </w:r>
    </w:p>
    <w:p w:rsidR="00FF37A7" w:rsidRPr="00BC6382" w:rsidRDefault="00FF37A7" w:rsidP="00FF37A7">
      <w:pPr>
        <w:pStyle w:val="a3"/>
        <w:spacing w:line="360" w:lineRule="auto"/>
        <w:jc w:val="center"/>
        <w:rPr>
          <w:rFonts w:asciiTheme="majorEastAsia" w:eastAsiaTheme="majorEastAsia" w:hAnsiTheme="majorEastAsia"/>
          <w:b/>
          <w:snapToGrid w:val="0"/>
          <w:kern w:val="0"/>
          <w:sz w:val="36"/>
          <w:szCs w:val="36"/>
        </w:rPr>
      </w:pPr>
      <w:r w:rsidRPr="00BC6382">
        <w:rPr>
          <w:rFonts w:asciiTheme="majorEastAsia" w:eastAsiaTheme="majorEastAsia" w:hAnsiTheme="majorEastAsia" w:hint="eastAsia"/>
          <w:b/>
          <w:snapToGrid w:val="0"/>
          <w:kern w:val="0"/>
          <w:sz w:val="36"/>
          <w:szCs w:val="36"/>
        </w:rPr>
        <w:lastRenderedPageBreak/>
        <w:t>3.1 投 标 函</w:t>
      </w:r>
    </w:p>
    <w:p w:rsidR="00FF37A7" w:rsidRPr="00BC6382" w:rsidRDefault="00FF37A7" w:rsidP="00FF37A7">
      <w:pPr>
        <w:adjustRightInd w:val="0"/>
        <w:spacing w:line="360" w:lineRule="auto"/>
        <w:contextualSpacing/>
        <w:rPr>
          <w:rFonts w:asciiTheme="minorEastAsia" w:hAnsiTheme="minorEastAsia"/>
          <w:b/>
          <w:snapToGrid w:val="0"/>
          <w:kern w:val="0"/>
          <w:sz w:val="24"/>
          <w:szCs w:val="24"/>
        </w:rPr>
      </w:pPr>
      <w:r w:rsidRPr="00BC6382">
        <w:rPr>
          <w:rFonts w:asciiTheme="minorEastAsia" w:hAnsiTheme="minorEastAsia" w:hint="eastAsia"/>
          <w:snapToGrid w:val="0"/>
          <w:kern w:val="0"/>
          <w:sz w:val="24"/>
          <w:szCs w:val="24"/>
        </w:rPr>
        <w:t>致：</w:t>
      </w:r>
      <w:r w:rsidRPr="00BC6382">
        <w:rPr>
          <w:rFonts w:asciiTheme="minorEastAsia" w:hAnsiTheme="minorEastAsia" w:hint="eastAsia"/>
          <w:b/>
          <w:snapToGrid w:val="0"/>
          <w:kern w:val="0"/>
          <w:sz w:val="24"/>
          <w:szCs w:val="24"/>
        </w:rPr>
        <w:t>（采购人）</w:t>
      </w:r>
    </w:p>
    <w:p w:rsidR="00FF37A7" w:rsidRPr="00BC6382" w:rsidRDefault="00FF37A7" w:rsidP="00FF37A7">
      <w:pPr>
        <w:adjustRightInd w:val="0"/>
        <w:spacing w:line="360" w:lineRule="auto"/>
        <w:ind w:firstLineChars="200" w:firstLine="480"/>
        <w:contextualSpacing/>
        <w:outlineLvl w:val="0"/>
        <w:rPr>
          <w:rFonts w:asciiTheme="minorEastAsia" w:hAnsiTheme="minorEastAsia"/>
          <w:snapToGrid w:val="0"/>
          <w:kern w:val="0"/>
          <w:sz w:val="24"/>
          <w:szCs w:val="24"/>
        </w:rPr>
      </w:pPr>
      <w:r w:rsidRPr="00BC6382">
        <w:rPr>
          <w:rFonts w:asciiTheme="minorEastAsia" w:hAnsiTheme="minorEastAsia" w:hint="eastAsia"/>
          <w:snapToGrid w:val="0"/>
          <w:kern w:val="0"/>
          <w:sz w:val="24"/>
          <w:szCs w:val="24"/>
        </w:rPr>
        <w:t>根据贵方_</w:t>
      </w:r>
      <w:r w:rsidRPr="00BC6382">
        <w:rPr>
          <w:rFonts w:asciiTheme="minorEastAsia" w:hAnsiTheme="minorEastAsia" w:hint="eastAsia"/>
          <w:snapToGrid w:val="0"/>
          <w:kern w:val="0"/>
          <w:sz w:val="24"/>
          <w:szCs w:val="24"/>
          <w:u w:val="single"/>
        </w:rPr>
        <w:t xml:space="preserve">_    </w:t>
      </w:r>
      <w:r w:rsidRPr="00BC6382">
        <w:rPr>
          <w:rFonts w:asciiTheme="minorEastAsia" w:hAnsiTheme="minorEastAsia" w:hint="eastAsia"/>
          <w:snapToGrid w:val="0"/>
          <w:kern w:val="0"/>
          <w:sz w:val="24"/>
          <w:szCs w:val="24"/>
        </w:rPr>
        <w:t>_（项目名称、项目编号）采购的招标公告及投标邀请，_______（姓名和职务）被正式授权并代表投标人（投标人名称、地址）提交。</w:t>
      </w:r>
    </w:p>
    <w:p w:rsidR="00FF37A7" w:rsidRPr="00BC6382" w:rsidRDefault="00FF37A7" w:rsidP="00FF37A7">
      <w:pPr>
        <w:pStyle w:val="a3"/>
        <w:adjustRightInd w:val="0"/>
        <w:spacing w:line="360" w:lineRule="auto"/>
        <w:ind w:firstLineChars="200" w:firstLine="480"/>
        <w:contextualSpacing/>
        <w:rPr>
          <w:rFonts w:asciiTheme="minorEastAsia" w:eastAsiaTheme="minorEastAsia" w:hAnsiTheme="minorEastAsia"/>
          <w:snapToGrid w:val="0"/>
          <w:kern w:val="0"/>
          <w:szCs w:val="24"/>
        </w:rPr>
      </w:pPr>
      <w:r w:rsidRPr="00BC6382">
        <w:rPr>
          <w:rFonts w:asciiTheme="minorEastAsia" w:eastAsiaTheme="minorEastAsia" w:hAnsiTheme="minorEastAsia" w:hint="eastAsia"/>
          <w:snapToGrid w:val="0"/>
          <w:kern w:val="0"/>
          <w:szCs w:val="24"/>
        </w:rPr>
        <w:t>我方确认收到贵方提供的（项目名称、项目编号）招标文件的全部内容。</w:t>
      </w:r>
    </w:p>
    <w:p w:rsidR="00FF37A7" w:rsidRPr="00BC6382" w:rsidRDefault="00FF37A7" w:rsidP="00FF37A7">
      <w:pPr>
        <w:pStyle w:val="a3"/>
        <w:adjustRightInd w:val="0"/>
        <w:spacing w:line="360" w:lineRule="auto"/>
        <w:ind w:firstLineChars="200" w:firstLine="480"/>
        <w:contextualSpacing/>
        <w:rPr>
          <w:rFonts w:asciiTheme="minorEastAsia" w:eastAsiaTheme="minorEastAsia" w:hAnsiTheme="minorEastAsia"/>
          <w:snapToGrid w:val="0"/>
          <w:kern w:val="0"/>
          <w:szCs w:val="24"/>
        </w:rPr>
      </w:pPr>
      <w:r w:rsidRPr="00BC6382">
        <w:rPr>
          <w:rFonts w:asciiTheme="minorEastAsia" w:eastAsiaTheme="minorEastAsia" w:hAnsiTheme="minorEastAsia" w:hint="eastAsia"/>
          <w:snapToGrid w:val="0"/>
          <w:kern w:val="0"/>
          <w:szCs w:val="24"/>
        </w:rPr>
        <w:t>我方在参与投标前已详细研究了招标文件的所有内容，包括澄清、修改文件（如果有）和所有已提供的参考资料以及有关附件，我方完全明白并认为此招标文件没有倾向性，也不存在排斥潜在投标供应商的内容，我方同意招标文件的相关条款和</w:t>
      </w:r>
      <w:r w:rsidRPr="00BC6382">
        <w:rPr>
          <w:rFonts w:asciiTheme="minorEastAsia" w:eastAsiaTheme="minorEastAsia" w:hAnsiTheme="minorEastAsia" w:hint="eastAsia"/>
          <w:szCs w:val="24"/>
        </w:rPr>
        <w:t>已完全理解并接受招标文件的各项规定和要求及资金支付规定，对招标文件的合理性、合法性不再有异议。</w:t>
      </w:r>
    </w:p>
    <w:p w:rsidR="00FF37A7" w:rsidRPr="00BC6382" w:rsidRDefault="00FF37A7" w:rsidP="00FF37A7">
      <w:pPr>
        <w:adjustRightInd w:val="0"/>
        <w:spacing w:line="360" w:lineRule="auto"/>
        <w:ind w:firstLineChars="200" w:firstLine="480"/>
        <w:contextualSpacing/>
        <w:rPr>
          <w:rFonts w:asciiTheme="minorEastAsia" w:hAnsiTheme="minorEastAsia"/>
          <w:snapToGrid w:val="0"/>
          <w:kern w:val="0"/>
          <w:sz w:val="24"/>
          <w:szCs w:val="24"/>
        </w:rPr>
      </w:pPr>
      <w:r w:rsidRPr="00BC6382">
        <w:rPr>
          <w:rFonts w:asciiTheme="minorEastAsia" w:hAnsiTheme="minorEastAsia" w:hint="eastAsia"/>
          <w:i/>
          <w:snapToGrid w:val="0"/>
          <w:kern w:val="0"/>
          <w:sz w:val="24"/>
          <w:szCs w:val="24"/>
          <w:u w:val="single"/>
        </w:rPr>
        <w:t xml:space="preserve">(投标人名称)     </w:t>
      </w:r>
      <w:r w:rsidRPr="00BC6382">
        <w:rPr>
          <w:rFonts w:asciiTheme="minorEastAsia" w:hAnsiTheme="minorEastAsia" w:hint="eastAsia"/>
          <w:snapToGrid w:val="0"/>
          <w:kern w:val="0"/>
          <w:sz w:val="24"/>
          <w:szCs w:val="24"/>
        </w:rPr>
        <w:t>作为投标人正式授权</w:t>
      </w:r>
      <w:r w:rsidRPr="00BC6382">
        <w:rPr>
          <w:rFonts w:asciiTheme="minorEastAsia" w:hAnsiTheme="minorEastAsia" w:hint="eastAsia"/>
          <w:i/>
          <w:snapToGrid w:val="0"/>
          <w:kern w:val="0"/>
          <w:sz w:val="24"/>
          <w:szCs w:val="24"/>
          <w:u w:val="single"/>
        </w:rPr>
        <w:t xml:space="preserve">(授权代表全名, 职务)       </w:t>
      </w:r>
      <w:r w:rsidRPr="00BC6382">
        <w:rPr>
          <w:rFonts w:asciiTheme="minorEastAsia" w:hAnsiTheme="minorEastAsia" w:hint="eastAsia"/>
          <w:snapToGrid w:val="0"/>
          <w:kern w:val="0"/>
          <w:sz w:val="24"/>
          <w:szCs w:val="24"/>
        </w:rPr>
        <w:t>代表我方全权处理有关本投标的一切事宜。</w:t>
      </w:r>
    </w:p>
    <w:p w:rsidR="00FF37A7" w:rsidRPr="00BC6382" w:rsidRDefault="00FF37A7" w:rsidP="00FF37A7">
      <w:pPr>
        <w:adjustRightInd w:val="0"/>
        <w:spacing w:line="360" w:lineRule="auto"/>
        <w:ind w:firstLineChars="200" w:firstLine="480"/>
        <w:contextualSpacing/>
        <w:rPr>
          <w:rFonts w:asciiTheme="minorEastAsia" w:hAnsiTheme="minorEastAsia"/>
          <w:snapToGrid w:val="0"/>
          <w:kern w:val="0"/>
          <w:sz w:val="24"/>
          <w:szCs w:val="24"/>
        </w:rPr>
      </w:pPr>
      <w:r w:rsidRPr="00BC6382">
        <w:rPr>
          <w:rFonts w:asciiTheme="minorEastAsia" w:hAnsiTheme="minorEastAsia" w:hint="eastAsia"/>
          <w:snapToGrid w:val="0"/>
          <w:kern w:val="0"/>
          <w:sz w:val="24"/>
          <w:szCs w:val="24"/>
        </w:rPr>
        <w:t>在此提交的投标文件，正本一份，副本份。</w:t>
      </w:r>
    </w:p>
    <w:p w:rsidR="00FF37A7" w:rsidRPr="00BC6382" w:rsidRDefault="00FF37A7" w:rsidP="00FF37A7">
      <w:pPr>
        <w:adjustRightInd w:val="0"/>
        <w:spacing w:line="360" w:lineRule="auto"/>
        <w:ind w:firstLineChars="200" w:firstLine="480"/>
        <w:contextualSpacing/>
        <w:rPr>
          <w:rFonts w:asciiTheme="minorEastAsia" w:hAnsiTheme="minorEastAsia" w:cs="Courier New"/>
          <w:sz w:val="24"/>
          <w:szCs w:val="24"/>
        </w:rPr>
      </w:pPr>
      <w:r w:rsidRPr="00BC6382">
        <w:rPr>
          <w:rFonts w:asciiTheme="minorEastAsia" w:hAnsiTheme="minorEastAsia" w:cs="Courier New" w:hint="eastAsia"/>
          <w:sz w:val="24"/>
          <w:szCs w:val="24"/>
        </w:rPr>
        <w:t>我方已完全明白招标文件的所有条款要求，并申明如下：</w:t>
      </w:r>
    </w:p>
    <w:p w:rsidR="00FF37A7" w:rsidRPr="00BC6382" w:rsidRDefault="00FF37A7" w:rsidP="00FF37A7">
      <w:pPr>
        <w:adjustRightInd w:val="0"/>
        <w:spacing w:line="360" w:lineRule="auto"/>
        <w:ind w:firstLineChars="200" w:firstLine="480"/>
        <w:contextualSpacing/>
        <w:rPr>
          <w:rFonts w:asciiTheme="minorEastAsia" w:hAnsiTheme="minorEastAsia" w:cs="Courier New"/>
          <w:sz w:val="24"/>
          <w:szCs w:val="24"/>
        </w:rPr>
      </w:pPr>
      <w:r w:rsidRPr="00BC6382">
        <w:rPr>
          <w:rFonts w:asciiTheme="minorEastAsia" w:hAnsiTheme="minorEastAsia" w:cs="Courier New" w:hint="eastAsia"/>
          <w:sz w:val="24"/>
          <w:szCs w:val="24"/>
        </w:rPr>
        <w:t>一、按招标文件提供的全部货物与相关服务的投标总价详见《开标一览表》。</w:t>
      </w:r>
    </w:p>
    <w:p w:rsidR="00FF37A7" w:rsidRPr="00BC6382" w:rsidRDefault="00FF37A7" w:rsidP="00FF37A7">
      <w:pPr>
        <w:adjustRightInd w:val="0"/>
        <w:spacing w:line="360" w:lineRule="auto"/>
        <w:ind w:firstLineChars="200" w:firstLine="480"/>
        <w:contextualSpacing/>
        <w:rPr>
          <w:rFonts w:asciiTheme="minorEastAsia" w:hAnsiTheme="minorEastAsia" w:cs="Courier New"/>
          <w:sz w:val="24"/>
          <w:szCs w:val="24"/>
        </w:rPr>
      </w:pPr>
      <w:r w:rsidRPr="00BC6382">
        <w:rPr>
          <w:rFonts w:asciiTheme="minorEastAsia" w:hAnsiTheme="minorEastAsia" w:cs="Courier New" w:hint="eastAsia"/>
          <w:sz w:val="24"/>
          <w:szCs w:val="24"/>
        </w:rPr>
        <w:t>二、本投标文件的有效期为投标截止时间起天。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rsidR="00FF37A7" w:rsidRPr="00BC6382" w:rsidRDefault="00FF37A7" w:rsidP="00FF37A7">
      <w:pPr>
        <w:pStyle w:val="a7"/>
        <w:adjustRightInd w:val="0"/>
        <w:spacing w:line="360" w:lineRule="auto"/>
        <w:ind w:firstLineChars="200" w:firstLine="480"/>
        <w:contextualSpacing/>
        <w:rPr>
          <w:rFonts w:asciiTheme="minorEastAsia" w:eastAsiaTheme="minorEastAsia" w:hAnsiTheme="minorEastAsia" w:cs="Courier New"/>
        </w:rPr>
      </w:pPr>
      <w:r w:rsidRPr="00BC6382">
        <w:rPr>
          <w:rFonts w:asciiTheme="minorEastAsia" w:eastAsiaTheme="minorEastAsia" w:hAnsiTheme="minorEastAsia" w:cs="Courier New" w:hint="eastAsia"/>
        </w:rPr>
        <w:t>三、我方明白并同意，在规定的开标日之后，投标有效期之内撤销投标的，则贵方将不予退还投标保证金。</w:t>
      </w:r>
    </w:p>
    <w:p w:rsidR="00FF37A7" w:rsidRPr="00BC6382" w:rsidRDefault="00FF37A7" w:rsidP="00FF37A7">
      <w:pPr>
        <w:pStyle w:val="a7"/>
        <w:adjustRightInd w:val="0"/>
        <w:spacing w:line="360" w:lineRule="auto"/>
        <w:ind w:firstLineChars="200" w:firstLine="480"/>
        <w:contextualSpacing/>
        <w:rPr>
          <w:rFonts w:asciiTheme="minorEastAsia" w:eastAsiaTheme="minorEastAsia" w:hAnsiTheme="minorEastAsia" w:cs="Courier New"/>
        </w:rPr>
      </w:pPr>
      <w:r w:rsidRPr="00BC6382">
        <w:rPr>
          <w:rFonts w:asciiTheme="minorEastAsia" w:eastAsiaTheme="minorEastAsia" w:hAnsiTheme="minorEastAsia" w:cs="Courier New" w:hint="eastAsia"/>
        </w:rPr>
        <w:t>四、我方同意按照贵方可能提出的要求而提供与投标有关的任何其它数据、信息或资料。</w:t>
      </w:r>
    </w:p>
    <w:p w:rsidR="00FF37A7" w:rsidRPr="00BC6382" w:rsidRDefault="00FF37A7" w:rsidP="00FF37A7">
      <w:pPr>
        <w:pStyle w:val="a7"/>
        <w:adjustRightInd w:val="0"/>
        <w:spacing w:line="360" w:lineRule="auto"/>
        <w:ind w:firstLineChars="200" w:firstLine="480"/>
        <w:contextualSpacing/>
        <w:rPr>
          <w:rFonts w:asciiTheme="minorEastAsia" w:eastAsiaTheme="minorEastAsia" w:hAnsiTheme="minorEastAsia" w:cs="Courier New"/>
        </w:rPr>
      </w:pPr>
      <w:r w:rsidRPr="00BC6382">
        <w:rPr>
          <w:rFonts w:asciiTheme="minorEastAsia" w:eastAsiaTheme="minorEastAsia" w:hAnsiTheme="minorEastAsia" w:cs="Courier New" w:hint="eastAsia"/>
        </w:rPr>
        <w:t>五、我方理解贵方不一定接受最低投标价或任何贵方可能收到的投标。</w:t>
      </w:r>
    </w:p>
    <w:p w:rsidR="00FF37A7" w:rsidRPr="00BC6382" w:rsidRDefault="00FF37A7" w:rsidP="00FF37A7">
      <w:pPr>
        <w:pStyle w:val="a7"/>
        <w:adjustRightInd w:val="0"/>
        <w:spacing w:line="360" w:lineRule="auto"/>
        <w:ind w:firstLineChars="200" w:firstLine="480"/>
        <w:contextualSpacing/>
        <w:rPr>
          <w:rFonts w:asciiTheme="minorEastAsia" w:eastAsiaTheme="minorEastAsia" w:hAnsiTheme="minorEastAsia" w:cs="Courier New"/>
        </w:rPr>
      </w:pPr>
      <w:r w:rsidRPr="00BC6382">
        <w:rPr>
          <w:rFonts w:asciiTheme="minorEastAsia" w:eastAsiaTheme="minorEastAsia" w:hAnsiTheme="minorEastAsia" w:cs="Courier New" w:hint="eastAsia"/>
        </w:rPr>
        <w:t>六、我方如果中标，将保证履行招标文件及其澄清、修改文件（如果有）中的全部责任和义务，按质、按量、按期完成《项目需求》及《合同书》中的全部任务。</w:t>
      </w:r>
    </w:p>
    <w:p w:rsidR="00FF37A7" w:rsidRPr="00BC6382" w:rsidRDefault="00FF37A7" w:rsidP="00FF37A7">
      <w:pPr>
        <w:spacing w:line="360" w:lineRule="auto"/>
        <w:ind w:firstLineChars="200" w:firstLine="480"/>
        <w:rPr>
          <w:rFonts w:ascii="宋体" w:cs="Courier New"/>
          <w:sz w:val="24"/>
          <w:szCs w:val="24"/>
        </w:rPr>
      </w:pPr>
      <w:r w:rsidRPr="00BC6382">
        <w:rPr>
          <w:rFonts w:ascii="宋体" w:hAnsi="宋体" w:cs="Courier New" w:hint="eastAsia"/>
          <w:sz w:val="24"/>
          <w:szCs w:val="24"/>
        </w:rPr>
        <w:t>七、我方在此保证所提交的所有文件和全部说明是真实的和正确的</w:t>
      </w:r>
      <w:r w:rsidRPr="00BC6382">
        <w:rPr>
          <w:rFonts w:ascii="宋体" w:cs="Courier New"/>
          <w:sz w:val="24"/>
          <w:szCs w:val="24"/>
        </w:rPr>
        <w:t>,</w:t>
      </w:r>
      <w:r w:rsidRPr="00BC6382">
        <w:rPr>
          <w:rFonts w:ascii="宋体" w:hAnsi="宋体" w:cs="Courier New" w:hint="eastAsia"/>
          <w:sz w:val="24"/>
          <w:szCs w:val="24"/>
        </w:rPr>
        <w:t>未提供虚假</w:t>
      </w:r>
      <w:r w:rsidRPr="00BC6382">
        <w:rPr>
          <w:rFonts w:ascii="宋体" w:hAnsi="宋体" w:cs="Courier New" w:hint="eastAsia"/>
          <w:sz w:val="24"/>
          <w:szCs w:val="24"/>
        </w:rPr>
        <w:lastRenderedPageBreak/>
        <w:t>的资格证书及业绩证明材料谋取中标，若存在虚假证书或者业绩证明材料的违规违法行为，承担法律责任，接受财政部门的处罚。</w:t>
      </w:r>
    </w:p>
    <w:p w:rsidR="00FF37A7" w:rsidRPr="00BC6382" w:rsidRDefault="00FF37A7" w:rsidP="00FF37A7">
      <w:pPr>
        <w:pStyle w:val="a3"/>
        <w:adjustRightInd w:val="0"/>
        <w:spacing w:line="360" w:lineRule="auto"/>
        <w:ind w:firstLineChars="200" w:firstLine="480"/>
        <w:contextualSpacing/>
        <w:rPr>
          <w:rFonts w:asciiTheme="minorEastAsia" w:eastAsiaTheme="minorEastAsia" w:hAnsiTheme="minorEastAsia"/>
          <w:szCs w:val="24"/>
        </w:rPr>
      </w:pPr>
      <w:r w:rsidRPr="00BC6382">
        <w:rPr>
          <w:rFonts w:asciiTheme="minorEastAsia" w:eastAsiaTheme="minorEastAsia" w:hAnsiTheme="minorEastAsia" w:hint="eastAsia"/>
          <w:szCs w:val="24"/>
        </w:rPr>
        <w:t xml:space="preserve">八、我方投标报价已包含应向知识产权所有权人支付的所有相关税费，并保证采购人在中国使用我方提供的货物时，如有第三方提出侵犯其知识产权主张的，责任由我方承担。 </w:t>
      </w:r>
    </w:p>
    <w:p w:rsidR="00FF37A7" w:rsidRPr="00BC6382" w:rsidRDefault="00FF37A7" w:rsidP="00FF37A7">
      <w:pPr>
        <w:pStyle w:val="a3"/>
        <w:adjustRightInd w:val="0"/>
        <w:spacing w:line="360" w:lineRule="auto"/>
        <w:ind w:firstLineChars="200" w:firstLine="480"/>
        <w:contextualSpacing/>
        <w:rPr>
          <w:rFonts w:asciiTheme="minorEastAsia" w:eastAsiaTheme="minorEastAsia" w:hAnsiTheme="minorEastAsia" w:cs="Arial"/>
          <w:szCs w:val="24"/>
        </w:rPr>
      </w:pPr>
      <w:r w:rsidRPr="00BC6382">
        <w:rPr>
          <w:rFonts w:asciiTheme="minorEastAsia" w:eastAsiaTheme="minorEastAsia" w:hAnsiTheme="minorEastAsia" w:cs="Arial" w:hint="eastAsia"/>
          <w:szCs w:val="24"/>
        </w:rPr>
        <w:t>九、我方具备《政府采购法》第二十二条规定的条件；承诺如下：</w:t>
      </w:r>
    </w:p>
    <w:p w:rsidR="00FF37A7" w:rsidRPr="00BC6382" w:rsidRDefault="00FF37A7" w:rsidP="00FF37A7">
      <w:pPr>
        <w:pStyle w:val="a3"/>
        <w:adjustRightInd w:val="0"/>
        <w:spacing w:line="360" w:lineRule="auto"/>
        <w:ind w:firstLineChars="200" w:firstLine="480"/>
        <w:contextualSpacing/>
        <w:rPr>
          <w:rFonts w:asciiTheme="minorEastAsia" w:eastAsiaTheme="minorEastAsia" w:hAnsiTheme="minorEastAsia" w:cs="Arial"/>
          <w:szCs w:val="24"/>
        </w:rPr>
      </w:pPr>
      <w:r w:rsidRPr="00BC6382">
        <w:rPr>
          <w:rFonts w:asciiTheme="minorEastAsia" w:eastAsiaTheme="minorEastAsia" w:hAnsiTheme="minorEastAsia" w:cs="Arial" w:hint="eastAsia"/>
          <w:szCs w:val="24"/>
        </w:rPr>
        <w:t>（1）具有独立承担民事责任能力的在中华人民共和国境内注册的法人或其他组织或自然人，有效的营业执照（或事业法人登记证或身份证等相关证明）。</w:t>
      </w:r>
    </w:p>
    <w:p w:rsidR="00FF37A7" w:rsidRPr="00BC6382" w:rsidRDefault="00FF37A7" w:rsidP="00FF37A7">
      <w:pPr>
        <w:adjustRightInd w:val="0"/>
        <w:spacing w:line="360" w:lineRule="auto"/>
        <w:ind w:firstLineChars="210" w:firstLine="504"/>
        <w:contextualSpacing/>
        <w:rPr>
          <w:rFonts w:asciiTheme="minorEastAsia" w:hAnsiTheme="minorEastAsia" w:cs="Arial"/>
          <w:sz w:val="24"/>
          <w:szCs w:val="24"/>
        </w:rPr>
      </w:pPr>
      <w:r w:rsidRPr="00BC6382">
        <w:rPr>
          <w:rFonts w:asciiTheme="minorEastAsia" w:hAnsiTheme="minorEastAsia" w:cs="Arial" w:hint="eastAsia"/>
          <w:sz w:val="24"/>
          <w:szCs w:val="24"/>
        </w:rPr>
        <w:t>（2）我方已依</w:t>
      </w:r>
      <w:r w:rsidR="00E9254C">
        <w:rPr>
          <w:rFonts w:asciiTheme="minorEastAsia" w:hAnsiTheme="minorEastAsia" w:cs="Arial" w:hint="eastAsia"/>
          <w:sz w:val="24"/>
          <w:szCs w:val="24"/>
        </w:rPr>
        <w:t>法缴纳了各项税费及社会保险费用，如有需要，可随时向采购人提供近四</w:t>
      </w:r>
      <w:r w:rsidRPr="00BC6382">
        <w:rPr>
          <w:rFonts w:asciiTheme="minorEastAsia" w:hAnsiTheme="minorEastAsia" w:cs="Arial" w:hint="eastAsia"/>
          <w:sz w:val="24"/>
          <w:szCs w:val="24"/>
        </w:rPr>
        <w:t>个月内的相关缴费证明，以便核查。</w:t>
      </w:r>
    </w:p>
    <w:p w:rsidR="00FF37A7" w:rsidRPr="00BC6382" w:rsidRDefault="00FF37A7" w:rsidP="00FF37A7">
      <w:pPr>
        <w:adjustRightInd w:val="0"/>
        <w:spacing w:line="360" w:lineRule="auto"/>
        <w:ind w:firstLineChars="210" w:firstLine="504"/>
        <w:contextualSpacing/>
        <w:rPr>
          <w:rFonts w:asciiTheme="minorEastAsia" w:hAnsiTheme="minorEastAsia" w:cs="Arial"/>
          <w:sz w:val="24"/>
          <w:szCs w:val="24"/>
        </w:rPr>
      </w:pPr>
      <w:r w:rsidRPr="00BC6382">
        <w:rPr>
          <w:rFonts w:asciiTheme="minorEastAsia" w:hAnsiTheme="minorEastAsia" w:cs="Arial" w:hint="eastAsia"/>
          <w:sz w:val="24"/>
          <w:szCs w:val="24"/>
        </w:rPr>
        <w:t>（3）我方已依法建立健全的财务会计制度，如有需要，可随时向采购人提供相关证明材料，以便核查。</w:t>
      </w:r>
    </w:p>
    <w:p w:rsidR="00FF37A7" w:rsidRPr="00BC6382" w:rsidRDefault="00FF37A7" w:rsidP="00FF37A7">
      <w:pPr>
        <w:adjustRightInd w:val="0"/>
        <w:spacing w:line="360" w:lineRule="auto"/>
        <w:ind w:firstLineChars="210" w:firstLine="504"/>
        <w:contextualSpacing/>
        <w:rPr>
          <w:rFonts w:asciiTheme="minorEastAsia" w:hAnsiTheme="minorEastAsia" w:cs="Arial"/>
          <w:sz w:val="24"/>
          <w:szCs w:val="24"/>
        </w:rPr>
      </w:pPr>
      <w:r w:rsidRPr="00BC6382">
        <w:rPr>
          <w:rFonts w:asciiTheme="minorEastAsia" w:hAnsiTheme="minorEastAsia" w:cs="Arial" w:hint="eastAsia"/>
          <w:sz w:val="24"/>
          <w:szCs w:val="24"/>
        </w:rPr>
        <w:t>（4）参加政府采购活动前三年内，在经营活动中没有重大违法记录。</w:t>
      </w:r>
    </w:p>
    <w:p w:rsidR="00FF37A7" w:rsidRPr="00BC6382" w:rsidRDefault="00FF37A7" w:rsidP="00FF37A7">
      <w:pPr>
        <w:adjustRightInd w:val="0"/>
        <w:spacing w:line="360" w:lineRule="auto"/>
        <w:ind w:firstLineChars="210" w:firstLine="504"/>
        <w:contextualSpacing/>
        <w:rPr>
          <w:rFonts w:asciiTheme="minorEastAsia" w:hAnsiTheme="minorEastAsia" w:cs="Arial"/>
          <w:sz w:val="24"/>
          <w:szCs w:val="24"/>
        </w:rPr>
      </w:pPr>
      <w:r w:rsidRPr="00BC6382">
        <w:rPr>
          <w:rFonts w:asciiTheme="minorEastAsia" w:hAnsiTheme="minorEastAsia" w:cs="Arial" w:hint="eastAsia"/>
          <w:sz w:val="24"/>
          <w:szCs w:val="24"/>
        </w:rPr>
        <w:t>（5）符合法律、行政法规规定的其他条件。</w:t>
      </w:r>
    </w:p>
    <w:p w:rsidR="00FF37A7" w:rsidRPr="00BC6382" w:rsidRDefault="00FF37A7" w:rsidP="00FF37A7">
      <w:pPr>
        <w:adjustRightInd w:val="0"/>
        <w:spacing w:line="360" w:lineRule="auto"/>
        <w:ind w:firstLineChars="210" w:firstLine="504"/>
        <w:contextualSpacing/>
        <w:rPr>
          <w:rFonts w:asciiTheme="minorEastAsia" w:hAnsiTheme="minorEastAsia" w:cs="Arial"/>
          <w:sz w:val="24"/>
          <w:szCs w:val="24"/>
        </w:rPr>
      </w:pPr>
      <w:r w:rsidRPr="00BC6382">
        <w:rPr>
          <w:rFonts w:asciiTheme="minorEastAsia" w:hAnsiTheme="minorEastAsia" w:cs="宋体" w:hint="eastAsia"/>
          <w:sz w:val="24"/>
          <w:szCs w:val="24"/>
        </w:rPr>
        <w:t>以上内容如有虚假或与事实不符的，评审委员会可将</w:t>
      </w:r>
      <w:r w:rsidRPr="00BC6382">
        <w:rPr>
          <w:rFonts w:asciiTheme="minorEastAsia" w:hAnsiTheme="minorEastAsia" w:cs="Arial" w:hint="eastAsia"/>
          <w:sz w:val="24"/>
          <w:szCs w:val="24"/>
        </w:rPr>
        <w:t>我方做无效投标处理，我方愿意承担相应的法律责任。</w:t>
      </w:r>
    </w:p>
    <w:p w:rsidR="00FF37A7" w:rsidRPr="00BC6382" w:rsidRDefault="00FF37A7" w:rsidP="00FF37A7">
      <w:pPr>
        <w:pStyle w:val="a3"/>
        <w:adjustRightInd w:val="0"/>
        <w:spacing w:line="360" w:lineRule="auto"/>
        <w:ind w:firstLineChars="200" w:firstLine="480"/>
        <w:contextualSpacing/>
        <w:rPr>
          <w:rFonts w:asciiTheme="minorEastAsia" w:eastAsiaTheme="minorEastAsia" w:hAnsiTheme="minorEastAsia"/>
          <w:szCs w:val="24"/>
        </w:rPr>
      </w:pPr>
      <w:r w:rsidRPr="00BC6382">
        <w:rPr>
          <w:rFonts w:asciiTheme="minorEastAsia" w:eastAsiaTheme="minorEastAsia" w:hAnsiTheme="minorEastAsia" w:hint="eastAsia"/>
          <w:szCs w:val="24"/>
        </w:rPr>
        <w:t>十、我方具备履行合同所必需的设备和专业技术能力。</w:t>
      </w:r>
    </w:p>
    <w:p w:rsidR="00FF37A7" w:rsidRPr="00BC6382" w:rsidRDefault="00FF37A7" w:rsidP="00FF37A7">
      <w:pPr>
        <w:pStyle w:val="a3"/>
        <w:adjustRightInd w:val="0"/>
        <w:spacing w:line="360" w:lineRule="auto"/>
        <w:ind w:firstLineChars="200" w:firstLine="480"/>
        <w:contextualSpacing/>
        <w:rPr>
          <w:rFonts w:asciiTheme="minorEastAsia" w:eastAsiaTheme="minorEastAsia" w:hAnsiTheme="minorEastAsia"/>
          <w:szCs w:val="24"/>
        </w:rPr>
      </w:pPr>
      <w:r w:rsidRPr="00BC6382">
        <w:rPr>
          <w:rFonts w:asciiTheme="minorEastAsia" w:eastAsiaTheme="minorEastAsia" w:hAnsiTheme="minorEastAsia" w:hint="eastAsia"/>
          <w:snapToGrid w:val="0"/>
          <w:kern w:val="0"/>
          <w:szCs w:val="24"/>
        </w:rPr>
        <w:t>十一、</w:t>
      </w:r>
      <w:r w:rsidRPr="00BC6382">
        <w:rPr>
          <w:rFonts w:asciiTheme="minorEastAsia" w:eastAsiaTheme="minorEastAsia" w:hAnsiTheme="minorEastAsia" w:hint="eastAsia"/>
          <w:szCs w:val="24"/>
        </w:rPr>
        <w:t>我方对在本函及投标文件中所作的所有承诺承担法律责任。</w:t>
      </w:r>
    </w:p>
    <w:p w:rsidR="00FF37A7" w:rsidRPr="00BC6382" w:rsidRDefault="00FF37A7" w:rsidP="00FF37A7">
      <w:pPr>
        <w:pStyle w:val="a3"/>
        <w:adjustRightInd w:val="0"/>
        <w:snapToGrid w:val="0"/>
        <w:spacing w:line="360" w:lineRule="auto"/>
        <w:rPr>
          <w:rFonts w:asciiTheme="minorEastAsia" w:eastAsiaTheme="minorEastAsia" w:hAnsiTheme="minorEastAsia"/>
          <w:szCs w:val="24"/>
        </w:rPr>
      </w:pPr>
    </w:p>
    <w:p w:rsidR="00FF37A7" w:rsidRPr="00BC6382" w:rsidRDefault="00FF37A7" w:rsidP="00FF37A7">
      <w:pPr>
        <w:pStyle w:val="a3"/>
        <w:adjustRightInd w:val="0"/>
        <w:snapToGrid w:val="0"/>
        <w:spacing w:line="360" w:lineRule="auto"/>
        <w:rPr>
          <w:rFonts w:asciiTheme="minorEastAsia" w:eastAsiaTheme="minorEastAsia" w:hAnsiTheme="minorEastAsia"/>
          <w:szCs w:val="24"/>
        </w:rPr>
      </w:pPr>
      <w:r w:rsidRPr="00BC6382">
        <w:rPr>
          <w:rFonts w:asciiTheme="minorEastAsia" w:eastAsiaTheme="minorEastAsia" w:hAnsiTheme="minorEastAsia" w:hint="eastAsia"/>
          <w:szCs w:val="24"/>
        </w:rPr>
        <w:t>所有与本招标有关的一切正式往来请寄：</w:t>
      </w:r>
    </w:p>
    <w:p w:rsidR="00FF37A7" w:rsidRPr="00BC6382" w:rsidRDefault="00FF37A7" w:rsidP="00FF37A7">
      <w:pPr>
        <w:adjustRightInd w:val="0"/>
        <w:snapToGrid w:val="0"/>
        <w:spacing w:line="360" w:lineRule="auto"/>
        <w:rPr>
          <w:rFonts w:asciiTheme="minorEastAsia" w:hAnsiTheme="minorEastAsia" w:cs="宋体"/>
          <w:sz w:val="24"/>
          <w:szCs w:val="24"/>
        </w:rPr>
      </w:pPr>
      <w:r w:rsidRPr="00BC6382">
        <w:rPr>
          <w:rFonts w:asciiTheme="minorEastAsia" w:hAnsiTheme="minorEastAsia" w:cs="宋体" w:hint="eastAsia"/>
          <w:sz w:val="24"/>
          <w:szCs w:val="24"/>
        </w:rPr>
        <w:t>地    址：.  邮政编码：.</w:t>
      </w:r>
    </w:p>
    <w:p w:rsidR="00FF37A7" w:rsidRPr="00BC6382" w:rsidRDefault="00FF37A7" w:rsidP="00FF37A7">
      <w:pPr>
        <w:adjustRightInd w:val="0"/>
        <w:snapToGrid w:val="0"/>
        <w:spacing w:line="360" w:lineRule="auto"/>
        <w:rPr>
          <w:rFonts w:asciiTheme="minorEastAsia" w:hAnsiTheme="minorEastAsia" w:cs="宋体"/>
          <w:sz w:val="24"/>
          <w:szCs w:val="24"/>
        </w:rPr>
      </w:pPr>
      <w:r w:rsidRPr="00BC6382">
        <w:rPr>
          <w:rFonts w:asciiTheme="minorEastAsia" w:hAnsiTheme="minorEastAsia" w:cs="宋体" w:hint="eastAsia"/>
          <w:sz w:val="24"/>
          <w:szCs w:val="24"/>
        </w:rPr>
        <w:t>电    话：.  传    真：.</w:t>
      </w:r>
    </w:p>
    <w:p w:rsidR="00FF37A7" w:rsidRPr="00BC6382" w:rsidRDefault="00FF37A7" w:rsidP="00FF37A7">
      <w:pPr>
        <w:adjustRightInd w:val="0"/>
        <w:snapToGrid w:val="0"/>
        <w:spacing w:line="360" w:lineRule="auto"/>
        <w:rPr>
          <w:rFonts w:asciiTheme="minorEastAsia" w:hAnsiTheme="minorEastAsia" w:cs="宋体"/>
          <w:sz w:val="24"/>
          <w:szCs w:val="24"/>
          <w:u w:val="single"/>
        </w:rPr>
      </w:pPr>
      <w:r w:rsidRPr="00BC6382">
        <w:rPr>
          <w:rFonts w:asciiTheme="minorEastAsia" w:hAnsiTheme="minorEastAsia" w:cs="宋体" w:hint="eastAsia"/>
          <w:sz w:val="24"/>
          <w:szCs w:val="24"/>
        </w:rPr>
        <w:t>投标人代表姓名：.  职    务：.</w:t>
      </w:r>
    </w:p>
    <w:p w:rsidR="00FF37A7" w:rsidRPr="00BC6382" w:rsidRDefault="00FF37A7" w:rsidP="00FF37A7">
      <w:pPr>
        <w:adjustRightInd w:val="0"/>
        <w:snapToGrid w:val="0"/>
        <w:spacing w:line="360" w:lineRule="auto"/>
        <w:rPr>
          <w:rFonts w:asciiTheme="minorEastAsia" w:hAnsiTheme="minorEastAsia" w:cs="宋体"/>
          <w:sz w:val="24"/>
          <w:szCs w:val="24"/>
        </w:rPr>
      </w:pPr>
      <w:r w:rsidRPr="00BC6382">
        <w:rPr>
          <w:rFonts w:asciiTheme="minorEastAsia" w:hAnsiTheme="minorEastAsia" w:cs="宋体" w:hint="eastAsia"/>
          <w:sz w:val="24"/>
          <w:szCs w:val="24"/>
        </w:rPr>
        <w:t>投标人法定代表人（或法定代表人授权代表）签字或盖章：</w:t>
      </w:r>
    </w:p>
    <w:p w:rsidR="00FF37A7" w:rsidRPr="00BC6382" w:rsidRDefault="00FF37A7" w:rsidP="00FF37A7">
      <w:pPr>
        <w:adjustRightInd w:val="0"/>
        <w:snapToGrid w:val="0"/>
        <w:spacing w:line="360" w:lineRule="auto"/>
        <w:rPr>
          <w:rFonts w:asciiTheme="minorEastAsia" w:hAnsiTheme="minorEastAsia" w:cs="宋体"/>
          <w:sz w:val="24"/>
          <w:szCs w:val="24"/>
        </w:rPr>
      </w:pPr>
      <w:r w:rsidRPr="00BC6382">
        <w:rPr>
          <w:rFonts w:asciiTheme="minorEastAsia" w:hAnsiTheme="minorEastAsia" w:cs="宋体" w:hint="eastAsia"/>
          <w:sz w:val="24"/>
          <w:szCs w:val="24"/>
        </w:rPr>
        <w:t>投标人名称（盖章）：</w:t>
      </w:r>
    </w:p>
    <w:p w:rsidR="00FF37A7" w:rsidRPr="00BC6382" w:rsidRDefault="00FF37A7" w:rsidP="00FF37A7">
      <w:pPr>
        <w:adjustRightInd w:val="0"/>
        <w:snapToGrid w:val="0"/>
        <w:spacing w:line="360" w:lineRule="auto"/>
        <w:ind w:firstLineChars="2050" w:firstLine="4920"/>
        <w:rPr>
          <w:rFonts w:asciiTheme="minorEastAsia" w:hAnsiTheme="minorEastAsia" w:cs="宋体"/>
          <w:sz w:val="24"/>
          <w:szCs w:val="24"/>
        </w:rPr>
      </w:pPr>
      <w:r w:rsidRPr="00BC6382">
        <w:rPr>
          <w:rFonts w:asciiTheme="minorEastAsia" w:hAnsiTheme="minorEastAsia" w:cs="宋体" w:hint="eastAsia"/>
          <w:sz w:val="24"/>
          <w:szCs w:val="24"/>
        </w:rPr>
        <w:t>日期：   年   月   日</w:t>
      </w:r>
    </w:p>
    <w:p w:rsidR="00731031" w:rsidRPr="00BC6382" w:rsidRDefault="00731031" w:rsidP="00FF37A7">
      <w:pPr>
        <w:spacing w:line="480" w:lineRule="exact"/>
        <w:jc w:val="center"/>
        <w:rPr>
          <w:rFonts w:asciiTheme="majorEastAsia" w:eastAsiaTheme="majorEastAsia" w:hAnsiTheme="majorEastAsia"/>
          <w:b/>
          <w:bCs/>
          <w:sz w:val="36"/>
          <w:szCs w:val="36"/>
        </w:rPr>
      </w:pPr>
    </w:p>
    <w:p w:rsidR="00FF37A7" w:rsidRPr="00BC6382" w:rsidRDefault="00FF37A7" w:rsidP="00FF37A7">
      <w:pPr>
        <w:spacing w:line="480" w:lineRule="exact"/>
        <w:jc w:val="center"/>
        <w:rPr>
          <w:rFonts w:asciiTheme="majorEastAsia" w:eastAsiaTheme="majorEastAsia" w:hAnsiTheme="majorEastAsia"/>
          <w:b/>
          <w:bCs/>
          <w:sz w:val="36"/>
          <w:szCs w:val="36"/>
        </w:rPr>
      </w:pPr>
      <w:r w:rsidRPr="00BC6382">
        <w:rPr>
          <w:rFonts w:asciiTheme="majorEastAsia" w:eastAsiaTheme="majorEastAsia" w:hAnsiTheme="majorEastAsia" w:hint="eastAsia"/>
          <w:b/>
          <w:bCs/>
          <w:sz w:val="36"/>
          <w:szCs w:val="36"/>
        </w:rPr>
        <w:lastRenderedPageBreak/>
        <w:t>3.2 法定代表人</w:t>
      </w:r>
      <w:r w:rsidRPr="00BC6382">
        <w:rPr>
          <w:rFonts w:asciiTheme="majorEastAsia" w:eastAsiaTheme="majorEastAsia" w:hAnsiTheme="majorEastAsia"/>
          <w:b/>
          <w:bCs/>
          <w:sz w:val="36"/>
          <w:szCs w:val="36"/>
        </w:rPr>
        <w:t>资</w:t>
      </w:r>
      <w:r w:rsidRPr="00BC6382">
        <w:rPr>
          <w:rFonts w:asciiTheme="majorEastAsia" w:eastAsiaTheme="majorEastAsia" w:hAnsiTheme="majorEastAsia" w:hint="eastAsia"/>
          <w:b/>
          <w:bCs/>
          <w:sz w:val="36"/>
          <w:szCs w:val="36"/>
        </w:rPr>
        <w:t>格</w:t>
      </w:r>
      <w:r w:rsidRPr="00BC6382">
        <w:rPr>
          <w:rFonts w:asciiTheme="majorEastAsia" w:eastAsiaTheme="majorEastAsia" w:hAnsiTheme="majorEastAsia"/>
          <w:b/>
          <w:bCs/>
          <w:sz w:val="36"/>
          <w:szCs w:val="36"/>
        </w:rPr>
        <w:t>证</w:t>
      </w:r>
      <w:r w:rsidRPr="00BC6382">
        <w:rPr>
          <w:rFonts w:asciiTheme="majorEastAsia" w:eastAsiaTheme="majorEastAsia" w:hAnsiTheme="majorEastAsia" w:hint="eastAsia"/>
          <w:b/>
          <w:bCs/>
          <w:sz w:val="36"/>
          <w:szCs w:val="36"/>
        </w:rPr>
        <w:t>明</w:t>
      </w:r>
      <w:r w:rsidRPr="00BC6382">
        <w:rPr>
          <w:rFonts w:asciiTheme="majorEastAsia" w:eastAsiaTheme="majorEastAsia" w:hAnsiTheme="majorEastAsia"/>
          <w:b/>
          <w:bCs/>
          <w:sz w:val="36"/>
          <w:szCs w:val="36"/>
        </w:rPr>
        <w:t>书</w:t>
      </w:r>
    </w:p>
    <w:p w:rsidR="00FF37A7" w:rsidRPr="00BC6382" w:rsidRDefault="00FF37A7" w:rsidP="00FF37A7">
      <w:pPr>
        <w:autoSpaceDE w:val="0"/>
        <w:autoSpaceDN w:val="0"/>
        <w:adjustRightInd w:val="0"/>
        <w:spacing w:line="480" w:lineRule="auto"/>
        <w:ind w:firstLineChars="257" w:firstLine="617"/>
        <w:rPr>
          <w:rFonts w:ascii="宋体" w:hAnsi="宋体"/>
          <w:sz w:val="24"/>
          <w:szCs w:val="24"/>
        </w:rPr>
      </w:pPr>
    </w:p>
    <w:p w:rsidR="00FF37A7" w:rsidRPr="00BC6382" w:rsidRDefault="00FF37A7" w:rsidP="00FF37A7">
      <w:pPr>
        <w:pStyle w:val="12"/>
        <w:spacing w:line="480" w:lineRule="auto"/>
        <w:ind w:firstLineChars="225" w:firstLine="540"/>
        <w:jc w:val="left"/>
        <w:rPr>
          <w:rFonts w:asciiTheme="minorEastAsia" w:hAnsiTheme="minorEastAsia"/>
          <w:szCs w:val="24"/>
        </w:rPr>
      </w:pPr>
      <w:r w:rsidRPr="00BC6382">
        <w:rPr>
          <w:rFonts w:asciiTheme="minorEastAsia" w:hAnsiTheme="minorEastAsia"/>
          <w:szCs w:val="24"/>
        </w:rPr>
        <w:t>单</w:t>
      </w:r>
      <w:r w:rsidRPr="00BC6382">
        <w:rPr>
          <w:rFonts w:asciiTheme="minorEastAsia" w:hAnsiTheme="minorEastAsia" w:hint="eastAsia"/>
          <w:szCs w:val="24"/>
        </w:rPr>
        <w:t>位名</w:t>
      </w:r>
      <w:r w:rsidRPr="00BC6382">
        <w:rPr>
          <w:rFonts w:asciiTheme="minorEastAsia" w:hAnsiTheme="minorEastAsia"/>
          <w:szCs w:val="24"/>
        </w:rPr>
        <w:t>称</w:t>
      </w:r>
      <w:r w:rsidRPr="00BC6382">
        <w:rPr>
          <w:rFonts w:asciiTheme="minorEastAsia" w:hAnsiTheme="minorEastAsia" w:hint="eastAsia"/>
          <w:szCs w:val="24"/>
        </w:rPr>
        <w:t>：</w:t>
      </w:r>
    </w:p>
    <w:p w:rsidR="00FF37A7" w:rsidRPr="00BC6382" w:rsidRDefault="00FF37A7" w:rsidP="00FF37A7">
      <w:pPr>
        <w:pStyle w:val="12"/>
        <w:spacing w:line="480" w:lineRule="auto"/>
        <w:ind w:firstLineChars="225" w:firstLine="540"/>
        <w:jc w:val="left"/>
        <w:rPr>
          <w:rFonts w:asciiTheme="minorEastAsia" w:hAnsiTheme="minorEastAsia"/>
          <w:szCs w:val="24"/>
        </w:rPr>
      </w:pPr>
      <w:r w:rsidRPr="00BC6382">
        <w:rPr>
          <w:rFonts w:asciiTheme="minorEastAsia" w:hAnsiTheme="minorEastAsia" w:hint="eastAsia"/>
          <w:szCs w:val="24"/>
        </w:rPr>
        <w:t>地址：</w:t>
      </w:r>
    </w:p>
    <w:p w:rsidR="00FF37A7" w:rsidRPr="00BC6382" w:rsidRDefault="00FF37A7" w:rsidP="00FF37A7">
      <w:pPr>
        <w:pStyle w:val="12"/>
        <w:spacing w:line="480" w:lineRule="auto"/>
        <w:ind w:firstLineChars="225" w:firstLine="540"/>
        <w:jc w:val="left"/>
        <w:rPr>
          <w:rFonts w:asciiTheme="minorEastAsia" w:hAnsiTheme="minorEastAsia"/>
          <w:szCs w:val="24"/>
        </w:rPr>
      </w:pPr>
      <w:r w:rsidRPr="00BC6382">
        <w:rPr>
          <w:rFonts w:asciiTheme="minorEastAsia" w:hAnsiTheme="minorEastAsia" w:hint="eastAsia"/>
          <w:szCs w:val="24"/>
        </w:rPr>
        <w:t>姓名：       性</w:t>
      </w:r>
      <w:r w:rsidRPr="00BC6382">
        <w:rPr>
          <w:rFonts w:asciiTheme="minorEastAsia" w:hAnsiTheme="minorEastAsia"/>
          <w:szCs w:val="24"/>
        </w:rPr>
        <w:t>别</w:t>
      </w:r>
      <w:r w:rsidRPr="00BC6382">
        <w:rPr>
          <w:rFonts w:asciiTheme="minorEastAsia" w:hAnsiTheme="minorEastAsia" w:hint="eastAsia"/>
          <w:szCs w:val="24"/>
        </w:rPr>
        <w:t>：     年</w:t>
      </w:r>
      <w:r w:rsidRPr="00BC6382">
        <w:rPr>
          <w:rFonts w:asciiTheme="minorEastAsia" w:hAnsiTheme="minorEastAsia"/>
          <w:szCs w:val="24"/>
        </w:rPr>
        <w:t>龄</w:t>
      </w:r>
      <w:r w:rsidRPr="00BC6382">
        <w:rPr>
          <w:rFonts w:asciiTheme="minorEastAsia" w:hAnsiTheme="minorEastAsia" w:hint="eastAsia"/>
          <w:szCs w:val="24"/>
        </w:rPr>
        <w:t>：</w:t>
      </w:r>
      <w:r w:rsidRPr="00BC6382">
        <w:rPr>
          <w:rFonts w:asciiTheme="minorEastAsia" w:hAnsiTheme="minorEastAsia"/>
          <w:szCs w:val="24"/>
        </w:rPr>
        <w:t xml:space="preserve">     职务</w:t>
      </w:r>
      <w:r w:rsidRPr="00BC6382">
        <w:rPr>
          <w:rFonts w:asciiTheme="minorEastAsia" w:hAnsiTheme="minorEastAsia" w:hint="eastAsia"/>
          <w:szCs w:val="24"/>
        </w:rPr>
        <w:t xml:space="preserve">：        </w:t>
      </w:r>
    </w:p>
    <w:p w:rsidR="00FF37A7" w:rsidRPr="00BC6382" w:rsidRDefault="00FF37A7" w:rsidP="00FF37A7">
      <w:pPr>
        <w:pStyle w:val="12"/>
        <w:spacing w:line="480" w:lineRule="auto"/>
        <w:ind w:firstLineChars="225" w:firstLine="540"/>
        <w:jc w:val="left"/>
        <w:rPr>
          <w:rFonts w:asciiTheme="minorEastAsia" w:hAnsiTheme="minorEastAsia"/>
          <w:szCs w:val="24"/>
        </w:rPr>
      </w:pPr>
      <w:r w:rsidRPr="00BC6382">
        <w:rPr>
          <w:rFonts w:asciiTheme="minorEastAsia" w:hAnsiTheme="minorEastAsia" w:hint="eastAsia"/>
          <w:szCs w:val="24"/>
        </w:rPr>
        <w:t>本人系</w:t>
      </w:r>
      <w:r w:rsidRPr="00BC6382">
        <w:rPr>
          <w:rFonts w:asciiTheme="minorEastAsia" w:hAnsiTheme="minorEastAsia" w:hint="eastAsia"/>
          <w:i/>
          <w:snapToGrid w:val="0"/>
          <w:szCs w:val="24"/>
          <w:u w:val="single"/>
        </w:rPr>
        <w:t>投</w:t>
      </w:r>
      <w:r w:rsidRPr="00BC6382">
        <w:rPr>
          <w:rFonts w:asciiTheme="minorEastAsia" w:hAnsiTheme="minorEastAsia"/>
          <w:i/>
          <w:snapToGrid w:val="0"/>
          <w:szCs w:val="24"/>
          <w:u w:val="single"/>
        </w:rPr>
        <w:t>标</w:t>
      </w:r>
      <w:r w:rsidRPr="00BC6382">
        <w:rPr>
          <w:rFonts w:asciiTheme="minorEastAsia" w:hAnsiTheme="minorEastAsia" w:hint="eastAsia"/>
          <w:i/>
          <w:snapToGrid w:val="0"/>
          <w:szCs w:val="24"/>
          <w:u w:val="single"/>
        </w:rPr>
        <w:t>人名</w:t>
      </w:r>
      <w:r w:rsidRPr="00BC6382">
        <w:rPr>
          <w:rFonts w:asciiTheme="minorEastAsia" w:hAnsiTheme="minorEastAsia"/>
          <w:i/>
          <w:snapToGrid w:val="0"/>
          <w:szCs w:val="24"/>
          <w:u w:val="single"/>
        </w:rPr>
        <w:t>称</w:t>
      </w:r>
      <w:r w:rsidRPr="00BC6382">
        <w:rPr>
          <w:rFonts w:asciiTheme="minorEastAsia" w:hAnsiTheme="minorEastAsia" w:hint="eastAsia"/>
          <w:szCs w:val="24"/>
        </w:rPr>
        <w:t>的法定代表人。就</w:t>
      </w:r>
      <w:r w:rsidRPr="00BC6382">
        <w:rPr>
          <w:rFonts w:asciiTheme="minorEastAsia" w:hAnsiTheme="minorEastAsia"/>
          <w:szCs w:val="24"/>
        </w:rPr>
        <w:t>参</w:t>
      </w:r>
      <w:r w:rsidRPr="00BC6382">
        <w:rPr>
          <w:rFonts w:asciiTheme="minorEastAsia" w:hAnsiTheme="minorEastAsia" w:hint="eastAsia"/>
          <w:szCs w:val="24"/>
        </w:rPr>
        <w:t>加贵方项目</w:t>
      </w:r>
      <w:r w:rsidRPr="00BC6382">
        <w:rPr>
          <w:rFonts w:asciiTheme="minorEastAsia" w:hAnsiTheme="minorEastAsia"/>
          <w:szCs w:val="24"/>
        </w:rPr>
        <w:t>编号为</w:t>
      </w:r>
      <w:r w:rsidRPr="00BC6382">
        <w:rPr>
          <w:rFonts w:asciiTheme="minorEastAsia" w:hAnsiTheme="minorEastAsia"/>
          <w:i/>
          <w:szCs w:val="24"/>
          <w:u w:val="single"/>
        </w:rPr>
        <w:t>项目编号</w:t>
      </w:r>
      <w:r w:rsidRPr="00BC6382">
        <w:rPr>
          <w:rFonts w:asciiTheme="minorEastAsia" w:hAnsiTheme="minorEastAsia" w:hint="eastAsia"/>
          <w:szCs w:val="24"/>
        </w:rPr>
        <w:t>的</w:t>
      </w:r>
      <w:r w:rsidRPr="00BC6382">
        <w:rPr>
          <w:rFonts w:asciiTheme="minorEastAsia" w:hAnsiTheme="minorEastAsia"/>
          <w:i/>
          <w:szCs w:val="24"/>
          <w:u w:val="single"/>
        </w:rPr>
        <w:t>项目</w:t>
      </w:r>
      <w:r w:rsidRPr="00BC6382">
        <w:rPr>
          <w:rFonts w:asciiTheme="minorEastAsia" w:hAnsiTheme="minorEastAsia" w:hint="eastAsia"/>
          <w:i/>
          <w:szCs w:val="24"/>
          <w:u w:val="single"/>
        </w:rPr>
        <w:t>名</w:t>
      </w:r>
      <w:r w:rsidRPr="00BC6382">
        <w:rPr>
          <w:rFonts w:asciiTheme="minorEastAsia" w:hAnsiTheme="minorEastAsia"/>
          <w:i/>
          <w:szCs w:val="24"/>
          <w:u w:val="single"/>
        </w:rPr>
        <w:t>称</w:t>
      </w:r>
      <w:r w:rsidRPr="00BC6382">
        <w:rPr>
          <w:rFonts w:asciiTheme="minorEastAsia" w:hAnsiTheme="minorEastAsia" w:hint="eastAsia"/>
          <w:szCs w:val="24"/>
        </w:rPr>
        <w:t>公</w:t>
      </w:r>
      <w:r w:rsidRPr="00BC6382">
        <w:rPr>
          <w:rFonts w:asciiTheme="minorEastAsia" w:hAnsiTheme="minorEastAsia"/>
          <w:szCs w:val="24"/>
        </w:rPr>
        <w:t>开</w:t>
      </w:r>
      <w:r w:rsidRPr="00BC6382">
        <w:rPr>
          <w:rFonts w:asciiTheme="minorEastAsia" w:hAnsiTheme="minorEastAsia" w:hint="eastAsia"/>
          <w:szCs w:val="24"/>
        </w:rPr>
        <w:t>招</w:t>
      </w:r>
      <w:r w:rsidRPr="00BC6382">
        <w:rPr>
          <w:rFonts w:asciiTheme="minorEastAsia" w:hAnsiTheme="minorEastAsia"/>
          <w:szCs w:val="24"/>
        </w:rPr>
        <w:t>标项目</w:t>
      </w:r>
      <w:r w:rsidRPr="00BC6382">
        <w:rPr>
          <w:rFonts w:asciiTheme="minorEastAsia" w:hAnsiTheme="minorEastAsia" w:hint="eastAsia"/>
          <w:szCs w:val="24"/>
        </w:rPr>
        <w:t>的投</w:t>
      </w:r>
      <w:r w:rsidRPr="00BC6382">
        <w:rPr>
          <w:rFonts w:asciiTheme="minorEastAsia" w:hAnsiTheme="minorEastAsia"/>
          <w:szCs w:val="24"/>
        </w:rPr>
        <w:t>标报价</w:t>
      </w:r>
      <w:r w:rsidRPr="00BC6382">
        <w:rPr>
          <w:rFonts w:asciiTheme="minorEastAsia" w:hAnsiTheme="minorEastAsia" w:hint="eastAsia"/>
          <w:szCs w:val="24"/>
        </w:rPr>
        <w:t>，</w:t>
      </w:r>
      <w:r w:rsidRPr="00BC6382">
        <w:rPr>
          <w:rFonts w:asciiTheme="minorEastAsia" w:hAnsiTheme="minorEastAsia"/>
          <w:szCs w:val="24"/>
        </w:rPr>
        <w:t>签</w:t>
      </w:r>
      <w:r w:rsidRPr="00BC6382">
        <w:rPr>
          <w:rFonts w:asciiTheme="minorEastAsia" w:hAnsiTheme="minorEastAsia" w:hint="eastAsia"/>
          <w:szCs w:val="24"/>
        </w:rPr>
        <w:t>署上</w:t>
      </w:r>
      <w:r w:rsidRPr="00BC6382">
        <w:rPr>
          <w:rFonts w:asciiTheme="minorEastAsia" w:hAnsiTheme="minorEastAsia"/>
          <w:szCs w:val="24"/>
        </w:rPr>
        <w:t>述项目</w:t>
      </w:r>
      <w:r w:rsidRPr="00BC6382">
        <w:rPr>
          <w:rFonts w:asciiTheme="minorEastAsia" w:hAnsiTheme="minorEastAsia" w:hint="eastAsia"/>
          <w:szCs w:val="24"/>
        </w:rPr>
        <w:t>的投</w:t>
      </w:r>
      <w:r w:rsidRPr="00BC6382">
        <w:rPr>
          <w:rFonts w:asciiTheme="minorEastAsia" w:hAnsiTheme="minorEastAsia"/>
          <w:szCs w:val="24"/>
        </w:rPr>
        <w:t>标</w:t>
      </w:r>
      <w:r w:rsidRPr="00BC6382">
        <w:rPr>
          <w:rFonts w:asciiTheme="minorEastAsia" w:hAnsiTheme="minorEastAsia" w:hint="eastAsia"/>
          <w:szCs w:val="24"/>
        </w:rPr>
        <w:t>文件及合同的</w:t>
      </w:r>
      <w:r w:rsidRPr="00BC6382">
        <w:rPr>
          <w:rFonts w:asciiTheme="minorEastAsia" w:hAnsiTheme="minorEastAsia"/>
          <w:szCs w:val="24"/>
        </w:rPr>
        <w:t>执</w:t>
      </w:r>
      <w:r w:rsidRPr="00BC6382">
        <w:rPr>
          <w:rFonts w:asciiTheme="minorEastAsia" w:hAnsiTheme="minorEastAsia" w:hint="eastAsia"/>
          <w:szCs w:val="24"/>
        </w:rPr>
        <w:t>行、完成、服</w:t>
      </w:r>
      <w:r w:rsidRPr="00BC6382">
        <w:rPr>
          <w:rFonts w:asciiTheme="minorEastAsia" w:hAnsiTheme="minorEastAsia"/>
          <w:szCs w:val="24"/>
        </w:rPr>
        <w:t>务</w:t>
      </w:r>
      <w:r w:rsidRPr="00BC6382">
        <w:rPr>
          <w:rFonts w:asciiTheme="minorEastAsia" w:hAnsiTheme="minorEastAsia" w:hint="eastAsia"/>
          <w:szCs w:val="24"/>
        </w:rPr>
        <w:t>和保修，</w:t>
      </w:r>
      <w:r w:rsidRPr="00BC6382">
        <w:rPr>
          <w:rFonts w:asciiTheme="minorEastAsia" w:hAnsiTheme="minorEastAsia"/>
          <w:szCs w:val="24"/>
        </w:rPr>
        <w:t>签</w:t>
      </w:r>
      <w:r w:rsidRPr="00BC6382">
        <w:rPr>
          <w:rFonts w:asciiTheme="minorEastAsia" w:hAnsiTheme="minorEastAsia" w:hint="eastAsia"/>
          <w:szCs w:val="24"/>
        </w:rPr>
        <w:t>署合同和</w:t>
      </w:r>
      <w:r w:rsidRPr="00BC6382">
        <w:rPr>
          <w:rFonts w:asciiTheme="minorEastAsia" w:hAnsiTheme="minorEastAsia"/>
          <w:szCs w:val="24"/>
        </w:rPr>
        <w:t>处</w:t>
      </w:r>
      <w:r w:rsidRPr="00BC6382">
        <w:rPr>
          <w:rFonts w:asciiTheme="minorEastAsia" w:hAnsiTheme="minorEastAsia" w:hint="eastAsia"/>
          <w:szCs w:val="24"/>
        </w:rPr>
        <w:t>理与之有</w:t>
      </w:r>
      <w:r w:rsidRPr="00BC6382">
        <w:rPr>
          <w:rFonts w:asciiTheme="minorEastAsia" w:hAnsiTheme="minorEastAsia"/>
          <w:szCs w:val="24"/>
        </w:rPr>
        <w:t>关的</w:t>
      </w:r>
      <w:r w:rsidRPr="00BC6382">
        <w:rPr>
          <w:rFonts w:asciiTheme="minorEastAsia" w:hAnsiTheme="minorEastAsia" w:hint="eastAsia"/>
          <w:szCs w:val="24"/>
        </w:rPr>
        <w:t>一切事</w:t>
      </w:r>
      <w:r w:rsidRPr="00BC6382">
        <w:rPr>
          <w:rFonts w:asciiTheme="minorEastAsia" w:hAnsiTheme="minorEastAsia"/>
          <w:szCs w:val="24"/>
        </w:rPr>
        <w:t>务</w:t>
      </w:r>
      <w:r w:rsidRPr="00BC6382">
        <w:rPr>
          <w:rFonts w:asciiTheme="minorEastAsia" w:hAnsiTheme="minorEastAsia" w:hint="eastAsia"/>
          <w:szCs w:val="24"/>
        </w:rPr>
        <w:t>。</w:t>
      </w:r>
    </w:p>
    <w:p w:rsidR="00FF37A7" w:rsidRPr="00BC6382" w:rsidRDefault="00FF37A7" w:rsidP="00FF37A7">
      <w:pPr>
        <w:pStyle w:val="12"/>
        <w:spacing w:line="480" w:lineRule="auto"/>
        <w:ind w:firstLineChars="225" w:firstLine="540"/>
        <w:jc w:val="left"/>
        <w:rPr>
          <w:rFonts w:asciiTheme="minorEastAsia" w:hAnsiTheme="minorEastAsia"/>
          <w:szCs w:val="24"/>
        </w:rPr>
      </w:pPr>
      <w:r w:rsidRPr="00BC6382">
        <w:rPr>
          <w:rFonts w:asciiTheme="minorEastAsia" w:hAnsiTheme="minorEastAsia" w:hint="eastAsia"/>
          <w:szCs w:val="24"/>
        </w:rPr>
        <w:t>特此</w:t>
      </w:r>
      <w:r w:rsidRPr="00BC6382">
        <w:rPr>
          <w:rFonts w:asciiTheme="minorEastAsia" w:hAnsiTheme="minorEastAsia"/>
          <w:szCs w:val="24"/>
        </w:rPr>
        <w:t>证</w:t>
      </w:r>
      <w:r w:rsidRPr="00BC6382">
        <w:rPr>
          <w:rFonts w:asciiTheme="minorEastAsia" w:hAnsiTheme="minorEastAsia" w:hint="eastAsia"/>
          <w:szCs w:val="24"/>
        </w:rPr>
        <w:t>明。</w:t>
      </w:r>
    </w:p>
    <w:p w:rsidR="00FF37A7" w:rsidRPr="00BC6382" w:rsidRDefault="00FF37A7" w:rsidP="00FF37A7">
      <w:pPr>
        <w:pStyle w:val="12"/>
        <w:spacing w:line="480" w:lineRule="auto"/>
        <w:ind w:firstLineChars="225" w:firstLine="540"/>
        <w:jc w:val="left"/>
        <w:rPr>
          <w:rFonts w:asciiTheme="minorEastAsia" w:hAnsiTheme="minorEastAsia"/>
          <w:szCs w:val="24"/>
        </w:rPr>
      </w:pPr>
    </w:p>
    <w:p w:rsidR="00FF37A7" w:rsidRPr="00BC6382" w:rsidRDefault="00FF37A7" w:rsidP="00FF37A7">
      <w:pPr>
        <w:pStyle w:val="12"/>
        <w:spacing w:line="480" w:lineRule="auto"/>
        <w:ind w:firstLineChars="225" w:firstLine="540"/>
        <w:jc w:val="left"/>
        <w:rPr>
          <w:rFonts w:asciiTheme="minorEastAsia" w:hAnsiTheme="minorEastAsia"/>
          <w:szCs w:val="24"/>
        </w:rPr>
      </w:pPr>
    </w:p>
    <w:p w:rsidR="00FF37A7" w:rsidRPr="00BC6382" w:rsidRDefault="00FF37A7" w:rsidP="00FF37A7">
      <w:pPr>
        <w:pStyle w:val="12"/>
        <w:spacing w:line="480" w:lineRule="auto"/>
        <w:ind w:leftChars="-256" w:left="-538" w:firstLineChars="257" w:firstLine="617"/>
        <w:jc w:val="center"/>
        <w:rPr>
          <w:rFonts w:asciiTheme="minorEastAsia" w:hAnsiTheme="minorEastAsia"/>
          <w:bCs/>
          <w:szCs w:val="24"/>
        </w:rPr>
      </w:pPr>
      <w:r w:rsidRPr="00BC6382">
        <w:rPr>
          <w:rFonts w:asciiTheme="minorEastAsia" w:hAnsiTheme="minorEastAsia" w:hint="eastAsia"/>
          <w:bCs/>
          <w:szCs w:val="24"/>
        </w:rPr>
        <w:t>【此</w:t>
      </w:r>
      <w:r w:rsidRPr="00BC6382">
        <w:rPr>
          <w:rFonts w:asciiTheme="minorEastAsia" w:hAnsiTheme="minorEastAsia"/>
          <w:bCs/>
          <w:szCs w:val="24"/>
        </w:rPr>
        <w:t>处请</w:t>
      </w:r>
      <w:r w:rsidRPr="00BC6382">
        <w:rPr>
          <w:rFonts w:asciiTheme="minorEastAsia" w:hAnsiTheme="minorEastAsia" w:hint="eastAsia"/>
          <w:bCs/>
          <w:szCs w:val="24"/>
        </w:rPr>
        <w:t>粘</w:t>
      </w:r>
      <w:r w:rsidRPr="00BC6382">
        <w:rPr>
          <w:rFonts w:asciiTheme="minorEastAsia" w:hAnsiTheme="minorEastAsia"/>
          <w:bCs/>
          <w:szCs w:val="24"/>
        </w:rPr>
        <w:t>贴</w:t>
      </w:r>
      <w:r w:rsidRPr="00BC6382">
        <w:rPr>
          <w:rFonts w:asciiTheme="minorEastAsia" w:hAnsiTheme="minorEastAsia" w:hint="eastAsia"/>
          <w:bCs/>
          <w:szCs w:val="24"/>
        </w:rPr>
        <w:t>法定代表人身份</w:t>
      </w:r>
      <w:r w:rsidRPr="00BC6382">
        <w:rPr>
          <w:rFonts w:asciiTheme="minorEastAsia" w:hAnsiTheme="minorEastAsia"/>
          <w:bCs/>
          <w:szCs w:val="24"/>
        </w:rPr>
        <w:t>证复</w:t>
      </w:r>
      <w:r w:rsidRPr="00BC6382">
        <w:rPr>
          <w:rFonts w:asciiTheme="minorEastAsia" w:hAnsiTheme="minorEastAsia" w:hint="eastAsia"/>
          <w:bCs/>
          <w:szCs w:val="24"/>
        </w:rPr>
        <w:t>印件，需清晰反映身份证有效期限】</w:t>
      </w:r>
    </w:p>
    <w:p w:rsidR="00FF37A7" w:rsidRPr="00BC6382" w:rsidRDefault="00FF37A7" w:rsidP="00FF37A7">
      <w:pPr>
        <w:pStyle w:val="12"/>
        <w:spacing w:line="480" w:lineRule="auto"/>
        <w:ind w:leftChars="-256" w:left="-538" w:firstLineChars="257" w:firstLine="617"/>
        <w:jc w:val="center"/>
        <w:rPr>
          <w:rFonts w:asciiTheme="minorEastAsia" w:hAnsiTheme="minorEastAsia"/>
          <w:bCs/>
          <w:szCs w:val="24"/>
        </w:rPr>
      </w:pPr>
    </w:p>
    <w:p w:rsidR="00FF37A7" w:rsidRPr="00BC6382" w:rsidRDefault="00FF37A7" w:rsidP="00FF37A7">
      <w:pPr>
        <w:autoSpaceDE w:val="0"/>
        <w:autoSpaceDN w:val="0"/>
        <w:adjustRightInd w:val="0"/>
        <w:spacing w:line="360" w:lineRule="auto"/>
        <w:ind w:right="-11"/>
        <w:rPr>
          <w:rFonts w:asciiTheme="minorEastAsia" w:hAnsiTheme="minorEastAsia" w:cs="宋体"/>
          <w:sz w:val="24"/>
          <w:szCs w:val="24"/>
          <w:lang w:val="zh-CN"/>
        </w:rPr>
      </w:pPr>
    </w:p>
    <w:p w:rsidR="00FF37A7" w:rsidRPr="00BC6382" w:rsidRDefault="00FF37A7" w:rsidP="00FF37A7">
      <w:pPr>
        <w:autoSpaceDE w:val="0"/>
        <w:autoSpaceDN w:val="0"/>
        <w:adjustRightInd w:val="0"/>
        <w:spacing w:line="360" w:lineRule="auto"/>
        <w:ind w:right="-11"/>
        <w:rPr>
          <w:rFonts w:asciiTheme="minorEastAsia" w:hAnsiTheme="minorEastAsia" w:cs="宋体"/>
          <w:sz w:val="24"/>
          <w:szCs w:val="24"/>
          <w:lang w:val="zh-CN"/>
        </w:rPr>
      </w:pPr>
    </w:p>
    <w:p w:rsidR="00FF37A7" w:rsidRPr="00BC6382" w:rsidRDefault="00FF37A7" w:rsidP="00FF37A7">
      <w:pPr>
        <w:autoSpaceDE w:val="0"/>
        <w:autoSpaceDN w:val="0"/>
        <w:adjustRightInd w:val="0"/>
        <w:spacing w:line="360" w:lineRule="auto"/>
        <w:ind w:right="-11"/>
        <w:rPr>
          <w:rFonts w:asciiTheme="minorEastAsia" w:hAnsiTheme="minorEastAsia" w:cs="宋体"/>
          <w:sz w:val="24"/>
          <w:szCs w:val="24"/>
          <w:lang w:val="zh-CN"/>
        </w:rPr>
      </w:pPr>
    </w:p>
    <w:p w:rsidR="00FF37A7" w:rsidRPr="00BC6382" w:rsidRDefault="00FF37A7" w:rsidP="00FF37A7">
      <w:pPr>
        <w:spacing w:line="480" w:lineRule="auto"/>
        <w:ind w:firstLineChars="1625" w:firstLine="3900"/>
        <w:rPr>
          <w:rFonts w:asciiTheme="minorEastAsia" w:hAnsiTheme="minorEastAsia" w:cs="Arial"/>
          <w:sz w:val="24"/>
          <w:szCs w:val="24"/>
          <w:u w:val="single"/>
        </w:rPr>
      </w:pPr>
      <w:r w:rsidRPr="00BC6382">
        <w:rPr>
          <w:rFonts w:asciiTheme="minorEastAsia" w:hAnsiTheme="minorEastAsia" w:cs="Arial" w:hint="eastAsia"/>
          <w:sz w:val="24"/>
          <w:szCs w:val="24"/>
        </w:rPr>
        <w:t>投标人名称（并加盖公章）：</w:t>
      </w:r>
    </w:p>
    <w:p w:rsidR="00FF37A7" w:rsidRPr="00BC6382" w:rsidRDefault="00FF37A7" w:rsidP="00FF37A7">
      <w:pPr>
        <w:pStyle w:val="14"/>
        <w:spacing w:before="60" w:line="480" w:lineRule="auto"/>
        <w:ind w:firstLineChars="1625" w:firstLine="3900"/>
        <w:rPr>
          <w:rFonts w:asciiTheme="minorEastAsia" w:eastAsiaTheme="minorEastAsia" w:hAnsiTheme="minorEastAsia" w:cs="Arial"/>
          <w:szCs w:val="24"/>
        </w:rPr>
      </w:pPr>
      <w:r w:rsidRPr="00BC6382">
        <w:rPr>
          <w:rFonts w:asciiTheme="minorEastAsia" w:eastAsiaTheme="minorEastAsia" w:hAnsiTheme="minorEastAsia" w:cs="Arial" w:hint="eastAsia"/>
          <w:szCs w:val="24"/>
        </w:rPr>
        <w:t>签署日期：   年   月  日</w:t>
      </w:r>
    </w:p>
    <w:p w:rsidR="00FF37A7" w:rsidRPr="00BC6382" w:rsidRDefault="00FF37A7" w:rsidP="00FF37A7">
      <w:pPr>
        <w:pStyle w:val="13"/>
        <w:spacing w:line="480" w:lineRule="auto"/>
        <w:rPr>
          <w:rFonts w:asciiTheme="minorEastAsia" w:hAnsiTheme="minorEastAsia" w:cs="Arial"/>
          <w:szCs w:val="24"/>
        </w:rPr>
      </w:pPr>
    </w:p>
    <w:p w:rsidR="00FF37A7" w:rsidRPr="00BC6382" w:rsidRDefault="00FF37A7" w:rsidP="00FF37A7"/>
    <w:p w:rsidR="00FF37A7" w:rsidRPr="00BC6382" w:rsidRDefault="00FF37A7" w:rsidP="00FF37A7">
      <w:pPr>
        <w:spacing w:line="320" w:lineRule="exact"/>
        <w:rPr>
          <w:rFonts w:asciiTheme="minorEastAsia" w:hAnsiTheme="minorEastAsia"/>
          <w:bCs/>
          <w:kern w:val="12"/>
          <w:sz w:val="24"/>
          <w:szCs w:val="24"/>
        </w:rPr>
      </w:pPr>
      <w:r w:rsidRPr="00BC6382">
        <w:rPr>
          <w:rFonts w:asciiTheme="minorEastAsia" w:hAnsiTheme="minorEastAsia" w:hint="eastAsia"/>
          <w:bCs/>
          <w:kern w:val="12"/>
          <w:sz w:val="24"/>
          <w:szCs w:val="24"/>
        </w:rPr>
        <w:t>说明：法定代表人</w:t>
      </w:r>
      <w:r w:rsidRPr="00BC6382">
        <w:rPr>
          <w:rFonts w:asciiTheme="minorEastAsia" w:hAnsiTheme="minorEastAsia"/>
          <w:bCs/>
          <w:kern w:val="12"/>
          <w:sz w:val="24"/>
          <w:szCs w:val="24"/>
        </w:rPr>
        <w:t>参</w:t>
      </w:r>
      <w:r w:rsidRPr="00BC6382">
        <w:rPr>
          <w:rFonts w:asciiTheme="minorEastAsia" w:hAnsiTheme="minorEastAsia" w:hint="eastAsia"/>
          <w:bCs/>
          <w:kern w:val="12"/>
          <w:sz w:val="24"/>
          <w:szCs w:val="24"/>
        </w:rPr>
        <w:t>加本招</w:t>
      </w:r>
      <w:r w:rsidRPr="00BC6382">
        <w:rPr>
          <w:rFonts w:asciiTheme="minorEastAsia" w:hAnsiTheme="minorEastAsia"/>
          <w:bCs/>
          <w:kern w:val="12"/>
          <w:sz w:val="24"/>
          <w:szCs w:val="24"/>
        </w:rPr>
        <w:t>标项目</w:t>
      </w:r>
      <w:r w:rsidRPr="00BC6382">
        <w:rPr>
          <w:rFonts w:asciiTheme="minorEastAsia" w:hAnsiTheme="minorEastAsia" w:hint="eastAsia"/>
          <w:bCs/>
          <w:kern w:val="12"/>
          <w:sz w:val="24"/>
          <w:szCs w:val="24"/>
        </w:rPr>
        <w:t>投</w:t>
      </w:r>
      <w:r w:rsidRPr="00BC6382">
        <w:rPr>
          <w:rFonts w:asciiTheme="minorEastAsia" w:hAnsiTheme="minorEastAsia"/>
          <w:bCs/>
          <w:kern w:val="12"/>
          <w:sz w:val="24"/>
          <w:szCs w:val="24"/>
        </w:rPr>
        <w:t>标</w:t>
      </w:r>
      <w:r w:rsidRPr="00BC6382">
        <w:rPr>
          <w:rFonts w:asciiTheme="minorEastAsia" w:hAnsiTheme="minorEastAsia" w:hint="eastAsia"/>
          <w:bCs/>
          <w:kern w:val="12"/>
          <w:sz w:val="24"/>
          <w:szCs w:val="24"/>
        </w:rPr>
        <w:t>的，</w:t>
      </w:r>
      <w:r w:rsidRPr="00BC6382">
        <w:rPr>
          <w:rFonts w:asciiTheme="minorEastAsia" w:hAnsiTheme="minorEastAsia"/>
          <w:bCs/>
          <w:kern w:val="12"/>
          <w:sz w:val="24"/>
          <w:szCs w:val="24"/>
        </w:rPr>
        <w:t>仅须</w:t>
      </w:r>
      <w:r w:rsidRPr="00BC6382">
        <w:rPr>
          <w:rFonts w:asciiTheme="minorEastAsia" w:hAnsiTheme="minorEastAsia" w:hint="eastAsia"/>
          <w:bCs/>
          <w:kern w:val="12"/>
          <w:sz w:val="24"/>
          <w:szCs w:val="24"/>
        </w:rPr>
        <w:t>出具此</w:t>
      </w:r>
      <w:r w:rsidRPr="00BC6382">
        <w:rPr>
          <w:rFonts w:asciiTheme="minorEastAsia" w:hAnsiTheme="minorEastAsia"/>
          <w:bCs/>
          <w:kern w:val="12"/>
          <w:sz w:val="24"/>
          <w:szCs w:val="24"/>
        </w:rPr>
        <w:t>证</w:t>
      </w:r>
      <w:r w:rsidRPr="00BC6382">
        <w:rPr>
          <w:rFonts w:asciiTheme="minorEastAsia" w:hAnsiTheme="minorEastAsia" w:hint="eastAsia"/>
          <w:bCs/>
          <w:kern w:val="12"/>
          <w:sz w:val="24"/>
          <w:szCs w:val="24"/>
        </w:rPr>
        <w:t>明</w:t>
      </w:r>
      <w:r w:rsidRPr="00BC6382">
        <w:rPr>
          <w:rFonts w:asciiTheme="minorEastAsia" w:hAnsiTheme="minorEastAsia"/>
          <w:bCs/>
          <w:kern w:val="12"/>
          <w:sz w:val="24"/>
          <w:szCs w:val="24"/>
        </w:rPr>
        <w:t>书</w:t>
      </w:r>
      <w:r w:rsidRPr="00BC6382">
        <w:rPr>
          <w:rFonts w:asciiTheme="minorEastAsia" w:hAnsiTheme="minorEastAsia" w:hint="eastAsia"/>
          <w:bCs/>
          <w:kern w:val="12"/>
          <w:sz w:val="24"/>
          <w:szCs w:val="24"/>
        </w:rPr>
        <w:t>。</w:t>
      </w:r>
    </w:p>
    <w:p w:rsidR="00FF37A7" w:rsidRPr="00BC6382" w:rsidRDefault="00FF37A7" w:rsidP="00FF37A7">
      <w:pPr>
        <w:spacing w:line="480" w:lineRule="exact"/>
        <w:jc w:val="center"/>
        <w:rPr>
          <w:rFonts w:ascii="宋体" w:hAnsi="宋体"/>
          <w:b/>
          <w:bCs/>
          <w:sz w:val="36"/>
          <w:szCs w:val="36"/>
        </w:rPr>
      </w:pPr>
    </w:p>
    <w:p w:rsidR="00FF37A7" w:rsidRPr="00BC6382" w:rsidRDefault="00FF37A7" w:rsidP="00FF37A7">
      <w:pPr>
        <w:spacing w:line="480" w:lineRule="exact"/>
        <w:jc w:val="center"/>
        <w:rPr>
          <w:rFonts w:ascii="宋体" w:hAnsi="宋体"/>
          <w:b/>
          <w:bCs/>
          <w:sz w:val="36"/>
          <w:szCs w:val="36"/>
        </w:rPr>
      </w:pPr>
      <w:r w:rsidRPr="00BC6382">
        <w:rPr>
          <w:rFonts w:ascii="宋体" w:hAnsi="宋体" w:hint="eastAsia"/>
          <w:b/>
          <w:bCs/>
          <w:sz w:val="36"/>
          <w:szCs w:val="36"/>
        </w:rPr>
        <w:lastRenderedPageBreak/>
        <w:t>3.3 法定代表人授权书</w:t>
      </w:r>
    </w:p>
    <w:p w:rsidR="00FF37A7" w:rsidRPr="00BC6382" w:rsidRDefault="00FF37A7" w:rsidP="00FF37A7">
      <w:pPr>
        <w:spacing w:line="480" w:lineRule="exact"/>
        <w:jc w:val="center"/>
        <w:rPr>
          <w:rFonts w:ascii="宋体" w:hAnsi="宋体"/>
          <w:b/>
          <w:bCs/>
          <w:sz w:val="36"/>
          <w:szCs w:val="36"/>
        </w:rPr>
      </w:pPr>
    </w:p>
    <w:p w:rsidR="00FF37A7" w:rsidRPr="00BC6382" w:rsidRDefault="00FF37A7" w:rsidP="00FF37A7">
      <w:pPr>
        <w:adjustRightInd w:val="0"/>
        <w:spacing w:line="360" w:lineRule="auto"/>
        <w:ind w:firstLineChars="210" w:firstLine="504"/>
        <w:contextualSpacing/>
        <w:rPr>
          <w:rFonts w:asciiTheme="minorEastAsia" w:hAnsiTheme="minorEastAsia" w:cs="Arial"/>
          <w:sz w:val="24"/>
          <w:szCs w:val="24"/>
        </w:rPr>
      </w:pPr>
      <w:r w:rsidRPr="00BC6382">
        <w:rPr>
          <w:rFonts w:asciiTheme="minorEastAsia" w:hAnsiTheme="minorEastAsia" w:cs="Arial" w:hint="eastAsia"/>
          <w:sz w:val="24"/>
          <w:szCs w:val="24"/>
        </w:rPr>
        <w:t>本人</w:t>
      </w:r>
      <w:r w:rsidRPr="00BC6382">
        <w:rPr>
          <w:rFonts w:asciiTheme="minorEastAsia" w:hAnsiTheme="minorEastAsia" w:cs="Arial" w:hint="eastAsia"/>
          <w:sz w:val="24"/>
          <w:szCs w:val="24"/>
          <w:u w:val="single"/>
        </w:rPr>
        <w:t xml:space="preserve">　 </w:t>
      </w:r>
      <w:r w:rsidRPr="00BC6382">
        <w:rPr>
          <w:rFonts w:asciiTheme="minorEastAsia" w:hAnsiTheme="minorEastAsia" w:hint="eastAsia"/>
          <w:i/>
          <w:snapToGrid w:val="0"/>
          <w:sz w:val="24"/>
          <w:szCs w:val="24"/>
          <w:u w:val="single"/>
        </w:rPr>
        <w:t>法人姓名</w:t>
      </w:r>
      <w:r w:rsidRPr="00BC6382">
        <w:rPr>
          <w:rFonts w:asciiTheme="minorEastAsia" w:hAnsiTheme="minorEastAsia" w:cs="Arial" w:hint="eastAsia"/>
          <w:sz w:val="24"/>
          <w:szCs w:val="24"/>
        </w:rPr>
        <w:t>系</w:t>
      </w:r>
      <w:r w:rsidRPr="00BC6382">
        <w:rPr>
          <w:rFonts w:asciiTheme="minorEastAsia" w:hAnsiTheme="minorEastAsia" w:cs="Arial" w:hint="eastAsia"/>
          <w:sz w:val="24"/>
          <w:szCs w:val="24"/>
          <w:u w:val="single"/>
        </w:rPr>
        <w:t xml:space="preserve">　</w:t>
      </w:r>
      <w:r w:rsidRPr="00BC6382">
        <w:rPr>
          <w:rFonts w:asciiTheme="minorEastAsia" w:hAnsiTheme="minorEastAsia" w:hint="eastAsia"/>
          <w:i/>
          <w:snapToGrid w:val="0"/>
          <w:sz w:val="24"/>
          <w:szCs w:val="24"/>
          <w:u w:val="single"/>
        </w:rPr>
        <w:t xml:space="preserve">投标人名称  </w:t>
      </w:r>
      <w:r w:rsidRPr="00BC6382">
        <w:rPr>
          <w:rFonts w:asciiTheme="minorEastAsia" w:hAnsiTheme="minorEastAsia" w:cs="Arial" w:hint="eastAsia"/>
          <w:sz w:val="24"/>
          <w:szCs w:val="24"/>
        </w:rPr>
        <w:t>的法定代表人，现委托</w:t>
      </w:r>
      <w:r w:rsidRPr="00BC6382">
        <w:rPr>
          <w:rFonts w:asciiTheme="minorEastAsia" w:hAnsiTheme="minorEastAsia" w:cs="Arial" w:hint="eastAsia"/>
          <w:sz w:val="24"/>
          <w:szCs w:val="24"/>
          <w:u w:val="single"/>
        </w:rPr>
        <w:t xml:space="preserve">　 </w:t>
      </w:r>
      <w:r w:rsidRPr="00BC6382">
        <w:rPr>
          <w:rFonts w:asciiTheme="minorEastAsia" w:hAnsiTheme="minorEastAsia" w:hint="eastAsia"/>
          <w:i/>
          <w:snapToGrid w:val="0"/>
          <w:sz w:val="24"/>
          <w:szCs w:val="24"/>
          <w:u w:val="single"/>
        </w:rPr>
        <w:t>姓名，职务</w:t>
      </w:r>
      <w:r w:rsidRPr="00BC6382">
        <w:rPr>
          <w:rFonts w:asciiTheme="minorEastAsia" w:hAnsiTheme="minorEastAsia" w:cs="Arial" w:hint="eastAsia"/>
          <w:sz w:val="24"/>
          <w:szCs w:val="24"/>
        </w:rPr>
        <w:t>以我方的名义参加贵方______________________项目的投标活动，并代表我方全权办理针对上述项目的投标、开标、投标文件澄清、签约等一切具体事务和签署相关文件。</w:t>
      </w:r>
    </w:p>
    <w:p w:rsidR="00FF37A7" w:rsidRPr="00BC6382" w:rsidRDefault="00FF37A7" w:rsidP="00FF37A7">
      <w:pPr>
        <w:adjustRightInd w:val="0"/>
        <w:spacing w:line="360" w:lineRule="auto"/>
        <w:ind w:firstLineChars="210" w:firstLine="504"/>
        <w:contextualSpacing/>
        <w:rPr>
          <w:rFonts w:asciiTheme="minorEastAsia" w:hAnsiTheme="minorEastAsia" w:cs="Arial"/>
          <w:sz w:val="24"/>
          <w:szCs w:val="24"/>
        </w:rPr>
      </w:pPr>
      <w:r w:rsidRPr="00BC6382">
        <w:rPr>
          <w:rFonts w:asciiTheme="minorEastAsia" w:hAnsiTheme="minorEastAsia" w:cs="Arial" w:hint="eastAsia"/>
          <w:sz w:val="24"/>
          <w:szCs w:val="24"/>
        </w:rPr>
        <w:t>我方对被授权人的签名事项负全部责任。</w:t>
      </w:r>
    </w:p>
    <w:p w:rsidR="00FF37A7" w:rsidRPr="00BC6382" w:rsidRDefault="00FF37A7" w:rsidP="00FF37A7">
      <w:pPr>
        <w:adjustRightInd w:val="0"/>
        <w:spacing w:line="360" w:lineRule="auto"/>
        <w:ind w:firstLineChars="210" w:firstLine="504"/>
        <w:contextualSpacing/>
        <w:rPr>
          <w:rFonts w:asciiTheme="minorEastAsia" w:hAnsiTheme="minorEastAsia" w:cs="Arial"/>
          <w:sz w:val="24"/>
          <w:szCs w:val="24"/>
        </w:rPr>
      </w:pPr>
      <w:r w:rsidRPr="00BC6382">
        <w:rPr>
          <w:rFonts w:asciiTheme="minorEastAsia" w:hAnsiTheme="minorEastAsia" w:cs="Arial" w:hint="eastAsia"/>
          <w:sz w:val="24"/>
          <w:szCs w:val="24"/>
        </w:rPr>
        <w:t>在贵中心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rsidR="00FF37A7" w:rsidRPr="00BC6382" w:rsidRDefault="00FF37A7" w:rsidP="00FF37A7">
      <w:pPr>
        <w:adjustRightInd w:val="0"/>
        <w:spacing w:line="360" w:lineRule="auto"/>
        <w:ind w:firstLineChars="210" w:firstLine="504"/>
        <w:contextualSpacing/>
        <w:rPr>
          <w:rFonts w:asciiTheme="minorEastAsia" w:hAnsiTheme="minorEastAsia" w:cs="Arial"/>
          <w:sz w:val="24"/>
          <w:szCs w:val="24"/>
        </w:rPr>
      </w:pPr>
      <w:r w:rsidRPr="00BC6382">
        <w:rPr>
          <w:rFonts w:asciiTheme="minorEastAsia" w:hAnsiTheme="minorEastAsia" w:cs="Arial" w:hint="eastAsia"/>
          <w:sz w:val="24"/>
          <w:szCs w:val="24"/>
        </w:rPr>
        <w:t>被授权人无转委托权，特此委托。</w:t>
      </w:r>
    </w:p>
    <w:p w:rsidR="00FF37A7" w:rsidRPr="00BC6382" w:rsidRDefault="00FF37A7" w:rsidP="00FF37A7">
      <w:pPr>
        <w:spacing w:line="480" w:lineRule="auto"/>
        <w:ind w:firstLineChars="200" w:firstLine="480"/>
        <w:rPr>
          <w:rFonts w:asciiTheme="minorEastAsia" w:hAnsiTheme="minorEastAsia"/>
          <w:sz w:val="24"/>
          <w:szCs w:val="24"/>
        </w:rPr>
      </w:pPr>
      <w:r w:rsidRPr="00BC6382">
        <w:rPr>
          <w:rFonts w:asciiTheme="minorEastAsia" w:hAnsiTheme="minorEastAsia" w:hint="eastAsia"/>
          <w:sz w:val="24"/>
          <w:szCs w:val="24"/>
        </w:rPr>
        <w:t xml:space="preserve">投标人名称： </w:t>
      </w:r>
      <w:r w:rsidRPr="00BC6382">
        <w:rPr>
          <w:rFonts w:asciiTheme="minorEastAsia" w:hAnsiTheme="minorEastAsia" w:hint="eastAsia"/>
          <w:sz w:val="24"/>
          <w:szCs w:val="24"/>
          <w:u w:val="single"/>
        </w:rPr>
        <w:t xml:space="preserve">       （全称）       </w:t>
      </w:r>
      <w:r w:rsidRPr="00BC6382">
        <w:rPr>
          <w:rFonts w:asciiTheme="minorEastAsia" w:hAnsiTheme="minorEastAsia" w:hint="eastAsia"/>
          <w:sz w:val="24"/>
          <w:szCs w:val="24"/>
        </w:rPr>
        <w:t xml:space="preserve"> （盖单位公章）</w:t>
      </w:r>
    </w:p>
    <w:p w:rsidR="00FF37A7" w:rsidRPr="00BC6382" w:rsidRDefault="00FF37A7" w:rsidP="00FF37A7">
      <w:pPr>
        <w:spacing w:line="480" w:lineRule="auto"/>
        <w:ind w:firstLineChars="200" w:firstLine="480"/>
        <w:rPr>
          <w:rFonts w:asciiTheme="minorEastAsia" w:hAnsiTheme="minorEastAsia"/>
          <w:sz w:val="24"/>
          <w:szCs w:val="24"/>
        </w:rPr>
      </w:pPr>
      <w:r w:rsidRPr="00BC6382">
        <w:rPr>
          <w:rFonts w:asciiTheme="minorEastAsia" w:hAnsiTheme="minorEastAsia" w:hint="eastAsia"/>
          <w:sz w:val="24"/>
          <w:szCs w:val="24"/>
        </w:rPr>
        <w:t>法定代表人：  （签字或加盖名章）</w:t>
      </w:r>
    </w:p>
    <w:p w:rsidR="00FF37A7" w:rsidRPr="00BC6382" w:rsidRDefault="00FF37A7" w:rsidP="00FF37A7">
      <w:pPr>
        <w:spacing w:line="480" w:lineRule="auto"/>
        <w:ind w:firstLineChars="200" w:firstLine="480"/>
        <w:rPr>
          <w:rFonts w:asciiTheme="minorEastAsia" w:hAnsiTheme="minorEastAsia"/>
          <w:sz w:val="24"/>
          <w:szCs w:val="24"/>
        </w:rPr>
      </w:pPr>
      <w:r w:rsidRPr="00BC6382">
        <w:rPr>
          <w:rFonts w:asciiTheme="minorEastAsia" w:hAnsiTheme="minorEastAsia" w:hint="eastAsia"/>
          <w:sz w:val="24"/>
          <w:szCs w:val="24"/>
        </w:rPr>
        <w:t>法定代表人授权代表：  （签字或加盖名章）</w:t>
      </w: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4"/>
        <w:gridCol w:w="7"/>
        <w:gridCol w:w="4478"/>
        <w:gridCol w:w="14"/>
      </w:tblGrid>
      <w:tr w:rsidR="00FF37A7" w:rsidRPr="00BC6382" w:rsidTr="004475DB">
        <w:trPr>
          <w:gridAfter w:val="1"/>
          <w:wAfter w:w="14" w:type="dxa"/>
          <w:trHeight w:val="2636"/>
        </w:trPr>
        <w:tc>
          <w:tcPr>
            <w:tcW w:w="4484" w:type="dxa"/>
            <w:vAlign w:val="center"/>
          </w:tcPr>
          <w:p w:rsidR="00FF37A7" w:rsidRPr="00BC6382" w:rsidRDefault="00FF37A7" w:rsidP="004475DB">
            <w:pPr>
              <w:jc w:val="center"/>
              <w:rPr>
                <w:rFonts w:asciiTheme="minorEastAsia" w:hAnsiTheme="minorEastAsia"/>
                <w:sz w:val="24"/>
                <w:szCs w:val="24"/>
              </w:rPr>
            </w:pPr>
            <w:r w:rsidRPr="00BC6382">
              <w:rPr>
                <w:rFonts w:asciiTheme="minorEastAsia" w:hAnsiTheme="minorEastAsia" w:hint="eastAsia"/>
                <w:sz w:val="24"/>
                <w:szCs w:val="24"/>
              </w:rPr>
              <w:t>法定代表人身份证（正面）</w:t>
            </w:r>
          </w:p>
        </w:tc>
        <w:tc>
          <w:tcPr>
            <w:tcW w:w="4485" w:type="dxa"/>
            <w:gridSpan w:val="2"/>
            <w:vAlign w:val="center"/>
          </w:tcPr>
          <w:p w:rsidR="00FF37A7" w:rsidRPr="00BC6382" w:rsidRDefault="00FF37A7" w:rsidP="004475DB">
            <w:pPr>
              <w:jc w:val="center"/>
              <w:rPr>
                <w:rFonts w:asciiTheme="minorEastAsia" w:hAnsiTheme="minorEastAsia"/>
                <w:sz w:val="24"/>
                <w:szCs w:val="24"/>
              </w:rPr>
            </w:pPr>
            <w:r w:rsidRPr="00BC6382">
              <w:rPr>
                <w:rFonts w:asciiTheme="minorEastAsia" w:hAnsiTheme="minorEastAsia" w:hint="eastAsia"/>
                <w:sz w:val="24"/>
                <w:szCs w:val="24"/>
              </w:rPr>
              <w:t>法定代表人身份证（反面）</w:t>
            </w:r>
          </w:p>
        </w:tc>
      </w:tr>
      <w:tr w:rsidR="00FF37A7" w:rsidRPr="00BC6382" w:rsidTr="004475DB">
        <w:trPr>
          <w:trHeight w:val="2781"/>
        </w:trPr>
        <w:tc>
          <w:tcPr>
            <w:tcW w:w="4491" w:type="dxa"/>
            <w:gridSpan w:val="2"/>
            <w:vAlign w:val="center"/>
          </w:tcPr>
          <w:p w:rsidR="00FF37A7" w:rsidRPr="00BC6382" w:rsidRDefault="00FF37A7" w:rsidP="004475DB">
            <w:pPr>
              <w:jc w:val="center"/>
              <w:rPr>
                <w:rFonts w:asciiTheme="minorEastAsia" w:hAnsiTheme="minorEastAsia"/>
                <w:sz w:val="24"/>
                <w:szCs w:val="24"/>
              </w:rPr>
            </w:pPr>
            <w:bookmarkStart w:id="5" w:name="_资格证明文件"/>
            <w:bookmarkStart w:id="6" w:name="_Toc364329026"/>
            <w:bookmarkEnd w:id="5"/>
            <w:r w:rsidRPr="00BC6382">
              <w:rPr>
                <w:rFonts w:asciiTheme="minorEastAsia" w:hAnsiTheme="minorEastAsia" w:hint="eastAsia"/>
                <w:sz w:val="24"/>
                <w:szCs w:val="24"/>
              </w:rPr>
              <w:t>法定代表人授权代表身份证（正面）</w:t>
            </w:r>
            <w:bookmarkEnd w:id="6"/>
          </w:p>
        </w:tc>
        <w:tc>
          <w:tcPr>
            <w:tcW w:w="4492" w:type="dxa"/>
            <w:gridSpan w:val="2"/>
            <w:vAlign w:val="center"/>
          </w:tcPr>
          <w:p w:rsidR="00FF37A7" w:rsidRPr="00BC6382" w:rsidRDefault="00FF37A7" w:rsidP="004475DB">
            <w:pPr>
              <w:jc w:val="center"/>
              <w:rPr>
                <w:rFonts w:asciiTheme="minorEastAsia" w:hAnsiTheme="minorEastAsia"/>
                <w:sz w:val="24"/>
                <w:szCs w:val="24"/>
              </w:rPr>
            </w:pPr>
            <w:bookmarkStart w:id="7" w:name="_Toc364329027"/>
            <w:r w:rsidRPr="00BC6382">
              <w:rPr>
                <w:rFonts w:asciiTheme="minorEastAsia" w:hAnsiTheme="minorEastAsia" w:hint="eastAsia"/>
                <w:sz w:val="24"/>
                <w:szCs w:val="24"/>
              </w:rPr>
              <w:t>法定代表人授权代表身份证（反面）</w:t>
            </w:r>
            <w:bookmarkEnd w:id="7"/>
          </w:p>
        </w:tc>
      </w:tr>
    </w:tbl>
    <w:p w:rsidR="00FF37A7" w:rsidRPr="00BC6382" w:rsidRDefault="00FF37A7" w:rsidP="00FF37A7">
      <w:pPr>
        <w:spacing w:line="320" w:lineRule="exact"/>
        <w:ind w:left="2" w:firstLineChars="149" w:firstLine="358"/>
        <w:rPr>
          <w:rFonts w:asciiTheme="minorEastAsia" w:hAnsiTheme="minorEastAsia" w:cs="Courier New"/>
          <w:sz w:val="24"/>
          <w:szCs w:val="24"/>
        </w:rPr>
      </w:pPr>
    </w:p>
    <w:p w:rsidR="00FF37A7" w:rsidRPr="00BC6382" w:rsidRDefault="00FF37A7" w:rsidP="00FF37A7">
      <w:pPr>
        <w:widowControl/>
        <w:spacing w:before="100" w:beforeAutospacing="1" w:after="100" w:afterAutospacing="1" w:line="360" w:lineRule="auto"/>
        <w:jc w:val="center"/>
        <w:rPr>
          <w:rFonts w:ascii="宋体" w:hAnsi="宋体"/>
          <w:b/>
          <w:bCs/>
          <w:sz w:val="36"/>
          <w:szCs w:val="36"/>
        </w:rPr>
      </w:pPr>
      <w:r w:rsidRPr="00BC6382">
        <w:rPr>
          <w:rFonts w:ascii="宋体" w:hAnsi="宋体" w:hint="eastAsia"/>
          <w:b/>
          <w:bCs/>
          <w:sz w:val="36"/>
          <w:szCs w:val="36"/>
        </w:rPr>
        <w:lastRenderedPageBreak/>
        <w:t>3.4 没有重大违法记录的声明</w:t>
      </w:r>
    </w:p>
    <w:p w:rsidR="00FF37A7" w:rsidRPr="00BC6382" w:rsidRDefault="00FF37A7" w:rsidP="008D179D">
      <w:pPr>
        <w:spacing w:beforeLines="50" w:afterLines="50"/>
        <w:jc w:val="center"/>
        <w:rPr>
          <w:rFonts w:ascii="宋体" w:hAnsi="宋体" w:cs="Arial"/>
          <w:kern w:val="0"/>
          <w:sz w:val="36"/>
          <w:szCs w:val="36"/>
        </w:rPr>
      </w:pPr>
      <w:r w:rsidRPr="00BC6382">
        <w:rPr>
          <w:rFonts w:ascii="宋体" w:hAnsi="宋体" w:cs="Arial" w:hint="eastAsia"/>
          <w:kern w:val="0"/>
          <w:sz w:val="36"/>
          <w:szCs w:val="36"/>
        </w:rPr>
        <w:t>声　   明</w:t>
      </w:r>
    </w:p>
    <w:p w:rsidR="00FF37A7" w:rsidRPr="00BC6382" w:rsidRDefault="00FF37A7" w:rsidP="008D179D">
      <w:pPr>
        <w:spacing w:beforeLines="50" w:afterLines="50" w:line="360" w:lineRule="auto"/>
        <w:ind w:firstLineChars="200" w:firstLine="480"/>
        <w:rPr>
          <w:rFonts w:asciiTheme="minorEastAsia" w:hAnsiTheme="minorEastAsia" w:cs="宋体"/>
          <w:sz w:val="24"/>
          <w:szCs w:val="24"/>
          <w:lang w:val="zh-CN"/>
        </w:rPr>
      </w:pPr>
      <w:r w:rsidRPr="00BC6382">
        <w:rPr>
          <w:rFonts w:asciiTheme="minorEastAsia" w:hAnsiTheme="minorEastAsia" w:cs="宋体" w:hint="eastAsia"/>
          <w:sz w:val="24"/>
          <w:szCs w:val="24"/>
          <w:lang w:val="zh-CN"/>
        </w:rPr>
        <w:t>本公司参加本次政府采购活动前三年内，在经营活动中没有重大违法记录。（重大违法记录，是指因违法经营受到刑事处罚或者责令停产停业、吊销许可证或者执照、较大数额罚款等行政处罚。）</w:t>
      </w:r>
    </w:p>
    <w:p w:rsidR="00FF37A7" w:rsidRPr="00BC6382" w:rsidRDefault="00FF37A7" w:rsidP="008D179D">
      <w:pPr>
        <w:spacing w:beforeLines="50" w:afterLines="50" w:line="360" w:lineRule="auto"/>
        <w:rPr>
          <w:rFonts w:asciiTheme="minorEastAsia" w:hAnsiTheme="minorEastAsia" w:cs="宋体"/>
          <w:sz w:val="24"/>
          <w:szCs w:val="24"/>
          <w:lang w:val="zh-CN"/>
        </w:rPr>
      </w:pPr>
      <w:r w:rsidRPr="00BC6382">
        <w:rPr>
          <w:rFonts w:asciiTheme="minorEastAsia" w:hAnsiTheme="minorEastAsia" w:cs="宋体" w:hint="eastAsia"/>
          <w:sz w:val="24"/>
          <w:szCs w:val="24"/>
          <w:lang w:val="zh-CN"/>
        </w:rPr>
        <w:t>特此声明。</w:t>
      </w:r>
    </w:p>
    <w:p w:rsidR="00FF37A7" w:rsidRPr="00BC6382" w:rsidRDefault="00FF37A7" w:rsidP="008D179D">
      <w:pPr>
        <w:spacing w:beforeLines="50" w:afterLines="50" w:line="360" w:lineRule="auto"/>
        <w:rPr>
          <w:rFonts w:asciiTheme="minorEastAsia" w:hAnsiTheme="minorEastAsia" w:cs="宋体"/>
          <w:sz w:val="24"/>
          <w:szCs w:val="24"/>
          <w:lang w:val="zh-CN"/>
        </w:rPr>
      </w:pPr>
      <w:r w:rsidRPr="00BC6382">
        <w:rPr>
          <w:rFonts w:asciiTheme="minorEastAsia" w:hAnsiTheme="minorEastAsia" w:cs="宋体" w:hint="eastAsia"/>
          <w:sz w:val="24"/>
          <w:szCs w:val="24"/>
          <w:lang w:val="zh-CN"/>
        </w:rPr>
        <w:t>本公司对上述声明的真实性负责。如有虚假，将依法承担相应责任。</w:t>
      </w:r>
    </w:p>
    <w:p w:rsidR="00FF37A7" w:rsidRPr="00BC6382" w:rsidRDefault="00FF37A7" w:rsidP="008D179D">
      <w:pPr>
        <w:spacing w:beforeLines="50" w:afterLines="50" w:line="360" w:lineRule="auto"/>
        <w:ind w:firstLineChars="236" w:firstLine="566"/>
        <w:rPr>
          <w:rFonts w:asciiTheme="minorEastAsia" w:hAnsiTheme="minorEastAsia" w:cs="宋体"/>
          <w:sz w:val="24"/>
          <w:szCs w:val="24"/>
          <w:lang w:val="zh-CN"/>
        </w:rPr>
      </w:pPr>
    </w:p>
    <w:p w:rsidR="00FF37A7" w:rsidRPr="00BC6382" w:rsidRDefault="00FF37A7" w:rsidP="008D179D">
      <w:pPr>
        <w:spacing w:beforeLines="50" w:afterLines="50" w:line="360" w:lineRule="auto"/>
        <w:ind w:right="420" w:firstLineChars="2286" w:firstLine="5486"/>
        <w:rPr>
          <w:rFonts w:asciiTheme="minorEastAsia" w:hAnsiTheme="minorEastAsia" w:cs="宋体"/>
          <w:sz w:val="24"/>
          <w:szCs w:val="24"/>
          <w:lang w:val="zh-CN"/>
        </w:rPr>
      </w:pPr>
      <w:r w:rsidRPr="00BC6382">
        <w:rPr>
          <w:rFonts w:asciiTheme="minorEastAsia" w:hAnsiTheme="minorEastAsia" w:cs="宋体" w:hint="eastAsia"/>
          <w:sz w:val="24"/>
          <w:szCs w:val="24"/>
          <w:lang w:val="zh-CN"/>
        </w:rPr>
        <w:t>单位名称（盖章）：</w:t>
      </w:r>
    </w:p>
    <w:p w:rsidR="00FF37A7" w:rsidRPr="00BC6382" w:rsidRDefault="00FF37A7" w:rsidP="008D179D">
      <w:pPr>
        <w:spacing w:beforeLines="50" w:afterLines="50" w:line="360" w:lineRule="auto"/>
        <w:ind w:right="420" w:firstLineChars="2286" w:firstLine="5486"/>
        <w:rPr>
          <w:rFonts w:asciiTheme="minorEastAsia" w:hAnsiTheme="minorEastAsia" w:cs="宋体"/>
          <w:sz w:val="24"/>
          <w:szCs w:val="24"/>
          <w:lang w:val="zh-CN"/>
        </w:rPr>
      </w:pPr>
      <w:r w:rsidRPr="00BC6382">
        <w:rPr>
          <w:rFonts w:asciiTheme="minorEastAsia" w:hAnsiTheme="minorEastAsia" w:cs="宋体" w:hint="eastAsia"/>
          <w:sz w:val="24"/>
          <w:szCs w:val="24"/>
          <w:lang w:val="zh-CN"/>
        </w:rPr>
        <w:t>日    期：</w:t>
      </w:r>
    </w:p>
    <w:p w:rsidR="00FF37A7" w:rsidRPr="00BC6382" w:rsidRDefault="00FF37A7" w:rsidP="008D179D">
      <w:pPr>
        <w:spacing w:beforeLines="50" w:afterLines="50" w:line="360" w:lineRule="auto"/>
        <w:ind w:right="420" w:firstLineChars="2286" w:firstLine="5486"/>
        <w:rPr>
          <w:rFonts w:asciiTheme="minorEastAsia" w:hAnsiTheme="minorEastAsia" w:cs="宋体"/>
          <w:sz w:val="24"/>
          <w:szCs w:val="24"/>
          <w:lang w:val="zh-CN"/>
        </w:rPr>
      </w:pPr>
    </w:p>
    <w:p w:rsidR="00FF37A7" w:rsidRPr="00BC6382" w:rsidRDefault="00FF37A7" w:rsidP="008D179D">
      <w:pPr>
        <w:spacing w:beforeLines="50" w:afterLines="50" w:line="360" w:lineRule="auto"/>
        <w:ind w:right="420" w:firstLineChars="2286" w:firstLine="5486"/>
        <w:rPr>
          <w:rFonts w:asciiTheme="minorEastAsia" w:hAnsiTheme="minorEastAsia" w:cs="宋体"/>
          <w:sz w:val="24"/>
          <w:szCs w:val="24"/>
          <w:lang w:val="zh-CN"/>
        </w:rPr>
      </w:pPr>
    </w:p>
    <w:p w:rsidR="00FF37A7" w:rsidRPr="00BC6382" w:rsidRDefault="00FF37A7" w:rsidP="008D179D">
      <w:pPr>
        <w:spacing w:beforeLines="50" w:afterLines="50" w:line="360" w:lineRule="auto"/>
        <w:ind w:right="420" w:firstLineChars="2286" w:firstLine="5486"/>
        <w:rPr>
          <w:rFonts w:asciiTheme="minorEastAsia" w:hAnsiTheme="minorEastAsia" w:cs="宋体"/>
          <w:sz w:val="24"/>
          <w:szCs w:val="24"/>
          <w:lang w:val="zh-CN"/>
        </w:rPr>
      </w:pPr>
    </w:p>
    <w:p w:rsidR="00FF37A7" w:rsidRPr="00BC6382" w:rsidRDefault="00FF37A7" w:rsidP="00FF37A7">
      <w:pPr>
        <w:autoSpaceDE w:val="0"/>
        <w:autoSpaceDN w:val="0"/>
        <w:adjustRightInd w:val="0"/>
        <w:spacing w:line="360" w:lineRule="auto"/>
        <w:jc w:val="center"/>
        <w:outlineLvl w:val="0"/>
        <w:rPr>
          <w:rFonts w:ascii="宋体" w:hAnsi="宋体"/>
          <w:b/>
          <w:bCs/>
          <w:sz w:val="36"/>
          <w:szCs w:val="36"/>
        </w:rPr>
      </w:pPr>
      <w:r w:rsidRPr="00BC6382">
        <w:rPr>
          <w:rFonts w:ascii="宋体" w:hAnsi="宋体" w:hint="eastAsia"/>
          <w:b/>
          <w:bCs/>
          <w:sz w:val="36"/>
          <w:szCs w:val="36"/>
        </w:rPr>
        <w:t>3.5 投标保证金</w:t>
      </w:r>
    </w:p>
    <w:p w:rsidR="00FF37A7" w:rsidRPr="00BC6382" w:rsidRDefault="00FF37A7" w:rsidP="00FF37A7">
      <w:pPr>
        <w:autoSpaceDE w:val="0"/>
        <w:autoSpaceDN w:val="0"/>
        <w:adjustRightInd w:val="0"/>
        <w:spacing w:line="360" w:lineRule="auto"/>
        <w:jc w:val="center"/>
        <w:outlineLvl w:val="0"/>
        <w:rPr>
          <w:rFonts w:eastAsia="宋体" w:hAnsi="宋体"/>
          <w:b/>
          <w:snapToGrid w:val="0"/>
          <w:kern w:val="0"/>
          <w:sz w:val="36"/>
          <w:szCs w:val="36"/>
        </w:rPr>
      </w:pPr>
    </w:p>
    <w:p w:rsidR="00FF37A7" w:rsidRPr="00BC6382" w:rsidRDefault="00FF37A7" w:rsidP="00FF37A7">
      <w:pPr>
        <w:autoSpaceDE w:val="0"/>
        <w:autoSpaceDN w:val="0"/>
        <w:adjustRightInd w:val="0"/>
        <w:spacing w:line="360" w:lineRule="auto"/>
        <w:jc w:val="center"/>
        <w:rPr>
          <w:rFonts w:asciiTheme="minorEastAsia" w:hAnsiTheme="minorEastAsia" w:cs="宋体"/>
          <w:sz w:val="24"/>
          <w:szCs w:val="24"/>
          <w:lang w:val="zh-CN"/>
        </w:rPr>
      </w:pPr>
      <w:r w:rsidRPr="00BC6382">
        <w:rPr>
          <w:rFonts w:asciiTheme="minorEastAsia" w:hAnsiTheme="minorEastAsia" w:cs="宋体" w:hint="eastAsia"/>
          <w:sz w:val="24"/>
          <w:szCs w:val="24"/>
          <w:lang w:val="zh-CN"/>
        </w:rPr>
        <w:t>许昌公共资源交易中心保证金缴纳回执</w:t>
      </w:r>
    </w:p>
    <w:p w:rsidR="00FF37A7" w:rsidRPr="00BC6382" w:rsidRDefault="00FF37A7" w:rsidP="00FF37A7">
      <w:pPr>
        <w:autoSpaceDE w:val="0"/>
        <w:autoSpaceDN w:val="0"/>
        <w:adjustRightInd w:val="0"/>
        <w:spacing w:line="360" w:lineRule="auto"/>
        <w:jc w:val="center"/>
        <w:rPr>
          <w:rFonts w:ascii="宋体" w:cs="宋体"/>
          <w:sz w:val="24"/>
          <w:lang w:val="zh-CN"/>
        </w:rPr>
      </w:pPr>
    </w:p>
    <w:p w:rsidR="00FF37A7" w:rsidRPr="00BC6382" w:rsidRDefault="00FF37A7" w:rsidP="00FF37A7">
      <w:pPr>
        <w:autoSpaceDE w:val="0"/>
        <w:autoSpaceDN w:val="0"/>
        <w:adjustRightInd w:val="0"/>
        <w:spacing w:line="360" w:lineRule="auto"/>
        <w:jc w:val="center"/>
        <w:rPr>
          <w:rFonts w:ascii="宋体" w:cs="宋体"/>
          <w:sz w:val="24"/>
          <w:lang w:val="zh-CN"/>
        </w:rPr>
      </w:pPr>
      <w:r w:rsidRPr="00BC6382">
        <w:rPr>
          <w:rFonts w:ascii="宋体" w:cs="宋体" w:hint="eastAsia"/>
          <w:sz w:val="24"/>
          <w:lang w:val="zh-CN"/>
        </w:rPr>
        <w:t>（注：开标现场单独提供一份“许昌公共资源交易中心保证金缴纳回执”以备查询）</w:t>
      </w:r>
    </w:p>
    <w:p w:rsidR="00FF37A7" w:rsidRPr="00BC6382" w:rsidRDefault="00FF37A7" w:rsidP="00FF37A7">
      <w:pPr>
        <w:autoSpaceDE w:val="0"/>
        <w:autoSpaceDN w:val="0"/>
        <w:adjustRightInd w:val="0"/>
        <w:spacing w:line="360" w:lineRule="auto"/>
        <w:ind w:right="-11"/>
        <w:rPr>
          <w:rFonts w:ascii="宋体" w:cs="宋体"/>
          <w:sz w:val="24"/>
          <w:lang w:val="zh-CN"/>
        </w:rPr>
      </w:pPr>
    </w:p>
    <w:p w:rsidR="00FF37A7" w:rsidRPr="00BC6382" w:rsidRDefault="00FF37A7" w:rsidP="00FF37A7">
      <w:pPr>
        <w:autoSpaceDE w:val="0"/>
        <w:autoSpaceDN w:val="0"/>
        <w:adjustRightInd w:val="0"/>
        <w:spacing w:line="360" w:lineRule="auto"/>
        <w:jc w:val="center"/>
        <w:rPr>
          <w:rFonts w:asciiTheme="minorEastAsia" w:hAnsiTheme="minorEastAsia" w:cs="宋体"/>
          <w:sz w:val="24"/>
          <w:szCs w:val="24"/>
          <w:lang w:val="zh-CN"/>
        </w:rPr>
      </w:pPr>
    </w:p>
    <w:p w:rsidR="00FF37A7" w:rsidRPr="00BC6382" w:rsidRDefault="00FF37A7" w:rsidP="00FF37A7">
      <w:pPr>
        <w:autoSpaceDE w:val="0"/>
        <w:autoSpaceDN w:val="0"/>
        <w:adjustRightInd w:val="0"/>
        <w:spacing w:line="360" w:lineRule="auto"/>
        <w:jc w:val="center"/>
        <w:rPr>
          <w:rFonts w:asciiTheme="minorEastAsia" w:hAnsiTheme="minorEastAsia" w:cs="宋体"/>
          <w:sz w:val="24"/>
          <w:szCs w:val="24"/>
          <w:lang w:val="zh-CN"/>
        </w:rPr>
      </w:pPr>
    </w:p>
    <w:p w:rsidR="00FF37A7" w:rsidRPr="00BC6382" w:rsidRDefault="00FF37A7" w:rsidP="00FF37A7">
      <w:pPr>
        <w:autoSpaceDE w:val="0"/>
        <w:autoSpaceDN w:val="0"/>
        <w:adjustRightInd w:val="0"/>
        <w:spacing w:line="360" w:lineRule="auto"/>
        <w:outlineLvl w:val="0"/>
        <w:rPr>
          <w:rFonts w:ascii="宋体" w:cs="宋体"/>
          <w:sz w:val="24"/>
          <w:lang w:val="zh-CN"/>
        </w:rPr>
      </w:pPr>
    </w:p>
    <w:p w:rsidR="00FF37A7" w:rsidRPr="00BC6382" w:rsidRDefault="00FF37A7" w:rsidP="00FF37A7">
      <w:pPr>
        <w:widowControl/>
        <w:spacing w:before="100" w:beforeAutospacing="1" w:after="100" w:afterAutospacing="1" w:line="360" w:lineRule="auto"/>
        <w:jc w:val="center"/>
        <w:rPr>
          <w:rFonts w:ascii="宋体" w:hAnsi="宋体"/>
          <w:b/>
          <w:bCs/>
          <w:sz w:val="36"/>
          <w:szCs w:val="36"/>
        </w:rPr>
      </w:pPr>
      <w:r w:rsidRPr="00BC6382">
        <w:rPr>
          <w:rFonts w:ascii="宋体" w:hAnsi="宋体" w:hint="eastAsia"/>
          <w:b/>
          <w:bCs/>
          <w:sz w:val="36"/>
          <w:szCs w:val="36"/>
        </w:rPr>
        <w:lastRenderedPageBreak/>
        <w:t xml:space="preserve">3.6 其他资格证书或材料 </w:t>
      </w:r>
    </w:p>
    <w:p w:rsidR="00FF37A7" w:rsidRPr="00BC6382" w:rsidRDefault="00FF37A7" w:rsidP="00FF37A7">
      <w:pPr>
        <w:autoSpaceDE w:val="0"/>
        <w:autoSpaceDN w:val="0"/>
        <w:adjustRightInd w:val="0"/>
        <w:spacing w:line="360" w:lineRule="auto"/>
        <w:jc w:val="center"/>
        <w:outlineLvl w:val="0"/>
        <w:rPr>
          <w:rFonts w:eastAsia="宋体" w:hAnsi="宋体"/>
          <w:b/>
          <w:snapToGrid w:val="0"/>
          <w:kern w:val="0"/>
          <w:sz w:val="36"/>
          <w:szCs w:val="36"/>
        </w:rPr>
      </w:pPr>
    </w:p>
    <w:p w:rsidR="00FF37A7" w:rsidRPr="00BC6382" w:rsidRDefault="00FF37A7" w:rsidP="00FF37A7">
      <w:pPr>
        <w:autoSpaceDE w:val="0"/>
        <w:autoSpaceDN w:val="0"/>
        <w:adjustRightInd w:val="0"/>
        <w:spacing w:line="360" w:lineRule="auto"/>
        <w:jc w:val="center"/>
        <w:outlineLvl w:val="0"/>
        <w:rPr>
          <w:rFonts w:eastAsia="宋体" w:hAnsi="宋体"/>
          <w:b/>
          <w:snapToGrid w:val="0"/>
          <w:kern w:val="0"/>
          <w:sz w:val="36"/>
          <w:szCs w:val="36"/>
        </w:rPr>
      </w:pPr>
    </w:p>
    <w:p w:rsidR="00FF37A7" w:rsidRPr="00BC6382" w:rsidRDefault="00FF37A7" w:rsidP="00FF37A7">
      <w:pPr>
        <w:autoSpaceDE w:val="0"/>
        <w:autoSpaceDN w:val="0"/>
        <w:adjustRightInd w:val="0"/>
        <w:spacing w:line="360" w:lineRule="auto"/>
        <w:jc w:val="center"/>
        <w:outlineLvl w:val="0"/>
        <w:rPr>
          <w:rFonts w:eastAsia="宋体" w:hAnsi="宋体"/>
          <w:b/>
          <w:snapToGrid w:val="0"/>
          <w:kern w:val="0"/>
          <w:sz w:val="36"/>
          <w:szCs w:val="36"/>
        </w:rPr>
      </w:pPr>
    </w:p>
    <w:p w:rsidR="00FF37A7" w:rsidRPr="00BC6382" w:rsidRDefault="00FF37A7" w:rsidP="00FF37A7">
      <w:pPr>
        <w:autoSpaceDE w:val="0"/>
        <w:autoSpaceDN w:val="0"/>
        <w:adjustRightInd w:val="0"/>
        <w:spacing w:line="360" w:lineRule="auto"/>
        <w:jc w:val="center"/>
        <w:outlineLvl w:val="0"/>
        <w:rPr>
          <w:rFonts w:eastAsia="宋体" w:hAnsi="宋体"/>
          <w:b/>
          <w:snapToGrid w:val="0"/>
          <w:kern w:val="0"/>
          <w:sz w:val="36"/>
          <w:szCs w:val="36"/>
        </w:rPr>
      </w:pPr>
    </w:p>
    <w:p w:rsidR="00FF37A7" w:rsidRPr="00BC6382" w:rsidRDefault="00FF37A7" w:rsidP="00FF37A7">
      <w:pPr>
        <w:autoSpaceDE w:val="0"/>
        <w:autoSpaceDN w:val="0"/>
        <w:adjustRightInd w:val="0"/>
        <w:spacing w:line="360" w:lineRule="auto"/>
        <w:jc w:val="center"/>
        <w:rPr>
          <w:rFonts w:asciiTheme="minorEastAsia" w:hAnsiTheme="minorEastAsia" w:cs="黑体"/>
          <w:b/>
          <w:bCs/>
          <w:sz w:val="44"/>
          <w:szCs w:val="44"/>
          <w:lang w:val="zh-CN"/>
        </w:rPr>
      </w:pPr>
    </w:p>
    <w:p w:rsidR="00FF37A7" w:rsidRPr="00BC6382" w:rsidRDefault="00FF37A7" w:rsidP="00FF37A7">
      <w:pPr>
        <w:autoSpaceDE w:val="0"/>
        <w:autoSpaceDN w:val="0"/>
        <w:adjustRightInd w:val="0"/>
        <w:spacing w:line="360" w:lineRule="auto"/>
        <w:jc w:val="center"/>
        <w:rPr>
          <w:rFonts w:asciiTheme="minorEastAsia" w:hAnsiTheme="minorEastAsia" w:cs="黑体"/>
          <w:b/>
          <w:bCs/>
          <w:sz w:val="44"/>
          <w:szCs w:val="44"/>
          <w:lang w:val="zh-CN"/>
        </w:rPr>
      </w:pPr>
    </w:p>
    <w:p w:rsidR="00FF37A7" w:rsidRPr="00BC6382" w:rsidRDefault="00FF37A7" w:rsidP="00FF37A7">
      <w:pPr>
        <w:autoSpaceDE w:val="0"/>
        <w:autoSpaceDN w:val="0"/>
        <w:adjustRightInd w:val="0"/>
        <w:spacing w:line="360" w:lineRule="auto"/>
        <w:jc w:val="center"/>
        <w:rPr>
          <w:rFonts w:asciiTheme="minorEastAsia" w:hAnsiTheme="minorEastAsia" w:cs="黑体"/>
          <w:b/>
          <w:bCs/>
          <w:sz w:val="44"/>
          <w:szCs w:val="44"/>
          <w:lang w:val="zh-CN"/>
        </w:rPr>
      </w:pPr>
    </w:p>
    <w:p w:rsidR="00FF37A7" w:rsidRPr="00BC6382" w:rsidRDefault="00FF37A7" w:rsidP="00FF37A7">
      <w:pPr>
        <w:autoSpaceDE w:val="0"/>
        <w:autoSpaceDN w:val="0"/>
        <w:adjustRightInd w:val="0"/>
        <w:spacing w:line="360" w:lineRule="auto"/>
        <w:jc w:val="center"/>
        <w:rPr>
          <w:rFonts w:asciiTheme="minorEastAsia" w:hAnsiTheme="minorEastAsia" w:cs="黑体"/>
          <w:b/>
          <w:bCs/>
          <w:sz w:val="44"/>
          <w:szCs w:val="44"/>
          <w:lang w:val="zh-CN"/>
        </w:rPr>
      </w:pPr>
    </w:p>
    <w:p w:rsidR="00FF37A7" w:rsidRPr="00BC6382" w:rsidRDefault="00FF37A7" w:rsidP="00FF37A7">
      <w:pPr>
        <w:autoSpaceDE w:val="0"/>
        <w:autoSpaceDN w:val="0"/>
        <w:adjustRightInd w:val="0"/>
        <w:spacing w:line="360" w:lineRule="auto"/>
        <w:jc w:val="center"/>
        <w:rPr>
          <w:rFonts w:asciiTheme="minorEastAsia" w:hAnsiTheme="minorEastAsia" w:cs="黑体"/>
          <w:b/>
          <w:bCs/>
          <w:sz w:val="44"/>
          <w:szCs w:val="44"/>
          <w:lang w:val="zh-CN"/>
        </w:rPr>
      </w:pPr>
    </w:p>
    <w:p w:rsidR="00FF37A7" w:rsidRPr="00BC6382" w:rsidRDefault="00FF37A7" w:rsidP="00FF37A7">
      <w:pPr>
        <w:autoSpaceDE w:val="0"/>
        <w:autoSpaceDN w:val="0"/>
        <w:adjustRightInd w:val="0"/>
        <w:spacing w:line="360" w:lineRule="auto"/>
        <w:jc w:val="center"/>
        <w:rPr>
          <w:rFonts w:asciiTheme="minorEastAsia" w:hAnsiTheme="minorEastAsia" w:cs="黑体"/>
          <w:b/>
          <w:bCs/>
          <w:sz w:val="44"/>
          <w:szCs w:val="44"/>
          <w:lang w:val="zh-CN"/>
        </w:rPr>
      </w:pPr>
    </w:p>
    <w:p w:rsidR="00FF37A7" w:rsidRPr="00BC6382" w:rsidRDefault="00FF37A7" w:rsidP="00FF37A7">
      <w:pPr>
        <w:autoSpaceDE w:val="0"/>
        <w:autoSpaceDN w:val="0"/>
        <w:adjustRightInd w:val="0"/>
        <w:spacing w:line="360" w:lineRule="auto"/>
        <w:jc w:val="center"/>
        <w:rPr>
          <w:rFonts w:asciiTheme="minorEastAsia" w:hAnsiTheme="minorEastAsia" w:cs="黑体"/>
          <w:b/>
          <w:bCs/>
          <w:sz w:val="44"/>
          <w:szCs w:val="44"/>
          <w:lang w:val="zh-CN"/>
        </w:rPr>
      </w:pPr>
    </w:p>
    <w:p w:rsidR="00FF37A7" w:rsidRPr="00BC6382" w:rsidRDefault="00FF37A7" w:rsidP="00FF37A7">
      <w:pPr>
        <w:autoSpaceDE w:val="0"/>
        <w:autoSpaceDN w:val="0"/>
        <w:adjustRightInd w:val="0"/>
        <w:spacing w:line="360" w:lineRule="auto"/>
        <w:jc w:val="center"/>
        <w:rPr>
          <w:rFonts w:asciiTheme="minorEastAsia" w:hAnsiTheme="minorEastAsia" w:cs="黑体"/>
          <w:b/>
          <w:bCs/>
          <w:sz w:val="44"/>
          <w:szCs w:val="44"/>
          <w:lang w:val="zh-CN"/>
        </w:rPr>
      </w:pPr>
    </w:p>
    <w:p w:rsidR="00FF37A7" w:rsidRPr="00BC6382" w:rsidRDefault="00FF37A7" w:rsidP="00FF37A7">
      <w:pPr>
        <w:autoSpaceDE w:val="0"/>
        <w:autoSpaceDN w:val="0"/>
        <w:adjustRightInd w:val="0"/>
        <w:spacing w:line="360" w:lineRule="auto"/>
        <w:jc w:val="center"/>
        <w:rPr>
          <w:rFonts w:asciiTheme="minorEastAsia" w:hAnsiTheme="minorEastAsia" w:cs="黑体"/>
          <w:b/>
          <w:bCs/>
          <w:sz w:val="44"/>
          <w:szCs w:val="44"/>
          <w:lang w:val="zh-CN"/>
        </w:rPr>
      </w:pPr>
    </w:p>
    <w:p w:rsidR="00FF37A7" w:rsidRPr="00BC6382" w:rsidRDefault="00FF37A7" w:rsidP="00FF37A7">
      <w:pPr>
        <w:autoSpaceDE w:val="0"/>
        <w:autoSpaceDN w:val="0"/>
        <w:adjustRightInd w:val="0"/>
        <w:spacing w:line="360" w:lineRule="auto"/>
        <w:jc w:val="center"/>
        <w:rPr>
          <w:rFonts w:asciiTheme="minorEastAsia" w:hAnsiTheme="minorEastAsia" w:cs="黑体"/>
          <w:b/>
          <w:bCs/>
          <w:sz w:val="44"/>
          <w:szCs w:val="44"/>
          <w:lang w:val="zh-CN"/>
        </w:rPr>
      </w:pPr>
    </w:p>
    <w:p w:rsidR="00FF37A7" w:rsidRPr="00BC6382" w:rsidRDefault="00FF37A7" w:rsidP="00FF37A7">
      <w:pPr>
        <w:autoSpaceDE w:val="0"/>
        <w:autoSpaceDN w:val="0"/>
        <w:adjustRightInd w:val="0"/>
        <w:spacing w:line="360" w:lineRule="auto"/>
        <w:jc w:val="center"/>
        <w:rPr>
          <w:rFonts w:asciiTheme="minorEastAsia" w:hAnsiTheme="minorEastAsia" w:cs="黑体"/>
          <w:b/>
          <w:bCs/>
          <w:sz w:val="44"/>
          <w:szCs w:val="44"/>
          <w:lang w:val="zh-CN"/>
        </w:rPr>
      </w:pPr>
    </w:p>
    <w:p w:rsidR="00FF37A7" w:rsidRPr="00BC6382" w:rsidRDefault="00FF37A7" w:rsidP="00FF37A7">
      <w:pPr>
        <w:autoSpaceDE w:val="0"/>
        <w:autoSpaceDN w:val="0"/>
        <w:adjustRightInd w:val="0"/>
        <w:spacing w:line="360" w:lineRule="auto"/>
        <w:jc w:val="center"/>
        <w:rPr>
          <w:rFonts w:asciiTheme="minorEastAsia" w:hAnsiTheme="minorEastAsia" w:cs="黑体"/>
          <w:b/>
          <w:bCs/>
          <w:sz w:val="44"/>
          <w:szCs w:val="44"/>
          <w:lang w:val="zh-CN"/>
        </w:rPr>
      </w:pPr>
    </w:p>
    <w:p w:rsidR="00FF37A7" w:rsidRPr="00BC6382" w:rsidRDefault="00FF37A7" w:rsidP="00FF37A7">
      <w:pPr>
        <w:autoSpaceDE w:val="0"/>
        <w:autoSpaceDN w:val="0"/>
        <w:adjustRightInd w:val="0"/>
        <w:spacing w:line="360" w:lineRule="auto"/>
        <w:jc w:val="center"/>
        <w:rPr>
          <w:rFonts w:asciiTheme="minorEastAsia" w:hAnsiTheme="minorEastAsia" w:cs="黑体"/>
          <w:b/>
          <w:bCs/>
          <w:sz w:val="44"/>
          <w:szCs w:val="44"/>
          <w:lang w:val="zh-CN"/>
        </w:rPr>
      </w:pPr>
    </w:p>
    <w:p w:rsidR="00FF37A7" w:rsidRPr="00BC6382" w:rsidRDefault="00FF37A7" w:rsidP="00FF37A7">
      <w:pPr>
        <w:autoSpaceDE w:val="0"/>
        <w:autoSpaceDN w:val="0"/>
        <w:adjustRightInd w:val="0"/>
        <w:spacing w:line="360" w:lineRule="auto"/>
        <w:jc w:val="center"/>
        <w:rPr>
          <w:rFonts w:asciiTheme="minorEastAsia" w:hAnsiTheme="minorEastAsia" w:cs="黑体"/>
          <w:b/>
          <w:bCs/>
          <w:sz w:val="44"/>
          <w:szCs w:val="44"/>
          <w:lang w:val="zh-CN"/>
        </w:rPr>
      </w:pPr>
    </w:p>
    <w:p w:rsidR="00FF37A7" w:rsidRPr="00BC6382" w:rsidRDefault="00FF37A7" w:rsidP="00FF37A7">
      <w:pPr>
        <w:autoSpaceDE w:val="0"/>
        <w:autoSpaceDN w:val="0"/>
        <w:adjustRightInd w:val="0"/>
        <w:spacing w:line="360" w:lineRule="auto"/>
        <w:jc w:val="center"/>
        <w:rPr>
          <w:rFonts w:asciiTheme="minorEastAsia" w:hAnsiTheme="minorEastAsia" w:cs="黑体"/>
          <w:b/>
          <w:bCs/>
          <w:sz w:val="44"/>
          <w:szCs w:val="44"/>
          <w:lang w:val="zh-CN"/>
        </w:rPr>
      </w:pPr>
    </w:p>
    <w:p w:rsidR="00FF37A7" w:rsidRPr="00BC6382" w:rsidRDefault="00FF37A7" w:rsidP="00FF37A7">
      <w:pPr>
        <w:autoSpaceDE w:val="0"/>
        <w:autoSpaceDN w:val="0"/>
        <w:adjustRightInd w:val="0"/>
        <w:spacing w:line="360" w:lineRule="auto"/>
        <w:jc w:val="center"/>
        <w:rPr>
          <w:rFonts w:asciiTheme="minorEastAsia" w:hAnsiTheme="minorEastAsia" w:cs="黑体"/>
          <w:b/>
          <w:bCs/>
          <w:sz w:val="44"/>
          <w:szCs w:val="44"/>
          <w:lang w:val="zh-CN"/>
        </w:rPr>
      </w:pPr>
    </w:p>
    <w:p w:rsidR="00FF37A7" w:rsidRPr="00BC6382" w:rsidRDefault="00FF37A7" w:rsidP="00FF37A7">
      <w:pPr>
        <w:autoSpaceDE w:val="0"/>
        <w:autoSpaceDN w:val="0"/>
        <w:adjustRightInd w:val="0"/>
        <w:spacing w:line="360" w:lineRule="auto"/>
        <w:jc w:val="center"/>
        <w:rPr>
          <w:rFonts w:asciiTheme="minorEastAsia" w:hAnsiTheme="minorEastAsia" w:cs="黑体"/>
          <w:b/>
          <w:bCs/>
          <w:sz w:val="44"/>
          <w:szCs w:val="44"/>
          <w:lang w:val="zh-CN"/>
        </w:rPr>
      </w:pPr>
    </w:p>
    <w:p w:rsidR="00FF37A7" w:rsidRPr="00BC6382" w:rsidRDefault="00FF37A7" w:rsidP="00FF37A7">
      <w:pPr>
        <w:autoSpaceDE w:val="0"/>
        <w:autoSpaceDN w:val="0"/>
        <w:adjustRightInd w:val="0"/>
        <w:spacing w:line="360" w:lineRule="auto"/>
        <w:jc w:val="center"/>
        <w:rPr>
          <w:rFonts w:asciiTheme="minorEastAsia" w:hAnsiTheme="minorEastAsia" w:cs="黑体"/>
          <w:b/>
          <w:bCs/>
          <w:sz w:val="44"/>
          <w:szCs w:val="44"/>
          <w:lang w:val="zh-CN"/>
        </w:rPr>
      </w:pPr>
    </w:p>
    <w:p w:rsidR="00FF37A7" w:rsidRPr="00BC6382" w:rsidRDefault="00FF37A7" w:rsidP="00FF37A7">
      <w:pPr>
        <w:autoSpaceDE w:val="0"/>
        <w:autoSpaceDN w:val="0"/>
        <w:adjustRightInd w:val="0"/>
        <w:spacing w:line="360" w:lineRule="auto"/>
        <w:jc w:val="center"/>
        <w:rPr>
          <w:rFonts w:asciiTheme="minorEastAsia" w:hAnsiTheme="minorEastAsia" w:cs="黑体"/>
          <w:b/>
          <w:bCs/>
          <w:sz w:val="44"/>
          <w:szCs w:val="44"/>
          <w:lang w:val="zh-CN"/>
        </w:rPr>
      </w:pPr>
    </w:p>
    <w:p w:rsidR="00FF37A7" w:rsidRPr="00BC6382" w:rsidRDefault="00FF37A7" w:rsidP="00FF37A7">
      <w:pPr>
        <w:autoSpaceDE w:val="0"/>
        <w:autoSpaceDN w:val="0"/>
        <w:adjustRightInd w:val="0"/>
        <w:spacing w:line="360" w:lineRule="auto"/>
        <w:jc w:val="center"/>
        <w:rPr>
          <w:rFonts w:asciiTheme="minorEastAsia" w:hAnsiTheme="minorEastAsia" w:cs="黑体"/>
          <w:b/>
          <w:bCs/>
          <w:sz w:val="44"/>
          <w:szCs w:val="44"/>
          <w:lang w:val="zh-CN"/>
        </w:rPr>
      </w:pPr>
    </w:p>
    <w:p w:rsidR="00FF37A7" w:rsidRPr="00BC6382" w:rsidRDefault="00FF37A7" w:rsidP="00FF37A7">
      <w:pPr>
        <w:autoSpaceDE w:val="0"/>
        <w:autoSpaceDN w:val="0"/>
        <w:adjustRightInd w:val="0"/>
        <w:spacing w:line="360" w:lineRule="auto"/>
        <w:jc w:val="center"/>
        <w:rPr>
          <w:rFonts w:asciiTheme="minorEastAsia" w:hAnsiTheme="minorEastAsia" w:cs="黑体"/>
          <w:b/>
          <w:bCs/>
          <w:sz w:val="44"/>
          <w:szCs w:val="44"/>
          <w:lang w:val="zh-CN"/>
        </w:rPr>
      </w:pPr>
    </w:p>
    <w:p w:rsidR="00FF37A7" w:rsidRPr="00BC6382" w:rsidRDefault="00FF37A7" w:rsidP="00FF37A7">
      <w:pPr>
        <w:autoSpaceDE w:val="0"/>
        <w:autoSpaceDN w:val="0"/>
        <w:adjustRightInd w:val="0"/>
        <w:spacing w:line="360" w:lineRule="auto"/>
        <w:jc w:val="center"/>
        <w:rPr>
          <w:rFonts w:asciiTheme="minorEastAsia" w:hAnsiTheme="minorEastAsia" w:cs="黑体"/>
          <w:b/>
          <w:bCs/>
          <w:sz w:val="44"/>
          <w:szCs w:val="44"/>
          <w:lang w:val="zh-CN"/>
        </w:rPr>
      </w:pPr>
    </w:p>
    <w:p w:rsidR="00FF37A7" w:rsidRPr="00BC6382" w:rsidRDefault="00FF37A7" w:rsidP="00FF37A7">
      <w:pPr>
        <w:autoSpaceDE w:val="0"/>
        <w:autoSpaceDN w:val="0"/>
        <w:adjustRightInd w:val="0"/>
        <w:spacing w:line="360" w:lineRule="auto"/>
        <w:jc w:val="center"/>
        <w:rPr>
          <w:rFonts w:asciiTheme="minorEastAsia" w:hAnsiTheme="minorEastAsia" w:cs="黑体"/>
          <w:b/>
          <w:bCs/>
          <w:sz w:val="44"/>
          <w:szCs w:val="44"/>
          <w:lang w:val="zh-CN"/>
        </w:rPr>
      </w:pPr>
      <w:r w:rsidRPr="00BC6382">
        <w:rPr>
          <w:rFonts w:asciiTheme="minorEastAsia" w:hAnsiTheme="minorEastAsia" w:cs="黑体" w:hint="eastAsia"/>
          <w:b/>
          <w:bCs/>
          <w:sz w:val="44"/>
          <w:szCs w:val="44"/>
          <w:lang w:val="zh-CN"/>
        </w:rPr>
        <w:t>四、符合性审查证明材料</w:t>
      </w:r>
    </w:p>
    <w:p w:rsidR="00FF37A7" w:rsidRPr="00BC6382" w:rsidRDefault="00FF37A7" w:rsidP="00FF37A7">
      <w:pPr>
        <w:autoSpaceDE w:val="0"/>
        <w:autoSpaceDN w:val="0"/>
        <w:adjustRightInd w:val="0"/>
        <w:spacing w:line="360" w:lineRule="auto"/>
        <w:jc w:val="center"/>
        <w:outlineLvl w:val="0"/>
        <w:rPr>
          <w:rFonts w:eastAsia="宋体" w:hAnsi="宋体"/>
          <w:b/>
          <w:snapToGrid w:val="0"/>
          <w:kern w:val="0"/>
          <w:sz w:val="36"/>
          <w:szCs w:val="36"/>
        </w:rPr>
      </w:pPr>
    </w:p>
    <w:p w:rsidR="00FF37A7" w:rsidRPr="00BC6382" w:rsidRDefault="00FF37A7" w:rsidP="00FF37A7">
      <w:pPr>
        <w:autoSpaceDE w:val="0"/>
        <w:autoSpaceDN w:val="0"/>
        <w:adjustRightInd w:val="0"/>
        <w:spacing w:line="360" w:lineRule="auto"/>
        <w:jc w:val="center"/>
        <w:outlineLvl w:val="0"/>
        <w:rPr>
          <w:rFonts w:eastAsia="宋体" w:hAnsi="宋体"/>
          <w:b/>
          <w:snapToGrid w:val="0"/>
          <w:kern w:val="0"/>
          <w:sz w:val="36"/>
          <w:szCs w:val="36"/>
        </w:rPr>
      </w:pPr>
    </w:p>
    <w:p w:rsidR="00FF37A7" w:rsidRPr="00BC6382" w:rsidRDefault="00FF37A7" w:rsidP="00FF37A7">
      <w:pPr>
        <w:autoSpaceDE w:val="0"/>
        <w:autoSpaceDN w:val="0"/>
        <w:adjustRightInd w:val="0"/>
        <w:spacing w:line="360" w:lineRule="auto"/>
        <w:jc w:val="center"/>
        <w:outlineLvl w:val="0"/>
        <w:rPr>
          <w:rFonts w:eastAsia="宋体" w:hAnsi="宋体"/>
          <w:b/>
          <w:snapToGrid w:val="0"/>
          <w:kern w:val="0"/>
          <w:sz w:val="36"/>
          <w:szCs w:val="36"/>
        </w:rPr>
      </w:pPr>
    </w:p>
    <w:p w:rsidR="00FF37A7" w:rsidRPr="00BC6382" w:rsidRDefault="00FF37A7" w:rsidP="00FF37A7">
      <w:pPr>
        <w:autoSpaceDE w:val="0"/>
        <w:autoSpaceDN w:val="0"/>
        <w:adjustRightInd w:val="0"/>
        <w:spacing w:line="360" w:lineRule="auto"/>
        <w:jc w:val="center"/>
        <w:outlineLvl w:val="0"/>
        <w:rPr>
          <w:rFonts w:eastAsia="宋体" w:hAnsi="宋体"/>
          <w:b/>
          <w:snapToGrid w:val="0"/>
          <w:kern w:val="0"/>
          <w:sz w:val="36"/>
          <w:szCs w:val="36"/>
        </w:rPr>
      </w:pPr>
    </w:p>
    <w:p w:rsidR="00FF37A7" w:rsidRPr="00BC6382" w:rsidRDefault="00FF37A7" w:rsidP="00FF37A7">
      <w:pPr>
        <w:autoSpaceDE w:val="0"/>
        <w:autoSpaceDN w:val="0"/>
        <w:adjustRightInd w:val="0"/>
        <w:spacing w:line="360" w:lineRule="auto"/>
        <w:jc w:val="center"/>
        <w:outlineLvl w:val="0"/>
        <w:rPr>
          <w:rFonts w:eastAsia="宋体" w:hAnsi="宋体"/>
          <w:b/>
          <w:snapToGrid w:val="0"/>
          <w:kern w:val="0"/>
          <w:sz w:val="36"/>
          <w:szCs w:val="36"/>
        </w:rPr>
      </w:pPr>
    </w:p>
    <w:p w:rsidR="00FF37A7" w:rsidRPr="00BC6382" w:rsidRDefault="00FF37A7" w:rsidP="00FF37A7">
      <w:pPr>
        <w:autoSpaceDE w:val="0"/>
        <w:autoSpaceDN w:val="0"/>
        <w:adjustRightInd w:val="0"/>
        <w:spacing w:line="360" w:lineRule="auto"/>
        <w:jc w:val="center"/>
        <w:outlineLvl w:val="0"/>
        <w:rPr>
          <w:rFonts w:eastAsia="宋体" w:hAnsi="宋体"/>
          <w:b/>
          <w:snapToGrid w:val="0"/>
          <w:kern w:val="0"/>
          <w:sz w:val="36"/>
          <w:szCs w:val="36"/>
        </w:rPr>
      </w:pPr>
    </w:p>
    <w:p w:rsidR="00FF37A7" w:rsidRPr="00BC6382" w:rsidRDefault="00FF37A7" w:rsidP="00FF37A7">
      <w:pPr>
        <w:autoSpaceDE w:val="0"/>
        <w:autoSpaceDN w:val="0"/>
        <w:adjustRightInd w:val="0"/>
        <w:spacing w:line="360" w:lineRule="auto"/>
        <w:jc w:val="center"/>
        <w:outlineLvl w:val="0"/>
        <w:rPr>
          <w:rFonts w:eastAsia="宋体" w:hAnsi="宋体"/>
          <w:b/>
          <w:snapToGrid w:val="0"/>
          <w:kern w:val="0"/>
          <w:sz w:val="36"/>
          <w:szCs w:val="36"/>
        </w:rPr>
      </w:pPr>
    </w:p>
    <w:p w:rsidR="00FF37A7" w:rsidRPr="00BC6382" w:rsidRDefault="00FF37A7" w:rsidP="00FF37A7">
      <w:pPr>
        <w:autoSpaceDE w:val="0"/>
        <w:autoSpaceDN w:val="0"/>
        <w:adjustRightInd w:val="0"/>
        <w:spacing w:line="360" w:lineRule="auto"/>
        <w:jc w:val="center"/>
        <w:outlineLvl w:val="0"/>
        <w:rPr>
          <w:rFonts w:eastAsia="宋体" w:hAnsi="宋体"/>
          <w:b/>
          <w:snapToGrid w:val="0"/>
          <w:kern w:val="0"/>
          <w:sz w:val="36"/>
          <w:szCs w:val="36"/>
        </w:rPr>
      </w:pPr>
    </w:p>
    <w:p w:rsidR="00FF37A7" w:rsidRPr="00BC6382" w:rsidRDefault="00FF37A7" w:rsidP="00FF37A7">
      <w:pPr>
        <w:autoSpaceDE w:val="0"/>
        <w:autoSpaceDN w:val="0"/>
        <w:adjustRightInd w:val="0"/>
        <w:spacing w:line="360" w:lineRule="auto"/>
        <w:jc w:val="center"/>
        <w:outlineLvl w:val="0"/>
        <w:rPr>
          <w:rFonts w:eastAsia="宋体" w:hAnsi="宋体"/>
          <w:b/>
          <w:snapToGrid w:val="0"/>
          <w:kern w:val="0"/>
          <w:sz w:val="36"/>
          <w:szCs w:val="36"/>
        </w:rPr>
      </w:pPr>
    </w:p>
    <w:p w:rsidR="00FF37A7" w:rsidRPr="00BC6382" w:rsidRDefault="00FF37A7" w:rsidP="00FF37A7">
      <w:pPr>
        <w:autoSpaceDE w:val="0"/>
        <w:autoSpaceDN w:val="0"/>
        <w:adjustRightInd w:val="0"/>
        <w:spacing w:line="360" w:lineRule="auto"/>
        <w:jc w:val="center"/>
        <w:outlineLvl w:val="0"/>
        <w:rPr>
          <w:rFonts w:eastAsia="宋体" w:hAnsi="宋体"/>
          <w:b/>
          <w:snapToGrid w:val="0"/>
          <w:kern w:val="0"/>
          <w:sz w:val="36"/>
          <w:szCs w:val="36"/>
        </w:rPr>
      </w:pPr>
    </w:p>
    <w:p w:rsidR="00FF37A7" w:rsidRPr="00BC6382" w:rsidRDefault="00FF37A7" w:rsidP="00FF37A7">
      <w:pPr>
        <w:autoSpaceDE w:val="0"/>
        <w:autoSpaceDN w:val="0"/>
        <w:adjustRightInd w:val="0"/>
        <w:spacing w:line="360" w:lineRule="auto"/>
        <w:jc w:val="center"/>
        <w:outlineLvl w:val="0"/>
        <w:rPr>
          <w:rFonts w:eastAsia="宋体" w:hAnsi="宋体"/>
          <w:b/>
          <w:snapToGrid w:val="0"/>
          <w:kern w:val="0"/>
          <w:sz w:val="36"/>
          <w:szCs w:val="36"/>
        </w:rPr>
      </w:pPr>
    </w:p>
    <w:p w:rsidR="00FF37A7" w:rsidRPr="00BC6382" w:rsidRDefault="00FF37A7" w:rsidP="00FF37A7">
      <w:pPr>
        <w:autoSpaceDE w:val="0"/>
        <w:autoSpaceDN w:val="0"/>
        <w:adjustRightInd w:val="0"/>
        <w:spacing w:line="360" w:lineRule="auto"/>
        <w:jc w:val="center"/>
        <w:outlineLvl w:val="0"/>
        <w:rPr>
          <w:rFonts w:eastAsia="宋体" w:hAnsi="宋体"/>
          <w:b/>
          <w:snapToGrid w:val="0"/>
          <w:kern w:val="0"/>
          <w:sz w:val="36"/>
          <w:szCs w:val="36"/>
        </w:rPr>
      </w:pPr>
    </w:p>
    <w:p w:rsidR="00FF37A7" w:rsidRPr="00BC6382" w:rsidRDefault="00FF37A7" w:rsidP="00FF37A7">
      <w:pPr>
        <w:autoSpaceDE w:val="0"/>
        <w:autoSpaceDN w:val="0"/>
        <w:adjustRightInd w:val="0"/>
        <w:spacing w:line="360" w:lineRule="auto"/>
        <w:jc w:val="center"/>
        <w:outlineLvl w:val="0"/>
        <w:rPr>
          <w:rFonts w:eastAsia="宋体" w:hAnsi="宋体"/>
          <w:b/>
          <w:snapToGrid w:val="0"/>
          <w:kern w:val="0"/>
          <w:sz w:val="36"/>
          <w:szCs w:val="36"/>
        </w:rPr>
      </w:pPr>
      <w:r w:rsidRPr="00BC6382">
        <w:rPr>
          <w:rFonts w:ascii="宋体" w:hAnsi="宋体" w:hint="eastAsia"/>
          <w:b/>
          <w:bCs/>
          <w:sz w:val="36"/>
          <w:szCs w:val="36"/>
        </w:rPr>
        <w:lastRenderedPageBreak/>
        <w:t xml:space="preserve">4.1 </w:t>
      </w:r>
      <w:r w:rsidRPr="00BC6382">
        <w:rPr>
          <w:rFonts w:eastAsia="宋体" w:hAnsi="宋体" w:hint="eastAsia"/>
          <w:b/>
          <w:snapToGrid w:val="0"/>
          <w:kern w:val="0"/>
          <w:sz w:val="36"/>
          <w:szCs w:val="36"/>
        </w:rPr>
        <w:t>投标分项报价表</w:t>
      </w:r>
    </w:p>
    <w:p w:rsidR="00FF37A7" w:rsidRPr="00BC6382" w:rsidRDefault="00FF37A7" w:rsidP="008D179D">
      <w:pPr>
        <w:spacing w:before="50" w:afterLines="50" w:line="360" w:lineRule="auto"/>
        <w:contextualSpacing/>
        <w:jc w:val="left"/>
        <w:rPr>
          <w:rFonts w:asciiTheme="minorEastAsia" w:hAnsiTheme="minorEastAsia"/>
          <w:sz w:val="24"/>
          <w:szCs w:val="24"/>
        </w:rPr>
      </w:pPr>
      <w:r w:rsidRPr="00BC6382">
        <w:rPr>
          <w:rFonts w:asciiTheme="minorEastAsia" w:hAnsiTheme="minorEastAsia" w:hint="eastAsia"/>
          <w:sz w:val="24"/>
          <w:szCs w:val="24"/>
        </w:rPr>
        <w:t>项目编号：</w:t>
      </w:r>
    </w:p>
    <w:p w:rsidR="00FF37A7" w:rsidRPr="00BC6382" w:rsidRDefault="00FF37A7" w:rsidP="00FF37A7">
      <w:pPr>
        <w:autoSpaceDE w:val="0"/>
        <w:autoSpaceDN w:val="0"/>
        <w:adjustRightInd w:val="0"/>
        <w:spacing w:line="360" w:lineRule="auto"/>
        <w:outlineLvl w:val="0"/>
        <w:rPr>
          <w:rFonts w:eastAsia="宋体" w:hAnsi="宋体"/>
          <w:b/>
          <w:snapToGrid w:val="0"/>
          <w:kern w:val="0"/>
          <w:sz w:val="36"/>
          <w:szCs w:val="36"/>
        </w:rPr>
      </w:pPr>
      <w:r w:rsidRPr="00BC6382">
        <w:rPr>
          <w:rFonts w:asciiTheme="minorEastAsia" w:hAnsiTheme="minorEastAsia" w:hint="eastAsia"/>
          <w:sz w:val="24"/>
          <w:szCs w:val="24"/>
        </w:rPr>
        <w:t xml:space="preserve">项目名称：   </w:t>
      </w:r>
    </w:p>
    <w:tbl>
      <w:tblPr>
        <w:tblW w:w="9400" w:type="dxa"/>
        <w:tblLayout w:type="fixed"/>
        <w:tblLook w:val="04A0"/>
      </w:tblPr>
      <w:tblGrid>
        <w:gridCol w:w="534"/>
        <w:gridCol w:w="1134"/>
        <w:gridCol w:w="1701"/>
        <w:gridCol w:w="1059"/>
        <w:gridCol w:w="642"/>
        <w:gridCol w:w="992"/>
        <w:gridCol w:w="1066"/>
        <w:gridCol w:w="1080"/>
        <w:gridCol w:w="1192"/>
      </w:tblGrid>
      <w:tr w:rsidR="00FF37A7" w:rsidRPr="00BC6382" w:rsidTr="004475DB">
        <w:trPr>
          <w:trHeight w:val="851"/>
        </w:trPr>
        <w:tc>
          <w:tcPr>
            <w:tcW w:w="534"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FF37A7" w:rsidRPr="00BC6382" w:rsidRDefault="00FF37A7" w:rsidP="004475DB">
            <w:pPr>
              <w:autoSpaceDE w:val="0"/>
              <w:autoSpaceDN w:val="0"/>
              <w:adjustRightInd w:val="0"/>
              <w:spacing w:line="280" w:lineRule="exact"/>
              <w:jc w:val="center"/>
              <w:rPr>
                <w:rFonts w:asciiTheme="minorEastAsia" w:hAnsiTheme="minorEastAsia" w:cs="宋体"/>
                <w:b/>
                <w:sz w:val="24"/>
                <w:szCs w:val="24"/>
                <w:lang w:val="zh-CN"/>
              </w:rPr>
            </w:pPr>
            <w:r w:rsidRPr="00BC6382">
              <w:rPr>
                <w:rFonts w:asciiTheme="minorEastAsia" w:hAnsiTheme="minorEastAsia" w:cs="宋体" w:hint="eastAsia"/>
                <w:b/>
                <w:sz w:val="24"/>
                <w:szCs w:val="24"/>
                <w:lang w:val="zh-CN"/>
              </w:rPr>
              <w:t>序号</w:t>
            </w:r>
          </w:p>
        </w:tc>
        <w:tc>
          <w:tcPr>
            <w:tcW w:w="1134"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FF37A7" w:rsidRPr="00BC6382" w:rsidRDefault="00FF37A7" w:rsidP="004475DB">
            <w:pPr>
              <w:autoSpaceDE w:val="0"/>
              <w:autoSpaceDN w:val="0"/>
              <w:adjustRightInd w:val="0"/>
              <w:spacing w:line="360" w:lineRule="auto"/>
              <w:jc w:val="center"/>
              <w:rPr>
                <w:rFonts w:asciiTheme="minorEastAsia" w:hAnsiTheme="minorEastAsia" w:cs="宋体"/>
                <w:b/>
                <w:sz w:val="24"/>
                <w:szCs w:val="24"/>
                <w:lang w:val="zh-CN"/>
              </w:rPr>
            </w:pPr>
            <w:r w:rsidRPr="00BC6382">
              <w:rPr>
                <w:rFonts w:asciiTheme="minorEastAsia" w:hAnsiTheme="minorEastAsia" w:cs="宋体" w:hint="eastAsia"/>
                <w:b/>
                <w:sz w:val="24"/>
                <w:szCs w:val="24"/>
                <w:lang w:val="zh-CN"/>
              </w:rPr>
              <w:t>名称</w:t>
            </w:r>
          </w:p>
        </w:tc>
        <w:tc>
          <w:tcPr>
            <w:tcW w:w="1701"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FF37A7" w:rsidRPr="00BC6382" w:rsidRDefault="00FF37A7" w:rsidP="004475DB">
            <w:pPr>
              <w:autoSpaceDE w:val="0"/>
              <w:autoSpaceDN w:val="0"/>
              <w:adjustRightInd w:val="0"/>
              <w:spacing w:line="360" w:lineRule="auto"/>
              <w:rPr>
                <w:rFonts w:asciiTheme="minorEastAsia" w:hAnsiTheme="minorEastAsia" w:cs="宋体"/>
                <w:b/>
                <w:sz w:val="24"/>
                <w:szCs w:val="24"/>
                <w:lang w:val="zh-CN"/>
              </w:rPr>
            </w:pPr>
            <w:r w:rsidRPr="00BC6382">
              <w:rPr>
                <w:rFonts w:asciiTheme="minorEastAsia" w:hAnsiTheme="minorEastAsia" w:cs="宋体" w:hint="eastAsia"/>
                <w:b/>
                <w:sz w:val="24"/>
                <w:szCs w:val="24"/>
                <w:lang w:val="zh-CN"/>
              </w:rPr>
              <w:t>品牌规格型号</w:t>
            </w:r>
          </w:p>
        </w:tc>
        <w:tc>
          <w:tcPr>
            <w:tcW w:w="1059"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FF37A7" w:rsidRPr="00BC6382" w:rsidRDefault="00FF37A7" w:rsidP="004475DB">
            <w:pPr>
              <w:autoSpaceDE w:val="0"/>
              <w:autoSpaceDN w:val="0"/>
              <w:adjustRightInd w:val="0"/>
              <w:spacing w:line="360" w:lineRule="auto"/>
              <w:jc w:val="center"/>
              <w:rPr>
                <w:rFonts w:asciiTheme="minorEastAsia" w:hAnsiTheme="minorEastAsia" w:cs="宋体"/>
                <w:b/>
                <w:sz w:val="24"/>
                <w:szCs w:val="24"/>
                <w:lang w:val="zh-CN"/>
              </w:rPr>
            </w:pPr>
            <w:r w:rsidRPr="00BC6382">
              <w:rPr>
                <w:rFonts w:asciiTheme="minorEastAsia" w:hAnsiTheme="minorEastAsia" w:cs="宋体" w:hint="eastAsia"/>
                <w:b/>
                <w:sz w:val="24"/>
                <w:szCs w:val="24"/>
                <w:lang w:val="zh-CN"/>
              </w:rPr>
              <w:t>技术</w:t>
            </w:r>
          </w:p>
          <w:p w:rsidR="00FF37A7" w:rsidRPr="00BC6382" w:rsidRDefault="00FF37A7" w:rsidP="004475DB">
            <w:pPr>
              <w:autoSpaceDE w:val="0"/>
              <w:autoSpaceDN w:val="0"/>
              <w:adjustRightInd w:val="0"/>
              <w:spacing w:line="360" w:lineRule="auto"/>
              <w:jc w:val="center"/>
              <w:rPr>
                <w:rFonts w:asciiTheme="minorEastAsia" w:hAnsiTheme="minorEastAsia" w:cs="宋体"/>
                <w:b/>
                <w:sz w:val="24"/>
                <w:szCs w:val="24"/>
                <w:lang w:val="zh-CN"/>
              </w:rPr>
            </w:pPr>
            <w:r w:rsidRPr="00BC6382">
              <w:rPr>
                <w:rFonts w:asciiTheme="minorEastAsia" w:hAnsiTheme="minorEastAsia" w:cs="宋体" w:hint="eastAsia"/>
                <w:b/>
                <w:sz w:val="24"/>
                <w:szCs w:val="24"/>
                <w:lang w:val="zh-CN"/>
              </w:rPr>
              <w:t>参数</w:t>
            </w:r>
          </w:p>
        </w:tc>
        <w:tc>
          <w:tcPr>
            <w:tcW w:w="642"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FF37A7" w:rsidRPr="00BC6382" w:rsidRDefault="00FF37A7" w:rsidP="004475DB">
            <w:pPr>
              <w:autoSpaceDE w:val="0"/>
              <w:autoSpaceDN w:val="0"/>
              <w:adjustRightInd w:val="0"/>
              <w:spacing w:line="360" w:lineRule="auto"/>
              <w:jc w:val="center"/>
              <w:rPr>
                <w:rFonts w:asciiTheme="minorEastAsia" w:hAnsiTheme="minorEastAsia" w:cs="宋体"/>
                <w:b/>
                <w:sz w:val="24"/>
                <w:szCs w:val="24"/>
                <w:lang w:val="zh-CN"/>
              </w:rPr>
            </w:pPr>
            <w:r w:rsidRPr="00BC6382">
              <w:rPr>
                <w:rFonts w:asciiTheme="minorEastAsia" w:hAnsiTheme="minorEastAsia" w:cs="宋体" w:hint="eastAsia"/>
                <w:b/>
                <w:sz w:val="24"/>
                <w:szCs w:val="24"/>
                <w:lang w:val="zh-CN"/>
              </w:rPr>
              <w:t>单位</w:t>
            </w:r>
          </w:p>
        </w:tc>
        <w:tc>
          <w:tcPr>
            <w:tcW w:w="992"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FF37A7" w:rsidRPr="00BC6382" w:rsidRDefault="00FF37A7" w:rsidP="004475DB">
            <w:pPr>
              <w:autoSpaceDE w:val="0"/>
              <w:autoSpaceDN w:val="0"/>
              <w:adjustRightInd w:val="0"/>
              <w:spacing w:line="360" w:lineRule="auto"/>
              <w:jc w:val="center"/>
              <w:rPr>
                <w:rFonts w:asciiTheme="minorEastAsia" w:hAnsiTheme="minorEastAsia" w:cs="宋体"/>
                <w:b/>
                <w:sz w:val="24"/>
                <w:szCs w:val="24"/>
                <w:lang w:val="zh-CN"/>
              </w:rPr>
            </w:pPr>
            <w:r w:rsidRPr="00BC6382">
              <w:rPr>
                <w:rFonts w:asciiTheme="minorEastAsia" w:hAnsiTheme="minorEastAsia" w:cs="宋体" w:hint="eastAsia"/>
                <w:b/>
                <w:sz w:val="24"/>
                <w:szCs w:val="24"/>
                <w:lang w:val="zh-CN"/>
              </w:rPr>
              <w:t>数量</w:t>
            </w:r>
          </w:p>
        </w:tc>
        <w:tc>
          <w:tcPr>
            <w:tcW w:w="1066"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FF37A7" w:rsidRPr="00BC6382" w:rsidRDefault="00FF37A7" w:rsidP="004475DB">
            <w:pPr>
              <w:autoSpaceDE w:val="0"/>
              <w:autoSpaceDN w:val="0"/>
              <w:adjustRightInd w:val="0"/>
              <w:spacing w:line="360" w:lineRule="auto"/>
              <w:jc w:val="center"/>
              <w:rPr>
                <w:rFonts w:asciiTheme="minorEastAsia" w:hAnsiTheme="minorEastAsia" w:cs="宋体"/>
                <w:b/>
                <w:sz w:val="24"/>
                <w:szCs w:val="24"/>
                <w:lang w:val="zh-CN"/>
              </w:rPr>
            </w:pPr>
            <w:r w:rsidRPr="00BC6382">
              <w:rPr>
                <w:rFonts w:asciiTheme="minorEastAsia" w:hAnsiTheme="minorEastAsia" w:cs="宋体" w:hint="eastAsia"/>
                <w:b/>
                <w:sz w:val="24"/>
                <w:szCs w:val="24"/>
                <w:lang w:val="zh-CN"/>
              </w:rPr>
              <w:t>单价</w:t>
            </w:r>
          </w:p>
        </w:tc>
        <w:tc>
          <w:tcPr>
            <w:tcW w:w="1080"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FF37A7" w:rsidRPr="00BC6382" w:rsidRDefault="00FF37A7" w:rsidP="004475DB">
            <w:pPr>
              <w:autoSpaceDE w:val="0"/>
              <w:autoSpaceDN w:val="0"/>
              <w:adjustRightInd w:val="0"/>
              <w:spacing w:line="360" w:lineRule="auto"/>
              <w:ind w:firstLine="120"/>
              <w:rPr>
                <w:rFonts w:asciiTheme="minorEastAsia" w:hAnsiTheme="minorEastAsia" w:cs="宋体"/>
                <w:b/>
                <w:sz w:val="24"/>
                <w:szCs w:val="24"/>
                <w:lang w:val="zh-CN"/>
              </w:rPr>
            </w:pPr>
            <w:r w:rsidRPr="00BC6382">
              <w:rPr>
                <w:rFonts w:asciiTheme="minorEastAsia" w:hAnsiTheme="minorEastAsia" w:cs="宋体" w:hint="eastAsia"/>
                <w:b/>
                <w:sz w:val="24"/>
                <w:szCs w:val="24"/>
                <w:lang w:val="zh-CN"/>
              </w:rPr>
              <w:t>总价</w:t>
            </w:r>
          </w:p>
        </w:tc>
        <w:tc>
          <w:tcPr>
            <w:tcW w:w="1192"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FF37A7" w:rsidRPr="00BC6382" w:rsidRDefault="00FF37A7" w:rsidP="004475DB">
            <w:pPr>
              <w:autoSpaceDE w:val="0"/>
              <w:autoSpaceDN w:val="0"/>
              <w:adjustRightInd w:val="0"/>
              <w:spacing w:line="360" w:lineRule="auto"/>
              <w:ind w:left="120" w:hanging="120"/>
              <w:jc w:val="center"/>
              <w:rPr>
                <w:rFonts w:asciiTheme="minorEastAsia" w:hAnsiTheme="minorEastAsia" w:cs="宋体"/>
                <w:b/>
                <w:sz w:val="24"/>
                <w:szCs w:val="24"/>
                <w:lang w:val="zh-CN"/>
              </w:rPr>
            </w:pPr>
            <w:r w:rsidRPr="00BC6382">
              <w:rPr>
                <w:rFonts w:asciiTheme="minorEastAsia" w:hAnsiTheme="minorEastAsia" w:cs="宋体" w:hint="eastAsia"/>
                <w:b/>
                <w:sz w:val="24"/>
                <w:szCs w:val="24"/>
                <w:lang w:val="zh-CN"/>
              </w:rPr>
              <w:t>产地及</w:t>
            </w:r>
          </w:p>
          <w:p w:rsidR="00FF37A7" w:rsidRPr="00BC6382" w:rsidRDefault="00FF37A7" w:rsidP="004475DB">
            <w:pPr>
              <w:autoSpaceDE w:val="0"/>
              <w:autoSpaceDN w:val="0"/>
              <w:adjustRightInd w:val="0"/>
              <w:spacing w:line="360" w:lineRule="auto"/>
              <w:ind w:left="120" w:hanging="120"/>
              <w:jc w:val="center"/>
              <w:rPr>
                <w:rFonts w:asciiTheme="minorEastAsia" w:hAnsiTheme="minorEastAsia" w:cs="宋体"/>
                <w:b/>
                <w:sz w:val="24"/>
                <w:szCs w:val="24"/>
                <w:lang w:val="zh-CN"/>
              </w:rPr>
            </w:pPr>
            <w:r w:rsidRPr="00BC6382">
              <w:rPr>
                <w:rFonts w:asciiTheme="minorEastAsia" w:hAnsiTheme="minorEastAsia" w:cs="宋体" w:hint="eastAsia"/>
                <w:b/>
                <w:sz w:val="24"/>
                <w:szCs w:val="24"/>
                <w:lang w:val="zh-CN"/>
              </w:rPr>
              <w:t>厂家</w:t>
            </w:r>
          </w:p>
        </w:tc>
      </w:tr>
      <w:tr w:rsidR="00FF37A7" w:rsidRPr="00BC6382" w:rsidTr="004475DB">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FF37A7" w:rsidRPr="00BC6382" w:rsidRDefault="00FF37A7" w:rsidP="004475DB">
            <w:pPr>
              <w:autoSpaceDE w:val="0"/>
              <w:autoSpaceDN w:val="0"/>
              <w:adjustRightInd w:val="0"/>
              <w:spacing w:line="480" w:lineRule="exact"/>
              <w:jc w:val="center"/>
              <w:rPr>
                <w:rFonts w:asciiTheme="minorEastAsia" w:hAnsiTheme="minorEastAsia"/>
                <w:sz w:val="24"/>
                <w:szCs w:val="24"/>
              </w:rPr>
            </w:pPr>
            <w:r w:rsidRPr="00BC6382">
              <w:rPr>
                <w:rFonts w:asciiTheme="minorEastAsia" w:hAnsiTheme="minorEastAsia" w:hint="eastAsia"/>
                <w:sz w:val="24"/>
                <w:szCs w:val="24"/>
              </w:rPr>
              <w:t>1</w:t>
            </w:r>
          </w:p>
        </w:tc>
        <w:tc>
          <w:tcPr>
            <w:tcW w:w="1134" w:type="dxa"/>
            <w:tcBorders>
              <w:top w:val="single" w:sz="6" w:space="0" w:color="auto"/>
              <w:left w:val="single" w:sz="6" w:space="0" w:color="auto"/>
              <w:bottom w:val="single" w:sz="6" w:space="0" w:color="auto"/>
              <w:right w:val="single" w:sz="6" w:space="0" w:color="auto"/>
            </w:tcBorders>
          </w:tcPr>
          <w:p w:rsidR="00FF37A7" w:rsidRPr="00BC6382" w:rsidRDefault="00FF37A7" w:rsidP="004475DB">
            <w:pPr>
              <w:autoSpaceDE w:val="0"/>
              <w:autoSpaceDN w:val="0"/>
              <w:adjustRightInd w:val="0"/>
              <w:spacing w:line="360" w:lineRule="auto"/>
              <w:rPr>
                <w:rFonts w:asciiTheme="minorEastAsia" w:hAnsiTheme="minorEastAsia"/>
                <w:sz w:val="24"/>
                <w:szCs w:val="24"/>
              </w:rPr>
            </w:pPr>
          </w:p>
        </w:tc>
        <w:tc>
          <w:tcPr>
            <w:tcW w:w="1701" w:type="dxa"/>
            <w:tcBorders>
              <w:top w:val="single" w:sz="6" w:space="0" w:color="auto"/>
              <w:left w:val="single" w:sz="6" w:space="0" w:color="auto"/>
              <w:bottom w:val="single" w:sz="6" w:space="0" w:color="auto"/>
              <w:right w:val="single" w:sz="6" w:space="0" w:color="auto"/>
            </w:tcBorders>
          </w:tcPr>
          <w:p w:rsidR="00FF37A7" w:rsidRPr="00BC6382" w:rsidRDefault="00FF37A7" w:rsidP="004475DB">
            <w:pPr>
              <w:autoSpaceDE w:val="0"/>
              <w:autoSpaceDN w:val="0"/>
              <w:adjustRightInd w:val="0"/>
              <w:spacing w:line="360" w:lineRule="auto"/>
              <w:rPr>
                <w:rFonts w:asciiTheme="minorEastAsia" w:hAnsiTheme="minorEastAsia"/>
                <w:sz w:val="24"/>
                <w:szCs w:val="24"/>
              </w:rPr>
            </w:pPr>
          </w:p>
        </w:tc>
        <w:tc>
          <w:tcPr>
            <w:tcW w:w="1059" w:type="dxa"/>
            <w:tcBorders>
              <w:top w:val="single" w:sz="6" w:space="0" w:color="auto"/>
              <w:left w:val="single" w:sz="6" w:space="0" w:color="auto"/>
              <w:bottom w:val="single" w:sz="6" w:space="0" w:color="auto"/>
              <w:right w:val="single" w:sz="6" w:space="0" w:color="auto"/>
            </w:tcBorders>
          </w:tcPr>
          <w:p w:rsidR="00FF37A7" w:rsidRPr="00BC6382" w:rsidRDefault="00FF37A7" w:rsidP="004475DB">
            <w:pPr>
              <w:autoSpaceDE w:val="0"/>
              <w:autoSpaceDN w:val="0"/>
              <w:adjustRightInd w:val="0"/>
              <w:spacing w:line="360" w:lineRule="auto"/>
              <w:rPr>
                <w:rFonts w:asciiTheme="minorEastAsia" w:hAnsiTheme="minorEastAsia"/>
                <w:sz w:val="24"/>
                <w:szCs w:val="24"/>
              </w:rPr>
            </w:pPr>
          </w:p>
        </w:tc>
        <w:tc>
          <w:tcPr>
            <w:tcW w:w="642" w:type="dxa"/>
            <w:tcBorders>
              <w:top w:val="single" w:sz="6" w:space="0" w:color="auto"/>
              <w:left w:val="single" w:sz="6" w:space="0" w:color="auto"/>
              <w:bottom w:val="single" w:sz="6" w:space="0" w:color="auto"/>
              <w:right w:val="single" w:sz="6" w:space="0" w:color="auto"/>
            </w:tcBorders>
          </w:tcPr>
          <w:p w:rsidR="00FF37A7" w:rsidRPr="00BC6382" w:rsidRDefault="00FF37A7" w:rsidP="004475DB">
            <w:pPr>
              <w:autoSpaceDE w:val="0"/>
              <w:autoSpaceDN w:val="0"/>
              <w:adjustRightInd w:val="0"/>
              <w:spacing w:line="360" w:lineRule="auto"/>
              <w:rPr>
                <w:rFonts w:asciiTheme="minorEastAsia" w:hAnsiTheme="minorEastAsia"/>
                <w:sz w:val="24"/>
                <w:szCs w:val="24"/>
              </w:rPr>
            </w:pPr>
          </w:p>
        </w:tc>
        <w:tc>
          <w:tcPr>
            <w:tcW w:w="992" w:type="dxa"/>
            <w:tcBorders>
              <w:top w:val="single" w:sz="6" w:space="0" w:color="auto"/>
              <w:left w:val="single" w:sz="6" w:space="0" w:color="auto"/>
              <w:bottom w:val="single" w:sz="6" w:space="0" w:color="auto"/>
              <w:right w:val="single" w:sz="6" w:space="0" w:color="auto"/>
            </w:tcBorders>
          </w:tcPr>
          <w:p w:rsidR="00FF37A7" w:rsidRPr="00BC6382" w:rsidRDefault="00FF37A7" w:rsidP="004475DB">
            <w:pPr>
              <w:autoSpaceDE w:val="0"/>
              <w:autoSpaceDN w:val="0"/>
              <w:adjustRightInd w:val="0"/>
              <w:spacing w:line="360" w:lineRule="auto"/>
              <w:rPr>
                <w:rFonts w:asciiTheme="minorEastAsia" w:hAnsiTheme="minorEastAsia"/>
                <w:sz w:val="24"/>
                <w:szCs w:val="24"/>
              </w:rPr>
            </w:pPr>
          </w:p>
        </w:tc>
        <w:tc>
          <w:tcPr>
            <w:tcW w:w="1066" w:type="dxa"/>
            <w:tcBorders>
              <w:top w:val="single" w:sz="6" w:space="0" w:color="auto"/>
              <w:left w:val="single" w:sz="6" w:space="0" w:color="auto"/>
              <w:bottom w:val="single" w:sz="6" w:space="0" w:color="auto"/>
              <w:right w:val="single" w:sz="6" w:space="0" w:color="auto"/>
            </w:tcBorders>
          </w:tcPr>
          <w:p w:rsidR="00FF37A7" w:rsidRPr="00BC6382" w:rsidRDefault="00FF37A7" w:rsidP="004475DB">
            <w:pPr>
              <w:autoSpaceDE w:val="0"/>
              <w:autoSpaceDN w:val="0"/>
              <w:adjustRightInd w:val="0"/>
              <w:spacing w:line="360" w:lineRule="auto"/>
              <w:rPr>
                <w:rFonts w:asciiTheme="minorEastAsia" w:hAnsiTheme="minorEastAsia"/>
                <w:sz w:val="24"/>
                <w:szCs w:val="24"/>
              </w:rPr>
            </w:pPr>
          </w:p>
        </w:tc>
        <w:tc>
          <w:tcPr>
            <w:tcW w:w="1080" w:type="dxa"/>
            <w:tcBorders>
              <w:top w:val="single" w:sz="6" w:space="0" w:color="auto"/>
              <w:left w:val="single" w:sz="6" w:space="0" w:color="auto"/>
              <w:bottom w:val="single" w:sz="6" w:space="0" w:color="auto"/>
              <w:right w:val="single" w:sz="6" w:space="0" w:color="auto"/>
            </w:tcBorders>
          </w:tcPr>
          <w:p w:rsidR="00FF37A7" w:rsidRPr="00BC6382" w:rsidRDefault="00FF37A7" w:rsidP="004475DB">
            <w:pPr>
              <w:autoSpaceDE w:val="0"/>
              <w:autoSpaceDN w:val="0"/>
              <w:adjustRightInd w:val="0"/>
              <w:spacing w:line="360" w:lineRule="auto"/>
              <w:rPr>
                <w:rFonts w:asciiTheme="minorEastAsia" w:hAnsiTheme="minorEastAsia"/>
                <w:sz w:val="24"/>
                <w:szCs w:val="24"/>
              </w:rPr>
            </w:pPr>
          </w:p>
        </w:tc>
        <w:tc>
          <w:tcPr>
            <w:tcW w:w="1192" w:type="dxa"/>
            <w:tcBorders>
              <w:top w:val="single" w:sz="6" w:space="0" w:color="auto"/>
              <w:left w:val="single" w:sz="6" w:space="0" w:color="auto"/>
              <w:bottom w:val="single" w:sz="6" w:space="0" w:color="auto"/>
              <w:right w:val="single" w:sz="6" w:space="0" w:color="auto"/>
            </w:tcBorders>
          </w:tcPr>
          <w:p w:rsidR="00FF37A7" w:rsidRPr="00BC6382" w:rsidRDefault="00FF37A7" w:rsidP="004475DB">
            <w:pPr>
              <w:autoSpaceDE w:val="0"/>
              <w:autoSpaceDN w:val="0"/>
              <w:adjustRightInd w:val="0"/>
              <w:spacing w:line="360" w:lineRule="auto"/>
              <w:rPr>
                <w:rFonts w:asciiTheme="minorEastAsia" w:hAnsiTheme="minorEastAsia"/>
                <w:sz w:val="24"/>
                <w:szCs w:val="24"/>
              </w:rPr>
            </w:pPr>
          </w:p>
        </w:tc>
      </w:tr>
      <w:tr w:rsidR="00FF37A7" w:rsidRPr="00BC6382" w:rsidTr="004475DB">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FF37A7" w:rsidRPr="00BC6382" w:rsidRDefault="00FF37A7" w:rsidP="004475DB">
            <w:pPr>
              <w:autoSpaceDE w:val="0"/>
              <w:autoSpaceDN w:val="0"/>
              <w:adjustRightInd w:val="0"/>
              <w:spacing w:line="480" w:lineRule="exact"/>
              <w:jc w:val="center"/>
              <w:rPr>
                <w:rFonts w:asciiTheme="minorEastAsia" w:hAnsiTheme="minorEastAsia"/>
                <w:sz w:val="24"/>
                <w:szCs w:val="24"/>
              </w:rPr>
            </w:pPr>
            <w:r w:rsidRPr="00BC6382">
              <w:rPr>
                <w:rFonts w:asciiTheme="minorEastAsia" w:hAnsiTheme="minorEastAsia" w:hint="eastAsia"/>
                <w:sz w:val="24"/>
                <w:szCs w:val="24"/>
              </w:rPr>
              <w:t>…</w:t>
            </w:r>
          </w:p>
        </w:tc>
        <w:tc>
          <w:tcPr>
            <w:tcW w:w="1134" w:type="dxa"/>
            <w:tcBorders>
              <w:top w:val="single" w:sz="6" w:space="0" w:color="auto"/>
              <w:left w:val="single" w:sz="6" w:space="0" w:color="auto"/>
              <w:bottom w:val="single" w:sz="6" w:space="0" w:color="auto"/>
              <w:right w:val="single" w:sz="6" w:space="0" w:color="auto"/>
            </w:tcBorders>
          </w:tcPr>
          <w:p w:rsidR="00FF37A7" w:rsidRPr="00BC6382" w:rsidRDefault="00FF37A7" w:rsidP="004475DB">
            <w:pPr>
              <w:autoSpaceDE w:val="0"/>
              <w:autoSpaceDN w:val="0"/>
              <w:adjustRightInd w:val="0"/>
              <w:spacing w:line="360" w:lineRule="auto"/>
              <w:rPr>
                <w:rFonts w:asciiTheme="minorEastAsia" w:hAnsiTheme="minorEastAsia"/>
                <w:sz w:val="24"/>
                <w:szCs w:val="24"/>
              </w:rPr>
            </w:pPr>
          </w:p>
        </w:tc>
        <w:tc>
          <w:tcPr>
            <w:tcW w:w="1701" w:type="dxa"/>
            <w:tcBorders>
              <w:top w:val="single" w:sz="6" w:space="0" w:color="auto"/>
              <w:left w:val="single" w:sz="6" w:space="0" w:color="auto"/>
              <w:bottom w:val="single" w:sz="6" w:space="0" w:color="auto"/>
              <w:right w:val="single" w:sz="6" w:space="0" w:color="auto"/>
            </w:tcBorders>
          </w:tcPr>
          <w:p w:rsidR="00FF37A7" w:rsidRPr="00BC6382" w:rsidRDefault="00FF37A7" w:rsidP="004475DB">
            <w:pPr>
              <w:autoSpaceDE w:val="0"/>
              <w:autoSpaceDN w:val="0"/>
              <w:adjustRightInd w:val="0"/>
              <w:spacing w:line="360" w:lineRule="auto"/>
              <w:rPr>
                <w:rFonts w:asciiTheme="minorEastAsia" w:hAnsiTheme="minorEastAsia"/>
                <w:sz w:val="24"/>
                <w:szCs w:val="24"/>
              </w:rPr>
            </w:pPr>
          </w:p>
        </w:tc>
        <w:tc>
          <w:tcPr>
            <w:tcW w:w="1059" w:type="dxa"/>
            <w:tcBorders>
              <w:top w:val="single" w:sz="6" w:space="0" w:color="auto"/>
              <w:left w:val="single" w:sz="6" w:space="0" w:color="auto"/>
              <w:bottom w:val="single" w:sz="6" w:space="0" w:color="auto"/>
              <w:right w:val="single" w:sz="6" w:space="0" w:color="auto"/>
            </w:tcBorders>
          </w:tcPr>
          <w:p w:rsidR="00FF37A7" w:rsidRPr="00BC6382" w:rsidRDefault="00FF37A7" w:rsidP="004475DB">
            <w:pPr>
              <w:autoSpaceDE w:val="0"/>
              <w:autoSpaceDN w:val="0"/>
              <w:adjustRightInd w:val="0"/>
              <w:spacing w:line="360" w:lineRule="auto"/>
              <w:rPr>
                <w:rFonts w:asciiTheme="minorEastAsia" w:hAnsiTheme="minorEastAsia"/>
                <w:sz w:val="24"/>
                <w:szCs w:val="24"/>
              </w:rPr>
            </w:pPr>
          </w:p>
        </w:tc>
        <w:tc>
          <w:tcPr>
            <w:tcW w:w="642" w:type="dxa"/>
            <w:tcBorders>
              <w:top w:val="single" w:sz="6" w:space="0" w:color="auto"/>
              <w:left w:val="single" w:sz="6" w:space="0" w:color="auto"/>
              <w:bottom w:val="single" w:sz="6" w:space="0" w:color="auto"/>
              <w:right w:val="single" w:sz="6" w:space="0" w:color="auto"/>
            </w:tcBorders>
          </w:tcPr>
          <w:p w:rsidR="00FF37A7" w:rsidRPr="00BC6382" w:rsidRDefault="00FF37A7" w:rsidP="004475DB">
            <w:pPr>
              <w:autoSpaceDE w:val="0"/>
              <w:autoSpaceDN w:val="0"/>
              <w:adjustRightInd w:val="0"/>
              <w:spacing w:line="360" w:lineRule="auto"/>
              <w:rPr>
                <w:rFonts w:asciiTheme="minorEastAsia" w:hAnsiTheme="minorEastAsia"/>
                <w:sz w:val="24"/>
                <w:szCs w:val="24"/>
              </w:rPr>
            </w:pPr>
          </w:p>
        </w:tc>
        <w:tc>
          <w:tcPr>
            <w:tcW w:w="992" w:type="dxa"/>
            <w:tcBorders>
              <w:top w:val="single" w:sz="6" w:space="0" w:color="auto"/>
              <w:left w:val="single" w:sz="6" w:space="0" w:color="auto"/>
              <w:bottom w:val="single" w:sz="6" w:space="0" w:color="auto"/>
              <w:right w:val="single" w:sz="6" w:space="0" w:color="auto"/>
            </w:tcBorders>
          </w:tcPr>
          <w:p w:rsidR="00FF37A7" w:rsidRPr="00BC6382" w:rsidRDefault="00FF37A7" w:rsidP="004475DB">
            <w:pPr>
              <w:autoSpaceDE w:val="0"/>
              <w:autoSpaceDN w:val="0"/>
              <w:adjustRightInd w:val="0"/>
              <w:spacing w:line="360" w:lineRule="auto"/>
              <w:rPr>
                <w:rFonts w:asciiTheme="minorEastAsia" w:hAnsiTheme="minorEastAsia"/>
                <w:sz w:val="24"/>
                <w:szCs w:val="24"/>
              </w:rPr>
            </w:pPr>
          </w:p>
        </w:tc>
        <w:tc>
          <w:tcPr>
            <w:tcW w:w="1066" w:type="dxa"/>
            <w:tcBorders>
              <w:top w:val="single" w:sz="6" w:space="0" w:color="auto"/>
              <w:left w:val="single" w:sz="6" w:space="0" w:color="auto"/>
              <w:bottom w:val="single" w:sz="6" w:space="0" w:color="auto"/>
              <w:right w:val="single" w:sz="6" w:space="0" w:color="auto"/>
            </w:tcBorders>
          </w:tcPr>
          <w:p w:rsidR="00FF37A7" w:rsidRPr="00BC6382" w:rsidRDefault="00FF37A7" w:rsidP="004475DB">
            <w:pPr>
              <w:autoSpaceDE w:val="0"/>
              <w:autoSpaceDN w:val="0"/>
              <w:adjustRightInd w:val="0"/>
              <w:spacing w:line="360" w:lineRule="auto"/>
              <w:rPr>
                <w:rFonts w:asciiTheme="minorEastAsia" w:hAnsiTheme="minorEastAsia"/>
                <w:sz w:val="24"/>
                <w:szCs w:val="24"/>
              </w:rPr>
            </w:pPr>
          </w:p>
        </w:tc>
        <w:tc>
          <w:tcPr>
            <w:tcW w:w="1080" w:type="dxa"/>
            <w:tcBorders>
              <w:top w:val="single" w:sz="6" w:space="0" w:color="auto"/>
              <w:left w:val="single" w:sz="6" w:space="0" w:color="auto"/>
              <w:bottom w:val="single" w:sz="6" w:space="0" w:color="auto"/>
              <w:right w:val="single" w:sz="6" w:space="0" w:color="auto"/>
            </w:tcBorders>
          </w:tcPr>
          <w:p w:rsidR="00FF37A7" w:rsidRPr="00BC6382" w:rsidRDefault="00FF37A7" w:rsidP="004475DB">
            <w:pPr>
              <w:autoSpaceDE w:val="0"/>
              <w:autoSpaceDN w:val="0"/>
              <w:adjustRightInd w:val="0"/>
              <w:spacing w:line="360" w:lineRule="auto"/>
              <w:rPr>
                <w:rFonts w:asciiTheme="minorEastAsia" w:hAnsiTheme="minorEastAsia"/>
                <w:sz w:val="24"/>
                <w:szCs w:val="24"/>
              </w:rPr>
            </w:pPr>
          </w:p>
        </w:tc>
        <w:tc>
          <w:tcPr>
            <w:tcW w:w="1192" w:type="dxa"/>
            <w:tcBorders>
              <w:top w:val="single" w:sz="6" w:space="0" w:color="auto"/>
              <w:left w:val="single" w:sz="6" w:space="0" w:color="auto"/>
              <w:bottom w:val="single" w:sz="6" w:space="0" w:color="auto"/>
              <w:right w:val="single" w:sz="6" w:space="0" w:color="auto"/>
            </w:tcBorders>
          </w:tcPr>
          <w:p w:rsidR="00FF37A7" w:rsidRPr="00BC6382" w:rsidRDefault="00FF37A7" w:rsidP="004475DB">
            <w:pPr>
              <w:autoSpaceDE w:val="0"/>
              <w:autoSpaceDN w:val="0"/>
              <w:adjustRightInd w:val="0"/>
              <w:spacing w:line="360" w:lineRule="auto"/>
              <w:rPr>
                <w:rFonts w:asciiTheme="minorEastAsia" w:hAnsiTheme="minorEastAsia"/>
                <w:sz w:val="24"/>
                <w:szCs w:val="24"/>
              </w:rPr>
            </w:pPr>
          </w:p>
        </w:tc>
      </w:tr>
      <w:tr w:rsidR="00FF37A7" w:rsidRPr="00BC6382" w:rsidTr="004475DB">
        <w:trPr>
          <w:trHeight w:val="851"/>
        </w:trPr>
        <w:tc>
          <w:tcPr>
            <w:tcW w:w="1668" w:type="dxa"/>
            <w:gridSpan w:val="2"/>
            <w:tcBorders>
              <w:top w:val="single" w:sz="6" w:space="0" w:color="auto"/>
              <w:left w:val="single" w:sz="6" w:space="0" w:color="auto"/>
              <w:bottom w:val="single" w:sz="6" w:space="0" w:color="auto"/>
              <w:right w:val="single" w:sz="6" w:space="0" w:color="auto"/>
            </w:tcBorders>
            <w:vAlign w:val="center"/>
          </w:tcPr>
          <w:p w:rsidR="00FF37A7" w:rsidRPr="00BC6382" w:rsidRDefault="00FF37A7" w:rsidP="004475DB">
            <w:pPr>
              <w:autoSpaceDE w:val="0"/>
              <w:autoSpaceDN w:val="0"/>
              <w:adjustRightInd w:val="0"/>
              <w:spacing w:line="360" w:lineRule="auto"/>
              <w:jc w:val="center"/>
              <w:rPr>
                <w:rFonts w:asciiTheme="minorEastAsia" w:hAnsiTheme="minorEastAsia"/>
                <w:sz w:val="24"/>
                <w:szCs w:val="24"/>
              </w:rPr>
            </w:pPr>
            <w:r w:rsidRPr="00BC6382">
              <w:rPr>
                <w:rFonts w:asciiTheme="minorEastAsia" w:hAnsiTheme="minorEastAsia" w:cs="宋体" w:hint="eastAsia"/>
                <w:sz w:val="24"/>
                <w:szCs w:val="24"/>
                <w:lang w:val="zh-CN"/>
              </w:rPr>
              <w:t>合计</w:t>
            </w:r>
          </w:p>
        </w:tc>
        <w:tc>
          <w:tcPr>
            <w:tcW w:w="7732" w:type="dxa"/>
            <w:gridSpan w:val="7"/>
            <w:tcBorders>
              <w:top w:val="single" w:sz="6" w:space="0" w:color="auto"/>
              <w:left w:val="single" w:sz="6" w:space="0" w:color="auto"/>
              <w:bottom w:val="single" w:sz="6" w:space="0" w:color="auto"/>
              <w:right w:val="single" w:sz="6" w:space="0" w:color="auto"/>
            </w:tcBorders>
            <w:vAlign w:val="center"/>
          </w:tcPr>
          <w:p w:rsidR="00FF37A7" w:rsidRPr="00BC6382" w:rsidRDefault="00FF37A7" w:rsidP="004475DB">
            <w:pPr>
              <w:autoSpaceDE w:val="0"/>
              <w:autoSpaceDN w:val="0"/>
              <w:adjustRightInd w:val="0"/>
              <w:spacing w:line="360" w:lineRule="auto"/>
              <w:ind w:firstLineChars="50" w:firstLine="120"/>
              <w:rPr>
                <w:rFonts w:asciiTheme="minorEastAsia" w:hAnsiTheme="minorEastAsia" w:cs="宋体"/>
                <w:sz w:val="24"/>
                <w:szCs w:val="24"/>
                <w:lang w:val="zh-CN"/>
              </w:rPr>
            </w:pPr>
            <w:r w:rsidRPr="00BC6382">
              <w:rPr>
                <w:rFonts w:asciiTheme="minorEastAsia" w:hAnsiTheme="minorEastAsia" w:cs="宋体" w:hint="eastAsia"/>
                <w:sz w:val="24"/>
                <w:szCs w:val="24"/>
                <w:lang w:val="zh-CN"/>
              </w:rPr>
              <w:t>大写：　　　　　　小写：</w:t>
            </w:r>
          </w:p>
        </w:tc>
      </w:tr>
    </w:tbl>
    <w:p w:rsidR="00FF37A7" w:rsidRPr="00BC6382" w:rsidRDefault="00FF37A7" w:rsidP="00FF37A7">
      <w:pPr>
        <w:autoSpaceDE w:val="0"/>
        <w:autoSpaceDN w:val="0"/>
        <w:adjustRightInd w:val="0"/>
        <w:spacing w:line="480" w:lineRule="auto"/>
        <w:rPr>
          <w:rFonts w:asciiTheme="minorEastAsia" w:hAnsiTheme="minorEastAsia" w:cs="宋体"/>
          <w:sz w:val="24"/>
          <w:szCs w:val="24"/>
          <w:lang w:val="zh-CN"/>
        </w:rPr>
      </w:pPr>
      <w:r w:rsidRPr="00BC6382">
        <w:rPr>
          <w:rFonts w:asciiTheme="minorEastAsia" w:hAnsiTheme="minorEastAsia" w:cs="宋体" w:hint="eastAsia"/>
          <w:sz w:val="24"/>
          <w:szCs w:val="24"/>
          <w:lang w:val="zh-CN"/>
        </w:rPr>
        <w:t>投标人（公章）：</w:t>
      </w:r>
    </w:p>
    <w:p w:rsidR="00FF37A7" w:rsidRPr="00BC6382" w:rsidRDefault="00FF37A7" w:rsidP="00FF37A7">
      <w:pPr>
        <w:autoSpaceDE w:val="0"/>
        <w:autoSpaceDN w:val="0"/>
        <w:adjustRightInd w:val="0"/>
        <w:spacing w:line="480" w:lineRule="auto"/>
        <w:rPr>
          <w:rFonts w:asciiTheme="minorEastAsia" w:hAnsiTheme="minorEastAsia" w:cs="宋体"/>
          <w:sz w:val="24"/>
          <w:szCs w:val="24"/>
          <w:lang w:val="zh-CN"/>
        </w:rPr>
      </w:pPr>
      <w:r w:rsidRPr="00BC6382">
        <w:rPr>
          <w:rFonts w:asciiTheme="minorEastAsia" w:hAnsiTheme="minorEastAsia" w:cs="宋体" w:hint="eastAsia"/>
          <w:sz w:val="24"/>
          <w:szCs w:val="24"/>
          <w:lang w:val="zh-CN"/>
        </w:rPr>
        <w:t>投标人法定代表人（或授权代表）签字：</w:t>
      </w:r>
    </w:p>
    <w:p w:rsidR="00FF37A7" w:rsidRPr="00BC6382" w:rsidRDefault="00FF37A7" w:rsidP="00FF37A7">
      <w:pPr>
        <w:autoSpaceDE w:val="0"/>
        <w:autoSpaceDN w:val="0"/>
        <w:adjustRightInd w:val="0"/>
        <w:spacing w:line="480" w:lineRule="auto"/>
        <w:rPr>
          <w:rFonts w:asciiTheme="minorEastAsia" w:hAnsiTheme="minorEastAsia" w:cs="宋体"/>
          <w:sz w:val="24"/>
          <w:szCs w:val="24"/>
          <w:lang w:val="zh-CN"/>
        </w:rPr>
      </w:pPr>
    </w:p>
    <w:p w:rsidR="00FF37A7" w:rsidRPr="00BC6382" w:rsidRDefault="00FF37A7" w:rsidP="00FF37A7">
      <w:pPr>
        <w:spacing w:line="300" w:lineRule="exact"/>
        <w:rPr>
          <w:rFonts w:asciiTheme="minorEastAsia" w:hAnsiTheme="minorEastAsia"/>
          <w:sz w:val="24"/>
          <w:szCs w:val="24"/>
        </w:rPr>
      </w:pPr>
    </w:p>
    <w:p w:rsidR="00FF37A7" w:rsidRPr="00BC6382" w:rsidRDefault="00FF37A7" w:rsidP="00FF37A7">
      <w:pPr>
        <w:autoSpaceDE w:val="0"/>
        <w:autoSpaceDN w:val="0"/>
        <w:adjustRightInd w:val="0"/>
        <w:spacing w:line="360" w:lineRule="auto"/>
        <w:jc w:val="center"/>
        <w:outlineLvl w:val="0"/>
        <w:rPr>
          <w:rFonts w:eastAsia="宋体" w:hAnsi="宋体"/>
          <w:b/>
          <w:snapToGrid w:val="0"/>
          <w:kern w:val="0"/>
          <w:sz w:val="36"/>
          <w:szCs w:val="36"/>
        </w:rPr>
      </w:pPr>
      <w:r w:rsidRPr="00BC6382">
        <w:rPr>
          <w:rFonts w:ascii="宋体" w:hAnsi="宋体" w:hint="eastAsia"/>
          <w:b/>
          <w:bCs/>
          <w:sz w:val="36"/>
          <w:szCs w:val="36"/>
        </w:rPr>
        <w:t xml:space="preserve">4.2 </w:t>
      </w:r>
      <w:r w:rsidRPr="00BC6382">
        <w:rPr>
          <w:rFonts w:eastAsia="宋体" w:hAnsi="宋体" w:hint="eastAsia"/>
          <w:b/>
          <w:snapToGrid w:val="0"/>
          <w:kern w:val="0"/>
          <w:sz w:val="36"/>
          <w:szCs w:val="36"/>
        </w:rPr>
        <w:t>技术规格偏离表</w:t>
      </w:r>
    </w:p>
    <w:p w:rsidR="00FF37A7" w:rsidRPr="00BC6382" w:rsidRDefault="00FF37A7" w:rsidP="008D179D">
      <w:pPr>
        <w:spacing w:before="50" w:afterLines="50" w:line="360" w:lineRule="auto"/>
        <w:contextualSpacing/>
        <w:jc w:val="left"/>
        <w:rPr>
          <w:rFonts w:asciiTheme="minorEastAsia" w:hAnsiTheme="minorEastAsia"/>
          <w:sz w:val="24"/>
          <w:szCs w:val="24"/>
        </w:rPr>
      </w:pPr>
      <w:r w:rsidRPr="00BC6382">
        <w:rPr>
          <w:rFonts w:asciiTheme="minorEastAsia" w:hAnsiTheme="minorEastAsia" w:hint="eastAsia"/>
          <w:sz w:val="24"/>
          <w:szCs w:val="24"/>
        </w:rPr>
        <w:t>项目编号：</w:t>
      </w:r>
    </w:p>
    <w:p w:rsidR="00FF37A7" w:rsidRPr="00BC6382" w:rsidRDefault="00FF37A7" w:rsidP="00FF37A7">
      <w:pPr>
        <w:autoSpaceDE w:val="0"/>
        <w:autoSpaceDN w:val="0"/>
        <w:adjustRightInd w:val="0"/>
        <w:spacing w:line="360" w:lineRule="auto"/>
        <w:outlineLvl w:val="0"/>
        <w:rPr>
          <w:rFonts w:eastAsia="宋体" w:hAnsi="宋体"/>
          <w:b/>
          <w:snapToGrid w:val="0"/>
          <w:kern w:val="0"/>
          <w:sz w:val="36"/>
          <w:szCs w:val="36"/>
        </w:rPr>
      </w:pPr>
      <w:r w:rsidRPr="00BC6382">
        <w:rPr>
          <w:rFonts w:asciiTheme="minorEastAsia" w:hAnsiTheme="minorEastAsia" w:hint="eastAsia"/>
          <w:sz w:val="24"/>
          <w:szCs w:val="24"/>
        </w:rPr>
        <w:t xml:space="preserve">项目名称：   </w:t>
      </w:r>
    </w:p>
    <w:tbl>
      <w:tblPr>
        <w:tblW w:w="9322" w:type="dxa"/>
        <w:tblLayout w:type="fixed"/>
        <w:tblLook w:val="04A0"/>
      </w:tblPr>
      <w:tblGrid>
        <w:gridCol w:w="828"/>
        <w:gridCol w:w="1980"/>
        <w:gridCol w:w="1411"/>
        <w:gridCol w:w="1701"/>
        <w:gridCol w:w="1559"/>
        <w:gridCol w:w="993"/>
        <w:gridCol w:w="850"/>
      </w:tblGrid>
      <w:tr w:rsidR="00FF37A7" w:rsidRPr="00BC6382" w:rsidTr="004475DB">
        <w:trPr>
          <w:trHeight w:val="851"/>
        </w:trPr>
        <w:tc>
          <w:tcPr>
            <w:tcW w:w="828"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FF37A7" w:rsidRPr="00BC6382" w:rsidRDefault="00FF37A7" w:rsidP="004475DB">
            <w:pPr>
              <w:pStyle w:val="ac"/>
              <w:jc w:val="center"/>
              <w:rPr>
                <w:rFonts w:ascii="宋体" w:eastAsia="宋体" w:hAnsi="宋体" w:cs="宋体"/>
                <w:b/>
                <w:bCs/>
                <w:sz w:val="24"/>
                <w:szCs w:val="24"/>
              </w:rPr>
            </w:pPr>
            <w:r w:rsidRPr="00BC6382">
              <w:rPr>
                <w:rFonts w:ascii="宋体" w:eastAsia="宋体" w:hAnsi="宋体" w:cs="宋体" w:hint="eastAsia"/>
                <w:b/>
                <w:bCs/>
                <w:sz w:val="24"/>
                <w:szCs w:val="24"/>
              </w:rPr>
              <w:t>序号</w:t>
            </w:r>
          </w:p>
        </w:tc>
        <w:tc>
          <w:tcPr>
            <w:tcW w:w="1980"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FF37A7" w:rsidRPr="00BC6382" w:rsidRDefault="00FF37A7" w:rsidP="004475DB">
            <w:pPr>
              <w:pStyle w:val="ac"/>
              <w:jc w:val="center"/>
              <w:rPr>
                <w:rFonts w:ascii="宋体" w:eastAsia="宋体" w:hAnsi="宋体" w:cs="宋体"/>
                <w:b/>
                <w:bCs/>
                <w:sz w:val="24"/>
                <w:szCs w:val="24"/>
              </w:rPr>
            </w:pPr>
            <w:r w:rsidRPr="00BC6382">
              <w:rPr>
                <w:rFonts w:ascii="宋体" w:eastAsia="宋体" w:hAnsi="宋体" w:cs="宋体" w:hint="eastAsia"/>
                <w:b/>
                <w:bCs/>
                <w:sz w:val="24"/>
                <w:szCs w:val="24"/>
              </w:rPr>
              <w:t>货物或服务名称</w:t>
            </w:r>
          </w:p>
        </w:tc>
        <w:tc>
          <w:tcPr>
            <w:tcW w:w="1411"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FF37A7" w:rsidRPr="00BC6382" w:rsidRDefault="00FF37A7" w:rsidP="004475DB">
            <w:pPr>
              <w:pStyle w:val="ac"/>
              <w:jc w:val="center"/>
              <w:rPr>
                <w:rFonts w:ascii="宋体" w:eastAsia="宋体" w:hAnsi="宋体" w:cs="宋体"/>
                <w:b/>
                <w:bCs/>
                <w:sz w:val="24"/>
                <w:szCs w:val="24"/>
              </w:rPr>
            </w:pPr>
            <w:r w:rsidRPr="00BC6382">
              <w:rPr>
                <w:rFonts w:ascii="宋体" w:eastAsia="宋体" w:hAnsi="宋体" w:cs="宋体" w:hint="eastAsia"/>
                <w:b/>
                <w:bCs/>
                <w:sz w:val="24"/>
                <w:szCs w:val="24"/>
              </w:rPr>
              <w:t>品牌规格型号</w:t>
            </w:r>
          </w:p>
        </w:tc>
        <w:tc>
          <w:tcPr>
            <w:tcW w:w="1701"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FF37A7" w:rsidRPr="00BC6382" w:rsidRDefault="00FF37A7" w:rsidP="004475DB">
            <w:pPr>
              <w:pStyle w:val="ac"/>
              <w:jc w:val="center"/>
              <w:rPr>
                <w:rFonts w:ascii="宋体" w:eastAsia="宋体" w:hAnsi="宋体" w:cs="宋体"/>
                <w:b/>
                <w:bCs/>
                <w:sz w:val="24"/>
                <w:szCs w:val="24"/>
              </w:rPr>
            </w:pPr>
            <w:r w:rsidRPr="00BC6382">
              <w:rPr>
                <w:rFonts w:ascii="宋体" w:eastAsia="宋体" w:hAnsi="宋体" w:cs="宋体" w:hint="eastAsia"/>
                <w:b/>
                <w:bCs/>
                <w:sz w:val="24"/>
                <w:szCs w:val="24"/>
              </w:rPr>
              <w:t>招标文件</w:t>
            </w:r>
          </w:p>
          <w:p w:rsidR="00FF37A7" w:rsidRPr="00BC6382" w:rsidRDefault="00FF37A7" w:rsidP="004475DB">
            <w:pPr>
              <w:pStyle w:val="ac"/>
              <w:jc w:val="center"/>
              <w:rPr>
                <w:rFonts w:ascii="宋体" w:eastAsia="宋体" w:hAnsi="宋体" w:cs="宋体"/>
                <w:b/>
                <w:bCs/>
                <w:sz w:val="24"/>
                <w:szCs w:val="24"/>
              </w:rPr>
            </w:pPr>
            <w:r w:rsidRPr="00BC6382">
              <w:rPr>
                <w:rFonts w:ascii="宋体" w:eastAsia="宋体" w:hAnsi="宋体" w:cs="宋体" w:hint="eastAsia"/>
                <w:b/>
                <w:bCs/>
                <w:sz w:val="24"/>
                <w:szCs w:val="24"/>
              </w:rPr>
              <w:t>技术参数</w:t>
            </w:r>
          </w:p>
        </w:tc>
        <w:tc>
          <w:tcPr>
            <w:tcW w:w="1559"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FF37A7" w:rsidRPr="00BC6382" w:rsidRDefault="00FF37A7" w:rsidP="004475DB">
            <w:pPr>
              <w:pStyle w:val="ac"/>
              <w:jc w:val="center"/>
              <w:rPr>
                <w:rFonts w:ascii="宋体" w:eastAsia="宋体" w:hAnsi="宋体" w:cs="宋体"/>
                <w:b/>
                <w:bCs/>
                <w:sz w:val="24"/>
                <w:szCs w:val="24"/>
              </w:rPr>
            </w:pPr>
            <w:r w:rsidRPr="00BC6382">
              <w:rPr>
                <w:rFonts w:ascii="宋体" w:eastAsia="宋体" w:hAnsi="宋体" w:cs="宋体" w:hint="eastAsia"/>
                <w:b/>
                <w:bCs/>
                <w:sz w:val="24"/>
                <w:szCs w:val="24"/>
              </w:rPr>
              <w:t>投标技术</w:t>
            </w:r>
          </w:p>
          <w:p w:rsidR="00FF37A7" w:rsidRPr="00BC6382" w:rsidRDefault="00FF37A7" w:rsidP="004475DB">
            <w:pPr>
              <w:pStyle w:val="ac"/>
              <w:jc w:val="center"/>
              <w:rPr>
                <w:rFonts w:ascii="宋体" w:eastAsia="宋体" w:hAnsi="宋体" w:cs="宋体"/>
                <w:b/>
                <w:bCs/>
                <w:sz w:val="24"/>
                <w:szCs w:val="24"/>
              </w:rPr>
            </w:pPr>
            <w:r w:rsidRPr="00BC6382">
              <w:rPr>
                <w:rFonts w:ascii="宋体" w:eastAsia="宋体" w:hAnsi="宋体" w:cs="宋体" w:hint="eastAsia"/>
                <w:b/>
                <w:bCs/>
                <w:sz w:val="24"/>
                <w:szCs w:val="24"/>
              </w:rPr>
              <w:t>参数</w:t>
            </w:r>
          </w:p>
        </w:tc>
        <w:tc>
          <w:tcPr>
            <w:tcW w:w="993"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FF37A7" w:rsidRPr="00BC6382" w:rsidRDefault="00FF37A7" w:rsidP="004475DB">
            <w:pPr>
              <w:pStyle w:val="ac"/>
              <w:jc w:val="center"/>
              <w:rPr>
                <w:rFonts w:ascii="宋体" w:eastAsia="宋体" w:hAnsi="宋体" w:cs="宋体"/>
                <w:b/>
                <w:bCs/>
                <w:sz w:val="24"/>
                <w:szCs w:val="24"/>
              </w:rPr>
            </w:pPr>
            <w:r w:rsidRPr="00BC6382">
              <w:rPr>
                <w:rFonts w:ascii="宋体" w:eastAsia="宋体" w:hAnsi="宋体" w:cs="宋体" w:hint="eastAsia"/>
                <w:b/>
                <w:bCs/>
                <w:sz w:val="24"/>
                <w:szCs w:val="24"/>
              </w:rPr>
              <w:t>偏离</w:t>
            </w:r>
          </w:p>
        </w:tc>
        <w:tc>
          <w:tcPr>
            <w:tcW w:w="850"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FF37A7" w:rsidRPr="00BC6382" w:rsidRDefault="00FF37A7" w:rsidP="004475DB">
            <w:pPr>
              <w:pStyle w:val="ac"/>
              <w:jc w:val="center"/>
              <w:rPr>
                <w:rFonts w:ascii="宋体" w:eastAsia="宋体" w:hAnsi="宋体" w:cs="宋体"/>
                <w:b/>
                <w:bCs/>
                <w:sz w:val="24"/>
                <w:szCs w:val="24"/>
              </w:rPr>
            </w:pPr>
            <w:r w:rsidRPr="00BC6382">
              <w:rPr>
                <w:rFonts w:ascii="宋体" w:eastAsia="宋体" w:hAnsi="宋体" w:cs="宋体" w:hint="eastAsia"/>
                <w:b/>
                <w:bCs/>
                <w:sz w:val="24"/>
                <w:szCs w:val="24"/>
              </w:rPr>
              <w:t>说明</w:t>
            </w:r>
          </w:p>
        </w:tc>
      </w:tr>
      <w:tr w:rsidR="00FF37A7" w:rsidRPr="00BC6382" w:rsidTr="004475DB">
        <w:trPr>
          <w:trHeight w:val="851"/>
        </w:trPr>
        <w:tc>
          <w:tcPr>
            <w:tcW w:w="828" w:type="dxa"/>
            <w:tcBorders>
              <w:top w:val="single" w:sz="6" w:space="0" w:color="auto"/>
              <w:left w:val="single" w:sz="6" w:space="0" w:color="auto"/>
              <w:bottom w:val="single" w:sz="6" w:space="0" w:color="auto"/>
              <w:right w:val="single" w:sz="6" w:space="0" w:color="auto"/>
            </w:tcBorders>
            <w:vAlign w:val="center"/>
          </w:tcPr>
          <w:p w:rsidR="00FF37A7" w:rsidRPr="00BC6382" w:rsidRDefault="00FF37A7" w:rsidP="004475DB">
            <w:pPr>
              <w:autoSpaceDE w:val="0"/>
              <w:autoSpaceDN w:val="0"/>
              <w:adjustRightInd w:val="0"/>
              <w:spacing w:line="480" w:lineRule="exact"/>
              <w:jc w:val="center"/>
              <w:rPr>
                <w:rFonts w:asciiTheme="minorEastAsia" w:hAnsiTheme="minorEastAsia"/>
                <w:bCs/>
                <w:sz w:val="24"/>
                <w:szCs w:val="24"/>
              </w:rPr>
            </w:pPr>
            <w:r w:rsidRPr="00BC6382">
              <w:rPr>
                <w:rFonts w:asciiTheme="minorEastAsia" w:hAnsiTheme="minorEastAsia" w:hint="eastAsia"/>
                <w:bCs/>
                <w:sz w:val="24"/>
                <w:szCs w:val="24"/>
              </w:rPr>
              <w:t>1</w:t>
            </w:r>
          </w:p>
        </w:tc>
        <w:tc>
          <w:tcPr>
            <w:tcW w:w="1980" w:type="dxa"/>
            <w:tcBorders>
              <w:top w:val="single" w:sz="6" w:space="0" w:color="auto"/>
              <w:left w:val="single" w:sz="6" w:space="0" w:color="auto"/>
              <w:bottom w:val="single" w:sz="6" w:space="0" w:color="auto"/>
              <w:right w:val="single" w:sz="6" w:space="0" w:color="auto"/>
            </w:tcBorders>
          </w:tcPr>
          <w:p w:rsidR="00FF37A7" w:rsidRPr="00BC6382" w:rsidRDefault="00FF37A7" w:rsidP="004475DB">
            <w:pPr>
              <w:autoSpaceDE w:val="0"/>
              <w:autoSpaceDN w:val="0"/>
              <w:adjustRightInd w:val="0"/>
              <w:spacing w:line="480" w:lineRule="exact"/>
              <w:rPr>
                <w:rFonts w:asciiTheme="minorEastAsia" w:hAnsiTheme="minorEastAsia"/>
                <w:b/>
                <w:bCs/>
                <w:sz w:val="24"/>
                <w:szCs w:val="24"/>
              </w:rPr>
            </w:pPr>
          </w:p>
        </w:tc>
        <w:tc>
          <w:tcPr>
            <w:tcW w:w="1411" w:type="dxa"/>
            <w:tcBorders>
              <w:top w:val="single" w:sz="6" w:space="0" w:color="auto"/>
              <w:left w:val="single" w:sz="6" w:space="0" w:color="auto"/>
              <w:bottom w:val="single" w:sz="6" w:space="0" w:color="auto"/>
              <w:right w:val="single" w:sz="6" w:space="0" w:color="auto"/>
            </w:tcBorders>
          </w:tcPr>
          <w:p w:rsidR="00FF37A7" w:rsidRPr="00BC6382" w:rsidRDefault="00FF37A7" w:rsidP="004475DB">
            <w:pPr>
              <w:autoSpaceDE w:val="0"/>
              <w:autoSpaceDN w:val="0"/>
              <w:adjustRightInd w:val="0"/>
              <w:spacing w:line="480" w:lineRule="exact"/>
              <w:rPr>
                <w:rFonts w:asciiTheme="minorEastAsia" w:hAnsiTheme="minorEastAsia"/>
                <w:b/>
                <w:bCs/>
                <w:sz w:val="24"/>
                <w:szCs w:val="24"/>
              </w:rPr>
            </w:pPr>
          </w:p>
        </w:tc>
        <w:tc>
          <w:tcPr>
            <w:tcW w:w="1701" w:type="dxa"/>
            <w:tcBorders>
              <w:top w:val="single" w:sz="6" w:space="0" w:color="auto"/>
              <w:left w:val="single" w:sz="6" w:space="0" w:color="auto"/>
              <w:bottom w:val="single" w:sz="6" w:space="0" w:color="auto"/>
              <w:right w:val="single" w:sz="6" w:space="0" w:color="auto"/>
            </w:tcBorders>
          </w:tcPr>
          <w:p w:rsidR="00FF37A7" w:rsidRPr="00BC6382" w:rsidRDefault="00FF37A7" w:rsidP="004475DB">
            <w:pPr>
              <w:autoSpaceDE w:val="0"/>
              <w:autoSpaceDN w:val="0"/>
              <w:adjustRightInd w:val="0"/>
              <w:spacing w:line="480" w:lineRule="exact"/>
              <w:rPr>
                <w:rFonts w:asciiTheme="minorEastAsia" w:hAnsiTheme="minorEastAsia"/>
                <w:b/>
                <w:bCs/>
                <w:sz w:val="24"/>
                <w:szCs w:val="24"/>
              </w:rPr>
            </w:pPr>
          </w:p>
        </w:tc>
        <w:tc>
          <w:tcPr>
            <w:tcW w:w="1559" w:type="dxa"/>
            <w:tcBorders>
              <w:top w:val="single" w:sz="6" w:space="0" w:color="auto"/>
              <w:left w:val="single" w:sz="6" w:space="0" w:color="auto"/>
              <w:bottom w:val="single" w:sz="6" w:space="0" w:color="auto"/>
              <w:right w:val="single" w:sz="6" w:space="0" w:color="auto"/>
            </w:tcBorders>
          </w:tcPr>
          <w:p w:rsidR="00FF37A7" w:rsidRPr="00BC6382" w:rsidRDefault="00FF37A7" w:rsidP="004475DB">
            <w:pPr>
              <w:autoSpaceDE w:val="0"/>
              <w:autoSpaceDN w:val="0"/>
              <w:adjustRightInd w:val="0"/>
              <w:spacing w:line="480" w:lineRule="exact"/>
              <w:rPr>
                <w:rFonts w:asciiTheme="minorEastAsia" w:hAnsiTheme="minorEastAsia"/>
                <w:b/>
                <w:bCs/>
                <w:sz w:val="24"/>
                <w:szCs w:val="24"/>
              </w:rPr>
            </w:pPr>
          </w:p>
        </w:tc>
        <w:tc>
          <w:tcPr>
            <w:tcW w:w="993" w:type="dxa"/>
            <w:tcBorders>
              <w:top w:val="single" w:sz="6" w:space="0" w:color="auto"/>
              <w:left w:val="single" w:sz="6" w:space="0" w:color="auto"/>
              <w:bottom w:val="single" w:sz="6" w:space="0" w:color="auto"/>
              <w:right w:val="single" w:sz="6" w:space="0" w:color="auto"/>
            </w:tcBorders>
          </w:tcPr>
          <w:p w:rsidR="00FF37A7" w:rsidRPr="00BC6382" w:rsidRDefault="00FF37A7" w:rsidP="004475DB">
            <w:pPr>
              <w:autoSpaceDE w:val="0"/>
              <w:autoSpaceDN w:val="0"/>
              <w:adjustRightInd w:val="0"/>
              <w:spacing w:line="480" w:lineRule="exact"/>
              <w:rPr>
                <w:rFonts w:asciiTheme="minorEastAsia" w:hAnsiTheme="minorEastAsia"/>
                <w:b/>
                <w:bCs/>
                <w:sz w:val="24"/>
                <w:szCs w:val="24"/>
              </w:rPr>
            </w:pPr>
          </w:p>
        </w:tc>
        <w:tc>
          <w:tcPr>
            <w:tcW w:w="850" w:type="dxa"/>
            <w:tcBorders>
              <w:top w:val="single" w:sz="6" w:space="0" w:color="auto"/>
              <w:left w:val="single" w:sz="6" w:space="0" w:color="auto"/>
              <w:bottom w:val="single" w:sz="6" w:space="0" w:color="auto"/>
              <w:right w:val="single" w:sz="6" w:space="0" w:color="auto"/>
            </w:tcBorders>
            <w:vAlign w:val="center"/>
          </w:tcPr>
          <w:p w:rsidR="00FF37A7" w:rsidRPr="00BC6382" w:rsidRDefault="00FF37A7" w:rsidP="004475DB">
            <w:pPr>
              <w:autoSpaceDE w:val="0"/>
              <w:autoSpaceDN w:val="0"/>
              <w:adjustRightInd w:val="0"/>
              <w:spacing w:line="480" w:lineRule="exact"/>
              <w:jc w:val="center"/>
              <w:rPr>
                <w:rFonts w:asciiTheme="minorEastAsia" w:hAnsiTheme="minorEastAsia"/>
                <w:b/>
                <w:bCs/>
                <w:sz w:val="24"/>
                <w:szCs w:val="24"/>
              </w:rPr>
            </w:pPr>
          </w:p>
        </w:tc>
      </w:tr>
      <w:tr w:rsidR="00FF37A7" w:rsidRPr="00BC6382" w:rsidTr="004475DB">
        <w:trPr>
          <w:trHeight w:val="851"/>
        </w:trPr>
        <w:tc>
          <w:tcPr>
            <w:tcW w:w="828" w:type="dxa"/>
            <w:tcBorders>
              <w:top w:val="single" w:sz="6" w:space="0" w:color="auto"/>
              <w:left w:val="single" w:sz="6" w:space="0" w:color="auto"/>
              <w:bottom w:val="single" w:sz="6" w:space="0" w:color="auto"/>
              <w:right w:val="single" w:sz="6" w:space="0" w:color="auto"/>
            </w:tcBorders>
            <w:vAlign w:val="center"/>
          </w:tcPr>
          <w:p w:rsidR="00FF37A7" w:rsidRPr="00BC6382" w:rsidRDefault="00FF37A7" w:rsidP="004475DB">
            <w:pPr>
              <w:autoSpaceDE w:val="0"/>
              <w:autoSpaceDN w:val="0"/>
              <w:adjustRightInd w:val="0"/>
              <w:spacing w:line="480" w:lineRule="exact"/>
              <w:jc w:val="center"/>
              <w:rPr>
                <w:rFonts w:asciiTheme="minorEastAsia" w:hAnsiTheme="minorEastAsia"/>
                <w:bCs/>
                <w:sz w:val="24"/>
                <w:szCs w:val="24"/>
              </w:rPr>
            </w:pPr>
            <w:r w:rsidRPr="00BC6382">
              <w:rPr>
                <w:rFonts w:asciiTheme="minorEastAsia" w:hAnsiTheme="minorEastAsia" w:hint="eastAsia"/>
                <w:sz w:val="24"/>
                <w:szCs w:val="24"/>
              </w:rPr>
              <w:t>…</w:t>
            </w:r>
          </w:p>
        </w:tc>
        <w:tc>
          <w:tcPr>
            <w:tcW w:w="1980" w:type="dxa"/>
            <w:tcBorders>
              <w:top w:val="single" w:sz="6" w:space="0" w:color="auto"/>
              <w:left w:val="single" w:sz="6" w:space="0" w:color="auto"/>
              <w:bottom w:val="single" w:sz="6" w:space="0" w:color="auto"/>
              <w:right w:val="single" w:sz="6" w:space="0" w:color="auto"/>
            </w:tcBorders>
          </w:tcPr>
          <w:p w:rsidR="00FF37A7" w:rsidRPr="00BC6382" w:rsidRDefault="00FF37A7" w:rsidP="004475DB">
            <w:pPr>
              <w:autoSpaceDE w:val="0"/>
              <w:autoSpaceDN w:val="0"/>
              <w:adjustRightInd w:val="0"/>
              <w:spacing w:line="480" w:lineRule="exact"/>
              <w:rPr>
                <w:rFonts w:asciiTheme="minorEastAsia" w:hAnsiTheme="minorEastAsia"/>
                <w:b/>
                <w:bCs/>
                <w:sz w:val="24"/>
                <w:szCs w:val="24"/>
              </w:rPr>
            </w:pPr>
          </w:p>
        </w:tc>
        <w:tc>
          <w:tcPr>
            <w:tcW w:w="1411" w:type="dxa"/>
            <w:tcBorders>
              <w:top w:val="single" w:sz="6" w:space="0" w:color="auto"/>
              <w:left w:val="single" w:sz="6" w:space="0" w:color="auto"/>
              <w:bottom w:val="single" w:sz="6" w:space="0" w:color="auto"/>
              <w:right w:val="single" w:sz="6" w:space="0" w:color="auto"/>
            </w:tcBorders>
          </w:tcPr>
          <w:p w:rsidR="00FF37A7" w:rsidRPr="00BC6382" w:rsidRDefault="00FF37A7" w:rsidP="004475DB">
            <w:pPr>
              <w:autoSpaceDE w:val="0"/>
              <w:autoSpaceDN w:val="0"/>
              <w:adjustRightInd w:val="0"/>
              <w:spacing w:line="480" w:lineRule="exact"/>
              <w:rPr>
                <w:rFonts w:asciiTheme="minorEastAsia" w:hAnsiTheme="minorEastAsia"/>
                <w:b/>
                <w:bCs/>
                <w:sz w:val="24"/>
                <w:szCs w:val="24"/>
              </w:rPr>
            </w:pPr>
          </w:p>
        </w:tc>
        <w:tc>
          <w:tcPr>
            <w:tcW w:w="1701" w:type="dxa"/>
            <w:tcBorders>
              <w:top w:val="single" w:sz="6" w:space="0" w:color="auto"/>
              <w:left w:val="single" w:sz="6" w:space="0" w:color="auto"/>
              <w:bottom w:val="single" w:sz="6" w:space="0" w:color="auto"/>
              <w:right w:val="single" w:sz="6" w:space="0" w:color="auto"/>
            </w:tcBorders>
          </w:tcPr>
          <w:p w:rsidR="00FF37A7" w:rsidRPr="00BC6382" w:rsidRDefault="00FF37A7" w:rsidP="004475DB">
            <w:pPr>
              <w:autoSpaceDE w:val="0"/>
              <w:autoSpaceDN w:val="0"/>
              <w:adjustRightInd w:val="0"/>
              <w:spacing w:line="480" w:lineRule="exact"/>
              <w:rPr>
                <w:rFonts w:asciiTheme="minorEastAsia" w:hAnsiTheme="minorEastAsia"/>
                <w:b/>
                <w:bCs/>
                <w:sz w:val="24"/>
                <w:szCs w:val="24"/>
              </w:rPr>
            </w:pPr>
          </w:p>
        </w:tc>
        <w:tc>
          <w:tcPr>
            <w:tcW w:w="1559" w:type="dxa"/>
            <w:tcBorders>
              <w:top w:val="single" w:sz="6" w:space="0" w:color="auto"/>
              <w:left w:val="single" w:sz="6" w:space="0" w:color="auto"/>
              <w:bottom w:val="single" w:sz="6" w:space="0" w:color="auto"/>
              <w:right w:val="single" w:sz="6" w:space="0" w:color="auto"/>
            </w:tcBorders>
          </w:tcPr>
          <w:p w:rsidR="00FF37A7" w:rsidRPr="00BC6382" w:rsidRDefault="00FF37A7" w:rsidP="004475DB">
            <w:pPr>
              <w:autoSpaceDE w:val="0"/>
              <w:autoSpaceDN w:val="0"/>
              <w:adjustRightInd w:val="0"/>
              <w:spacing w:line="480" w:lineRule="exact"/>
              <w:rPr>
                <w:rFonts w:asciiTheme="minorEastAsia" w:hAnsiTheme="minorEastAsia"/>
                <w:b/>
                <w:bCs/>
                <w:sz w:val="24"/>
                <w:szCs w:val="24"/>
              </w:rPr>
            </w:pPr>
          </w:p>
        </w:tc>
        <w:tc>
          <w:tcPr>
            <w:tcW w:w="993" w:type="dxa"/>
            <w:tcBorders>
              <w:top w:val="single" w:sz="6" w:space="0" w:color="auto"/>
              <w:left w:val="single" w:sz="6" w:space="0" w:color="auto"/>
              <w:bottom w:val="single" w:sz="6" w:space="0" w:color="auto"/>
              <w:right w:val="single" w:sz="6" w:space="0" w:color="auto"/>
            </w:tcBorders>
          </w:tcPr>
          <w:p w:rsidR="00FF37A7" w:rsidRPr="00BC6382" w:rsidRDefault="00FF37A7" w:rsidP="004475DB">
            <w:pPr>
              <w:autoSpaceDE w:val="0"/>
              <w:autoSpaceDN w:val="0"/>
              <w:adjustRightInd w:val="0"/>
              <w:spacing w:line="480" w:lineRule="exact"/>
              <w:rPr>
                <w:rFonts w:asciiTheme="minorEastAsia" w:hAnsiTheme="minorEastAsia"/>
                <w:b/>
                <w:bCs/>
                <w:sz w:val="24"/>
                <w:szCs w:val="24"/>
              </w:rPr>
            </w:pPr>
          </w:p>
        </w:tc>
        <w:tc>
          <w:tcPr>
            <w:tcW w:w="850" w:type="dxa"/>
            <w:tcBorders>
              <w:top w:val="single" w:sz="6" w:space="0" w:color="auto"/>
              <w:left w:val="single" w:sz="6" w:space="0" w:color="auto"/>
              <w:bottom w:val="single" w:sz="6" w:space="0" w:color="auto"/>
              <w:right w:val="single" w:sz="6" w:space="0" w:color="auto"/>
            </w:tcBorders>
            <w:vAlign w:val="center"/>
          </w:tcPr>
          <w:p w:rsidR="00FF37A7" w:rsidRPr="00BC6382" w:rsidRDefault="00FF37A7" w:rsidP="004475DB">
            <w:pPr>
              <w:autoSpaceDE w:val="0"/>
              <w:autoSpaceDN w:val="0"/>
              <w:adjustRightInd w:val="0"/>
              <w:spacing w:line="480" w:lineRule="exact"/>
              <w:jc w:val="center"/>
              <w:rPr>
                <w:rFonts w:asciiTheme="minorEastAsia" w:hAnsiTheme="minorEastAsia"/>
                <w:b/>
                <w:bCs/>
                <w:sz w:val="24"/>
                <w:szCs w:val="24"/>
              </w:rPr>
            </w:pPr>
          </w:p>
        </w:tc>
      </w:tr>
    </w:tbl>
    <w:p w:rsidR="00FF37A7" w:rsidRPr="00BC6382" w:rsidRDefault="00FF37A7" w:rsidP="00FF37A7">
      <w:pPr>
        <w:autoSpaceDE w:val="0"/>
        <w:autoSpaceDN w:val="0"/>
        <w:adjustRightInd w:val="0"/>
        <w:spacing w:line="480" w:lineRule="auto"/>
        <w:rPr>
          <w:rFonts w:asciiTheme="minorEastAsia" w:hAnsiTheme="minorEastAsia" w:cs="宋体"/>
          <w:sz w:val="24"/>
          <w:szCs w:val="24"/>
          <w:lang w:val="zh-CN"/>
        </w:rPr>
      </w:pPr>
      <w:r w:rsidRPr="00BC6382">
        <w:rPr>
          <w:rFonts w:asciiTheme="minorEastAsia" w:hAnsiTheme="minorEastAsia" w:cs="宋体" w:hint="eastAsia"/>
          <w:sz w:val="24"/>
          <w:szCs w:val="24"/>
          <w:lang w:val="zh-CN"/>
        </w:rPr>
        <w:t>投标人（公章）：</w:t>
      </w:r>
    </w:p>
    <w:p w:rsidR="00FF37A7" w:rsidRPr="00BC6382" w:rsidRDefault="00FF37A7" w:rsidP="00FF37A7">
      <w:pPr>
        <w:autoSpaceDE w:val="0"/>
        <w:autoSpaceDN w:val="0"/>
        <w:adjustRightInd w:val="0"/>
        <w:spacing w:line="480" w:lineRule="auto"/>
        <w:rPr>
          <w:rFonts w:asciiTheme="minorEastAsia" w:hAnsiTheme="minorEastAsia" w:cs="宋体"/>
          <w:sz w:val="24"/>
          <w:szCs w:val="24"/>
          <w:lang w:val="zh-CN"/>
        </w:rPr>
      </w:pPr>
      <w:r w:rsidRPr="00BC6382">
        <w:rPr>
          <w:rFonts w:asciiTheme="minorEastAsia" w:hAnsiTheme="minorEastAsia" w:cs="宋体" w:hint="eastAsia"/>
          <w:sz w:val="24"/>
          <w:szCs w:val="24"/>
          <w:lang w:val="zh-CN"/>
        </w:rPr>
        <w:t>投标人法定代表人（或授权代表）签字：</w:t>
      </w:r>
    </w:p>
    <w:p w:rsidR="00FF37A7" w:rsidRPr="00BC6382" w:rsidRDefault="00FF37A7" w:rsidP="00FF37A7">
      <w:pPr>
        <w:autoSpaceDE w:val="0"/>
        <w:autoSpaceDN w:val="0"/>
        <w:adjustRightInd w:val="0"/>
        <w:spacing w:line="360" w:lineRule="auto"/>
        <w:jc w:val="center"/>
        <w:rPr>
          <w:rFonts w:asciiTheme="minorEastAsia" w:hAnsiTheme="minorEastAsia" w:cs="黑体"/>
          <w:b/>
          <w:bCs/>
          <w:sz w:val="44"/>
          <w:szCs w:val="44"/>
          <w:lang w:val="zh-CN"/>
        </w:rPr>
      </w:pPr>
      <w:r w:rsidRPr="00BC6382">
        <w:rPr>
          <w:rFonts w:ascii="宋体" w:hAnsi="宋体" w:hint="eastAsia"/>
          <w:b/>
          <w:bCs/>
          <w:sz w:val="36"/>
          <w:szCs w:val="36"/>
        </w:rPr>
        <w:lastRenderedPageBreak/>
        <w:t xml:space="preserve">4.3 </w:t>
      </w:r>
      <w:r w:rsidRPr="00BC6382">
        <w:rPr>
          <w:rFonts w:eastAsia="宋体" w:hAnsi="宋体" w:hint="eastAsia"/>
          <w:b/>
          <w:snapToGrid w:val="0"/>
          <w:kern w:val="0"/>
          <w:sz w:val="36"/>
          <w:szCs w:val="36"/>
        </w:rPr>
        <w:t>技术方案（实施方案）</w:t>
      </w:r>
    </w:p>
    <w:p w:rsidR="00FF37A7" w:rsidRPr="00BC6382" w:rsidRDefault="00FF37A7" w:rsidP="00FF37A7">
      <w:pPr>
        <w:snapToGrid w:val="0"/>
        <w:spacing w:line="360" w:lineRule="auto"/>
        <w:jc w:val="center"/>
        <w:rPr>
          <w:rFonts w:eastAsia="宋体" w:hAnsi="宋体"/>
          <w:b/>
          <w:snapToGrid w:val="0"/>
          <w:kern w:val="0"/>
          <w:sz w:val="36"/>
          <w:szCs w:val="36"/>
        </w:rPr>
      </w:pPr>
    </w:p>
    <w:p w:rsidR="00FF37A7" w:rsidRPr="00BC6382" w:rsidRDefault="00FF37A7" w:rsidP="00FF37A7">
      <w:pPr>
        <w:autoSpaceDE w:val="0"/>
        <w:autoSpaceDN w:val="0"/>
        <w:adjustRightInd w:val="0"/>
        <w:spacing w:line="360" w:lineRule="auto"/>
        <w:jc w:val="center"/>
        <w:rPr>
          <w:rFonts w:asciiTheme="minorEastAsia" w:hAnsiTheme="minorEastAsia" w:cs="宋体"/>
          <w:sz w:val="24"/>
          <w:szCs w:val="24"/>
          <w:lang w:val="zh-CN"/>
        </w:rPr>
      </w:pPr>
      <w:r w:rsidRPr="00BC6382">
        <w:rPr>
          <w:rFonts w:asciiTheme="minorEastAsia" w:hAnsiTheme="minorEastAsia" w:cs="宋体" w:hint="eastAsia"/>
          <w:sz w:val="24"/>
          <w:szCs w:val="24"/>
          <w:lang w:val="zh-CN"/>
        </w:rPr>
        <w:t>（投标人根据招标文件要求自行编制）</w:t>
      </w:r>
    </w:p>
    <w:p w:rsidR="00FF37A7" w:rsidRPr="00BC6382" w:rsidRDefault="00FF37A7" w:rsidP="00FF37A7">
      <w:pPr>
        <w:snapToGrid w:val="0"/>
        <w:spacing w:line="360" w:lineRule="auto"/>
        <w:jc w:val="center"/>
        <w:rPr>
          <w:rFonts w:eastAsia="宋体" w:hAnsi="宋体"/>
          <w:b/>
          <w:snapToGrid w:val="0"/>
          <w:kern w:val="0"/>
          <w:sz w:val="36"/>
          <w:szCs w:val="36"/>
        </w:rPr>
      </w:pPr>
    </w:p>
    <w:p w:rsidR="00FF37A7" w:rsidRPr="00BC6382" w:rsidRDefault="00FF37A7" w:rsidP="00FF37A7">
      <w:pPr>
        <w:snapToGrid w:val="0"/>
        <w:spacing w:line="360" w:lineRule="auto"/>
        <w:jc w:val="center"/>
        <w:rPr>
          <w:rFonts w:eastAsia="宋体" w:hAnsi="宋体"/>
          <w:b/>
          <w:snapToGrid w:val="0"/>
          <w:kern w:val="0"/>
          <w:sz w:val="36"/>
          <w:szCs w:val="36"/>
        </w:rPr>
      </w:pPr>
    </w:p>
    <w:p w:rsidR="00FF37A7" w:rsidRPr="00BC6382" w:rsidRDefault="00FF37A7" w:rsidP="00FF37A7">
      <w:pPr>
        <w:snapToGrid w:val="0"/>
        <w:spacing w:line="360" w:lineRule="auto"/>
        <w:jc w:val="center"/>
        <w:rPr>
          <w:rFonts w:eastAsia="宋体" w:hAnsi="宋体"/>
          <w:b/>
          <w:snapToGrid w:val="0"/>
          <w:kern w:val="0"/>
          <w:sz w:val="36"/>
          <w:szCs w:val="36"/>
        </w:rPr>
      </w:pPr>
    </w:p>
    <w:p w:rsidR="00FF37A7" w:rsidRPr="00BC6382" w:rsidRDefault="00FF37A7" w:rsidP="00FF37A7">
      <w:pPr>
        <w:snapToGrid w:val="0"/>
        <w:spacing w:line="360" w:lineRule="auto"/>
        <w:jc w:val="center"/>
        <w:rPr>
          <w:rFonts w:eastAsia="宋体" w:hAnsi="宋体"/>
          <w:b/>
          <w:snapToGrid w:val="0"/>
          <w:kern w:val="0"/>
          <w:sz w:val="36"/>
          <w:szCs w:val="36"/>
        </w:rPr>
      </w:pPr>
    </w:p>
    <w:p w:rsidR="00FF37A7" w:rsidRPr="00BC6382" w:rsidRDefault="00FF37A7" w:rsidP="00FF37A7">
      <w:pPr>
        <w:snapToGrid w:val="0"/>
        <w:spacing w:line="360" w:lineRule="auto"/>
        <w:jc w:val="center"/>
        <w:rPr>
          <w:rFonts w:eastAsia="宋体" w:hAnsi="宋体"/>
          <w:b/>
          <w:snapToGrid w:val="0"/>
          <w:kern w:val="0"/>
          <w:sz w:val="36"/>
          <w:szCs w:val="36"/>
        </w:rPr>
      </w:pPr>
      <w:r w:rsidRPr="00BC6382">
        <w:rPr>
          <w:rFonts w:ascii="宋体" w:hAnsi="宋体" w:hint="eastAsia"/>
          <w:b/>
          <w:bCs/>
          <w:sz w:val="36"/>
          <w:szCs w:val="36"/>
        </w:rPr>
        <w:t xml:space="preserve">4.4 </w:t>
      </w:r>
      <w:r w:rsidRPr="00BC6382">
        <w:rPr>
          <w:rFonts w:eastAsia="宋体" w:hAnsi="宋体" w:hint="eastAsia"/>
          <w:b/>
          <w:snapToGrid w:val="0"/>
          <w:kern w:val="0"/>
          <w:sz w:val="36"/>
          <w:szCs w:val="36"/>
        </w:rPr>
        <w:t>业绩情况表</w:t>
      </w:r>
    </w:p>
    <w:p w:rsidR="00FF37A7" w:rsidRPr="00BC6382" w:rsidRDefault="00FF37A7" w:rsidP="008D179D">
      <w:pPr>
        <w:spacing w:before="50" w:afterLines="50" w:line="360" w:lineRule="auto"/>
        <w:contextualSpacing/>
        <w:jc w:val="left"/>
        <w:rPr>
          <w:rFonts w:asciiTheme="minorEastAsia" w:hAnsiTheme="minorEastAsia"/>
          <w:sz w:val="24"/>
          <w:szCs w:val="24"/>
        </w:rPr>
      </w:pPr>
      <w:r w:rsidRPr="00BC6382">
        <w:rPr>
          <w:rFonts w:asciiTheme="minorEastAsia" w:hAnsiTheme="minorEastAsia" w:hint="eastAsia"/>
          <w:sz w:val="24"/>
          <w:szCs w:val="24"/>
        </w:rPr>
        <w:t>项目编号：</w:t>
      </w:r>
    </w:p>
    <w:p w:rsidR="00FF37A7" w:rsidRPr="00BC6382" w:rsidRDefault="00FF37A7" w:rsidP="00FF37A7">
      <w:pPr>
        <w:snapToGrid w:val="0"/>
        <w:spacing w:line="360" w:lineRule="auto"/>
        <w:rPr>
          <w:rFonts w:eastAsia="宋体" w:hAnsi="宋体"/>
          <w:b/>
          <w:snapToGrid w:val="0"/>
          <w:kern w:val="0"/>
          <w:sz w:val="36"/>
          <w:szCs w:val="36"/>
        </w:rPr>
      </w:pPr>
      <w:r w:rsidRPr="00BC6382">
        <w:rPr>
          <w:rFonts w:asciiTheme="minorEastAsia" w:hAnsiTheme="minorEastAsia" w:hint="eastAsia"/>
          <w:sz w:val="24"/>
          <w:szCs w:val="24"/>
        </w:rPr>
        <w:t xml:space="preserve">项目名称：   </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2"/>
        <w:gridCol w:w="1808"/>
        <w:gridCol w:w="3579"/>
        <w:gridCol w:w="1440"/>
        <w:gridCol w:w="1706"/>
      </w:tblGrid>
      <w:tr w:rsidR="00FF37A7" w:rsidRPr="00BC6382" w:rsidTr="004475DB">
        <w:trPr>
          <w:trHeight w:val="777"/>
        </w:trPr>
        <w:tc>
          <w:tcPr>
            <w:tcW w:w="712" w:type="dxa"/>
            <w:shd w:val="clear" w:color="auto" w:fill="F3F3F3"/>
            <w:vAlign w:val="center"/>
          </w:tcPr>
          <w:p w:rsidR="00FF37A7" w:rsidRPr="00BC6382" w:rsidRDefault="00FF37A7" w:rsidP="004475DB">
            <w:pPr>
              <w:pStyle w:val="ac"/>
              <w:jc w:val="center"/>
              <w:rPr>
                <w:rFonts w:ascii="宋体" w:eastAsia="宋体" w:hAnsi="宋体" w:cs="Times New Roman"/>
                <w:b/>
                <w:bCs/>
                <w:sz w:val="24"/>
                <w:szCs w:val="24"/>
              </w:rPr>
            </w:pPr>
            <w:r w:rsidRPr="00BC6382">
              <w:rPr>
                <w:rFonts w:ascii="宋体" w:eastAsia="宋体" w:hAnsi="宋体" w:cs="宋体" w:hint="eastAsia"/>
                <w:b/>
                <w:bCs/>
                <w:sz w:val="24"/>
                <w:szCs w:val="24"/>
              </w:rPr>
              <w:t>序号</w:t>
            </w:r>
          </w:p>
        </w:tc>
        <w:tc>
          <w:tcPr>
            <w:tcW w:w="1808" w:type="dxa"/>
            <w:shd w:val="clear" w:color="auto" w:fill="F3F3F3"/>
            <w:vAlign w:val="center"/>
          </w:tcPr>
          <w:p w:rsidR="00FF37A7" w:rsidRPr="00BC6382" w:rsidRDefault="00FF37A7" w:rsidP="004475DB">
            <w:pPr>
              <w:pStyle w:val="ac"/>
              <w:jc w:val="center"/>
              <w:rPr>
                <w:rFonts w:ascii="宋体" w:eastAsia="宋体" w:hAnsi="宋体" w:cs="Times New Roman"/>
                <w:b/>
                <w:bCs/>
                <w:sz w:val="24"/>
                <w:szCs w:val="24"/>
              </w:rPr>
            </w:pPr>
            <w:r w:rsidRPr="00BC6382">
              <w:rPr>
                <w:rFonts w:ascii="宋体" w:eastAsia="宋体" w:hAnsi="宋体" w:cs="宋体" w:hint="eastAsia"/>
                <w:b/>
                <w:bCs/>
                <w:sz w:val="24"/>
                <w:szCs w:val="24"/>
              </w:rPr>
              <w:t>客户单位名称</w:t>
            </w:r>
          </w:p>
        </w:tc>
        <w:tc>
          <w:tcPr>
            <w:tcW w:w="3579" w:type="dxa"/>
            <w:shd w:val="clear" w:color="auto" w:fill="F3F3F3"/>
            <w:vAlign w:val="center"/>
          </w:tcPr>
          <w:p w:rsidR="00FF37A7" w:rsidRPr="00BC6382" w:rsidRDefault="00FF37A7" w:rsidP="004475DB">
            <w:pPr>
              <w:pStyle w:val="ac"/>
              <w:jc w:val="center"/>
              <w:rPr>
                <w:rFonts w:ascii="宋体" w:eastAsia="宋体" w:hAnsi="宋体" w:cs="Times New Roman"/>
                <w:b/>
                <w:bCs/>
                <w:sz w:val="24"/>
                <w:szCs w:val="24"/>
              </w:rPr>
            </w:pPr>
            <w:r w:rsidRPr="00BC6382">
              <w:rPr>
                <w:rFonts w:ascii="宋体" w:eastAsia="宋体" w:hAnsi="宋体" w:cs="宋体" w:hint="eastAsia"/>
                <w:b/>
                <w:bCs/>
                <w:sz w:val="24"/>
                <w:szCs w:val="24"/>
              </w:rPr>
              <w:t>项目名称及主要内容</w:t>
            </w:r>
          </w:p>
        </w:tc>
        <w:tc>
          <w:tcPr>
            <w:tcW w:w="1440" w:type="dxa"/>
            <w:shd w:val="clear" w:color="auto" w:fill="F3F3F3"/>
            <w:vAlign w:val="center"/>
          </w:tcPr>
          <w:p w:rsidR="00FF37A7" w:rsidRPr="00BC6382" w:rsidRDefault="00FF37A7" w:rsidP="004475DB">
            <w:pPr>
              <w:pStyle w:val="ac"/>
              <w:jc w:val="center"/>
              <w:rPr>
                <w:rFonts w:ascii="宋体" w:eastAsia="宋体" w:hAnsi="宋体" w:cs="Times New Roman"/>
                <w:b/>
                <w:bCs/>
                <w:sz w:val="24"/>
                <w:szCs w:val="24"/>
              </w:rPr>
            </w:pPr>
            <w:r w:rsidRPr="00BC6382">
              <w:rPr>
                <w:rFonts w:ascii="宋体" w:eastAsia="宋体" w:hAnsi="宋体" w:cs="宋体" w:hint="eastAsia"/>
                <w:b/>
                <w:bCs/>
                <w:sz w:val="24"/>
                <w:szCs w:val="24"/>
              </w:rPr>
              <w:t>合同金额（万元）</w:t>
            </w:r>
          </w:p>
        </w:tc>
        <w:tc>
          <w:tcPr>
            <w:tcW w:w="1706" w:type="dxa"/>
            <w:shd w:val="clear" w:color="auto" w:fill="F3F3F3"/>
            <w:vAlign w:val="center"/>
          </w:tcPr>
          <w:p w:rsidR="00FF37A7" w:rsidRPr="00BC6382" w:rsidRDefault="00FF37A7" w:rsidP="004475DB">
            <w:pPr>
              <w:pStyle w:val="ac"/>
              <w:jc w:val="center"/>
              <w:rPr>
                <w:rFonts w:ascii="宋体" w:eastAsia="宋体" w:hAnsi="宋体" w:cs="Times New Roman"/>
                <w:b/>
                <w:bCs/>
                <w:sz w:val="24"/>
                <w:szCs w:val="24"/>
              </w:rPr>
            </w:pPr>
            <w:r w:rsidRPr="00BC6382">
              <w:rPr>
                <w:rFonts w:ascii="宋体" w:eastAsia="宋体" w:hAnsi="宋体" w:cs="宋体" w:hint="eastAsia"/>
                <w:b/>
                <w:bCs/>
                <w:sz w:val="24"/>
                <w:szCs w:val="24"/>
              </w:rPr>
              <w:t>联系人及电话</w:t>
            </w:r>
          </w:p>
        </w:tc>
      </w:tr>
      <w:tr w:rsidR="00FF37A7" w:rsidRPr="00BC6382" w:rsidTr="004475DB">
        <w:trPr>
          <w:trHeight w:val="680"/>
        </w:trPr>
        <w:tc>
          <w:tcPr>
            <w:tcW w:w="712" w:type="dxa"/>
            <w:vAlign w:val="center"/>
          </w:tcPr>
          <w:p w:rsidR="00FF37A7" w:rsidRPr="00BC6382" w:rsidRDefault="00FF37A7" w:rsidP="004475DB">
            <w:pPr>
              <w:pStyle w:val="ac"/>
              <w:spacing w:line="360" w:lineRule="auto"/>
              <w:jc w:val="center"/>
              <w:rPr>
                <w:rFonts w:ascii="宋体" w:eastAsia="宋体" w:hAnsi="宋体" w:cs="宋体"/>
                <w:sz w:val="24"/>
                <w:szCs w:val="24"/>
              </w:rPr>
            </w:pPr>
            <w:r w:rsidRPr="00BC6382">
              <w:rPr>
                <w:rFonts w:ascii="宋体" w:eastAsia="宋体" w:hAnsi="宋体" w:cs="宋体"/>
                <w:sz w:val="24"/>
                <w:szCs w:val="24"/>
              </w:rPr>
              <w:t>1</w:t>
            </w:r>
          </w:p>
        </w:tc>
        <w:tc>
          <w:tcPr>
            <w:tcW w:w="1808" w:type="dxa"/>
            <w:vAlign w:val="center"/>
          </w:tcPr>
          <w:p w:rsidR="00FF37A7" w:rsidRPr="00BC6382" w:rsidRDefault="00FF37A7" w:rsidP="004475DB">
            <w:pPr>
              <w:pStyle w:val="ac"/>
              <w:spacing w:line="360" w:lineRule="auto"/>
              <w:rPr>
                <w:rFonts w:ascii="宋体" w:eastAsia="宋体" w:hAnsi="宋体" w:cs="Times New Roman"/>
                <w:sz w:val="24"/>
                <w:szCs w:val="24"/>
              </w:rPr>
            </w:pPr>
          </w:p>
        </w:tc>
        <w:tc>
          <w:tcPr>
            <w:tcW w:w="3579" w:type="dxa"/>
            <w:vAlign w:val="center"/>
          </w:tcPr>
          <w:p w:rsidR="00FF37A7" w:rsidRPr="00BC6382" w:rsidRDefault="00FF37A7" w:rsidP="004475DB">
            <w:pPr>
              <w:pStyle w:val="ac"/>
              <w:spacing w:line="360" w:lineRule="auto"/>
              <w:rPr>
                <w:rFonts w:ascii="宋体" w:eastAsia="宋体" w:hAnsi="宋体" w:cs="Times New Roman"/>
                <w:sz w:val="24"/>
                <w:szCs w:val="24"/>
              </w:rPr>
            </w:pPr>
          </w:p>
        </w:tc>
        <w:tc>
          <w:tcPr>
            <w:tcW w:w="1440" w:type="dxa"/>
            <w:vAlign w:val="center"/>
          </w:tcPr>
          <w:p w:rsidR="00FF37A7" w:rsidRPr="00BC6382" w:rsidRDefault="00FF37A7" w:rsidP="004475DB">
            <w:pPr>
              <w:pStyle w:val="ac"/>
              <w:spacing w:line="360" w:lineRule="auto"/>
              <w:rPr>
                <w:rFonts w:ascii="宋体" w:eastAsia="宋体" w:hAnsi="宋体" w:cs="Times New Roman"/>
                <w:sz w:val="24"/>
                <w:szCs w:val="24"/>
              </w:rPr>
            </w:pPr>
          </w:p>
        </w:tc>
        <w:tc>
          <w:tcPr>
            <w:tcW w:w="1706" w:type="dxa"/>
            <w:vAlign w:val="center"/>
          </w:tcPr>
          <w:p w:rsidR="00FF37A7" w:rsidRPr="00BC6382" w:rsidRDefault="00FF37A7" w:rsidP="004475DB">
            <w:pPr>
              <w:pStyle w:val="ac"/>
              <w:spacing w:line="360" w:lineRule="auto"/>
              <w:rPr>
                <w:rFonts w:ascii="宋体" w:eastAsia="宋体" w:hAnsi="宋体" w:cs="Times New Roman"/>
                <w:sz w:val="24"/>
                <w:szCs w:val="24"/>
              </w:rPr>
            </w:pPr>
          </w:p>
        </w:tc>
      </w:tr>
      <w:tr w:rsidR="00FF37A7" w:rsidRPr="00BC6382" w:rsidTr="004475DB">
        <w:trPr>
          <w:trHeight w:val="680"/>
        </w:trPr>
        <w:tc>
          <w:tcPr>
            <w:tcW w:w="712" w:type="dxa"/>
            <w:vAlign w:val="center"/>
          </w:tcPr>
          <w:p w:rsidR="00FF37A7" w:rsidRPr="00BC6382" w:rsidRDefault="00FF37A7" w:rsidP="004475DB">
            <w:pPr>
              <w:pStyle w:val="ac"/>
              <w:spacing w:line="360" w:lineRule="auto"/>
              <w:jc w:val="center"/>
              <w:rPr>
                <w:rFonts w:ascii="宋体" w:eastAsia="宋体" w:hAnsi="宋体" w:cs="宋体"/>
                <w:sz w:val="24"/>
                <w:szCs w:val="24"/>
              </w:rPr>
            </w:pPr>
            <w:r w:rsidRPr="00BC6382">
              <w:rPr>
                <w:rFonts w:ascii="宋体" w:eastAsia="宋体" w:hAnsi="宋体" w:cs="宋体"/>
                <w:sz w:val="24"/>
                <w:szCs w:val="24"/>
              </w:rPr>
              <w:t>2</w:t>
            </w:r>
          </w:p>
        </w:tc>
        <w:tc>
          <w:tcPr>
            <w:tcW w:w="1808" w:type="dxa"/>
            <w:vAlign w:val="center"/>
          </w:tcPr>
          <w:p w:rsidR="00FF37A7" w:rsidRPr="00BC6382" w:rsidRDefault="00FF37A7" w:rsidP="004475DB">
            <w:pPr>
              <w:pStyle w:val="ac"/>
              <w:spacing w:line="360" w:lineRule="auto"/>
              <w:rPr>
                <w:rFonts w:ascii="宋体" w:eastAsia="宋体" w:hAnsi="宋体" w:cs="Times New Roman"/>
                <w:sz w:val="24"/>
                <w:szCs w:val="24"/>
              </w:rPr>
            </w:pPr>
          </w:p>
        </w:tc>
        <w:tc>
          <w:tcPr>
            <w:tcW w:w="3579" w:type="dxa"/>
            <w:vAlign w:val="center"/>
          </w:tcPr>
          <w:p w:rsidR="00FF37A7" w:rsidRPr="00BC6382" w:rsidRDefault="00FF37A7" w:rsidP="004475DB">
            <w:pPr>
              <w:pStyle w:val="ac"/>
              <w:spacing w:line="360" w:lineRule="auto"/>
              <w:rPr>
                <w:rFonts w:ascii="宋体" w:eastAsia="宋体" w:hAnsi="宋体" w:cs="Times New Roman"/>
                <w:sz w:val="24"/>
                <w:szCs w:val="24"/>
              </w:rPr>
            </w:pPr>
          </w:p>
        </w:tc>
        <w:tc>
          <w:tcPr>
            <w:tcW w:w="1440" w:type="dxa"/>
            <w:vAlign w:val="center"/>
          </w:tcPr>
          <w:p w:rsidR="00FF37A7" w:rsidRPr="00BC6382" w:rsidRDefault="00FF37A7" w:rsidP="004475DB">
            <w:pPr>
              <w:pStyle w:val="ac"/>
              <w:spacing w:line="360" w:lineRule="auto"/>
              <w:rPr>
                <w:rFonts w:ascii="宋体" w:eastAsia="宋体" w:hAnsi="宋体" w:cs="Times New Roman"/>
                <w:sz w:val="24"/>
                <w:szCs w:val="24"/>
              </w:rPr>
            </w:pPr>
          </w:p>
        </w:tc>
        <w:tc>
          <w:tcPr>
            <w:tcW w:w="1706" w:type="dxa"/>
            <w:vAlign w:val="center"/>
          </w:tcPr>
          <w:p w:rsidR="00FF37A7" w:rsidRPr="00BC6382" w:rsidRDefault="00FF37A7" w:rsidP="004475DB">
            <w:pPr>
              <w:pStyle w:val="ac"/>
              <w:spacing w:line="360" w:lineRule="auto"/>
              <w:rPr>
                <w:rFonts w:ascii="宋体" w:eastAsia="宋体" w:hAnsi="宋体" w:cs="Times New Roman"/>
                <w:sz w:val="24"/>
                <w:szCs w:val="24"/>
              </w:rPr>
            </w:pPr>
          </w:p>
        </w:tc>
      </w:tr>
      <w:tr w:rsidR="00FF37A7" w:rsidRPr="00BC6382" w:rsidTr="004475DB">
        <w:trPr>
          <w:trHeight w:val="680"/>
        </w:trPr>
        <w:tc>
          <w:tcPr>
            <w:tcW w:w="712" w:type="dxa"/>
            <w:vAlign w:val="center"/>
          </w:tcPr>
          <w:p w:rsidR="00FF37A7" w:rsidRPr="00BC6382" w:rsidRDefault="00FF37A7" w:rsidP="004475DB">
            <w:pPr>
              <w:pStyle w:val="ac"/>
              <w:spacing w:line="360" w:lineRule="auto"/>
              <w:jc w:val="center"/>
              <w:rPr>
                <w:rFonts w:ascii="宋体" w:eastAsia="宋体" w:hAnsi="宋体" w:cs="宋体"/>
                <w:sz w:val="24"/>
                <w:szCs w:val="24"/>
              </w:rPr>
            </w:pPr>
            <w:r w:rsidRPr="00BC6382">
              <w:rPr>
                <w:rFonts w:ascii="宋体" w:eastAsia="宋体" w:hAnsi="宋体" w:cs="宋体"/>
                <w:sz w:val="24"/>
                <w:szCs w:val="24"/>
              </w:rPr>
              <w:t>3</w:t>
            </w:r>
          </w:p>
        </w:tc>
        <w:tc>
          <w:tcPr>
            <w:tcW w:w="1808" w:type="dxa"/>
            <w:vAlign w:val="center"/>
          </w:tcPr>
          <w:p w:rsidR="00FF37A7" w:rsidRPr="00BC6382" w:rsidRDefault="00FF37A7" w:rsidP="004475DB">
            <w:pPr>
              <w:pStyle w:val="ac"/>
              <w:spacing w:line="360" w:lineRule="auto"/>
              <w:rPr>
                <w:rFonts w:ascii="宋体" w:eastAsia="宋体" w:hAnsi="宋体" w:cs="Times New Roman"/>
                <w:sz w:val="24"/>
                <w:szCs w:val="24"/>
              </w:rPr>
            </w:pPr>
          </w:p>
        </w:tc>
        <w:tc>
          <w:tcPr>
            <w:tcW w:w="3579" w:type="dxa"/>
            <w:vAlign w:val="center"/>
          </w:tcPr>
          <w:p w:rsidR="00FF37A7" w:rsidRPr="00BC6382" w:rsidRDefault="00FF37A7" w:rsidP="004475DB">
            <w:pPr>
              <w:pStyle w:val="ac"/>
              <w:spacing w:line="360" w:lineRule="auto"/>
              <w:rPr>
                <w:rFonts w:ascii="宋体" w:eastAsia="宋体" w:hAnsi="宋体" w:cs="Times New Roman"/>
                <w:sz w:val="24"/>
                <w:szCs w:val="24"/>
              </w:rPr>
            </w:pPr>
          </w:p>
        </w:tc>
        <w:tc>
          <w:tcPr>
            <w:tcW w:w="1440" w:type="dxa"/>
            <w:vAlign w:val="center"/>
          </w:tcPr>
          <w:p w:rsidR="00FF37A7" w:rsidRPr="00BC6382" w:rsidRDefault="00FF37A7" w:rsidP="004475DB">
            <w:pPr>
              <w:pStyle w:val="ac"/>
              <w:spacing w:line="360" w:lineRule="auto"/>
              <w:rPr>
                <w:rFonts w:ascii="宋体" w:eastAsia="宋体" w:hAnsi="宋体" w:cs="Times New Roman"/>
                <w:sz w:val="24"/>
                <w:szCs w:val="24"/>
              </w:rPr>
            </w:pPr>
          </w:p>
        </w:tc>
        <w:tc>
          <w:tcPr>
            <w:tcW w:w="1706" w:type="dxa"/>
            <w:vAlign w:val="center"/>
          </w:tcPr>
          <w:p w:rsidR="00FF37A7" w:rsidRPr="00BC6382" w:rsidRDefault="00FF37A7" w:rsidP="004475DB">
            <w:pPr>
              <w:pStyle w:val="ac"/>
              <w:spacing w:line="360" w:lineRule="auto"/>
              <w:rPr>
                <w:rFonts w:ascii="宋体" w:eastAsia="宋体" w:hAnsi="宋体" w:cs="Times New Roman"/>
                <w:sz w:val="24"/>
                <w:szCs w:val="24"/>
              </w:rPr>
            </w:pPr>
          </w:p>
        </w:tc>
      </w:tr>
      <w:tr w:rsidR="00FF37A7" w:rsidRPr="00BC6382" w:rsidTr="004475DB">
        <w:trPr>
          <w:trHeight w:val="680"/>
        </w:trPr>
        <w:tc>
          <w:tcPr>
            <w:tcW w:w="712" w:type="dxa"/>
            <w:vAlign w:val="center"/>
          </w:tcPr>
          <w:p w:rsidR="00FF37A7" w:rsidRPr="00BC6382" w:rsidRDefault="00FF37A7" w:rsidP="004475DB">
            <w:pPr>
              <w:pStyle w:val="ac"/>
              <w:spacing w:line="360" w:lineRule="auto"/>
              <w:jc w:val="center"/>
              <w:rPr>
                <w:rFonts w:ascii="宋体" w:eastAsia="宋体" w:hAnsi="宋体" w:cs="宋体"/>
                <w:sz w:val="24"/>
                <w:szCs w:val="24"/>
              </w:rPr>
            </w:pPr>
            <w:r w:rsidRPr="00BC6382">
              <w:rPr>
                <w:rFonts w:ascii="宋体" w:eastAsia="宋体" w:hAnsi="宋体" w:cs="宋体"/>
                <w:sz w:val="24"/>
                <w:szCs w:val="24"/>
              </w:rPr>
              <w:t>4</w:t>
            </w:r>
          </w:p>
        </w:tc>
        <w:tc>
          <w:tcPr>
            <w:tcW w:w="1808" w:type="dxa"/>
            <w:vAlign w:val="center"/>
          </w:tcPr>
          <w:p w:rsidR="00FF37A7" w:rsidRPr="00BC6382" w:rsidRDefault="00FF37A7" w:rsidP="004475DB">
            <w:pPr>
              <w:rPr>
                <w:rFonts w:ascii="宋体"/>
              </w:rPr>
            </w:pPr>
          </w:p>
        </w:tc>
        <w:tc>
          <w:tcPr>
            <w:tcW w:w="3579" w:type="dxa"/>
            <w:vAlign w:val="center"/>
          </w:tcPr>
          <w:p w:rsidR="00FF37A7" w:rsidRPr="00BC6382" w:rsidRDefault="00FF37A7" w:rsidP="004475DB">
            <w:pPr>
              <w:rPr>
                <w:rFonts w:ascii="宋体"/>
              </w:rPr>
            </w:pPr>
          </w:p>
        </w:tc>
        <w:tc>
          <w:tcPr>
            <w:tcW w:w="1440" w:type="dxa"/>
            <w:vAlign w:val="center"/>
          </w:tcPr>
          <w:p w:rsidR="00FF37A7" w:rsidRPr="00BC6382" w:rsidRDefault="00FF37A7" w:rsidP="004475DB">
            <w:pPr>
              <w:rPr>
                <w:rFonts w:ascii="宋体"/>
              </w:rPr>
            </w:pPr>
          </w:p>
        </w:tc>
        <w:tc>
          <w:tcPr>
            <w:tcW w:w="1706" w:type="dxa"/>
            <w:vAlign w:val="center"/>
          </w:tcPr>
          <w:p w:rsidR="00FF37A7" w:rsidRPr="00BC6382" w:rsidRDefault="00FF37A7" w:rsidP="004475DB">
            <w:pPr>
              <w:rPr>
                <w:rFonts w:ascii="宋体"/>
              </w:rPr>
            </w:pPr>
          </w:p>
        </w:tc>
      </w:tr>
      <w:tr w:rsidR="00FF37A7" w:rsidRPr="00BC6382" w:rsidTr="004475DB">
        <w:trPr>
          <w:trHeight w:val="680"/>
        </w:trPr>
        <w:tc>
          <w:tcPr>
            <w:tcW w:w="712" w:type="dxa"/>
            <w:vAlign w:val="center"/>
          </w:tcPr>
          <w:p w:rsidR="00FF37A7" w:rsidRPr="00BC6382" w:rsidRDefault="00FF37A7" w:rsidP="004475DB">
            <w:pPr>
              <w:pStyle w:val="ac"/>
              <w:spacing w:line="360" w:lineRule="auto"/>
              <w:jc w:val="center"/>
              <w:rPr>
                <w:rFonts w:ascii="宋体" w:eastAsia="宋体" w:hAnsi="宋体" w:cs="Times New Roman"/>
                <w:sz w:val="24"/>
                <w:szCs w:val="24"/>
              </w:rPr>
            </w:pPr>
            <w:r w:rsidRPr="00BC6382">
              <w:rPr>
                <w:rFonts w:ascii="宋体" w:eastAsia="宋体" w:hAnsi="宋体" w:cs="宋体" w:hint="eastAsia"/>
                <w:sz w:val="24"/>
                <w:szCs w:val="24"/>
              </w:rPr>
              <w:t>……</w:t>
            </w:r>
          </w:p>
        </w:tc>
        <w:tc>
          <w:tcPr>
            <w:tcW w:w="1808" w:type="dxa"/>
            <w:vAlign w:val="center"/>
          </w:tcPr>
          <w:p w:rsidR="00FF37A7" w:rsidRPr="00BC6382" w:rsidRDefault="00FF37A7" w:rsidP="004475DB">
            <w:pPr>
              <w:rPr>
                <w:rFonts w:ascii="宋体"/>
              </w:rPr>
            </w:pPr>
          </w:p>
        </w:tc>
        <w:tc>
          <w:tcPr>
            <w:tcW w:w="3579" w:type="dxa"/>
            <w:vAlign w:val="center"/>
          </w:tcPr>
          <w:p w:rsidR="00FF37A7" w:rsidRPr="00BC6382" w:rsidRDefault="00FF37A7" w:rsidP="004475DB">
            <w:pPr>
              <w:rPr>
                <w:rFonts w:ascii="宋体"/>
              </w:rPr>
            </w:pPr>
          </w:p>
        </w:tc>
        <w:tc>
          <w:tcPr>
            <w:tcW w:w="1440" w:type="dxa"/>
            <w:vAlign w:val="center"/>
          </w:tcPr>
          <w:p w:rsidR="00FF37A7" w:rsidRPr="00BC6382" w:rsidRDefault="00FF37A7" w:rsidP="004475DB">
            <w:pPr>
              <w:rPr>
                <w:rFonts w:ascii="宋体"/>
              </w:rPr>
            </w:pPr>
          </w:p>
        </w:tc>
        <w:tc>
          <w:tcPr>
            <w:tcW w:w="1706" w:type="dxa"/>
            <w:vAlign w:val="center"/>
          </w:tcPr>
          <w:p w:rsidR="00FF37A7" w:rsidRPr="00BC6382" w:rsidRDefault="00FF37A7" w:rsidP="004475DB">
            <w:pPr>
              <w:rPr>
                <w:rFonts w:ascii="宋体"/>
              </w:rPr>
            </w:pPr>
          </w:p>
        </w:tc>
      </w:tr>
    </w:tbl>
    <w:p w:rsidR="00FF37A7" w:rsidRPr="00BC6382" w:rsidRDefault="00FF37A7" w:rsidP="00FF37A7">
      <w:pPr>
        <w:autoSpaceDE w:val="0"/>
        <w:autoSpaceDN w:val="0"/>
        <w:adjustRightInd w:val="0"/>
        <w:spacing w:line="480" w:lineRule="auto"/>
        <w:rPr>
          <w:rFonts w:asciiTheme="minorEastAsia" w:hAnsiTheme="minorEastAsia" w:cs="宋体"/>
          <w:sz w:val="24"/>
          <w:szCs w:val="24"/>
          <w:lang w:val="zh-CN"/>
        </w:rPr>
      </w:pPr>
      <w:r w:rsidRPr="00BC6382">
        <w:rPr>
          <w:rFonts w:asciiTheme="minorEastAsia" w:hAnsiTheme="minorEastAsia" w:cs="宋体" w:hint="eastAsia"/>
          <w:sz w:val="24"/>
          <w:szCs w:val="24"/>
          <w:lang w:val="zh-CN"/>
        </w:rPr>
        <w:t>投标人（公章）：</w:t>
      </w:r>
    </w:p>
    <w:p w:rsidR="00FF37A7" w:rsidRPr="00BC6382" w:rsidRDefault="00FF37A7" w:rsidP="00FF37A7">
      <w:pPr>
        <w:autoSpaceDE w:val="0"/>
        <w:autoSpaceDN w:val="0"/>
        <w:adjustRightInd w:val="0"/>
        <w:spacing w:line="480" w:lineRule="auto"/>
        <w:rPr>
          <w:rFonts w:asciiTheme="minorEastAsia" w:hAnsiTheme="minorEastAsia" w:cs="宋体"/>
          <w:sz w:val="24"/>
          <w:szCs w:val="24"/>
          <w:lang w:val="zh-CN"/>
        </w:rPr>
      </w:pPr>
      <w:r w:rsidRPr="00BC6382">
        <w:rPr>
          <w:rFonts w:asciiTheme="minorEastAsia" w:hAnsiTheme="minorEastAsia" w:cs="宋体" w:hint="eastAsia"/>
          <w:sz w:val="24"/>
          <w:szCs w:val="24"/>
          <w:lang w:val="zh-CN"/>
        </w:rPr>
        <w:t>投标人法定代表人（或授权代表）签字：</w:t>
      </w:r>
    </w:p>
    <w:p w:rsidR="00FF37A7" w:rsidRPr="00BC6382" w:rsidRDefault="00FF37A7" w:rsidP="00FF37A7">
      <w:pPr>
        <w:autoSpaceDE w:val="0"/>
        <w:autoSpaceDN w:val="0"/>
        <w:adjustRightInd w:val="0"/>
        <w:spacing w:line="480" w:lineRule="auto"/>
        <w:rPr>
          <w:rFonts w:asciiTheme="minorEastAsia" w:hAnsiTheme="minorEastAsia" w:cs="宋体"/>
          <w:sz w:val="24"/>
          <w:szCs w:val="24"/>
          <w:lang w:val="zh-CN"/>
        </w:rPr>
      </w:pPr>
    </w:p>
    <w:p w:rsidR="00FF37A7" w:rsidRPr="00BC6382" w:rsidRDefault="00FF37A7" w:rsidP="00FF37A7">
      <w:pPr>
        <w:autoSpaceDE w:val="0"/>
        <w:autoSpaceDN w:val="0"/>
        <w:adjustRightInd w:val="0"/>
        <w:spacing w:line="360" w:lineRule="auto"/>
        <w:jc w:val="center"/>
        <w:outlineLvl w:val="0"/>
        <w:rPr>
          <w:rFonts w:ascii="宋体" w:hAnsi="宋体"/>
          <w:b/>
          <w:bCs/>
          <w:sz w:val="36"/>
          <w:szCs w:val="36"/>
        </w:rPr>
      </w:pPr>
    </w:p>
    <w:p w:rsidR="00FF37A7" w:rsidRPr="00BC6382" w:rsidRDefault="00FF37A7" w:rsidP="00FF37A7">
      <w:pPr>
        <w:autoSpaceDE w:val="0"/>
        <w:autoSpaceDN w:val="0"/>
        <w:adjustRightInd w:val="0"/>
        <w:spacing w:line="360" w:lineRule="auto"/>
        <w:jc w:val="center"/>
        <w:outlineLvl w:val="0"/>
        <w:rPr>
          <w:rFonts w:ascii="宋体" w:hAnsi="宋体"/>
          <w:b/>
          <w:bCs/>
          <w:sz w:val="36"/>
          <w:szCs w:val="36"/>
        </w:rPr>
      </w:pPr>
      <w:r w:rsidRPr="00BC6382">
        <w:rPr>
          <w:rFonts w:ascii="宋体" w:hAnsi="宋体" w:hint="eastAsia"/>
          <w:b/>
          <w:bCs/>
          <w:sz w:val="36"/>
          <w:szCs w:val="36"/>
        </w:rPr>
        <w:lastRenderedPageBreak/>
        <w:t>4.5 售后服务方案</w:t>
      </w:r>
    </w:p>
    <w:p w:rsidR="00FF37A7" w:rsidRPr="00BC6382" w:rsidRDefault="00FF37A7" w:rsidP="00FF37A7">
      <w:pPr>
        <w:autoSpaceDE w:val="0"/>
        <w:autoSpaceDN w:val="0"/>
        <w:adjustRightInd w:val="0"/>
        <w:spacing w:line="360" w:lineRule="auto"/>
        <w:jc w:val="center"/>
        <w:outlineLvl w:val="0"/>
        <w:rPr>
          <w:rFonts w:ascii="宋体" w:hAnsi="宋体"/>
          <w:b/>
          <w:bCs/>
          <w:sz w:val="36"/>
          <w:szCs w:val="36"/>
        </w:rPr>
      </w:pPr>
    </w:p>
    <w:p w:rsidR="00FF37A7" w:rsidRPr="00BC6382" w:rsidRDefault="00FF37A7" w:rsidP="00FF37A7">
      <w:pPr>
        <w:autoSpaceDE w:val="0"/>
        <w:autoSpaceDN w:val="0"/>
        <w:adjustRightInd w:val="0"/>
        <w:spacing w:line="360" w:lineRule="auto"/>
        <w:jc w:val="center"/>
        <w:rPr>
          <w:rFonts w:asciiTheme="minorEastAsia" w:hAnsiTheme="minorEastAsia" w:cs="宋体"/>
          <w:sz w:val="24"/>
          <w:szCs w:val="24"/>
          <w:lang w:val="zh-CN"/>
        </w:rPr>
      </w:pPr>
      <w:r w:rsidRPr="00BC6382">
        <w:rPr>
          <w:rFonts w:asciiTheme="minorEastAsia" w:hAnsiTheme="minorEastAsia" w:cs="宋体" w:hint="eastAsia"/>
          <w:sz w:val="24"/>
          <w:szCs w:val="24"/>
          <w:lang w:val="zh-CN"/>
        </w:rPr>
        <w:t>（投标人根据招标文件要求自行编制）</w:t>
      </w:r>
    </w:p>
    <w:p w:rsidR="00FF37A7" w:rsidRPr="00BC6382" w:rsidRDefault="00FF37A7" w:rsidP="00FF37A7">
      <w:pPr>
        <w:autoSpaceDE w:val="0"/>
        <w:autoSpaceDN w:val="0"/>
        <w:adjustRightInd w:val="0"/>
        <w:spacing w:line="360" w:lineRule="auto"/>
        <w:jc w:val="center"/>
        <w:outlineLvl w:val="0"/>
        <w:rPr>
          <w:rFonts w:ascii="宋体" w:hAnsi="宋体"/>
          <w:b/>
          <w:bCs/>
          <w:sz w:val="36"/>
          <w:szCs w:val="36"/>
        </w:rPr>
      </w:pPr>
    </w:p>
    <w:p w:rsidR="00FF37A7" w:rsidRPr="00BC6382" w:rsidRDefault="00FF37A7" w:rsidP="00FF37A7">
      <w:pPr>
        <w:autoSpaceDE w:val="0"/>
        <w:autoSpaceDN w:val="0"/>
        <w:adjustRightInd w:val="0"/>
        <w:spacing w:line="360" w:lineRule="auto"/>
        <w:jc w:val="center"/>
        <w:outlineLvl w:val="0"/>
        <w:rPr>
          <w:rFonts w:ascii="宋体" w:hAnsi="宋体"/>
          <w:b/>
          <w:bCs/>
          <w:sz w:val="36"/>
          <w:szCs w:val="36"/>
        </w:rPr>
      </w:pPr>
    </w:p>
    <w:p w:rsidR="00FF37A7" w:rsidRPr="00BC6382" w:rsidRDefault="00FF37A7" w:rsidP="00FF37A7">
      <w:pPr>
        <w:autoSpaceDE w:val="0"/>
        <w:autoSpaceDN w:val="0"/>
        <w:adjustRightInd w:val="0"/>
        <w:spacing w:line="360" w:lineRule="auto"/>
        <w:jc w:val="center"/>
        <w:outlineLvl w:val="0"/>
        <w:rPr>
          <w:rFonts w:ascii="宋体" w:hAnsi="宋体"/>
          <w:b/>
          <w:bCs/>
          <w:sz w:val="36"/>
          <w:szCs w:val="36"/>
        </w:rPr>
      </w:pPr>
    </w:p>
    <w:p w:rsidR="00FF37A7" w:rsidRPr="00BC6382" w:rsidRDefault="00FF37A7" w:rsidP="00FF37A7">
      <w:pPr>
        <w:autoSpaceDE w:val="0"/>
        <w:autoSpaceDN w:val="0"/>
        <w:adjustRightInd w:val="0"/>
        <w:spacing w:line="360" w:lineRule="auto"/>
        <w:jc w:val="center"/>
        <w:outlineLvl w:val="0"/>
        <w:rPr>
          <w:rFonts w:hAnsi="宋体" w:cs="微软雅黑"/>
          <w:bCs/>
          <w:kern w:val="0"/>
        </w:rPr>
      </w:pPr>
    </w:p>
    <w:p w:rsidR="00FF37A7" w:rsidRPr="00BC6382" w:rsidRDefault="00FF37A7" w:rsidP="00FF37A7">
      <w:pPr>
        <w:jc w:val="center"/>
        <w:rPr>
          <w:rFonts w:ascii="宋体" w:hAnsi="宋体"/>
          <w:b/>
          <w:bCs/>
          <w:sz w:val="36"/>
          <w:szCs w:val="36"/>
        </w:rPr>
      </w:pPr>
      <w:r w:rsidRPr="00BC6382">
        <w:rPr>
          <w:rFonts w:ascii="宋体" w:hAnsi="宋体" w:hint="eastAsia"/>
          <w:b/>
          <w:bCs/>
          <w:sz w:val="36"/>
          <w:szCs w:val="36"/>
        </w:rPr>
        <w:t>4.6“节能产品政府采购清单”强制节能产品情况</w:t>
      </w:r>
    </w:p>
    <w:p w:rsidR="00FF37A7" w:rsidRPr="00BC6382" w:rsidRDefault="00FF37A7" w:rsidP="008D179D">
      <w:pPr>
        <w:spacing w:before="50" w:afterLines="50" w:line="360" w:lineRule="auto"/>
        <w:contextualSpacing/>
        <w:jc w:val="left"/>
        <w:rPr>
          <w:rFonts w:asciiTheme="minorEastAsia" w:hAnsiTheme="minorEastAsia"/>
          <w:sz w:val="24"/>
          <w:szCs w:val="24"/>
        </w:rPr>
      </w:pPr>
      <w:r w:rsidRPr="00BC6382">
        <w:rPr>
          <w:rFonts w:asciiTheme="minorEastAsia" w:hAnsiTheme="minorEastAsia" w:hint="eastAsia"/>
          <w:sz w:val="24"/>
          <w:szCs w:val="24"/>
        </w:rPr>
        <w:t>项目编号：</w:t>
      </w:r>
    </w:p>
    <w:p w:rsidR="00FF37A7" w:rsidRPr="00BC6382" w:rsidRDefault="00FF37A7" w:rsidP="00FF37A7">
      <w:pPr>
        <w:tabs>
          <w:tab w:val="left" w:pos="1800"/>
          <w:tab w:val="left" w:pos="5580"/>
        </w:tabs>
        <w:spacing w:line="360" w:lineRule="auto"/>
        <w:rPr>
          <w:rFonts w:ascii="宋体" w:hAnsi="宋体"/>
          <w:szCs w:val="21"/>
        </w:rPr>
      </w:pPr>
      <w:r w:rsidRPr="00BC6382">
        <w:rPr>
          <w:rFonts w:asciiTheme="minorEastAsia" w:hAnsiTheme="minorEastAsia" w:hint="eastAsia"/>
          <w:sz w:val="24"/>
          <w:szCs w:val="24"/>
        </w:rPr>
        <w:t>项目名称：</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7"/>
        <w:gridCol w:w="1274"/>
        <w:gridCol w:w="991"/>
        <w:gridCol w:w="1276"/>
        <w:gridCol w:w="1135"/>
        <w:gridCol w:w="1276"/>
        <w:gridCol w:w="1439"/>
        <w:gridCol w:w="1252"/>
      </w:tblGrid>
      <w:tr w:rsidR="00FF37A7" w:rsidRPr="00BC6382" w:rsidTr="004475DB">
        <w:trPr>
          <w:trHeight w:val="225"/>
          <w:tblHeader/>
        </w:trPr>
        <w:tc>
          <w:tcPr>
            <w:tcW w:w="537" w:type="dxa"/>
            <w:shd w:val="clear" w:color="auto" w:fill="BCE1BC" w:themeFill="background1" w:themeFillShade="F2"/>
            <w:vAlign w:val="center"/>
          </w:tcPr>
          <w:p w:rsidR="00FF37A7" w:rsidRPr="00BC6382" w:rsidRDefault="00FF37A7" w:rsidP="004475DB">
            <w:pPr>
              <w:pStyle w:val="ac"/>
              <w:jc w:val="center"/>
              <w:rPr>
                <w:rFonts w:ascii="宋体" w:eastAsia="宋体" w:hAnsi="宋体" w:cs="宋体"/>
                <w:b/>
                <w:bCs/>
                <w:sz w:val="24"/>
                <w:szCs w:val="24"/>
              </w:rPr>
            </w:pPr>
            <w:r w:rsidRPr="00BC6382">
              <w:rPr>
                <w:rFonts w:ascii="宋体" w:eastAsia="宋体" w:hAnsi="宋体" w:cs="宋体" w:hint="eastAsia"/>
                <w:b/>
                <w:bCs/>
                <w:sz w:val="24"/>
                <w:szCs w:val="24"/>
              </w:rPr>
              <w:t>序号</w:t>
            </w:r>
          </w:p>
        </w:tc>
        <w:tc>
          <w:tcPr>
            <w:tcW w:w="1274" w:type="dxa"/>
            <w:shd w:val="clear" w:color="auto" w:fill="BCE1BC" w:themeFill="background1" w:themeFillShade="F2"/>
            <w:vAlign w:val="center"/>
          </w:tcPr>
          <w:p w:rsidR="00FF37A7" w:rsidRPr="00BC6382" w:rsidRDefault="00FF37A7" w:rsidP="004475DB">
            <w:pPr>
              <w:pStyle w:val="ac"/>
              <w:jc w:val="center"/>
              <w:rPr>
                <w:rFonts w:ascii="宋体" w:eastAsia="宋体" w:hAnsi="宋体" w:cs="宋体"/>
                <w:b/>
                <w:bCs/>
                <w:sz w:val="24"/>
                <w:szCs w:val="24"/>
              </w:rPr>
            </w:pPr>
            <w:r w:rsidRPr="00BC6382">
              <w:rPr>
                <w:rFonts w:ascii="宋体" w:eastAsia="宋体" w:hAnsi="宋体" w:cs="宋体" w:hint="eastAsia"/>
                <w:b/>
                <w:bCs/>
                <w:sz w:val="24"/>
                <w:szCs w:val="24"/>
              </w:rPr>
              <w:t>货物名称</w:t>
            </w:r>
          </w:p>
        </w:tc>
        <w:tc>
          <w:tcPr>
            <w:tcW w:w="991" w:type="dxa"/>
            <w:shd w:val="clear" w:color="auto" w:fill="BCE1BC" w:themeFill="background1" w:themeFillShade="F2"/>
            <w:vAlign w:val="center"/>
          </w:tcPr>
          <w:p w:rsidR="00FF37A7" w:rsidRPr="00BC6382" w:rsidRDefault="00FF37A7" w:rsidP="004475DB">
            <w:pPr>
              <w:pStyle w:val="ac"/>
              <w:jc w:val="center"/>
              <w:rPr>
                <w:rFonts w:ascii="宋体" w:eastAsia="宋体" w:hAnsi="宋体" w:cs="宋体"/>
                <w:b/>
                <w:bCs/>
                <w:sz w:val="24"/>
                <w:szCs w:val="24"/>
              </w:rPr>
            </w:pPr>
            <w:r w:rsidRPr="00BC6382">
              <w:rPr>
                <w:rFonts w:ascii="宋体" w:eastAsia="宋体" w:hAnsi="宋体" w:cs="宋体" w:hint="eastAsia"/>
                <w:b/>
                <w:bCs/>
                <w:sz w:val="24"/>
                <w:szCs w:val="24"/>
              </w:rPr>
              <w:t>品牌</w:t>
            </w:r>
          </w:p>
        </w:tc>
        <w:tc>
          <w:tcPr>
            <w:tcW w:w="1276" w:type="dxa"/>
            <w:shd w:val="clear" w:color="auto" w:fill="BCE1BC" w:themeFill="background1" w:themeFillShade="F2"/>
            <w:vAlign w:val="center"/>
          </w:tcPr>
          <w:p w:rsidR="00FF37A7" w:rsidRPr="00BC6382" w:rsidRDefault="00FF37A7" w:rsidP="004475DB">
            <w:pPr>
              <w:pStyle w:val="ac"/>
              <w:jc w:val="center"/>
              <w:rPr>
                <w:rFonts w:ascii="宋体" w:eastAsia="宋体" w:hAnsi="宋体" w:cs="宋体"/>
                <w:b/>
                <w:bCs/>
                <w:sz w:val="24"/>
                <w:szCs w:val="24"/>
              </w:rPr>
            </w:pPr>
            <w:r w:rsidRPr="00BC6382">
              <w:rPr>
                <w:rFonts w:ascii="宋体" w:eastAsia="宋体" w:hAnsi="宋体" w:cs="宋体" w:hint="eastAsia"/>
                <w:b/>
                <w:bCs/>
                <w:sz w:val="24"/>
                <w:szCs w:val="24"/>
              </w:rPr>
              <w:t>产品型号</w:t>
            </w:r>
          </w:p>
        </w:tc>
        <w:tc>
          <w:tcPr>
            <w:tcW w:w="1135" w:type="dxa"/>
            <w:shd w:val="clear" w:color="auto" w:fill="BCE1BC" w:themeFill="background1" w:themeFillShade="F2"/>
            <w:vAlign w:val="center"/>
          </w:tcPr>
          <w:p w:rsidR="00FF37A7" w:rsidRPr="00BC6382" w:rsidRDefault="00FF37A7" w:rsidP="004475DB">
            <w:pPr>
              <w:pStyle w:val="ac"/>
              <w:jc w:val="center"/>
              <w:rPr>
                <w:rFonts w:ascii="宋体" w:eastAsia="宋体" w:hAnsi="宋体" w:cs="宋体"/>
                <w:b/>
                <w:bCs/>
                <w:sz w:val="24"/>
                <w:szCs w:val="24"/>
              </w:rPr>
            </w:pPr>
            <w:r w:rsidRPr="00BC6382">
              <w:rPr>
                <w:rFonts w:ascii="宋体" w:eastAsia="宋体" w:hAnsi="宋体" w:cs="宋体" w:hint="eastAsia"/>
                <w:b/>
                <w:bCs/>
                <w:sz w:val="24"/>
                <w:szCs w:val="24"/>
              </w:rPr>
              <w:t>制造商</w:t>
            </w:r>
          </w:p>
          <w:p w:rsidR="00FF37A7" w:rsidRPr="00BC6382" w:rsidRDefault="00FF37A7" w:rsidP="004475DB">
            <w:pPr>
              <w:pStyle w:val="ac"/>
              <w:jc w:val="center"/>
              <w:rPr>
                <w:rFonts w:ascii="宋体" w:eastAsia="宋体" w:hAnsi="宋体" w:cs="宋体"/>
                <w:b/>
                <w:bCs/>
                <w:sz w:val="24"/>
                <w:szCs w:val="24"/>
              </w:rPr>
            </w:pPr>
            <w:r w:rsidRPr="00BC6382">
              <w:rPr>
                <w:rFonts w:ascii="宋体" w:eastAsia="宋体" w:hAnsi="宋体" w:cs="宋体" w:hint="eastAsia"/>
                <w:b/>
                <w:bCs/>
                <w:sz w:val="24"/>
                <w:szCs w:val="24"/>
              </w:rPr>
              <w:t>名称</w:t>
            </w:r>
          </w:p>
        </w:tc>
        <w:tc>
          <w:tcPr>
            <w:tcW w:w="1276" w:type="dxa"/>
            <w:shd w:val="clear" w:color="auto" w:fill="BCE1BC" w:themeFill="background1" w:themeFillShade="F2"/>
            <w:vAlign w:val="center"/>
          </w:tcPr>
          <w:p w:rsidR="00FF37A7" w:rsidRPr="00BC6382" w:rsidRDefault="00FF37A7" w:rsidP="004475DB">
            <w:pPr>
              <w:pStyle w:val="ac"/>
              <w:jc w:val="center"/>
              <w:rPr>
                <w:rFonts w:ascii="宋体" w:eastAsia="宋体" w:hAnsi="宋体" w:cs="宋体"/>
                <w:b/>
                <w:bCs/>
                <w:sz w:val="24"/>
                <w:szCs w:val="24"/>
              </w:rPr>
            </w:pPr>
            <w:r w:rsidRPr="00BC6382">
              <w:rPr>
                <w:rFonts w:ascii="宋体" w:eastAsia="宋体" w:hAnsi="宋体" w:cs="宋体" w:hint="eastAsia"/>
                <w:b/>
                <w:bCs/>
                <w:sz w:val="24"/>
                <w:szCs w:val="24"/>
              </w:rPr>
              <w:t>节字标志认证证书号</w:t>
            </w:r>
          </w:p>
        </w:tc>
        <w:tc>
          <w:tcPr>
            <w:tcW w:w="1439" w:type="dxa"/>
            <w:shd w:val="clear" w:color="auto" w:fill="BCE1BC" w:themeFill="background1" w:themeFillShade="F2"/>
            <w:vAlign w:val="center"/>
          </w:tcPr>
          <w:p w:rsidR="00FF37A7" w:rsidRPr="00BC6382" w:rsidRDefault="00FF37A7" w:rsidP="004475DB">
            <w:pPr>
              <w:pStyle w:val="ac"/>
              <w:jc w:val="center"/>
              <w:rPr>
                <w:rFonts w:ascii="宋体" w:eastAsia="宋体" w:hAnsi="宋体" w:cs="宋体"/>
                <w:b/>
                <w:bCs/>
                <w:sz w:val="24"/>
                <w:szCs w:val="24"/>
              </w:rPr>
            </w:pPr>
            <w:r w:rsidRPr="00BC6382">
              <w:rPr>
                <w:rFonts w:ascii="宋体" w:eastAsia="宋体" w:hAnsi="宋体" w:cs="宋体" w:hint="eastAsia"/>
                <w:b/>
                <w:bCs/>
                <w:sz w:val="24"/>
                <w:szCs w:val="24"/>
              </w:rPr>
              <w:t>提供节能产品所在页</w:t>
            </w:r>
          </w:p>
          <w:p w:rsidR="00FF37A7" w:rsidRPr="00BC6382" w:rsidRDefault="00FF37A7" w:rsidP="004475DB">
            <w:pPr>
              <w:pStyle w:val="ac"/>
              <w:jc w:val="center"/>
              <w:rPr>
                <w:rFonts w:ascii="宋体" w:eastAsia="宋体" w:hAnsi="宋体" w:cs="宋体"/>
                <w:b/>
                <w:bCs/>
                <w:sz w:val="24"/>
                <w:szCs w:val="24"/>
              </w:rPr>
            </w:pPr>
            <w:r w:rsidRPr="00BC6382">
              <w:rPr>
                <w:rFonts w:ascii="宋体" w:eastAsia="宋体" w:hAnsi="宋体" w:cs="宋体" w:hint="eastAsia"/>
                <w:b/>
                <w:bCs/>
                <w:sz w:val="24"/>
                <w:szCs w:val="24"/>
              </w:rPr>
              <w:t>复印件</w:t>
            </w:r>
          </w:p>
          <w:p w:rsidR="00FF37A7" w:rsidRPr="00BC6382" w:rsidRDefault="00FF37A7" w:rsidP="004475DB">
            <w:pPr>
              <w:pStyle w:val="ac"/>
              <w:jc w:val="center"/>
              <w:rPr>
                <w:rFonts w:ascii="宋体" w:eastAsia="宋体" w:hAnsi="宋体" w:cs="宋体"/>
                <w:b/>
                <w:bCs/>
                <w:sz w:val="24"/>
                <w:szCs w:val="24"/>
              </w:rPr>
            </w:pPr>
            <w:r w:rsidRPr="00BC6382">
              <w:rPr>
                <w:rFonts w:ascii="宋体" w:eastAsia="宋体" w:hAnsi="宋体" w:cs="宋体" w:hint="eastAsia"/>
                <w:b/>
                <w:bCs/>
                <w:sz w:val="24"/>
                <w:szCs w:val="24"/>
              </w:rPr>
              <w:t>（是/否）</w:t>
            </w:r>
          </w:p>
        </w:tc>
        <w:tc>
          <w:tcPr>
            <w:tcW w:w="1252" w:type="dxa"/>
            <w:shd w:val="clear" w:color="auto" w:fill="BCE1BC" w:themeFill="background1" w:themeFillShade="F2"/>
            <w:vAlign w:val="center"/>
          </w:tcPr>
          <w:p w:rsidR="00FF37A7" w:rsidRPr="00BC6382" w:rsidRDefault="00FF37A7" w:rsidP="004475DB">
            <w:pPr>
              <w:pStyle w:val="ac"/>
              <w:jc w:val="center"/>
              <w:rPr>
                <w:rFonts w:ascii="宋体" w:eastAsia="宋体" w:hAnsi="宋体" w:cs="宋体"/>
                <w:b/>
                <w:bCs/>
                <w:sz w:val="24"/>
                <w:szCs w:val="24"/>
              </w:rPr>
            </w:pPr>
            <w:r w:rsidRPr="00BC6382">
              <w:rPr>
                <w:rFonts w:ascii="宋体" w:eastAsia="宋体" w:hAnsi="宋体" w:cs="宋体" w:hint="eastAsia"/>
                <w:b/>
                <w:bCs/>
                <w:sz w:val="24"/>
                <w:szCs w:val="24"/>
              </w:rPr>
              <w:t>未提供节能产品所在页原因</w:t>
            </w:r>
          </w:p>
        </w:tc>
      </w:tr>
      <w:tr w:rsidR="00FF37A7" w:rsidRPr="00BC6382" w:rsidTr="004475DB">
        <w:trPr>
          <w:trHeight w:val="851"/>
        </w:trPr>
        <w:tc>
          <w:tcPr>
            <w:tcW w:w="537" w:type="dxa"/>
            <w:vAlign w:val="center"/>
          </w:tcPr>
          <w:p w:rsidR="00FF37A7" w:rsidRPr="00BC6382" w:rsidRDefault="00FF37A7" w:rsidP="004475DB">
            <w:pPr>
              <w:pStyle w:val="ac"/>
              <w:spacing w:line="360" w:lineRule="auto"/>
              <w:jc w:val="center"/>
              <w:rPr>
                <w:rFonts w:ascii="宋体" w:eastAsia="宋体" w:hAnsi="宋体" w:cs="Times New Roman"/>
                <w:sz w:val="24"/>
                <w:szCs w:val="24"/>
              </w:rPr>
            </w:pPr>
            <w:r w:rsidRPr="00BC6382">
              <w:rPr>
                <w:rFonts w:ascii="宋体" w:eastAsia="宋体" w:hAnsi="宋体" w:cs="Times New Roman" w:hint="eastAsia"/>
                <w:sz w:val="24"/>
                <w:szCs w:val="24"/>
              </w:rPr>
              <w:t>1</w:t>
            </w:r>
          </w:p>
        </w:tc>
        <w:tc>
          <w:tcPr>
            <w:tcW w:w="1274" w:type="dxa"/>
            <w:vAlign w:val="center"/>
          </w:tcPr>
          <w:p w:rsidR="00FF37A7" w:rsidRPr="00BC6382" w:rsidRDefault="00FF37A7" w:rsidP="004475DB">
            <w:pPr>
              <w:pStyle w:val="ac"/>
              <w:spacing w:line="360" w:lineRule="auto"/>
              <w:rPr>
                <w:rFonts w:ascii="宋体" w:eastAsia="宋体" w:hAnsi="宋体" w:cs="Times New Roman"/>
                <w:sz w:val="24"/>
                <w:szCs w:val="24"/>
              </w:rPr>
            </w:pPr>
          </w:p>
        </w:tc>
        <w:tc>
          <w:tcPr>
            <w:tcW w:w="991" w:type="dxa"/>
            <w:vAlign w:val="center"/>
          </w:tcPr>
          <w:p w:rsidR="00FF37A7" w:rsidRPr="00BC6382" w:rsidRDefault="00FF37A7" w:rsidP="004475DB">
            <w:pPr>
              <w:pStyle w:val="ac"/>
              <w:spacing w:line="360" w:lineRule="auto"/>
              <w:rPr>
                <w:rFonts w:ascii="宋体" w:eastAsia="宋体" w:hAnsi="宋体" w:cs="Times New Roman"/>
                <w:sz w:val="24"/>
                <w:szCs w:val="24"/>
              </w:rPr>
            </w:pPr>
          </w:p>
        </w:tc>
        <w:tc>
          <w:tcPr>
            <w:tcW w:w="1276" w:type="dxa"/>
          </w:tcPr>
          <w:p w:rsidR="00FF37A7" w:rsidRPr="00BC6382" w:rsidRDefault="00FF37A7" w:rsidP="004475DB">
            <w:pPr>
              <w:pStyle w:val="ac"/>
              <w:spacing w:line="360" w:lineRule="auto"/>
              <w:rPr>
                <w:rFonts w:ascii="宋体" w:eastAsia="宋体" w:hAnsi="宋体" w:cs="Times New Roman"/>
                <w:sz w:val="24"/>
                <w:szCs w:val="24"/>
              </w:rPr>
            </w:pPr>
          </w:p>
        </w:tc>
        <w:tc>
          <w:tcPr>
            <w:tcW w:w="1135" w:type="dxa"/>
          </w:tcPr>
          <w:p w:rsidR="00FF37A7" w:rsidRPr="00BC6382" w:rsidRDefault="00FF37A7" w:rsidP="004475DB">
            <w:pPr>
              <w:pStyle w:val="ac"/>
              <w:spacing w:line="360" w:lineRule="auto"/>
              <w:rPr>
                <w:rFonts w:ascii="宋体" w:eastAsia="宋体" w:hAnsi="宋体" w:cs="Times New Roman"/>
                <w:sz w:val="24"/>
                <w:szCs w:val="24"/>
              </w:rPr>
            </w:pPr>
          </w:p>
        </w:tc>
        <w:tc>
          <w:tcPr>
            <w:tcW w:w="1276" w:type="dxa"/>
          </w:tcPr>
          <w:p w:rsidR="00FF37A7" w:rsidRPr="00BC6382" w:rsidRDefault="00FF37A7" w:rsidP="004475DB">
            <w:pPr>
              <w:pStyle w:val="ac"/>
              <w:spacing w:line="360" w:lineRule="auto"/>
              <w:rPr>
                <w:rFonts w:ascii="宋体" w:eastAsia="宋体" w:hAnsi="宋体" w:cs="Times New Roman"/>
                <w:sz w:val="24"/>
                <w:szCs w:val="24"/>
              </w:rPr>
            </w:pPr>
          </w:p>
        </w:tc>
        <w:tc>
          <w:tcPr>
            <w:tcW w:w="1439" w:type="dxa"/>
          </w:tcPr>
          <w:p w:rsidR="00FF37A7" w:rsidRPr="00BC6382" w:rsidRDefault="00FF37A7" w:rsidP="004475DB">
            <w:pPr>
              <w:pStyle w:val="ac"/>
              <w:spacing w:line="360" w:lineRule="auto"/>
              <w:rPr>
                <w:rFonts w:ascii="宋体" w:eastAsia="宋体" w:hAnsi="宋体" w:cs="Times New Roman"/>
                <w:sz w:val="24"/>
                <w:szCs w:val="24"/>
              </w:rPr>
            </w:pPr>
          </w:p>
        </w:tc>
        <w:tc>
          <w:tcPr>
            <w:tcW w:w="1252" w:type="dxa"/>
          </w:tcPr>
          <w:p w:rsidR="00FF37A7" w:rsidRPr="00BC6382" w:rsidRDefault="00FF37A7" w:rsidP="004475DB">
            <w:pPr>
              <w:pStyle w:val="ac"/>
              <w:spacing w:line="360" w:lineRule="auto"/>
              <w:rPr>
                <w:rFonts w:ascii="宋体" w:eastAsia="宋体" w:hAnsi="宋体" w:cs="Times New Roman"/>
                <w:sz w:val="24"/>
                <w:szCs w:val="24"/>
              </w:rPr>
            </w:pPr>
          </w:p>
        </w:tc>
      </w:tr>
      <w:tr w:rsidR="00FF37A7" w:rsidRPr="00BC6382" w:rsidTr="004475DB">
        <w:trPr>
          <w:trHeight w:val="851"/>
        </w:trPr>
        <w:tc>
          <w:tcPr>
            <w:tcW w:w="537" w:type="dxa"/>
            <w:vAlign w:val="center"/>
          </w:tcPr>
          <w:p w:rsidR="00FF37A7" w:rsidRPr="00BC6382" w:rsidRDefault="00FF37A7" w:rsidP="004475DB">
            <w:pPr>
              <w:pStyle w:val="ac"/>
              <w:spacing w:line="360" w:lineRule="auto"/>
              <w:jc w:val="center"/>
              <w:rPr>
                <w:rFonts w:ascii="宋体" w:eastAsia="宋体" w:hAnsi="宋体" w:cs="Times New Roman"/>
                <w:sz w:val="24"/>
                <w:szCs w:val="24"/>
              </w:rPr>
            </w:pPr>
            <w:r w:rsidRPr="00BC6382">
              <w:rPr>
                <w:rFonts w:ascii="宋体" w:eastAsia="宋体" w:hAnsi="宋体" w:cs="Times New Roman" w:hint="eastAsia"/>
                <w:sz w:val="24"/>
                <w:szCs w:val="24"/>
              </w:rPr>
              <w:t>2</w:t>
            </w:r>
          </w:p>
        </w:tc>
        <w:tc>
          <w:tcPr>
            <w:tcW w:w="1274" w:type="dxa"/>
            <w:vAlign w:val="center"/>
          </w:tcPr>
          <w:p w:rsidR="00FF37A7" w:rsidRPr="00BC6382" w:rsidRDefault="00FF37A7" w:rsidP="004475DB">
            <w:pPr>
              <w:pStyle w:val="ac"/>
              <w:spacing w:line="360" w:lineRule="auto"/>
              <w:rPr>
                <w:rFonts w:ascii="宋体" w:eastAsia="宋体" w:hAnsi="宋体" w:cs="Times New Roman"/>
                <w:sz w:val="24"/>
                <w:szCs w:val="24"/>
              </w:rPr>
            </w:pPr>
          </w:p>
        </w:tc>
        <w:tc>
          <w:tcPr>
            <w:tcW w:w="991" w:type="dxa"/>
            <w:vAlign w:val="center"/>
          </w:tcPr>
          <w:p w:rsidR="00FF37A7" w:rsidRPr="00BC6382" w:rsidRDefault="00FF37A7" w:rsidP="004475DB">
            <w:pPr>
              <w:pStyle w:val="ac"/>
              <w:spacing w:line="360" w:lineRule="auto"/>
              <w:rPr>
                <w:rFonts w:ascii="宋体" w:eastAsia="宋体" w:hAnsi="宋体" w:cs="Times New Roman"/>
                <w:sz w:val="24"/>
                <w:szCs w:val="24"/>
              </w:rPr>
            </w:pPr>
          </w:p>
        </w:tc>
        <w:tc>
          <w:tcPr>
            <w:tcW w:w="1276" w:type="dxa"/>
          </w:tcPr>
          <w:p w:rsidR="00FF37A7" w:rsidRPr="00BC6382" w:rsidRDefault="00FF37A7" w:rsidP="004475DB">
            <w:pPr>
              <w:pStyle w:val="ac"/>
              <w:spacing w:line="360" w:lineRule="auto"/>
              <w:rPr>
                <w:rFonts w:ascii="宋体" w:eastAsia="宋体" w:hAnsi="宋体" w:cs="Times New Roman"/>
                <w:sz w:val="24"/>
                <w:szCs w:val="24"/>
              </w:rPr>
            </w:pPr>
          </w:p>
        </w:tc>
        <w:tc>
          <w:tcPr>
            <w:tcW w:w="1135" w:type="dxa"/>
          </w:tcPr>
          <w:p w:rsidR="00FF37A7" w:rsidRPr="00BC6382" w:rsidRDefault="00FF37A7" w:rsidP="004475DB">
            <w:pPr>
              <w:pStyle w:val="ac"/>
              <w:spacing w:line="360" w:lineRule="auto"/>
              <w:rPr>
                <w:rFonts w:ascii="宋体" w:eastAsia="宋体" w:hAnsi="宋体" w:cs="Times New Roman"/>
                <w:sz w:val="24"/>
                <w:szCs w:val="24"/>
              </w:rPr>
            </w:pPr>
          </w:p>
        </w:tc>
        <w:tc>
          <w:tcPr>
            <w:tcW w:w="1276" w:type="dxa"/>
          </w:tcPr>
          <w:p w:rsidR="00FF37A7" w:rsidRPr="00BC6382" w:rsidRDefault="00FF37A7" w:rsidP="004475DB">
            <w:pPr>
              <w:pStyle w:val="ac"/>
              <w:spacing w:line="360" w:lineRule="auto"/>
              <w:rPr>
                <w:rFonts w:ascii="宋体" w:eastAsia="宋体" w:hAnsi="宋体" w:cs="Times New Roman"/>
                <w:sz w:val="24"/>
                <w:szCs w:val="24"/>
              </w:rPr>
            </w:pPr>
          </w:p>
        </w:tc>
        <w:tc>
          <w:tcPr>
            <w:tcW w:w="1439" w:type="dxa"/>
          </w:tcPr>
          <w:p w:rsidR="00FF37A7" w:rsidRPr="00BC6382" w:rsidRDefault="00FF37A7" w:rsidP="004475DB">
            <w:pPr>
              <w:pStyle w:val="ac"/>
              <w:spacing w:line="360" w:lineRule="auto"/>
              <w:rPr>
                <w:rFonts w:ascii="宋体" w:eastAsia="宋体" w:hAnsi="宋体" w:cs="Times New Roman"/>
                <w:sz w:val="24"/>
                <w:szCs w:val="24"/>
              </w:rPr>
            </w:pPr>
          </w:p>
        </w:tc>
        <w:tc>
          <w:tcPr>
            <w:tcW w:w="1252" w:type="dxa"/>
          </w:tcPr>
          <w:p w:rsidR="00FF37A7" w:rsidRPr="00BC6382" w:rsidRDefault="00FF37A7" w:rsidP="004475DB">
            <w:pPr>
              <w:pStyle w:val="ac"/>
              <w:spacing w:line="360" w:lineRule="auto"/>
              <w:rPr>
                <w:rFonts w:ascii="宋体" w:eastAsia="宋体" w:hAnsi="宋体" w:cs="Times New Roman"/>
                <w:sz w:val="24"/>
                <w:szCs w:val="24"/>
              </w:rPr>
            </w:pPr>
          </w:p>
        </w:tc>
      </w:tr>
      <w:tr w:rsidR="00FF37A7" w:rsidRPr="00BC6382" w:rsidTr="004475DB">
        <w:trPr>
          <w:trHeight w:val="851"/>
        </w:trPr>
        <w:tc>
          <w:tcPr>
            <w:tcW w:w="537" w:type="dxa"/>
            <w:vAlign w:val="center"/>
          </w:tcPr>
          <w:p w:rsidR="00FF37A7" w:rsidRPr="00BC6382" w:rsidRDefault="00FF37A7" w:rsidP="004475DB">
            <w:pPr>
              <w:pStyle w:val="ac"/>
              <w:spacing w:line="360" w:lineRule="auto"/>
              <w:jc w:val="center"/>
              <w:rPr>
                <w:rFonts w:ascii="宋体" w:eastAsia="宋体" w:hAnsi="宋体" w:cs="Times New Roman"/>
                <w:sz w:val="24"/>
                <w:szCs w:val="24"/>
              </w:rPr>
            </w:pPr>
            <w:r w:rsidRPr="00BC6382">
              <w:rPr>
                <w:rFonts w:ascii="宋体" w:eastAsia="宋体" w:hAnsi="宋体" w:cs="宋体" w:hint="eastAsia"/>
                <w:sz w:val="24"/>
                <w:szCs w:val="24"/>
              </w:rPr>
              <w:t>…</w:t>
            </w:r>
          </w:p>
        </w:tc>
        <w:tc>
          <w:tcPr>
            <w:tcW w:w="1274" w:type="dxa"/>
            <w:vAlign w:val="center"/>
          </w:tcPr>
          <w:p w:rsidR="00FF37A7" w:rsidRPr="00BC6382" w:rsidRDefault="00FF37A7" w:rsidP="004475DB">
            <w:pPr>
              <w:pStyle w:val="ac"/>
              <w:spacing w:line="360" w:lineRule="auto"/>
              <w:rPr>
                <w:rFonts w:ascii="宋体" w:eastAsia="宋体" w:hAnsi="宋体" w:cs="Times New Roman"/>
                <w:sz w:val="24"/>
                <w:szCs w:val="24"/>
              </w:rPr>
            </w:pPr>
          </w:p>
        </w:tc>
        <w:tc>
          <w:tcPr>
            <w:tcW w:w="991" w:type="dxa"/>
            <w:vAlign w:val="center"/>
          </w:tcPr>
          <w:p w:rsidR="00FF37A7" w:rsidRPr="00BC6382" w:rsidRDefault="00FF37A7" w:rsidP="004475DB">
            <w:pPr>
              <w:pStyle w:val="ac"/>
              <w:spacing w:line="360" w:lineRule="auto"/>
              <w:rPr>
                <w:rFonts w:ascii="宋体" w:eastAsia="宋体" w:hAnsi="宋体" w:cs="Times New Roman"/>
                <w:sz w:val="24"/>
                <w:szCs w:val="24"/>
              </w:rPr>
            </w:pPr>
          </w:p>
        </w:tc>
        <w:tc>
          <w:tcPr>
            <w:tcW w:w="1276" w:type="dxa"/>
          </w:tcPr>
          <w:p w:rsidR="00FF37A7" w:rsidRPr="00BC6382" w:rsidRDefault="00FF37A7" w:rsidP="004475DB">
            <w:pPr>
              <w:pStyle w:val="ac"/>
              <w:spacing w:line="360" w:lineRule="auto"/>
              <w:rPr>
                <w:rFonts w:ascii="宋体" w:eastAsia="宋体" w:hAnsi="宋体" w:cs="Times New Roman"/>
                <w:sz w:val="24"/>
                <w:szCs w:val="24"/>
              </w:rPr>
            </w:pPr>
          </w:p>
        </w:tc>
        <w:tc>
          <w:tcPr>
            <w:tcW w:w="1135" w:type="dxa"/>
          </w:tcPr>
          <w:p w:rsidR="00FF37A7" w:rsidRPr="00BC6382" w:rsidRDefault="00FF37A7" w:rsidP="004475DB">
            <w:pPr>
              <w:pStyle w:val="ac"/>
              <w:spacing w:line="360" w:lineRule="auto"/>
              <w:rPr>
                <w:rFonts w:ascii="宋体" w:eastAsia="宋体" w:hAnsi="宋体" w:cs="Times New Roman"/>
                <w:sz w:val="24"/>
                <w:szCs w:val="24"/>
              </w:rPr>
            </w:pPr>
          </w:p>
        </w:tc>
        <w:tc>
          <w:tcPr>
            <w:tcW w:w="1276" w:type="dxa"/>
          </w:tcPr>
          <w:p w:rsidR="00FF37A7" w:rsidRPr="00BC6382" w:rsidRDefault="00FF37A7" w:rsidP="004475DB">
            <w:pPr>
              <w:pStyle w:val="ac"/>
              <w:spacing w:line="360" w:lineRule="auto"/>
              <w:rPr>
                <w:rFonts w:ascii="宋体" w:eastAsia="宋体" w:hAnsi="宋体" w:cs="Times New Roman"/>
                <w:sz w:val="24"/>
                <w:szCs w:val="24"/>
              </w:rPr>
            </w:pPr>
          </w:p>
        </w:tc>
        <w:tc>
          <w:tcPr>
            <w:tcW w:w="1439" w:type="dxa"/>
          </w:tcPr>
          <w:p w:rsidR="00FF37A7" w:rsidRPr="00BC6382" w:rsidRDefault="00FF37A7" w:rsidP="004475DB">
            <w:pPr>
              <w:pStyle w:val="ac"/>
              <w:spacing w:line="360" w:lineRule="auto"/>
              <w:rPr>
                <w:rFonts w:ascii="宋体" w:eastAsia="宋体" w:hAnsi="宋体" w:cs="Times New Roman"/>
                <w:sz w:val="24"/>
                <w:szCs w:val="24"/>
              </w:rPr>
            </w:pPr>
          </w:p>
        </w:tc>
        <w:tc>
          <w:tcPr>
            <w:tcW w:w="1252" w:type="dxa"/>
          </w:tcPr>
          <w:p w:rsidR="00FF37A7" w:rsidRPr="00BC6382" w:rsidRDefault="00FF37A7" w:rsidP="004475DB">
            <w:pPr>
              <w:pStyle w:val="ac"/>
              <w:spacing w:line="360" w:lineRule="auto"/>
              <w:rPr>
                <w:rFonts w:ascii="宋体" w:eastAsia="宋体" w:hAnsi="宋体" w:cs="Times New Roman"/>
                <w:sz w:val="24"/>
                <w:szCs w:val="24"/>
              </w:rPr>
            </w:pPr>
          </w:p>
        </w:tc>
      </w:tr>
    </w:tbl>
    <w:p w:rsidR="00FF37A7" w:rsidRPr="00BC6382" w:rsidRDefault="00FF37A7" w:rsidP="00FF37A7">
      <w:pPr>
        <w:autoSpaceDE w:val="0"/>
        <w:autoSpaceDN w:val="0"/>
        <w:adjustRightInd w:val="0"/>
        <w:spacing w:line="480" w:lineRule="auto"/>
        <w:rPr>
          <w:rFonts w:asciiTheme="minorEastAsia" w:hAnsiTheme="minorEastAsia" w:cs="宋体"/>
          <w:sz w:val="24"/>
          <w:szCs w:val="24"/>
          <w:lang w:val="zh-CN"/>
        </w:rPr>
      </w:pPr>
      <w:r w:rsidRPr="00BC6382">
        <w:rPr>
          <w:rFonts w:asciiTheme="minorEastAsia" w:hAnsiTheme="minorEastAsia" w:cs="宋体" w:hint="eastAsia"/>
          <w:sz w:val="24"/>
          <w:szCs w:val="24"/>
          <w:lang w:val="zh-CN"/>
        </w:rPr>
        <w:t>投标人（公章）：</w:t>
      </w:r>
    </w:p>
    <w:p w:rsidR="00FF37A7" w:rsidRPr="00BC6382" w:rsidRDefault="00FF37A7" w:rsidP="00FF37A7">
      <w:pPr>
        <w:autoSpaceDE w:val="0"/>
        <w:autoSpaceDN w:val="0"/>
        <w:adjustRightInd w:val="0"/>
        <w:spacing w:line="480" w:lineRule="auto"/>
        <w:rPr>
          <w:rFonts w:asciiTheme="minorEastAsia" w:hAnsiTheme="minorEastAsia" w:cs="宋体"/>
          <w:sz w:val="24"/>
          <w:szCs w:val="24"/>
          <w:lang w:val="zh-CN"/>
        </w:rPr>
      </w:pPr>
      <w:r w:rsidRPr="00BC6382">
        <w:rPr>
          <w:rFonts w:asciiTheme="minorEastAsia" w:hAnsiTheme="minorEastAsia" w:cs="宋体" w:hint="eastAsia"/>
          <w:sz w:val="24"/>
          <w:szCs w:val="24"/>
          <w:lang w:val="zh-CN"/>
        </w:rPr>
        <w:t>投标人法定代表人（或授权代表）签字：</w:t>
      </w:r>
    </w:p>
    <w:p w:rsidR="00FF37A7" w:rsidRPr="00BC6382" w:rsidRDefault="00FF37A7" w:rsidP="00FF37A7">
      <w:pPr>
        <w:snapToGrid w:val="0"/>
        <w:spacing w:line="500" w:lineRule="exact"/>
        <w:rPr>
          <w:rFonts w:asciiTheme="minorEastAsia" w:hAnsiTheme="minorEastAsia" w:cs="宋体"/>
          <w:sz w:val="24"/>
          <w:szCs w:val="24"/>
          <w:lang w:val="zh-CN"/>
        </w:rPr>
      </w:pPr>
    </w:p>
    <w:p w:rsidR="00FF37A7" w:rsidRPr="00BC6382" w:rsidRDefault="00FF37A7" w:rsidP="00FF37A7">
      <w:pPr>
        <w:rPr>
          <w:rFonts w:asciiTheme="minorEastAsia" w:hAnsiTheme="minorEastAsia" w:cs="宋体"/>
          <w:sz w:val="24"/>
          <w:szCs w:val="24"/>
          <w:lang w:val="zh-CN"/>
        </w:rPr>
      </w:pPr>
      <w:r w:rsidRPr="00BC6382">
        <w:rPr>
          <w:rFonts w:asciiTheme="minorEastAsia" w:hAnsiTheme="minorEastAsia" w:cs="宋体" w:hint="eastAsia"/>
          <w:sz w:val="24"/>
          <w:szCs w:val="24"/>
          <w:lang w:val="zh-CN"/>
        </w:rPr>
        <w:t>说明：所投产品节能清单所在页复印件并加盖投标人公章须附后。</w:t>
      </w:r>
    </w:p>
    <w:p w:rsidR="00FF37A7" w:rsidRPr="00BC6382" w:rsidRDefault="00FF37A7" w:rsidP="00FF37A7">
      <w:pPr>
        <w:rPr>
          <w:rFonts w:asciiTheme="minorEastAsia" w:hAnsiTheme="minorEastAsia" w:cs="宋体"/>
          <w:sz w:val="24"/>
          <w:szCs w:val="24"/>
          <w:lang w:val="zh-CN"/>
        </w:rPr>
      </w:pPr>
    </w:p>
    <w:p w:rsidR="00FF37A7" w:rsidRPr="00BC6382" w:rsidRDefault="00FF37A7" w:rsidP="00FF37A7">
      <w:pPr>
        <w:autoSpaceDE w:val="0"/>
        <w:autoSpaceDN w:val="0"/>
        <w:adjustRightInd w:val="0"/>
        <w:spacing w:line="360" w:lineRule="auto"/>
        <w:jc w:val="center"/>
        <w:outlineLvl w:val="0"/>
        <w:rPr>
          <w:rFonts w:ascii="宋体" w:hAnsi="宋体"/>
          <w:b/>
          <w:bCs/>
          <w:sz w:val="36"/>
          <w:szCs w:val="36"/>
        </w:rPr>
      </w:pPr>
    </w:p>
    <w:p w:rsidR="00FF37A7" w:rsidRPr="00BC6382" w:rsidRDefault="00FF37A7" w:rsidP="00FF37A7">
      <w:pPr>
        <w:spacing w:line="360" w:lineRule="auto"/>
        <w:jc w:val="center"/>
        <w:rPr>
          <w:rFonts w:ascii="宋体" w:hAnsi="宋体"/>
          <w:b/>
          <w:bCs/>
          <w:sz w:val="36"/>
          <w:szCs w:val="36"/>
        </w:rPr>
      </w:pPr>
      <w:r w:rsidRPr="00BC6382">
        <w:rPr>
          <w:rFonts w:ascii="宋体" w:hAnsi="宋体" w:hint="eastAsia"/>
          <w:b/>
          <w:bCs/>
          <w:sz w:val="36"/>
          <w:szCs w:val="36"/>
        </w:rPr>
        <w:lastRenderedPageBreak/>
        <w:t>4.7 “节能产品政府采购清单”优先采购产品情况</w:t>
      </w:r>
    </w:p>
    <w:p w:rsidR="00FF37A7" w:rsidRPr="00BC6382" w:rsidRDefault="00FF37A7" w:rsidP="008D179D">
      <w:pPr>
        <w:spacing w:before="50" w:afterLines="50" w:line="360" w:lineRule="auto"/>
        <w:contextualSpacing/>
        <w:jc w:val="left"/>
        <w:rPr>
          <w:rFonts w:asciiTheme="minorEastAsia" w:hAnsiTheme="minorEastAsia"/>
          <w:sz w:val="24"/>
          <w:szCs w:val="24"/>
        </w:rPr>
      </w:pPr>
      <w:r w:rsidRPr="00BC6382">
        <w:rPr>
          <w:rFonts w:asciiTheme="minorEastAsia" w:hAnsiTheme="minorEastAsia" w:hint="eastAsia"/>
          <w:sz w:val="24"/>
          <w:szCs w:val="24"/>
        </w:rPr>
        <w:t>项目编号：</w:t>
      </w:r>
    </w:p>
    <w:p w:rsidR="00FF37A7" w:rsidRPr="00BC6382" w:rsidRDefault="00FF37A7" w:rsidP="00FF37A7">
      <w:pPr>
        <w:tabs>
          <w:tab w:val="left" w:pos="1800"/>
          <w:tab w:val="left" w:pos="5580"/>
        </w:tabs>
        <w:spacing w:line="360" w:lineRule="auto"/>
        <w:rPr>
          <w:rFonts w:ascii="宋体" w:hAnsi="宋体"/>
          <w:szCs w:val="21"/>
        </w:rPr>
      </w:pPr>
      <w:r w:rsidRPr="00BC6382">
        <w:rPr>
          <w:rFonts w:asciiTheme="minorEastAsia" w:hAnsiTheme="minorEastAsia" w:hint="eastAsia"/>
          <w:sz w:val="24"/>
          <w:szCs w:val="24"/>
        </w:rPr>
        <w:t>项目名称：</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7"/>
        <w:gridCol w:w="1274"/>
        <w:gridCol w:w="991"/>
        <w:gridCol w:w="1276"/>
        <w:gridCol w:w="1135"/>
        <w:gridCol w:w="1276"/>
        <w:gridCol w:w="1439"/>
        <w:gridCol w:w="1252"/>
      </w:tblGrid>
      <w:tr w:rsidR="00FF37A7" w:rsidRPr="00BC6382" w:rsidTr="004475DB">
        <w:trPr>
          <w:trHeight w:val="225"/>
          <w:tblHeader/>
        </w:trPr>
        <w:tc>
          <w:tcPr>
            <w:tcW w:w="537" w:type="dxa"/>
            <w:shd w:val="clear" w:color="auto" w:fill="BCE1BC" w:themeFill="background1" w:themeFillShade="F2"/>
            <w:vAlign w:val="center"/>
          </w:tcPr>
          <w:p w:rsidR="00FF37A7" w:rsidRPr="00BC6382" w:rsidRDefault="00FF37A7" w:rsidP="004475DB">
            <w:pPr>
              <w:pStyle w:val="ac"/>
              <w:jc w:val="center"/>
              <w:rPr>
                <w:rFonts w:ascii="宋体" w:eastAsia="宋体" w:hAnsi="宋体" w:cs="宋体"/>
                <w:b/>
                <w:bCs/>
                <w:sz w:val="24"/>
                <w:szCs w:val="24"/>
              </w:rPr>
            </w:pPr>
            <w:r w:rsidRPr="00BC6382">
              <w:rPr>
                <w:rFonts w:ascii="宋体" w:eastAsia="宋体" w:hAnsi="宋体" w:cs="宋体" w:hint="eastAsia"/>
                <w:b/>
                <w:bCs/>
                <w:sz w:val="24"/>
                <w:szCs w:val="24"/>
              </w:rPr>
              <w:t>序号</w:t>
            </w:r>
          </w:p>
        </w:tc>
        <w:tc>
          <w:tcPr>
            <w:tcW w:w="1274" w:type="dxa"/>
            <w:shd w:val="clear" w:color="auto" w:fill="BCE1BC" w:themeFill="background1" w:themeFillShade="F2"/>
            <w:vAlign w:val="center"/>
          </w:tcPr>
          <w:p w:rsidR="00FF37A7" w:rsidRPr="00BC6382" w:rsidRDefault="00FF37A7" w:rsidP="004475DB">
            <w:pPr>
              <w:pStyle w:val="ac"/>
              <w:jc w:val="center"/>
              <w:rPr>
                <w:rFonts w:ascii="宋体" w:eastAsia="宋体" w:hAnsi="宋体" w:cs="宋体"/>
                <w:b/>
                <w:bCs/>
                <w:sz w:val="24"/>
                <w:szCs w:val="24"/>
              </w:rPr>
            </w:pPr>
            <w:r w:rsidRPr="00BC6382">
              <w:rPr>
                <w:rFonts w:ascii="宋体" w:eastAsia="宋体" w:hAnsi="宋体" w:cs="宋体" w:hint="eastAsia"/>
                <w:b/>
                <w:bCs/>
                <w:sz w:val="24"/>
                <w:szCs w:val="24"/>
              </w:rPr>
              <w:t>货物名称</w:t>
            </w:r>
          </w:p>
        </w:tc>
        <w:tc>
          <w:tcPr>
            <w:tcW w:w="991" w:type="dxa"/>
            <w:shd w:val="clear" w:color="auto" w:fill="BCE1BC" w:themeFill="background1" w:themeFillShade="F2"/>
            <w:vAlign w:val="center"/>
          </w:tcPr>
          <w:p w:rsidR="00FF37A7" w:rsidRPr="00BC6382" w:rsidRDefault="00FF37A7" w:rsidP="004475DB">
            <w:pPr>
              <w:pStyle w:val="ac"/>
              <w:jc w:val="center"/>
              <w:rPr>
                <w:rFonts w:ascii="宋体" w:eastAsia="宋体" w:hAnsi="宋体" w:cs="宋体"/>
                <w:b/>
                <w:bCs/>
                <w:sz w:val="24"/>
                <w:szCs w:val="24"/>
              </w:rPr>
            </w:pPr>
            <w:r w:rsidRPr="00BC6382">
              <w:rPr>
                <w:rFonts w:ascii="宋体" w:eastAsia="宋体" w:hAnsi="宋体" w:cs="宋体" w:hint="eastAsia"/>
                <w:b/>
                <w:bCs/>
                <w:sz w:val="24"/>
                <w:szCs w:val="24"/>
              </w:rPr>
              <w:t>品牌</w:t>
            </w:r>
          </w:p>
        </w:tc>
        <w:tc>
          <w:tcPr>
            <w:tcW w:w="1276" w:type="dxa"/>
            <w:shd w:val="clear" w:color="auto" w:fill="BCE1BC" w:themeFill="background1" w:themeFillShade="F2"/>
            <w:vAlign w:val="center"/>
          </w:tcPr>
          <w:p w:rsidR="00FF37A7" w:rsidRPr="00BC6382" w:rsidRDefault="00FF37A7" w:rsidP="004475DB">
            <w:pPr>
              <w:pStyle w:val="ac"/>
              <w:jc w:val="center"/>
              <w:rPr>
                <w:rFonts w:ascii="宋体" w:eastAsia="宋体" w:hAnsi="宋体" w:cs="宋体"/>
                <w:b/>
                <w:bCs/>
                <w:sz w:val="24"/>
                <w:szCs w:val="24"/>
              </w:rPr>
            </w:pPr>
            <w:r w:rsidRPr="00BC6382">
              <w:rPr>
                <w:rFonts w:ascii="宋体" w:eastAsia="宋体" w:hAnsi="宋体" w:cs="宋体" w:hint="eastAsia"/>
                <w:b/>
                <w:bCs/>
                <w:sz w:val="24"/>
                <w:szCs w:val="24"/>
              </w:rPr>
              <w:t>产品型号</w:t>
            </w:r>
          </w:p>
        </w:tc>
        <w:tc>
          <w:tcPr>
            <w:tcW w:w="1135" w:type="dxa"/>
            <w:shd w:val="clear" w:color="auto" w:fill="BCE1BC" w:themeFill="background1" w:themeFillShade="F2"/>
            <w:vAlign w:val="center"/>
          </w:tcPr>
          <w:p w:rsidR="00FF37A7" w:rsidRPr="00BC6382" w:rsidRDefault="00FF37A7" w:rsidP="004475DB">
            <w:pPr>
              <w:pStyle w:val="ac"/>
              <w:jc w:val="center"/>
              <w:rPr>
                <w:rFonts w:ascii="宋体" w:eastAsia="宋体" w:hAnsi="宋体" w:cs="宋体"/>
                <w:b/>
                <w:bCs/>
                <w:sz w:val="24"/>
                <w:szCs w:val="24"/>
              </w:rPr>
            </w:pPr>
            <w:r w:rsidRPr="00BC6382">
              <w:rPr>
                <w:rFonts w:ascii="宋体" w:eastAsia="宋体" w:hAnsi="宋体" w:cs="宋体" w:hint="eastAsia"/>
                <w:b/>
                <w:bCs/>
                <w:sz w:val="24"/>
                <w:szCs w:val="24"/>
              </w:rPr>
              <w:t>制造商</w:t>
            </w:r>
          </w:p>
          <w:p w:rsidR="00FF37A7" w:rsidRPr="00BC6382" w:rsidRDefault="00FF37A7" w:rsidP="004475DB">
            <w:pPr>
              <w:pStyle w:val="ac"/>
              <w:jc w:val="center"/>
              <w:rPr>
                <w:rFonts w:ascii="宋体" w:eastAsia="宋体" w:hAnsi="宋体" w:cs="宋体"/>
                <w:b/>
                <w:bCs/>
                <w:sz w:val="24"/>
                <w:szCs w:val="24"/>
              </w:rPr>
            </w:pPr>
            <w:r w:rsidRPr="00BC6382">
              <w:rPr>
                <w:rFonts w:ascii="宋体" w:eastAsia="宋体" w:hAnsi="宋体" w:cs="宋体" w:hint="eastAsia"/>
                <w:b/>
                <w:bCs/>
                <w:sz w:val="24"/>
                <w:szCs w:val="24"/>
              </w:rPr>
              <w:t>名称</w:t>
            </w:r>
          </w:p>
        </w:tc>
        <w:tc>
          <w:tcPr>
            <w:tcW w:w="1276" w:type="dxa"/>
            <w:shd w:val="clear" w:color="auto" w:fill="BCE1BC" w:themeFill="background1" w:themeFillShade="F2"/>
            <w:vAlign w:val="center"/>
          </w:tcPr>
          <w:p w:rsidR="00FF37A7" w:rsidRPr="00BC6382" w:rsidRDefault="00FF37A7" w:rsidP="004475DB">
            <w:pPr>
              <w:pStyle w:val="ac"/>
              <w:jc w:val="center"/>
              <w:rPr>
                <w:rFonts w:ascii="宋体" w:eastAsia="宋体" w:hAnsi="宋体" w:cs="宋体"/>
                <w:b/>
                <w:bCs/>
                <w:sz w:val="24"/>
                <w:szCs w:val="24"/>
              </w:rPr>
            </w:pPr>
            <w:r w:rsidRPr="00BC6382">
              <w:rPr>
                <w:rFonts w:ascii="宋体" w:eastAsia="宋体" w:hAnsi="宋体" w:cs="宋体" w:hint="eastAsia"/>
                <w:b/>
                <w:bCs/>
                <w:sz w:val="24"/>
                <w:szCs w:val="24"/>
              </w:rPr>
              <w:t>节字标志认证证书号</w:t>
            </w:r>
          </w:p>
        </w:tc>
        <w:tc>
          <w:tcPr>
            <w:tcW w:w="1439" w:type="dxa"/>
            <w:shd w:val="clear" w:color="auto" w:fill="BCE1BC" w:themeFill="background1" w:themeFillShade="F2"/>
            <w:vAlign w:val="center"/>
          </w:tcPr>
          <w:p w:rsidR="00FF37A7" w:rsidRPr="00BC6382" w:rsidRDefault="00FF37A7" w:rsidP="004475DB">
            <w:pPr>
              <w:pStyle w:val="ac"/>
              <w:jc w:val="center"/>
              <w:rPr>
                <w:rFonts w:ascii="宋体" w:eastAsia="宋体" w:hAnsi="宋体" w:cs="宋体"/>
                <w:b/>
                <w:bCs/>
                <w:sz w:val="24"/>
                <w:szCs w:val="24"/>
              </w:rPr>
            </w:pPr>
            <w:r w:rsidRPr="00BC6382">
              <w:rPr>
                <w:rFonts w:ascii="宋体" w:eastAsia="宋体" w:hAnsi="宋体" w:cs="宋体" w:hint="eastAsia"/>
                <w:b/>
                <w:bCs/>
                <w:sz w:val="24"/>
                <w:szCs w:val="24"/>
              </w:rPr>
              <w:t>提供节能产品所在页</w:t>
            </w:r>
          </w:p>
          <w:p w:rsidR="00FF37A7" w:rsidRPr="00BC6382" w:rsidRDefault="00FF37A7" w:rsidP="004475DB">
            <w:pPr>
              <w:pStyle w:val="ac"/>
              <w:jc w:val="center"/>
              <w:rPr>
                <w:rFonts w:ascii="宋体" w:eastAsia="宋体" w:hAnsi="宋体" w:cs="宋体"/>
                <w:b/>
                <w:bCs/>
                <w:sz w:val="24"/>
                <w:szCs w:val="24"/>
              </w:rPr>
            </w:pPr>
            <w:r w:rsidRPr="00BC6382">
              <w:rPr>
                <w:rFonts w:ascii="宋体" w:eastAsia="宋体" w:hAnsi="宋体" w:cs="宋体" w:hint="eastAsia"/>
                <w:b/>
                <w:bCs/>
                <w:sz w:val="24"/>
                <w:szCs w:val="24"/>
              </w:rPr>
              <w:t>复印件</w:t>
            </w:r>
          </w:p>
          <w:p w:rsidR="00FF37A7" w:rsidRPr="00BC6382" w:rsidRDefault="00FF37A7" w:rsidP="004475DB">
            <w:pPr>
              <w:pStyle w:val="ac"/>
              <w:jc w:val="center"/>
              <w:rPr>
                <w:rFonts w:ascii="宋体" w:eastAsia="宋体" w:hAnsi="宋体" w:cs="宋体"/>
                <w:b/>
                <w:bCs/>
                <w:sz w:val="24"/>
                <w:szCs w:val="24"/>
              </w:rPr>
            </w:pPr>
            <w:r w:rsidRPr="00BC6382">
              <w:rPr>
                <w:rFonts w:ascii="宋体" w:eastAsia="宋体" w:hAnsi="宋体" w:cs="宋体" w:hint="eastAsia"/>
                <w:b/>
                <w:bCs/>
                <w:sz w:val="24"/>
                <w:szCs w:val="24"/>
              </w:rPr>
              <w:t>（是/否）</w:t>
            </w:r>
          </w:p>
        </w:tc>
        <w:tc>
          <w:tcPr>
            <w:tcW w:w="1252" w:type="dxa"/>
            <w:shd w:val="clear" w:color="auto" w:fill="BCE1BC" w:themeFill="background1" w:themeFillShade="F2"/>
            <w:vAlign w:val="center"/>
          </w:tcPr>
          <w:p w:rsidR="00FF37A7" w:rsidRPr="00BC6382" w:rsidRDefault="00FF37A7" w:rsidP="004475DB">
            <w:pPr>
              <w:pStyle w:val="ac"/>
              <w:jc w:val="center"/>
              <w:rPr>
                <w:rFonts w:ascii="宋体" w:eastAsia="宋体" w:hAnsi="宋体" w:cs="宋体"/>
                <w:b/>
                <w:bCs/>
                <w:sz w:val="24"/>
                <w:szCs w:val="24"/>
              </w:rPr>
            </w:pPr>
            <w:r w:rsidRPr="00BC6382">
              <w:rPr>
                <w:rFonts w:ascii="宋体" w:eastAsia="宋体" w:hAnsi="宋体" w:cs="宋体" w:hint="eastAsia"/>
                <w:b/>
                <w:bCs/>
                <w:sz w:val="24"/>
                <w:szCs w:val="24"/>
              </w:rPr>
              <w:t>未提供节能产品所在页原因</w:t>
            </w:r>
          </w:p>
        </w:tc>
      </w:tr>
      <w:tr w:rsidR="00FF37A7" w:rsidRPr="00BC6382" w:rsidTr="004475DB">
        <w:trPr>
          <w:trHeight w:val="851"/>
        </w:trPr>
        <w:tc>
          <w:tcPr>
            <w:tcW w:w="537" w:type="dxa"/>
            <w:vAlign w:val="center"/>
          </w:tcPr>
          <w:p w:rsidR="00FF37A7" w:rsidRPr="00BC6382" w:rsidRDefault="00FF37A7" w:rsidP="004475DB">
            <w:pPr>
              <w:pStyle w:val="ac"/>
              <w:spacing w:line="360" w:lineRule="auto"/>
              <w:jc w:val="center"/>
              <w:rPr>
                <w:rFonts w:ascii="宋体" w:eastAsia="宋体" w:hAnsi="宋体" w:cs="Times New Roman"/>
                <w:sz w:val="24"/>
                <w:szCs w:val="24"/>
              </w:rPr>
            </w:pPr>
            <w:r w:rsidRPr="00BC6382">
              <w:rPr>
                <w:rFonts w:ascii="宋体" w:eastAsia="宋体" w:hAnsi="宋体" w:cs="Times New Roman" w:hint="eastAsia"/>
                <w:sz w:val="24"/>
                <w:szCs w:val="24"/>
              </w:rPr>
              <w:t>1</w:t>
            </w:r>
          </w:p>
        </w:tc>
        <w:tc>
          <w:tcPr>
            <w:tcW w:w="1274" w:type="dxa"/>
            <w:vAlign w:val="center"/>
          </w:tcPr>
          <w:p w:rsidR="00FF37A7" w:rsidRPr="00BC6382" w:rsidRDefault="00FF37A7" w:rsidP="004475DB">
            <w:pPr>
              <w:pStyle w:val="ac"/>
              <w:spacing w:line="360" w:lineRule="auto"/>
              <w:rPr>
                <w:rFonts w:ascii="宋体" w:eastAsia="宋体" w:hAnsi="宋体" w:cs="Times New Roman"/>
                <w:sz w:val="24"/>
                <w:szCs w:val="24"/>
              </w:rPr>
            </w:pPr>
          </w:p>
        </w:tc>
        <w:tc>
          <w:tcPr>
            <w:tcW w:w="991" w:type="dxa"/>
            <w:vAlign w:val="center"/>
          </w:tcPr>
          <w:p w:rsidR="00FF37A7" w:rsidRPr="00BC6382" w:rsidRDefault="00FF37A7" w:rsidP="004475DB">
            <w:pPr>
              <w:pStyle w:val="ac"/>
              <w:spacing w:line="360" w:lineRule="auto"/>
              <w:rPr>
                <w:rFonts w:ascii="宋体" w:eastAsia="宋体" w:hAnsi="宋体" w:cs="Times New Roman"/>
                <w:sz w:val="24"/>
                <w:szCs w:val="24"/>
              </w:rPr>
            </w:pPr>
          </w:p>
        </w:tc>
        <w:tc>
          <w:tcPr>
            <w:tcW w:w="1276" w:type="dxa"/>
          </w:tcPr>
          <w:p w:rsidR="00FF37A7" w:rsidRPr="00BC6382" w:rsidRDefault="00FF37A7" w:rsidP="004475DB">
            <w:pPr>
              <w:pStyle w:val="ac"/>
              <w:spacing w:line="360" w:lineRule="auto"/>
              <w:rPr>
                <w:rFonts w:ascii="宋体" w:eastAsia="宋体" w:hAnsi="宋体" w:cs="Times New Roman"/>
                <w:sz w:val="24"/>
                <w:szCs w:val="24"/>
              </w:rPr>
            </w:pPr>
          </w:p>
        </w:tc>
        <w:tc>
          <w:tcPr>
            <w:tcW w:w="1135" w:type="dxa"/>
          </w:tcPr>
          <w:p w:rsidR="00FF37A7" w:rsidRPr="00BC6382" w:rsidRDefault="00FF37A7" w:rsidP="004475DB">
            <w:pPr>
              <w:pStyle w:val="ac"/>
              <w:spacing w:line="360" w:lineRule="auto"/>
              <w:rPr>
                <w:rFonts w:ascii="宋体" w:eastAsia="宋体" w:hAnsi="宋体" w:cs="Times New Roman"/>
                <w:sz w:val="24"/>
                <w:szCs w:val="24"/>
              </w:rPr>
            </w:pPr>
          </w:p>
        </w:tc>
        <w:tc>
          <w:tcPr>
            <w:tcW w:w="1276" w:type="dxa"/>
          </w:tcPr>
          <w:p w:rsidR="00FF37A7" w:rsidRPr="00BC6382" w:rsidRDefault="00FF37A7" w:rsidP="004475DB">
            <w:pPr>
              <w:pStyle w:val="ac"/>
              <w:spacing w:line="360" w:lineRule="auto"/>
              <w:rPr>
                <w:rFonts w:ascii="宋体" w:eastAsia="宋体" w:hAnsi="宋体" w:cs="Times New Roman"/>
                <w:sz w:val="24"/>
                <w:szCs w:val="24"/>
              </w:rPr>
            </w:pPr>
          </w:p>
        </w:tc>
        <w:tc>
          <w:tcPr>
            <w:tcW w:w="1439" w:type="dxa"/>
          </w:tcPr>
          <w:p w:rsidR="00FF37A7" w:rsidRPr="00BC6382" w:rsidRDefault="00FF37A7" w:rsidP="004475DB">
            <w:pPr>
              <w:pStyle w:val="ac"/>
              <w:spacing w:line="360" w:lineRule="auto"/>
              <w:rPr>
                <w:rFonts w:ascii="宋体" w:eastAsia="宋体" w:hAnsi="宋体" w:cs="Times New Roman"/>
                <w:sz w:val="24"/>
                <w:szCs w:val="24"/>
              </w:rPr>
            </w:pPr>
          </w:p>
        </w:tc>
        <w:tc>
          <w:tcPr>
            <w:tcW w:w="1252" w:type="dxa"/>
          </w:tcPr>
          <w:p w:rsidR="00FF37A7" w:rsidRPr="00BC6382" w:rsidRDefault="00FF37A7" w:rsidP="004475DB">
            <w:pPr>
              <w:pStyle w:val="ac"/>
              <w:spacing w:line="360" w:lineRule="auto"/>
              <w:rPr>
                <w:rFonts w:ascii="宋体" w:eastAsia="宋体" w:hAnsi="宋体" w:cs="Times New Roman"/>
                <w:sz w:val="24"/>
                <w:szCs w:val="24"/>
              </w:rPr>
            </w:pPr>
          </w:p>
        </w:tc>
      </w:tr>
      <w:tr w:rsidR="00FF37A7" w:rsidRPr="00BC6382" w:rsidTr="004475DB">
        <w:trPr>
          <w:trHeight w:val="851"/>
        </w:trPr>
        <w:tc>
          <w:tcPr>
            <w:tcW w:w="537" w:type="dxa"/>
            <w:vAlign w:val="center"/>
          </w:tcPr>
          <w:p w:rsidR="00FF37A7" w:rsidRPr="00BC6382" w:rsidRDefault="00FF37A7" w:rsidP="004475DB">
            <w:pPr>
              <w:pStyle w:val="ac"/>
              <w:spacing w:line="360" w:lineRule="auto"/>
              <w:jc w:val="center"/>
              <w:rPr>
                <w:rFonts w:ascii="宋体" w:eastAsia="宋体" w:hAnsi="宋体" w:cs="Times New Roman"/>
                <w:sz w:val="24"/>
                <w:szCs w:val="24"/>
              </w:rPr>
            </w:pPr>
            <w:r w:rsidRPr="00BC6382">
              <w:rPr>
                <w:rFonts w:ascii="宋体" w:eastAsia="宋体" w:hAnsi="宋体" w:cs="Times New Roman" w:hint="eastAsia"/>
                <w:sz w:val="24"/>
                <w:szCs w:val="24"/>
              </w:rPr>
              <w:t>2</w:t>
            </w:r>
          </w:p>
        </w:tc>
        <w:tc>
          <w:tcPr>
            <w:tcW w:w="1274" w:type="dxa"/>
            <w:vAlign w:val="center"/>
          </w:tcPr>
          <w:p w:rsidR="00FF37A7" w:rsidRPr="00BC6382" w:rsidRDefault="00FF37A7" w:rsidP="004475DB">
            <w:pPr>
              <w:pStyle w:val="ac"/>
              <w:spacing w:line="360" w:lineRule="auto"/>
              <w:rPr>
                <w:rFonts w:ascii="宋体" w:eastAsia="宋体" w:hAnsi="宋体" w:cs="Times New Roman"/>
                <w:sz w:val="24"/>
                <w:szCs w:val="24"/>
              </w:rPr>
            </w:pPr>
          </w:p>
        </w:tc>
        <w:tc>
          <w:tcPr>
            <w:tcW w:w="991" w:type="dxa"/>
            <w:vAlign w:val="center"/>
          </w:tcPr>
          <w:p w:rsidR="00FF37A7" w:rsidRPr="00BC6382" w:rsidRDefault="00FF37A7" w:rsidP="004475DB">
            <w:pPr>
              <w:pStyle w:val="ac"/>
              <w:spacing w:line="360" w:lineRule="auto"/>
              <w:rPr>
                <w:rFonts w:ascii="宋体" w:eastAsia="宋体" w:hAnsi="宋体" w:cs="Times New Roman"/>
                <w:sz w:val="24"/>
                <w:szCs w:val="24"/>
              </w:rPr>
            </w:pPr>
          </w:p>
        </w:tc>
        <w:tc>
          <w:tcPr>
            <w:tcW w:w="1276" w:type="dxa"/>
          </w:tcPr>
          <w:p w:rsidR="00FF37A7" w:rsidRPr="00BC6382" w:rsidRDefault="00FF37A7" w:rsidP="004475DB">
            <w:pPr>
              <w:pStyle w:val="ac"/>
              <w:spacing w:line="360" w:lineRule="auto"/>
              <w:rPr>
                <w:rFonts w:ascii="宋体" w:eastAsia="宋体" w:hAnsi="宋体" w:cs="Times New Roman"/>
                <w:sz w:val="24"/>
                <w:szCs w:val="24"/>
              </w:rPr>
            </w:pPr>
          </w:p>
        </w:tc>
        <w:tc>
          <w:tcPr>
            <w:tcW w:w="1135" w:type="dxa"/>
          </w:tcPr>
          <w:p w:rsidR="00FF37A7" w:rsidRPr="00BC6382" w:rsidRDefault="00FF37A7" w:rsidP="004475DB">
            <w:pPr>
              <w:pStyle w:val="ac"/>
              <w:spacing w:line="360" w:lineRule="auto"/>
              <w:rPr>
                <w:rFonts w:ascii="宋体" w:eastAsia="宋体" w:hAnsi="宋体" w:cs="Times New Roman"/>
                <w:sz w:val="24"/>
                <w:szCs w:val="24"/>
              </w:rPr>
            </w:pPr>
          </w:p>
        </w:tc>
        <w:tc>
          <w:tcPr>
            <w:tcW w:w="1276" w:type="dxa"/>
          </w:tcPr>
          <w:p w:rsidR="00FF37A7" w:rsidRPr="00BC6382" w:rsidRDefault="00FF37A7" w:rsidP="004475DB">
            <w:pPr>
              <w:pStyle w:val="ac"/>
              <w:spacing w:line="360" w:lineRule="auto"/>
              <w:rPr>
                <w:rFonts w:ascii="宋体" w:eastAsia="宋体" w:hAnsi="宋体" w:cs="Times New Roman"/>
                <w:sz w:val="24"/>
                <w:szCs w:val="24"/>
              </w:rPr>
            </w:pPr>
          </w:p>
        </w:tc>
        <w:tc>
          <w:tcPr>
            <w:tcW w:w="1439" w:type="dxa"/>
          </w:tcPr>
          <w:p w:rsidR="00FF37A7" w:rsidRPr="00BC6382" w:rsidRDefault="00FF37A7" w:rsidP="004475DB">
            <w:pPr>
              <w:pStyle w:val="ac"/>
              <w:spacing w:line="360" w:lineRule="auto"/>
              <w:rPr>
                <w:rFonts w:ascii="宋体" w:eastAsia="宋体" w:hAnsi="宋体" w:cs="Times New Roman"/>
                <w:sz w:val="24"/>
                <w:szCs w:val="24"/>
              </w:rPr>
            </w:pPr>
          </w:p>
        </w:tc>
        <w:tc>
          <w:tcPr>
            <w:tcW w:w="1252" w:type="dxa"/>
          </w:tcPr>
          <w:p w:rsidR="00FF37A7" w:rsidRPr="00BC6382" w:rsidRDefault="00FF37A7" w:rsidP="004475DB">
            <w:pPr>
              <w:pStyle w:val="ac"/>
              <w:spacing w:line="360" w:lineRule="auto"/>
              <w:rPr>
                <w:rFonts w:ascii="宋体" w:eastAsia="宋体" w:hAnsi="宋体" w:cs="Times New Roman"/>
                <w:sz w:val="24"/>
                <w:szCs w:val="24"/>
              </w:rPr>
            </w:pPr>
          </w:p>
        </w:tc>
      </w:tr>
      <w:tr w:rsidR="00FF37A7" w:rsidRPr="00BC6382" w:rsidTr="004475DB">
        <w:trPr>
          <w:trHeight w:val="851"/>
        </w:trPr>
        <w:tc>
          <w:tcPr>
            <w:tcW w:w="537" w:type="dxa"/>
            <w:vAlign w:val="center"/>
          </w:tcPr>
          <w:p w:rsidR="00FF37A7" w:rsidRPr="00BC6382" w:rsidRDefault="00FF37A7" w:rsidP="004475DB">
            <w:pPr>
              <w:pStyle w:val="ac"/>
              <w:spacing w:line="360" w:lineRule="auto"/>
              <w:jc w:val="center"/>
              <w:rPr>
                <w:rFonts w:ascii="宋体" w:eastAsia="宋体" w:hAnsi="宋体" w:cs="Times New Roman"/>
                <w:sz w:val="24"/>
                <w:szCs w:val="24"/>
              </w:rPr>
            </w:pPr>
            <w:r w:rsidRPr="00BC6382">
              <w:rPr>
                <w:rFonts w:ascii="宋体" w:eastAsia="宋体" w:hAnsi="宋体" w:cs="Times New Roman" w:hint="eastAsia"/>
                <w:sz w:val="24"/>
                <w:szCs w:val="24"/>
              </w:rPr>
              <w:t>…</w:t>
            </w:r>
          </w:p>
        </w:tc>
        <w:tc>
          <w:tcPr>
            <w:tcW w:w="1274" w:type="dxa"/>
            <w:vAlign w:val="center"/>
          </w:tcPr>
          <w:p w:rsidR="00FF37A7" w:rsidRPr="00BC6382" w:rsidRDefault="00FF37A7" w:rsidP="004475DB">
            <w:pPr>
              <w:pStyle w:val="ac"/>
              <w:spacing w:line="360" w:lineRule="auto"/>
              <w:rPr>
                <w:rFonts w:ascii="宋体" w:eastAsia="宋体" w:hAnsi="宋体" w:cs="Times New Roman"/>
                <w:sz w:val="24"/>
                <w:szCs w:val="24"/>
              </w:rPr>
            </w:pPr>
          </w:p>
        </w:tc>
        <w:tc>
          <w:tcPr>
            <w:tcW w:w="991" w:type="dxa"/>
            <w:vAlign w:val="center"/>
          </w:tcPr>
          <w:p w:rsidR="00FF37A7" w:rsidRPr="00BC6382" w:rsidRDefault="00FF37A7" w:rsidP="004475DB">
            <w:pPr>
              <w:pStyle w:val="ac"/>
              <w:spacing w:line="360" w:lineRule="auto"/>
              <w:rPr>
                <w:rFonts w:ascii="宋体" w:eastAsia="宋体" w:hAnsi="宋体" w:cs="Times New Roman"/>
                <w:sz w:val="24"/>
                <w:szCs w:val="24"/>
              </w:rPr>
            </w:pPr>
          </w:p>
        </w:tc>
        <w:tc>
          <w:tcPr>
            <w:tcW w:w="1276" w:type="dxa"/>
          </w:tcPr>
          <w:p w:rsidR="00FF37A7" w:rsidRPr="00BC6382" w:rsidRDefault="00FF37A7" w:rsidP="004475DB">
            <w:pPr>
              <w:pStyle w:val="ac"/>
              <w:spacing w:line="360" w:lineRule="auto"/>
              <w:rPr>
                <w:rFonts w:ascii="宋体" w:eastAsia="宋体" w:hAnsi="宋体" w:cs="Times New Roman"/>
                <w:sz w:val="24"/>
                <w:szCs w:val="24"/>
              </w:rPr>
            </w:pPr>
          </w:p>
        </w:tc>
        <w:tc>
          <w:tcPr>
            <w:tcW w:w="1135" w:type="dxa"/>
          </w:tcPr>
          <w:p w:rsidR="00FF37A7" w:rsidRPr="00BC6382" w:rsidRDefault="00FF37A7" w:rsidP="004475DB">
            <w:pPr>
              <w:pStyle w:val="ac"/>
              <w:spacing w:line="360" w:lineRule="auto"/>
              <w:rPr>
                <w:rFonts w:ascii="宋体" w:eastAsia="宋体" w:hAnsi="宋体" w:cs="Times New Roman"/>
                <w:sz w:val="24"/>
                <w:szCs w:val="24"/>
              </w:rPr>
            </w:pPr>
          </w:p>
        </w:tc>
        <w:tc>
          <w:tcPr>
            <w:tcW w:w="1276" w:type="dxa"/>
          </w:tcPr>
          <w:p w:rsidR="00FF37A7" w:rsidRPr="00BC6382" w:rsidRDefault="00FF37A7" w:rsidP="004475DB">
            <w:pPr>
              <w:pStyle w:val="ac"/>
              <w:spacing w:line="360" w:lineRule="auto"/>
              <w:rPr>
                <w:rFonts w:ascii="宋体" w:eastAsia="宋体" w:hAnsi="宋体" w:cs="Times New Roman"/>
                <w:sz w:val="24"/>
                <w:szCs w:val="24"/>
              </w:rPr>
            </w:pPr>
          </w:p>
        </w:tc>
        <w:tc>
          <w:tcPr>
            <w:tcW w:w="1439" w:type="dxa"/>
          </w:tcPr>
          <w:p w:rsidR="00FF37A7" w:rsidRPr="00BC6382" w:rsidRDefault="00FF37A7" w:rsidP="004475DB">
            <w:pPr>
              <w:pStyle w:val="ac"/>
              <w:spacing w:line="360" w:lineRule="auto"/>
              <w:rPr>
                <w:rFonts w:ascii="宋体" w:eastAsia="宋体" w:hAnsi="宋体" w:cs="Times New Roman"/>
                <w:sz w:val="24"/>
                <w:szCs w:val="24"/>
              </w:rPr>
            </w:pPr>
          </w:p>
        </w:tc>
        <w:tc>
          <w:tcPr>
            <w:tcW w:w="1252" w:type="dxa"/>
          </w:tcPr>
          <w:p w:rsidR="00FF37A7" w:rsidRPr="00BC6382" w:rsidRDefault="00FF37A7" w:rsidP="004475DB">
            <w:pPr>
              <w:pStyle w:val="ac"/>
              <w:spacing w:line="360" w:lineRule="auto"/>
              <w:rPr>
                <w:rFonts w:ascii="宋体" w:eastAsia="宋体" w:hAnsi="宋体" w:cs="Times New Roman"/>
                <w:sz w:val="24"/>
                <w:szCs w:val="24"/>
              </w:rPr>
            </w:pPr>
          </w:p>
        </w:tc>
      </w:tr>
    </w:tbl>
    <w:p w:rsidR="00FF37A7" w:rsidRPr="00BC6382" w:rsidRDefault="00FF37A7" w:rsidP="00FF37A7">
      <w:pPr>
        <w:autoSpaceDE w:val="0"/>
        <w:autoSpaceDN w:val="0"/>
        <w:adjustRightInd w:val="0"/>
        <w:spacing w:line="480" w:lineRule="auto"/>
        <w:rPr>
          <w:rFonts w:asciiTheme="minorEastAsia" w:hAnsiTheme="minorEastAsia" w:cs="宋体"/>
          <w:sz w:val="24"/>
          <w:szCs w:val="24"/>
          <w:lang w:val="zh-CN"/>
        </w:rPr>
      </w:pPr>
      <w:r w:rsidRPr="00BC6382">
        <w:rPr>
          <w:rFonts w:asciiTheme="minorEastAsia" w:hAnsiTheme="minorEastAsia" w:cs="宋体" w:hint="eastAsia"/>
          <w:sz w:val="24"/>
          <w:szCs w:val="24"/>
          <w:lang w:val="zh-CN"/>
        </w:rPr>
        <w:t>投标人（公章）：</w:t>
      </w:r>
    </w:p>
    <w:p w:rsidR="00FF37A7" w:rsidRPr="00BC6382" w:rsidRDefault="00FF37A7" w:rsidP="00FF37A7">
      <w:pPr>
        <w:autoSpaceDE w:val="0"/>
        <w:autoSpaceDN w:val="0"/>
        <w:adjustRightInd w:val="0"/>
        <w:spacing w:line="480" w:lineRule="auto"/>
        <w:rPr>
          <w:rFonts w:asciiTheme="minorEastAsia" w:hAnsiTheme="minorEastAsia" w:cs="宋体"/>
          <w:sz w:val="24"/>
          <w:szCs w:val="24"/>
          <w:lang w:val="zh-CN"/>
        </w:rPr>
      </w:pPr>
      <w:r w:rsidRPr="00BC6382">
        <w:rPr>
          <w:rFonts w:asciiTheme="minorEastAsia" w:hAnsiTheme="minorEastAsia" w:cs="宋体" w:hint="eastAsia"/>
          <w:sz w:val="24"/>
          <w:szCs w:val="24"/>
          <w:lang w:val="zh-CN"/>
        </w:rPr>
        <w:t>投标人法定代表人（或授权代表）签字：</w:t>
      </w:r>
    </w:p>
    <w:p w:rsidR="00FF37A7" w:rsidRPr="00BC6382" w:rsidRDefault="00FF37A7" w:rsidP="00FF37A7">
      <w:pPr>
        <w:snapToGrid w:val="0"/>
        <w:spacing w:line="500" w:lineRule="exact"/>
        <w:rPr>
          <w:rFonts w:asciiTheme="minorEastAsia" w:hAnsiTheme="minorEastAsia" w:cs="宋体"/>
          <w:sz w:val="24"/>
          <w:szCs w:val="24"/>
          <w:lang w:val="zh-CN"/>
        </w:rPr>
      </w:pPr>
    </w:p>
    <w:p w:rsidR="00FF37A7" w:rsidRPr="00BC6382" w:rsidRDefault="00FF37A7" w:rsidP="00FF37A7">
      <w:pPr>
        <w:snapToGrid w:val="0"/>
        <w:spacing w:line="500" w:lineRule="exact"/>
        <w:rPr>
          <w:rFonts w:asciiTheme="minorEastAsia" w:hAnsiTheme="minorEastAsia" w:cs="宋体"/>
          <w:sz w:val="24"/>
          <w:szCs w:val="24"/>
          <w:lang w:val="zh-CN"/>
        </w:rPr>
      </w:pPr>
    </w:p>
    <w:p w:rsidR="00FF37A7" w:rsidRPr="00BC6382" w:rsidRDefault="00FF37A7" w:rsidP="00FF37A7">
      <w:pPr>
        <w:rPr>
          <w:rFonts w:asciiTheme="minorEastAsia" w:hAnsiTheme="minorEastAsia" w:cs="宋体"/>
          <w:sz w:val="24"/>
          <w:szCs w:val="24"/>
          <w:lang w:val="zh-CN"/>
        </w:rPr>
      </w:pPr>
      <w:r w:rsidRPr="00BC6382">
        <w:rPr>
          <w:rFonts w:asciiTheme="minorEastAsia" w:hAnsiTheme="minorEastAsia" w:cs="宋体" w:hint="eastAsia"/>
          <w:sz w:val="24"/>
          <w:szCs w:val="24"/>
          <w:lang w:val="zh-CN"/>
        </w:rPr>
        <w:t>说明：所投产品“节能产品政府采购清单”所在页复印件并加盖投标人公章须附后。</w:t>
      </w:r>
    </w:p>
    <w:p w:rsidR="00FF37A7" w:rsidRPr="00BC6382" w:rsidRDefault="00FF37A7" w:rsidP="00FF37A7">
      <w:pPr>
        <w:spacing w:line="360" w:lineRule="auto"/>
        <w:jc w:val="center"/>
        <w:rPr>
          <w:rFonts w:ascii="宋体" w:hAnsi="宋体"/>
          <w:b/>
          <w:bCs/>
          <w:sz w:val="36"/>
          <w:szCs w:val="36"/>
        </w:rPr>
      </w:pPr>
    </w:p>
    <w:p w:rsidR="00FF37A7" w:rsidRPr="00BC6382" w:rsidRDefault="00FF37A7" w:rsidP="00FF37A7">
      <w:pPr>
        <w:spacing w:line="360" w:lineRule="auto"/>
        <w:jc w:val="center"/>
        <w:rPr>
          <w:rFonts w:ascii="宋体" w:hAnsi="宋体"/>
          <w:b/>
          <w:bCs/>
          <w:sz w:val="36"/>
          <w:szCs w:val="36"/>
        </w:rPr>
      </w:pPr>
    </w:p>
    <w:p w:rsidR="00FF37A7" w:rsidRPr="00BC6382" w:rsidRDefault="00FF37A7" w:rsidP="00FF37A7">
      <w:pPr>
        <w:spacing w:line="360" w:lineRule="auto"/>
        <w:jc w:val="center"/>
        <w:rPr>
          <w:rFonts w:ascii="宋体" w:hAnsi="宋体"/>
          <w:b/>
          <w:bCs/>
          <w:sz w:val="36"/>
          <w:szCs w:val="36"/>
        </w:rPr>
      </w:pPr>
    </w:p>
    <w:p w:rsidR="00FF37A7" w:rsidRPr="00BC6382" w:rsidRDefault="00FF37A7" w:rsidP="00FF37A7">
      <w:pPr>
        <w:spacing w:line="360" w:lineRule="auto"/>
        <w:jc w:val="center"/>
        <w:rPr>
          <w:rFonts w:ascii="宋体" w:hAnsi="宋体"/>
          <w:b/>
          <w:bCs/>
          <w:sz w:val="36"/>
          <w:szCs w:val="36"/>
        </w:rPr>
      </w:pPr>
    </w:p>
    <w:p w:rsidR="00FF37A7" w:rsidRPr="00BC6382" w:rsidRDefault="00FF37A7" w:rsidP="00FF37A7">
      <w:pPr>
        <w:spacing w:line="360" w:lineRule="auto"/>
        <w:jc w:val="center"/>
        <w:rPr>
          <w:rFonts w:ascii="宋体" w:hAnsi="宋体"/>
          <w:b/>
          <w:bCs/>
          <w:sz w:val="36"/>
          <w:szCs w:val="36"/>
        </w:rPr>
      </w:pPr>
    </w:p>
    <w:p w:rsidR="00FF37A7" w:rsidRPr="00BC6382" w:rsidRDefault="00FF37A7" w:rsidP="00FF37A7">
      <w:pPr>
        <w:spacing w:line="360" w:lineRule="auto"/>
        <w:jc w:val="center"/>
        <w:rPr>
          <w:rFonts w:ascii="宋体" w:hAnsi="宋体"/>
          <w:b/>
          <w:bCs/>
          <w:sz w:val="36"/>
          <w:szCs w:val="36"/>
        </w:rPr>
      </w:pPr>
    </w:p>
    <w:p w:rsidR="00FF37A7" w:rsidRPr="00BC6382" w:rsidRDefault="00FF37A7" w:rsidP="00FF37A7">
      <w:pPr>
        <w:spacing w:line="360" w:lineRule="auto"/>
        <w:jc w:val="center"/>
        <w:rPr>
          <w:rFonts w:ascii="宋体" w:hAnsi="宋体"/>
          <w:b/>
          <w:bCs/>
          <w:sz w:val="36"/>
          <w:szCs w:val="36"/>
        </w:rPr>
      </w:pPr>
    </w:p>
    <w:p w:rsidR="00FF37A7" w:rsidRPr="00BC6382" w:rsidRDefault="00FF37A7" w:rsidP="00FF37A7">
      <w:pPr>
        <w:spacing w:line="360" w:lineRule="auto"/>
        <w:jc w:val="center"/>
        <w:rPr>
          <w:rFonts w:ascii="宋体" w:hAnsi="宋体"/>
          <w:b/>
          <w:bCs/>
          <w:sz w:val="36"/>
          <w:szCs w:val="36"/>
        </w:rPr>
      </w:pPr>
      <w:r w:rsidRPr="00BC6382">
        <w:rPr>
          <w:rFonts w:ascii="宋体" w:hAnsi="宋体" w:hint="eastAsia"/>
          <w:b/>
          <w:bCs/>
          <w:sz w:val="36"/>
          <w:szCs w:val="36"/>
        </w:rPr>
        <w:lastRenderedPageBreak/>
        <w:t>4.8 “环境标志产品政府采购清单”优先采购产品情况</w:t>
      </w:r>
    </w:p>
    <w:p w:rsidR="00FF37A7" w:rsidRPr="00BC6382" w:rsidRDefault="00FF37A7" w:rsidP="008D179D">
      <w:pPr>
        <w:spacing w:before="50" w:afterLines="50" w:line="360" w:lineRule="auto"/>
        <w:contextualSpacing/>
        <w:jc w:val="left"/>
        <w:rPr>
          <w:rFonts w:asciiTheme="minorEastAsia" w:hAnsiTheme="minorEastAsia"/>
          <w:sz w:val="24"/>
          <w:szCs w:val="24"/>
        </w:rPr>
      </w:pPr>
      <w:r w:rsidRPr="00BC6382">
        <w:rPr>
          <w:rFonts w:asciiTheme="minorEastAsia" w:hAnsiTheme="minorEastAsia" w:hint="eastAsia"/>
          <w:sz w:val="24"/>
          <w:szCs w:val="24"/>
        </w:rPr>
        <w:t>项目编号：</w:t>
      </w:r>
    </w:p>
    <w:p w:rsidR="00FF37A7" w:rsidRPr="00BC6382" w:rsidRDefault="00FF37A7" w:rsidP="00FF37A7">
      <w:pPr>
        <w:tabs>
          <w:tab w:val="left" w:pos="1800"/>
          <w:tab w:val="left" w:pos="5580"/>
        </w:tabs>
        <w:spacing w:line="360" w:lineRule="auto"/>
        <w:rPr>
          <w:rFonts w:ascii="宋体" w:hAnsi="宋体"/>
          <w:szCs w:val="21"/>
        </w:rPr>
      </w:pPr>
      <w:r w:rsidRPr="00BC6382">
        <w:rPr>
          <w:rFonts w:asciiTheme="minorEastAsia" w:hAnsiTheme="minorEastAsia" w:hint="eastAsia"/>
          <w:sz w:val="24"/>
          <w:szCs w:val="24"/>
        </w:rPr>
        <w:t>项目名称：</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7"/>
        <w:gridCol w:w="1274"/>
        <w:gridCol w:w="991"/>
        <w:gridCol w:w="1276"/>
        <w:gridCol w:w="1135"/>
        <w:gridCol w:w="1276"/>
        <w:gridCol w:w="1439"/>
        <w:gridCol w:w="1252"/>
      </w:tblGrid>
      <w:tr w:rsidR="00FF37A7" w:rsidRPr="00BC6382" w:rsidTr="004475DB">
        <w:trPr>
          <w:trHeight w:val="225"/>
          <w:tblHeader/>
        </w:trPr>
        <w:tc>
          <w:tcPr>
            <w:tcW w:w="537" w:type="dxa"/>
            <w:shd w:val="clear" w:color="auto" w:fill="BCE1BC" w:themeFill="background1" w:themeFillShade="F2"/>
            <w:vAlign w:val="center"/>
          </w:tcPr>
          <w:p w:rsidR="00FF37A7" w:rsidRPr="00BC6382" w:rsidRDefault="00FF37A7" w:rsidP="004475DB">
            <w:pPr>
              <w:pStyle w:val="ac"/>
              <w:jc w:val="center"/>
              <w:rPr>
                <w:rFonts w:ascii="宋体" w:eastAsia="宋体" w:hAnsi="宋体" w:cs="宋体"/>
                <w:b/>
                <w:bCs/>
                <w:sz w:val="24"/>
                <w:szCs w:val="24"/>
              </w:rPr>
            </w:pPr>
            <w:r w:rsidRPr="00BC6382">
              <w:rPr>
                <w:rFonts w:ascii="宋体" w:eastAsia="宋体" w:hAnsi="宋体" w:cs="宋体" w:hint="eastAsia"/>
                <w:b/>
                <w:bCs/>
                <w:sz w:val="24"/>
                <w:szCs w:val="24"/>
              </w:rPr>
              <w:t>序号</w:t>
            </w:r>
          </w:p>
        </w:tc>
        <w:tc>
          <w:tcPr>
            <w:tcW w:w="1274" w:type="dxa"/>
            <w:shd w:val="clear" w:color="auto" w:fill="BCE1BC" w:themeFill="background1" w:themeFillShade="F2"/>
            <w:vAlign w:val="center"/>
          </w:tcPr>
          <w:p w:rsidR="00FF37A7" w:rsidRPr="00BC6382" w:rsidRDefault="00FF37A7" w:rsidP="004475DB">
            <w:pPr>
              <w:pStyle w:val="ac"/>
              <w:jc w:val="center"/>
              <w:rPr>
                <w:rFonts w:ascii="宋体" w:eastAsia="宋体" w:hAnsi="宋体" w:cs="宋体"/>
                <w:b/>
                <w:bCs/>
                <w:sz w:val="24"/>
                <w:szCs w:val="24"/>
              </w:rPr>
            </w:pPr>
            <w:r w:rsidRPr="00BC6382">
              <w:rPr>
                <w:rFonts w:ascii="宋体" w:eastAsia="宋体" w:hAnsi="宋体" w:cs="宋体" w:hint="eastAsia"/>
                <w:b/>
                <w:bCs/>
                <w:sz w:val="24"/>
                <w:szCs w:val="24"/>
              </w:rPr>
              <w:t>货物名称</w:t>
            </w:r>
          </w:p>
        </w:tc>
        <w:tc>
          <w:tcPr>
            <w:tcW w:w="991" w:type="dxa"/>
            <w:shd w:val="clear" w:color="auto" w:fill="BCE1BC" w:themeFill="background1" w:themeFillShade="F2"/>
            <w:vAlign w:val="center"/>
          </w:tcPr>
          <w:p w:rsidR="00FF37A7" w:rsidRPr="00BC6382" w:rsidRDefault="00FF37A7" w:rsidP="004475DB">
            <w:pPr>
              <w:pStyle w:val="ac"/>
              <w:jc w:val="center"/>
              <w:rPr>
                <w:rFonts w:ascii="宋体" w:eastAsia="宋体" w:hAnsi="宋体" w:cs="宋体"/>
                <w:b/>
                <w:bCs/>
                <w:sz w:val="24"/>
                <w:szCs w:val="24"/>
              </w:rPr>
            </w:pPr>
            <w:r w:rsidRPr="00BC6382">
              <w:rPr>
                <w:rFonts w:ascii="宋体" w:eastAsia="宋体" w:hAnsi="宋体" w:cs="宋体" w:hint="eastAsia"/>
                <w:b/>
                <w:bCs/>
                <w:sz w:val="24"/>
                <w:szCs w:val="24"/>
              </w:rPr>
              <w:t>品牌</w:t>
            </w:r>
          </w:p>
        </w:tc>
        <w:tc>
          <w:tcPr>
            <w:tcW w:w="1276" w:type="dxa"/>
            <w:shd w:val="clear" w:color="auto" w:fill="BCE1BC" w:themeFill="background1" w:themeFillShade="F2"/>
            <w:vAlign w:val="center"/>
          </w:tcPr>
          <w:p w:rsidR="00FF37A7" w:rsidRPr="00BC6382" w:rsidRDefault="00FF37A7" w:rsidP="004475DB">
            <w:pPr>
              <w:pStyle w:val="ac"/>
              <w:jc w:val="center"/>
              <w:rPr>
                <w:rFonts w:ascii="宋体" w:eastAsia="宋体" w:hAnsi="宋体" w:cs="宋体"/>
                <w:b/>
                <w:bCs/>
                <w:sz w:val="24"/>
                <w:szCs w:val="24"/>
              </w:rPr>
            </w:pPr>
            <w:r w:rsidRPr="00BC6382">
              <w:rPr>
                <w:rFonts w:ascii="宋体" w:eastAsia="宋体" w:hAnsi="宋体" w:cs="宋体" w:hint="eastAsia"/>
                <w:b/>
                <w:bCs/>
                <w:sz w:val="24"/>
                <w:szCs w:val="24"/>
              </w:rPr>
              <w:t>产品型号</w:t>
            </w:r>
          </w:p>
        </w:tc>
        <w:tc>
          <w:tcPr>
            <w:tcW w:w="1135" w:type="dxa"/>
            <w:shd w:val="clear" w:color="auto" w:fill="BCE1BC" w:themeFill="background1" w:themeFillShade="F2"/>
            <w:vAlign w:val="center"/>
          </w:tcPr>
          <w:p w:rsidR="00FF37A7" w:rsidRPr="00BC6382" w:rsidRDefault="00FF37A7" w:rsidP="004475DB">
            <w:pPr>
              <w:pStyle w:val="ac"/>
              <w:jc w:val="center"/>
              <w:rPr>
                <w:rFonts w:ascii="宋体" w:eastAsia="宋体" w:hAnsi="宋体" w:cs="宋体"/>
                <w:b/>
                <w:bCs/>
                <w:sz w:val="24"/>
                <w:szCs w:val="24"/>
              </w:rPr>
            </w:pPr>
            <w:r w:rsidRPr="00BC6382">
              <w:rPr>
                <w:rFonts w:ascii="宋体" w:eastAsia="宋体" w:hAnsi="宋体" w:cs="宋体" w:hint="eastAsia"/>
                <w:b/>
                <w:bCs/>
                <w:sz w:val="24"/>
                <w:szCs w:val="24"/>
              </w:rPr>
              <w:t>制造商</w:t>
            </w:r>
          </w:p>
          <w:p w:rsidR="00FF37A7" w:rsidRPr="00BC6382" w:rsidRDefault="00FF37A7" w:rsidP="004475DB">
            <w:pPr>
              <w:pStyle w:val="ac"/>
              <w:jc w:val="center"/>
              <w:rPr>
                <w:rFonts w:ascii="宋体" w:eastAsia="宋体" w:hAnsi="宋体" w:cs="宋体"/>
                <w:b/>
                <w:bCs/>
                <w:sz w:val="24"/>
                <w:szCs w:val="24"/>
              </w:rPr>
            </w:pPr>
            <w:r w:rsidRPr="00BC6382">
              <w:rPr>
                <w:rFonts w:ascii="宋体" w:eastAsia="宋体" w:hAnsi="宋体" w:cs="宋体" w:hint="eastAsia"/>
                <w:b/>
                <w:bCs/>
                <w:sz w:val="24"/>
                <w:szCs w:val="24"/>
              </w:rPr>
              <w:t>名称</w:t>
            </w:r>
          </w:p>
        </w:tc>
        <w:tc>
          <w:tcPr>
            <w:tcW w:w="1276" w:type="dxa"/>
            <w:shd w:val="clear" w:color="auto" w:fill="BCE1BC" w:themeFill="background1" w:themeFillShade="F2"/>
            <w:vAlign w:val="center"/>
          </w:tcPr>
          <w:p w:rsidR="00FF37A7" w:rsidRPr="00BC6382" w:rsidRDefault="00FF37A7" w:rsidP="004475DB">
            <w:pPr>
              <w:pStyle w:val="ac"/>
              <w:jc w:val="center"/>
              <w:rPr>
                <w:rFonts w:ascii="宋体" w:eastAsia="宋体" w:hAnsi="宋体" w:cs="宋体"/>
                <w:b/>
                <w:bCs/>
                <w:sz w:val="24"/>
                <w:szCs w:val="24"/>
              </w:rPr>
            </w:pPr>
            <w:r w:rsidRPr="00BC6382">
              <w:rPr>
                <w:rFonts w:ascii="宋体" w:eastAsia="宋体" w:hAnsi="宋体" w:cs="宋体" w:hint="eastAsia"/>
                <w:b/>
                <w:bCs/>
                <w:sz w:val="24"/>
                <w:szCs w:val="24"/>
              </w:rPr>
              <w:t>中国环境标志认证证书编号</w:t>
            </w:r>
          </w:p>
        </w:tc>
        <w:tc>
          <w:tcPr>
            <w:tcW w:w="1439" w:type="dxa"/>
            <w:shd w:val="clear" w:color="auto" w:fill="BCE1BC" w:themeFill="background1" w:themeFillShade="F2"/>
            <w:vAlign w:val="center"/>
          </w:tcPr>
          <w:p w:rsidR="00FF37A7" w:rsidRPr="00BC6382" w:rsidRDefault="00FF37A7" w:rsidP="004475DB">
            <w:pPr>
              <w:pStyle w:val="ac"/>
              <w:jc w:val="center"/>
              <w:rPr>
                <w:rFonts w:ascii="宋体" w:eastAsia="宋体" w:hAnsi="宋体" w:cs="宋体"/>
                <w:b/>
                <w:bCs/>
                <w:sz w:val="24"/>
                <w:szCs w:val="24"/>
              </w:rPr>
            </w:pPr>
            <w:r w:rsidRPr="00BC6382">
              <w:rPr>
                <w:rFonts w:ascii="宋体" w:eastAsia="宋体" w:hAnsi="宋体" w:cs="宋体" w:hint="eastAsia"/>
                <w:b/>
                <w:bCs/>
                <w:sz w:val="24"/>
                <w:szCs w:val="24"/>
              </w:rPr>
              <w:t>提供环境标志产品所在页复印件</w:t>
            </w:r>
          </w:p>
          <w:p w:rsidR="00FF37A7" w:rsidRPr="00BC6382" w:rsidRDefault="00FF37A7" w:rsidP="004475DB">
            <w:pPr>
              <w:pStyle w:val="ac"/>
              <w:jc w:val="center"/>
              <w:rPr>
                <w:rFonts w:ascii="宋体" w:eastAsia="宋体" w:hAnsi="宋体" w:cs="宋体"/>
                <w:b/>
                <w:bCs/>
                <w:sz w:val="24"/>
                <w:szCs w:val="24"/>
              </w:rPr>
            </w:pPr>
            <w:r w:rsidRPr="00BC6382">
              <w:rPr>
                <w:rFonts w:ascii="宋体" w:eastAsia="宋体" w:hAnsi="宋体" w:cs="宋体" w:hint="eastAsia"/>
                <w:b/>
                <w:bCs/>
                <w:sz w:val="24"/>
                <w:szCs w:val="24"/>
              </w:rPr>
              <w:t>（是/否）</w:t>
            </w:r>
          </w:p>
        </w:tc>
        <w:tc>
          <w:tcPr>
            <w:tcW w:w="1252" w:type="dxa"/>
            <w:shd w:val="clear" w:color="auto" w:fill="BCE1BC" w:themeFill="background1" w:themeFillShade="F2"/>
            <w:vAlign w:val="center"/>
          </w:tcPr>
          <w:p w:rsidR="00FF37A7" w:rsidRPr="00BC6382" w:rsidRDefault="00FF37A7" w:rsidP="004475DB">
            <w:pPr>
              <w:pStyle w:val="ac"/>
              <w:jc w:val="center"/>
              <w:rPr>
                <w:rFonts w:ascii="宋体" w:eastAsia="宋体" w:hAnsi="宋体" w:cs="宋体"/>
                <w:b/>
                <w:bCs/>
                <w:sz w:val="24"/>
                <w:szCs w:val="24"/>
              </w:rPr>
            </w:pPr>
            <w:r w:rsidRPr="00BC6382">
              <w:rPr>
                <w:rFonts w:ascii="宋体" w:eastAsia="宋体" w:hAnsi="宋体" w:cs="宋体" w:hint="eastAsia"/>
                <w:b/>
                <w:bCs/>
                <w:sz w:val="24"/>
                <w:szCs w:val="24"/>
              </w:rPr>
              <w:t>未提供环境标志产品所在页原因</w:t>
            </w:r>
          </w:p>
        </w:tc>
      </w:tr>
      <w:tr w:rsidR="00FF37A7" w:rsidRPr="00BC6382" w:rsidTr="004475DB">
        <w:trPr>
          <w:trHeight w:val="851"/>
        </w:trPr>
        <w:tc>
          <w:tcPr>
            <w:tcW w:w="537" w:type="dxa"/>
            <w:vAlign w:val="center"/>
          </w:tcPr>
          <w:p w:rsidR="00FF37A7" w:rsidRPr="00BC6382" w:rsidRDefault="00FF37A7" w:rsidP="004475DB">
            <w:pPr>
              <w:pStyle w:val="ac"/>
              <w:spacing w:line="360" w:lineRule="auto"/>
              <w:jc w:val="center"/>
              <w:rPr>
                <w:rFonts w:ascii="宋体" w:eastAsia="宋体" w:hAnsi="宋体" w:cs="Times New Roman"/>
                <w:sz w:val="24"/>
                <w:szCs w:val="24"/>
              </w:rPr>
            </w:pPr>
            <w:r w:rsidRPr="00BC6382">
              <w:rPr>
                <w:rFonts w:ascii="宋体" w:eastAsia="宋体" w:hAnsi="宋体" w:cs="Times New Roman" w:hint="eastAsia"/>
                <w:sz w:val="24"/>
                <w:szCs w:val="24"/>
              </w:rPr>
              <w:t>1</w:t>
            </w:r>
          </w:p>
        </w:tc>
        <w:tc>
          <w:tcPr>
            <w:tcW w:w="1274" w:type="dxa"/>
            <w:vAlign w:val="center"/>
          </w:tcPr>
          <w:p w:rsidR="00FF37A7" w:rsidRPr="00BC6382" w:rsidRDefault="00FF37A7" w:rsidP="004475DB">
            <w:pPr>
              <w:pStyle w:val="ac"/>
              <w:spacing w:line="360" w:lineRule="auto"/>
              <w:rPr>
                <w:rFonts w:ascii="宋体" w:eastAsia="宋体" w:hAnsi="宋体" w:cs="Times New Roman"/>
                <w:sz w:val="24"/>
                <w:szCs w:val="24"/>
              </w:rPr>
            </w:pPr>
          </w:p>
        </w:tc>
        <w:tc>
          <w:tcPr>
            <w:tcW w:w="991" w:type="dxa"/>
            <w:vAlign w:val="center"/>
          </w:tcPr>
          <w:p w:rsidR="00FF37A7" w:rsidRPr="00BC6382" w:rsidRDefault="00FF37A7" w:rsidP="004475DB">
            <w:pPr>
              <w:pStyle w:val="ac"/>
              <w:spacing w:line="360" w:lineRule="auto"/>
              <w:rPr>
                <w:rFonts w:ascii="宋体" w:eastAsia="宋体" w:hAnsi="宋体" w:cs="Times New Roman"/>
                <w:sz w:val="24"/>
                <w:szCs w:val="24"/>
              </w:rPr>
            </w:pPr>
          </w:p>
        </w:tc>
        <w:tc>
          <w:tcPr>
            <w:tcW w:w="1276" w:type="dxa"/>
          </w:tcPr>
          <w:p w:rsidR="00FF37A7" w:rsidRPr="00BC6382" w:rsidRDefault="00FF37A7" w:rsidP="004475DB">
            <w:pPr>
              <w:pStyle w:val="ac"/>
              <w:spacing w:line="360" w:lineRule="auto"/>
              <w:rPr>
                <w:rFonts w:ascii="宋体" w:eastAsia="宋体" w:hAnsi="宋体" w:cs="Times New Roman"/>
                <w:sz w:val="24"/>
                <w:szCs w:val="24"/>
              </w:rPr>
            </w:pPr>
          </w:p>
        </w:tc>
        <w:tc>
          <w:tcPr>
            <w:tcW w:w="1135" w:type="dxa"/>
          </w:tcPr>
          <w:p w:rsidR="00FF37A7" w:rsidRPr="00BC6382" w:rsidRDefault="00FF37A7" w:rsidP="004475DB">
            <w:pPr>
              <w:pStyle w:val="ac"/>
              <w:spacing w:line="360" w:lineRule="auto"/>
              <w:rPr>
                <w:rFonts w:ascii="宋体" w:eastAsia="宋体" w:hAnsi="宋体" w:cs="Times New Roman"/>
                <w:sz w:val="24"/>
                <w:szCs w:val="24"/>
              </w:rPr>
            </w:pPr>
          </w:p>
        </w:tc>
        <w:tc>
          <w:tcPr>
            <w:tcW w:w="1276" w:type="dxa"/>
          </w:tcPr>
          <w:p w:rsidR="00FF37A7" w:rsidRPr="00BC6382" w:rsidRDefault="00FF37A7" w:rsidP="004475DB">
            <w:pPr>
              <w:pStyle w:val="ac"/>
              <w:spacing w:line="360" w:lineRule="auto"/>
              <w:rPr>
                <w:rFonts w:ascii="宋体" w:eastAsia="宋体" w:hAnsi="宋体" w:cs="Times New Roman"/>
                <w:sz w:val="24"/>
                <w:szCs w:val="24"/>
              </w:rPr>
            </w:pPr>
          </w:p>
        </w:tc>
        <w:tc>
          <w:tcPr>
            <w:tcW w:w="1439" w:type="dxa"/>
          </w:tcPr>
          <w:p w:rsidR="00FF37A7" w:rsidRPr="00BC6382" w:rsidRDefault="00FF37A7" w:rsidP="004475DB">
            <w:pPr>
              <w:pStyle w:val="ac"/>
              <w:spacing w:line="360" w:lineRule="auto"/>
              <w:rPr>
                <w:rFonts w:ascii="宋体" w:eastAsia="宋体" w:hAnsi="宋体" w:cs="Times New Roman"/>
                <w:sz w:val="24"/>
                <w:szCs w:val="24"/>
              </w:rPr>
            </w:pPr>
          </w:p>
        </w:tc>
        <w:tc>
          <w:tcPr>
            <w:tcW w:w="1252" w:type="dxa"/>
          </w:tcPr>
          <w:p w:rsidR="00FF37A7" w:rsidRPr="00BC6382" w:rsidRDefault="00FF37A7" w:rsidP="004475DB">
            <w:pPr>
              <w:pStyle w:val="ac"/>
              <w:spacing w:line="360" w:lineRule="auto"/>
              <w:rPr>
                <w:rFonts w:ascii="宋体" w:eastAsia="宋体" w:hAnsi="宋体" w:cs="Times New Roman"/>
                <w:sz w:val="24"/>
                <w:szCs w:val="24"/>
              </w:rPr>
            </w:pPr>
          </w:p>
        </w:tc>
      </w:tr>
      <w:tr w:rsidR="00FF37A7" w:rsidRPr="00BC6382" w:rsidTr="004475DB">
        <w:trPr>
          <w:trHeight w:val="851"/>
        </w:trPr>
        <w:tc>
          <w:tcPr>
            <w:tcW w:w="537" w:type="dxa"/>
            <w:vAlign w:val="center"/>
          </w:tcPr>
          <w:p w:rsidR="00FF37A7" w:rsidRPr="00BC6382" w:rsidRDefault="00FF37A7" w:rsidP="004475DB">
            <w:pPr>
              <w:pStyle w:val="ac"/>
              <w:spacing w:line="360" w:lineRule="auto"/>
              <w:jc w:val="center"/>
              <w:rPr>
                <w:rFonts w:ascii="宋体" w:eastAsia="宋体" w:hAnsi="宋体" w:cs="Times New Roman"/>
                <w:sz w:val="24"/>
                <w:szCs w:val="24"/>
              </w:rPr>
            </w:pPr>
            <w:r w:rsidRPr="00BC6382">
              <w:rPr>
                <w:rFonts w:ascii="宋体" w:eastAsia="宋体" w:hAnsi="宋体" w:cs="Times New Roman" w:hint="eastAsia"/>
                <w:sz w:val="24"/>
                <w:szCs w:val="24"/>
              </w:rPr>
              <w:t>2</w:t>
            </w:r>
          </w:p>
        </w:tc>
        <w:tc>
          <w:tcPr>
            <w:tcW w:w="1274" w:type="dxa"/>
            <w:vAlign w:val="center"/>
          </w:tcPr>
          <w:p w:rsidR="00FF37A7" w:rsidRPr="00BC6382" w:rsidRDefault="00FF37A7" w:rsidP="004475DB">
            <w:pPr>
              <w:pStyle w:val="ac"/>
              <w:spacing w:line="360" w:lineRule="auto"/>
              <w:rPr>
                <w:rFonts w:ascii="宋体" w:eastAsia="宋体" w:hAnsi="宋体" w:cs="Times New Roman"/>
                <w:sz w:val="24"/>
                <w:szCs w:val="24"/>
              </w:rPr>
            </w:pPr>
          </w:p>
        </w:tc>
        <w:tc>
          <w:tcPr>
            <w:tcW w:w="991" w:type="dxa"/>
            <w:vAlign w:val="center"/>
          </w:tcPr>
          <w:p w:rsidR="00FF37A7" w:rsidRPr="00BC6382" w:rsidRDefault="00FF37A7" w:rsidP="004475DB">
            <w:pPr>
              <w:pStyle w:val="ac"/>
              <w:spacing w:line="360" w:lineRule="auto"/>
              <w:rPr>
                <w:rFonts w:ascii="宋体" w:eastAsia="宋体" w:hAnsi="宋体" w:cs="Times New Roman"/>
                <w:sz w:val="24"/>
                <w:szCs w:val="24"/>
              </w:rPr>
            </w:pPr>
          </w:p>
        </w:tc>
        <w:tc>
          <w:tcPr>
            <w:tcW w:w="1276" w:type="dxa"/>
          </w:tcPr>
          <w:p w:rsidR="00FF37A7" w:rsidRPr="00BC6382" w:rsidRDefault="00FF37A7" w:rsidP="004475DB">
            <w:pPr>
              <w:pStyle w:val="ac"/>
              <w:spacing w:line="360" w:lineRule="auto"/>
              <w:rPr>
                <w:rFonts w:ascii="宋体" w:eastAsia="宋体" w:hAnsi="宋体" w:cs="Times New Roman"/>
                <w:sz w:val="24"/>
                <w:szCs w:val="24"/>
              </w:rPr>
            </w:pPr>
          </w:p>
        </w:tc>
        <w:tc>
          <w:tcPr>
            <w:tcW w:w="1135" w:type="dxa"/>
          </w:tcPr>
          <w:p w:rsidR="00FF37A7" w:rsidRPr="00BC6382" w:rsidRDefault="00FF37A7" w:rsidP="004475DB">
            <w:pPr>
              <w:pStyle w:val="ac"/>
              <w:spacing w:line="360" w:lineRule="auto"/>
              <w:rPr>
                <w:rFonts w:ascii="宋体" w:eastAsia="宋体" w:hAnsi="宋体" w:cs="Times New Roman"/>
                <w:sz w:val="24"/>
                <w:szCs w:val="24"/>
              </w:rPr>
            </w:pPr>
          </w:p>
        </w:tc>
        <w:tc>
          <w:tcPr>
            <w:tcW w:w="1276" w:type="dxa"/>
          </w:tcPr>
          <w:p w:rsidR="00FF37A7" w:rsidRPr="00BC6382" w:rsidRDefault="00FF37A7" w:rsidP="004475DB">
            <w:pPr>
              <w:pStyle w:val="ac"/>
              <w:spacing w:line="360" w:lineRule="auto"/>
              <w:rPr>
                <w:rFonts w:ascii="宋体" w:eastAsia="宋体" w:hAnsi="宋体" w:cs="Times New Roman"/>
                <w:sz w:val="24"/>
                <w:szCs w:val="24"/>
              </w:rPr>
            </w:pPr>
          </w:p>
        </w:tc>
        <w:tc>
          <w:tcPr>
            <w:tcW w:w="1439" w:type="dxa"/>
          </w:tcPr>
          <w:p w:rsidR="00FF37A7" w:rsidRPr="00BC6382" w:rsidRDefault="00FF37A7" w:rsidP="004475DB">
            <w:pPr>
              <w:pStyle w:val="ac"/>
              <w:spacing w:line="360" w:lineRule="auto"/>
              <w:rPr>
                <w:rFonts w:ascii="宋体" w:eastAsia="宋体" w:hAnsi="宋体" w:cs="Times New Roman"/>
                <w:sz w:val="24"/>
                <w:szCs w:val="24"/>
              </w:rPr>
            </w:pPr>
          </w:p>
        </w:tc>
        <w:tc>
          <w:tcPr>
            <w:tcW w:w="1252" w:type="dxa"/>
          </w:tcPr>
          <w:p w:rsidR="00FF37A7" w:rsidRPr="00BC6382" w:rsidRDefault="00FF37A7" w:rsidP="004475DB">
            <w:pPr>
              <w:pStyle w:val="ac"/>
              <w:spacing w:line="360" w:lineRule="auto"/>
              <w:rPr>
                <w:rFonts w:ascii="宋体" w:eastAsia="宋体" w:hAnsi="宋体" w:cs="Times New Roman"/>
                <w:sz w:val="24"/>
                <w:szCs w:val="24"/>
              </w:rPr>
            </w:pPr>
          </w:p>
        </w:tc>
      </w:tr>
      <w:tr w:rsidR="00FF37A7" w:rsidRPr="00BC6382" w:rsidTr="004475DB">
        <w:trPr>
          <w:trHeight w:val="851"/>
        </w:trPr>
        <w:tc>
          <w:tcPr>
            <w:tcW w:w="537" w:type="dxa"/>
            <w:vAlign w:val="center"/>
          </w:tcPr>
          <w:p w:rsidR="00FF37A7" w:rsidRPr="00BC6382" w:rsidRDefault="00FF37A7" w:rsidP="004475DB">
            <w:pPr>
              <w:pStyle w:val="ac"/>
              <w:spacing w:line="360" w:lineRule="auto"/>
              <w:jc w:val="center"/>
              <w:rPr>
                <w:rFonts w:ascii="宋体" w:eastAsia="宋体" w:hAnsi="宋体" w:cs="Times New Roman"/>
                <w:sz w:val="24"/>
                <w:szCs w:val="24"/>
              </w:rPr>
            </w:pPr>
            <w:r w:rsidRPr="00BC6382">
              <w:rPr>
                <w:rFonts w:ascii="宋体" w:eastAsia="宋体" w:hAnsi="宋体" w:cs="Times New Roman" w:hint="eastAsia"/>
                <w:sz w:val="24"/>
                <w:szCs w:val="24"/>
              </w:rPr>
              <w:t>…</w:t>
            </w:r>
          </w:p>
        </w:tc>
        <w:tc>
          <w:tcPr>
            <w:tcW w:w="1274" w:type="dxa"/>
            <w:vAlign w:val="center"/>
          </w:tcPr>
          <w:p w:rsidR="00FF37A7" w:rsidRPr="00BC6382" w:rsidRDefault="00FF37A7" w:rsidP="004475DB">
            <w:pPr>
              <w:pStyle w:val="ac"/>
              <w:spacing w:line="360" w:lineRule="auto"/>
              <w:rPr>
                <w:rFonts w:ascii="宋体" w:eastAsia="宋体" w:hAnsi="宋体" w:cs="Times New Roman"/>
                <w:sz w:val="24"/>
                <w:szCs w:val="24"/>
              </w:rPr>
            </w:pPr>
          </w:p>
        </w:tc>
        <w:tc>
          <w:tcPr>
            <w:tcW w:w="991" w:type="dxa"/>
            <w:vAlign w:val="center"/>
          </w:tcPr>
          <w:p w:rsidR="00FF37A7" w:rsidRPr="00BC6382" w:rsidRDefault="00FF37A7" w:rsidP="004475DB">
            <w:pPr>
              <w:pStyle w:val="ac"/>
              <w:spacing w:line="360" w:lineRule="auto"/>
              <w:rPr>
                <w:rFonts w:ascii="宋体" w:eastAsia="宋体" w:hAnsi="宋体" w:cs="Times New Roman"/>
                <w:sz w:val="24"/>
                <w:szCs w:val="24"/>
              </w:rPr>
            </w:pPr>
          </w:p>
        </w:tc>
        <w:tc>
          <w:tcPr>
            <w:tcW w:w="1276" w:type="dxa"/>
          </w:tcPr>
          <w:p w:rsidR="00FF37A7" w:rsidRPr="00BC6382" w:rsidRDefault="00FF37A7" w:rsidP="004475DB">
            <w:pPr>
              <w:pStyle w:val="ac"/>
              <w:spacing w:line="360" w:lineRule="auto"/>
              <w:rPr>
                <w:rFonts w:ascii="宋体" w:eastAsia="宋体" w:hAnsi="宋体" w:cs="Times New Roman"/>
                <w:sz w:val="24"/>
                <w:szCs w:val="24"/>
              </w:rPr>
            </w:pPr>
          </w:p>
        </w:tc>
        <w:tc>
          <w:tcPr>
            <w:tcW w:w="1135" w:type="dxa"/>
          </w:tcPr>
          <w:p w:rsidR="00FF37A7" w:rsidRPr="00BC6382" w:rsidRDefault="00FF37A7" w:rsidP="004475DB">
            <w:pPr>
              <w:pStyle w:val="ac"/>
              <w:spacing w:line="360" w:lineRule="auto"/>
              <w:rPr>
                <w:rFonts w:ascii="宋体" w:eastAsia="宋体" w:hAnsi="宋体" w:cs="Times New Roman"/>
                <w:sz w:val="24"/>
                <w:szCs w:val="24"/>
              </w:rPr>
            </w:pPr>
          </w:p>
        </w:tc>
        <w:tc>
          <w:tcPr>
            <w:tcW w:w="1276" w:type="dxa"/>
          </w:tcPr>
          <w:p w:rsidR="00FF37A7" w:rsidRPr="00BC6382" w:rsidRDefault="00FF37A7" w:rsidP="004475DB">
            <w:pPr>
              <w:pStyle w:val="ac"/>
              <w:spacing w:line="360" w:lineRule="auto"/>
              <w:rPr>
                <w:rFonts w:ascii="宋体" w:eastAsia="宋体" w:hAnsi="宋体" w:cs="Times New Roman"/>
                <w:sz w:val="24"/>
                <w:szCs w:val="24"/>
              </w:rPr>
            </w:pPr>
          </w:p>
        </w:tc>
        <w:tc>
          <w:tcPr>
            <w:tcW w:w="1439" w:type="dxa"/>
          </w:tcPr>
          <w:p w:rsidR="00FF37A7" w:rsidRPr="00BC6382" w:rsidRDefault="00FF37A7" w:rsidP="004475DB">
            <w:pPr>
              <w:pStyle w:val="ac"/>
              <w:spacing w:line="360" w:lineRule="auto"/>
              <w:rPr>
                <w:rFonts w:ascii="宋体" w:eastAsia="宋体" w:hAnsi="宋体" w:cs="Times New Roman"/>
                <w:sz w:val="24"/>
                <w:szCs w:val="24"/>
              </w:rPr>
            </w:pPr>
          </w:p>
        </w:tc>
        <w:tc>
          <w:tcPr>
            <w:tcW w:w="1252" w:type="dxa"/>
          </w:tcPr>
          <w:p w:rsidR="00FF37A7" w:rsidRPr="00BC6382" w:rsidRDefault="00FF37A7" w:rsidP="004475DB">
            <w:pPr>
              <w:pStyle w:val="ac"/>
              <w:spacing w:line="360" w:lineRule="auto"/>
              <w:rPr>
                <w:rFonts w:ascii="宋体" w:eastAsia="宋体" w:hAnsi="宋体" w:cs="Times New Roman"/>
                <w:sz w:val="24"/>
                <w:szCs w:val="24"/>
              </w:rPr>
            </w:pPr>
          </w:p>
        </w:tc>
      </w:tr>
    </w:tbl>
    <w:p w:rsidR="00FF37A7" w:rsidRPr="00BC6382" w:rsidRDefault="00FF37A7" w:rsidP="00FF37A7">
      <w:pPr>
        <w:autoSpaceDE w:val="0"/>
        <w:autoSpaceDN w:val="0"/>
        <w:adjustRightInd w:val="0"/>
        <w:spacing w:line="480" w:lineRule="auto"/>
        <w:rPr>
          <w:rFonts w:asciiTheme="minorEastAsia" w:hAnsiTheme="minorEastAsia" w:cs="宋体"/>
          <w:sz w:val="24"/>
          <w:szCs w:val="24"/>
          <w:lang w:val="zh-CN"/>
        </w:rPr>
      </w:pPr>
      <w:r w:rsidRPr="00BC6382">
        <w:rPr>
          <w:rFonts w:asciiTheme="minorEastAsia" w:hAnsiTheme="minorEastAsia" w:cs="宋体" w:hint="eastAsia"/>
          <w:sz w:val="24"/>
          <w:szCs w:val="24"/>
          <w:lang w:val="zh-CN"/>
        </w:rPr>
        <w:t>投标人（公章）：</w:t>
      </w:r>
    </w:p>
    <w:p w:rsidR="00FF37A7" w:rsidRPr="00BC6382" w:rsidRDefault="00FF37A7" w:rsidP="00FF37A7">
      <w:pPr>
        <w:autoSpaceDE w:val="0"/>
        <w:autoSpaceDN w:val="0"/>
        <w:adjustRightInd w:val="0"/>
        <w:spacing w:line="480" w:lineRule="auto"/>
        <w:rPr>
          <w:rFonts w:asciiTheme="minorEastAsia" w:hAnsiTheme="minorEastAsia" w:cs="宋体"/>
          <w:sz w:val="24"/>
          <w:szCs w:val="24"/>
          <w:lang w:val="zh-CN"/>
        </w:rPr>
      </w:pPr>
      <w:r w:rsidRPr="00BC6382">
        <w:rPr>
          <w:rFonts w:asciiTheme="minorEastAsia" w:hAnsiTheme="minorEastAsia" w:cs="宋体" w:hint="eastAsia"/>
          <w:sz w:val="24"/>
          <w:szCs w:val="24"/>
          <w:lang w:val="zh-CN"/>
        </w:rPr>
        <w:t>投标人法定代表人（或授权代表）签字：</w:t>
      </w:r>
    </w:p>
    <w:p w:rsidR="00FF37A7" w:rsidRPr="00BC6382" w:rsidRDefault="00FF37A7" w:rsidP="00FF37A7">
      <w:pPr>
        <w:snapToGrid w:val="0"/>
        <w:spacing w:line="500" w:lineRule="exact"/>
        <w:rPr>
          <w:rFonts w:asciiTheme="minorEastAsia" w:hAnsiTheme="minorEastAsia" w:cs="宋体"/>
          <w:sz w:val="24"/>
          <w:szCs w:val="24"/>
          <w:lang w:val="zh-CN"/>
        </w:rPr>
      </w:pPr>
    </w:p>
    <w:p w:rsidR="00FF37A7" w:rsidRPr="00BC6382" w:rsidRDefault="00FF37A7" w:rsidP="00FF37A7">
      <w:pPr>
        <w:snapToGrid w:val="0"/>
        <w:spacing w:line="500" w:lineRule="exact"/>
        <w:rPr>
          <w:rFonts w:asciiTheme="minorEastAsia" w:hAnsiTheme="minorEastAsia" w:cs="宋体"/>
          <w:sz w:val="24"/>
          <w:szCs w:val="24"/>
          <w:lang w:val="zh-CN"/>
        </w:rPr>
      </w:pPr>
    </w:p>
    <w:p w:rsidR="00FF37A7" w:rsidRPr="00BC6382" w:rsidRDefault="00FF37A7" w:rsidP="00FF37A7">
      <w:pPr>
        <w:ind w:left="720" w:hangingChars="300" w:hanging="720"/>
        <w:rPr>
          <w:rFonts w:asciiTheme="minorEastAsia" w:hAnsiTheme="minorEastAsia" w:cs="宋体"/>
          <w:sz w:val="24"/>
          <w:szCs w:val="24"/>
          <w:lang w:val="zh-CN"/>
        </w:rPr>
      </w:pPr>
      <w:r w:rsidRPr="00BC6382">
        <w:rPr>
          <w:rFonts w:asciiTheme="minorEastAsia" w:hAnsiTheme="minorEastAsia" w:cs="宋体" w:hint="eastAsia"/>
          <w:sz w:val="24"/>
          <w:szCs w:val="24"/>
          <w:lang w:val="zh-CN"/>
        </w:rPr>
        <w:t>说明：所投产品“环境标志产品政府采购清单”所在页复印件并加盖投标人公章须附后。</w:t>
      </w:r>
    </w:p>
    <w:p w:rsidR="00FF37A7" w:rsidRPr="00BC6382" w:rsidRDefault="00FF37A7" w:rsidP="00FF37A7">
      <w:pPr>
        <w:spacing w:line="360" w:lineRule="auto"/>
        <w:jc w:val="center"/>
        <w:rPr>
          <w:rFonts w:ascii="宋体" w:hAnsi="宋体"/>
          <w:b/>
          <w:bCs/>
          <w:sz w:val="36"/>
          <w:szCs w:val="36"/>
        </w:rPr>
      </w:pPr>
    </w:p>
    <w:p w:rsidR="00FF37A7" w:rsidRPr="00BC6382" w:rsidRDefault="00FF37A7" w:rsidP="00FF37A7">
      <w:pPr>
        <w:spacing w:line="360" w:lineRule="auto"/>
        <w:jc w:val="center"/>
        <w:rPr>
          <w:rFonts w:ascii="宋体" w:hAnsi="宋体"/>
          <w:b/>
          <w:bCs/>
          <w:sz w:val="36"/>
          <w:szCs w:val="36"/>
        </w:rPr>
      </w:pPr>
    </w:p>
    <w:p w:rsidR="00FF37A7" w:rsidRPr="00BC6382" w:rsidRDefault="00FF37A7" w:rsidP="00FF37A7">
      <w:pPr>
        <w:spacing w:line="360" w:lineRule="auto"/>
        <w:jc w:val="center"/>
        <w:rPr>
          <w:rFonts w:ascii="宋体" w:hAnsi="宋体"/>
          <w:b/>
          <w:bCs/>
          <w:sz w:val="36"/>
          <w:szCs w:val="36"/>
        </w:rPr>
      </w:pPr>
    </w:p>
    <w:p w:rsidR="00FF37A7" w:rsidRPr="00BC6382" w:rsidRDefault="00FF37A7" w:rsidP="00FF37A7">
      <w:pPr>
        <w:spacing w:line="360" w:lineRule="auto"/>
        <w:jc w:val="center"/>
        <w:rPr>
          <w:rFonts w:ascii="宋体" w:hAnsi="宋体"/>
          <w:b/>
          <w:bCs/>
          <w:sz w:val="36"/>
          <w:szCs w:val="36"/>
        </w:rPr>
      </w:pPr>
    </w:p>
    <w:p w:rsidR="00FF37A7" w:rsidRPr="00BC6382" w:rsidRDefault="00FF37A7" w:rsidP="00FF37A7">
      <w:pPr>
        <w:spacing w:line="360" w:lineRule="auto"/>
        <w:jc w:val="center"/>
        <w:rPr>
          <w:rFonts w:ascii="宋体" w:hAnsi="宋体"/>
          <w:b/>
          <w:bCs/>
          <w:sz w:val="36"/>
          <w:szCs w:val="36"/>
        </w:rPr>
      </w:pPr>
    </w:p>
    <w:p w:rsidR="00FF37A7" w:rsidRPr="00BC6382" w:rsidRDefault="00FF37A7" w:rsidP="00FF37A7">
      <w:pPr>
        <w:spacing w:line="360" w:lineRule="auto"/>
        <w:jc w:val="center"/>
        <w:rPr>
          <w:rFonts w:ascii="宋体" w:hAnsi="宋体"/>
          <w:b/>
          <w:bCs/>
          <w:sz w:val="36"/>
          <w:szCs w:val="36"/>
        </w:rPr>
      </w:pPr>
    </w:p>
    <w:p w:rsidR="00FF37A7" w:rsidRPr="00BC6382" w:rsidRDefault="00FF37A7" w:rsidP="00FF37A7">
      <w:pPr>
        <w:spacing w:line="360" w:lineRule="auto"/>
        <w:jc w:val="center"/>
        <w:rPr>
          <w:rFonts w:ascii="宋体" w:hAnsi="宋体"/>
          <w:b/>
          <w:bCs/>
          <w:sz w:val="36"/>
          <w:szCs w:val="36"/>
        </w:rPr>
      </w:pPr>
    </w:p>
    <w:p w:rsidR="00FF37A7" w:rsidRPr="00BC6382" w:rsidRDefault="00FF37A7" w:rsidP="00FF37A7">
      <w:pPr>
        <w:spacing w:line="360" w:lineRule="auto"/>
        <w:jc w:val="center"/>
        <w:rPr>
          <w:rFonts w:ascii="宋体" w:hAnsi="宋体"/>
          <w:b/>
          <w:bCs/>
          <w:sz w:val="36"/>
          <w:szCs w:val="36"/>
        </w:rPr>
      </w:pPr>
      <w:r w:rsidRPr="00BC6382">
        <w:rPr>
          <w:rFonts w:ascii="宋体" w:hAnsi="宋体" w:hint="eastAsia"/>
          <w:b/>
          <w:bCs/>
          <w:sz w:val="36"/>
          <w:szCs w:val="36"/>
        </w:rPr>
        <w:lastRenderedPageBreak/>
        <w:t>4.9 中小企业声明函</w:t>
      </w:r>
    </w:p>
    <w:p w:rsidR="00FF37A7" w:rsidRPr="00BC6382" w:rsidRDefault="00FF37A7" w:rsidP="00FF37A7">
      <w:pPr>
        <w:spacing w:line="360" w:lineRule="auto"/>
        <w:jc w:val="center"/>
        <w:rPr>
          <w:rFonts w:ascii="宋体" w:hAnsi="宋体"/>
          <w:b/>
          <w:bCs/>
          <w:sz w:val="36"/>
          <w:szCs w:val="36"/>
        </w:rPr>
      </w:pPr>
    </w:p>
    <w:p w:rsidR="00FF37A7" w:rsidRPr="00BC6382" w:rsidRDefault="00FF37A7" w:rsidP="00FF37A7">
      <w:pPr>
        <w:widowControl/>
        <w:spacing w:before="100" w:beforeAutospacing="1" w:after="100" w:afterAutospacing="1" w:line="360" w:lineRule="auto"/>
        <w:ind w:firstLine="420"/>
        <w:contextualSpacing/>
        <w:jc w:val="left"/>
        <w:rPr>
          <w:rFonts w:ascii="宋体" w:hAnsi="宋体" w:cs="Arial"/>
          <w:kern w:val="0"/>
          <w:sz w:val="24"/>
          <w:szCs w:val="24"/>
        </w:rPr>
      </w:pPr>
      <w:r w:rsidRPr="00BC6382">
        <w:rPr>
          <w:rFonts w:ascii="宋体" w:hAnsi="宋体" w:cs="Arial" w:hint="eastAsia"/>
          <w:kern w:val="0"/>
          <w:sz w:val="24"/>
          <w:szCs w:val="24"/>
        </w:rPr>
        <w:t>本公司郑重声明，根据《政府采购促进中小企业发展暂行办法》（财库[2011]181号）的规定，本公司为______（请填写：中型、小型、微型）企业。即，本公司同时满足以下条件：</w:t>
      </w:r>
      <w:r w:rsidRPr="00BC6382">
        <w:rPr>
          <w:rFonts w:ascii="宋体" w:hAnsi="宋体" w:cs="Arial" w:hint="eastAsia"/>
          <w:kern w:val="0"/>
          <w:sz w:val="24"/>
          <w:szCs w:val="24"/>
        </w:rPr>
        <w:br/>
        <w:t xml:space="preserve">　　1、根据《工业和信息化部、国家统计局、国家发展和改革委员会、财政部关于印发中小企业划型标准规定的通知》（工信部联企业[2011]300号）规定的划分标准</w:t>
      </w:r>
      <w:r w:rsidRPr="00BC6382">
        <w:rPr>
          <w:rFonts w:hint="eastAsia"/>
          <w:sz w:val="24"/>
          <w:szCs w:val="24"/>
        </w:rPr>
        <w:t>，本公司</w:t>
      </w:r>
      <w:r w:rsidRPr="00BC6382">
        <w:rPr>
          <w:rFonts w:ascii="宋体" w:hAnsi="宋体" w:cs="Arial" w:hint="eastAsia"/>
          <w:kern w:val="0"/>
          <w:sz w:val="24"/>
          <w:szCs w:val="24"/>
        </w:rPr>
        <w:t>为______（请填写：中型、小型、微型）企业。</w:t>
      </w:r>
    </w:p>
    <w:p w:rsidR="00FF37A7" w:rsidRPr="00BC6382" w:rsidRDefault="00FF37A7" w:rsidP="00FF37A7">
      <w:pPr>
        <w:widowControl/>
        <w:spacing w:before="100" w:beforeAutospacing="1" w:after="100" w:afterAutospacing="1" w:line="360" w:lineRule="auto"/>
        <w:ind w:firstLine="420"/>
        <w:contextualSpacing/>
        <w:jc w:val="left"/>
        <w:rPr>
          <w:rFonts w:ascii="宋体" w:hAnsi="宋体" w:cs="Arial"/>
          <w:kern w:val="0"/>
          <w:sz w:val="24"/>
          <w:szCs w:val="24"/>
        </w:rPr>
      </w:pPr>
      <w:r w:rsidRPr="00BC6382">
        <w:rPr>
          <w:rFonts w:ascii="宋体" w:hAnsi="宋体" w:cs="Arial" w:hint="eastAsia"/>
          <w:kern w:val="0"/>
          <w:sz w:val="24"/>
          <w:szCs w:val="24"/>
        </w:rPr>
        <w:t>2、本公司参加             单位的          项目采购活动提供本企业制造的货物，由本企业承担工程、提供服务，或者提供其他         （请填写：中型、小型、微型）企业制造的货物。本条所称货物不包括使用大型企业注册商标的货物。</w:t>
      </w:r>
    </w:p>
    <w:p w:rsidR="00FF37A7" w:rsidRPr="00BC6382" w:rsidRDefault="00FF37A7" w:rsidP="00FF37A7">
      <w:pPr>
        <w:widowControl/>
        <w:spacing w:before="100" w:beforeAutospacing="1" w:after="100" w:afterAutospacing="1" w:line="360" w:lineRule="auto"/>
        <w:ind w:firstLine="420"/>
        <w:contextualSpacing/>
        <w:jc w:val="left"/>
        <w:rPr>
          <w:rFonts w:ascii="宋体" w:hAnsi="宋体" w:cs="Arial"/>
          <w:kern w:val="0"/>
          <w:sz w:val="24"/>
          <w:szCs w:val="24"/>
        </w:rPr>
      </w:pPr>
      <w:r w:rsidRPr="00BC6382">
        <w:rPr>
          <w:rFonts w:ascii="宋体" w:hAnsi="宋体" w:cs="Arial" w:hint="eastAsia"/>
          <w:kern w:val="0"/>
          <w:sz w:val="24"/>
          <w:szCs w:val="24"/>
        </w:rPr>
        <w:t>本公司对上述声明的真实性负责。如有虚假，将依法承担相应责任。</w:t>
      </w:r>
    </w:p>
    <w:p w:rsidR="00FF37A7" w:rsidRPr="00BC6382" w:rsidRDefault="00FF37A7" w:rsidP="00FF37A7">
      <w:pPr>
        <w:widowControl/>
        <w:spacing w:before="100" w:beforeAutospacing="1" w:after="100" w:afterAutospacing="1" w:line="360" w:lineRule="auto"/>
        <w:ind w:leftChars="1850" w:left="3885"/>
        <w:jc w:val="left"/>
        <w:rPr>
          <w:rFonts w:ascii="宋体" w:hAnsi="宋体" w:cs="Arial"/>
          <w:kern w:val="0"/>
          <w:sz w:val="24"/>
          <w:szCs w:val="24"/>
        </w:rPr>
      </w:pPr>
    </w:p>
    <w:p w:rsidR="00FF37A7" w:rsidRPr="00BC6382" w:rsidRDefault="00FF37A7" w:rsidP="00FF37A7">
      <w:pPr>
        <w:widowControl/>
        <w:spacing w:before="100" w:beforeAutospacing="1" w:after="100" w:afterAutospacing="1" w:line="360" w:lineRule="auto"/>
        <w:ind w:leftChars="1850" w:left="3885"/>
        <w:jc w:val="left"/>
        <w:rPr>
          <w:rFonts w:ascii="宋体" w:hAnsi="宋体" w:cs="Arial"/>
          <w:kern w:val="0"/>
          <w:sz w:val="24"/>
          <w:szCs w:val="24"/>
        </w:rPr>
      </w:pPr>
      <w:r w:rsidRPr="00BC6382">
        <w:rPr>
          <w:rFonts w:ascii="宋体" w:hAnsi="宋体" w:cs="Arial" w:hint="eastAsia"/>
          <w:kern w:val="0"/>
          <w:sz w:val="24"/>
          <w:szCs w:val="24"/>
        </w:rPr>
        <w:t xml:space="preserve">企业名称（盖章）：　　　　　　　　　</w:t>
      </w:r>
      <w:r w:rsidRPr="00BC6382">
        <w:rPr>
          <w:rFonts w:ascii="宋体" w:hAnsi="宋体" w:cs="Arial" w:hint="eastAsia"/>
          <w:kern w:val="0"/>
          <w:sz w:val="24"/>
          <w:szCs w:val="24"/>
        </w:rPr>
        <w:br/>
        <w:t>日　  期：</w:t>
      </w:r>
    </w:p>
    <w:p w:rsidR="00FF37A7" w:rsidRPr="00BC6382" w:rsidRDefault="00FF37A7" w:rsidP="00FF37A7">
      <w:pPr>
        <w:widowControl/>
        <w:spacing w:before="100" w:beforeAutospacing="1" w:after="100" w:afterAutospacing="1" w:line="360" w:lineRule="auto"/>
        <w:jc w:val="left"/>
        <w:rPr>
          <w:rFonts w:ascii="宋体" w:hAnsi="宋体"/>
          <w:sz w:val="24"/>
          <w:szCs w:val="24"/>
        </w:rPr>
      </w:pPr>
    </w:p>
    <w:p w:rsidR="00FF37A7" w:rsidRPr="00BC6382" w:rsidRDefault="00FF37A7" w:rsidP="00FF37A7">
      <w:pPr>
        <w:widowControl/>
        <w:spacing w:before="100" w:beforeAutospacing="1" w:after="100" w:afterAutospacing="1" w:line="360" w:lineRule="auto"/>
        <w:contextualSpacing/>
        <w:jc w:val="left"/>
        <w:rPr>
          <w:rFonts w:ascii="宋体" w:hAnsi="宋体"/>
          <w:sz w:val="24"/>
          <w:szCs w:val="24"/>
        </w:rPr>
      </w:pPr>
      <w:r w:rsidRPr="00BC6382">
        <w:rPr>
          <w:rFonts w:ascii="宋体" w:hAnsi="宋体" w:hint="eastAsia"/>
          <w:sz w:val="24"/>
          <w:szCs w:val="24"/>
        </w:rPr>
        <w:t>说明：</w:t>
      </w:r>
    </w:p>
    <w:p w:rsidR="00FF37A7" w:rsidRPr="00BC6382" w:rsidRDefault="00FF37A7" w:rsidP="00FF37A7">
      <w:pPr>
        <w:widowControl/>
        <w:spacing w:before="100" w:beforeAutospacing="1" w:after="100" w:afterAutospacing="1" w:line="360" w:lineRule="auto"/>
        <w:contextualSpacing/>
        <w:jc w:val="left"/>
        <w:rPr>
          <w:rFonts w:ascii="宋体" w:hAnsi="宋体" w:cs="Arial"/>
          <w:kern w:val="0"/>
          <w:sz w:val="24"/>
          <w:szCs w:val="24"/>
        </w:rPr>
      </w:pPr>
      <w:r w:rsidRPr="00BC6382">
        <w:rPr>
          <w:rFonts w:ascii="宋体" w:hAnsi="宋体" w:cs="Arial" w:hint="eastAsia"/>
          <w:kern w:val="0"/>
          <w:sz w:val="24"/>
          <w:szCs w:val="24"/>
        </w:rPr>
        <w:t>1、不属于中小企业划型标准确定的中小企业，不得按《关于印发中小企业划型标准规定的通知》规定声明为中小微企业，也不适用《政府采购促进中小企业发展暂行办法》。</w:t>
      </w:r>
    </w:p>
    <w:p w:rsidR="00FF37A7" w:rsidRPr="00BC6382" w:rsidRDefault="00FF37A7" w:rsidP="00FF37A7">
      <w:pPr>
        <w:widowControl/>
        <w:spacing w:before="100" w:beforeAutospacing="1" w:after="100" w:afterAutospacing="1" w:line="360" w:lineRule="auto"/>
        <w:contextualSpacing/>
        <w:jc w:val="left"/>
        <w:rPr>
          <w:rFonts w:ascii="宋体" w:hAnsi="宋体" w:cs="Arial"/>
          <w:kern w:val="0"/>
          <w:sz w:val="24"/>
          <w:szCs w:val="24"/>
        </w:rPr>
      </w:pPr>
      <w:r w:rsidRPr="00BC6382">
        <w:rPr>
          <w:rFonts w:ascii="宋体" w:hAnsi="宋体" w:cs="Arial" w:hint="eastAsia"/>
          <w:kern w:val="0"/>
          <w:sz w:val="24"/>
          <w:szCs w:val="24"/>
        </w:rPr>
        <w:t>2、如投标人为联合投标的，联合投标人需分别填写上述《中小企业声明函》。</w:t>
      </w:r>
    </w:p>
    <w:p w:rsidR="00FF37A7" w:rsidRPr="00BC6382" w:rsidRDefault="00FF37A7" w:rsidP="00FF37A7">
      <w:pPr>
        <w:autoSpaceDE w:val="0"/>
        <w:autoSpaceDN w:val="0"/>
        <w:adjustRightInd w:val="0"/>
        <w:spacing w:line="360" w:lineRule="auto"/>
        <w:jc w:val="center"/>
        <w:outlineLvl w:val="0"/>
        <w:rPr>
          <w:rFonts w:ascii="宋体" w:hAnsi="宋体" w:cs="Arial"/>
          <w:kern w:val="0"/>
          <w:sz w:val="24"/>
          <w:szCs w:val="24"/>
        </w:rPr>
      </w:pPr>
    </w:p>
    <w:p w:rsidR="00FF37A7" w:rsidRPr="00BC6382" w:rsidRDefault="00FF37A7" w:rsidP="00FF37A7">
      <w:pPr>
        <w:autoSpaceDE w:val="0"/>
        <w:autoSpaceDN w:val="0"/>
        <w:adjustRightInd w:val="0"/>
        <w:spacing w:line="360" w:lineRule="auto"/>
        <w:jc w:val="center"/>
        <w:outlineLvl w:val="0"/>
        <w:rPr>
          <w:rFonts w:ascii="宋体" w:hAnsi="宋体"/>
          <w:b/>
          <w:bCs/>
          <w:sz w:val="36"/>
          <w:szCs w:val="36"/>
        </w:rPr>
      </w:pPr>
    </w:p>
    <w:p w:rsidR="00FF37A7" w:rsidRPr="00BC6382" w:rsidRDefault="00FF37A7" w:rsidP="00FF37A7">
      <w:pPr>
        <w:autoSpaceDE w:val="0"/>
        <w:autoSpaceDN w:val="0"/>
        <w:adjustRightInd w:val="0"/>
        <w:spacing w:line="360" w:lineRule="auto"/>
        <w:jc w:val="center"/>
        <w:outlineLvl w:val="0"/>
        <w:rPr>
          <w:rFonts w:ascii="宋体" w:hAnsi="宋体"/>
          <w:b/>
          <w:bCs/>
          <w:sz w:val="36"/>
          <w:szCs w:val="36"/>
        </w:rPr>
      </w:pPr>
    </w:p>
    <w:p w:rsidR="00FF37A7" w:rsidRPr="00BC6382" w:rsidRDefault="00FF37A7" w:rsidP="00FF37A7">
      <w:pPr>
        <w:spacing w:line="360" w:lineRule="auto"/>
        <w:jc w:val="center"/>
        <w:rPr>
          <w:rFonts w:ascii="宋体" w:hAnsi="宋体"/>
          <w:b/>
          <w:bCs/>
          <w:sz w:val="36"/>
          <w:szCs w:val="36"/>
        </w:rPr>
      </w:pPr>
      <w:bookmarkStart w:id="8" w:name="OLE_LINK14"/>
      <w:bookmarkStart w:id="9" w:name="OLE_LINK13"/>
      <w:r w:rsidRPr="00BC6382">
        <w:rPr>
          <w:rFonts w:ascii="宋体" w:hAnsi="宋体" w:hint="eastAsia"/>
          <w:b/>
          <w:bCs/>
          <w:sz w:val="36"/>
          <w:szCs w:val="36"/>
        </w:rPr>
        <w:lastRenderedPageBreak/>
        <w:t>4.10 残疾人福利性单位声明函</w:t>
      </w:r>
    </w:p>
    <w:bookmarkEnd w:id="8"/>
    <w:bookmarkEnd w:id="9"/>
    <w:p w:rsidR="00FF37A7" w:rsidRPr="00BC6382" w:rsidRDefault="00FF37A7" w:rsidP="00FF37A7">
      <w:pPr>
        <w:spacing w:line="360" w:lineRule="auto"/>
        <w:rPr>
          <w:rFonts w:ascii="宋体" w:hAnsi="宋体"/>
          <w:szCs w:val="21"/>
        </w:rPr>
      </w:pPr>
    </w:p>
    <w:p w:rsidR="00FF37A7" w:rsidRPr="00BC6382" w:rsidRDefault="00FF37A7" w:rsidP="00FF37A7">
      <w:pPr>
        <w:spacing w:line="360" w:lineRule="auto"/>
        <w:ind w:firstLineChars="200" w:firstLine="480"/>
        <w:rPr>
          <w:rFonts w:ascii="宋体" w:hAnsi="宋体"/>
          <w:sz w:val="24"/>
          <w:szCs w:val="24"/>
        </w:rPr>
      </w:pPr>
      <w:r w:rsidRPr="00BC6382">
        <w:rPr>
          <w:rFonts w:ascii="宋体" w:hAnsi="宋体" w:hint="eastAsia"/>
          <w:sz w:val="24"/>
          <w:szCs w:val="24"/>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rsidR="00FF37A7" w:rsidRPr="00BC6382" w:rsidRDefault="00FF37A7" w:rsidP="00FF37A7">
      <w:pPr>
        <w:spacing w:line="360" w:lineRule="auto"/>
        <w:ind w:firstLineChars="200" w:firstLine="480"/>
        <w:rPr>
          <w:rFonts w:ascii="宋体" w:hAnsi="宋体"/>
          <w:sz w:val="24"/>
          <w:szCs w:val="24"/>
        </w:rPr>
      </w:pPr>
      <w:r w:rsidRPr="00BC6382">
        <w:rPr>
          <w:rFonts w:ascii="宋体" w:hAnsi="宋体" w:hint="eastAsia"/>
          <w:sz w:val="24"/>
          <w:szCs w:val="24"/>
        </w:rPr>
        <w:t>本单位对上述声明的真实性负责。如有虚假，将依法承担相应责任。</w:t>
      </w:r>
    </w:p>
    <w:p w:rsidR="00FF37A7" w:rsidRPr="00BC6382" w:rsidRDefault="00FF37A7" w:rsidP="00FF37A7">
      <w:pPr>
        <w:spacing w:line="360" w:lineRule="auto"/>
        <w:rPr>
          <w:rFonts w:ascii="宋体" w:hAnsi="宋体"/>
          <w:sz w:val="24"/>
          <w:szCs w:val="24"/>
        </w:rPr>
      </w:pPr>
    </w:p>
    <w:p w:rsidR="00FF37A7" w:rsidRPr="00BC6382" w:rsidRDefault="00FF37A7" w:rsidP="00FF37A7">
      <w:pPr>
        <w:spacing w:line="360" w:lineRule="auto"/>
        <w:rPr>
          <w:rFonts w:ascii="宋体" w:hAnsi="宋体"/>
          <w:sz w:val="24"/>
          <w:szCs w:val="24"/>
        </w:rPr>
      </w:pPr>
    </w:p>
    <w:p w:rsidR="00FF37A7" w:rsidRPr="00BC6382" w:rsidRDefault="00FF37A7" w:rsidP="00FF37A7">
      <w:pPr>
        <w:spacing w:line="360" w:lineRule="auto"/>
        <w:rPr>
          <w:rFonts w:ascii="宋体" w:hAnsi="宋体"/>
          <w:sz w:val="24"/>
          <w:szCs w:val="24"/>
        </w:rPr>
      </w:pPr>
      <w:r w:rsidRPr="00BC6382">
        <w:rPr>
          <w:rFonts w:ascii="宋体" w:hAnsi="宋体" w:hint="eastAsia"/>
          <w:sz w:val="24"/>
          <w:szCs w:val="24"/>
        </w:rPr>
        <w:t xml:space="preserve">                                    单位名称（盖章）：</w:t>
      </w:r>
    </w:p>
    <w:p w:rsidR="00FF37A7" w:rsidRPr="00BC6382" w:rsidRDefault="00FF37A7" w:rsidP="00FF37A7">
      <w:pPr>
        <w:spacing w:line="360" w:lineRule="auto"/>
        <w:rPr>
          <w:rFonts w:ascii="宋体" w:hAnsi="宋体"/>
          <w:sz w:val="24"/>
          <w:szCs w:val="24"/>
        </w:rPr>
      </w:pPr>
      <w:r w:rsidRPr="00BC6382">
        <w:rPr>
          <w:rFonts w:ascii="宋体" w:hAnsi="宋体" w:hint="eastAsia"/>
          <w:sz w:val="24"/>
          <w:szCs w:val="24"/>
        </w:rPr>
        <w:t xml:space="preserve">                                    日    期：</w:t>
      </w:r>
    </w:p>
    <w:p w:rsidR="00FF37A7" w:rsidRPr="00BC6382" w:rsidRDefault="00FF37A7" w:rsidP="00FF37A7"/>
    <w:p w:rsidR="00FF37A7" w:rsidRPr="00BC6382" w:rsidRDefault="00FF37A7" w:rsidP="00FF37A7"/>
    <w:p w:rsidR="00FF37A7" w:rsidRPr="00BC6382" w:rsidRDefault="00FF37A7" w:rsidP="00FF37A7"/>
    <w:p w:rsidR="00FF37A7" w:rsidRPr="00BC6382" w:rsidRDefault="00FF37A7" w:rsidP="00FF37A7"/>
    <w:p w:rsidR="00FF37A7" w:rsidRPr="00BC6382" w:rsidRDefault="00FF37A7" w:rsidP="00FF37A7"/>
    <w:p w:rsidR="00FF37A7" w:rsidRPr="00BC6382" w:rsidRDefault="00FF37A7" w:rsidP="00FF37A7"/>
    <w:p w:rsidR="00FF37A7" w:rsidRPr="00BC6382" w:rsidRDefault="00FF37A7" w:rsidP="00FF37A7"/>
    <w:p w:rsidR="00FF37A7" w:rsidRPr="00BC6382" w:rsidRDefault="00FF37A7" w:rsidP="00FF37A7">
      <w:pPr>
        <w:widowControl/>
        <w:spacing w:before="100" w:beforeAutospacing="1" w:after="100" w:afterAutospacing="1" w:line="360" w:lineRule="auto"/>
        <w:jc w:val="center"/>
        <w:rPr>
          <w:rFonts w:ascii="宋体" w:hAnsi="宋体"/>
          <w:b/>
          <w:bCs/>
          <w:sz w:val="36"/>
          <w:szCs w:val="36"/>
        </w:rPr>
      </w:pPr>
      <w:r w:rsidRPr="00BC6382">
        <w:rPr>
          <w:rFonts w:ascii="宋体" w:hAnsi="宋体" w:hint="eastAsia"/>
          <w:b/>
          <w:bCs/>
          <w:sz w:val="36"/>
          <w:szCs w:val="36"/>
        </w:rPr>
        <w:t xml:space="preserve">4.11 所投产品符合国家强制性要求承诺函 </w:t>
      </w:r>
    </w:p>
    <w:p w:rsidR="00FF37A7" w:rsidRPr="00BC6382" w:rsidRDefault="00FF37A7" w:rsidP="00FF37A7">
      <w:pPr>
        <w:spacing w:line="360" w:lineRule="auto"/>
        <w:jc w:val="center"/>
        <w:rPr>
          <w:rFonts w:ascii="宋体" w:hAnsi="宋体" w:cs="Arial"/>
          <w:kern w:val="0"/>
          <w:sz w:val="24"/>
          <w:szCs w:val="24"/>
        </w:rPr>
      </w:pPr>
      <w:r w:rsidRPr="00BC6382">
        <w:rPr>
          <w:rFonts w:ascii="宋体" w:hAnsi="宋体" w:cs="Arial" w:hint="eastAsia"/>
          <w:kern w:val="0"/>
          <w:sz w:val="24"/>
          <w:szCs w:val="24"/>
        </w:rPr>
        <w:t>投标人所投产品涉及国家有属强制性规定的，须承诺其所投产品符合国家强制性要求（如CCC认证，格式自拟）</w:t>
      </w:r>
    </w:p>
    <w:p w:rsidR="00FF37A7" w:rsidRPr="00BC6382" w:rsidRDefault="00FF37A7" w:rsidP="00FF37A7">
      <w:pPr>
        <w:widowControl/>
        <w:spacing w:before="100" w:beforeAutospacing="1" w:after="100" w:afterAutospacing="1" w:line="360" w:lineRule="auto"/>
        <w:jc w:val="center"/>
        <w:rPr>
          <w:rFonts w:ascii="宋体" w:hAnsi="宋体"/>
          <w:b/>
          <w:bCs/>
          <w:sz w:val="36"/>
          <w:szCs w:val="36"/>
        </w:rPr>
      </w:pPr>
    </w:p>
    <w:p w:rsidR="00FF37A7" w:rsidRPr="00BC6382" w:rsidRDefault="00FF37A7" w:rsidP="00FF37A7">
      <w:pPr>
        <w:widowControl/>
        <w:spacing w:before="100" w:beforeAutospacing="1" w:after="100" w:afterAutospacing="1" w:line="360" w:lineRule="auto"/>
        <w:jc w:val="center"/>
        <w:rPr>
          <w:rFonts w:ascii="宋体" w:hAnsi="宋体"/>
          <w:b/>
          <w:bCs/>
          <w:sz w:val="36"/>
          <w:szCs w:val="36"/>
        </w:rPr>
      </w:pPr>
    </w:p>
    <w:p w:rsidR="00FF37A7" w:rsidRPr="00BC6382" w:rsidRDefault="00FF37A7" w:rsidP="00FF37A7"/>
    <w:p w:rsidR="00FF37A7" w:rsidRPr="00BC6382" w:rsidRDefault="00FF37A7" w:rsidP="00FF37A7"/>
    <w:p w:rsidR="00FF37A7" w:rsidRPr="00BC6382" w:rsidRDefault="00FF37A7" w:rsidP="00FF37A7">
      <w:pPr>
        <w:autoSpaceDE w:val="0"/>
        <w:autoSpaceDN w:val="0"/>
        <w:adjustRightInd w:val="0"/>
        <w:spacing w:line="360" w:lineRule="auto"/>
        <w:jc w:val="center"/>
        <w:rPr>
          <w:rFonts w:asciiTheme="minorEastAsia" w:hAnsiTheme="minorEastAsia" w:cs="黑体"/>
          <w:b/>
          <w:bCs/>
          <w:sz w:val="44"/>
          <w:szCs w:val="44"/>
          <w:lang w:val="zh-CN"/>
        </w:rPr>
      </w:pPr>
    </w:p>
    <w:p w:rsidR="00FF37A7" w:rsidRPr="00BC6382" w:rsidRDefault="00FF37A7" w:rsidP="00FF37A7">
      <w:pPr>
        <w:autoSpaceDE w:val="0"/>
        <w:autoSpaceDN w:val="0"/>
        <w:adjustRightInd w:val="0"/>
        <w:spacing w:line="360" w:lineRule="auto"/>
        <w:jc w:val="center"/>
        <w:rPr>
          <w:rFonts w:asciiTheme="minorEastAsia" w:hAnsiTheme="minorEastAsia" w:cs="黑体"/>
          <w:b/>
          <w:bCs/>
          <w:sz w:val="44"/>
          <w:szCs w:val="44"/>
          <w:lang w:val="zh-CN"/>
        </w:rPr>
      </w:pPr>
    </w:p>
    <w:p w:rsidR="00FF37A7" w:rsidRPr="00BC6382" w:rsidRDefault="00FF37A7" w:rsidP="00FF37A7">
      <w:pPr>
        <w:autoSpaceDE w:val="0"/>
        <w:autoSpaceDN w:val="0"/>
        <w:adjustRightInd w:val="0"/>
        <w:spacing w:line="360" w:lineRule="auto"/>
        <w:jc w:val="center"/>
        <w:rPr>
          <w:rFonts w:asciiTheme="minorEastAsia" w:hAnsiTheme="minorEastAsia" w:cs="黑体"/>
          <w:b/>
          <w:bCs/>
          <w:sz w:val="44"/>
          <w:szCs w:val="44"/>
          <w:lang w:val="zh-CN"/>
        </w:rPr>
      </w:pPr>
    </w:p>
    <w:p w:rsidR="00FF37A7" w:rsidRPr="00BC6382" w:rsidRDefault="00FF37A7" w:rsidP="00FF37A7">
      <w:pPr>
        <w:autoSpaceDE w:val="0"/>
        <w:autoSpaceDN w:val="0"/>
        <w:adjustRightInd w:val="0"/>
        <w:spacing w:line="360" w:lineRule="auto"/>
        <w:jc w:val="center"/>
        <w:rPr>
          <w:rFonts w:asciiTheme="minorEastAsia" w:hAnsiTheme="minorEastAsia" w:cs="黑体"/>
          <w:b/>
          <w:bCs/>
          <w:sz w:val="44"/>
          <w:szCs w:val="44"/>
          <w:lang w:val="zh-CN"/>
        </w:rPr>
      </w:pPr>
    </w:p>
    <w:p w:rsidR="00FF37A7" w:rsidRPr="00BC6382" w:rsidRDefault="00FF37A7" w:rsidP="00FF37A7">
      <w:pPr>
        <w:autoSpaceDE w:val="0"/>
        <w:autoSpaceDN w:val="0"/>
        <w:adjustRightInd w:val="0"/>
        <w:spacing w:line="360" w:lineRule="auto"/>
        <w:jc w:val="center"/>
        <w:rPr>
          <w:rFonts w:asciiTheme="minorEastAsia" w:hAnsiTheme="minorEastAsia" w:cs="黑体"/>
          <w:b/>
          <w:bCs/>
          <w:sz w:val="44"/>
          <w:szCs w:val="44"/>
          <w:lang w:val="zh-CN"/>
        </w:rPr>
      </w:pPr>
    </w:p>
    <w:p w:rsidR="00FF37A7" w:rsidRPr="00BC6382" w:rsidRDefault="00FF37A7" w:rsidP="00FF37A7">
      <w:pPr>
        <w:autoSpaceDE w:val="0"/>
        <w:autoSpaceDN w:val="0"/>
        <w:adjustRightInd w:val="0"/>
        <w:spacing w:line="360" w:lineRule="auto"/>
        <w:jc w:val="center"/>
        <w:rPr>
          <w:rFonts w:asciiTheme="minorEastAsia" w:hAnsiTheme="minorEastAsia" w:cs="黑体"/>
          <w:b/>
          <w:bCs/>
          <w:sz w:val="44"/>
          <w:szCs w:val="44"/>
          <w:lang w:val="zh-CN"/>
        </w:rPr>
      </w:pPr>
    </w:p>
    <w:p w:rsidR="00FF37A7" w:rsidRPr="00BC6382" w:rsidRDefault="00FF37A7" w:rsidP="00FF37A7">
      <w:pPr>
        <w:autoSpaceDE w:val="0"/>
        <w:autoSpaceDN w:val="0"/>
        <w:adjustRightInd w:val="0"/>
        <w:spacing w:line="360" w:lineRule="auto"/>
        <w:jc w:val="center"/>
        <w:rPr>
          <w:rFonts w:asciiTheme="minorEastAsia" w:hAnsiTheme="minorEastAsia" w:cs="黑体"/>
          <w:b/>
          <w:bCs/>
          <w:sz w:val="44"/>
          <w:szCs w:val="44"/>
          <w:lang w:val="zh-CN"/>
        </w:rPr>
      </w:pPr>
      <w:r w:rsidRPr="00BC6382">
        <w:rPr>
          <w:rFonts w:asciiTheme="minorEastAsia" w:hAnsiTheme="minorEastAsia" w:cs="黑体" w:hint="eastAsia"/>
          <w:b/>
          <w:bCs/>
          <w:sz w:val="44"/>
          <w:szCs w:val="44"/>
          <w:lang w:val="zh-CN"/>
        </w:rPr>
        <w:t>五、</w:t>
      </w:r>
      <w:r w:rsidRPr="00BC6382">
        <w:rPr>
          <w:rFonts w:asciiTheme="minorEastAsia" w:hAnsiTheme="minorEastAsia" w:cs="黑体"/>
          <w:b/>
          <w:sz w:val="44"/>
          <w:szCs w:val="44"/>
          <w:lang w:val="zh-CN"/>
        </w:rPr>
        <w:t>其他资料（若有）</w:t>
      </w:r>
    </w:p>
    <w:p w:rsidR="00FF37A7" w:rsidRPr="00BC6382" w:rsidRDefault="00FF37A7" w:rsidP="00FF37A7"/>
    <w:p w:rsidR="00FF37A7" w:rsidRPr="00BC6382" w:rsidRDefault="00FF37A7" w:rsidP="00FF37A7"/>
    <w:p w:rsidR="00FF37A7" w:rsidRPr="00BC6382" w:rsidRDefault="00FF37A7" w:rsidP="00FF37A7"/>
    <w:p w:rsidR="00FF37A7" w:rsidRPr="00BC6382" w:rsidRDefault="00FF37A7" w:rsidP="00FF37A7">
      <w:pPr>
        <w:spacing w:line="360" w:lineRule="auto"/>
        <w:jc w:val="center"/>
        <w:rPr>
          <w:rFonts w:ascii="宋体" w:hAnsi="宋体"/>
          <w:b/>
          <w:bCs/>
          <w:sz w:val="28"/>
          <w:szCs w:val="28"/>
        </w:rPr>
      </w:pPr>
      <w:r w:rsidRPr="00BC6382">
        <w:rPr>
          <w:rFonts w:ascii="宋体" w:hAnsi="宋体"/>
          <w:b/>
          <w:bCs/>
          <w:sz w:val="28"/>
          <w:szCs w:val="28"/>
        </w:rPr>
        <w:t>除招标文件另有规定外，投标人认为需要提交的其他证明材料或资料加盖投标人的单位公章后应在此项下提交。</w:t>
      </w:r>
    </w:p>
    <w:p w:rsidR="00FF37A7" w:rsidRPr="00BC6382" w:rsidRDefault="00FF37A7" w:rsidP="00FF37A7">
      <w:pPr>
        <w:spacing w:line="360" w:lineRule="auto"/>
        <w:jc w:val="center"/>
        <w:rPr>
          <w:rFonts w:ascii="宋体" w:hAnsi="宋体"/>
          <w:b/>
          <w:bCs/>
          <w:sz w:val="28"/>
          <w:szCs w:val="28"/>
        </w:rPr>
      </w:pPr>
      <w:r w:rsidRPr="00BC6382">
        <w:rPr>
          <w:rFonts w:ascii="宋体" w:hAnsi="宋体"/>
          <w:b/>
          <w:bCs/>
          <w:sz w:val="28"/>
          <w:szCs w:val="28"/>
        </w:rPr>
        <w:t> </w:t>
      </w:r>
    </w:p>
    <w:p w:rsidR="00FF37A7" w:rsidRPr="00BC6382" w:rsidRDefault="00FF37A7" w:rsidP="00FF37A7"/>
    <w:p w:rsidR="00FF37A7" w:rsidRPr="00BC6382" w:rsidRDefault="00FF37A7" w:rsidP="00FF37A7"/>
    <w:p w:rsidR="00FF37A7" w:rsidRPr="00BC6382" w:rsidRDefault="00FF37A7" w:rsidP="00FF37A7"/>
    <w:p w:rsidR="00FF37A7" w:rsidRPr="00BC6382" w:rsidRDefault="00FF37A7" w:rsidP="00FF37A7"/>
    <w:p w:rsidR="00FF37A7" w:rsidRPr="00BC6382" w:rsidRDefault="00FF37A7" w:rsidP="00FF37A7"/>
    <w:p w:rsidR="00FF37A7" w:rsidRPr="00BC6382" w:rsidRDefault="00FF37A7" w:rsidP="00FF37A7"/>
    <w:p w:rsidR="00FF37A7" w:rsidRPr="00BC6382" w:rsidRDefault="00FF37A7" w:rsidP="00F51389">
      <w:pPr>
        <w:pStyle w:val="a3"/>
        <w:spacing w:line="360" w:lineRule="auto"/>
        <w:contextualSpacing/>
        <w:jc w:val="center"/>
        <w:rPr>
          <w:rFonts w:asciiTheme="majorEastAsia" w:eastAsiaTheme="majorEastAsia" w:hAnsiTheme="majorEastAsia" w:cs="宋体"/>
          <w:b/>
          <w:kern w:val="0"/>
          <w:sz w:val="36"/>
          <w:szCs w:val="36"/>
        </w:rPr>
      </w:pPr>
    </w:p>
    <w:sectPr w:rsidR="00FF37A7" w:rsidRPr="00BC6382" w:rsidSect="00FD62FF">
      <w:footerReference w:type="default" r:id="rId17"/>
      <w:pgSz w:w="11906" w:h="16838"/>
      <w:pgMar w:top="2098" w:right="1474" w:bottom="192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6E58" w:rsidRPr="00A35E77" w:rsidRDefault="00196E58" w:rsidP="005939AD">
      <w:pPr>
        <w:rPr>
          <w:rFonts w:ascii="仿宋_GB2312" w:eastAsia="仿宋_GB2312"/>
          <w:b/>
          <w:sz w:val="32"/>
          <w:szCs w:val="32"/>
        </w:rPr>
      </w:pPr>
      <w:r>
        <w:separator/>
      </w:r>
    </w:p>
  </w:endnote>
  <w:endnote w:type="continuationSeparator" w:id="1">
    <w:p w:rsidR="00196E58" w:rsidRPr="00A35E77" w:rsidRDefault="00196E58" w:rsidP="005939AD">
      <w:pPr>
        <w:rPr>
          <w:rFonts w:ascii="仿宋_GB2312" w:eastAsia="仿宋_GB2312"/>
          <w:b/>
          <w:sz w:val="32"/>
          <w:szCs w:val="32"/>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微软简隶书">
    <w:altName w:val="黑体"/>
    <w:charset w:val="86"/>
    <w:family w:val="auto"/>
    <w:pitch w:val="default"/>
    <w:sig w:usb0="00000000" w:usb1="00000000" w:usb2="00000010" w:usb3="00000000" w:csb0="00040000" w:csb1="00000000"/>
  </w:font>
  <w:font w:name="隶书">
    <w:panose1 w:val="0201050906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微软雅黑">
    <w:panose1 w:val="020B0503020204020204"/>
    <w:charset w:val="86"/>
    <w:family w:val="swiss"/>
    <w:pitch w:val="variable"/>
    <w:sig w:usb0="80000287" w:usb1="280F3C52" w:usb2="00000016" w:usb3="00000000" w:csb0="0004001F" w:csb1="00000000"/>
  </w:font>
  <w:font w:name="TimesNewRomanPSMT">
    <w:altName w:val="Times New Roman"/>
    <w:charset w:val="00"/>
    <w:family w:val="roman"/>
    <w:pitch w:val="default"/>
    <w:sig w:usb0="00000000" w:usb1="00000000" w:usb2="00000000" w:usb3="00000000" w:csb0="00000001" w:csb1="00000000"/>
  </w:font>
  <w:font w:name="新宋体">
    <w:panose1 w:val="02010609030101010101"/>
    <w:charset w:val="86"/>
    <w:family w:val="modern"/>
    <w:pitch w:val="fixed"/>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C36" w:rsidRDefault="00DC6592">
    <w:pPr>
      <w:pStyle w:val="a5"/>
    </w:pPr>
    <w:r>
      <w:pict>
        <v:shapetype id="_x0000_t202" coordsize="21600,21600" o:spt="202" path="m,l,21600r21600,l21600,xe">
          <v:stroke joinstyle="miter"/>
          <v:path gradientshapeok="t" o:connecttype="rect"/>
        </v:shapetype>
        <v:shape id="_x0000_s1025" type="#_x0000_t202" style="position:absolute;margin-left:0;margin-top:0;width:2in;height:2in;z-index:251660288;mso-wrap-style:none;mso-position-horizontal:center;mso-position-horizontal-relative:margin" filled="f" stroked="f">
          <v:textbox style="mso-fit-shape-to-text:t" inset="0,0,0,0">
            <w:txbxContent>
              <w:p w:rsidR="00DB6C36" w:rsidRDefault="00DC6592">
                <w:pPr>
                  <w:pStyle w:val="a5"/>
                </w:pPr>
                <w:fldSimple w:instr=" PAGE  \* MERGEFORMAT ">
                  <w:r w:rsidR="00E9254C">
                    <w:rPr>
                      <w:noProof/>
                    </w:rPr>
                    <w:t>56</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6E58" w:rsidRPr="00A35E77" w:rsidRDefault="00196E58" w:rsidP="005939AD">
      <w:pPr>
        <w:rPr>
          <w:rFonts w:ascii="仿宋_GB2312" w:eastAsia="仿宋_GB2312"/>
          <w:b/>
          <w:sz w:val="32"/>
          <w:szCs w:val="32"/>
        </w:rPr>
      </w:pPr>
      <w:r>
        <w:separator/>
      </w:r>
    </w:p>
  </w:footnote>
  <w:footnote w:type="continuationSeparator" w:id="1">
    <w:p w:rsidR="00196E58" w:rsidRPr="00A35E77" w:rsidRDefault="00196E58" w:rsidP="005939AD">
      <w:pPr>
        <w:rPr>
          <w:rFonts w:ascii="仿宋_GB2312" w:eastAsia="仿宋_GB2312"/>
          <w:b/>
          <w:sz w:val="32"/>
          <w:szCs w:val="32"/>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1200"/>
        </w:tabs>
        <w:ind w:left="1200" w:hanging="720"/>
      </w:pPr>
      <w:rPr>
        <w:rFonts w:ascii="Times New Roman" w:eastAsia="宋体" w:hAnsi="Times New Roman" w:hint="default"/>
        <w:u w:val="none"/>
      </w:rPr>
    </w:lvl>
    <w:lvl w:ilvl="1">
      <w:start w:val="1"/>
      <w:numFmt w:val="lowerLetter"/>
      <w:lvlText w:val="%2)"/>
      <w:lvlJc w:val="left"/>
      <w:pPr>
        <w:tabs>
          <w:tab w:val="num" w:pos="840"/>
        </w:tabs>
        <w:ind w:left="840" w:hanging="420"/>
      </w:pPr>
      <w:rPr>
        <w:rFonts w:hint="default"/>
        <w:u w:val="none"/>
      </w:rPr>
    </w:lvl>
    <w:lvl w:ilvl="2">
      <w:start w:val="1"/>
      <w:numFmt w:val="lowerRoman"/>
      <w:lvlText w:val="%3."/>
      <w:lvlJc w:val="right"/>
      <w:pPr>
        <w:tabs>
          <w:tab w:val="num" w:pos="1260"/>
        </w:tabs>
        <w:ind w:left="1260" w:hanging="420"/>
      </w:pPr>
      <w:rPr>
        <w:rFonts w:hint="default"/>
        <w:u w:val="none"/>
      </w:rPr>
    </w:lvl>
    <w:lvl w:ilvl="3">
      <w:start w:val="1"/>
      <w:numFmt w:val="decimal"/>
      <w:lvlText w:val="%4."/>
      <w:lvlJc w:val="left"/>
      <w:pPr>
        <w:tabs>
          <w:tab w:val="num" w:pos="1680"/>
        </w:tabs>
        <w:ind w:left="1680" w:hanging="420"/>
      </w:pPr>
      <w:rPr>
        <w:rFonts w:hint="default"/>
        <w:u w:val="none"/>
      </w:rPr>
    </w:lvl>
    <w:lvl w:ilvl="4">
      <w:start w:val="1"/>
      <w:numFmt w:val="lowerLetter"/>
      <w:lvlText w:val="%5)"/>
      <w:lvlJc w:val="left"/>
      <w:pPr>
        <w:tabs>
          <w:tab w:val="num" w:pos="2100"/>
        </w:tabs>
        <w:ind w:left="2100" w:hanging="420"/>
      </w:pPr>
      <w:rPr>
        <w:rFonts w:hint="default"/>
        <w:u w:val="none"/>
      </w:rPr>
    </w:lvl>
    <w:lvl w:ilvl="5">
      <w:start w:val="1"/>
      <w:numFmt w:val="lowerRoman"/>
      <w:lvlText w:val="%6."/>
      <w:lvlJc w:val="right"/>
      <w:pPr>
        <w:tabs>
          <w:tab w:val="num" w:pos="2520"/>
        </w:tabs>
        <w:ind w:left="2520" w:hanging="420"/>
      </w:pPr>
      <w:rPr>
        <w:rFonts w:hint="default"/>
        <w:u w:val="none"/>
      </w:rPr>
    </w:lvl>
    <w:lvl w:ilvl="6">
      <w:start w:val="1"/>
      <w:numFmt w:val="decimal"/>
      <w:lvlText w:val="%7."/>
      <w:lvlJc w:val="left"/>
      <w:pPr>
        <w:tabs>
          <w:tab w:val="num" w:pos="2940"/>
        </w:tabs>
        <w:ind w:left="2940" w:hanging="420"/>
      </w:pPr>
      <w:rPr>
        <w:rFonts w:hint="default"/>
        <w:u w:val="none"/>
      </w:rPr>
    </w:lvl>
    <w:lvl w:ilvl="7">
      <w:start w:val="1"/>
      <w:numFmt w:val="lowerLetter"/>
      <w:lvlText w:val="%8)"/>
      <w:lvlJc w:val="left"/>
      <w:pPr>
        <w:tabs>
          <w:tab w:val="num" w:pos="3360"/>
        </w:tabs>
        <w:ind w:left="3360" w:hanging="420"/>
      </w:pPr>
      <w:rPr>
        <w:rFonts w:hint="default"/>
        <w:u w:val="none"/>
      </w:rPr>
    </w:lvl>
    <w:lvl w:ilvl="8">
      <w:start w:val="1"/>
      <w:numFmt w:val="lowerRoman"/>
      <w:lvlText w:val="%9."/>
      <w:lvlJc w:val="right"/>
      <w:pPr>
        <w:tabs>
          <w:tab w:val="num" w:pos="3780"/>
        </w:tabs>
        <w:ind w:left="3780" w:hanging="420"/>
      </w:pPr>
      <w:rPr>
        <w:rFonts w:hint="default"/>
        <w:u w:val="none"/>
      </w:rPr>
    </w:lvl>
  </w:abstractNum>
  <w:abstractNum w:abstractNumId="1">
    <w:nsid w:val="00000006"/>
    <w:multiLevelType w:val="multilevel"/>
    <w:tmpl w:val="C26E777E"/>
    <w:lvl w:ilvl="0">
      <w:start w:val="1"/>
      <w:numFmt w:val="chineseCountingThousand"/>
      <w:pStyle w:val="1"/>
      <w:suff w:val="nothing"/>
      <w:lvlText w:val="第%1部分"/>
      <w:lvlJc w:val="center"/>
      <w:pPr>
        <w:ind w:left="-288" w:firstLine="288"/>
      </w:pPr>
      <w:rPr>
        <w:rFonts w:hint="eastAsia"/>
        <w:sz w:val="28"/>
        <w:szCs w:val="28"/>
      </w:rPr>
    </w:lvl>
    <w:lvl w:ilvl="1">
      <w:start w:val="1"/>
      <w:numFmt w:val="chineseCountingThousand"/>
      <w:pStyle w:val="2"/>
      <w:suff w:val="nothing"/>
      <w:lvlText w:val="%2、"/>
      <w:lvlJc w:val="left"/>
      <w:pPr>
        <w:ind w:left="254" w:firstLine="0"/>
      </w:pPr>
      <w:rPr>
        <w:rFonts w:ascii="宋体" w:eastAsia="宋体" w:hAnsi="宋体" w:hint="eastAsia"/>
        <w:sz w:val="21"/>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pStyle w:val="4"/>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2">
    <w:nsid w:val="00000008"/>
    <w:multiLevelType w:val="multilevel"/>
    <w:tmpl w:val="00000008"/>
    <w:lvl w:ilvl="0">
      <w:start w:val="1"/>
      <w:numFmt w:val="decimal"/>
      <w:lvlText w:val="%1."/>
      <w:lvlJc w:val="left"/>
      <w:pPr>
        <w:tabs>
          <w:tab w:val="num" w:pos="851"/>
        </w:tabs>
        <w:ind w:left="851" w:hanging="851"/>
      </w:pPr>
      <w:rPr>
        <w:rFonts w:ascii="宋体" w:eastAsia="宋体" w:hint="eastAsia"/>
        <w:b/>
        <w:i w:val="0"/>
        <w:sz w:val="24"/>
      </w:rPr>
    </w:lvl>
    <w:lvl w:ilvl="1">
      <w:start w:val="1"/>
      <w:numFmt w:val="decimal"/>
      <w:lvlText w:val="(%2)"/>
      <w:lvlJc w:val="left"/>
      <w:pPr>
        <w:tabs>
          <w:tab w:val="num" w:pos="680"/>
        </w:tabs>
        <w:ind w:left="680" w:hanging="396"/>
      </w:pPr>
      <w:rPr>
        <w:rFonts w:ascii="宋体" w:eastAsia="宋体" w:hint="eastAsia"/>
        <w:b w:val="0"/>
        <w:i w:val="0"/>
        <w:color w:val="000000"/>
        <w:sz w:val="21"/>
      </w:rPr>
    </w:lvl>
    <w:lvl w:ilvl="2">
      <w:start w:val="1"/>
      <w:numFmt w:val="decimal"/>
      <w:lvlText w:val="%1.%2.%3"/>
      <w:lvlJc w:val="left"/>
      <w:pPr>
        <w:tabs>
          <w:tab w:val="num" w:pos="720"/>
        </w:tabs>
        <w:ind w:left="420" w:hanging="420"/>
      </w:pPr>
      <w:rPr>
        <w:rFonts w:hint="eastAsia"/>
      </w:rPr>
    </w:lvl>
    <w:lvl w:ilvl="3">
      <w:start w:val="1"/>
      <w:numFmt w:val="decimal"/>
      <w:lvlText w:val="%1.%2.%3.%4"/>
      <w:lvlJc w:val="left"/>
      <w:pPr>
        <w:tabs>
          <w:tab w:val="num" w:pos="420"/>
        </w:tabs>
        <w:ind w:left="420" w:hanging="420"/>
      </w:pPr>
      <w:rPr>
        <w:rFonts w:hint="eastAsia"/>
      </w:rPr>
    </w:lvl>
    <w:lvl w:ilvl="4">
      <w:start w:val="1"/>
      <w:numFmt w:val="decimal"/>
      <w:lvlText w:val="%1.%2.%3.%4.%5"/>
      <w:lvlJc w:val="left"/>
      <w:pPr>
        <w:tabs>
          <w:tab w:val="num" w:pos="420"/>
        </w:tabs>
        <w:ind w:left="420" w:hanging="420"/>
      </w:pPr>
      <w:rPr>
        <w:rFonts w:hint="eastAsia"/>
      </w:rPr>
    </w:lvl>
    <w:lvl w:ilvl="5">
      <w:start w:val="1"/>
      <w:numFmt w:val="decimal"/>
      <w:lvlText w:val="%1.%2.%3.%4.%5.%6"/>
      <w:lvlJc w:val="left"/>
      <w:pPr>
        <w:tabs>
          <w:tab w:val="num" w:pos="420"/>
        </w:tabs>
        <w:ind w:left="420" w:hanging="420"/>
      </w:pPr>
      <w:rPr>
        <w:rFonts w:hint="eastAsia"/>
      </w:rPr>
    </w:lvl>
    <w:lvl w:ilvl="6">
      <w:start w:val="1"/>
      <w:numFmt w:val="decimal"/>
      <w:lvlText w:val="%1.%2.%3.%4.%5.%6.%7"/>
      <w:lvlJc w:val="left"/>
      <w:pPr>
        <w:tabs>
          <w:tab w:val="num" w:pos="420"/>
        </w:tabs>
        <w:ind w:left="420" w:hanging="420"/>
      </w:pPr>
      <w:rPr>
        <w:rFonts w:hint="eastAsia"/>
      </w:rPr>
    </w:lvl>
    <w:lvl w:ilvl="7">
      <w:start w:val="1"/>
      <w:numFmt w:val="decimal"/>
      <w:lvlText w:val="%1.%2.%3.%4.%5.%6.%7.%8"/>
      <w:lvlJc w:val="left"/>
      <w:pPr>
        <w:tabs>
          <w:tab w:val="num" w:pos="420"/>
        </w:tabs>
        <w:ind w:left="420" w:hanging="420"/>
      </w:pPr>
      <w:rPr>
        <w:rFonts w:hint="eastAsia"/>
      </w:rPr>
    </w:lvl>
    <w:lvl w:ilvl="8">
      <w:start w:val="1"/>
      <w:numFmt w:val="decimal"/>
      <w:lvlText w:val="%1.%2.%3.%4.%5.%6.%7.%8.%9"/>
      <w:lvlJc w:val="left"/>
      <w:pPr>
        <w:tabs>
          <w:tab w:val="num" w:pos="420"/>
        </w:tabs>
        <w:ind w:left="420" w:hanging="420"/>
      </w:pPr>
      <w:rPr>
        <w:rFonts w:hint="eastAsia"/>
      </w:rPr>
    </w:lvl>
  </w:abstractNum>
  <w:abstractNum w:abstractNumId="3">
    <w:nsid w:val="00000014"/>
    <w:multiLevelType w:val="multilevel"/>
    <w:tmpl w:val="00000014"/>
    <w:lvl w:ilvl="0">
      <w:start w:val="1"/>
      <w:numFmt w:val="decimal"/>
      <w:pStyle w:val="10"/>
      <w:lvlText w:val="%1."/>
      <w:lvlJc w:val="left"/>
      <w:pPr>
        <w:tabs>
          <w:tab w:val="num" w:pos="709"/>
        </w:tabs>
        <w:ind w:left="709" w:hanging="709"/>
      </w:pPr>
      <w:rPr>
        <w:rFonts w:hint="eastAsia"/>
      </w:rPr>
    </w:lvl>
    <w:lvl w:ilvl="1">
      <w:start w:val="1"/>
      <w:numFmt w:val="decimal"/>
      <w:lvlText w:val="%1.%2"/>
      <w:lvlJc w:val="left"/>
      <w:pPr>
        <w:tabs>
          <w:tab w:val="num" w:pos="709"/>
        </w:tabs>
        <w:ind w:left="709" w:hanging="709"/>
      </w:pPr>
      <w:rPr>
        <w:rFonts w:ascii="宋体" w:eastAsia="宋体" w:hAnsi="宋体" w:hint="eastAsia"/>
        <w:b w:val="0"/>
        <w:color w:val="auto"/>
        <w:sz w:val="21"/>
        <w:szCs w:val="21"/>
      </w:rPr>
    </w:lvl>
    <w:lvl w:ilvl="2">
      <w:start w:val="1"/>
      <w:numFmt w:val="decimal"/>
      <w:lvlText w:val="%1.%2.%3."/>
      <w:lvlJc w:val="left"/>
      <w:pPr>
        <w:tabs>
          <w:tab w:val="num" w:pos="425"/>
        </w:tabs>
        <w:ind w:left="425" w:hanging="425"/>
      </w:pPr>
      <w:rPr>
        <w:rFonts w:hint="eastAsia"/>
        <w:sz w:val="21"/>
        <w:szCs w:val="21"/>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4">
    <w:nsid w:val="00000049"/>
    <w:multiLevelType w:val="multilevel"/>
    <w:tmpl w:val="00000049"/>
    <w:lvl w:ilvl="0">
      <w:start w:val="1"/>
      <w:numFmt w:val="decimal"/>
      <w:lvlText w:val="14.%1"/>
      <w:lvlJc w:val="left"/>
      <w:pPr>
        <w:tabs>
          <w:tab w:val="left" w:pos="987"/>
        </w:tabs>
        <w:ind w:left="987" w:hanging="420"/>
      </w:pPr>
      <w:rPr>
        <w:rFonts w:ascii="宋体" w:eastAsia="宋体" w:hAnsi="宋体" w:hint="eastAsia"/>
      </w:rPr>
    </w:lvl>
    <w:lvl w:ilvl="1">
      <w:start w:val="1"/>
      <w:numFmt w:val="decimal"/>
      <w:lvlText w:val="14.%2"/>
      <w:lvlJc w:val="left"/>
      <w:pPr>
        <w:tabs>
          <w:tab w:val="left" w:pos="840"/>
        </w:tabs>
        <w:ind w:left="840" w:hanging="420"/>
      </w:pPr>
      <w:rPr>
        <w:rFonts w:hint="eastAsia"/>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nsid w:val="0A1E4013"/>
    <w:multiLevelType w:val="hybridMultilevel"/>
    <w:tmpl w:val="6880792E"/>
    <w:lvl w:ilvl="0" w:tplc="895E67B0">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nsid w:val="0FD46054"/>
    <w:multiLevelType w:val="hybridMultilevel"/>
    <w:tmpl w:val="94F87E2C"/>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19A04890"/>
    <w:multiLevelType w:val="hybridMultilevel"/>
    <w:tmpl w:val="FCB8CFF2"/>
    <w:lvl w:ilvl="0" w:tplc="E5A0F148">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nsid w:val="251A0FA5"/>
    <w:multiLevelType w:val="multilevel"/>
    <w:tmpl w:val="E214CEA6"/>
    <w:lvl w:ilvl="0">
      <w:start w:val="1"/>
      <w:numFmt w:val="decimal"/>
      <w:lvlText w:val="%1、"/>
      <w:lvlJc w:val="left"/>
      <w:pPr>
        <w:tabs>
          <w:tab w:val="num" w:pos="840"/>
        </w:tabs>
        <w:ind w:left="840" w:hanging="420"/>
      </w:pPr>
      <w:rPr>
        <w:rFonts w:hint="eastAsia"/>
      </w:rPr>
    </w:lvl>
    <w:lvl w:ilvl="1">
      <w:start w:val="1"/>
      <w:numFmt w:val="chineseCountingThousand"/>
      <w:lvlText w:val="%2、"/>
      <w:lvlJc w:val="left"/>
      <w:pPr>
        <w:tabs>
          <w:tab w:val="num" w:pos="420"/>
        </w:tabs>
        <w:ind w:left="420" w:hanging="420"/>
      </w:pPr>
      <w:rPr>
        <w:rFonts w:hint="eastAsia"/>
        <w:lang w:val="en-US"/>
      </w:rPr>
    </w:lvl>
    <w:lvl w:ilvl="2">
      <w:start w:val="10"/>
      <w:numFmt w:val="chineseCountingThousand"/>
      <w:lvlText w:val="%3、"/>
      <w:lvlJc w:val="left"/>
      <w:pPr>
        <w:tabs>
          <w:tab w:val="num" w:pos="1260"/>
        </w:tabs>
        <w:ind w:left="1260" w:hanging="420"/>
      </w:pPr>
      <w:rPr>
        <w:rFonts w:hint="eastAsia"/>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9">
    <w:nsid w:val="25B70C76"/>
    <w:multiLevelType w:val="hybridMultilevel"/>
    <w:tmpl w:val="BD8064F8"/>
    <w:lvl w:ilvl="0" w:tplc="7DA23EF2">
      <w:start w:val="13"/>
      <w:numFmt w:val="decimal"/>
      <w:lvlText w:val="%1."/>
      <w:lvlJc w:val="left"/>
      <w:pPr>
        <w:tabs>
          <w:tab w:val="num" w:pos="510"/>
        </w:tabs>
        <w:ind w:left="510" w:hanging="510"/>
      </w:pPr>
      <w:rPr>
        <w:rFonts w:hint="eastAsia"/>
        <w:color w:val="000000"/>
      </w:rPr>
    </w:lvl>
    <w:lvl w:ilvl="1" w:tplc="B3DEF190">
      <w:start w:val="1"/>
      <w:numFmt w:val="decimal"/>
      <w:lvlText w:val="%2."/>
      <w:lvlJc w:val="left"/>
      <w:pPr>
        <w:tabs>
          <w:tab w:val="num" w:pos="510"/>
        </w:tabs>
        <w:ind w:left="510" w:hanging="510"/>
      </w:pPr>
      <w:rPr>
        <w:rFonts w:hint="eastAsia"/>
        <w:color w:val="000000"/>
      </w:rPr>
    </w:lvl>
    <w:lvl w:ilvl="2" w:tplc="0409000F">
      <w:start w:val="1"/>
      <w:numFmt w:val="decimal"/>
      <w:lvlText w:val="%3."/>
      <w:lvlJc w:val="left"/>
      <w:pPr>
        <w:tabs>
          <w:tab w:val="num" w:pos="1260"/>
        </w:tabs>
        <w:ind w:left="1260" w:hanging="420"/>
      </w:pPr>
      <w:rPr>
        <w:rFonts w:hint="eastAsia"/>
        <w:color w:val="000000"/>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335B5CF6"/>
    <w:multiLevelType w:val="hybridMultilevel"/>
    <w:tmpl w:val="B7581ACC"/>
    <w:lvl w:ilvl="0" w:tplc="2CEA51FC">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1">
    <w:nsid w:val="33B14488"/>
    <w:multiLevelType w:val="multilevel"/>
    <w:tmpl w:val="A7FAA928"/>
    <w:lvl w:ilvl="0">
      <w:start w:val="1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36B17093"/>
    <w:multiLevelType w:val="multilevel"/>
    <w:tmpl w:val="097A0CF4"/>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482B65CE"/>
    <w:multiLevelType w:val="hybridMultilevel"/>
    <w:tmpl w:val="AD9A92E4"/>
    <w:lvl w:ilvl="0" w:tplc="B58A0344">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4">
    <w:nsid w:val="58EF1A20"/>
    <w:multiLevelType w:val="multilevel"/>
    <w:tmpl w:val="C9764F6C"/>
    <w:lvl w:ilvl="0">
      <w:start w:val="12"/>
      <w:numFmt w:val="decimal"/>
      <w:lvlText w:val="%1"/>
      <w:lvlJc w:val="left"/>
      <w:pPr>
        <w:ind w:left="420" w:hanging="420"/>
      </w:pPr>
      <w:rPr>
        <w:rFonts w:hint="default"/>
      </w:rPr>
    </w:lvl>
    <w:lvl w:ilvl="1">
      <w:start w:val="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59F817C2"/>
    <w:multiLevelType w:val="singleLevel"/>
    <w:tmpl w:val="59F817C2"/>
    <w:lvl w:ilvl="0">
      <w:start w:val="2"/>
      <w:numFmt w:val="chineseCounting"/>
      <w:suff w:val="space"/>
      <w:lvlText w:val="第%1章"/>
      <w:lvlJc w:val="left"/>
    </w:lvl>
  </w:abstractNum>
  <w:abstractNum w:abstractNumId="16">
    <w:nsid w:val="59F817E8"/>
    <w:multiLevelType w:val="singleLevel"/>
    <w:tmpl w:val="59F817E8"/>
    <w:lvl w:ilvl="0">
      <w:start w:val="1"/>
      <w:numFmt w:val="chineseCounting"/>
      <w:pStyle w:val="260"/>
      <w:suff w:val="nothing"/>
      <w:lvlText w:val="%1、"/>
      <w:lvlJc w:val="left"/>
    </w:lvl>
  </w:abstractNum>
  <w:abstractNum w:abstractNumId="17">
    <w:nsid w:val="59F82C47"/>
    <w:multiLevelType w:val="singleLevel"/>
    <w:tmpl w:val="59F82C47"/>
    <w:lvl w:ilvl="0">
      <w:start w:val="16"/>
      <w:numFmt w:val="decimal"/>
      <w:lvlText w:val="%1."/>
      <w:lvlJc w:val="left"/>
      <w:pPr>
        <w:tabs>
          <w:tab w:val="left" w:pos="312"/>
        </w:tabs>
      </w:pPr>
    </w:lvl>
  </w:abstractNum>
  <w:abstractNum w:abstractNumId="18">
    <w:nsid w:val="5A03BF6F"/>
    <w:multiLevelType w:val="singleLevel"/>
    <w:tmpl w:val="5A03BF6F"/>
    <w:lvl w:ilvl="0">
      <w:start w:val="8"/>
      <w:numFmt w:val="chineseCounting"/>
      <w:suff w:val="nothing"/>
      <w:lvlText w:val="%1、"/>
      <w:lvlJc w:val="left"/>
    </w:lvl>
  </w:abstractNum>
  <w:abstractNum w:abstractNumId="19">
    <w:nsid w:val="5B986860"/>
    <w:multiLevelType w:val="singleLevel"/>
    <w:tmpl w:val="5B986860"/>
    <w:lvl w:ilvl="0">
      <w:start w:val="38"/>
      <w:numFmt w:val="decimal"/>
      <w:suff w:val="nothing"/>
      <w:lvlText w:val="%1."/>
      <w:lvlJc w:val="left"/>
    </w:lvl>
  </w:abstractNum>
  <w:abstractNum w:abstractNumId="20">
    <w:nsid w:val="6D3671CC"/>
    <w:multiLevelType w:val="hybridMultilevel"/>
    <w:tmpl w:val="3DE29838"/>
    <w:lvl w:ilvl="0" w:tplc="3F5E811C">
      <w:start w:val="1"/>
      <w:numFmt w:val="decimal"/>
      <w:lvlText w:val="%1"/>
      <w:lvlJc w:val="left"/>
      <w:pPr>
        <w:tabs>
          <w:tab w:val="num" w:pos="360"/>
        </w:tabs>
        <w:ind w:left="0" w:firstLine="0"/>
      </w:pPr>
      <w:rPr>
        <w:color w:val="000000"/>
        <w:spacing w:val="-20"/>
        <w:kern w:val="2"/>
        <w:position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7578408D"/>
    <w:multiLevelType w:val="hybridMultilevel"/>
    <w:tmpl w:val="63AC2D3A"/>
    <w:lvl w:ilvl="0" w:tplc="41C82420">
      <w:start w:val="16"/>
      <w:numFmt w:val="decimal"/>
      <w:lvlText w:val="%1."/>
      <w:lvlJc w:val="left"/>
      <w:pPr>
        <w:ind w:left="465" w:hanging="46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5"/>
  </w:num>
  <w:num w:numId="2">
    <w:abstractNumId w:val="16"/>
  </w:num>
  <w:num w:numId="3">
    <w:abstractNumId w:val="17"/>
  </w:num>
  <w:num w:numId="4">
    <w:abstractNumId w:val="2"/>
    <w:lvlOverride w:ilvl="0"/>
    <w:lvlOverride w:ilvl="1">
      <w:startOverride w:val="1"/>
    </w:lvlOverride>
  </w:num>
  <w:num w:numId="5">
    <w:abstractNumId w:val="18"/>
  </w:num>
  <w:num w:numId="6">
    <w:abstractNumId w:val="21"/>
  </w:num>
  <w:num w:numId="7">
    <w:abstractNumId w:val="3"/>
  </w:num>
  <w:num w:numId="8">
    <w:abstractNumId w:val="0"/>
  </w:num>
  <w:num w:numId="9">
    <w:abstractNumId w:val="12"/>
  </w:num>
  <w:num w:numId="10">
    <w:abstractNumId w:val="14"/>
  </w:num>
  <w:num w:numId="11">
    <w:abstractNumId w:val="4"/>
  </w:num>
  <w:num w:numId="12">
    <w:abstractNumId w:val="11"/>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
  </w:num>
  <w:num w:numId="16">
    <w:abstractNumId w:val="6"/>
  </w:num>
  <w:num w:numId="17">
    <w:abstractNumId w:val="8"/>
  </w:num>
  <w:num w:numId="18">
    <w:abstractNumId w:val="5"/>
  </w:num>
  <w:num w:numId="19">
    <w:abstractNumId w:val="13"/>
  </w:num>
  <w:num w:numId="20">
    <w:abstractNumId w:val="10"/>
  </w:num>
  <w:num w:numId="21">
    <w:abstractNumId w:val="7"/>
  </w:num>
  <w:num w:numId="2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05474"/>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51389"/>
    <w:rsid w:val="00001AAB"/>
    <w:rsid w:val="0000220B"/>
    <w:rsid w:val="000028B5"/>
    <w:rsid w:val="00003C00"/>
    <w:rsid w:val="00003D13"/>
    <w:rsid w:val="00006D15"/>
    <w:rsid w:val="00010A8E"/>
    <w:rsid w:val="000159BD"/>
    <w:rsid w:val="00015CB5"/>
    <w:rsid w:val="00016ECB"/>
    <w:rsid w:val="00020755"/>
    <w:rsid w:val="000213DF"/>
    <w:rsid w:val="00025E45"/>
    <w:rsid w:val="000311FB"/>
    <w:rsid w:val="000328B5"/>
    <w:rsid w:val="00034E53"/>
    <w:rsid w:val="0003556C"/>
    <w:rsid w:val="00037BB2"/>
    <w:rsid w:val="000400E2"/>
    <w:rsid w:val="00040A19"/>
    <w:rsid w:val="0004289A"/>
    <w:rsid w:val="00043FBC"/>
    <w:rsid w:val="000463C9"/>
    <w:rsid w:val="00047B44"/>
    <w:rsid w:val="000530F0"/>
    <w:rsid w:val="000547B4"/>
    <w:rsid w:val="000609FD"/>
    <w:rsid w:val="00061CC7"/>
    <w:rsid w:val="00062398"/>
    <w:rsid w:val="00065BB1"/>
    <w:rsid w:val="00067819"/>
    <w:rsid w:val="0007075F"/>
    <w:rsid w:val="00073DCF"/>
    <w:rsid w:val="00077FF3"/>
    <w:rsid w:val="00082C6E"/>
    <w:rsid w:val="00086DE9"/>
    <w:rsid w:val="00092652"/>
    <w:rsid w:val="000936D5"/>
    <w:rsid w:val="00093BD2"/>
    <w:rsid w:val="00094806"/>
    <w:rsid w:val="000B59E9"/>
    <w:rsid w:val="000C05E8"/>
    <w:rsid w:val="000C393F"/>
    <w:rsid w:val="000C57C8"/>
    <w:rsid w:val="000C5930"/>
    <w:rsid w:val="000C6651"/>
    <w:rsid w:val="000C6CC0"/>
    <w:rsid w:val="000C6E80"/>
    <w:rsid w:val="000C7C67"/>
    <w:rsid w:val="000D3409"/>
    <w:rsid w:val="000D532F"/>
    <w:rsid w:val="000D74F9"/>
    <w:rsid w:val="000E263E"/>
    <w:rsid w:val="000E264F"/>
    <w:rsid w:val="000E4F3B"/>
    <w:rsid w:val="000E5C96"/>
    <w:rsid w:val="001008C2"/>
    <w:rsid w:val="001052E3"/>
    <w:rsid w:val="00110C26"/>
    <w:rsid w:val="0011232C"/>
    <w:rsid w:val="0011325E"/>
    <w:rsid w:val="00115A79"/>
    <w:rsid w:val="001262C8"/>
    <w:rsid w:val="001276EF"/>
    <w:rsid w:val="00140426"/>
    <w:rsid w:val="00141B3F"/>
    <w:rsid w:val="00142385"/>
    <w:rsid w:val="00147B7D"/>
    <w:rsid w:val="00163CBE"/>
    <w:rsid w:val="001645B9"/>
    <w:rsid w:val="00165060"/>
    <w:rsid w:val="00167D11"/>
    <w:rsid w:val="00177750"/>
    <w:rsid w:val="001829C2"/>
    <w:rsid w:val="00183EF7"/>
    <w:rsid w:val="00185ECD"/>
    <w:rsid w:val="0018761C"/>
    <w:rsid w:val="001948F5"/>
    <w:rsid w:val="00195D1B"/>
    <w:rsid w:val="00196E58"/>
    <w:rsid w:val="001977EA"/>
    <w:rsid w:val="001A4C92"/>
    <w:rsid w:val="001A70C2"/>
    <w:rsid w:val="001B41AD"/>
    <w:rsid w:val="001B6332"/>
    <w:rsid w:val="001B7057"/>
    <w:rsid w:val="001B7C18"/>
    <w:rsid w:val="001C0F1B"/>
    <w:rsid w:val="001C309B"/>
    <w:rsid w:val="001C6C61"/>
    <w:rsid w:val="001D0627"/>
    <w:rsid w:val="001D357E"/>
    <w:rsid w:val="001D3FB6"/>
    <w:rsid w:val="001D46FE"/>
    <w:rsid w:val="001D6E54"/>
    <w:rsid w:val="001E1B0A"/>
    <w:rsid w:val="001E570D"/>
    <w:rsid w:val="001E66A5"/>
    <w:rsid w:val="001E6C54"/>
    <w:rsid w:val="001E78EA"/>
    <w:rsid w:val="001F121D"/>
    <w:rsid w:val="001F202D"/>
    <w:rsid w:val="001F4319"/>
    <w:rsid w:val="001F4B20"/>
    <w:rsid w:val="001F7E43"/>
    <w:rsid w:val="002026FE"/>
    <w:rsid w:val="002121A9"/>
    <w:rsid w:val="00212788"/>
    <w:rsid w:val="00216728"/>
    <w:rsid w:val="002232E0"/>
    <w:rsid w:val="00223E42"/>
    <w:rsid w:val="00235E0B"/>
    <w:rsid w:val="00243B01"/>
    <w:rsid w:val="00247570"/>
    <w:rsid w:val="00247938"/>
    <w:rsid w:val="0025544A"/>
    <w:rsid w:val="002567BE"/>
    <w:rsid w:val="00257257"/>
    <w:rsid w:val="00263C0C"/>
    <w:rsid w:val="00264FDB"/>
    <w:rsid w:val="00266A53"/>
    <w:rsid w:val="00266F38"/>
    <w:rsid w:val="002704F0"/>
    <w:rsid w:val="0027728C"/>
    <w:rsid w:val="00281155"/>
    <w:rsid w:val="00296074"/>
    <w:rsid w:val="002969B1"/>
    <w:rsid w:val="002A00B7"/>
    <w:rsid w:val="002A0347"/>
    <w:rsid w:val="002A18E5"/>
    <w:rsid w:val="002A5CCE"/>
    <w:rsid w:val="002B2BE8"/>
    <w:rsid w:val="002C08BF"/>
    <w:rsid w:val="002D0D13"/>
    <w:rsid w:val="002E3055"/>
    <w:rsid w:val="002E60F6"/>
    <w:rsid w:val="002E744B"/>
    <w:rsid w:val="0030587D"/>
    <w:rsid w:val="0031527C"/>
    <w:rsid w:val="00316537"/>
    <w:rsid w:val="00316973"/>
    <w:rsid w:val="00316D67"/>
    <w:rsid w:val="00324DE2"/>
    <w:rsid w:val="0033157E"/>
    <w:rsid w:val="00334874"/>
    <w:rsid w:val="00336815"/>
    <w:rsid w:val="00345108"/>
    <w:rsid w:val="00345E09"/>
    <w:rsid w:val="00350E1D"/>
    <w:rsid w:val="0035386D"/>
    <w:rsid w:val="00356C1C"/>
    <w:rsid w:val="00360DAD"/>
    <w:rsid w:val="00365286"/>
    <w:rsid w:val="00365491"/>
    <w:rsid w:val="00365BDD"/>
    <w:rsid w:val="00370DFF"/>
    <w:rsid w:val="00373497"/>
    <w:rsid w:val="00380000"/>
    <w:rsid w:val="00383277"/>
    <w:rsid w:val="00391CDE"/>
    <w:rsid w:val="003A003C"/>
    <w:rsid w:val="003A02F1"/>
    <w:rsid w:val="003A4C56"/>
    <w:rsid w:val="003A4F6E"/>
    <w:rsid w:val="003B5BE5"/>
    <w:rsid w:val="003C013E"/>
    <w:rsid w:val="003C191A"/>
    <w:rsid w:val="003C669F"/>
    <w:rsid w:val="003D2A39"/>
    <w:rsid w:val="003D6EA0"/>
    <w:rsid w:val="003E1D48"/>
    <w:rsid w:val="003E4CE5"/>
    <w:rsid w:val="003E5D20"/>
    <w:rsid w:val="003E7330"/>
    <w:rsid w:val="003F2E9D"/>
    <w:rsid w:val="003F635C"/>
    <w:rsid w:val="00400336"/>
    <w:rsid w:val="004040EC"/>
    <w:rsid w:val="00414D08"/>
    <w:rsid w:val="00420293"/>
    <w:rsid w:val="004224AA"/>
    <w:rsid w:val="00423593"/>
    <w:rsid w:val="00427171"/>
    <w:rsid w:val="00431A4E"/>
    <w:rsid w:val="0043314E"/>
    <w:rsid w:val="00435633"/>
    <w:rsid w:val="00436C3E"/>
    <w:rsid w:val="0043706F"/>
    <w:rsid w:val="00447BA9"/>
    <w:rsid w:val="00450B7E"/>
    <w:rsid w:val="004511E4"/>
    <w:rsid w:val="00452FF0"/>
    <w:rsid w:val="00454B40"/>
    <w:rsid w:val="00461772"/>
    <w:rsid w:val="0046214B"/>
    <w:rsid w:val="0046220D"/>
    <w:rsid w:val="004661DD"/>
    <w:rsid w:val="004661DE"/>
    <w:rsid w:val="004676F5"/>
    <w:rsid w:val="004713E9"/>
    <w:rsid w:val="00475975"/>
    <w:rsid w:val="00475BC1"/>
    <w:rsid w:val="00477E2A"/>
    <w:rsid w:val="00483BBC"/>
    <w:rsid w:val="0049069C"/>
    <w:rsid w:val="00496424"/>
    <w:rsid w:val="004A1281"/>
    <w:rsid w:val="004A33F0"/>
    <w:rsid w:val="004A35BF"/>
    <w:rsid w:val="004A3D12"/>
    <w:rsid w:val="004A69C6"/>
    <w:rsid w:val="004C00FF"/>
    <w:rsid w:val="004C15CA"/>
    <w:rsid w:val="004C3610"/>
    <w:rsid w:val="004D1A38"/>
    <w:rsid w:val="004D7FCC"/>
    <w:rsid w:val="004E3BC4"/>
    <w:rsid w:val="004F3FD7"/>
    <w:rsid w:val="004F551F"/>
    <w:rsid w:val="004F6FBD"/>
    <w:rsid w:val="004F797A"/>
    <w:rsid w:val="0050133C"/>
    <w:rsid w:val="0050216B"/>
    <w:rsid w:val="005021E8"/>
    <w:rsid w:val="005075CA"/>
    <w:rsid w:val="00510715"/>
    <w:rsid w:val="00510D29"/>
    <w:rsid w:val="005119C1"/>
    <w:rsid w:val="00512E1D"/>
    <w:rsid w:val="00516768"/>
    <w:rsid w:val="00520172"/>
    <w:rsid w:val="00523927"/>
    <w:rsid w:val="00523928"/>
    <w:rsid w:val="00526033"/>
    <w:rsid w:val="00527005"/>
    <w:rsid w:val="00530FA8"/>
    <w:rsid w:val="005314A3"/>
    <w:rsid w:val="00533450"/>
    <w:rsid w:val="00533BD9"/>
    <w:rsid w:val="005366B4"/>
    <w:rsid w:val="00540AEB"/>
    <w:rsid w:val="005415F6"/>
    <w:rsid w:val="00542031"/>
    <w:rsid w:val="00546002"/>
    <w:rsid w:val="00550DFA"/>
    <w:rsid w:val="005530AD"/>
    <w:rsid w:val="00555840"/>
    <w:rsid w:val="005601D7"/>
    <w:rsid w:val="0057088E"/>
    <w:rsid w:val="00570BD7"/>
    <w:rsid w:val="00572C46"/>
    <w:rsid w:val="005755F7"/>
    <w:rsid w:val="00576428"/>
    <w:rsid w:val="005813BD"/>
    <w:rsid w:val="00587160"/>
    <w:rsid w:val="005939AD"/>
    <w:rsid w:val="00594467"/>
    <w:rsid w:val="0059516F"/>
    <w:rsid w:val="005A1288"/>
    <w:rsid w:val="005A1C0C"/>
    <w:rsid w:val="005A3462"/>
    <w:rsid w:val="005B439F"/>
    <w:rsid w:val="005B6237"/>
    <w:rsid w:val="005C10B0"/>
    <w:rsid w:val="005C2157"/>
    <w:rsid w:val="005C2C3A"/>
    <w:rsid w:val="005D272E"/>
    <w:rsid w:val="005D5852"/>
    <w:rsid w:val="005D5944"/>
    <w:rsid w:val="005D5E11"/>
    <w:rsid w:val="005D77CF"/>
    <w:rsid w:val="005E0D81"/>
    <w:rsid w:val="005E1286"/>
    <w:rsid w:val="005E4F9E"/>
    <w:rsid w:val="005E6DCD"/>
    <w:rsid w:val="005F09E9"/>
    <w:rsid w:val="005F3918"/>
    <w:rsid w:val="006010BB"/>
    <w:rsid w:val="00601DC9"/>
    <w:rsid w:val="00603BB7"/>
    <w:rsid w:val="006070B9"/>
    <w:rsid w:val="0061632F"/>
    <w:rsid w:val="006211BD"/>
    <w:rsid w:val="00621788"/>
    <w:rsid w:val="00622134"/>
    <w:rsid w:val="00622FF6"/>
    <w:rsid w:val="006341CB"/>
    <w:rsid w:val="00636AAD"/>
    <w:rsid w:val="00644E97"/>
    <w:rsid w:val="00651415"/>
    <w:rsid w:val="006674B6"/>
    <w:rsid w:val="0066760C"/>
    <w:rsid w:val="00671218"/>
    <w:rsid w:val="00680403"/>
    <w:rsid w:val="00681A9E"/>
    <w:rsid w:val="0068441A"/>
    <w:rsid w:val="00685CAE"/>
    <w:rsid w:val="00687238"/>
    <w:rsid w:val="0068777A"/>
    <w:rsid w:val="0069117B"/>
    <w:rsid w:val="006951C7"/>
    <w:rsid w:val="006B3B14"/>
    <w:rsid w:val="006B7399"/>
    <w:rsid w:val="006C33F0"/>
    <w:rsid w:val="006C575E"/>
    <w:rsid w:val="006D24FE"/>
    <w:rsid w:val="006D7995"/>
    <w:rsid w:val="006E09B9"/>
    <w:rsid w:val="006E1073"/>
    <w:rsid w:val="006E2C2C"/>
    <w:rsid w:val="006E5294"/>
    <w:rsid w:val="006E69A9"/>
    <w:rsid w:val="006E7D75"/>
    <w:rsid w:val="006F42BD"/>
    <w:rsid w:val="006F4C1F"/>
    <w:rsid w:val="006F6735"/>
    <w:rsid w:val="00703498"/>
    <w:rsid w:val="00707517"/>
    <w:rsid w:val="00714EA5"/>
    <w:rsid w:val="00716754"/>
    <w:rsid w:val="00723ED1"/>
    <w:rsid w:val="0072488A"/>
    <w:rsid w:val="00727688"/>
    <w:rsid w:val="00730668"/>
    <w:rsid w:val="00731031"/>
    <w:rsid w:val="0073735A"/>
    <w:rsid w:val="007373E3"/>
    <w:rsid w:val="00737A15"/>
    <w:rsid w:val="00737B3F"/>
    <w:rsid w:val="00742F47"/>
    <w:rsid w:val="00743379"/>
    <w:rsid w:val="007445B8"/>
    <w:rsid w:val="0075246E"/>
    <w:rsid w:val="007530A0"/>
    <w:rsid w:val="0075555D"/>
    <w:rsid w:val="00761164"/>
    <w:rsid w:val="00761B28"/>
    <w:rsid w:val="007642BA"/>
    <w:rsid w:val="00765E10"/>
    <w:rsid w:val="00771B80"/>
    <w:rsid w:val="00773878"/>
    <w:rsid w:val="00775A7C"/>
    <w:rsid w:val="00775C43"/>
    <w:rsid w:val="00784839"/>
    <w:rsid w:val="007942AC"/>
    <w:rsid w:val="007A05F2"/>
    <w:rsid w:val="007A0F7B"/>
    <w:rsid w:val="007A1777"/>
    <w:rsid w:val="007A219C"/>
    <w:rsid w:val="007A7E12"/>
    <w:rsid w:val="007B14B3"/>
    <w:rsid w:val="007B3355"/>
    <w:rsid w:val="007C23FB"/>
    <w:rsid w:val="007C4218"/>
    <w:rsid w:val="007C6809"/>
    <w:rsid w:val="007D100D"/>
    <w:rsid w:val="007D2BA0"/>
    <w:rsid w:val="007D37EB"/>
    <w:rsid w:val="007D6EF3"/>
    <w:rsid w:val="007E2A0C"/>
    <w:rsid w:val="007E503D"/>
    <w:rsid w:val="007F0606"/>
    <w:rsid w:val="007F1CC8"/>
    <w:rsid w:val="007F7141"/>
    <w:rsid w:val="007F7203"/>
    <w:rsid w:val="00810B9A"/>
    <w:rsid w:val="008123F9"/>
    <w:rsid w:val="00813462"/>
    <w:rsid w:val="008147AE"/>
    <w:rsid w:val="00814D8F"/>
    <w:rsid w:val="00815F3D"/>
    <w:rsid w:val="00815F60"/>
    <w:rsid w:val="008219F4"/>
    <w:rsid w:val="00822AC8"/>
    <w:rsid w:val="00827FEC"/>
    <w:rsid w:val="00834D27"/>
    <w:rsid w:val="00845805"/>
    <w:rsid w:val="00847A1F"/>
    <w:rsid w:val="00856E26"/>
    <w:rsid w:val="008629A1"/>
    <w:rsid w:val="00870DCD"/>
    <w:rsid w:val="00875099"/>
    <w:rsid w:val="008824BB"/>
    <w:rsid w:val="008868B3"/>
    <w:rsid w:val="00893816"/>
    <w:rsid w:val="00894121"/>
    <w:rsid w:val="00896627"/>
    <w:rsid w:val="008A532F"/>
    <w:rsid w:val="008A735D"/>
    <w:rsid w:val="008B1EBC"/>
    <w:rsid w:val="008B3760"/>
    <w:rsid w:val="008B4CCA"/>
    <w:rsid w:val="008B62B1"/>
    <w:rsid w:val="008B6376"/>
    <w:rsid w:val="008C0905"/>
    <w:rsid w:val="008C380D"/>
    <w:rsid w:val="008D179D"/>
    <w:rsid w:val="008E0022"/>
    <w:rsid w:val="008E36C2"/>
    <w:rsid w:val="008E7034"/>
    <w:rsid w:val="00903C60"/>
    <w:rsid w:val="00910FBF"/>
    <w:rsid w:val="009130EC"/>
    <w:rsid w:val="00913638"/>
    <w:rsid w:val="00913A56"/>
    <w:rsid w:val="00920741"/>
    <w:rsid w:val="00932316"/>
    <w:rsid w:val="009324B7"/>
    <w:rsid w:val="0093593B"/>
    <w:rsid w:val="009407DF"/>
    <w:rsid w:val="0094149A"/>
    <w:rsid w:val="00944C89"/>
    <w:rsid w:val="009462A9"/>
    <w:rsid w:val="00947FB1"/>
    <w:rsid w:val="00951C8E"/>
    <w:rsid w:val="0095409B"/>
    <w:rsid w:val="009567E8"/>
    <w:rsid w:val="00962549"/>
    <w:rsid w:val="00964173"/>
    <w:rsid w:val="009652AA"/>
    <w:rsid w:val="00971DFC"/>
    <w:rsid w:val="00973BD1"/>
    <w:rsid w:val="00974710"/>
    <w:rsid w:val="00976944"/>
    <w:rsid w:val="00977773"/>
    <w:rsid w:val="00991E94"/>
    <w:rsid w:val="00992F1F"/>
    <w:rsid w:val="0099354B"/>
    <w:rsid w:val="00994A8A"/>
    <w:rsid w:val="009A0AC7"/>
    <w:rsid w:val="009A296B"/>
    <w:rsid w:val="009A2BC5"/>
    <w:rsid w:val="009A47E3"/>
    <w:rsid w:val="009A6F91"/>
    <w:rsid w:val="009B3ABA"/>
    <w:rsid w:val="009C12AB"/>
    <w:rsid w:val="009C35AA"/>
    <w:rsid w:val="009D0D89"/>
    <w:rsid w:val="009D24B7"/>
    <w:rsid w:val="009E037C"/>
    <w:rsid w:val="009E1FE4"/>
    <w:rsid w:val="009E2AB7"/>
    <w:rsid w:val="009E483D"/>
    <w:rsid w:val="009E6006"/>
    <w:rsid w:val="009F55F0"/>
    <w:rsid w:val="009F6831"/>
    <w:rsid w:val="00A0270D"/>
    <w:rsid w:val="00A05160"/>
    <w:rsid w:val="00A06482"/>
    <w:rsid w:val="00A066DE"/>
    <w:rsid w:val="00A115DE"/>
    <w:rsid w:val="00A1226A"/>
    <w:rsid w:val="00A146D0"/>
    <w:rsid w:val="00A14D60"/>
    <w:rsid w:val="00A2014C"/>
    <w:rsid w:val="00A24223"/>
    <w:rsid w:val="00A26A2D"/>
    <w:rsid w:val="00A272CE"/>
    <w:rsid w:val="00A30773"/>
    <w:rsid w:val="00A409A7"/>
    <w:rsid w:val="00A44E4A"/>
    <w:rsid w:val="00A5050D"/>
    <w:rsid w:val="00A57099"/>
    <w:rsid w:val="00A577F4"/>
    <w:rsid w:val="00A630FF"/>
    <w:rsid w:val="00A634C2"/>
    <w:rsid w:val="00A71479"/>
    <w:rsid w:val="00A72BD8"/>
    <w:rsid w:val="00A9002A"/>
    <w:rsid w:val="00A97F1A"/>
    <w:rsid w:val="00AA0FE4"/>
    <w:rsid w:val="00AA16B6"/>
    <w:rsid w:val="00AA265E"/>
    <w:rsid w:val="00AC0D4D"/>
    <w:rsid w:val="00AC1D1F"/>
    <w:rsid w:val="00AC62A0"/>
    <w:rsid w:val="00AC6B92"/>
    <w:rsid w:val="00AD171E"/>
    <w:rsid w:val="00AD310A"/>
    <w:rsid w:val="00AD43D5"/>
    <w:rsid w:val="00AD5C9F"/>
    <w:rsid w:val="00AE0428"/>
    <w:rsid w:val="00AE43D9"/>
    <w:rsid w:val="00B0198A"/>
    <w:rsid w:val="00B0200B"/>
    <w:rsid w:val="00B0319F"/>
    <w:rsid w:val="00B06BE5"/>
    <w:rsid w:val="00B11B18"/>
    <w:rsid w:val="00B17370"/>
    <w:rsid w:val="00B2055A"/>
    <w:rsid w:val="00B2067D"/>
    <w:rsid w:val="00B24B86"/>
    <w:rsid w:val="00B30A6C"/>
    <w:rsid w:val="00B40771"/>
    <w:rsid w:val="00B40C7E"/>
    <w:rsid w:val="00B4170E"/>
    <w:rsid w:val="00B44498"/>
    <w:rsid w:val="00B64C7E"/>
    <w:rsid w:val="00B64EAB"/>
    <w:rsid w:val="00B65A0E"/>
    <w:rsid w:val="00B66E6E"/>
    <w:rsid w:val="00B70F0F"/>
    <w:rsid w:val="00B72960"/>
    <w:rsid w:val="00B75416"/>
    <w:rsid w:val="00B80243"/>
    <w:rsid w:val="00B80C52"/>
    <w:rsid w:val="00B81C73"/>
    <w:rsid w:val="00B90F7B"/>
    <w:rsid w:val="00B91885"/>
    <w:rsid w:val="00B95A20"/>
    <w:rsid w:val="00BB1EC0"/>
    <w:rsid w:val="00BB42A7"/>
    <w:rsid w:val="00BB51F6"/>
    <w:rsid w:val="00BB5686"/>
    <w:rsid w:val="00BB6CC2"/>
    <w:rsid w:val="00BC01E9"/>
    <w:rsid w:val="00BC05E7"/>
    <w:rsid w:val="00BC1187"/>
    <w:rsid w:val="00BC6382"/>
    <w:rsid w:val="00BD0FE7"/>
    <w:rsid w:val="00BD3AFF"/>
    <w:rsid w:val="00BE2105"/>
    <w:rsid w:val="00BF1DA5"/>
    <w:rsid w:val="00BF21E1"/>
    <w:rsid w:val="00C00538"/>
    <w:rsid w:val="00C06F9E"/>
    <w:rsid w:val="00C1514A"/>
    <w:rsid w:val="00C23622"/>
    <w:rsid w:val="00C36189"/>
    <w:rsid w:val="00C414AD"/>
    <w:rsid w:val="00C430C9"/>
    <w:rsid w:val="00C45EEC"/>
    <w:rsid w:val="00C51319"/>
    <w:rsid w:val="00C638EC"/>
    <w:rsid w:val="00C7189B"/>
    <w:rsid w:val="00C727B1"/>
    <w:rsid w:val="00C731CA"/>
    <w:rsid w:val="00C75A26"/>
    <w:rsid w:val="00C76728"/>
    <w:rsid w:val="00C8587D"/>
    <w:rsid w:val="00C932A1"/>
    <w:rsid w:val="00C956D7"/>
    <w:rsid w:val="00CA0494"/>
    <w:rsid w:val="00CA2C12"/>
    <w:rsid w:val="00CA62C1"/>
    <w:rsid w:val="00CA6695"/>
    <w:rsid w:val="00CA7FA2"/>
    <w:rsid w:val="00CB5066"/>
    <w:rsid w:val="00CB5576"/>
    <w:rsid w:val="00CC1121"/>
    <w:rsid w:val="00CD4CBE"/>
    <w:rsid w:val="00CD6F6B"/>
    <w:rsid w:val="00CD7E6D"/>
    <w:rsid w:val="00CE0F39"/>
    <w:rsid w:val="00CE6AB4"/>
    <w:rsid w:val="00CF4F24"/>
    <w:rsid w:val="00CF50D9"/>
    <w:rsid w:val="00D018CE"/>
    <w:rsid w:val="00D10F92"/>
    <w:rsid w:val="00D11037"/>
    <w:rsid w:val="00D11575"/>
    <w:rsid w:val="00D20741"/>
    <w:rsid w:val="00D21019"/>
    <w:rsid w:val="00D227B2"/>
    <w:rsid w:val="00D228EB"/>
    <w:rsid w:val="00D23E27"/>
    <w:rsid w:val="00D311DE"/>
    <w:rsid w:val="00D31F0B"/>
    <w:rsid w:val="00D32990"/>
    <w:rsid w:val="00D35049"/>
    <w:rsid w:val="00D409E1"/>
    <w:rsid w:val="00D44821"/>
    <w:rsid w:val="00D54C29"/>
    <w:rsid w:val="00D60BC1"/>
    <w:rsid w:val="00D85124"/>
    <w:rsid w:val="00D87AE5"/>
    <w:rsid w:val="00D87CA6"/>
    <w:rsid w:val="00D90CE2"/>
    <w:rsid w:val="00D95770"/>
    <w:rsid w:val="00DA3386"/>
    <w:rsid w:val="00DA380D"/>
    <w:rsid w:val="00DA70EB"/>
    <w:rsid w:val="00DB4C7C"/>
    <w:rsid w:val="00DB6C36"/>
    <w:rsid w:val="00DB748A"/>
    <w:rsid w:val="00DC43E4"/>
    <w:rsid w:val="00DC5A3D"/>
    <w:rsid w:val="00DC6592"/>
    <w:rsid w:val="00DD116A"/>
    <w:rsid w:val="00DD1648"/>
    <w:rsid w:val="00DE5E53"/>
    <w:rsid w:val="00DF0423"/>
    <w:rsid w:val="00E05333"/>
    <w:rsid w:val="00E155B5"/>
    <w:rsid w:val="00E16A95"/>
    <w:rsid w:val="00E203D7"/>
    <w:rsid w:val="00E23924"/>
    <w:rsid w:val="00E2434C"/>
    <w:rsid w:val="00E24944"/>
    <w:rsid w:val="00E32D01"/>
    <w:rsid w:val="00E3418E"/>
    <w:rsid w:val="00E3786D"/>
    <w:rsid w:val="00E403D1"/>
    <w:rsid w:val="00E43378"/>
    <w:rsid w:val="00E44AAD"/>
    <w:rsid w:val="00E52D68"/>
    <w:rsid w:val="00E6072E"/>
    <w:rsid w:val="00E63001"/>
    <w:rsid w:val="00E670F2"/>
    <w:rsid w:val="00E71FE4"/>
    <w:rsid w:val="00E72B34"/>
    <w:rsid w:val="00E85524"/>
    <w:rsid w:val="00E86419"/>
    <w:rsid w:val="00E86D2C"/>
    <w:rsid w:val="00E8799C"/>
    <w:rsid w:val="00E87E2A"/>
    <w:rsid w:val="00E906B8"/>
    <w:rsid w:val="00E9254C"/>
    <w:rsid w:val="00E956EC"/>
    <w:rsid w:val="00EA0782"/>
    <w:rsid w:val="00EA20BB"/>
    <w:rsid w:val="00EA6A3A"/>
    <w:rsid w:val="00EB2492"/>
    <w:rsid w:val="00EB3D1C"/>
    <w:rsid w:val="00EB4C15"/>
    <w:rsid w:val="00EC0745"/>
    <w:rsid w:val="00EC2484"/>
    <w:rsid w:val="00EC754E"/>
    <w:rsid w:val="00ED4705"/>
    <w:rsid w:val="00ED4AF7"/>
    <w:rsid w:val="00ED6B39"/>
    <w:rsid w:val="00EE20E3"/>
    <w:rsid w:val="00EE37D3"/>
    <w:rsid w:val="00EE38E4"/>
    <w:rsid w:val="00EF38CD"/>
    <w:rsid w:val="00EF4CE3"/>
    <w:rsid w:val="00EF56E4"/>
    <w:rsid w:val="00EF684F"/>
    <w:rsid w:val="00EF69A2"/>
    <w:rsid w:val="00F01880"/>
    <w:rsid w:val="00F02DD3"/>
    <w:rsid w:val="00F06A23"/>
    <w:rsid w:val="00F12CE8"/>
    <w:rsid w:val="00F13EFD"/>
    <w:rsid w:val="00F15640"/>
    <w:rsid w:val="00F165A3"/>
    <w:rsid w:val="00F21E3B"/>
    <w:rsid w:val="00F27F81"/>
    <w:rsid w:val="00F30ABD"/>
    <w:rsid w:val="00F3359B"/>
    <w:rsid w:val="00F354AB"/>
    <w:rsid w:val="00F35C0A"/>
    <w:rsid w:val="00F43428"/>
    <w:rsid w:val="00F44074"/>
    <w:rsid w:val="00F4626B"/>
    <w:rsid w:val="00F51389"/>
    <w:rsid w:val="00F51ED8"/>
    <w:rsid w:val="00F51FCE"/>
    <w:rsid w:val="00F54292"/>
    <w:rsid w:val="00F5466E"/>
    <w:rsid w:val="00F57034"/>
    <w:rsid w:val="00F6477D"/>
    <w:rsid w:val="00F6632B"/>
    <w:rsid w:val="00F66967"/>
    <w:rsid w:val="00F66D61"/>
    <w:rsid w:val="00F67F31"/>
    <w:rsid w:val="00F71411"/>
    <w:rsid w:val="00F75216"/>
    <w:rsid w:val="00F76EDF"/>
    <w:rsid w:val="00F847FE"/>
    <w:rsid w:val="00F849D7"/>
    <w:rsid w:val="00F85FCF"/>
    <w:rsid w:val="00F86489"/>
    <w:rsid w:val="00F8732C"/>
    <w:rsid w:val="00F90D82"/>
    <w:rsid w:val="00F92C08"/>
    <w:rsid w:val="00FA5D51"/>
    <w:rsid w:val="00FA64E7"/>
    <w:rsid w:val="00FA774A"/>
    <w:rsid w:val="00FB0DF3"/>
    <w:rsid w:val="00FB6D3B"/>
    <w:rsid w:val="00FC0DEB"/>
    <w:rsid w:val="00FC3B66"/>
    <w:rsid w:val="00FC4909"/>
    <w:rsid w:val="00FC4962"/>
    <w:rsid w:val="00FD12DE"/>
    <w:rsid w:val="00FD1C3A"/>
    <w:rsid w:val="00FD62FF"/>
    <w:rsid w:val="00FE2F78"/>
    <w:rsid w:val="00FE4663"/>
    <w:rsid w:val="00FE61C6"/>
    <w:rsid w:val="00FF37A7"/>
    <w:rsid w:val="00FF4EA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054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header" w:qFormat="1"/>
    <w:lsdException w:name="footer" w:qFormat="1"/>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Body Text First Indent" w:uiPriority="0"/>
    <w:lsdException w:name="Body Text 3" w:uiPriority="0"/>
    <w:lsdException w:name="Hyperlink" w:qFormat="1"/>
    <w:lsdException w:name="Strong" w:semiHidden="0" w:uiPriority="22" w:unhideWhenUsed="0" w:qFormat="1"/>
    <w:lsdException w:name="Emphasis" w:semiHidden="0" w:uiPriority="20" w:unhideWhenUsed="0" w:qFormat="1"/>
    <w:lsdException w:name="Plain Text" w:uiPriority="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1389"/>
    <w:pPr>
      <w:widowControl w:val="0"/>
      <w:jc w:val="both"/>
    </w:pPr>
  </w:style>
  <w:style w:type="paragraph" w:styleId="1">
    <w:name w:val="heading 1"/>
    <w:basedOn w:val="a"/>
    <w:next w:val="a"/>
    <w:link w:val="1Char"/>
    <w:qFormat/>
    <w:rsid w:val="00F51389"/>
    <w:pPr>
      <w:keepNext/>
      <w:keepLines/>
      <w:numPr>
        <w:numId w:val="15"/>
      </w:numPr>
      <w:adjustRightInd w:val="0"/>
      <w:spacing w:before="340" w:after="330" w:line="578" w:lineRule="atLeast"/>
      <w:ind w:left="0"/>
      <w:jc w:val="left"/>
      <w:textAlignment w:val="baseline"/>
      <w:outlineLvl w:val="0"/>
    </w:pPr>
    <w:rPr>
      <w:rFonts w:ascii="Calibri" w:eastAsia="宋体" w:hAnsi="Calibri" w:cs="Times New Roman"/>
      <w:b/>
      <w:bCs/>
      <w:kern w:val="44"/>
      <w:sz w:val="44"/>
      <w:szCs w:val="44"/>
    </w:rPr>
  </w:style>
  <w:style w:type="paragraph" w:styleId="2">
    <w:name w:val="heading 2"/>
    <w:basedOn w:val="a"/>
    <w:next w:val="a"/>
    <w:link w:val="2Char"/>
    <w:qFormat/>
    <w:rsid w:val="00F51389"/>
    <w:pPr>
      <w:keepNext/>
      <w:keepLines/>
      <w:numPr>
        <w:ilvl w:val="1"/>
        <w:numId w:val="15"/>
      </w:numPr>
      <w:adjustRightInd w:val="0"/>
      <w:spacing w:before="260" w:after="260" w:line="416" w:lineRule="atLeast"/>
      <w:jc w:val="left"/>
      <w:textAlignment w:val="baseline"/>
      <w:outlineLvl w:val="1"/>
    </w:pPr>
    <w:rPr>
      <w:rFonts w:ascii="Arial" w:eastAsia="黑体" w:hAnsi="Arial" w:cs="Times New Roman"/>
      <w:b/>
      <w:bCs/>
      <w:kern w:val="0"/>
      <w:sz w:val="32"/>
      <w:szCs w:val="32"/>
    </w:rPr>
  </w:style>
  <w:style w:type="paragraph" w:styleId="3">
    <w:name w:val="heading 3"/>
    <w:aliases w:val="Level 3 Head,H3,Heading 3 - old,h3,sect1.2.3,Head3,3,l3,level_3,PIM 3,sect1.2.31,sect1.2.32,sect1.2.311,sect1.2.33,sect1.2.312,Bold Head,bh,BOD 0,CT,3rd level,Heading 3 hidden,2h,h31,h32,Section,Heading 2.3,(Alt+3),1.2.3.,alltoc,标题 4.1.1,prop3,小节"/>
    <w:basedOn w:val="a"/>
    <w:next w:val="a"/>
    <w:link w:val="3Char"/>
    <w:qFormat/>
    <w:rsid w:val="00F51389"/>
    <w:pPr>
      <w:autoSpaceDE w:val="0"/>
      <w:autoSpaceDN w:val="0"/>
      <w:adjustRightInd w:val="0"/>
      <w:spacing w:afterLines="50" w:line="360" w:lineRule="auto"/>
      <w:ind w:left="-4"/>
      <w:jc w:val="center"/>
      <w:outlineLvl w:val="2"/>
    </w:pPr>
    <w:rPr>
      <w:rFonts w:ascii="宋体" w:eastAsia="宋体" w:hAnsi="宋体" w:cs="Times New Roman"/>
      <w:b/>
      <w:color w:val="000000"/>
      <w:kern w:val="0"/>
      <w:sz w:val="24"/>
      <w:szCs w:val="20"/>
      <w:lang w:val="en-GB"/>
    </w:rPr>
  </w:style>
  <w:style w:type="paragraph" w:styleId="4">
    <w:name w:val="heading 4"/>
    <w:basedOn w:val="a"/>
    <w:next w:val="a"/>
    <w:link w:val="4Char"/>
    <w:qFormat/>
    <w:rsid w:val="00F51389"/>
    <w:pPr>
      <w:keepNext/>
      <w:keepLines/>
      <w:numPr>
        <w:ilvl w:val="3"/>
        <w:numId w:val="15"/>
      </w:numPr>
      <w:adjustRightInd w:val="0"/>
      <w:spacing w:before="280" w:after="290" w:line="376" w:lineRule="atLeast"/>
      <w:jc w:val="left"/>
      <w:textAlignment w:val="baseline"/>
      <w:outlineLvl w:val="3"/>
    </w:pPr>
    <w:rPr>
      <w:rFonts w:ascii="Arial" w:eastAsia="黑体" w:hAnsi="Arial" w:cs="Times New Roman"/>
      <w:b/>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F51389"/>
    <w:rPr>
      <w:rFonts w:ascii="Calibri" w:eastAsia="宋体" w:hAnsi="Calibri" w:cs="Times New Roman"/>
      <w:b/>
      <w:bCs/>
      <w:kern w:val="44"/>
      <w:sz w:val="44"/>
      <w:szCs w:val="44"/>
    </w:rPr>
  </w:style>
  <w:style w:type="character" w:customStyle="1" w:styleId="2Char">
    <w:name w:val="标题 2 Char"/>
    <w:basedOn w:val="a0"/>
    <w:link w:val="2"/>
    <w:rsid w:val="00F51389"/>
    <w:rPr>
      <w:rFonts w:ascii="Arial" w:eastAsia="黑体" w:hAnsi="Arial" w:cs="Times New Roman"/>
      <w:b/>
      <w:bCs/>
      <w:kern w:val="0"/>
      <w:sz w:val="32"/>
      <w:szCs w:val="32"/>
    </w:rPr>
  </w:style>
  <w:style w:type="character" w:customStyle="1" w:styleId="3Char">
    <w:name w:val="标题 3 Char"/>
    <w:aliases w:val="Level 3 Head Char,H3 Char,Heading 3 - old Char,h3 Char,sect1.2.3 Char,Head3 Char,3 Char,l3 Char,level_3 Char,PIM 3 Char,sect1.2.31 Char,sect1.2.32 Char,sect1.2.311 Char,sect1.2.33 Char,sect1.2.312 Char,Bold Head Char,bh Char,BOD 0 Char,CT Char"/>
    <w:basedOn w:val="a0"/>
    <w:link w:val="3"/>
    <w:rsid w:val="00F51389"/>
    <w:rPr>
      <w:rFonts w:ascii="宋体" w:eastAsia="宋体" w:hAnsi="宋体" w:cs="Times New Roman"/>
      <w:b/>
      <w:color w:val="000000"/>
      <w:kern w:val="0"/>
      <w:sz w:val="24"/>
      <w:szCs w:val="20"/>
      <w:lang w:val="en-GB"/>
    </w:rPr>
  </w:style>
  <w:style w:type="character" w:customStyle="1" w:styleId="4Char">
    <w:name w:val="标题 4 Char"/>
    <w:basedOn w:val="a0"/>
    <w:link w:val="4"/>
    <w:rsid w:val="00F51389"/>
    <w:rPr>
      <w:rFonts w:ascii="Arial" w:eastAsia="黑体" w:hAnsi="Arial" w:cs="Times New Roman"/>
      <w:b/>
      <w:bCs/>
      <w:kern w:val="0"/>
      <w:sz w:val="28"/>
      <w:szCs w:val="28"/>
    </w:rPr>
  </w:style>
  <w:style w:type="paragraph" w:styleId="a3">
    <w:name w:val="Plain Text"/>
    <w:aliases w:val="普通文字1,小,正 文 1,0921,一般文字 字元,一般文字 字元 字元 字元 字元,一般文字 字元 字元 字元 字元 字元 字元 字元 字元,一般文字 字元 字元 字元 字元 字元 字元 字元,一般文字 字元 字元 字元,一般文字 字元 字元 字元 字元 字元 字元,一般文字 字元 字元 字元 字元 字元 字元 字元 字元 字元 字元 字元 字元,一般文字 字元 字元 字元 字元 字元 字元 字元 字元 字元 字元 字元,一般文字 字元 字元 Char,普通文字,纯文本 Char Char"/>
    <w:basedOn w:val="a"/>
    <w:link w:val="Char"/>
    <w:qFormat/>
    <w:rsid w:val="00F51389"/>
    <w:rPr>
      <w:rFonts w:eastAsia="宋体"/>
      <w:sz w:val="24"/>
    </w:rPr>
  </w:style>
  <w:style w:type="character" w:customStyle="1" w:styleId="Char">
    <w:name w:val="纯文本 Char"/>
    <w:aliases w:val="普通文字1 Char1,小 Char1,正 文 1 Char1,0921 Char1,一般文字 字元 Char1,一般文字 字元 字元 字元 字元 Char1,一般文字 字元 字元 字元 字元 字元 字元 字元 字元 Char1,一般文字 字元 字元 字元 字元 字元 字元 字元 Char1,一般文字 字元 字元 字元 Char1,一般文字 字元 字元 字元 字元 字元 字元 Char1,一般文字 字元 字元 字元 字元 字元 字元 字元 字元 字元 字元 字元 字元 Char1"/>
    <w:basedOn w:val="a0"/>
    <w:link w:val="a3"/>
    <w:qFormat/>
    <w:rsid w:val="00F51389"/>
    <w:rPr>
      <w:rFonts w:eastAsia="宋体"/>
      <w:sz w:val="24"/>
    </w:rPr>
  </w:style>
  <w:style w:type="paragraph" w:styleId="a4">
    <w:name w:val="Date"/>
    <w:basedOn w:val="a"/>
    <w:next w:val="a"/>
    <w:link w:val="Char0"/>
    <w:uiPriority w:val="99"/>
    <w:unhideWhenUsed/>
    <w:qFormat/>
    <w:rsid w:val="00F51389"/>
    <w:pPr>
      <w:ind w:leftChars="2500" w:left="100"/>
    </w:pPr>
  </w:style>
  <w:style w:type="character" w:customStyle="1" w:styleId="Char0">
    <w:name w:val="日期 Char"/>
    <w:basedOn w:val="a0"/>
    <w:link w:val="a4"/>
    <w:uiPriority w:val="99"/>
    <w:qFormat/>
    <w:rsid w:val="00F51389"/>
  </w:style>
  <w:style w:type="paragraph" w:styleId="a5">
    <w:name w:val="footer"/>
    <w:basedOn w:val="a"/>
    <w:link w:val="Char1"/>
    <w:uiPriority w:val="99"/>
    <w:unhideWhenUsed/>
    <w:qFormat/>
    <w:rsid w:val="00F51389"/>
    <w:pPr>
      <w:tabs>
        <w:tab w:val="center" w:pos="4153"/>
        <w:tab w:val="right" w:pos="8306"/>
      </w:tabs>
      <w:snapToGrid w:val="0"/>
      <w:jc w:val="left"/>
    </w:pPr>
    <w:rPr>
      <w:sz w:val="18"/>
      <w:szCs w:val="18"/>
    </w:rPr>
  </w:style>
  <w:style w:type="character" w:customStyle="1" w:styleId="Char1">
    <w:name w:val="页脚 Char"/>
    <w:basedOn w:val="a0"/>
    <w:link w:val="a5"/>
    <w:uiPriority w:val="99"/>
    <w:qFormat/>
    <w:rsid w:val="00F51389"/>
    <w:rPr>
      <w:sz w:val="18"/>
      <w:szCs w:val="18"/>
    </w:rPr>
  </w:style>
  <w:style w:type="paragraph" w:styleId="a6">
    <w:name w:val="header"/>
    <w:basedOn w:val="a"/>
    <w:link w:val="Char2"/>
    <w:uiPriority w:val="99"/>
    <w:unhideWhenUsed/>
    <w:qFormat/>
    <w:rsid w:val="00F51389"/>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6"/>
    <w:uiPriority w:val="99"/>
    <w:qFormat/>
    <w:rsid w:val="00F51389"/>
    <w:rPr>
      <w:sz w:val="18"/>
      <w:szCs w:val="18"/>
    </w:rPr>
  </w:style>
  <w:style w:type="paragraph" w:styleId="a7">
    <w:name w:val="Normal (Web)"/>
    <w:basedOn w:val="a"/>
    <w:uiPriority w:val="99"/>
    <w:qFormat/>
    <w:rsid w:val="00F51389"/>
    <w:rPr>
      <w:rFonts w:ascii="Calibri" w:eastAsia="宋体" w:hAnsi="Calibri" w:cs="Times New Roman"/>
      <w:sz w:val="24"/>
      <w:szCs w:val="24"/>
    </w:rPr>
  </w:style>
  <w:style w:type="character" w:styleId="a8">
    <w:name w:val="Strong"/>
    <w:basedOn w:val="a0"/>
    <w:uiPriority w:val="22"/>
    <w:qFormat/>
    <w:rsid w:val="00F51389"/>
    <w:rPr>
      <w:b/>
      <w:bCs/>
    </w:rPr>
  </w:style>
  <w:style w:type="character" w:styleId="a9">
    <w:name w:val="Hyperlink"/>
    <w:basedOn w:val="a0"/>
    <w:uiPriority w:val="99"/>
    <w:unhideWhenUsed/>
    <w:qFormat/>
    <w:rsid w:val="00F51389"/>
    <w:rPr>
      <w:color w:val="0000FF"/>
      <w:u w:val="single"/>
    </w:rPr>
  </w:style>
  <w:style w:type="character" w:customStyle="1" w:styleId="Char10">
    <w:name w:val="纯文本 Char1"/>
    <w:aliases w:val="普通文字1 Char,小 Char,正 文 1 Char,0921 Char,一般文字 字元 Char,一般文字 字元 字元 字元 字元 Char,一般文字 字元 字元 字元 字元 字元 字元 字元 字元 Char,一般文字 字元 字元 字元 字元 字元 字元 字元 Char,一般文字 字元 字元 字元 Char,一般文字 字元 字元 字元 字元 字元 字元 Char,一般文字 字元 字元 字元 字元 字元 字元 字元 字元 字元 字元 字元 字元 Char,普通文字 Char"/>
    <w:qFormat/>
    <w:rsid w:val="00F51389"/>
    <w:rPr>
      <w:rFonts w:eastAsia="宋体"/>
      <w:sz w:val="24"/>
    </w:rPr>
  </w:style>
  <w:style w:type="paragraph" w:customStyle="1" w:styleId="Default">
    <w:name w:val="Default"/>
    <w:qFormat/>
    <w:rsid w:val="00F51389"/>
    <w:pPr>
      <w:widowControl w:val="0"/>
      <w:autoSpaceDE w:val="0"/>
      <w:autoSpaceDN w:val="0"/>
      <w:adjustRightInd w:val="0"/>
    </w:pPr>
    <w:rPr>
      <w:rFonts w:ascii="宋体" w:eastAsia="宋体" w:cs="宋体"/>
      <w:color w:val="000000"/>
      <w:kern w:val="0"/>
      <w:sz w:val="24"/>
      <w:szCs w:val="24"/>
    </w:rPr>
  </w:style>
  <w:style w:type="paragraph" w:customStyle="1" w:styleId="11">
    <w:name w:val="列出段落1"/>
    <w:basedOn w:val="a"/>
    <w:uiPriority w:val="34"/>
    <w:qFormat/>
    <w:rsid w:val="00F51389"/>
    <w:pPr>
      <w:ind w:firstLineChars="200" w:firstLine="420"/>
    </w:pPr>
  </w:style>
  <w:style w:type="paragraph" w:styleId="aa">
    <w:name w:val="List Paragraph"/>
    <w:basedOn w:val="a"/>
    <w:uiPriority w:val="34"/>
    <w:unhideWhenUsed/>
    <w:qFormat/>
    <w:rsid w:val="00F51389"/>
    <w:pPr>
      <w:ind w:firstLineChars="200" w:firstLine="420"/>
    </w:pPr>
  </w:style>
  <w:style w:type="paragraph" w:styleId="ab">
    <w:name w:val="Normal Indent"/>
    <w:aliases w:val="表正文,正文非缩进,特点,缩进,ALT+Z,标题4,四号,正文对齐,正文不缩进,样式3,段1,首行缩进,标题四,正文双线,Normal Indent Char,表正文 Char,正文非缩进 Char Char,标题4 Char,正文编号,水上软件,Body Text(ch),PI,正文普通文字,正文缩进 Char,正文缩进 Char Char Char,正文（首行缩进两字） Char Char Char,正文缩进 Char Char Char Char Char Char Char Char"/>
    <w:basedOn w:val="a"/>
    <w:qFormat/>
    <w:rsid w:val="00F51389"/>
    <w:pPr>
      <w:ind w:firstLine="425"/>
    </w:pPr>
    <w:rPr>
      <w:rFonts w:ascii="Times New Roman" w:eastAsia="宋体" w:hAnsi="Times New Roman" w:cs="Times New Roman"/>
      <w:szCs w:val="20"/>
    </w:rPr>
  </w:style>
  <w:style w:type="character" w:customStyle="1" w:styleId="CharChar">
    <w:name w:val="正文文本缩进 Char Char"/>
    <w:link w:val="12"/>
    <w:rsid w:val="00F51389"/>
    <w:rPr>
      <w:rFonts w:ascii="宋体"/>
      <w:sz w:val="24"/>
    </w:rPr>
  </w:style>
  <w:style w:type="paragraph" w:customStyle="1" w:styleId="12">
    <w:name w:val="正文文本缩进1"/>
    <w:basedOn w:val="a"/>
    <w:link w:val="CharChar"/>
    <w:rsid w:val="00F51389"/>
    <w:pPr>
      <w:spacing w:line="360" w:lineRule="auto"/>
      <w:ind w:firstLineChars="200" w:firstLine="480"/>
    </w:pPr>
    <w:rPr>
      <w:rFonts w:ascii="宋体"/>
      <w:sz w:val="24"/>
    </w:rPr>
  </w:style>
  <w:style w:type="character" w:customStyle="1" w:styleId="CharChar0">
    <w:name w:val="日期 Char Char"/>
    <w:link w:val="13"/>
    <w:rsid w:val="00F51389"/>
    <w:rPr>
      <w:sz w:val="24"/>
    </w:rPr>
  </w:style>
  <w:style w:type="paragraph" w:customStyle="1" w:styleId="13">
    <w:name w:val="日期1"/>
    <w:basedOn w:val="a"/>
    <w:next w:val="a"/>
    <w:link w:val="CharChar0"/>
    <w:rsid w:val="00F51389"/>
    <w:rPr>
      <w:sz w:val="24"/>
    </w:rPr>
  </w:style>
  <w:style w:type="paragraph" w:customStyle="1" w:styleId="14">
    <w:name w:val="正文缩进1"/>
    <w:basedOn w:val="a"/>
    <w:rsid w:val="00F51389"/>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paragraph" w:customStyle="1" w:styleId="10">
    <w:name w:val="样式1"/>
    <w:basedOn w:val="a"/>
    <w:rsid w:val="00F51389"/>
    <w:pPr>
      <w:numPr>
        <w:numId w:val="7"/>
      </w:numPr>
      <w:adjustRightInd w:val="0"/>
      <w:textAlignment w:val="baseline"/>
    </w:pPr>
    <w:rPr>
      <w:rFonts w:ascii="宋体" w:eastAsia="宋体" w:hAnsi="宋体" w:cs="Times New Roman"/>
      <w:kern w:val="0"/>
      <w:szCs w:val="21"/>
    </w:rPr>
  </w:style>
  <w:style w:type="paragraph" w:styleId="ac">
    <w:name w:val="caption"/>
    <w:basedOn w:val="a"/>
    <w:next w:val="a"/>
    <w:qFormat/>
    <w:rsid w:val="00F51389"/>
    <w:rPr>
      <w:rFonts w:ascii="Arial" w:eastAsia="黑体" w:hAnsi="Arial" w:cs="Arial"/>
      <w:sz w:val="20"/>
      <w:szCs w:val="20"/>
    </w:rPr>
  </w:style>
  <w:style w:type="paragraph" w:styleId="15">
    <w:name w:val="toc 1"/>
    <w:basedOn w:val="a"/>
    <w:next w:val="a"/>
    <w:autoRedefine/>
    <w:uiPriority w:val="39"/>
    <w:rsid w:val="00F51389"/>
    <w:pPr>
      <w:spacing w:before="120" w:after="120"/>
      <w:jc w:val="left"/>
    </w:pPr>
    <w:rPr>
      <w:rFonts w:ascii="Times New Roman" w:eastAsia="宋体" w:hAnsi="Times New Roman" w:cs="Times New Roman"/>
      <w:b/>
      <w:bCs/>
      <w:caps/>
      <w:color w:val="0000FF"/>
      <w:sz w:val="20"/>
      <w:szCs w:val="20"/>
    </w:rPr>
  </w:style>
  <w:style w:type="paragraph" w:styleId="30">
    <w:name w:val="toc 3"/>
    <w:basedOn w:val="a"/>
    <w:next w:val="a"/>
    <w:autoRedefine/>
    <w:uiPriority w:val="39"/>
    <w:rsid w:val="00F51389"/>
    <w:pPr>
      <w:ind w:left="480"/>
      <w:jc w:val="left"/>
    </w:pPr>
    <w:rPr>
      <w:rFonts w:ascii="Times New Roman" w:eastAsia="宋体" w:hAnsi="Times New Roman" w:cs="Times New Roman"/>
      <w:i/>
      <w:iCs/>
      <w:color w:val="0000FF"/>
      <w:sz w:val="20"/>
      <w:szCs w:val="20"/>
    </w:rPr>
  </w:style>
  <w:style w:type="paragraph" w:styleId="5">
    <w:name w:val="toc 5"/>
    <w:basedOn w:val="a"/>
    <w:next w:val="a"/>
    <w:autoRedefine/>
    <w:uiPriority w:val="39"/>
    <w:rsid w:val="00F51389"/>
    <w:pPr>
      <w:spacing w:line="276" w:lineRule="auto"/>
      <w:ind w:left="960"/>
      <w:jc w:val="center"/>
    </w:pPr>
    <w:rPr>
      <w:rFonts w:ascii="Times New Roman" w:eastAsia="宋体" w:hAnsi="Times New Roman" w:cs="Times New Roman"/>
      <w:b/>
      <w:color w:val="000000"/>
      <w:sz w:val="36"/>
      <w:szCs w:val="36"/>
    </w:rPr>
  </w:style>
  <w:style w:type="paragraph" w:customStyle="1" w:styleId="ad">
    <w:name w:val="图"/>
    <w:basedOn w:val="a"/>
    <w:rsid w:val="00F51389"/>
    <w:pPr>
      <w:keepNext/>
      <w:adjustRightInd w:val="0"/>
      <w:spacing w:before="60" w:after="60" w:line="300" w:lineRule="auto"/>
      <w:jc w:val="center"/>
      <w:textAlignment w:val="center"/>
    </w:pPr>
    <w:rPr>
      <w:rFonts w:ascii="Times New Roman" w:eastAsia="宋体" w:hAnsi="Times New Roman" w:cs="Times New Roman"/>
      <w:noProof/>
      <w:snapToGrid w:val="0"/>
      <w:color w:val="0000FF"/>
      <w:spacing w:val="20"/>
      <w:kern w:val="0"/>
      <w:sz w:val="24"/>
      <w:szCs w:val="20"/>
    </w:rPr>
  </w:style>
  <w:style w:type="paragraph" w:styleId="31">
    <w:name w:val="Body Text 3"/>
    <w:basedOn w:val="a"/>
    <w:link w:val="3Char0"/>
    <w:rsid w:val="00F51389"/>
    <w:rPr>
      <w:rFonts w:ascii="Times New Roman" w:eastAsia="宋体" w:hAnsi="Times New Roman" w:cs="Times New Roman"/>
      <w:color w:val="FF0000"/>
      <w:sz w:val="24"/>
      <w:szCs w:val="24"/>
    </w:rPr>
  </w:style>
  <w:style w:type="character" w:customStyle="1" w:styleId="3Char0">
    <w:name w:val="正文文本 3 Char"/>
    <w:basedOn w:val="a0"/>
    <w:link w:val="31"/>
    <w:rsid w:val="00F51389"/>
    <w:rPr>
      <w:rFonts w:ascii="Times New Roman" w:eastAsia="宋体" w:hAnsi="Times New Roman" w:cs="Times New Roman"/>
      <w:color w:val="FF0000"/>
      <w:sz w:val="24"/>
      <w:szCs w:val="24"/>
    </w:rPr>
  </w:style>
  <w:style w:type="character" w:customStyle="1" w:styleId="edittexttarea">
    <w:name w:val="edittexttarea"/>
    <w:basedOn w:val="a0"/>
    <w:rsid w:val="00F51389"/>
  </w:style>
  <w:style w:type="paragraph" w:customStyle="1" w:styleId="11212">
    <w:name w:val="样式 标题 1 + 四号 居中 段前: 12 磅 段后: 12 磅 行距: 单倍行距"/>
    <w:basedOn w:val="1"/>
    <w:rsid w:val="00F51389"/>
    <w:pPr>
      <w:spacing w:before="240" w:after="240" w:line="240" w:lineRule="auto"/>
      <w:ind w:left="-288"/>
      <w:jc w:val="center"/>
    </w:pPr>
    <w:rPr>
      <w:rFonts w:cs="宋体"/>
      <w:sz w:val="28"/>
      <w:szCs w:val="20"/>
    </w:rPr>
  </w:style>
  <w:style w:type="paragraph" w:customStyle="1" w:styleId="260">
    <w:name w:val="样式 样式 样式 样式 标题 2 + 宋体 五号 非加粗 黑色 + 段前: 6 磅 段后: 0 磅 行距: 单倍行距 + 段前:..."/>
    <w:basedOn w:val="a"/>
    <w:qFormat/>
    <w:rsid w:val="00F51389"/>
    <w:pPr>
      <w:keepNext/>
      <w:keepLines/>
      <w:numPr>
        <w:numId w:val="2"/>
      </w:numPr>
      <w:adjustRightInd w:val="0"/>
      <w:spacing w:before="240"/>
      <w:jc w:val="left"/>
      <w:textAlignment w:val="baseline"/>
      <w:outlineLvl w:val="1"/>
    </w:pPr>
    <w:rPr>
      <w:rFonts w:ascii="宋体" w:eastAsia="宋体" w:hAnsi="宋体" w:cs="宋体"/>
      <w:b/>
      <w:bCs/>
      <w:color w:val="000000"/>
      <w:kern w:val="0"/>
      <w:szCs w:val="20"/>
    </w:rPr>
  </w:style>
  <w:style w:type="paragraph" w:styleId="ae">
    <w:name w:val="Body Text"/>
    <w:basedOn w:val="a"/>
    <w:link w:val="Char3"/>
    <w:uiPriority w:val="99"/>
    <w:semiHidden/>
    <w:unhideWhenUsed/>
    <w:rsid w:val="0030587D"/>
    <w:pPr>
      <w:spacing w:after="120"/>
    </w:pPr>
  </w:style>
  <w:style w:type="character" w:customStyle="1" w:styleId="Char3">
    <w:name w:val="正文文本 Char"/>
    <w:basedOn w:val="a0"/>
    <w:link w:val="ae"/>
    <w:uiPriority w:val="99"/>
    <w:semiHidden/>
    <w:rsid w:val="0030587D"/>
  </w:style>
  <w:style w:type="paragraph" w:styleId="af">
    <w:name w:val="Body Text First Indent"/>
    <w:basedOn w:val="ae"/>
    <w:link w:val="Char4"/>
    <w:rsid w:val="0030587D"/>
    <w:pPr>
      <w:ind w:firstLineChars="100" w:firstLine="420"/>
    </w:pPr>
    <w:rPr>
      <w:rFonts w:ascii="宋体" w:eastAsia="宋体" w:hAnsi="Times New Roman" w:cs="Times New Roman"/>
      <w:kern w:val="0"/>
      <w:sz w:val="34"/>
      <w:szCs w:val="20"/>
    </w:rPr>
  </w:style>
  <w:style w:type="character" w:customStyle="1" w:styleId="Char4">
    <w:name w:val="正文首行缩进 Char"/>
    <w:basedOn w:val="Char3"/>
    <w:link w:val="af"/>
    <w:rsid w:val="0030587D"/>
    <w:rPr>
      <w:rFonts w:ascii="宋体" w:eastAsia="宋体" w:hAnsi="Times New Roman" w:cs="Times New Roman"/>
      <w:kern w:val="0"/>
      <w:sz w:val="34"/>
      <w:szCs w:val="20"/>
    </w:rPr>
  </w:style>
  <w:style w:type="paragraph" w:styleId="HTML">
    <w:name w:val="HTML Preformatted"/>
    <w:basedOn w:val="a"/>
    <w:link w:val="HTMLChar"/>
    <w:uiPriority w:val="99"/>
    <w:semiHidden/>
    <w:unhideWhenUsed/>
    <w:rsid w:val="001262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semiHidden/>
    <w:rsid w:val="001262C8"/>
    <w:rPr>
      <w:rFonts w:ascii="宋体" w:eastAsia="宋体" w:hAnsi="宋体" w:cs="宋体"/>
      <w:kern w:val="0"/>
      <w:sz w:val="24"/>
      <w:szCs w:val="24"/>
    </w:rPr>
  </w:style>
  <w:style w:type="character" w:styleId="af0">
    <w:name w:val="FollowedHyperlink"/>
    <w:basedOn w:val="a0"/>
    <w:uiPriority w:val="99"/>
    <w:semiHidden/>
    <w:unhideWhenUsed/>
    <w:rsid w:val="00EA20BB"/>
    <w:rPr>
      <w:color w:val="800080" w:themeColor="followedHyperlink"/>
      <w:u w:val="single"/>
    </w:rPr>
  </w:style>
  <w:style w:type="character" w:styleId="af1">
    <w:name w:val="Emphasis"/>
    <w:basedOn w:val="a0"/>
    <w:uiPriority w:val="20"/>
    <w:qFormat/>
    <w:rsid w:val="001052E3"/>
    <w:rPr>
      <w:i/>
      <w:iCs/>
    </w:rPr>
  </w:style>
  <w:style w:type="table" w:styleId="af2">
    <w:name w:val="Table Grid"/>
    <w:basedOn w:val="a1"/>
    <w:rsid w:val="00B64C7E"/>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7319177">
      <w:bodyDiv w:val="1"/>
      <w:marLeft w:val="0"/>
      <w:marRight w:val="0"/>
      <w:marTop w:val="0"/>
      <w:marBottom w:val="0"/>
      <w:divBdr>
        <w:top w:val="none" w:sz="0" w:space="0" w:color="auto"/>
        <w:left w:val="none" w:sz="0" w:space="0" w:color="auto"/>
        <w:bottom w:val="none" w:sz="0" w:space="0" w:color="auto"/>
        <w:right w:val="none" w:sz="0" w:space="0" w:color="auto"/>
      </w:divBdr>
    </w:div>
    <w:div w:id="743139345">
      <w:bodyDiv w:val="1"/>
      <w:marLeft w:val="0"/>
      <w:marRight w:val="0"/>
      <w:marTop w:val="0"/>
      <w:marBottom w:val="0"/>
      <w:divBdr>
        <w:top w:val="none" w:sz="0" w:space="0" w:color="auto"/>
        <w:left w:val="none" w:sz="0" w:space="0" w:color="auto"/>
        <w:bottom w:val="none" w:sz="0" w:space="0" w:color="auto"/>
        <w:right w:val="none" w:sz="0" w:space="0" w:color="auto"/>
      </w:divBdr>
    </w:div>
    <w:div w:id="762605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idu.com/link?url=8rmedzOhlAuXDcXgh4Ih79cf3oX63OtO_HyxHSCPnTT6Bb4nFcbI-6b-kaJFEjJrZKGkaq6fZ0YCvibRAKulsXONz3kZBFBKcnun2fra-tu&amp;wd=&amp;eqid=f166cd3a00044721000000025acd62c1" TargetMode="External"/><Relationship Id="rId13" Type="http://schemas.openxmlformats.org/officeDocument/2006/relationships/hyperlink" Target="https://baike.baidu.com/item/%E6%89%BF%E6%8B%85%E8%BF%9E%E5%B8%A6%E8%B4%A3%E4%BB%BB"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aidu.com/link?url=8rmedzOhlAuXDcXgh4Ih79cf3oX63OtO_HyxHSCPnTT6Bb4nFcbI-6b-kaJFEjJrZKGkaq6fZ0YCvibRAKulsXONz3kZBFBKcnun2fra-tu&amp;wd=&amp;eqid=f166cd3a00044721000000025acd62c1"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221.14.6.70:8088/ggz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221.14.6.70:8088/ggzy" TargetMode="External"/><Relationship Id="rId5" Type="http://schemas.openxmlformats.org/officeDocument/2006/relationships/webSettings" Target="webSettings.xml"/><Relationship Id="rId15" Type="http://schemas.openxmlformats.org/officeDocument/2006/relationships/hyperlink" Target="https://www.baidu.com/link?url=8rmedzOhlAuXDcXgh4Ih79cf3oX63OtO_HyxHSCPnTT6Bb4nFcbI-6b-kaJFEjJrZKGkaq6fZ0YCvibRAKulsXONz3kZBFBKcnun2fra-tu&amp;wd=&amp;eqid=f166cd3a00044721000000025acd62c1" TargetMode="External"/><Relationship Id="rId10" Type="http://schemas.openxmlformats.org/officeDocument/2006/relationships/hyperlink" Target="http://221.14.6.70:8088/ggzy/"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221.14.6.70:8088/ggzy/" TargetMode="External"/><Relationship Id="rId14" Type="http://schemas.openxmlformats.org/officeDocument/2006/relationships/hyperlink" Target="http://www.cnca.gov.cn/cnca/zwxx/ggxx/images/2010/07/19/A6C32D2A507AC2A38326896013A67542.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DAF7C31-DF10-4ADE-BBE3-DE8F7ADA9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318</TotalTime>
  <Pages>76</Pages>
  <Words>6143</Words>
  <Characters>35019</Characters>
  <Application>Microsoft Office Word</Application>
  <DocSecurity>0</DocSecurity>
  <Lines>291</Lines>
  <Paragraphs>82</Paragraphs>
  <ScaleCrop>false</ScaleCrop>
  <Company>Sky123.Org</Company>
  <LinksUpToDate>false</LinksUpToDate>
  <CharactersWithSpaces>41080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许昌市公共资源交易中心:孟莉</dc:creator>
  <cp:lastModifiedBy>许昌市公共资源交易中心:李昕恬(备用2）</cp:lastModifiedBy>
  <cp:revision>130</cp:revision>
  <cp:lastPrinted>2018-07-31T02:20:00Z</cp:lastPrinted>
  <dcterms:created xsi:type="dcterms:W3CDTF">2018-04-16T02:52:00Z</dcterms:created>
  <dcterms:modified xsi:type="dcterms:W3CDTF">2018-12-20T02:31:00Z</dcterms:modified>
</cp:coreProperties>
</file>