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389" w:rsidRDefault="00F51389" w:rsidP="00F51389">
      <w:pPr>
        <w:ind w:firstLineChars="300" w:firstLine="1325"/>
        <w:rPr>
          <w:rFonts w:asciiTheme="majorEastAsia" w:eastAsiaTheme="majorEastAsia" w:hAnsiTheme="majorEastAsia" w:cstheme="majorEastAsia"/>
          <w:b/>
          <w:bCs/>
          <w:color w:val="000000"/>
          <w:sz w:val="44"/>
          <w:szCs w:val="44"/>
        </w:rPr>
      </w:pPr>
    </w:p>
    <w:p w:rsidR="00F51389" w:rsidRPr="00D94605" w:rsidRDefault="00B72C4B" w:rsidP="00F51389">
      <w:pPr>
        <w:jc w:val="center"/>
        <w:rPr>
          <w:rFonts w:asciiTheme="majorEastAsia" w:eastAsiaTheme="majorEastAsia" w:hAnsiTheme="majorEastAsia" w:cstheme="majorEastAsia"/>
          <w:b/>
          <w:bCs/>
          <w:color w:val="000000"/>
          <w:sz w:val="44"/>
          <w:szCs w:val="44"/>
        </w:rPr>
      </w:pPr>
      <w:r>
        <w:rPr>
          <w:rFonts w:asciiTheme="majorEastAsia" w:eastAsiaTheme="majorEastAsia" w:hAnsiTheme="majorEastAsia" w:cstheme="majorEastAsia" w:hint="eastAsia"/>
          <w:b/>
          <w:bCs/>
          <w:color w:val="000000"/>
          <w:sz w:val="44"/>
          <w:szCs w:val="44"/>
        </w:rPr>
        <w:t xml:space="preserve"> </w:t>
      </w:r>
      <w:r w:rsidR="004A3A14">
        <w:rPr>
          <w:rFonts w:asciiTheme="majorEastAsia" w:eastAsiaTheme="majorEastAsia" w:hAnsiTheme="majorEastAsia" w:cstheme="majorEastAsia" w:hint="eastAsia"/>
          <w:b/>
          <w:bCs/>
          <w:color w:val="000000"/>
          <w:sz w:val="44"/>
          <w:szCs w:val="44"/>
        </w:rPr>
        <w:t>许昌</w:t>
      </w:r>
      <w:r w:rsidR="002928E0">
        <w:rPr>
          <w:rFonts w:asciiTheme="majorEastAsia" w:eastAsiaTheme="majorEastAsia" w:hAnsiTheme="majorEastAsia" w:cstheme="majorEastAsia" w:hint="eastAsia"/>
          <w:b/>
          <w:bCs/>
          <w:color w:val="000000"/>
          <w:sz w:val="44"/>
          <w:szCs w:val="44"/>
        </w:rPr>
        <w:t>职业技术学院</w:t>
      </w:r>
      <w:r w:rsidR="00F51389" w:rsidRPr="00D94605">
        <w:rPr>
          <w:rFonts w:asciiTheme="majorEastAsia" w:eastAsiaTheme="majorEastAsia" w:hAnsiTheme="majorEastAsia" w:cstheme="majorEastAsia" w:hint="eastAsia"/>
          <w:b/>
          <w:bCs/>
          <w:color w:val="000000"/>
          <w:sz w:val="44"/>
          <w:szCs w:val="44"/>
        </w:rPr>
        <w:t>“</w:t>
      </w:r>
      <w:r w:rsidR="002928E0">
        <w:rPr>
          <w:rFonts w:asciiTheme="majorEastAsia" w:eastAsiaTheme="majorEastAsia" w:hAnsiTheme="majorEastAsia" w:cstheme="majorEastAsia" w:hint="eastAsia"/>
          <w:b/>
          <w:bCs/>
          <w:color w:val="000000"/>
          <w:sz w:val="44"/>
          <w:szCs w:val="44"/>
        </w:rPr>
        <w:t>学前实训基地设备</w:t>
      </w:r>
      <w:r w:rsidR="00F51389" w:rsidRPr="00D94605">
        <w:rPr>
          <w:rFonts w:asciiTheme="majorEastAsia" w:eastAsiaTheme="majorEastAsia" w:hAnsiTheme="majorEastAsia" w:cstheme="majorEastAsia" w:hint="eastAsia"/>
          <w:b/>
          <w:bCs/>
          <w:color w:val="000000"/>
          <w:sz w:val="44"/>
          <w:szCs w:val="44"/>
        </w:rPr>
        <w:t>”</w:t>
      </w:r>
      <w:r w:rsidR="00D77A36" w:rsidRPr="00D94605">
        <w:rPr>
          <w:rFonts w:asciiTheme="majorEastAsia" w:eastAsiaTheme="majorEastAsia" w:hAnsiTheme="majorEastAsia" w:cstheme="majorEastAsia" w:hint="eastAsia"/>
          <w:b/>
          <w:bCs/>
          <w:color w:val="000000"/>
          <w:sz w:val="44"/>
          <w:szCs w:val="44"/>
        </w:rPr>
        <w:t>项目</w:t>
      </w:r>
    </w:p>
    <w:p w:rsidR="00F51389" w:rsidRDefault="00F51389" w:rsidP="00F51389">
      <w:pPr>
        <w:rPr>
          <w:rFonts w:ascii="微软简隶书" w:eastAsia="微软简隶书"/>
          <w:color w:val="000000"/>
          <w:u w:val="single"/>
        </w:rPr>
      </w:pPr>
    </w:p>
    <w:p w:rsidR="00F51389" w:rsidRDefault="00F51389" w:rsidP="00F51389">
      <w:pPr>
        <w:rPr>
          <w:rFonts w:ascii="微软简隶书" w:eastAsia="微软简隶书"/>
          <w:color w:val="000000"/>
        </w:rPr>
      </w:pPr>
    </w:p>
    <w:p w:rsidR="00F51389" w:rsidRDefault="00F51389" w:rsidP="00F51389">
      <w:pPr>
        <w:rPr>
          <w:rFonts w:ascii="微软简隶书" w:eastAsia="微软简隶书"/>
          <w:color w:val="000000"/>
        </w:rPr>
      </w:pPr>
    </w:p>
    <w:p w:rsidR="00F51389" w:rsidRDefault="00F51389" w:rsidP="00F51389">
      <w:pPr>
        <w:rPr>
          <w:rFonts w:ascii="微软简隶书" w:eastAsia="微软简隶书"/>
          <w:color w:val="000000"/>
        </w:rPr>
      </w:pPr>
    </w:p>
    <w:p w:rsidR="00F51389" w:rsidRDefault="00F51389" w:rsidP="00F51389">
      <w:pPr>
        <w:rPr>
          <w:rFonts w:ascii="微软简隶书" w:eastAsia="微软简隶书"/>
          <w:color w:val="000000"/>
        </w:rPr>
      </w:pPr>
    </w:p>
    <w:p w:rsidR="00F51389" w:rsidRDefault="00F51389" w:rsidP="00F51389">
      <w:pPr>
        <w:rPr>
          <w:rFonts w:ascii="微软简隶书" w:eastAsia="微软简隶书"/>
          <w:color w:val="000000"/>
        </w:rPr>
      </w:pPr>
    </w:p>
    <w:p w:rsidR="00F51389" w:rsidRDefault="00F51389" w:rsidP="00F51389">
      <w:pPr>
        <w:jc w:val="center"/>
        <w:rPr>
          <w:rFonts w:asciiTheme="majorEastAsia" w:eastAsiaTheme="majorEastAsia" w:hAnsiTheme="majorEastAsia" w:cstheme="majorEastAsia"/>
          <w:bCs/>
          <w:color w:val="000000"/>
          <w:w w:val="90"/>
          <w:sz w:val="120"/>
          <w:szCs w:val="120"/>
        </w:rPr>
      </w:pPr>
      <w:r>
        <w:rPr>
          <w:rFonts w:asciiTheme="majorEastAsia" w:eastAsiaTheme="majorEastAsia" w:hAnsiTheme="majorEastAsia" w:cstheme="majorEastAsia" w:hint="eastAsia"/>
          <w:bCs/>
          <w:color w:val="000000"/>
          <w:w w:val="90"/>
          <w:sz w:val="120"/>
          <w:szCs w:val="120"/>
        </w:rPr>
        <w:t>招　标　文　件</w:t>
      </w:r>
    </w:p>
    <w:p w:rsidR="00F51389" w:rsidRPr="00D227B2" w:rsidRDefault="00F51389" w:rsidP="00F51389">
      <w:pPr>
        <w:rPr>
          <w:rFonts w:ascii="微软简隶书" w:eastAsia="微软简隶书"/>
          <w:color w:val="000000"/>
        </w:rPr>
      </w:pPr>
    </w:p>
    <w:p w:rsidR="00F51389" w:rsidRDefault="00F51389" w:rsidP="00F51389">
      <w:pPr>
        <w:rPr>
          <w:rFonts w:ascii="微软简隶书" w:eastAsia="微软简隶书"/>
          <w:color w:val="000000"/>
        </w:rPr>
      </w:pPr>
    </w:p>
    <w:p w:rsidR="00F51389" w:rsidRDefault="00F51389" w:rsidP="00F51389">
      <w:pPr>
        <w:rPr>
          <w:rFonts w:ascii="微软简隶书" w:eastAsia="微软简隶书"/>
          <w:color w:val="000000"/>
        </w:rPr>
      </w:pPr>
    </w:p>
    <w:p w:rsidR="00F51389" w:rsidRDefault="00F51389" w:rsidP="00F51389">
      <w:pPr>
        <w:rPr>
          <w:rFonts w:ascii="微软简隶书" w:eastAsia="微软简隶书"/>
          <w:color w:val="000000"/>
        </w:rPr>
      </w:pPr>
    </w:p>
    <w:p w:rsidR="00F51389" w:rsidRDefault="00F51389" w:rsidP="00F51389">
      <w:pPr>
        <w:rPr>
          <w:rFonts w:ascii="微软简隶书" w:eastAsia="微软简隶书"/>
          <w:color w:val="000000"/>
        </w:rPr>
      </w:pPr>
    </w:p>
    <w:p w:rsidR="00F51389" w:rsidRDefault="00F51389" w:rsidP="00F51389">
      <w:pPr>
        <w:rPr>
          <w:rFonts w:ascii="微软简隶书" w:eastAsia="微软简隶书"/>
          <w:color w:val="000000"/>
        </w:rPr>
      </w:pPr>
    </w:p>
    <w:p w:rsidR="00F51389" w:rsidRDefault="00F51389" w:rsidP="00F51389">
      <w:pPr>
        <w:rPr>
          <w:rFonts w:ascii="微软简隶书" w:eastAsia="微软简隶书"/>
          <w:color w:val="000000"/>
        </w:rPr>
      </w:pPr>
    </w:p>
    <w:p w:rsidR="00F51389" w:rsidRDefault="00F51389" w:rsidP="00F51389">
      <w:pPr>
        <w:rPr>
          <w:rFonts w:ascii="微软简隶书" w:eastAsia="微软简隶书"/>
          <w:color w:val="000000"/>
        </w:rPr>
      </w:pPr>
    </w:p>
    <w:p w:rsidR="00F51389" w:rsidRDefault="00F51389" w:rsidP="00F51389">
      <w:pPr>
        <w:rPr>
          <w:rFonts w:ascii="微软简隶书" w:eastAsia="微软简隶书"/>
          <w:color w:val="000000"/>
        </w:rPr>
      </w:pPr>
    </w:p>
    <w:p w:rsidR="00F51389" w:rsidRDefault="00F51389" w:rsidP="00F51389">
      <w:pPr>
        <w:rPr>
          <w:rFonts w:ascii="微软简隶书" w:eastAsia="微软简隶书"/>
          <w:color w:val="000000"/>
        </w:rPr>
      </w:pPr>
    </w:p>
    <w:p w:rsidR="00F51389" w:rsidRDefault="00F51389" w:rsidP="00F51389">
      <w:pPr>
        <w:rPr>
          <w:rFonts w:ascii="微软简隶书" w:eastAsia="微软简隶书"/>
          <w:color w:val="000000"/>
        </w:rPr>
      </w:pPr>
    </w:p>
    <w:p w:rsidR="00F51389" w:rsidRDefault="00F51389" w:rsidP="00F51389">
      <w:pPr>
        <w:rPr>
          <w:rFonts w:ascii="微软简隶书" w:eastAsia="微软简隶书"/>
          <w:color w:val="000000"/>
        </w:rPr>
      </w:pPr>
    </w:p>
    <w:p w:rsidR="00F51389" w:rsidRDefault="00F51389" w:rsidP="00F51389">
      <w:pPr>
        <w:rPr>
          <w:rFonts w:asciiTheme="majorEastAsia" w:eastAsiaTheme="majorEastAsia" w:hAnsiTheme="majorEastAsia" w:cstheme="majorEastAsia"/>
          <w:b/>
          <w:bCs/>
          <w:color w:val="000000"/>
          <w:sz w:val="36"/>
          <w:szCs w:val="36"/>
        </w:rPr>
      </w:pPr>
      <w:r>
        <w:rPr>
          <w:rFonts w:ascii="隶书" w:eastAsia="隶书" w:hint="eastAsia"/>
          <w:b/>
          <w:bCs/>
          <w:color w:val="000000"/>
          <w:sz w:val="36"/>
        </w:rPr>
        <w:t xml:space="preserve">   </w:t>
      </w:r>
      <w:r>
        <w:rPr>
          <w:rFonts w:asciiTheme="majorEastAsia" w:eastAsiaTheme="majorEastAsia" w:hAnsiTheme="majorEastAsia" w:cstheme="majorEastAsia" w:hint="eastAsia"/>
          <w:b/>
          <w:bCs/>
          <w:color w:val="000000"/>
          <w:sz w:val="36"/>
          <w:szCs w:val="36"/>
        </w:rPr>
        <w:t xml:space="preserve">   项目编号：</w:t>
      </w:r>
      <w:r w:rsidR="00AC62A0">
        <w:rPr>
          <w:rFonts w:asciiTheme="majorEastAsia" w:eastAsiaTheme="majorEastAsia" w:hAnsiTheme="majorEastAsia" w:cstheme="majorEastAsia" w:hint="eastAsia"/>
          <w:b/>
          <w:bCs/>
          <w:color w:val="000000"/>
          <w:sz w:val="36"/>
          <w:szCs w:val="36"/>
        </w:rPr>
        <w:t xml:space="preserve"> </w:t>
      </w:r>
      <w:r>
        <w:rPr>
          <w:rFonts w:asciiTheme="majorEastAsia" w:eastAsiaTheme="majorEastAsia" w:hAnsiTheme="majorEastAsia" w:cstheme="majorEastAsia" w:hint="eastAsia"/>
          <w:b/>
          <w:bCs/>
          <w:color w:val="000000"/>
          <w:sz w:val="36"/>
          <w:szCs w:val="36"/>
        </w:rPr>
        <w:t>ZFCG-G201</w:t>
      </w:r>
      <w:r w:rsidR="00477E97">
        <w:rPr>
          <w:rFonts w:asciiTheme="majorEastAsia" w:eastAsiaTheme="majorEastAsia" w:hAnsiTheme="majorEastAsia" w:cstheme="majorEastAsia" w:hint="eastAsia"/>
          <w:b/>
          <w:bCs/>
          <w:color w:val="000000"/>
          <w:sz w:val="36"/>
          <w:szCs w:val="36"/>
        </w:rPr>
        <w:t>8</w:t>
      </w:r>
      <w:r w:rsidR="00DC0AA6">
        <w:rPr>
          <w:rFonts w:asciiTheme="majorEastAsia" w:eastAsiaTheme="majorEastAsia" w:hAnsiTheme="majorEastAsia" w:cstheme="majorEastAsia" w:hint="eastAsia"/>
          <w:b/>
          <w:bCs/>
          <w:color w:val="000000"/>
          <w:sz w:val="36"/>
          <w:szCs w:val="36"/>
        </w:rPr>
        <w:t>079</w:t>
      </w:r>
      <w:r w:rsidR="00D77A36">
        <w:rPr>
          <w:rFonts w:asciiTheme="majorEastAsia" w:eastAsiaTheme="majorEastAsia" w:hAnsiTheme="majorEastAsia" w:cstheme="majorEastAsia" w:hint="eastAsia"/>
          <w:b/>
          <w:bCs/>
          <w:color w:val="000000"/>
          <w:sz w:val="36"/>
          <w:szCs w:val="36"/>
        </w:rPr>
        <w:t>-</w:t>
      </w:r>
      <w:r w:rsidR="008F1F9E">
        <w:rPr>
          <w:rFonts w:asciiTheme="majorEastAsia" w:eastAsiaTheme="majorEastAsia" w:hAnsiTheme="majorEastAsia" w:cstheme="majorEastAsia" w:hint="eastAsia"/>
          <w:b/>
          <w:bCs/>
          <w:color w:val="000000"/>
          <w:sz w:val="36"/>
          <w:szCs w:val="36"/>
        </w:rPr>
        <w:t>2</w:t>
      </w:r>
      <w:r>
        <w:rPr>
          <w:rFonts w:asciiTheme="majorEastAsia" w:eastAsiaTheme="majorEastAsia" w:hAnsiTheme="majorEastAsia" w:cstheme="majorEastAsia" w:hint="eastAsia"/>
          <w:b/>
          <w:bCs/>
          <w:color w:val="000000"/>
          <w:sz w:val="36"/>
          <w:szCs w:val="36"/>
        </w:rPr>
        <w:t>号</w:t>
      </w:r>
    </w:p>
    <w:p w:rsidR="00F51389" w:rsidRPr="00D94605" w:rsidRDefault="00F51389" w:rsidP="00F51389">
      <w:pPr>
        <w:ind w:firstLineChars="300" w:firstLine="1084"/>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采购单位：</w:t>
      </w:r>
      <w:r w:rsidR="004A3A14">
        <w:rPr>
          <w:rFonts w:asciiTheme="majorEastAsia" w:eastAsiaTheme="majorEastAsia" w:hAnsiTheme="majorEastAsia" w:cstheme="majorEastAsia" w:hint="eastAsia"/>
          <w:b/>
          <w:bCs/>
          <w:color w:val="000000"/>
          <w:sz w:val="36"/>
          <w:szCs w:val="36"/>
        </w:rPr>
        <w:t>许昌</w:t>
      </w:r>
      <w:r w:rsidR="002928E0">
        <w:rPr>
          <w:rFonts w:asciiTheme="majorEastAsia" w:eastAsiaTheme="majorEastAsia" w:hAnsiTheme="majorEastAsia" w:cstheme="majorEastAsia" w:hint="eastAsia"/>
          <w:b/>
          <w:bCs/>
          <w:color w:val="000000"/>
          <w:sz w:val="36"/>
          <w:szCs w:val="36"/>
        </w:rPr>
        <w:t>职业技术学院</w:t>
      </w:r>
    </w:p>
    <w:p w:rsidR="00F51389" w:rsidRPr="00D94605" w:rsidRDefault="00F51389" w:rsidP="00F51389">
      <w:pPr>
        <w:ind w:firstLineChars="300" w:firstLine="1084"/>
        <w:rPr>
          <w:rFonts w:asciiTheme="majorEastAsia" w:eastAsiaTheme="majorEastAsia" w:hAnsiTheme="majorEastAsia" w:cstheme="majorEastAsia"/>
          <w:b/>
          <w:bCs/>
          <w:color w:val="000000"/>
          <w:sz w:val="36"/>
          <w:szCs w:val="36"/>
        </w:rPr>
      </w:pPr>
      <w:r w:rsidRPr="00D94605">
        <w:rPr>
          <w:rFonts w:asciiTheme="majorEastAsia" w:eastAsiaTheme="majorEastAsia" w:hAnsiTheme="majorEastAsia" w:cstheme="majorEastAsia" w:hint="eastAsia"/>
          <w:b/>
          <w:bCs/>
          <w:color w:val="000000"/>
          <w:sz w:val="36"/>
          <w:szCs w:val="36"/>
        </w:rPr>
        <w:t>代理机构：</w:t>
      </w:r>
      <w:r w:rsidR="00AC62A0">
        <w:rPr>
          <w:rFonts w:asciiTheme="majorEastAsia" w:eastAsiaTheme="majorEastAsia" w:hAnsiTheme="majorEastAsia" w:cstheme="majorEastAsia" w:hint="eastAsia"/>
          <w:b/>
          <w:bCs/>
          <w:color w:val="000000"/>
          <w:sz w:val="36"/>
          <w:szCs w:val="36"/>
        </w:rPr>
        <w:t>许昌市政府采购中心</w:t>
      </w:r>
    </w:p>
    <w:p w:rsidR="00F51389" w:rsidRDefault="00F51389" w:rsidP="00F51389">
      <w:pPr>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 xml:space="preserve">      </w:t>
      </w:r>
    </w:p>
    <w:p w:rsidR="00F51389" w:rsidRDefault="00F51389" w:rsidP="00F51389">
      <w:pPr>
        <w:jc w:val="center"/>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二〇一八年</w:t>
      </w:r>
      <w:r w:rsidR="008F1F9E">
        <w:rPr>
          <w:rFonts w:asciiTheme="majorEastAsia" w:eastAsiaTheme="majorEastAsia" w:hAnsiTheme="majorEastAsia" w:cstheme="majorEastAsia" w:hint="eastAsia"/>
          <w:b/>
          <w:bCs/>
          <w:color w:val="000000"/>
          <w:sz w:val="36"/>
          <w:szCs w:val="36"/>
        </w:rPr>
        <w:t>十一</w:t>
      </w:r>
      <w:r>
        <w:rPr>
          <w:rFonts w:asciiTheme="majorEastAsia" w:eastAsiaTheme="majorEastAsia" w:hAnsiTheme="majorEastAsia" w:cstheme="majorEastAsia" w:hint="eastAsia"/>
          <w:b/>
          <w:bCs/>
          <w:color w:val="000000"/>
          <w:sz w:val="36"/>
          <w:szCs w:val="36"/>
        </w:rPr>
        <w:t>月</w:t>
      </w:r>
      <w:r w:rsidR="00C507DB">
        <w:rPr>
          <w:rFonts w:asciiTheme="majorEastAsia" w:eastAsiaTheme="majorEastAsia" w:hAnsiTheme="majorEastAsia" w:cstheme="majorEastAsia" w:hint="eastAsia"/>
          <w:b/>
          <w:bCs/>
          <w:color w:val="000000"/>
          <w:sz w:val="36"/>
          <w:szCs w:val="36"/>
        </w:rPr>
        <w:t>二十九</w:t>
      </w:r>
      <w:r>
        <w:rPr>
          <w:rFonts w:asciiTheme="majorEastAsia" w:eastAsiaTheme="majorEastAsia" w:hAnsiTheme="majorEastAsia" w:cstheme="majorEastAsia" w:hint="eastAsia"/>
          <w:b/>
          <w:bCs/>
          <w:color w:val="000000"/>
          <w:sz w:val="36"/>
          <w:szCs w:val="36"/>
        </w:rPr>
        <w:t>日</w:t>
      </w:r>
    </w:p>
    <w:p w:rsidR="00F51389" w:rsidRPr="00D94605" w:rsidRDefault="00F51389" w:rsidP="00F51389">
      <w:pPr>
        <w:rPr>
          <w:rFonts w:asciiTheme="majorEastAsia" w:eastAsiaTheme="majorEastAsia" w:hAnsiTheme="majorEastAsia" w:cstheme="majorEastAsia"/>
          <w:b/>
          <w:bCs/>
          <w:color w:val="000000"/>
          <w:sz w:val="36"/>
          <w:szCs w:val="36"/>
        </w:rPr>
      </w:pPr>
    </w:p>
    <w:p w:rsidR="00F51389" w:rsidRPr="00964BF9" w:rsidRDefault="00F51389" w:rsidP="00F51389">
      <w:pPr>
        <w:autoSpaceDE w:val="0"/>
        <w:autoSpaceDN w:val="0"/>
        <w:adjustRightInd w:val="0"/>
        <w:spacing w:line="700" w:lineRule="exact"/>
        <w:ind w:firstLine="551"/>
        <w:jc w:val="center"/>
        <w:rPr>
          <w:rFonts w:asciiTheme="minorEastAsia" w:hAnsiTheme="minorEastAsia" w:cs="黑体"/>
          <w:b/>
          <w:bCs/>
          <w:sz w:val="44"/>
          <w:szCs w:val="44"/>
          <w:lang w:val="zh-CN"/>
        </w:rPr>
      </w:pPr>
      <w:r w:rsidRPr="00964BF9">
        <w:rPr>
          <w:rFonts w:asciiTheme="minorEastAsia" w:hAnsiTheme="minorEastAsia" w:cs="黑体" w:hint="eastAsia"/>
          <w:b/>
          <w:bCs/>
          <w:sz w:val="44"/>
          <w:szCs w:val="44"/>
          <w:lang w:val="zh-CN"/>
        </w:rPr>
        <w:lastRenderedPageBreak/>
        <w:t>招标文件目录</w:t>
      </w:r>
    </w:p>
    <w:p w:rsidR="00F51389" w:rsidRDefault="00F51389" w:rsidP="00F51389">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p>
    <w:p w:rsidR="00F51389" w:rsidRDefault="00F51389" w:rsidP="00F51389">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第一章 投标邀请</w:t>
      </w:r>
    </w:p>
    <w:p w:rsidR="00F51389" w:rsidRDefault="00F51389" w:rsidP="00F51389">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第二章 项目需求</w:t>
      </w:r>
    </w:p>
    <w:p w:rsidR="00F51389" w:rsidRDefault="00F51389" w:rsidP="00F51389">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第三章 </w:t>
      </w:r>
      <w:r>
        <w:rPr>
          <w:rFonts w:asciiTheme="majorEastAsia" w:eastAsiaTheme="majorEastAsia" w:hAnsiTheme="majorEastAsia" w:cstheme="majorEastAsia" w:hint="eastAsia"/>
          <w:b/>
          <w:kern w:val="0"/>
          <w:sz w:val="32"/>
          <w:szCs w:val="32"/>
        </w:rPr>
        <w:t>投标人须知前附表</w:t>
      </w:r>
    </w:p>
    <w:p w:rsidR="00F51389" w:rsidRDefault="00F51389" w:rsidP="00F51389">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第四章 </w:t>
      </w:r>
      <w:r>
        <w:rPr>
          <w:rFonts w:asciiTheme="majorEastAsia" w:eastAsiaTheme="majorEastAsia" w:hAnsiTheme="majorEastAsia" w:cstheme="majorEastAsia" w:hint="eastAsia"/>
          <w:b/>
          <w:kern w:val="0"/>
          <w:sz w:val="32"/>
          <w:szCs w:val="32"/>
        </w:rPr>
        <w:t>投标人须知</w:t>
      </w:r>
    </w:p>
    <w:p w:rsidR="00F51389" w:rsidRDefault="00F51389" w:rsidP="00F51389">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一、概念释义</w:t>
      </w:r>
    </w:p>
    <w:p w:rsidR="00F51389" w:rsidRDefault="00F51389" w:rsidP="00F51389">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二、招标文件说明</w:t>
      </w:r>
    </w:p>
    <w:p w:rsidR="00F51389" w:rsidRDefault="00F51389" w:rsidP="00F51389">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三、投标文件的编制</w:t>
      </w:r>
    </w:p>
    <w:p w:rsidR="00F51389" w:rsidRDefault="00F51389" w:rsidP="00F51389">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四、投标文件的递交</w:t>
      </w:r>
    </w:p>
    <w:p w:rsidR="00F51389" w:rsidRDefault="00F51389" w:rsidP="00F51389">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五、开标和评标</w:t>
      </w:r>
    </w:p>
    <w:p w:rsidR="00F51389" w:rsidRDefault="00F51389" w:rsidP="00F51389">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sz w:val="32"/>
          <w:szCs w:val="32"/>
          <w:lang w:val="zh-CN"/>
        </w:rPr>
        <w:t>六、定标和授予合同</w:t>
      </w:r>
    </w:p>
    <w:p w:rsidR="00F51389" w:rsidRDefault="00F51389" w:rsidP="00F51389">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第五章 </w:t>
      </w:r>
      <w:r>
        <w:rPr>
          <w:rFonts w:asciiTheme="majorEastAsia" w:eastAsiaTheme="majorEastAsia" w:hAnsiTheme="majorEastAsia" w:cstheme="majorEastAsia" w:hint="eastAsia"/>
          <w:b/>
          <w:kern w:val="0"/>
          <w:sz w:val="32"/>
          <w:szCs w:val="32"/>
        </w:rPr>
        <w:t>政府采购政策功能</w:t>
      </w:r>
    </w:p>
    <w:p w:rsidR="00F51389" w:rsidRDefault="00F51389" w:rsidP="00F51389">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第六章 </w:t>
      </w:r>
      <w:r>
        <w:rPr>
          <w:rFonts w:asciiTheme="majorEastAsia" w:eastAsiaTheme="majorEastAsia" w:hAnsiTheme="majorEastAsia" w:cstheme="majorEastAsia" w:hint="eastAsia"/>
          <w:b/>
          <w:kern w:val="0"/>
          <w:sz w:val="32"/>
          <w:szCs w:val="32"/>
        </w:rPr>
        <w:t>资格审查与评标</w:t>
      </w:r>
    </w:p>
    <w:p w:rsidR="00F51389" w:rsidRDefault="00F51389" w:rsidP="00F51389">
      <w:pPr>
        <w:autoSpaceDE w:val="0"/>
        <w:autoSpaceDN w:val="0"/>
        <w:adjustRightInd w:val="0"/>
        <w:spacing w:line="700" w:lineRule="exact"/>
        <w:ind w:firstLine="551"/>
        <w:outlineLvl w:val="0"/>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第七章 </w:t>
      </w:r>
      <w:r>
        <w:rPr>
          <w:rFonts w:asciiTheme="majorEastAsia" w:eastAsiaTheme="majorEastAsia" w:hAnsiTheme="majorEastAsia" w:cstheme="majorEastAsia" w:hint="eastAsia"/>
          <w:b/>
          <w:kern w:val="0"/>
          <w:sz w:val="32"/>
          <w:szCs w:val="32"/>
        </w:rPr>
        <w:t>合同条款及格式</w:t>
      </w:r>
    </w:p>
    <w:p w:rsidR="00F51389" w:rsidRDefault="00F51389" w:rsidP="00F51389">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第八章 </w:t>
      </w:r>
      <w:r>
        <w:rPr>
          <w:rFonts w:asciiTheme="majorEastAsia" w:eastAsiaTheme="majorEastAsia" w:hAnsiTheme="majorEastAsia" w:cstheme="majorEastAsia" w:hint="eastAsia"/>
          <w:b/>
          <w:kern w:val="0"/>
          <w:sz w:val="32"/>
          <w:szCs w:val="32"/>
        </w:rPr>
        <w:t>投标文件有关格式</w:t>
      </w:r>
    </w:p>
    <w:p w:rsidR="00F51389" w:rsidRDefault="00F51389" w:rsidP="00F51389">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p>
    <w:p w:rsidR="00F51389" w:rsidRDefault="00F51389" w:rsidP="00F51389">
      <w:pPr>
        <w:autoSpaceDE w:val="0"/>
        <w:autoSpaceDN w:val="0"/>
        <w:adjustRightInd w:val="0"/>
        <w:spacing w:line="700" w:lineRule="exact"/>
        <w:ind w:firstLine="551"/>
        <w:rPr>
          <w:rFonts w:asciiTheme="majorEastAsia" w:eastAsiaTheme="majorEastAsia" w:hAnsiTheme="majorEastAsia" w:cs="宋体"/>
          <w:b/>
          <w:kern w:val="0"/>
          <w:sz w:val="36"/>
          <w:szCs w:val="36"/>
        </w:rPr>
      </w:pPr>
    </w:p>
    <w:p w:rsidR="00F51389" w:rsidRDefault="00F51389" w:rsidP="00F51389">
      <w:pPr>
        <w:pStyle w:val="a7"/>
        <w:widowControl/>
        <w:shd w:val="clear" w:color="auto" w:fill="FFFFFF"/>
        <w:spacing w:line="315" w:lineRule="atLeast"/>
        <w:jc w:val="center"/>
        <w:rPr>
          <w:rFonts w:ascii="宋体" w:hAnsi="宋体" w:cs="宋体"/>
          <w:b/>
          <w:color w:val="000000"/>
          <w:sz w:val="36"/>
          <w:szCs w:val="36"/>
        </w:rPr>
      </w:pPr>
      <w:r>
        <w:rPr>
          <w:rFonts w:ascii="宋体" w:hAnsi="宋体" w:cs="宋体" w:hint="eastAsia"/>
          <w:b/>
          <w:color w:val="000000"/>
          <w:sz w:val="36"/>
          <w:szCs w:val="36"/>
          <w:shd w:val="clear" w:color="auto" w:fill="FFFFFF"/>
        </w:rPr>
        <w:lastRenderedPageBreak/>
        <w:t>第一章 投标邀请</w:t>
      </w:r>
    </w:p>
    <w:p w:rsidR="00F51389" w:rsidRDefault="00F51389" w:rsidP="00F51389">
      <w:pPr>
        <w:pStyle w:val="a7"/>
        <w:widowControl/>
        <w:shd w:val="clear" w:color="auto" w:fill="FFFFFF"/>
        <w:spacing w:line="315" w:lineRule="atLeast"/>
        <w:ind w:firstLine="420"/>
        <w:jc w:val="left"/>
        <w:rPr>
          <w:rFonts w:ascii="仿宋_GB2312" w:eastAsia="仿宋_GB2312" w:hAnsi="仿宋_GB2312" w:cs="仿宋_GB2312"/>
          <w:color w:val="000000"/>
          <w:sz w:val="32"/>
          <w:szCs w:val="32"/>
          <w:shd w:val="clear" w:color="auto" w:fill="FFFFFF"/>
        </w:rPr>
      </w:pPr>
    </w:p>
    <w:p w:rsidR="00F51389" w:rsidRPr="003C4395" w:rsidRDefault="00F51389" w:rsidP="00F51389">
      <w:pPr>
        <w:pStyle w:val="a7"/>
        <w:widowControl/>
        <w:shd w:val="clear" w:color="auto" w:fill="FFFFFF"/>
        <w:spacing w:line="360" w:lineRule="auto"/>
        <w:contextualSpacing/>
        <w:jc w:val="left"/>
        <w:rPr>
          <w:rFonts w:asciiTheme="minorEastAsia" w:eastAsiaTheme="minorEastAsia" w:hAnsiTheme="minorEastAsia" w:cs="黑体"/>
          <w:b/>
          <w:bCs/>
          <w:color w:val="000000"/>
        </w:rPr>
      </w:pPr>
      <w:r>
        <w:rPr>
          <w:rFonts w:ascii="黑体" w:eastAsia="黑体" w:hAnsi="黑体" w:cs="黑体" w:hint="eastAsia"/>
          <w:bCs/>
          <w:color w:val="000000"/>
          <w:sz w:val="32"/>
          <w:szCs w:val="32"/>
          <w:shd w:val="clear" w:color="auto" w:fill="FFFFFF"/>
        </w:rPr>
        <w:t xml:space="preserve">   </w:t>
      </w:r>
      <w:r w:rsidRPr="003C4395">
        <w:rPr>
          <w:rFonts w:ascii="黑体" w:eastAsia="黑体" w:hAnsi="黑体" w:cs="黑体" w:hint="eastAsia"/>
          <w:bCs/>
          <w:color w:val="000000"/>
          <w:shd w:val="clear" w:color="auto" w:fill="FFFFFF"/>
        </w:rPr>
        <w:t xml:space="preserve"> </w:t>
      </w:r>
      <w:r w:rsidRPr="003C4395">
        <w:rPr>
          <w:rFonts w:asciiTheme="minorEastAsia" w:eastAsiaTheme="minorEastAsia" w:hAnsiTheme="minorEastAsia" w:cs="黑体" w:hint="eastAsia"/>
          <w:b/>
          <w:bCs/>
          <w:color w:val="000000"/>
          <w:shd w:val="clear" w:color="auto" w:fill="FFFFFF"/>
        </w:rPr>
        <w:t>一、项目基本情况</w:t>
      </w:r>
    </w:p>
    <w:p w:rsidR="00C14A81" w:rsidRPr="002928E0" w:rsidRDefault="00F51389" w:rsidP="002B43E7">
      <w:pPr>
        <w:widowControl/>
        <w:shd w:val="clear" w:color="auto" w:fill="FFFFFF"/>
        <w:spacing w:line="360" w:lineRule="auto"/>
        <w:ind w:firstLineChars="250" w:firstLine="600"/>
        <w:contextualSpacing/>
        <w:jc w:val="left"/>
        <w:rPr>
          <w:rFonts w:asciiTheme="minorEastAsia" w:hAnsiTheme="minorEastAsia" w:cs="Arial"/>
          <w:color w:val="000000"/>
          <w:kern w:val="0"/>
          <w:sz w:val="24"/>
          <w:szCs w:val="24"/>
        </w:rPr>
      </w:pPr>
      <w:r w:rsidRPr="00C14A81">
        <w:rPr>
          <w:rFonts w:asciiTheme="minorEastAsia" w:hAnsiTheme="minorEastAsia" w:cs="仿宋_GB2312" w:hint="eastAsia"/>
          <w:color w:val="000000"/>
          <w:sz w:val="24"/>
          <w:szCs w:val="24"/>
          <w:shd w:val="clear" w:color="auto" w:fill="FFFFFF"/>
        </w:rPr>
        <w:t>（一）项目名称：</w:t>
      </w:r>
      <w:r w:rsidR="006B072C">
        <w:rPr>
          <w:rFonts w:asciiTheme="minorEastAsia" w:hAnsiTheme="minorEastAsia" w:cs="Arial" w:hint="eastAsia"/>
          <w:color w:val="000000"/>
          <w:kern w:val="0"/>
          <w:sz w:val="24"/>
          <w:szCs w:val="24"/>
          <w:lang w:val="zh-CN"/>
        </w:rPr>
        <w:t>学前实训基地</w:t>
      </w:r>
      <w:r w:rsidR="004463A0" w:rsidRPr="00740B28">
        <w:rPr>
          <w:rFonts w:asciiTheme="minorEastAsia" w:hAnsiTheme="minorEastAsia" w:cs="Arial" w:hint="eastAsia"/>
          <w:kern w:val="0"/>
          <w:sz w:val="24"/>
          <w:szCs w:val="24"/>
          <w:lang w:val="zh-CN"/>
        </w:rPr>
        <w:t>设备</w:t>
      </w:r>
    </w:p>
    <w:p w:rsidR="00570BD7" w:rsidRDefault="00F51389" w:rsidP="008F1F9E">
      <w:pPr>
        <w:pStyle w:val="a7"/>
        <w:widowControl/>
        <w:shd w:val="clear" w:color="auto" w:fill="FFFFFF"/>
        <w:spacing w:line="360" w:lineRule="auto"/>
        <w:ind w:firstLineChars="250" w:firstLine="600"/>
        <w:contextualSpacing/>
        <w:jc w:val="left"/>
        <w:rPr>
          <w:rFonts w:asciiTheme="minorEastAsia" w:eastAsiaTheme="minorEastAsia" w:hAnsiTheme="minorEastAsia" w:cs="仿宋_GB2312"/>
          <w:color w:val="000000"/>
          <w:shd w:val="clear" w:color="auto" w:fill="FFFFFF"/>
        </w:rPr>
      </w:pPr>
      <w:r w:rsidRPr="003C4395">
        <w:rPr>
          <w:rFonts w:asciiTheme="minorEastAsia" w:eastAsiaTheme="minorEastAsia" w:hAnsiTheme="minorEastAsia" w:cs="仿宋_GB2312" w:hint="eastAsia"/>
          <w:color w:val="000000"/>
          <w:shd w:val="clear" w:color="auto" w:fill="FFFFFF"/>
        </w:rPr>
        <w:t>（</w:t>
      </w:r>
      <w:r w:rsidR="008F1F9E">
        <w:rPr>
          <w:rFonts w:asciiTheme="minorEastAsia" w:eastAsiaTheme="minorEastAsia" w:hAnsiTheme="minorEastAsia" w:cs="仿宋_GB2312" w:hint="eastAsia"/>
          <w:color w:val="000000"/>
          <w:shd w:val="clear" w:color="auto" w:fill="FFFFFF"/>
        </w:rPr>
        <w:t>二</w:t>
      </w:r>
      <w:r w:rsidRPr="003C4395">
        <w:rPr>
          <w:rFonts w:asciiTheme="minorEastAsia" w:eastAsiaTheme="minorEastAsia" w:hAnsiTheme="minorEastAsia" w:cs="仿宋_GB2312" w:hint="eastAsia"/>
          <w:color w:val="000000"/>
          <w:shd w:val="clear" w:color="auto" w:fill="FFFFFF"/>
        </w:rPr>
        <w:t>）采购方式：</w:t>
      </w:r>
      <w:r w:rsidR="00C14A81">
        <w:rPr>
          <w:rFonts w:asciiTheme="minorEastAsia" w:eastAsiaTheme="minorEastAsia" w:hAnsiTheme="minorEastAsia" w:cs="仿宋_GB2312" w:hint="eastAsia"/>
          <w:color w:val="000000"/>
          <w:shd w:val="clear" w:color="auto" w:fill="FFFFFF"/>
        </w:rPr>
        <w:t>公开招标</w:t>
      </w:r>
    </w:p>
    <w:p w:rsidR="004463A0" w:rsidRPr="00740B28" w:rsidRDefault="00F51389" w:rsidP="00B72C4B">
      <w:pPr>
        <w:widowControl/>
        <w:shd w:val="clear" w:color="auto" w:fill="FFFFFF"/>
        <w:spacing w:line="360" w:lineRule="auto"/>
        <w:ind w:left="420" w:firstLineChars="100" w:firstLine="240"/>
        <w:contextualSpacing/>
        <w:jc w:val="left"/>
        <w:rPr>
          <w:rFonts w:asciiTheme="minorEastAsia" w:hAnsiTheme="minorEastAsia" w:cs="宋体"/>
          <w:kern w:val="0"/>
          <w:sz w:val="24"/>
          <w:szCs w:val="24"/>
          <w:lang w:val="zh-CN"/>
        </w:rPr>
      </w:pPr>
      <w:r w:rsidRPr="00C14A81">
        <w:rPr>
          <w:rFonts w:asciiTheme="minorEastAsia" w:hAnsiTheme="minorEastAsia" w:cs="仿宋_GB2312" w:hint="eastAsia"/>
          <w:color w:val="000000"/>
          <w:sz w:val="24"/>
          <w:szCs w:val="24"/>
          <w:shd w:val="clear" w:color="auto" w:fill="FFFFFF"/>
        </w:rPr>
        <w:t>（</w:t>
      </w:r>
      <w:r w:rsidR="008F1F9E">
        <w:rPr>
          <w:rFonts w:asciiTheme="minorEastAsia" w:hAnsiTheme="minorEastAsia" w:cs="仿宋_GB2312" w:hint="eastAsia"/>
          <w:color w:val="000000"/>
          <w:sz w:val="24"/>
          <w:szCs w:val="24"/>
          <w:shd w:val="clear" w:color="auto" w:fill="FFFFFF"/>
        </w:rPr>
        <w:t>三</w:t>
      </w:r>
      <w:r w:rsidRPr="00C14A81">
        <w:rPr>
          <w:rFonts w:asciiTheme="minorEastAsia" w:hAnsiTheme="minorEastAsia" w:cs="仿宋_GB2312" w:hint="eastAsia"/>
          <w:color w:val="000000"/>
          <w:sz w:val="24"/>
          <w:szCs w:val="24"/>
          <w:shd w:val="clear" w:color="auto" w:fill="FFFFFF"/>
        </w:rPr>
        <w:t>）</w:t>
      </w:r>
      <w:r w:rsidR="00AC62A0" w:rsidRPr="00C14A81">
        <w:rPr>
          <w:rFonts w:asciiTheme="minorEastAsia" w:hAnsiTheme="minorEastAsia" w:cs="仿宋_GB2312" w:hint="eastAsia"/>
          <w:color w:val="000000"/>
          <w:sz w:val="24"/>
          <w:szCs w:val="24"/>
          <w:shd w:val="clear" w:color="auto" w:fill="FFFFFF"/>
        </w:rPr>
        <w:t>采购需求</w:t>
      </w:r>
      <w:r w:rsidRPr="00C14A81">
        <w:rPr>
          <w:rFonts w:asciiTheme="minorEastAsia" w:hAnsiTheme="minorEastAsia" w:cs="仿宋_GB2312" w:hint="eastAsia"/>
          <w:color w:val="000000"/>
          <w:sz w:val="24"/>
          <w:szCs w:val="24"/>
          <w:shd w:val="clear" w:color="auto" w:fill="FFFFFF"/>
        </w:rPr>
        <w:t>：</w:t>
      </w:r>
      <w:r w:rsidR="002928E0" w:rsidRPr="000B1DFE">
        <w:rPr>
          <w:rFonts w:asciiTheme="minorEastAsia" w:hAnsiTheme="minorEastAsia" w:cs="宋体" w:hint="eastAsia"/>
          <w:color w:val="000000"/>
          <w:kern w:val="0"/>
          <w:sz w:val="24"/>
          <w:szCs w:val="24"/>
          <w:lang w:val="zh-CN"/>
        </w:rPr>
        <w:t>视讯业务平台，录播主机等设备</w:t>
      </w:r>
      <w:r w:rsidR="002928E0" w:rsidRPr="000B1DFE">
        <w:rPr>
          <w:rFonts w:asciiTheme="minorEastAsia" w:hAnsiTheme="minorEastAsia" w:cs="宋体"/>
          <w:color w:val="000000"/>
          <w:kern w:val="0"/>
          <w:sz w:val="24"/>
          <w:szCs w:val="24"/>
          <w:lang w:val="zh-CN"/>
        </w:rPr>
        <w:t>1</w:t>
      </w:r>
      <w:r w:rsidR="002928E0" w:rsidRPr="000B1DFE">
        <w:rPr>
          <w:rFonts w:asciiTheme="minorEastAsia" w:hAnsiTheme="minorEastAsia" w:cs="宋体" w:hint="eastAsia"/>
          <w:color w:val="000000"/>
          <w:kern w:val="0"/>
          <w:sz w:val="24"/>
          <w:szCs w:val="24"/>
          <w:lang w:val="zh-CN"/>
        </w:rPr>
        <w:t>批</w:t>
      </w:r>
      <w:r w:rsidR="004463A0">
        <w:rPr>
          <w:rFonts w:asciiTheme="minorEastAsia" w:hAnsiTheme="minorEastAsia" w:cs="宋体" w:hint="eastAsia"/>
          <w:kern w:val="0"/>
          <w:sz w:val="24"/>
          <w:szCs w:val="24"/>
          <w:lang w:val="zh-CN"/>
        </w:rPr>
        <w:t>。</w:t>
      </w:r>
    </w:p>
    <w:p w:rsidR="004463A0" w:rsidRPr="004B3C8B" w:rsidRDefault="00F51389" w:rsidP="00D77A36">
      <w:pPr>
        <w:widowControl/>
        <w:shd w:val="clear" w:color="auto" w:fill="FFFFFF"/>
        <w:spacing w:line="360" w:lineRule="atLeast"/>
        <w:ind w:firstLineChars="250" w:firstLine="600"/>
        <w:jc w:val="left"/>
        <w:rPr>
          <w:rFonts w:asciiTheme="minorEastAsia" w:hAnsiTheme="minorEastAsia" w:cs="仿宋"/>
          <w:color w:val="000000"/>
          <w:kern w:val="0"/>
          <w:sz w:val="24"/>
          <w:szCs w:val="24"/>
          <w:shd w:val="clear" w:color="auto" w:fill="FFFFFF"/>
        </w:rPr>
      </w:pPr>
      <w:r w:rsidRPr="00C14A81">
        <w:rPr>
          <w:rFonts w:asciiTheme="minorEastAsia" w:hAnsiTheme="minorEastAsia" w:cs="仿宋_GB2312" w:hint="eastAsia"/>
          <w:color w:val="000000"/>
          <w:sz w:val="24"/>
          <w:szCs w:val="24"/>
          <w:shd w:val="clear" w:color="auto" w:fill="FFFFFF"/>
        </w:rPr>
        <w:t>（</w:t>
      </w:r>
      <w:r w:rsidR="008F1F9E">
        <w:rPr>
          <w:rFonts w:asciiTheme="minorEastAsia" w:hAnsiTheme="minorEastAsia" w:cs="仿宋_GB2312" w:hint="eastAsia"/>
          <w:color w:val="000000"/>
          <w:sz w:val="24"/>
          <w:szCs w:val="24"/>
          <w:shd w:val="clear" w:color="auto" w:fill="FFFFFF"/>
        </w:rPr>
        <w:t>四</w:t>
      </w:r>
      <w:r w:rsidRPr="00C14A81">
        <w:rPr>
          <w:rFonts w:asciiTheme="minorEastAsia" w:hAnsiTheme="minorEastAsia" w:cs="仿宋_GB2312" w:hint="eastAsia"/>
          <w:color w:val="000000"/>
          <w:sz w:val="24"/>
          <w:szCs w:val="24"/>
          <w:shd w:val="clear" w:color="auto" w:fill="FFFFFF"/>
        </w:rPr>
        <w:t>）预算金额</w:t>
      </w:r>
      <w:r w:rsidR="00D77A36">
        <w:rPr>
          <w:rFonts w:asciiTheme="minorEastAsia" w:hAnsiTheme="minorEastAsia" w:cs="仿宋_GB2312" w:hint="eastAsia"/>
          <w:color w:val="000000"/>
          <w:sz w:val="24"/>
          <w:szCs w:val="24"/>
          <w:shd w:val="clear" w:color="auto" w:fill="FFFFFF"/>
        </w:rPr>
        <w:t>（最高限价）</w:t>
      </w:r>
      <w:r w:rsidRPr="00C14A81">
        <w:rPr>
          <w:rFonts w:asciiTheme="minorEastAsia" w:hAnsiTheme="minorEastAsia" w:cs="仿宋_GB2312" w:hint="eastAsia"/>
          <w:color w:val="000000"/>
          <w:sz w:val="24"/>
          <w:szCs w:val="24"/>
          <w:shd w:val="clear" w:color="auto" w:fill="FFFFFF"/>
        </w:rPr>
        <w:t>：</w:t>
      </w:r>
      <w:r w:rsidR="008F1F9E">
        <w:rPr>
          <w:rFonts w:asciiTheme="minorEastAsia" w:hAnsiTheme="minorEastAsia" w:cs="仿宋" w:hint="eastAsia"/>
          <w:color w:val="000000"/>
          <w:kern w:val="0"/>
          <w:sz w:val="24"/>
          <w:szCs w:val="24"/>
          <w:shd w:val="clear" w:color="auto" w:fill="FFFFFF"/>
        </w:rPr>
        <w:t xml:space="preserve"> </w:t>
      </w:r>
      <w:r w:rsidR="002928E0">
        <w:rPr>
          <w:rFonts w:asciiTheme="minorEastAsia" w:hAnsiTheme="minorEastAsia" w:cs="仿宋" w:hint="eastAsia"/>
          <w:color w:val="000000"/>
          <w:kern w:val="0"/>
          <w:sz w:val="24"/>
          <w:szCs w:val="24"/>
          <w:shd w:val="clear" w:color="auto" w:fill="FFFFFF"/>
        </w:rPr>
        <w:t>1286000</w:t>
      </w:r>
      <w:r w:rsidR="00C14A81" w:rsidRPr="004B3C8B">
        <w:rPr>
          <w:rFonts w:asciiTheme="minorEastAsia" w:hAnsiTheme="minorEastAsia" w:cs="仿宋" w:hint="eastAsia"/>
          <w:color w:val="000000"/>
          <w:kern w:val="0"/>
          <w:sz w:val="24"/>
          <w:szCs w:val="24"/>
          <w:shd w:val="clear" w:color="auto" w:fill="FFFFFF"/>
        </w:rPr>
        <w:t>元</w:t>
      </w:r>
    </w:p>
    <w:p w:rsidR="00F51389" w:rsidRPr="003C4395" w:rsidRDefault="00F51389" w:rsidP="00C14A81">
      <w:pPr>
        <w:pStyle w:val="a7"/>
        <w:widowControl/>
        <w:shd w:val="clear" w:color="auto" w:fill="FFFFFF"/>
        <w:spacing w:line="360" w:lineRule="auto"/>
        <w:ind w:firstLineChars="250" w:firstLine="600"/>
        <w:contextualSpacing/>
        <w:jc w:val="left"/>
        <w:rPr>
          <w:rFonts w:asciiTheme="minorEastAsia" w:eastAsiaTheme="minorEastAsia" w:hAnsiTheme="minorEastAsia" w:cs="仿宋_GB2312"/>
          <w:color w:val="000000"/>
          <w:shd w:val="clear" w:color="auto" w:fill="FFFFFF"/>
        </w:rPr>
      </w:pPr>
      <w:r w:rsidRPr="003C4395">
        <w:rPr>
          <w:rFonts w:asciiTheme="minorEastAsia" w:eastAsiaTheme="minorEastAsia" w:hAnsiTheme="minorEastAsia" w:cs="仿宋_GB2312" w:hint="eastAsia"/>
          <w:color w:val="000000"/>
          <w:shd w:val="clear" w:color="auto" w:fill="FFFFFF"/>
        </w:rPr>
        <w:t>（</w:t>
      </w:r>
      <w:r w:rsidR="008F1F9E">
        <w:rPr>
          <w:rFonts w:asciiTheme="minorEastAsia" w:eastAsiaTheme="minorEastAsia" w:hAnsiTheme="minorEastAsia" w:cs="仿宋_GB2312" w:hint="eastAsia"/>
          <w:color w:val="000000"/>
          <w:shd w:val="clear" w:color="auto" w:fill="FFFFFF"/>
        </w:rPr>
        <w:t>五</w:t>
      </w:r>
      <w:r w:rsidRPr="003C4395">
        <w:rPr>
          <w:rFonts w:asciiTheme="minorEastAsia" w:eastAsiaTheme="minorEastAsia" w:hAnsiTheme="minorEastAsia" w:cs="仿宋_GB2312" w:hint="eastAsia"/>
          <w:color w:val="000000"/>
          <w:shd w:val="clear" w:color="auto" w:fill="FFFFFF"/>
        </w:rPr>
        <w:t>）交付</w:t>
      </w:r>
      <w:r w:rsidRPr="00D106CF">
        <w:rPr>
          <w:rFonts w:asciiTheme="minorEastAsia" w:eastAsiaTheme="minorEastAsia" w:hAnsiTheme="minorEastAsia" w:cs="仿宋_GB2312" w:hint="eastAsia"/>
          <w:color w:val="000000"/>
          <w:shd w:val="clear" w:color="auto" w:fill="FFFFFF"/>
        </w:rPr>
        <w:t>（服务、完工）</w:t>
      </w:r>
      <w:r w:rsidRPr="003C4395">
        <w:rPr>
          <w:rFonts w:asciiTheme="minorEastAsia" w:eastAsiaTheme="minorEastAsia" w:hAnsiTheme="minorEastAsia" w:cs="仿宋_GB2312" w:hint="eastAsia"/>
          <w:color w:val="000000"/>
          <w:shd w:val="clear" w:color="auto" w:fill="FFFFFF"/>
        </w:rPr>
        <w:t>时间</w:t>
      </w:r>
      <w:r w:rsidR="00C14A81">
        <w:rPr>
          <w:rFonts w:asciiTheme="minorEastAsia" w:eastAsiaTheme="minorEastAsia" w:hAnsiTheme="minorEastAsia" w:cs="仿宋_GB2312" w:hint="eastAsia"/>
          <w:color w:val="000000"/>
          <w:shd w:val="clear" w:color="auto" w:fill="FFFFFF"/>
        </w:rPr>
        <w:t>：</w:t>
      </w:r>
      <w:r w:rsidR="008F1F9E" w:rsidRPr="000B1DFE">
        <w:rPr>
          <w:rFonts w:asciiTheme="minorEastAsia" w:eastAsiaTheme="minorEastAsia" w:hAnsiTheme="minorEastAsia" w:cs="宋体" w:hint="eastAsia"/>
          <w:color w:val="000000"/>
          <w:kern w:val="0"/>
          <w:lang w:val="zh-CN"/>
        </w:rPr>
        <w:t xml:space="preserve"> </w:t>
      </w:r>
      <w:r w:rsidR="002928E0" w:rsidRPr="000B1DFE">
        <w:rPr>
          <w:rFonts w:asciiTheme="minorEastAsia" w:eastAsiaTheme="minorEastAsia" w:hAnsiTheme="minorEastAsia" w:cs="宋体" w:hint="eastAsia"/>
          <w:color w:val="000000"/>
          <w:kern w:val="0"/>
          <w:lang w:val="zh-CN"/>
        </w:rPr>
        <w:t>30天</w:t>
      </w:r>
    </w:p>
    <w:p w:rsidR="00C14A81" w:rsidRPr="004B3C8B" w:rsidRDefault="00F51389" w:rsidP="00C14A81">
      <w:pPr>
        <w:widowControl/>
        <w:shd w:val="clear" w:color="auto" w:fill="FFFFFF"/>
        <w:spacing w:line="360" w:lineRule="atLeast"/>
        <w:ind w:firstLine="600"/>
        <w:jc w:val="left"/>
        <w:rPr>
          <w:rFonts w:asciiTheme="minorEastAsia" w:hAnsiTheme="minorEastAsia" w:cs="宋体"/>
          <w:color w:val="000000"/>
          <w:kern w:val="0"/>
          <w:sz w:val="24"/>
          <w:szCs w:val="24"/>
        </w:rPr>
      </w:pPr>
      <w:r w:rsidRPr="00C14A81">
        <w:rPr>
          <w:rFonts w:asciiTheme="minorEastAsia" w:hAnsiTheme="minorEastAsia" w:cs="仿宋_GB2312" w:hint="eastAsia"/>
          <w:color w:val="000000"/>
          <w:sz w:val="24"/>
          <w:szCs w:val="24"/>
          <w:shd w:val="clear" w:color="auto" w:fill="FFFFFF"/>
        </w:rPr>
        <w:t>（</w:t>
      </w:r>
      <w:r w:rsidR="008F1F9E">
        <w:rPr>
          <w:rFonts w:asciiTheme="minorEastAsia" w:hAnsiTheme="minorEastAsia" w:cs="仿宋_GB2312" w:hint="eastAsia"/>
          <w:color w:val="000000"/>
          <w:sz w:val="24"/>
          <w:szCs w:val="24"/>
          <w:shd w:val="clear" w:color="auto" w:fill="FFFFFF"/>
        </w:rPr>
        <w:t>六</w:t>
      </w:r>
      <w:r w:rsidRPr="00C14A81">
        <w:rPr>
          <w:rFonts w:asciiTheme="minorEastAsia" w:hAnsiTheme="minorEastAsia" w:cs="仿宋_GB2312" w:hint="eastAsia"/>
          <w:color w:val="000000"/>
          <w:sz w:val="24"/>
          <w:szCs w:val="24"/>
          <w:shd w:val="clear" w:color="auto" w:fill="FFFFFF"/>
        </w:rPr>
        <w:t>）交付（服务、完工）地点：</w:t>
      </w:r>
      <w:r w:rsidR="002928E0" w:rsidRPr="000B1DFE">
        <w:rPr>
          <w:rFonts w:asciiTheme="minorEastAsia" w:hAnsiTheme="minorEastAsia" w:cs="宋体" w:hint="eastAsia"/>
          <w:color w:val="000000"/>
          <w:kern w:val="0"/>
          <w:sz w:val="24"/>
          <w:szCs w:val="24"/>
          <w:lang w:val="zh-CN"/>
        </w:rPr>
        <w:t>许昌职业技术学院</w:t>
      </w:r>
    </w:p>
    <w:p w:rsidR="00AC62A0" w:rsidRDefault="00AC62A0" w:rsidP="00C14A81">
      <w:pPr>
        <w:pStyle w:val="a7"/>
        <w:widowControl/>
        <w:shd w:val="clear" w:color="auto" w:fill="FFFFFF"/>
        <w:spacing w:line="360" w:lineRule="auto"/>
        <w:ind w:firstLineChars="250" w:firstLine="600"/>
        <w:contextualSpacing/>
        <w:jc w:val="left"/>
        <w:rPr>
          <w:rFonts w:asciiTheme="minorEastAsia" w:hAnsiTheme="minorEastAsia" w:cs="仿宋_GB2312"/>
          <w:color w:val="000000"/>
          <w:shd w:val="clear" w:color="auto" w:fill="FFFFFF"/>
        </w:rPr>
      </w:pPr>
      <w:r w:rsidRPr="00B554E6">
        <w:rPr>
          <w:rFonts w:asciiTheme="minorEastAsia" w:hAnsiTheme="minorEastAsia" w:cs="仿宋_GB2312" w:hint="eastAsia"/>
          <w:color w:val="000000"/>
          <w:shd w:val="clear" w:color="auto" w:fill="FFFFFF"/>
        </w:rPr>
        <w:t>（</w:t>
      </w:r>
      <w:r w:rsidR="008F1F9E">
        <w:rPr>
          <w:rFonts w:asciiTheme="minorEastAsia" w:hAnsiTheme="minorEastAsia" w:cs="仿宋_GB2312" w:hint="eastAsia"/>
          <w:color w:val="000000"/>
          <w:shd w:val="clear" w:color="auto" w:fill="FFFFFF"/>
        </w:rPr>
        <w:t>七</w:t>
      </w:r>
      <w:r w:rsidRPr="00B554E6">
        <w:rPr>
          <w:rFonts w:asciiTheme="minorEastAsia" w:hAnsiTheme="minorEastAsia" w:cs="仿宋_GB2312" w:hint="eastAsia"/>
          <w:color w:val="000000"/>
          <w:shd w:val="clear" w:color="auto" w:fill="FFFFFF"/>
        </w:rPr>
        <w:t>）进口产品：不允许。</w:t>
      </w:r>
    </w:p>
    <w:p w:rsidR="00AC62A0" w:rsidRPr="00B554E6" w:rsidRDefault="00AC62A0" w:rsidP="00C14A81">
      <w:pPr>
        <w:pStyle w:val="a7"/>
        <w:widowControl/>
        <w:shd w:val="clear" w:color="auto" w:fill="FFFFFF"/>
        <w:spacing w:line="360" w:lineRule="auto"/>
        <w:ind w:firstLineChars="250" w:firstLine="600"/>
        <w:contextualSpacing/>
        <w:jc w:val="left"/>
        <w:rPr>
          <w:rFonts w:asciiTheme="minorEastAsia" w:hAnsiTheme="minorEastAsia" w:cs="仿宋_GB2312"/>
          <w:color w:val="000000"/>
          <w:shd w:val="clear" w:color="auto" w:fill="FFFFFF"/>
        </w:rPr>
      </w:pPr>
      <w:r w:rsidRPr="00B554E6">
        <w:rPr>
          <w:rFonts w:asciiTheme="minorEastAsia" w:hAnsiTheme="minorEastAsia" w:cs="仿宋_GB2312" w:hint="eastAsia"/>
          <w:color w:val="000000"/>
          <w:shd w:val="clear" w:color="auto" w:fill="FFFFFF"/>
        </w:rPr>
        <w:t>（</w:t>
      </w:r>
      <w:r w:rsidR="008F1F9E">
        <w:rPr>
          <w:rFonts w:asciiTheme="minorEastAsia" w:hAnsiTheme="minorEastAsia" w:cs="仿宋_GB2312" w:hint="eastAsia"/>
          <w:color w:val="000000"/>
          <w:shd w:val="clear" w:color="auto" w:fill="FFFFFF"/>
        </w:rPr>
        <w:t>八</w:t>
      </w:r>
      <w:r w:rsidRPr="00B554E6">
        <w:rPr>
          <w:rFonts w:asciiTheme="minorEastAsia" w:hAnsiTheme="minorEastAsia" w:cs="仿宋_GB2312" w:hint="eastAsia"/>
          <w:color w:val="000000"/>
          <w:shd w:val="clear" w:color="auto" w:fill="FFFFFF"/>
        </w:rPr>
        <w:t>）分包：不允许。</w:t>
      </w:r>
    </w:p>
    <w:p w:rsidR="00F51389" w:rsidRPr="008751D1" w:rsidRDefault="00F51389" w:rsidP="00F51389">
      <w:pPr>
        <w:pStyle w:val="a7"/>
        <w:widowControl/>
        <w:shd w:val="clear" w:color="auto" w:fill="FFFFFF"/>
        <w:spacing w:line="360" w:lineRule="auto"/>
        <w:ind w:firstLine="420"/>
        <w:contextualSpacing/>
        <w:jc w:val="left"/>
        <w:rPr>
          <w:rFonts w:asciiTheme="minorEastAsia" w:eastAsiaTheme="minorEastAsia" w:hAnsiTheme="minorEastAsia" w:cs="黑体"/>
          <w:b/>
          <w:bCs/>
          <w:color w:val="000000"/>
          <w:shd w:val="clear" w:color="auto" w:fill="FFFFFF"/>
        </w:rPr>
      </w:pPr>
      <w:r w:rsidRPr="008751D1">
        <w:rPr>
          <w:rFonts w:asciiTheme="minorEastAsia" w:eastAsiaTheme="minorEastAsia" w:hAnsiTheme="minorEastAsia" w:cs="黑体" w:hint="eastAsia"/>
          <w:b/>
          <w:bCs/>
          <w:color w:val="000000"/>
          <w:shd w:val="clear" w:color="auto" w:fill="FFFFFF"/>
        </w:rPr>
        <w:t>二、需要落实的政府采购政策</w:t>
      </w:r>
    </w:p>
    <w:p w:rsidR="00C14A81" w:rsidRPr="004B3C8B" w:rsidRDefault="00C14A81" w:rsidP="00C14A81">
      <w:pPr>
        <w:widowControl/>
        <w:shd w:val="clear" w:color="auto" w:fill="FFFFFF"/>
        <w:spacing w:line="360" w:lineRule="atLeast"/>
        <w:ind w:firstLine="600"/>
        <w:jc w:val="left"/>
        <w:rPr>
          <w:rFonts w:asciiTheme="minorEastAsia" w:hAnsiTheme="minorEastAsia" w:cs="宋体"/>
          <w:color w:val="000000"/>
          <w:kern w:val="0"/>
          <w:sz w:val="24"/>
          <w:szCs w:val="24"/>
        </w:rPr>
      </w:pPr>
      <w:r w:rsidRPr="004B3C8B">
        <w:rPr>
          <w:rFonts w:asciiTheme="minorEastAsia" w:hAnsiTheme="minorEastAsia" w:cs="仿宋" w:hint="eastAsia"/>
          <w:color w:val="000000"/>
          <w:kern w:val="0"/>
          <w:sz w:val="24"/>
          <w:szCs w:val="24"/>
          <w:shd w:val="clear" w:color="auto" w:fill="FFFFFF"/>
        </w:rPr>
        <w:t>本项目落实节能环保</w:t>
      </w:r>
      <w:r w:rsidRPr="004B3C8B">
        <w:rPr>
          <w:rFonts w:asciiTheme="minorEastAsia" w:hAnsiTheme="minorEastAsia" w:cs="宋体" w:hint="eastAsia"/>
          <w:color w:val="000000"/>
          <w:kern w:val="0"/>
          <w:sz w:val="24"/>
          <w:szCs w:val="24"/>
          <w:lang w:val="zh-CN"/>
        </w:rPr>
        <w:t>√</w:t>
      </w:r>
      <w:r w:rsidRPr="004B3C8B">
        <w:rPr>
          <w:rFonts w:asciiTheme="minorEastAsia" w:hAnsiTheme="minorEastAsia" w:cs="仿宋" w:hint="eastAsia"/>
          <w:color w:val="000000"/>
          <w:kern w:val="0"/>
          <w:sz w:val="24"/>
          <w:szCs w:val="24"/>
          <w:shd w:val="clear" w:color="auto" w:fill="FFFFFF"/>
        </w:rPr>
        <w:t>、中小微型企业扶持</w:t>
      </w:r>
      <w:r w:rsidRPr="004B3C8B">
        <w:rPr>
          <w:rFonts w:asciiTheme="minorEastAsia" w:hAnsiTheme="minorEastAsia" w:cs="宋体" w:hint="eastAsia"/>
          <w:color w:val="000000"/>
          <w:kern w:val="0"/>
          <w:sz w:val="24"/>
          <w:szCs w:val="24"/>
          <w:lang w:val="zh-CN"/>
        </w:rPr>
        <w:t>√</w:t>
      </w:r>
      <w:r w:rsidRPr="004B3C8B">
        <w:rPr>
          <w:rFonts w:asciiTheme="minorEastAsia" w:hAnsiTheme="minorEastAsia" w:cs="仿宋" w:hint="eastAsia"/>
          <w:color w:val="000000"/>
          <w:kern w:val="0"/>
          <w:sz w:val="24"/>
          <w:szCs w:val="24"/>
          <w:shd w:val="clear" w:color="auto" w:fill="FFFFFF"/>
        </w:rPr>
        <w:t>、支持监狱企业发展</w:t>
      </w:r>
      <w:r w:rsidRPr="004B3C8B">
        <w:rPr>
          <w:rFonts w:asciiTheme="minorEastAsia" w:hAnsiTheme="minorEastAsia" w:cs="宋体" w:hint="eastAsia"/>
          <w:color w:val="000000"/>
          <w:kern w:val="0"/>
          <w:sz w:val="24"/>
          <w:szCs w:val="24"/>
          <w:lang w:val="zh-CN"/>
        </w:rPr>
        <w:t>√</w:t>
      </w:r>
      <w:r w:rsidRPr="004B3C8B">
        <w:rPr>
          <w:rFonts w:asciiTheme="minorEastAsia" w:hAnsiTheme="minorEastAsia" w:cs="仿宋" w:hint="eastAsia"/>
          <w:color w:val="000000"/>
          <w:kern w:val="0"/>
          <w:sz w:val="24"/>
          <w:szCs w:val="24"/>
          <w:shd w:val="clear" w:color="auto" w:fill="FFFFFF"/>
        </w:rPr>
        <w:t>、残疾人福利性单位扶持</w:t>
      </w:r>
      <w:r w:rsidRPr="004B3C8B">
        <w:rPr>
          <w:rFonts w:asciiTheme="minorEastAsia" w:hAnsiTheme="minorEastAsia" w:cs="宋体" w:hint="eastAsia"/>
          <w:color w:val="000000"/>
          <w:kern w:val="0"/>
          <w:sz w:val="24"/>
          <w:szCs w:val="24"/>
          <w:lang w:val="zh-CN"/>
        </w:rPr>
        <w:t>√</w:t>
      </w:r>
      <w:r w:rsidRPr="004B3C8B">
        <w:rPr>
          <w:rFonts w:asciiTheme="minorEastAsia" w:hAnsiTheme="minorEastAsia" w:cs="仿宋" w:hint="eastAsia"/>
          <w:color w:val="000000"/>
          <w:kern w:val="0"/>
          <w:sz w:val="24"/>
          <w:szCs w:val="24"/>
          <w:shd w:val="clear" w:color="auto" w:fill="FFFFFF"/>
        </w:rPr>
        <w:t>等相关政府采购政策。</w:t>
      </w:r>
    </w:p>
    <w:p w:rsidR="00F51389" w:rsidRDefault="00F51389" w:rsidP="00F51389">
      <w:pPr>
        <w:pStyle w:val="a7"/>
        <w:widowControl/>
        <w:shd w:val="clear" w:color="auto" w:fill="FFFFFF"/>
        <w:spacing w:line="360" w:lineRule="auto"/>
        <w:ind w:firstLine="420"/>
        <w:contextualSpacing/>
        <w:jc w:val="left"/>
        <w:rPr>
          <w:rFonts w:asciiTheme="minorEastAsia" w:eastAsiaTheme="minorEastAsia" w:hAnsiTheme="minorEastAsia" w:cs="黑体"/>
          <w:b/>
          <w:bCs/>
          <w:color w:val="000000"/>
          <w:shd w:val="clear" w:color="auto" w:fill="FFFFFF"/>
        </w:rPr>
      </w:pPr>
      <w:r w:rsidRPr="008751D1">
        <w:rPr>
          <w:rFonts w:asciiTheme="minorEastAsia" w:eastAsiaTheme="minorEastAsia" w:hAnsiTheme="minorEastAsia" w:cs="黑体" w:hint="eastAsia"/>
          <w:b/>
          <w:bCs/>
          <w:color w:val="000000"/>
          <w:shd w:val="clear" w:color="auto" w:fill="FFFFFF"/>
        </w:rPr>
        <w:t>三、投标人</w:t>
      </w:r>
      <w:r>
        <w:rPr>
          <w:rFonts w:asciiTheme="minorEastAsia" w:eastAsiaTheme="minorEastAsia" w:hAnsiTheme="minorEastAsia" w:cs="黑体" w:hint="eastAsia"/>
          <w:b/>
          <w:bCs/>
          <w:color w:val="000000"/>
          <w:shd w:val="clear" w:color="auto" w:fill="FFFFFF"/>
        </w:rPr>
        <w:t>资格要求</w:t>
      </w:r>
    </w:p>
    <w:p w:rsidR="00AC62A0" w:rsidRPr="004E5617" w:rsidRDefault="00AC62A0" w:rsidP="00AC62A0">
      <w:pPr>
        <w:pStyle w:val="a7"/>
        <w:widowControl/>
        <w:shd w:val="clear" w:color="auto" w:fill="FFFFFF"/>
        <w:spacing w:line="360" w:lineRule="auto"/>
        <w:ind w:firstLine="420"/>
        <w:contextualSpacing/>
        <w:jc w:val="left"/>
        <w:rPr>
          <w:rFonts w:asciiTheme="minorEastAsia" w:hAnsiTheme="minorEastAsia" w:cs="宋体"/>
          <w:color w:val="000000"/>
          <w:kern w:val="0"/>
        </w:rPr>
      </w:pPr>
      <w:r w:rsidRPr="004E5617">
        <w:rPr>
          <w:rFonts w:asciiTheme="minorEastAsia" w:hAnsiTheme="minorEastAsia" w:cs="宋体" w:hint="eastAsia"/>
          <w:color w:val="000000"/>
          <w:kern w:val="0"/>
          <w:lang w:val="zh-CN"/>
        </w:rPr>
        <w:t>（一）具备《政府采购法》第二十二条第一款规定条件并提供相关材料。</w:t>
      </w:r>
    </w:p>
    <w:p w:rsidR="0017570B" w:rsidRPr="0017570B" w:rsidRDefault="00AC62A0" w:rsidP="0017570B">
      <w:pPr>
        <w:pStyle w:val="a7"/>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8462DC">
        <w:rPr>
          <w:rFonts w:asciiTheme="minorEastAsia" w:hAnsiTheme="minorEastAsia" w:cs="宋体" w:hint="eastAsia"/>
          <w:color w:val="000000"/>
          <w:kern w:val="0"/>
        </w:rPr>
        <w:t>（</w:t>
      </w:r>
      <w:r w:rsidRPr="00222CA0">
        <w:rPr>
          <w:rFonts w:asciiTheme="minorEastAsia" w:hAnsiTheme="minorEastAsia" w:cs="宋体" w:hint="eastAsia"/>
          <w:color w:val="000000"/>
          <w:kern w:val="0"/>
          <w:lang w:val="zh-CN"/>
        </w:rPr>
        <w:t>二</w:t>
      </w:r>
      <w:r w:rsidRPr="008462DC">
        <w:rPr>
          <w:rFonts w:asciiTheme="minorEastAsia" w:hAnsiTheme="minorEastAsia" w:cs="宋体" w:hint="eastAsia"/>
          <w:color w:val="000000"/>
          <w:kern w:val="0"/>
        </w:rPr>
        <w:t>）</w:t>
      </w:r>
      <w:r w:rsidR="0017570B" w:rsidRPr="0017570B">
        <w:rPr>
          <w:rFonts w:asciiTheme="minorEastAsia" w:eastAsiaTheme="minorEastAsia" w:hAnsiTheme="minorEastAsia" w:cs="仿宋_GB2312" w:hint="eastAsia"/>
          <w:shd w:val="clear" w:color="auto" w:fill="FFFFFF"/>
        </w:rPr>
        <w:t>未被列入“信用中国”网站</w:t>
      </w:r>
      <w:r w:rsidR="0017570B" w:rsidRPr="0017570B">
        <w:rPr>
          <w:rFonts w:asciiTheme="minorEastAsia" w:eastAsiaTheme="minorEastAsia" w:hAnsiTheme="minorEastAsia" w:cs="仿宋_GB2312"/>
          <w:shd w:val="clear" w:color="auto" w:fill="FFFFFF"/>
        </w:rPr>
        <w:t>(www.creditchina.gov.cn)</w:t>
      </w:r>
      <w:r w:rsidR="0017570B" w:rsidRPr="0017570B">
        <w:rPr>
          <w:rFonts w:asciiTheme="minorEastAsia" w:eastAsiaTheme="minorEastAsia" w:hAnsiTheme="minorEastAsia" w:cs="仿宋_GB2312" w:hint="eastAsia"/>
          <w:shd w:val="clear" w:color="auto" w:fill="FFFFFF"/>
        </w:rPr>
        <w:t>失信被执行人、重大税收违法案件当事人名单、政府采购严重违法失信名单的投标人；“中国政府采购网”</w:t>
      </w:r>
      <w:r w:rsidR="0017570B" w:rsidRPr="0017570B">
        <w:rPr>
          <w:rFonts w:asciiTheme="minorEastAsia" w:eastAsiaTheme="minorEastAsia" w:hAnsiTheme="minorEastAsia" w:cs="仿宋_GB2312"/>
          <w:shd w:val="clear" w:color="auto" w:fill="FFFFFF"/>
        </w:rPr>
        <w:t xml:space="preserve"> (www.ccgp.gov.cn)</w:t>
      </w:r>
      <w:r w:rsidR="0017570B" w:rsidRPr="0017570B">
        <w:rPr>
          <w:rFonts w:asciiTheme="minorEastAsia" w:eastAsiaTheme="minorEastAsia" w:hAnsiTheme="minorEastAsia" w:cs="仿宋_GB2312" w:hint="eastAsia"/>
          <w:shd w:val="clear" w:color="auto" w:fill="FFFFFF"/>
        </w:rPr>
        <w:t>政府采购严重违法失信行为记录名单的投标人；“国家企业信用公示系统”网站（</w:t>
      </w:r>
      <w:r w:rsidR="0017570B" w:rsidRPr="0017570B">
        <w:rPr>
          <w:rFonts w:asciiTheme="minorEastAsia" w:eastAsiaTheme="minorEastAsia" w:hAnsiTheme="minorEastAsia" w:cs="仿宋_GB2312"/>
          <w:shd w:val="clear" w:color="auto" w:fill="FFFFFF"/>
        </w:rPr>
        <w:t>www.gsxt.gov.cn</w:t>
      </w:r>
      <w:r w:rsidR="0017570B" w:rsidRPr="0017570B">
        <w:rPr>
          <w:rFonts w:asciiTheme="minorEastAsia" w:eastAsiaTheme="minorEastAsia" w:hAnsiTheme="minorEastAsia" w:cs="仿宋_GB2312" w:hint="eastAsia"/>
          <w:shd w:val="clear" w:color="auto" w:fill="FFFFFF"/>
        </w:rPr>
        <w:t>）严重违法失信企业名单（黑名单）的投标人</w:t>
      </w:r>
      <w:r w:rsidR="0017570B">
        <w:rPr>
          <w:rFonts w:asciiTheme="minorEastAsia" w:eastAsiaTheme="minorEastAsia" w:hAnsiTheme="minorEastAsia" w:cs="仿宋_GB2312" w:hint="eastAsia"/>
          <w:shd w:val="clear" w:color="auto" w:fill="FFFFFF"/>
        </w:rPr>
        <w:t>。</w:t>
      </w:r>
    </w:p>
    <w:p w:rsidR="00AC62A0" w:rsidRDefault="00AC62A0" w:rsidP="0017570B">
      <w:pPr>
        <w:pStyle w:val="a7"/>
        <w:widowControl/>
        <w:shd w:val="clear" w:color="auto" w:fill="FFFFFF"/>
        <w:spacing w:line="360" w:lineRule="auto"/>
        <w:ind w:firstLine="420"/>
        <w:contextualSpacing/>
        <w:jc w:val="left"/>
        <w:rPr>
          <w:rFonts w:asciiTheme="minorEastAsia" w:hAnsiTheme="minorEastAsia" w:cs="宋体"/>
          <w:color w:val="000000"/>
          <w:kern w:val="0"/>
          <w:lang w:val="zh-CN"/>
        </w:rPr>
      </w:pPr>
      <w:r w:rsidRPr="00222CA0">
        <w:rPr>
          <w:rFonts w:asciiTheme="minorEastAsia" w:hAnsiTheme="minorEastAsia" w:cs="宋体" w:hint="eastAsia"/>
          <w:color w:val="000000"/>
          <w:kern w:val="0"/>
          <w:lang w:val="zh-CN"/>
        </w:rPr>
        <w:t>（三）本次招标不接受联合体投标</w:t>
      </w:r>
      <w:r w:rsidR="001D0638">
        <w:rPr>
          <w:rFonts w:asciiTheme="minorEastAsia" w:hAnsiTheme="minorEastAsia" w:cs="宋体" w:hint="eastAsia"/>
          <w:color w:val="000000"/>
          <w:kern w:val="0"/>
          <w:lang w:val="zh-CN"/>
        </w:rPr>
        <w:t>。</w:t>
      </w:r>
    </w:p>
    <w:p w:rsidR="00F51389" w:rsidRDefault="00F51389" w:rsidP="00F51389">
      <w:pPr>
        <w:pStyle w:val="a7"/>
        <w:widowControl/>
        <w:shd w:val="clear" w:color="auto" w:fill="FFFFFF"/>
        <w:spacing w:line="360" w:lineRule="auto"/>
        <w:ind w:firstLine="420"/>
        <w:contextualSpacing/>
        <w:jc w:val="left"/>
        <w:rPr>
          <w:rFonts w:asciiTheme="minorEastAsia" w:eastAsiaTheme="minorEastAsia" w:hAnsiTheme="minorEastAsia" w:cs="黑体"/>
          <w:b/>
          <w:bCs/>
          <w:color w:val="000000"/>
          <w:shd w:val="clear" w:color="auto" w:fill="FFFFFF"/>
        </w:rPr>
      </w:pPr>
      <w:r w:rsidRPr="00903B53">
        <w:rPr>
          <w:rFonts w:asciiTheme="minorEastAsia" w:eastAsiaTheme="minorEastAsia" w:hAnsiTheme="minorEastAsia" w:cs="黑体" w:hint="eastAsia"/>
          <w:b/>
          <w:bCs/>
          <w:color w:val="000000"/>
          <w:shd w:val="clear" w:color="auto" w:fill="FFFFFF"/>
        </w:rPr>
        <w:t>四、招标文件的获取</w:t>
      </w:r>
    </w:p>
    <w:p w:rsidR="00F51389" w:rsidRPr="008751D1" w:rsidRDefault="00F51389" w:rsidP="00F51389">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hd w:val="clear" w:color="auto" w:fill="FFFFFF"/>
        </w:rPr>
      </w:pPr>
      <w:r w:rsidRPr="008751D1">
        <w:rPr>
          <w:rFonts w:asciiTheme="minorEastAsia" w:eastAsiaTheme="minorEastAsia" w:hAnsiTheme="minorEastAsia" w:cs="仿宋_GB2312" w:hint="eastAsia"/>
          <w:color w:val="000000"/>
          <w:shd w:val="clear" w:color="auto" w:fill="FFFFFF"/>
        </w:rPr>
        <w:t>（一）网上下载招标文件</w:t>
      </w:r>
    </w:p>
    <w:p w:rsidR="00F51389" w:rsidRPr="008751D1" w:rsidRDefault="00F51389" w:rsidP="00F51389">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hd w:val="clear" w:color="auto" w:fill="FFFFFF"/>
        </w:rPr>
      </w:pPr>
      <w:r w:rsidRPr="008751D1">
        <w:rPr>
          <w:rFonts w:asciiTheme="minorEastAsia" w:eastAsiaTheme="minorEastAsia" w:hAnsiTheme="minorEastAsia" w:cs="仿宋_GB2312" w:hint="eastAsia"/>
          <w:color w:val="000000"/>
          <w:shd w:val="clear" w:color="auto" w:fill="FFFFFF"/>
        </w:rPr>
        <w:t>1、持CA数字认证证书，登录</w:t>
      </w:r>
      <w:r w:rsidR="00C8587D">
        <w:rPr>
          <w:rFonts w:asciiTheme="minorEastAsia" w:eastAsiaTheme="minorEastAsia" w:hAnsiTheme="minorEastAsia" w:cs="仿宋_GB2312" w:hint="eastAsia"/>
          <w:color w:val="000000"/>
          <w:shd w:val="clear" w:color="auto" w:fill="FFFFFF"/>
        </w:rPr>
        <w:t>《</w:t>
      </w:r>
      <w:r w:rsidR="00C8587D" w:rsidRPr="008751D1">
        <w:rPr>
          <w:rFonts w:asciiTheme="minorEastAsia" w:eastAsiaTheme="minorEastAsia" w:hAnsiTheme="minorEastAsia" w:cs="仿宋_GB2312" w:hint="eastAsia"/>
          <w:color w:val="000000"/>
          <w:shd w:val="clear" w:color="auto" w:fill="FFFFFF"/>
        </w:rPr>
        <w:t>全国公共资源交易平台（河南省·许昌市）</w:t>
      </w:r>
      <w:r w:rsidR="00C8587D">
        <w:rPr>
          <w:rFonts w:asciiTheme="minorEastAsia" w:eastAsiaTheme="minorEastAsia" w:hAnsiTheme="minorEastAsia" w:cs="仿宋_GB2312" w:hint="eastAsia"/>
          <w:color w:val="000000"/>
          <w:shd w:val="clear" w:color="auto" w:fill="FFFFFF"/>
        </w:rPr>
        <w:t>》</w:t>
      </w:r>
      <w:r w:rsidRPr="008751D1">
        <w:rPr>
          <w:rFonts w:asciiTheme="minorEastAsia" w:eastAsiaTheme="minorEastAsia" w:hAnsiTheme="minorEastAsia" w:cs="仿宋_GB2312" w:hint="eastAsia"/>
          <w:color w:val="000000"/>
          <w:shd w:val="clear" w:color="auto" w:fill="FFFFFF"/>
        </w:rPr>
        <w:t>“系统用户注册”入口http://221.14.6.70:8088/ggzy/eps/public/RegistAllJcxx.html）进行免费注册登记（详见“常见问题解答-诚信库网上注册相关资料下载”）；</w:t>
      </w:r>
    </w:p>
    <w:p w:rsidR="00F51389" w:rsidRDefault="00F51389" w:rsidP="00F51389">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hd w:val="clear" w:color="auto" w:fill="FFFFFF"/>
        </w:rPr>
      </w:pPr>
      <w:r w:rsidRPr="008751D1">
        <w:rPr>
          <w:rFonts w:asciiTheme="minorEastAsia" w:eastAsiaTheme="minorEastAsia" w:hAnsiTheme="minorEastAsia" w:cs="仿宋_GB2312" w:hint="eastAsia"/>
          <w:color w:val="000000"/>
          <w:shd w:val="clear" w:color="auto" w:fill="FFFFFF"/>
        </w:rPr>
        <w:lastRenderedPageBreak/>
        <w:t>2、在投标截止时间前均可登录【全国公共资源交易平台（河南省·许昌市）】“投标人/供应商登录”入口（http://221.14.6.70:8088/ggzy/）自行下载招标文件（详见“常见问题解答-交易系统操作手册”）。</w:t>
      </w:r>
    </w:p>
    <w:p w:rsidR="00F51389" w:rsidRDefault="00F51389" w:rsidP="00F51389">
      <w:pPr>
        <w:pStyle w:val="a7"/>
        <w:widowControl/>
        <w:shd w:val="clear" w:color="auto" w:fill="FFFFFF"/>
        <w:spacing w:line="360" w:lineRule="auto"/>
        <w:ind w:firstLine="420"/>
        <w:contextualSpacing/>
        <w:jc w:val="left"/>
        <w:rPr>
          <w:rFonts w:asciiTheme="minorEastAsia" w:eastAsiaTheme="minorEastAsia" w:hAnsiTheme="minorEastAsia" w:cs="黑体"/>
          <w:b/>
          <w:bCs/>
          <w:color w:val="000000"/>
          <w:shd w:val="clear" w:color="auto" w:fill="FFFFFF"/>
        </w:rPr>
      </w:pPr>
      <w:r w:rsidRPr="00F020C2">
        <w:rPr>
          <w:rFonts w:asciiTheme="minorEastAsia" w:eastAsiaTheme="minorEastAsia" w:hAnsiTheme="minorEastAsia" w:cs="黑体" w:hint="eastAsia"/>
          <w:b/>
          <w:bCs/>
          <w:color w:val="000000"/>
          <w:shd w:val="clear" w:color="auto" w:fill="FFFFFF"/>
        </w:rPr>
        <w:t>五、投标截止时间、开标时间及地点</w:t>
      </w:r>
    </w:p>
    <w:p w:rsidR="00475975" w:rsidRPr="00DC5A3D" w:rsidRDefault="00F51389" w:rsidP="00475975">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rPr>
      </w:pPr>
      <w:r w:rsidRPr="00DC5A3D">
        <w:rPr>
          <w:rFonts w:asciiTheme="minorEastAsia" w:eastAsiaTheme="minorEastAsia" w:hAnsiTheme="minorEastAsia" w:cs="仿宋_GB2312" w:hint="eastAsia"/>
          <w:color w:val="000000"/>
        </w:rPr>
        <w:t>（</w:t>
      </w:r>
      <w:r w:rsidR="00DB748A" w:rsidRPr="00DC5A3D">
        <w:rPr>
          <w:rFonts w:asciiTheme="minorEastAsia" w:eastAsiaTheme="minorEastAsia" w:hAnsiTheme="minorEastAsia" w:cs="仿宋_GB2312" w:hint="eastAsia"/>
          <w:color w:val="000000"/>
        </w:rPr>
        <w:t>一</w:t>
      </w:r>
      <w:r w:rsidRPr="00DC5A3D">
        <w:rPr>
          <w:rFonts w:asciiTheme="minorEastAsia" w:eastAsiaTheme="minorEastAsia" w:hAnsiTheme="minorEastAsia" w:cs="仿宋_GB2312" w:hint="eastAsia"/>
          <w:color w:val="000000"/>
        </w:rPr>
        <w:t>）投标截止及开标时间：2018年</w:t>
      </w:r>
      <w:r w:rsidR="00C507DB">
        <w:rPr>
          <w:rFonts w:asciiTheme="minorEastAsia" w:eastAsiaTheme="minorEastAsia" w:hAnsiTheme="minorEastAsia" w:cs="仿宋_GB2312" w:hint="eastAsia"/>
          <w:color w:val="000000"/>
        </w:rPr>
        <w:t>12</w:t>
      </w:r>
      <w:r w:rsidRPr="00DC5A3D">
        <w:rPr>
          <w:rFonts w:asciiTheme="minorEastAsia" w:eastAsiaTheme="minorEastAsia" w:hAnsiTheme="minorEastAsia" w:cs="仿宋_GB2312" w:hint="eastAsia"/>
          <w:color w:val="000000"/>
        </w:rPr>
        <w:t>月</w:t>
      </w:r>
      <w:r w:rsidR="00C507DB">
        <w:rPr>
          <w:rFonts w:asciiTheme="minorEastAsia" w:eastAsiaTheme="minorEastAsia" w:hAnsiTheme="minorEastAsia" w:cs="仿宋_GB2312" w:hint="eastAsia"/>
          <w:color w:val="000000"/>
        </w:rPr>
        <w:t>25</w:t>
      </w:r>
      <w:r w:rsidRPr="00DC5A3D">
        <w:rPr>
          <w:rFonts w:asciiTheme="minorEastAsia" w:eastAsiaTheme="minorEastAsia" w:hAnsiTheme="minorEastAsia" w:cs="仿宋_GB2312" w:hint="eastAsia"/>
          <w:color w:val="000000"/>
        </w:rPr>
        <w:t>日</w:t>
      </w:r>
      <w:r w:rsidR="00DC0AA6">
        <w:rPr>
          <w:rFonts w:asciiTheme="minorEastAsia" w:eastAsiaTheme="minorEastAsia" w:hAnsiTheme="minorEastAsia" w:cs="仿宋_GB2312" w:hint="eastAsia"/>
          <w:color w:val="000000"/>
          <w:u w:val="single"/>
        </w:rPr>
        <w:t>9</w:t>
      </w:r>
      <w:r w:rsidRPr="00DC5A3D">
        <w:rPr>
          <w:rFonts w:asciiTheme="minorEastAsia" w:eastAsiaTheme="minorEastAsia" w:hAnsiTheme="minorEastAsia" w:cs="仿宋_GB2312" w:hint="eastAsia"/>
          <w:color w:val="000000"/>
        </w:rPr>
        <w:t>时</w:t>
      </w:r>
      <w:r w:rsidR="00DC0AA6">
        <w:rPr>
          <w:rFonts w:asciiTheme="minorEastAsia" w:eastAsiaTheme="minorEastAsia" w:hAnsiTheme="minorEastAsia" w:cs="仿宋_GB2312" w:hint="eastAsia"/>
          <w:color w:val="000000"/>
          <w:u w:val="single"/>
        </w:rPr>
        <w:t>30</w:t>
      </w:r>
      <w:r w:rsidRPr="00DC5A3D">
        <w:rPr>
          <w:rFonts w:asciiTheme="minorEastAsia" w:eastAsiaTheme="minorEastAsia" w:hAnsiTheme="minorEastAsia" w:cs="仿宋_GB2312" w:hint="eastAsia"/>
          <w:color w:val="000000"/>
        </w:rPr>
        <w:t>分（北京时间），逾期</w:t>
      </w:r>
      <w:r w:rsidR="00147B7D" w:rsidRPr="00DC5A3D">
        <w:rPr>
          <w:rFonts w:asciiTheme="minorEastAsia" w:eastAsiaTheme="minorEastAsia" w:hAnsiTheme="minorEastAsia" w:cs="仿宋_GB2312" w:hint="eastAsia"/>
          <w:color w:val="000000"/>
        </w:rPr>
        <w:t>提交</w:t>
      </w:r>
      <w:r w:rsidRPr="00DC5A3D">
        <w:rPr>
          <w:rFonts w:asciiTheme="minorEastAsia" w:eastAsiaTheme="minorEastAsia" w:hAnsiTheme="minorEastAsia" w:cs="仿宋_GB2312" w:hint="eastAsia"/>
          <w:color w:val="000000"/>
        </w:rPr>
        <w:t>或不符合规定的投标文件不予接受。</w:t>
      </w:r>
    </w:p>
    <w:p w:rsidR="00475975" w:rsidRPr="00DC5A3D" w:rsidRDefault="00475975" w:rsidP="00475975">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rPr>
      </w:pPr>
      <w:r w:rsidRPr="00DC5A3D">
        <w:rPr>
          <w:rFonts w:asciiTheme="minorEastAsia" w:eastAsiaTheme="minorEastAsia" w:hAnsiTheme="minorEastAsia" w:cs="仿宋_GB2312" w:hint="eastAsia"/>
          <w:color w:val="000000"/>
        </w:rPr>
        <w:t>（二）开标地点：许昌市公共资源交易中心（</w:t>
      </w:r>
      <w:r w:rsidRPr="00DC5A3D">
        <w:rPr>
          <w:rFonts w:asciiTheme="minorEastAsia" w:eastAsiaTheme="minorEastAsia" w:hAnsiTheme="minorEastAsia" w:cs="Arial"/>
          <w:color w:val="000000"/>
        </w:rPr>
        <w:t>龙兴路与竹林路交汇处</w:t>
      </w:r>
      <w:r w:rsidRPr="00DC5A3D">
        <w:rPr>
          <w:rFonts w:asciiTheme="minorEastAsia" w:eastAsiaTheme="minorEastAsia" w:hAnsiTheme="minorEastAsia" w:cs="仿宋_GB2312" w:hint="eastAsia"/>
          <w:color w:val="000000"/>
        </w:rPr>
        <w:t>公共资源大厦）三楼开标</w:t>
      </w:r>
      <w:r w:rsidR="00C507DB">
        <w:rPr>
          <w:rFonts w:asciiTheme="minorEastAsia" w:eastAsiaTheme="minorEastAsia" w:hAnsiTheme="minorEastAsia" w:cs="仿宋_GB2312" w:hint="eastAsia"/>
          <w:color w:val="000000"/>
        </w:rPr>
        <w:t>五</w:t>
      </w:r>
      <w:r w:rsidRPr="00DC5A3D">
        <w:rPr>
          <w:rFonts w:asciiTheme="minorEastAsia" w:eastAsiaTheme="minorEastAsia" w:hAnsiTheme="minorEastAsia" w:cs="仿宋_GB2312" w:hint="eastAsia"/>
          <w:color w:val="000000"/>
        </w:rPr>
        <w:t>室。</w:t>
      </w:r>
    </w:p>
    <w:p w:rsidR="00F51389" w:rsidRPr="00DC5A3D" w:rsidRDefault="00DB748A" w:rsidP="00264FDB">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rPr>
      </w:pPr>
      <w:r w:rsidRPr="00DC5A3D">
        <w:rPr>
          <w:rFonts w:asciiTheme="minorEastAsia" w:eastAsiaTheme="minorEastAsia" w:hAnsiTheme="minorEastAsia" w:cs="仿宋_GB2312" w:hint="eastAsia"/>
          <w:color w:val="000000"/>
        </w:rPr>
        <w:t>（</w:t>
      </w:r>
      <w:r w:rsidR="00475975" w:rsidRPr="00DC5A3D">
        <w:rPr>
          <w:rFonts w:asciiTheme="minorEastAsia" w:eastAsiaTheme="minorEastAsia" w:hAnsiTheme="minorEastAsia" w:cs="仿宋_GB2312" w:hint="eastAsia"/>
          <w:color w:val="000000"/>
        </w:rPr>
        <w:t>三</w:t>
      </w:r>
      <w:r w:rsidRPr="00DC5A3D">
        <w:rPr>
          <w:rFonts w:asciiTheme="minorEastAsia" w:eastAsiaTheme="minorEastAsia" w:hAnsiTheme="minorEastAsia" w:cs="仿宋_GB2312" w:hint="eastAsia"/>
          <w:color w:val="000000"/>
        </w:rPr>
        <w:t>） 本项目为全流程电子化交易项目，投标人须提交电子投标文件和纸质投标文件。</w:t>
      </w:r>
    </w:p>
    <w:p w:rsidR="00E43378" w:rsidRPr="00DC5A3D" w:rsidRDefault="00147B7D" w:rsidP="00264FDB">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rPr>
      </w:pPr>
      <w:r w:rsidRPr="00DC5A3D">
        <w:rPr>
          <w:rFonts w:asciiTheme="minorEastAsia" w:eastAsiaTheme="minorEastAsia" w:hAnsiTheme="minorEastAsia" w:cs="仿宋_GB2312" w:hint="eastAsia"/>
          <w:color w:val="000000"/>
        </w:rPr>
        <w:t>1、</w:t>
      </w:r>
      <w:r w:rsidR="00264FDB" w:rsidRPr="00DC5A3D">
        <w:rPr>
          <w:rFonts w:asciiTheme="minorEastAsia" w:eastAsiaTheme="minorEastAsia" w:hAnsiTheme="minorEastAsia" w:cs="仿宋_GB2312" w:hint="eastAsia"/>
          <w:color w:val="000000"/>
        </w:rPr>
        <w:t>加密电子投标文件</w:t>
      </w:r>
      <w:r w:rsidR="00365286" w:rsidRPr="00DC5A3D">
        <w:rPr>
          <w:rFonts w:asciiTheme="minorEastAsia" w:hAnsiTheme="minorEastAsia" w:cs="宋体" w:hint="eastAsia"/>
          <w:color w:val="000000"/>
        </w:rPr>
        <w:t>（</w:t>
      </w:r>
      <w:r w:rsidR="00365286" w:rsidRPr="00DC5A3D">
        <w:rPr>
          <w:rFonts w:asciiTheme="minorEastAsia" w:eastAsiaTheme="minorEastAsia" w:hAnsiTheme="minorEastAsia"/>
          <w:color w:val="000000"/>
        </w:rPr>
        <w:t>.file</w:t>
      </w:r>
      <w:r w:rsidR="00365286" w:rsidRPr="00DC5A3D">
        <w:rPr>
          <w:rFonts w:asciiTheme="minorEastAsia" w:hAnsiTheme="minorEastAsia" w:cs="宋体" w:hint="eastAsia"/>
          <w:color w:val="000000"/>
        </w:rPr>
        <w:t>格式）</w:t>
      </w:r>
      <w:r w:rsidR="0031527C" w:rsidRPr="00DC5A3D">
        <w:rPr>
          <w:rFonts w:asciiTheme="minorEastAsia" w:hAnsiTheme="minorEastAsia" w:cs="宋体" w:hint="eastAsia"/>
          <w:color w:val="000000"/>
        </w:rPr>
        <w:t>须</w:t>
      </w:r>
      <w:r w:rsidR="00951C8E" w:rsidRPr="00DC5A3D">
        <w:rPr>
          <w:rFonts w:asciiTheme="minorEastAsia" w:eastAsiaTheme="minorEastAsia" w:hAnsiTheme="minorEastAsia" w:cs="仿宋_GB2312" w:hint="eastAsia"/>
          <w:color w:val="000000"/>
        </w:rPr>
        <w:t>在投标截止时间（开标时间）前</w:t>
      </w:r>
      <w:r w:rsidR="00B24B86" w:rsidRPr="00DC5A3D">
        <w:rPr>
          <w:rFonts w:asciiTheme="minorEastAsia" w:eastAsiaTheme="minorEastAsia" w:hAnsiTheme="minorEastAsia" w:cs="仿宋_GB2312" w:hint="eastAsia"/>
          <w:color w:val="000000"/>
        </w:rPr>
        <w:t>通过</w:t>
      </w:r>
      <w:r w:rsidR="00264FDB" w:rsidRPr="00DC5A3D">
        <w:rPr>
          <w:rFonts w:asciiTheme="minorEastAsia" w:eastAsiaTheme="minorEastAsia" w:hAnsiTheme="minorEastAsia" w:cs="仿宋_GB2312" w:hint="eastAsia"/>
          <w:color w:val="000000"/>
        </w:rPr>
        <w:t>《全国公共资源交易平台(河南省▪许昌市)》公共资源交易系统</w:t>
      </w:r>
      <w:r w:rsidR="00B24B86" w:rsidRPr="00DC5A3D">
        <w:rPr>
          <w:rFonts w:asciiTheme="minorEastAsia" w:eastAsiaTheme="minorEastAsia" w:hAnsiTheme="minorEastAsia" w:cs="仿宋_GB2312" w:hint="eastAsia"/>
          <w:color w:val="000000"/>
        </w:rPr>
        <w:t>成功上传。</w:t>
      </w:r>
    </w:p>
    <w:p w:rsidR="00264FDB" w:rsidRPr="00345E09" w:rsidRDefault="00E43378" w:rsidP="00264FDB">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hd w:val="pct15" w:color="auto" w:fill="FFFFFF"/>
        </w:rPr>
      </w:pPr>
      <w:r w:rsidRPr="00DC5A3D">
        <w:rPr>
          <w:rFonts w:asciiTheme="minorEastAsia" w:eastAsiaTheme="minorEastAsia" w:hAnsiTheme="minorEastAsia" w:cs="仿宋_GB2312" w:hint="eastAsia"/>
          <w:color w:val="000000"/>
        </w:rPr>
        <w:t>2、</w:t>
      </w:r>
      <w:r w:rsidR="00264FDB" w:rsidRPr="00DC5A3D">
        <w:rPr>
          <w:rFonts w:asciiTheme="minorEastAsia" w:eastAsiaTheme="minorEastAsia" w:hAnsiTheme="minorEastAsia" w:cs="仿宋_GB2312" w:hint="eastAsia"/>
          <w:color w:val="000000"/>
        </w:rPr>
        <w:t>纸质投标文件</w:t>
      </w:r>
      <w:r w:rsidR="001E6C54" w:rsidRPr="00DC5A3D">
        <w:rPr>
          <w:rFonts w:asciiTheme="minorEastAsia" w:eastAsiaTheme="minorEastAsia" w:hAnsiTheme="minorEastAsia" w:cs="仿宋_GB2312" w:hint="eastAsia"/>
          <w:color w:val="000000"/>
        </w:rPr>
        <w:t>（</w:t>
      </w:r>
      <w:r w:rsidR="00AC62A0" w:rsidRPr="00DC5A3D">
        <w:rPr>
          <w:rFonts w:asciiTheme="minorEastAsia" w:eastAsiaTheme="minorEastAsia" w:hAnsiTheme="minorEastAsia" w:cs="仿宋_GB2312" w:hint="eastAsia"/>
          <w:color w:val="000000"/>
        </w:rPr>
        <w:t>正本</w:t>
      </w:r>
      <w:r w:rsidR="00AC62A0">
        <w:rPr>
          <w:rFonts w:asciiTheme="minorEastAsia" w:eastAsiaTheme="minorEastAsia" w:hAnsiTheme="minorEastAsia" w:cs="仿宋_GB2312" w:hint="eastAsia"/>
          <w:color w:val="000000"/>
        </w:rPr>
        <w:t>1份</w:t>
      </w:r>
      <w:r w:rsidR="00AC62A0" w:rsidRPr="00DC5A3D">
        <w:rPr>
          <w:rFonts w:asciiTheme="minorEastAsia" w:eastAsiaTheme="minorEastAsia" w:hAnsiTheme="minorEastAsia" w:cs="仿宋_GB2312" w:hint="eastAsia"/>
          <w:color w:val="000000"/>
        </w:rPr>
        <w:t>、副本</w:t>
      </w:r>
      <w:r w:rsidR="002B6EE5">
        <w:rPr>
          <w:rFonts w:asciiTheme="minorEastAsia" w:eastAsiaTheme="minorEastAsia" w:hAnsiTheme="minorEastAsia" w:cs="仿宋_GB2312" w:hint="eastAsia"/>
          <w:color w:val="000000"/>
        </w:rPr>
        <w:t>1</w:t>
      </w:r>
      <w:r w:rsidR="00AC62A0" w:rsidRPr="00DC5A3D">
        <w:rPr>
          <w:rFonts w:asciiTheme="minorEastAsia" w:eastAsiaTheme="minorEastAsia" w:hAnsiTheme="minorEastAsia" w:cs="仿宋_GB2312" w:hint="eastAsia"/>
          <w:color w:val="000000"/>
        </w:rPr>
        <w:t>份</w:t>
      </w:r>
      <w:r w:rsidR="001E6C54" w:rsidRPr="00DC5A3D">
        <w:rPr>
          <w:rFonts w:asciiTheme="minorEastAsia" w:eastAsiaTheme="minorEastAsia" w:hAnsiTheme="minorEastAsia" w:cs="仿宋_GB2312" w:hint="eastAsia"/>
          <w:color w:val="000000"/>
        </w:rPr>
        <w:t>）</w:t>
      </w:r>
      <w:r w:rsidR="00B24B86" w:rsidRPr="00DC5A3D">
        <w:rPr>
          <w:rFonts w:asciiTheme="minorEastAsia" w:eastAsiaTheme="minorEastAsia" w:hAnsiTheme="minorEastAsia" w:cs="仿宋_GB2312" w:hint="eastAsia"/>
          <w:color w:val="000000"/>
        </w:rPr>
        <w:t>和</w:t>
      </w:r>
      <w:r w:rsidR="00896627" w:rsidRPr="00DC5A3D">
        <w:rPr>
          <w:rFonts w:asciiTheme="minorEastAsia" w:eastAsiaTheme="minorEastAsia" w:hAnsiTheme="minorEastAsia" w:cs="仿宋_GB2312" w:hint="eastAsia"/>
          <w:color w:val="000000"/>
        </w:rPr>
        <w:t>备份文件</w:t>
      </w:r>
      <w:r w:rsidR="001E6C54" w:rsidRPr="00DC5A3D">
        <w:rPr>
          <w:rFonts w:asciiTheme="minorEastAsia" w:eastAsiaTheme="minorEastAsia" w:hAnsiTheme="minorEastAsia" w:cs="仿宋_GB2312" w:hint="eastAsia"/>
          <w:color w:val="000000"/>
        </w:rPr>
        <w:t>1份</w:t>
      </w:r>
      <w:r w:rsidR="00896627" w:rsidRPr="00DC5A3D">
        <w:rPr>
          <w:rFonts w:hAnsi="宋体" w:hint="eastAsia"/>
          <w:color w:val="000000"/>
        </w:rPr>
        <w:t>（使用电子介质存储）</w:t>
      </w:r>
      <w:r w:rsidR="00951C8E" w:rsidRPr="00DC5A3D">
        <w:rPr>
          <w:rFonts w:asciiTheme="minorEastAsia" w:eastAsiaTheme="minorEastAsia" w:hAnsiTheme="minorEastAsia" w:cs="仿宋_GB2312" w:hint="eastAsia"/>
          <w:color w:val="000000"/>
        </w:rPr>
        <w:t>在投标截止时间（开标时间）前</w:t>
      </w:r>
      <w:r w:rsidR="008E7034" w:rsidRPr="00DC5A3D">
        <w:rPr>
          <w:rFonts w:asciiTheme="minorEastAsia" w:eastAsiaTheme="minorEastAsia" w:hAnsiTheme="minorEastAsia" w:cs="仿宋_GB2312" w:hint="eastAsia"/>
          <w:color w:val="000000"/>
        </w:rPr>
        <w:t>递交</w:t>
      </w:r>
      <w:r w:rsidR="00475975" w:rsidRPr="00DC5A3D">
        <w:rPr>
          <w:rFonts w:asciiTheme="minorEastAsia" w:eastAsiaTheme="minorEastAsia" w:hAnsiTheme="minorEastAsia" w:cs="仿宋_GB2312" w:hint="eastAsia"/>
          <w:color w:val="000000"/>
        </w:rPr>
        <w:t>至本项目开标地点</w:t>
      </w:r>
      <w:r w:rsidR="00264FDB" w:rsidRPr="00DC5A3D">
        <w:rPr>
          <w:rFonts w:asciiTheme="minorEastAsia" w:eastAsiaTheme="minorEastAsia" w:hAnsiTheme="minorEastAsia" w:cs="仿宋_GB2312" w:hint="eastAsia"/>
          <w:color w:val="000000"/>
        </w:rPr>
        <w:t>。</w:t>
      </w:r>
    </w:p>
    <w:p w:rsidR="00F51389" w:rsidRPr="00E21E14" w:rsidRDefault="00F51389" w:rsidP="001052E3">
      <w:pPr>
        <w:pStyle w:val="3"/>
        <w:shd w:val="clear" w:color="auto" w:fill="FFFFFF"/>
        <w:spacing w:after="156"/>
        <w:ind w:left="-6" w:firstLineChars="200" w:firstLine="482"/>
        <w:jc w:val="both"/>
        <w:rPr>
          <w:rFonts w:asciiTheme="minorEastAsia" w:eastAsiaTheme="minorEastAsia" w:hAnsiTheme="minorEastAsia" w:cs="黑体"/>
          <w:b w:val="0"/>
          <w:bCs/>
          <w:shd w:val="clear" w:color="auto" w:fill="FFFFFF"/>
        </w:rPr>
      </w:pPr>
      <w:r w:rsidRPr="00E21E14">
        <w:rPr>
          <w:rFonts w:asciiTheme="minorEastAsia" w:eastAsiaTheme="minorEastAsia" w:hAnsiTheme="minorEastAsia" w:cs="黑体" w:hint="eastAsia"/>
          <w:bCs/>
          <w:shd w:val="clear" w:color="auto" w:fill="FFFFFF"/>
        </w:rPr>
        <w:t>六、本次招标公告同时在《中国政府采购网》、《河南省政府采购网》、《许昌市政府采购网》、</w:t>
      </w:r>
      <w:r w:rsidR="001052E3">
        <w:rPr>
          <w:rFonts w:asciiTheme="minorEastAsia" w:eastAsiaTheme="minorEastAsia" w:hAnsiTheme="minorEastAsia" w:cs="黑体" w:hint="eastAsia"/>
          <w:bCs/>
          <w:shd w:val="clear" w:color="auto" w:fill="FFFFFF"/>
        </w:rPr>
        <w:t>《</w:t>
      </w:r>
      <w:hyperlink r:id="rId8" w:tgtFrame="_blank" w:history="1">
        <w:r w:rsidR="001052E3" w:rsidRPr="004D1A38">
          <w:rPr>
            <w:rFonts w:asciiTheme="minorEastAsia" w:eastAsiaTheme="minorEastAsia" w:hAnsiTheme="minorEastAsia" w:cs="黑体"/>
            <w:bCs/>
            <w:shd w:val="clear" w:color="auto" w:fill="FFFFFF"/>
          </w:rPr>
          <w:t>中国·许昌</w:t>
        </w:r>
        <w:r w:rsidR="001052E3" w:rsidRPr="004D1A38">
          <w:rPr>
            <w:rFonts w:asciiTheme="minorEastAsia" w:eastAsiaTheme="minorEastAsia" w:hAnsiTheme="minorEastAsia" w:cs="黑体" w:hint="eastAsia"/>
            <w:bCs/>
            <w:shd w:val="clear" w:color="auto" w:fill="FFFFFF"/>
          </w:rPr>
          <w:t xml:space="preserve"> </w:t>
        </w:r>
        <w:r w:rsidR="001052E3" w:rsidRPr="004D1A38">
          <w:rPr>
            <w:rFonts w:asciiTheme="minorEastAsia" w:eastAsiaTheme="minorEastAsia" w:hAnsiTheme="minorEastAsia" w:cs="黑体"/>
            <w:bCs/>
            <w:shd w:val="clear" w:color="auto" w:fill="FFFFFF"/>
          </w:rPr>
          <w:t>许昌市政府网</w:t>
        </w:r>
      </w:hyperlink>
      <w:r w:rsidR="001052E3">
        <w:rPr>
          <w:rFonts w:asciiTheme="minorEastAsia" w:eastAsiaTheme="minorEastAsia" w:hAnsiTheme="minorEastAsia" w:cs="黑体" w:hint="eastAsia"/>
          <w:bCs/>
          <w:shd w:val="clear" w:color="auto" w:fill="FFFFFF"/>
        </w:rPr>
        <w:t>》、</w:t>
      </w:r>
      <w:r w:rsidRPr="00E21E14">
        <w:rPr>
          <w:rFonts w:asciiTheme="minorEastAsia" w:eastAsiaTheme="minorEastAsia" w:hAnsiTheme="minorEastAsia" w:cs="黑体" w:hint="eastAsia"/>
          <w:bCs/>
          <w:shd w:val="clear" w:color="auto" w:fill="FFFFFF"/>
        </w:rPr>
        <w:t>《全国公共资源交易平台（河南省·许昌市）》发布。</w:t>
      </w:r>
    </w:p>
    <w:p w:rsidR="00F51389" w:rsidRPr="00E21E14" w:rsidRDefault="00F51389" w:rsidP="00F51389">
      <w:pPr>
        <w:pStyle w:val="a7"/>
        <w:widowControl/>
        <w:shd w:val="clear" w:color="auto" w:fill="FFFFFF"/>
        <w:spacing w:line="360" w:lineRule="auto"/>
        <w:ind w:firstLine="420"/>
        <w:contextualSpacing/>
        <w:jc w:val="left"/>
        <w:rPr>
          <w:rFonts w:asciiTheme="minorEastAsia" w:eastAsiaTheme="minorEastAsia" w:hAnsiTheme="minorEastAsia" w:cs="黑体"/>
          <w:b/>
          <w:bCs/>
          <w:color w:val="000000"/>
          <w:shd w:val="clear" w:color="auto" w:fill="FFFFFF"/>
        </w:rPr>
      </w:pPr>
      <w:r w:rsidRPr="00E21E14">
        <w:rPr>
          <w:rFonts w:asciiTheme="minorEastAsia" w:eastAsiaTheme="minorEastAsia" w:hAnsiTheme="minorEastAsia" w:cs="黑体" w:hint="eastAsia"/>
          <w:b/>
          <w:bCs/>
          <w:color w:val="000000"/>
          <w:shd w:val="clear" w:color="auto" w:fill="FFFFFF"/>
        </w:rPr>
        <w:t>七、公告期限</w:t>
      </w:r>
    </w:p>
    <w:p w:rsidR="00F51389" w:rsidRPr="008751D1" w:rsidRDefault="004C013E" w:rsidP="00F51389">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rPr>
        <w:t>本招标公告自发布之日起</w:t>
      </w:r>
      <w:r w:rsidR="00DC0AA6">
        <w:rPr>
          <w:rFonts w:asciiTheme="minorEastAsia" w:eastAsiaTheme="minorEastAsia" w:hAnsiTheme="minorEastAsia" w:cs="仿宋_GB2312" w:hint="eastAsia"/>
          <w:color w:val="000000"/>
        </w:rPr>
        <w:t>公告期限为5个工作日</w:t>
      </w:r>
      <w:r w:rsidR="00F51389" w:rsidRPr="008751D1">
        <w:rPr>
          <w:rFonts w:asciiTheme="minorEastAsia" w:eastAsiaTheme="minorEastAsia" w:hAnsiTheme="minorEastAsia" w:cs="仿宋_GB2312" w:hint="eastAsia"/>
          <w:color w:val="000000"/>
        </w:rPr>
        <w:t>。</w:t>
      </w:r>
    </w:p>
    <w:p w:rsidR="00F51389" w:rsidRPr="00E21E14" w:rsidRDefault="00F51389" w:rsidP="00F51389">
      <w:pPr>
        <w:pStyle w:val="a7"/>
        <w:widowControl/>
        <w:shd w:val="clear" w:color="auto" w:fill="FFFFFF"/>
        <w:spacing w:line="360" w:lineRule="auto"/>
        <w:ind w:firstLine="420"/>
        <w:contextualSpacing/>
        <w:jc w:val="left"/>
        <w:rPr>
          <w:rFonts w:asciiTheme="minorEastAsia" w:eastAsiaTheme="minorEastAsia" w:hAnsiTheme="minorEastAsia" w:cs="黑体"/>
          <w:b/>
          <w:bCs/>
          <w:color w:val="000000"/>
        </w:rPr>
      </w:pPr>
      <w:r w:rsidRPr="00E21E14">
        <w:rPr>
          <w:rFonts w:asciiTheme="minorEastAsia" w:eastAsiaTheme="minorEastAsia" w:hAnsiTheme="minorEastAsia" w:cs="黑体" w:hint="eastAsia"/>
          <w:b/>
          <w:bCs/>
          <w:color w:val="000000"/>
        </w:rPr>
        <w:t>八、联系方式</w:t>
      </w:r>
    </w:p>
    <w:p w:rsidR="00F51389" w:rsidRDefault="00F51389" w:rsidP="00F51389">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rPr>
      </w:pPr>
      <w:r w:rsidRPr="008751D1">
        <w:rPr>
          <w:rFonts w:asciiTheme="minorEastAsia" w:eastAsiaTheme="minorEastAsia" w:hAnsiTheme="minorEastAsia" w:cs="仿宋_GB2312" w:hint="eastAsia"/>
          <w:color w:val="000000"/>
        </w:rPr>
        <w:t>采购人：</w:t>
      </w:r>
      <w:r w:rsidR="004463A0">
        <w:rPr>
          <w:rFonts w:asciiTheme="minorEastAsia" w:eastAsiaTheme="minorEastAsia" w:hAnsiTheme="minorEastAsia" w:cs="仿宋_GB2312" w:hint="eastAsia"/>
          <w:color w:val="000000"/>
        </w:rPr>
        <w:t>许昌职业技术学院</w:t>
      </w:r>
    </w:p>
    <w:p w:rsidR="00F51389" w:rsidRDefault="00F51389" w:rsidP="00F51389">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rPr>
      </w:pPr>
      <w:r w:rsidRPr="008751D1">
        <w:rPr>
          <w:rFonts w:asciiTheme="minorEastAsia" w:eastAsiaTheme="minorEastAsia" w:hAnsiTheme="minorEastAsia" w:cs="仿宋_GB2312" w:hint="eastAsia"/>
          <w:color w:val="000000"/>
        </w:rPr>
        <w:t>地 址：</w:t>
      </w:r>
      <w:r w:rsidR="004463A0">
        <w:rPr>
          <w:rFonts w:asciiTheme="minorEastAsia" w:eastAsiaTheme="minorEastAsia" w:hAnsiTheme="minorEastAsia" w:cs="仿宋_GB2312" w:hint="eastAsia"/>
          <w:color w:val="000000"/>
        </w:rPr>
        <w:t>新兴东路4336号</w:t>
      </w:r>
    </w:p>
    <w:p w:rsidR="00AC62A0" w:rsidRDefault="00F51389" w:rsidP="00AC62A0">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rPr>
      </w:pPr>
      <w:r w:rsidRPr="008751D1">
        <w:rPr>
          <w:rFonts w:asciiTheme="minorEastAsia" w:eastAsiaTheme="minorEastAsia" w:hAnsiTheme="minorEastAsia" w:cs="仿宋_GB2312" w:hint="eastAsia"/>
          <w:color w:val="000000"/>
        </w:rPr>
        <w:t>联系人：</w:t>
      </w:r>
      <w:r w:rsidR="002A7548">
        <w:rPr>
          <w:rFonts w:asciiTheme="minorEastAsia" w:eastAsiaTheme="minorEastAsia" w:hAnsiTheme="minorEastAsia" w:cs="仿宋_GB2312" w:hint="eastAsia"/>
          <w:color w:val="000000"/>
        </w:rPr>
        <w:t>王</w:t>
      </w:r>
      <w:r w:rsidR="00C14A81">
        <w:rPr>
          <w:rFonts w:asciiTheme="minorEastAsia" w:eastAsiaTheme="minorEastAsia" w:hAnsiTheme="minorEastAsia" w:cs="仿宋_GB2312" w:hint="eastAsia"/>
          <w:color w:val="000000"/>
        </w:rPr>
        <w:t>先生</w:t>
      </w:r>
      <w:r w:rsidRPr="008751D1">
        <w:rPr>
          <w:rFonts w:asciiTheme="minorEastAsia" w:eastAsiaTheme="minorEastAsia" w:hAnsiTheme="minorEastAsia" w:cs="仿宋_GB2312" w:hint="eastAsia"/>
          <w:color w:val="000000"/>
        </w:rPr>
        <w:t xml:space="preserve">     </w:t>
      </w:r>
      <w:r>
        <w:rPr>
          <w:rFonts w:asciiTheme="minorEastAsia" w:eastAsiaTheme="minorEastAsia" w:hAnsiTheme="minorEastAsia" w:cs="仿宋_GB2312" w:hint="eastAsia"/>
          <w:color w:val="000000"/>
        </w:rPr>
        <w:t xml:space="preserve">          </w:t>
      </w:r>
      <w:r w:rsidRPr="008751D1">
        <w:rPr>
          <w:rFonts w:asciiTheme="minorEastAsia" w:eastAsiaTheme="minorEastAsia" w:hAnsiTheme="minorEastAsia" w:cs="仿宋_GB2312" w:hint="eastAsia"/>
          <w:color w:val="000000"/>
        </w:rPr>
        <w:t>联系电话：</w:t>
      </w:r>
      <w:r w:rsidR="004463A0">
        <w:rPr>
          <w:rFonts w:asciiTheme="minorEastAsia" w:eastAsiaTheme="minorEastAsia" w:hAnsiTheme="minorEastAsia" w:cs="仿宋_GB2312" w:hint="eastAsia"/>
          <w:color w:val="000000"/>
        </w:rPr>
        <w:t>18503749668</w:t>
      </w:r>
    </w:p>
    <w:p w:rsidR="00AC62A0" w:rsidRPr="002A2EDA" w:rsidRDefault="00AC62A0" w:rsidP="00AC62A0">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rPr>
      </w:pPr>
      <w:r w:rsidRPr="002A2EDA">
        <w:rPr>
          <w:rFonts w:asciiTheme="minorEastAsia" w:eastAsiaTheme="minorEastAsia" w:hAnsiTheme="minorEastAsia" w:cs="仿宋_GB2312" w:hint="eastAsia"/>
          <w:color w:val="000000"/>
        </w:rPr>
        <w:t>代理机构：</w:t>
      </w:r>
      <w:r>
        <w:rPr>
          <w:rFonts w:asciiTheme="minorEastAsia" w:eastAsiaTheme="minorEastAsia" w:hAnsiTheme="minorEastAsia" w:cs="仿宋_GB2312" w:hint="eastAsia"/>
          <w:color w:val="000000"/>
        </w:rPr>
        <w:t>许昌市政府采购中心</w:t>
      </w:r>
    </w:p>
    <w:p w:rsidR="00AC62A0" w:rsidRPr="002A2EDA" w:rsidRDefault="00AC62A0" w:rsidP="00AC62A0">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rPr>
      </w:pPr>
      <w:r w:rsidRPr="002A2EDA">
        <w:rPr>
          <w:rFonts w:asciiTheme="minorEastAsia" w:eastAsiaTheme="minorEastAsia" w:hAnsiTheme="minorEastAsia" w:cs="仿宋_GB2312" w:hint="eastAsia"/>
          <w:color w:val="000000"/>
        </w:rPr>
        <w:t>地 址：</w:t>
      </w:r>
      <w:r>
        <w:rPr>
          <w:rFonts w:asciiTheme="minorEastAsia" w:eastAsiaTheme="minorEastAsia" w:hAnsiTheme="minorEastAsia" w:cs="仿宋_GB2312" w:hint="eastAsia"/>
          <w:color w:val="000000"/>
        </w:rPr>
        <w:t>许昌市龙兴路与竹林路交汇处公共资源大厦</w:t>
      </w:r>
    </w:p>
    <w:p w:rsidR="00AC62A0" w:rsidRPr="002A2EDA" w:rsidRDefault="00AC62A0" w:rsidP="00AC62A0">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rPr>
      </w:pPr>
      <w:r w:rsidRPr="002A2EDA">
        <w:rPr>
          <w:rFonts w:asciiTheme="minorEastAsia" w:eastAsiaTheme="minorEastAsia" w:hAnsiTheme="minorEastAsia" w:cs="仿宋_GB2312" w:hint="eastAsia"/>
          <w:color w:val="000000"/>
        </w:rPr>
        <w:t>联系人：</w:t>
      </w:r>
      <w:r w:rsidR="00C14A81">
        <w:rPr>
          <w:rFonts w:asciiTheme="minorEastAsia" w:eastAsiaTheme="minorEastAsia" w:hAnsiTheme="minorEastAsia" w:cs="仿宋_GB2312" w:hint="eastAsia"/>
          <w:color w:val="000000"/>
        </w:rPr>
        <w:t>黄</w:t>
      </w:r>
      <w:r>
        <w:rPr>
          <w:rFonts w:asciiTheme="minorEastAsia" w:eastAsiaTheme="minorEastAsia" w:hAnsiTheme="minorEastAsia" w:cs="仿宋_GB2312" w:hint="eastAsia"/>
          <w:color w:val="000000"/>
        </w:rPr>
        <w:t>女士</w:t>
      </w:r>
      <w:r w:rsidRPr="002A2EDA">
        <w:rPr>
          <w:rFonts w:asciiTheme="minorEastAsia" w:eastAsiaTheme="minorEastAsia" w:hAnsiTheme="minorEastAsia" w:cs="仿宋_GB2312" w:hint="eastAsia"/>
          <w:color w:val="000000"/>
        </w:rPr>
        <w:t xml:space="preserve">              联系电话：</w:t>
      </w:r>
      <w:r>
        <w:rPr>
          <w:rFonts w:asciiTheme="minorEastAsia" w:eastAsiaTheme="minorEastAsia" w:hAnsiTheme="minorEastAsia" w:cs="仿宋_GB2312" w:hint="eastAsia"/>
          <w:color w:val="000000"/>
        </w:rPr>
        <w:t>0374-2968687</w:t>
      </w:r>
    </w:p>
    <w:p w:rsidR="00F51389" w:rsidRPr="00AC62A0" w:rsidRDefault="00F51389" w:rsidP="00F51389">
      <w:pPr>
        <w:rPr>
          <w:rFonts w:asciiTheme="minorEastAsia" w:hAnsiTheme="minorEastAsia"/>
          <w:sz w:val="24"/>
          <w:szCs w:val="24"/>
        </w:rPr>
      </w:pPr>
    </w:p>
    <w:p w:rsidR="00F51389" w:rsidRPr="008751D1" w:rsidRDefault="00F51389" w:rsidP="00F51389">
      <w:pPr>
        <w:rPr>
          <w:rFonts w:asciiTheme="minorEastAsia" w:hAnsiTheme="minorEastAsia" w:cs="仿宋_GB2312"/>
          <w:color w:val="000000"/>
          <w:sz w:val="24"/>
          <w:szCs w:val="24"/>
          <w:shd w:val="clear" w:color="auto" w:fill="FFFFFF"/>
        </w:rPr>
      </w:pPr>
    </w:p>
    <w:p w:rsidR="00F51389" w:rsidRPr="008751D1" w:rsidRDefault="00F51389" w:rsidP="00F51389">
      <w:pPr>
        <w:autoSpaceDE w:val="0"/>
        <w:autoSpaceDN w:val="0"/>
        <w:adjustRightInd w:val="0"/>
        <w:spacing w:line="700" w:lineRule="exact"/>
        <w:ind w:firstLine="560"/>
        <w:rPr>
          <w:rFonts w:asciiTheme="minorEastAsia" w:hAnsiTheme="minorEastAsia" w:cs="仿宋_GB2312"/>
          <w:color w:val="000000"/>
          <w:sz w:val="24"/>
          <w:szCs w:val="24"/>
        </w:rPr>
      </w:pPr>
      <w:r w:rsidRPr="008751D1">
        <w:rPr>
          <w:rFonts w:asciiTheme="minorEastAsia" w:hAnsiTheme="minorEastAsia" w:cstheme="majorEastAsia" w:hint="eastAsia"/>
          <w:sz w:val="24"/>
          <w:szCs w:val="24"/>
          <w:lang w:val="zh-CN"/>
        </w:rPr>
        <w:t xml:space="preserve">                               </w:t>
      </w:r>
      <w:r w:rsidR="004463A0">
        <w:rPr>
          <w:rFonts w:asciiTheme="minorEastAsia" w:hAnsiTheme="minorEastAsia" w:cstheme="majorEastAsia" w:hint="eastAsia"/>
          <w:sz w:val="24"/>
          <w:szCs w:val="24"/>
          <w:lang w:val="zh-CN"/>
        </w:rPr>
        <w:t xml:space="preserve">     </w:t>
      </w:r>
      <w:r w:rsidR="00DC0AA6">
        <w:rPr>
          <w:rFonts w:asciiTheme="minorEastAsia" w:hAnsiTheme="minorEastAsia" w:cstheme="majorEastAsia" w:hint="eastAsia"/>
          <w:sz w:val="24"/>
          <w:szCs w:val="24"/>
          <w:lang w:val="zh-CN"/>
        </w:rPr>
        <w:t xml:space="preserve"> </w:t>
      </w:r>
      <w:r w:rsidR="00C507DB">
        <w:rPr>
          <w:rFonts w:asciiTheme="minorEastAsia" w:hAnsiTheme="minorEastAsia" w:cstheme="majorEastAsia" w:hint="eastAsia"/>
          <w:sz w:val="24"/>
          <w:szCs w:val="24"/>
          <w:lang w:val="zh-CN"/>
        </w:rPr>
        <w:t xml:space="preserve">  </w:t>
      </w:r>
      <w:r w:rsidR="004463A0">
        <w:rPr>
          <w:rFonts w:asciiTheme="minorEastAsia" w:hAnsiTheme="minorEastAsia" w:cs="仿宋_GB2312" w:hint="eastAsia"/>
          <w:color w:val="000000"/>
          <w:sz w:val="24"/>
          <w:szCs w:val="24"/>
        </w:rPr>
        <w:t>许昌职业技术学院</w:t>
      </w:r>
    </w:p>
    <w:p w:rsidR="00622FF6" w:rsidRPr="00C14A81" w:rsidRDefault="00F51389" w:rsidP="00C14A81">
      <w:pPr>
        <w:autoSpaceDE w:val="0"/>
        <w:autoSpaceDN w:val="0"/>
        <w:adjustRightInd w:val="0"/>
        <w:spacing w:line="700" w:lineRule="exact"/>
        <w:ind w:firstLine="560"/>
        <w:rPr>
          <w:rFonts w:asciiTheme="minorEastAsia" w:hAnsiTheme="minorEastAsia" w:cs="仿宋_GB2312"/>
          <w:color w:val="000000"/>
          <w:sz w:val="24"/>
          <w:szCs w:val="24"/>
        </w:rPr>
      </w:pPr>
      <w:r w:rsidRPr="008751D1">
        <w:rPr>
          <w:rFonts w:asciiTheme="minorEastAsia" w:hAnsiTheme="minorEastAsia" w:cs="仿宋_GB2312" w:hint="eastAsia"/>
          <w:color w:val="000000"/>
          <w:sz w:val="24"/>
          <w:szCs w:val="24"/>
        </w:rPr>
        <w:t xml:space="preserve">                             </w:t>
      </w:r>
      <w:r w:rsidR="00C14A81">
        <w:rPr>
          <w:rFonts w:asciiTheme="minorEastAsia" w:hAnsiTheme="minorEastAsia" w:cs="仿宋_GB2312" w:hint="eastAsia"/>
          <w:color w:val="000000"/>
          <w:sz w:val="24"/>
          <w:szCs w:val="24"/>
        </w:rPr>
        <w:t xml:space="preserve">      </w:t>
      </w:r>
      <w:r w:rsidRPr="008751D1">
        <w:rPr>
          <w:rFonts w:asciiTheme="minorEastAsia" w:hAnsiTheme="minorEastAsia" w:cs="仿宋_GB2312" w:hint="eastAsia"/>
          <w:color w:val="000000"/>
          <w:sz w:val="24"/>
          <w:szCs w:val="24"/>
        </w:rPr>
        <w:t xml:space="preserve"> 二〇一</w:t>
      </w:r>
      <w:r>
        <w:rPr>
          <w:rFonts w:asciiTheme="minorEastAsia" w:hAnsiTheme="minorEastAsia" w:cs="仿宋_GB2312" w:hint="eastAsia"/>
          <w:color w:val="000000"/>
          <w:sz w:val="24"/>
          <w:szCs w:val="24"/>
        </w:rPr>
        <w:t>八</w:t>
      </w:r>
      <w:r w:rsidRPr="008751D1">
        <w:rPr>
          <w:rFonts w:asciiTheme="minorEastAsia" w:hAnsiTheme="minorEastAsia" w:cs="仿宋_GB2312" w:hint="eastAsia"/>
          <w:color w:val="000000"/>
          <w:sz w:val="24"/>
          <w:szCs w:val="24"/>
        </w:rPr>
        <w:t>年</w:t>
      </w:r>
      <w:r w:rsidR="008F1F9E">
        <w:rPr>
          <w:rFonts w:asciiTheme="minorEastAsia" w:hAnsiTheme="minorEastAsia" w:cs="仿宋_GB2312" w:hint="eastAsia"/>
          <w:color w:val="000000"/>
          <w:sz w:val="24"/>
          <w:szCs w:val="24"/>
        </w:rPr>
        <w:t>十一</w:t>
      </w:r>
      <w:r w:rsidRPr="008751D1">
        <w:rPr>
          <w:rFonts w:asciiTheme="minorEastAsia" w:hAnsiTheme="minorEastAsia" w:cs="仿宋_GB2312" w:hint="eastAsia"/>
          <w:color w:val="000000"/>
          <w:sz w:val="24"/>
          <w:szCs w:val="24"/>
        </w:rPr>
        <w:t>月</w:t>
      </w:r>
      <w:r w:rsidR="00C507DB">
        <w:rPr>
          <w:rFonts w:asciiTheme="minorEastAsia" w:hAnsiTheme="minorEastAsia" w:cs="仿宋_GB2312" w:hint="eastAsia"/>
          <w:color w:val="000000"/>
          <w:sz w:val="24"/>
          <w:szCs w:val="24"/>
        </w:rPr>
        <w:t>二十九</w:t>
      </w:r>
      <w:r w:rsidRPr="008751D1">
        <w:rPr>
          <w:rFonts w:asciiTheme="minorEastAsia" w:hAnsiTheme="minorEastAsia" w:cs="仿宋_GB2312" w:hint="eastAsia"/>
          <w:color w:val="000000"/>
          <w:sz w:val="24"/>
          <w:szCs w:val="24"/>
        </w:rPr>
        <w:t>日</w:t>
      </w:r>
    </w:p>
    <w:p w:rsidR="002B6EE5" w:rsidRDefault="002B6EE5" w:rsidP="009A0AC7">
      <w:pPr>
        <w:spacing w:line="360" w:lineRule="auto"/>
        <w:rPr>
          <w:rFonts w:hAnsi="宋体"/>
          <w:b/>
          <w:sz w:val="32"/>
          <w:szCs w:val="32"/>
        </w:rPr>
      </w:pPr>
    </w:p>
    <w:p w:rsidR="002B6EE5" w:rsidRDefault="002B6EE5" w:rsidP="009A0AC7">
      <w:pPr>
        <w:spacing w:line="360" w:lineRule="auto"/>
        <w:rPr>
          <w:rFonts w:hAnsi="宋体"/>
          <w:b/>
          <w:sz w:val="32"/>
          <w:szCs w:val="32"/>
        </w:rPr>
      </w:pPr>
    </w:p>
    <w:p w:rsidR="009A0AC7" w:rsidRDefault="009A0AC7" w:rsidP="009A0AC7">
      <w:pPr>
        <w:spacing w:line="360" w:lineRule="auto"/>
        <w:rPr>
          <w:rFonts w:hAnsi="宋体"/>
          <w:b/>
          <w:sz w:val="28"/>
          <w:szCs w:val="28"/>
        </w:rPr>
      </w:pPr>
      <w:r w:rsidRPr="00622FF6">
        <w:rPr>
          <w:rFonts w:hAnsi="宋体" w:hint="eastAsia"/>
          <w:b/>
          <w:sz w:val="32"/>
          <w:szCs w:val="32"/>
        </w:rPr>
        <w:t>温馨提示</w:t>
      </w:r>
      <w:r>
        <w:rPr>
          <w:rFonts w:hAnsi="宋体" w:hint="eastAsia"/>
          <w:b/>
          <w:sz w:val="28"/>
          <w:szCs w:val="28"/>
        </w:rPr>
        <w:t>：</w:t>
      </w:r>
    </w:p>
    <w:p w:rsidR="009A0AC7" w:rsidRDefault="009A0AC7" w:rsidP="009A0AC7">
      <w:pPr>
        <w:spacing w:line="360" w:lineRule="auto"/>
        <w:ind w:firstLineChars="200" w:firstLine="562"/>
        <w:rPr>
          <w:rFonts w:hAnsi="宋体"/>
          <w:b/>
          <w:sz w:val="28"/>
          <w:szCs w:val="28"/>
        </w:rPr>
      </w:pPr>
      <w:r>
        <w:rPr>
          <w:rFonts w:hAnsi="宋体" w:hint="eastAsia"/>
          <w:b/>
          <w:sz w:val="28"/>
          <w:szCs w:val="28"/>
        </w:rPr>
        <w:t>本项目为全流程电子化交易项目，请认真阅读招标文件，并注意以下事项。</w:t>
      </w:r>
    </w:p>
    <w:p w:rsidR="009A0AC7" w:rsidRPr="00D2669F" w:rsidRDefault="009A0AC7" w:rsidP="009A0AC7">
      <w:pPr>
        <w:pStyle w:val="af"/>
        <w:ind w:firstLine="320"/>
        <w:rPr>
          <w:rFonts w:ascii="仿宋_GB2312" w:eastAsia="仿宋_GB2312"/>
          <w:b/>
          <w:sz w:val="32"/>
          <w:szCs w:val="32"/>
        </w:rPr>
      </w:pPr>
    </w:p>
    <w:p w:rsidR="009A0AC7" w:rsidRDefault="009A0AC7" w:rsidP="009A0AC7">
      <w:pPr>
        <w:tabs>
          <w:tab w:val="left" w:pos="7095"/>
        </w:tabs>
        <w:spacing w:line="360" w:lineRule="auto"/>
        <w:ind w:firstLineChars="200" w:firstLine="482"/>
        <w:contextualSpacing/>
        <w:rPr>
          <w:rFonts w:hAnsi="宋体"/>
          <w:b/>
          <w:color w:val="000000"/>
          <w:sz w:val="24"/>
          <w:szCs w:val="24"/>
        </w:rPr>
      </w:pPr>
      <w:r w:rsidRPr="0030587D">
        <w:rPr>
          <w:rFonts w:asciiTheme="minorEastAsia" w:hAnsiTheme="minorEastAsia" w:hint="eastAsia"/>
          <w:b/>
          <w:color w:val="000000"/>
          <w:sz w:val="24"/>
          <w:szCs w:val="24"/>
        </w:rPr>
        <w:t>1.</w:t>
      </w:r>
      <w:r>
        <w:rPr>
          <w:rFonts w:hAnsi="宋体" w:hint="eastAsia"/>
          <w:b/>
          <w:color w:val="000000"/>
          <w:sz w:val="24"/>
          <w:szCs w:val="24"/>
        </w:rPr>
        <w:t>投标人应按招标文件规定编制、提交电子投标文件和纸质投标文件。开、评标现场不接受投标人递交的备份电子投标文件和纸质投标文件以外的其他资料。</w:t>
      </w:r>
    </w:p>
    <w:p w:rsidR="009A0AC7" w:rsidRDefault="009A0AC7" w:rsidP="009A0AC7">
      <w:pPr>
        <w:tabs>
          <w:tab w:val="left" w:pos="7095"/>
        </w:tabs>
        <w:spacing w:line="360" w:lineRule="auto"/>
        <w:ind w:firstLineChars="200" w:firstLine="482"/>
        <w:contextualSpacing/>
        <w:rPr>
          <w:rFonts w:hAnsi="宋体"/>
          <w:b/>
          <w:color w:val="000000"/>
          <w:sz w:val="24"/>
          <w:szCs w:val="24"/>
        </w:rPr>
      </w:pPr>
      <w:r w:rsidRPr="0030587D">
        <w:rPr>
          <w:rFonts w:asciiTheme="minorEastAsia" w:hAnsiTheme="minorEastAsia" w:hint="eastAsia"/>
          <w:b/>
          <w:color w:val="000000"/>
          <w:sz w:val="24"/>
          <w:szCs w:val="24"/>
        </w:rPr>
        <w:t>2</w:t>
      </w:r>
      <w:r w:rsidRPr="0030587D">
        <w:rPr>
          <w:rFonts w:asciiTheme="minorEastAsia" w:hAnsiTheme="minorEastAsia"/>
          <w:b/>
          <w:color w:val="000000"/>
          <w:sz w:val="24"/>
          <w:szCs w:val="24"/>
        </w:rPr>
        <w:t>.</w:t>
      </w:r>
      <w:r>
        <w:rPr>
          <w:rFonts w:hAnsi="宋体" w:hint="eastAsia"/>
          <w:b/>
          <w:color w:val="000000"/>
          <w:sz w:val="24"/>
          <w:szCs w:val="24"/>
        </w:rPr>
        <w:t>电子文件下载、制作、提交期间和开标（</w:t>
      </w:r>
      <w:r>
        <w:rPr>
          <w:rFonts w:hAnsi="宋体" w:hint="eastAsia"/>
          <w:sz w:val="24"/>
          <w:szCs w:val="24"/>
        </w:rPr>
        <w:t>电子投标文件的解密</w:t>
      </w:r>
      <w:r>
        <w:rPr>
          <w:rFonts w:hAnsi="宋体" w:hint="eastAsia"/>
          <w:b/>
          <w:color w:val="000000"/>
          <w:sz w:val="24"/>
          <w:szCs w:val="24"/>
        </w:rPr>
        <w:t>）环节，投标人须使用</w:t>
      </w:r>
      <w:r>
        <w:rPr>
          <w:rFonts w:hAnsi="宋体"/>
          <w:b/>
          <w:color w:val="000000"/>
          <w:sz w:val="24"/>
          <w:szCs w:val="24"/>
        </w:rPr>
        <w:t>CA</w:t>
      </w:r>
      <w:r>
        <w:rPr>
          <w:rFonts w:hAnsi="宋体"/>
          <w:b/>
          <w:color w:val="000000"/>
          <w:sz w:val="24"/>
          <w:szCs w:val="24"/>
        </w:rPr>
        <w:t>数字证书</w:t>
      </w:r>
      <w:r>
        <w:rPr>
          <w:rFonts w:hAnsi="宋体" w:hint="eastAsia"/>
          <w:b/>
          <w:color w:val="000000"/>
          <w:sz w:val="24"/>
          <w:szCs w:val="24"/>
        </w:rPr>
        <w:t>（证书须在有效期内）</w:t>
      </w:r>
      <w:r>
        <w:rPr>
          <w:rFonts w:hAnsi="宋体"/>
          <w:b/>
          <w:color w:val="000000"/>
          <w:sz w:val="24"/>
          <w:szCs w:val="24"/>
        </w:rPr>
        <w:t>。</w:t>
      </w:r>
    </w:p>
    <w:p w:rsidR="009A0AC7" w:rsidRDefault="009A0AC7" w:rsidP="009A0AC7">
      <w:pPr>
        <w:tabs>
          <w:tab w:val="left" w:pos="7095"/>
        </w:tabs>
        <w:spacing w:line="360" w:lineRule="auto"/>
        <w:ind w:firstLineChars="200" w:firstLine="482"/>
        <w:contextualSpacing/>
        <w:rPr>
          <w:rFonts w:hAnsi="宋体"/>
          <w:b/>
          <w:color w:val="000000"/>
          <w:sz w:val="24"/>
          <w:szCs w:val="24"/>
        </w:rPr>
      </w:pPr>
      <w:r w:rsidRPr="0030587D">
        <w:rPr>
          <w:rFonts w:asciiTheme="minorEastAsia" w:hAnsiTheme="minorEastAsia"/>
          <w:b/>
          <w:color w:val="000000"/>
          <w:sz w:val="24"/>
          <w:szCs w:val="24"/>
        </w:rPr>
        <w:t>3</w:t>
      </w:r>
      <w:r w:rsidRPr="0030587D">
        <w:rPr>
          <w:rFonts w:asciiTheme="minorEastAsia" w:hAnsiTheme="minorEastAsia" w:hint="eastAsia"/>
          <w:b/>
          <w:color w:val="000000"/>
          <w:sz w:val="24"/>
          <w:szCs w:val="24"/>
        </w:rPr>
        <w:t>.</w:t>
      </w:r>
      <w:r>
        <w:rPr>
          <w:rFonts w:hAnsi="宋体" w:hint="eastAsia"/>
          <w:b/>
          <w:color w:val="000000"/>
          <w:sz w:val="24"/>
          <w:szCs w:val="24"/>
        </w:rPr>
        <w:t>电子投标文件的制作</w:t>
      </w:r>
    </w:p>
    <w:p w:rsidR="009A0AC7" w:rsidRDefault="009A0AC7" w:rsidP="009A0AC7">
      <w:pPr>
        <w:tabs>
          <w:tab w:val="left" w:pos="7095"/>
        </w:tabs>
        <w:spacing w:line="360" w:lineRule="auto"/>
        <w:ind w:firstLineChars="200" w:firstLine="480"/>
        <w:contextualSpacing/>
        <w:rPr>
          <w:rFonts w:hAnsi="宋体"/>
          <w:color w:val="000000"/>
          <w:sz w:val="24"/>
          <w:szCs w:val="24"/>
        </w:rPr>
      </w:pPr>
      <w:r w:rsidRPr="0030587D">
        <w:rPr>
          <w:rFonts w:asciiTheme="minorEastAsia" w:hAnsiTheme="minorEastAsia"/>
          <w:color w:val="000000"/>
          <w:sz w:val="24"/>
          <w:szCs w:val="24"/>
        </w:rPr>
        <w:t>3</w:t>
      </w:r>
      <w:r w:rsidRPr="0030587D">
        <w:rPr>
          <w:rFonts w:asciiTheme="minorEastAsia" w:hAnsiTheme="minorEastAsia" w:hint="eastAsia"/>
          <w:color w:val="000000"/>
          <w:sz w:val="24"/>
          <w:szCs w:val="24"/>
        </w:rPr>
        <w:t>.1</w:t>
      </w:r>
      <w:r>
        <w:rPr>
          <w:rFonts w:hAnsi="宋体" w:hint="eastAsia"/>
          <w:color w:val="000000"/>
          <w:sz w:val="24"/>
          <w:szCs w:val="24"/>
        </w:rPr>
        <w:t xml:space="preserve"> </w:t>
      </w:r>
      <w:r>
        <w:rPr>
          <w:rFonts w:hAnsi="宋体" w:hint="eastAsia"/>
          <w:color w:val="000000"/>
          <w:sz w:val="24"/>
          <w:szCs w:val="24"/>
        </w:rPr>
        <w:t>投标人登录《全国公共资源交易平台</w:t>
      </w:r>
      <w:r>
        <w:rPr>
          <w:rFonts w:hAnsi="宋体" w:hint="eastAsia"/>
          <w:color w:val="000000"/>
          <w:sz w:val="24"/>
          <w:szCs w:val="24"/>
        </w:rPr>
        <w:t>(</w:t>
      </w:r>
      <w:r>
        <w:rPr>
          <w:rFonts w:hAnsi="宋体" w:hint="eastAsia"/>
          <w:color w:val="000000"/>
          <w:sz w:val="24"/>
          <w:szCs w:val="24"/>
        </w:rPr>
        <w:t>河南省▪许昌市</w:t>
      </w:r>
      <w:r>
        <w:rPr>
          <w:rFonts w:hAnsi="宋体" w:hint="eastAsia"/>
          <w:color w:val="000000"/>
          <w:sz w:val="24"/>
          <w:szCs w:val="24"/>
        </w:rPr>
        <w:t>)</w:t>
      </w:r>
      <w:r>
        <w:rPr>
          <w:rFonts w:hAnsi="宋体" w:hint="eastAsia"/>
          <w:color w:val="000000"/>
          <w:sz w:val="24"/>
          <w:szCs w:val="24"/>
        </w:rPr>
        <w:t>》公共资源交易系统（</w:t>
      </w:r>
      <w:hyperlink r:id="rId9" w:history="1">
        <w:r>
          <w:rPr>
            <w:rStyle w:val="a9"/>
            <w:rFonts w:hAnsi="宋体"/>
            <w:sz w:val="24"/>
            <w:szCs w:val="24"/>
          </w:rPr>
          <w:t>http://221.14.6.70:8088/ggzy/</w:t>
        </w:r>
      </w:hyperlink>
      <w:r>
        <w:rPr>
          <w:rFonts w:hAnsi="宋体" w:hint="eastAsia"/>
          <w:color w:val="000000"/>
          <w:sz w:val="24"/>
          <w:szCs w:val="24"/>
        </w:rPr>
        <w:t>）下载“许昌投标文件制作系统</w:t>
      </w:r>
      <w:r>
        <w:rPr>
          <w:rFonts w:hAnsi="宋体" w:hint="eastAsia"/>
          <w:color w:val="000000"/>
          <w:sz w:val="24"/>
          <w:szCs w:val="24"/>
        </w:rPr>
        <w:t>SEARUN V1.0</w:t>
      </w:r>
      <w:r>
        <w:rPr>
          <w:rFonts w:hAnsi="宋体" w:hint="eastAsia"/>
          <w:color w:val="000000"/>
          <w:sz w:val="24"/>
          <w:szCs w:val="24"/>
        </w:rPr>
        <w:t>”，按招标文件要求制作电子投标文件。</w:t>
      </w:r>
    </w:p>
    <w:p w:rsidR="009A0AC7" w:rsidRDefault="009A0AC7" w:rsidP="009A0AC7">
      <w:pPr>
        <w:tabs>
          <w:tab w:val="left" w:pos="7095"/>
        </w:tabs>
        <w:spacing w:line="360" w:lineRule="auto"/>
        <w:ind w:firstLineChars="200" w:firstLine="480"/>
        <w:contextualSpacing/>
        <w:rPr>
          <w:rFonts w:hAnsi="宋体"/>
          <w:color w:val="000000"/>
          <w:sz w:val="24"/>
          <w:szCs w:val="24"/>
        </w:rPr>
      </w:pPr>
      <w:r w:rsidRPr="00E23F08">
        <w:rPr>
          <w:rFonts w:hAnsi="宋体" w:hint="eastAsia"/>
          <w:color w:val="000000"/>
          <w:sz w:val="24"/>
          <w:szCs w:val="24"/>
        </w:rPr>
        <w:t>电子投标文件的制作，参考</w:t>
      </w:r>
      <w:r>
        <w:rPr>
          <w:rFonts w:hAnsi="宋体" w:hint="eastAsia"/>
          <w:color w:val="000000"/>
          <w:sz w:val="24"/>
          <w:szCs w:val="24"/>
        </w:rPr>
        <w:t>《</w:t>
      </w:r>
      <w:r w:rsidRPr="00E23F08">
        <w:rPr>
          <w:rFonts w:hAnsi="宋体" w:hint="eastAsia"/>
          <w:color w:val="000000"/>
          <w:sz w:val="24"/>
          <w:szCs w:val="24"/>
        </w:rPr>
        <w:t>全国公共资源交易平台</w:t>
      </w:r>
      <w:r w:rsidRPr="00E23F08">
        <w:rPr>
          <w:rFonts w:hAnsi="宋体" w:hint="eastAsia"/>
          <w:color w:val="000000"/>
          <w:sz w:val="24"/>
          <w:szCs w:val="24"/>
        </w:rPr>
        <w:t>(</w:t>
      </w:r>
      <w:r w:rsidRPr="00E23F08">
        <w:rPr>
          <w:rFonts w:hAnsi="宋体" w:hint="eastAsia"/>
          <w:color w:val="000000"/>
          <w:sz w:val="24"/>
          <w:szCs w:val="24"/>
        </w:rPr>
        <w:t>河南省▪许昌市</w:t>
      </w:r>
      <w:r w:rsidRPr="00E23F08">
        <w:rPr>
          <w:rFonts w:hAnsi="宋体" w:hint="eastAsia"/>
          <w:color w:val="000000"/>
          <w:sz w:val="24"/>
          <w:szCs w:val="24"/>
        </w:rPr>
        <w:t>)</w:t>
      </w:r>
      <w:r>
        <w:rPr>
          <w:rFonts w:hAnsi="宋体" w:hint="eastAsia"/>
          <w:color w:val="000000"/>
          <w:sz w:val="24"/>
          <w:szCs w:val="24"/>
        </w:rPr>
        <w:t>》</w:t>
      </w:r>
      <w:r w:rsidRPr="00E23F08">
        <w:rPr>
          <w:rFonts w:hAnsi="宋体" w:hint="eastAsia"/>
          <w:color w:val="000000"/>
          <w:sz w:val="24"/>
          <w:szCs w:val="24"/>
        </w:rPr>
        <w:t>公共资源交易系统——组件下载——交易系统操作手册（投标人、供应商）。</w:t>
      </w:r>
    </w:p>
    <w:p w:rsidR="009A0AC7" w:rsidRDefault="009A0AC7" w:rsidP="009A0AC7">
      <w:pPr>
        <w:tabs>
          <w:tab w:val="left" w:pos="7095"/>
        </w:tabs>
        <w:spacing w:line="360" w:lineRule="auto"/>
        <w:ind w:firstLineChars="200" w:firstLine="480"/>
        <w:contextualSpacing/>
        <w:rPr>
          <w:rFonts w:hAnsi="宋体"/>
          <w:color w:val="000000"/>
          <w:sz w:val="24"/>
          <w:szCs w:val="24"/>
        </w:rPr>
      </w:pPr>
      <w:r w:rsidRPr="0030587D">
        <w:rPr>
          <w:rFonts w:asciiTheme="minorEastAsia" w:hAnsiTheme="minorEastAsia"/>
          <w:color w:val="000000"/>
          <w:sz w:val="24"/>
          <w:szCs w:val="24"/>
        </w:rPr>
        <w:t>3</w:t>
      </w:r>
      <w:r w:rsidRPr="0030587D">
        <w:rPr>
          <w:rFonts w:asciiTheme="minorEastAsia" w:hAnsiTheme="minorEastAsia" w:hint="eastAsia"/>
          <w:color w:val="000000"/>
          <w:sz w:val="24"/>
          <w:szCs w:val="24"/>
        </w:rPr>
        <w:t>.</w:t>
      </w:r>
      <w:r w:rsidRPr="0030587D">
        <w:rPr>
          <w:rFonts w:asciiTheme="minorEastAsia" w:hAnsiTheme="minorEastAsia"/>
          <w:color w:val="000000"/>
          <w:sz w:val="24"/>
          <w:szCs w:val="24"/>
        </w:rPr>
        <w:t>2</w:t>
      </w:r>
      <w:r>
        <w:rPr>
          <w:rFonts w:hAnsi="宋体" w:hint="eastAsia"/>
          <w:color w:val="000000"/>
          <w:sz w:val="24"/>
          <w:szCs w:val="24"/>
        </w:rPr>
        <w:t xml:space="preserve"> </w:t>
      </w:r>
      <w:r>
        <w:rPr>
          <w:rFonts w:hAnsi="宋体" w:hint="eastAsia"/>
          <w:color w:val="000000"/>
          <w:sz w:val="24"/>
          <w:szCs w:val="24"/>
        </w:rPr>
        <w:t>投标人须将招标文件要求的资质、业绩、荣誉及相关人员证明材料等资料原件扫描件（或图片）制作到所提交的电子投标文件中。</w:t>
      </w:r>
    </w:p>
    <w:p w:rsidR="009A0AC7" w:rsidRDefault="009A0AC7" w:rsidP="009A0AC7">
      <w:pPr>
        <w:tabs>
          <w:tab w:val="left" w:pos="7095"/>
        </w:tabs>
        <w:spacing w:line="360" w:lineRule="auto"/>
        <w:ind w:firstLineChars="200" w:firstLine="480"/>
        <w:contextualSpacing/>
        <w:rPr>
          <w:rFonts w:hAnsi="宋体"/>
          <w:color w:val="000000"/>
          <w:sz w:val="24"/>
          <w:szCs w:val="24"/>
        </w:rPr>
      </w:pPr>
      <w:r w:rsidRPr="0030587D">
        <w:rPr>
          <w:rFonts w:asciiTheme="minorEastAsia" w:hAnsiTheme="minorEastAsia"/>
          <w:color w:val="000000"/>
          <w:sz w:val="24"/>
          <w:szCs w:val="24"/>
        </w:rPr>
        <w:t>3.3</w:t>
      </w:r>
      <w:r>
        <w:rPr>
          <w:rFonts w:hAnsi="宋体" w:hint="eastAsia"/>
          <w:color w:val="000000"/>
          <w:sz w:val="24"/>
          <w:szCs w:val="24"/>
        </w:rPr>
        <w:t>投标人对同一项目多个标段进行投标的，应分别下载所投标段的招标文件，按标段制作电子投标文件，并</w:t>
      </w:r>
      <w:r>
        <w:rPr>
          <w:rFonts w:hAnsi="宋体"/>
          <w:color w:val="000000"/>
          <w:sz w:val="24"/>
          <w:szCs w:val="24"/>
        </w:rPr>
        <w:t>按招标文件要求在相应位置加盖</w:t>
      </w:r>
      <w:r>
        <w:rPr>
          <w:rFonts w:hAnsi="宋体" w:hint="eastAsia"/>
          <w:color w:val="000000"/>
          <w:sz w:val="24"/>
          <w:szCs w:val="24"/>
        </w:rPr>
        <w:t>投标人</w:t>
      </w:r>
      <w:r>
        <w:rPr>
          <w:rFonts w:hAnsi="宋体"/>
          <w:color w:val="000000"/>
          <w:sz w:val="24"/>
          <w:szCs w:val="24"/>
        </w:rPr>
        <w:t>电子印章</w:t>
      </w:r>
      <w:r>
        <w:rPr>
          <w:rFonts w:hAnsi="宋体" w:hint="eastAsia"/>
          <w:color w:val="000000"/>
          <w:sz w:val="24"/>
          <w:szCs w:val="24"/>
        </w:rPr>
        <w:t>和法人电子印章。</w:t>
      </w:r>
    </w:p>
    <w:p w:rsidR="009A0AC7" w:rsidRDefault="009A0AC7" w:rsidP="009A0AC7">
      <w:pPr>
        <w:tabs>
          <w:tab w:val="left" w:pos="7095"/>
        </w:tabs>
        <w:spacing w:line="360" w:lineRule="auto"/>
        <w:ind w:leftChars="50" w:left="105" w:firstLineChars="150" w:firstLine="360"/>
        <w:contextualSpacing/>
        <w:rPr>
          <w:rFonts w:hAnsi="宋体"/>
          <w:color w:val="000000"/>
          <w:sz w:val="24"/>
          <w:szCs w:val="24"/>
        </w:rPr>
      </w:pPr>
      <w:r>
        <w:rPr>
          <w:rFonts w:hAnsi="宋体" w:hint="eastAsia"/>
          <w:color w:val="000000"/>
          <w:sz w:val="24"/>
          <w:szCs w:val="24"/>
        </w:rPr>
        <w:lastRenderedPageBreak/>
        <w:t>一个标段对应生成一个文件夹（</w:t>
      </w:r>
      <w:r>
        <w:rPr>
          <w:rFonts w:hAnsi="宋体" w:hint="eastAsia"/>
          <w:color w:val="000000"/>
          <w:sz w:val="24"/>
          <w:szCs w:val="24"/>
        </w:rPr>
        <w:t>xxxx</w:t>
      </w:r>
      <w:r>
        <w:rPr>
          <w:rFonts w:hAnsi="宋体" w:hint="eastAsia"/>
          <w:color w:val="000000"/>
          <w:sz w:val="24"/>
          <w:szCs w:val="24"/>
        </w:rPr>
        <w:t>项目</w:t>
      </w:r>
      <w:r>
        <w:rPr>
          <w:rFonts w:hAnsi="宋体" w:hint="eastAsia"/>
          <w:color w:val="000000"/>
          <w:sz w:val="24"/>
          <w:szCs w:val="24"/>
        </w:rPr>
        <w:t>xx</w:t>
      </w:r>
      <w:r>
        <w:rPr>
          <w:rFonts w:hAnsi="宋体" w:hint="eastAsia"/>
          <w:color w:val="000000"/>
          <w:sz w:val="24"/>
          <w:szCs w:val="24"/>
        </w:rPr>
        <w:t>标段）</w:t>
      </w:r>
      <w:r>
        <w:rPr>
          <w:rFonts w:hAnsi="宋体" w:hint="eastAsia"/>
          <w:color w:val="000000"/>
          <w:sz w:val="24"/>
          <w:szCs w:val="24"/>
        </w:rPr>
        <w:t xml:space="preserve">, </w:t>
      </w:r>
      <w:r>
        <w:rPr>
          <w:rFonts w:hAnsi="宋体" w:hint="eastAsia"/>
          <w:color w:val="000000"/>
          <w:sz w:val="24"/>
          <w:szCs w:val="24"/>
        </w:rPr>
        <w:t>其中包含</w:t>
      </w:r>
      <w:r>
        <w:rPr>
          <w:rFonts w:hAnsi="宋体" w:hint="eastAsia"/>
          <w:color w:val="000000"/>
          <w:sz w:val="24"/>
          <w:szCs w:val="24"/>
        </w:rPr>
        <w:t>2</w:t>
      </w:r>
      <w:r>
        <w:rPr>
          <w:rFonts w:hAnsi="宋体" w:hint="eastAsia"/>
          <w:color w:val="000000"/>
          <w:sz w:val="24"/>
          <w:szCs w:val="24"/>
        </w:rPr>
        <w:t>个文件和</w:t>
      </w:r>
      <w:r>
        <w:rPr>
          <w:rFonts w:hAnsi="宋体" w:hint="eastAsia"/>
          <w:color w:val="000000"/>
          <w:sz w:val="24"/>
          <w:szCs w:val="24"/>
        </w:rPr>
        <w:t>1</w:t>
      </w:r>
      <w:r>
        <w:rPr>
          <w:rFonts w:hAnsi="宋体" w:hint="eastAsia"/>
          <w:color w:val="000000"/>
          <w:sz w:val="24"/>
          <w:szCs w:val="24"/>
        </w:rPr>
        <w:t>个文件夹。后缀名为“</w:t>
      </w:r>
      <w:r>
        <w:rPr>
          <w:rFonts w:hAnsi="宋体"/>
          <w:color w:val="000000"/>
          <w:sz w:val="24"/>
          <w:szCs w:val="24"/>
        </w:rPr>
        <w:t>.file</w:t>
      </w:r>
      <w:r>
        <w:rPr>
          <w:rFonts w:hAnsi="宋体" w:hint="eastAsia"/>
          <w:color w:val="000000"/>
          <w:sz w:val="24"/>
          <w:szCs w:val="24"/>
        </w:rPr>
        <w:t>”的文件用于电子投标使用，后缀名为“</w:t>
      </w:r>
      <w:r>
        <w:rPr>
          <w:rFonts w:hAnsi="宋体" w:hint="eastAsia"/>
          <w:color w:val="000000"/>
          <w:sz w:val="24"/>
          <w:szCs w:val="24"/>
        </w:rPr>
        <w:t>.PDF</w:t>
      </w:r>
      <w:r>
        <w:rPr>
          <w:rFonts w:hAnsi="宋体" w:hint="eastAsia"/>
          <w:color w:val="000000"/>
          <w:sz w:val="24"/>
          <w:szCs w:val="24"/>
        </w:rPr>
        <w:t>”的文件用于打印纸质投标文件，</w:t>
      </w:r>
      <w:r w:rsidRPr="009A3C0D">
        <w:rPr>
          <w:rFonts w:hAnsi="宋体" w:hint="eastAsia"/>
          <w:color w:val="000000"/>
          <w:sz w:val="24"/>
          <w:szCs w:val="24"/>
        </w:rPr>
        <w:t>名称为“备份”的文件夹</w:t>
      </w:r>
      <w:r>
        <w:rPr>
          <w:rFonts w:hAnsi="宋体" w:hint="eastAsia"/>
          <w:color w:val="000000"/>
          <w:sz w:val="24"/>
          <w:szCs w:val="24"/>
        </w:rPr>
        <w:t>使用电子介质存储，供开标现场备用。</w:t>
      </w:r>
    </w:p>
    <w:p w:rsidR="009A0AC7" w:rsidRDefault="009A0AC7" w:rsidP="009A0AC7">
      <w:pPr>
        <w:tabs>
          <w:tab w:val="left" w:pos="7095"/>
        </w:tabs>
        <w:spacing w:line="360" w:lineRule="auto"/>
        <w:ind w:firstLineChars="200" w:firstLine="482"/>
        <w:contextualSpacing/>
        <w:rPr>
          <w:rFonts w:hAnsi="宋体"/>
          <w:b/>
          <w:color w:val="000000"/>
          <w:sz w:val="24"/>
          <w:szCs w:val="24"/>
        </w:rPr>
      </w:pPr>
      <w:r w:rsidRPr="0030587D">
        <w:rPr>
          <w:rFonts w:asciiTheme="minorEastAsia" w:hAnsiTheme="minorEastAsia"/>
          <w:b/>
          <w:color w:val="000000"/>
          <w:sz w:val="24"/>
          <w:szCs w:val="24"/>
        </w:rPr>
        <w:t>4</w:t>
      </w:r>
      <w:r w:rsidRPr="0030587D">
        <w:rPr>
          <w:rFonts w:asciiTheme="minorEastAsia" w:hAnsiTheme="minorEastAsia" w:hint="eastAsia"/>
          <w:b/>
          <w:color w:val="000000"/>
          <w:sz w:val="24"/>
          <w:szCs w:val="24"/>
        </w:rPr>
        <w:t>.</w:t>
      </w:r>
      <w:r>
        <w:rPr>
          <w:rFonts w:asciiTheme="minorEastAsia" w:hAnsiTheme="minorEastAsia" w:hint="eastAsia"/>
          <w:b/>
          <w:color w:val="000000"/>
          <w:sz w:val="24"/>
          <w:szCs w:val="24"/>
        </w:rPr>
        <w:t>加密</w:t>
      </w:r>
      <w:r>
        <w:rPr>
          <w:rFonts w:hAnsi="宋体" w:hint="eastAsia"/>
          <w:b/>
          <w:color w:val="000000"/>
          <w:sz w:val="24"/>
          <w:szCs w:val="24"/>
        </w:rPr>
        <w:t>电子投标文件的提交</w:t>
      </w:r>
    </w:p>
    <w:p w:rsidR="009A0AC7" w:rsidRDefault="009A0AC7" w:rsidP="009A0AC7">
      <w:pPr>
        <w:tabs>
          <w:tab w:val="left" w:pos="7095"/>
        </w:tabs>
        <w:spacing w:line="360" w:lineRule="auto"/>
        <w:contextualSpacing/>
        <w:rPr>
          <w:rFonts w:hAnsi="宋体"/>
          <w:color w:val="000000"/>
          <w:sz w:val="24"/>
          <w:szCs w:val="24"/>
        </w:rPr>
      </w:pPr>
      <w:r>
        <w:rPr>
          <w:rFonts w:hAnsi="宋体" w:hint="eastAsia"/>
          <w:color w:val="000000"/>
          <w:sz w:val="24"/>
          <w:szCs w:val="24"/>
        </w:rPr>
        <w:t xml:space="preserve">    </w:t>
      </w:r>
      <w:r w:rsidRPr="0030587D">
        <w:rPr>
          <w:rFonts w:asciiTheme="minorEastAsia" w:hAnsiTheme="minorEastAsia"/>
          <w:color w:val="000000"/>
          <w:sz w:val="24"/>
          <w:szCs w:val="24"/>
        </w:rPr>
        <w:t>4</w:t>
      </w:r>
      <w:r w:rsidRPr="0030587D">
        <w:rPr>
          <w:rFonts w:asciiTheme="minorEastAsia" w:hAnsiTheme="minorEastAsia" w:hint="eastAsia"/>
          <w:color w:val="000000"/>
          <w:sz w:val="24"/>
          <w:szCs w:val="24"/>
        </w:rPr>
        <w:t>.1</w:t>
      </w:r>
      <w:r>
        <w:rPr>
          <w:rFonts w:asciiTheme="minorEastAsia" w:hAnsiTheme="minorEastAsia" w:hint="eastAsia"/>
          <w:color w:val="000000"/>
          <w:sz w:val="24"/>
          <w:szCs w:val="24"/>
        </w:rPr>
        <w:t>加密</w:t>
      </w:r>
      <w:r>
        <w:rPr>
          <w:rFonts w:hAnsi="宋体" w:hint="eastAsia"/>
          <w:color w:val="000000"/>
          <w:sz w:val="24"/>
          <w:szCs w:val="24"/>
        </w:rPr>
        <w:t>电子投标文件应在招标文件规定的投标截止时间（开标时间）之前成功提交至《全国公共资源交易平台</w:t>
      </w:r>
      <w:r>
        <w:rPr>
          <w:rFonts w:hAnsi="宋体" w:hint="eastAsia"/>
          <w:color w:val="000000"/>
          <w:sz w:val="24"/>
          <w:szCs w:val="24"/>
        </w:rPr>
        <w:t>(</w:t>
      </w:r>
      <w:r>
        <w:rPr>
          <w:rFonts w:hAnsi="宋体" w:hint="eastAsia"/>
          <w:color w:val="000000"/>
          <w:sz w:val="24"/>
          <w:szCs w:val="24"/>
        </w:rPr>
        <w:t>河南省▪许昌市</w:t>
      </w:r>
      <w:r>
        <w:rPr>
          <w:rFonts w:hAnsi="宋体" w:hint="eastAsia"/>
          <w:color w:val="000000"/>
          <w:sz w:val="24"/>
          <w:szCs w:val="24"/>
        </w:rPr>
        <w:t>)</w:t>
      </w:r>
      <w:r>
        <w:rPr>
          <w:rFonts w:hAnsi="宋体" w:hint="eastAsia"/>
          <w:color w:val="000000"/>
          <w:sz w:val="24"/>
          <w:szCs w:val="24"/>
        </w:rPr>
        <w:t>》公共资源交易系统（</w:t>
      </w:r>
      <w:hyperlink r:id="rId10" w:history="1">
        <w:r>
          <w:rPr>
            <w:rStyle w:val="a9"/>
            <w:rFonts w:hAnsi="宋体"/>
            <w:sz w:val="24"/>
            <w:szCs w:val="24"/>
          </w:rPr>
          <w:t>http://221.14.6.70:8088/ggzy/</w:t>
        </w:r>
      </w:hyperlink>
      <w:r>
        <w:rPr>
          <w:rFonts w:hAnsi="宋体" w:hint="eastAsia"/>
          <w:color w:val="000000"/>
          <w:sz w:val="24"/>
          <w:szCs w:val="24"/>
        </w:rPr>
        <w:t>）。</w:t>
      </w:r>
    </w:p>
    <w:p w:rsidR="009A0AC7" w:rsidRDefault="009A0AC7" w:rsidP="009A0AC7">
      <w:pPr>
        <w:tabs>
          <w:tab w:val="left" w:pos="7095"/>
        </w:tabs>
        <w:spacing w:line="360" w:lineRule="auto"/>
        <w:ind w:firstLineChars="200" w:firstLine="480"/>
        <w:contextualSpacing/>
        <w:rPr>
          <w:rFonts w:hAnsi="宋体"/>
          <w:color w:val="000000"/>
          <w:sz w:val="24"/>
          <w:szCs w:val="24"/>
        </w:rPr>
      </w:pPr>
      <w:r>
        <w:rPr>
          <w:rFonts w:hAnsi="宋体" w:hint="eastAsia"/>
          <w:color w:val="000000"/>
          <w:sz w:val="24"/>
          <w:szCs w:val="24"/>
        </w:rPr>
        <w:t>投标人应充分考虑并预留技术处理和上传数据所需时间。</w:t>
      </w:r>
    </w:p>
    <w:p w:rsidR="009A0AC7" w:rsidRDefault="009A0AC7" w:rsidP="009A0AC7">
      <w:pPr>
        <w:tabs>
          <w:tab w:val="left" w:pos="7095"/>
        </w:tabs>
        <w:spacing w:line="360" w:lineRule="auto"/>
        <w:ind w:firstLineChars="200" w:firstLine="480"/>
        <w:contextualSpacing/>
        <w:rPr>
          <w:rFonts w:hAnsi="宋体"/>
          <w:color w:val="000000"/>
          <w:sz w:val="24"/>
          <w:szCs w:val="24"/>
        </w:rPr>
      </w:pPr>
      <w:r w:rsidRPr="0030587D">
        <w:rPr>
          <w:rFonts w:asciiTheme="minorEastAsia" w:hAnsiTheme="minorEastAsia"/>
          <w:color w:val="000000"/>
          <w:sz w:val="24"/>
          <w:szCs w:val="24"/>
        </w:rPr>
        <w:t>4.</w:t>
      </w:r>
      <w:r w:rsidRPr="0030587D">
        <w:rPr>
          <w:rFonts w:asciiTheme="minorEastAsia" w:hAnsiTheme="minorEastAsia" w:hint="eastAsia"/>
          <w:color w:val="000000"/>
          <w:sz w:val="24"/>
          <w:szCs w:val="24"/>
        </w:rPr>
        <w:t xml:space="preserve">2 </w:t>
      </w:r>
      <w:r>
        <w:rPr>
          <w:rFonts w:hAnsi="宋体" w:hint="eastAsia"/>
          <w:color w:val="000000"/>
          <w:sz w:val="24"/>
          <w:szCs w:val="24"/>
        </w:rPr>
        <w:t>投标人对同一项目多个标段进行投标的，加密电子投标文件应按标段分别提交。</w:t>
      </w:r>
    </w:p>
    <w:p w:rsidR="009A0AC7" w:rsidRDefault="009A0AC7" w:rsidP="009A0AC7">
      <w:pPr>
        <w:tabs>
          <w:tab w:val="left" w:pos="7095"/>
        </w:tabs>
        <w:spacing w:line="360" w:lineRule="auto"/>
        <w:ind w:firstLineChars="200" w:firstLine="480"/>
        <w:contextualSpacing/>
        <w:rPr>
          <w:rFonts w:hAnsi="宋体"/>
          <w:color w:val="000000"/>
          <w:sz w:val="24"/>
          <w:szCs w:val="24"/>
        </w:rPr>
      </w:pPr>
      <w:r w:rsidRPr="0030587D">
        <w:rPr>
          <w:rFonts w:asciiTheme="minorEastAsia" w:hAnsiTheme="minorEastAsia"/>
          <w:color w:val="000000"/>
          <w:sz w:val="24"/>
          <w:szCs w:val="24"/>
        </w:rPr>
        <w:t>4</w:t>
      </w:r>
      <w:r w:rsidRPr="0030587D">
        <w:rPr>
          <w:rFonts w:asciiTheme="minorEastAsia" w:hAnsiTheme="minorEastAsia" w:hint="eastAsia"/>
          <w:color w:val="000000"/>
          <w:sz w:val="24"/>
          <w:szCs w:val="24"/>
        </w:rPr>
        <w:t>.</w:t>
      </w:r>
      <w:r w:rsidRPr="0030587D">
        <w:rPr>
          <w:rFonts w:asciiTheme="minorEastAsia" w:hAnsiTheme="minorEastAsia"/>
          <w:color w:val="000000"/>
          <w:sz w:val="24"/>
          <w:szCs w:val="24"/>
        </w:rPr>
        <w:t>3</w:t>
      </w:r>
      <w:r w:rsidRPr="0030587D">
        <w:rPr>
          <w:rFonts w:asciiTheme="minorEastAsia" w:hAnsiTheme="minorEastAsia" w:hint="eastAsia"/>
          <w:color w:val="000000"/>
          <w:sz w:val="24"/>
          <w:szCs w:val="24"/>
        </w:rPr>
        <w:t xml:space="preserve"> </w:t>
      </w:r>
      <w:r>
        <w:rPr>
          <w:rFonts w:asciiTheme="minorEastAsia" w:hAnsiTheme="minorEastAsia" w:hint="eastAsia"/>
          <w:color w:val="000000"/>
          <w:sz w:val="24"/>
          <w:szCs w:val="24"/>
        </w:rPr>
        <w:t>加密</w:t>
      </w:r>
      <w:r>
        <w:rPr>
          <w:rFonts w:hAnsi="宋体" w:hint="eastAsia"/>
          <w:color w:val="000000"/>
          <w:sz w:val="24"/>
          <w:szCs w:val="24"/>
        </w:rPr>
        <w:t>电子投标文件成功提交后，投标人应打印“投标文件提交回执单”供开标现场备查。</w:t>
      </w:r>
    </w:p>
    <w:p w:rsidR="009A0AC7" w:rsidRPr="00B708E5" w:rsidRDefault="009A0AC7" w:rsidP="009A0AC7">
      <w:pPr>
        <w:tabs>
          <w:tab w:val="left" w:pos="7095"/>
        </w:tabs>
        <w:spacing w:line="360" w:lineRule="auto"/>
        <w:ind w:firstLineChars="200" w:firstLine="482"/>
        <w:contextualSpacing/>
        <w:rPr>
          <w:rFonts w:hAnsi="宋体"/>
          <w:b/>
          <w:color w:val="000000"/>
          <w:sz w:val="24"/>
          <w:szCs w:val="24"/>
        </w:rPr>
      </w:pPr>
      <w:r w:rsidRPr="0030587D">
        <w:rPr>
          <w:rFonts w:asciiTheme="minorEastAsia" w:hAnsiTheme="minorEastAsia"/>
          <w:b/>
          <w:color w:val="000000"/>
          <w:sz w:val="24"/>
          <w:szCs w:val="24"/>
        </w:rPr>
        <w:t>5</w:t>
      </w:r>
      <w:r w:rsidRPr="0030587D">
        <w:rPr>
          <w:rFonts w:asciiTheme="minorEastAsia" w:hAnsiTheme="minorEastAsia" w:hint="eastAsia"/>
          <w:b/>
          <w:color w:val="000000"/>
          <w:sz w:val="24"/>
          <w:szCs w:val="24"/>
        </w:rPr>
        <w:t>.</w:t>
      </w:r>
      <w:r w:rsidRPr="00B708E5">
        <w:rPr>
          <w:rFonts w:hAnsi="宋体" w:hint="eastAsia"/>
          <w:b/>
          <w:color w:val="000000"/>
          <w:sz w:val="24"/>
          <w:szCs w:val="24"/>
        </w:rPr>
        <w:t>评标依据</w:t>
      </w:r>
    </w:p>
    <w:p w:rsidR="009A0AC7" w:rsidRPr="00B708E5" w:rsidRDefault="009A0AC7" w:rsidP="009A0AC7">
      <w:pPr>
        <w:tabs>
          <w:tab w:val="left" w:pos="7095"/>
        </w:tabs>
        <w:spacing w:line="360" w:lineRule="auto"/>
        <w:ind w:firstLineChars="200" w:firstLine="480"/>
        <w:contextualSpacing/>
        <w:rPr>
          <w:rFonts w:hAnsi="宋体"/>
          <w:color w:val="000000"/>
          <w:sz w:val="24"/>
          <w:szCs w:val="24"/>
        </w:rPr>
      </w:pPr>
      <w:r w:rsidRPr="0030587D">
        <w:rPr>
          <w:rFonts w:asciiTheme="minorEastAsia" w:hAnsiTheme="minorEastAsia" w:hint="eastAsia"/>
          <w:color w:val="000000"/>
          <w:sz w:val="24"/>
          <w:szCs w:val="24"/>
        </w:rPr>
        <w:t>5.1</w:t>
      </w:r>
      <w:r w:rsidRPr="00B708E5">
        <w:rPr>
          <w:rFonts w:hAnsi="宋体" w:hint="eastAsia"/>
          <w:color w:val="000000"/>
          <w:sz w:val="24"/>
          <w:szCs w:val="24"/>
        </w:rPr>
        <w:t>采用全流程电子化交易评标时，评标委员会以电子投标文件为依据评标。</w:t>
      </w:r>
    </w:p>
    <w:p w:rsidR="009A0AC7" w:rsidRPr="00B708E5" w:rsidRDefault="009A0AC7" w:rsidP="009A0AC7">
      <w:pPr>
        <w:tabs>
          <w:tab w:val="left" w:pos="7095"/>
        </w:tabs>
        <w:spacing w:line="360" w:lineRule="auto"/>
        <w:ind w:firstLineChars="200" w:firstLine="480"/>
        <w:contextualSpacing/>
        <w:rPr>
          <w:rFonts w:hAnsi="宋体"/>
          <w:color w:val="000000"/>
          <w:sz w:val="24"/>
          <w:szCs w:val="24"/>
        </w:rPr>
      </w:pPr>
      <w:r w:rsidRPr="0030587D">
        <w:rPr>
          <w:rFonts w:asciiTheme="minorEastAsia" w:hAnsiTheme="minorEastAsia" w:hint="eastAsia"/>
          <w:color w:val="000000"/>
          <w:sz w:val="24"/>
          <w:szCs w:val="24"/>
        </w:rPr>
        <w:t>5.2</w:t>
      </w:r>
      <w:r w:rsidRPr="00B708E5">
        <w:rPr>
          <w:rFonts w:hAnsi="宋体" w:hint="eastAsia"/>
          <w:color w:val="000000"/>
          <w:sz w:val="24"/>
          <w:szCs w:val="24"/>
        </w:rPr>
        <w:t>全流程电子化交易如因系统异常情况无法完成，将以人工方式进行。评标委员会以纸质投标文件为依据评标。</w:t>
      </w:r>
    </w:p>
    <w:p w:rsidR="0030587D" w:rsidRPr="009A0AC7" w:rsidRDefault="0030587D" w:rsidP="00F51389">
      <w:pPr>
        <w:autoSpaceDE w:val="0"/>
        <w:autoSpaceDN w:val="0"/>
        <w:adjustRightInd w:val="0"/>
        <w:spacing w:line="700" w:lineRule="exact"/>
        <w:ind w:firstLine="560"/>
        <w:rPr>
          <w:rFonts w:asciiTheme="minorEastAsia" w:hAnsiTheme="minorEastAsia" w:cs="仿宋_GB2312"/>
          <w:color w:val="000000"/>
          <w:sz w:val="24"/>
          <w:szCs w:val="24"/>
        </w:rPr>
      </w:pPr>
    </w:p>
    <w:p w:rsidR="00414D08" w:rsidRDefault="00414D08" w:rsidP="00F51389">
      <w:pPr>
        <w:autoSpaceDE w:val="0"/>
        <w:autoSpaceDN w:val="0"/>
        <w:adjustRightInd w:val="0"/>
        <w:spacing w:line="700" w:lineRule="exact"/>
        <w:ind w:firstLine="560"/>
        <w:rPr>
          <w:rFonts w:asciiTheme="minorEastAsia" w:hAnsiTheme="minorEastAsia" w:cs="仿宋_GB2312"/>
          <w:color w:val="000000"/>
          <w:sz w:val="24"/>
          <w:szCs w:val="24"/>
        </w:rPr>
      </w:pPr>
    </w:p>
    <w:p w:rsidR="00414D08" w:rsidRDefault="00414D08" w:rsidP="00F51389">
      <w:pPr>
        <w:autoSpaceDE w:val="0"/>
        <w:autoSpaceDN w:val="0"/>
        <w:adjustRightInd w:val="0"/>
        <w:spacing w:line="700" w:lineRule="exact"/>
        <w:ind w:firstLine="560"/>
        <w:rPr>
          <w:rFonts w:asciiTheme="minorEastAsia" w:hAnsiTheme="minorEastAsia" w:cs="仿宋_GB2312"/>
          <w:color w:val="000000"/>
          <w:sz w:val="24"/>
          <w:szCs w:val="24"/>
        </w:rPr>
      </w:pPr>
    </w:p>
    <w:p w:rsidR="00414D08" w:rsidRDefault="00414D08" w:rsidP="00F51389">
      <w:pPr>
        <w:autoSpaceDE w:val="0"/>
        <w:autoSpaceDN w:val="0"/>
        <w:adjustRightInd w:val="0"/>
        <w:spacing w:line="700" w:lineRule="exact"/>
        <w:ind w:firstLine="560"/>
        <w:rPr>
          <w:rFonts w:asciiTheme="minorEastAsia" w:hAnsiTheme="minorEastAsia" w:cs="仿宋_GB2312"/>
          <w:color w:val="000000"/>
          <w:sz w:val="24"/>
          <w:szCs w:val="24"/>
        </w:rPr>
      </w:pPr>
    </w:p>
    <w:p w:rsidR="004463A0" w:rsidRDefault="004463A0" w:rsidP="00C14A81">
      <w:pPr>
        <w:autoSpaceDE w:val="0"/>
        <w:autoSpaceDN w:val="0"/>
        <w:adjustRightInd w:val="0"/>
        <w:spacing w:line="700" w:lineRule="exact"/>
        <w:rPr>
          <w:rFonts w:asciiTheme="minorEastAsia" w:hAnsiTheme="minorEastAsia" w:cs="仿宋_GB2312"/>
          <w:color w:val="000000"/>
          <w:sz w:val="24"/>
          <w:szCs w:val="24"/>
        </w:rPr>
      </w:pPr>
    </w:p>
    <w:p w:rsidR="008F1F9E" w:rsidRDefault="008F1F9E" w:rsidP="00C14A81">
      <w:pPr>
        <w:autoSpaceDE w:val="0"/>
        <w:autoSpaceDN w:val="0"/>
        <w:adjustRightInd w:val="0"/>
        <w:spacing w:line="700" w:lineRule="exact"/>
        <w:rPr>
          <w:rFonts w:asciiTheme="minorEastAsia" w:hAnsiTheme="minorEastAsia" w:cs="仿宋_GB2312"/>
          <w:color w:val="000000"/>
          <w:sz w:val="24"/>
          <w:szCs w:val="24"/>
        </w:rPr>
      </w:pPr>
    </w:p>
    <w:p w:rsidR="008F1F9E" w:rsidRDefault="008F1F9E" w:rsidP="00C14A81">
      <w:pPr>
        <w:autoSpaceDE w:val="0"/>
        <w:autoSpaceDN w:val="0"/>
        <w:adjustRightInd w:val="0"/>
        <w:spacing w:line="700" w:lineRule="exact"/>
        <w:rPr>
          <w:rFonts w:asciiTheme="minorEastAsia" w:hAnsiTheme="minorEastAsia" w:cs="仿宋_GB2312"/>
          <w:color w:val="000000"/>
          <w:sz w:val="24"/>
          <w:szCs w:val="24"/>
        </w:rPr>
      </w:pPr>
    </w:p>
    <w:p w:rsidR="00F51389" w:rsidRDefault="00F51389" w:rsidP="00F51389">
      <w:pPr>
        <w:numPr>
          <w:ilvl w:val="0"/>
          <w:numId w:val="1"/>
        </w:numPr>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项目需求</w:t>
      </w:r>
    </w:p>
    <w:p w:rsidR="00F51389" w:rsidRDefault="00F51389" w:rsidP="00F51389">
      <w:pPr>
        <w:rPr>
          <w:rFonts w:asciiTheme="majorEastAsia" w:eastAsiaTheme="majorEastAsia" w:hAnsiTheme="majorEastAsia" w:cs="宋体"/>
          <w:b/>
          <w:kern w:val="0"/>
          <w:sz w:val="32"/>
          <w:szCs w:val="32"/>
        </w:rPr>
      </w:pPr>
    </w:p>
    <w:p w:rsidR="002A7548" w:rsidRPr="008F1F9E" w:rsidRDefault="004E1C04" w:rsidP="008F1F9E">
      <w:pPr>
        <w:widowControl/>
        <w:shd w:val="clear" w:color="auto" w:fill="FFFFFF"/>
        <w:spacing w:line="360" w:lineRule="auto"/>
        <w:ind w:firstLineChars="200" w:firstLine="482"/>
        <w:contextualSpacing/>
        <w:jc w:val="left"/>
        <w:rPr>
          <w:rFonts w:asciiTheme="minorEastAsia" w:hAnsiTheme="minorEastAsia" w:cs="黑体"/>
          <w:b/>
          <w:bCs/>
          <w:color w:val="000000"/>
          <w:sz w:val="24"/>
          <w:szCs w:val="24"/>
          <w:shd w:val="clear" w:color="auto" w:fill="FFFFFF"/>
        </w:rPr>
      </w:pPr>
      <w:r>
        <w:rPr>
          <w:rFonts w:asciiTheme="minorEastAsia" w:hAnsiTheme="minorEastAsia" w:cs="黑体" w:hint="eastAsia"/>
          <w:b/>
          <w:bCs/>
          <w:color w:val="000000"/>
          <w:sz w:val="24"/>
          <w:szCs w:val="24"/>
          <w:shd w:val="clear" w:color="auto" w:fill="FFFFFF"/>
        </w:rPr>
        <w:t>一</w:t>
      </w:r>
      <w:r w:rsidR="00F51389" w:rsidRPr="004E3A99">
        <w:rPr>
          <w:rFonts w:asciiTheme="minorEastAsia" w:hAnsiTheme="minorEastAsia" w:cs="黑体" w:hint="eastAsia"/>
          <w:b/>
          <w:bCs/>
          <w:color w:val="000000"/>
          <w:sz w:val="24"/>
          <w:szCs w:val="24"/>
          <w:shd w:val="clear" w:color="auto" w:fill="FFFFFF"/>
        </w:rPr>
        <w:t>、</w:t>
      </w:r>
      <w:r w:rsidR="00F51389" w:rsidRPr="00E55465">
        <w:rPr>
          <w:rFonts w:asciiTheme="minorEastAsia" w:hAnsiTheme="minorEastAsia" w:cs="黑体" w:hint="eastAsia"/>
          <w:b/>
          <w:bCs/>
          <w:color w:val="000000"/>
          <w:sz w:val="24"/>
          <w:szCs w:val="24"/>
          <w:shd w:val="clear" w:color="auto" w:fill="FFFFFF"/>
        </w:rPr>
        <w:t>采购清单</w:t>
      </w:r>
    </w:p>
    <w:tbl>
      <w:tblPr>
        <w:tblW w:w="1049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169"/>
        <w:gridCol w:w="5921"/>
        <w:gridCol w:w="707"/>
        <w:gridCol w:w="707"/>
        <w:gridCol w:w="1278"/>
      </w:tblGrid>
      <w:tr w:rsidR="004E1C04" w:rsidRPr="000B1DFE" w:rsidTr="004E1C04">
        <w:tc>
          <w:tcPr>
            <w:tcW w:w="709" w:type="dxa"/>
            <w:vAlign w:val="center"/>
          </w:tcPr>
          <w:p w:rsidR="004E1C04" w:rsidRPr="000B1DFE" w:rsidRDefault="004E1C04" w:rsidP="004E1C04">
            <w:pPr>
              <w:jc w:val="center"/>
              <w:rPr>
                <w:rFonts w:asciiTheme="minorEastAsia" w:hAnsiTheme="minorEastAsia"/>
                <w:b/>
                <w:sz w:val="24"/>
                <w:szCs w:val="24"/>
              </w:rPr>
            </w:pPr>
            <w:r w:rsidRPr="000B1DFE">
              <w:rPr>
                <w:rFonts w:asciiTheme="minorEastAsia" w:hAnsiTheme="minorEastAsia" w:hint="eastAsia"/>
                <w:b/>
                <w:sz w:val="24"/>
                <w:szCs w:val="24"/>
              </w:rPr>
              <w:t>序号</w:t>
            </w:r>
          </w:p>
        </w:tc>
        <w:tc>
          <w:tcPr>
            <w:tcW w:w="1169" w:type="dxa"/>
            <w:vAlign w:val="center"/>
          </w:tcPr>
          <w:p w:rsidR="004E1C04" w:rsidRPr="000B1DFE" w:rsidRDefault="004E1C04" w:rsidP="004E1C04">
            <w:pPr>
              <w:jc w:val="center"/>
              <w:rPr>
                <w:rFonts w:asciiTheme="minorEastAsia" w:hAnsiTheme="minorEastAsia"/>
                <w:b/>
                <w:sz w:val="24"/>
                <w:szCs w:val="24"/>
              </w:rPr>
            </w:pPr>
            <w:r w:rsidRPr="000B1DFE">
              <w:rPr>
                <w:rFonts w:asciiTheme="minorEastAsia" w:hAnsiTheme="minorEastAsia" w:hint="eastAsia"/>
                <w:b/>
                <w:sz w:val="24"/>
                <w:szCs w:val="24"/>
              </w:rPr>
              <w:t>设备名称</w:t>
            </w:r>
          </w:p>
        </w:tc>
        <w:tc>
          <w:tcPr>
            <w:tcW w:w="5921" w:type="dxa"/>
            <w:vAlign w:val="center"/>
          </w:tcPr>
          <w:p w:rsidR="004E1C04" w:rsidRPr="000B1DFE" w:rsidRDefault="004E1C04" w:rsidP="004E1C04">
            <w:pPr>
              <w:jc w:val="center"/>
              <w:rPr>
                <w:rFonts w:asciiTheme="minorEastAsia" w:hAnsiTheme="minorEastAsia"/>
                <w:b/>
                <w:sz w:val="24"/>
                <w:szCs w:val="24"/>
              </w:rPr>
            </w:pPr>
            <w:r w:rsidRPr="000B1DFE">
              <w:rPr>
                <w:rFonts w:asciiTheme="minorEastAsia" w:hAnsiTheme="minorEastAsia" w:hint="eastAsia"/>
                <w:b/>
                <w:sz w:val="24"/>
                <w:szCs w:val="24"/>
              </w:rPr>
              <w:t>主要技术参数要求</w:t>
            </w:r>
          </w:p>
        </w:tc>
        <w:tc>
          <w:tcPr>
            <w:tcW w:w="707" w:type="dxa"/>
            <w:vAlign w:val="center"/>
          </w:tcPr>
          <w:p w:rsidR="004E1C04" w:rsidRPr="000B1DFE" w:rsidRDefault="004E1C04" w:rsidP="004E1C04">
            <w:pPr>
              <w:jc w:val="center"/>
              <w:rPr>
                <w:rFonts w:asciiTheme="minorEastAsia" w:hAnsiTheme="minorEastAsia"/>
                <w:b/>
                <w:sz w:val="24"/>
                <w:szCs w:val="24"/>
              </w:rPr>
            </w:pPr>
            <w:r w:rsidRPr="000B1DFE">
              <w:rPr>
                <w:rFonts w:asciiTheme="minorEastAsia" w:hAnsiTheme="minorEastAsia" w:hint="eastAsia"/>
                <w:b/>
                <w:sz w:val="24"/>
                <w:szCs w:val="24"/>
              </w:rPr>
              <w:t>单位</w:t>
            </w:r>
          </w:p>
        </w:tc>
        <w:tc>
          <w:tcPr>
            <w:tcW w:w="707" w:type="dxa"/>
            <w:vAlign w:val="center"/>
          </w:tcPr>
          <w:p w:rsidR="004E1C04" w:rsidRPr="000B1DFE" w:rsidRDefault="004E1C04" w:rsidP="004E1C04">
            <w:pPr>
              <w:jc w:val="center"/>
              <w:rPr>
                <w:rFonts w:asciiTheme="minorEastAsia" w:hAnsiTheme="minorEastAsia"/>
                <w:b/>
                <w:sz w:val="24"/>
                <w:szCs w:val="24"/>
              </w:rPr>
            </w:pPr>
            <w:r w:rsidRPr="000B1DFE">
              <w:rPr>
                <w:rFonts w:asciiTheme="minorEastAsia" w:hAnsiTheme="minorEastAsia" w:hint="eastAsia"/>
                <w:b/>
                <w:sz w:val="24"/>
                <w:szCs w:val="24"/>
              </w:rPr>
              <w:t>数量</w:t>
            </w:r>
          </w:p>
        </w:tc>
        <w:tc>
          <w:tcPr>
            <w:tcW w:w="1278" w:type="dxa"/>
            <w:vAlign w:val="center"/>
          </w:tcPr>
          <w:p w:rsidR="004E1C04" w:rsidRPr="000B1DFE" w:rsidRDefault="004E1C04" w:rsidP="004E1C04">
            <w:pPr>
              <w:jc w:val="center"/>
              <w:rPr>
                <w:rFonts w:asciiTheme="minorEastAsia" w:hAnsiTheme="minorEastAsia"/>
                <w:b/>
                <w:sz w:val="24"/>
                <w:szCs w:val="24"/>
              </w:rPr>
            </w:pPr>
            <w:r w:rsidRPr="000B1DFE">
              <w:rPr>
                <w:rFonts w:asciiTheme="minorEastAsia" w:hAnsiTheme="minorEastAsia" w:cs="仿宋" w:hint="eastAsia"/>
                <w:b/>
                <w:sz w:val="24"/>
                <w:szCs w:val="24"/>
              </w:rPr>
              <w:t>是否为核心产品</w:t>
            </w:r>
          </w:p>
        </w:tc>
      </w:tr>
      <w:tr w:rsidR="004E1C04" w:rsidRPr="000B1DFE" w:rsidTr="004E1C04">
        <w:trPr>
          <w:trHeight w:val="488"/>
        </w:trPr>
        <w:tc>
          <w:tcPr>
            <w:tcW w:w="709" w:type="dxa"/>
            <w:shd w:val="clear" w:color="auto" w:fill="auto"/>
            <w:vAlign w:val="center"/>
          </w:tcPr>
          <w:p w:rsidR="004E1C04" w:rsidRPr="000B1DFE" w:rsidRDefault="004E1C04" w:rsidP="004E1C04">
            <w:pPr>
              <w:widowControl/>
              <w:rPr>
                <w:rFonts w:asciiTheme="minorEastAsia" w:hAnsiTheme="minorEastAsia"/>
                <w:sz w:val="24"/>
                <w:szCs w:val="24"/>
              </w:rPr>
            </w:pPr>
            <w:r w:rsidRPr="000B1DFE">
              <w:rPr>
                <w:rFonts w:asciiTheme="minorEastAsia" w:hAnsiTheme="minorEastAsia" w:hint="eastAsia"/>
                <w:sz w:val="24"/>
                <w:szCs w:val="24"/>
              </w:rPr>
              <w:t>1</w:t>
            </w:r>
          </w:p>
        </w:tc>
        <w:tc>
          <w:tcPr>
            <w:tcW w:w="1169" w:type="dxa"/>
            <w:shd w:val="clear" w:color="auto" w:fill="auto"/>
            <w:vAlign w:val="center"/>
          </w:tcPr>
          <w:p w:rsidR="004E1C04" w:rsidRPr="000B1DFE" w:rsidRDefault="004E1C04" w:rsidP="004E1C04">
            <w:pPr>
              <w:widowControl/>
              <w:rPr>
                <w:rFonts w:asciiTheme="minorEastAsia" w:hAnsiTheme="minorEastAsia"/>
                <w:b/>
                <w:kern w:val="0"/>
                <w:sz w:val="24"/>
                <w:szCs w:val="24"/>
              </w:rPr>
            </w:pPr>
            <w:r w:rsidRPr="000B1DFE">
              <w:rPr>
                <w:rFonts w:asciiTheme="minorEastAsia" w:hAnsiTheme="minorEastAsia" w:hint="eastAsia"/>
                <w:b/>
                <w:sz w:val="24"/>
                <w:szCs w:val="24"/>
              </w:rPr>
              <w:t>视讯业务平台</w:t>
            </w:r>
          </w:p>
        </w:tc>
        <w:tc>
          <w:tcPr>
            <w:tcW w:w="5921" w:type="dxa"/>
            <w:shd w:val="clear" w:color="auto" w:fill="FFFFFF"/>
            <w:vAlign w:val="center"/>
          </w:tcPr>
          <w:p w:rsidR="004E1C04" w:rsidRPr="000B1DFE" w:rsidRDefault="004E1C04" w:rsidP="004E1C04">
            <w:pPr>
              <w:snapToGrid w:val="0"/>
              <w:jc w:val="left"/>
              <w:rPr>
                <w:rFonts w:asciiTheme="minorEastAsia" w:hAnsiTheme="minorEastAsia"/>
                <w:sz w:val="24"/>
                <w:szCs w:val="24"/>
              </w:rPr>
            </w:pPr>
            <w:r w:rsidRPr="000B1DFE">
              <w:rPr>
                <w:rFonts w:asciiTheme="minorEastAsia" w:hAnsiTheme="minorEastAsia"/>
                <w:sz w:val="24"/>
                <w:szCs w:val="24"/>
              </w:rPr>
              <w:t>1</w:t>
            </w:r>
            <w:r w:rsidRPr="000B1DFE">
              <w:rPr>
                <w:rFonts w:asciiTheme="minorEastAsia" w:hAnsiTheme="minorEastAsia" w:hint="eastAsia"/>
                <w:sz w:val="24"/>
                <w:szCs w:val="24"/>
              </w:rPr>
              <w:t>.设备应采用嵌入式设计，系统稳定可靠</w:t>
            </w:r>
          </w:p>
          <w:p w:rsidR="004E1C04" w:rsidRPr="000B1DFE" w:rsidRDefault="004E1C04" w:rsidP="004E1C04">
            <w:pPr>
              <w:snapToGrid w:val="0"/>
              <w:jc w:val="left"/>
              <w:rPr>
                <w:rFonts w:asciiTheme="minorEastAsia" w:hAnsiTheme="minorEastAsia"/>
                <w:sz w:val="24"/>
                <w:szCs w:val="24"/>
              </w:rPr>
            </w:pPr>
            <w:r w:rsidRPr="000B1DFE">
              <w:rPr>
                <w:rFonts w:asciiTheme="minorEastAsia" w:hAnsiTheme="minorEastAsia"/>
                <w:sz w:val="24"/>
                <w:szCs w:val="24"/>
              </w:rPr>
              <w:t>2</w:t>
            </w:r>
            <w:r w:rsidRPr="000B1DFE">
              <w:rPr>
                <w:rFonts w:asciiTheme="minorEastAsia" w:hAnsiTheme="minorEastAsia" w:hint="eastAsia"/>
                <w:sz w:val="24"/>
                <w:szCs w:val="24"/>
              </w:rPr>
              <w:t>.设备具备流媒体及业务系统两个功能模块，无需</w:t>
            </w:r>
            <w:proofErr w:type="gramStart"/>
            <w:r w:rsidRPr="000B1DFE">
              <w:rPr>
                <w:rFonts w:asciiTheme="minorEastAsia" w:hAnsiTheme="minorEastAsia" w:hint="eastAsia"/>
                <w:sz w:val="24"/>
                <w:szCs w:val="24"/>
              </w:rPr>
              <w:t>独立部署流</w:t>
            </w:r>
            <w:proofErr w:type="gramEnd"/>
            <w:r w:rsidRPr="000B1DFE">
              <w:rPr>
                <w:rFonts w:asciiTheme="minorEastAsia" w:hAnsiTheme="minorEastAsia" w:hint="eastAsia"/>
                <w:sz w:val="24"/>
                <w:szCs w:val="24"/>
              </w:rPr>
              <w:t>媒体服务器</w:t>
            </w:r>
          </w:p>
          <w:p w:rsidR="004E1C04" w:rsidRPr="000B1DFE" w:rsidRDefault="004E1C04" w:rsidP="004E1C04">
            <w:pPr>
              <w:snapToGrid w:val="0"/>
              <w:jc w:val="left"/>
              <w:rPr>
                <w:rFonts w:asciiTheme="minorEastAsia" w:hAnsiTheme="minorEastAsia"/>
                <w:sz w:val="24"/>
                <w:szCs w:val="24"/>
              </w:rPr>
            </w:pPr>
            <w:r w:rsidRPr="000B1DFE">
              <w:rPr>
                <w:rFonts w:asciiTheme="minorEastAsia" w:hAnsiTheme="minorEastAsia"/>
                <w:sz w:val="24"/>
                <w:szCs w:val="24"/>
              </w:rPr>
              <w:t>3</w:t>
            </w:r>
            <w:r w:rsidRPr="000B1DFE">
              <w:rPr>
                <w:rFonts w:asciiTheme="minorEastAsia" w:hAnsiTheme="minorEastAsia" w:hint="eastAsia"/>
                <w:sz w:val="24"/>
                <w:szCs w:val="24"/>
              </w:rPr>
              <w:t>.每个设备应支持10个教室的主机接入</w:t>
            </w:r>
          </w:p>
          <w:p w:rsidR="004E1C04" w:rsidRPr="000B1DFE" w:rsidRDefault="004E1C04" w:rsidP="004E1C04">
            <w:pPr>
              <w:snapToGrid w:val="0"/>
              <w:jc w:val="left"/>
              <w:rPr>
                <w:rFonts w:asciiTheme="minorEastAsia" w:hAnsiTheme="minorEastAsia"/>
                <w:sz w:val="24"/>
                <w:szCs w:val="24"/>
              </w:rPr>
            </w:pPr>
            <w:r w:rsidRPr="000B1DFE">
              <w:rPr>
                <w:rFonts w:asciiTheme="minorEastAsia" w:hAnsiTheme="minorEastAsia"/>
                <w:sz w:val="24"/>
                <w:szCs w:val="24"/>
              </w:rPr>
              <w:t>4</w:t>
            </w:r>
            <w:r w:rsidRPr="000B1DFE">
              <w:rPr>
                <w:rFonts w:asciiTheme="minorEastAsia" w:hAnsiTheme="minorEastAsia" w:hint="eastAsia"/>
                <w:sz w:val="24"/>
                <w:szCs w:val="24"/>
              </w:rPr>
              <w:t>.系统应包括录播应用、教学管理、教学督导、系统管理、设备监控等功能模块；</w:t>
            </w:r>
          </w:p>
          <w:p w:rsidR="004E1C04" w:rsidRPr="000B1DFE" w:rsidRDefault="004E1C04" w:rsidP="004E1C04">
            <w:pPr>
              <w:snapToGrid w:val="0"/>
              <w:jc w:val="left"/>
              <w:rPr>
                <w:rFonts w:asciiTheme="minorEastAsia" w:hAnsiTheme="minorEastAsia"/>
                <w:sz w:val="24"/>
                <w:szCs w:val="24"/>
              </w:rPr>
            </w:pPr>
            <w:r w:rsidRPr="000B1DFE">
              <w:rPr>
                <w:rFonts w:asciiTheme="minorEastAsia" w:hAnsiTheme="minorEastAsia"/>
                <w:sz w:val="24"/>
                <w:szCs w:val="24"/>
              </w:rPr>
              <w:t>5</w:t>
            </w:r>
            <w:r w:rsidRPr="000B1DFE">
              <w:rPr>
                <w:rFonts w:asciiTheme="minorEastAsia" w:hAnsiTheme="minorEastAsia" w:hint="eastAsia"/>
                <w:sz w:val="24"/>
                <w:szCs w:val="24"/>
              </w:rPr>
              <w:t>.支持点播，用户可通过时间、院系、教师姓名、课程名称等查询条件快速找到想要查看的课程；</w:t>
            </w:r>
          </w:p>
          <w:p w:rsidR="004E1C04" w:rsidRPr="000B1DFE" w:rsidRDefault="004E1C04" w:rsidP="004E1C04">
            <w:pPr>
              <w:snapToGrid w:val="0"/>
              <w:jc w:val="left"/>
              <w:rPr>
                <w:rFonts w:asciiTheme="minorEastAsia" w:hAnsiTheme="minorEastAsia"/>
                <w:sz w:val="24"/>
                <w:szCs w:val="24"/>
              </w:rPr>
            </w:pPr>
            <w:r w:rsidRPr="000B1DFE">
              <w:rPr>
                <w:rFonts w:asciiTheme="minorEastAsia" w:hAnsiTheme="minorEastAsia"/>
                <w:sz w:val="24"/>
                <w:szCs w:val="24"/>
              </w:rPr>
              <w:t>6</w:t>
            </w:r>
            <w:r w:rsidRPr="000B1DFE">
              <w:rPr>
                <w:rFonts w:asciiTheme="minorEastAsia" w:hAnsiTheme="minorEastAsia" w:hint="eastAsia"/>
                <w:sz w:val="24"/>
                <w:szCs w:val="24"/>
              </w:rPr>
              <w:t>.系统应有专门的科目点播页面，可点播观看不同科目的课程视频，同一科目下应包含该科目的一系列课程。</w:t>
            </w:r>
          </w:p>
          <w:p w:rsidR="004E1C04" w:rsidRPr="000B1DFE" w:rsidRDefault="004E1C04" w:rsidP="004E1C04">
            <w:pPr>
              <w:snapToGrid w:val="0"/>
              <w:jc w:val="left"/>
              <w:rPr>
                <w:rFonts w:asciiTheme="minorEastAsia" w:hAnsiTheme="minorEastAsia"/>
                <w:sz w:val="24"/>
                <w:szCs w:val="24"/>
              </w:rPr>
            </w:pPr>
            <w:r w:rsidRPr="000B1DFE">
              <w:rPr>
                <w:rFonts w:asciiTheme="minorEastAsia" w:hAnsiTheme="minorEastAsia"/>
                <w:sz w:val="24"/>
                <w:szCs w:val="24"/>
              </w:rPr>
              <w:t>7</w:t>
            </w:r>
            <w:r w:rsidRPr="000B1DFE">
              <w:rPr>
                <w:rFonts w:asciiTheme="minorEastAsia" w:hAnsiTheme="minorEastAsia" w:hint="eastAsia"/>
                <w:sz w:val="24"/>
                <w:szCs w:val="24"/>
              </w:rPr>
              <w:t>.支持直播功能，在直播列表里可查看课程名称、授课教师、教室、节次以及直播状态，用户可以通过院系、教师名称、教室名称、课程名称等查询条件快速找到想要查看的课程。</w:t>
            </w:r>
          </w:p>
          <w:p w:rsidR="004E1C04" w:rsidRPr="000B1DFE" w:rsidRDefault="004E1C04" w:rsidP="004E1C04">
            <w:pPr>
              <w:snapToGrid w:val="0"/>
              <w:jc w:val="left"/>
              <w:rPr>
                <w:rFonts w:asciiTheme="minorEastAsia" w:hAnsiTheme="minorEastAsia"/>
                <w:sz w:val="24"/>
                <w:szCs w:val="24"/>
              </w:rPr>
            </w:pPr>
            <w:r w:rsidRPr="000B1DFE">
              <w:rPr>
                <w:rFonts w:asciiTheme="minorEastAsia" w:hAnsiTheme="minorEastAsia"/>
                <w:sz w:val="24"/>
                <w:szCs w:val="24"/>
              </w:rPr>
              <w:t>8</w:t>
            </w:r>
            <w:r w:rsidRPr="000B1DFE">
              <w:rPr>
                <w:rFonts w:asciiTheme="minorEastAsia" w:hAnsiTheme="minorEastAsia" w:hint="eastAsia"/>
                <w:sz w:val="24"/>
                <w:szCs w:val="24"/>
              </w:rPr>
              <w:t>.直播点播时，系统应支持根据网络情况选择视频的清晰度（标清/高清）；</w:t>
            </w:r>
          </w:p>
          <w:p w:rsidR="004E1C04" w:rsidRPr="000B1DFE" w:rsidRDefault="004E1C04" w:rsidP="004E1C04">
            <w:pPr>
              <w:snapToGrid w:val="0"/>
              <w:jc w:val="left"/>
              <w:rPr>
                <w:rFonts w:asciiTheme="minorEastAsia" w:hAnsiTheme="minorEastAsia"/>
                <w:sz w:val="24"/>
                <w:szCs w:val="24"/>
              </w:rPr>
            </w:pPr>
            <w:r w:rsidRPr="000B1DFE">
              <w:rPr>
                <w:rFonts w:asciiTheme="minorEastAsia" w:hAnsiTheme="minorEastAsia"/>
                <w:sz w:val="24"/>
                <w:szCs w:val="24"/>
              </w:rPr>
              <w:t>9</w:t>
            </w:r>
            <w:r w:rsidRPr="000B1DFE">
              <w:rPr>
                <w:rFonts w:asciiTheme="minorEastAsia" w:hAnsiTheme="minorEastAsia" w:hint="eastAsia"/>
                <w:sz w:val="24"/>
                <w:szCs w:val="24"/>
              </w:rPr>
              <w:t>.系统应支持手动添加课程，课程信息包括：节次、开始时间、结束时间、科目、课程描述、教师、所属院系等；</w:t>
            </w:r>
          </w:p>
          <w:p w:rsidR="004E1C04" w:rsidRPr="000B1DFE" w:rsidRDefault="004E1C04" w:rsidP="004E1C04">
            <w:pPr>
              <w:snapToGrid w:val="0"/>
              <w:jc w:val="left"/>
              <w:rPr>
                <w:rFonts w:asciiTheme="minorEastAsia" w:hAnsiTheme="minorEastAsia"/>
                <w:sz w:val="24"/>
                <w:szCs w:val="24"/>
              </w:rPr>
            </w:pPr>
            <w:r w:rsidRPr="000B1DFE">
              <w:rPr>
                <w:rFonts w:asciiTheme="minorEastAsia" w:hAnsiTheme="minorEastAsia" w:hint="eastAsia"/>
                <w:sz w:val="24"/>
                <w:szCs w:val="24"/>
              </w:rPr>
              <w:t>1</w:t>
            </w:r>
            <w:r w:rsidRPr="000B1DFE">
              <w:rPr>
                <w:rFonts w:asciiTheme="minorEastAsia" w:hAnsiTheme="minorEastAsia"/>
                <w:sz w:val="24"/>
                <w:szCs w:val="24"/>
              </w:rPr>
              <w:t>0</w:t>
            </w:r>
            <w:r w:rsidRPr="000B1DFE">
              <w:rPr>
                <w:rFonts w:asciiTheme="minorEastAsia" w:hAnsiTheme="minorEastAsia" w:hint="eastAsia"/>
                <w:sz w:val="24"/>
                <w:szCs w:val="24"/>
              </w:rPr>
              <w:t>.系统应支持点播资源的发布管理，包括审核、修改、删除；</w:t>
            </w:r>
          </w:p>
          <w:p w:rsidR="004E1C04" w:rsidRPr="000B1DFE" w:rsidRDefault="004E1C04" w:rsidP="004E1C04">
            <w:pPr>
              <w:snapToGrid w:val="0"/>
              <w:jc w:val="left"/>
              <w:rPr>
                <w:rFonts w:asciiTheme="minorEastAsia" w:hAnsiTheme="minorEastAsia"/>
                <w:sz w:val="24"/>
                <w:szCs w:val="24"/>
              </w:rPr>
            </w:pPr>
            <w:r w:rsidRPr="000B1DFE">
              <w:rPr>
                <w:rFonts w:asciiTheme="minorEastAsia" w:hAnsiTheme="minorEastAsia" w:hint="eastAsia"/>
                <w:sz w:val="24"/>
                <w:szCs w:val="24"/>
              </w:rPr>
              <w:t>1</w:t>
            </w:r>
            <w:r w:rsidRPr="000B1DFE">
              <w:rPr>
                <w:rFonts w:asciiTheme="minorEastAsia" w:hAnsiTheme="minorEastAsia"/>
                <w:sz w:val="24"/>
                <w:szCs w:val="24"/>
              </w:rPr>
              <w:t>1</w:t>
            </w:r>
            <w:r w:rsidRPr="000B1DFE">
              <w:rPr>
                <w:rFonts w:asciiTheme="minorEastAsia" w:hAnsiTheme="minorEastAsia" w:hint="eastAsia"/>
                <w:sz w:val="24"/>
                <w:szCs w:val="24"/>
              </w:rPr>
              <w:t>.系统应有点播数和收藏数排行榜；</w:t>
            </w:r>
          </w:p>
          <w:p w:rsidR="004E1C04" w:rsidRPr="000B1DFE" w:rsidRDefault="004E1C04" w:rsidP="004E1C04">
            <w:pPr>
              <w:snapToGrid w:val="0"/>
              <w:jc w:val="left"/>
              <w:rPr>
                <w:rFonts w:asciiTheme="minorEastAsia" w:hAnsiTheme="minorEastAsia"/>
                <w:sz w:val="24"/>
                <w:szCs w:val="24"/>
              </w:rPr>
            </w:pPr>
            <w:r w:rsidRPr="000B1DFE">
              <w:rPr>
                <w:rFonts w:asciiTheme="minorEastAsia" w:hAnsiTheme="minorEastAsia" w:hint="eastAsia"/>
                <w:sz w:val="24"/>
                <w:szCs w:val="24"/>
              </w:rPr>
              <w:t>1</w:t>
            </w:r>
            <w:r w:rsidRPr="000B1DFE">
              <w:rPr>
                <w:rFonts w:asciiTheme="minorEastAsia" w:hAnsiTheme="minorEastAsia"/>
                <w:sz w:val="24"/>
                <w:szCs w:val="24"/>
              </w:rPr>
              <w:t>2</w:t>
            </w:r>
            <w:r w:rsidRPr="000B1DFE">
              <w:rPr>
                <w:rFonts w:asciiTheme="minorEastAsia" w:hAnsiTheme="minorEastAsia" w:hint="eastAsia"/>
                <w:sz w:val="24"/>
                <w:szCs w:val="24"/>
              </w:rPr>
              <w:t>.系统支持添加附件功能，发布的课程视频可添加作业、课件等附件，格式可以是doc、docx、ppt、pptx、xls、xlsx、txt、pdf、zip、rar；</w:t>
            </w:r>
          </w:p>
          <w:p w:rsidR="004E1C04" w:rsidRPr="000B1DFE" w:rsidRDefault="004E1C04" w:rsidP="004E1C04">
            <w:pPr>
              <w:snapToGrid w:val="0"/>
              <w:jc w:val="left"/>
              <w:rPr>
                <w:rFonts w:asciiTheme="minorEastAsia" w:hAnsiTheme="minorEastAsia"/>
                <w:sz w:val="24"/>
                <w:szCs w:val="24"/>
              </w:rPr>
            </w:pPr>
            <w:r w:rsidRPr="000B1DFE">
              <w:rPr>
                <w:rFonts w:asciiTheme="minorEastAsia" w:hAnsiTheme="minorEastAsia" w:hint="eastAsia"/>
                <w:sz w:val="24"/>
                <w:szCs w:val="24"/>
              </w:rPr>
              <w:t>1</w:t>
            </w:r>
            <w:r w:rsidRPr="000B1DFE">
              <w:rPr>
                <w:rFonts w:asciiTheme="minorEastAsia" w:hAnsiTheme="minorEastAsia"/>
                <w:sz w:val="24"/>
                <w:szCs w:val="24"/>
              </w:rPr>
              <w:t>3</w:t>
            </w:r>
            <w:r w:rsidRPr="000B1DFE">
              <w:rPr>
                <w:rFonts w:asciiTheme="minorEastAsia" w:hAnsiTheme="minorEastAsia" w:hint="eastAsia"/>
                <w:sz w:val="24"/>
                <w:szCs w:val="24"/>
              </w:rPr>
              <w:t>.系统支持导入字幕功能，对于课程视频可以导入SRT字幕；</w:t>
            </w:r>
          </w:p>
          <w:p w:rsidR="004E1C04" w:rsidRPr="000B1DFE" w:rsidRDefault="004E1C04" w:rsidP="004E1C04">
            <w:pPr>
              <w:snapToGrid w:val="0"/>
              <w:jc w:val="left"/>
              <w:rPr>
                <w:rFonts w:asciiTheme="minorEastAsia" w:hAnsiTheme="minorEastAsia"/>
                <w:sz w:val="24"/>
                <w:szCs w:val="24"/>
              </w:rPr>
            </w:pPr>
            <w:r w:rsidRPr="000B1DFE">
              <w:rPr>
                <w:rFonts w:asciiTheme="minorEastAsia" w:hAnsiTheme="minorEastAsia" w:hint="eastAsia"/>
                <w:sz w:val="24"/>
                <w:szCs w:val="24"/>
              </w:rPr>
              <w:t>1</w:t>
            </w:r>
            <w:r w:rsidRPr="000B1DFE">
              <w:rPr>
                <w:rFonts w:asciiTheme="minorEastAsia" w:hAnsiTheme="minorEastAsia"/>
                <w:sz w:val="24"/>
                <w:szCs w:val="24"/>
              </w:rPr>
              <w:t>4</w:t>
            </w:r>
            <w:r w:rsidRPr="000B1DFE">
              <w:rPr>
                <w:rFonts w:asciiTheme="minorEastAsia" w:hAnsiTheme="minorEastAsia" w:hint="eastAsia"/>
                <w:sz w:val="24"/>
                <w:szCs w:val="24"/>
              </w:rPr>
              <w:t>.系统应支持制作知识索引，在完整的课程视频上标记出不同的教学内容段，并可标记内容提要，用户可根据内容提要快速定位自己想要观看的教学点；</w:t>
            </w:r>
          </w:p>
          <w:p w:rsidR="004E1C04" w:rsidRPr="000B1DFE" w:rsidRDefault="004E1C04" w:rsidP="004E1C04">
            <w:pPr>
              <w:snapToGrid w:val="0"/>
              <w:jc w:val="left"/>
              <w:rPr>
                <w:rFonts w:asciiTheme="minorEastAsia" w:hAnsiTheme="minorEastAsia"/>
                <w:sz w:val="24"/>
                <w:szCs w:val="24"/>
              </w:rPr>
            </w:pPr>
            <w:r w:rsidRPr="000B1DFE">
              <w:rPr>
                <w:rFonts w:asciiTheme="minorEastAsia" w:hAnsiTheme="minorEastAsia" w:hint="eastAsia"/>
                <w:sz w:val="24"/>
                <w:szCs w:val="24"/>
              </w:rPr>
              <w:t>1</w:t>
            </w:r>
            <w:r w:rsidRPr="000B1DFE">
              <w:rPr>
                <w:rFonts w:asciiTheme="minorEastAsia" w:hAnsiTheme="minorEastAsia"/>
                <w:sz w:val="24"/>
                <w:szCs w:val="24"/>
              </w:rPr>
              <w:t>5</w:t>
            </w:r>
            <w:r w:rsidRPr="000B1DFE">
              <w:rPr>
                <w:rFonts w:asciiTheme="minorEastAsia" w:hAnsiTheme="minorEastAsia" w:hint="eastAsia"/>
                <w:sz w:val="24"/>
                <w:szCs w:val="24"/>
              </w:rPr>
              <w:t>.系统应支持教学点评功能，可添加不同的点评预案，每一预案可分配多个点评项及点评项指标，每一条目录可分配相应的分值；</w:t>
            </w:r>
          </w:p>
          <w:p w:rsidR="004E1C04" w:rsidRPr="000B1DFE" w:rsidRDefault="004E1C04" w:rsidP="004E1C04">
            <w:pPr>
              <w:snapToGrid w:val="0"/>
              <w:jc w:val="left"/>
              <w:rPr>
                <w:rFonts w:asciiTheme="minorEastAsia" w:hAnsiTheme="minorEastAsia"/>
                <w:sz w:val="24"/>
                <w:szCs w:val="24"/>
              </w:rPr>
            </w:pPr>
            <w:r w:rsidRPr="000B1DFE">
              <w:rPr>
                <w:rFonts w:asciiTheme="minorEastAsia" w:hAnsiTheme="minorEastAsia" w:hint="eastAsia"/>
                <w:sz w:val="24"/>
                <w:szCs w:val="24"/>
              </w:rPr>
              <w:lastRenderedPageBreak/>
              <w:t>1</w:t>
            </w:r>
            <w:r w:rsidRPr="000B1DFE">
              <w:rPr>
                <w:rFonts w:asciiTheme="minorEastAsia" w:hAnsiTheme="minorEastAsia"/>
                <w:sz w:val="24"/>
                <w:szCs w:val="24"/>
              </w:rPr>
              <w:t>6</w:t>
            </w:r>
            <w:r w:rsidRPr="000B1DFE">
              <w:rPr>
                <w:rFonts w:asciiTheme="minorEastAsia" w:hAnsiTheme="minorEastAsia" w:hint="eastAsia"/>
                <w:sz w:val="24"/>
                <w:szCs w:val="24"/>
              </w:rPr>
              <w:t>.系统应支持根据教师或课程发起教学点评任务，可选择点评人员、点评预案以及点评任务间点评是否可见。有点评任务的人员可在系统上接收到消息提醒。</w:t>
            </w:r>
          </w:p>
          <w:p w:rsidR="004E1C04" w:rsidRPr="000B1DFE" w:rsidRDefault="004E1C04" w:rsidP="004E1C04">
            <w:pPr>
              <w:snapToGrid w:val="0"/>
              <w:jc w:val="left"/>
              <w:rPr>
                <w:rFonts w:asciiTheme="minorEastAsia" w:hAnsiTheme="minorEastAsia"/>
                <w:sz w:val="24"/>
                <w:szCs w:val="24"/>
              </w:rPr>
            </w:pPr>
            <w:r w:rsidRPr="000B1DFE">
              <w:rPr>
                <w:rFonts w:asciiTheme="minorEastAsia" w:hAnsiTheme="minorEastAsia" w:hint="eastAsia"/>
                <w:sz w:val="24"/>
                <w:szCs w:val="24"/>
              </w:rPr>
              <w:t>1</w:t>
            </w:r>
            <w:r w:rsidRPr="000B1DFE">
              <w:rPr>
                <w:rFonts w:asciiTheme="minorEastAsia" w:hAnsiTheme="minorEastAsia"/>
                <w:sz w:val="24"/>
                <w:szCs w:val="24"/>
              </w:rPr>
              <w:t>7</w:t>
            </w:r>
            <w:r w:rsidRPr="000B1DFE">
              <w:rPr>
                <w:rFonts w:asciiTheme="minorEastAsia" w:hAnsiTheme="minorEastAsia" w:hint="eastAsia"/>
                <w:sz w:val="24"/>
                <w:szCs w:val="24"/>
              </w:rPr>
              <w:t>.点评人员可根据预案对课程进行评分，还应支持对视频的打点评价，在视频的某一点上标记点评内容，方便后期总结、取证；</w:t>
            </w:r>
          </w:p>
          <w:p w:rsidR="004E1C04" w:rsidRPr="000B1DFE" w:rsidRDefault="004E1C04" w:rsidP="004E1C04">
            <w:pPr>
              <w:snapToGrid w:val="0"/>
              <w:jc w:val="left"/>
              <w:rPr>
                <w:rFonts w:asciiTheme="minorEastAsia" w:hAnsiTheme="minorEastAsia"/>
                <w:sz w:val="24"/>
                <w:szCs w:val="24"/>
              </w:rPr>
            </w:pPr>
            <w:r w:rsidRPr="000B1DFE">
              <w:rPr>
                <w:rFonts w:asciiTheme="minorEastAsia" w:hAnsiTheme="minorEastAsia" w:hint="eastAsia"/>
                <w:sz w:val="24"/>
                <w:szCs w:val="24"/>
              </w:rPr>
              <w:t>1</w:t>
            </w:r>
            <w:r w:rsidRPr="000B1DFE">
              <w:rPr>
                <w:rFonts w:asciiTheme="minorEastAsia" w:hAnsiTheme="minorEastAsia"/>
                <w:sz w:val="24"/>
                <w:szCs w:val="24"/>
              </w:rPr>
              <w:t>8</w:t>
            </w:r>
            <w:r w:rsidRPr="000B1DFE">
              <w:rPr>
                <w:rFonts w:asciiTheme="minorEastAsia" w:hAnsiTheme="minorEastAsia" w:hint="eastAsia"/>
                <w:sz w:val="24"/>
                <w:szCs w:val="24"/>
              </w:rPr>
              <w:t>.点评结束后应生成点评报表，报表</w:t>
            </w:r>
            <w:proofErr w:type="gramStart"/>
            <w:r w:rsidRPr="000B1DFE">
              <w:rPr>
                <w:rFonts w:asciiTheme="minorEastAsia" w:hAnsiTheme="minorEastAsia" w:hint="eastAsia"/>
                <w:sz w:val="24"/>
                <w:szCs w:val="24"/>
              </w:rPr>
              <w:t>应反应</w:t>
            </w:r>
            <w:proofErr w:type="gramEnd"/>
            <w:r w:rsidRPr="000B1DFE">
              <w:rPr>
                <w:rFonts w:asciiTheme="minorEastAsia" w:hAnsiTheme="minorEastAsia" w:hint="eastAsia"/>
                <w:sz w:val="24"/>
                <w:szCs w:val="24"/>
              </w:rPr>
              <w:t>教师在不同时间的点评结果；</w:t>
            </w:r>
          </w:p>
          <w:p w:rsidR="004E1C04" w:rsidRPr="000B1DFE" w:rsidRDefault="004E1C04" w:rsidP="004E1C04">
            <w:pPr>
              <w:snapToGrid w:val="0"/>
              <w:jc w:val="left"/>
              <w:rPr>
                <w:rFonts w:asciiTheme="minorEastAsia" w:hAnsiTheme="minorEastAsia"/>
                <w:sz w:val="24"/>
                <w:szCs w:val="24"/>
              </w:rPr>
            </w:pPr>
            <w:r w:rsidRPr="000B1DFE">
              <w:rPr>
                <w:rFonts w:asciiTheme="minorEastAsia" w:hAnsiTheme="minorEastAsia"/>
                <w:sz w:val="24"/>
                <w:szCs w:val="24"/>
              </w:rPr>
              <w:t>19</w:t>
            </w:r>
            <w:r w:rsidRPr="000B1DFE">
              <w:rPr>
                <w:rFonts w:asciiTheme="minorEastAsia" w:hAnsiTheme="minorEastAsia" w:hint="eastAsia"/>
                <w:sz w:val="24"/>
                <w:szCs w:val="24"/>
              </w:rPr>
              <w:t>.系统应支持个人空间的功能，在个人空间内应有观看记录、我的收藏、我的视频我的课表等模块；</w:t>
            </w:r>
          </w:p>
          <w:p w:rsidR="004E1C04" w:rsidRPr="000B1DFE" w:rsidRDefault="004E1C04" w:rsidP="004E1C04">
            <w:pPr>
              <w:snapToGrid w:val="0"/>
              <w:jc w:val="left"/>
              <w:rPr>
                <w:rFonts w:asciiTheme="minorEastAsia" w:hAnsiTheme="minorEastAsia"/>
                <w:sz w:val="24"/>
                <w:szCs w:val="24"/>
              </w:rPr>
            </w:pPr>
            <w:r w:rsidRPr="000B1DFE">
              <w:rPr>
                <w:rFonts w:asciiTheme="minorEastAsia" w:hAnsiTheme="minorEastAsia"/>
                <w:sz w:val="24"/>
                <w:szCs w:val="24"/>
              </w:rPr>
              <w:t>20</w:t>
            </w:r>
            <w:r w:rsidRPr="000B1DFE">
              <w:rPr>
                <w:rFonts w:asciiTheme="minorEastAsia" w:hAnsiTheme="minorEastAsia" w:hint="eastAsia"/>
                <w:sz w:val="24"/>
                <w:szCs w:val="24"/>
              </w:rPr>
              <w:t>.系统应支持首页定制，支持更换首页LOGO；</w:t>
            </w:r>
          </w:p>
          <w:p w:rsidR="004E1C04" w:rsidRPr="000B1DFE" w:rsidRDefault="004E1C04" w:rsidP="004E1C04">
            <w:pPr>
              <w:snapToGrid w:val="0"/>
              <w:jc w:val="left"/>
              <w:rPr>
                <w:rFonts w:asciiTheme="minorEastAsia" w:hAnsiTheme="minorEastAsia"/>
                <w:sz w:val="24"/>
                <w:szCs w:val="24"/>
              </w:rPr>
            </w:pPr>
            <w:r w:rsidRPr="000B1DFE">
              <w:rPr>
                <w:rFonts w:asciiTheme="minorEastAsia" w:hAnsiTheme="minorEastAsia" w:hint="eastAsia"/>
                <w:sz w:val="24"/>
                <w:szCs w:val="24"/>
              </w:rPr>
              <w:t>2</w:t>
            </w:r>
            <w:r w:rsidRPr="000B1DFE">
              <w:rPr>
                <w:rFonts w:asciiTheme="minorEastAsia" w:hAnsiTheme="minorEastAsia"/>
                <w:sz w:val="24"/>
                <w:szCs w:val="24"/>
              </w:rPr>
              <w:t>1</w:t>
            </w:r>
            <w:r w:rsidRPr="000B1DFE">
              <w:rPr>
                <w:rFonts w:asciiTheme="minorEastAsia" w:hAnsiTheme="minorEastAsia" w:hint="eastAsia"/>
                <w:sz w:val="24"/>
                <w:szCs w:val="24"/>
              </w:rPr>
              <w:t>.系统应支持用户组管理，可添加、修改、删除用户组，可为不同的用户</w:t>
            </w:r>
            <w:proofErr w:type="gramStart"/>
            <w:r w:rsidRPr="000B1DFE">
              <w:rPr>
                <w:rFonts w:asciiTheme="minorEastAsia" w:hAnsiTheme="minorEastAsia" w:hint="eastAsia"/>
                <w:sz w:val="24"/>
                <w:szCs w:val="24"/>
              </w:rPr>
              <w:t>组分配</w:t>
            </w:r>
            <w:proofErr w:type="gramEnd"/>
            <w:r w:rsidRPr="000B1DFE">
              <w:rPr>
                <w:rFonts w:asciiTheme="minorEastAsia" w:hAnsiTheme="minorEastAsia" w:hint="eastAsia"/>
                <w:sz w:val="24"/>
                <w:szCs w:val="24"/>
              </w:rPr>
              <w:t>不同的权限；</w:t>
            </w:r>
          </w:p>
          <w:p w:rsidR="004E1C04" w:rsidRPr="000B1DFE" w:rsidRDefault="004E1C04" w:rsidP="004E1C04">
            <w:pPr>
              <w:snapToGrid w:val="0"/>
              <w:jc w:val="left"/>
              <w:rPr>
                <w:rFonts w:asciiTheme="minorEastAsia" w:hAnsiTheme="minorEastAsia"/>
                <w:sz w:val="24"/>
                <w:szCs w:val="24"/>
              </w:rPr>
            </w:pPr>
            <w:r w:rsidRPr="000B1DFE">
              <w:rPr>
                <w:rFonts w:asciiTheme="minorEastAsia" w:hAnsiTheme="minorEastAsia" w:hint="eastAsia"/>
                <w:sz w:val="24"/>
                <w:szCs w:val="24"/>
              </w:rPr>
              <w:t>2</w:t>
            </w:r>
            <w:r w:rsidRPr="000B1DFE">
              <w:rPr>
                <w:rFonts w:asciiTheme="minorEastAsia" w:hAnsiTheme="minorEastAsia"/>
                <w:sz w:val="24"/>
                <w:szCs w:val="24"/>
              </w:rPr>
              <w:t>2</w:t>
            </w:r>
            <w:r w:rsidRPr="000B1DFE">
              <w:rPr>
                <w:rFonts w:asciiTheme="minorEastAsia" w:hAnsiTheme="minorEastAsia" w:hint="eastAsia"/>
                <w:sz w:val="24"/>
                <w:szCs w:val="24"/>
              </w:rPr>
              <w:t>.系统应支持组织结构设定，教育单位可根据自己的组织结构进行个性化设定；</w:t>
            </w:r>
          </w:p>
          <w:p w:rsidR="004E1C04" w:rsidRPr="000B1DFE" w:rsidRDefault="004E1C04" w:rsidP="004E1C04">
            <w:pPr>
              <w:snapToGrid w:val="0"/>
              <w:jc w:val="left"/>
              <w:rPr>
                <w:rFonts w:asciiTheme="minorEastAsia" w:hAnsiTheme="minorEastAsia"/>
                <w:sz w:val="24"/>
                <w:szCs w:val="24"/>
              </w:rPr>
            </w:pPr>
            <w:r w:rsidRPr="000B1DFE">
              <w:rPr>
                <w:rFonts w:asciiTheme="minorEastAsia" w:hAnsiTheme="minorEastAsia" w:hint="eastAsia"/>
                <w:sz w:val="24"/>
                <w:szCs w:val="24"/>
              </w:rPr>
              <w:t>2</w:t>
            </w:r>
            <w:r w:rsidRPr="000B1DFE">
              <w:rPr>
                <w:rFonts w:asciiTheme="minorEastAsia" w:hAnsiTheme="minorEastAsia"/>
                <w:sz w:val="24"/>
                <w:szCs w:val="24"/>
              </w:rPr>
              <w:t>3</w:t>
            </w:r>
            <w:r w:rsidRPr="000B1DFE">
              <w:rPr>
                <w:rFonts w:asciiTheme="minorEastAsia" w:hAnsiTheme="minorEastAsia" w:hint="eastAsia"/>
                <w:sz w:val="24"/>
                <w:szCs w:val="24"/>
              </w:rPr>
              <w:t>.系统应支持日志管理与查询，具有详细的用户日志与设备日志。</w:t>
            </w:r>
          </w:p>
          <w:p w:rsidR="004E1C04" w:rsidRPr="000B1DFE" w:rsidRDefault="004E1C04" w:rsidP="004E1C04">
            <w:pPr>
              <w:snapToGrid w:val="0"/>
              <w:jc w:val="left"/>
              <w:rPr>
                <w:rFonts w:asciiTheme="minorEastAsia" w:hAnsiTheme="minorEastAsia"/>
                <w:sz w:val="24"/>
                <w:szCs w:val="24"/>
              </w:rPr>
            </w:pPr>
            <w:r w:rsidRPr="000B1DFE">
              <w:rPr>
                <w:rFonts w:asciiTheme="minorEastAsia" w:hAnsiTheme="minorEastAsia" w:hint="eastAsia"/>
                <w:sz w:val="24"/>
                <w:szCs w:val="24"/>
              </w:rPr>
              <w:t>2</w:t>
            </w:r>
            <w:r w:rsidRPr="000B1DFE">
              <w:rPr>
                <w:rFonts w:asciiTheme="minorEastAsia" w:hAnsiTheme="minorEastAsia"/>
                <w:sz w:val="24"/>
                <w:szCs w:val="24"/>
              </w:rPr>
              <w:t>4</w:t>
            </w:r>
            <w:r w:rsidRPr="000B1DFE">
              <w:rPr>
                <w:rFonts w:asciiTheme="minorEastAsia" w:hAnsiTheme="minorEastAsia" w:hint="eastAsia"/>
                <w:sz w:val="24"/>
                <w:szCs w:val="24"/>
              </w:rPr>
              <w:t>.系统应支持与学籍管理系统对接，方便学校组织架构管理；</w:t>
            </w:r>
          </w:p>
          <w:p w:rsidR="004E1C04" w:rsidRPr="000B1DFE" w:rsidRDefault="004E1C04" w:rsidP="004E1C04">
            <w:pPr>
              <w:snapToGrid w:val="0"/>
              <w:jc w:val="left"/>
              <w:rPr>
                <w:rFonts w:asciiTheme="minorEastAsia" w:hAnsiTheme="minorEastAsia"/>
                <w:sz w:val="24"/>
                <w:szCs w:val="24"/>
              </w:rPr>
            </w:pPr>
            <w:r w:rsidRPr="000B1DFE">
              <w:rPr>
                <w:rFonts w:asciiTheme="minorEastAsia" w:hAnsiTheme="minorEastAsia" w:hint="eastAsia"/>
                <w:sz w:val="24"/>
                <w:szCs w:val="24"/>
              </w:rPr>
              <w:t>2</w:t>
            </w:r>
            <w:r w:rsidRPr="000B1DFE">
              <w:rPr>
                <w:rFonts w:asciiTheme="minorEastAsia" w:hAnsiTheme="minorEastAsia"/>
                <w:sz w:val="24"/>
                <w:szCs w:val="24"/>
              </w:rPr>
              <w:t>5</w:t>
            </w:r>
            <w:r w:rsidRPr="000B1DFE">
              <w:rPr>
                <w:rFonts w:asciiTheme="minorEastAsia" w:hAnsiTheme="minorEastAsia" w:hint="eastAsia"/>
                <w:sz w:val="24"/>
                <w:szCs w:val="24"/>
              </w:rPr>
              <w:t>.系统应支持与学校课程表对接，实现自动录播；</w:t>
            </w:r>
          </w:p>
          <w:p w:rsidR="004E1C04" w:rsidRPr="000B1DFE" w:rsidRDefault="004E1C04" w:rsidP="004E1C04">
            <w:pPr>
              <w:snapToGrid w:val="0"/>
              <w:jc w:val="left"/>
              <w:rPr>
                <w:rFonts w:asciiTheme="minorEastAsia" w:hAnsiTheme="minorEastAsia"/>
                <w:kern w:val="0"/>
                <w:sz w:val="24"/>
                <w:szCs w:val="24"/>
              </w:rPr>
            </w:pPr>
          </w:p>
        </w:tc>
        <w:tc>
          <w:tcPr>
            <w:tcW w:w="707" w:type="dxa"/>
            <w:vAlign w:val="center"/>
          </w:tcPr>
          <w:p w:rsidR="004E1C04" w:rsidRPr="000B1DFE" w:rsidRDefault="004E1C04" w:rsidP="004E1C04">
            <w:pPr>
              <w:rPr>
                <w:rFonts w:asciiTheme="minorEastAsia" w:hAnsiTheme="minorEastAsia"/>
                <w:kern w:val="0"/>
                <w:sz w:val="24"/>
                <w:szCs w:val="24"/>
              </w:rPr>
            </w:pPr>
            <w:r w:rsidRPr="000B1DFE">
              <w:rPr>
                <w:rFonts w:asciiTheme="minorEastAsia" w:hAnsiTheme="minorEastAsia" w:hint="eastAsia"/>
                <w:bCs/>
                <w:sz w:val="24"/>
                <w:szCs w:val="24"/>
              </w:rPr>
              <w:lastRenderedPageBreak/>
              <w:t>台</w:t>
            </w:r>
          </w:p>
        </w:tc>
        <w:tc>
          <w:tcPr>
            <w:tcW w:w="707" w:type="dxa"/>
            <w:vAlign w:val="center"/>
          </w:tcPr>
          <w:p w:rsidR="004E1C04" w:rsidRPr="000B1DFE" w:rsidRDefault="004E1C04" w:rsidP="004E1C04">
            <w:pPr>
              <w:widowControl/>
              <w:rPr>
                <w:rFonts w:asciiTheme="minorEastAsia" w:hAnsiTheme="minorEastAsia"/>
                <w:kern w:val="0"/>
                <w:sz w:val="24"/>
                <w:szCs w:val="24"/>
              </w:rPr>
            </w:pPr>
            <w:r w:rsidRPr="000B1DFE">
              <w:rPr>
                <w:rFonts w:asciiTheme="minorEastAsia" w:hAnsiTheme="minorEastAsia" w:hint="eastAsia"/>
                <w:kern w:val="0"/>
                <w:sz w:val="24"/>
                <w:szCs w:val="24"/>
              </w:rPr>
              <w:t>1</w:t>
            </w:r>
          </w:p>
        </w:tc>
        <w:tc>
          <w:tcPr>
            <w:tcW w:w="1278" w:type="dxa"/>
            <w:vAlign w:val="center"/>
          </w:tcPr>
          <w:p w:rsidR="004E1C04" w:rsidRPr="000B1DFE" w:rsidRDefault="004E1C04" w:rsidP="004E1C04">
            <w:pPr>
              <w:widowControl/>
              <w:jc w:val="center"/>
              <w:rPr>
                <w:rFonts w:asciiTheme="minorEastAsia" w:hAnsiTheme="minorEastAsia"/>
                <w:kern w:val="0"/>
                <w:sz w:val="24"/>
                <w:szCs w:val="24"/>
              </w:rPr>
            </w:pPr>
            <w:r w:rsidRPr="000B1DFE">
              <w:rPr>
                <w:rFonts w:asciiTheme="minorEastAsia" w:hAnsiTheme="minorEastAsia" w:hint="eastAsia"/>
                <w:kern w:val="0"/>
                <w:sz w:val="24"/>
                <w:szCs w:val="24"/>
              </w:rPr>
              <w:t>否</w:t>
            </w:r>
          </w:p>
        </w:tc>
      </w:tr>
      <w:tr w:rsidR="004E1C04" w:rsidRPr="000B1DFE" w:rsidTr="004E1C04">
        <w:trPr>
          <w:trHeight w:val="488"/>
        </w:trPr>
        <w:tc>
          <w:tcPr>
            <w:tcW w:w="709" w:type="dxa"/>
            <w:shd w:val="clear" w:color="auto" w:fill="auto"/>
            <w:vAlign w:val="center"/>
          </w:tcPr>
          <w:p w:rsidR="004E1C04" w:rsidRPr="000B1DFE" w:rsidRDefault="004E1C04" w:rsidP="004E1C04">
            <w:pPr>
              <w:widowControl/>
              <w:rPr>
                <w:rFonts w:asciiTheme="minorEastAsia" w:hAnsiTheme="minorEastAsia" w:cs="宋体"/>
                <w:kern w:val="0"/>
                <w:sz w:val="24"/>
                <w:szCs w:val="24"/>
              </w:rPr>
            </w:pPr>
            <w:r w:rsidRPr="000B1DFE">
              <w:rPr>
                <w:rFonts w:asciiTheme="minorEastAsia" w:hAnsiTheme="minorEastAsia" w:cs="宋体" w:hint="eastAsia"/>
                <w:kern w:val="0"/>
                <w:sz w:val="24"/>
                <w:szCs w:val="24"/>
              </w:rPr>
              <w:lastRenderedPageBreak/>
              <w:t>2</w:t>
            </w:r>
          </w:p>
        </w:tc>
        <w:tc>
          <w:tcPr>
            <w:tcW w:w="1169" w:type="dxa"/>
            <w:shd w:val="clear" w:color="auto" w:fill="auto"/>
            <w:vAlign w:val="center"/>
          </w:tcPr>
          <w:p w:rsidR="004E1C04" w:rsidRPr="000B1DFE" w:rsidRDefault="004E1C04" w:rsidP="004E1C04">
            <w:pPr>
              <w:widowControl/>
              <w:rPr>
                <w:rFonts w:asciiTheme="minorEastAsia" w:hAnsiTheme="minorEastAsia"/>
                <w:b/>
                <w:kern w:val="0"/>
                <w:sz w:val="24"/>
                <w:szCs w:val="24"/>
              </w:rPr>
            </w:pPr>
            <w:r w:rsidRPr="000B1DFE">
              <w:rPr>
                <w:rFonts w:asciiTheme="minorEastAsia" w:hAnsiTheme="minorEastAsia" w:cs="宋体" w:hint="eastAsia"/>
                <w:b/>
                <w:kern w:val="0"/>
                <w:sz w:val="24"/>
                <w:szCs w:val="24"/>
              </w:rPr>
              <w:t>教室管理平台</w:t>
            </w:r>
          </w:p>
        </w:tc>
        <w:tc>
          <w:tcPr>
            <w:tcW w:w="5921" w:type="dxa"/>
            <w:shd w:val="clear" w:color="auto" w:fill="FFFFFF"/>
            <w:vAlign w:val="center"/>
          </w:tcPr>
          <w:p w:rsidR="004E1C04" w:rsidRPr="000B1DFE" w:rsidRDefault="004E1C04" w:rsidP="004E1C04">
            <w:pPr>
              <w:jc w:val="left"/>
              <w:rPr>
                <w:rFonts w:asciiTheme="minorEastAsia" w:hAnsiTheme="minorEastAsia"/>
                <w:sz w:val="24"/>
                <w:szCs w:val="24"/>
              </w:rPr>
            </w:pPr>
            <w:r w:rsidRPr="000B1DFE">
              <w:rPr>
                <w:rFonts w:asciiTheme="minorEastAsia" w:hAnsiTheme="minorEastAsia" w:hint="eastAsia"/>
                <w:sz w:val="24"/>
                <w:szCs w:val="24"/>
              </w:rPr>
              <w:t xml:space="preserve">1.设备采用嵌入式设计，安全可靠 </w:t>
            </w:r>
          </w:p>
          <w:p w:rsidR="004E1C04" w:rsidRPr="000B1DFE" w:rsidRDefault="004E1C04" w:rsidP="004E1C04">
            <w:pPr>
              <w:jc w:val="left"/>
              <w:rPr>
                <w:rFonts w:asciiTheme="minorEastAsia" w:hAnsiTheme="minorEastAsia"/>
                <w:sz w:val="24"/>
                <w:szCs w:val="24"/>
              </w:rPr>
            </w:pPr>
            <w:r w:rsidRPr="000B1DFE">
              <w:rPr>
                <w:rFonts w:asciiTheme="minorEastAsia" w:hAnsiTheme="minorEastAsia" w:hint="eastAsia"/>
                <w:sz w:val="24"/>
                <w:szCs w:val="24"/>
              </w:rPr>
              <w:t>2.单台设备支持至少300个监控点的接入</w:t>
            </w:r>
          </w:p>
          <w:p w:rsidR="004E1C04" w:rsidRPr="000B1DFE" w:rsidRDefault="004E1C04" w:rsidP="004E1C04">
            <w:pPr>
              <w:jc w:val="left"/>
              <w:rPr>
                <w:rFonts w:asciiTheme="minorEastAsia" w:hAnsiTheme="minorEastAsia"/>
                <w:sz w:val="24"/>
                <w:szCs w:val="24"/>
              </w:rPr>
            </w:pPr>
            <w:r w:rsidRPr="000B1DFE">
              <w:rPr>
                <w:rFonts w:asciiTheme="minorEastAsia" w:hAnsiTheme="minorEastAsia" w:hint="eastAsia"/>
                <w:sz w:val="24"/>
                <w:szCs w:val="24"/>
              </w:rPr>
              <w:t>3.单台设备支持单纯录像72Mbps或单纯转发160Mbps的能力</w:t>
            </w:r>
          </w:p>
          <w:p w:rsidR="004E1C04" w:rsidRPr="000B1DFE" w:rsidRDefault="004E1C04" w:rsidP="004E1C04">
            <w:pPr>
              <w:jc w:val="left"/>
              <w:rPr>
                <w:rFonts w:asciiTheme="minorEastAsia" w:hAnsiTheme="minorEastAsia"/>
                <w:sz w:val="24"/>
                <w:szCs w:val="24"/>
              </w:rPr>
            </w:pPr>
            <w:r w:rsidRPr="000B1DFE">
              <w:rPr>
                <w:rFonts w:asciiTheme="minorEastAsia" w:hAnsiTheme="minorEastAsia" w:hint="eastAsia"/>
                <w:sz w:val="24"/>
                <w:szCs w:val="24"/>
              </w:rPr>
              <w:t>4.支持平台级联组网，支持平台</w:t>
            </w:r>
            <w:proofErr w:type="gramStart"/>
            <w:r w:rsidRPr="000B1DFE">
              <w:rPr>
                <w:rFonts w:asciiTheme="minorEastAsia" w:hAnsiTheme="minorEastAsia" w:hint="eastAsia"/>
                <w:sz w:val="24"/>
                <w:szCs w:val="24"/>
              </w:rPr>
              <w:t>堆叠组</w:t>
            </w:r>
            <w:proofErr w:type="gramEnd"/>
            <w:r w:rsidRPr="000B1DFE">
              <w:rPr>
                <w:rFonts w:asciiTheme="minorEastAsia" w:hAnsiTheme="minorEastAsia" w:hint="eastAsia"/>
                <w:sz w:val="24"/>
                <w:szCs w:val="24"/>
              </w:rPr>
              <w:t>网，支持平台堆叠和级联混合组网，可通过8级级联组建分级、分布式网络视频监控系统，单</w:t>
            </w:r>
            <w:proofErr w:type="gramStart"/>
            <w:r w:rsidRPr="000B1DFE">
              <w:rPr>
                <w:rFonts w:asciiTheme="minorEastAsia" w:hAnsiTheme="minorEastAsia" w:hint="eastAsia"/>
                <w:sz w:val="24"/>
                <w:szCs w:val="24"/>
              </w:rPr>
              <w:t>级域可</w:t>
            </w:r>
            <w:proofErr w:type="gramEnd"/>
            <w:r w:rsidRPr="000B1DFE">
              <w:rPr>
                <w:rFonts w:asciiTheme="minorEastAsia" w:hAnsiTheme="minorEastAsia" w:hint="eastAsia"/>
                <w:sz w:val="24"/>
                <w:szCs w:val="24"/>
              </w:rPr>
              <w:t>堆叠10台主从平台，扩展前端接入、媒体转发和录像能力。</w:t>
            </w:r>
          </w:p>
          <w:p w:rsidR="004E1C04" w:rsidRPr="000B1DFE" w:rsidRDefault="004E1C04" w:rsidP="004E1C04">
            <w:pPr>
              <w:jc w:val="left"/>
              <w:rPr>
                <w:rFonts w:asciiTheme="minorEastAsia" w:hAnsiTheme="minorEastAsia"/>
                <w:sz w:val="24"/>
                <w:szCs w:val="24"/>
              </w:rPr>
            </w:pPr>
            <w:r w:rsidRPr="000B1DFE">
              <w:rPr>
                <w:rFonts w:asciiTheme="minorEastAsia" w:hAnsiTheme="minorEastAsia" w:hint="eastAsia"/>
                <w:sz w:val="24"/>
                <w:szCs w:val="24"/>
              </w:rPr>
              <w:t>5.单</w:t>
            </w:r>
            <w:proofErr w:type="gramStart"/>
            <w:r w:rsidRPr="000B1DFE">
              <w:rPr>
                <w:rFonts w:asciiTheme="minorEastAsia" w:hAnsiTheme="minorEastAsia" w:hint="eastAsia"/>
                <w:sz w:val="24"/>
                <w:szCs w:val="24"/>
              </w:rPr>
              <w:t>级最多</w:t>
            </w:r>
            <w:proofErr w:type="gramEnd"/>
            <w:r w:rsidRPr="000B1DFE">
              <w:rPr>
                <w:rFonts w:asciiTheme="minorEastAsia" w:hAnsiTheme="minorEastAsia" w:hint="eastAsia"/>
                <w:sz w:val="24"/>
                <w:szCs w:val="24"/>
              </w:rPr>
              <w:t>可接入1000个监控点</w:t>
            </w:r>
          </w:p>
          <w:p w:rsidR="004E1C04" w:rsidRPr="000B1DFE" w:rsidRDefault="004E1C04" w:rsidP="004E1C04">
            <w:pPr>
              <w:jc w:val="left"/>
              <w:rPr>
                <w:rFonts w:asciiTheme="minorEastAsia" w:hAnsiTheme="minorEastAsia"/>
                <w:sz w:val="24"/>
                <w:szCs w:val="24"/>
              </w:rPr>
            </w:pPr>
            <w:r w:rsidRPr="000B1DFE">
              <w:rPr>
                <w:rFonts w:asciiTheme="minorEastAsia" w:hAnsiTheme="minorEastAsia" w:hint="eastAsia"/>
                <w:sz w:val="24"/>
                <w:szCs w:val="24"/>
              </w:rPr>
              <w:t>6.支持多画面同时浏览，最多可达64画面</w:t>
            </w:r>
          </w:p>
          <w:p w:rsidR="004E1C04" w:rsidRPr="000B1DFE" w:rsidRDefault="004E1C04" w:rsidP="004E1C04">
            <w:pPr>
              <w:jc w:val="left"/>
              <w:rPr>
                <w:rFonts w:asciiTheme="minorEastAsia" w:hAnsiTheme="minorEastAsia"/>
                <w:sz w:val="24"/>
                <w:szCs w:val="24"/>
              </w:rPr>
            </w:pPr>
            <w:r w:rsidRPr="000B1DFE">
              <w:rPr>
                <w:rFonts w:asciiTheme="minorEastAsia" w:hAnsiTheme="minorEastAsia" w:hint="eastAsia"/>
                <w:sz w:val="24"/>
                <w:szCs w:val="24"/>
              </w:rPr>
              <w:t>7.支持实时浏览窗口风格自定义功能，用户可以自行设计所需要的窗口风格</w:t>
            </w:r>
          </w:p>
          <w:p w:rsidR="004E1C04" w:rsidRPr="000B1DFE" w:rsidRDefault="004E1C04" w:rsidP="004E1C04">
            <w:pPr>
              <w:jc w:val="left"/>
              <w:rPr>
                <w:rFonts w:asciiTheme="minorEastAsia" w:hAnsiTheme="minorEastAsia"/>
                <w:sz w:val="24"/>
                <w:szCs w:val="24"/>
              </w:rPr>
            </w:pPr>
            <w:r w:rsidRPr="000B1DFE">
              <w:rPr>
                <w:rFonts w:asciiTheme="minorEastAsia" w:hAnsiTheme="minorEastAsia" w:hint="eastAsia"/>
                <w:sz w:val="24"/>
                <w:szCs w:val="24"/>
              </w:rPr>
              <w:t>8.支持实时浏览窗口风格自定义功能，用户可以自行设计所需要的窗口风格</w:t>
            </w:r>
          </w:p>
          <w:p w:rsidR="004E1C04" w:rsidRPr="000B1DFE" w:rsidRDefault="004E1C04" w:rsidP="004E1C04">
            <w:pPr>
              <w:jc w:val="left"/>
              <w:rPr>
                <w:rFonts w:asciiTheme="minorEastAsia" w:hAnsiTheme="minorEastAsia"/>
                <w:sz w:val="24"/>
                <w:szCs w:val="24"/>
              </w:rPr>
            </w:pPr>
            <w:r w:rsidRPr="000B1DFE">
              <w:rPr>
                <w:rFonts w:asciiTheme="minorEastAsia" w:hAnsiTheme="minorEastAsia" w:hint="eastAsia"/>
                <w:sz w:val="24"/>
                <w:szCs w:val="24"/>
              </w:rPr>
              <w:t>9.支持电视墙控制，支持通过监控键盘对电视墙进行切换，</w:t>
            </w:r>
          </w:p>
          <w:p w:rsidR="004E1C04" w:rsidRPr="000B1DFE" w:rsidRDefault="004E1C04" w:rsidP="004E1C04">
            <w:pPr>
              <w:jc w:val="left"/>
              <w:rPr>
                <w:rFonts w:asciiTheme="minorEastAsia" w:hAnsiTheme="minorEastAsia"/>
                <w:sz w:val="24"/>
                <w:szCs w:val="24"/>
              </w:rPr>
            </w:pPr>
            <w:r w:rsidRPr="000B1DFE">
              <w:rPr>
                <w:rFonts w:asciiTheme="minorEastAsia" w:hAnsiTheme="minorEastAsia" w:hint="eastAsia"/>
                <w:sz w:val="24"/>
                <w:szCs w:val="24"/>
              </w:rPr>
              <w:t xml:space="preserve">10.支持自定义电视墙风格，可以将客户端电视墙窗口的布局与实际物理布局的一一对应 </w:t>
            </w:r>
          </w:p>
          <w:p w:rsidR="004E1C04" w:rsidRPr="000B1DFE" w:rsidRDefault="004E1C04" w:rsidP="004E1C04">
            <w:pPr>
              <w:jc w:val="left"/>
              <w:rPr>
                <w:rFonts w:asciiTheme="minorEastAsia" w:hAnsiTheme="minorEastAsia"/>
                <w:sz w:val="24"/>
                <w:szCs w:val="24"/>
              </w:rPr>
            </w:pPr>
            <w:r w:rsidRPr="000B1DFE">
              <w:rPr>
                <w:rFonts w:asciiTheme="minorEastAsia" w:hAnsiTheme="minorEastAsia" w:hint="eastAsia"/>
                <w:sz w:val="24"/>
                <w:szCs w:val="24"/>
              </w:rPr>
              <w:t>11.支持平台录像、前端录像、客户端本地录像等多种录像策略</w:t>
            </w:r>
          </w:p>
          <w:p w:rsidR="004E1C04" w:rsidRPr="000B1DFE" w:rsidRDefault="004E1C04" w:rsidP="004E1C04">
            <w:pPr>
              <w:jc w:val="left"/>
              <w:rPr>
                <w:rFonts w:asciiTheme="minorEastAsia" w:hAnsiTheme="minorEastAsia"/>
                <w:sz w:val="24"/>
                <w:szCs w:val="24"/>
              </w:rPr>
            </w:pPr>
            <w:r w:rsidRPr="000B1DFE">
              <w:rPr>
                <w:rFonts w:asciiTheme="minorEastAsia" w:hAnsiTheme="minorEastAsia" w:hint="eastAsia"/>
                <w:sz w:val="24"/>
                <w:szCs w:val="24"/>
              </w:rPr>
              <w:lastRenderedPageBreak/>
              <w:t>12.支持混音录像功能，平台和前端摄像机语音对讲时，对讲语音与视频可以同步录制</w:t>
            </w:r>
          </w:p>
          <w:p w:rsidR="004E1C04" w:rsidRPr="000B1DFE" w:rsidRDefault="004E1C04" w:rsidP="004E1C04">
            <w:pPr>
              <w:jc w:val="left"/>
              <w:rPr>
                <w:rFonts w:asciiTheme="minorEastAsia" w:hAnsiTheme="minorEastAsia"/>
                <w:sz w:val="24"/>
                <w:szCs w:val="24"/>
              </w:rPr>
            </w:pPr>
            <w:r w:rsidRPr="000B1DFE">
              <w:rPr>
                <w:rFonts w:asciiTheme="minorEastAsia" w:hAnsiTheme="minorEastAsia" w:hint="eastAsia"/>
                <w:sz w:val="24"/>
                <w:szCs w:val="24"/>
              </w:rPr>
              <w:t>13.支持前端设备注册管理、支持前端设备的参数配置、支持平台设备远程复位</w:t>
            </w:r>
          </w:p>
          <w:p w:rsidR="004E1C04" w:rsidRPr="000B1DFE" w:rsidRDefault="004E1C04" w:rsidP="004E1C04">
            <w:pPr>
              <w:jc w:val="left"/>
              <w:rPr>
                <w:rFonts w:asciiTheme="minorEastAsia" w:hAnsiTheme="minorEastAsia"/>
                <w:sz w:val="24"/>
                <w:szCs w:val="24"/>
              </w:rPr>
            </w:pPr>
            <w:r w:rsidRPr="000B1DFE">
              <w:rPr>
                <w:rFonts w:asciiTheme="minorEastAsia" w:hAnsiTheme="minorEastAsia" w:hint="eastAsia"/>
                <w:sz w:val="24"/>
                <w:szCs w:val="24"/>
              </w:rPr>
              <w:t>14.支持设备批量导入导出功能，可以使用 Excel模板将需注册的设备一次性导入平台并自动完成注册，可以将</w:t>
            </w:r>
            <w:proofErr w:type="gramStart"/>
            <w:r w:rsidRPr="000B1DFE">
              <w:rPr>
                <w:rFonts w:asciiTheme="minorEastAsia" w:hAnsiTheme="minorEastAsia" w:hint="eastAsia"/>
                <w:sz w:val="24"/>
                <w:szCs w:val="24"/>
              </w:rPr>
              <w:t>己注册</w:t>
            </w:r>
            <w:proofErr w:type="gramEnd"/>
            <w:r w:rsidRPr="000B1DFE">
              <w:rPr>
                <w:rFonts w:asciiTheme="minorEastAsia" w:hAnsiTheme="minorEastAsia" w:hint="eastAsia"/>
                <w:sz w:val="24"/>
                <w:szCs w:val="24"/>
              </w:rPr>
              <w:t>的设备导出为Excel文件</w:t>
            </w:r>
          </w:p>
          <w:p w:rsidR="004E1C04" w:rsidRPr="000B1DFE" w:rsidRDefault="004E1C04" w:rsidP="004E1C04">
            <w:pPr>
              <w:jc w:val="left"/>
              <w:rPr>
                <w:rFonts w:asciiTheme="minorEastAsia" w:hAnsiTheme="minorEastAsia"/>
                <w:sz w:val="24"/>
                <w:szCs w:val="24"/>
              </w:rPr>
            </w:pPr>
            <w:r w:rsidRPr="000B1DFE">
              <w:rPr>
                <w:rFonts w:asciiTheme="minorEastAsia" w:hAnsiTheme="minorEastAsia" w:hint="eastAsia"/>
                <w:sz w:val="24"/>
                <w:szCs w:val="24"/>
              </w:rPr>
              <w:t>15.支持自定义设备树，用户可以根据需要自行设置设备树的设备分组和排序等信息</w:t>
            </w:r>
          </w:p>
          <w:p w:rsidR="004E1C04" w:rsidRPr="000B1DFE" w:rsidRDefault="004E1C04" w:rsidP="004E1C04">
            <w:pPr>
              <w:jc w:val="left"/>
              <w:rPr>
                <w:rFonts w:asciiTheme="minorEastAsia" w:hAnsiTheme="minorEastAsia"/>
                <w:sz w:val="24"/>
                <w:szCs w:val="24"/>
              </w:rPr>
            </w:pPr>
            <w:r w:rsidRPr="000B1DFE">
              <w:rPr>
                <w:rFonts w:asciiTheme="minorEastAsia" w:hAnsiTheme="minorEastAsia" w:hint="eastAsia"/>
                <w:sz w:val="24"/>
                <w:szCs w:val="24"/>
              </w:rPr>
              <w:t>16.支持标准的RTSP实时流媒体服务，可使用标准的流媒体播放软件进行实时浏览</w:t>
            </w:r>
          </w:p>
          <w:p w:rsidR="004E1C04" w:rsidRPr="000B1DFE" w:rsidRDefault="004E1C04" w:rsidP="004E1C04">
            <w:pPr>
              <w:jc w:val="left"/>
              <w:rPr>
                <w:rFonts w:asciiTheme="minorEastAsia" w:hAnsiTheme="minorEastAsia"/>
                <w:sz w:val="24"/>
                <w:szCs w:val="24"/>
              </w:rPr>
            </w:pPr>
            <w:r w:rsidRPr="000B1DFE">
              <w:rPr>
                <w:rFonts w:asciiTheme="minorEastAsia" w:hAnsiTheme="minorEastAsia" w:hint="eastAsia"/>
                <w:sz w:val="24"/>
                <w:szCs w:val="24"/>
              </w:rPr>
              <w:t>17.支持对图像或图片进行增强处理功能，包含明亮、柔和、去雾、锐化等功能</w:t>
            </w:r>
          </w:p>
          <w:p w:rsidR="004E1C04" w:rsidRPr="000B1DFE" w:rsidRDefault="004E1C04" w:rsidP="004E1C04">
            <w:pPr>
              <w:jc w:val="left"/>
              <w:rPr>
                <w:rFonts w:asciiTheme="minorEastAsia" w:hAnsiTheme="minorEastAsia"/>
                <w:sz w:val="24"/>
                <w:szCs w:val="24"/>
              </w:rPr>
            </w:pPr>
            <w:r w:rsidRPr="000B1DFE">
              <w:rPr>
                <w:rFonts w:asciiTheme="minorEastAsia" w:hAnsiTheme="minorEastAsia" w:hint="eastAsia"/>
                <w:sz w:val="24"/>
                <w:szCs w:val="24"/>
              </w:rPr>
              <w:t>18.平台各模块支持分布式虚拟化部署，支持将平台的各模块部署在不同的虚拟化环境中，实现平台的即插即用和无缝在线扩容。</w:t>
            </w:r>
          </w:p>
          <w:p w:rsidR="004E1C04" w:rsidRPr="000B1DFE" w:rsidRDefault="004E1C04" w:rsidP="004E1C04">
            <w:pPr>
              <w:jc w:val="left"/>
              <w:rPr>
                <w:rFonts w:asciiTheme="minorEastAsia" w:hAnsiTheme="minorEastAsia"/>
                <w:sz w:val="24"/>
                <w:szCs w:val="24"/>
              </w:rPr>
            </w:pPr>
            <w:r w:rsidRPr="000B1DFE">
              <w:rPr>
                <w:rFonts w:asciiTheme="minorEastAsia" w:hAnsiTheme="minorEastAsia" w:hint="eastAsia"/>
                <w:sz w:val="24"/>
                <w:szCs w:val="24"/>
              </w:rPr>
              <w:t>19.支持与视频会议系统交互</w:t>
            </w:r>
          </w:p>
          <w:p w:rsidR="004E1C04" w:rsidRPr="000B1DFE" w:rsidRDefault="004E1C04" w:rsidP="004E1C04">
            <w:pPr>
              <w:jc w:val="left"/>
              <w:rPr>
                <w:rFonts w:asciiTheme="minorEastAsia" w:hAnsiTheme="minorEastAsia"/>
                <w:sz w:val="24"/>
                <w:szCs w:val="24"/>
              </w:rPr>
            </w:pPr>
            <w:r w:rsidRPr="000B1DFE">
              <w:rPr>
                <w:rFonts w:asciiTheme="minorEastAsia" w:hAnsiTheme="minorEastAsia" w:hint="eastAsia"/>
                <w:sz w:val="24"/>
                <w:szCs w:val="24"/>
              </w:rPr>
              <w:t>20.支持智能丢包恢复，支持重传缓冲和精确重传功能</w:t>
            </w:r>
          </w:p>
          <w:p w:rsidR="004E1C04" w:rsidRPr="000B1DFE" w:rsidRDefault="004E1C04" w:rsidP="004E1C04">
            <w:pPr>
              <w:jc w:val="left"/>
              <w:rPr>
                <w:rFonts w:asciiTheme="minorEastAsia" w:hAnsiTheme="minorEastAsia"/>
                <w:sz w:val="24"/>
                <w:szCs w:val="24"/>
              </w:rPr>
            </w:pPr>
          </w:p>
        </w:tc>
        <w:tc>
          <w:tcPr>
            <w:tcW w:w="707" w:type="dxa"/>
            <w:vAlign w:val="center"/>
          </w:tcPr>
          <w:p w:rsidR="004E1C04" w:rsidRPr="000B1DFE" w:rsidRDefault="004E1C04" w:rsidP="004E1C04">
            <w:pPr>
              <w:rPr>
                <w:rFonts w:asciiTheme="minorEastAsia" w:hAnsiTheme="minorEastAsia"/>
                <w:kern w:val="0"/>
                <w:sz w:val="24"/>
                <w:szCs w:val="24"/>
              </w:rPr>
            </w:pPr>
            <w:r w:rsidRPr="000B1DFE">
              <w:rPr>
                <w:rFonts w:asciiTheme="minorEastAsia" w:hAnsiTheme="minorEastAsia" w:hint="eastAsia"/>
                <w:bCs/>
                <w:sz w:val="24"/>
                <w:szCs w:val="24"/>
              </w:rPr>
              <w:lastRenderedPageBreak/>
              <w:t>台</w:t>
            </w:r>
          </w:p>
        </w:tc>
        <w:tc>
          <w:tcPr>
            <w:tcW w:w="707" w:type="dxa"/>
            <w:vAlign w:val="center"/>
          </w:tcPr>
          <w:p w:rsidR="004E1C04" w:rsidRPr="000B1DFE" w:rsidRDefault="004E1C04" w:rsidP="004E1C04">
            <w:pPr>
              <w:widowControl/>
              <w:rPr>
                <w:rFonts w:asciiTheme="minorEastAsia" w:hAnsiTheme="minorEastAsia"/>
                <w:kern w:val="0"/>
                <w:sz w:val="24"/>
                <w:szCs w:val="24"/>
              </w:rPr>
            </w:pPr>
            <w:r w:rsidRPr="000B1DFE">
              <w:rPr>
                <w:rFonts w:asciiTheme="minorEastAsia" w:hAnsiTheme="minorEastAsia" w:hint="eastAsia"/>
                <w:kern w:val="0"/>
                <w:sz w:val="24"/>
                <w:szCs w:val="24"/>
              </w:rPr>
              <w:t>1</w:t>
            </w:r>
          </w:p>
        </w:tc>
        <w:tc>
          <w:tcPr>
            <w:tcW w:w="1278" w:type="dxa"/>
            <w:vAlign w:val="center"/>
          </w:tcPr>
          <w:p w:rsidR="004E1C04" w:rsidRPr="000B1DFE" w:rsidRDefault="004E1C04" w:rsidP="004E1C04">
            <w:pPr>
              <w:widowControl/>
              <w:jc w:val="center"/>
              <w:rPr>
                <w:rFonts w:asciiTheme="minorEastAsia" w:hAnsiTheme="minorEastAsia"/>
                <w:kern w:val="0"/>
                <w:sz w:val="24"/>
                <w:szCs w:val="24"/>
              </w:rPr>
            </w:pPr>
            <w:r w:rsidRPr="000B1DFE">
              <w:rPr>
                <w:rFonts w:asciiTheme="minorEastAsia" w:hAnsiTheme="minorEastAsia" w:hint="eastAsia"/>
                <w:kern w:val="0"/>
                <w:sz w:val="24"/>
                <w:szCs w:val="24"/>
              </w:rPr>
              <w:t>否</w:t>
            </w:r>
          </w:p>
        </w:tc>
      </w:tr>
      <w:tr w:rsidR="004E1C04" w:rsidRPr="000B1DFE" w:rsidTr="004E1C04">
        <w:trPr>
          <w:trHeight w:val="488"/>
        </w:trPr>
        <w:tc>
          <w:tcPr>
            <w:tcW w:w="709" w:type="dxa"/>
            <w:shd w:val="clear" w:color="auto" w:fill="auto"/>
            <w:vAlign w:val="center"/>
          </w:tcPr>
          <w:p w:rsidR="004E1C04" w:rsidRPr="000B1DFE" w:rsidRDefault="004E1C04" w:rsidP="004E1C04">
            <w:pPr>
              <w:widowControl/>
              <w:rPr>
                <w:rFonts w:asciiTheme="minorEastAsia" w:hAnsiTheme="minorEastAsia"/>
                <w:sz w:val="24"/>
                <w:szCs w:val="24"/>
              </w:rPr>
            </w:pPr>
            <w:r w:rsidRPr="000B1DFE">
              <w:rPr>
                <w:rFonts w:asciiTheme="minorEastAsia" w:hAnsiTheme="minorEastAsia" w:hint="eastAsia"/>
                <w:sz w:val="24"/>
                <w:szCs w:val="24"/>
              </w:rPr>
              <w:lastRenderedPageBreak/>
              <w:t>3</w:t>
            </w:r>
          </w:p>
        </w:tc>
        <w:tc>
          <w:tcPr>
            <w:tcW w:w="1169" w:type="dxa"/>
            <w:shd w:val="clear" w:color="auto" w:fill="auto"/>
            <w:vAlign w:val="center"/>
          </w:tcPr>
          <w:p w:rsidR="004E1C04" w:rsidRPr="000B1DFE" w:rsidRDefault="004E1C04" w:rsidP="004E1C04">
            <w:pPr>
              <w:widowControl/>
              <w:rPr>
                <w:rFonts w:asciiTheme="minorEastAsia" w:hAnsiTheme="minorEastAsia"/>
                <w:b/>
                <w:kern w:val="0"/>
                <w:sz w:val="24"/>
                <w:szCs w:val="24"/>
              </w:rPr>
            </w:pPr>
            <w:r w:rsidRPr="000B1DFE">
              <w:rPr>
                <w:rFonts w:asciiTheme="minorEastAsia" w:hAnsiTheme="minorEastAsia" w:hint="eastAsia"/>
                <w:b/>
                <w:sz w:val="24"/>
                <w:szCs w:val="24"/>
              </w:rPr>
              <w:t>录播主机</w:t>
            </w:r>
          </w:p>
        </w:tc>
        <w:tc>
          <w:tcPr>
            <w:tcW w:w="5921" w:type="dxa"/>
            <w:shd w:val="clear" w:color="auto" w:fill="FFFFFF"/>
            <w:vAlign w:val="center"/>
          </w:tcPr>
          <w:p w:rsidR="004E1C04" w:rsidRPr="000B1DFE" w:rsidRDefault="004E1C04" w:rsidP="004E1C04">
            <w:pPr>
              <w:jc w:val="left"/>
              <w:rPr>
                <w:rFonts w:asciiTheme="minorEastAsia" w:hAnsiTheme="minorEastAsia" w:cs="宋体"/>
                <w:sz w:val="24"/>
                <w:szCs w:val="24"/>
              </w:rPr>
            </w:pPr>
            <w:r w:rsidRPr="000B1DFE">
              <w:rPr>
                <w:rFonts w:asciiTheme="minorEastAsia" w:hAnsiTheme="minorEastAsia" w:cs="宋体"/>
                <w:sz w:val="24"/>
                <w:szCs w:val="24"/>
              </w:rPr>
              <w:t>1</w:t>
            </w:r>
            <w:r w:rsidRPr="000B1DFE">
              <w:rPr>
                <w:rFonts w:asciiTheme="minorEastAsia" w:hAnsiTheme="minorEastAsia" w:cs="宋体" w:hint="eastAsia"/>
                <w:sz w:val="24"/>
                <w:szCs w:val="24"/>
              </w:rPr>
              <w:t>.设备应采用工业级嵌入式硬件架构，内嵌Linux操作系统；</w:t>
            </w:r>
          </w:p>
          <w:p w:rsidR="004E1C04" w:rsidRPr="000B1DFE" w:rsidRDefault="004E1C04" w:rsidP="004E1C04">
            <w:pPr>
              <w:jc w:val="left"/>
              <w:rPr>
                <w:rFonts w:asciiTheme="minorEastAsia" w:hAnsiTheme="minorEastAsia" w:cs="宋体"/>
                <w:sz w:val="24"/>
                <w:szCs w:val="24"/>
              </w:rPr>
            </w:pPr>
            <w:r w:rsidRPr="000B1DFE">
              <w:rPr>
                <w:rFonts w:asciiTheme="minorEastAsia" w:hAnsiTheme="minorEastAsia" w:cs="宋体"/>
                <w:sz w:val="24"/>
                <w:szCs w:val="24"/>
              </w:rPr>
              <w:t>2</w:t>
            </w:r>
            <w:r w:rsidRPr="000B1DFE">
              <w:rPr>
                <w:rFonts w:asciiTheme="minorEastAsia" w:hAnsiTheme="minorEastAsia" w:cs="宋体" w:hint="eastAsia"/>
                <w:sz w:val="24"/>
                <w:szCs w:val="24"/>
              </w:rPr>
              <w:t>.设备应支持4路1080p、720p、D1等分辨率的前端图像采集设备接入；</w:t>
            </w:r>
          </w:p>
          <w:p w:rsidR="004E1C04" w:rsidRPr="000B1DFE" w:rsidRDefault="004E1C04" w:rsidP="004E1C04">
            <w:pPr>
              <w:jc w:val="left"/>
              <w:rPr>
                <w:rFonts w:asciiTheme="minorEastAsia" w:hAnsiTheme="minorEastAsia" w:cs="宋体"/>
                <w:sz w:val="24"/>
                <w:szCs w:val="24"/>
              </w:rPr>
            </w:pPr>
            <w:r w:rsidRPr="000B1DFE">
              <w:rPr>
                <w:rFonts w:asciiTheme="minorEastAsia" w:hAnsiTheme="minorEastAsia" w:cs="宋体"/>
                <w:sz w:val="24"/>
                <w:szCs w:val="24"/>
              </w:rPr>
              <w:t>3</w:t>
            </w:r>
            <w:r w:rsidRPr="000B1DFE">
              <w:rPr>
                <w:rFonts w:asciiTheme="minorEastAsia" w:hAnsiTheme="minorEastAsia" w:cs="宋体" w:hint="eastAsia"/>
                <w:sz w:val="24"/>
                <w:szCs w:val="24"/>
              </w:rPr>
              <w:t>.设备应支持AAC_LC音频编码格式；</w:t>
            </w:r>
          </w:p>
          <w:p w:rsidR="004E1C04" w:rsidRPr="000B1DFE" w:rsidRDefault="004E1C04" w:rsidP="004E1C04">
            <w:pPr>
              <w:jc w:val="left"/>
              <w:rPr>
                <w:rFonts w:asciiTheme="minorEastAsia" w:hAnsiTheme="minorEastAsia" w:cs="宋体"/>
                <w:sz w:val="24"/>
                <w:szCs w:val="24"/>
              </w:rPr>
            </w:pPr>
            <w:r w:rsidRPr="000B1DFE">
              <w:rPr>
                <w:rFonts w:asciiTheme="minorEastAsia" w:hAnsiTheme="minorEastAsia" w:cs="宋体"/>
                <w:sz w:val="24"/>
                <w:szCs w:val="24"/>
              </w:rPr>
              <w:t>4</w:t>
            </w:r>
            <w:r w:rsidRPr="000B1DFE">
              <w:rPr>
                <w:rFonts w:asciiTheme="minorEastAsia" w:hAnsiTheme="minorEastAsia" w:cs="宋体" w:hint="eastAsia"/>
                <w:sz w:val="24"/>
                <w:szCs w:val="24"/>
              </w:rPr>
              <w:t>.设备应支持最高1080P画面合成，提供电影模式、画中画、多画面等多种画面合成模式；</w:t>
            </w:r>
          </w:p>
          <w:p w:rsidR="004E1C04" w:rsidRPr="000B1DFE" w:rsidRDefault="004E1C04" w:rsidP="004E1C04">
            <w:pPr>
              <w:jc w:val="left"/>
              <w:rPr>
                <w:rFonts w:asciiTheme="minorEastAsia" w:hAnsiTheme="minorEastAsia" w:cs="宋体"/>
                <w:sz w:val="24"/>
                <w:szCs w:val="24"/>
              </w:rPr>
            </w:pPr>
            <w:r w:rsidRPr="000B1DFE">
              <w:rPr>
                <w:rFonts w:asciiTheme="minorEastAsia" w:hAnsiTheme="minorEastAsia" w:cs="宋体"/>
                <w:sz w:val="24"/>
                <w:szCs w:val="24"/>
              </w:rPr>
              <w:t>5</w:t>
            </w:r>
            <w:r w:rsidRPr="000B1DFE">
              <w:rPr>
                <w:rFonts w:asciiTheme="minorEastAsia" w:hAnsiTheme="minorEastAsia" w:cs="宋体" w:hint="eastAsia"/>
                <w:sz w:val="24"/>
                <w:szCs w:val="24"/>
              </w:rPr>
              <w:t>.设备应支持多种导播模式，可配置规则，可支持远程客户端导播；</w:t>
            </w:r>
          </w:p>
          <w:p w:rsidR="004E1C04" w:rsidRPr="000B1DFE" w:rsidRDefault="004E1C04" w:rsidP="004E1C04">
            <w:pPr>
              <w:jc w:val="left"/>
              <w:rPr>
                <w:rFonts w:asciiTheme="minorEastAsia" w:hAnsiTheme="minorEastAsia" w:cs="宋体"/>
                <w:sz w:val="24"/>
                <w:szCs w:val="24"/>
              </w:rPr>
            </w:pPr>
            <w:r w:rsidRPr="000B1DFE">
              <w:rPr>
                <w:rFonts w:asciiTheme="minorEastAsia" w:hAnsiTheme="minorEastAsia" w:cs="宋体"/>
                <w:sz w:val="24"/>
                <w:szCs w:val="24"/>
              </w:rPr>
              <w:t>6</w:t>
            </w:r>
            <w:r w:rsidRPr="000B1DFE">
              <w:rPr>
                <w:rFonts w:asciiTheme="minorEastAsia" w:hAnsiTheme="minorEastAsia" w:cs="宋体" w:hint="eastAsia"/>
                <w:sz w:val="24"/>
                <w:szCs w:val="24"/>
              </w:rPr>
              <w:t>.设备应支持RTP\RTCP\RTSP直播；</w:t>
            </w:r>
          </w:p>
          <w:p w:rsidR="004E1C04" w:rsidRPr="000B1DFE" w:rsidRDefault="004E1C04" w:rsidP="004E1C04">
            <w:pPr>
              <w:jc w:val="left"/>
              <w:rPr>
                <w:rFonts w:asciiTheme="minorEastAsia" w:hAnsiTheme="minorEastAsia" w:cs="宋体"/>
                <w:sz w:val="24"/>
                <w:szCs w:val="24"/>
              </w:rPr>
            </w:pPr>
            <w:r w:rsidRPr="000B1DFE">
              <w:rPr>
                <w:rFonts w:asciiTheme="minorEastAsia" w:hAnsiTheme="minorEastAsia" w:cs="宋体"/>
                <w:sz w:val="24"/>
                <w:szCs w:val="24"/>
              </w:rPr>
              <w:t>7</w:t>
            </w:r>
            <w:r w:rsidRPr="000B1DFE">
              <w:rPr>
                <w:rFonts w:asciiTheme="minorEastAsia" w:hAnsiTheme="minorEastAsia" w:cs="宋体" w:hint="eastAsia"/>
                <w:sz w:val="24"/>
                <w:szCs w:val="24"/>
              </w:rPr>
              <w:t>.设备应支持录制文件为标准的MP4格式，兼容多种主流播放器；</w:t>
            </w:r>
          </w:p>
          <w:p w:rsidR="004E1C04" w:rsidRPr="000B1DFE" w:rsidRDefault="004E1C04" w:rsidP="004E1C04">
            <w:pPr>
              <w:jc w:val="left"/>
              <w:rPr>
                <w:rFonts w:asciiTheme="minorEastAsia" w:hAnsiTheme="minorEastAsia" w:cs="宋体"/>
                <w:sz w:val="24"/>
                <w:szCs w:val="24"/>
              </w:rPr>
            </w:pPr>
            <w:r w:rsidRPr="000B1DFE">
              <w:rPr>
                <w:rFonts w:asciiTheme="minorEastAsia" w:hAnsiTheme="minorEastAsia" w:cs="宋体"/>
                <w:sz w:val="24"/>
                <w:szCs w:val="24"/>
              </w:rPr>
              <w:t>8</w:t>
            </w:r>
            <w:r w:rsidRPr="000B1DFE">
              <w:rPr>
                <w:rFonts w:asciiTheme="minorEastAsia" w:hAnsiTheme="minorEastAsia" w:cs="宋体" w:hint="eastAsia"/>
                <w:sz w:val="24"/>
                <w:szCs w:val="24"/>
              </w:rPr>
              <w:t>.设备应支持2方及2方以上远程互动，应采用标准H.323协议，实现主机与主机，主机与视频会议终端进行互动。</w:t>
            </w:r>
          </w:p>
          <w:p w:rsidR="004E1C04" w:rsidRPr="000B1DFE" w:rsidRDefault="004E1C04" w:rsidP="004E1C04">
            <w:pPr>
              <w:jc w:val="left"/>
              <w:rPr>
                <w:rFonts w:asciiTheme="minorEastAsia" w:hAnsiTheme="minorEastAsia" w:cs="宋体"/>
                <w:sz w:val="24"/>
                <w:szCs w:val="24"/>
              </w:rPr>
            </w:pPr>
            <w:r w:rsidRPr="000B1DFE">
              <w:rPr>
                <w:rFonts w:asciiTheme="minorEastAsia" w:hAnsiTheme="minorEastAsia" w:cs="宋体"/>
                <w:sz w:val="24"/>
                <w:szCs w:val="24"/>
              </w:rPr>
              <w:t>9</w:t>
            </w:r>
            <w:r w:rsidRPr="000B1DFE">
              <w:rPr>
                <w:rFonts w:asciiTheme="minorEastAsia" w:hAnsiTheme="minorEastAsia" w:cs="宋体" w:hint="eastAsia"/>
                <w:sz w:val="24"/>
                <w:szCs w:val="24"/>
              </w:rPr>
              <w:t xml:space="preserve">.设备应具备1×10M/100M/1000M自适应，RJ45接口；4×POE千兆网口； </w:t>
            </w:r>
          </w:p>
          <w:p w:rsidR="004E1C04" w:rsidRPr="000B1DFE" w:rsidRDefault="004E1C04" w:rsidP="004E1C04">
            <w:pPr>
              <w:jc w:val="left"/>
              <w:rPr>
                <w:rFonts w:asciiTheme="minorEastAsia" w:hAnsiTheme="minorEastAsia" w:cs="宋体"/>
                <w:sz w:val="24"/>
                <w:szCs w:val="24"/>
              </w:rPr>
            </w:pPr>
            <w:r w:rsidRPr="000B1DFE">
              <w:rPr>
                <w:rFonts w:asciiTheme="minorEastAsia" w:hAnsiTheme="minorEastAsia" w:cs="宋体" w:hint="eastAsia"/>
                <w:sz w:val="24"/>
                <w:szCs w:val="24"/>
              </w:rPr>
              <w:t>1</w:t>
            </w:r>
            <w:r w:rsidRPr="000B1DFE">
              <w:rPr>
                <w:rFonts w:asciiTheme="minorEastAsia" w:hAnsiTheme="minorEastAsia" w:cs="宋体"/>
                <w:sz w:val="24"/>
                <w:szCs w:val="24"/>
              </w:rPr>
              <w:t>0</w:t>
            </w:r>
            <w:r w:rsidRPr="000B1DFE">
              <w:rPr>
                <w:rFonts w:asciiTheme="minorEastAsia" w:hAnsiTheme="minorEastAsia" w:cs="宋体" w:hint="eastAsia"/>
                <w:sz w:val="24"/>
                <w:szCs w:val="24"/>
              </w:rPr>
              <w:t xml:space="preserve">.设备应具备至少4路VGA接口和4个HDMI接口，支持本地高清输入，可采集高清图像信号； </w:t>
            </w:r>
          </w:p>
          <w:p w:rsidR="004E1C04" w:rsidRPr="000B1DFE" w:rsidRDefault="004E1C04" w:rsidP="004E1C04">
            <w:pPr>
              <w:jc w:val="left"/>
              <w:rPr>
                <w:rFonts w:asciiTheme="minorEastAsia" w:hAnsiTheme="minorEastAsia" w:cs="宋体"/>
                <w:sz w:val="24"/>
                <w:szCs w:val="24"/>
              </w:rPr>
            </w:pPr>
            <w:r w:rsidRPr="000B1DFE">
              <w:rPr>
                <w:rFonts w:asciiTheme="minorEastAsia" w:hAnsiTheme="minorEastAsia" w:cs="宋体" w:hint="eastAsia"/>
                <w:sz w:val="24"/>
                <w:szCs w:val="24"/>
              </w:rPr>
              <w:t>1</w:t>
            </w:r>
            <w:r w:rsidRPr="000B1DFE">
              <w:rPr>
                <w:rFonts w:asciiTheme="minorEastAsia" w:hAnsiTheme="minorEastAsia" w:cs="宋体"/>
                <w:sz w:val="24"/>
                <w:szCs w:val="24"/>
              </w:rPr>
              <w:t>1</w:t>
            </w:r>
            <w:r w:rsidRPr="000B1DFE">
              <w:rPr>
                <w:rFonts w:asciiTheme="minorEastAsia" w:hAnsiTheme="minorEastAsia" w:cs="宋体" w:hint="eastAsia"/>
                <w:sz w:val="24"/>
                <w:szCs w:val="24"/>
              </w:rPr>
              <w:t>.设备应具备至少4个VGA接口和4个HDMI接口, 支持本地高清输出，输出分辨率可达1920×1080，且具备</w:t>
            </w:r>
            <w:r w:rsidRPr="000B1DFE">
              <w:rPr>
                <w:rFonts w:asciiTheme="minorEastAsia" w:hAnsiTheme="minorEastAsia" w:cs="宋体" w:hint="eastAsia"/>
                <w:sz w:val="24"/>
                <w:szCs w:val="24"/>
              </w:rPr>
              <w:lastRenderedPageBreak/>
              <w:t>视频矩阵切换功能；</w:t>
            </w:r>
          </w:p>
          <w:p w:rsidR="004E1C04" w:rsidRPr="000B1DFE" w:rsidRDefault="004E1C04" w:rsidP="004E1C04">
            <w:pPr>
              <w:jc w:val="left"/>
              <w:rPr>
                <w:rFonts w:asciiTheme="minorEastAsia" w:hAnsiTheme="minorEastAsia" w:cs="宋体"/>
                <w:sz w:val="24"/>
                <w:szCs w:val="24"/>
              </w:rPr>
            </w:pPr>
            <w:r w:rsidRPr="000B1DFE">
              <w:rPr>
                <w:rFonts w:asciiTheme="minorEastAsia" w:hAnsiTheme="minorEastAsia" w:cs="宋体" w:hint="eastAsia"/>
                <w:sz w:val="24"/>
                <w:szCs w:val="24"/>
              </w:rPr>
              <w:t>1</w:t>
            </w:r>
            <w:r w:rsidRPr="000B1DFE">
              <w:rPr>
                <w:rFonts w:asciiTheme="minorEastAsia" w:hAnsiTheme="minorEastAsia" w:cs="宋体"/>
                <w:sz w:val="24"/>
                <w:szCs w:val="24"/>
              </w:rPr>
              <w:t>2</w:t>
            </w:r>
            <w:r w:rsidRPr="000B1DFE">
              <w:rPr>
                <w:rFonts w:asciiTheme="minorEastAsia" w:hAnsiTheme="minorEastAsia" w:cs="宋体" w:hint="eastAsia"/>
                <w:sz w:val="24"/>
                <w:szCs w:val="24"/>
              </w:rPr>
              <w:t xml:space="preserve">.设备应具备4路幻象MIC输入接口、2路音频输入接口、2路音频输出接口及2路功放输出，且具备音频矩阵功能； </w:t>
            </w:r>
          </w:p>
          <w:p w:rsidR="004E1C04" w:rsidRPr="000B1DFE" w:rsidRDefault="004E1C04" w:rsidP="004E1C04">
            <w:pPr>
              <w:jc w:val="left"/>
              <w:rPr>
                <w:rFonts w:asciiTheme="minorEastAsia" w:hAnsiTheme="minorEastAsia" w:cs="宋体"/>
                <w:sz w:val="24"/>
                <w:szCs w:val="24"/>
              </w:rPr>
            </w:pPr>
            <w:r w:rsidRPr="000B1DFE">
              <w:rPr>
                <w:rFonts w:asciiTheme="minorEastAsia" w:hAnsiTheme="minorEastAsia" w:cs="宋体" w:hint="eastAsia"/>
                <w:sz w:val="24"/>
                <w:szCs w:val="24"/>
              </w:rPr>
              <w:t>1</w:t>
            </w:r>
            <w:r w:rsidRPr="000B1DFE">
              <w:rPr>
                <w:rFonts w:asciiTheme="minorEastAsia" w:hAnsiTheme="minorEastAsia" w:cs="宋体"/>
                <w:sz w:val="24"/>
                <w:szCs w:val="24"/>
              </w:rPr>
              <w:t>3</w:t>
            </w:r>
            <w:r w:rsidRPr="000B1DFE">
              <w:rPr>
                <w:rFonts w:asciiTheme="minorEastAsia" w:hAnsiTheme="minorEastAsia" w:cs="宋体" w:hint="eastAsia"/>
                <w:sz w:val="24"/>
                <w:szCs w:val="24"/>
              </w:rPr>
              <w:t>.设备应具备2路报警开关量输入接口、2路报警开关量输出接口，可接各种报警设备，实现报警联动；</w:t>
            </w:r>
          </w:p>
          <w:p w:rsidR="004E1C04" w:rsidRPr="000B1DFE" w:rsidRDefault="004E1C04" w:rsidP="004E1C04">
            <w:pPr>
              <w:jc w:val="left"/>
              <w:rPr>
                <w:rFonts w:asciiTheme="minorEastAsia" w:hAnsiTheme="minorEastAsia" w:cs="宋体"/>
                <w:sz w:val="24"/>
                <w:szCs w:val="24"/>
              </w:rPr>
            </w:pPr>
            <w:r w:rsidRPr="000B1DFE">
              <w:rPr>
                <w:rFonts w:asciiTheme="minorEastAsia" w:hAnsiTheme="minorEastAsia" w:cs="宋体" w:hint="eastAsia"/>
                <w:sz w:val="24"/>
                <w:szCs w:val="24"/>
              </w:rPr>
              <w:t>1</w:t>
            </w:r>
            <w:r w:rsidRPr="000B1DFE">
              <w:rPr>
                <w:rFonts w:asciiTheme="minorEastAsia" w:hAnsiTheme="minorEastAsia" w:cs="宋体"/>
                <w:sz w:val="24"/>
                <w:szCs w:val="24"/>
              </w:rPr>
              <w:t>4</w:t>
            </w:r>
            <w:r w:rsidRPr="000B1DFE">
              <w:rPr>
                <w:rFonts w:asciiTheme="minorEastAsia" w:hAnsiTheme="minorEastAsia" w:cs="宋体" w:hint="eastAsia"/>
                <w:sz w:val="24"/>
                <w:szCs w:val="24"/>
              </w:rPr>
              <w:t>.设备应具备8路RS232接口、2路RS485接口、2路红外发射，具有中控、红外学习功能；</w:t>
            </w:r>
          </w:p>
          <w:p w:rsidR="004E1C04" w:rsidRPr="000B1DFE" w:rsidRDefault="004E1C04" w:rsidP="004E1C04">
            <w:pPr>
              <w:jc w:val="left"/>
              <w:rPr>
                <w:rFonts w:asciiTheme="minorEastAsia" w:hAnsiTheme="minorEastAsia" w:cs="宋体"/>
                <w:sz w:val="24"/>
                <w:szCs w:val="24"/>
              </w:rPr>
            </w:pPr>
            <w:r w:rsidRPr="000B1DFE">
              <w:rPr>
                <w:rFonts w:asciiTheme="minorEastAsia" w:hAnsiTheme="minorEastAsia" w:cs="宋体" w:hint="eastAsia"/>
                <w:sz w:val="24"/>
                <w:szCs w:val="24"/>
              </w:rPr>
              <w:t>1</w:t>
            </w:r>
            <w:r w:rsidRPr="000B1DFE">
              <w:rPr>
                <w:rFonts w:asciiTheme="minorEastAsia" w:hAnsiTheme="minorEastAsia" w:cs="宋体"/>
                <w:sz w:val="24"/>
                <w:szCs w:val="24"/>
              </w:rPr>
              <w:t>5</w:t>
            </w:r>
            <w:r w:rsidRPr="000B1DFE">
              <w:rPr>
                <w:rFonts w:asciiTheme="minorEastAsia" w:hAnsiTheme="minorEastAsia" w:cs="宋体" w:hint="eastAsia"/>
                <w:sz w:val="24"/>
                <w:szCs w:val="24"/>
              </w:rPr>
              <w:t>.设备应具备可支持1块SATA硬盘槽位，单硬盘容量可支持2TB；</w:t>
            </w:r>
          </w:p>
          <w:p w:rsidR="004E1C04" w:rsidRPr="000B1DFE" w:rsidRDefault="004E1C04" w:rsidP="004E1C04">
            <w:pPr>
              <w:jc w:val="left"/>
              <w:rPr>
                <w:rFonts w:asciiTheme="minorEastAsia" w:hAnsiTheme="minorEastAsia" w:cs="宋体"/>
                <w:sz w:val="24"/>
                <w:szCs w:val="24"/>
              </w:rPr>
            </w:pPr>
            <w:r w:rsidRPr="000B1DFE">
              <w:rPr>
                <w:rFonts w:asciiTheme="minorEastAsia" w:hAnsiTheme="minorEastAsia" w:cs="宋体" w:hint="eastAsia"/>
                <w:sz w:val="24"/>
                <w:szCs w:val="24"/>
              </w:rPr>
              <w:t>1</w:t>
            </w:r>
            <w:r w:rsidRPr="000B1DFE">
              <w:rPr>
                <w:rFonts w:asciiTheme="minorEastAsia" w:hAnsiTheme="minorEastAsia" w:cs="宋体"/>
                <w:sz w:val="24"/>
                <w:szCs w:val="24"/>
              </w:rPr>
              <w:t>6</w:t>
            </w:r>
            <w:r w:rsidRPr="000B1DFE">
              <w:rPr>
                <w:rFonts w:asciiTheme="minorEastAsia" w:hAnsiTheme="minorEastAsia" w:cs="宋体" w:hint="eastAsia"/>
                <w:sz w:val="24"/>
                <w:szCs w:val="24"/>
              </w:rPr>
              <w:t>.设备应支持录像下载，支持windows系统上的播放工具进行回放；</w:t>
            </w:r>
          </w:p>
          <w:p w:rsidR="004E1C04" w:rsidRPr="000B1DFE" w:rsidRDefault="004E1C04" w:rsidP="004E1C04">
            <w:pPr>
              <w:jc w:val="left"/>
              <w:rPr>
                <w:rFonts w:asciiTheme="minorEastAsia" w:hAnsiTheme="minorEastAsia" w:cs="宋体"/>
                <w:sz w:val="24"/>
                <w:szCs w:val="24"/>
              </w:rPr>
            </w:pPr>
            <w:r w:rsidRPr="000B1DFE">
              <w:rPr>
                <w:rFonts w:asciiTheme="minorEastAsia" w:hAnsiTheme="minorEastAsia" w:cs="宋体" w:hint="eastAsia"/>
                <w:sz w:val="24"/>
                <w:szCs w:val="24"/>
              </w:rPr>
              <w:t>1</w:t>
            </w:r>
            <w:r w:rsidRPr="000B1DFE">
              <w:rPr>
                <w:rFonts w:asciiTheme="minorEastAsia" w:hAnsiTheme="minorEastAsia" w:cs="宋体"/>
                <w:sz w:val="24"/>
                <w:szCs w:val="24"/>
              </w:rPr>
              <w:t>7</w:t>
            </w:r>
            <w:r w:rsidRPr="000B1DFE">
              <w:rPr>
                <w:rFonts w:asciiTheme="minorEastAsia" w:hAnsiTheme="minorEastAsia" w:cs="宋体" w:hint="eastAsia"/>
                <w:sz w:val="24"/>
                <w:szCs w:val="24"/>
              </w:rPr>
              <w:t xml:space="preserve">.设备应支持U盘实时录像，录制结束即可取盘； </w:t>
            </w:r>
          </w:p>
          <w:p w:rsidR="004E1C04" w:rsidRPr="000B1DFE" w:rsidRDefault="004E1C04" w:rsidP="004E1C04">
            <w:pPr>
              <w:jc w:val="left"/>
              <w:rPr>
                <w:rFonts w:asciiTheme="minorEastAsia" w:hAnsiTheme="minorEastAsia" w:cs="宋体"/>
                <w:sz w:val="24"/>
                <w:szCs w:val="24"/>
              </w:rPr>
            </w:pPr>
            <w:r w:rsidRPr="000B1DFE">
              <w:rPr>
                <w:rFonts w:asciiTheme="minorEastAsia" w:hAnsiTheme="minorEastAsia" w:cs="宋体" w:hint="eastAsia"/>
                <w:sz w:val="24"/>
                <w:szCs w:val="24"/>
              </w:rPr>
              <w:t>1</w:t>
            </w:r>
            <w:r w:rsidRPr="000B1DFE">
              <w:rPr>
                <w:rFonts w:asciiTheme="minorEastAsia" w:hAnsiTheme="minorEastAsia" w:cs="宋体"/>
                <w:sz w:val="24"/>
                <w:szCs w:val="24"/>
              </w:rPr>
              <w:t>8</w:t>
            </w:r>
            <w:r w:rsidRPr="000B1DFE">
              <w:rPr>
                <w:rFonts w:asciiTheme="minorEastAsia" w:hAnsiTheme="minorEastAsia" w:cs="宋体" w:hint="eastAsia"/>
                <w:sz w:val="24"/>
                <w:szCs w:val="24"/>
              </w:rPr>
              <w:t>.设备应支持平板电脑客户端控制，可进行开始、暂停、结束、画面风格选择等操作；</w:t>
            </w:r>
          </w:p>
          <w:p w:rsidR="004E1C04" w:rsidRPr="000B1DFE" w:rsidRDefault="004E1C04" w:rsidP="004E1C04">
            <w:pPr>
              <w:jc w:val="left"/>
              <w:rPr>
                <w:rFonts w:asciiTheme="minorEastAsia" w:hAnsiTheme="minorEastAsia" w:cs="宋体"/>
                <w:sz w:val="24"/>
                <w:szCs w:val="24"/>
              </w:rPr>
            </w:pPr>
            <w:r w:rsidRPr="000B1DFE">
              <w:rPr>
                <w:rFonts w:asciiTheme="minorEastAsia" w:hAnsiTheme="minorEastAsia" w:cs="宋体"/>
                <w:sz w:val="24"/>
                <w:szCs w:val="24"/>
              </w:rPr>
              <w:t xml:space="preserve">19 </w:t>
            </w:r>
            <w:r w:rsidRPr="000B1DFE">
              <w:rPr>
                <w:rFonts w:asciiTheme="minorEastAsia" w:hAnsiTheme="minorEastAsia" w:cs="宋体" w:hint="eastAsia"/>
                <w:sz w:val="24"/>
                <w:szCs w:val="24"/>
              </w:rPr>
              <w:t>.网络教研专家管理：可以建立专家库，每次教研活动可邀请不同的专家。</w:t>
            </w:r>
          </w:p>
        </w:tc>
        <w:tc>
          <w:tcPr>
            <w:tcW w:w="707" w:type="dxa"/>
            <w:vAlign w:val="center"/>
          </w:tcPr>
          <w:p w:rsidR="004E1C04" w:rsidRPr="000B1DFE" w:rsidRDefault="004E1C04" w:rsidP="004E1C04">
            <w:pPr>
              <w:rPr>
                <w:rFonts w:asciiTheme="minorEastAsia" w:hAnsiTheme="minorEastAsia"/>
                <w:kern w:val="0"/>
                <w:sz w:val="24"/>
                <w:szCs w:val="24"/>
              </w:rPr>
            </w:pPr>
            <w:r w:rsidRPr="000B1DFE">
              <w:rPr>
                <w:rFonts w:asciiTheme="minorEastAsia" w:hAnsiTheme="minorEastAsia" w:hint="eastAsia"/>
                <w:bCs/>
                <w:sz w:val="24"/>
                <w:szCs w:val="24"/>
              </w:rPr>
              <w:lastRenderedPageBreak/>
              <w:t>台</w:t>
            </w:r>
          </w:p>
        </w:tc>
        <w:tc>
          <w:tcPr>
            <w:tcW w:w="707" w:type="dxa"/>
            <w:vAlign w:val="center"/>
          </w:tcPr>
          <w:p w:rsidR="004E1C04" w:rsidRPr="000B1DFE" w:rsidRDefault="004E1C04" w:rsidP="004E1C04">
            <w:pPr>
              <w:widowControl/>
              <w:rPr>
                <w:rFonts w:asciiTheme="minorEastAsia" w:hAnsiTheme="minorEastAsia"/>
                <w:kern w:val="0"/>
                <w:sz w:val="24"/>
                <w:szCs w:val="24"/>
              </w:rPr>
            </w:pPr>
            <w:r w:rsidRPr="000B1DFE">
              <w:rPr>
                <w:rFonts w:asciiTheme="minorEastAsia" w:hAnsiTheme="minorEastAsia" w:hint="eastAsia"/>
                <w:kern w:val="0"/>
                <w:sz w:val="24"/>
                <w:szCs w:val="24"/>
              </w:rPr>
              <w:t>1</w:t>
            </w:r>
          </w:p>
        </w:tc>
        <w:tc>
          <w:tcPr>
            <w:tcW w:w="1278" w:type="dxa"/>
            <w:vAlign w:val="center"/>
          </w:tcPr>
          <w:p w:rsidR="004E1C04" w:rsidRPr="000B1DFE" w:rsidRDefault="004E1C04" w:rsidP="004E1C04">
            <w:pPr>
              <w:widowControl/>
              <w:jc w:val="center"/>
              <w:rPr>
                <w:rFonts w:asciiTheme="minorEastAsia" w:hAnsiTheme="minorEastAsia"/>
                <w:kern w:val="0"/>
                <w:sz w:val="24"/>
                <w:szCs w:val="24"/>
              </w:rPr>
            </w:pPr>
            <w:r w:rsidRPr="000B1DFE">
              <w:rPr>
                <w:rFonts w:asciiTheme="minorEastAsia" w:hAnsiTheme="minorEastAsia" w:hint="eastAsia"/>
                <w:kern w:val="0"/>
                <w:sz w:val="24"/>
                <w:szCs w:val="24"/>
              </w:rPr>
              <w:t>否</w:t>
            </w:r>
          </w:p>
        </w:tc>
      </w:tr>
      <w:tr w:rsidR="004E1C04" w:rsidRPr="000B1DFE" w:rsidTr="004E1C04">
        <w:trPr>
          <w:trHeight w:val="488"/>
        </w:trPr>
        <w:tc>
          <w:tcPr>
            <w:tcW w:w="709" w:type="dxa"/>
            <w:shd w:val="clear" w:color="auto" w:fill="auto"/>
            <w:vAlign w:val="center"/>
          </w:tcPr>
          <w:p w:rsidR="004E1C04" w:rsidRPr="000B1DFE" w:rsidRDefault="004E1C04" w:rsidP="004E1C04">
            <w:pPr>
              <w:widowControl/>
              <w:rPr>
                <w:rFonts w:asciiTheme="minorEastAsia" w:hAnsiTheme="minorEastAsia"/>
                <w:kern w:val="0"/>
                <w:sz w:val="24"/>
                <w:szCs w:val="24"/>
              </w:rPr>
            </w:pPr>
            <w:r w:rsidRPr="000B1DFE">
              <w:rPr>
                <w:rFonts w:asciiTheme="minorEastAsia" w:hAnsiTheme="minorEastAsia" w:hint="eastAsia"/>
                <w:kern w:val="0"/>
                <w:sz w:val="24"/>
                <w:szCs w:val="24"/>
              </w:rPr>
              <w:lastRenderedPageBreak/>
              <w:t>4</w:t>
            </w:r>
          </w:p>
        </w:tc>
        <w:tc>
          <w:tcPr>
            <w:tcW w:w="1169" w:type="dxa"/>
            <w:shd w:val="clear" w:color="auto" w:fill="auto"/>
            <w:vAlign w:val="center"/>
          </w:tcPr>
          <w:p w:rsidR="004E1C04" w:rsidRPr="000B1DFE" w:rsidRDefault="004E1C04" w:rsidP="004E1C04">
            <w:pPr>
              <w:widowControl/>
              <w:rPr>
                <w:rFonts w:asciiTheme="minorEastAsia" w:hAnsiTheme="minorEastAsia"/>
                <w:b/>
                <w:kern w:val="0"/>
                <w:sz w:val="24"/>
                <w:szCs w:val="24"/>
              </w:rPr>
            </w:pPr>
            <w:r w:rsidRPr="000B1DFE">
              <w:rPr>
                <w:rFonts w:asciiTheme="minorEastAsia" w:hAnsiTheme="minorEastAsia" w:hint="eastAsia"/>
                <w:b/>
                <w:kern w:val="0"/>
                <w:sz w:val="24"/>
                <w:szCs w:val="24"/>
              </w:rPr>
              <w:t>教师跟踪摄像机</w:t>
            </w:r>
          </w:p>
        </w:tc>
        <w:tc>
          <w:tcPr>
            <w:tcW w:w="5921" w:type="dxa"/>
            <w:shd w:val="clear" w:color="auto" w:fill="FFFFFF"/>
            <w:vAlign w:val="center"/>
          </w:tcPr>
          <w:p w:rsidR="004E1C04" w:rsidRPr="000B1DFE" w:rsidRDefault="004E1C04" w:rsidP="004E1C04">
            <w:pPr>
              <w:pStyle w:val="Style2"/>
              <w:ind w:leftChars="-1" w:left="-2" w:firstLineChars="0" w:firstLine="0"/>
              <w:jc w:val="left"/>
              <w:rPr>
                <w:rFonts w:asciiTheme="minorEastAsia" w:eastAsiaTheme="minorEastAsia" w:hAnsiTheme="minorEastAsia" w:cs="宋体"/>
                <w:bCs/>
                <w:kern w:val="0"/>
                <w:sz w:val="24"/>
              </w:rPr>
            </w:pPr>
            <w:r w:rsidRPr="000B1DFE">
              <w:rPr>
                <w:rFonts w:asciiTheme="minorEastAsia" w:eastAsiaTheme="minorEastAsia" w:hAnsiTheme="minorEastAsia" w:cs="宋体" w:hint="eastAsia"/>
                <w:bCs/>
                <w:kern w:val="0"/>
                <w:sz w:val="24"/>
              </w:rPr>
              <w:t>1.一体化双目跟踪摄像机（双镜头），老师特写及老师全景。</w:t>
            </w:r>
          </w:p>
          <w:p w:rsidR="004E1C04" w:rsidRPr="000B1DFE" w:rsidRDefault="004E1C04" w:rsidP="004E1C04">
            <w:pPr>
              <w:pStyle w:val="Style2"/>
              <w:ind w:leftChars="-1" w:left="-2" w:firstLineChars="0" w:firstLine="0"/>
              <w:jc w:val="left"/>
              <w:rPr>
                <w:rFonts w:asciiTheme="minorEastAsia" w:eastAsiaTheme="minorEastAsia" w:hAnsiTheme="minorEastAsia" w:cs="宋体"/>
                <w:bCs/>
                <w:kern w:val="0"/>
                <w:sz w:val="24"/>
              </w:rPr>
            </w:pPr>
            <w:r w:rsidRPr="000B1DFE">
              <w:rPr>
                <w:rFonts w:asciiTheme="minorEastAsia" w:eastAsiaTheme="minorEastAsia" w:hAnsiTheme="minorEastAsia" w:cs="宋体" w:hint="eastAsia"/>
                <w:bCs/>
                <w:kern w:val="0"/>
                <w:sz w:val="24"/>
              </w:rPr>
              <w:t>2.1/2.8" Exmor CMOS图像传感器， 214</w:t>
            </w:r>
            <w:proofErr w:type="gramStart"/>
            <w:r w:rsidRPr="000B1DFE">
              <w:rPr>
                <w:rFonts w:asciiTheme="minorEastAsia" w:eastAsiaTheme="minorEastAsia" w:hAnsiTheme="minorEastAsia" w:cs="宋体" w:hint="eastAsia"/>
                <w:bCs/>
                <w:kern w:val="0"/>
                <w:sz w:val="24"/>
              </w:rPr>
              <w:t>万像</w:t>
            </w:r>
            <w:proofErr w:type="gramEnd"/>
            <w:r w:rsidRPr="000B1DFE">
              <w:rPr>
                <w:rFonts w:asciiTheme="minorEastAsia" w:eastAsiaTheme="minorEastAsia" w:hAnsiTheme="minorEastAsia" w:cs="宋体" w:hint="eastAsia"/>
                <w:bCs/>
                <w:kern w:val="0"/>
                <w:sz w:val="24"/>
              </w:rPr>
              <w:t>素；20倍光学变焦，12倍数字变焦;</w:t>
            </w:r>
          </w:p>
          <w:p w:rsidR="004E1C04" w:rsidRPr="000B1DFE" w:rsidRDefault="004E1C04" w:rsidP="004E1C04">
            <w:pPr>
              <w:pStyle w:val="Style2"/>
              <w:ind w:leftChars="-1" w:left="-2" w:firstLineChars="0" w:firstLine="0"/>
              <w:jc w:val="left"/>
              <w:rPr>
                <w:rFonts w:asciiTheme="minorEastAsia" w:eastAsiaTheme="minorEastAsia" w:hAnsiTheme="minorEastAsia" w:cs="宋体"/>
                <w:bCs/>
                <w:kern w:val="0"/>
                <w:sz w:val="24"/>
              </w:rPr>
            </w:pPr>
            <w:r w:rsidRPr="000B1DFE">
              <w:rPr>
                <w:rFonts w:asciiTheme="minorEastAsia" w:eastAsiaTheme="minorEastAsia" w:hAnsiTheme="minorEastAsia" w:cs="宋体" w:hint="eastAsia"/>
                <w:bCs/>
                <w:kern w:val="0"/>
                <w:sz w:val="24"/>
              </w:rPr>
              <w:t>3.210万高清全景视频，92°无畸变宽视角全景镜头。</w:t>
            </w:r>
          </w:p>
          <w:p w:rsidR="004E1C04" w:rsidRPr="000B1DFE" w:rsidRDefault="004E1C04" w:rsidP="004E1C04">
            <w:pPr>
              <w:pStyle w:val="Style2"/>
              <w:ind w:leftChars="-1" w:left="-2" w:firstLineChars="0" w:firstLine="0"/>
              <w:jc w:val="left"/>
              <w:rPr>
                <w:rFonts w:asciiTheme="minorEastAsia" w:eastAsiaTheme="minorEastAsia" w:hAnsiTheme="minorEastAsia" w:cs="宋体"/>
                <w:bCs/>
                <w:kern w:val="0"/>
                <w:sz w:val="24"/>
              </w:rPr>
            </w:pPr>
            <w:r w:rsidRPr="000B1DFE">
              <w:rPr>
                <w:rFonts w:asciiTheme="minorEastAsia" w:eastAsiaTheme="minorEastAsia" w:hAnsiTheme="minorEastAsia" w:cs="宋体" w:hint="eastAsia"/>
                <w:bCs/>
                <w:kern w:val="0"/>
                <w:sz w:val="24"/>
              </w:rPr>
              <w:t>4.视频格式：高清：1080p/60，1080p/50，1080p/30，1080p/25，1080i/60，1080i/50，720p/60，720p/50，720p/30，720p/25。</w:t>
            </w:r>
          </w:p>
          <w:p w:rsidR="004E1C04" w:rsidRPr="000B1DFE" w:rsidRDefault="004E1C04" w:rsidP="004E1C04">
            <w:pPr>
              <w:pStyle w:val="Style2"/>
              <w:ind w:leftChars="-1" w:left="-2" w:firstLineChars="0" w:firstLine="0"/>
              <w:jc w:val="left"/>
              <w:rPr>
                <w:rFonts w:asciiTheme="minorEastAsia" w:eastAsiaTheme="minorEastAsia" w:hAnsiTheme="minorEastAsia" w:cs="宋体"/>
                <w:bCs/>
                <w:kern w:val="0"/>
                <w:sz w:val="24"/>
              </w:rPr>
            </w:pPr>
            <w:r w:rsidRPr="000B1DFE">
              <w:rPr>
                <w:rFonts w:asciiTheme="minorEastAsia" w:eastAsiaTheme="minorEastAsia" w:hAnsiTheme="minorEastAsia" w:cs="宋体" w:hint="eastAsia"/>
                <w:bCs/>
                <w:kern w:val="0"/>
                <w:sz w:val="24"/>
              </w:rPr>
              <w:t xml:space="preserve">5.最大图像尺寸: 1920*1080; </w:t>
            </w:r>
            <w:proofErr w:type="gramStart"/>
            <w:r w:rsidRPr="000B1DFE">
              <w:rPr>
                <w:rFonts w:asciiTheme="minorEastAsia" w:eastAsiaTheme="minorEastAsia" w:hAnsiTheme="minorEastAsia" w:cs="宋体" w:hint="eastAsia"/>
                <w:bCs/>
                <w:kern w:val="0"/>
                <w:sz w:val="24"/>
              </w:rPr>
              <w:t>帧率高</w:t>
            </w:r>
            <w:proofErr w:type="gramEnd"/>
            <w:r w:rsidRPr="000B1DFE">
              <w:rPr>
                <w:rFonts w:asciiTheme="minorEastAsia" w:eastAsiaTheme="minorEastAsia" w:hAnsiTheme="minorEastAsia" w:cs="宋体" w:hint="eastAsia"/>
                <w:bCs/>
                <w:kern w:val="0"/>
                <w:sz w:val="24"/>
              </w:rPr>
              <w:t>清视频: 50Hz:25fps(1920×1080)、50fps(1280×720)60Hz:30fps(1920×1080)、60fps(1280×720); 视频压缩: H.264; 音频压缩: ACC; 网络协议:Onvif, HTTP, HTTPS,RTSP; 同时预览视频数: 最多10路</w:t>
            </w:r>
          </w:p>
          <w:p w:rsidR="004E1C04" w:rsidRPr="000B1DFE" w:rsidRDefault="004E1C04" w:rsidP="004E1C04">
            <w:pPr>
              <w:pStyle w:val="Style2"/>
              <w:ind w:leftChars="-1" w:left="-2" w:firstLineChars="0" w:firstLine="0"/>
              <w:jc w:val="left"/>
              <w:rPr>
                <w:rFonts w:asciiTheme="minorEastAsia" w:eastAsiaTheme="minorEastAsia" w:hAnsiTheme="minorEastAsia" w:cs="宋体"/>
                <w:bCs/>
                <w:kern w:val="0"/>
                <w:sz w:val="24"/>
              </w:rPr>
            </w:pPr>
            <w:r w:rsidRPr="000B1DFE">
              <w:rPr>
                <w:rFonts w:asciiTheme="minorEastAsia" w:eastAsiaTheme="minorEastAsia" w:hAnsiTheme="minorEastAsia" w:cs="宋体" w:hint="eastAsia"/>
                <w:bCs/>
                <w:kern w:val="0"/>
                <w:sz w:val="24"/>
              </w:rPr>
              <w:t>6.既支持两路SDI视频输出又支持1080P30高清视频H.264编码输出</w:t>
            </w:r>
          </w:p>
          <w:p w:rsidR="004E1C04" w:rsidRPr="000B1DFE" w:rsidRDefault="004E1C04" w:rsidP="004E1C04">
            <w:pPr>
              <w:pStyle w:val="Style2"/>
              <w:ind w:leftChars="-1" w:left="-2" w:firstLineChars="0" w:firstLine="0"/>
              <w:jc w:val="left"/>
              <w:rPr>
                <w:rFonts w:asciiTheme="minorEastAsia" w:eastAsiaTheme="minorEastAsia" w:hAnsiTheme="minorEastAsia" w:cs="宋体"/>
                <w:bCs/>
                <w:kern w:val="0"/>
                <w:sz w:val="24"/>
              </w:rPr>
            </w:pPr>
            <w:r w:rsidRPr="000B1DFE">
              <w:rPr>
                <w:rFonts w:asciiTheme="minorEastAsia" w:eastAsiaTheme="minorEastAsia" w:hAnsiTheme="minorEastAsia" w:cs="宋体" w:hint="eastAsia"/>
                <w:bCs/>
                <w:kern w:val="0"/>
                <w:sz w:val="24"/>
              </w:rPr>
              <w:t>7.</w:t>
            </w:r>
            <w:proofErr w:type="gramStart"/>
            <w:r w:rsidRPr="000B1DFE">
              <w:rPr>
                <w:rFonts w:asciiTheme="minorEastAsia" w:eastAsiaTheme="minorEastAsia" w:hAnsiTheme="minorEastAsia" w:cs="宋体" w:hint="eastAsia"/>
                <w:bCs/>
                <w:kern w:val="0"/>
                <w:sz w:val="24"/>
              </w:rPr>
              <w:t>支持双码流</w:t>
            </w:r>
            <w:proofErr w:type="gramEnd"/>
            <w:r w:rsidRPr="000B1DFE">
              <w:rPr>
                <w:rFonts w:asciiTheme="minorEastAsia" w:eastAsiaTheme="minorEastAsia" w:hAnsiTheme="minorEastAsia" w:cs="宋体" w:hint="eastAsia"/>
                <w:bCs/>
                <w:kern w:val="0"/>
                <w:sz w:val="24"/>
              </w:rPr>
              <w:t>，支持多级别视频质量配置。</w:t>
            </w:r>
          </w:p>
          <w:p w:rsidR="004E1C04" w:rsidRPr="000B1DFE" w:rsidRDefault="004E1C04" w:rsidP="004E1C04">
            <w:pPr>
              <w:pStyle w:val="Style2"/>
              <w:ind w:leftChars="-1" w:left="-2" w:firstLineChars="0" w:firstLine="0"/>
              <w:jc w:val="left"/>
              <w:rPr>
                <w:rFonts w:asciiTheme="minorEastAsia" w:eastAsiaTheme="minorEastAsia" w:hAnsiTheme="minorEastAsia" w:cs="宋体"/>
                <w:bCs/>
                <w:kern w:val="0"/>
                <w:sz w:val="24"/>
              </w:rPr>
            </w:pPr>
            <w:r w:rsidRPr="000B1DFE">
              <w:rPr>
                <w:rFonts w:asciiTheme="minorEastAsia" w:eastAsiaTheme="minorEastAsia" w:hAnsiTheme="minorEastAsia" w:cs="宋体" w:hint="eastAsia"/>
                <w:bCs/>
                <w:kern w:val="0"/>
                <w:sz w:val="24"/>
              </w:rPr>
              <w:t>8.内置业界领先的人体检测及锁定跟踪图像算法，无需外接跟踪主机和辅助摄像头；</w:t>
            </w:r>
          </w:p>
          <w:p w:rsidR="004E1C04" w:rsidRPr="000B1DFE" w:rsidRDefault="004E1C04" w:rsidP="004E1C04">
            <w:pPr>
              <w:pStyle w:val="Style2"/>
              <w:ind w:leftChars="-1" w:left="-2" w:firstLineChars="0" w:firstLine="0"/>
              <w:jc w:val="left"/>
              <w:rPr>
                <w:rFonts w:asciiTheme="minorEastAsia" w:eastAsiaTheme="minorEastAsia" w:hAnsiTheme="minorEastAsia" w:cs="宋体"/>
                <w:bCs/>
                <w:kern w:val="0"/>
                <w:sz w:val="24"/>
              </w:rPr>
            </w:pPr>
            <w:r w:rsidRPr="000B1DFE">
              <w:rPr>
                <w:rFonts w:asciiTheme="minorEastAsia" w:eastAsiaTheme="minorEastAsia" w:hAnsiTheme="minorEastAsia" w:cs="宋体" w:hint="eastAsia"/>
                <w:bCs/>
                <w:kern w:val="0"/>
                <w:sz w:val="24"/>
              </w:rPr>
              <w:t>9.跟踪范围可覆盖全部教室，不再局限于讲台，即使目标走到学生中间也可保持跟踪</w:t>
            </w:r>
          </w:p>
          <w:p w:rsidR="004E1C04" w:rsidRPr="000B1DFE" w:rsidRDefault="004E1C04" w:rsidP="004E1C04">
            <w:pPr>
              <w:pStyle w:val="Style2"/>
              <w:ind w:leftChars="-1" w:left="-2" w:firstLineChars="0" w:firstLine="0"/>
              <w:jc w:val="left"/>
              <w:rPr>
                <w:rFonts w:asciiTheme="minorEastAsia" w:eastAsiaTheme="minorEastAsia" w:hAnsiTheme="minorEastAsia" w:cs="宋体"/>
                <w:bCs/>
                <w:kern w:val="0"/>
                <w:sz w:val="24"/>
              </w:rPr>
            </w:pPr>
            <w:r w:rsidRPr="000B1DFE">
              <w:rPr>
                <w:rFonts w:asciiTheme="minorEastAsia" w:eastAsiaTheme="minorEastAsia" w:hAnsiTheme="minorEastAsia" w:cs="宋体" w:hint="eastAsia"/>
                <w:bCs/>
                <w:kern w:val="0"/>
                <w:sz w:val="24"/>
              </w:rPr>
              <w:t>10.内置导播切换策略，全景摄像机视频和跟踪摄像机视频之间可设置为自动切换模式</w:t>
            </w:r>
          </w:p>
          <w:p w:rsidR="004E1C04" w:rsidRPr="000B1DFE" w:rsidRDefault="004E1C04" w:rsidP="004E1C04">
            <w:pPr>
              <w:pStyle w:val="Style2"/>
              <w:ind w:leftChars="-1" w:left="-2" w:firstLineChars="0" w:firstLine="0"/>
              <w:jc w:val="left"/>
              <w:rPr>
                <w:rFonts w:asciiTheme="minorEastAsia" w:eastAsiaTheme="minorEastAsia" w:hAnsiTheme="minorEastAsia" w:cs="宋体"/>
                <w:bCs/>
                <w:kern w:val="0"/>
                <w:sz w:val="24"/>
              </w:rPr>
            </w:pPr>
            <w:r w:rsidRPr="000B1DFE">
              <w:rPr>
                <w:rFonts w:asciiTheme="minorEastAsia" w:eastAsiaTheme="minorEastAsia" w:hAnsiTheme="minorEastAsia" w:cs="宋体" w:hint="eastAsia"/>
                <w:bCs/>
                <w:kern w:val="0"/>
                <w:sz w:val="24"/>
              </w:rPr>
              <w:t>11.设备可直接通过网线进行调试，远程升级。操作简</w:t>
            </w:r>
            <w:r w:rsidRPr="000B1DFE">
              <w:rPr>
                <w:rFonts w:asciiTheme="minorEastAsia" w:eastAsiaTheme="minorEastAsia" w:hAnsiTheme="minorEastAsia" w:cs="宋体" w:hint="eastAsia"/>
                <w:bCs/>
                <w:kern w:val="0"/>
                <w:sz w:val="24"/>
              </w:rPr>
              <w:lastRenderedPageBreak/>
              <w:t>单，无需将设备来回</w:t>
            </w:r>
            <w:proofErr w:type="gramStart"/>
            <w:r w:rsidRPr="000B1DFE">
              <w:rPr>
                <w:rFonts w:asciiTheme="minorEastAsia" w:eastAsiaTheme="minorEastAsia" w:hAnsiTheme="minorEastAsia" w:cs="宋体" w:hint="eastAsia"/>
                <w:bCs/>
                <w:kern w:val="0"/>
                <w:sz w:val="24"/>
              </w:rPr>
              <w:t>寄造成</w:t>
            </w:r>
            <w:proofErr w:type="gramEnd"/>
            <w:r w:rsidRPr="000B1DFE">
              <w:rPr>
                <w:rFonts w:asciiTheme="minorEastAsia" w:eastAsiaTheme="minorEastAsia" w:hAnsiTheme="minorEastAsia" w:cs="宋体" w:hint="eastAsia"/>
                <w:bCs/>
                <w:kern w:val="0"/>
                <w:sz w:val="24"/>
              </w:rPr>
              <w:t>额外的费用及时间。</w:t>
            </w:r>
          </w:p>
          <w:p w:rsidR="004E1C04" w:rsidRPr="000B1DFE" w:rsidRDefault="004E1C04" w:rsidP="004E1C04">
            <w:pPr>
              <w:pStyle w:val="Style2"/>
              <w:ind w:leftChars="-1" w:left="-2" w:firstLineChars="0" w:firstLine="0"/>
              <w:jc w:val="left"/>
              <w:rPr>
                <w:rFonts w:asciiTheme="minorEastAsia" w:eastAsiaTheme="minorEastAsia" w:hAnsiTheme="minorEastAsia" w:cs="宋体"/>
                <w:bCs/>
                <w:kern w:val="0"/>
                <w:sz w:val="24"/>
              </w:rPr>
            </w:pPr>
            <w:r w:rsidRPr="000B1DFE">
              <w:rPr>
                <w:rFonts w:asciiTheme="minorEastAsia" w:eastAsiaTheme="minorEastAsia" w:hAnsiTheme="minorEastAsia" w:cs="宋体" w:hint="eastAsia"/>
                <w:bCs/>
                <w:kern w:val="0"/>
                <w:sz w:val="24"/>
              </w:rPr>
              <w:t>12.支持RS232 ,IP(ONVIF)，支持PELCO-D及VISC协议。</w:t>
            </w:r>
          </w:p>
          <w:p w:rsidR="004E1C04" w:rsidRPr="000B1DFE" w:rsidRDefault="004E1C04" w:rsidP="004E1C04">
            <w:pPr>
              <w:pStyle w:val="Style2"/>
              <w:ind w:firstLineChars="0" w:firstLine="0"/>
              <w:jc w:val="left"/>
              <w:rPr>
                <w:rFonts w:asciiTheme="minorEastAsia" w:eastAsiaTheme="minorEastAsia" w:hAnsiTheme="minorEastAsia" w:cs="宋体"/>
                <w:bCs/>
                <w:kern w:val="0"/>
                <w:sz w:val="24"/>
              </w:rPr>
            </w:pPr>
            <w:r w:rsidRPr="000B1DFE">
              <w:rPr>
                <w:rFonts w:asciiTheme="minorEastAsia" w:eastAsiaTheme="minorEastAsia" w:hAnsiTheme="minorEastAsia" w:cs="宋体" w:hint="eastAsia"/>
                <w:bCs/>
                <w:kern w:val="0"/>
                <w:sz w:val="24"/>
              </w:rPr>
              <w:t>13.教师身高自适应</w:t>
            </w:r>
          </w:p>
          <w:p w:rsidR="004E1C04" w:rsidRPr="000B1DFE" w:rsidRDefault="004E1C04" w:rsidP="004E1C04">
            <w:pPr>
              <w:pStyle w:val="Style2"/>
              <w:ind w:leftChars="-1" w:left="-2" w:firstLineChars="0" w:firstLine="0"/>
              <w:jc w:val="left"/>
              <w:rPr>
                <w:rFonts w:asciiTheme="minorEastAsia" w:eastAsiaTheme="minorEastAsia" w:hAnsiTheme="minorEastAsia" w:cs="宋体"/>
                <w:bCs/>
                <w:kern w:val="0"/>
                <w:sz w:val="24"/>
              </w:rPr>
            </w:pPr>
            <w:r w:rsidRPr="000B1DFE">
              <w:rPr>
                <w:rFonts w:asciiTheme="minorEastAsia" w:eastAsiaTheme="minorEastAsia" w:hAnsiTheme="minorEastAsia" w:cs="宋体" w:hint="eastAsia"/>
                <w:bCs/>
                <w:kern w:val="0"/>
                <w:sz w:val="24"/>
              </w:rPr>
              <w:t>14.云台采用精密蜗杆传动，定位精确，运行平稳</w:t>
            </w:r>
          </w:p>
          <w:p w:rsidR="004E1C04" w:rsidRPr="000B1DFE" w:rsidRDefault="004E1C04" w:rsidP="004E1C04">
            <w:pPr>
              <w:pStyle w:val="Style2"/>
              <w:ind w:leftChars="-1" w:left="-2" w:firstLineChars="0" w:firstLine="0"/>
              <w:jc w:val="left"/>
              <w:rPr>
                <w:rFonts w:asciiTheme="minorEastAsia" w:eastAsiaTheme="minorEastAsia" w:hAnsiTheme="minorEastAsia" w:cs="宋体"/>
                <w:bCs/>
                <w:kern w:val="0"/>
                <w:sz w:val="24"/>
              </w:rPr>
            </w:pPr>
            <w:r w:rsidRPr="000B1DFE">
              <w:rPr>
                <w:rFonts w:asciiTheme="minorEastAsia" w:eastAsiaTheme="minorEastAsia" w:hAnsiTheme="minorEastAsia" w:cs="宋体" w:hint="eastAsia"/>
                <w:bCs/>
                <w:kern w:val="0"/>
                <w:sz w:val="24"/>
              </w:rPr>
              <w:t>15.壁装支架，适用于球机教师、学生跟踪摄像机（云台）</w:t>
            </w:r>
          </w:p>
        </w:tc>
        <w:tc>
          <w:tcPr>
            <w:tcW w:w="707" w:type="dxa"/>
            <w:vAlign w:val="center"/>
          </w:tcPr>
          <w:p w:rsidR="004E1C04" w:rsidRPr="000B1DFE" w:rsidRDefault="004E1C04" w:rsidP="004E1C04">
            <w:pPr>
              <w:rPr>
                <w:rFonts w:asciiTheme="minorEastAsia" w:hAnsiTheme="minorEastAsia"/>
                <w:kern w:val="0"/>
                <w:sz w:val="24"/>
                <w:szCs w:val="24"/>
              </w:rPr>
            </w:pPr>
            <w:r w:rsidRPr="000B1DFE">
              <w:rPr>
                <w:rFonts w:asciiTheme="minorEastAsia" w:hAnsiTheme="minorEastAsia" w:hint="eastAsia"/>
                <w:bCs/>
                <w:sz w:val="24"/>
                <w:szCs w:val="24"/>
              </w:rPr>
              <w:lastRenderedPageBreak/>
              <w:t>台</w:t>
            </w:r>
          </w:p>
        </w:tc>
        <w:tc>
          <w:tcPr>
            <w:tcW w:w="707" w:type="dxa"/>
            <w:vAlign w:val="center"/>
          </w:tcPr>
          <w:p w:rsidR="004E1C04" w:rsidRPr="000B1DFE" w:rsidRDefault="004E1C04" w:rsidP="004E1C04">
            <w:pPr>
              <w:widowControl/>
              <w:rPr>
                <w:rFonts w:asciiTheme="minorEastAsia" w:hAnsiTheme="minorEastAsia"/>
                <w:kern w:val="0"/>
                <w:sz w:val="24"/>
                <w:szCs w:val="24"/>
              </w:rPr>
            </w:pPr>
            <w:r w:rsidRPr="000B1DFE">
              <w:rPr>
                <w:rFonts w:asciiTheme="minorEastAsia" w:hAnsiTheme="minorEastAsia" w:hint="eastAsia"/>
                <w:kern w:val="0"/>
                <w:sz w:val="24"/>
                <w:szCs w:val="24"/>
              </w:rPr>
              <w:t>1</w:t>
            </w:r>
          </w:p>
        </w:tc>
        <w:tc>
          <w:tcPr>
            <w:tcW w:w="1278" w:type="dxa"/>
            <w:vAlign w:val="center"/>
          </w:tcPr>
          <w:p w:rsidR="004E1C04" w:rsidRPr="000B1DFE" w:rsidRDefault="004E1C04" w:rsidP="004E1C04">
            <w:pPr>
              <w:widowControl/>
              <w:jc w:val="center"/>
              <w:rPr>
                <w:rFonts w:asciiTheme="minorEastAsia" w:hAnsiTheme="minorEastAsia"/>
                <w:kern w:val="0"/>
                <w:sz w:val="24"/>
                <w:szCs w:val="24"/>
              </w:rPr>
            </w:pPr>
            <w:r w:rsidRPr="000B1DFE">
              <w:rPr>
                <w:rFonts w:asciiTheme="minorEastAsia" w:hAnsiTheme="minorEastAsia" w:hint="eastAsia"/>
                <w:kern w:val="0"/>
                <w:sz w:val="24"/>
                <w:szCs w:val="24"/>
              </w:rPr>
              <w:t>否</w:t>
            </w:r>
          </w:p>
        </w:tc>
      </w:tr>
      <w:tr w:rsidR="004E1C04" w:rsidRPr="000B1DFE" w:rsidTr="004E1C04">
        <w:trPr>
          <w:trHeight w:val="488"/>
        </w:trPr>
        <w:tc>
          <w:tcPr>
            <w:tcW w:w="709" w:type="dxa"/>
            <w:shd w:val="clear" w:color="auto" w:fill="auto"/>
            <w:vAlign w:val="center"/>
          </w:tcPr>
          <w:p w:rsidR="004E1C04" w:rsidRPr="000B1DFE" w:rsidRDefault="004E1C04" w:rsidP="004E1C04">
            <w:pPr>
              <w:widowControl/>
              <w:rPr>
                <w:rFonts w:asciiTheme="minorEastAsia" w:hAnsiTheme="minorEastAsia" w:cs="宋体"/>
                <w:kern w:val="0"/>
                <w:sz w:val="24"/>
                <w:szCs w:val="24"/>
              </w:rPr>
            </w:pPr>
            <w:r w:rsidRPr="000B1DFE">
              <w:rPr>
                <w:rFonts w:asciiTheme="minorEastAsia" w:hAnsiTheme="minorEastAsia" w:cs="宋体" w:hint="eastAsia"/>
                <w:kern w:val="0"/>
                <w:sz w:val="24"/>
                <w:szCs w:val="24"/>
              </w:rPr>
              <w:lastRenderedPageBreak/>
              <w:t>5</w:t>
            </w:r>
          </w:p>
        </w:tc>
        <w:tc>
          <w:tcPr>
            <w:tcW w:w="1169" w:type="dxa"/>
            <w:shd w:val="clear" w:color="auto" w:fill="auto"/>
            <w:vAlign w:val="center"/>
          </w:tcPr>
          <w:p w:rsidR="004E1C04" w:rsidRPr="000B1DFE" w:rsidRDefault="004E1C04" w:rsidP="004E1C04">
            <w:pPr>
              <w:widowControl/>
              <w:rPr>
                <w:rFonts w:asciiTheme="minorEastAsia" w:hAnsiTheme="minorEastAsia"/>
                <w:b/>
                <w:kern w:val="0"/>
                <w:sz w:val="24"/>
                <w:szCs w:val="24"/>
              </w:rPr>
            </w:pPr>
            <w:r w:rsidRPr="000B1DFE">
              <w:rPr>
                <w:rFonts w:asciiTheme="minorEastAsia" w:hAnsiTheme="minorEastAsia" w:cs="宋体" w:hint="eastAsia"/>
                <w:b/>
                <w:kern w:val="0"/>
                <w:sz w:val="24"/>
                <w:szCs w:val="24"/>
              </w:rPr>
              <w:t>学生跟踪摄像机</w:t>
            </w:r>
          </w:p>
        </w:tc>
        <w:tc>
          <w:tcPr>
            <w:tcW w:w="5921" w:type="dxa"/>
            <w:shd w:val="clear" w:color="auto" w:fill="FFFFFF"/>
            <w:vAlign w:val="center"/>
          </w:tcPr>
          <w:p w:rsidR="004E1C04" w:rsidRPr="000B1DFE" w:rsidRDefault="004E1C04" w:rsidP="004E1C04">
            <w:pPr>
              <w:jc w:val="left"/>
              <w:rPr>
                <w:rFonts w:asciiTheme="minorEastAsia" w:hAnsiTheme="minorEastAsia" w:cs="宋体"/>
                <w:kern w:val="0"/>
                <w:sz w:val="24"/>
                <w:szCs w:val="24"/>
              </w:rPr>
            </w:pPr>
            <w:r w:rsidRPr="000B1DFE">
              <w:rPr>
                <w:rFonts w:asciiTheme="minorEastAsia" w:hAnsiTheme="minorEastAsia" w:cs="宋体" w:hint="eastAsia"/>
                <w:kern w:val="0"/>
                <w:sz w:val="24"/>
                <w:szCs w:val="24"/>
              </w:rPr>
              <w:t>1.一体化双目跟踪摄像机（双镜头），学生特写及学生全景。</w:t>
            </w:r>
          </w:p>
          <w:p w:rsidR="004E1C04" w:rsidRPr="000B1DFE" w:rsidRDefault="004E1C04" w:rsidP="004E1C04">
            <w:pPr>
              <w:jc w:val="left"/>
              <w:rPr>
                <w:rFonts w:asciiTheme="minorEastAsia" w:hAnsiTheme="minorEastAsia" w:cs="宋体"/>
                <w:kern w:val="0"/>
                <w:sz w:val="24"/>
                <w:szCs w:val="24"/>
              </w:rPr>
            </w:pPr>
            <w:r w:rsidRPr="000B1DFE">
              <w:rPr>
                <w:rFonts w:asciiTheme="minorEastAsia" w:hAnsiTheme="minorEastAsia" w:cs="宋体" w:hint="eastAsia"/>
                <w:kern w:val="0"/>
                <w:sz w:val="24"/>
                <w:szCs w:val="24"/>
              </w:rPr>
              <w:t>2.1/2.8" Exmor CMOS图像传感器， 214</w:t>
            </w:r>
            <w:proofErr w:type="gramStart"/>
            <w:r w:rsidRPr="000B1DFE">
              <w:rPr>
                <w:rFonts w:asciiTheme="minorEastAsia" w:hAnsiTheme="minorEastAsia" w:cs="宋体" w:hint="eastAsia"/>
                <w:kern w:val="0"/>
                <w:sz w:val="24"/>
                <w:szCs w:val="24"/>
              </w:rPr>
              <w:t>万像</w:t>
            </w:r>
            <w:proofErr w:type="gramEnd"/>
            <w:r w:rsidRPr="000B1DFE">
              <w:rPr>
                <w:rFonts w:asciiTheme="minorEastAsia" w:hAnsiTheme="minorEastAsia" w:cs="宋体" w:hint="eastAsia"/>
                <w:kern w:val="0"/>
                <w:sz w:val="24"/>
                <w:szCs w:val="24"/>
              </w:rPr>
              <w:t>素；20倍光学变焦，12倍数字变焦;</w:t>
            </w:r>
          </w:p>
          <w:p w:rsidR="004E1C04" w:rsidRPr="000B1DFE" w:rsidRDefault="004E1C04" w:rsidP="004E1C04">
            <w:pPr>
              <w:jc w:val="left"/>
              <w:rPr>
                <w:rFonts w:asciiTheme="minorEastAsia" w:hAnsiTheme="minorEastAsia" w:cs="宋体"/>
                <w:kern w:val="0"/>
                <w:sz w:val="24"/>
                <w:szCs w:val="24"/>
              </w:rPr>
            </w:pPr>
            <w:r w:rsidRPr="000B1DFE">
              <w:rPr>
                <w:rFonts w:asciiTheme="minorEastAsia" w:hAnsiTheme="minorEastAsia" w:cs="宋体" w:hint="eastAsia"/>
                <w:kern w:val="0"/>
                <w:sz w:val="24"/>
                <w:szCs w:val="24"/>
              </w:rPr>
              <w:t>3.210万高清全景视频，92°无畸变宽视角全景镜头。</w:t>
            </w:r>
          </w:p>
          <w:p w:rsidR="004E1C04" w:rsidRPr="000B1DFE" w:rsidRDefault="004E1C04" w:rsidP="004E1C04">
            <w:pPr>
              <w:jc w:val="left"/>
              <w:rPr>
                <w:rFonts w:asciiTheme="minorEastAsia" w:hAnsiTheme="minorEastAsia" w:cs="宋体"/>
                <w:kern w:val="0"/>
                <w:sz w:val="24"/>
                <w:szCs w:val="24"/>
              </w:rPr>
            </w:pPr>
            <w:r w:rsidRPr="000B1DFE">
              <w:rPr>
                <w:rFonts w:asciiTheme="minorEastAsia" w:hAnsiTheme="minorEastAsia" w:cs="宋体" w:hint="eastAsia"/>
                <w:kern w:val="0"/>
                <w:sz w:val="24"/>
                <w:szCs w:val="24"/>
              </w:rPr>
              <w:t>4.视频格式：高清：1080p/60，1080p/50，1080p/30，1080p/25，1080i/60，1080i/50，720p/60，720p/50，720p/30，720p/25。</w:t>
            </w:r>
          </w:p>
          <w:p w:rsidR="004E1C04" w:rsidRPr="000B1DFE" w:rsidRDefault="004E1C04" w:rsidP="004E1C04">
            <w:pPr>
              <w:jc w:val="left"/>
              <w:rPr>
                <w:rFonts w:asciiTheme="minorEastAsia" w:hAnsiTheme="minorEastAsia" w:cs="宋体"/>
                <w:kern w:val="0"/>
                <w:sz w:val="24"/>
                <w:szCs w:val="24"/>
              </w:rPr>
            </w:pPr>
            <w:r w:rsidRPr="000B1DFE">
              <w:rPr>
                <w:rFonts w:asciiTheme="minorEastAsia" w:hAnsiTheme="minorEastAsia" w:cs="宋体" w:hint="eastAsia"/>
                <w:kern w:val="0"/>
                <w:sz w:val="24"/>
                <w:szCs w:val="24"/>
              </w:rPr>
              <w:t xml:space="preserve">5.最大图像尺寸: 1920*1080; </w:t>
            </w:r>
            <w:proofErr w:type="gramStart"/>
            <w:r w:rsidRPr="000B1DFE">
              <w:rPr>
                <w:rFonts w:asciiTheme="minorEastAsia" w:hAnsiTheme="minorEastAsia" w:cs="宋体" w:hint="eastAsia"/>
                <w:kern w:val="0"/>
                <w:sz w:val="24"/>
                <w:szCs w:val="24"/>
              </w:rPr>
              <w:t>帧率高</w:t>
            </w:r>
            <w:proofErr w:type="gramEnd"/>
            <w:r w:rsidRPr="000B1DFE">
              <w:rPr>
                <w:rFonts w:asciiTheme="minorEastAsia" w:hAnsiTheme="minorEastAsia" w:cs="宋体" w:hint="eastAsia"/>
                <w:kern w:val="0"/>
                <w:sz w:val="24"/>
                <w:szCs w:val="24"/>
              </w:rPr>
              <w:t>清视频: 50Hz:25fps(1920×1080)、50fps(1280×720)60Hz:30fps(1920×1080)、60fps(1280×720); 视频压缩: H.264; 音频压缩: ACC; 网络协议: Onvif, HTTP, HTTPS,RTSP; 同时预览视频数: 最多10路</w:t>
            </w:r>
          </w:p>
          <w:p w:rsidR="004E1C04" w:rsidRPr="000B1DFE" w:rsidRDefault="004E1C04" w:rsidP="004E1C04">
            <w:pPr>
              <w:jc w:val="left"/>
              <w:rPr>
                <w:rFonts w:asciiTheme="minorEastAsia" w:hAnsiTheme="minorEastAsia" w:cs="宋体"/>
                <w:kern w:val="0"/>
                <w:sz w:val="24"/>
                <w:szCs w:val="24"/>
              </w:rPr>
            </w:pPr>
            <w:r w:rsidRPr="000B1DFE">
              <w:rPr>
                <w:rFonts w:asciiTheme="minorEastAsia" w:hAnsiTheme="minorEastAsia" w:cs="宋体" w:hint="eastAsia"/>
                <w:kern w:val="0"/>
                <w:sz w:val="24"/>
                <w:szCs w:val="24"/>
              </w:rPr>
              <w:t>6.既支持两路SDI视频输出又支持1080P30高清视频H.264编码输出</w:t>
            </w:r>
          </w:p>
          <w:p w:rsidR="004E1C04" w:rsidRPr="000B1DFE" w:rsidRDefault="004E1C04" w:rsidP="004E1C04">
            <w:pPr>
              <w:jc w:val="left"/>
              <w:rPr>
                <w:rFonts w:asciiTheme="minorEastAsia" w:hAnsiTheme="minorEastAsia" w:cs="宋体"/>
                <w:kern w:val="0"/>
                <w:sz w:val="24"/>
                <w:szCs w:val="24"/>
              </w:rPr>
            </w:pPr>
            <w:r w:rsidRPr="000B1DFE">
              <w:rPr>
                <w:rFonts w:asciiTheme="minorEastAsia" w:hAnsiTheme="minorEastAsia" w:cs="宋体" w:hint="eastAsia"/>
                <w:kern w:val="0"/>
                <w:sz w:val="24"/>
                <w:szCs w:val="24"/>
              </w:rPr>
              <w:t>7.</w:t>
            </w:r>
            <w:proofErr w:type="gramStart"/>
            <w:r w:rsidRPr="000B1DFE">
              <w:rPr>
                <w:rFonts w:asciiTheme="minorEastAsia" w:hAnsiTheme="minorEastAsia" w:cs="宋体" w:hint="eastAsia"/>
                <w:kern w:val="0"/>
                <w:sz w:val="24"/>
                <w:szCs w:val="24"/>
              </w:rPr>
              <w:t>支持双码流</w:t>
            </w:r>
            <w:proofErr w:type="gramEnd"/>
            <w:r w:rsidRPr="000B1DFE">
              <w:rPr>
                <w:rFonts w:asciiTheme="minorEastAsia" w:hAnsiTheme="minorEastAsia" w:cs="宋体" w:hint="eastAsia"/>
                <w:kern w:val="0"/>
                <w:sz w:val="24"/>
                <w:szCs w:val="24"/>
              </w:rPr>
              <w:t>，支持多级别视频质量配置。</w:t>
            </w:r>
          </w:p>
          <w:p w:rsidR="004E1C04" w:rsidRPr="000B1DFE" w:rsidRDefault="004E1C04" w:rsidP="004E1C04">
            <w:pPr>
              <w:jc w:val="left"/>
              <w:rPr>
                <w:rFonts w:asciiTheme="minorEastAsia" w:hAnsiTheme="minorEastAsia" w:cs="宋体"/>
                <w:kern w:val="0"/>
                <w:sz w:val="24"/>
                <w:szCs w:val="24"/>
              </w:rPr>
            </w:pPr>
            <w:r w:rsidRPr="000B1DFE">
              <w:rPr>
                <w:rFonts w:asciiTheme="minorEastAsia" w:hAnsiTheme="minorEastAsia" w:cs="宋体" w:hint="eastAsia"/>
                <w:kern w:val="0"/>
                <w:sz w:val="24"/>
                <w:szCs w:val="24"/>
              </w:rPr>
              <w:t>8.内置业界领先的人体行为识别图像算法来检测学生的起立和坐下动作，无需外接跟踪主机和辅助摄像头；</w:t>
            </w:r>
          </w:p>
          <w:p w:rsidR="004E1C04" w:rsidRPr="000B1DFE" w:rsidRDefault="004E1C04" w:rsidP="004E1C04">
            <w:pPr>
              <w:jc w:val="left"/>
              <w:rPr>
                <w:rFonts w:asciiTheme="minorEastAsia" w:hAnsiTheme="minorEastAsia" w:cs="宋体"/>
                <w:kern w:val="0"/>
                <w:sz w:val="24"/>
                <w:szCs w:val="24"/>
              </w:rPr>
            </w:pPr>
            <w:r w:rsidRPr="000B1DFE">
              <w:rPr>
                <w:rFonts w:asciiTheme="minorEastAsia" w:hAnsiTheme="minorEastAsia" w:cs="宋体" w:hint="eastAsia"/>
                <w:kern w:val="0"/>
                <w:sz w:val="24"/>
                <w:szCs w:val="24"/>
              </w:rPr>
              <w:t>9.智能识别单人或者多人起立和坐下动作，并给出单人或者多人的特写定位镜头；</w:t>
            </w:r>
          </w:p>
          <w:p w:rsidR="004E1C04" w:rsidRPr="000B1DFE" w:rsidRDefault="004E1C04" w:rsidP="004E1C04">
            <w:pPr>
              <w:jc w:val="left"/>
              <w:rPr>
                <w:rFonts w:asciiTheme="minorEastAsia" w:hAnsiTheme="minorEastAsia" w:cs="宋体"/>
                <w:kern w:val="0"/>
                <w:sz w:val="24"/>
                <w:szCs w:val="24"/>
              </w:rPr>
            </w:pPr>
            <w:r w:rsidRPr="000B1DFE">
              <w:rPr>
                <w:rFonts w:asciiTheme="minorEastAsia" w:hAnsiTheme="minorEastAsia" w:cs="宋体" w:hint="eastAsia"/>
                <w:kern w:val="0"/>
                <w:sz w:val="24"/>
                <w:szCs w:val="24"/>
              </w:rPr>
              <w:t>10.全景摄像机视频和定位摄像机视频之间可配置为自动切换模式；</w:t>
            </w:r>
          </w:p>
          <w:p w:rsidR="004E1C04" w:rsidRPr="000B1DFE" w:rsidRDefault="004E1C04" w:rsidP="004E1C04">
            <w:pPr>
              <w:jc w:val="left"/>
              <w:rPr>
                <w:rFonts w:asciiTheme="minorEastAsia" w:hAnsiTheme="minorEastAsia" w:cs="宋体"/>
                <w:kern w:val="0"/>
                <w:sz w:val="24"/>
                <w:szCs w:val="24"/>
              </w:rPr>
            </w:pPr>
            <w:r w:rsidRPr="000B1DFE">
              <w:rPr>
                <w:rFonts w:asciiTheme="minorEastAsia" w:hAnsiTheme="minorEastAsia" w:cs="宋体" w:hint="eastAsia"/>
                <w:kern w:val="0"/>
                <w:sz w:val="24"/>
                <w:szCs w:val="24"/>
              </w:rPr>
              <w:t>11.设备简便设置，且可直接通过网线进行调试，远程升级。操作简单，无需将设备来回</w:t>
            </w:r>
            <w:proofErr w:type="gramStart"/>
            <w:r w:rsidRPr="000B1DFE">
              <w:rPr>
                <w:rFonts w:asciiTheme="minorEastAsia" w:hAnsiTheme="minorEastAsia" w:cs="宋体" w:hint="eastAsia"/>
                <w:kern w:val="0"/>
                <w:sz w:val="24"/>
                <w:szCs w:val="24"/>
              </w:rPr>
              <w:t>寄造成</w:t>
            </w:r>
            <w:proofErr w:type="gramEnd"/>
            <w:r w:rsidRPr="000B1DFE">
              <w:rPr>
                <w:rFonts w:asciiTheme="minorEastAsia" w:hAnsiTheme="minorEastAsia" w:cs="宋体" w:hint="eastAsia"/>
                <w:kern w:val="0"/>
                <w:sz w:val="24"/>
                <w:szCs w:val="24"/>
              </w:rPr>
              <w:t>额外的费用及时间。</w:t>
            </w:r>
          </w:p>
          <w:p w:rsidR="004E1C04" w:rsidRPr="000B1DFE" w:rsidRDefault="004E1C04" w:rsidP="004E1C04">
            <w:pPr>
              <w:jc w:val="left"/>
              <w:rPr>
                <w:rFonts w:asciiTheme="minorEastAsia" w:hAnsiTheme="minorEastAsia" w:cs="宋体"/>
                <w:kern w:val="0"/>
                <w:sz w:val="24"/>
                <w:szCs w:val="24"/>
              </w:rPr>
            </w:pPr>
            <w:r w:rsidRPr="000B1DFE">
              <w:rPr>
                <w:rFonts w:asciiTheme="minorEastAsia" w:hAnsiTheme="minorEastAsia" w:cs="宋体" w:hint="eastAsia"/>
                <w:kern w:val="0"/>
                <w:sz w:val="24"/>
                <w:szCs w:val="24"/>
              </w:rPr>
              <w:t>12.对不同身高具有很好的适应性；</w:t>
            </w:r>
          </w:p>
          <w:p w:rsidR="004E1C04" w:rsidRPr="000B1DFE" w:rsidRDefault="004E1C04" w:rsidP="004E1C04">
            <w:pPr>
              <w:jc w:val="left"/>
              <w:rPr>
                <w:rFonts w:asciiTheme="minorEastAsia" w:hAnsiTheme="minorEastAsia" w:cs="宋体"/>
                <w:kern w:val="0"/>
                <w:sz w:val="24"/>
                <w:szCs w:val="24"/>
              </w:rPr>
            </w:pPr>
            <w:r w:rsidRPr="000B1DFE">
              <w:rPr>
                <w:rFonts w:asciiTheme="minorEastAsia" w:hAnsiTheme="minorEastAsia" w:cs="宋体" w:hint="eastAsia"/>
                <w:kern w:val="0"/>
                <w:sz w:val="24"/>
                <w:szCs w:val="24"/>
              </w:rPr>
              <w:t>13.定位效果不受教室大小、形状和阶梯教室限制；</w:t>
            </w:r>
          </w:p>
          <w:p w:rsidR="004E1C04" w:rsidRPr="000B1DFE" w:rsidRDefault="004E1C04" w:rsidP="004E1C04">
            <w:pPr>
              <w:jc w:val="left"/>
              <w:rPr>
                <w:rFonts w:asciiTheme="minorEastAsia" w:hAnsiTheme="minorEastAsia" w:cs="宋体"/>
                <w:kern w:val="0"/>
                <w:sz w:val="24"/>
                <w:szCs w:val="24"/>
              </w:rPr>
            </w:pPr>
            <w:r w:rsidRPr="000B1DFE">
              <w:rPr>
                <w:rFonts w:asciiTheme="minorEastAsia" w:hAnsiTheme="minorEastAsia" w:cs="宋体" w:hint="eastAsia"/>
                <w:kern w:val="0"/>
                <w:sz w:val="24"/>
                <w:szCs w:val="24"/>
              </w:rPr>
              <w:t>14.特写镜头大小根据目标远近具有自适应自动变倍功能；</w:t>
            </w:r>
          </w:p>
          <w:p w:rsidR="004E1C04" w:rsidRPr="000B1DFE" w:rsidRDefault="004E1C04" w:rsidP="004E1C04">
            <w:pPr>
              <w:jc w:val="left"/>
              <w:rPr>
                <w:rFonts w:asciiTheme="minorEastAsia" w:hAnsiTheme="minorEastAsia" w:cs="宋体"/>
                <w:kern w:val="0"/>
                <w:sz w:val="24"/>
                <w:szCs w:val="24"/>
              </w:rPr>
            </w:pPr>
            <w:r w:rsidRPr="000B1DFE">
              <w:rPr>
                <w:rFonts w:asciiTheme="minorEastAsia" w:hAnsiTheme="minorEastAsia" w:cs="宋体" w:hint="eastAsia"/>
                <w:kern w:val="0"/>
                <w:sz w:val="24"/>
                <w:szCs w:val="24"/>
              </w:rPr>
              <w:t>15.智能曝光功能，彻底避免窗户等强光背景下目标变暗的问题；</w:t>
            </w:r>
          </w:p>
          <w:p w:rsidR="004E1C04" w:rsidRPr="000B1DFE" w:rsidRDefault="004E1C04" w:rsidP="004E1C04">
            <w:pPr>
              <w:jc w:val="left"/>
              <w:rPr>
                <w:rFonts w:asciiTheme="minorEastAsia" w:hAnsiTheme="minorEastAsia" w:cs="宋体"/>
                <w:kern w:val="0"/>
                <w:sz w:val="24"/>
                <w:szCs w:val="24"/>
              </w:rPr>
            </w:pPr>
            <w:r w:rsidRPr="000B1DFE">
              <w:rPr>
                <w:rFonts w:asciiTheme="minorEastAsia" w:hAnsiTheme="minorEastAsia" w:cs="宋体" w:hint="eastAsia"/>
                <w:kern w:val="0"/>
                <w:sz w:val="24"/>
                <w:szCs w:val="24"/>
              </w:rPr>
              <w:t>16.可直接在图像上用鼠标</w:t>
            </w:r>
            <w:proofErr w:type="gramStart"/>
            <w:r w:rsidRPr="000B1DFE">
              <w:rPr>
                <w:rFonts w:asciiTheme="minorEastAsia" w:hAnsiTheme="minorEastAsia" w:cs="宋体" w:hint="eastAsia"/>
                <w:kern w:val="0"/>
                <w:sz w:val="24"/>
                <w:szCs w:val="24"/>
              </w:rPr>
              <w:t>框选设置</w:t>
            </w:r>
            <w:proofErr w:type="gramEnd"/>
            <w:r w:rsidRPr="000B1DFE">
              <w:rPr>
                <w:rFonts w:asciiTheme="minorEastAsia" w:hAnsiTheme="minorEastAsia" w:cs="宋体" w:hint="eastAsia"/>
                <w:kern w:val="0"/>
                <w:sz w:val="24"/>
                <w:szCs w:val="24"/>
              </w:rPr>
              <w:t>多达八个定位屏蔽区域；</w:t>
            </w:r>
          </w:p>
          <w:p w:rsidR="004E1C04" w:rsidRPr="000B1DFE" w:rsidRDefault="004E1C04" w:rsidP="004E1C04">
            <w:pPr>
              <w:jc w:val="left"/>
              <w:rPr>
                <w:rFonts w:asciiTheme="minorEastAsia" w:hAnsiTheme="minorEastAsia" w:cs="宋体"/>
                <w:kern w:val="0"/>
                <w:sz w:val="24"/>
                <w:szCs w:val="24"/>
              </w:rPr>
            </w:pPr>
            <w:r w:rsidRPr="000B1DFE">
              <w:rPr>
                <w:rFonts w:asciiTheme="minorEastAsia" w:hAnsiTheme="minorEastAsia" w:cs="宋体" w:hint="eastAsia"/>
                <w:kern w:val="0"/>
                <w:sz w:val="24"/>
                <w:szCs w:val="24"/>
              </w:rPr>
              <w:t>17.学生起立、坐下状态等</w:t>
            </w:r>
            <w:proofErr w:type="gramStart"/>
            <w:r w:rsidRPr="000B1DFE">
              <w:rPr>
                <w:rFonts w:asciiTheme="minorEastAsia" w:hAnsiTheme="minorEastAsia" w:cs="宋体" w:hint="eastAsia"/>
                <w:kern w:val="0"/>
                <w:sz w:val="24"/>
                <w:szCs w:val="24"/>
              </w:rPr>
              <w:t>切换码可通过</w:t>
            </w:r>
            <w:proofErr w:type="gramEnd"/>
            <w:r w:rsidRPr="000B1DFE">
              <w:rPr>
                <w:rFonts w:asciiTheme="minorEastAsia" w:hAnsiTheme="minorEastAsia" w:cs="宋体" w:hint="eastAsia"/>
                <w:kern w:val="0"/>
                <w:sz w:val="24"/>
                <w:szCs w:val="24"/>
              </w:rPr>
              <w:t>参数设置界面</w:t>
            </w:r>
            <w:r w:rsidRPr="000B1DFE">
              <w:rPr>
                <w:rFonts w:asciiTheme="minorEastAsia" w:hAnsiTheme="minorEastAsia" w:cs="宋体" w:hint="eastAsia"/>
                <w:kern w:val="0"/>
                <w:sz w:val="24"/>
                <w:szCs w:val="24"/>
              </w:rPr>
              <w:lastRenderedPageBreak/>
              <w:t>任意自定义；</w:t>
            </w:r>
          </w:p>
          <w:p w:rsidR="004E1C04" w:rsidRPr="000B1DFE" w:rsidRDefault="004E1C04" w:rsidP="004E1C04">
            <w:pPr>
              <w:jc w:val="left"/>
              <w:rPr>
                <w:rFonts w:asciiTheme="minorEastAsia" w:hAnsiTheme="minorEastAsia" w:cs="宋体"/>
                <w:kern w:val="0"/>
                <w:sz w:val="24"/>
                <w:szCs w:val="24"/>
              </w:rPr>
            </w:pPr>
            <w:r w:rsidRPr="000B1DFE">
              <w:rPr>
                <w:rFonts w:asciiTheme="minorEastAsia" w:hAnsiTheme="minorEastAsia" w:cs="宋体" w:hint="eastAsia"/>
                <w:kern w:val="0"/>
                <w:sz w:val="24"/>
                <w:szCs w:val="24"/>
              </w:rPr>
              <w:t>18.云台采用精密蜗杆传动，定位精确，运行平稳</w:t>
            </w:r>
          </w:p>
          <w:p w:rsidR="004E1C04" w:rsidRPr="000B1DFE" w:rsidRDefault="004E1C04" w:rsidP="004E1C04">
            <w:pPr>
              <w:jc w:val="left"/>
              <w:rPr>
                <w:rFonts w:asciiTheme="minorEastAsia" w:hAnsiTheme="minorEastAsia"/>
                <w:kern w:val="0"/>
                <w:sz w:val="24"/>
                <w:szCs w:val="24"/>
              </w:rPr>
            </w:pPr>
            <w:r w:rsidRPr="000B1DFE">
              <w:rPr>
                <w:rFonts w:asciiTheme="minorEastAsia" w:hAnsiTheme="minorEastAsia" w:cs="宋体" w:hint="eastAsia"/>
                <w:kern w:val="0"/>
                <w:sz w:val="24"/>
                <w:szCs w:val="24"/>
              </w:rPr>
              <w:t>19.壁装支架，适用于球机教师、学生跟踪摄像机（云台）</w:t>
            </w:r>
          </w:p>
        </w:tc>
        <w:tc>
          <w:tcPr>
            <w:tcW w:w="707" w:type="dxa"/>
            <w:vAlign w:val="center"/>
          </w:tcPr>
          <w:p w:rsidR="004E1C04" w:rsidRPr="000B1DFE" w:rsidRDefault="004E1C04" w:rsidP="004E1C04">
            <w:pPr>
              <w:rPr>
                <w:rFonts w:asciiTheme="minorEastAsia" w:hAnsiTheme="minorEastAsia"/>
                <w:kern w:val="0"/>
                <w:sz w:val="24"/>
                <w:szCs w:val="24"/>
              </w:rPr>
            </w:pPr>
            <w:r w:rsidRPr="000B1DFE">
              <w:rPr>
                <w:rFonts w:asciiTheme="minorEastAsia" w:hAnsiTheme="minorEastAsia" w:hint="eastAsia"/>
                <w:bCs/>
                <w:sz w:val="24"/>
                <w:szCs w:val="24"/>
              </w:rPr>
              <w:lastRenderedPageBreak/>
              <w:t>台</w:t>
            </w:r>
          </w:p>
        </w:tc>
        <w:tc>
          <w:tcPr>
            <w:tcW w:w="707" w:type="dxa"/>
            <w:vAlign w:val="center"/>
          </w:tcPr>
          <w:p w:rsidR="004E1C04" w:rsidRPr="000B1DFE" w:rsidRDefault="004E1C04" w:rsidP="004E1C04">
            <w:pPr>
              <w:widowControl/>
              <w:rPr>
                <w:rFonts w:asciiTheme="minorEastAsia" w:hAnsiTheme="minorEastAsia"/>
                <w:kern w:val="0"/>
                <w:sz w:val="24"/>
                <w:szCs w:val="24"/>
              </w:rPr>
            </w:pPr>
            <w:r w:rsidRPr="000B1DFE">
              <w:rPr>
                <w:rFonts w:asciiTheme="minorEastAsia" w:hAnsiTheme="minorEastAsia" w:hint="eastAsia"/>
                <w:kern w:val="0"/>
                <w:sz w:val="24"/>
                <w:szCs w:val="24"/>
              </w:rPr>
              <w:t>1</w:t>
            </w:r>
          </w:p>
        </w:tc>
        <w:tc>
          <w:tcPr>
            <w:tcW w:w="1278" w:type="dxa"/>
            <w:vAlign w:val="center"/>
          </w:tcPr>
          <w:p w:rsidR="004E1C04" w:rsidRPr="000B1DFE" w:rsidRDefault="004E1C04" w:rsidP="004E1C04">
            <w:pPr>
              <w:widowControl/>
              <w:jc w:val="center"/>
              <w:rPr>
                <w:rFonts w:asciiTheme="minorEastAsia" w:hAnsiTheme="minorEastAsia"/>
                <w:kern w:val="0"/>
                <w:sz w:val="24"/>
                <w:szCs w:val="24"/>
              </w:rPr>
            </w:pPr>
            <w:r w:rsidRPr="000B1DFE">
              <w:rPr>
                <w:rFonts w:asciiTheme="minorEastAsia" w:hAnsiTheme="minorEastAsia" w:hint="eastAsia"/>
                <w:kern w:val="0"/>
                <w:sz w:val="24"/>
                <w:szCs w:val="24"/>
              </w:rPr>
              <w:t>否</w:t>
            </w:r>
          </w:p>
        </w:tc>
      </w:tr>
      <w:tr w:rsidR="004E1C04" w:rsidRPr="000B1DFE" w:rsidTr="004E1C04">
        <w:trPr>
          <w:trHeight w:val="488"/>
        </w:trPr>
        <w:tc>
          <w:tcPr>
            <w:tcW w:w="709" w:type="dxa"/>
            <w:shd w:val="clear" w:color="auto" w:fill="auto"/>
            <w:vAlign w:val="center"/>
          </w:tcPr>
          <w:p w:rsidR="004E1C04" w:rsidRPr="000B1DFE" w:rsidRDefault="004E1C04" w:rsidP="004E1C04">
            <w:pPr>
              <w:widowControl/>
              <w:rPr>
                <w:rFonts w:asciiTheme="minorEastAsia" w:hAnsiTheme="minorEastAsia" w:cs="宋体"/>
                <w:kern w:val="0"/>
                <w:sz w:val="24"/>
                <w:szCs w:val="24"/>
              </w:rPr>
            </w:pPr>
            <w:r w:rsidRPr="000B1DFE">
              <w:rPr>
                <w:rFonts w:asciiTheme="minorEastAsia" w:hAnsiTheme="minorEastAsia" w:cs="宋体" w:hint="eastAsia"/>
                <w:kern w:val="0"/>
                <w:sz w:val="24"/>
                <w:szCs w:val="24"/>
              </w:rPr>
              <w:lastRenderedPageBreak/>
              <w:t>6</w:t>
            </w:r>
          </w:p>
        </w:tc>
        <w:tc>
          <w:tcPr>
            <w:tcW w:w="1169" w:type="dxa"/>
            <w:shd w:val="clear" w:color="auto" w:fill="auto"/>
            <w:vAlign w:val="center"/>
          </w:tcPr>
          <w:p w:rsidR="004E1C04" w:rsidRPr="000B1DFE" w:rsidRDefault="004E1C04" w:rsidP="004E1C04">
            <w:pPr>
              <w:widowControl/>
              <w:rPr>
                <w:rFonts w:asciiTheme="minorEastAsia" w:hAnsiTheme="minorEastAsia"/>
                <w:b/>
                <w:kern w:val="0"/>
                <w:sz w:val="24"/>
                <w:szCs w:val="24"/>
              </w:rPr>
            </w:pPr>
            <w:r w:rsidRPr="000B1DFE">
              <w:rPr>
                <w:rFonts w:asciiTheme="minorEastAsia" w:hAnsiTheme="minorEastAsia" w:cs="宋体" w:hint="eastAsia"/>
                <w:b/>
                <w:kern w:val="0"/>
                <w:sz w:val="24"/>
                <w:szCs w:val="24"/>
              </w:rPr>
              <w:t>教师拾音</w:t>
            </w:r>
          </w:p>
        </w:tc>
        <w:tc>
          <w:tcPr>
            <w:tcW w:w="5921" w:type="dxa"/>
            <w:shd w:val="clear" w:color="auto" w:fill="FFFFFF"/>
            <w:vAlign w:val="center"/>
          </w:tcPr>
          <w:p w:rsidR="004E1C04" w:rsidRPr="000B1DFE" w:rsidRDefault="004E1C04" w:rsidP="004E1C04">
            <w:pPr>
              <w:jc w:val="left"/>
              <w:rPr>
                <w:rFonts w:asciiTheme="minorEastAsia" w:hAnsiTheme="minorEastAsia" w:cs="宋体"/>
                <w:bCs/>
                <w:kern w:val="0"/>
                <w:sz w:val="24"/>
                <w:szCs w:val="24"/>
              </w:rPr>
            </w:pPr>
            <w:r w:rsidRPr="000B1DFE">
              <w:rPr>
                <w:rFonts w:asciiTheme="minorEastAsia" w:hAnsiTheme="minorEastAsia" w:cs="宋体" w:hint="eastAsia"/>
                <w:bCs/>
                <w:kern w:val="0"/>
                <w:sz w:val="24"/>
                <w:szCs w:val="24"/>
              </w:rPr>
              <w:t>1.无线头戴式麦，全新2.4G</w:t>
            </w:r>
            <w:proofErr w:type="gramStart"/>
            <w:r w:rsidRPr="000B1DFE">
              <w:rPr>
                <w:rFonts w:asciiTheme="minorEastAsia" w:hAnsiTheme="minorEastAsia" w:cs="宋体" w:hint="eastAsia"/>
                <w:bCs/>
                <w:kern w:val="0"/>
                <w:sz w:val="24"/>
                <w:szCs w:val="24"/>
              </w:rPr>
              <w:t>无线对频</w:t>
            </w:r>
            <w:proofErr w:type="gramEnd"/>
            <w:r w:rsidRPr="000B1DFE">
              <w:rPr>
                <w:rFonts w:asciiTheme="minorEastAsia" w:hAnsiTheme="minorEastAsia" w:cs="宋体" w:hint="eastAsia"/>
                <w:bCs/>
                <w:kern w:val="0"/>
                <w:sz w:val="24"/>
                <w:szCs w:val="24"/>
              </w:rPr>
              <w:t>技术；工作频点25KHz为步进可调；工作频点可调范围24MHz</w:t>
            </w:r>
          </w:p>
          <w:p w:rsidR="004E1C04" w:rsidRPr="000B1DFE" w:rsidRDefault="004E1C04" w:rsidP="004E1C04">
            <w:pPr>
              <w:jc w:val="left"/>
              <w:rPr>
                <w:rFonts w:asciiTheme="minorEastAsia" w:hAnsiTheme="minorEastAsia" w:cs="宋体"/>
                <w:bCs/>
                <w:kern w:val="0"/>
                <w:sz w:val="24"/>
                <w:szCs w:val="24"/>
              </w:rPr>
            </w:pPr>
            <w:r w:rsidRPr="000B1DFE">
              <w:rPr>
                <w:rFonts w:asciiTheme="minorEastAsia" w:hAnsiTheme="minorEastAsia" w:cs="宋体" w:hint="eastAsia"/>
                <w:bCs/>
                <w:kern w:val="0"/>
                <w:sz w:val="24"/>
                <w:szCs w:val="24"/>
              </w:rPr>
              <w:t>2.发射机尺寸：96*64*24mm</w:t>
            </w:r>
          </w:p>
          <w:p w:rsidR="004E1C04" w:rsidRPr="000B1DFE" w:rsidRDefault="004E1C04" w:rsidP="004E1C04">
            <w:pPr>
              <w:jc w:val="left"/>
              <w:rPr>
                <w:rFonts w:asciiTheme="minorEastAsia" w:hAnsiTheme="minorEastAsia" w:cs="宋体"/>
                <w:bCs/>
                <w:kern w:val="0"/>
                <w:sz w:val="24"/>
                <w:szCs w:val="24"/>
              </w:rPr>
            </w:pPr>
            <w:r w:rsidRPr="000B1DFE">
              <w:rPr>
                <w:rFonts w:asciiTheme="minorEastAsia" w:hAnsiTheme="minorEastAsia" w:cs="宋体" w:hint="eastAsia"/>
                <w:bCs/>
                <w:kern w:val="0"/>
                <w:sz w:val="24"/>
                <w:szCs w:val="24"/>
              </w:rPr>
              <w:t>3.接收机尺寸：200*127*42mm</w:t>
            </w:r>
          </w:p>
        </w:tc>
        <w:tc>
          <w:tcPr>
            <w:tcW w:w="707" w:type="dxa"/>
            <w:vAlign w:val="center"/>
          </w:tcPr>
          <w:p w:rsidR="004E1C04" w:rsidRPr="000B1DFE" w:rsidRDefault="004E1C04" w:rsidP="004E1C04">
            <w:pPr>
              <w:rPr>
                <w:rFonts w:asciiTheme="minorEastAsia" w:hAnsiTheme="minorEastAsia"/>
                <w:kern w:val="0"/>
                <w:sz w:val="24"/>
                <w:szCs w:val="24"/>
              </w:rPr>
            </w:pPr>
            <w:proofErr w:type="gramStart"/>
            <w:r w:rsidRPr="000B1DFE">
              <w:rPr>
                <w:rFonts w:asciiTheme="minorEastAsia" w:hAnsiTheme="minorEastAsia" w:hint="eastAsia"/>
                <w:bCs/>
                <w:sz w:val="24"/>
                <w:szCs w:val="24"/>
              </w:rPr>
              <w:t>个</w:t>
            </w:r>
            <w:proofErr w:type="gramEnd"/>
          </w:p>
        </w:tc>
        <w:tc>
          <w:tcPr>
            <w:tcW w:w="707" w:type="dxa"/>
            <w:vAlign w:val="center"/>
          </w:tcPr>
          <w:p w:rsidR="004E1C04" w:rsidRPr="000B1DFE" w:rsidRDefault="004E1C04" w:rsidP="004E1C04">
            <w:pPr>
              <w:widowControl/>
              <w:rPr>
                <w:rFonts w:asciiTheme="minorEastAsia" w:hAnsiTheme="minorEastAsia"/>
                <w:kern w:val="0"/>
                <w:sz w:val="24"/>
                <w:szCs w:val="24"/>
              </w:rPr>
            </w:pPr>
            <w:r w:rsidRPr="000B1DFE">
              <w:rPr>
                <w:rFonts w:asciiTheme="minorEastAsia" w:hAnsiTheme="minorEastAsia" w:hint="eastAsia"/>
                <w:kern w:val="0"/>
                <w:sz w:val="24"/>
                <w:szCs w:val="24"/>
              </w:rPr>
              <w:t>1</w:t>
            </w:r>
          </w:p>
        </w:tc>
        <w:tc>
          <w:tcPr>
            <w:tcW w:w="1278" w:type="dxa"/>
            <w:vAlign w:val="center"/>
          </w:tcPr>
          <w:p w:rsidR="004E1C04" w:rsidRPr="000B1DFE" w:rsidRDefault="004E1C04" w:rsidP="004E1C04">
            <w:pPr>
              <w:widowControl/>
              <w:jc w:val="center"/>
              <w:rPr>
                <w:rFonts w:asciiTheme="minorEastAsia" w:hAnsiTheme="minorEastAsia"/>
                <w:kern w:val="0"/>
                <w:sz w:val="24"/>
                <w:szCs w:val="24"/>
              </w:rPr>
            </w:pPr>
            <w:r w:rsidRPr="000B1DFE">
              <w:rPr>
                <w:rFonts w:asciiTheme="minorEastAsia" w:hAnsiTheme="minorEastAsia" w:hint="eastAsia"/>
                <w:kern w:val="0"/>
                <w:sz w:val="24"/>
                <w:szCs w:val="24"/>
              </w:rPr>
              <w:t>否</w:t>
            </w:r>
          </w:p>
        </w:tc>
      </w:tr>
      <w:tr w:rsidR="004E1C04" w:rsidRPr="000B1DFE" w:rsidTr="004E1C04">
        <w:trPr>
          <w:trHeight w:val="488"/>
        </w:trPr>
        <w:tc>
          <w:tcPr>
            <w:tcW w:w="709" w:type="dxa"/>
            <w:shd w:val="clear" w:color="auto" w:fill="auto"/>
            <w:vAlign w:val="center"/>
          </w:tcPr>
          <w:p w:rsidR="004E1C04" w:rsidRPr="000B1DFE" w:rsidRDefault="004E1C04" w:rsidP="004E1C04">
            <w:pPr>
              <w:widowControl/>
              <w:rPr>
                <w:rFonts w:asciiTheme="minorEastAsia" w:hAnsiTheme="minorEastAsia" w:cs="宋体"/>
                <w:kern w:val="0"/>
                <w:sz w:val="24"/>
                <w:szCs w:val="24"/>
              </w:rPr>
            </w:pPr>
            <w:r w:rsidRPr="000B1DFE">
              <w:rPr>
                <w:rFonts w:asciiTheme="minorEastAsia" w:hAnsiTheme="minorEastAsia" w:cs="宋体" w:hint="eastAsia"/>
                <w:kern w:val="0"/>
                <w:sz w:val="24"/>
                <w:szCs w:val="24"/>
              </w:rPr>
              <w:t>7</w:t>
            </w:r>
          </w:p>
        </w:tc>
        <w:tc>
          <w:tcPr>
            <w:tcW w:w="1169" w:type="dxa"/>
            <w:shd w:val="clear" w:color="auto" w:fill="auto"/>
            <w:vAlign w:val="center"/>
          </w:tcPr>
          <w:p w:rsidR="004E1C04" w:rsidRPr="000B1DFE" w:rsidRDefault="004E1C04" w:rsidP="004E1C04">
            <w:pPr>
              <w:widowControl/>
              <w:rPr>
                <w:rFonts w:asciiTheme="minorEastAsia" w:hAnsiTheme="minorEastAsia"/>
                <w:b/>
                <w:kern w:val="0"/>
                <w:sz w:val="24"/>
                <w:szCs w:val="24"/>
              </w:rPr>
            </w:pPr>
            <w:r w:rsidRPr="000B1DFE">
              <w:rPr>
                <w:rFonts w:asciiTheme="minorEastAsia" w:hAnsiTheme="minorEastAsia" w:cs="宋体" w:hint="eastAsia"/>
                <w:b/>
                <w:kern w:val="0"/>
                <w:sz w:val="24"/>
                <w:szCs w:val="24"/>
              </w:rPr>
              <w:t>学生拾音</w:t>
            </w:r>
          </w:p>
        </w:tc>
        <w:tc>
          <w:tcPr>
            <w:tcW w:w="5921" w:type="dxa"/>
            <w:shd w:val="clear" w:color="auto" w:fill="FFFFFF"/>
            <w:vAlign w:val="center"/>
          </w:tcPr>
          <w:p w:rsidR="004E1C04" w:rsidRPr="000B1DFE" w:rsidRDefault="004E1C04" w:rsidP="004E1C04">
            <w:pPr>
              <w:widowControl/>
              <w:jc w:val="left"/>
              <w:rPr>
                <w:rFonts w:asciiTheme="minorEastAsia" w:hAnsiTheme="minorEastAsia"/>
                <w:kern w:val="0"/>
                <w:sz w:val="24"/>
                <w:szCs w:val="24"/>
              </w:rPr>
            </w:pPr>
            <w:r w:rsidRPr="000B1DFE">
              <w:rPr>
                <w:rFonts w:asciiTheme="minorEastAsia" w:hAnsiTheme="minorEastAsia" w:hint="eastAsia"/>
                <w:kern w:val="0"/>
                <w:sz w:val="24"/>
                <w:szCs w:val="24"/>
              </w:rPr>
              <w:t>1.</w:t>
            </w:r>
            <w:proofErr w:type="gramStart"/>
            <w:r w:rsidRPr="000B1DFE">
              <w:rPr>
                <w:rFonts w:asciiTheme="minorEastAsia" w:hAnsiTheme="minorEastAsia" w:hint="eastAsia"/>
                <w:kern w:val="0"/>
                <w:sz w:val="24"/>
                <w:szCs w:val="24"/>
              </w:rPr>
              <w:t>超心型</w:t>
            </w:r>
            <w:proofErr w:type="gramEnd"/>
            <w:r w:rsidRPr="000B1DFE">
              <w:rPr>
                <w:rFonts w:asciiTheme="minorEastAsia" w:hAnsiTheme="minorEastAsia" w:hint="eastAsia"/>
                <w:kern w:val="0"/>
                <w:sz w:val="24"/>
                <w:szCs w:val="24"/>
              </w:rPr>
              <w:t>指向麦</w:t>
            </w:r>
          </w:p>
          <w:p w:rsidR="004E1C04" w:rsidRPr="000B1DFE" w:rsidRDefault="004E1C04" w:rsidP="004E1C04">
            <w:pPr>
              <w:widowControl/>
              <w:jc w:val="left"/>
              <w:rPr>
                <w:rFonts w:asciiTheme="minorEastAsia" w:hAnsiTheme="minorEastAsia"/>
                <w:kern w:val="0"/>
                <w:sz w:val="24"/>
                <w:szCs w:val="24"/>
              </w:rPr>
            </w:pPr>
            <w:r w:rsidRPr="000B1DFE">
              <w:rPr>
                <w:rFonts w:asciiTheme="minorEastAsia" w:hAnsiTheme="minorEastAsia" w:hint="eastAsia"/>
                <w:kern w:val="0"/>
                <w:sz w:val="24"/>
                <w:szCs w:val="24"/>
              </w:rPr>
              <w:t>2.输出阻抗250Ω±30%</w:t>
            </w:r>
          </w:p>
          <w:p w:rsidR="004E1C04" w:rsidRPr="000B1DFE" w:rsidRDefault="004E1C04" w:rsidP="004E1C04">
            <w:pPr>
              <w:widowControl/>
              <w:jc w:val="left"/>
              <w:rPr>
                <w:rFonts w:asciiTheme="minorEastAsia" w:hAnsiTheme="minorEastAsia"/>
                <w:kern w:val="0"/>
                <w:sz w:val="24"/>
                <w:szCs w:val="24"/>
              </w:rPr>
            </w:pPr>
            <w:r w:rsidRPr="000B1DFE">
              <w:rPr>
                <w:rFonts w:asciiTheme="minorEastAsia" w:hAnsiTheme="minorEastAsia" w:hint="eastAsia"/>
                <w:kern w:val="0"/>
                <w:sz w:val="24"/>
                <w:szCs w:val="24"/>
              </w:rPr>
              <w:t>3.最大承受声压139dB，1kHz于1%T.H.D</w:t>
            </w:r>
          </w:p>
          <w:p w:rsidR="004E1C04" w:rsidRPr="000B1DFE" w:rsidRDefault="004E1C04" w:rsidP="004E1C04">
            <w:pPr>
              <w:widowControl/>
              <w:jc w:val="left"/>
              <w:rPr>
                <w:rFonts w:asciiTheme="minorEastAsia" w:hAnsiTheme="minorEastAsia"/>
                <w:kern w:val="0"/>
                <w:sz w:val="24"/>
                <w:szCs w:val="24"/>
              </w:rPr>
            </w:pPr>
            <w:r w:rsidRPr="000B1DFE">
              <w:rPr>
                <w:rFonts w:asciiTheme="minorEastAsia" w:hAnsiTheme="minorEastAsia" w:hint="eastAsia"/>
                <w:kern w:val="0"/>
                <w:sz w:val="24"/>
                <w:szCs w:val="24"/>
              </w:rPr>
              <w:t>4.动态范转（典型）115dB，1kHz于最高声压</w:t>
            </w:r>
          </w:p>
          <w:p w:rsidR="004E1C04" w:rsidRPr="000B1DFE" w:rsidRDefault="004E1C04" w:rsidP="004E1C04">
            <w:pPr>
              <w:widowControl/>
              <w:jc w:val="left"/>
              <w:rPr>
                <w:rFonts w:asciiTheme="minorEastAsia" w:hAnsiTheme="minorEastAsia"/>
                <w:kern w:val="0"/>
                <w:sz w:val="24"/>
                <w:szCs w:val="24"/>
              </w:rPr>
            </w:pPr>
            <w:r w:rsidRPr="000B1DFE">
              <w:rPr>
                <w:rFonts w:asciiTheme="minorEastAsia" w:hAnsiTheme="minorEastAsia" w:hint="eastAsia"/>
                <w:kern w:val="0"/>
                <w:sz w:val="24"/>
                <w:szCs w:val="24"/>
              </w:rPr>
              <w:t>5.信噪比70dB，1kHz于1Pa</w:t>
            </w:r>
          </w:p>
          <w:p w:rsidR="004E1C04" w:rsidRPr="000B1DFE" w:rsidRDefault="004E1C04" w:rsidP="004E1C04">
            <w:pPr>
              <w:widowControl/>
              <w:jc w:val="left"/>
              <w:rPr>
                <w:rFonts w:asciiTheme="minorEastAsia" w:hAnsiTheme="minorEastAsia"/>
                <w:kern w:val="0"/>
                <w:sz w:val="24"/>
                <w:szCs w:val="24"/>
              </w:rPr>
            </w:pPr>
            <w:r w:rsidRPr="000B1DFE">
              <w:rPr>
                <w:rFonts w:asciiTheme="minorEastAsia" w:hAnsiTheme="minorEastAsia" w:hint="eastAsia"/>
                <w:kern w:val="0"/>
                <w:sz w:val="24"/>
                <w:szCs w:val="24"/>
              </w:rPr>
              <w:t>6.</w:t>
            </w:r>
            <w:proofErr w:type="gramStart"/>
            <w:r w:rsidRPr="000B1DFE">
              <w:rPr>
                <w:rFonts w:asciiTheme="minorEastAsia" w:hAnsiTheme="minorEastAsia" w:hint="eastAsia"/>
                <w:kern w:val="0"/>
                <w:sz w:val="24"/>
                <w:szCs w:val="24"/>
              </w:rPr>
              <w:t>幻像</w:t>
            </w:r>
            <w:proofErr w:type="gramEnd"/>
            <w:r w:rsidRPr="000B1DFE">
              <w:rPr>
                <w:rFonts w:asciiTheme="minorEastAsia" w:hAnsiTheme="minorEastAsia" w:hint="eastAsia"/>
                <w:kern w:val="0"/>
                <w:sz w:val="24"/>
                <w:szCs w:val="24"/>
              </w:rPr>
              <w:t>供电直流48V</w:t>
            </w:r>
          </w:p>
          <w:p w:rsidR="004E1C04" w:rsidRPr="000B1DFE" w:rsidRDefault="004E1C04" w:rsidP="004E1C04">
            <w:pPr>
              <w:widowControl/>
              <w:jc w:val="left"/>
              <w:rPr>
                <w:rFonts w:asciiTheme="minorEastAsia" w:hAnsiTheme="minorEastAsia"/>
                <w:kern w:val="0"/>
                <w:sz w:val="24"/>
                <w:szCs w:val="24"/>
              </w:rPr>
            </w:pPr>
            <w:r w:rsidRPr="000B1DFE">
              <w:rPr>
                <w:rFonts w:asciiTheme="minorEastAsia" w:hAnsiTheme="minorEastAsia" w:hint="eastAsia"/>
                <w:kern w:val="0"/>
                <w:sz w:val="24"/>
                <w:szCs w:val="24"/>
              </w:rPr>
              <w:t>7.频响40Hz～20KHz</w:t>
            </w:r>
          </w:p>
        </w:tc>
        <w:tc>
          <w:tcPr>
            <w:tcW w:w="707" w:type="dxa"/>
            <w:vAlign w:val="center"/>
          </w:tcPr>
          <w:p w:rsidR="004E1C04" w:rsidRPr="000B1DFE" w:rsidRDefault="004E1C04" w:rsidP="004E1C04">
            <w:pPr>
              <w:rPr>
                <w:rFonts w:asciiTheme="minorEastAsia" w:hAnsiTheme="minorEastAsia"/>
                <w:kern w:val="0"/>
                <w:sz w:val="24"/>
                <w:szCs w:val="24"/>
              </w:rPr>
            </w:pPr>
            <w:r w:rsidRPr="000B1DFE">
              <w:rPr>
                <w:rFonts w:asciiTheme="minorEastAsia" w:hAnsiTheme="minorEastAsia" w:hint="eastAsia"/>
                <w:bCs/>
                <w:sz w:val="24"/>
                <w:szCs w:val="24"/>
              </w:rPr>
              <w:t>支</w:t>
            </w:r>
          </w:p>
        </w:tc>
        <w:tc>
          <w:tcPr>
            <w:tcW w:w="707" w:type="dxa"/>
            <w:vAlign w:val="center"/>
          </w:tcPr>
          <w:p w:rsidR="004E1C04" w:rsidRPr="000B1DFE" w:rsidRDefault="004E1C04" w:rsidP="004E1C04">
            <w:pPr>
              <w:widowControl/>
              <w:rPr>
                <w:rFonts w:asciiTheme="minorEastAsia" w:hAnsiTheme="minorEastAsia"/>
                <w:kern w:val="0"/>
                <w:sz w:val="24"/>
                <w:szCs w:val="24"/>
              </w:rPr>
            </w:pPr>
            <w:r w:rsidRPr="000B1DFE">
              <w:rPr>
                <w:rFonts w:asciiTheme="minorEastAsia" w:hAnsiTheme="minorEastAsia" w:hint="eastAsia"/>
                <w:kern w:val="0"/>
                <w:sz w:val="24"/>
                <w:szCs w:val="24"/>
              </w:rPr>
              <w:t>3</w:t>
            </w:r>
          </w:p>
        </w:tc>
        <w:tc>
          <w:tcPr>
            <w:tcW w:w="1278" w:type="dxa"/>
            <w:vAlign w:val="center"/>
          </w:tcPr>
          <w:p w:rsidR="004E1C04" w:rsidRPr="000B1DFE" w:rsidRDefault="004E1C04" w:rsidP="004E1C04">
            <w:pPr>
              <w:widowControl/>
              <w:jc w:val="center"/>
              <w:rPr>
                <w:rFonts w:asciiTheme="minorEastAsia" w:hAnsiTheme="minorEastAsia"/>
                <w:kern w:val="0"/>
                <w:sz w:val="24"/>
                <w:szCs w:val="24"/>
              </w:rPr>
            </w:pPr>
            <w:r w:rsidRPr="000B1DFE">
              <w:rPr>
                <w:rFonts w:asciiTheme="minorEastAsia" w:hAnsiTheme="minorEastAsia" w:hint="eastAsia"/>
                <w:kern w:val="0"/>
                <w:sz w:val="24"/>
                <w:szCs w:val="24"/>
              </w:rPr>
              <w:t>否</w:t>
            </w:r>
          </w:p>
        </w:tc>
      </w:tr>
      <w:tr w:rsidR="004E1C04" w:rsidRPr="000B1DFE" w:rsidTr="004E1C04">
        <w:trPr>
          <w:trHeight w:val="488"/>
        </w:trPr>
        <w:tc>
          <w:tcPr>
            <w:tcW w:w="709" w:type="dxa"/>
            <w:shd w:val="clear" w:color="auto" w:fill="auto"/>
            <w:vAlign w:val="center"/>
          </w:tcPr>
          <w:p w:rsidR="004E1C04" w:rsidRPr="000B1DFE" w:rsidRDefault="004E1C04" w:rsidP="004E1C04">
            <w:pPr>
              <w:widowControl/>
              <w:rPr>
                <w:rFonts w:asciiTheme="minorEastAsia" w:hAnsiTheme="minorEastAsia"/>
                <w:sz w:val="24"/>
                <w:szCs w:val="24"/>
              </w:rPr>
            </w:pPr>
            <w:r w:rsidRPr="000B1DFE">
              <w:rPr>
                <w:rFonts w:asciiTheme="minorEastAsia" w:hAnsiTheme="minorEastAsia" w:hint="eastAsia"/>
                <w:sz w:val="24"/>
                <w:szCs w:val="24"/>
              </w:rPr>
              <w:t>8</w:t>
            </w:r>
          </w:p>
        </w:tc>
        <w:tc>
          <w:tcPr>
            <w:tcW w:w="1169" w:type="dxa"/>
            <w:shd w:val="clear" w:color="auto" w:fill="auto"/>
            <w:vAlign w:val="center"/>
          </w:tcPr>
          <w:p w:rsidR="004E1C04" w:rsidRPr="000B1DFE" w:rsidRDefault="004E1C04" w:rsidP="004E1C04">
            <w:pPr>
              <w:widowControl/>
              <w:rPr>
                <w:rFonts w:asciiTheme="minorEastAsia" w:hAnsiTheme="minorEastAsia"/>
                <w:b/>
                <w:kern w:val="0"/>
                <w:sz w:val="24"/>
                <w:szCs w:val="24"/>
              </w:rPr>
            </w:pPr>
            <w:r w:rsidRPr="000B1DFE">
              <w:rPr>
                <w:rFonts w:asciiTheme="minorEastAsia" w:hAnsiTheme="minorEastAsia" w:hint="eastAsia"/>
                <w:b/>
                <w:sz w:val="24"/>
                <w:szCs w:val="24"/>
              </w:rPr>
              <w:t>学生拾音支架</w:t>
            </w:r>
          </w:p>
        </w:tc>
        <w:tc>
          <w:tcPr>
            <w:tcW w:w="5921" w:type="dxa"/>
            <w:shd w:val="clear" w:color="auto" w:fill="FFFFFF"/>
            <w:vAlign w:val="center"/>
          </w:tcPr>
          <w:p w:rsidR="004E1C04" w:rsidRPr="000B1DFE" w:rsidRDefault="004E1C04" w:rsidP="004E1C04">
            <w:pPr>
              <w:pStyle w:val="Style2"/>
              <w:ind w:leftChars="-3" w:left="-6" w:firstLineChars="2" w:firstLine="5"/>
              <w:jc w:val="left"/>
              <w:rPr>
                <w:rFonts w:asciiTheme="minorEastAsia" w:eastAsiaTheme="minorEastAsia" w:hAnsiTheme="minorEastAsia" w:cs="宋体"/>
                <w:bCs/>
                <w:kern w:val="0"/>
                <w:sz w:val="24"/>
              </w:rPr>
            </w:pPr>
            <w:proofErr w:type="gramStart"/>
            <w:r w:rsidRPr="000B1DFE">
              <w:rPr>
                <w:rFonts w:asciiTheme="minorEastAsia" w:eastAsiaTheme="minorEastAsia" w:hAnsiTheme="minorEastAsia" w:cs="宋体" w:hint="eastAsia"/>
                <w:bCs/>
                <w:kern w:val="0"/>
                <w:sz w:val="24"/>
              </w:rPr>
              <w:t>吊麦支架</w:t>
            </w:r>
            <w:proofErr w:type="gramEnd"/>
          </w:p>
        </w:tc>
        <w:tc>
          <w:tcPr>
            <w:tcW w:w="707" w:type="dxa"/>
            <w:vAlign w:val="center"/>
          </w:tcPr>
          <w:p w:rsidR="004E1C04" w:rsidRPr="000B1DFE" w:rsidRDefault="004E1C04" w:rsidP="004E1C04">
            <w:pPr>
              <w:rPr>
                <w:rFonts w:asciiTheme="minorEastAsia" w:hAnsiTheme="minorEastAsia"/>
                <w:kern w:val="0"/>
                <w:sz w:val="24"/>
                <w:szCs w:val="24"/>
              </w:rPr>
            </w:pPr>
            <w:r w:rsidRPr="000B1DFE">
              <w:rPr>
                <w:rFonts w:asciiTheme="minorEastAsia" w:hAnsiTheme="minorEastAsia" w:hint="eastAsia"/>
                <w:bCs/>
                <w:sz w:val="24"/>
                <w:szCs w:val="24"/>
              </w:rPr>
              <w:t>支</w:t>
            </w:r>
          </w:p>
        </w:tc>
        <w:tc>
          <w:tcPr>
            <w:tcW w:w="707" w:type="dxa"/>
            <w:vAlign w:val="center"/>
          </w:tcPr>
          <w:p w:rsidR="004E1C04" w:rsidRPr="000B1DFE" w:rsidRDefault="004E1C04" w:rsidP="004E1C04">
            <w:pPr>
              <w:widowControl/>
              <w:rPr>
                <w:rFonts w:asciiTheme="minorEastAsia" w:hAnsiTheme="minorEastAsia"/>
                <w:kern w:val="0"/>
                <w:sz w:val="24"/>
                <w:szCs w:val="24"/>
              </w:rPr>
            </w:pPr>
            <w:r w:rsidRPr="000B1DFE">
              <w:rPr>
                <w:rFonts w:asciiTheme="minorEastAsia" w:hAnsiTheme="minorEastAsia" w:hint="eastAsia"/>
                <w:kern w:val="0"/>
                <w:sz w:val="24"/>
                <w:szCs w:val="24"/>
              </w:rPr>
              <w:t>3</w:t>
            </w:r>
          </w:p>
        </w:tc>
        <w:tc>
          <w:tcPr>
            <w:tcW w:w="1278" w:type="dxa"/>
            <w:vAlign w:val="center"/>
          </w:tcPr>
          <w:p w:rsidR="004E1C04" w:rsidRPr="000B1DFE" w:rsidRDefault="004E1C04" w:rsidP="004E1C04">
            <w:pPr>
              <w:widowControl/>
              <w:jc w:val="center"/>
              <w:rPr>
                <w:rFonts w:asciiTheme="minorEastAsia" w:hAnsiTheme="minorEastAsia"/>
                <w:kern w:val="0"/>
                <w:sz w:val="24"/>
                <w:szCs w:val="24"/>
              </w:rPr>
            </w:pPr>
            <w:r w:rsidRPr="000B1DFE">
              <w:rPr>
                <w:rFonts w:asciiTheme="minorEastAsia" w:hAnsiTheme="minorEastAsia" w:hint="eastAsia"/>
                <w:kern w:val="0"/>
                <w:sz w:val="24"/>
                <w:szCs w:val="24"/>
              </w:rPr>
              <w:t>否</w:t>
            </w:r>
          </w:p>
        </w:tc>
      </w:tr>
      <w:tr w:rsidR="004E1C04" w:rsidRPr="000B1DFE" w:rsidTr="004E1C04">
        <w:trPr>
          <w:trHeight w:val="488"/>
        </w:trPr>
        <w:tc>
          <w:tcPr>
            <w:tcW w:w="709" w:type="dxa"/>
            <w:shd w:val="clear" w:color="auto" w:fill="auto"/>
            <w:vAlign w:val="center"/>
          </w:tcPr>
          <w:p w:rsidR="004E1C04" w:rsidRPr="000B1DFE" w:rsidRDefault="004E1C04" w:rsidP="004E1C04">
            <w:pPr>
              <w:widowControl/>
              <w:rPr>
                <w:rFonts w:asciiTheme="minorEastAsia" w:hAnsiTheme="minorEastAsia"/>
                <w:sz w:val="24"/>
                <w:szCs w:val="24"/>
              </w:rPr>
            </w:pPr>
            <w:r w:rsidRPr="000B1DFE">
              <w:rPr>
                <w:rFonts w:asciiTheme="minorEastAsia" w:hAnsiTheme="minorEastAsia" w:hint="eastAsia"/>
                <w:sz w:val="24"/>
                <w:szCs w:val="24"/>
              </w:rPr>
              <w:t>9</w:t>
            </w:r>
          </w:p>
        </w:tc>
        <w:tc>
          <w:tcPr>
            <w:tcW w:w="1169" w:type="dxa"/>
            <w:shd w:val="clear" w:color="auto" w:fill="auto"/>
            <w:vAlign w:val="center"/>
          </w:tcPr>
          <w:p w:rsidR="004E1C04" w:rsidRPr="000B1DFE" w:rsidRDefault="004E1C04" w:rsidP="004E1C04">
            <w:pPr>
              <w:widowControl/>
              <w:rPr>
                <w:rFonts w:asciiTheme="minorEastAsia" w:hAnsiTheme="minorEastAsia"/>
                <w:b/>
                <w:kern w:val="0"/>
                <w:sz w:val="24"/>
                <w:szCs w:val="24"/>
              </w:rPr>
            </w:pPr>
            <w:r w:rsidRPr="000B1DFE">
              <w:rPr>
                <w:rFonts w:asciiTheme="minorEastAsia" w:hAnsiTheme="minorEastAsia" w:hint="eastAsia"/>
                <w:b/>
                <w:sz w:val="24"/>
                <w:szCs w:val="24"/>
              </w:rPr>
              <w:t>控制面板</w:t>
            </w:r>
          </w:p>
        </w:tc>
        <w:tc>
          <w:tcPr>
            <w:tcW w:w="5921" w:type="dxa"/>
            <w:shd w:val="clear" w:color="auto" w:fill="FFFFFF"/>
            <w:vAlign w:val="center"/>
          </w:tcPr>
          <w:p w:rsidR="004E1C04" w:rsidRPr="000B1DFE" w:rsidRDefault="004E1C04" w:rsidP="004E1C04">
            <w:pPr>
              <w:snapToGrid w:val="0"/>
              <w:jc w:val="left"/>
              <w:rPr>
                <w:rFonts w:asciiTheme="minorEastAsia" w:hAnsiTheme="minorEastAsia"/>
                <w:sz w:val="24"/>
                <w:szCs w:val="24"/>
              </w:rPr>
            </w:pPr>
            <w:r w:rsidRPr="000B1DFE">
              <w:rPr>
                <w:rFonts w:asciiTheme="minorEastAsia" w:hAnsiTheme="minorEastAsia" w:hint="eastAsia"/>
                <w:sz w:val="24"/>
                <w:szCs w:val="24"/>
              </w:rPr>
              <w:t>用于手动导播画面风格、画面内容、录播节奏控制等。</w:t>
            </w:r>
          </w:p>
        </w:tc>
        <w:tc>
          <w:tcPr>
            <w:tcW w:w="707" w:type="dxa"/>
            <w:vAlign w:val="center"/>
          </w:tcPr>
          <w:p w:rsidR="004E1C04" w:rsidRPr="000B1DFE" w:rsidRDefault="004E1C04" w:rsidP="004E1C04">
            <w:pPr>
              <w:rPr>
                <w:rFonts w:asciiTheme="minorEastAsia" w:hAnsiTheme="minorEastAsia"/>
                <w:kern w:val="0"/>
                <w:sz w:val="24"/>
                <w:szCs w:val="24"/>
              </w:rPr>
            </w:pPr>
            <w:r w:rsidRPr="000B1DFE">
              <w:rPr>
                <w:rFonts w:asciiTheme="minorEastAsia" w:hAnsiTheme="minorEastAsia" w:hint="eastAsia"/>
                <w:bCs/>
                <w:sz w:val="24"/>
                <w:szCs w:val="24"/>
              </w:rPr>
              <w:t>台</w:t>
            </w:r>
          </w:p>
        </w:tc>
        <w:tc>
          <w:tcPr>
            <w:tcW w:w="707" w:type="dxa"/>
            <w:vAlign w:val="center"/>
          </w:tcPr>
          <w:p w:rsidR="004E1C04" w:rsidRPr="000B1DFE" w:rsidRDefault="004E1C04" w:rsidP="004E1C04">
            <w:pPr>
              <w:widowControl/>
              <w:rPr>
                <w:rFonts w:asciiTheme="minorEastAsia" w:hAnsiTheme="minorEastAsia"/>
                <w:kern w:val="0"/>
                <w:sz w:val="24"/>
                <w:szCs w:val="24"/>
              </w:rPr>
            </w:pPr>
            <w:r w:rsidRPr="000B1DFE">
              <w:rPr>
                <w:rFonts w:asciiTheme="minorEastAsia" w:hAnsiTheme="minorEastAsia" w:hint="eastAsia"/>
                <w:kern w:val="0"/>
                <w:sz w:val="24"/>
                <w:szCs w:val="24"/>
              </w:rPr>
              <w:t>1</w:t>
            </w:r>
          </w:p>
        </w:tc>
        <w:tc>
          <w:tcPr>
            <w:tcW w:w="1278" w:type="dxa"/>
            <w:vAlign w:val="center"/>
          </w:tcPr>
          <w:p w:rsidR="004E1C04" w:rsidRPr="000B1DFE" w:rsidRDefault="004E1C04" w:rsidP="004E1C04">
            <w:pPr>
              <w:widowControl/>
              <w:jc w:val="center"/>
              <w:rPr>
                <w:rFonts w:asciiTheme="minorEastAsia" w:hAnsiTheme="minorEastAsia"/>
                <w:kern w:val="0"/>
                <w:sz w:val="24"/>
                <w:szCs w:val="24"/>
              </w:rPr>
            </w:pPr>
            <w:r w:rsidRPr="000B1DFE">
              <w:rPr>
                <w:rFonts w:asciiTheme="minorEastAsia" w:hAnsiTheme="minorEastAsia" w:hint="eastAsia"/>
                <w:kern w:val="0"/>
                <w:sz w:val="24"/>
                <w:szCs w:val="24"/>
              </w:rPr>
              <w:t>否</w:t>
            </w:r>
          </w:p>
        </w:tc>
      </w:tr>
      <w:tr w:rsidR="004E1C04" w:rsidRPr="000B1DFE" w:rsidTr="004E1C04">
        <w:trPr>
          <w:trHeight w:val="488"/>
        </w:trPr>
        <w:tc>
          <w:tcPr>
            <w:tcW w:w="709" w:type="dxa"/>
            <w:shd w:val="clear" w:color="auto" w:fill="auto"/>
            <w:vAlign w:val="center"/>
          </w:tcPr>
          <w:p w:rsidR="004E1C04" w:rsidRPr="000B1DFE" w:rsidRDefault="004E1C04" w:rsidP="004E1C04">
            <w:pPr>
              <w:widowControl/>
              <w:jc w:val="center"/>
              <w:rPr>
                <w:rFonts w:asciiTheme="minorEastAsia" w:hAnsiTheme="minorEastAsia" w:cs="Arial"/>
                <w:kern w:val="0"/>
                <w:sz w:val="24"/>
                <w:szCs w:val="24"/>
                <w:shd w:val="clear" w:color="auto" w:fill="FFFFFF"/>
              </w:rPr>
            </w:pPr>
            <w:r w:rsidRPr="000B1DFE">
              <w:rPr>
                <w:rFonts w:asciiTheme="minorEastAsia" w:hAnsiTheme="minorEastAsia" w:cs="Arial" w:hint="eastAsia"/>
                <w:kern w:val="0"/>
                <w:sz w:val="24"/>
                <w:szCs w:val="24"/>
                <w:shd w:val="clear" w:color="auto" w:fill="FFFFFF"/>
              </w:rPr>
              <w:t>10</w:t>
            </w:r>
          </w:p>
        </w:tc>
        <w:tc>
          <w:tcPr>
            <w:tcW w:w="1169" w:type="dxa"/>
            <w:shd w:val="clear" w:color="auto" w:fill="auto"/>
            <w:vAlign w:val="center"/>
          </w:tcPr>
          <w:p w:rsidR="004E1C04" w:rsidRPr="000B1DFE" w:rsidRDefault="004E1C04" w:rsidP="004E1C04">
            <w:pPr>
              <w:widowControl/>
              <w:jc w:val="center"/>
              <w:rPr>
                <w:rFonts w:asciiTheme="minorEastAsia" w:hAnsiTheme="minorEastAsia" w:cs="Arial"/>
                <w:b/>
                <w:kern w:val="0"/>
                <w:sz w:val="24"/>
                <w:szCs w:val="24"/>
                <w:shd w:val="clear" w:color="auto" w:fill="FFFFFF"/>
              </w:rPr>
            </w:pPr>
            <w:r w:rsidRPr="000B1DFE">
              <w:rPr>
                <w:rFonts w:asciiTheme="minorEastAsia" w:hAnsiTheme="minorEastAsia" w:cs="Arial" w:hint="eastAsia"/>
                <w:b/>
                <w:kern w:val="0"/>
                <w:sz w:val="24"/>
                <w:szCs w:val="24"/>
                <w:shd w:val="clear" w:color="auto" w:fill="FFFFFF"/>
              </w:rPr>
              <w:t>智慧教学一体化管理平台</w:t>
            </w:r>
          </w:p>
        </w:tc>
        <w:tc>
          <w:tcPr>
            <w:tcW w:w="5921" w:type="dxa"/>
            <w:shd w:val="clear" w:color="auto" w:fill="FFFFFF"/>
            <w:vAlign w:val="center"/>
          </w:tcPr>
          <w:p w:rsidR="004E1C04" w:rsidRPr="000B1DFE" w:rsidRDefault="004E1C04" w:rsidP="004E1C04">
            <w:pPr>
              <w:widowControl/>
              <w:jc w:val="left"/>
              <w:textAlignment w:val="center"/>
              <w:rPr>
                <w:rFonts w:asciiTheme="minorEastAsia" w:hAnsiTheme="minorEastAsia"/>
                <w:sz w:val="24"/>
                <w:szCs w:val="24"/>
              </w:rPr>
            </w:pPr>
            <w:r w:rsidRPr="000B1DFE">
              <w:rPr>
                <w:rFonts w:asciiTheme="minorEastAsia" w:hAnsiTheme="minorEastAsia" w:hint="eastAsia"/>
                <w:sz w:val="24"/>
                <w:szCs w:val="24"/>
              </w:rPr>
              <w:t>系统主要包括互动反馈教学软件和互动</w:t>
            </w:r>
            <w:proofErr w:type="gramStart"/>
            <w:r w:rsidRPr="000B1DFE">
              <w:rPr>
                <w:rFonts w:asciiTheme="minorEastAsia" w:hAnsiTheme="minorEastAsia" w:hint="eastAsia"/>
                <w:sz w:val="24"/>
                <w:szCs w:val="24"/>
              </w:rPr>
              <w:t>反馈器</w:t>
            </w:r>
            <w:proofErr w:type="gramEnd"/>
            <w:r w:rsidRPr="000B1DFE">
              <w:rPr>
                <w:rFonts w:asciiTheme="minorEastAsia" w:hAnsiTheme="minorEastAsia" w:hint="eastAsia"/>
                <w:sz w:val="24"/>
                <w:szCs w:val="24"/>
              </w:rPr>
              <w:t>组成</w:t>
            </w:r>
          </w:p>
          <w:p w:rsidR="004E1C04" w:rsidRPr="000B1DFE" w:rsidRDefault="004E1C04" w:rsidP="004E1C04">
            <w:pPr>
              <w:widowControl/>
              <w:jc w:val="left"/>
              <w:textAlignment w:val="center"/>
              <w:rPr>
                <w:rFonts w:asciiTheme="minorEastAsia" w:hAnsiTheme="minorEastAsia"/>
                <w:sz w:val="24"/>
                <w:szCs w:val="24"/>
              </w:rPr>
            </w:pPr>
            <w:r w:rsidRPr="000B1DFE">
              <w:rPr>
                <w:rFonts w:asciiTheme="minorEastAsia" w:hAnsiTheme="minorEastAsia" w:hint="eastAsia"/>
                <w:sz w:val="24"/>
                <w:szCs w:val="24"/>
              </w:rPr>
              <w:t>1、 RF无线电版：50支学生遙控器。</w:t>
            </w:r>
          </w:p>
          <w:p w:rsidR="004E1C04" w:rsidRPr="000B1DFE" w:rsidRDefault="004E1C04" w:rsidP="004E1C04">
            <w:pPr>
              <w:widowControl/>
              <w:jc w:val="left"/>
              <w:textAlignment w:val="center"/>
              <w:rPr>
                <w:rFonts w:asciiTheme="minorEastAsia" w:hAnsiTheme="minorEastAsia"/>
                <w:sz w:val="24"/>
                <w:szCs w:val="24"/>
              </w:rPr>
            </w:pPr>
            <w:r w:rsidRPr="000B1DFE">
              <w:rPr>
                <w:rFonts w:asciiTheme="minorEastAsia" w:hAnsiTheme="minorEastAsia" w:hint="eastAsia"/>
                <w:sz w:val="24"/>
                <w:szCs w:val="24"/>
              </w:rPr>
              <w:t>2、（RF）无线电技术：通讯距离360度之无向接收（接收器、老师遥控器、学生反馈装置）。</w:t>
            </w:r>
          </w:p>
          <w:p w:rsidR="004E1C04" w:rsidRPr="000B1DFE" w:rsidRDefault="004E1C04" w:rsidP="004E1C04">
            <w:pPr>
              <w:widowControl/>
              <w:jc w:val="left"/>
              <w:textAlignment w:val="center"/>
              <w:rPr>
                <w:rFonts w:asciiTheme="minorEastAsia" w:hAnsiTheme="minorEastAsia"/>
                <w:sz w:val="24"/>
                <w:szCs w:val="24"/>
              </w:rPr>
            </w:pPr>
            <w:r w:rsidRPr="000B1DFE">
              <w:rPr>
                <w:rFonts w:asciiTheme="minorEastAsia" w:hAnsiTheme="minorEastAsia" w:hint="eastAsia"/>
                <w:sz w:val="24"/>
                <w:szCs w:val="24"/>
              </w:rPr>
              <w:t>3、班级资料管理：设定班级资讯、老师资讯、学生资讯（包含姓名、座号、组别、反馈装置号码等）。</w:t>
            </w:r>
          </w:p>
          <w:p w:rsidR="004E1C04" w:rsidRPr="000B1DFE" w:rsidRDefault="004E1C04" w:rsidP="004E1C04">
            <w:pPr>
              <w:widowControl/>
              <w:jc w:val="left"/>
              <w:textAlignment w:val="center"/>
              <w:rPr>
                <w:rFonts w:asciiTheme="minorEastAsia" w:hAnsiTheme="minorEastAsia"/>
                <w:sz w:val="24"/>
                <w:szCs w:val="24"/>
              </w:rPr>
            </w:pPr>
            <w:r w:rsidRPr="000B1DFE">
              <w:rPr>
                <w:rFonts w:asciiTheme="minorEastAsia" w:hAnsiTheme="minorEastAsia" w:hint="eastAsia"/>
                <w:sz w:val="24"/>
                <w:szCs w:val="24"/>
              </w:rPr>
              <w:t>4、自动记录详实的统计报表：使用过程中，学生的学习历程记录都会完整保留在计算机资料库中，历次学习成绩共有多种报表，方便老师进行统计分析。</w:t>
            </w:r>
          </w:p>
          <w:p w:rsidR="004E1C04" w:rsidRPr="000B1DFE" w:rsidRDefault="004E1C04" w:rsidP="004E1C04">
            <w:pPr>
              <w:widowControl/>
              <w:jc w:val="left"/>
              <w:textAlignment w:val="center"/>
              <w:rPr>
                <w:rFonts w:asciiTheme="minorEastAsia" w:hAnsiTheme="minorEastAsia"/>
                <w:sz w:val="24"/>
                <w:szCs w:val="24"/>
              </w:rPr>
            </w:pPr>
            <w:r w:rsidRPr="000B1DFE">
              <w:rPr>
                <w:rFonts w:asciiTheme="minorEastAsia" w:hAnsiTheme="minorEastAsia" w:hint="eastAsia"/>
                <w:sz w:val="24"/>
                <w:szCs w:val="24"/>
              </w:rPr>
              <w:t>5、逐题统计分析：可记名或不记名统计结果，了解学生整体作答结果或每个学生的答题状况。并有成绩统计总表显示当次测验的个人得分或小组的分数加总。</w:t>
            </w:r>
          </w:p>
          <w:p w:rsidR="004E1C04" w:rsidRPr="000B1DFE" w:rsidRDefault="004E1C04" w:rsidP="004E1C04">
            <w:pPr>
              <w:widowControl/>
              <w:jc w:val="left"/>
              <w:textAlignment w:val="center"/>
              <w:rPr>
                <w:rFonts w:asciiTheme="minorEastAsia" w:hAnsiTheme="minorEastAsia"/>
                <w:sz w:val="24"/>
                <w:szCs w:val="24"/>
              </w:rPr>
            </w:pPr>
            <w:r w:rsidRPr="000B1DFE">
              <w:rPr>
                <w:rFonts w:asciiTheme="minorEastAsia" w:hAnsiTheme="minorEastAsia" w:hint="eastAsia"/>
                <w:sz w:val="24"/>
                <w:szCs w:val="24"/>
              </w:rPr>
              <w:t>6、应用PowerPoint编辑试题：与现有的PowerPoint整合，不需额外学习编辑软件，只要在其中几页加入题目投影片，即可在教学活动中请学生回答问题。</w:t>
            </w:r>
          </w:p>
          <w:p w:rsidR="004E1C04" w:rsidRPr="000B1DFE" w:rsidRDefault="004E1C04" w:rsidP="004E1C04">
            <w:pPr>
              <w:widowControl/>
              <w:jc w:val="left"/>
              <w:textAlignment w:val="center"/>
              <w:rPr>
                <w:rFonts w:asciiTheme="minorEastAsia" w:hAnsiTheme="minorEastAsia"/>
                <w:sz w:val="24"/>
                <w:szCs w:val="24"/>
              </w:rPr>
            </w:pPr>
            <w:r w:rsidRPr="000B1DFE">
              <w:rPr>
                <w:rFonts w:asciiTheme="minorEastAsia" w:hAnsiTheme="minorEastAsia" w:hint="eastAsia"/>
                <w:sz w:val="24"/>
                <w:szCs w:val="24"/>
              </w:rPr>
              <w:t>7、教学、活动、评量、诊断一气呵成：完整的系统功能，活动报表可自动上传，进行学习力诊断分析，让老师从教学、评量、统计分析、诊断，可以一气呵成。</w:t>
            </w:r>
          </w:p>
          <w:p w:rsidR="004E1C04" w:rsidRPr="000B1DFE" w:rsidRDefault="004E1C04" w:rsidP="004E1C04">
            <w:pPr>
              <w:widowControl/>
              <w:jc w:val="left"/>
              <w:textAlignment w:val="center"/>
              <w:rPr>
                <w:rFonts w:asciiTheme="minorEastAsia" w:hAnsiTheme="minorEastAsia"/>
                <w:sz w:val="24"/>
                <w:szCs w:val="24"/>
              </w:rPr>
            </w:pPr>
            <w:r w:rsidRPr="000B1DFE">
              <w:rPr>
                <w:rFonts w:asciiTheme="minorEastAsia" w:hAnsiTheme="minorEastAsia" w:hint="eastAsia"/>
                <w:sz w:val="24"/>
                <w:szCs w:val="24"/>
              </w:rPr>
              <w:t>8、搭配老师遥控器无线控制：系统提供老师遥控器，老师可操作多项常用功能，例如：上/下页、作答、统计、挑人、启动实物</w:t>
            </w:r>
            <w:proofErr w:type="gramStart"/>
            <w:r w:rsidRPr="000B1DFE">
              <w:rPr>
                <w:rFonts w:asciiTheme="minorEastAsia" w:hAnsiTheme="minorEastAsia" w:hint="eastAsia"/>
                <w:sz w:val="24"/>
                <w:szCs w:val="24"/>
              </w:rPr>
              <w:t>提示机</w:t>
            </w:r>
            <w:proofErr w:type="gramEnd"/>
            <w:r w:rsidRPr="000B1DFE">
              <w:rPr>
                <w:rFonts w:asciiTheme="minorEastAsia" w:hAnsiTheme="minorEastAsia" w:hint="eastAsia"/>
                <w:sz w:val="24"/>
                <w:szCs w:val="24"/>
              </w:rPr>
              <w:t>等，让老师可以在教室中自</w:t>
            </w:r>
            <w:r w:rsidRPr="000B1DFE">
              <w:rPr>
                <w:rFonts w:asciiTheme="minorEastAsia" w:hAnsiTheme="minorEastAsia" w:hint="eastAsia"/>
                <w:sz w:val="24"/>
                <w:szCs w:val="24"/>
              </w:rPr>
              <w:lastRenderedPageBreak/>
              <w:t>由地走动。</w:t>
            </w:r>
          </w:p>
          <w:p w:rsidR="004E1C04" w:rsidRPr="000B1DFE" w:rsidRDefault="004E1C04" w:rsidP="004E1C04">
            <w:pPr>
              <w:widowControl/>
              <w:jc w:val="left"/>
              <w:textAlignment w:val="center"/>
              <w:rPr>
                <w:rFonts w:asciiTheme="minorEastAsia" w:hAnsiTheme="minorEastAsia"/>
                <w:sz w:val="24"/>
                <w:szCs w:val="24"/>
              </w:rPr>
            </w:pPr>
            <w:r w:rsidRPr="000B1DFE">
              <w:rPr>
                <w:rFonts w:asciiTheme="minorEastAsia" w:hAnsiTheme="minorEastAsia" w:hint="eastAsia"/>
                <w:sz w:val="24"/>
                <w:szCs w:val="24"/>
              </w:rPr>
              <w:t>9、搭配HiTeach互动教学系统整合：IRS即时反馈系统搭配了三合一整合（Haboard、ezVision、IRS）软件—HiTeach互动教学系统，具备互动电子白板的完整功能，可随时书写出题，也可结合实物提示机，将纸本题目实时数位出题，马上就能IRS即时反馈系统的功能，让教师在课堂内直接提问，拥有很高的自由度。</w:t>
            </w:r>
          </w:p>
          <w:p w:rsidR="004E1C04" w:rsidRPr="000B1DFE" w:rsidRDefault="004E1C04" w:rsidP="004E1C04">
            <w:pPr>
              <w:widowControl/>
              <w:jc w:val="left"/>
              <w:textAlignment w:val="center"/>
              <w:rPr>
                <w:rFonts w:asciiTheme="minorEastAsia" w:hAnsiTheme="minorEastAsia"/>
                <w:sz w:val="24"/>
                <w:szCs w:val="24"/>
              </w:rPr>
            </w:pPr>
            <w:r w:rsidRPr="000B1DFE">
              <w:rPr>
                <w:rFonts w:asciiTheme="minorEastAsia" w:hAnsiTheme="minorEastAsia" w:hint="eastAsia"/>
                <w:sz w:val="24"/>
                <w:szCs w:val="24"/>
              </w:rPr>
              <w:t>10、即问即答：由教师口述或以黑白板、实物展台画面、电子白板页面书写等呈现问题，学生立即作答，可应用于临时性的问题或票选表决，作答结束，教师可即时设定正确答案。</w:t>
            </w:r>
          </w:p>
          <w:p w:rsidR="004E1C04" w:rsidRPr="000B1DFE" w:rsidRDefault="004E1C04" w:rsidP="004E1C04">
            <w:pPr>
              <w:widowControl/>
              <w:jc w:val="left"/>
              <w:textAlignment w:val="center"/>
              <w:rPr>
                <w:rFonts w:asciiTheme="minorEastAsia" w:hAnsiTheme="minorEastAsia"/>
                <w:sz w:val="24"/>
                <w:szCs w:val="24"/>
              </w:rPr>
            </w:pPr>
            <w:r w:rsidRPr="000B1DFE">
              <w:rPr>
                <w:rFonts w:asciiTheme="minorEastAsia" w:hAnsiTheme="minorEastAsia" w:hint="eastAsia"/>
                <w:sz w:val="24"/>
                <w:szCs w:val="24"/>
              </w:rPr>
              <w:t>11、即时抢权：由教师临时口述或以黑白板书写、展台书面呈现均可，最快按钮的人取得答题权，教师决定对或是错。</w:t>
            </w:r>
          </w:p>
          <w:p w:rsidR="004E1C04" w:rsidRPr="000B1DFE" w:rsidRDefault="004E1C04" w:rsidP="004E1C04">
            <w:pPr>
              <w:widowControl/>
              <w:jc w:val="left"/>
              <w:textAlignment w:val="center"/>
              <w:rPr>
                <w:rFonts w:asciiTheme="minorEastAsia" w:hAnsiTheme="minorEastAsia"/>
                <w:sz w:val="24"/>
                <w:szCs w:val="24"/>
              </w:rPr>
            </w:pPr>
            <w:r w:rsidRPr="000B1DFE">
              <w:rPr>
                <w:rFonts w:asciiTheme="minorEastAsia" w:hAnsiTheme="minorEastAsia" w:hint="eastAsia"/>
                <w:sz w:val="24"/>
                <w:szCs w:val="24"/>
              </w:rPr>
              <w:t>12、评量活动：可运用事先建立试卷，自动呈现题目与选项，应用于教学中的</w:t>
            </w:r>
            <w:proofErr w:type="gramStart"/>
            <w:r w:rsidRPr="000B1DFE">
              <w:rPr>
                <w:rFonts w:asciiTheme="minorEastAsia" w:hAnsiTheme="minorEastAsia" w:hint="eastAsia"/>
                <w:sz w:val="24"/>
                <w:szCs w:val="24"/>
              </w:rPr>
              <w:t>形成性评量</w:t>
            </w:r>
            <w:proofErr w:type="gramEnd"/>
            <w:r w:rsidRPr="000B1DFE">
              <w:rPr>
                <w:rFonts w:asciiTheme="minorEastAsia" w:hAnsiTheme="minorEastAsia" w:hint="eastAsia"/>
                <w:sz w:val="24"/>
                <w:szCs w:val="24"/>
              </w:rPr>
              <w:t>。</w:t>
            </w:r>
          </w:p>
          <w:p w:rsidR="004E1C04" w:rsidRPr="000B1DFE" w:rsidRDefault="004E1C04" w:rsidP="004E1C04">
            <w:pPr>
              <w:widowControl/>
              <w:jc w:val="left"/>
              <w:textAlignment w:val="center"/>
              <w:rPr>
                <w:rFonts w:asciiTheme="minorEastAsia" w:hAnsiTheme="minorEastAsia"/>
                <w:sz w:val="24"/>
                <w:szCs w:val="24"/>
              </w:rPr>
            </w:pPr>
            <w:r w:rsidRPr="000B1DFE">
              <w:rPr>
                <w:rFonts w:asciiTheme="minorEastAsia" w:hAnsiTheme="minorEastAsia" w:hint="eastAsia"/>
                <w:sz w:val="24"/>
                <w:szCs w:val="24"/>
              </w:rPr>
              <w:t>13、抢答活动：可运用事先建立试卷，自动呈现题目与选项，最快反馈回答正确答案者立即显示，应用于分组或个人竞赛。</w:t>
            </w:r>
          </w:p>
          <w:p w:rsidR="004E1C04" w:rsidRPr="000B1DFE" w:rsidRDefault="004E1C04" w:rsidP="004E1C04">
            <w:pPr>
              <w:widowControl/>
              <w:jc w:val="left"/>
              <w:textAlignment w:val="center"/>
              <w:rPr>
                <w:rFonts w:asciiTheme="minorEastAsia" w:hAnsiTheme="minorEastAsia"/>
                <w:sz w:val="24"/>
                <w:szCs w:val="24"/>
              </w:rPr>
            </w:pPr>
            <w:r w:rsidRPr="000B1DFE">
              <w:rPr>
                <w:rFonts w:asciiTheme="minorEastAsia" w:hAnsiTheme="minorEastAsia" w:hint="eastAsia"/>
                <w:sz w:val="24"/>
                <w:szCs w:val="24"/>
              </w:rPr>
              <w:t>14、抢权活动：事先建立好试卷，自动呈现题目，由最快反馈者取得发言权利，可应用于让学生自行表达答案，教师决定对或是错。</w:t>
            </w:r>
          </w:p>
          <w:p w:rsidR="004E1C04" w:rsidRPr="000B1DFE" w:rsidRDefault="004E1C04" w:rsidP="004E1C04">
            <w:pPr>
              <w:widowControl/>
              <w:jc w:val="left"/>
              <w:textAlignment w:val="center"/>
              <w:rPr>
                <w:rFonts w:asciiTheme="minorEastAsia" w:hAnsiTheme="minorEastAsia"/>
                <w:sz w:val="24"/>
                <w:szCs w:val="24"/>
              </w:rPr>
            </w:pPr>
            <w:r w:rsidRPr="000B1DFE">
              <w:rPr>
                <w:rFonts w:asciiTheme="minorEastAsia" w:hAnsiTheme="minorEastAsia" w:hint="eastAsia"/>
                <w:sz w:val="24"/>
                <w:szCs w:val="24"/>
              </w:rPr>
              <w:t>15、挑人作答：可乱数挑选班级学生，可应用于随机</w:t>
            </w:r>
            <w:proofErr w:type="gramStart"/>
            <w:r w:rsidRPr="000B1DFE">
              <w:rPr>
                <w:rFonts w:asciiTheme="minorEastAsia" w:hAnsiTheme="minorEastAsia" w:hint="eastAsia"/>
                <w:sz w:val="24"/>
                <w:szCs w:val="24"/>
              </w:rPr>
              <w:t>选学生</w:t>
            </w:r>
            <w:proofErr w:type="gramEnd"/>
            <w:r w:rsidRPr="000B1DFE">
              <w:rPr>
                <w:rFonts w:asciiTheme="minorEastAsia" w:hAnsiTheme="minorEastAsia" w:hint="eastAsia"/>
                <w:sz w:val="24"/>
                <w:szCs w:val="24"/>
              </w:rPr>
              <w:t>答题。</w:t>
            </w:r>
          </w:p>
          <w:p w:rsidR="004E1C04" w:rsidRPr="000B1DFE" w:rsidRDefault="004E1C04" w:rsidP="004E1C04">
            <w:pPr>
              <w:widowControl/>
              <w:jc w:val="left"/>
              <w:textAlignment w:val="center"/>
              <w:rPr>
                <w:rFonts w:asciiTheme="minorEastAsia" w:hAnsiTheme="minorEastAsia"/>
                <w:sz w:val="24"/>
                <w:szCs w:val="24"/>
              </w:rPr>
            </w:pPr>
            <w:r w:rsidRPr="000B1DFE">
              <w:rPr>
                <w:rFonts w:asciiTheme="minorEastAsia" w:hAnsiTheme="minorEastAsia" w:hint="eastAsia"/>
                <w:sz w:val="24"/>
                <w:szCs w:val="24"/>
              </w:rPr>
              <w:t>16、淘汰赛：以问答游戏的方式进行活动，答对者才能取得下一题的作答权。</w:t>
            </w:r>
          </w:p>
          <w:p w:rsidR="004E1C04" w:rsidRPr="000B1DFE" w:rsidRDefault="004E1C04" w:rsidP="004E1C04">
            <w:pPr>
              <w:widowControl/>
              <w:jc w:val="left"/>
              <w:textAlignment w:val="center"/>
              <w:rPr>
                <w:rFonts w:asciiTheme="minorEastAsia" w:hAnsiTheme="minorEastAsia"/>
                <w:sz w:val="24"/>
                <w:szCs w:val="24"/>
              </w:rPr>
            </w:pPr>
            <w:r w:rsidRPr="000B1DFE">
              <w:rPr>
                <w:rFonts w:asciiTheme="minorEastAsia" w:hAnsiTheme="minorEastAsia" w:hint="eastAsia"/>
                <w:sz w:val="24"/>
                <w:szCs w:val="24"/>
              </w:rPr>
              <w:t>17、调查、问卷功能：可运用事先编辑问题，可应用于没有标准答案的问卷使用。</w:t>
            </w:r>
          </w:p>
          <w:p w:rsidR="004E1C04" w:rsidRPr="000B1DFE" w:rsidRDefault="004E1C04" w:rsidP="004E1C04">
            <w:pPr>
              <w:widowControl/>
              <w:jc w:val="left"/>
              <w:textAlignment w:val="center"/>
              <w:rPr>
                <w:rFonts w:asciiTheme="minorEastAsia" w:hAnsiTheme="minorEastAsia"/>
                <w:sz w:val="24"/>
                <w:szCs w:val="24"/>
              </w:rPr>
            </w:pPr>
            <w:r w:rsidRPr="000B1DFE">
              <w:rPr>
                <w:rFonts w:asciiTheme="minorEastAsia" w:hAnsiTheme="minorEastAsia" w:hint="eastAsia"/>
                <w:sz w:val="24"/>
                <w:szCs w:val="24"/>
              </w:rPr>
              <w:t>18、匿名作答：可以匿名方式进行各种活动，仅会显示即时图表，活动结束后不会留下任何记录。</w:t>
            </w:r>
          </w:p>
          <w:p w:rsidR="004E1C04" w:rsidRPr="000B1DFE" w:rsidRDefault="004E1C04" w:rsidP="004E1C04">
            <w:pPr>
              <w:widowControl/>
              <w:jc w:val="left"/>
              <w:textAlignment w:val="center"/>
              <w:rPr>
                <w:rFonts w:asciiTheme="minorEastAsia" w:hAnsiTheme="minorEastAsia"/>
                <w:sz w:val="24"/>
                <w:szCs w:val="24"/>
              </w:rPr>
            </w:pPr>
            <w:r w:rsidRPr="000B1DFE">
              <w:rPr>
                <w:rFonts w:asciiTheme="minorEastAsia" w:hAnsiTheme="minorEastAsia" w:hint="eastAsia"/>
                <w:sz w:val="24"/>
                <w:szCs w:val="24"/>
              </w:rPr>
              <w:t>19、票选统计功能，所有人扮演评审给分数，以动态方式呈现票选累计加总。</w:t>
            </w:r>
          </w:p>
          <w:p w:rsidR="004E1C04" w:rsidRPr="000B1DFE" w:rsidRDefault="004E1C04" w:rsidP="004E1C04">
            <w:pPr>
              <w:widowControl/>
              <w:jc w:val="left"/>
              <w:textAlignment w:val="center"/>
              <w:rPr>
                <w:rFonts w:asciiTheme="minorEastAsia" w:hAnsiTheme="minorEastAsia"/>
                <w:sz w:val="24"/>
                <w:szCs w:val="24"/>
              </w:rPr>
            </w:pPr>
            <w:r w:rsidRPr="000B1DFE">
              <w:rPr>
                <w:rFonts w:asciiTheme="minorEastAsia" w:hAnsiTheme="minorEastAsia" w:hint="eastAsia"/>
                <w:sz w:val="24"/>
                <w:szCs w:val="24"/>
              </w:rPr>
              <w:t>20、个人记名：施测时，每题每个人回答问题的结果会马上显示出来。</w:t>
            </w:r>
          </w:p>
          <w:p w:rsidR="004E1C04" w:rsidRPr="000B1DFE" w:rsidRDefault="004E1C04" w:rsidP="004E1C04">
            <w:pPr>
              <w:widowControl/>
              <w:jc w:val="left"/>
              <w:textAlignment w:val="center"/>
              <w:rPr>
                <w:rFonts w:asciiTheme="minorEastAsia" w:hAnsiTheme="minorEastAsia"/>
                <w:sz w:val="24"/>
                <w:szCs w:val="24"/>
              </w:rPr>
            </w:pPr>
            <w:r w:rsidRPr="000B1DFE">
              <w:rPr>
                <w:rFonts w:asciiTheme="minorEastAsia" w:hAnsiTheme="minorEastAsia" w:hint="eastAsia"/>
                <w:sz w:val="24"/>
                <w:szCs w:val="24"/>
              </w:rPr>
              <w:t>21、按钮回馈区：点</w:t>
            </w:r>
            <w:proofErr w:type="gramStart"/>
            <w:r w:rsidRPr="000B1DFE">
              <w:rPr>
                <w:rFonts w:asciiTheme="minorEastAsia" w:hAnsiTheme="minorEastAsia" w:hint="eastAsia"/>
                <w:sz w:val="24"/>
                <w:szCs w:val="24"/>
              </w:rPr>
              <w:t>选学生</w:t>
            </w:r>
            <w:proofErr w:type="gramEnd"/>
            <w:r w:rsidRPr="000B1DFE">
              <w:rPr>
                <w:rFonts w:asciiTheme="minorEastAsia" w:hAnsiTheme="minorEastAsia" w:hint="eastAsia"/>
                <w:sz w:val="24"/>
                <w:szCs w:val="24"/>
              </w:rPr>
              <w:t>反馈钮可显示姓名资讯与照片。按钮</w:t>
            </w:r>
            <w:proofErr w:type="gramStart"/>
            <w:r w:rsidRPr="000B1DFE">
              <w:rPr>
                <w:rFonts w:asciiTheme="minorEastAsia" w:hAnsiTheme="minorEastAsia" w:hint="eastAsia"/>
                <w:sz w:val="24"/>
                <w:szCs w:val="24"/>
              </w:rPr>
              <w:t>回馈区视窗</w:t>
            </w:r>
            <w:proofErr w:type="gramEnd"/>
            <w:r w:rsidRPr="000B1DFE">
              <w:rPr>
                <w:rFonts w:asciiTheme="minorEastAsia" w:hAnsiTheme="minorEastAsia" w:hint="eastAsia"/>
                <w:sz w:val="24"/>
                <w:szCs w:val="24"/>
              </w:rPr>
              <w:t>亦可上下拉动调整。</w:t>
            </w:r>
          </w:p>
          <w:p w:rsidR="004E1C04" w:rsidRPr="000B1DFE" w:rsidRDefault="004E1C04" w:rsidP="004E1C04">
            <w:pPr>
              <w:widowControl/>
              <w:jc w:val="left"/>
              <w:textAlignment w:val="center"/>
              <w:rPr>
                <w:rFonts w:asciiTheme="minorEastAsia" w:hAnsiTheme="minorEastAsia"/>
                <w:sz w:val="24"/>
                <w:szCs w:val="24"/>
              </w:rPr>
            </w:pPr>
            <w:r w:rsidRPr="000B1DFE">
              <w:rPr>
                <w:rFonts w:asciiTheme="minorEastAsia" w:hAnsiTheme="minorEastAsia" w:hint="eastAsia"/>
                <w:sz w:val="24"/>
                <w:szCs w:val="24"/>
              </w:rPr>
              <w:t>22、视题目类型，系统采倒数与正数两种方式来纪录学生作答时间。</w:t>
            </w:r>
          </w:p>
          <w:p w:rsidR="004E1C04" w:rsidRPr="000B1DFE" w:rsidRDefault="004E1C04" w:rsidP="004E1C04">
            <w:pPr>
              <w:widowControl/>
              <w:jc w:val="left"/>
              <w:textAlignment w:val="center"/>
              <w:rPr>
                <w:rFonts w:asciiTheme="minorEastAsia" w:hAnsiTheme="minorEastAsia"/>
                <w:sz w:val="24"/>
                <w:szCs w:val="24"/>
              </w:rPr>
            </w:pPr>
            <w:r w:rsidRPr="000B1DFE">
              <w:rPr>
                <w:rFonts w:asciiTheme="minorEastAsia" w:hAnsiTheme="minorEastAsia" w:hint="eastAsia"/>
                <w:sz w:val="24"/>
                <w:szCs w:val="24"/>
              </w:rPr>
              <w:t>23、逐</w:t>
            </w:r>
            <w:proofErr w:type="gramStart"/>
            <w:r w:rsidRPr="000B1DFE">
              <w:rPr>
                <w:rFonts w:asciiTheme="minorEastAsia" w:hAnsiTheme="minorEastAsia" w:hint="eastAsia"/>
                <w:sz w:val="24"/>
                <w:szCs w:val="24"/>
              </w:rPr>
              <w:t>题统计</w:t>
            </w:r>
            <w:proofErr w:type="gramEnd"/>
            <w:r w:rsidRPr="000B1DFE">
              <w:rPr>
                <w:rFonts w:asciiTheme="minorEastAsia" w:hAnsiTheme="minorEastAsia" w:hint="eastAsia"/>
                <w:sz w:val="24"/>
                <w:szCs w:val="24"/>
              </w:rPr>
              <w:t>翻牌功能，可依座号和选项显示详细作答资料。</w:t>
            </w:r>
          </w:p>
          <w:p w:rsidR="004E1C04" w:rsidRPr="000B1DFE" w:rsidRDefault="004E1C04" w:rsidP="004E1C04">
            <w:pPr>
              <w:widowControl/>
              <w:jc w:val="left"/>
              <w:textAlignment w:val="center"/>
              <w:rPr>
                <w:rFonts w:asciiTheme="minorEastAsia" w:hAnsiTheme="minorEastAsia"/>
                <w:sz w:val="24"/>
                <w:szCs w:val="24"/>
              </w:rPr>
            </w:pPr>
            <w:r w:rsidRPr="000B1DFE">
              <w:rPr>
                <w:rFonts w:asciiTheme="minorEastAsia" w:hAnsiTheme="minorEastAsia" w:hint="eastAsia"/>
                <w:sz w:val="24"/>
                <w:szCs w:val="24"/>
              </w:rPr>
              <w:t>24、逐题即时统计：显示各题答对错数目(通过率)，各</w:t>
            </w:r>
            <w:r w:rsidRPr="000B1DFE">
              <w:rPr>
                <w:rFonts w:asciiTheme="minorEastAsia" w:hAnsiTheme="minorEastAsia" w:hint="eastAsia"/>
                <w:sz w:val="24"/>
                <w:szCs w:val="24"/>
              </w:rPr>
              <w:lastRenderedPageBreak/>
              <w:t>题各选项的选择数量，于每题施测后马上统计显示，图表以</w:t>
            </w:r>
            <w:proofErr w:type="gramStart"/>
            <w:r w:rsidRPr="000B1DFE">
              <w:rPr>
                <w:rFonts w:asciiTheme="minorEastAsia" w:hAnsiTheme="minorEastAsia" w:hint="eastAsia"/>
                <w:sz w:val="24"/>
                <w:szCs w:val="24"/>
              </w:rPr>
              <w:t>长条图</w:t>
            </w:r>
            <w:proofErr w:type="gramEnd"/>
            <w:r w:rsidRPr="000B1DFE">
              <w:rPr>
                <w:rFonts w:asciiTheme="minorEastAsia" w:hAnsiTheme="minorEastAsia" w:hint="eastAsia"/>
                <w:sz w:val="24"/>
                <w:szCs w:val="24"/>
              </w:rPr>
              <w:t>或圆饼图呈现答对或答错比例。</w:t>
            </w:r>
          </w:p>
          <w:p w:rsidR="004E1C04" w:rsidRPr="000B1DFE" w:rsidRDefault="004E1C04" w:rsidP="004E1C04">
            <w:pPr>
              <w:widowControl/>
              <w:jc w:val="left"/>
              <w:textAlignment w:val="center"/>
              <w:rPr>
                <w:rFonts w:asciiTheme="minorEastAsia" w:hAnsiTheme="minorEastAsia"/>
                <w:sz w:val="24"/>
                <w:szCs w:val="24"/>
              </w:rPr>
            </w:pPr>
            <w:r w:rsidRPr="000B1DFE">
              <w:rPr>
                <w:rFonts w:asciiTheme="minorEastAsia" w:hAnsiTheme="minorEastAsia" w:hint="eastAsia"/>
                <w:sz w:val="24"/>
                <w:szCs w:val="24"/>
              </w:rPr>
              <w:t>25、统计图表提供贴图按钮，可将图表贴回白板页面。</w:t>
            </w:r>
          </w:p>
          <w:p w:rsidR="004E1C04" w:rsidRPr="000B1DFE" w:rsidRDefault="004E1C04" w:rsidP="004E1C04">
            <w:pPr>
              <w:widowControl/>
              <w:jc w:val="left"/>
              <w:textAlignment w:val="center"/>
              <w:rPr>
                <w:rFonts w:asciiTheme="minorEastAsia" w:hAnsiTheme="minorEastAsia"/>
                <w:sz w:val="24"/>
                <w:szCs w:val="24"/>
              </w:rPr>
            </w:pPr>
            <w:r w:rsidRPr="000B1DFE">
              <w:rPr>
                <w:rFonts w:asciiTheme="minorEastAsia" w:hAnsiTheme="minorEastAsia" w:hint="eastAsia"/>
                <w:sz w:val="24"/>
                <w:szCs w:val="24"/>
              </w:rPr>
              <w:t>26、成绩统计总表：可随时调阅个人各题分数加总、个人得分加总、全班总分与平均。</w:t>
            </w:r>
          </w:p>
          <w:p w:rsidR="004E1C04" w:rsidRPr="000B1DFE" w:rsidRDefault="004E1C04" w:rsidP="004E1C04">
            <w:pPr>
              <w:widowControl/>
              <w:jc w:val="left"/>
              <w:textAlignment w:val="center"/>
              <w:rPr>
                <w:rFonts w:asciiTheme="minorEastAsia" w:hAnsiTheme="minorEastAsia"/>
                <w:sz w:val="24"/>
                <w:szCs w:val="24"/>
              </w:rPr>
            </w:pPr>
            <w:r w:rsidRPr="000B1DFE">
              <w:rPr>
                <w:rFonts w:asciiTheme="minorEastAsia" w:hAnsiTheme="minorEastAsia" w:hint="eastAsia"/>
                <w:sz w:val="24"/>
                <w:szCs w:val="24"/>
              </w:rPr>
              <w:t>27、作答记录调阅：自动储存与调阅，以科目、时间次序储存活动记录，可随时调阅查看学生各题详细作答记录和每题人数统计资料，并方便教师检讨。</w:t>
            </w:r>
          </w:p>
          <w:p w:rsidR="004E1C04" w:rsidRPr="000B1DFE" w:rsidRDefault="004E1C04" w:rsidP="004E1C04">
            <w:pPr>
              <w:widowControl/>
              <w:jc w:val="left"/>
              <w:textAlignment w:val="center"/>
              <w:rPr>
                <w:rFonts w:asciiTheme="minorEastAsia" w:hAnsiTheme="minorEastAsia"/>
                <w:sz w:val="24"/>
                <w:szCs w:val="24"/>
              </w:rPr>
            </w:pPr>
            <w:r w:rsidRPr="000B1DFE">
              <w:rPr>
                <w:rFonts w:asciiTheme="minorEastAsia" w:hAnsiTheme="minorEastAsia" w:hint="eastAsia"/>
                <w:sz w:val="24"/>
                <w:szCs w:val="24"/>
              </w:rPr>
              <w:t>28、利用动态统计图呈现已作答人数、未作答人数、无效作答、给分加总等。</w:t>
            </w:r>
          </w:p>
          <w:p w:rsidR="004E1C04" w:rsidRPr="000B1DFE" w:rsidRDefault="004E1C04" w:rsidP="004E1C04">
            <w:pPr>
              <w:widowControl/>
              <w:jc w:val="left"/>
              <w:textAlignment w:val="center"/>
              <w:rPr>
                <w:rFonts w:asciiTheme="minorEastAsia" w:hAnsiTheme="minorEastAsia"/>
                <w:sz w:val="24"/>
                <w:szCs w:val="24"/>
              </w:rPr>
            </w:pPr>
            <w:r w:rsidRPr="000B1DFE">
              <w:rPr>
                <w:rFonts w:asciiTheme="minorEastAsia" w:hAnsiTheme="minorEastAsia" w:hint="eastAsia"/>
                <w:sz w:val="24"/>
                <w:szCs w:val="24"/>
              </w:rPr>
              <w:t>29、重新做答：清除作答纪录或保持作答纪录，最多可重新作答3次。</w:t>
            </w:r>
          </w:p>
          <w:p w:rsidR="004E1C04" w:rsidRPr="000B1DFE" w:rsidRDefault="004E1C04" w:rsidP="004E1C04">
            <w:pPr>
              <w:widowControl/>
              <w:jc w:val="left"/>
              <w:textAlignment w:val="center"/>
              <w:rPr>
                <w:rFonts w:asciiTheme="minorEastAsia" w:hAnsiTheme="minorEastAsia"/>
                <w:sz w:val="24"/>
                <w:szCs w:val="24"/>
              </w:rPr>
            </w:pPr>
            <w:r w:rsidRPr="000B1DFE">
              <w:rPr>
                <w:rFonts w:asciiTheme="minorEastAsia" w:hAnsiTheme="minorEastAsia" w:hint="eastAsia"/>
                <w:sz w:val="24"/>
                <w:szCs w:val="24"/>
              </w:rPr>
              <w:t>30、PowerPoint应用功能：可利用PowerPoint</w:t>
            </w:r>
            <w:proofErr w:type="gramStart"/>
            <w:r w:rsidRPr="000B1DFE">
              <w:rPr>
                <w:rFonts w:asciiTheme="minorEastAsia" w:hAnsiTheme="minorEastAsia" w:hint="eastAsia"/>
                <w:sz w:val="24"/>
                <w:szCs w:val="24"/>
              </w:rPr>
              <w:t>做为</w:t>
            </w:r>
            <w:proofErr w:type="gramEnd"/>
            <w:r w:rsidRPr="000B1DFE">
              <w:rPr>
                <w:rFonts w:asciiTheme="minorEastAsia" w:hAnsiTheme="minorEastAsia" w:hint="eastAsia"/>
                <w:sz w:val="24"/>
                <w:szCs w:val="24"/>
              </w:rPr>
              <w:t>教材，于教学时开启档案进行简报与评量活动，且能够在PowerPoint中</w:t>
            </w:r>
            <w:proofErr w:type="gramStart"/>
            <w:r w:rsidRPr="000B1DFE">
              <w:rPr>
                <w:rFonts w:asciiTheme="minorEastAsia" w:hAnsiTheme="minorEastAsia" w:hint="eastAsia"/>
                <w:sz w:val="24"/>
                <w:szCs w:val="24"/>
              </w:rPr>
              <w:t>事先或</w:t>
            </w:r>
            <w:proofErr w:type="gramEnd"/>
            <w:r w:rsidRPr="000B1DFE">
              <w:rPr>
                <w:rFonts w:asciiTheme="minorEastAsia" w:hAnsiTheme="minorEastAsia" w:hint="eastAsia"/>
                <w:sz w:val="24"/>
                <w:szCs w:val="24"/>
              </w:rPr>
              <w:t>于教学同时设定正确答案。</w:t>
            </w:r>
          </w:p>
          <w:p w:rsidR="004E1C04" w:rsidRPr="000B1DFE" w:rsidRDefault="004E1C04" w:rsidP="004E1C04">
            <w:pPr>
              <w:widowControl/>
              <w:jc w:val="left"/>
              <w:textAlignment w:val="center"/>
              <w:rPr>
                <w:rFonts w:asciiTheme="minorEastAsia" w:hAnsiTheme="minorEastAsia"/>
                <w:sz w:val="24"/>
                <w:szCs w:val="24"/>
              </w:rPr>
            </w:pPr>
            <w:r w:rsidRPr="000B1DFE">
              <w:rPr>
                <w:rFonts w:asciiTheme="minorEastAsia" w:hAnsiTheme="minorEastAsia" w:hint="eastAsia"/>
                <w:sz w:val="24"/>
                <w:szCs w:val="24"/>
              </w:rPr>
              <w:t>31、遥控器替代功能：可将未使用的遥控器透过设定，取代故障的遥控器。</w:t>
            </w:r>
          </w:p>
          <w:p w:rsidR="004E1C04" w:rsidRPr="000B1DFE" w:rsidRDefault="004E1C04" w:rsidP="004E1C04">
            <w:pPr>
              <w:widowControl/>
              <w:jc w:val="left"/>
              <w:textAlignment w:val="center"/>
              <w:rPr>
                <w:rFonts w:asciiTheme="minorEastAsia" w:hAnsiTheme="minorEastAsia"/>
                <w:sz w:val="24"/>
                <w:szCs w:val="24"/>
              </w:rPr>
            </w:pPr>
            <w:r w:rsidRPr="000B1DFE">
              <w:rPr>
                <w:rFonts w:asciiTheme="minorEastAsia" w:hAnsiTheme="minorEastAsia" w:hint="eastAsia"/>
                <w:sz w:val="24"/>
                <w:szCs w:val="24"/>
              </w:rPr>
              <w:t xml:space="preserve">32、支援班际竞赛模式：可让不同班级于设定期限内针对同一份试卷进行评量活动。 </w:t>
            </w:r>
          </w:p>
          <w:p w:rsidR="004E1C04" w:rsidRPr="000B1DFE" w:rsidRDefault="004E1C04" w:rsidP="004E1C04">
            <w:pPr>
              <w:widowControl/>
              <w:jc w:val="left"/>
              <w:textAlignment w:val="center"/>
              <w:rPr>
                <w:rFonts w:asciiTheme="minorEastAsia" w:hAnsiTheme="minorEastAsia"/>
                <w:sz w:val="24"/>
                <w:szCs w:val="24"/>
              </w:rPr>
            </w:pPr>
            <w:r w:rsidRPr="000B1DFE">
              <w:rPr>
                <w:rFonts w:asciiTheme="minorEastAsia" w:hAnsiTheme="minorEastAsia" w:hint="eastAsia"/>
                <w:sz w:val="24"/>
                <w:szCs w:val="24"/>
              </w:rPr>
              <w:t>33、环保等级符合国家级环保标准。</w:t>
            </w:r>
          </w:p>
        </w:tc>
        <w:tc>
          <w:tcPr>
            <w:tcW w:w="707" w:type="dxa"/>
            <w:vAlign w:val="center"/>
          </w:tcPr>
          <w:p w:rsidR="004E1C04" w:rsidRPr="000B1DFE" w:rsidRDefault="004E1C04" w:rsidP="004E1C04">
            <w:pPr>
              <w:widowControl/>
              <w:jc w:val="left"/>
              <w:rPr>
                <w:rFonts w:asciiTheme="minorEastAsia" w:hAnsiTheme="minorEastAsia"/>
                <w:kern w:val="0"/>
                <w:sz w:val="24"/>
                <w:szCs w:val="24"/>
              </w:rPr>
            </w:pPr>
            <w:r w:rsidRPr="000B1DFE">
              <w:rPr>
                <w:rFonts w:asciiTheme="minorEastAsia" w:hAnsiTheme="minorEastAsia" w:hint="eastAsia"/>
                <w:kern w:val="0"/>
                <w:sz w:val="24"/>
                <w:szCs w:val="24"/>
              </w:rPr>
              <w:lastRenderedPageBreak/>
              <w:t>套</w:t>
            </w:r>
          </w:p>
        </w:tc>
        <w:tc>
          <w:tcPr>
            <w:tcW w:w="707" w:type="dxa"/>
            <w:vAlign w:val="center"/>
          </w:tcPr>
          <w:p w:rsidR="004E1C04" w:rsidRPr="000B1DFE" w:rsidRDefault="004E1C04" w:rsidP="004E1C04">
            <w:pPr>
              <w:widowControl/>
              <w:jc w:val="center"/>
              <w:rPr>
                <w:rFonts w:asciiTheme="minorEastAsia" w:hAnsiTheme="minorEastAsia"/>
                <w:kern w:val="0"/>
                <w:sz w:val="24"/>
                <w:szCs w:val="24"/>
              </w:rPr>
            </w:pPr>
            <w:r w:rsidRPr="000B1DFE">
              <w:rPr>
                <w:rFonts w:asciiTheme="minorEastAsia" w:hAnsiTheme="minorEastAsia" w:hint="eastAsia"/>
                <w:kern w:val="0"/>
                <w:sz w:val="24"/>
                <w:szCs w:val="24"/>
              </w:rPr>
              <w:t>1</w:t>
            </w:r>
          </w:p>
        </w:tc>
        <w:tc>
          <w:tcPr>
            <w:tcW w:w="1278" w:type="dxa"/>
            <w:vAlign w:val="center"/>
          </w:tcPr>
          <w:p w:rsidR="004E1C04" w:rsidRPr="000B1DFE" w:rsidRDefault="004E1C04" w:rsidP="004E1C04">
            <w:pPr>
              <w:widowControl/>
              <w:jc w:val="center"/>
              <w:rPr>
                <w:rFonts w:asciiTheme="minorEastAsia" w:hAnsiTheme="minorEastAsia"/>
                <w:kern w:val="0"/>
                <w:sz w:val="24"/>
                <w:szCs w:val="24"/>
              </w:rPr>
            </w:pPr>
            <w:r w:rsidRPr="000B1DFE">
              <w:rPr>
                <w:rFonts w:asciiTheme="minorEastAsia" w:hAnsiTheme="minorEastAsia" w:hint="eastAsia"/>
                <w:kern w:val="0"/>
                <w:sz w:val="24"/>
                <w:szCs w:val="24"/>
              </w:rPr>
              <w:t>否</w:t>
            </w:r>
          </w:p>
        </w:tc>
      </w:tr>
      <w:tr w:rsidR="004E1C04" w:rsidRPr="000B1DFE" w:rsidTr="004E1C04">
        <w:trPr>
          <w:trHeight w:val="488"/>
        </w:trPr>
        <w:tc>
          <w:tcPr>
            <w:tcW w:w="709" w:type="dxa"/>
            <w:vAlign w:val="center"/>
          </w:tcPr>
          <w:p w:rsidR="004E1C04" w:rsidRPr="000B1DFE" w:rsidRDefault="004E1C04" w:rsidP="004E1C04">
            <w:pPr>
              <w:widowControl/>
              <w:jc w:val="center"/>
              <w:rPr>
                <w:rFonts w:asciiTheme="minorEastAsia" w:hAnsiTheme="minorEastAsia"/>
                <w:kern w:val="0"/>
                <w:sz w:val="24"/>
                <w:szCs w:val="24"/>
              </w:rPr>
            </w:pPr>
            <w:r w:rsidRPr="000B1DFE">
              <w:rPr>
                <w:rFonts w:asciiTheme="minorEastAsia" w:hAnsiTheme="minorEastAsia" w:hint="eastAsia"/>
                <w:kern w:val="0"/>
                <w:sz w:val="24"/>
                <w:szCs w:val="24"/>
              </w:rPr>
              <w:lastRenderedPageBreak/>
              <w:t>11</w:t>
            </w:r>
          </w:p>
        </w:tc>
        <w:tc>
          <w:tcPr>
            <w:tcW w:w="1169" w:type="dxa"/>
            <w:vAlign w:val="center"/>
          </w:tcPr>
          <w:p w:rsidR="004E1C04" w:rsidRPr="000B1DFE" w:rsidRDefault="004E1C04" w:rsidP="004E1C04">
            <w:pPr>
              <w:widowControl/>
              <w:jc w:val="center"/>
              <w:rPr>
                <w:rFonts w:asciiTheme="minorEastAsia" w:hAnsiTheme="minorEastAsia"/>
                <w:b/>
                <w:kern w:val="0"/>
                <w:sz w:val="24"/>
                <w:szCs w:val="24"/>
              </w:rPr>
            </w:pPr>
            <w:r w:rsidRPr="000B1DFE">
              <w:rPr>
                <w:rFonts w:asciiTheme="minorEastAsia" w:hAnsiTheme="minorEastAsia" w:hint="eastAsia"/>
                <w:b/>
                <w:kern w:val="0"/>
                <w:sz w:val="24"/>
                <w:szCs w:val="24"/>
              </w:rPr>
              <w:t>工程辅材</w:t>
            </w:r>
          </w:p>
        </w:tc>
        <w:tc>
          <w:tcPr>
            <w:tcW w:w="5921" w:type="dxa"/>
            <w:vAlign w:val="center"/>
          </w:tcPr>
          <w:p w:rsidR="004E1C04" w:rsidRPr="000B1DFE" w:rsidRDefault="004E1C04" w:rsidP="004E1C04">
            <w:pPr>
              <w:widowControl/>
              <w:jc w:val="left"/>
              <w:rPr>
                <w:rFonts w:asciiTheme="minorEastAsia" w:hAnsiTheme="minorEastAsia"/>
                <w:kern w:val="0"/>
                <w:sz w:val="24"/>
                <w:szCs w:val="24"/>
              </w:rPr>
            </w:pPr>
            <w:r w:rsidRPr="000B1DFE">
              <w:rPr>
                <w:rFonts w:asciiTheme="minorEastAsia" w:hAnsiTheme="minorEastAsia" w:hint="eastAsia"/>
                <w:kern w:val="0"/>
                <w:sz w:val="24"/>
                <w:szCs w:val="24"/>
              </w:rPr>
              <w:t>摄像机高清视频成品线缆、摄像机云</w:t>
            </w:r>
            <w:proofErr w:type="gramStart"/>
            <w:r w:rsidRPr="000B1DFE">
              <w:rPr>
                <w:rFonts w:asciiTheme="minorEastAsia" w:hAnsiTheme="minorEastAsia" w:hint="eastAsia"/>
                <w:kern w:val="0"/>
                <w:sz w:val="24"/>
                <w:szCs w:val="24"/>
              </w:rPr>
              <w:t>台控制</w:t>
            </w:r>
            <w:proofErr w:type="gramEnd"/>
            <w:r w:rsidRPr="000B1DFE">
              <w:rPr>
                <w:rFonts w:asciiTheme="minorEastAsia" w:hAnsiTheme="minorEastAsia" w:hint="eastAsia"/>
                <w:kern w:val="0"/>
                <w:sz w:val="24"/>
                <w:szCs w:val="24"/>
              </w:rPr>
              <w:t>线、电源线、RJ45网络线、摄像机安装支架、8口网络交换机、VGA分配器、VGA线、电源插板、</w:t>
            </w:r>
            <w:proofErr w:type="gramStart"/>
            <w:r w:rsidRPr="000B1DFE">
              <w:rPr>
                <w:rFonts w:asciiTheme="minorEastAsia" w:hAnsiTheme="minorEastAsia" w:hint="eastAsia"/>
                <w:kern w:val="0"/>
                <w:sz w:val="24"/>
                <w:szCs w:val="24"/>
              </w:rPr>
              <w:t>吊麦话筒</w:t>
            </w:r>
            <w:proofErr w:type="gramEnd"/>
            <w:r w:rsidRPr="000B1DFE">
              <w:rPr>
                <w:rFonts w:asciiTheme="minorEastAsia" w:hAnsiTheme="minorEastAsia" w:hint="eastAsia"/>
                <w:kern w:val="0"/>
                <w:sz w:val="24"/>
                <w:szCs w:val="24"/>
              </w:rPr>
              <w:t>线、话筒支架等辅材。</w:t>
            </w:r>
          </w:p>
        </w:tc>
        <w:tc>
          <w:tcPr>
            <w:tcW w:w="707" w:type="dxa"/>
            <w:vAlign w:val="center"/>
          </w:tcPr>
          <w:p w:rsidR="004E1C04" w:rsidRPr="000B1DFE" w:rsidRDefault="004E1C04" w:rsidP="004E1C04">
            <w:pPr>
              <w:widowControl/>
              <w:jc w:val="left"/>
              <w:rPr>
                <w:rFonts w:asciiTheme="minorEastAsia" w:hAnsiTheme="minorEastAsia"/>
                <w:kern w:val="0"/>
                <w:sz w:val="24"/>
                <w:szCs w:val="24"/>
              </w:rPr>
            </w:pPr>
            <w:r w:rsidRPr="000B1DFE">
              <w:rPr>
                <w:rFonts w:asciiTheme="minorEastAsia" w:hAnsiTheme="minorEastAsia" w:hint="eastAsia"/>
                <w:kern w:val="0"/>
                <w:sz w:val="24"/>
                <w:szCs w:val="24"/>
              </w:rPr>
              <w:t>批</w:t>
            </w:r>
          </w:p>
        </w:tc>
        <w:tc>
          <w:tcPr>
            <w:tcW w:w="707" w:type="dxa"/>
            <w:vAlign w:val="center"/>
          </w:tcPr>
          <w:p w:rsidR="004E1C04" w:rsidRPr="000B1DFE" w:rsidRDefault="004E1C04" w:rsidP="004E1C04">
            <w:pPr>
              <w:widowControl/>
              <w:jc w:val="center"/>
              <w:rPr>
                <w:rFonts w:asciiTheme="minorEastAsia" w:hAnsiTheme="minorEastAsia"/>
                <w:kern w:val="0"/>
                <w:sz w:val="24"/>
                <w:szCs w:val="24"/>
              </w:rPr>
            </w:pPr>
            <w:r w:rsidRPr="000B1DFE">
              <w:rPr>
                <w:rFonts w:asciiTheme="minorEastAsia" w:hAnsiTheme="minorEastAsia" w:hint="eastAsia"/>
                <w:kern w:val="0"/>
                <w:sz w:val="24"/>
                <w:szCs w:val="24"/>
              </w:rPr>
              <w:t>1</w:t>
            </w:r>
          </w:p>
        </w:tc>
        <w:tc>
          <w:tcPr>
            <w:tcW w:w="1278" w:type="dxa"/>
            <w:vAlign w:val="center"/>
          </w:tcPr>
          <w:p w:rsidR="004E1C04" w:rsidRPr="000B1DFE" w:rsidRDefault="004E1C04" w:rsidP="004E1C04">
            <w:pPr>
              <w:widowControl/>
              <w:jc w:val="center"/>
              <w:rPr>
                <w:rFonts w:asciiTheme="minorEastAsia" w:hAnsiTheme="minorEastAsia"/>
                <w:kern w:val="0"/>
                <w:sz w:val="24"/>
                <w:szCs w:val="24"/>
              </w:rPr>
            </w:pPr>
            <w:r w:rsidRPr="000B1DFE">
              <w:rPr>
                <w:rFonts w:asciiTheme="minorEastAsia" w:hAnsiTheme="minorEastAsia" w:hint="eastAsia"/>
                <w:kern w:val="0"/>
                <w:sz w:val="24"/>
                <w:szCs w:val="24"/>
              </w:rPr>
              <w:t>否</w:t>
            </w:r>
          </w:p>
        </w:tc>
      </w:tr>
      <w:tr w:rsidR="004E1C04" w:rsidRPr="000B1DFE" w:rsidTr="004E1C04">
        <w:trPr>
          <w:trHeight w:val="488"/>
        </w:trPr>
        <w:tc>
          <w:tcPr>
            <w:tcW w:w="709" w:type="dxa"/>
            <w:vAlign w:val="center"/>
          </w:tcPr>
          <w:p w:rsidR="004E1C04" w:rsidRPr="000B1DFE" w:rsidRDefault="004E1C04" w:rsidP="004E1C04">
            <w:pPr>
              <w:widowControl/>
              <w:jc w:val="center"/>
              <w:rPr>
                <w:rFonts w:asciiTheme="minorEastAsia" w:hAnsiTheme="minorEastAsia"/>
                <w:kern w:val="0"/>
                <w:sz w:val="24"/>
                <w:szCs w:val="24"/>
              </w:rPr>
            </w:pPr>
            <w:r w:rsidRPr="000B1DFE">
              <w:rPr>
                <w:rFonts w:asciiTheme="minorEastAsia" w:hAnsiTheme="minorEastAsia" w:hint="eastAsia"/>
                <w:kern w:val="0"/>
                <w:sz w:val="24"/>
                <w:szCs w:val="24"/>
              </w:rPr>
              <w:t>12</w:t>
            </w:r>
          </w:p>
        </w:tc>
        <w:tc>
          <w:tcPr>
            <w:tcW w:w="1169" w:type="dxa"/>
            <w:vAlign w:val="center"/>
          </w:tcPr>
          <w:p w:rsidR="004E1C04" w:rsidRPr="000B1DFE" w:rsidRDefault="004E1C04" w:rsidP="004E1C04">
            <w:pPr>
              <w:widowControl/>
              <w:jc w:val="center"/>
              <w:rPr>
                <w:rFonts w:asciiTheme="minorEastAsia" w:hAnsiTheme="minorEastAsia"/>
                <w:b/>
                <w:kern w:val="0"/>
                <w:sz w:val="24"/>
                <w:szCs w:val="24"/>
              </w:rPr>
            </w:pPr>
            <w:r w:rsidRPr="000B1DFE">
              <w:rPr>
                <w:rFonts w:asciiTheme="minorEastAsia" w:hAnsiTheme="minorEastAsia" w:hint="eastAsia"/>
                <w:b/>
                <w:kern w:val="0"/>
                <w:sz w:val="24"/>
                <w:szCs w:val="24"/>
              </w:rPr>
              <w:t>中控单元及液晶显示屏</w:t>
            </w:r>
          </w:p>
        </w:tc>
        <w:tc>
          <w:tcPr>
            <w:tcW w:w="5921" w:type="dxa"/>
            <w:vAlign w:val="center"/>
          </w:tcPr>
          <w:p w:rsidR="004E1C04" w:rsidRPr="000B1DFE" w:rsidRDefault="004E1C04" w:rsidP="004E1C04">
            <w:pPr>
              <w:widowControl/>
              <w:jc w:val="left"/>
              <w:rPr>
                <w:rFonts w:asciiTheme="minorEastAsia" w:hAnsiTheme="minorEastAsia"/>
                <w:kern w:val="0"/>
                <w:sz w:val="24"/>
                <w:szCs w:val="24"/>
              </w:rPr>
            </w:pPr>
            <w:r w:rsidRPr="000B1DFE">
              <w:rPr>
                <w:rFonts w:asciiTheme="minorEastAsia" w:hAnsiTheme="minorEastAsia" w:hint="eastAsia"/>
                <w:kern w:val="0"/>
                <w:sz w:val="24"/>
                <w:szCs w:val="24"/>
              </w:rPr>
              <w:t>原装进口A</w:t>
            </w:r>
            <w:proofErr w:type="gramStart"/>
            <w:r w:rsidRPr="000B1DFE">
              <w:rPr>
                <w:rFonts w:asciiTheme="minorEastAsia" w:hAnsiTheme="minorEastAsia" w:hint="eastAsia"/>
                <w:kern w:val="0"/>
                <w:sz w:val="24"/>
                <w:szCs w:val="24"/>
              </w:rPr>
              <w:t>规</w:t>
            </w:r>
            <w:proofErr w:type="gramEnd"/>
            <w:r w:rsidRPr="000B1DFE">
              <w:rPr>
                <w:rFonts w:asciiTheme="minorEastAsia" w:hAnsiTheme="minorEastAsia" w:hint="eastAsia"/>
                <w:kern w:val="0"/>
                <w:sz w:val="24"/>
                <w:szCs w:val="24"/>
              </w:rPr>
              <w:t>DID工业级液晶面板 ，55"超窄边屏9块，形成3*3(3640.5mm*2052.9mm)形式的拼接大屏，支持7×24×365长时间开机；双边物理拼缝：≤3.5mm，分辨率：3840*2160P ，背光：直下式LED；亮度：500cd/m2，对比度3500:1；画面</w:t>
            </w:r>
            <w:proofErr w:type="gramStart"/>
            <w:r w:rsidRPr="000B1DFE">
              <w:rPr>
                <w:rFonts w:asciiTheme="minorEastAsia" w:hAnsiTheme="minorEastAsia" w:hint="eastAsia"/>
                <w:kern w:val="0"/>
                <w:sz w:val="24"/>
                <w:szCs w:val="24"/>
              </w:rPr>
              <w:t>比列</w:t>
            </w:r>
            <w:proofErr w:type="gramEnd"/>
            <w:r w:rsidRPr="000B1DFE">
              <w:rPr>
                <w:rFonts w:asciiTheme="minorEastAsia" w:hAnsiTheme="minorEastAsia" w:hint="eastAsia"/>
                <w:kern w:val="0"/>
                <w:sz w:val="24"/>
                <w:szCs w:val="24"/>
              </w:rPr>
              <w:t>：16：9，可视角度：178°，使用寿命不小于60000小时，采用逐行扫描驱动,动态插值补偿、3D动态数字降噪、3D梳状滤波技术，画面流畅，无闪烁;10位数字亮度及色彩增强、自动肤色校正、3D运动补偿，全高清画面显示。驱动，电源内置，无任何线材裸露。支持CVBS、VGA（RGBHV）、DVI、HDMI等多种信号输入，支持全高清分辨率1920*1080P并向下兼容；全数字处理单元，支持分屏显示，整屏显示，任意组合显示；RS232或RJ45接口控制。</w:t>
            </w:r>
          </w:p>
          <w:p w:rsidR="004E1C04" w:rsidRPr="000B1DFE" w:rsidRDefault="004E1C04" w:rsidP="004E1C04">
            <w:pPr>
              <w:widowControl/>
              <w:jc w:val="left"/>
              <w:rPr>
                <w:rFonts w:asciiTheme="minorEastAsia" w:hAnsiTheme="minorEastAsia"/>
                <w:kern w:val="0"/>
                <w:sz w:val="24"/>
                <w:szCs w:val="24"/>
              </w:rPr>
            </w:pPr>
            <w:r w:rsidRPr="000B1DFE">
              <w:rPr>
                <w:rFonts w:asciiTheme="minorEastAsia" w:hAnsiTheme="minorEastAsia" w:hint="eastAsia"/>
                <w:kern w:val="0"/>
                <w:sz w:val="24"/>
                <w:szCs w:val="24"/>
              </w:rPr>
              <w:t>环保等级符合国家级环保标准。</w:t>
            </w:r>
          </w:p>
        </w:tc>
        <w:tc>
          <w:tcPr>
            <w:tcW w:w="707" w:type="dxa"/>
            <w:vAlign w:val="center"/>
          </w:tcPr>
          <w:p w:rsidR="004E1C04" w:rsidRPr="000B1DFE" w:rsidRDefault="004E1C04" w:rsidP="004E1C04">
            <w:pPr>
              <w:widowControl/>
              <w:jc w:val="left"/>
              <w:rPr>
                <w:rFonts w:asciiTheme="minorEastAsia" w:hAnsiTheme="minorEastAsia"/>
                <w:kern w:val="0"/>
                <w:sz w:val="24"/>
                <w:szCs w:val="24"/>
              </w:rPr>
            </w:pPr>
            <w:r w:rsidRPr="000B1DFE">
              <w:rPr>
                <w:rFonts w:asciiTheme="minorEastAsia" w:hAnsiTheme="minorEastAsia" w:hint="eastAsia"/>
                <w:kern w:val="0"/>
                <w:sz w:val="24"/>
                <w:szCs w:val="24"/>
              </w:rPr>
              <w:t>台</w:t>
            </w:r>
          </w:p>
        </w:tc>
        <w:tc>
          <w:tcPr>
            <w:tcW w:w="707" w:type="dxa"/>
            <w:vAlign w:val="center"/>
          </w:tcPr>
          <w:p w:rsidR="004E1C04" w:rsidRPr="000B1DFE" w:rsidRDefault="004E1C04" w:rsidP="004E1C04">
            <w:pPr>
              <w:widowControl/>
              <w:jc w:val="center"/>
              <w:rPr>
                <w:rFonts w:asciiTheme="minorEastAsia" w:hAnsiTheme="minorEastAsia"/>
                <w:kern w:val="0"/>
                <w:sz w:val="24"/>
                <w:szCs w:val="24"/>
              </w:rPr>
            </w:pPr>
            <w:r w:rsidRPr="000B1DFE">
              <w:rPr>
                <w:rFonts w:asciiTheme="minorEastAsia" w:hAnsiTheme="minorEastAsia" w:hint="eastAsia"/>
                <w:kern w:val="0"/>
                <w:sz w:val="24"/>
                <w:szCs w:val="24"/>
              </w:rPr>
              <w:t>1</w:t>
            </w:r>
          </w:p>
        </w:tc>
        <w:tc>
          <w:tcPr>
            <w:tcW w:w="1278" w:type="dxa"/>
            <w:vAlign w:val="center"/>
          </w:tcPr>
          <w:p w:rsidR="004E1C04" w:rsidRPr="000B1DFE" w:rsidRDefault="004E1C04" w:rsidP="004E1C04">
            <w:pPr>
              <w:widowControl/>
              <w:jc w:val="center"/>
              <w:rPr>
                <w:rFonts w:asciiTheme="minorEastAsia" w:hAnsiTheme="minorEastAsia"/>
                <w:kern w:val="0"/>
                <w:sz w:val="24"/>
                <w:szCs w:val="24"/>
              </w:rPr>
            </w:pPr>
            <w:r w:rsidRPr="000B1DFE">
              <w:rPr>
                <w:rFonts w:asciiTheme="minorEastAsia" w:hAnsiTheme="minorEastAsia" w:hint="eastAsia"/>
                <w:kern w:val="0"/>
                <w:sz w:val="24"/>
                <w:szCs w:val="24"/>
              </w:rPr>
              <w:t>否</w:t>
            </w:r>
          </w:p>
        </w:tc>
      </w:tr>
      <w:tr w:rsidR="004E1C04" w:rsidRPr="000B1DFE" w:rsidTr="004E1C04">
        <w:trPr>
          <w:trHeight w:val="488"/>
        </w:trPr>
        <w:tc>
          <w:tcPr>
            <w:tcW w:w="709" w:type="dxa"/>
            <w:vAlign w:val="center"/>
          </w:tcPr>
          <w:p w:rsidR="004E1C04" w:rsidRPr="000B1DFE" w:rsidRDefault="004E1C04" w:rsidP="004E1C04">
            <w:pPr>
              <w:widowControl/>
              <w:jc w:val="center"/>
              <w:rPr>
                <w:rFonts w:asciiTheme="minorEastAsia" w:hAnsiTheme="minorEastAsia"/>
                <w:kern w:val="0"/>
                <w:sz w:val="24"/>
                <w:szCs w:val="24"/>
              </w:rPr>
            </w:pPr>
            <w:r w:rsidRPr="000B1DFE">
              <w:rPr>
                <w:rFonts w:asciiTheme="minorEastAsia" w:hAnsiTheme="minorEastAsia" w:hint="eastAsia"/>
                <w:kern w:val="0"/>
                <w:sz w:val="24"/>
                <w:szCs w:val="24"/>
              </w:rPr>
              <w:t>13</w:t>
            </w:r>
          </w:p>
        </w:tc>
        <w:tc>
          <w:tcPr>
            <w:tcW w:w="1169" w:type="dxa"/>
            <w:vAlign w:val="center"/>
          </w:tcPr>
          <w:p w:rsidR="004E1C04" w:rsidRPr="000B1DFE" w:rsidRDefault="004E1C04" w:rsidP="004E1C04">
            <w:pPr>
              <w:widowControl/>
              <w:jc w:val="center"/>
              <w:rPr>
                <w:rFonts w:asciiTheme="minorEastAsia" w:hAnsiTheme="minorEastAsia"/>
                <w:b/>
                <w:kern w:val="0"/>
                <w:sz w:val="24"/>
                <w:szCs w:val="24"/>
              </w:rPr>
            </w:pPr>
            <w:r w:rsidRPr="000B1DFE">
              <w:rPr>
                <w:rFonts w:asciiTheme="minorEastAsia" w:hAnsiTheme="minorEastAsia" w:hint="eastAsia"/>
                <w:b/>
                <w:kern w:val="0"/>
                <w:sz w:val="24"/>
                <w:szCs w:val="24"/>
              </w:rPr>
              <w:t>智慧学生终端</w:t>
            </w:r>
          </w:p>
        </w:tc>
        <w:tc>
          <w:tcPr>
            <w:tcW w:w="5921" w:type="dxa"/>
            <w:vAlign w:val="center"/>
          </w:tcPr>
          <w:p w:rsidR="004E1C04" w:rsidRPr="000B1DFE" w:rsidRDefault="004E1C04" w:rsidP="00545563">
            <w:pPr>
              <w:pStyle w:val="1"/>
              <w:numPr>
                <w:ilvl w:val="0"/>
                <w:numId w:val="7"/>
              </w:numPr>
              <w:shd w:val="clear" w:color="auto" w:fill="FFFFFF"/>
              <w:adjustRightInd/>
              <w:spacing w:before="0" w:after="0" w:line="360" w:lineRule="atLeast"/>
              <w:ind w:left="0" w:firstLine="0"/>
              <w:textAlignment w:val="auto"/>
              <w:rPr>
                <w:rFonts w:asciiTheme="minorEastAsia" w:eastAsiaTheme="minorEastAsia" w:hAnsiTheme="minorEastAsia"/>
                <w:b w:val="0"/>
                <w:bCs w:val="0"/>
                <w:kern w:val="0"/>
                <w:sz w:val="24"/>
                <w:szCs w:val="24"/>
              </w:rPr>
            </w:pPr>
            <w:bookmarkStart w:id="0" w:name="_Toc31208"/>
            <w:bookmarkStart w:id="1" w:name="_Toc18897"/>
            <w:bookmarkStart w:id="2" w:name="_Toc1122"/>
            <w:bookmarkStart w:id="3" w:name="_Toc7843"/>
            <w:bookmarkStart w:id="4" w:name="_Toc11761"/>
            <w:bookmarkStart w:id="5" w:name="_Toc21874"/>
            <w:bookmarkStart w:id="6" w:name="_Toc345"/>
            <w:bookmarkStart w:id="7" w:name="_Toc15842"/>
            <w:bookmarkStart w:id="8" w:name="_Toc1058"/>
            <w:bookmarkStart w:id="9" w:name="_Toc31790"/>
            <w:r w:rsidRPr="000B1DFE">
              <w:rPr>
                <w:rFonts w:asciiTheme="minorEastAsia" w:eastAsiaTheme="minorEastAsia" w:hAnsiTheme="minorEastAsia" w:hint="eastAsia"/>
                <w:b w:val="0"/>
                <w:bCs w:val="0"/>
                <w:kern w:val="0"/>
                <w:sz w:val="24"/>
                <w:szCs w:val="24"/>
              </w:rPr>
              <w:t>cpu:CPU:i5</w:t>
            </w:r>
            <w:r w:rsidRPr="000B1DFE">
              <w:rPr>
                <w:rFonts w:asciiTheme="minorEastAsia" w:eastAsiaTheme="minorEastAsia" w:hAnsiTheme="minorEastAsia"/>
                <w:b w:val="0"/>
                <w:bCs w:val="0"/>
                <w:kern w:val="0"/>
                <w:sz w:val="24"/>
                <w:szCs w:val="24"/>
              </w:rPr>
              <w:t>-7500</w:t>
            </w:r>
            <w:r w:rsidRPr="000B1DFE">
              <w:rPr>
                <w:rFonts w:asciiTheme="minorEastAsia" w:eastAsiaTheme="minorEastAsia" w:hAnsiTheme="minorEastAsia" w:hint="eastAsia"/>
                <w:b w:val="0"/>
                <w:bCs w:val="0"/>
                <w:kern w:val="0"/>
                <w:sz w:val="24"/>
                <w:szCs w:val="24"/>
              </w:rPr>
              <w:t xml:space="preserve"> ,内存：</w:t>
            </w:r>
            <w:r w:rsidRPr="000B1DFE">
              <w:rPr>
                <w:rFonts w:asciiTheme="minorEastAsia" w:eastAsiaTheme="minorEastAsia" w:hAnsiTheme="minorEastAsia"/>
                <w:b w:val="0"/>
                <w:bCs w:val="0"/>
                <w:kern w:val="0"/>
                <w:sz w:val="24"/>
                <w:szCs w:val="24"/>
              </w:rPr>
              <w:t>8</w:t>
            </w:r>
            <w:r w:rsidRPr="000B1DFE">
              <w:rPr>
                <w:rFonts w:asciiTheme="minorEastAsia" w:eastAsiaTheme="minorEastAsia" w:hAnsiTheme="minorEastAsia" w:hint="eastAsia"/>
                <w:b w:val="0"/>
                <w:bCs w:val="0"/>
                <w:kern w:val="0"/>
                <w:sz w:val="24"/>
                <w:szCs w:val="24"/>
              </w:rPr>
              <w:t>G以上 ，硬盘：1T以上 ，显卡2G独显；</w:t>
            </w:r>
            <w:bookmarkEnd w:id="0"/>
            <w:bookmarkEnd w:id="1"/>
            <w:bookmarkEnd w:id="2"/>
            <w:bookmarkEnd w:id="3"/>
            <w:bookmarkEnd w:id="4"/>
            <w:bookmarkEnd w:id="5"/>
            <w:bookmarkEnd w:id="6"/>
            <w:bookmarkEnd w:id="7"/>
            <w:bookmarkEnd w:id="8"/>
            <w:bookmarkEnd w:id="9"/>
          </w:p>
          <w:p w:rsidR="004E1C04" w:rsidRPr="000B1DFE" w:rsidRDefault="004E1C04" w:rsidP="00545563">
            <w:pPr>
              <w:pStyle w:val="1"/>
              <w:numPr>
                <w:ilvl w:val="0"/>
                <w:numId w:val="7"/>
              </w:numPr>
              <w:shd w:val="clear" w:color="auto" w:fill="FFFFFF"/>
              <w:adjustRightInd/>
              <w:spacing w:before="0" w:after="0" w:line="360" w:lineRule="atLeast"/>
              <w:ind w:left="0" w:firstLine="0"/>
              <w:textAlignment w:val="auto"/>
              <w:rPr>
                <w:rFonts w:asciiTheme="minorEastAsia" w:eastAsiaTheme="minorEastAsia" w:hAnsiTheme="minorEastAsia"/>
                <w:b w:val="0"/>
                <w:bCs w:val="0"/>
                <w:kern w:val="0"/>
                <w:sz w:val="24"/>
                <w:szCs w:val="24"/>
              </w:rPr>
            </w:pPr>
            <w:bookmarkStart w:id="10" w:name="_Toc12540"/>
            <w:bookmarkStart w:id="11" w:name="_Toc2406"/>
            <w:bookmarkStart w:id="12" w:name="_Toc6755"/>
            <w:bookmarkStart w:id="13" w:name="_Toc29562"/>
            <w:bookmarkStart w:id="14" w:name="_Toc178"/>
            <w:bookmarkStart w:id="15" w:name="_Toc10962"/>
            <w:bookmarkStart w:id="16" w:name="_Toc20390"/>
            <w:bookmarkStart w:id="17" w:name="_Toc28558"/>
            <w:bookmarkStart w:id="18" w:name="_Toc12752"/>
            <w:bookmarkStart w:id="19" w:name="_Toc29440"/>
            <w:r w:rsidRPr="000B1DFE">
              <w:rPr>
                <w:rFonts w:asciiTheme="minorEastAsia" w:eastAsiaTheme="minorEastAsia" w:hAnsiTheme="minorEastAsia" w:hint="eastAsia"/>
                <w:b w:val="0"/>
                <w:bCs w:val="0"/>
                <w:kern w:val="0"/>
                <w:sz w:val="24"/>
                <w:szCs w:val="24"/>
              </w:rPr>
              <w:lastRenderedPageBreak/>
              <w:t>不小于21.5英寸显示器，无主机箱；</w:t>
            </w:r>
            <w:bookmarkEnd w:id="10"/>
            <w:bookmarkEnd w:id="11"/>
            <w:bookmarkEnd w:id="12"/>
            <w:bookmarkEnd w:id="13"/>
            <w:bookmarkEnd w:id="14"/>
            <w:bookmarkEnd w:id="15"/>
            <w:bookmarkEnd w:id="16"/>
            <w:bookmarkEnd w:id="17"/>
            <w:bookmarkEnd w:id="18"/>
            <w:bookmarkEnd w:id="19"/>
          </w:p>
          <w:p w:rsidR="004E1C04" w:rsidRPr="000B1DFE" w:rsidRDefault="004E1C04" w:rsidP="00545563">
            <w:pPr>
              <w:widowControl/>
              <w:numPr>
                <w:ilvl w:val="0"/>
                <w:numId w:val="7"/>
              </w:numPr>
              <w:shd w:val="clear" w:color="auto" w:fill="FFFFFF"/>
              <w:spacing w:line="360" w:lineRule="atLeast"/>
              <w:jc w:val="left"/>
              <w:outlineLvl w:val="0"/>
              <w:rPr>
                <w:rFonts w:asciiTheme="minorEastAsia" w:hAnsiTheme="minorEastAsia"/>
                <w:kern w:val="0"/>
                <w:sz w:val="24"/>
                <w:szCs w:val="24"/>
              </w:rPr>
            </w:pPr>
            <w:bookmarkStart w:id="20" w:name="_Toc20271"/>
            <w:bookmarkStart w:id="21" w:name="_Toc32696"/>
            <w:bookmarkStart w:id="22" w:name="_Toc22886"/>
            <w:bookmarkStart w:id="23" w:name="_Toc12106"/>
            <w:bookmarkStart w:id="24" w:name="_Toc7964"/>
            <w:bookmarkStart w:id="25" w:name="_Toc6686"/>
            <w:bookmarkStart w:id="26" w:name="_Toc15517"/>
            <w:bookmarkStart w:id="27" w:name="_Toc23114"/>
            <w:bookmarkStart w:id="28" w:name="_Toc3148"/>
            <w:bookmarkStart w:id="29" w:name="_Toc29834"/>
            <w:r w:rsidRPr="000B1DFE">
              <w:rPr>
                <w:rFonts w:asciiTheme="minorEastAsia" w:hAnsiTheme="minorEastAsia" w:hint="eastAsia"/>
                <w:kern w:val="0"/>
                <w:sz w:val="24"/>
                <w:szCs w:val="24"/>
              </w:rPr>
              <w:t>微软正版Win10操作系统；</w:t>
            </w:r>
            <w:bookmarkEnd w:id="20"/>
            <w:bookmarkEnd w:id="21"/>
            <w:bookmarkEnd w:id="22"/>
            <w:bookmarkEnd w:id="23"/>
            <w:bookmarkEnd w:id="24"/>
            <w:bookmarkEnd w:id="25"/>
            <w:bookmarkEnd w:id="26"/>
            <w:bookmarkEnd w:id="27"/>
            <w:bookmarkEnd w:id="28"/>
            <w:bookmarkEnd w:id="29"/>
          </w:p>
          <w:p w:rsidR="004E1C04" w:rsidRPr="000B1DFE" w:rsidRDefault="004E1C04" w:rsidP="004E1C04">
            <w:pPr>
              <w:widowControl/>
              <w:jc w:val="left"/>
              <w:rPr>
                <w:rFonts w:asciiTheme="minorEastAsia" w:hAnsiTheme="minorEastAsia"/>
                <w:kern w:val="0"/>
                <w:sz w:val="24"/>
                <w:szCs w:val="24"/>
              </w:rPr>
            </w:pPr>
            <w:bookmarkStart w:id="30" w:name="_Toc22012"/>
            <w:bookmarkStart w:id="31" w:name="_Toc5338"/>
            <w:bookmarkStart w:id="32" w:name="_Toc16595"/>
            <w:bookmarkStart w:id="33" w:name="_Toc31759"/>
            <w:bookmarkStart w:id="34" w:name="_Toc12362"/>
            <w:bookmarkStart w:id="35" w:name="_Toc15752"/>
            <w:bookmarkStart w:id="36" w:name="_Toc14287"/>
            <w:bookmarkStart w:id="37" w:name="_Toc30119"/>
            <w:bookmarkStart w:id="38" w:name="_Toc2878"/>
            <w:bookmarkStart w:id="39" w:name="_Toc7316"/>
            <w:r w:rsidRPr="000B1DFE">
              <w:rPr>
                <w:rFonts w:asciiTheme="minorEastAsia" w:hAnsiTheme="minorEastAsia" w:hint="eastAsia"/>
                <w:kern w:val="0"/>
                <w:sz w:val="24"/>
                <w:szCs w:val="24"/>
              </w:rPr>
              <w:t>4.智慧学生终端集成虚拟幼儿园全景3D漫游，并不少于户外、室内大中小班、奥尔夫音乐、感觉统合、创意美术、厨房、</w:t>
            </w:r>
            <w:proofErr w:type="gramStart"/>
            <w:r w:rsidRPr="000B1DFE">
              <w:rPr>
                <w:rFonts w:asciiTheme="minorEastAsia" w:hAnsiTheme="minorEastAsia" w:hint="eastAsia"/>
                <w:kern w:val="0"/>
                <w:sz w:val="24"/>
                <w:szCs w:val="24"/>
              </w:rPr>
              <w:t>园长室</w:t>
            </w:r>
            <w:proofErr w:type="gramEnd"/>
            <w:r w:rsidRPr="000B1DFE">
              <w:rPr>
                <w:rFonts w:asciiTheme="minorEastAsia" w:hAnsiTheme="minorEastAsia" w:hint="eastAsia"/>
                <w:kern w:val="0"/>
                <w:sz w:val="24"/>
                <w:szCs w:val="24"/>
              </w:rPr>
              <w:t>等。</w:t>
            </w:r>
            <w:bookmarkEnd w:id="30"/>
            <w:bookmarkEnd w:id="31"/>
            <w:bookmarkEnd w:id="32"/>
            <w:bookmarkEnd w:id="33"/>
            <w:bookmarkEnd w:id="34"/>
            <w:bookmarkEnd w:id="35"/>
            <w:bookmarkEnd w:id="36"/>
            <w:bookmarkEnd w:id="37"/>
            <w:bookmarkEnd w:id="38"/>
            <w:bookmarkEnd w:id="39"/>
          </w:p>
        </w:tc>
        <w:tc>
          <w:tcPr>
            <w:tcW w:w="707" w:type="dxa"/>
            <w:vAlign w:val="center"/>
          </w:tcPr>
          <w:p w:rsidR="004E1C04" w:rsidRPr="000B1DFE" w:rsidRDefault="004E1C04" w:rsidP="004E1C04">
            <w:pPr>
              <w:widowControl/>
              <w:jc w:val="left"/>
              <w:rPr>
                <w:rFonts w:asciiTheme="minorEastAsia" w:hAnsiTheme="minorEastAsia"/>
                <w:kern w:val="0"/>
                <w:sz w:val="24"/>
                <w:szCs w:val="24"/>
              </w:rPr>
            </w:pPr>
            <w:r w:rsidRPr="000B1DFE">
              <w:rPr>
                <w:rFonts w:asciiTheme="minorEastAsia" w:hAnsiTheme="minorEastAsia" w:hint="eastAsia"/>
                <w:kern w:val="0"/>
                <w:sz w:val="24"/>
                <w:szCs w:val="24"/>
              </w:rPr>
              <w:lastRenderedPageBreak/>
              <w:t>台</w:t>
            </w:r>
          </w:p>
        </w:tc>
        <w:tc>
          <w:tcPr>
            <w:tcW w:w="707" w:type="dxa"/>
            <w:vAlign w:val="center"/>
          </w:tcPr>
          <w:p w:rsidR="004E1C04" w:rsidRPr="000B1DFE" w:rsidRDefault="004E1C04" w:rsidP="004E1C04">
            <w:pPr>
              <w:widowControl/>
              <w:jc w:val="center"/>
              <w:rPr>
                <w:rFonts w:asciiTheme="minorEastAsia" w:hAnsiTheme="minorEastAsia"/>
                <w:kern w:val="0"/>
                <w:sz w:val="24"/>
                <w:szCs w:val="24"/>
              </w:rPr>
            </w:pPr>
            <w:r w:rsidRPr="000B1DFE">
              <w:rPr>
                <w:rFonts w:asciiTheme="minorEastAsia" w:hAnsiTheme="minorEastAsia" w:hint="eastAsia"/>
                <w:kern w:val="0"/>
                <w:sz w:val="24"/>
                <w:szCs w:val="24"/>
              </w:rPr>
              <w:t>48</w:t>
            </w:r>
          </w:p>
        </w:tc>
        <w:tc>
          <w:tcPr>
            <w:tcW w:w="1278" w:type="dxa"/>
            <w:vAlign w:val="center"/>
          </w:tcPr>
          <w:p w:rsidR="004E1C04" w:rsidRPr="000B1DFE" w:rsidRDefault="004E1C04" w:rsidP="004E1C04">
            <w:pPr>
              <w:widowControl/>
              <w:jc w:val="center"/>
              <w:rPr>
                <w:rFonts w:asciiTheme="minorEastAsia" w:hAnsiTheme="minorEastAsia"/>
                <w:kern w:val="0"/>
                <w:sz w:val="24"/>
                <w:szCs w:val="24"/>
              </w:rPr>
            </w:pPr>
            <w:r w:rsidRPr="000B1DFE">
              <w:rPr>
                <w:rFonts w:asciiTheme="minorEastAsia" w:hAnsiTheme="minorEastAsia" w:hint="eastAsia"/>
                <w:kern w:val="0"/>
                <w:sz w:val="24"/>
                <w:szCs w:val="24"/>
              </w:rPr>
              <w:t>否</w:t>
            </w:r>
          </w:p>
        </w:tc>
      </w:tr>
      <w:tr w:rsidR="004E1C04" w:rsidRPr="000B1DFE" w:rsidTr="004E1C04">
        <w:trPr>
          <w:trHeight w:val="488"/>
        </w:trPr>
        <w:tc>
          <w:tcPr>
            <w:tcW w:w="709" w:type="dxa"/>
            <w:vAlign w:val="center"/>
          </w:tcPr>
          <w:p w:rsidR="004E1C04" w:rsidRPr="000B1DFE" w:rsidRDefault="004E1C04" w:rsidP="004E1C04">
            <w:pPr>
              <w:widowControl/>
              <w:jc w:val="center"/>
              <w:rPr>
                <w:rFonts w:asciiTheme="minorEastAsia" w:hAnsiTheme="minorEastAsia"/>
                <w:kern w:val="0"/>
                <w:sz w:val="24"/>
                <w:szCs w:val="24"/>
              </w:rPr>
            </w:pPr>
            <w:r w:rsidRPr="000B1DFE">
              <w:rPr>
                <w:rFonts w:asciiTheme="minorEastAsia" w:hAnsiTheme="minorEastAsia" w:hint="eastAsia"/>
                <w:kern w:val="0"/>
                <w:sz w:val="24"/>
                <w:szCs w:val="24"/>
              </w:rPr>
              <w:lastRenderedPageBreak/>
              <w:t>14</w:t>
            </w:r>
          </w:p>
        </w:tc>
        <w:tc>
          <w:tcPr>
            <w:tcW w:w="1169" w:type="dxa"/>
            <w:vAlign w:val="center"/>
          </w:tcPr>
          <w:p w:rsidR="004E1C04" w:rsidRPr="000B1DFE" w:rsidRDefault="004E1C04" w:rsidP="004E1C04">
            <w:pPr>
              <w:widowControl/>
              <w:jc w:val="center"/>
              <w:rPr>
                <w:rFonts w:asciiTheme="minorEastAsia" w:hAnsiTheme="minorEastAsia"/>
                <w:b/>
                <w:kern w:val="0"/>
                <w:sz w:val="24"/>
                <w:szCs w:val="24"/>
              </w:rPr>
            </w:pPr>
            <w:r w:rsidRPr="000B1DFE">
              <w:rPr>
                <w:rFonts w:asciiTheme="minorEastAsia" w:hAnsiTheme="minorEastAsia" w:hint="eastAsia"/>
                <w:b/>
                <w:kern w:val="0"/>
                <w:sz w:val="24"/>
                <w:szCs w:val="24"/>
              </w:rPr>
              <w:t>移动白板</w:t>
            </w:r>
          </w:p>
        </w:tc>
        <w:tc>
          <w:tcPr>
            <w:tcW w:w="5921" w:type="dxa"/>
            <w:vAlign w:val="center"/>
          </w:tcPr>
          <w:p w:rsidR="004E1C04" w:rsidRPr="000B1DFE" w:rsidRDefault="004E1C04" w:rsidP="004E1C04">
            <w:pPr>
              <w:widowControl/>
              <w:jc w:val="left"/>
              <w:rPr>
                <w:rFonts w:asciiTheme="minorEastAsia" w:hAnsiTheme="minorEastAsia"/>
                <w:kern w:val="0"/>
                <w:sz w:val="24"/>
                <w:szCs w:val="24"/>
              </w:rPr>
            </w:pPr>
            <w:r w:rsidRPr="000B1DFE">
              <w:rPr>
                <w:rFonts w:asciiTheme="minorEastAsia" w:hAnsiTheme="minorEastAsia" w:hint="eastAsia"/>
                <w:kern w:val="0"/>
                <w:sz w:val="24"/>
                <w:szCs w:val="24"/>
              </w:rPr>
              <w:t>1.规格：长1500mm*宽900mm*1700mm</w:t>
            </w:r>
          </w:p>
          <w:p w:rsidR="004E1C04" w:rsidRPr="000B1DFE" w:rsidRDefault="004E1C04" w:rsidP="004E1C04">
            <w:pPr>
              <w:widowControl/>
              <w:jc w:val="left"/>
              <w:rPr>
                <w:rFonts w:asciiTheme="minorEastAsia" w:hAnsiTheme="minorEastAsia"/>
                <w:kern w:val="0"/>
                <w:sz w:val="24"/>
                <w:szCs w:val="24"/>
              </w:rPr>
            </w:pPr>
            <w:r w:rsidRPr="000B1DFE">
              <w:rPr>
                <w:rFonts w:asciiTheme="minorEastAsia" w:hAnsiTheme="minorEastAsia" w:hint="eastAsia"/>
                <w:kern w:val="0"/>
                <w:sz w:val="24"/>
                <w:szCs w:val="24"/>
              </w:rPr>
              <w:t>2.材质：铁架外框、钢化玻璃板面，内板为白色，配有四个滚轮，可方便移动，磁性可吸板，白板背面镀锌表面，正面可供磁性吸附。自带一体式笔托，可放置白板笔，白板擦等，方便使用。书写时可用</w:t>
            </w:r>
            <w:proofErr w:type="gramStart"/>
            <w:r w:rsidRPr="000B1DFE">
              <w:rPr>
                <w:rFonts w:asciiTheme="minorEastAsia" w:hAnsiTheme="minorEastAsia" w:hint="eastAsia"/>
                <w:kern w:val="0"/>
                <w:sz w:val="24"/>
                <w:szCs w:val="24"/>
              </w:rPr>
              <w:t>各种水毛进行</w:t>
            </w:r>
            <w:proofErr w:type="gramEnd"/>
            <w:r w:rsidRPr="000B1DFE">
              <w:rPr>
                <w:rFonts w:asciiTheme="minorEastAsia" w:hAnsiTheme="minorEastAsia" w:hint="eastAsia"/>
                <w:kern w:val="0"/>
                <w:sz w:val="24"/>
                <w:szCs w:val="24"/>
              </w:rPr>
              <w:t>书写，水写后方便擦拭，可重复进行书写。环保等级符合国家级环保标准。</w:t>
            </w:r>
          </w:p>
        </w:tc>
        <w:tc>
          <w:tcPr>
            <w:tcW w:w="707" w:type="dxa"/>
            <w:vAlign w:val="center"/>
          </w:tcPr>
          <w:p w:rsidR="004E1C04" w:rsidRPr="000B1DFE" w:rsidRDefault="004E1C04" w:rsidP="004E1C04">
            <w:pPr>
              <w:widowControl/>
              <w:jc w:val="left"/>
              <w:rPr>
                <w:rFonts w:asciiTheme="minorEastAsia" w:hAnsiTheme="minorEastAsia"/>
                <w:kern w:val="0"/>
                <w:sz w:val="24"/>
                <w:szCs w:val="24"/>
              </w:rPr>
            </w:pPr>
            <w:r w:rsidRPr="000B1DFE">
              <w:rPr>
                <w:rFonts w:asciiTheme="minorEastAsia" w:hAnsiTheme="minorEastAsia" w:hint="eastAsia"/>
                <w:kern w:val="0"/>
                <w:sz w:val="24"/>
                <w:szCs w:val="24"/>
              </w:rPr>
              <w:t>套</w:t>
            </w:r>
          </w:p>
        </w:tc>
        <w:tc>
          <w:tcPr>
            <w:tcW w:w="707" w:type="dxa"/>
            <w:vAlign w:val="center"/>
          </w:tcPr>
          <w:p w:rsidR="004E1C04" w:rsidRPr="000B1DFE" w:rsidRDefault="004E1C04" w:rsidP="004E1C04">
            <w:pPr>
              <w:widowControl/>
              <w:jc w:val="center"/>
              <w:rPr>
                <w:rFonts w:asciiTheme="minorEastAsia" w:hAnsiTheme="minorEastAsia"/>
                <w:kern w:val="0"/>
                <w:sz w:val="24"/>
                <w:szCs w:val="24"/>
              </w:rPr>
            </w:pPr>
            <w:r w:rsidRPr="000B1DFE">
              <w:rPr>
                <w:rFonts w:asciiTheme="minorEastAsia" w:hAnsiTheme="minorEastAsia" w:hint="eastAsia"/>
                <w:kern w:val="0"/>
                <w:sz w:val="24"/>
                <w:szCs w:val="24"/>
              </w:rPr>
              <w:t>1</w:t>
            </w:r>
          </w:p>
        </w:tc>
        <w:tc>
          <w:tcPr>
            <w:tcW w:w="1278" w:type="dxa"/>
            <w:vAlign w:val="center"/>
          </w:tcPr>
          <w:p w:rsidR="004E1C04" w:rsidRPr="000B1DFE" w:rsidRDefault="004E1C04" w:rsidP="004E1C04">
            <w:pPr>
              <w:widowControl/>
              <w:jc w:val="center"/>
              <w:rPr>
                <w:rFonts w:asciiTheme="minorEastAsia" w:hAnsiTheme="minorEastAsia"/>
                <w:kern w:val="0"/>
                <w:sz w:val="24"/>
                <w:szCs w:val="24"/>
              </w:rPr>
            </w:pPr>
            <w:r w:rsidRPr="000B1DFE">
              <w:rPr>
                <w:rFonts w:asciiTheme="minorEastAsia" w:hAnsiTheme="minorEastAsia" w:hint="eastAsia"/>
                <w:kern w:val="0"/>
                <w:sz w:val="24"/>
                <w:szCs w:val="24"/>
              </w:rPr>
              <w:t>否</w:t>
            </w:r>
          </w:p>
        </w:tc>
      </w:tr>
      <w:tr w:rsidR="004E1C04" w:rsidRPr="000B1DFE" w:rsidTr="004E1C04">
        <w:trPr>
          <w:trHeight w:val="488"/>
        </w:trPr>
        <w:tc>
          <w:tcPr>
            <w:tcW w:w="709" w:type="dxa"/>
            <w:vAlign w:val="center"/>
          </w:tcPr>
          <w:p w:rsidR="004E1C04" w:rsidRPr="000B1DFE" w:rsidRDefault="004E1C04" w:rsidP="004E1C04">
            <w:pPr>
              <w:widowControl/>
              <w:jc w:val="center"/>
              <w:rPr>
                <w:rFonts w:asciiTheme="minorEastAsia" w:hAnsiTheme="minorEastAsia"/>
                <w:kern w:val="0"/>
                <w:sz w:val="24"/>
                <w:szCs w:val="24"/>
              </w:rPr>
            </w:pPr>
            <w:r w:rsidRPr="000B1DFE">
              <w:rPr>
                <w:rFonts w:asciiTheme="minorEastAsia" w:hAnsiTheme="minorEastAsia" w:hint="eastAsia"/>
                <w:color w:val="0000FF"/>
                <w:kern w:val="0"/>
                <w:sz w:val="24"/>
                <w:szCs w:val="24"/>
              </w:rPr>
              <w:t>15</w:t>
            </w:r>
          </w:p>
        </w:tc>
        <w:tc>
          <w:tcPr>
            <w:tcW w:w="1169" w:type="dxa"/>
            <w:vAlign w:val="center"/>
          </w:tcPr>
          <w:p w:rsidR="004E1C04" w:rsidRPr="000B1DFE" w:rsidRDefault="004E1C04" w:rsidP="004E1C04">
            <w:pPr>
              <w:widowControl/>
              <w:jc w:val="center"/>
              <w:rPr>
                <w:rFonts w:asciiTheme="minorEastAsia" w:hAnsiTheme="minorEastAsia"/>
                <w:b/>
                <w:kern w:val="0"/>
                <w:sz w:val="24"/>
                <w:szCs w:val="24"/>
              </w:rPr>
            </w:pPr>
            <w:r w:rsidRPr="000B1DFE">
              <w:rPr>
                <w:rFonts w:asciiTheme="minorEastAsia" w:hAnsiTheme="minorEastAsia" w:hint="eastAsia"/>
                <w:b/>
                <w:kern w:val="0"/>
                <w:sz w:val="24"/>
                <w:szCs w:val="24"/>
              </w:rPr>
              <w:t>主控讲台</w:t>
            </w:r>
          </w:p>
        </w:tc>
        <w:tc>
          <w:tcPr>
            <w:tcW w:w="5921" w:type="dxa"/>
            <w:vAlign w:val="center"/>
          </w:tcPr>
          <w:p w:rsidR="004E1C04" w:rsidRPr="000B1DFE" w:rsidRDefault="004E1C04" w:rsidP="004E1C04">
            <w:pPr>
              <w:widowControl/>
              <w:jc w:val="left"/>
              <w:rPr>
                <w:rFonts w:asciiTheme="minorEastAsia" w:hAnsiTheme="minorEastAsia"/>
                <w:kern w:val="0"/>
                <w:sz w:val="24"/>
                <w:szCs w:val="24"/>
              </w:rPr>
            </w:pPr>
            <w:r w:rsidRPr="000B1DFE">
              <w:rPr>
                <w:rFonts w:asciiTheme="minorEastAsia" w:hAnsiTheme="minorEastAsia" w:hint="eastAsia"/>
                <w:kern w:val="0"/>
                <w:sz w:val="24"/>
                <w:szCs w:val="24"/>
              </w:rPr>
              <w:t>设计新颖、美观、合理，不得侵犯第三方的知识产权</w:t>
            </w:r>
          </w:p>
          <w:p w:rsidR="004E1C04" w:rsidRPr="000B1DFE" w:rsidRDefault="004E1C04" w:rsidP="004E1C04">
            <w:pPr>
              <w:widowControl/>
              <w:jc w:val="left"/>
              <w:rPr>
                <w:rFonts w:asciiTheme="minorEastAsia" w:hAnsiTheme="minorEastAsia"/>
                <w:kern w:val="0"/>
                <w:sz w:val="24"/>
                <w:szCs w:val="24"/>
              </w:rPr>
            </w:pPr>
            <w:r w:rsidRPr="000B1DFE">
              <w:rPr>
                <w:rFonts w:asciiTheme="minorEastAsia" w:hAnsiTheme="minorEastAsia" w:hint="eastAsia"/>
                <w:kern w:val="0"/>
                <w:sz w:val="24"/>
                <w:szCs w:val="24"/>
              </w:rPr>
              <w:t>结构和材质</w:t>
            </w:r>
          </w:p>
          <w:p w:rsidR="004E1C04" w:rsidRPr="000B1DFE" w:rsidRDefault="004E1C04" w:rsidP="004E1C04">
            <w:pPr>
              <w:widowControl/>
              <w:jc w:val="left"/>
              <w:rPr>
                <w:rFonts w:asciiTheme="minorEastAsia" w:hAnsiTheme="minorEastAsia"/>
                <w:kern w:val="0"/>
                <w:sz w:val="24"/>
                <w:szCs w:val="24"/>
              </w:rPr>
            </w:pPr>
            <w:r w:rsidRPr="000B1DFE">
              <w:rPr>
                <w:rFonts w:asciiTheme="minorEastAsia" w:hAnsiTheme="minorEastAsia" w:hint="eastAsia"/>
                <w:kern w:val="0"/>
                <w:sz w:val="24"/>
                <w:szCs w:val="24"/>
              </w:rPr>
              <w:t xml:space="preserve">1、钢木结合材料一体成型；桌体采用1.2-1.5mm冷轧钢板； </w:t>
            </w:r>
          </w:p>
          <w:p w:rsidR="004E1C04" w:rsidRPr="000B1DFE" w:rsidRDefault="004E1C04" w:rsidP="004E1C04">
            <w:pPr>
              <w:widowControl/>
              <w:jc w:val="left"/>
              <w:rPr>
                <w:rFonts w:asciiTheme="minorEastAsia" w:hAnsiTheme="minorEastAsia"/>
                <w:kern w:val="0"/>
                <w:sz w:val="24"/>
                <w:szCs w:val="24"/>
              </w:rPr>
            </w:pPr>
            <w:r w:rsidRPr="000B1DFE">
              <w:rPr>
                <w:rFonts w:asciiTheme="minorEastAsia" w:hAnsiTheme="minorEastAsia" w:hint="eastAsia"/>
                <w:kern w:val="0"/>
                <w:sz w:val="24"/>
                <w:szCs w:val="24"/>
              </w:rPr>
              <w:t>2、★桌面采用木</w:t>
            </w:r>
            <w:proofErr w:type="gramStart"/>
            <w:r w:rsidRPr="000B1DFE">
              <w:rPr>
                <w:rFonts w:asciiTheme="minorEastAsia" w:hAnsiTheme="minorEastAsia" w:hint="eastAsia"/>
                <w:kern w:val="0"/>
                <w:sz w:val="24"/>
                <w:szCs w:val="24"/>
              </w:rPr>
              <w:t>黄色耐滑木质</w:t>
            </w:r>
            <w:proofErr w:type="gramEnd"/>
            <w:r w:rsidRPr="000B1DFE">
              <w:rPr>
                <w:rFonts w:asciiTheme="minorEastAsia" w:hAnsiTheme="minorEastAsia" w:hint="eastAsia"/>
                <w:kern w:val="0"/>
                <w:sz w:val="24"/>
                <w:szCs w:val="24"/>
              </w:rPr>
              <w:t>材料，扶手采用</w:t>
            </w:r>
            <w:r w:rsidRPr="000B1DFE">
              <w:rPr>
                <w:rFonts w:asciiTheme="minorEastAsia" w:hAnsiTheme="minorEastAsia" w:hint="eastAsia"/>
                <w:color w:val="0000FF"/>
                <w:kern w:val="0"/>
                <w:sz w:val="24"/>
                <w:szCs w:val="24"/>
              </w:rPr>
              <w:t>仿</w:t>
            </w:r>
            <w:r w:rsidRPr="000B1DFE">
              <w:rPr>
                <w:rFonts w:asciiTheme="minorEastAsia" w:hAnsiTheme="minorEastAsia" w:hint="eastAsia"/>
                <w:kern w:val="0"/>
                <w:sz w:val="24"/>
                <w:szCs w:val="24"/>
              </w:rPr>
              <w:t>木扶手，L型</w:t>
            </w:r>
            <w:r w:rsidRPr="000B1DFE">
              <w:rPr>
                <w:rFonts w:asciiTheme="minorEastAsia" w:hAnsiTheme="minorEastAsia" w:hint="eastAsia"/>
                <w:color w:val="0000FF"/>
                <w:kern w:val="0"/>
                <w:sz w:val="24"/>
                <w:szCs w:val="24"/>
              </w:rPr>
              <w:t>仿</w:t>
            </w:r>
            <w:r w:rsidRPr="000B1DFE">
              <w:rPr>
                <w:rFonts w:asciiTheme="minorEastAsia" w:hAnsiTheme="minorEastAsia" w:hint="eastAsia"/>
                <w:kern w:val="0"/>
                <w:sz w:val="24"/>
                <w:szCs w:val="24"/>
              </w:rPr>
              <w:t>木装饰板；</w:t>
            </w:r>
          </w:p>
          <w:p w:rsidR="004E1C04" w:rsidRPr="000B1DFE" w:rsidRDefault="004E1C04" w:rsidP="004E1C04">
            <w:pPr>
              <w:widowControl/>
              <w:jc w:val="left"/>
              <w:rPr>
                <w:rFonts w:asciiTheme="minorEastAsia" w:hAnsiTheme="minorEastAsia"/>
                <w:kern w:val="0"/>
                <w:sz w:val="24"/>
                <w:szCs w:val="24"/>
              </w:rPr>
            </w:pPr>
            <w:r w:rsidRPr="000B1DFE">
              <w:rPr>
                <w:rFonts w:asciiTheme="minorEastAsia" w:hAnsiTheme="minorEastAsia" w:hint="eastAsia"/>
                <w:kern w:val="0"/>
                <w:sz w:val="24"/>
                <w:szCs w:val="24"/>
              </w:rPr>
              <w:t>3、★一把钥匙，通过独立的弹簧锁片，打开上层讲桌盖板，键盘抽屉，中控抽屉及展示台抽屉；</w:t>
            </w:r>
          </w:p>
          <w:p w:rsidR="004E1C04" w:rsidRPr="000B1DFE" w:rsidRDefault="004E1C04" w:rsidP="004E1C04">
            <w:pPr>
              <w:widowControl/>
              <w:jc w:val="left"/>
              <w:rPr>
                <w:rFonts w:asciiTheme="minorEastAsia" w:hAnsiTheme="minorEastAsia"/>
                <w:kern w:val="0"/>
                <w:sz w:val="24"/>
                <w:szCs w:val="24"/>
              </w:rPr>
            </w:pPr>
            <w:r w:rsidRPr="000B1DFE">
              <w:rPr>
                <w:rFonts w:asciiTheme="minorEastAsia" w:hAnsiTheme="minorEastAsia" w:hint="eastAsia"/>
                <w:kern w:val="0"/>
                <w:sz w:val="24"/>
                <w:szCs w:val="24"/>
              </w:rPr>
              <w:t>4、讲桌尺寸：长宽高（MM），关闭：1100* 750* 1000；展开：2150*1050*1000；</w:t>
            </w:r>
          </w:p>
          <w:p w:rsidR="004E1C04" w:rsidRPr="000B1DFE" w:rsidRDefault="004E1C04" w:rsidP="004E1C04">
            <w:pPr>
              <w:widowControl/>
              <w:jc w:val="left"/>
              <w:rPr>
                <w:rFonts w:asciiTheme="minorEastAsia" w:hAnsiTheme="minorEastAsia"/>
                <w:kern w:val="0"/>
                <w:sz w:val="24"/>
                <w:szCs w:val="24"/>
              </w:rPr>
            </w:pPr>
            <w:r w:rsidRPr="000B1DFE">
              <w:rPr>
                <w:rFonts w:asciiTheme="minorEastAsia" w:hAnsiTheme="minorEastAsia" w:hint="eastAsia"/>
                <w:kern w:val="0"/>
                <w:sz w:val="24"/>
                <w:szCs w:val="24"/>
              </w:rPr>
              <w:t>5、气动打开15-21寸液晶宽屏 ；</w:t>
            </w:r>
          </w:p>
          <w:p w:rsidR="004E1C04" w:rsidRPr="000B1DFE" w:rsidRDefault="004E1C04" w:rsidP="004E1C04">
            <w:pPr>
              <w:widowControl/>
              <w:jc w:val="left"/>
              <w:rPr>
                <w:rFonts w:asciiTheme="minorEastAsia" w:hAnsiTheme="minorEastAsia"/>
                <w:kern w:val="0"/>
                <w:sz w:val="24"/>
                <w:szCs w:val="24"/>
              </w:rPr>
            </w:pPr>
            <w:r w:rsidRPr="000B1DFE">
              <w:rPr>
                <w:rFonts w:asciiTheme="minorEastAsia" w:hAnsiTheme="minorEastAsia" w:hint="eastAsia"/>
                <w:kern w:val="0"/>
                <w:sz w:val="24"/>
                <w:szCs w:val="24"/>
              </w:rPr>
              <w:t>6、提供左右扶手让演讲</w:t>
            </w:r>
            <w:proofErr w:type="gramStart"/>
            <w:r w:rsidRPr="000B1DFE">
              <w:rPr>
                <w:rFonts w:asciiTheme="minorEastAsia" w:hAnsiTheme="minorEastAsia" w:hint="eastAsia"/>
                <w:kern w:val="0"/>
                <w:sz w:val="24"/>
                <w:szCs w:val="24"/>
              </w:rPr>
              <w:t>者握扶</w:t>
            </w:r>
            <w:proofErr w:type="gramEnd"/>
            <w:r w:rsidRPr="000B1DFE">
              <w:rPr>
                <w:rFonts w:asciiTheme="minorEastAsia" w:hAnsiTheme="minorEastAsia" w:hint="eastAsia"/>
                <w:kern w:val="0"/>
                <w:sz w:val="24"/>
                <w:szCs w:val="24"/>
              </w:rPr>
              <w:t>，尺寸60x600mm；前置活动L型板，方便学校LOGO安装。；</w:t>
            </w:r>
          </w:p>
          <w:p w:rsidR="004E1C04" w:rsidRPr="000B1DFE" w:rsidRDefault="004E1C04" w:rsidP="004E1C04">
            <w:pPr>
              <w:widowControl/>
              <w:jc w:val="left"/>
              <w:rPr>
                <w:rFonts w:asciiTheme="minorEastAsia" w:hAnsiTheme="minorEastAsia"/>
                <w:kern w:val="0"/>
                <w:sz w:val="24"/>
                <w:szCs w:val="24"/>
              </w:rPr>
            </w:pPr>
            <w:r w:rsidRPr="000B1DFE">
              <w:rPr>
                <w:rFonts w:asciiTheme="minorEastAsia" w:hAnsiTheme="minorEastAsia" w:hint="eastAsia"/>
                <w:kern w:val="0"/>
                <w:sz w:val="24"/>
                <w:szCs w:val="24"/>
              </w:rPr>
              <w:t>7、隐藏式滑轨抽屉，可容纳键盘、鼠标、控制面板 ；</w:t>
            </w:r>
          </w:p>
          <w:p w:rsidR="004E1C04" w:rsidRPr="000B1DFE" w:rsidRDefault="004E1C04" w:rsidP="004E1C04">
            <w:pPr>
              <w:widowControl/>
              <w:jc w:val="left"/>
              <w:rPr>
                <w:rFonts w:asciiTheme="minorEastAsia" w:hAnsiTheme="minorEastAsia"/>
                <w:kern w:val="0"/>
                <w:sz w:val="24"/>
                <w:szCs w:val="24"/>
              </w:rPr>
            </w:pPr>
            <w:r w:rsidRPr="000B1DFE">
              <w:rPr>
                <w:rFonts w:asciiTheme="minorEastAsia" w:hAnsiTheme="minorEastAsia" w:hint="eastAsia"/>
                <w:kern w:val="0"/>
                <w:sz w:val="24"/>
                <w:szCs w:val="24"/>
              </w:rPr>
              <w:t>8、键盘架下方隐藏储物抽屉；</w:t>
            </w:r>
          </w:p>
          <w:p w:rsidR="004E1C04" w:rsidRPr="000B1DFE" w:rsidRDefault="004E1C04" w:rsidP="004E1C04">
            <w:pPr>
              <w:widowControl/>
              <w:jc w:val="left"/>
              <w:rPr>
                <w:rFonts w:asciiTheme="minorEastAsia" w:hAnsiTheme="minorEastAsia"/>
                <w:kern w:val="0"/>
                <w:sz w:val="24"/>
                <w:szCs w:val="24"/>
              </w:rPr>
            </w:pPr>
            <w:r w:rsidRPr="000B1DFE">
              <w:rPr>
                <w:rFonts w:asciiTheme="minorEastAsia" w:hAnsiTheme="minorEastAsia" w:hint="eastAsia"/>
                <w:kern w:val="0"/>
                <w:sz w:val="24"/>
                <w:szCs w:val="24"/>
              </w:rPr>
              <w:t>9、桌面集成笔记本接口模块（VGA一个、AUDIO一个、USB两个、网络接口一个、电源接口一个、话筒接口一个）；</w:t>
            </w:r>
          </w:p>
          <w:p w:rsidR="004E1C04" w:rsidRPr="000B1DFE" w:rsidRDefault="004E1C04" w:rsidP="004E1C04">
            <w:pPr>
              <w:widowControl/>
              <w:jc w:val="left"/>
              <w:rPr>
                <w:rFonts w:asciiTheme="minorEastAsia" w:hAnsiTheme="minorEastAsia"/>
                <w:kern w:val="0"/>
                <w:sz w:val="24"/>
                <w:szCs w:val="24"/>
              </w:rPr>
            </w:pPr>
            <w:r w:rsidRPr="000B1DFE">
              <w:rPr>
                <w:rFonts w:asciiTheme="minorEastAsia" w:hAnsiTheme="minorEastAsia" w:hint="eastAsia"/>
                <w:kern w:val="0"/>
                <w:sz w:val="24"/>
                <w:szCs w:val="24"/>
              </w:rPr>
              <w:t xml:space="preserve">10、右侧具有抽拉式抽屉，可放置实物展示台，承重6公斤 ； </w:t>
            </w:r>
          </w:p>
          <w:p w:rsidR="004E1C04" w:rsidRPr="000B1DFE" w:rsidRDefault="004E1C04" w:rsidP="004E1C04">
            <w:pPr>
              <w:widowControl/>
              <w:jc w:val="left"/>
              <w:rPr>
                <w:rFonts w:asciiTheme="minorEastAsia" w:hAnsiTheme="minorEastAsia"/>
                <w:kern w:val="0"/>
                <w:sz w:val="24"/>
                <w:szCs w:val="24"/>
              </w:rPr>
            </w:pPr>
            <w:r w:rsidRPr="000B1DFE">
              <w:rPr>
                <w:rFonts w:asciiTheme="minorEastAsia" w:hAnsiTheme="minorEastAsia" w:hint="eastAsia"/>
                <w:kern w:val="0"/>
                <w:sz w:val="24"/>
                <w:szCs w:val="24"/>
              </w:rPr>
              <w:t>11、讲桌下层采用国际标准机架式设计，带隔板；</w:t>
            </w:r>
          </w:p>
          <w:p w:rsidR="004E1C04" w:rsidRPr="000B1DFE" w:rsidRDefault="004E1C04" w:rsidP="004E1C04">
            <w:pPr>
              <w:widowControl/>
              <w:jc w:val="left"/>
              <w:rPr>
                <w:rFonts w:asciiTheme="minorEastAsia" w:hAnsiTheme="minorEastAsia"/>
                <w:kern w:val="0"/>
                <w:sz w:val="24"/>
                <w:szCs w:val="24"/>
              </w:rPr>
            </w:pPr>
            <w:r w:rsidRPr="000B1DFE">
              <w:rPr>
                <w:rFonts w:asciiTheme="minorEastAsia" w:hAnsiTheme="minorEastAsia" w:hint="eastAsia"/>
                <w:kern w:val="0"/>
                <w:sz w:val="24"/>
                <w:szCs w:val="24"/>
              </w:rPr>
              <w:t>12、可扩展IC卡电锁</w:t>
            </w:r>
            <w:proofErr w:type="gramStart"/>
            <w:r w:rsidRPr="000B1DFE">
              <w:rPr>
                <w:rFonts w:asciiTheme="minorEastAsia" w:hAnsiTheme="minorEastAsia" w:hint="eastAsia"/>
                <w:kern w:val="0"/>
                <w:sz w:val="24"/>
                <w:szCs w:val="24"/>
              </w:rPr>
              <w:t>一</w:t>
            </w:r>
            <w:proofErr w:type="gramEnd"/>
            <w:r w:rsidRPr="000B1DFE">
              <w:rPr>
                <w:rFonts w:asciiTheme="minorEastAsia" w:hAnsiTheme="minorEastAsia" w:hint="eastAsia"/>
                <w:kern w:val="0"/>
                <w:sz w:val="24"/>
                <w:szCs w:val="24"/>
              </w:rPr>
              <w:t>卡通功能。</w:t>
            </w:r>
          </w:p>
        </w:tc>
        <w:tc>
          <w:tcPr>
            <w:tcW w:w="707" w:type="dxa"/>
            <w:vAlign w:val="center"/>
          </w:tcPr>
          <w:p w:rsidR="004E1C04" w:rsidRPr="000B1DFE" w:rsidRDefault="004E1C04" w:rsidP="004E1C04">
            <w:pPr>
              <w:widowControl/>
              <w:jc w:val="left"/>
              <w:rPr>
                <w:rFonts w:asciiTheme="minorEastAsia" w:hAnsiTheme="minorEastAsia"/>
                <w:kern w:val="0"/>
                <w:sz w:val="24"/>
                <w:szCs w:val="24"/>
              </w:rPr>
            </w:pPr>
            <w:r w:rsidRPr="000B1DFE">
              <w:rPr>
                <w:rFonts w:asciiTheme="minorEastAsia" w:hAnsiTheme="minorEastAsia" w:hint="eastAsia"/>
                <w:kern w:val="0"/>
                <w:sz w:val="24"/>
                <w:szCs w:val="24"/>
              </w:rPr>
              <w:t>台</w:t>
            </w:r>
          </w:p>
        </w:tc>
        <w:tc>
          <w:tcPr>
            <w:tcW w:w="707" w:type="dxa"/>
            <w:vAlign w:val="center"/>
          </w:tcPr>
          <w:p w:rsidR="004E1C04" w:rsidRPr="000B1DFE" w:rsidRDefault="004E1C04" w:rsidP="004E1C04">
            <w:pPr>
              <w:widowControl/>
              <w:jc w:val="center"/>
              <w:rPr>
                <w:rFonts w:asciiTheme="minorEastAsia" w:hAnsiTheme="minorEastAsia"/>
                <w:kern w:val="0"/>
                <w:sz w:val="24"/>
                <w:szCs w:val="24"/>
              </w:rPr>
            </w:pPr>
            <w:r w:rsidRPr="000B1DFE">
              <w:rPr>
                <w:rFonts w:asciiTheme="minorEastAsia" w:hAnsiTheme="minorEastAsia" w:hint="eastAsia"/>
                <w:kern w:val="0"/>
                <w:sz w:val="24"/>
                <w:szCs w:val="24"/>
              </w:rPr>
              <w:t>1</w:t>
            </w:r>
          </w:p>
        </w:tc>
        <w:tc>
          <w:tcPr>
            <w:tcW w:w="1278" w:type="dxa"/>
            <w:vAlign w:val="center"/>
          </w:tcPr>
          <w:p w:rsidR="004E1C04" w:rsidRPr="000B1DFE" w:rsidRDefault="004E1C04" w:rsidP="004E1C04">
            <w:pPr>
              <w:widowControl/>
              <w:jc w:val="center"/>
              <w:rPr>
                <w:rFonts w:asciiTheme="minorEastAsia" w:hAnsiTheme="minorEastAsia"/>
                <w:kern w:val="0"/>
                <w:sz w:val="24"/>
                <w:szCs w:val="24"/>
              </w:rPr>
            </w:pPr>
            <w:r w:rsidRPr="000B1DFE">
              <w:rPr>
                <w:rFonts w:asciiTheme="minorEastAsia" w:hAnsiTheme="minorEastAsia" w:hint="eastAsia"/>
                <w:kern w:val="0"/>
                <w:sz w:val="24"/>
                <w:szCs w:val="24"/>
              </w:rPr>
              <w:t>否</w:t>
            </w:r>
          </w:p>
        </w:tc>
      </w:tr>
      <w:tr w:rsidR="004E1C04" w:rsidRPr="000B1DFE" w:rsidTr="004E1C04">
        <w:trPr>
          <w:trHeight w:val="488"/>
        </w:trPr>
        <w:tc>
          <w:tcPr>
            <w:tcW w:w="709" w:type="dxa"/>
            <w:vAlign w:val="center"/>
          </w:tcPr>
          <w:p w:rsidR="004E1C04" w:rsidRPr="000B1DFE" w:rsidRDefault="004E1C04" w:rsidP="004E1C04">
            <w:pPr>
              <w:widowControl/>
              <w:jc w:val="center"/>
              <w:rPr>
                <w:rFonts w:asciiTheme="minorEastAsia" w:hAnsiTheme="minorEastAsia"/>
                <w:kern w:val="0"/>
                <w:sz w:val="24"/>
                <w:szCs w:val="24"/>
              </w:rPr>
            </w:pPr>
            <w:r w:rsidRPr="000B1DFE">
              <w:rPr>
                <w:rFonts w:asciiTheme="minorEastAsia" w:hAnsiTheme="minorEastAsia" w:hint="eastAsia"/>
                <w:kern w:val="0"/>
                <w:sz w:val="24"/>
                <w:szCs w:val="24"/>
              </w:rPr>
              <w:t>16</w:t>
            </w:r>
          </w:p>
        </w:tc>
        <w:tc>
          <w:tcPr>
            <w:tcW w:w="1169" w:type="dxa"/>
            <w:vAlign w:val="center"/>
          </w:tcPr>
          <w:p w:rsidR="004E1C04" w:rsidRPr="000B1DFE" w:rsidRDefault="004E1C04" w:rsidP="004E1C04">
            <w:pPr>
              <w:widowControl/>
              <w:jc w:val="center"/>
              <w:rPr>
                <w:rFonts w:asciiTheme="minorEastAsia" w:hAnsiTheme="minorEastAsia"/>
                <w:b/>
                <w:kern w:val="0"/>
                <w:sz w:val="24"/>
                <w:szCs w:val="24"/>
              </w:rPr>
            </w:pPr>
            <w:r w:rsidRPr="000B1DFE">
              <w:rPr>
                <w:rFonts w:asciiTheme="minorEastAsia" w:hAnsiTheme="minorEastAsia" w:hint="eastAsia"/>
                <w:b/>
                <w:kern w:val="0"/>
                <w:sz w:val="24"/>
                <w:szCs w:val="24"/>
              </w:rPr>
              <w:t>主控教师机</w:t>
            </w:r>
          </w:p>
        </w:tc>
        <w:tc>
          <w:tcPr>
            <w:tcW w:w="5921" w:type="dxa"/>
            <w:vAlign w:val="center"/>
          </w:tcPr>
          <w:p w:rsidR="004E1C04" w:rsidRPr="000B1DFE" w:rsidRDefault="004E1C04" w:rsidP="004E1C04">
            <w:pPr>
              <w:widowControl/>
              <w:jc w:val="left"/>
              <w:rPr>
                <w:rFonts w:asciiTheme="minorEastAsia" w:hAnsiTheme="minorEastAsia"/>
                <w:kern w:val="0"/>
                <w:sz w:val="24"/>
                <w:szCs w:val="24"/>
              </w:rPr>
            </w:pPr>
            <w:r w:rsidRPr="000B1DFE">
              <w:rPr>
                <w:rFonts w:asciiTheme="minorEastAsia" w:hAnsiTheme="minorEastAsia" w:hint="eastAsia"/>
                <w:kern w:val="0"/>
                <w:sz w:val="24"/>
                <w:szCs w:val="24"/>
              </w:rPr>
              <w:t>1.处理器：I5</w:t>
            </w:r>
            <w:r w:rsidRPr="000B1DFE">
              <w:rPr>
                <w:rFonts w:asciiTheme="minorEastAsia" w:hAnsiTheme="minorEastAsia"/>
                <w:kern w:val="0"/>
                <w:sz w:val="24"/>
                <w:szCs w:val="24"/>
              </w:rPr>
              <w:t>-7500</w:t>
            </w:r>
          </w:p>
          <w:p w:rsidR="004E1C04" w:rsidRPr="000B1DFE" w:rsidRDefault="004E1C04" w:rsidP="004E1C04">
            <w:pPr>
              <w:widowControl/>
              <w:jc w:val="left"/>
              <w:rPr>
                <w:rFonts w:asciiTheme="minorEastAsia" w:hAnsiTheme="minorEastAsia"/>
                <w:kern w:val="0"/>
                <w:sz w:val="24"/>
                <w:szCs w:val="24"/>
              </w:rPr>
            </w:pPr>
            <w:r w:rsidRPr="000B1DFE">
              <w:rPr>
                <w:rFonts w:asciiTheme="minorEastAsia" w:hAnsiTheme="minorEastAsia" w:hint="eastAsia"/>
                <w:kern w:val="0"/>
                <w:sz w:val="24"/>
                <w:szCs w:val="24"/>
              </w:rPr>
              <w:t>2.内存：</w:t>
            </w:r>
            <w:r w:rsidRPr="000B1DFE">
              <w:rPr>
                <w:rFonts w:asciiTheme="minorEastAsia" w:hAnsiTheme="minorEastAsia"/>
                <w:kern w:val="0"/>
                <w:sz w:val="24"/>
                <w:szCs w:val="24"/>
              </w:rPr>
              <w:t>8</w:t>
            </w:r>
            <w:r w:rsidRPr="000B1DFE">
              <w:rPr>
                <w:rFonts w:asciiTheme="minorEastAsia" w:hAnsiTheme="minorEastAsia" w:hint="eastAsia"/>
                <w:kern w:val="0"/>
                <w:sz w:val="24"/>
                <w:szCs w:val="24"/>
              </w:rPr>
              <w:t>G</w:t>
            </w:r>
          </w:p>
          <w:p w:rsidR="004E1C04" w:rsidRPr="000B1DFE" w:rsidRDefault="004E1C04" w:rsidP="004E1C04">
            <w:pPr>
              <w:widowControl/>
              <w:jc w:val="left"/>
              <w:rPr>
                <w:rFonts w:asciiTheme="minorEastAsia" w:hAnsiTheme="minorEastAsia"/>
                <w:kern w:val="0"/>
                <w:sz w:val="24"/>
                <w:szCs w:val="24"/>
              </w:rPr>
            </w:pPr>
            <w:r w:rsidRPr="000B1DFE">
              <w:rPr>
                <w:rFonts w:asciiTheme="minorEastAsia" w:hAnsiTheme="minorEastAsia" w:hint="eastAsia"/>
                <w:kern w:val="0"/>
                <w:sz w:val="24"/>
                <w:szCs w:val="24"/>
              </w:rPr>
              <w:t>3.硬盘：1T</w:t>
            </w:r>
          </w:p>
          <w:p w:rsidR="004E1C04" w:rsidRPr="000B1DFE" w:rsidRDefault="004E1C04" w:rsidP="004E1C04">
            <w:pPr>
              <w:widowControl/>
              <w:jc w:val="left"/>
              <w:rPr>
                <w:rFonts w:asciiTheme="minorEastAsia" w:hAnsiTheme="minorEastAsia"/>
                <w:kern w:val="0"/>
                <w:sz w:val="24"/>
                <w:szCs w:val="24"/>
              </w:rPr>
            </w:pPr>
            <w:r w:rsidRPr="000B1DFE">
              <w:rPr>
                <w:rFonts w:asciiTheme="minorEastAsia" w:hAnsiTheme="minorEastAsia" w:hint="eastAsia"/>
                <w:kern w:val="0"/>
                <w:sz w:val="24"/>
                <w:szCs w:val="24"/>
              </w:rPr>
              <w:t>4.显卡：2G独立</w:t>
            </w:r>
          </w:p>
          <w:p w:rsidR="004E1C04" w:rsidRPr="000B1DFE" w:rsidRDefault="004E1C04" w:rsidP="004E1C04">
            <w:pPr>
              <w:widowControl/>
              <w:jc w:val="left"/>
              <w:rPr>
                <w:rFonts w:asciiTheme="minorEastAsia" w:hAnsiTheme="minorEastAsia"/>
                <w:kern w:val="0"/>
                <w:sz w:val="24"/>
                <w:szCs w:val="24"/>
              </w:rPr>
            </w:pPr>
            <w:r w:rsidRPr="000B1DFE">
              <w:rPr>
                <w:rFonts w:asciiTheme="minorEastAsia" w:hAnsiTheme="minorEastAsia" w:hint="eastAsia"/>
                <w:kern w:val="0"/>
                <w:sz w:val="24"/>
                <w:szCs w:val="24"/>
              </w:rPr>
              <w:t>5.显示器：21.5寸</w:t>
            </w:r>
          </w:p>
        </w:tc>
        <w:tc>
          <w:tcPr>
            <w:tcW w:w="707" w:type="dxa"/>
            <w:vAlign w:val="center"/>
          </w:tcPr>
          <w:p w:rsidR="004E1C04" w:rsidRPr="000B1DFE" w:rsidRDefault="004E1C04" w:rsidP="004E1C04">
            <w:pPr>
              <w:widowControl/>
              <w:jc w:val="left"/>
              <w:rPr>
                <w:rFonts w:asciiTheme="minorEastAsia" w:hAnsiTheme="minorEastAsia"/>
                <w:kern w:val="0"/>
                <w:sz w:val="24"/>
                <w:szCs w:val="24"/>
              </w:rPr>
            </w:pPr>
            <w:r w:rsidRPr="000B1DFE">
              <w:rPr>
                <w:rFonts w:asciiTheme="minorEastAsia" w:hAnsiTheme="minorEastAsia" w:hint="eastAsia"/>
                <w:kern w:val="0"/>
                <w:sz w:val="24"/>
                <w:szCs w:val="24"/>
              </w:rPr>
              <w:t>套</w:t>
            </w:r>
          </w:p>
        </w:tc>
        <w:tc>
          <w:tcPr>
            <w:tcW w:w="707" w:type="dxa"/>
            <w:vAlign w:val="center"/>
          </w:tcPr>
          <w:p w:rsidR="004E1C04" w:rsidRPr="000B1DFE" w:rsidRDefault="004E1C04" w:rsidP="004E1C04">
            <w:pPr>
              <w:widowControl/>
              <w:jc w:val="center"/>
              <w:rPr>
                <w:rFonts w:asciiTheme="minorEastAsia" w:hAnsiTheme="minorEastAsia"/>
                <w:kern w:val="0"/>
                <w:sz w:val="24"/>
                <w:szCs w:val="24"/>
              </w:rPr>
            </w:pPr>
            <w:r w:rsidRPr="000B1DFE">
              <w:rPr>
                <w:rFonts w:asciiTheme="minorEastAsia" w:hAnsiTheme="minorEastAsia" w:hint="eastAsia"/>
                <w:kern w:val="0"/>
                <w:sz w:val="24"/>
                <w:szCs w:val="24"/>
              </w:rPr>
              <w:t>1</w:t>
            </w:r>
          </w:p>
        </w:tc>
        <w:tc>
          <w:tcPr>
            <w:tcW w:w="1278" w:type="dxa"/>
            <w:vAlign w:val="center"/>
          </w:tcPr>
          <w:p w:rsidR="004E1C04" w:rsidRPr="000B1DFE" w:rsidRDefault="004E1C04" w:rsidP="004E1C04">
            <w:pPr>
              <w:widowControl/>
              <w:jc w:val="center"/>
              <w:rPr>
                <w:rFonts w:asciiTheme="minorEastAsia" w:hAnsiTheme="minorEastAsia"/>
                <w:kern w:val="0"/>
                <w:sz w:val="24"/>
                <w:szCs w:val="24"/>
              </w:rPr>
            </w:pPr>
            <w:r w:rsidRPr="000B1DFE">
              <w:rPr>
                <w:rFonts w:asciiTheme="minorEastAsia" w:hAnsiTheme="minorEastAsia" w:hint="eastAsia"/>
                <w:kern w:val="0"/>
                <w:sz w:val="24"/>
                <w:szCs w:val="24"/>
              </w:rPr>
              <w:t>否</w:t>
            </w:r>
          </w:p>
        </w:tc>
      </w:tr>
      <w:tr w:rsidR="004E1C04" w:rsidRPr="000B1DFE" w:rsidTr="004E1C04">
        <w:trPr>
          <w:trHeight w:val="488"/>
        </w:trPr>
        <w:tc>
          <w:tcPr>
            <w:tcW w:w="709" w:type="dxa"/>
            <w:vAlign w:val="center"/>
          </w:tcPr>
          <w:p w:rsidR="004E1C04" w:rsidRPr="000B1DFE" w:rsidRDefault="004E1C04" w:rsidP="004E1C04">
            <w:pPr>
              <w:widowControl/>
              <w:jc w:val="center"/>
              <w:rPr>
                <w:rFonts w:asciiTheme="minorEastAsia" w:hAnsiTheme="minorEastAsia"/>
                <w:kern w:val="0"/>
                <w:sz w:val="24"/>
                <w:szCs w:val="24"/>
              </w:rPr>
            </w:pPr>
            <w:r w:rsidRPr="000B1DFE">
              <w:rPr>
                <w:rFonts w:asciiTheme="minorEastAsia" w:hAnsiTheme="minorEastAsia" w:hint="eastAsia"/>
                <w:kern w:val="0"/>
                <w:sz w:val="24"/>
                <w:szCs w:val="24"/>
              </w:rPr>
              <w:t>17</w:t>
            </w:r>
          </w:p>
        </w:tc>
        <w:tc>
          <w:tcPr>
            <w:tcW w:w="1169" w:type="dxa"/>
            <w:vAlign w:val="center"/>
          </w:tcPr>
          <w:p w:rsidR="004E1C04" w:rsidRPr="000B1DFE" w:rsidRDefault="004E1C04" w:rsidP="004E1C04">
            <w:pPr>
              <w:widowControl/>
              <w:jc w:val="center"/>
              <w:rPr>
                <w:rFonts w:asciiTheme="minorEastAsia" w:hAnsiTheme="minorEastAsia"/>
                <w:b/>
                <w:kern w:val="0"/>
                <w:sz w:val="24"/>
                <w:szCs w:val="24"/>
              </w:rPr>
            </w:pPr>
            <w:r w:rsidRPr="000B1DFE">
              <w:rPr>
                <w:rFonts w:asciiTheme="minorEastAsia" w:hAnsiTheme="minorEastAsia" w:hint="eastAsia"/>
                <w:b/>
                <w:kern w:val="0"/>
                <w:sz w:val="24"/>
                <w:szCs w:val="24"/>
              </w:rPr>
              <w:t>数字化</w:t>
            </w:r>
            <w:r w:rsidRPr="000B1DFE">
              <w:rPr>
                <w:rFonts w:asciiTheme="minorEastAsia" w:hAnsiTheme="minorEastAsia" w:hint="eastAsia"/>
                <w:b/>
                <w:kern w:val="0"/>
                <w:sz w:val="24"/>
                <w:szCs w:val="24"/>
              </w:rPr>
              <w:lastRenderedPageBreak/>
              <w:t>学习桌椅</w:t>
            </w:r>
          </w:p>
        </w:tc>
        <w:tc>
          <w:tcPr>
            <w:tcW w:w="5921" w:type="dxa"/>
            <w:vAlign w:val="center"/>
          </w:tcPr>
          <w:p w:rsidR="004E1C04" w:rsidRPr="000B1DFE" w:rsidRDefault="004E1C04" w:rsidP="004E1C04">
            <w:pPr>
              <w:widowControl/>
              <w:jc w:val="left"/>
              <w:rPr>
                <w:rFonts w:asciiTheme="minorEastAsia" w:hAnsiTheme="minorEastAsia"/>
                <w:kern w:val="0"/>
                <w:sz w:val="24"/>
                <w:szCs w:val="24"/>
              </w:rPr>
            </w:pPr>
            <w:r w:rsidRPr="000B1DFE">
              <w:rPr>
                <w:rFonts w:asciiTheme="minorEastAsia" w:hAnsiTheme="minorEastAsia" w:hint="eastAsia"/>
                <w:kern w:val="0"/>
                <w:sz w:val="24"/>
                <w:szCs w:val="24"/>
              </w:rPr>
              <w:lastRenderedPageBreak/>
              <w:t>1.规格：可升降现代圆椅底盘直径，38.5CM （6把）桌</w:t>
            </w:r>
            <w:r w:rsidRPr="000B1DFE">
              <w:rPr>
                <w:rFonts w:asciiTheme="minorEastAsia" w:hAnsiTheme="minorEastAsia" w:hint="eastAsia"/>
                <w:kern w:val="0"/>
                <w:sz w:val="24"/>
                <w:szCs w:val="24"/>
              </w:rPr>
              <w:lastRenderedPageBreak/>
              <w:t>子六边：对角1200  *1400 *1600 台面：中纤板  高密度板   实芯理化板</w:t>
            </w:r>
          </w:p>
          <w:p w:rsidR="004E1C04" w:rsidRPr="000B1DFE" w:rsidRDefault="004E1C04" w:rsidP="004E1C04">
            <w:pPr>
              <w:widowControl/>
              <w:jc w:val="left"/>
              <w:rPr>
                <w:rFonts w:asciiTheme="minorEastAsia" w:hAnsiTheme="minorEastAsia" w:cs="宋体"/>
                <w:kern w:val="0"/>
                <w:sz w:val="24"/>
                <w:szCs w:val="24"/>
              </w:rPr>
            </w:pPr>
            <w:r w:rsidRPr="000B1DFE">
              <w:rPr>
                <w:rFonts w:asciiTheme="minorEastAsia" w:hAnsiTheme="minorEastAsia" w:cs="宋体" w:hint="eastAsia"/>
                <w:kern w:val="0"/>
                <w:sz w:val="24"/>
                <w:szCs w:val="24"/>
              </w:rPr>
              <w:t>2.材质:木质加三聚氰胺板，金属框架</w:t>
            </w:r>
            <w:r w:rsidRPr="000B1DFE">
              <w:rPr>
                <w:rFonts w:asciiTheme="minorEastAsia" w:hAnsiTheme="minorEastAsia" w:cs="宋体" w:hint="eastAsia"/>
                <w:kern w:val="0"/>
                <w:sz w:val="24"/>
                <w:szCs w:val="24"/>
              </w:rPr>
              <w:br/>
              <w:t xml:space="preserve">3.组合：8组梯形桌 </w:t>
            </w:r>
          </w:p>
          <w:p w:rsidR="004E1C04" w:rsidRPr="000B1DFE" w:rsidRDefault="004E1C04" w:rsidP="004E1C04">
            <w:pPr>
              <w:widowControl/>
              <w:jc w:val="left"/>
              <w:rPr>
                <w:rFonts w:asciiTheme="minorEastAsia" w:hAnsiTheme="minorEastAsia" w:cs="宋体"/>
                <w:kern w:val="0"/>
                <w:sz w:val="24"/>
                <w:szCs w:val="24"/>
              </w:rPr>
            </w:pPr>
            <w:r w:rsidRPr="000B1DFE">
              <w:rPr>
                <w:rFonts w:asciiTheme="minorEastAsia" w:hAnsiTheme="minorEastAsia" w:hint="eastAsia"/>
                <w:kern w:val="0"/>
                <w:sz w:val="24"/>
                <w:szCs w:val="24"/>
              </w:rPr>
              <w:t>4.</w:t>
            </w:r>
            <w:r w:rsidRPr="000B1DFE">
              <w:rPr>
                <w:rFonts w:asciiTheme="minorEastAsia" w:hAnsiTheme="minorEastAsia" w:cs="宋体" w:hint="eastAsia"/>
                <w:kern w:val="0"/>
                <w:sz w:val="24"/>
                <w:szCs w:val="24"/>
              </w:rPr>
              <w:t xml:space="preserve"> 每组6把凳子</w:t>
            </w:r>
          </w:p>
          <w:p w:rsidR="004E1C04" w:rsidRPr="000B1DFE" w:rsidRDefault="004E1C04" w:rsidP="004E1C04">
            <w:pPr>
              <w:widowControl/>
              <w:jc w:val="left"/>
              <w:rPr>
                <w:rFonts w:asciiTheme="minorEastAsia" w:hAnsiTheme="minorEastAsia"/>
                <w:kern w:val="0"/>
                <w:sz w:val="24"/>
                <w:szCs w:val="24"/>
              </w:rPr>
            </w:pPr>
            <w:r w:rsidRPr="000B1DFE">
              <w:rPr>
                <w:rFonts w:asciiTheme="minorEastAsia" w:hAnsiTheme="minorEastAsia" w:hint="eastAsia"/>
                <w:kern w:val="0"/>
                <w:sz w:val="24"/>
                <w:szCs w:val="24"/>
              </w:rPr>
              <w:t>材质：优质钢材、板</w:t>
            </w:r>
            <w:proofErr w:type="gramStart"/>
            <w:r w:rsidRPr="000B1DFE">
              <w:rPr>
                <w:rFonts w:asciiTheme="minorEastAsia" w:hAnsiTheme="minorEastAsia" w:hint="eastAsia"/>
                <w:kern w:val="0"/>
                <w:sz w:val="24"/>
                <w:szCs w:val="24"/>
              </w:rPr>
              <w:t>木结合</w:t>
            </w:r>
            <w:proofErr w:type="gramEnd"/>
            <w:r w:rsidRPr="000B1DFE">
              <w:rPr>
                <w:rFonts w:asciiTheme="minorEastAsia" w:hAnsiTheme="minorEastAsia" w:hint="eastAsia"/>
                <w:kern w:val="0"/>
                <w:sz w:val="24"/>
                <w:szCs w:val="24"/>
              </w:rPr>
              <w:t xml:space="preserve">  饰面材质：PU皮 功能特点：高度可调 尺寸：直径35cm 高度45-75cm</w:t>
            </w:r>
          </w:p>
        </w:tc>
        <w:tc>
          <w:tcPr>
            <w:tcW w:w="707" w:type="dxa"/>
            <w:vAlign w:val="center"/>
          </w:tcPr>
          <w:p w:rsidR="004E1C04" w:rsidRPr="000B1DFE" w:rsidRDefault="004E1C04" w:rsidP="004E1C04">
            <w:pPr>
              <w:widowControl/>
              <w:jc w:val="left"/>
              <w:rPr>
                <w:rFonts w:asciiTheme="minorEastAsia" w:hAnsiTheme="minorEastAsia"/>
                <w:kern w:val="0"/>
                <w:sz w:val="24"/>
                <w:szCs w:val="24"/>
              </w:rPr>
            </w:pPr>
            <w:r w:rsidRPr="000B1DFE">
              <w:rPr>
                <w:rFonts w:asciiTheme="minorEastAsia" w:hAnsiTheme="minorEastAsia" w:hint="eastAsia"/>
                <w:kern w:val="0"/>
                <w:sz w:val="24"/>
                <w:szCs w:val="24"/>
              </w:rPr>
              <w:lastRenderedPageBreak/>
              <w:t>组</w:t>
            </w:r>
          </w:p>
        </w:tc>
        <w:tc>
          <w:tcPr>
            <w:tcW w:w="707" w:type="dxa"/>
            <w:vAlign w:val="center"/>
          </w:tcPr>
          <w:p w:rsidR="004E1C04" w:rsidRPr="000B1DFE" w:rsidRDefault="004E1C04" w:rsidP="004E1C04">
            <w:pPr>
              <w:widowControl/>
              <w:jc w:val="center"/>
              <w:rPr>
                <w:rFonts w:asciiTheme="minorEastAsia" w:hAnsiTheme="minorEastAsia"/>
                <w:kern w:val="0"/>
                <w:sz w:val="24"/>
                <w:szCs w:val="24"/>
              </w:rPr>
            </w:pPr>
            <w:r w:rsidRPr="000B1DFE">
              <w:rPr>
                <w:rFonts w:asciiTheme="minorEastAsia" w:hAnsiTheme="minorEastAsia" w:hint="eastAsia"/>
                <w:kern w:val="0"/>
                <w:sz w:val="24"/>
                <w:szCs w:val="24"/>
              </w:rPr>
              <w:t>8</w:t>
            </w:r>
          </w:p>
        </w:tc>
        <w:tc>
          <w:tcPr>
            <w:tcW w:w="1278" w:type="dxa"/>
            <w:vAlign w:val="center"/>
          </w:tcPr>
          <w:p w:rsidR="004E1C04" w:rsidRPr="000B1DFE" w:rsidRDefault="004E1C04" w:rsidP="004E1C04">
            <w:pPr>
              <w:widowControl/>
              <w:jc w:val="center"/>
              <w:rPr>
                <w:rFonts w:asciiTheme="minorEastAsia" w:hAnsiTheme="minorEastAsia"/>
                <w:kern w:val="0"/>
                <w:sz w:val="24"/>
                <w:szCs w:val="24"/>
              </w:rPr>
            </w:pPr>
            <w:r w:rsidRPr="000B1DFE">
              <w:rPr>
                <w:rFonts w:asciiTheme="minorEastAsia" w:hAnsiTheme="minorEastAsia" w:hint="eastAsia"/>
                <w:kern w:val="0"/>
                <w:sz w:val="24"/>
                <w:szCs w:val="24"/>
              </w:rPr>
              <w:t>否</w:t>
            </w:r>
          </w:p>
        </w:tc>
      </w:tr>
      <w:tr w:rsidR="004E1C04" w:rsidRPr="000B1DFE" w:rsidTr="004E1C04">
        <w:trPr>
          <w:trHeight w:val="488"/>
        </w:trPr>
        <w:tc>
          <w:tcPr>
            <w:tcW w:w="709" w:type="dxa"/>
            <w:vAlign w:val="center"/>
          </w:tcPr>
          <w:p w:rsidR="004E1C04" w:rsidRPr="000B1DFE" w:rsidRDefault="004E1C04" w:rsidP="004E1C04">
            <w:pPr>
              <w:widowControl/>
              <w:jc w:val="center"/>
              <w:rPr>
                <w:rFonts w:asciiTheme="minorEastAsia" w:hAnsiTheme="minorEastAsia"/>
                <w:kern w:val="0"/>
                <w:sz w:val="24"/>
                <w:szCs w:val="24"/>
              </w:rPr>
            </w:pPr>
            <w:r w:rsidRPr="000B1DFE">
              <w:rPr>
                <w:rFonts w:asciiTheme="minorEastAsia" w:hAnsiTheme="minorEastAsia" w:hint="eastAsia"/>
                <w:kern w:val="0"/>
                <w:sz w:val="24"/>
                <w:szCs w:val="24"/>
              </w:rPr>
              <w:lastRenderedPageBreak/>
              <w:t>18</w:t>
            </w:r>
          </w:p>
        </w:tc>
        <w:tc>
          <w:tcPr>
            <w:tcW w:w="1169" w:type="dxa"/>
            <w:vAlign w:val="center"/>
          </w:tcPr>
          <w:p w:rsidR="004E1C04" w:rsidRPr="000B1DFE" w:rsidRDefault="004E1C04" w:rsidP="004E1C04">
            <w:pPr>
              <w:widowControl/>
              <w:jc w:val="center"/>
              <w:rPr>
                <w:rFonts w:asciiTheme="minorEastAsia" w:hAnsiTheme="minorEastAsia"/>
                <w:b/>
                <w:kern w:val="0"/>
                <w:sz w:val="24"/>
                <w:szCs w:val="24"/>
              </w:rPr>
            </w:pPr>
            <w:r w:rsidRPr="000B1DFE">
              <w:rPr>
                <w:rFonts w:asciiTheme="minorEastAsia" w:hAnsiTheme="minorEastAsia" w:hint="eastAsia"/>
                <w:b/>
                <w:kern w:val="0"/>
                <w:sz w:val="24"/>
                <w:szCs w:val="24"/>
              </w:rPr>
              <w:t>幼儿园虚拟仿真实训平台</w:t>
            </w:r>
          </w:p>
        </w:tc>
        <w:tc>
          <w:tcPr>
            <w:tcW w:w="5921" w:type="dxa"/>
            <w:vAlign w:val="center"/>
          </w:tcPr>
          <w:p w:rsidR="004E1C04" w:rsidRPr="000B1DFE" w:rsidRDefault="004E1C04" w:rsidP="004E1C04">
            <w:pPr>
              <w:jc w:val="left"/>
              <w:rPr>
                <w:rFonts w:asciiTheme="minorEastAsia" w:hAnsiTheme="minorEastAsia" w:cs="宋体"/>
                <w:b/>
                <w:bCs/>
                <w:kern w:val="0"/>
                <w:sz w:val="24"/>
                <w:szCs w:val="24"/>
              </w:rPr>
            </w:pPr>
            <w:r w:rsidRPr="000B1DFE">
              <w:rPr>
                <w:rFonts w:asciiTheme="minorEastAsia" w:hAnsiTheme="minorEastAsia" w:cs="宋体" w:hint="eastAsia"/>
                <w:kern w:val="0"/>
                <w:sz w:val="24"/>
                <w:szCs w:val="24"/>
              </w:rPr>
              <w:t>★</w:t>
            </w:r>
            <w:r w:rsidRPr="000B1DFE">
              <w:rPr>
                <w:rFonts w:asciiTheme="minorEastAsia" w:hAnsiTheme="minorEastAsia" w:cs="宋体" w:hint="eastAsia"/>
                <w:b/>
                <w:bCs/>
                <w:kern w:val="0"/>
                <w:sz w:val="24"/>
                <w:szCs w:val="24"/>
              </w:rPr>
              <w:t>虚拟幼儿园仿真教学软件包括（园长、表演大厅、户外、办公、医务、大中小班管理、）</w:t>
            </w:r>
          </w:p>
          <w:p w:rsidR="004E1C04" w:rsidRPr="000B1DFE" w:rsidRDefault="004E1C04" w:rsidP="004E1C04">
            <w:pPr>
              <w:pStyle w:val="11"/>
              <w:ind w:firstLineChars="0" w:firstLine="0"/>
              <w:rPr>
                <w:rFonts w:asciiTheme="minorEastAsia" w:hAnsiTheme="minorEastAsia" w:cs="宋体"/>
                <w:b/>
                <w:bCs/>
                <w:kern w:val="0"/>
                <w:sz w:val="24"/>
                <w:szCs w:val="24"/>
              </w:rPr>
            </w:pPr>
            <w:r w:rsidRPr="000B1DFE">
              <w:rPr>
                <w:rFonts w:asciiTheme="minorEastAsia" w:hAnsiTheme="minorEastAsia" w:cs="宋体" w:hint="eastAsia"/>
                <w:b/>
                <w:bCs/>
                <w:kern w:val="0"/>
                <w:sz w:val="24"/>
                <w:szCs w:val="24"/>
              </w:rPr>
              <w:t>一、技术指标</w:t>
            </w:r>
          </w:p>
          <w:p w:rsidR="004E1C04" w:rsidRPr="000B1DFE" w:rsidRDefault="004E1C04" w:rsidP="004E1C04">
            <w:pPr>
              <w:pStyle w:val="11"/>
              <w:ind w:leftChars="1" w:left="2" w:firstLineChars="0" w:firstLine="0"/>
              <w:rPr>
                <w:rFonts w:asciiTheme="minorEastAsia" w:hAnsiTheme="minorEastAsia" w:cs="宋体"/>
                <w:kern w:val="0"/>
                <w:sz w:val="24"/>
                <w:szCs w:val="24"/>
              </w:rPr>
            </w:pPr>
            <w:r w:rsidRPr="000B1DFE">
              <w:rPr>
                <w:rFonts w:asciiTheme="minorEastAsia" w:hAnsiTheme="minorEastAsia" w:cs="宋体" w:hint="eastAsia"/>
                <w:kern w:val="0"/>
                <w:sz w:val="24"/>
                <w:szCs w:val="24"/>
              </w:rPr>
              <w:t>网络版，教师端和学生端可以同时使用，无站点用户数量限制，采用三维虚拟技术。</w:t>
            </w:r>
            <w:r w:rsidRPr="000B1DFE">
              <w:rPr>
                <w:rFonts w:asciiTheme="minorEastAsia" w:hAnsiTheme="minorEastAsia" w:hint="eastAsia"/>
                <w:kern w:val="0"/>
                <w:sz w:val="24"/>
                <w:szCs w:val="24"/>
              </w:rPr>
              <w:t>教师和学生通过客户端登录自有权限，访问服务器，教师运用资源系统内的美术教学资源进行授课，学生可通过登录资源系统进行自学。</w:t>
            </w:r>
            <w:r w:rsidRPr="000B1DFE">
              <w:rPr>
                <w:rFonts w:asciiTheme="minorEastAsia" w:hAnsiTheme="minorEastAsia" w:cs="宋体" w:hint="eastAsia"/>
                <w:kern w:val="0"/>
                <w:sz w:val="24"/>
                <w:szCs w:val="24"/>
              </w:rPr>
              <w:t>系统为三重管理权限：管理员、教师和学生权限。</w:t>
            </w:r>
          </w:p>
          <w:p w:rsidR="004E1C04" w:rsidRPr="000B1DFE" w:rsidRDefault="004E1C04" w:rsidP="004E1C04">
            <w:pPr>
              <w:pStyle w:val="11"/>
              <w:ind w:firstLineChars="0" w:firstLine="0"/>
              <w:rPr>
                <w:rFonts w:asciiTheme="minorEastAsia" w:hAnsiTheme="minorEastAsia" w:cs="宋体"/>
                <w:b/>
                <w:bCs/>
                <w:kern w:val="0"/>
                <w:sz w:val="24"/>
                <w:szCs w:val="24"/>
              </w:rPr>
            </w:pPr>
            <w:r w:rsidRPr="000B1DFE">
              <w:rPr>
                <w:rFonts w:asciiTheme="minorEastAsia" w:hAnsiTheme="minorEastAsia" w:cs="宋体" w:hint="eastAsia"/>
                <w:b/>
                <w:bCs/>
                <w:kern w:val="0"/>
                <w:sz w:val="24"/>
                <w:szCs w:val="24"/>
              </w:rPr>
              <w:t>二、功能指标</w:t>
            </w:r>
          </w:p>
          <w:p w:rsidR="004E1C04" w:rsidRPr="000B1DFE" w:rsidRDefault="004E1C04" w:rsidP="004E1C04">
            <w:pPr>
              <w:rPr>
                <w:rFonts w:asciiTheme="minorEastAsia" w:hAnsiTheme="minorEastAsia" w:cs="宋体"/>
                <w:kern w:val="0"/>
                <w:sz w:val="24"/>
                <w:szCs w:val="24"/>
              </w:rPr>
            </w:pPr>
            <w:r w:rsidRPr="000B1DFE">
              <w:rPr>
                <w:rFonts w:asciiTheme="minorEastAsia" w:hAnsiTheme="minorEastAsia" w:cs="宋体" w:hint="eastAsia"/>
                <w:kern w:val="0"/>
                <w:sz w:val="24"/>
                <w:szCs w:val="24"/>
              </w:rPr>
              <w:t>1.采用虚拟技术三维模拟幼儿园。分为手动漫游和自动漫游二种方式。</w:t>
            </w:r>
          </w:p>
          <w:p w:rsidR="004E1C04" w:rsidRPr="000B1DFE" w:rsidRDefault="004E1C04" w:rsidP="004E1C04">
            <w:pPr>
              <w:rPr>
                <w:rFonts w:asciiTheme="minorEastAsia" w:hAnsiTheme="minorEastAsia" w:cs="宋体"/>
                <w:kern w:val="0"/>
                <w:sz w:val="24"/>
                <w:szCs w:val="24"/>
              </w:rPr>
            </w:pPr>
            <w:r w:rsidRPr="000B1DFE">
              <w:rPr>
                <w:rFonts w:asciiTheme="minorEastAsia" w:hAnsiTheme="minorEastAsia" w:cs="宋体" w:hint="eastAsia"/>
                <w:kern w:val="0"/>
                <w:sz w:val="24"/>
                <w:szCs w:val="24"/>
              </w:rPr>
              <w:t>2.手动漫游可以由操作者按不同的方位键进行移动，并利用鼠标进行不同视角切换。</w:t>
            </w:r>
          </w:p>
          <w:p w:rsidR="004E1C04" w:rsidRPr="000B1DFE" w:rsidRDefault="004E1C04" w:rsidP="004E1C04">
            <w:pPr>
              <w:rPr>
                <w:rFonts w:asciiTheme="minorEastAsia" w:hAnsiTheme="minorEastAsia" w:cs="宋体"/>
                <w:kern w:val="0"/>
                <w:sz w:val="24"/>
                <w:szCs w:val="24"/>
              </w:rPr>
            </w:pPr>
            <w:r w:rsidRPr="000B1DFE">
              <w:rPr>
                <w:rFonts w:asciiTheme="minorEastAsia" w:hAnsiTheme="minorEastAsia" w:cs="宋体" w:hint="eastAsia"/>
                <w:kern w:val="0"/>
                <w:sz w:val="24"/>
                <w:szCs w:val="24"/>
              </w:rPr>
              <w:t>3.★虚拟幼儿园区域不少于幼儿园大门、幼儿园大厅、医务室、小班教室、中班教室、大班教室、走廊、表演大厅、户外等，各个区域随时展示区域内交互点，共不少于121个知识交互点。</w:t>
            </w:r>
          </w:p>
          <w:p w:rsidR="004E1C04" w:rsidRPr="000B1DFE" w:rsidRDefault="004E1C04" w:rsidP="004E1C04">
            <w:pPr>
              <w:rPr>
                <w:rFonts w:asciiTheme="minorEastAsia" w:hAnsiTheme="minorEastAsia" w:cs="宋体"/>
                <w:kern w:val="0"/>
                <w:sz w:val="24"/>
                <w:szCs w:val="24"/>
              </w:rPr>
            </w:pPr>
            <w:r w:rsidRPr="000B1DFE">
              <w:rPr>
                <w:rFonts w:asciiTheme="minorEastAsia" w:hAnsiTheme="minorEastAsia" w:cs="宋体" w:hint="eastAsia"/>
                <w:kern w:val="0"/>
                <w:sz w:val="24"/>
                <w:szCs w:val="24"/>
              </w:rPr>
              <w:t>4.★平台包含超级市场、厨房、美容院、邮政局、消防局、银行、娃娃家、医院等不少于8个角色情景模拟区。</w:t>
            </w:r>
          </w:p>
          <w:p w:rsidR="004E1C04" w:rsidRPr="000B1DFE" w:rsidRDefault="004E1C04" w:rsidP="004E1C04">
            <w:pPr>
              <w:rPr>
                <w:rFonts w:asciiTheme="minorEastAsia" w:hAnsiTheme="minorEastAsia" w:cs="宋体"/>
                <w:kern w:val="0"/>
                <w:sz w:val="24"/>
                <w:szCs w:val="24"/>
              </w:rPr>
            </w:pPr>
            <w:r w:rsidRPr="000B1DFE">
              <w:rPr>
                <w:rFonts w:asciiTheme="minorEastAsia" w:hAnsiTheme="minorEastAsia" w:cs="宋体" w:hint="eastAsia"/>
                <w:kern w:val="0"/>
                <w:sz w:val="24"/>
                <w:szCs w:val="24"/>
              </w:rPr>
              <w:t>5.★系统包含幼儿园一日流程内容及相关知识点交互包含动画54个、视频83个、文档352个。MP325个、课件19个、图片80个。</w:t>
            </w:r>
          </w:p>
          <w:p w:rsidR="004E1C04" w:rsidRPr="000B1DFE" w:rsidRDefault="004E1C04" w:rsidP="004E1C04">
            <w:pPr>
              <w:rPr>
                <w:rFonts w:asciiTheme="minorEastAsia" w:hAnsiTheme="minorEastAsia" w:cs="宋体"/>
                <w:kern w:val="0"/>
                <w:sz w:val="24"/>
                <w:szCs w:val="24"/>
              </w:rPr>
            </w:pPr>
            <w:r w:rsidRPr="000B1DFE">
              <w:rPr>
                <w:rFonts w:asciiTheme="minorEastAsia" w:hAnsiTheme="minorEastAsia" w:cs="宋体" w:hint="eastAsia"/>
                <w:b/>
                <w:kern w:val="0"/>
                <w:sz w:val="24"/>
                <w:szCs w:val="24"/>
                <w:u w:val="single"/>
              </w:rPr>
              <w:t>（一）户外交互点</w:t>
            </w:r>
            <w:r w:rsidRPr="000B1DFE">
              <w:rPr>
                <w:rFonts w:asciiTheme="minorEastAsia" w:hAnsiTheme="minorEastAsia" w:cs="宋体" w:hint="eastAsia"/>
                <w:kern w:val="0"/>
                <w:sz w:val="24"/>
                <w:szCs w:val="24"/>
              </w:rPr>
              <w:t>包括(名称及视频、文件、实训内容)</w:t>
            </w:r>
          </w:p>
          <w:p w:rsidR="004E1C04" w:rsidRPr="000B1DFE" w:rsidRDefault="004E1C04" w:rsidP="004E1C04">
            <w:pPr>
              <w:rPr>
                <w:rFonts w:asciiTheme="minorEastAsia" w:hAnsiTheme="minorEastAsia"/>
                <w:b/>
                <w:sz w:val="24"/>
                <w:szCs w:val="24"/>
              </w:rPr>
            </w:pPr>
            <w:r w:rsidRPr="000B1DFE">
              <w:rPr>
                <w:rFonts w:asciiTheme="minorEastAsia" w:hAnsiTheme="minorEastAsia" w:hint="eastAsia"/>
                <w:b/>
                <w:sz w:val="24"/>
                <w:szCs w:val="24"/>
              </w:rPr>
              <w:t>1.课间操比赛</w:t>
            </w:r>
          </w:p>
          <w:p w:rsidR="004E1C04" w:rsidRPr="000B1DFE" w:rsidRDefault="004E1C04" w:rsidP="004E1C04">
            <w:pPr>
              <w:rPr>
                <w:rFonts w:asciiTheme="minorEastAsia" w:hAnsiTheme="minorEastAsia"/>
                <w:b/>
                <w:sz w:val="24"/>
                <w:szCs w:val="24"/>
              </w:rPr>
            </w:pPr>
            <w:r w:rsidRPr="000B1DFE">
              <w:rPr>
                <w:rFonts w:asciiTheme="minorEastAsia" w:hAnsiTheme="minorEastAsia" w:hint="eastAsia"/>
                <w:sz w:val="24"/>
                <w:szCs w:val="24"/>
              </w:rPr>
              <w:t>(1.动画《愉快课间操》动画2.课间操--活动意义3.课间操--比赛方案4.课间操--评分标准5.课间操--大班徒手操视频6.</w:t>
            </w:r>
            <w:r w:rsidRPr="000B1DFE">
              <w:rPr>
                <w:rFonts w:asciiTheme="minorEastAsia" w:hAnsiTheme="minorEastAsia" w:hint="eastAsia"/>
                <w:b/>
                <w:sz w:val="24"/>
                <w:szCs w:val="24"/>
              </w:rPr>
              <w:t>课间操--中班律动视频7.课间操--小班韵律操视频</w:t>
            </w:r>
            <w:r w:rsidRPr="000B1DFE">
              <w:rPr>
                <w:rFonts w:asciiTheme="minorEastAsia" w:hAnsiTheme="minorEastAsia" w:hint="eastAsia"/>
                <w:sz w:val="24"/>
                <w:szCs w:val="24"/>
              </w:rPr>
              <w:t>)</w:t>
            </w:r>
          </w:p>
          <w:p w:rsidR="004E1C04" w:rsidRPr="000B1DFE" w:rsidRDefault="004E1C04" w:rsidP="004E1C04">
            <w:pPr>
              <w:rPr>
                <w:rFonts w:asciiTheme="minorEastAsia" w:hAnsiTheme="minorEastAsia"/>
                <w:b/>
                <w:sz w:val="24"/>
                <w:szCs w:val="24"/>
              </w:rPr>
            </w:pPr>
            <w:r w:rsidRPr="000B1DFE">
              <w:rPr>
                <w:rFonts w:asciiTheme="minorEastAsia" w:hAnsiTheme="minorEastAsia" w:hint="eastAsia"/>
                <w:b/>
                <w:sz w:val="24"/>
                <w:szCs w:val="24"/>
              </w:rPr>
              <w:t>2.亲子运动会</w:t>
            </w:r>
          </w:p>
          <w:p w:rsidR="004E1C04" w:rsidRPr="000B1DFE" w:rsidRDefault="004E1C04" w:rsidP="004E1C04">
            <w:pPr>
              <w:rPr>
                <w:rFonts w:asciiTheme="minorEastAsia" w:hAnsiTheme="minorEastAsia"/>
                <w:sz w:val="24"/>
                <w:szCs w:val="24"/>
              </w:rPr>
            </w:pPr>
            <w:r w:rsidRPr="000B1DFE">
              <w:rPr>
                <w:rFonts w:asciiTheme="minorEastAsia" w:hAnsiTheme="minorEastAsia" w:hint="eastAsia"/>
                <w:sz w:val="24"/>
                <w:szCs w:val="24"/>
              </w:rPr>
              <w:t>(1.</w:t>
            </w:r>
            <w:r w:rsidRPr="000B1DFE">
              <w:rPr>
                <w:rFonts w:asciiTheme="minorEastAsia" w:hAnsiTheme="minorEastAsia" w:hint="eastAsia"/>
                <w:b/>
                <w:sz w:val="24"/>
                <w:szCs w:val="24"/>
              </w:rPr>
              <w:t>亲子运动会视频</w:t>
            </w:r>
            <w:r w:rsidRPr="000B1DFE">
              <w:rPr>
                <w:rFonts w:asciiTheme="minorEastAsia" w:hAnsiTheme="minorEastAsia" w:hint="eastAsia"/>
                <w:sz w:val="24"/>
                <w:szCs w:val="24"/>
              </w:rPr>
              <w:t>2.亲子运动会--策划方案3.亲子运动会--活动流程4.亲子运动会--亲子游戏)</w:t>
            </w:r>
          </w:p>
          <w:p w:rsidR="004E1C04" w:rsidRPr="000B1DFE" w:rsidRDefault="004E1C04" w:rsidP="004E1C04">
            <w:pPr>
              <w:rPr>
                <w:rFonts w:asciiTheme="minorEastAsia" w:hAnsiTheme="minorEastAsia"/>
                <w:b/>
                <w:sz w:val="24"/>
                <w:szCs w:val="24"/>
              </w:rPr>
            </w:pPr>
            <w:r w:rsidRPr="000B1DFE">
              <w:rPr>
                <w:rFonts w:asciiTheme="minorEastAsia" w:hAnsiTheme="minorEastAsia" w:hint="eastAsia"/>
                <w:b/>
                <w:sz w:val="24"/>
                <w:szCs w:val="24"/>
              </w:rPr>
              <w:t>3.沙区活动</w:t>
            </w:r>
          </w:p>
          <w:p w:rsidR="004E1C04" w:rsidRPr="000B1DFE" w:rsidRDefault="004E1C04" w:rsidP="004E1C04">
            <w:pPr>
              <w:rPr>
                <w:rFonts w:asciiTheme="minorEastAsia" w:hAnsiTheme="minorEastAsia"/>
                <w:sz w:val="24"/>
                <w:szCs w:val="24"/>
              </w:rPr>
            </w:pPr>
            <w:r w:rsidRPr="000B1DFE">
              <w:rPr>
                <w:rFonts w:asciiTheme="minorEastAsia" w:hAnsiTheme="minorEastAsia" w:hint="eastAsia"/>
                <w:sz w:val="24"/>
                <w:szCs w:val="24"/>
              </w:rPr>
              <w:t>(1</w:t>
            </w:r>
            <w:r w:rsidRPr="000B1DFE">
              <w:rPr>
                <w:rFonts w:asciiTheme="minorEastAsia" w:hAnsiTheme="minorEastAsia" w:hint="eastAsia"/>
                <w:b/>
                <w:sz w:val="24"/>
                <w:szCs w:val="24"/>
              </w:rPr>
              <w:t>.沙区活动视频</w:t>
            </w:r>
            <w:r w:rsidRPr="000B1DFE">
              <w:rPr>
                <w:rFonts w:asciiTheme="minorEastAsia" w:hAnsiTheme="minorEastAsia" w:hint="eastAsia"/>
                <w:sz w:val="24"/>
                <w:szCs w:val="24"/>
              </w:rPr>
              <w:t>2.沙区--材料投放3.沙区--沙区教</w:t>
            </w:r>
            <w:r w:rsidRPr="000B1DFE">
              <w:rPr>
                <w:rFonts w:asciiTheme="minorEastAsia" w:hAnsiTheme="minorEastAsia" w:hint="eastAsia"/>
                <w:sz w:val="24"/>
                <w:szCs w:val="24"/>
              </w:rPr>
              <w:lastRenderedPageBreak/>
              <w:t>案4.沙区--观察反思)</w:t>
            </w:r>
          </w:p>
          <w:p w:rsidR="004E1C04" w:rsidRPr="000B1DFE" w:rsidRDefault="004E1C04" w:rsidP="004E1C04">
            <w:pPr>
              <w:rPr>
                <w:rFonts w:asciiTheme="minorEastAsia" w:hAnsiTheme="minorEastAsia"/>
                <w:b/>
                <w:sz w:val="24"/>
                <w:szCs w:val="24"/>
              </w:rPr>
            </w:pPr>
            <w:r w:rsidRPr="000B1DFE">
              <w:rPr>
                <w:rFonts w:asciiTheme="minorEastAsia" w:hAnsiTheme="minorEastAsia" w:hint="eastAsia"/>
                <w:b/>
                <w:sz w:val="24"/>
                <w:szCs w:val="24"/>
              </w:rPr>
              <w:t>4.户外游戏活动</w:t>
            </w:r>
          </w:p>
          <w:p w:rsidR="004E1C04" w:rsidRPr="000B1DFE" w:rsidRDefault="004E1C04" w:rsidP="004E1C04">
            <w:pPr>
              <w:rPr>
                <w:rFonts w:asciiTheme="minorEastAsia" w:hAnsiTheme="minorEastAsia"/>
                <w:sz w:val="24"/>
                <w:szCs w:val="24"/>
              </w:rPr>
            </w:pPr>
            <w:r w:rsidRPr="000B1DFE">
              <w:rPr>
                <w:rFonts w:asciiTheme="minorEastAsia" w:hAnsiTheme="minorEastAsia" w:hint="eastAsia"/>
                <w:sz w:val="24"/>
                <w:szCs w:val="24"/>
              </w:rPr>
              <w:t>(1.动画《乐美说户外》2.户外活动--活动计划3.户外活动--大班游戏4.户外活动--中班游戏5.户外活动--小班游戏6.大班户外游戏《足球保龄球》</w:t>
            </w:r>
            <w:r w:rsidRPr="000B1DFE">
              <w:rPr>
                <w:rFonts w:asciiTheme="minorEastAsia" w:hAnsiTheme="minorEastAsia" w:hint="eastAsia"/>
                <w:b/>
                <w:sz w:val="24"/>
                <w:szCs w:val="24"/>
              </w:rPr>
              <w:t>7.中班户外游戏《保护小袋鼠》8.小班户外游戏《小猪快快回家</w:t>
            </w:r>
            <w:r w:rsidRPr="000B1DFE">
              <w:rPr>
                <w:rFonts w:asciiTheme="minorEastAsia" w:hAnsiTheme="minorEastAsia" w:hint="eastAsia"/>
                <w:sz w:val="24"/>
                <w:szCs w:val="24"/>
              </w:rPr>
              <w:t>》)</w:t>
            </w:r>
          </w:p>
          <w:p w:rsidR="004E1C04" w:rsidRPr="000B1DFE" w:rsidRDefault="004E1C04" w:rsidP="004E1C04">
            <w:pPr>
              <w:rPr>
                <w:rFonts w:asciiTheme="minorEastAsia" w:hAnsiTheme="minorEastAsia"/>
                <w:b/>
                <w:sz w:val="24"/>
                <w:szCs w:val="24"/>
              </w:rPr>
            </w:pPr>
            <w:r w:rsidRPr="000B1DFE">
              <w:rPr>
                <w:rFonts w:asciiTheme="minorEastAsia" w:hAnsiTheme="minorEastAsia" w:hint="eastAsia"/>
                <w:b/>
                <w:sz w:val="24"/>
                <w:szCs w:val="24"/>
              </w:rPr>
              <w:t>5.升旗活动</w:t>
            </w:r>
          </w:p>
          <w:p w:rsidR="004E1C04" w:rsidRPr="000B1DFE" w:rsidRDefault="004E1C04" w:rsidP="004E1C04">
            <w:pPr>
              <w:rPr>
                <w:rFonts w:asciiTheme="minorEastAsia" w:hAnsiTheme="minorEastAsia"/>
                <w:sz w:val="24"/>
                <w:szCs w:val="24"/>
              </w:rPr>
            </w:pPr>
            <w:r w:rsidRPr="000B1DFE">
              <w:rPr>
                <w:rFonts w:asciiTheme="minorEastAsia" w:hAnsiTheme="minorEastAsia" w:hint="eastAsia"/>
                <w:sz w:val="24"/>
                <w:szCs w:val="24"/>
              </w:rPr>
              <w:t>(1</w:t>
            </w:r>
            <w:r w:rsidRPr="000B1DFE">
              <w:rPr>
                <w:rFonts w:asciiTheme="minorEastAsia" w:hAnsiTheme="minorEastAsia" w:hint="eastAsia"/>
                <w:b/>
                <w:sz w:val="24"/>
                <w:szCs w:val="24"/>
              </w:rPr>
              <w:t>.升旗仪式视频2</w:t>
            </w:r>
            <w:r w:rsidRPr="000B1DFE">
              <w:rPr>
                <w:rFonts w:asciiTheme="minorEastAsia" w:hAnsiTheme="minorEastAsia" w:hint="eastAsia"/>
                <w:sz w:val="24"/>
                <w:szCs w:val="24"/>
              </w:rPr>
              <w:t>.升旗--方案3.升旗--流程4.升旗--演讲)</w:t>
            </w:r>
          </w:p>
          <w:p w:rsidR="004E1C04" w:rsidRPr="000B1DFE" w:rsidRDefault="004E1C04" w:rsidP="004E1C04">
            <w:pPr>
              <w:rPr>
                <w:rFonts w:asciiTheme="minorEastAsia" w:hAnsiTheme="minorEastAsia"/>
                <w:b/>
                <w:sz w:val="24"/>
                <w:szCs w:val="24"/>
              </w:rPr>
            </w:pPr>
            <w:r w:rsidRPr="000B1DFE">
              <w:rPr>
                <w:rFonts w:asciiTheme="minorEastAsia" w:hAnsiTheme="minorEastAsia" w:hint="eastAsia"/>
                <w:b/>
                <w:sz w:val="24"/>
                <w:szCs w:val="24"/>
              </w:rPr>
              <w:t>6.戏水区活动</w:t>
            </w:r>
          </w:p>
          <w:p w:rsidR="004E1C04" w:rsidRPr="000B1DFE" w:rsidRDefault="004E1C04" w:rsidP="004E1C04">
            <w:pPr>
              <w:rPr>
                <w:rFonts w:asciiTheme="minorEastAsia" w:hAnsiTheme="minorEastAsia"/>
                <w:sz w:val="24"/>
                <w:szCs w:val="24"/>
              </w:rPr>
            </w:pPr>
            <w:r w:rsidRPr="000B1DFE">
              <w:rPr>
                <w:rFonts w:asciiTheme="minorEastAsia" w:hAnsiTheme="minorEastAsia" w:hint="eastAsia"/>
                <w:sz w:val="24"/>
                <w:szCs w:val="24"/>
              </w:rPr>
              <w:t>(1.动画《漫话沙水区》动画2.水区--材料投放3.水区--水区教案4.水区--观察记录5</w:t>
            </w:r>
            <w:r w:rsidRPr="000B1DFE">
              <w:rPr>
                <w:rFonts w:asciiTheme="minorEastAsia" w:hAnsiTheme="minorEastAsia" w:hint="eastAsia"/>
                <w:b/>
                <w:sz w:val="24"/>
                <w:szCs w:val="24"/>
              </w:rPr>
              <w:t>.沙水区活动视频</w:t>
            </w:r>
            <w:r w:rsidRPr="000B1DFE">
              <w:rPr>
                <w:rFonts w:asciiTheme="minorEastAsia" w:hAnsiTheme="minorEastAsia" w:hint="eastAsia"/>
                <w:sz w:val="24"/>
                <w:szCs w:val="24"/>
              </w:rPr>
              <w:t>)</w:t>
            </w:r>
          </w:p>
          <w:p w:rsidR="004E1C04" w:rsidRPr="000B1DFE" w:rsidRDefault="004E1C04" w:rsidP="004E1C04">
            <w:pPr>
              <w:rPr>
                <w:rFonts w:asciiTheme="minorEastAsia" w:hAnsiTheme="minorEastAsia"/>
                <w:b/>
                <w:sz w:val="24"/>
                <w:szCs w:val="24"/>
              </w:rPr>
            </w:pPr>
            <w:r w:rsidRPr="000B1DFE">
              <w:rPr>
                <w:rFonts w:asciiTheme="minorEastAsia" w:hAnsiTheme="minorEastAsia" w:hint="eastAsia"/>
                <w:b/>
                <w:sz w:val="24"/>
                <w:szCs w:val="24"/>
              </w:rPr>
              <w:t>7.体能课</w:t>
            </w:r>
          </w:p>
          <w:p w:rsidR="004E1C04" w:rsidRPr="000B1DFE" w:rsidRDefault="004E1C04" w:rsidP="004E1C04">
            <w:pPr>
              <w:rPr>
                <w:rFonts w:asciiTheme="minorEastAsia" w:hAnsiTheme="minorEastAsia"/>
                <w:b/>
                <w:sz w:val="24"/>
                <w:szCs w:val="24"/>
              </w:rPr>
            </w:pPr>
            <w:r w:rsidRPr="000B1DFE">
              <w:rPr>
                <w:rFonts w:asciiTheme="minorEastAsia" w:hAnsiTheme="minorEastAsia" w:hint="eastAsia"/>
                <w:sz w:val="24"/>
                <w:szCs w:val="24"/>
              </w:rPr>
              <w:t>(1.动画《漫画运动区》2.体能课--活动意义3.体能课--大班课程案例4.体能课--中班课程案例5.体能课--小班课程案例</w:t>
            </w:r>
            <w:r w:rsidRPr="000B1DFE">
              <w:rPr>
                <w:rFonts w:asciiTheme="minorEastAsia" w:hAnsiTheme="minorEastAsia" w:hint="eastAsia"/>
                <w:b/>
                <w:sz w:val="24"/>
                <w:szCs w:val="24"/>
              </w:rPr>
              <w:t>6.案例：体能课视频)</w:t>
            </w:r>
          </w:p>
          <w:p w:rsidR="004E1C04" w:rsidRPr="000B1DFE" w:rsidRDefault="004E1C04" w:rsidP="004E1C04">
            <w:pPr>
              <w:rPr>
                <w:rFonts w:asciiTheme="minorEastAsia" w:hAnsiTheme="minorEastAsia"/>
                <w:b/>
                <w:sz w:val="24"/>
                <w:szCs w:val="24"/>
              </w:rPr>
            </w:pPr>
            <w:r w:rsidRPr="000B1DFE">
              <w:rPr>
                <w:rFonts w:asciiTheme="minorEastAsia" w:hAnsiTheme="minorEastAsia" w:hint="eastAsia"/>
                <w:b/>
                <w:sz w:val="24"/>
                <w:szCs w:val="24"/>
              </w:rPr>
              <w:t>8.种植区活动</w:t>
            </w:r>
          </w:p>
          <w:p w:rsidR="004E1C04" w:rsidRPr="000B1DFE" w:rsidRDefault="004E1C04" w:rsidP="004E1C04">
            <w:pPr>
              <w:rPr>
                <w:rFonts w:asciiTheme="minorEastAsia" w:hAnsiTheme="minorEastAsia"/>
                <w:b/>
                <w:sz w:val="24"/>
                <w:szCs w:val="24"/>
              </w:rPr>
            </w:pPr>
            <w:r w:rsidRPr="000B1DFE">
              <w:rPr>
                <w:rFonts w:asciiTheme="minorEastAsia" w:hAnsiTheme="minorEastAsia" w:hint="eastAsia"/>
                <w:sz w:val="24"/>
                <w:szCs w:val="24"/>
              </w:rPr>
              <w:t>(1.动画《漫画种植区》2.种植区--亲子活动3.种植区--活动教案4.种植区--观察记录5</w:t>
            </w:r>
            <w:r w:rsidRPr="000B1DFE">
              <w:rPr>
                <w:rFonts w:asciiTheme="minorEastAsia" w:hAnsiTheme="minorEastAsia" w:hint="eastAsia"/>
                <w:b/>
                <w:sz w:val="24"/>
                <w:szCs w:val="24"/>
              </w:rPr>
              <w:t>.种植区--活动视频 )</w:t>
            </w:r>
          </w:p>
          <w:p w:rsidR="004E1C04" w:rsidRPr="000B1DFE" w:rsidRDefault="004E1C04" w:rsidP="004E1C04">
            <w:pPr>
              <w:rPr>
                <w:rFonts w:asciiTheme="minorEastAsia" w:hAnsiTheme="minorEastAsia" w:cs="宋体"/>
                <w:kern w:val="0"/>
                <w:sz w:val="24"/>
                <w:szCs w:val="24"/>
              </w:rPr>
            </w:pPr>
            <w:r w:rsidRPr="000B1DFE">
              <w:rPr>
                <w:rFonts w:asciiTheme="minorEastAsia" w:hAnsiTheme="minorEastAsia" w:cs="宋体" w:hint="eastAsia"/>
                <w:b/>
                <w:kern w:val="0"/>
                <w:sz w:val="24"/>
                <w:szCs w:val="24"/>
                <w:u w:val="single"/>
              </w:rPr>
              <w:t>（二）幼儿园大厅交互点</w:t>
            </w:r>
            <w:r w:rsidRPr="000B1DFE">
              <w:rPr>
                <w:rFonts w:asciiTheme="minorEastAsia" w:hAnsiTheme="minorEastAsia" w:cs="宋体" w:hint="eastAsia"/>
                <w:kern w:val="0"/>
                <w:sz w:val="24"/>
                <w:szCs w:val="24"/>
              </w:rPr>
              <w:t>包括（名称及视频、文件、实训内容）</w:t>
            </w:r>
          </w:p>
          <w:p w:rsidR="004E1C04" w:rsidRPr="000B1DFE" w:rsidRDefault="004E1C04" w:rsidP="004E1C04">
            <w:pPr>
              <w:rPr>
                <w:rFonts w:asciiTheme="minorEastAsia" w:hAnsiTheme="minorEastAsia"/>
                <w:b/>
                <w:sz w:val="24"/>
                <w:szCs w:val="24"/>
              </w:rPr>
            </w:pPr>
            <w:r w:rsidRPr="000B1DFE">
              <w:rPr>
                <w:rFonts w:asciiTheme="minorEastAsia" w:hAnsiTheme="minorEastAsia" w:hint="eastAsia"/>
                <w:b/>
                <w:sz w:val="24"/>
                <w:szCs w:val="24"/>
              </w:rPr>
              <w:t>1.家长会</w:t>
            </w:r>
          </w:p>
          <w:p w:rsidR="004E1C04" w:rsidRPr="000B1DFE" w:rsidRDefault="004E1C04" w:rsidP="004E1C04">
            <w:pPr>
              <w:rPr>
                <w:rFonts w:asciiTheme="minorEastAsia" w:hAnsiTheme="minorEastAsia"/>
                <w:b/>
                <w:sz w:val="24"/>
                <w:szCs w:val="24"/>
              </w:rPr>
            </w:pPr>
            <w:r w:rsidRPr="000B1DFE">
              <w:rPr>
                <w:rFonts w:asciiTheme="minorEastAsia" w:hAnsiTheme="minorEastAsia" w:hint="eastAsia"/>
                <w:sz w:val="24"/>
                <w:szCs w:val="24"/>
              </w:rPr>
              <w:t>(1.家长会--组织实施2.家长会--活动方案3.家长会--发言稿4</w:t>
            </w:r>
            <w:r w:rsidRPr="000B1DFE">
              <w:rPr>
                <w:rFonts w:asciiTheme="minorEastAsia" w:hAnsiTheme="minorEastAsia" w:hint="eastAsia"/>
                <w:b/>
                <w:sz w:val="24"/>
                <w:szCs w:val="24"/>
              </w:rPr>
              <w:t>.家长会—视频案例)</w:t>
            </w:r>
          </w:p>
          <w:p w:rsidR="004E1C04" w:rsidRPr="000B1DFE" w:rsidRDefault="004E1C04" w:rsidP="004E1C04">
            <w:pPr>
              <w:rPr>
                <w:rFonts w:asciiTheme="minorEastAsia" w:hAnsiTheme="minorEastAsia"/>
                <w:b/>
                <w:sz w:val="24"/>
                <w:szCs w:val="24"/>
              </w:rPr>
            </w:pPr>
            <w:r w:rsidRPr="000B1DFE">
              <w:rPr>
                <w:rFonts w:asciiTheme="minorEastAsia" w:hAnsiTheme="minorEastAsia" w:hint="eastAsia"/>
                <w:b/>
                <w:sz w:val="24"/>
                <w:szCs w:val="24"/>
              </w:rPr>
              <w:t>2.</w:t>
            </w:r>
            <w:proofErr w:type="gramStart"/>
            <w:r w:rsidRPr="000B1DFE">
              <w:rPr>
                <w:rFonts w:asciiTheme="minorEastAsia" w:hAnsiTheme="minorEastAsia" w:hint="eastAsia"/>
                <w:b/>
                <w:sz w:val="24"/>
                <w:szCs w:val="24"/>
              </w:rPr>
              <w:t>教证技能</w:t>
            </w:r>
            <w:proofErr w:type="gramEnd"/>
            <w:r w:rsidRPr="000B1DFE">
              <w:rPr>
                <w:rFonts w:asciiTheme="minorEastAsia" w:hAnsiTheme="minorEastAsia" w:hint="eastAsia"/>
                <w:b/>
                <w:sz w:val="24"/>
                <w:szCs w:val="24"/>
              </w:rPr>
              <w:t>—故事</w:t>
            </w:r>
          </w:p>
          <w:p w:rsidR="004E1C04" w:rsidRPr="000B1DFE" w:rsidRDefault="004E1C04" w:rsidP="004E1C04">
            <w:pPr>
              <w:rPr>
                <w:rFonts w:asciiTheme="minorEastAsia" w:hAnsiTheme="minorEastAsia"/>
                <w:sz w:val="24"/>
                <w:szCs w:val="24"/>
              </w:rPr>
            </w:pPr>
            <w:r w:rsidRPr="000B1DFE">
              <w:rPr>
                <w:rFonts w:asciiTheme="minorEastAsia" w:hAnsiTheme="minorEastAsia" w:hint="eastAsia"/>
                <w:sz w:val="24"/>
                <w:szCs w:val="24"/>
              </w:rPr>
              <w:t>(1.</w:t>
            </w:r>
            <w:proofErr w:type="gramStart"/>
            <w:r w:rsidRPr="000B1DFE">
              <w:rPr>
                <w:rFonts w:asciiTheme="minorEastAsia" w:hAnsiTheme="minorEastAsia" w:hint="eastAsia"/>
                <w:sz w:val="24"/>
                <w:szCs w:val="24"/>
              </w:rPr>
              <w:t>教证技能</w:t>
            </w:r>
            <w:proofErr w:type="gramEnd"/>
            <w:r w:rsidRPr="000B1DFE">
              <w:rPr>
                <w:rFonts w:asciiTheme="minorEastAsia" w:hAnsiTheme="minorEastAsia" w:hint="eastAsia"/>
                <w:sz w:val="24"/>
                <w:szCs w:val="24"/>
              </w:rPr>
              <w:t>--故事要求2.</w:t>
            </w:r>
            <w:proofErr w:type="gramStart"/>
            <w:r w:rsidRPr="000B1DFE">
              <w:rPr>
                <w:rFonts w:asciiTheme="minorEastAsia" w:hAnsiTheme="minorEastAsia" w:hint="eastAsia"/>
                <w:sz w:val="24"/>
                <w:szCs w:val="24"/>
              </w:rPr>
              <w:t>教证技能</w:t>
            </w:r>
            <w:proofErr w:type="gramEnd"/>
            <w:r w:rsidRPr="000B1DFE">
              <w:rPr>
                <w:rFonts w:asciiTheme="minorEastAsia" w:hAnsiTheme="minorEastAsia" w:hint="eastAsia"/>
                <w:sz w:val="24"/>
                <w:szCs w:val="24"/>
              </w:rPr>
              <w:t>--大班故事3.</w:t>
            </w:r>
            <w:proofErr w:type="gramStart"/>
            <w:r w:rsidRPr="000B1DFE">
              <w:rPr>
                <w:rFonts w:asciiTheme="minorEastAsia" w:hAnsiTheme="minorEastAsia" w:hint="eastAsia"/>
                <w:sz w:val="24"/>
                <w:szCs w:val="24"/>
              </w:rPr>
              <w:t>教证技能</w:t>
            </w:r>
            <w:proofErr w:type="gramEnd"/>
            <w:r w:rsidRPr="000B1DFE">
              <w:rPr>
                <w:rFonts w:asciiTheme="minorEastAsia" w:hAnsiTheme="minorEastAsia" w:hint="eastAsia"/>
                <w:sz w:val="24"/>
                <w:szCs w:val="24"/>
              </w:rPr>
              <w:t>--中班故事4.</w:t>
            </w:r>
            <w:proofErr w:type="gramStart"/>
            <w:r w:rsidRPr="000B1DFE">
              <w:rPr>
                <w:rFonts w:asciiTheme="minorEastAsia" w:hAnsiTheme="minorEastAsia" w:hint="eastAsia"/>
                <w:sz w:val="24"/>
                <w:szCs w:val="24"/>
              </w:rPr>
              <w:t>教证技能</w:t>
            </w:r>
            <w:proofErr w:type="gramEnd"/>
            <w:r w:rsidRPr="000B1DFE">
              <w:rPr>
                <w:rFonts w:asciiTheme="minorEastAsia" w:hAnsiTheme="minorEastAsia" w:hint="eastAsia"/>
                <w:sz w:val="24"/>
                <w:szCs w:val="24"/>
              </w:rPr>
              <w:t>--小班故事)</w:t>
            </w:r>
          </w:p>
          <w:p w:rsidR="004E1C04" w:rsidRPr="000B1DFE" w:rsidRDefault="004E1C04" w:rsidP="004E1C04">
            <w:pPr>
              <w:rPr>
                <w:rFonts w:asciiTheme="minorEastAsia" w:hAnsiTheme="minorEastAsia"/>
                <w:b/>
                <w:sz w:val="24"/>
                <w:szCs w:val="24"/>
              </w:rPr>
            </w:pPr>
            <w:r w:rsidRPr="000B1DFE">
              <w:rPr>
                <w:rFonts w:asciiTheme="minorEastAsia" w:hAnsiTheme="minorEastAsia" w:hint="eastAsia"/>
                <w:b/>
                <w:sz w:val="24"/>
                <w:szCs w:val="24"/>
              </w:rPr>
              <w:t>3.课件制作</w:t>
            </w:r>
          </w:p>
          <w:p w:rsidR="004E1C04" w:rsidRPr="000B1DFE" w:rsidRDefault="004E1C04" w:rsidP="004E1C04">
            <w:pPr>
              <w:rPr>
                <w:rFonts w:asciiTheme="minorEastAsia" w:hAnsiTheme="minorEastAsia"/>
                <w:sz w:val="24"/>
                <w:szCs w:val="24"/>
              </w:rPr>
            </w:pPr>
            <w:r w:rsidRPr="000B1DFE">
              <w:rPr>
                <w:rFonts w:asciiTheme="minorEastAsia" w:hAnsiTheme="minorEastAsia" w:hint="eastAsia"/>
                <w:sz w:val="24"/>
                <w:szCs w:val="24"/>
              </w:rPr>
              <w:t>(1.课件制作—教程2.课件制作—小班《身体的秘密》3.课件制作—中班《5以内的序数》4.课件制作—大班《认识钟表》)</w:t>
            </w:r>
          </w:p>
          <w:p w:rsidR="004E1C04" w:rsidRPr="000B1DFE" w:rsidRDefault="004E1C04" w:rsidP="004E1C04">
            <w:pPr>
              <w:rPr>
                <w:rFonts w:asciiTheme="minorEastAsia" w:hAnsiTheme="minorEastAsia"/>
                <w:b/>
                <w:sz w:val="24"/>
                <w:szCs w:val="24"/>
              </w:rPr>
            </w:pPr>
            <w:r w:rsidRPr="000B1DFE">
              <w:rPr>
                <w:rFonts w:asciiTheme="minorEastAsia" w:hAnsiTheme="minorEastAsia" w:hint="eastAsia"/>
                <w:b/>
                <w:sz w:val="24"/>
                <w:szCs w:val="24"/>
              </w:rPr>
              <w:t>4.</w:t>
            </w:r>
            <w:proofErr w:type="gramStart"/>
            <w:r w:rsidRPr="000B1DFE">
              <w:rPr>
                <w:rFonts w:asciiTheme="minorEastAsia" w:hAnsiTheme="minorEastAsia" w:hint="eastAsia"/>
                <w:b/>
                <w:sz w:val="24"/>
                <w:szCs w:val="24"/>
              </w:rPr>
              <w:t>教证技能</w:t>
            </w:r>
            <w:proofErr w:type="gramEnd"/>
            <w:r w:rsidRPr="000B1DFE">
              <w:rPr>
                <w:rFonts w:asciiTheme="minorEastAsia" w:hAnsiTheme="minorEastAsia" w:hint="eastAsia"/>
                <w:b/>
                <w:sz w:val="24"/>
                <w:szCs w:val="24"/>
              </w:rPr>
              <w:t>—游戏</w:t>
            </w:r>
          </w:p>
          <w:p w:rsidR="004E1C04" w:rsidRPr="000B1DFE" w:rsidRDefault="004E1C04" w:rsidP="004E1C04">
            <w:pPr>
              <w:rPr>
                <w:rFonts w:asciiTheme="minorEastAsia" w:hAnsiTheme="minorEastAsia"/>
                <w:sz w:val="24"/>
                <w:szCs w:val="24"/>
              </w:rPr>
            </w:pPr>
            <w:r w:rsidRPr="000B1DFE">
              <w:rPr>
                <w:rFonts w:asciiTheme="minorEastAsia" w:hAnsiTheme="minorEastAsia" w:hint="eastAsia"/>
                <w:sz w:val="24"/>
                <w:szCs w:val="24"/>
              </w:rPr>
              <w:t>(1.</w:t>
            </w:r>
            <w:proofErr w:type="gramStart"/>
            <w:r w:rsidRPr="000B1DFE">
              <w:rPr>
                <w:rFonts w:asciiTheme="minorEastAsia" w:hAnsiTheme="minorEastAsia" w:hint="eastAsia"/>
                <w:sz w:val="24"/>
                <w:szCs w:val="24"/>
              </w:rPr>
              <w:t>教证技能</w:t>
            </w:r>
            <w:proofErr w:type="gramEnd"/>
            <w:r w:rsidRPr="000B1DFE">
              <w:rPr>
                <w:rFonts w:asciiTheme="minorEastAsia" w:hAnsiTheme="minorEastAsia" w:hint="eastAsia"/>
                <w:sz w:val="24"/>
                <w:szCs w:val="24"/>
              </w:rPr>
              <w:t>--游戏要求2.</w:t>
            </w:r>
            <w:proofErr w:type="gramStart"/>
            <w:r w:rsidRPr="000B1DFE">
              <w:rPr>
                <w:rFonts w:asciiTheme="minorEastAsia" w:hAnsiTheme="minorEastAsia" w:hint="eastAsia"/>
                <w:sz w:val="24"/>
                <w:szCs w:val="24"/>
              </w:rPr>
              <w:t>教证技能</w:t>
            </w:r>
            <w:proofErr w:type="gramEnd"/>
            <w:r w:rsidRPr="000B1DFE">
              <w:rPr>
                <w:rFonts w:asciiTheme="minorEastAsia" w:hAnsiTheme="minorEastAsia" w:hint="eastAsia"/>
                <w:sz w:val="24"/>
                <w:szCs w:val="24"/>
              </w:rPr>
              <w:t>--大班游戏3.</w:t>
            </w:r>
            <w:proofErr w:type="gramStart"/>
            <w:r w:rsidRPr="000B1DFE">
              <w:rPr>
                <w:rFonts w:asciiTheme="minorEastAsia" w:hAnsiTheme="minorEastAsia" w:hint="eastAsia"/>
                <w:sz w:val="24"/>
                <w:szCs w:val="24"/>
              </w:rPr>
              <w:t>教证技能</w:t>
            </w:r>
            <w:proofErr w:type="gramEnd"/>
            <w:r w:rsidRPr="000B1DFE">
              <w:rPr>
                <w:rFonts w:asciiTheme="minorEastAsia" w:hAnsiTheme="minorEastAsia" w:hint="eastAsia"/>
                <w:sz w:val="24"/>
                <w:szCs w:val="24"/>
              </w:rPr>
              <w:t>--中班游戏4.</w:t>
            </w:r>
            <w:proofErr w:type="gramStart"/>
            <w:r w:rsidRPr="000B1DFE">
              <w:rPr>
                <w:rFonts w:asciiTheme="minorEastAsia" w:hAnsiTheme="minorEastAsia" w:hint="eastAsia"/>
                <w:sz w:val="24"/>
                <w:szCs w:val="24"/>
              </w:rPr>
              <w:t>教证技能</w:t>
            </w:r>
            <w:proofErr w:type="gramEnd"/>
            <w:r w:rsidRPr="000B1DFE">
              <w:rPr>
                <w:rFonts w:asciiTheme="minorEastAsia" w:hAnsiTheme="minorEastAsia" w:hint="eastAsia"/>
                <w:sz w:val="24"/>
                <w:szCs w:val="24"/>
              </w:rPr>
              <w:t>--小班游戏)</w:t>
            </w:r>
          </w:p>
          <w:p w:rsidR="004E1C04" w:rsidRPr="000B1DFE" w:rsidRDefault="004E1C04" w:rsidP="004E1C04">
            <w:pPr>
              <w:rPr>
                <w:rFonts w:asciiTheme="minorEastAsia" w:hAnsiTheme="minorEastAsia"/>
                <w:b/>
                <w:sz w:val="24"/>
                <w:szCs w:val="24"/>
              </w:rPr>
            </w:pPr>
            <w:r w:rsidRPr="000B1DFE">
              <w:rPr>
                <w:rFonts w:asciiTheme="minorEastAsia" w:hAnsiTheme="minorEastAsia" w:hint="eastAsia"/>
                <w:b/>
                <w:sz w:val="24"/>
                <w:szCs w:val="24"/>
              </w:rPr>
              <w:t>5.</w:t>
            </w:r>
            <w:proofErr w:type="gramStart"/>
            <w:r w:rsidRPr="000B1DFE">
              <w:rPr>
                <w:rFonts w:asciiTheme="minorEastAsia" w:hAnsiTheme="minorEastAsia" w:hint="eastAsia"/>
                <w:b/>
                <w:sz w:val="24"/>
                <w:szCs w:val="24"/>
              </w:rPr>
              <w:t>教证技能</w:t>
            </w:r>
            <w:proofErr w:type="gramEnd"/>
            <w:r w:rsidRPr="000B1DFE">
              <w:rPr>
                <w:rFonts w:asciiTheme="minorEastAsia" w:hAnsiTheme="minorEastAsia" w:hint="eastAsia"/>
                <w:b/>
                <w:sz w:val="24"/>
                <w:szCs w:val="24"/>
              </w:rPr>
              <w:t>—绘画</w:t>
            </w:r>
          </w:p>
          <w:p w:rsidR="004E1C04" w:rsidRPr="000B1DFE" w:rsidRDefault="004E1C04" w:rsidP="004E1C04">
            <w:pPr>
              <w:rPr>
                <w:rFonts w:asciiTheme="minorEastAsia" w:hAnsiTheme="minorEastAsia"/>
                <w:sz w:val="24"/>
                <w:szCs w:val="24"/>
              </w:rPr>
            </w:pPr>
            <w:r w:rsidRPr="000B1DFE">
              <w:rPr>
                <w:rFonts w:asciiTheme="minorEastAsia" w:hAnsiTheme="minorEastAsia" w:hint="eastAsia"/>
                <w:sz w:val="24"/>
                <w:szCs w:val="24"/>
              </w:rPr>
              <w:t>(1.</w:t>
            </w:r>
            <w:proofErr w:type="gramStart"/>
            <w:r w:rsidRPr="000B1DFE">
              <w:rPr>
                <w:rFonts w:asciiTheme="minorEastAsia" w:hAnsiTheme="minorEastAsia" w:hint="eastAsia"/>
                <w:sz w:val="24"/>
                <w:szCs w:val="24"/>
              </w:rPr>
              <w:t>教证技能</w:t>
            </w:r>
            <w:proofErr w:type="gramEnd"/>
            <w:r w:rsidRPr="000B1DFE">
              <w:rPr>
                <w:rFonts w:asciiTheme="minorEastAsia" w:hAnsiTheme="minorEastAsia" w:hint="eastAsia"/>
                <w:sz w:val="24"/>
                <w:szCs w:val="24"/>
              </w:rPr>
              <w:t>--绘画要求2.</w:t>
            </w:r>
            <w:proofErr w:type="gramStart"/>
            <w:r w:rsidRPr="000B1DFE">
              <w:rPr>
                <w:rFonts w:asciiTheme="minorEastAsia" w:hAnsiTheme="minorEastAsia" w:hint="eastAsia"/>
                <w:sz w:val="24"/>
                <w:szCs w:val="24"/>
              </w:rPr>
              <w:t>教证技能</w:t>
            </w:r>
            <w:proofErr w:type="gramEnd"/>
            <w:r w:rsidRPr="000B1DFE">
              <w:rPr>
                <w:rFonts w:asciiTheme="minorEastAsia" w:hAnsiTheme="minorEastAsia" w:hint="eastAsia"/>
                <w:sz w:val="24"/>
                <w:szCs w:val="24"/>
              </w:rPr>
              <w:t>--大班绘画3.</w:t>
            </w:r>
            <w:proofErr w:type="gramStart"/>
            <w:r w:rsidRPr="000B1DFE">
              <w:rPr>
                <w:rFonts w:asciiTheme="minorEastAsia" w:hAnsiTheme="minorEastAsia" w:hint="eastAsia"/>
                <w:sz w:val="24"/>
                <w:szCs w:val="24"/>
              </w:rPr>
              <w:t>教证技能</w:t>
            </w:r>
            <w:proofErr w:type="gramEnd"/>
            <w:r w:rsidRPr="000B1DFE">
              <w:rPr>
                <w:rFonts w:asciiTheme="minorEastAsia" w:hAnsiTheme="minorEastAsia" w:hint="eastAsia"/>
                <w:sz w:val="24"/>
                <w:szCs w:val="24"/>
              </w:rPr>
              <w:t>--中班绘画4.</w:t>
            </w:r>
            <w:proofErr w:type="gramStart"/>
            <w:r w:rsidRPr="000B1DFE">
              <w:rPr>
                <w:rFonts w:asciiTheme="minorEastAsia" w:hAnsiTheme="minorEastAsia" w:hint="eastAsia"/>
                <w:sz w:val="24"/>
                <w:szCs w:val="24"/>
              </w:rPr>
              <w:t>教证技能</w:t>
            </w:r>
            <w:proofErr w:type="gramEnd"/>
            <w:r w:rsidRPr="000B1DFE">
              <w:rPr>
                <w:rFonts w:asciiTheme="minorEastAsia" w:hAnsiTheme="minorEastAsia" w:hint="eastAsia"/>
                <w:sz w:val="24"/>
                <w:szCs w:val="24"/>
              </w:rPr>
              <w:t>--小班绘画)</w:t>
            </w:r>
          </w:p>
          <w:p w:rsidR="004E1C04" w:rsidRPr="000B1DFE" w:rsidRDefault="004E1C04" w:rsidP="004E1C04">
            <w:pPr>
              <w:rPr>
                <w:rFonts w:asciiTheme="minorEastAsia" w:hAnsiTheme="minorEastAsia"/>
                <w:b/>
                <w:sz w:val="24"/>
                <w:szCs w:val="24"/>
              </w:rPr>
            </w:pPr>
            <w:r w:rsidRPr="000B1DFE">
              <w:rPr>
                <w:rFonts w:asciiTheme="minorEastAsia" w:hAnsiTheme="minorEastAsia" w:hint="eastAsia"/>
                <w:b/>
                <w:sz w:val="24"/>
                <w:szCs w:val="24"/>
              </w:rPr>
              <w:t>6.</w:t>
            </w:r>
            <w:proofErr w:type="gramStart"/>
            <w:r w:rsidRPr="000B1DFE">
              <w:rPr>
                <w:rFonts w:asciiTheme="minorEastAsia" w:hAnsiTheme="minorEastAsia" w:hint="eastAsia"/>
                <w:b/>
                <w:sz w:val="24"/>
                <w:szCs w:val="24"/>
              </w:rPr>
              <w:t>教证技能</w:t>
            </w:r>
            <w:proofErr w:type="gramEnd"/>
            <w:r w:rsidRPr="000B1DFE">
              <w:rPr>
                <w:rFonts w:asciiTheme="minorEastAsia" w:hAnsiTheme="minorEastAsia" w:hint="eastAsia"/>
                <w:b/>
                <w:sz w:val="24"/>
                <w:szCs w:val="24"/>
              </w:rPr>
              <w:t>—弹唱</w:t>
            </w:r>
          </w:p>
          <w:p w:rsidR="004E1C04" w:rsidRPr="000B1DFE" w:rsidRDefault="004E1C04" w:rsidP="004E1C04">
            <w:pPr>
              <w:rPr>
                <w:rFonts w:asciiTheme="minorEastAsia" w:hAnsiTheme="minorEastAsia"/>
                <w:sz w:val="24"/>
                <w:szCs w:val="24"/>
              </w:rPr>
            </w:pPr>
            <w:r w:rsidRPr="000B1DFE">
              <w:rPr>
                <w:rFonts w:asciiTheme="minorEastAsia" w:hAnsiTheme="minorEastAsia" w:hint="eastAsia"/>
                <w:sz w:val="24"/>
                <w:szCs w:val="24"/>
              </w:rPr>
              <w:t>(1.</w:t>
            </w:r>
            <w:proofErr w:type="gramStart"/>
            <w:r w:rsidRPr="000B1DFE">
              <w:rPr>
                <w:rFonts w:asciiTheme="minorEastAsia" w:hAnsiTheme="minorEastAsia" w:hint="eastAsia"/>
                <w:sz w:val="24"/>
                <w:szCs w:val="24"/>
              </w:rPr>
              <w:t>教证技能</w:t>
            </w:r>
            <w:proofErr w:type="gramEnd"/>
            <w:r w:rsidRPr="000B1DFE">
              <w:rPr>
                <w:rFonts w:asciiTheme="minorEastAsia" w:hAnsiTheme="minorEastAsia" w:hint="eastAsia"/>
                <w:sz w:val="24"/>
                <w:szCs w:val="24"/>
              </w:rPr>
              <w:t>--弹唱要求2.</w:t>
            </w:r>
            <w:proofErr w:type="gramStart"/>
            <w:r w:rsidRPr="000B1DFE">
              <w:rPr>
                <w:rFonts w:asciiTheme="minorEastAsia" w:hAnsiTheme="minorEastAsia" w:hint="eastAsia"/>
                <w:sz w:val="24"/>
                <w:szCs w:val="24"/>
              </w:rPr>
              <w:t>教证技能</w:t>
            </w:r>
            <w:proofErr w:type="gramEnd"/>
            <w:r w:rsidRPr="000B1DFE">
              <w:rPr>
                <w:rFonts w:asciiTheme="minorEastAsia" w:hAnsiTheme="minorEastAsia" w:hint="eastAsia"/>
                <w:sz w:val="24"/>
                <w:szCs w:val="24"/>
              </w:rPr>
              <w:t>--大班弹唱3.</w:t>
            </w:r>
            <w:proofErr w:type="gramStart"/>
            <w:r w:rsidRPr="000B1DFE">
              <w:rPr>
                <w:rFonts w:asciiTheme="minorEastAsia" w:hAnsiTheme="minorEastAsia" w:hint="eastAsia"/>
                <w:sz w:val="24"/>
                <w:szCs w:val="24"/>
              </w:rPr>
              <w:t>教证技能</w:t>
            </w:r>
            <w:proofErr w:type="gramEnd"/>
            <w:r w:rsidRPr="000B1DFE">
              <w:rPr>
                <w:rFonts w:asciiTheme="minorEastAsia" w:hAnsiTheme="minorEastAsia" w:hint="eastAsia"/>
                <w:sz w:val="24"/>
                <w:szCs w:val="24"/>
              </w:rPr>
              <w:t>--中班弹唱4.</w:t>
            </w:r>
            <w:proofErr w:type="gramStart"/>
            <w:r w:rsidRPr="000B1DFE">
              <w:rPr>
                <w:rFonts w:asciiTheme="minorEastAsia" w:hAnsiTheme="minorEastAsia" w:hint="eastAsia"/>
                <w:sz w:val="24"/>
                <w:szCs w:val="24"/>
              </w:rPr>
              <w:t>教证技能</w:t>
            </w:r>
            <w:proofErr w:type="gramEnd"/>
            <w:r w:rsidRPr="000B1DFE">
              <w:rPr>
                <w:rFonts w:asciiTheme="minorEastAsia" w:hAnsiTheme="minorEastAsia" w:hint="eastAsia"/>
                <w:sz w:val="24"/>
                <w:szCs w:val="24"/>
              </w:rPr>
              <w:t>--小班弹唱)</w:t>
            </w:r>
          </w:p>
          <w:p w:rsidR="004E1C04" w:rsidRPr="000B1DFE" w:rsidRDefault="004E1C04" w:rsidP="004E1C04">
            <w:pPr>
              <w:rPr>
                <w:rFonts w:asciiTheme="minorEastAsia" w:hAnsiTheme="minorEastAsia"/>
                <w:b/>
                <w:sz w:val="24"/>
                <w:szCs w:val="24"/>
              </w:rPr>
            </w:pPr>
            <w:r w:rsidRPr="000B1DFE">
              <w:rPr>
                <w:rFonts w:asciiTheme="minorEastAsia" w:hAnsiTheme="minorEastAsia" w:hint="eastAsia"/>
                <w:b/>
                <w:sz w:val="24"/>
                <w:szCs w:val="24"/>
              </w:rPr>
              <w:lastRenderedPageBreak/>
              <w:t>7.美食节活动</w:t>
            </w:r>
          </w:p>
          <w:p w:rsidR="004E1C04" w:rsidRPr="000B1DFE" w:rsidRDefault="004E1C04" w:rsidP="004E1C04">
            <w:pPr>
              <w:rPr>
                <w:rFonts w:asciiTheme="minorEastAsia" w:hAnsiTheme="minorEastAsia"/>
                <w:sz w:val="24"/>
                <w:szCs w:val="24"/>
              </w:rPr>
            </w:pPr>
            <w:r w:rsidRPr="000B1DFE">
              <w:rPr>
                <w:rFonts w:asciiTheme="minorEastAsia" w:hAnsiTheme="minorEastAsia" w:hint="eastAsia"/>
                <w:sz w:val="24"/>
                <w:szCs w:val="24"/>
              </w:rPr>
              <w:t>(1.美食节视频2.美食节--活动方案3.美食节--菜谱制定4.美食节--主持稿)</w:t>
            </w:r>
          </w:p>
          <w:p w:rsidR="004E1C04" w:rsidRPr="000B1DFE" w:rsidRDefault="004E1C04" w:rsidP="004E1C04">
            <w:pPr>
              <w:rPr>
                <w:rFonts w:asciiTheme="minorEastAsia" w:hAnsiTheme="minorEastAsia"/>
                <w:b/>
                <w:sz w:val="24"/>
                <w:szCs w:val="24"/>
              </w:rPr>
            </w:pPr>
            <w:r w:rsidRPr="000B1DFE">
              <w:rPr>
                <w:rFonts w:asciiTheme="minorEastAsia" w:hAnsiTheme="minorEastAsia" w:hint="eastAsia"/>
                <w:b/>
                <w:sz w:val="24"/>
                <w:szCs w:val="24"/>
              </w:rPr>
              <w:t>8.建构游戏</w:t>
            </w:r>
          </w:p>
          <w:p w:rsidR="004E1C04" w:rsidRPr="000B1DFE" w:rsidRDefault="004E1C04" w:rsidP="004E1C04">
            <w:pPr>
              <w:rPr>
                <w:rFonts w:asciiTheme="minorEastAsia" w:hAnsiTheme="minorEastAsia"/>
                <w:sz w:val="24"/>
                <w:szCs w:val="24"/>
              </w:rPr>
            </w:pPr>
            <w:r w:rsidRPr="000B1DFE">
              <w:rPr>
                <w:rFonts w:asciiTheme="minorEastAsia" w:hAnsiTheme="minorEastAsia" w:hint="eastAsia"/>
                <w:sz w:val="24"/>
                <w:szCs w:val="24"/>
              </w:rPr>
              <w:t>(1.建构游戏--理论指导2.建构游戏--大班案例3.建构游戏--中班案例4.建构游戏--小班案例视频)</w:t>
            </w:r>
          </w:p>
          <w:p w:rsidR="004E1C04" w:rsidRPr="000B1DFE" w:rsidRDefault="004E1C04" w:rsidP="004E1C04">
            <w:pPr>
              <w:rPr>
                <w:rFonts w:asciiTheme="minorEastAsia" w:hAnsiTheme="minorEastAsia"/>
                <w:b/>
                <w:sz w:val="24"/>
                <w:szCs w:val="24"/>
              </w:rPr>
            </w:pPr>
            <w:r w:rsidRPr="000B1DFE">
              <w:rPr>
                <w:rFonts w:asciiTheme="minorEastAsia" w:hAnsiTheme="minorEastAsia" w:hint="eastAsia"/>
                <w:b/>
                <w:sz w:val="24"/>
                <w:szCs w:val="24"/>
              </w:rPr>
              <w:t>9.大班管理</w:t>
            </w:r>
          </w:p>
          <w:p w:rsidR="004E1C04" w:rsidRPr="000B1DFE" w:rsidRDefault="004E1C04" w:rsidP="004E1C04">
            <w:pPr>
              <w:rPr>
                <w:rFonts w:asciiTheme="minorEastAsia" w:hAnsiTheme="minorEastAsia"/>
                <w:sz w:val="24"/>
                <w:szCs w:val="24"/>
              </w:rPr>
            </w:pPr>
            <w:r w:rsidRPr="000B1DFE">
              <w:rPr>
                <w:rFonts w:asciiTheme="minorEastAsia" w:hAnsiTheme="minorEastAsia" w:hint="eastAsia"/>
                <w:sz w:val="24"/>
                <w:szCs w:val="24"/>
              </w:rPr>
              <w:t>(1.大班管理--幼儿常规2.大班管理--家长类型3.大班管理--教师计划)</w:t>
            </w:r>
          </w:p>
          <w:p w:rsidR="004E1C04" w:rsidRPr="000B1DFE" w:rsidRDefault="004E1C04" w:rsidP="004E1C04">
            <w:pPr>
              <w:rPr>
                <w:rFonts w:asciiTheme="minorEastAsia" w:hAnsiTheme="minorEastAsia"/>
                <w:b/>
                <w:sz w:val="24"/>
                <w:szCs w:val="24"/>
              </w:rPr>
            </w:pPr>
            <w:r w:rsidRPr="000B1DFE">
              <w:rPr>
                <w:rFonts w:asciiTheme="minorEastAsia" w:hAnsiTheme="minorEastAsia" w:hint="eastAsia"/>
                <w:b/>
                <w:sz w:val="24"/>
                <w:szCs w:val="24"/>
              </w:rPr>
              <w:t>10.中班管理</w:t>
            </w:r>
          </w:p>
          <w:p w:rsidR="004E1C04" w:rsidRPr="000B1DFE" w:rsidRDefault="004E1C04" w:rsidP="004E1C04">
            <w:pPr>
              <w:rPr>
                <w:rFonts w:asciiTheme="minorEastAsia" w:hAnsiTheme="minorEastAsia"/>
                <w:sz w:val="24"/>
                <w:szCs w:val="24"/>
              </w:rPr>
            </w:pPr>
            <w:r w:rsidRPr="000B1DFE">
              <w:rPr>
                <w:rFonts w:asciiTheme="minorEastAsia" w:hAnsiTheme="minorEastAsia" w:hint="eastAsia"/>
                <w:sz w:val="24"/>
                <w:szCs w:val="24"/>
              </w:rPr>
              <w:t>(1.中班管理--幼儿常规2.中班管理--家长信任3.中班管理--教师计划)</w:t>
            </w:r>
          </w:p>
          <w:p w:rsidR="004E1C04" w:rsidRPr="000B1DFE" w:rsidRDefault="004E1C04" w:rsidP="004E1C04">
            <w:pPr>
              <w:rPr>
                <w:rFonts w:asciiTheme="minorEastAsia" w:hAnsiTheme="minorEastAsia"/>
                <w:b/>
                <w:sz w:val="24"/>
                <w:szCs w:val="24"/>
              </w:rPr>
            </w:pPr>
            <w:r w:rsidRPr="000B1DFE">
              <w:rPr>
                <w:rFonts w:asciiTheme="minorEastAsia" w:hAnsiTheme="minorEastAsia" w:hint="eastAsia"/>
                <w:b/>
                <w:sz w:val="24"/>
                <w:szCs w:val="24"/>
              </w:rPr>
              <w:t>11.小班管理</w:t>
            </w:r>
          </w:p>
          <w:p w:rsidR="004E1C04" w:rsidRPr="000B1DFE" w:rsidRDefault="004E1C04" w:rsidP="004E1C04">
            <w:pPr>
              <w:rPr>
                <w:rFonts w:asciiTheme="minorEastAsia" w:hAnsiTheme="minorEastAsia"/>
                <w:sz w:val="24"/>
                <w:szCs w:val="24"/>
              </w:rPr>
            </w:pPr>
            <w:r w:rsidRPr="000B1DFE">
              <w:rPr>
                <w:rFonts w:asciiTheme="minorEastAsia" w:hAnsiTheme="minorEastAsia" w:hint="eastAsia"/>
                <w:sz w:val="24"/>
                <w:szCs w:val="24"/>
              </w:rPr>
              <w:t>(1.小班管理--幼儿常规2.小班管理--家长沟通3.小班管理--教师计划)</w:t>
            </w:r>
          </w:p>
          <w:p w:rsidR="004E1C04" w:rsidRPr="000B1DFE" w:rsidRDefault="004E1C04" w:rsidP="004E1C04">
            <w:pPr>
              <w:rPr>
                <w:rFonts w:asciiTheme="minorEastAsia" w:hAnsiTheme="minorEastAsia"/>
                <w:b/>
                <w:sz w:val="24"/>
                <w:szCs w:val="24"/>
              </w:rPr>
            </w:pPr>
            <w:r w:rsidRPr="000B1DFE">
              <w:rPr>
                <w:rFonts w:asciiTheme="minorEastAsia" w:hAnsiTheme="minorEastAsia" w:hint="eastAsia"/>
                <w:b/>
                <w:sz w:val="24"/>
                <w:szCs w:val="24"/>
              </w:rPr>
              <w:t>12.幼儿安全</w:t>
            </w:r>
          </w:p>
          <w:p w:rsidR="004E1C04" w:rsidRPr="000B1DFE" w:rsidRDefault="004E1C04" w:rsidP="004E1C04">
            <w:pPr>
              <w:rPr>
                <w:rFonts w:asciiTheme="minorEastAsia" w:hAnsiTheme="minorEastAsia"/>
                <w:sz w:val="24"/>
                <w:szCs w:val="24"/>
              </w:rPr>
            </w:pPr>
            <w:r w:rsidRPr="000B1DFE">
              <w:rPr>
                <w:rFonts w:asciiTheme="minorEastAsia" w:hAnsiTheme="minorEastAsia" w:hint="eastAsia"/>
                <w:sz w:val="24"/>
                <w:szCs w:val="24"/>
              </w:rPr>
              <w:t>( 1.</w:t>
            </w:r>
            <w:proofErr w:type="gramStart"/>
            <w:r w:rsidRPr="000B1DFE">
              <w:rPr>
                <w:rFonts w:asciiTheme="minorEastAsia" w:hAnsiTheme="minorEastAsia" w:hint="eastAsia"/>
                <w:sz w:val="24"/>
                <w:szCs w:val="24"/>
              </w:rPr>
              <w:t>入离园安全</w:t>
            </w:r>
            <w:proofErr w:type="gramEnd"/>
            <w:r w:rsidRPr="000B1DFE">
              <w:rPr>
                <w:rFonts w:asciiTheme="minorEastAsia" w:hAnsiTheme="minorEastAsia" w:hint="eastAsia"/>
                <w:sz w:val="24"/>
                <w:szCs w:val="24"/>
              </w:rPr>
              <w:t>2.园内设施要小心3.我的玩具朋友4.运动安全5.一起玩游戏（一）6.一起玩游戏（二）7.我会安全如厕8.着装安全我知道9.我会用......)</w:t>
            </w:r>
          </w:p>
          <w:p w:rsidR="004E1C04" w:rsidRPr="000B1DFE" w:rsidRDefault="004E1C04" w:rsidP="004E1C04">
            <w:pPr>
              <w:rPr>
                <w:rFonts w:asciiTheme="minorEastAsia" w:hAnsiTheme="minorEastAsia"/>
                <w:b/>
                <w:sz w:val="24"/>
                <w:szCs w:val="24"/>
              </w:rPr>
            </w:pPr>
            <w:r w:rsidRPr="000B1DFE">
              <w:rPr>
                <w:rFonts w:asciiTheme="minorEastAsia" w:hAnsiTheme="minorEastAsia" w:hint="eastAsia"/>
                <w:b/>
                <w:sz w:val="24"/>
                <w:szCs w:val="24"/>
              </w:rPr>
              <w:t>13.教师资格证面试</w:t>
            </w:r>
          </w:p>
          <w:p w:rsidR="004E1C04" w:rsidRPr="000B1DFE" w:rsidRDefault="004E1C04" w:rsidP="004E1C04">
            <w:pPr>
              <w:rPr>
                <w:rFonts w:asciiTheme="minorEastAsia" w:hAnsiTheme="minorEastAsia"/>
                <w:sz w:val="24"/>
                <w:szCs w:val="24"/>
              </w:rPr>
            </w:pPr>
            <w:r w:rsidRPr="000B1DFE">
              <w:rPr>
                <w:rFonts w:asciiTheme="minorEastAsia" w:hAnsiTheme="minorEastAsia" w:hint="eastAsia"/>
                <w:sz w:val="24"/>
                <w:szCs w:val="24"/>
              </w:rPr>
              <w:t>(1.教师资格证面试--标准流程2.教师资格证面试--面试礼仪3.教师资格证面试--面试语言4.教师资格证面试--面试心理)</w:t>
            </w:r>
          </w:p>
          <w:p w:rsidR="004E1C04" w:rsidRPr="000B1DFE" w:rsidRDefault="004E1C04" w:rsidP="004E1C04">
            <w:pPr>
              <w:rPr>
                <w:rFonts w:asciiTheme="minorEastAsia" w:hAnsiTheme="minorEastAsia"/>
                <w:b/>
                <w:sz w:val="24"/>
                <w:szCs w:val="24"/>
              </w:rPr>
            </w:pPr>
            <w:r w:rsidRPr="000B1DFE">
              <w:rPr>
                <w:rFonts w:asciiTheme="minorEastAsia" w:hAnsiTheme="minorEastAsia" w:hint="eastAsia"/>
                <w:b/>
                <w:sz w:val="24"/>
                <w:szCs w:val="24"/>
              </w:rPr>
              <w:t>14.幼儿常见行为表现</w:t>
            </w:r>
          </w:p>
          <w:p w:rsidR="004E1C04" w:rsidRPr="000B1DFE" w:rsidRDefault="004E1C04" w:rsidP="004E1C04">
            <w:pPr>
              <w:rPr>
                <w:rFonts w:asciiTheme="minorEastAsia" w:hAnsiTheme="minorEastAsia"/>
                <w:sz w:val="24"/>
                <w:szCs w:val="24"/>
              </w:rPr>
            </w:pPr>
            <w:r w:rsidRPr="000B1DFE">
              <w:rPr>
                <w:rFonts w:asciiTheme="minorEastAsia" w:hAnsiTheme="minorEastAsia" w:hint="eastAsia"/>
                <w:sz w:val="24"/>
                <w:szCs w:val="24"/>
              </w:rPr>
              <w:t>(1.常见行为表现--</w:t>
            </w:r>
            <w:proofErr w:type="gramStart"/>
            <w:r w:rsidRPr="000B1DFE">
              <w:rPr>
                <w:rFonts w:asciiTheme="minorEastAsia" w:hAnsiTheme="minorEastAsia" w:hint="eastAsia"/>
                <w:sz w:val="24"/>
                <w:szCs w:val="24"/>
              </w:rPr>
              <w:t>个</w:t>
            </w:r>
            <w:proofErr w:type="gramEnd"/>
            <w:r w:rsidRPr="000B1DFE">
              <w:rPr>
                <w:rFonts w:asciiTheme="minorEastAsia" w:hAnsiTheme="minorEastAsia" w:hint="eastAsia"/>
                <w:sz w:val="24"/>
                <w:szCs w:val="24"/>
              </w:rPr>
              <w:t>性行为2.常见行为表现--认知行为3.常见行为表现--社会性行为4.常见行为表现--行为分析5.常见行为表现--案例分析)</w:t>
            </w:r>
          </w:p>
          <w:p w:rsidR="004E1C04" w:rsidRPr="000B1DFE" w:rsidRDefault="004E1C04" w:rsidP="004E1C04">
            <w:pPr>
              <w:rPr>
                <w:rFonts w:asciiTheme="minorEastAsia" w:hAnsiTheme="minorEastAsia"/>
                <w:b/>
                <w:sz w:val="24"/>
                <w:szCs w:val="24"/>
              </w:rPr>
            </w:pPr>
            <w:r w:rsidRPr="000B1DFE">
              <w:rPr>
                <w:rFonts w:asciiTheme="minorEastAsia" w:hAnsiTheme="minorEastAsia" w:hint="eastAsia"/>
                <w:b/>
                <w:sz w:val="24"/>
                <w:szCs w:val="24"/>
              </w:rPr>
              <w:t>15.一日生活指导</w:t>
            </w:r>
          </w:p>
          <w:p w:rsidR="004E1C04" w:rsidRPr="000B1DFE" w:rsidRDefault="004E1C04" w:rsidP="004E1C04">
            <w:pPr>
              <w:rPr>
                <w:rFonts w:asciiTheme="minorEastAsia" w:hAnsiTheme="minorEastAsia"/>
                <w:sz w:val="24"/>
                <w:szCs w:val="24"/>
              </w:rPr>
            </w:pPr>
            <w:r w:rsidRPr="000B1DFE">
              <w:rPr>
                <w:rFonts w:asciiTheme="minorEastAsia" w:hAnsiTheme="minorEastAsia" w:hint="eastAsia"/>
                <w:sz w:val="24"/>
                <w:szCs w:val="24"/>
              </w:rPr>
              <w:t>( 1.一日生活--常规策略2.一日生活--案例分析3.动画《孩子不爱上幼儿园怎么办?》动画4.动画《孩子上幼儿园总挨小朋友欺负怎么办?》5.动画《孩子在幼儿园没学到东西怎么办?》)</w:t>
            </w:r>
          </w:p>
          <w:p w:rsidR="004E1C04" w:rsidRPr="000B1DFE" w:rsidRDefault="004E1C04" w:rsidP="004E1C04">
            <w:pPr>
              <w:rPr>
                <w:rFonts w:asciiTheme="minorEastAsia" w:hAnsiTheme="minorEastAsia"/>
                <w:b/>
                <w:sz w:val="24"/>
                <w:szCs w:val="24"/>
              </w:rPr>
            </w:pPr>
            <w:r w:rsidRPr="000B1DFE">
              <w:rPr>
                <w:rFonts w:asciiTheme="minorEastAsia" w:hAnsiTheme="minorEastAsia" w:hint="eastAsia"/>
                <w:b/>
                <w:sz w:val="24"/>
                <w:szCs w:val="24"/>
              </w:rPr>
              <w:t>16.复活节</w:t>
            </w:r>
          </w:p>
          <w:p w:rsidR="004E1C04" w:rsidRPr="000B1DFE" w:rsidRDefault="004E1C04" w:rsidP="004E1C04">
            <w:pPr>
              <w:rPr>
                <w:rFonts w:asciiTheme="minorEastAsia" w:hAnsiTheme="minorEastAsia"/>
                <w:sz w:val="24"/>
                <w:szCs w:val="24"/>
              </w:rPr>
            </w:pPr>
            <w:r w:rsidRPr="000B1DFE">
              <w:rPr>
                <w:rFonts w:asciiTheme="minorEastAsia" w:hAnsiTheme="minorEastAsia" w:hint="eastAsia"/>
                <w:sz w:val="24"/>
                <w:szCs w:val="24"/>
              </w:rPr>
              <w:t>(1.复活节视频2.复活节--活动方案3.复活节--大班教案4.复活节--中班教案5.复活节--小班教案6.复活节—活动案例)</w:t>
            </w:r>
          </w:p>
          <w:p w:rsidR="004E1C04" w:rsidRPr="000B1DFE" w:rsidRDefault="004E1C04" w:rsidP="004E1C04">
            <w:pPr>
              <w:rPr>
                <w:rFonts w:asciiTheme="minorEastAsia" w:hAnsiTheme="minorEastAsia"/>
                <w:b/>
                <w:sz w:val="24"/>
                <w:szCs w:val="24"/>
              </w:rPr>
            </w:pPr>
            <w:r w:rsidRPr="000B1DFE">
              <w:rPr>
                <w:rFonts w:asciiTheme="minorEastAsia" w:hAnsiTheme="minorEastAsia" w:hint="eastAsia"/>
                <w:b/>
                <w:sz w:val="24"/>
                <w:szCs w:val="24"/>
              </w:rPr>
              <w:t>17.圣诞节</w:t>
            </w:r>
          </w:p>
          <w:p w:rsidR="004E1C04" w:rsidRPr="000B1DFE" w:rsidRDefault="004E1C04" w:rsidP="004E1C04">
            <w:pPr>
              <w:rPr>
                <w:rFonts w:asciiTheme="minorEastAsia" w:hAnsiTheme="minorEastAsia"/>
                <w:sz w:val="24"/>
                <w:szCs w:val="24"/>
              </w:rPr>
            </w:pPr>
            <w:r w:rsidRPr="000B1DFE">
              <w:rPr>
                <w:rFonts w:asciiTheme="minorEastAsia" w:hAnsiTheme="minorEastAsia" w:hint="eastAsia"/>
                <w:sz w:val="24"/>
                <w:szCs w:val="24"/>
              </w:rPr>
              <w:t>(1.圣诞节视频2.圣诞节--活动策划3.圣诞节--大班教案4.圣诞节--中班教案5.圣诞节--小班教案6.圣诞节—活动案例)</w:t>
            </w:r>
          </w:p>
          <w:p w:rsidR="004E1C04" w:rsidRPr="000B1DFE" w:rsidRDefault="004E1C04" w:rsidP="004E1C04">
            <w:pPr>
              <w:rPr>
                <w:rFonts w:asciiTheme="minorEastAsia" w:hAnsiTheme="minorEastAsia"/>
                <w:b/>
                <w:sz w:val="24"/>
                <w:szCs w:val="24"/>
              </w:rPr>
            </w:pPr>
            <w:r w:rsidRPr="000B1DFE">
              <w:rPr>
                <w:rFonts w:asciiTheme="minorEastAsia" w:hAnsiTheme="minorEastAsia" w:hint="eastAsia"/>
                <w:b/>
                <w:sz w:val="24"/>
                <w:szCs w:val="24"/>
              </w:rPr>
              <w:t>18.体育游戏</w:t>
            </w:r>
          </w:p>
          <w:p w:rsidR="004E1C04" w:rsidRPr="000B1DFE" w:rsidRDefault="004E1C04" w:rsidP="004E1C04">
            <w:pPr>
              <w:rPr>
                <w:rFonts w:asciiTheme="minorEastAsia" w:hAnsiTheme="minorEastAsia"/>
                <w:sz w:val="24"/>
                <w:szCs w:val="24"/>
              </w:rPr>
            </w:pPr>
            <w:r w:rsidRPr="000B1DFE">
              <w:rPr>
                <w:rFonts w:asciiTheme="minorEastAsia" w:hAnsiTheme="minorEastAsia" w:hint="eastAsia"/>
                <w:sz w:val="24"/>
                <w:szCs w:val="24"/>
              </w:rPr>
              <w:lastRenderedPageBreak/>
              <w:t>(1.体育游戏--理论指导2.体育游戏--大班游戏3.体育游戏--中班游戏4.体育游戏--小班游戏)</w:t>
            </w:r>
          </w:p>
          <w:p w:rsidR="004E1C04" w:rsidRPr="000B1DFE" w:rsidRDefault="004E1C04" w:rsidP="004E1C04">
            <w:pPr>
              <w:rPr>
                <w:rFonts w:asciiTheme="minorEastAsia" w:hAnsiTheme="minorEastAsia"/>
                <w:b/>
                <w:sz w:val="24"/>
                <w:szCs w:val="24"/>
              </w:rPr>
            </w:pPr>
            <w:r w:rsidRPr="000B1DFE">
              <w:rPr>
                <w:rFonts w:asciiTheme="minorEastAsia" w:hAnsiTheme="minorEastAsia" w:hint="eastAsia"/>
                <w:b/>
                <w:sz w:val="24"/>
                <w:szCs w:val="24"/>
              </w:rPr>
              <w:t>19.春节</w:t>
            </w:r>
          </w:p>
          <w:p w:rsidR="004E1C04" w:rsidRPr="000B1DFE" w:rsidRDefault="004E1C04" w:rsidP="004E1C04">
            <w:pPr>
              <w:rPr>
                <w:rFonts w:asciiTheme="minorEastAsia" w:hAnsiTheme="minorEastAsia"/>
                <w:sz w:val="24"/>
                <w:szCs w:val="24"/>
              </w:rPr>
            </w:pPr>
            <w:r w:rsidRPr="000B1DFE">
              <w:rPr>
                <w:rFonts w:asciiTheme="minorEastAsia" w:hAnsiTheme="minorEastAsia" w:hint="eastAsia"/>
                <w:sz w:val="24"/>
                <w:szCs w:val="24"/>
              </w:rPr>
              <w:t>(1.春节视频2.春节--活动策划3.春节--大班教案4.春节--小班教案5.春节—活动案例)</w:t>
            </w:r>
          </w:p>
          <w:p w:rsidR="004E1C04" w:rsidRPr="000B1DFE" w:rsidRDefault="004E1C04" w:rsidP="004E1C04">
            <w:pPr>
              <w:rPr>
                <w:rFonts w:asciiTheme="minorEastAsia" w:hAnsiTheme="minorEastAsia"/>
                <w:b/>
                <w:sz w:val="24"/>
                <w:szCs w:val="24"/>
              </w:rPr>
            </w:pPr>
            <w:r w:rsidRPr="000B1DFE">
              <w:rPr>
                <w:rFonts w:asciiTheme="minorEastAsia" w:hAnsiTheme="minorEastAsia" w:hint="eastAsia"/>
                <w:b/>
                <w:sz w:val="24"/>
                <w:szCs w:val="24"/>
              </w:rPr>
              <w:t>20.</w:t>
            </w:r>
            <w:proofErr w:type="gramStart"/>
            <w:r w:rsidRPr="000B1DFE">
              <w:rPr>
                <w:rFonts w:asciiTheme="minorEastAsia" w:hAnsiTheme="minorEastAsia" w:hint="eastAsia"/>
                <w:b/>
                <w:sz w:val="24"/>
                <w:szCs w:val="24"/>
              </w:rPr>
              <w:t>教证技能</w:t>
            </w:r>
            <w:proofErr w:type="gramEnd"/>
            <w:r w:rsidRPr="000B1DFE">
              <w:rPr>
                <w:rFonts w:asciiTheme="minorEastAsia" w:hAnsiTheme="minorEastAsia" w:hint="eastAsia"/>
                <w:b/>
                <w:sz w:val="24"/>
                <w:szCs w:val="24"/>
              </w:rPr>
              <w:t>—儿歌</w:t>
            </w:r>
          </w:p>
          <w:p w:rsidR="004E1C04" w:rsidRPr="000B1DFE" w:rsidRDefault="004E1C04" w:rsidP="004E1C04">
            <w:pPr>
              <w:rPr>
                <w:rFonts w:asciiTheme="minorEastAsia" w:hAnsiTheme="minorEastAsia"/>
                <w:sz w:val="24"/>
                <w:szCs w:val="24"/>
              </w:rPr>
            </w:pPr>
            <w:r w:rsidRPr="000B1DFE">
              <w:rPr>
                <w:rFonts w:asciiTheme="minorEastAsia" w:hAnsiTheme="minorEastAsia" w:hint="eastAsia"/>
                <w:sz w:val="24"/>
                <w:szCs w:val="24"/>
              </w:rPr>
              <w:t>(1.</w:t>
            </w:r>
            <w:proofErr w:type="gramStart"/>
            <w:r w:rsidRPr="000B1DFE">
              <w:rPr>
                <w:rFonts w:asciiTheme="minorEastAsia" w:hAnsiTheme="minorEastAsia" w:hint="eastAsia"/>
                <w:sz w:val="24"/>
                <w:szCs w:val="24"/>
              </w:rPr>
              <w:t>教证技能</w:t>
            </w:r>
            <w:proofErr w:type="gramEnd"/>
            <w:r w:rsidRPr="000B1DFE">
              <w:rPr>
                <w:rFonts w:asciiTheme="minorEastAsia" w:hAnsiTheme="minorEastAsia" w:hint="eastAsia"/>
                <w:sz w:val="24"/>
                <w:szCs w:val="24"/>
              </w:rPr>
              <w:t>--儿歌要求2.</w:t>
            </w:r>
            <w:proofErr w:type="gramStart"/>
            <w:r w:rsidRPr="000B1DFE">
              <w:rPr>
                <w:rFonts w:asciiTheme="minorEastAsia" w:hAnsiTheme="minorEastAsia" w:hint="eastAsia"/>
                <w:sz w:val="24"/>
                <w:szCs w:val="24"/>
              </w:rPr>
              <w:t>教证技能</w:t>
            </w:r>
            <w:proofErr w:type="gramEnd"/>
            <w:r w:rsidRPr="000B1DFE">
              <w:rPr>
                <w:rFonts w:asciiTheme="minorEastAsia" w:hAnsiTheme="minorEastAsia" w:hint="eastAsia"/>
                <w:sz w:val="24"/>
                <w:szCs w:val="24"/>
              </w:rPr>
              <w:t>--大班儿歌3.</w:t>
            </w:r>
            <w:proofErr w:type="gramStart"/>
            <w:r w:rsidRPr="000B1DFE">
              <w:rPr>
                <w:rFonts w:asciiTheme="minorEastAsia" w:hAnsiTheme="minorEastAsia" w:hint="eastAsia"/>
                <w:sz w:val="24"/>
                <w:szCs w:val="24"/>
              </w:rPr>
              <w:t>教证技能</w:t>
            </w:r>
            <w:proofErr w:type="gramEnd"/>
            <w:r w:rsidRPr="000B1DFE">
              <w:rPr>
                <w:rFonts w:asciiTheme="minorEastAsia" w:hAnsiTheme="minorEastAsia" w:hint="eastAsia"/>
                <w:sz w:val="24"/>
                <w:szCs w:val="24"/>
              </w:rPr>
              <w:t>--中班儿歌4.</w:t>
            </w:r>
            <w:proofErr w:type="gramStart"/>
            <w:r w:rsidRPr="000B1DFE">
              <w:rPr>
                <w:rFonts w:asciiTheme="minorEastAsia" w:hAnsiTheme="minorEastAsia" w:hint="eastAsia"/>
                <w:sz w:val="24"/>
                <w:szCs w:val="24"/>
              </w:rPr>
              <w:t>教证技能</w:t>
            </w:r>
            <w:proofErr w:type="gramEnd"/>
            <w:r w:rsidRPr="000B1DFE">
              <w:rPr>
                <w:rFonts w:asciiTheme="minorEastAsia" w:hAnsiTheme="minorEastAsia" w:hint="eastAsia"/>
                <w:sz w:val="24"/>
                <w:szCs w:val="24"/>
              </w:rPr>
              <w:t>--小班儿歌)</w:t>
            </w:r>
          </w:p>
          <w:p w:rsidR="004E1C04" w:rsidRPr="000B1DFE" w:rsidRDefault="004E1C04" w:rsidP="004E1C04">
            <w:pPr>
              <w:rPr>
                <w:rFonts w:asciiTheme="minorEastAsia" w:hAnsiTheme="minorEastAsia"/>
                <w:b/>
                <w:sz w:val="24"/>
                <w:szCs w:val="24"/>
              </w:rPr>
            </w:pPr>
            <w:r w:rsidRPr="000B1DFE">
              <w:rPr>
                <w:rFonts w:asciiTheme="minorEastAsia" w:hAnsiTheme="minorEastAsia" w:hint="eastAsia"/>
                <w:b/>
                <w:sz w:val="24"/>
                <w:szCs w:val="24"/>
              </w:rPr>
              <w:t>21.音乐游戏</w:t>
            </w:r>
          </w:p>
          <w:p w:rsidR="004E1C04" w:rsidRPr="000B1DFE" w:rsidRDefault="004E1C04" w:rsidP="004E1C04">
            <w:pPr>
              <w:rPr>
                <w:rFonts w:asciiTheme="minorEastAsia" w:hAnsiTheme="minorEastAsia"/>
                <w:sz w:val="24"/>
                <w:szCs w:val="24"/>
              </w:rPr>
            </w:pPr>
            <w:r w:rsidRPr="000B1DFE">
              <w:rPr>
                <w:rFonts w:asciiTheme="minorEastAsia" w:hAnsiTheme="minorEastAsia" w:hint="eastAsia"/>
                <w:sz w:val="24"/>
                <w:szCs w:val="24"/>
              </w:rPr>
              <w:t>(1.音乐游戏--理论指导2.音乐游戏--大班游戏3.音乐游戏--中班游戏4.音乐游戏--小班游戏)</w:t>
            </w:r>
          </w:p>
          <w:p w:rsidR="004E1C04" w:rsidRPr="000B1DFE" w:rsidRDefault="004E1C04" w:rsidP="004E1C04">
            <w:pPr>
              <w:rPr>
                <w:rFonts w:asciiTheme="minorEastAsia" w:hAnsiTheme="minorEastAsia"/>
                <w:sz w:val="24"/>
                <w:szCs w:val="24"/>
              </w:rPr>
            </w:pPr>
            <w:r w:rsidRPr="000B1DFE">
              <w:rPr>
                <w:rFonts w:asciiTheme="minorEastAsia" w:hAnsiTheme="minorEastAsia" w:hint="eastAsia"/>
                <w:b/>
                <w:sz w:val="24"/>
                <w:szCs w:val="24"/>
              </w:rPr>
              <w:t>22.膳食管理</w:t>
            </w:r>
          </w:p>
          <w:p w:rsidR="004E1C04" w:rsidRPr="000B1DFE" w:rsidRDefault="004E1C04" w:rsidP="004E1C04">
            <w:pPr>
              <w:rPr>
                <w:rFonts w:asciiTheme="minorEastAsia" w:hAnsiTheme="minorEastAsia"/>
                <w:sz w:val="24"/>
                <w:szCs w:val="24"/>
              </w:rPr>
            </w:pPr>
            <w:r w:rsidRPr="000B1DFE">
              <w:rPr>
                <w:rFonts w:asciiTheme="minorEastAsia" w:hAnsiTheme="minorEastAsia" w:hint="eastAsia"/>
                <w:sz w:val="24"/>
                <w:szCs w:val="24"/>
              </w:rPr>
              <w:t>1.膳食管理--儿童营养2.膳食管理--营养膳食)</w:t>
            </w:r>
          </w:p>
          <w:p w:rsidR="004E1C04" w:rsidRPr="000B1DFE" w:rsidRDefault="004E1C04" w:rsidP="004E1C04">
            <w:pPr>
              <w:rPr>
                <w:rFonts w:asciiTheme="minorEastAsia" w:hAnsiTheme="minorEastAsia"/>
                <w:b/>
                <w:sz w:val="24"/>
                <w:szCs w:val="24"/>
              </w:rPr>
            </w:pPr>
            <w:r w:rsidRPr="000B1DFE">
              <w:rPr>
                <w:rFonts w:asciiTheme="minorEastAsia" w:hAnsiTheme="minorEastAsia" w:hint="eastAsia"/>
                <w:b/>
                <w:sz w:val="24"/>
                <w:szCs w:val="24"/>
              </w:rPr>
              <w:t>23.厨房制度</w:t>
            </w:r>
          </w:p>
          <w:p w:rsidR="004E1C04" w:rsidRPr="000B1DFE" w:rsidRDefault="004E1C04" w:rsidP="004E1C04">
            <w:pPr>
              <w:rPr>
                <w:rFonts w:asciiTheme="minorEastAsia" w:hAnsiTheme="minorEastAsia"/>
                <w:sz w:val="24"/>
                <w:szCs w:val="24"/>
              </w:rPr>
            </w:pPr>
            <w:r w:rsidRPr="000B1DFE">
              <w:rPr>
                <w:rFonts w:asciiTheme="minorEastAsia" w:hAnsiTheme="minorEastAsia" w:hint="eastAsia"/>
                <w:sz w:val="24"/>
                <w:szCs w:val="24"/>
              </w:rPr>
              <w:t>(1.厨房制度--采购保管制度2.厨房制度--配菜操作制度3.厨房制度--食品加工制度)</w:t>
            </w:r>
          </w:p>
          <w:p w:rsidR="004E1C04" w:rsidRPr="000B1DFE" w:rsidRDefault="004E1C04" w:rsidP="004E1C04">
            <w:pPr>
              <w:rPr>
                <w:rFonts w:asciiTheme="minorEastAsia" w:hAnsiTheme="minorEastAsia"/>
                <w:b/>
                <w:sz w:val="24"/>
                <w:szCs w:val="24"/>
              </w:rPr>
            </w:pPr>
            <w:r w:rsidRPr="000B1DFE">
              <w:rPr>
                <w:rFonts w:asciiTheme="minorEastAsia" w:hAnsiTheme="minorEastAsia" w:hint="eastAsia"/>
                <w:b/>
                <w:sz w:val="24"/>
                <w:szCs w:val="24"/>
              </w:rPr>
              <w:t>24.多元智能测评</w:t>
            </w:r>
          </w:p>
          <w:p w:rsidR="004E1C04" w:rsidRPr="000B1DFE" w:rsidRDefault="004E1C04" w:rsidP="004E1C04">
            <w:pPr>
              <w:rPr>
                <w:rFonts w:asciiTheme="minorEastAsia" w:hAnsiTheme="minorEastAsia"/>
                <w:sz w:val="24"/>
                <w:szCs w:val="24"/>
              </w:rPr>
            </w:pPr>
            <w:r w:rsidRPr="000B1DFE">
              <w:rPr>
                <w:rFonts w:asciiTheme="minorEastAsia" w:hAnsiTheme="minorEastAsia" w:hint="eastAsia"/>
                <w:sz w:val="24"/>
                <w:szCs w:val="24"/>
              </w:rPr>
              <w:t>(1.多元智能--测评试卷2.多元智能--评分方法3.多元智能--自我检测)</w:t>
            </w:r>
          </w:p>
          <w:p w:rsidR="004E1C04" w:rsidRPr="000B1DFE" w:rsidRDefault="004E1C04" w:rsidP="004E1C04">
            <w:pPr>
              <w:rPr>
                <w:rFonts w:asciiTheme="minorEastAsia" w:hAnsiTheme="minorEastAsia"/>
                <w:b/>
                <w:sz w:val="24"/>
                <w:szCs w:val="24"/>
              </w:rPr>
            </w:pPr>
            <w:r w:rsidRPr="000B1DFE">
              <w:rPr>
                <w:rFonts w:asciiTheme="minorEastAsia" w:hAnsiTheme="minorEastAsia" w:hint="eastAsia"/>
                <w:b/>
                <w:sz w:val="24"/>
                <w:szCs w:val="24"/>
              </w:rPr>
              <w:t>25.感恩节</w:t>
            </w:r>
          </w:p>
          <w:p w:rsidR="004E1C04" w:rsidRPr="000B1DFE" w:rsidRDefault="004E1C04" w:rsidP="004E1C04">
            <w:pPr>
              <w:rPr>
                <w:rFonts w:asciiTheme="minorEastAsia" w:hAnsiTheme="minorEastAsia"/>
                <w:sz w:val="24"/>
                <w:szCs w:val="24"/>
              </w:rPr>
            </w:pPr>
            <w:r w:rsidRPr="000B1DFE">
              <w:rPr>
                <w:rFonts w:asciiTheme="minorEastAsia" w:hAnsiTheme="minorEastAsia" w:hint="eastAsia"/>
                <w:sz w:val="24"/>
                <w:szCs w:val="24"/>
              </w:rPr>
              <w:t>(1.感恩节视频2.感恩节--活动方案3.感恩节--大班教案4.感恩节--小班教案5.感恩节—活动案例)</w:t>
            </w:r>
          </w:p>
          <w:p w:rsidR="004E1C04" w:rsidRPr="000B1DFE" w:rsidRDefault="004E1C04" w:rsidP="004E1C04">
            <w:pPr>
              <w:rPr>
                <w:rFonts w:asciiTheme="minorEastAsia" w:hAnsiTheme="minorEastAsia"/>
                <w:b/>
                <w:sz w:val="24"/>
                <w:szCs w:val="24"/>
              </w:rPr>
            </w:pPr>
            <w:r w:rsidRPr="000B1DFE">
              <w:rPr>
                <w:rFonts w:asciiTheme="minorEastAsia" w:hAnsiTheme="minorEastAsia" w:hint="eastAsia"/>
                <w:b/>
                <w:sz w:val="24"/>
                <w:szCs w:val="24"/>
              </w:rPr>
              <w:t>26.大班教育评价</w:t>
            </w:r>
          </w:p>
          <w:p w:rsidR="004E1C04" w:rsidRPr="000B1DFE" w:rsidRDefault="004E1C04" w:rsidP="004E1C04">
            <w:pPr>
              <w:rPr>
                <w:rFonts w:asciiTheme="minorEastAsia" w:hAnsiTheme="minorEastAsia"/>
                <w:sz w:val="24"/>
                <w:szCs w:val="24"/>
              </w:rPr>
            </w:pPr>
            <w:r w:rsidRPr="000B1DFE">
              <w:rPr>
                <w:rFonts w:asciiTheme="minorEastAsia" w:hAnsiTheme="minorEastAsia" w:hint="eastAsia"/>
                <w:sz w:val="24"/>
                <w:szCs w:val="24"/>
              </w:rPr>
              <w:t>(1.大班科学活动《玩管子》2.大班科学活动《玩管子》教育评价)</w:t>
            </w:r>
          </w:p>
          <w:p w:rsidR="004E1C04" w:rsidRPr="000B1DFE" w:rsidRDefault="004E1C04" w:rsidP="004E1C04">
            <w:pPr>
              <w:rPr>
                <w:rFonts w:asciiTheme="minorEastAsia" w:hAnsiTheme="minorEastAsia"/>
                <w:b/>
                <w:sz w:val="24"/>
                <w:szCs w:val="24"/>
              </w:rPr>
            </w:pPr>
            <w:r w:rsidRPr="000B1DFE">
              <w:rPr>
                <w:rFonts w:asciiTheme="minorEastAsia" w:hAnsiTheme="minorEastAsia" w:hint="eastAsia"/>
                <w:b/>
                <w:sz w:val="24"/>
                <w:szCs w:val="24"/>
              </w:rPr>
              <w:t>27.大班幼儿特点</w:t>
            </w:r>
          </w:p>
          <w:p w:rsidR="004E1C04" w:rsidRPr="000B1DFE" w:rsidRDefault="004E1C04" w:rsidP="004E1C04">
            <w:pPr>
              <w:rPr>
                <w:rFonts w:asciiTheme="minorEastAsia" w:hAnsiTheme="minorEastAsia"/>
                <w:sz w:val="24"/>
                <w:szCs w:val="24"/>
              </w:rPr>
            </w:pPr>
            <w:r w:rsidRPr="000B1DFE">
              <w:rPr>
                <w:rFonts w:asciiTheme="minorEastAsia" w:hAnsiTheme="minorEastAsia" w:hint="eastAsia"/>
                <w:sz w:val="24"/>
                <w:szCs w:val="24"/>
              </w:rPr>
              <w:t>(1.大班特点--心理发展2.大班特点--健康指标3.大班特点--领域特点4.大班案例欣赏)</w:t>
            </w:r>
          </w:p>
          <w:p w:rsidR="004E1C04" w:rsidRPr="000B1DFE" w:rsidRDefault="004E1C04" w:rsidP="004E1C04">
            <w:pPr>
              <w:rPr>
                <w:rFonts w:asciiTheme="minorEastAsia" w:hAnsiTheme="minorEastAsia"/>
                <w:b/>
                <w:sz w:val="24"/>
                <w:szCs w:val="24"/>
              </w:rPr>
            </w:pPr>
            <w:r w:rsidRPr="000B1DFE">
              <w:rPr>
                <w:rFonts w:asciiTheme="minorEastAsia" w:hAnsiTheme="minorEastAsia" w:hint="eastAsia"/>
                <w:b/>
                <w:sz w:val="24"/>
                <w:szCs w:val="24"/>
              </w:rPr>
              <w:t>28.中班教育评价</w:t>
            </w:r>
          </w:p>
          <w:p w:rsidR="004E1C04" w:rsidRPr="000B1DFE" w:rsidRDefault="004E1C04" w:rsidP="004E1C04">
            <w:pPr>
              <w:rPr>
                <w:rFonts w:asciiTheme="minorEastAsia" w:hAnsiTheme="minorEastAsia"/>
                <w:sz w:val="24"/>
                <w:szCs w:val="24"/>
              </w:rPr>
            </w:pPr>
            <w:r w:rsidRPr="000B1DFE">
              <w:rPr>
                <w:rFonts w:asciiTheme="minorEastAsia" w:hAnsiTheme="minorEastAsia" w:hint="eastAsia"/>
                <w:sz w:val="24"/>
                <w:szCs w:val="24"/>
              </w:rPr>
              <w:t>(1.中班语言活动《小猫的生日》2.中班语言活动《小猫的生日》教育评价)</w:t>
            </w:r>
          </w:p>
          <w:p w:rsidR="004E1C04" w:rsidRPr="000B1DFE" w:rsidRDefault="004E1C04" w:rsidP="004E1C04">
            <w:pPr>
              <w:rPr>
                <w:rFonts w:asciiTheme="minorEastAsia" w:hAnsiTheme="minorEastAsia"/>
                <w:b/>
                <w:sz w:val="24"/>
                <w:szCs w:val="24"/>
              </w:rPr>
            </w:pPr>
            <w:r w:rsidRPr="000B1DFE">
              <w:rPr>
                <w:rFonts w:asciiTheme="minorEastAsia" w:hAnsiTheme="minorEastAsia" w:hint="eastAsia"/>
                <w:b/>
                <w:sz w:val="24"/>
                <w:szCs w:val="24"/>
              </w:rPr>
              <w:t>29.中班幼儿特点</w:t>
            </w:r>
          </w:p>
          <w:p w:rsidR="004E1C04" w:rsidRPr="000B1DFE" w:rsidRDefault="004E1C04" w:rsidP="004E1C04">
            <w:pPr>
              <w:rPr>
                <w:rFonts w:asciiTheme="minorEastAsia" w:hAnsiTheme="minorEastAsia"/>
                <w:sz w:val="24"/>
                <w:szCs w:val="24"/>
              </w:rPr>
            </w:pPr>
            <w:r w:rsidRPr="000B1DFE">
              <w:rPr>
                <w:rFonts w:asciiTheme="minorEastAsia" w:hAnsiTheme="minorEastAsia" w:hint="eastAsia"/>
                <w:sz w:val="24"/>
                <w:szCs w:val="24"/>
              </w:rPr>
              <w:t>(1.中班特点--心理发展2.中班特点--健康指标3.中班特点--领域特点4.中班案例欣赏)</w:t>
            </w:r>
          </w:p>
          <w:p w:rsidR="004E1C04" w:rsidRPr="000B1DFE" w:rsidRDefault="004E1C04" w:rsidP="004E1C04">
            <w:pPr>
              <w:rPr>
                <w:rFonts w:asciiTheme="minorEastAsia" w:hAnsiTheme="minorEastAsia"/>
                <w:b/>
                <w:sz w:val="24"/>
                <w:szCs w:val="24"/>
              </w:rPr>
            </w:pPr>
            <w:r w:rsidRPr="000B1DFE">
              <w:rPr>
                <w:rFonts w:asciiTheme="minorEastAsia" w:hAnsiTheme="minorEastAsia" w:hint="eastAsia"/>
                <w:b/>
                <w:sz w:val="24"/>
                <w:szCs w:val="24"/>
              </w:rPr>
              <w:t>30.小班教育评价</w:t>
            </w:r>
          </w:p>
          <w:p w:rsidR="004E1C04" w:rsidRPr="000B1DFE" w:rsidRDefault="004E1C04" w:rsidP="004E1C04">
            <w:pPr>
              <w:rPr>
                <w:rFonts w:asciiTheme="minorEastAsia" w:hAnsiTheme="minorEastAsia"/>
                <w:sz w:val="24"/>
                <w:szCs w:val="24"/>
              </w:rPr>
            </w:pPr>
            <w:r w:rsidRPr="000B1DFE">
              <w:rPr>
                <w:rFonts w:asciiTheme="minorEastAsia" w:hAnsiTheme="minorEastAsia" w:hint="eastAsia"/>
                <w:sz w:val="24"/>
                <w:szCs w:val="24"/>
              </w:rPr>
              <w:t>(1.小班科学活动《好听的声音》2.小班科学活动《好听的声音》教育点评)</w:t>
            </w:r>
          </w:p>
          <w:p w:rsidR="004E1C04" w:rsidRPr="000B1DFE" w:rsidRDefault="004E1C04" w:rsidP="004E1C04">
            <w:pPr>
              <w:rPr>
                <w:rFonts w:asciiTheme="minorEastAsia" w:hAnsiTheme="minorEastAsia"/>
                <w:b/>
                <w:sz w:val="24"/>
                <w:szCs w:val="24"/>
              </w:rPr>
            </w:pPr>
            <w:r w:rsidRPr="000B1DFE">
              <w:rPr>
                <w:rFonts w:asciiTheme="minorEastAsia" w:hAnsiTheme="minorEastAsia" w:hint="eastAsia"/>
                <w:b/>
                <w:sz w:val="24"/>
                <w:szCs w:val="24"/>
              </w:rPr>
              <w:t>31.小班幼儿特点</w:t>
            </w:r>
          </w:p>
          <w:p w:rsidR="004E1C04" w:rsidRPr="000B1DFE" w:rsidRDefault="004E1C04" w:rsidP="004E1C04">
            <w:pPr>
              <w:rPr>
                <w:rFonts w:asciiTheme="minorEastAsia" w:hAnsiTheme="minorEastAsia"/>
                <w:sz w:val="24"/>
                <w:szCs w:val="24"/>
              </w:rPr>
            </w:pPr>
            <w:r w:rsidRPr="000B1DFE">
              <w:rPr>
                <w:rFonts w:asciiTheme="minorEastAsia" w:hAnsiTheme="minorEastAsia" w:hint="eastAsia"/>
                <w:sz w:val="24"/>
                <w:szCs w:val="24"/>
              </w:rPr>
              <w:t>(1.小班特点--心理发展2.小班特点--健康指标3.小班特点--领域发展4.小班案例欣赏)</w:t>
            </w:r>
          </w:p>
          <w:p w:rsidR="004E1C04" w:rsidRPr="000B1DFE" w:rsidRDefault="004E1C04" w:rsidP="004E1C04">
            <w:pPr>
              <w:rPr>
                <w:rFonts w:asciiTheme="minorEastAsia" w:hAnsiTheme="minorEastAsia"/>
                <w:sz w:val="24"/>
                <w:szCs w:val="24"/>
              </w:rPr>
            </w:pPr>
            <w:r w:rsidRPr="000B1DFE">
              <w:rPr>
                <w:rFonts w:asciiTheme="minorEastAsia" w:hAnsiTheme="minorEastAsia" w:hint="eastAsia"/>
                <w:b/>
                <w:sz w:val="24"/>
                <w:szCs w:val="24"/>
              </w:rPr>
              <w:t>32.中秋节</w:t>
            </w:r>
            <w:r w:rsidRPr="000B1DFE">
              <w:rPr>
                <w:rFonts w:asciiTheme="minorEastAsia" w:hAnsiTheme="minorEastAsia" w:hint="eastAsia"/>
                <w:sz w:val="24"/>
                <w:szCs w:val="24"/>
              </w:rPr>
              <w:t>(1.中秋节视频2.中秋节--活动策划3.中秋</w:t>
            </w:r>
            <w:r w:rsidRPr="000B1DFE">
              <w:rPr>
                <w:rFonts w:asciiTheme="minorEastAsia" w:hAnsiTheme="minorEastAsia" w:hint="eastAsia"/>
                <w:sz w:val="24"/>
                <w:szCs w:val="24"/>
              </w:rPr>
              <w:lastRenderedPageBreak/>
              <w:t>节--大班教案4.中秋节--中班教案5.中秋节--小班教案6.中秋节—活动案例)</w:t>
            </w:r>
          </w:p>
          <w:p w:rsidR="004E1C04" w:rsidRPr="000B1DFE" w:rsidRDefault="004E1C04" w:rsidP="004E1C04">
            <w:pPr>
              <w:rPr>
                <w:rFonts w:asciiTheme="minorEastAsia" w:hAnsiTheme="minorEastAsia"/>
                <w:sz w:val="24"/>
                <w:szCs w:val="24"/>
              </w:rPr>
            </w:pPr>
            <w:r w:rsidRPr="000B1DFE">
              <w:rPr>
                <w:rFonts w:asciiTheme="minorEastAsia" w:hAnsiTheme="minorEastAsia" w:hint="eastAsia"/>
                <w:b/>
                <w:sz w:val="24"/>
                <w:szCs w:val="24"/>
              </w:rPr>
              <w:t>33.一天美食</w:t>
            </w:r>
            <w:r w:rsidRPr="000B1DFE">
              <w:rPr>
                <w:rFonts w:asciiTheme="minorEastAsia" w:hAnsiTheme="minorEastAsia" w:hint="eastAsia"/>
                <w:sz w:val="24"/>
                <w:szCs w:val="24"/>
              </w:rPr>
              <w:t>(1.一天美食--早餐制定2.一天美食--午餐制定3.一天美食--晚餐制定)</w:t>
            </w:r>
          </w:p>
          <w:p w:rsidR="004E1C04" w:rsidRPr="000B1DFE" w:rsidRDefault="004E1C04" w:rsidP="004E1C04">
            <w:pPr>
              <w:rPr>
                <w:rFonts w:asciiTheme="minorEastAsia" w:hAnsiTheme="minorEastAsia"/>
                <w:b/>
                <w:sz w:val="24"/>
                <w:szCs w:val="24"/>
              </w:rPr>
            </w:pPr>
            <w:r w:rsidRPr="000B1DFE">
              <w:rPr>
                <w:rFonts w:asciiTheme="minorEastAsia" w:hAnsiTheme="minorEastAsia" w:hint="eastAsia"/>
                <w:b/>
                <w:sz w:val="24"/>
                <w:szCs w:val="24"/>
              </w:rPr>
              <w:t>34.品牌建设</w:t>
            </w:r>
          </w:p>
          <w:p w:rsidR="004E1C04" w:rsidRPr="000B1DFE" w:rsidRDefault="004E1C04" w:rsidP="004E1C04">
            <w:pPr>
              <w:rPr>
                <w:rFonts w:asciiTheme="minorEastAsia" w:hAnsiTheme="minorEastAsia"/>
                <w:sz w:val="24"/>
                <w:szCs w:val="24"/>
              </w:rPr>
            </w:pPr>
            <w:r w:rsidRPr="000B1DFE">
              <w:rPr>
                <w:rFonts w:asciiTheme="minorEastAsia" w:hAnsiTheme="minorEastAsia" w:hint="eastAsia"/>
                <w:sz w:val="24"/>
                <w:szCs w:val="24"/>
              </w:rPr>
              <w:t>(1.品牌建设--指导思想2.品牌建设--办园理念3.品牌建设--理念形成4.品牌建设--文化标语5.幼儿园宣传案例（一）6.幼儿园宣传案例（二）)</w:t>
            </w:r>
          </w:p>
          <w:p w:rsidR="004E1C04" w:rsidRPr="000B1DFE" w:rsidRDefault="004E1C04" w:rsidP="004E1C04">
            <w:pPr>
              <w:rPr>
                <w:rFonts w:asciiTheme="minorEastAsia" w:hAnsiTheme="minorEastAsia"/>
                <w:b/>
                <w:sz w:val="24"/>
                <w:szCs w:val="24"/>
              </w:rPr>
            </w:pPr>
            <w:r w:rsidRPr="000B1DFE">
              <w:rPr>
                <w:rFonts w:asciiTheme="minorEastAsia" w:hAnsiTheme="minorEastAsia" w:hint="eastAsia"/>
                <w:b/>
                <w:sz w:val="24"/>
                <w:szCs w:val="24"/>
              </w:rPr>
              <w:t>35.环境创设—案例集</w:t>
            </w:r>
          </w:p>
          <w:p w:rsidR="004E1C04" w:rsidRPr="000B1DFE" w:rsidRDefault="004E1C04" w:rsidP="004E1C04">
            <w:pPr>
              <w:rPr>
                <w:rFonts w:asciiTheme="minorEastAsia" w:hAnsiTheme="minorEastAsia"/>
                <w:sz w:val="24"/>
                <w:szCs w:val="24"/>
              </w:rPr>
            </w:pPr>
            <w:r w:rsidRPr="000B1DFE">
              <w:rPr>
                <w:rFonts w:asciiTheme="minorEastAsia" w:hAnsiTheme="minorEastAsia" w:hint="eastAsia"/>
                <w:sz w:val="24"/>
                <w:szCs w:val="24"/>
              </w:rPr>
              <w:t>(1.环境创设案例（一）2.环境创设案例（二）3.环境创设案例（三）4.环境创设案例（四）)</w:t>
            </w:r>
          </w:p>
          <w:p w:rsidR="004E1C04" w:rsidRPr="000B1DFE" w:rsidRDefault="004E1C04" w:rsidP="004E1C04">
            <w:pPr>
              <w:rPr>
                <w:rFonts w:asciiTheme="minorEastAsia" w:hAnsiTheme="minorEastAsia"/>
                <w:b/>
                <w:sz w:val="24"/>
                <w:szCs w:val="24"/>
              </w:rPr>
            </w:pPr>
            <w:r w:rsidRPr="000B1DFE">
              <w:rPr>
                <w:rFonts w:asciiTheme="minorEastAsia" w:hAnsiTheme="minorEastAsia" w:hint="eastAsia"/>
                <w:b/>
                <w:sz w:val="24"/>
                <w:szCs w:val="24"/>
              </w:rPr>
              <w:t>36.手工制作</w:t>
            </w:r>
          </w:p>
          <w:p w:rsidR="004E1C04" w:rsidRPr="000B1DFE" w:rsidRDefault="004E1C04" w:rsidP="004E1C04">
            <w:pPr>
              <w:rPr>
                <w:rFonts w:asciiTheme="minorEastAsia" w:hAnsiTheme="minorEastAsia"/>
                <w:sz w:val="24"/>
                <w:szCs w:val="24"/>
              </w:rPr>
            </w:pPr>
            <w:r w:rsidRPr="000B1DFE">
              <w:rPr>
                <w:rFonts w:asciiTheme="minorEastAsia" w:hAnsiTheme="minorEastAsia" w:hint="eastAsia"/>
                <w:sz w:val="24"/>
                <w:szCs w:val="24"/>
              </w:rPr>
              <w:t>(1.手工制作--教案2.手工制作--蛋壳脸谱3.手工制作--纸杯娃娃4.手工制作--美丽娃娃5.手工制作--一帆风顺6.手工制作--手套娃娃7.手工制作--推小车8.手工制作--赛龙舟9.手工制作--赶小猪)</w:t>
            </w:r>
          </w:p>
          <w:p w:rsidR="004E1C04" w:rsidRPr="000B1DFE" w:rsidRDefault="004E1C04" w:rsidP="004E1C04">
            <w:pPr>
              <w:rPr>
                <w:rFonts w:asciiTheme="minorEastAsia" w:hAnsiTheme="minorEastAsia"/>
                <w:b/>
                <w:sz w:val="24"/>
                <w:szCs w:val="24"/>
              </w:rPr>
            </w:pPr>
            <w:r w:rsidRPr="000B1DFE">
              <w:rPr>
                <w:rFonts w:asciiTheme="minorEastAsia" w:hAnsiTheme="minorEastAsia" w:hint="eastAsia"/>
                <w:b/>
                <w:sz w:val="24"/>
                <w:szCs w:val="24"/>
              </w:rPr>
              <w:t>37.超级市场</w:t>
            </w:r>
          </w:p>
          <w:p w:rsidR="004E1C04" w:rsidRPr="000B1DFE" w:rsidRDefault="004E1C04" w:rsidP="004E1C04">
            <w:pPr>
              <w:rPr>
                <w:rFonts w:asciiTheme="minorEastAsia" w:hAnsiTheme="minorEastAsia"/>
                <w:sz w:val="24"/>
                <w:szCs w:val="24"/>
              </w:rPr>
            </w:pPr>
            <w:r w:rsidRPr="000B1DFE">
              <w:rPr>
                <w:rFonts w:asciiTheme="minorEastAsia" w:hAnsiTheme="minorEastAsia" w:hint="eastAsia"/>
                <w:sz w:val="24"/>
                <w:szCs w:val="24"/>
              </w:rPr>
              <w:t>(1.</w:t>
            </w:r>
            <w:proofErr w:type="gramStart"/>
            <w:r w:rsidRPr="000B1DFE">
              <w:rPr>
                <w:rFonts w:asciiTheme="minorEastAsia" w:hAnsiTheme="minorEastAsia" w:hint="eastAsia"/>
                <w:sz w:val="24"/>
                <w:szCs w:val="24"/>
              </w:rPr>
              <w:t>超市区角</w:t>
            </w:r>
            <w:proofErr w:type="gramEnd"/>
            <w:r w:rsidRPr="000B1DFE">
              <w:rPr>
                <w:rFonts w:asciiTheme="minorEastAsia" w:hAnsiTheme="minorEastAsia" w:hint="eastAsia"/>
                <w:sz w:val="24"/>
                <w:szCs w:val="24"/>
              </w:rPr>
              <w:t>活动视频(一）2.</w:t>
            </w:r>
            <w:proofErr w:type="gramStart"/>
            <w:r w:rsidRPr="000B1DFE">
              <w:rPr>
                <w:rFonts w:asciiTheme="minorEastAsia" w:hAnsiTheme="minorEastAsia" w:hint="eastAsia"/>
                <w:sz w:val="24"/>
                <w:szCs w:val="24"/>
              </w:rPr>
              <w:t>超市区角</w:t>
            </w:r>
            <w:proofErr w:type="gramEnd"/>
            <w:r w:rsidRPr="000B1DFE">
              <w:rPr>
                <w:rFonts w:asciiTheme="minorEastAsia" w:hAnsiTheme="minorEastAsia" w:hint="eastAsia"/>
                <w:sz w:val="24"/>
                <w:szCs w:val="24"/>
              </w:rPr>
              <w:t>活动视频(二）3.超市--环境布置4.超市--活动教案5.超市--观察记录)</w:t>
            </w:r>
          </w:p>
          <w:p w:rsidR="004E1C04" w:rsidRPr="000B1DFE" w:rsidRDefault="004E1C04" w:rsidP="004E1C04">
            <w:pPr>
              <w:rPr>
                <w:rFonts w:asciiTheme="minorEastAsia" w:hAnsiTheme="minorEastAsia"/>
                <w:b/>
                <w:sz w:val="24"/>
                <w:szCs w:val="24"/>
              </w:rPr>
            </w:pPr>
            <w:r w:rsidRPr="000B1DFE">
              <w:rPr>
                <w:rFonts w:asciiTheme="minorEastAsia" w:hAnsiTheme="minorEastAsia" w:hint="eastAsia"/>
                <w:b/>
                <w:sz w:val="24"/>
                <w:szCs w:val="24"/>
              </w:rPr>
              <w:t>38.美容院</w:t>
            </w:r>
          </w:p>
          <w:p w:rsidR="004E1C04" w:rsidRPr="000B1DFE" w:rsidRDefault="004E1C04" w:rsidP="004E1C04">
            <w:pPr>
              <w:rPr>
                <w:rFonts w:asciiTheme="minorEastAsia" w:hAnsiTheme="minorEastAsia"/>
                <w:sz w:val="24"/>
                <w:szCs w:val="24"/>
              </w:rPr>
            </w:pPr>
            <w:r w:rsidRPr="000B1DFE">
              <w:rPr>
                <w:rFonts w:asciiTheme="minorEastAsia" w:hAnsiTheme="minorEastAsia" w:hint="eastAsia"/>
                <w:sz w:val="24"/>
                <w:szCs w:val="24"/>
              </w:rPr>
              <w:t>(</w:t>
            </w:r>
            <w:r w:rsidRPr="000B1DFE">
              <w:rPr>
                <w:rFonts w:asciiTheme="minorEastAsia" w:hAnsiTheme="minorEastAsia" w:hint="eastAsia"/>
                <w:b/>
                <w:sz w:val="24"/>
                <w:szCs w:val="24"/>
              </w:rPr>
              <w:t>1.</w:t>
            </w:r>
            <w:proofErr w:type="gramStart"/>
            <w:r w:rsidRPr="000B1DFE">
              <w:rPr>
                <w:rFonts w:asciiTheme="minorEastAsia" w:hAnsiTheme="minorEastAsia" w:hint="eastAsia"/>
                <w:b/>
                <w:sz w:val="24"/>
                <w:szCs w:val="24"/>
              </w:rPr>
              <w:t>美容院区角视频</w:t>
            </w:r>
            <w:proofErr w:type="gramEnd"/>
            <w:r w:rsidRPr="000B1DFE">
              <w:rPr>
                <w:rFonts w:asciiTheme="minorEastAsia" w:hAnsiTheme="minorEastAsia" w:hint="eastAsia"/>
                <w:sz w:val="24"/>
                <w:szCs w:val="24"/>
              </w:rPr>
              <w:t>2.美容院--环境布置3.美容院--教案活动4.美容院--反思记录)</w:t>
            </w:r>
          </w:p>
          <w:p w:rsidR="004E1C04" w:rsidRPr="000B1DFE" w:rsidRDefault="004E1C04" w:rsidP="004E1C04">
            <w:pPr>
              <w:rPr>
                <w:rFonts w:asciiTheme="minorEastAsia" w:hAnsiTheme="minorEastAsia"/>
                <w:b/>
                <w:sz w:val="24"/>
                <w:szCs w:val="24"/>
              </w:rPr>
            </w:pPr>
            <w:r w:rsidRPr="000B1DFE">
              <w:rPr>
                <w:rFonts w:asciiTheme="minorEastAsia" w:hAnsiTheme="minorEastAsia" w:hint="eastAsia"/>
                <w:b/>
                <w:sz w:val="24"/>
                <w:szCs w:val="24"/>
              </w:rPr>
              <w:t>39.娃娃家</w:t>
            </w:r>
          </w:p>
          <w:p w:rsidR="004E1C04" w:rsidRPr="000B1DFE" w:rsidRDefault="004E1C04" w:rsidP="004E1C04">
            <w:pPr>
              <w:rPr>
                <w:rFonts w:asciiTheme="minorEastAsia" w:hAnsiTheme="minorEastAsia"/>
                <w:sz w:val="24"/>
                <w:szCs w:val="24"/>
              </w:rPr>
            </w:pPr>
            <w:r w:rsidRPr="000B1DFE">
              <w:rPr>
                <w:rFonts w:asciiTheme="minorEastAsia" w:hAnsiTheme="minorEastAsia" w:hint="eastAsia"/>
                <w:sz w:val="24"/>
                <w:szCs w:val="24"/>
              </w:rPr>
              <w:t>(1.娃娃家--环境布置2.娃娃家--活动教案3.娃娃家--观察反思)</w:t>
            </w:r>
          </w:p>
          <w:p w:rsidR="004E1C04" w:rsidRPr="000B1DFE" w:rsidRDefault="004E1C04" w:rsidP="004E1C04">
            <w:pPr>
              <w:rPr>
                <w:rFonts w:asciiTheme="minorEastAsia" w:hAnsiTheme="minorEastAsia"/>
                <w:b/>
                <w:sz w:val="24"/>
                <w:szCs w:val="24"/>
              </w:rPr>
            </w:pPr>
            <w:r w:rsidRPr="000B1DFE">
              <w:rPr>
                <w:rFonts w:asciiTheme="minorEastAsia" w:hAnsiTheme="minorEastAsia" w:hint="eastAsia"/>
                <w:b/>
                <w:sz w:val="24"/>
                <w:szCs w:val="24"/>
              </w:rPr>
              <w:t>40.角色游戏</w:t>
            </w:r>
          </w:p>
          <w:p w:rsidR="004E1C04" w:rsidRPr="000B1DFE" w:rsidRDefault="004E1C04" w:rsidP="004E1C04">
            <w:pPr>
              <w:rPr>
                <w:rFonts w:asciiTheme="minorEastAsia" w:hAnsiTheme="minorEastAsia"/>
                <w:sz w:val="24"/>
                <w:szCs w:val="24"/>
              </w:rPr>
            </w:pPr>
            <w:r w:rsidRPr="000B1DFE">
              <w:rPr>
                <w:rFonts w:asciiTheme="minorEastAsia" w:hAnsiTheme="minorEastAsia" w:hint="eastAsia"/>
                <w:sz w:val="24"/>
                <w:szCs w:val="24"/>
              </w:rPr>
              <w:t>(1.角色游戏--游戏指导2.角色游戏--大班案例3.角色游戏--中班案例4.角色游戏--小班案例5.</w:t>
            </w:r>
            <w:r w:rsidRPr="000B1DFE">
              <w:rPr>
                <w:rFonts w:asciiTheme="minorEastAsia" w:hAnsiTheme="minorEastAsia" w:hint="eastAsia"/>
                <w:b/>
                <w:sz w:val="24"/>
                <w:szCs w:val="24"/>
              </w:rPr>
              <w:t>角色游戏--角色扮演视频</w:t>
            </w:r>
            <w:r w:rsidRPr="000B1DFE">
              <w:rPr>
                <w:rFonts w:asciiTheme="minorEastAsia" w:hAnsiTheme="minorEastAsia" w:hint="eastAsia"/>
                <w:sz w:val="24"/>
                <w:szCs w:val="24"/>
              </w:rPr>
              <w:t>)</w:t>
            </w:r>
          </w:p>
          <w:p w:rsidR="004E1C04" w:rsidRPr="000B1DFE" w:rsidRDefault="004E1C04" w:rsidP="004E1C04">
            <w:pPr>
              <w:rPr>
                <w:rFonts w:asciiTheme="minorEastAsia" w:hAnsiTheme="minorEastAsia"/>
                <w:b/>
                <w:sz w:val="24"/>
                <w:szCs w:val="24"/>
              </w:rPr>
            </w:pPr>
            <w:r w:rsidRPr="000B1DFE">
              <w:rPr>
                <w:rFonts w:asciiTheme="minorEastAsia" w:hAnsiTheme="minorEastAsia" w:hint="eastAsia"/>
                <w:b/>
                <w:sz w:val="24"/>
                <w:szCs w:val="24"/>
              </w:rPr>
              <w:t>41.厨房</w:t>
            </w:r>
          </w:p>
          <w:p w:rsidR="004E1C04" w:rsidRPr="000B1DFE" w:rsidRDefault="004E1C04" w:rsidP="004E1C04">
            <w:pPr>
              <w:rPr>
                <w:rFonts w:asciiTheme="minorEastAsia" w:hAnsiTheme="minorEastAsia"/>
                <w:sz w:val="24"/>
                <w:szCs w:val="24"/>
              </w:rPr>
            </w:pPr>
            <w:r w:rsidRPr="000B1DFE">
              <w:rPr>
                <w:rFonts w:asciiTheme="minorEastAsia" w:hAnsiTheme="minorEastAsia" w:hint="eastAsia"/>
                <w:sz w:val="24"/>
                <w:szCs w:val="24"/>
              </w:rPr>
              <w:t>(1.厨房--环境创设2.厨房--教案活动3.厨房--观察反思)</w:t>
            </w:r>
          </w:p>
          <w:p w:rsidR="004E1C04" w:rsidRPr="000B1DFE" w:rsidRDefault="004E1C04" w:rsidP="004E1C04">
            <w:pPr>
              <w:rPr>
                <w:rFonts w:asciiTheme="minorEastAsia" w:hAnsiTheme="minorEastAsia"/>
                <w:b/>
                <w:sz w:val="24"/>
                <w:szCs w:val="24"/>
              </w:rPr>
            </w:pPr>
            <w:r w:rsidRPr="000B1DFE">
              <w:rPr>
                <w:rFonts w:asciiTheme="minorEastAsia" w:hAnsiTheme="minorEastAsia" w:hint="eastAsia"/>
                <w:b/>
                <w:sz w:val="24"/>
                <w:szCs w:val="24"/>
              </w:rPr>
              <w:t>42.医院</w:t>
            </w:r>
          </w:p>
          <w:p w:rsidR="004E1C04" w:rsidRPr="000B1DFE" w:rsidRDefault="004E1C04" w:rsidP="004E1C04">
            <w:pPr>
              <w:rPr>
                <w:rFonts w:asciiTheme="minorEastAsia" w:hAnsiTheme="minorEastAsia"/>
                <w:sz w:val="24"/>
                <w:szCs w:val="24"/>
              </w:rPr>
            </w:pPr>
            <w:r w:rsidRPr="000B1DFE">
              <w:rPr>
                <w:rFonts w:asciiTheme="minorEastAsia" w:hAnsiTheme="minorEastAsia" w:hint="eastAsia"/>
                <w:sz w:val="24"/>
                <w:szCs w:val="24"/>
              </w:rPr>
              <w:t>(1.</w:t>
            </w:r>
            <w:proofErr w:type="gramStart"/>
            <w:r w:rsidRPr="000B1DFE">
              <w:rPr>
                <w:rFonts w:asciiTheme="minorEastAsia" w:hAnsiTheme="minorEastAsia" w:hint="eastAsia"/>
                <w:b/>
                <w:sz w:val="24"/>
                <w:szCs w:val="24"/>
              </w:rPr>
              <w:t>医院区角活动</w:t>
            </w:r>
            <w:proofErr w:type="gramEnd"/>
            <w:r w:rsidRPr="000B1DFE">
              <w:rPr>
                <w:rFonts w:asciiTheme="minorEastAsia" w:hAnsiTheme="minorEastAsia" w:hint="eastAsia"/>
                <w:b/>
                <w:sz w:val="24"/>
                <w:szCs w:val="24"/>
              </w:rPr>
              <w:t>视频</w:t>
            </w:r>
            <w:r w:rsidRPr="000B1DFE">
              <w:rPr>
                <w:rFonts w:asciiTheme="minorEastAsia" w:hAnsiTheme="minorEastAsia" w:hint="eastAsia"/>
                <w:sz w:val="24"/>
                <w:szCs w:val="24"/>
              </w:rPr>
              <w:t>2.医院--环境布置3.医院--活动教案4.医院--观察反思)</w:t>
            </w:r>
          </w:p>
          <w:p w:rsidR="004E1C04" w:rsidRPr="000B1DFE" w:rsidRDefault="004E1C04" w:rsidP="004E1C04">
            <w:pPr>
              <w:rPr>
                <w:rFonts w:asciiTheme="minorEastAsia" w:hAnsiTheme="minorEastAsia"/>
                <w:b/>
                <w:sz w:val="24"/>
                <w:szCs w:val="24"/>
              </w:rPr>
            </w:pPr>
            <w:r w:rsidRPr="000B1DFE">
              <w:rPr>
                <w:rFonts w:asciiTheme="minorEastAsia" w:hAnsiTheme="minorEastAsia" w:hint="eastAsia"/>
                <w:b/>
                <w:sz w:val="24"/>
                <w:szCs w:val="24"/>
              </w:rPr>
              <w:t>43.银行</w:t>
            </w:r>
          </w:p>
          <w:p w:rsidR="004E1C04" w:rsidRPr="000B1DFE" w:rsidRDefault="004E1C04" w:rsidP="004E1C04">
            <w:pPr>
              <w:rPr>
                <w:rFonts w:asciiTheme="minorEastAsia" w:hAnsiTheme="minorEastAsia"/>
                <w:sz w:val="24"/>
                <w:szCs w:val="24"/>
              </w:rPr>
            </w:pPr>
            <w:r w:rsidRPr="000B1DFE">
              <w:rPr>
                <w:rFonts w:asciiTheme="minorEastAsia" w:hAnsiTheme="minorEastAsia" w:hint="eastAsia"/>
                <w:sz w:val="24"/>
                <w:szCs w:val="24"/>
              </w:rPr>
              <w:t>(1.</w:t>
            </w:r>
            <w:proofErr w:type="gramStart"/>
            <w:r w:rsidRPr="000B1DFE">
              <w:rPr>
                <w:rFonts w:asciiTheme="minorEastAsia" w:hAnsiTheme="minorEastAsia" w:hint="eastAsia"/>
                <w:b/>
                <w:sz w:val="24"/>
                <w:szCs w:val="24"/>
              </w:rPr>
              <w:t>银行区角活动</w:t>
            </w:r>
            <w:proofErr w:type="gramEnd"/>
            <w:r w:rsidRPr="000B1DFE">
              <w:rPr>
                <w:rFonts w:asciiTheme="minorEastAsia" w:hAnsiTheme="minorEastAsia" w:hint="eastAsia"/>
                <w:b/>
                <w:sz w:val="24"/>
                <w:szCs w:val="24"/>
              </w:rPr>
              <w:t>视频</w:t>
            </w:r>
            <w:r w:rsidRPr="000B1DFE">
              <w:rPr>
                <w:rFonts w:asciiTheme="minorEastAsia" w:hAnsiTheme="minorEastAsia" w:hint="eastAsia"/>
                <w:sz w:val="24"/>
                <w:szCs w:val="24"/>
              </w:rPr>
              <w:t>2.银行--环境布置3.银行--活动教案4.银行--观察反思)</w:t>
            </w:r>
          </w:p>
          <w:p w:rsidR="004E1C04" w:rsidRPr="000B1DFE" w:rsidRDefault="004E1C04" w:rsidP="004E1C04">
            <w:pPr>
              <w:rPr>
                <w:rFonts w:asciiTheme="minorEastAsia" w:hAnsiTheme="minorEastAsia"/>
                <w:b/>
                <w:sz w:val="24"/>
                <w:szCs w:val="24"/>
              </w:rPr>
            </w:pPr>
            <w:r w:rsidRPr="000B1DFE">
              <w:rPr>
                <w:rFonts w:asciiTheme="minorEastAsia" w:hAnsiTheme="minorEastAsia" w:hint="eastAsia"/>
                <w:b/>
                <w:sz w:val="24"/>
                <w:szCs w:val="24"/>
              </w:rPr>
              <w:t>44.表演游戏</w:t>
            </w:r>
          </w:p>
          <w:p w:rsidR="004E1C04" w:rsidRPr="000B1DFE" w:rsidRDefault="004E1C04" w:rsidP="004E1C04">
            <w:pPr>
              <w:rPr>
                <w:rFonts w:asciiTheme="minorEastAsia" w:hAnsiTheme="minorEastAsia"/>
                <w:sz w:val="24"/>
                <w:szCs w:val="24"/>
              </w:rPr>
            </w:pPr>
            <w:r w:rsidRPr="000B1DFE">
              <w:rPr>
                <w:rFonts w:asciiTheme="minorEastAsia" w:hAnsiTheme="minorEastAsia" w:hint="eastAsia"/>
                <w:sz w:val="24"/>
                <w:szCs w:val="24"/>
              </w:rPr>
              <w:t>(1</w:t>
            </w:r>
            <w:r w:rsidRPr="000B1DFE">
              <w:rPr>
                <w:rFonts w:asciiTheme="minorEastAsia" w:hAnsiTheme="minorEastAsia" w:hint="eastAsia"/>
                <w:b/>
                <w:sz w:val="24"/>
                <w:szCs w:val="24"/>
              </w:rPr>
              <w:t>.表演游戏—视频</w:t>
            </w:r>
            <w:r w:rsidRPr="000B1DFE">
              <w:rPr>
                <w:rFonts w:asciiTheme="minorEastAsia" w:hAnsiTheme="minorEastAsia" w:hint="eastAsia"/>
                <w:sz w:val="24"/>
                <w:szCs w:val="24"/>
              </w:rPr>
              <w:t>《小兔乖乖》2.表演游戏--情景创</w:t>
            </w:r>
            <w:r w:rsidRPr="000B1DFE">
              <w:rPr>
                <w:rFonts w:asciiTheme="minorEastAsia" w:hAnsiTheme="minorEastAsia" w:hint="eastAsia"/>
                <w:sz w:val="24"/>
                <w:szCs w:val="24"/>
              </w:rPr>
              <w:lastRenderedPageBreak/>
              <w:t>设3.表演游戏--大班《白雪公主》4.表演游戏--中班《小羊和狼》5.表演游戏--小班《小兔乖乖》)</w:t>
            </w:r>
          </w:p>
          <w:p w:rsidR="004E1C04" w:rsidRPr="000B1DFE" w:rsidRDefault="004E1C04" w:rsidP="004E1C04">
            <w:pPr>
              <w:rPr>
                <w:rFonts w:asciiTheme="minorEastAsia" w:hAnsiTheme="minorEastAsia"/>
                <w:b/>
                <w:sz w:val="24"/>
                <w:szCs w:val="24"/>
              </w:rPr>
            </w:pPr>
            <w:r w:rsidRPr="000B1DFE">
              <w:rPr>
                <w:rFonts w:asciiTheme="minorEastAsia" w:hAnsiTheme="minorEastAsia" w:hint="eastAsia"/>
                <w:b/>
                <w:sz w:val="24"/>
                <w:szCs w:val="24"/>
              </w:rPr>
              <w:t>45.中秋节—环境创设</w:t>
            </w:r>
          </w:p>
          <w:p w:rsidR="004E1C04" w:rsidRPr="000B1DFE" w:rsidRDefault="004E1C04" w:rsidP="004E1C04">
            <w:pPr>
              <w:rPr>
                <w:rFonts w:asciiTheme="minorEastAsia" w:hAnsiTheme="minorEastAsia"/>
                <w:sz w:val="24"/>
                <w:szCs w:val="24"/>
              </w:rPr>
            </w:pPr>
            <w:r w:rsidRPr="000B1DFE">
              <w:rPr>
                <w:rFonts w:asciiTheme="minorEastAsia" w:hAnsiTheme="minorEastAsia" w:hint="eastAsia"/>
                <w:sz w:val="24"/>
                <w:szCs w:val="24"/>
              </w:rPr>
              <w:t>(1.中秋节--</w:t>
            </w:r>
            <w:proofErr w:type="gramStart"/>
            <w:r w:rsidRPr="000B1DFE">
              <w:rPr>
                <w:rFonts w:asciiTheme="minorEastAsia" w:hAnsiTheme="minorEastAsia" w:hint="eastAsia"/>
                <w:sz w:val="24"/>
                <w:szCs w:val="24"/>
              </w:rPr>
              <w:t>环创指导</w:t>
            </w:r>
            <w:proofErr w:type="gramEnd"/>
            <w:r w:rsidRPr="000B1DFE">
              <w:rPr>
                <w:rFonts w:asciiTheme="minorEastAsia" w:hAnsiTheme="minorEastAsia" w:hint="eastAsia"/>
                <w:sz w:val="24"/>
                <w:szCs w:val="24"/>
              </w:rPr>
              <w:t>2.中秋节--嫦娥奔月3.中秋节--欢欢乐乐过中秋4.中秋节--赏花灯5.中秋节--月亮变化6.中秋节--中秋的传说7.中秋节--中秋挂饰)</w:t>
            </w:r>
          </w:p>
          <w:p w:rsidR="004E1C04" w:rsidRPr="000B1DFE" w:rsidRDefault="004E1C04" w:rsidP="004E1C04">
            <w:pPr>
              <w:rPr>
                <w:rFonts w:asciiTheme="minorEastAsia" w:hAnsiTheme="minorEastAsia"/>
                <w:b/>
                <w:sz w:val="24"/>
                <w:szCs w:val="24"/>
              </w:rPr>
            </w:pPr>
            <w:r w:rsidRPr="000B1DFE">
              <w:rPr>
                <w:rFonts w:asciiTheme="minorEastAsia" w:hAnsiTheme="minorEastAsia" w:hint="eastAsia"/>
                <w:b/>
                <w:sz w:val="24"/>
                <w:szCs w:val="24"/>
              </w:rPr>
              <w:t>46.春节—环境创设</w:t>
            </w:r>
          </w:p>
          <w:p w:rsidR="004E1C04" w:rsidRPr="000B1DFE" w:rsidRDefault="004E1C04" w:rsidP="004E1C04">
            <w:pPr>
              <w:rPr>
                <w:rFonts w:asciiTheme="minorEastAsia" w:hAnsiTheme="minorEastAsia"/>
                <w:sz w:val="24"/>
                <w:szCs w:val="24"/>
              </w:rPr>
            </w:pPr>
            <w:r w:rsidRPr="000B1DFE">
              <w:rPr>
                <w:rFonts w:asciiTheme="minorEastAsia" w:hAnsiTheme="minorEastAsia" w:hint="eastAsia"/>
                <w:sz w:val="24"/>
                <w:szCs w:val="24"/>
              </w:rPr>
              <w:t>(1.春节--</w:t>
            </w:r>
            <w:proofErr w:type="gramStart"/>
            <w:r w:rsidRPr="000B1DFE">
              <w:rPr>
                <w:rFonts w:asciiTheme="minorEastAsia" w:hAnsiTheme="minorEastAsia" w:hint="eastAsia"/>
                <w:sz w:val="24"/>
                <w:szCs w:val="24"/>
              </w:rPr>
              <w:t>环创指导</w:t>
            </w:r>
            <w:proofErr w:type="gramEnd"/>
            <w:r w:rsidRPr="000B1DFE">
              <w:rPr>
                <w:rFonts w:asciiTheme="minorEastAsia" w:hAnsiTheme="minorEastAsia" w:hint="eastAsia"/>
                <w:sz w:val="24"/>
                <w:szCs w:val="24"/>
              </w:rPr>
              <w:t>2.春节--大红灯笼高高挂3.春节--欢欢喜喜过新年4.春节--年年有余5.春节--喜迎新年6.春节--新年快乐7.春节--张灯结彩)</w:t>
            </w:r>
          </w:p>
          <w:p w:rsidR="004E1C04" w:rsidRPr="000B1DFE" w:rsidRDefault="004E1C04" w:rsidP="004E1C04">
            <w:pPr>
              <w:rPr>
                <w:rFonts w:asciiTheme="minorEastAsia" w:hAnsiTheme="minorEastAsia"/>
                <w:b/>
                <w:sz w:val="24"/>
                <w:szCs w:val="24"/>
              </w:rPr>
            </w:pPr>
            <w:r w:rsidRPr="000B1DFE">
              <w:rPr>
                <w:rFonts w:asciiTheme="minorEastAsia" w:hAnsiTheme="minorEastAsia" w:hint="eastAsia"/>
                <w:b/>
                <w:sz w:val="24"/>
                <w:szCs w:val="24"/>
              </w:rPr>
              <w:t>47.儿童节—环境创设</w:t>
            </w:r>
          </w:p>
          <w:p w:rsidR="004E1C04" w:rsidRPr="000B1DFE" w:rsidRDefault="004E1C04" w:rsidP="004E1C04">
            <w:pPr>
              <w:rPr>
                <w:rFonts w:asciiTheme="minorEastAsia" w:hAnsiTheme="minorEastAsia"/>
                <w:sz w:val="24"/>
                <w:szCs w:val="24"/>
              </w:rPr>
            </w:pPr>
            <w:r w:rsidRPr="000B1DFE">
              <w:rPr>
                <w:rFonts w:asciiTheme="minorEastAsia" w:hAnsiTheme="minorEastAsia" w:hint="eastAsia"/>
                <w:sz w:val="24"/>
                <w:szCs w:val="24"/>
              </w:rPr>
              <w:t>(1.儿童节--</w:t>
            </w:r>
            <w:proofErr w:type="gramStart"/>
            <w:r w:rsidRPr="000B1DFE">
              <w:rPr>
                <w:rFonts w:asciiTheme="minorEastAsia" w:hAnsiTheme="minorEastAsia" w:hint="eastAsia"/>
                <w:sz w:val="24"/>
                <w:szCs w:val="24"/>
              </w:rPr>
              <w:t>环创指导</w:t>
            </w:r>
            <w:proofErr w:type="gramEnd"/>
            <w:r w:rsidRPr="000B1DFE">
              <w:rPr>
                <w:rFonts w:asciiTheme="minorEastAsia" w:hAnsiTheme="minorEastAsia" w:hint="eastAsia"/>
                <w:sz w:val="24"/>
                <w:szCs w:val="24"/>
              </w:rPr>
              <w:t>2.儿童节--童心是小鸟3.儿童节--载歌载舞4.儿童节--满园花香5.儿童节--快乐的节日6.儿童节--欢乐游7.儿童节--吊饰8.儿童节--素材资源)</w:t>
            </w:r>
          </w:p>
          <w:p w:rsidR="004E1C04" w:rsidRPr="000B1DFE" w:rsidRDefault="004E1C04" w:rsidP="004E1C04">
            <w:pPr>
              <w:rPr>
                <w:rFonts w:asciiTheme="minorEastAsia" w:hAnsiTheme="minorEastAsia"/>
                <w:b/>
                <w:sz w:val="24"/>
                <w:szCs w:val="24"/>
              </w:rPr>
            </w:pPr>
            <w:r w:rsidRPr="000B1DFE">
              <w:rPr>
                <w:rFonts w:asciiTheme="minorEastAsia" w:hAnsiTheme="minorEastAsia" w:hint="eastAsia"/>
                <w:b/>
                <w:sz w:val="24"/>
                <w:szCs w:val="24"/>
              </w:rPr>
              <w:t>48.端午节—环境创设</w:t>
            </w:r>
          </w:p>
          <w:p w:rsidR="004E1C04" w:rsidRPr="000B1DFE" w:rsidRDefault="004E1C04" w:rsidP="004E1C04">
            <w:pPr>
              <w:rPr>
                <w:rFonts w:asciiTheme="minorEastAsia" w:hAnsiTheme="minorEastAsia"/>
                <w:sz w:val="24"/>
                <w:szCs w:val="24"/>
              </w:rPr>
            </w:pPr>
            <w:r w:rsidRPr="000B1DFE">
              <w:rPr>
                <w:rFonts w:asciiTheme="minorEastAsia" w:hAnsiTheme="minorEastAsia" w:hint="eastAsia"/>
                <w:sz w:val="24"/>
                <w:szCs w:val="24"/>
              </w:rPr>
              <w:t>(1.端午节--活动指导2.端午</w:t>
            </w:r>
            <w:proofErr w:type="gramStart"/>
            <w:r w:rsidRPr="000B1DFE">
              <w:rPr>
                <w:rFonts w:asciiTheme="minorEastAsia" w:hAnsiTheme="minorEastAsia" w:hint="eastAsia"/>
                <w:sz w:val="24"/>
                <w:szCs w:val="24"/>
              </w:rPr>
              <w:t>环创--</w:t>
            </w:r>
            <w:proofErr w:type="gramEnd"/>
            <w:r w:rsidRPr="000B1DFE">
              <w:rPr>
                <w:rFonts w:asciiTheme="minorEastAsia" w:hAnsiTheme="minorEastAsia" w:hint="eastAsia"/>
                <w:sz w:val="24"/>
                <w:szCs w:val="24"/>
              </w:rPr>
              <w:t>端午节3.端午</w:t>
            </w:r>
            <w:proofErr w:type="gramStart"/>
            <w:r w:rsidRPr="000B1DFE">
              <w:rPr>
                <w:rFonts w:asciiTheme="minorEastAsia" w:hAnsiTheme="minorEastAsia" w:hint="eastAsia"/>
                <w:sz w:val="24"/>
                <w:szCs w:val="24"/>
              </w:rPr>
              <w:t>环创--</w:t>
            </w:r>
            <w:proofErr w:type="gramEnd"/>
            <w:r w:rsidRPr="000B1DFE">
              <w:rPr>
                <w:rFonts w:asciiTheme="minorEastAsia" w:hAnsiTheme="minorEastAsia" w:hint="eastAsia"/>
                <w:sz w:val="24"/>
                <w:szCs w:val="24"/>
              </w:rPr>
              <w:t>风情万种4.端午</w:t>
            </w:r>
            <w:proofErr w:type="gramStart"/>
            <w:r w:rsidRPr="000B1DFE">
              <w:rPr>
                <w:rFonts w:asciiTheme="minorEastAsia" w:hAnsiTheme="minorEastAsia" w:hint="eastAsia"/>
                <w:sz w:val="24"/>
                <w:szCs w:val="24"/>
              </w:rPr>
              <w:t>环创--</w:t>
            </w:r>
            <w:proofErr w:type="gramEnd"/>
            <w:r w:rsidRPr="000B1DFE">
              <w:rPr>
                <w:rFonts w:asciiTheme="minorEastAsia" w:hAnsiTheme="minorEastAsia" w:hint="eastAsia"/>
                <w:sz w:val="24"/>
                <w:szCs w:val="24"/>
              </w:rPr>
              <w:t>龙舟5.端午</w:t>
            </w:r>
            <w:proofErr w:type="gramStart"/>
            <w:r w:rsidRPr="000B1DFE">
              <w:rPr>
                <w:rFonts w:asciiTheme="minorEastAsia" w:hAnsiTheme="minorEastAsia" w:hint="eastAsia"/>
                <w:sz w:val="24"/>
                <w:szCs w:val="24"/>
              </w:rPr>
              <w:t>环创--</w:t>
            </w:r>
            <w:proofErr w:type="gramEnd"/>
            <w:r w:rsidRPr="000B1DFE">
              <w:rPr>
                <w:rFonts w:asciiTheme="minorEastAsia" w:hAnsiTheme="minorEastAsia" w:hint="eastAsia"/>
                <w:sz w:val="24"/>
                <w:szCs w:val="24"/>
              </w:rPr>
              <w:t>香溢漫天6.端午</w:t>
            </w:r>
            <w:proofErr w:type="gramStart"/>
            <w:r w:rsidRPr="000B1DFE">
              <w:rPr>
                <w:rFonts w:asciiTheme="minorEastAsia" w:hAnsiTheme="minorEastAsia" w:hint="eastAsia"/>
                <w:sz w:val="24"/>
                <w:szCs w:val="24"/>
              </w:rPr>
              <w:t>环创--粽</w:t>
            </w:r>
            <w:proofErr w:type="gramEnd"/>
            <w:r w:rsidRPr="000B1DFE">
              <w:rPr>
                <w:rFonts w:asciiTheme="minorEastAsia" w:hAnsiTheme="minorEastAsia" w:hint="eastAsia"/>
                <w:sz w:val="24"/>
                <w:szCs w:val="24"/>
              </w:rPr>
              <w:t>叶飘香7.端午</w:t>
            </w:r>
            <w:proofErr w:type="gramStart"/>
            <w:r w:rsidRPr="000B1DFE">
              <w:rPr>
                <w:rFonts w:asciiTheme="minorEastAsia" w:hAnsiTheme="minorEastAsia" w:hint="eastAsia"/>
                <w:sz w:val="24"/>
                <w:szCs w:val="24"/>
              </w:rPr>
              <w:t>环创--粽</w:t>
            </w:r>
            <w:proofErr w:type="gramEnd"/>
            <w:r w:rsidRPr="000B1DFE">
              <w:rPr>
                <w:rFonts w:asciiTheme="minorEastAsia" w:hAnsiTheme="minorEastAsia" w:hint="eastAsia"/>
                <w:sz w:val="24"/>
                <w:szCs w:val="24"/>
              </w:rPr>
              <w:t>横四海)</w:t>
            </w:r>
          </w:p>
          <w:p w:rsidR="004E1C04" w:rsidRPr="000B1DFE" w:rsidRDefault="004E1C04" w:rsidP="004E1C04">
            <w:pPr>
              <w:rPr>
                <w:rFonts w:asciiTheme="minorEastAsia" w:hAnsiTheme="minorEastAsia"/>
                <w:b/>
                <w:sz w:val="24"/>
                <w:szCs w:val="24"/>
              </w:rPr>
            </w:pPr>
            <w:r w:rsidRPr="000B1DFE">
              <w:rPr>
                <w:rFonts w:asciiTheme="minorEastAsia" w:hAnsiTheme="minorEastAsia" w:hint="eastAsia"/>
                <w:b/>
                <w:sz w:val="24"/>
                <w:szCs w:val="24"/>
              </w:rPr>
              <w:t>49.冬季—环境创设</w:t>
            </w:r>
          </w:p>
          <w:p w:rsidR="004E1C04" w:rsidRPr="000B1DFE" w:rsidRDefault="004E1C04" w:rsidP="004E1C04">
            <w:pPr>
              <w:rPr>
                <w:rFonts w:asciiTheme="minorEastAsia" w:hAnsiTheme="minorEastAsia"/>
                <w:sz w:val="24"/>
                <w:szCs w:val="24"/>
              </w:rPr>
            </w:pPr>
            <w:r w:rsidRPr="000B1DFE">
              <w:rPr>
                <w:rFonts w:asciiTheme="minorEastAsia" w:hAnsiTheme="minorEastAsia" w:hint="eastAsia"/>
                <w:sz w:val="24"/>
                <w:szCs w:val="24"/>
              </w:rPr>
              <w:t>（1.冬季</w:t>
            </w:r>
            <w:proofErr w:type="gramStart"/>
            <w:r w:rsidRPr="000B1DFE">
              <w:rPr>
                <w:rFonts w:asciiTheme="minorEastAsia" w:hAnsiTheme="minorEastAsia" w:hint="eastAsia"/>
                <w:sz w:val="24"/>
                <w:szCs w:val="24"/>
              </w:rPr>
              <w:t>—环创指导</w:t>
            </w:r>
            <w:proofErr w:type="gramEnd"/>
            <w:r w:rsidRPr="000B1DFE">
              <w:rPr>
                <w:rFonts w:asciiTheme="minorEastAsia" w:hAnsiTheme="minorEastAsia" w:hint="eastAsia"/>
                <w:sz w:val="24"/>
                <w:szCs w:val="24"/>
              </w:rPr>
              <w:t>2.冬季</w:t>
            </w:r>
            <w:proofErr w:type="gramStart"/>
            <w:r w:rsidRPr="000B1DFE">
              <w:rPr>
                <w:rFonts w:asciiTheme="minorEastAsia" w:hAnsiTheme="minorEastAsia" w:hint="eastAsia"/>
                <w:sz w:val="24"/>
                <w:szCs w:val="24"/>
              </w:rPr>
              <w:t>环创--</w:t>
            </w:r>
            <w:proofErr w:type="gramEnd"/>
            <w:r w:rsidRPr="000B1DFE">
              <w:rPr>
                <w:rFonts w:asciiTheme="minorEastAsia" w:hAnsiTheme="minorEastAsia" w:hint="eastAsia"/>
                <w:sz w:val="24"/>
                <w:szCs w:val="24"/>
              </w:rPr>
              <w:t>雪娃娃3.冬季</w:t>
            </w:r>
            <w:proofErr w:type="gramStart"/>
            <w:r w:rsidRPr="000B1DFE">
              <w:rPr>
                <w:rFonts w:asciiTheme="minorEastAsia" w:hAnsiTheme="minorEastAsia" w:hint="eastAsia"/>
                <w:sz w:val="24"/>
                <w:szCs w:val="24"/>
              </w:rPr>
              <w:t>环创--</w:t>
            </w:r>
            <w:proofErr w:type="gramEnd"/>
            <w:r w:rsidRPr="000B1DFE">
              <w:rPr>
                <w:rFonts w:asciiTheme="minorEastAsia" w:hAnsiTheme="minorEastAsia" w:hint="eastAsia"/>
                <w:sz w:val="24"/>
                <w:szCs w:val="24"/>
              </w:rPr>
              <w:t>拥抱冬天4.冬季</w:t>
            </w:r>
            <w:proofErr w:type="gramStart"/>
            <w:r w:rsidRPr="000B1DFE">
              <w:rPr>
                <w:rFonts w:asciiTheme="minorEastAsia" w:hAnsiTheme="minorEastAsia" w:hint="eastAsia"/>
                <w:sz w:val="24"/>
                <w:szCs w:val="24"/>
              </w:rPr>
              <w:t>环创--</w:t>
            </w:r>
            <w:proofErr w:type="gramEnd"/>
            <w:r w:rsidRPr="000B1DFE">
              <w:rPr>
                <w:rFonts w:asciiTheme="minorEastAsia" w:hAnsiTheme="minorEastAsia" w:hint="eastAsia"/>
                <w:sz w:val="24"/>
                <w:szCs w:val="24"/>
              </w:rPr>
              <w:t>美丽的冬天5.冬季</w:t>
            </w:r>
            <w:proofErr w:type="gramStart"/>
            <w:r w:rsidRPr="000B1DFE">
              <w:rPr>
                <w:rFonts w:asciiTheme="minorEastAsia" w:hAnsiTheme="minorEastAsia" w:hint="eastAsia"/>
                <w:sz w:val="24"/>
                <w:szCs w:val="24"/>
              </w:rPr>
              <w:t>环创--</w:t>
            </w:r>
            <w:proofErr w:type="gramEnd"/>
            <w:r w:rsidRPr="000B1DFE">
              <w:rPr>
                <w:rFonts w:asciiTheme="minorEastAsia" w:hAnsiTheme="minorEastAsia" w:hint="eastAsia"/>
                <w:sz w:val="24"/>
                <w:szCs w:val="24"/>
              </w:rPr>
              <w:t>各式各样的手套6.冬季</w:t>
            </w:r>
            <w:proofErr w:type="gramStart"/>
            <w:r w:rsidRPr="000B1DFE">
              <w:rPr>
                <w:rFonts w:asciiTheme="minorEastAsia" w:hAnsiTheme="minorEastAsia" w:hint="eastAsia"/>
                <w:sz w:val="24"/>
                <w:szCs w:val="24"/>
              </w:rPr>
              <w:t>环创--</w:t>
            </w:r>
            <w:proofErr w:type="gramEnd"/>
            <w:r w:rsidRPr="000B1DFE">
              <w:rPr>
                <w:rFonts w:asciiTheme="minorEastAsia" w:hAnsiTheme="minorEastAsia" w:hint="eastAsia"/>
                <w:sz w:val="24"/>
                <w:szCs w:val="24"/>
              </w:rPr>
              <w:t>冬爷爷的礼物）</w:t>
            </w:r>
          </w:p>
          <w:p w:rsidR="004E1C04" w:rsidRPr="000B1DFE" w:rsidRDefault="004E1C04" w:rsidP="004E1C04">
            <w:pPr>
              <w:rPr>
                <w:rFonts w:asciiTheme="minorEastAsia" w:hAnsiTheme="minorEastAsia"/>
                <w:b/>
                <w:sz w:val="24"/>
                <w:szCs w:val="24"/>
              </w:rPr>
            </w:pPr>
            <w:r w:rsidRPr="000B1DFE">
              <w:rPr>
                <w:rFonts w:asciiTheme="minorEastAsia" w:hAnsiTheme="minorEastAsia" w:hint="eastAsia"/>
                <w:b/>
                <w:sz w:val="24"/>
                <w:szCs w:val="24"/>
              </w:rPr>
              <w:t>50.劳动节—环境创设</w:t>
            </w:r>
          </w:p>
          <w:p w:rsidR="004E1C04" w:rsidRPr="000B1DFE" w:rsidRDefault="004E1C04" w:rsidP="004E1C04">
            <w:pPr>
              <w:rPr>
                <w:rFonts w:asciiTheme="minorEastAsia" w:hAnsiTheme="minorEastAsia"/>
                <w:sz w:val="24"/>
                <w:szCs w:val="24"/>
              </w:rPr>
            </w:pPr>
            <w:r w:rsidRPr="000B1DFE">
              <w:rPr>
                <w:rFonts w:asciiTheme="minorEastAsia" w:hAnsiTheme="minorEastAsia" w:hint="eastAsia"/>
                <w:sz w:val="24"/>
                <w:szCs w:val="24"/>
              </w:rPr>
              <w:t>（1.劳动节--</w:t>
            </w:r>
            <w:proofErr w:type="gramStart"/>
            <w:r w:rsidRPr="000B1DFE">
              <w:rPr>
                <w:rFonts w:asciiTheme="minorEastAsia" w:hAnsiTheme="minorEastAsia" w:hint="eastAsia"/>
                <w:sz w:val="24"/>
                <w:szCs w:val="24"/>
              </w:rPr>
              <w:t>环创指导</w:t>
            </w:r>
            <w:proofErr w:type="gramEnd"/>
            <w:r w:rsidRPr="000B1DFE">
              <w:rPr>
                <w:rFonts w:asciiTheme="minorEastAsia" w:hAnsiTheme="minorEastAsia" w:hint="eastAsia"/>
                <w:sz w:val="24"/>
                <w:szCs w:val="24"/>
              </w:rPr>
              <w:t>2.劳动节--劳动真快乐3.劳动节--劳动最光荣4.劳动节--我爱劳动5.劳动节--我们一起去劳动6.劳动节--各行各业的人7.劳动节--爱劳动）</w:t>
            </w:r>
          </w:p>
          <w:p w:rsidR="004E1C04" w:rsidRPr="000B1DFE" w:rsidRDefault="004E1C04" w:rsidP="004E1C04">
            <w:pPr>
              <w:rPr>
                <w:rFonts w:asciiTheme="minorEastAsia" w:hAnsiTheme="minorEastAsia"/>
                <w:b/>
                <w:sz w:val="24"/>
                <w:szCs w:val="24"/>
              </w:rPr>
            </w:pPr>
            <w:r w:rsidRPr="000B1DFE">
              <w:rPr>
                <w:rFonts w:asciiTheme="minorEastAsia" w:hAnsiTheme="minorEastAsia" w:hint="eastAsia"/>
                <w:b/>
                <w:sz w:val="24"/>
                <w:szCs w:val="24"/>
              </w:rPr>
              <w:t>51.春季—环境创设</w:t>
            </w:r>
          </w:p>
          <w:p w:rsidR="004E1C04" w:rsidRPr="000B1DFE" w:rsidRDefault="004E1C04" w:rsidP="004E1C04">
            <w:pPr>
              <w:rPr>
                <w:rFonts w:asciiTheme="minorEastAsia" w:hAnsiTheme="minorEastAsia"/>
                <w:sz w:val="24"/>
                <w:szCs w:val="24"/>
              </w:rPr>
            </w:pPr>
            <w:r w:rsidRPr="000B1DFE">
              <w:rPr>
                <w:rFonts w:asciiTheme="minorEastAsia" w:hAnsiTheme="minorEastAsia" w:hint="eastAsia"/>
                <w:sz w:val="24"/>
                <w:szCs w:val="24"/>
              </w:rPr>
              <w:t>（1.春季--</w:t>
            </w:r>
            <w:proofErr w:type="gramStart"/>
            <w:r w:rsidRPr="000B1DFE">
              <w:rPr>
                <w:rFonts w:asciiTheme="minorEastAsia" w:hAnsiTheme="minorEastAsia" w:hint="eastAsia"/>
                <w:sz w:val="24"/>
                <w:szCs w:val="24"/>
              </w:rPr>
              <w:t>环创指导</w:t>
            </w:r>
            <w:proofErr w:type="gramEnd"/>
            <w:r w:rsidRPr="000B1DFE">
              <w:rPr>
                <w:rFonts w:asciiTheme="minorEastAsia" w:hAnsiTheme="minorEastAsia" w:hint="eastAsia"/>
                <w:sz w:val="24"/>
                <w:szCs w:val="24"/>
              </w:rPr>
              <w:t>2.春季</w:t>
            </w:r>
            <w:proofErr w:type="gramStart"/>
            <w:r w:rsidRPr="000B1DFE">
              <w:rPr>
                <w:rFonts w:asciiTheme="minorEastAsia" w:hAnsiTheme="minorEastAsia" w:hint="eastAsia"/>
                <w:sz w:val="24"/>
                <w:szCs w:val="24"/>
              </w:rPr>
              <w:t>环创--</w:t>
            </w:r>
            <w:proofErr w:type="gramEnd"/>
            <w:r w:rsidRPr="000B1DFE">
              <w:rPr>
                <w:rFonts w:asciiTheme="minorEastAsia" w:hAnsiTheme="minorEastAsia" w:hint="eastAsia"/>
                <w:sz w:val="24"/>
                <w:szCs w:val="24"/>
              </w:rPr>
              <w:t>春天来了3.春季</w:t>
            </w:r>
            <w:proofErr w:type="gramStart"/>
            <w:r w:rsidRPr="000B1DFE">
              <w:rPr>
                <w:rFonts w:asciiTheme="minorEastAsia" w:hAnsiTheme="minorEastAsia" w:hint="eastAsia"/>
                <w:sz w:val="24"/>
                <w:szCs w:val="24"/>
              </w:rPr>
              <w:t>环创--</w:t>
            </w:r>
            <w:proofErr w:type="gramEnd"/>
            <w:r w:rsidRPr="000B1DFE">
              <w:rPr>
                <w:rFonts w:asciiTheme="minorEastAsia" w:hAnsiTheme="minorEastAsia" w:hint="eastAsia"/>
                <w:sz w:val="24"/>
                <w:szCs w:val="24"/>
              </w:rPr>
              <w:t>春天旋律4.春季</w:t>
            </w:r>
            <w:proofErr w:type="gramStart"/>
            <w:r w:rsidRPr="000B1DFE">
              <w:rPr>
                <w:rFonts w:asciiTheme="minorEastAsia" w:hAnsiTheme="minorEastAsia" w:hint="eastAsia"/>
                <w:sz w:val="24"/>
                <w:szCs w:val="24"/>
              </w:rPr>
              <w:t>环创--</w:t>
            </w:r>
            <w:proofErr w:type="gramEnd"/>
            <w:r w:rsidRPr="000B1DFE">
              <w:rPr>
                <w:rFonts w:asciiTheme="minorEastAsia" w:hAnsiTheme="minorEastAsia" w:hint="eastAsia"/>
                <w:sz w:val="24"/>
                <w:szCs w:val="24"/>
              </w:rPr>
              <w:t>春之歌5.春季</w:t>
            </w:r>
            <w:proofErr w:type="gramStart"/>
            <w:r w:rsidRPr="000B1DFE">
              <w:rPr>
                <w:rFonts w:asciiTheme="minorEastAsia" w:hAnsiTheme="minorEastAsia" w:hint="eastAsia"/>
                <w:sz w:val="24"/>
                <w:szCs w:val="24"/>
              </w:rPr>
              <w:t>环创--</w:t>
            </w:r>
            <w:proofErr w:type="gramEnd"/>
            <w:r w:rsidRPr="000B1DFE">
              <w:rPr>
                <w:rFonts w:asciiTheme="minorEastAsia" w:hAnsiTheme="minorEastAsia" w:hint="eastAsia"/>
                <w:sz w:val="24"/>
                <w:szCs w:val="24"/>
              </w:rPr>
              <w:t>春的脚步6.春季</w:t>
            </w:r>
            <w:proofErr w:type="gramStart"/>
            <w:r w:rsidRPr="000B1DFE">
              <w:rPr>
                <w:rFonts w:asciiTheme="minorEastAsia" w:hAnsiTheme="minorEastAsia" w:hint="eastAsia"/>
                <w:sz w:val="24"/>
                <w:szCs w:val="24"/>
              </w:rPr>
              <w:t>环创--</w:t>
            </w:r>
            <w:proofErr w:type="gramEnd"/>
            <w:r w:rsidRPr="000B1DFE">
              <w:rPr>
                <w:rFonts w:asciiTheme="minorEastAsia" w:hAnsiTheme="minorEastAsia" w:hint="eastAsia"/>
                <w:sz w:val="24"/>
                <w:szCs w:val="24"/>
              </w:rPr>
              <w:t>燕归来）</w:t>
            </w:r>
          </w:p>
          <w:p w:rsidR="004E1C04" w:rsidRPr="000B1DFE" w:rsidRDefault="004E1C04" w:rsidP="004E1C04">
            <w:pPr>
              <w:rPr>
                <w:rFonts w:asciiTheme="minorEastAsia" w:hAnsiTheme="minorEastAsia"/>
                <w:b/>
                <w:sz w:val="24"/>
                <w:szCs w:val="24"/>
              </w:rPr>
            </w:pPr>
            <w:r w:rsidRPr="000B1DFE">
              <w:rPr>
                <w:rFonts w:asciiTheme="minorEastAsia" w:hAnsiTheme="minorEastAsia" w:hint="eastAsia"/>
                <w:b/>
                <w:sz w:val="24"/>
                <w:szCs w:val="24"/>
              </w:rPr>
              <w:t>52.圣诞节—环境创设</w:t>
            </w:r>
          </w:p>
          <w:p w:rsidR="004E1C04" w:rsidRPr="000B1DFE" w:rsidRDefault="004E1C04" w:rsidP="004E1C04">
            <w:pPr>
              <w:rPr>
                <w:rFonts w:asciiTheme="minorEastAsia" w:hAnsiTheme="minorEastAsia"/>
                <w:sz w:val="24"/>
                <w:szCs w:val="24"/>
              </w:rPr>
            </w:pPr>
            <w:r w:rsidRPr="000B1DFE">
              <w:rPr>
                <w:rFonts w:asciiTheme="minorEastAsia" w:hAnsiTheme="minorEastAsia" w:hint="eastAsia"/>
                <w:sz w:val="24"/>
                <w:szCs w:val="24"/>
              </w:rPr>
              <w:t>（1.圣诞节--</w:t>
            </w:r>
            <w:proofErr w:type="gramStart"/>
            <w:r w:rsidRPr="000B1DFE">
              <w:rPr>
                <w:rFonts w:asciiTheme="minorEastAsia" w:hAnsiTheme="minorEastAsia" w:hint="eastAsia"/>
                <w:sz w:val="24"/>
                <w:szCs w:val="24"/>
              </w:rPr>
              <w:t>环创指导</w:t>
            </w:r>
            <w:proofErr w:type="gramEnd"/>
            <w:r w:rsidRPr="000B1DFE">
              <w:rPr>
                <w:rFonts w:asciiTheme="minorEastAsia" w:hAnsiTheme="minorEastAsia" w:hint="eastAsia"/>
                <w:sz w:val="24"/>
                <w:szCs w:val="24"/>
              </w:rPr>
              <w:t>2.圣诞节--圣诞小房子3.圣诞节--圣诞之星4.圣诞节--圣诞装饰5.圣诞节--圣诞老爷爷6.圣诞节--走廊布置7.圣诞节--发礼物啦）</w:t>
            </w:r>
          </w:p>
          <w:p w:rsidR="004E1C04" w:rsidRPr="000B1DFE" w:rsidRDefault="004E1C04" w:rsidP="004E1C04">
            <w:pPr>
              <w:rPr>
                <w:rFonts w:asciiTheme="minorEastAsia" w:hAnsiTheme="minorEastAsia"/>
                <w:b/>
                <w:sz w:val="24"/>
                <w:szCs w:val="24"/>
              </w:rPr>
            </w:pPr>
            <w:r w:rsidRPr="000B1DFE">
              <w:rPr>
                <w:rFonts w:asciiTheme="minorEastAsia" w:hAnsiTheme="minorEastAsia" w:hint="eastAsia"/>
                <w:b/>
                <w:sz w:val="24"/>
                <w:szCs w:val="24"/>
              </w:rPr>
              <w:t>53.秋季—环境创设</w:t>
            </w:r>
          </w:p>
          <w:p w:rsidR="004E1C04" w:rsidRPr="000B1DFE" w:rsidRDefault="004E1C04" w:rsidP="004E1C04">
            <w:pPr>
              <w:rPr>
                <w:rFonts w:asciiTheme="minorEastAsia" w:hAnsiTheme="minorEastAsia"/>
                <w:sz w:val="24"/>
                <w:szCs w:val="24"/>
              </w:rPr>
            </w:pPr>
            <w:r w:rsidRPr="000B1DFE">
              <w:rPr>
                <w:rFonts w:asciiTheme="minorEastAsia" w:hAnsiTheme="minorEastAsia" w:hint="eastAsia"/>
                <w:sz w:val="24"/>
                <w:szCs w:val="24"/>
              </w:rPr>
              <w:t>(1.秋季--</w:t>
            </w:r>
            <w:proofErr w:type="gramStart"/>
            <w:r w:rsidRPr="000B1DFE">
              <w:rPr>
                <w:rFonts w:asciiTheme="minorEastAsia" w:hAnsiTheme="minorEastAsia" w:hint="eastAsia"/>
                <w:sz w:val="24"/>
                <w:szCs w:val="24"/>
              </w:rPr>
              <w:t>环创指导</w:t>
            </w:r>
            <w:proofErr w:type="gramEnd"/>
            <w:r w:rsidRPr="000B1DFE">
              <w:rPr>
                <w:rFonts w:asciiTheme="minorEastAsia" w:hAnsiTheme="minorEastAsia" w:hint="eastAsia"/>
                <w:sz w:val="24"/>
                <w:szCs w:val="24"/>
              </w:rPr>
              <w:t>2.秋季</w:t>
            </w:r>
            <w:proofErr w:type="gramStart"/>
            <w:r w:rsidRPr="000B1DFE">
              <w:rPr>
                <w:rFonts w:asciiTheme="minorEastAsia" w:hAnsiTheme="minorEastAsia" w:hint="eastAsia"/>
                <w:sz w:val="24"/>
                <w:szCs w:val="24"/>
              </w:rPr>
              <w:t>环创--</w:t>
            </w:r>
            <w:proofErr w:type="gramEnd"/>
            <w:r w:rsidRPr="000B1DFE">
              <w:rPr>
                <w:rFonts w:asciiTheme="minorEastAsia" w:hAnsiTheme="minorEastAsia" w:hint="eastAsia"/>
                <w:sz w:val="24"/>
                <w:szCs w:val="24"/>
              </w:rPr>
              <w:t>丰收的果实3.秋季</w:t>
            </w:r>
            <w:proofErr w:type="gramStart"/>
            <w:r w:rsidRPr="000B1DFE">
              <w:rPr>
                <w:rFonts w:asciiTheme="minorEastAsia" w:hAnsiTheme="minorEastAsia" w:hint="eastAsia"/>
                <w:sz w:val="24"/>
                <w:szCs w:val="24"/>
              </w:rPr>
              <w:t>环创--丰收啦</w:t>
            </w:r>
            <w:proofErr w:type="gramEnd"/>
            <w:r w:rsidRPr="000B1DFE">
              <w:rPr>
                <w:rFonts w:asciiTheme="minorEastAsia" w:hAnsiTheme="minorEastAsia" w:hint="eastAsia"/>
                <w:sz w:val="24"/>
                <w:szCs w:val="24"/>
              </w:rPr>
              <w:t>4.秋季</w:t>
            </w:r>
            <w:proofErr w:type="gramStart"/>
            <w:r w:rsidRPr="000B1DFE">
              <w:rPr>
                <w:rFonts w:asciiTheme="minorEastAsia" w:hAnsiTheme="minorEastAsia" w:hint="eastAsia"/>
                <w:sz w:val="24"/>
                <w:szCs w:val="24"/>
              </w:rPr>
              <w:t>环创--</w:t>
            </w:r>
            <w:proofErr w:type="gramEnd"/>
            <w:r w:rsidRPr="000B1DFE">
              <w:rPr>
                <w:rFonts w:asciiTheme="minorEastAsia" w:hAnsiTheme="minorEastAsia" w:hint="eastAsia"/>
                <w:sz w:val="24"/>
                <w:szCs w:val="24"/>
              </w:rPr>
              <w:t>秋天的果实5.秋季</w:t>
            </w:r>
            <w:proofErr w:type="gramStart"/>
            <w:r w:rsidRPr="000B1DFE">
              <w:rPr>
                <w:rFonts w:asciiTheme="minorEastAsia" w:hAnsiTheme="minorEastAsia" w:hint="eastAsia"/>
                <w:sz w:val="24"/>
                <w:szCs w:val="24"/>
              </w:rPr>
              <w:t>环创--</w:t>
            </w:r>
            <w:proofErr w:type="gramEnd"/>
            <w:r w:rsidRPr="000B1DFE">
              <w:rPr>
                <w:rFonts w:asciiTheme="minorEastAsia" w:hAnsiTheme="minorEastAsia" w:hint="eastAsia"/>
                <w:sz w:val="24"/>
                <w:szCs w:val="24"/>
              </w:rPr>
              <w:t>秋天的树叶6.秋季</w:t>
            </w:r>
            <w:proofErr w:type="gramStart"/>
            <w:r w:rsidRPr="000B1DFE">
              <w:rPr>
                <w:rFonts w:asciiTheme="minorEastAsia" w:hAnsiTheme="minorEastAsia" w:hint="eastAsia"/>
                <w:sz w:val="24"/>
                <w:szCs w:val="24"/>
              </w:rPr>
              <w:t>环创--</w:t>
            </w:r>
            <w:proofErr w:type="gramEnd"/>
            <w:r w:rsidRPr="000B1DFE">
              <w:rPr>
                <w:rFonts w:asciiTheme="minorEastAsia" w:hAnsiTheme="minorEastAsia" w:hint="eastAsia"/>
                <w:sz w:val="24"/>
                <w:szCs w:val="24"/>
              </w:rPr>
              <w:t>收集树叶7.秋季</w:t>
            </w:r>
            <w:proofErr w:type="gramStart"/>
            <w:r w:rsidRPr="000B1DFE">
              <w:rPr>
                <w:rFonts w:asciiTheme="minorEastAsia" w:hAnsiTheme="minorEastAsia" w:hint="eastAsia"/>
                <w:sz w:val="24"/>
                <w:szCs w:val="24"/>
              </w:rPr>
              <w:t>环创--</w:t>
            </w:r>
            <w:proofErr w:type="gramEnd"/>
            <w:r w:rsidRPr="000B1DFE">
              <w:rPr>
                <w:rFonts w:asciiTheme="minorEastAsia" w:hAnsiTheme="minorEastAsia" w:hint="eastAsia"/>
                <w:sz w:val="24"/>
                <w:szCs w:val="24"/>
              </w:rPr>
              <w:t>我和秋天有个约会)</w:t>
            </w:r>
          </w:p>
          <w:p w:rsidR="004E1C04" w:rsidRPr="000B1DFE" w:rsidRDefault="004E1C04" w:rsidP="004E1C04">
            <w:pPr>
              <w:rPr>
                <w:rFonts w:asciiTheme="minorEastAsia" w:hAnsiTheme="minorEastAsia"/>
                <w:b/>
                <w:sz w:val="24"/>
                <w:szCs w:val="24"/>
              </w:rPr>
            </w:pPr>
            <w:r w:rsidRPr="000B1DFE">
              <w:rPr>
                <w:rFonts w:asciiTheme="minorEastAsia" w:hAnsiTheme="minorEastAsia" w:hint="eastAsia"/>
                <w:b/>
                <w:sz w:val="24"/>
                <w:szCs w:val="24"/>
              </w:rPr>
              <w:lastRenderedPageBreak/>
              <w:t>54.教师节—环境创设</w:t>
            </w:r>
          </w:p>
          <w:p w:rsidR="004E1C04" w:rsidRPr="000B1DFE" w:rsidRDefault="004E1C04" w:rsidP="004E1C04">
            <w:pPr>
              <w:rPr>
                <w:rFonts w:asciiTheme="minorEastAsia" w:hAnsiTheme="minorEastAsia"/>
                <w:sz w:val="24"/>
                <w:szCs w:val="24"/>
              </w:rPr>
            </w:pPr>
            <w:r w:rsidRPr="000B1DFE">
              <w:rPr>
                <w:rFonts w:asciiTheme="minorEastAsia" w:hAnsiTheme="minorEastAsia" w:hint="eastAsia"/>
                <w:sz w:val="24"/>
                <w:szCs w:val="24"/>
              </w:rPr>
              <w:t>(1.教师节</w:t>
            </w:r>
            <w:proofErr w:type="gramStart"/>
            <w:r w:rsidRPr="000B1DFE">
              <w:rPr>
                <w:rFonts w:asciiTheme="minorEastAsia" w:hAnsiTheme="minorEastAsia" w:hint="eastAsia"/>
                <w:sz w:val="24"/>
                <w:szCs w:val="24"/>
              </w:rPr>
              <w:t>—环创指导</w:t>
            </w:r>
            <w:proofErr w:type="gramEnd"/>
            <w:r w:rsidRPr="000B1DFE">
              <w:rPr>
                <w:rFonts w:asciiTheme="minorEastAsia" w:hAnsiTheme="minorEastAsia" w:hint="eastAsia"/>
                <w:sz w:val="24"/>
                <w:szCs w:val="24"/>
              </w:rPr>
              <w:t>2.教师节--老师我爱您3.教师节--爱的传递4.教师节--感恩的心5.教师节--节日快乐6.教师节--老师您辛苦了7.教师节--心意墙)</w:t>
            </w:r>
          </w:p>
          <w:p w:rsidR="004E1C04" w:rsidRPr="000B1DFE" w:rsidRDefault="004E1C04" w:rsidP="004E1C04">
            <w:pPr>
              <w:rPr>
                <w:rFonts w:asciiTheme="minorEastAsia" w:hAnsiTheme="minorEastAsia"/>
                <w:b/>
                <w:sz w:val="24"/>
                <w:szCs w:val="24"/>
              </w:rPr>
            </w:pPr>
            <w:r w:rsidRPr="000B1DFE">
              <w:rPr>
                <w:rFonts w:asciiTheme="minorEastAsia" w:hAnsiTheme="minorEastAsia" w:hint="eastAsia"/>
                <w:b/>
                <w:sz w:val="24"/>
                <w:szCs w:val="24"/>
              </w:rPr>
              <w:t>55.夏季—环境创设</w:t>
            </w:r>
          </w:p>
          <w:p w:rsidR="004E1C04" w:rsidRPr="000B1DFE" w:rsidRDefault="004E1C04" w:rsidP="004E1C04">
            <w:pPr>
              <w:rPr>
                <w:rFonts w:asciiTheme="minorEastAsia" w:hAnsiTheme="minorEastAsia"/>
                <w:sz w:val="24"/>
                <w:szCs w:val="24"/>
              </w:rPr>
            </w:pPr>
            <w:r w:rsidRPr="000B1DFE">
              <w:rPr>
                <w:rFonts w:asciiTheme="minorEastAsia" w:hAnsiTheme="minorEastAsia" w:hint="eastAsia"/>
                <w:sz w:val="24"/>
                <w:szCs w:val="24"/>
              </w:rPr>
              <w:t>(1.夏季--</w:t>
            </w:r>
            <w:proofErr w:type="gramStart"/>
            <w:r w:rsidRPr="000B1DFE">
              <w:rPr>
                <w:rFonts w:asciiTheme="minorEastAsia" w:hAnsiTheme="minorEastAsia" w:hint="eastAsia"/>
                <w:sz w:val="24"/>
                <w:szCs w:val="24"/>
              </w:rPr>
              <w:t>环创指导</w:t>
            </w:r>
            <w:proofErr w:type="gramEnd"/>
            <w:r w:rsidRPr="000B1DFE">
              <w:rPr>
                <w:rFonts w:asciiTheme="minorEastAsia" w:hAnsiTheme="minorEastAsia" w:hint="eastAsia"/>
                <w:sz w:val="24"/>
                <w:szCs w:val="24"/>
              </w:rPr>
              <w:t>2.夏季</w:t>
            </w:r>
            <w:proofErr w:type="gramStart"/>
            <w:r w:rsidRPr="000B1DFE">
              <w:rPr>
                <w:rFonts w:asciiTheme="minorEastAsia" w:hAnsiTheme="minorEastAsia" w:hint="eastAsia"/>
                <w:sz w:val="24"/>
                <w:szCs w:val="24"/>
              </w:rPr>
              <w:t>环创--</w:t>
            </w:r>
            <w:proofErr w:type="gramEnd"/>
            <w:r w:rsidRPr="000B1DFE">
              <w:rPr>
                <w:rFonts w:asciiTheme="minorEastAsia" w:hAnsiTheme="minorEastAsia" w:hint="eastAsia"/>
                <w:sz w:val="24"/>
                <w:szCs w:val="24"/>
              </w:rPr>
              <w:t>池塘奏鸣曲3.夏季</w:t>
            </w:r>
            <w:proofErr w:type="gramStart"/>
            <w:r w:rsidRPr="000B1DFE">
              <w:rPr>
                <w:rFonts w:asciiTheme="minorEastAsia" w:hAnsiTheme="minorEastAsia" w:hint="eastAsia"/>
                <w:sz w:val="24"/>
                <w:szCs w:val="24"/>
              </w:rPr>
              <w:t>环创--</w:t>
            </w:r>
            <w:proofErr w:type="gramEnd"/>
            <w:r w:rsidRPr="000B1DFE">
              <w:rPr>
                <w:rFonts w:asciiTheme="minorEastAsia" w:hAnsiTheme="minorEastAsia" w:hint="eastAsia"/>
                <w:sz w:val="24"/>
                <w:szCs w:val="24"/>
              </w:rPr>
              <w:t>火辣辣的夏天4.夏季</w:t>
            </w:r>
            <w:proofErr w:type="gramStart"/>
            <w:r w:rsidRPr="000B1DFE">
              <w:rPr>
                <w:rFonts w:asciiTheme="minorEastAsia" w:hAnsiTheme="minorEastAsia" w:hint="eastAsia"/>
                <w:sz w:val="24"/>
                <w:szCs w:val="24"/>
              </w:rPr>
              <w:t>环创--</w:t>
            </w:r>
            <w:proofErr w:type="gramEnd"/>
            <w:r w:rsidRPr="000B1DFE">
              <w:rPr>
                <w:rFonts w:asciiTheme="minorEastAsia" w:hAnsiTheme="minorEastAsia" w:hint="eastAsia"/>
                <w:sz w:val="24"/>
                <w:szCs w:val="24"/>
              </w:rPr>
              <w:t>快乐的聚会5.夏季</w:t>
            </w:r>
            <w:proofErr w:type="gramStart"/>
            <w:r w:rsidRPr="000B1DFE">
              <w:rPr>
                <w:rFonts w:asciiTheme="minorEastAsia" w:hAnsiTheme="minorEastAsia" w:hint="eastAsia"/>
                <w:sz w:val="24"/>
                <w:szCs w:val="24"/>
              </w:rPr>
              <w:t>环创--</w:t>
            </w:r>
            <w:proofErr w:type="gramEnd"/>
            <w:r w:rsidRPr="000B1DFE">
              <w:rPr>
                <w:rFonts w:asciiTheme="minorEastAsia" w:hAnsiTheme="minorEastAsia" w:hint="eastAsia"/>
                <w:sz w:val="24"/>
                <w:szCs w:val="24"/>
              </w:rPr>
              <w:t>夏日海滩6.夏季</w:t>
            </w:r>
            <w:proofErr w:type="gramStart"/>
            <w:r w:rsidRPr="000B1DFE">
              <w:rPr>
                <w:rFonts w:asciiTheme="minorEastAsia" w:hAnsiTheme="minorEastAsia" w:hint="eastAsia"/>
                <w:sz w:val="24"/>
                <w:szCs w:val="24"/>
              </w:rPr>
              <w:t>环创--</w:t>
            </w:r>
            <w:proofErr w:type="gramEnd"/>
            <w:r w:rsidRPr="000B1DFE">
              <w:rPr>
                <w:rFonts w:asciiTheme="minorEastAsia" w:hAnsiTheme="minorEastAsia" w:hint="eastAsia"/>
                <w:sz w:val="24"/>
                <w:szCs w:val="24"/>
              </w:rPr>
              <w:t>夏日私语7.夏季</w:t>
            </w:r>
            <w:proofErr w:type="gramStart"/>
            <w:r w:rsidRPr="000B1DFE">
              <w:rPr>
                <w:rFonts w:asciiTheme="minorEastAsia" w:hAnsiTheme="minorEastAsia" w:hint="eastAsia"/>
                <w:sz w:val="24"/>
                <w:szCs w:val="24"/>
              </w:rPr>
              <w:t>环创--</w:t>
            </w:r>
            <w:proofErr w:type="gramEnd"/>
            <w:r w:rsidRPr="000B1DFE">
              <w:rPr>
                <w:rFonts w:asciiTheme="minorEastAsia" w:hAnsiTheme="minorEastAsia" w:hint="eastAsia"/>
                <w:sz w:val="24"/>
                <w:szCs w:val="24"/>
              </w:rPr>
              <w:t>夏天的脚印)</w:t>
            </w:r>
          </w:p>
          <w:p w:rsidR="004E1C04" w:rsidRPr="000B1DFE" w:rsidRDefault="004E1C04" w:rsidP="004E1C04">
            <w:pPr>
              <w:rPr>
                <w:rFonts w:asciiTheme="minorEastAsia" w:hAnsiTheme="minorEastAsia"/>
                <w:b/>
                <w:sz w:val="24"/>
                <w:szCs w:val="24"/>
              </w:rPr>
            </w:pPr>
            <w:r w:rsidRPr="000B1DFE">
              <w:rPr>
                <w:rFonts w:asciiTheme="minorEastAsia" w:hAnsiTheme="minorEastAsia" w:hint="eastAsia"/>
                <w:b/>
                <w:sz w:val="24"/>
                <w:szCs w:val="24"/>
              </w:rPr>
              <w:t>56.国庆节—环境创设</w:t>
            </w:r>
          </w:p>
          <w:p w:rsidR="004E1C04" w:rsidRPr="000B1DFE" w:rsidRDefault="004E1C04" w:rsidP="004E1C04">
            <w:pPr>
              <w:rPr>
                <w:rFonts w:asciiTheme="minorEastAsia" w:hAnsiTheme="minorEastAsia"/>
                <w:sz w:val="24"/>
                <w:szCs w:val="24"/>
              </w:rPr>
            </w:pPr>
            <w:r w:rsidRPr="000B1DFE">
              <w:rPr>
                <w:rFonts w:asciiTheme="minorEastAsia" w:hAnsiTheme="minorEastAsia" w:hint="eastAsia"/>
                <w:sz w:val="24"/>
                <w:szCs w:val="24"/>
              </w:rPr>
              <w:t>(1.国庆节--</w:t>
            </w:r>
            <w:proofErr w:type="gramStart"/>
            <w:r w:rsidRPr="000B1DFE">
              <w:rPr>
                <w:rFonts w:asciiTheme="minorEastAsia" w:hAnsiTheme="minorEastAsia" w:hint="eastAsia"/>
                <w:sz w:val="24"/>
                <w:szCs w:val="24"/>
              </w:rPr>
              <w:t>环创指导</w:t>
            </w:r>
            <w:proofErr w:type="gramEnd"/>
            <w:r w:rsidRPr="000B1DFE">
              <w:rPr>
                <w:rFonts w:asciiTheme="minorEastAsia" w:hAnsiTheme="minorEastAsia" w:hint="eastAsia"/>
                <w:sz w:val="24"/>
                <w:szCs w:val="24"/>
              </w:rPr>
              <w:t>2.国庆节--炽热的心3.国庆节--欢度国庆4.国庆节--大红灯笼5.国庆节--生日快乐6.国庆节--我爱祖国7.国庆节--祝福祖国)</w:t>
            </w:r>
          </w:p>
          <w:p w:rsidR="004E1C04" w:rsidRPr="000B1DFE" w:rsidRDefault="004E1C04" w:rsidP="004E1C04">
            <w:pPr>
              <w:rPr>
                <w:rFonts w:asciiTheme="minorEastAsia" w:hAnsiTheme="minorEastAsia"/>
                <w:b/>
                <w:sz w:val="24"/>
                <w:szCs w:val="24"/>
              </w:rPr>
            </w:pPr>
            <w:r w:rsidRPr="000B1DFE">
              <w:rPr>
                <w:rFonts w:asciiTheme="minorEastAsia" w:hAnsiTheme="minorEastAsia" w:hint="eastAsia"/>
                <w:b/>
                <w:sz w:val="24"/>
                <w:szCs w:val="24"/>
              </w:rPr>
              <w:t>57.国学课程</w:t>
            </w:r>
          </w:p>
          <w:p w:rsidR="004E1C04" w:rsidRPr="000B1DFE" w:rsidRDefault="004E1C04" w:rsidP="004E1C04">
            <w:pPr>
              <w:rPr>
                <w:rFonts w:asciiTheme="minorEastAsia" w:hAnsiTheme="minorEastAsia"/>
                <w:b/>
                <w:sz w:val="24"/>
                <w:szCs w:val="24"/>
              </w:rPr>
            </w:pPr>
            <w:r w:rsidRPr="000B1DFE">
              <w:rPr>
                <w:rFonts w:asciiTheme="minorEastAsia" w:hAnsiTheme="minorEastAsia" w:hint="eastAsia"/>
                <w:sz w:val="24"/>
                <w:szCs w:val="24"/>
              </w:rPr>
              <w:t>(1.国学经典--课程设置2.弟子规--全文3.弟子规--故事4.弟子规--课件5.弟子规--示范课</w:t>
            </w:r>
            <w:r w:rsidRPr="000B1DFE">
              <w:rPr>
                <w:rFonts w:asciiTheme="minorEastAsia" w:hAnsiTheme="minorEastAsia" w:hint="eastAsia"/>
                <w:b/>
                <w:sz w:val="24"/>
                <w:szCs w:val="24"/>
              </w:rPr>
              <w:t>)</w:t>
            </w:r>
          </w:p>
          <w:p w:rsidR="004E1C04" w:rsidRPr="000B1DFE" w:rsidRDefault="004E1C04" w:rsidP="004E1C04">
            <w:pPr>
              <w:rPr>
                <w:rFonts w:asciiTheme="minorEastAsia" w:hAnsiTheme="minorEastAsia"/>
                <w:b/>
                <w:sz w:val="24"/>
                <w:szCs w:val="24"/>
              </w:rPr>
            </w:pPr>
            <w:r w:rsidRPr="000B1DFE">
              <w:rPr>
                <w:rFonts w:asciiTheme="minorEastAsia" w:hAnsiTheme="minorEastAsia" w:hint="eastAsia"/>
                <w:b/>
                <w:sz w:val="24"/>
                <w:szCs w:val="24"/>
              </w:rPr>
              <w:t>58.英语课程</w:t>
            </w:r>
          </w:p>
          <w:p w:rsidR="004E1C04" w:rsidRPr="000B1DFE" w:rsidRDefault="004E1C04" w:rsidP="004E1C04">
            <w:pPr>
              <w:rPr>
                <w:rFonts w:asciiTheme="minorEastAsia" w:hAnsiTheme="minorEastAsia"/>
                <w:sz w:val="24"/>
                <w:szCs w:val="24"/>
              </w:rPr>
            </w:pPr>
            <w:r w:rsidRPr="000B1DFE">
              <w:rPr>
                <w:rFonts w:asciiTheme="minorEastAsia" w:hAnsiTheme="minorEastAsia" w:hint="eastAsia"/>
                <w:sz w:val="24"/>
                <w:szCs w:val="24"/>
              </w:rPr>
              <w:t>(</w:t>
            </w:r>
            <w:r w:rsidRPr="000B1DFE">
              <w:rPr>
                <w:rFonts w:asciiTheme="minorEastAsia" w:hAnsiTheme="minorEastAsia" w:hint="eastAsia"/>
                <w:b/>
                <w:sz w:val="24"/>
                <w:szCs w:val="24"/>
              </w:rPr>
              <w:t>1.英语课程--《Toys》说课2.英语课程--</w:t>
            </w:r>
            <w:proofErr w:type="gramStart"/>
            <w:r w:rsidRPr="000B1DFE">
              <w:rPr>
                <w:rFonts w:asciiTheme="minorEastAsia" w:hAnsiTheme="minorEastAsia" w:hint="eastAsia"/>
                <w:b/>
                <w:sz w:val="24"/>
                <w:szCs w:val="24"/>
              </w:rPr>
              <w:t>《Toys》演课</w:t>
            </w:r>
            <w:proofErr w:type="gramEnd"/>
            <w:r w:rsidRPr="000B1DFE">
              <w:rPr>
                <w:rFonts w:asciiTheme="minorEastAsia" w:hAnsiTheme="minorEastAsia" w:hint="eastAsia"/>
                <w:b/>
                <w:sz w:val="24"/>
                <w:szCs w:val="24"/>
              </w:rPr>
              <w:t>3.英语课程--《Toys</w:t>
            </w:r>
            <w:r w:rsidRPr="000B1DFE">
              <w:rPr>
                <w:rFonts w:asciiTheme="minorEastAsia" w:hAnsiTheme="minorEastAsia" w:hint="eastAsia"/>
                <w:sz w:val="24"/>
                <w:szCs w:val="24"/>
              </w:rPr>
              <w:t>》评课)</w:t>
            </w:r>
          </w:p>
          <w:p w:rsidR="004E1C04" w:rsidRPr="000B1DFE" w:rsidRDefault="004E1C04" w:rsidP="004E1C04">
            <w:pPr>
              <w:rPr>
                <w:rFonts w:asciiTheme="minorEastAsia" w:hAnsiTheme="minorEastAsia"/>
                <w:b/>
                <w:sz w:val="24"/>
                <w:szCs w:val="24"/>
              </w:rPr>
            </w:pPr>
            <w:r w:rsidRPr="000B1DFE">
              <w:rPr>
                <w:rFonts w:asciiTheme="minorEastAsia" w:hAnsiTheme="minorEastAsia" w:hint="eastAsia"/>
                <w:b/>
                <w:sz w:val="24"/>
                <w:szCs w:val="24"/>
              </w:rPr>
              <w:t>59.</w:t>
            </w:r>
            <w:proofErr w:type="gramStart"/>
            <w:r w:rsidRPr="000B1DFE">
              <w:rPr>
                <w:rFonts w:asciiTheme="minorEastAsia" w:hAnsiTheme="minorEastAsia" w:hint="eastAsia"/>
                <w:b/>
                <w:sz w:val="24"/>
                <w:szCs w:val="24"/>
              </w:rPr>
              <w:t>绘本课程</w:t>
            </w:r>
            <w:proofErr w:type="gramEnd"/>
          </w:p>
          <w:p w:rsidR="004E1C04" w:rsidRPr="000B1DFE" w:rsidRDefault="004E1C04" w:rsidP="004E1C04">
            <w:pPr>
              <w:rPr>
                <w:rFonts w:asciiTheme="minorEastAsia" w:hAnsiTheme="minorEastAsia"/>
                <w:sz w:val="24"/>
                <w:szCs w:val="24"/>
              </w:rPr>
            </w:pPr>
            <w:r w:rsidRPr="000B1DFE">
              <w:rPr>
                <w:rFonts w:asciiTheme="minorEastAsia" w:hAnsiTheme="minorEastAsia" w:hint="eastAsia"/>
                <w:sz w:val="24"/>
                <w:szCs w:val="24"/>
              </w:rPr>
              <w:t>(1.</w:t>
            </w:r>
            <w:proofErr w:type="gramStart"/>
            <w:r w:rsidRPr="000B1DFE">
              <w:rPr>
                <w:rFonts w:asciiTheme="minorEastAsia" w:hAnsiTheme="minorEastAsia" w:hint="eastAsia"/>
                <w:sz w:val="24"/>
                <w:szCs w:val="24"/>
              </w:rPr>
              <w:t>绘本课程</w:t>
            </w:r>
            <w:proofErr w:type="gramEnd"/>
            <w:r w:rsidRPr="000B1DFE">
              <w:rPr>
                <w:rFonts w:asciiTheme="minorEastAsia" w:hAnsiTheme="minorEastAsia" w:hint="eastAsia"/>
                <w:sz w:val="24"/>
                <w:szCs w:val="24"/>
              </w:rPr>
              <w:t>--母鸡萝丝去散步教案2.</w:t>
            </w:r>
            <w:proofErr w:type="gramStart"/>
            <w:r w:rsidRPr="000B1DFE">
              <w:rPr>
                <w:rFonts w:asciiTheme="minorEastAsia" w:hAnsiTheme="minorEastAsia" w:hint="eastAsia"/>
                <w:sz w:val="24"/>
                <w:szCs w:val="24"/>
              </w:rPr>
              <w:t>绘本课程</w:t>
            </w:r>
            <w:proofErr w:type="gramEnd"/>
            <w:r w:rsidRPr="000B1DFE">
              <w:rPr>
                <w:rFonts w:asciiTheme="minorEastAsia" w:hAnsiTheme="minorEastAsia" w:hint="eastAsia"/>
                <w:sz w:val="24"/>
                <w:szCs w:val="24"/>
              </w:rPr>
              <w:t>--母鸡萝丝去散步PPT3.</w:t>
            </w:r>
            <w:proofErr w:type="gramStart"/>
            <w:r w:rsidRPr="000B1DFE">
              <w:rPr>
                <w:rFonts w:asciiTheme="minorEastAsia" w:hAnsiTheme="minorEastAsia" w:hint="eastAsia"/>
                <w:sz w:val="24"/>
                <w:szCs w:val="24"/>
              </w:rPr>
              <w:t>绘本课程</w:t>
            </w:r>
            <w:proofErr w:type="gramEnd"/>
            <w:r w:rsidRPr="000B1DFE">
              <w:rPr>
                <w:rFonts w:asciiTheme="minorEastAsia" w:hAnsiTheme="minorEastAsia" w:hint="eastAsia"/>
                <w:sz w:val="24"/>
                <w:szCs w:val="24"/>
              </w:rPr>
              <w:t>--</w:t>
            </w:r>
            <w:r w:rsidRPr="000B1DFE">
              <w:rPr>
                <w:rFonts w:asciiTheme="minorEastAsia" w:hAnsiTheme="minorEastAsia" w:hint="eastAsia"/>
                <w:b/>
                <w:sz w:val="24"/>
                <w:szCs w:val="24"/>
              </w:rPr>
              <w:t>母鸡螺丝去散步视频</w:t>
            </w:r>
            <w:r w:rsidRPr="000B1DFE">
              <w:rPr>
                <w:rFonts w:asciiTheme="minorEastAsia" w:hAnsiTheme="minorEastAsia" w:hint="eastAsia"/>
                <w:sz w:val="24"/>
                <w:szCs w:val="24"/>
              </w:rPr>
              <w:t>)</w:t>
            </w:r>
          </w:p>
          <w:p w:rsidR="004E1C04" w:rsidRPr="000B1DFE" w:rsidRDefault="004E1C04" w:rsidP="004E1C04">
            <w:pPr>
              <w:rPr>
                <w:rFonts w:asciiTheme="minorEastAsia" w:hAnsiTheme="minorEastAsia" w:cs="宋体"/>
                <w:kern w:val="0"/>
                <w:sz w:val="24"/>
                <w:szCs w:val="24"/>
              </w:rPr>
            </w:pPr>
            <w:r w:rsidRPr="000B1DFE">
              <w:rPr>
                <w:rFonts w:asciiTheme="minorEastAsia" w:hAnsiTheme="minorEastAsia" w:cs="宋体" w:hint="eastAsia"/>
                <w:b/>
                <w:kern w:val="0"/>
                <w:sz w:val="24"/>
                <w:szCs w:val="24"/>
                <w:u w:val="single"/>
              </w:rPr>
              <w:t>（三）厨房交互点</w:t>
            </w:r>
            <w:r w:rsidRPr="000B1DFE">
              <w:rPr>
                <w:rFonts w:asciiTheme="minorEastAsia" w:hAnsiTheme="minorEastAsia" w:cs="宋体" w:hint="eastAsia"/>
                <w:kern w:val="0"/>
                <w:sz w:val="24"/>
                <w:szCs w:val="24"/>
              </w:rPr>
              <w:t>包括（名称及视频、文件、实训内容）</w:t>
            </w:r>
          </w:p>
          <w:p w:rsidR="004E1C04" w:rsidRPr="000B1DFE" w:rsidRDefault="004E1C04" w:rsidP="004E1C04">
            <w:pPr>
              <w:rPr>
                <w:rFonts w:asciiTheme="minorEastAsia" w:hAnsiTheme="minorEastAsia" w:cs="宋体"/>
                <w:b/>
                <w:kern w:val="0"/>
                <w:sz w:val="24"/>
                <w:szCs w:val="24"/>
              </w:rPr>
            </w:pPr>
            <w:r w:rsidRPr="000B1DFE">
              <w:rPr>
                <w:rFonts w:asciiTheme="minorEastAsia" w:hAnsiTheme="minorEastAsia" w:cs="宋体" w:hint="eastAsia"/>
                <w:b/>
                <w:kern w:val="0"/>
                <w:sz w:val="24"/>
                <w:szCs w:val="24"/>
              </w:rPr>
              <w:t>1.披</w:t>
            </w:r>
            <w:proofErr w:type="gramStart"/>
            <w:r w:rsidRPr="000B1DFE">
              <w:rPr>
                <w:rFonts w:asciiTheme="minorEastAsia" w:hAnsiTheme="minorEastAsia" w:cs="宋体" w:hint="eastAsia"/>
                <w:b/>
                <w:kern w:val="0"/>
                <w:sz w:val="24"/>
                <w:szCs w:val="24"/>
              </w:rPr>
              <w:t>萨</w:t>
            </w:r>
            <w:proofErr w:type="gramEnd"/>
            <w:r w:rsidRPr="000B1DFE">
              <w:rPr>
                <w:rFonts w:asciiTheme="minorEastAsia" w:hAnsiTheme="minorEastAsia" w:cs="宋体" w:hint="eastAsia"/>
                <w:b/>
                <w:kern w:val="0"/>
                <w:sz w:val="24"/>
                <w:szCs w:val="24"/>
              </w:rPr>
              <w:t>制作</w:t>
            </w:r>
          </w:p>
          <w:p w:rsidR="004E1C04" w:rsidRPr="000B1DFE" w:rsidRDefault="004E1C04" w:rsidP="004E1C04">
            <w:pPr>
              <w:rPr>
                <w:rFonts w:asciiTheme="minorEastAsia" w:hAnsiTheme="minorEastAsia"/>
                <w:sz w:val="24"/>
                <w:szCs w:val="24"/>
              </w:rPr>
            </w:pPr>
            <w:r w:rsidRPr="000B1DFE">
              <w:rPr>
                <w:rFonts w:asciiTheme="minorEastAsia" w:hAnsiTheme="minorEastAsia" w:cs="宋体" w:hint="eastAsia"/>
                <w:kern w:val="0"/>
                <w:sz w:val="24"/>
                <w:szCs w:val="24"/>
              </w:rPr>
              <w:t>（1.</w:t>
            </w:r>
            <w:r w:rsidRPr="000B1DFE">
              <w:rPr>
                <w:rFonts w:asciiTheme="minorEastAsia" w:hAnsiTheme="minorEastAsia" w:hint="eastAsia"/>
                <w:sz w:val="24"/>
                <w:szCs w:val="24"/>
              </w:rPr>
              <w:t>披</w:t>
            </w:r>
            <w:proofErr w:type="gramStart"/>
            <w:r w:rsidRPr="000B1DFE">
              <w:rPr>
                <w:rFonts w:asciiTheme="minorEastAsia" w:hAnsiTheme="minorEastAsia" w:hint="eastAsia"/>
                <w:sz w:val="24"/>
                <w:szCs w:val="24"/>
              </w:rPr>
              <w:t>萨—制作</w:t>
            </w:r>
            <w:proofErr w:type="gramEnd"/>
            <w:r w:rsidRPr="000B1DFE">
              <w:rPr>
                <w:rFonts w:asciiTheme="minorEastAsia" w:hAnsiTheme="minorEastAsia" w:hint="eastAsia"/>
                <w:sz w:val="24"/>
                <w:szCs w:val="24"/>
              </w:rPr>
              <w:t>视频</w:t>
            </w:r>
            <w:r w:rsidRPr="000B1DFE">
              <w:rPr>
                <w:rFonts w:asciiTheme="minorEastAsia" w:hAnsiTheme="minorEastAsia" w:cs="宋体" w:hint="eastAsia"/>
                <w:kern w:val="0"/>
                <w:sz w:val="24"/>
                <w:szCs w:val="24"/>
              </w:rPr>
              <w:t>2.</w:t>
            </w:r>
            <w:r w:rsidRPr="000B1DFE">
              <w:rPr>
                <w:rFonts w:asciiTheme="minorEastAsia" w:hAnsiTheme="minorEastAsia" w:hint="eastAsia"/>
                <w:sz w:val="24"/>
                <w:szCs w:val="24"/>
              </w:rPr>
              <w:t>披</w:t>
            </w:r>
            <w:proofErr w:type="gramStart"/>
            <w:r w:rsidRPr="000B1DFE">
              <w:rPr>
                <w:rFonts w:asciiTheme="minorEastAsia" w:hAnsiTheme="minorEastAsia" w:hint="eastAsia"/>
                <w:sz w:val="24"/>
                <w:szCs w:val="24"/>
              </w:rPr>
              <w:t>萨</w:t>
            </w:r>
            <w:proofErr w:type="gramEnd"/>
            <w:r w:rsidRPr="000B1DFE">
              <w:rPr>
                <w:rFonts w:asciiTheme="minorEastAsia" w:hAnsiTheme="minorEastAsia" w:hint="eastAsia"/>
                <w:sz w:val="24"/>
                <w:szCs w:val="24"/>
              </w:rPr>
              <w:t>--种类</w:t>
            </w:r>
            <w:r w:rsidRPr="000B1DFE">
              <w:rPr>
                <w:rFonts w:asciiTheme="minorEastAsia" w:hAnsiTheme="minorEastAsia" w:cs="宋体" w:hint="eastAsia"/>
                <w:kern w:val="0"/>
                <w:sz w:val="24"/>
                <w:szCs w:val="24"/>
              </w:rPr>
              <w:t>3.</w:t>
            </w:r>
            <w:r w:rsidRPr="000B1DFE">
              <w:rPr>
                <w:rFonts w:asciiTheme="minorEastAsia" w:hAnsiTheme="minorEastAsia" w:hint="eastAsia"/>
                <w:sz w:val="24"/>
                <w:szCs w:val="24"/>
              </w:rPr>
              <w:t>披</w:t>
            </w:r>
            <w:proofErr w:type="gramStart"/>
            <w:r w:rsidRPr="000B1DFE">
              <w:rPr>
                <w:rFonts w:asciiTheme="minorEastAsia" w:hAnsiTheme="minorEastAsia" w:hint="eastAsia"/>
                <w:sz w:val="24"/>
                <w:szCs w:val="24"/>
              </w:rPr>
              <w:t>萨</w:t>
            </w:r>
            <w:proofErr w:type="gramEnd"/>
            <w:r w:rsidRPr="000B1DFE">
              <w:rPr>
                <w:rFonts w:asciiTheme="minorEastAsia" w:hAnsiTheme="minorEastAsia" w:hint="eastAsia"/>
                <w:sz w:val="24"/>
                <w:szCs w:val="24"/>
              </w:rPr>
              <w:t>--材料准备</w:t>
            </w:r>
            <w:r w:rsidRPr="000B1DFE">
              <w:rPr>
                <w:rFonts w:asciiTheme="minorEastAsia" w:hAnsiTheme="minorEastAsia" w:cs="宋体" w:hint="eastAsia"/>
                <w:kern w:val="0"/>
                <w:sz w:val="24"/>
                <w:szCs w:val="24"/>
              </w:rPr>
              <w:t>4.</w:t>
            </w:r>
            <w:r w:rsidRPr="000B1DFE">
              <w:rPr>
                <w:rFonts w:asciiTheme="minorEastAsia" w:hAnsiTheme="minorEastAsia" w:hint="eastAsia"/>
                <w:sz w:val="24"/>
                <w:szCs w:val="24"/>
              </w:rPr>
              <w:t>披</w:t>
            </w:r>
            <w:proofErr w:type="gramStart"/>
            <w:r w:rsidRPr="000B1DFE">
              <w:rPr>
                <w:rFonts w:asciiTheme="minorEastAsia" w:hAnsiTheme="minorEastAsia" w:hint="eastAsia"/>
                <w:sz w:val="24"/>
                <w:szCs w:val="24"/>
              </w:rPr>
              <w:t>萨</w:t>
            </w:r>
            <w:proofErr w:type="gramEnd"/>
            <w:r w:rsidRPr="000B1DFE">
              <w:rPr>
                <w:rFonts w:asciiTheme="minorEastAsia" w:hAnsiTheme="minorEastAsia" w:hint="eastAsia"/>
                <w:sz w:val="24"/>
                <w:szCs w:val="24"/>
              </w:rPr>
              <w:t>--制作方法</w:t>
            </w:r>
            <w:r w:rsidRPr="000B1DFE">
              <w:rPr>
                <w:rFonts w:asciiTheme="minorEastAsia" w:hAnsiTheme="minorEastAsia"/>
                <w:sz w:val="24"/>
                <w:szCs w:val="24"/>
              </w:rPr>
              <w:t>）</w:t>
            </w:r>
          </w:p>
          <w:p w:rsidR="004E1C04" w:rsidRPr="000B1DFE" w:rsidRDefault="004E1C04" w:rsidP="004E1C04">
            <w:pPr>
              <w:rPr>
                <w:rFonts w:asciiTheme="minorEastAsia" w:hAnsiTheme="minorEastAsia"/>
                <w:b/>
                <w:sz w:val="24"/>
                <w:szCs w:val="24"/>
              </w:rPr>
            </w:pPr>
            <w:r w:rsidRPr="000B1DFE">
              <w:rPr>
                <w:rFonts w:asciiTheme="minorEastAsia" w:hAnsiTheme="minorEastAsia" w:hint="eastAsia"/>
                <w:b/>
                <w:sz w:val="24"/>
                <w:szCs w:val="24"/>
              </w:rPr>
              <w:t>2.寿司制作</w:t>
            </w:r>
          </w:p>
          <w:p w:rsidR="004E1C04" w:rsidRPr="000B1DFE" w:rsidRDefault="004E1C04" w:rsidP="004E1C04">
            <w:pPr>
              <w:rPr>
                <w:rFonts w:asciiTheme="minorEastAsia" w:hAnsiTheme="minorEastAsia"/>
                <w:sz w:val="24"/>
                <w:szCs w:val="24"/>
              </w:rPr>
            </w:pPr>
            <w:r w:rsidRPr="000B1DFE">
              <w:rPr>
                <w:rFonts w:asciiTheme="minorEastAsia" w:hAnsiTheme="minorEastAsia" w:hint="eastAsia"/>
                <w:sz w:val="24"/>
                <w:szCs w:val="24"/>
              </w:rPr>
              <w:t>（1.寿司</w:t>
            </w:r>
            <w:proofErr w:type="gramStart"/>
            <w:r w:rsidRPr="000B1DFE">
              <w:rPr>
                <w:rFonts w:asciiTheme="minorEastAsia" w:hAnsiTheme="minorEastAsia" w:hint="eastAsia"/>
                <w:sz w:val="24"/>
                <w:szCs w:val="24"/>
              </w:rPr>
              <w:t>—制作</w:t>
            </w:r>
            <w:proofErr w:type="gramEnd"/>
            <w:r w:rsidRPr="000B1DFE">
              <w:rPr>
                <w:rFonts w:asciiTheme="minorEastAsia" w:hAnsiTheme="minorEastAsia" w:hint="eastAsia"/>
                <w:sz w:val="24"/>
                <w:szCs w:val="24"/>
              </w:rPr>
              <w:t>视频2.寿司--种类3.寿司--材料准备4.寿司--制作方法）</w:t>
            </w:r>
          </w:p>
          <w:p w:rsidR="004E1C04" w:rsidRPr="000B1DFE" w:rsidRDefault="004E1C04" w:rsidP="004E1C04">
            <w:pPr>
              <w:rPr>
                <w:rFonts w:asciiTheme="minorEastAsia" w:hAnsiTheme="minorEastAsia"/>
                <w:b/>
                <w:sz w:val="24"/>
                <w:szCs w:val="24"/>
              </w:rPr>
            </w:pPr>
            <w:r w:rsidRPr="000B1DFE">
              <w:rPr>
                <w:rFonts w:asciiTheme="minorEastAsia" w:hAnsiTheme="minorEastAsia" w:hint="eastAsia"/>
                <w:b/>
                <w:sz w:val="24"/>
                <w:szCs w:val="24"/>
              </w:rPr>
              <w:t>3.蛋</w:t>
            </w:r>
            <w:proofErr w:type="gramStart"/>
            <w:r w:rsidRPr="000B1DFE">
              <w:rPr>
                <w:rFonts w:asciiTheme="minorEastAsia" w:hAnsiTheme="minorEastAsia" w:hint="eastAsia"/>
                <w:b/>
                <w:sz w:val="24"/>
                <w:szCs w:val="24"/>
              </w:rPr>
              <w:t>挞</w:t>
            </w:r>
            <w:proofErr w:type="gramEnd"/>
            <w:r w:rsidRPr="000B1DFE">
              <w:rPr>
                <w:rFonts w:asciiTheme="minorEastAsia" w:hAnsiTheme="minorEastAsia" w:hint="eastAsia"/>
                <w:b/>
                <w:sz w:val="24"/>
                <w:szCs w:val="24"/>
              </w:rPr>
              <w:t>制作</w:t>
            </w:r>
          </w:p>
          <w:p w:rsidR="004E1C04" w:rsidRPr="000B1DFE" w:rsidRDefault="004E1C04" w:rsidP="004E1C04">
            <w:pPr>
              <w:rPr>
                <w:rFonts w:asciiTheme="minorEastAsia" w:hAnsiTheme="minorEastAsia"/>
                <w:sz w:val="24"/>
                <w:szCs w:val="24"/>
              </w:rPr>
            </w:pPr>
            <w:r w:rsidRPr="000B1DFE">
              <w:rPr>
                <w:rFonts w:asciiTheme="minorEastAsia" w:hAnsiTheme="minorEastAsia" w:hint="eastAsia"/>
                <w:sz w:val="24"/>
                <w:szCs w:val="24"/>
              </w:rPr>
              <w:t>（1.蛋</w:t>
            </w:r>
            <w:proofErr w:type="gramStart"/>
            <w:r w:rsidRPr="000B1DFE">
              <w:rPr>
                <w:rFonts w:asciiTheme="minorEastAsia" w:hAnsiTheme="minorEastAsia" w:hint="eastAsia"/>
                <w:sz w:val="24"/>
                <w:szCs w:val="24"/>
              </w:rPr>
              <w:t>挞—制作</w:t>
            </w:r>
            <w:proofErr w:type="gramEnd"/>
            <w:r w:rsidRPr="000B1DFE">
              <w:rPr>
                <w:rFonts w:asciiTheme="minorEastAsia" w:hAnsiTheme="minorEastAsia" w:hint="eastAsia"/>
                <w:sz w:val="24"/>
                <w:szCs w:val="24"/>
              </w:rPr>
              <w:t>视频2.蛋</w:t>
            </w:r>
            <w:proofErr w:type="gramStart"/>
            <w:r w:rsidRPr="000B1DFE">
              <w:rPr>
                <w:rFonts w:asciiTheme="minorEastAsia" w:hAnsiTheme="minorEastAsia" w:hint="eastAsia"/>
                <w:sz w:val="24"/>
                <w:szCs w:val="24"/>
              </w:rPr>
              <w:t>挞</w:t>
            </w:r>
            <w:proofErr w:type="gramEnd"/>
            <w:r w:rsidRPr="000B1DFE">
              <w:rPr>
                <w:rFonts w:asciiTheme="minorEastAsia" w:hAnsiTheme="minorEastAsia" w:hint="eastAsia"/>
                <w:sz w:val="24"/>
                <w:szCs w:val="24"/>
              </w:rPr>
              <w:t>--种类3.蛋</w:t>
            </w:r>
            <w:proofErr w:type="gramStart"/>
            <w:r w:rsidRPr="000B1DFE">
              <w:rPr>
                <w:rFonts w:asciiTheme="minorEastAsia" w:hAnsiTheme="minorEastAsia" w:hint="eastAsia"/>
                <w:sz w:val="24"/>
                <w:szCs w:val="24"/>
              </w:rPr>
              <w:t>挞</w:t>
            </w:r>
            <w:proofErr w:type="gramEnd"/>
            <w:r w:rsidRPr="000B1DFE">
              <w:rPr>
                <w:rFonts w:asciiTheme="minorEastAsia" w:hAnsiTheme="minorEastAsia" w:hint="eastAsia"/>
                <w:sz w:val="24"/>
                <w:szCs w:val="24"/>
              </w:rPr>
              <w:t>--材料准备4.蛋</w:t>
            </w:r>
            <w:proofErr w:type="gramStart"/>
            <w:r w:rsidRPr="000B1DFE">
              <w:rPr>
                <w:rFonts w:asciiTheme="minorEastAsia" w:hAnsiTheme="minorEastAsia" w:hint="eastAsia"/>
                <w:sz w:val="24"/>
                <w:szCs w:val="24"/>
              </w:rPr>
              <w:t>挞</w:t>
            </w:r>
            <w:proofErr w:type="gramEnd"/>
            <w:r w:rsidRPr="000B1DFE">
              <w:rPr>
                <w:rFonts w:asciiTheme="minorEastAsia" w:hAnsiTheme="minorEastAsia" w:hint="eastAsia"/>
                <w:sz w:val="24"/>
                <w:szCs w:val="24"/>
              </w:rPr>
              <w:t>--制作方法）</w:t>
            </w:r>
          </w:p>
          <w:p w:rsidR="004E1C04" w:rsidRPr="000B1DFE" w:rsidRDefault="004E1C04" w:rsidP="004E1C04">
            <w:pPr>
              <w:rPr>
                <w:rFonts w:asciiTheme="minorEastAsia" w:hAnsiTheme="minorEastAsia"/>
                <w:b/>
                <w:sz w:val="24"/>
                <w:szCs w:val="24"/>
              </w:rPr>
            </w:pPr>
            <w:r w:rsidRPr="000B1DFE">
              <w:rPr>
                <w:rFonts w:asciiTheme="minorEastAsia" w:hAnsiTheme="minorEastAsia" w:hint="eastAsia"/>
                <w:b/>
                <w:sz w:val="24"/>
                <w:szCs w:val="24"/>
              </w:rPr>
              <w:t>4.水果捞制作</w:t>
            </w:r>
          </w:p>
          <w:p w:rsidR="004E1C04" w:rsidRPr="000B1DFE" w:rsidRDefault="004E1C04" w:rsidP="004E1C04">
            <w:pPr>
              <w:rPr>
                <w:rFonts w:asciiTheme="minorEastAsia" w:hAnsiTheme="minorEastAsia"/>
                <w:sz w:val="24"/>
                <w:szCs w:val="24"/>
              </w:rPr>
            </w:pPr>
            <w:r w:rsidRPr="000B1DFE">
              <w:rPr>
                <w:rFonts w:asciiTheme="minorEastAsia" w:hAnsiTheme="minorEastAsia" w:hint="eastAsia"/>
                <w:sz w:val="24"/>
                <w:szCs w:val="24"/>
              </w:rPr>
              <w:t>（1.水果捞</w:t>
            </w:r>
            <w:proofErr w:type="gramStart"/>
            <w:r w:rsidRPr="000B1DFE">
              <w:rPr>
                <w:rFonts w:asciiTheme="minorEastAsia" w:hAnsiTheme="minorEastAsia" w:hint="eastAsia"/>
                <w:sz w:val="24"/>
                <w:szCs w:val="24"/>
              </w:rPr>
              <w:t>—制作</w:t>
            </w:r>
            <w:proofErr w:type="gramEnd"/>
            <w:r w:rsidRPr="000B1DFE">
              <w:rPr>
                <w:rFonts w:asciiTheme="minorEastAsia" w:hAnsiTheme="minorEastAsia" w:hint="eastAsia"/>
                <w:sz w:val="24"/>
                <w:szCs w:val="24"/>
              </w:rPr>
              <w:t>视频2.水果捞--种类3.水果捞--材料准备4.水果捞--制作方法）</w:t>
            </w:r>
          </w:p>
          <w:p w:rsidR="004E1C04" w:rsidRPr="000B1DFE" w:rsidRDefault="004E1C04" w:rsidP="004E1C04">
            <w:pPr>
              <w:rPr>
                <w:rFonts w:asciiTheme="minorEastAsia" w:hAnsiTheme="minorEastAsia"/>
                <w:b/>
                <w:sz w:val="24"/>
                <w:szCs w:val="24"/>
              </w:rPr>
            </w:pPr>
            <w:r w:rsidRPr="000B1DFE">
              <w:rPr>
                <w:rFonts w:asciiTheme="minorEastAsia" w:hAnsiTheme="minorEastAsia" w:hint="eastAsia"/>
                <w:b/>
                <w:sz w:val="24"/>
                <w:szCs w:val="24"/>
              </w:rPr>
              <w:t>5.饼干制作</w:t>
            </w:r>
          </w:p>
          <w:p w:rsidR="004E1C04" w:rsidRPr="000B1DFE" w:rsidRDefault="004E1C04" w:rsidP="004E1C04">
            <w:pPr>
              <w:rPr>
                <w:rFonts w:asciiTheme="minorEastAsia" w:hAnsiTheme="minorEastAsia"/>
                <w:sz w:val="24"/>
                <w:szCs w:val="24"/>
              </w:rPr>
            </w:pPr>
            <w:r w:rsidRPr="000B1DFE">
              <w:rPr>
                <w:rFonts w:asciiTheme="minorEastAsia" w:hAnsiTheme="minorEastAsia" w:hint="eastAsia"/>
                <w:sz w:val="24"/>
                <w:szCs w:val="24"/>
              </w:rPr>
              <w:t>（饼干</w:t>
            </w:r>
            <w:proofErr w:type="gramStart"/>
            <w:r w:rsidRPr="000B1DFE">
              <w:rPr>
                <w:rFonts w:asciiTheme="minorEastAsia" w:hAnsiTheme="minorEastAsia" w:hint="eastAsia"/>
                <w:sz w:val="24"/>
                <w:szCs w:val="24"/>
              </w:rPr>
              <w:t>—制作</w:t>
            </w:r>
            <w:proofErr w:type="gramEnd"/>
            <w:r w:rsidRPr="000B1DFE">
              <w:rPr>
                <w:rFonts w:asciiTheme="minorEastAsia" w:hAnsiTheme="minorEastAsia" w:hint="eastAsia"/>
                <w:sz w:val="24"/>
                <w:szCs w:val="24"/>
              </w:rPr>
              <w:t>视频2.饼干--种类3.饼干--材料准备4.饼干--制方作法）</w:t>
            </w:r>
          </w:p>
          <w:p w:rsidR="004E1C04" w:rsidRPr="000B1DFE" w:rsidRDefault="004E1C04" w:rsidP="004E1C04">
            <w:pPr>
              <w:rPr>
                <w:rFonts w:asciiTheme="minorEastAsia" w:hAnsiTheme="minorEastAsia"/>
                <w:b/>
                <w:sz w:val="24"/>
                <w:szCs w:val="24"/>
              </w:rPr>
            </w:pPr>
            <w:r w:rsidRPr="000B1DFE">
              <w:rPr>
                <w:rFonts w:asciiTheme="minorEastAsia" w:hAnsiTheme="minorEastAsia" w:hint="eastAsia"/>
                <w:b/>
                <w:sz w:val="24"/>
                <w:szCs w:val="24"/>
              </w:rPr>
              <w:t>6.蛋糕制作</w:t>
            </w:r>
          </w:p>
          <w:p w:rsidR="004E1C04" w:rsidRPr="000B1DFE" w:rsidRDefault="004E1C04" w:rsidP="004E1C04">
            <w:pPr>
              <w:rPr>
                <w:rFonts w:asciiTheme="minorEastAsia" w:hAnsiTheme="minorEastAsia"/>
                <w:sz w:val="24"/>
                <w:szCs w:val="24"/>
              </w:rPr>
            </w:pPr>
            <w:r w:rsidRPr="000B1DFE">
              <w:rPr>
                <w:rFonts w:asciiTheme="minorEastAsia" w:hAnsiTheme="minorEastAsia" w:hint="eastAsia"/>
                <w:sz w:val="24"/>
                <w:szCs w:val="24"/>
              </w:rPr>
              <w:t>（1.蛋糕</w:t>
            </w:r>
            <w:proofErr w:type="gramStart"/>
            <w:r w:rsidRPr="000B1DFE">
              <w:rPr>
                <w:rFonts w:asciiTheme="minorEastAsia" w:hAnsiTheme="minorEastAsia" w:hint="eastAsia"/>
                <w:sz w:val="24"/>
                <w:szCs w:val="24"/>
              </w:rPr>
              <w:t>—制作</w:t>
            </w:r>
            <w:proofErr w:type="gramEnd"/>
            <w:r w:rsidRPr="000B1DFE">
              <w:rPr>
                <w:rFonts w:asciiTheme="minorEastAsia" w:hAnsiTheme="minorEastAsia" w:hint="eastAsia"/>
                <w:sz w:val="24"/>
                <w:szCs w:val="24"/>
              </w:rPr>
              <w:t>视频2.蛋糕--分类3.蛋糕--材料准备4.蛋糕--制作方法</w:t>
            </w:r>
            <w:r w:rsidRPr="000B1DFE">
              <w:rPr>
                <w:rFonts w:asciiTheme="minorEastAsia" w:hAnsiTheme="minorEastAsia"/>
                <w:sz w:val="24"/>
                <w:szCs w:val="24"/>
              </w:rPr>
              <w:t>）</w:t>
            </w:r>
          </w:p>
          <w:p w:rsidR="004E1C04" w:rsidRPr="000B1DFE" w:rsidRDefault="004E1C04" w:rsidP="004E1C04">
            <w:pPr>
              <w:rPr>
                <w:rFonts w:asciiTheme="minorEastAsia" w:hAnsiTheme="minorEastAsia"/>
                <w:b/>
                <w:sz w:val="24"/>
                <w:szCs w:val="24"/>
              </w:rPr>
            </w:pPr>
            <w:r w:rsidRPr="000B1DFE">
              <w:rPr>
                <w:rFonts w:asciiTheme="minorEastAsia" w:hAnsiTheme="minorEastAsia" w:hint="eastAsia"/>
                <w:b/>
                <w:sz w:val="24"/>
                <w:szCs w:val="24"/>
              </w:rPr>
              <w:lastRenderedPageBreak/>
              <w:t>7.三明治制作</w:t>
            </w:r>
          </w:p>
          <w:p w:rsidR="004E1C04" w:rsidRPr="000B1DFE" w:rsidRDefault="004E1C04" w:rsidP="004E1C04">
            <w:pPr>
              <w:rPr>
                <w:rFonts w:asciiTheme="minorEastAsia" w:hAnsiTheme="minorEastAsia"/>
                <w:sz w:val="24"/>
                <w:szCs w:val="24"/>
              </w:rPr>
            </w:pPr>
            <w:r w:rsidRPr="000B1DFE">
              <w:rPr>
                <w:rFonts w:asciiTheme="minorEastAsia" w:hAnsiTheme="minorEastAsia" w:hint="eastAsia"/>
                <w:sz w:val="24"/>
                <w:szCs w:val="24"/>
              </w:rPr>
              <w:t>（1.三明治</w:t>
            </w:r>
            <w:proofErr w:type="gramStart"/>
            <w:r w:rsidRPr="000B1DFE">
              <w:rPr>
                <w:rFonts w:asciiTheme="minorEastAsia" w:hAnsiTheme="minorEastAsia" w:hint="eastAsia"/>
                <w:sz w:val="24"/>
                <w:szCs w:val="24"/>
              </w:rPr>
              <w:t>—制作</w:t>
            </w:r>
            <w:proofErr w:type="gramEnd"/>
            <w:r w:rsidRPr="000B1DFE">
              <w:rPr>
                <w:rFonts w:asciiTheme="minorEastAsia" w:hAnsiTheme="minorEastAsia" w:hint="eastAsia"/>
                <w:sz w:val="24"/>
                <w:szCs w:val="24"/>
              </w:rPr>
              <w:t>视频2.三明治--种类3.三明治--材料准备4.三明治--制作方法）</w:t>
            </w:r>
          </w:p>
          <w:p w:rsidR="004E1C04" w:rsidRPr="000B1DFE" w:rsidRDefault="004E1C04" w:rsidP="004E1C04">
            <w:pPr>
              <w:rPr>
                <w:rFonts w:asciiTheme="minorEastAsia" w:hAnsiTheme="minorEastAsia"/>
                <w:b/>
                <w:sz w:val="24"/>
                <w:szCs w:val="24"/>
              </w:rPr>
            </w:pPr>
            <w:r w:rsidRPr="000B1DFE">
              <w:rPr>
                <w:rFonts w:asciiTheme="minorEastAsia" w:hAnsiTheme="minorEastAsia" w:hint="eastAsia"/>
                <w:b/>
                <w:sz w:val="24"/>
                <w:szCs w:val="24"/>
              </w:rPr>
              <w:t>8.汉堡制作</w:t>
            </w:r>
          </w:p>
          <w:p w:rsidR="004E1C04" w:rsidRPr="000B1DFE" w:rsidRDefault="004E1C04" w:rsidP="004E1C04">
            <w:pPr>
              <w:rPr>
                <w:rFonts w:asciiTheme="minorEastAsia" w:hAnsiTheme="minorEastAsia"/>
                <w:sz w:val="24"/>
                <w:szCs w:val="24"/>
              </w:rPr>
            </w:pPr>
            <w:r w:rsidRPr="000B1DFE">
              <w:rPr>
                <w:rFonts w:asciiTheme="minorEastAsia" w:hAnsiTheme="minorEastAsia" w:hint="eastAsia"/>
                <w:sz w:val="24"/>
                <w:szCs w:val="24"/>
              </w:rPr>
              <w:t>（1.汉堡</w:t>
            </w:r>
            <w:proofErr w:type="gramStart"/>
            <w:r w:rsidRPr="000B1DFE">
              <w:rPr>
                <w:rFonts w:asciiTheme="minorEastAsia" w:hAnsiTheme="minorEastAsia" w:hint="eastAsia"/>
                <w:sz w:val="24"/>
                <w:szCs w:val="24"/>
              </w:rPr>
              <w:t>—制作</w:t>
            </w:r>
            <w:proofErr w:type="gramEnd"/>
            <w:r w:rsidRPr="000B1DFE">
              <w:rPr>
                <w:rFonts w:asciiTheme="minorEastAsia" w:hAnsiTheme="minorEastAsia" w:hint="eastAsia"/>
                <w:sz w:val="24"/>
                <w:szCs w:val="24"/>
              </w:rPr>
              <w:t>视频2.汉堡--种类3.汉堡--材料准备4.汉堡--制作方法）</w:t>
            </w:r>
          </w:p>
          <w:p w:rsidR="004E1C04" w:rsidRPr="000B1DFE" w:rsidRDefault="004E1C04" w:rsidP="004E1C04">
            <w:pPr>
              <w:rPr>
                <w:rFonts w:asciiTheme="minorEastAsia" w:hAnsiTheme="minorEastAsia"/>
                <w:b/>
                <w:sz w:val="24"/>
                <w:szCs w:val="24"/>
              </w:rPr>
            </w:pPr>
            <w:r w:rsidRPr="000B1DFE">
              <w:rPr>
                <w:rFonts w:asciiTheme="minorEastAsia" w:hAnsiTheme="minorEastAsia" w:hint="eastAsia"/>
                <w:b/>
                <w:sz w:val="24"/>
                <w:szCs w:val="24"/>
              </w:rPr>
              <w:t>9.沙拉制作</w:t>
            </w:r>
          </w:p>
          <w:p w:rsidR="004E1C04" w:rsidRPr="000B1DFE" w:rsidRDefault="004E1C04" w:rsidP="004E1C04">
            <w:pPr>
              <w:rPr>
                <w:rFonts w:asciiTheme="minorEastAsia" w:hAnsiTheme="minorEastAsia"/>
                <w:sz w:val="24"/>
                <w:szCs w:val="24"/>
              </w:rPr>
            </w:pPr>
            <w:r w:rsidRPr="000B1DFE">
              <w:rPr>
                <w:rFonts w:asciiTheme="minorEastAsia" w:hAnsiTheme="minorEastAsia" w:hint="eastAsia"/>
                <w:sz w:val="24"/>
                <w:szCs w:val="24"/>
              </w:rPr>
              <w:t>（1.水果沙拉</w:t>
            </w:r>
            <w:proofErr w:type="gramStart"/>
            <w:r w:rsidRPr="000B1DFE">
              <w:rPr>
                <w:rFonts w:asciiTheme="minorEastAsia" w:hAnsiTheme="minorEastAsia" w:hint="eastAsia"/>
                <w:sz w:val="24"/>
                <w:szCs w:val="24"/>
              </w:rPr>
              <w:t>—制作</w:t>
            </w:r>
            <w:proofErr w:type="gramEnd"/>
            <w:r w:rsidRPr="000B1DFE">
              <w:rPr>
                <w:rFonts w:asciiTheme="minorEastAsia" w:hAnsiTheme="minorEastAsia" w:hint="eastAsia"/>
                <w:sz w:val="24"/>
                <w:szCs w:val="24"/>
              </w:rPr>
              <w:t>视频2.沙拉--种类3.沙拉--制作方法）</w:t>
            </w:r>
          </w:p>
          <w:p w:rsidR="004E1C04" w:rsidRPr="000B1DFE" w:rsidRDefault="004E1C04" w:rsidP="004E1C04">
            <w:pPr>
              <w:rPr>
                <w:rFonts w:asciiTheme="minorEastAsia" w:hAnsiTheme="minorEastAsia"/>
                <w:b/>
                <w:sz w:val="24"/>
                <w:szCs w:val="24"/>
              </w:rPr>
            </w:pPr>
            <w:r w:rsidRPr="000B1DFE">
              <w:rPr>
                <w:rFonts w:asciiTheme="minorEastAsia" w:hAnsiTheme="minorEastAsia" w:hint="eastAsia"/>
                <w:b/>
                <w:sz w:val="24"/>
                <w:szCs w:val="24"/>
              </w:rPr>
              <w:t>10.布丁制作</w:t>
            </w:r>
          </w:p>
          <w:p w:rsidR="004E1C04" w:rsidRPr="000B1DFE" w:rsidRDefault="004E1C04" w:rsidP="004E1C04">
            <w:pPr>
              <w:rPr>
                <w:rFonts w:asciiTheme="minorEastAsia" w:hAnsiTheme="minorEastAsia"/>
                <w:sz w:val="24"/>
                <w:szCs w:val="24"/>
              </w:rPr>
            </w:pPr>
            <w:r w:rsidRPr="000B1DFE">
              <w:rPr>
                <w:rFonts w:asciiTheme="minorEastAsia" w:hAnsiTheme="minorEastAsia" w:hint="eastAsia"/>
                <w:sz w:val="24"/>
                <w:szCs w:val="24"/>
              </w:rPr>
              <w:t>（1.布丁</w:t>
            </w:r>
            <w:proofErr w:type="gramStart"/>
            <w:r w:rsidRPr="000B1DFE">
              <w:rPr>
                <w:rFonts w:asciiTheme="minorEastAsia" w:hAnsiTheme="minorEastAsia" w:hint="eastAsia"/>
                <w:sz w:val="24"/>
                <w:szCs w:val="24"/>
              </w:rPr>
              <w:t>—制作</w:t>
            </w:r>
            <w:proofErr w:type="gramEnd"/>
            <w:r w:rsidRPr="000B1DFE">
              <w:rPr>
                <w:rFonts w:asciiTheme="minorEastAsia" w:hAnsiTheme="minorEastAsia" w:hint="eastAsia"/>
                <w:sz w:val="24"/>
                <w:szCs w:val="24"/>
              </w:rPr>
              <w:t>视频2.布丁--种类3.布丁--材料准备4.布丁--制作方法）</w:t>
            </w:r>
          </w:p>
          <w:p w:rsidR="004E1C04" w:rsidRPr="000B1DFE" w:rsidRDefault="004E1C04" w:rsidP="004E1C04">
            <w:pPr>
              <w:rPr>
                <w:rFonts w:asciiTheme="minorEastAsia" w:hAnsiTheme="minorEastAsia"/>
                <w:sz w:val="24"/>
                <w:szCs w:val="24"/>
              </w:rPr>
            </w:pPr>
            <w:r w:rsidRPr="000B1DFE">
              <w:rPr>
                <w:rFonts w:asciiTheme="minorEastAsia" w:hAnsiTheme="minorEastAsia" w:cs="宋体" w:hint="eastAsia"/>
                <w:b/>
                <w:kern w:val="0"/>
                <w:sz w:val="24"/>
                <w:szCs w:val="24"/>
                <w:u w:val="single"/>
              </w:rPr>
              <w:t>（四）表演教室交互点</w:t>
            </w:r>
            <w:r w:rsidRPr="000B1DFE">
              <w:rPr>
                <w:rFonts w:asciiTheme="minorEastAsia" w:hAnsiTheme="minorEastAsia" w:cs="宋体" w:hint="eastAsia"/>
                <w:kern w:val="0"/>
                <w:sz w:val="24"/>
                <w:szCs w:val="24"/>
              </w:rPr>
              <w:t>包括（名称及视频、文件、实训内容）</w:t>
            </w:r>
          </w:p>
          <w:p w:rsidR="004E1C04" w:rsidRPr="000B1DFE" w:rsidRDefault="004E1C04" w:rsidP="004E1C04">
            <w:pPr>
              <w:rPr>
                <w:rFonts w:asciiTheme="minorEastAsia" w:hAnsiTheme="minorEastAsia" w:cs="宋体"/>
                <w:b/>
                <w:kern w:val="0"/>
                <w:sz w:val="24"/>
                <w:szCs w:val="24"/>
              </w:rPr>
            </w:pPr>
            <w:r w:rsidRPr="000B1DFE">
              <w:rPr>
                <w:rFonts w:asciiTheme="minorEastAsia" w:hAnsiTheme="minorEastAsia" w:cs="宋体" w:hint="eastAsia"/>
                <w:b/>
                <w:kern w:val="0"/>
                <w:sz w:val="24"/>
                <w:szCs w:val="24"/>
              </w:rPr>
              <w:t>1.歌舞表演</w:t>
            </w:r>
          </w:p>
          <w:p w:rsidR="004E1C04" w:rsidRPr="000B1DFE" w:rsidRDefault="004E1C04" w:rsidP="004E1C04">
            <w:pPr>
              <w:rPr>
                <w:rFonts w:asciiTheme="minorEastAsia" w:hAnsiTheme="minorEastAsia" w:cs="黑体"/>
                <w:sz w:val="24"/>
                <w:szCs w:val="24"/>
              </w:rPr>
            </w:pPr>
            <w:r w:rsidRPr="000B1DFE">
              <w:rPr>
                <w:rFonts w:asciiTheme="minorEastAsia" w:hAnsiTheme="minorEastAsia" w:cs="宋体" w:hint="eastAsia"/>
                <w:kern w:val="0"/>
                <w:sz w:val="24"/>
                <w:szCs w:val="24"/>
              </w:rPr>
              <w:t>（1.</w:t>
            </w:r>
            <w:r w:rsidRPr="000B1DFE">
              <w:rPr>
                <w:rFonts w:asciiTheme="minorEastAsia" w:hAnsiTheme="minorEastAsia" w:cs="黑体" w:hint="eastAsia"/>
                <w:sz w:val="24"/>
                <w:szCs w:val="24"/>
              </w:rPr>
              <w:t>大班晚会视频2.</w:t>
            </w:r>
            <w:r w:rsidRPr="000B1DFE">
              <w:rPr>
                <w:rFonts w:asciiTheme="minorEastAsia" w:hAnsiTheme="minorEastAsia" w:cs="黑体" w:hint="eastAsia"/>
                <w:b/>
                <w:sz w:val="24"/>
                <w:szCs w:val="24"/>
              </w:rPr>
              <w:t>中班晚会视频3.小班晚会视频4</w:t>
            </w:r>
            <w:r w:rsidRPr="000B1DFE">
              <w:rPr>
                <w:rFonts w:asciiTheme="minorEastAsia" w:hAnsiTheme="minorEastAsia" w:cs="黑体" w:hint="eastAsia"/>
                <w:sz w:val="24"/>
                <w:szCs w:val="24"/>
              </w:rPr>
              <w:t>.歌舞</w:t>
            </w:r>
            <w:proofErr w:type="gramStart"/>
            <w:r w:rsidRPr="000B1DFE">
              <w:rPr>
                <w:rFonts w:asciiTheme="minorEastAsia" w:hAnsiTheme="minorEastAsia" w:cs="黑体" w:hint="eastAsia"/>
                <w:sz w:val="24"/>
                <w:szCs w:val="24"/>
              </w:rPr>
              <w:t>表演—选歌</w:t>
            </w:r>
            <w:proofErr w:type="gramEnd"/>
            <w:r w:rsidRPr="000B1DFE">
              <w:rPr>
                <w:rFonts w:asciiTheme="minorEastAsia" w:hAnsiTheme="minorEastAsia" w:cs="黑体" w:hint="eastAsia"/>
                <w:sz w:val="24"/>
                <w:szCs w:val="24"/>
              </w:rPr>
              <w:t>5.歌舞表演—编舞6.歌舞表演—排练7.歌舞表演—道具）</w:t>
            </w:r>
          </w:p>
          <w:p w:rsidR="004E1C04" w:rsidRPr="000B1DFE" w:rsidRDefault="004E1C04" w:rsidP="004E1C04">
            <w:pPr>
              <w:rPr>
                <w:rFonts w:asciiTheme="minorEastAsia" w:hAnsiTheme="minorEastAsia" w:cs="黑体"/>
                <w:b/>
                <w:sz w:val="24"/>
                <w:szCs w:val="24"/>
              </w:rPr>
            </w:pPr>
            <w:r w:rsidRPr="000B1DFE">
              <w:rPr>
                <w:rFonts w:asciiTheme="minorEastAsia" w:hAnsiTheme="minorEastAsia" w:cs="黑体" w:hint="eastAsia"/>
                <w:b/>
                <w:sz w:val="24"/>
                <w:szCs w:val="24"/>
              </w:rPr>
              <w:t>2.大型文艺演出活动</w:t>
            </w:r>
          </w:p>
          <w:p w:rsidR="004E1C04" w:rsidRPr="000B1DFE" w:rsidRDefault="004E1C04" w:rsidP="004E1C04">
            <w:pPr>
              <w:rPr>
                <w:rFonts w:asciiTheme="minorEastAsia" w:hAnsiTheme="minorEastAsia"/>
                <w:sz w:val="24"/>
                <w:szCs w:val="24"/>
              </w:rPr>
            </w:pPr>
            <w:r w:rsidRPr="000B1DFE">
              <w:rPr>
                <w:rFonts w:asciiTheme="minorEastAsia" w:hAnsiTheme="minorEastAsia" w:cs="黑体" w:hint="eastAsia"/>
                <w:sz w:val="24"/>
                <w:szCs w:val="24"/>
              </w:rPr>
              <w:t>（1.</w:t>
            </w:r>
            <w:r w:rsidRPr="000B1DFE">
              <w:rPr>
                <w:rFonts w:asciiTheme="minorEastAsia" w:hAnsiTheme="minorEastAsia" w:hint="eastAsia"/>
                <w:sz w:val="24"/>
                <w:szCs w:val="24"/>
              </w:rPr>
              <w:t>完整晚会视频2. 大型文艺演出活动—选题3.大型文艺演出活动—节目单4.大型文艺演出活动—策划方案5.大型文艺演出活动—彩排）</w:t>
            </w:r>
          </w:p>
          <w:p w:rsidR="004E1C04" w:rsidRPr="000B1DFE" w:rsidRDefault="004E1C04" w:rsidP="004E1C04">
            <w:pPr>
              <w:rPr>
                <w:rFonts w:asciiTheme="minorEastAsia" w:hAnsiTheme="minorEastAsia"/>
                <w:b/>
                <w:sz w:val="24"/>
                <w:szCs w:val="24"/>
              </w:rPr>
            </w:pPr>
            <w:r w:rsidRPr="000B1DFE">
              <w:rPr>
                <w:rFonts w:asciiTheme="minorEastAsia" w:hAnsiTheme="minorEastAsia" w:hint="eastAsia"/>
                <w:b/>
                <w:sz w:val="24"/>
                <w:szCs w:val="24"/>
              </w:rPr>
              <w:t>3.主持</w:t>
            </w:r>
          </w:p>
          <w:p w:rsidR="004E1C04" w:rsidRPr="000B1DFE" w:rsidRDefault="004E1C04" w:rsidP="004E1C04">
            <w:pPr>
              <w:rPr>
                <w:rFonts w:asciiTheme="minorEastAsia" w:hAnsiTheme="minorEastAsia"/>
                <w:sz w:val="24"/>
                <w:szCs w:val="24"/>
              </w:rPr>
            </w:pPr>
            <w:r w:rsidRPr="000B1DFE">
              <w:rPr>
                <w:rFonts w:asciiTheme="minorEastAsia" w:hAnsiTheme="minorEastAsia" w:hint="eastAsia"/>
                <w:sz w:val="24"/>
                <w:szCs w:val="24"/>
              </w:rPr>
              <w:t>（1.主持视频2.主持</w:t>
            </w:r>
            <w:proofErr w:type="gramStart"/>
            <w:r w:rsidRPr="000B1DFE">
              <w:rPr>
                <w:rFonts w:asciiTheme="minorEastAsia" w:hAnsiTheme="minorEastAsia" w:hint="eastAsia"/>
                <w:sz w:val="24"/>
                <w:szCs w:val="24"/>
              </w:rPr>
              <w:t>—主持稿</w:t>
            </w:r>
            <w:proofErr w:type="gramEnd"/>
            <w:r w:rsidRPr="000B1DFE">
              <w:rPr>
                <w:rFonts w:asciiTheme="minorEastAsia" w:hAnsiTheme="minorEastAsia" w:hint="eastAsia"/>
                <w:sz w:val="24"/>
                <w:szCs w:val="24"/>
              </w:rPr>
              <w:t>3.主持—选拔小主持人4.主持—家长、园长发言）</w:t>
            </w:r>
          </w:p>
          <w:p w:rsidR="004E1C04" w:rsidRPr="000B1DFE" w:rsidRDefault="004E1C04" w:rsidP="004E1C04">
            <w:pPr>
              <w:rPr>
                <w:rFonts w:asciiTheme="minorEastAsia" w:hAnsiTheme="minorEastAsia"/>
                <w:b/>
                <w:sz w:val="24"/>
                <w:szCs w:val="24"/>
              </w:rPr>
            </w:pPr>
            <w:r w:rsidRPr="000B1DFE">
              <w:rPr>
                <w:rFonts w:asciiTheme="minorEastAsia" w:hAnsiTheme="minorEastAsia" w:hint="eastAsia"/>
                <w:b/>
                <w:sz w:val="24"/>
                <w:szCs w:val="24"/>
              </w:rPr>
              <w:t>4.舞台剧</w:t>
            </w:r>
          </w:p>
          <w:p w:rsidR="004E1C04" w:rsidRPr="000B1DFE" w:rsidRDefault="004E1C04" w:rsidP="004E1C04">
            <w:pPr>
              <w:rPr>
                <w:rFonts w:asciiTheme="minorEastAsia" w:hAnsiTheme="minorEastAsia"/>
                <w:sz w:val="24"/>
                <w:szCs w:val="24"/>
              </w:rPr>
            </w:pPr>
            <w:r w:rsidRPr="000B1DFE">
              <w:rPr>
                <w:rFonts w:asciiTheme="minorEastAsia" w:hAnsiTheme="minorEastAsia" w:hint="eastAsia"/>
                <w:sz w:val="24"/>
                <w:szCs w:val="24"/>
              </w:rPr>
              <w:t>（1. 《丑小鸭》视频2.舞台剧—选材3.舞台剧—角色分配4.舞台剧—排练5.舞台剧—完善6.舞台剧</w:t>
            </w:r>
            <w:proofErr w:type="gramStart"/>
            <w:r w:rsidRPr="000B1DFE">
              <w:rPr>
                <w:rFonts w:asciiTheme="minorEastAsia" w:hAnsiTheme="minorEastAsia" w:hint="eastAsia"/>
                <w:sz w:val="24"/>
                <w:szCs w:val="24"/>
              </w:rPr>
              <w:t>—音乐</w:t>
            </w:r>
            <w:proofErr w:type="gramEnd"/>
            <w:r w:rsidRPr="000B1DFE">
              <w:rPr>
                <w:rFonts w:asciiTheme="minorEastAsia" w:hAnsiTheme="minorEastAsia" w:hint="eastAsia"/>
                <w:sz w:val="24"/>
                <w:szCs w:val="24"/>
              </w:rPr>
              <w:t>选择）5.音乐选择(1.活动策划</w:t>
            </w:r>
            <w:proofErr w:type="gramStart"/>
            <w:r w:rsidRPr="000B1DFE">
              <w:rPr>
                <w:rFonts w:asciiTheme="minorEastAsia" w:hAnsiTheme="minorEastAsia" w:hint="eastAsia"/>
                <w:sz w:val="24"/>
                <w:szCs w:val="24"/>
              </w:rPr>
              <w:t>—音乐</w:t>
            </w:r>
            <w:proofErr w:type="gramEnd"/>
            <w:r w:rsidRPr="000B1DFE">
              <w:rPr>
                <w:rFonts w:asciiTheme="minorEastAsia" w:hAnsiTheme="minorEastAsia" w:hint="eastAsia"/>
                <w:sz w:val="24"/>
                <w:szCs w:val="24"/>
              </w:rPr>
              <w:t>选择2.活动策划--音乐选择3.主持人上场音乐4.专家上场音乐5.颁奖-星光大道开场曲6.颁奖-一等奖《义勇军进行曲》7.颁奖-二等奖《欢迎进行曲》8.颁奖-三等奖《He Is A Pirate》9.颁奖-颁奖曲10.颁奖-奥斯卡11.颁奖音乐12.颁奖-梦想的舞台13.天使14.快乐宝贝15.我们一起种太阳16.我相信17.向前冲18.加油，中国女足19.华语群星-向快乐出发20.找个朋友碰一碰21.会议开始提示音乐22.宣誓音乐23.超越梦想24.步步高25.颁奖-拉德斯基进行曲</w:t>
            </w:r>
          </w:p>
          <w:p w:rsidR="004E1C04" w:rsidRPr="000B1DFE" w:rsidRDefault="004E1C04" w:rsidP="004E1C04">
            <w:pPr>
              <w:rPr>
                <w:rFonts w:asciiTheme="minorEastAsia" w:hAnsiTheme="minorEastAsia"/>
                <w:sz w:val="24"/>
                <w:szCs w:val="24"/>
              </w:rPr>
            </w:pPr>
            <w:r w:rsidRPr="000B1DFE">
              <w:rPr>
                <w:rFonts w:asciiTheme="minorEastAsia" w:hAnsiTheme="minorEastAsia" w:hint="eastAsia"/>
                <w:sz w:val="24"/>
                <w:szCs w:val="24"/>
              </w:rPr>
              <w:t>26.相亲相爱一家人)</w:t>
            </w:r>
          </w:p>
          <w:p w:rsidR="004E1C04" w:rsidRPr="000B1DFE" w:rsidRDefault="004E1C04" w:rsidP="004E1C04">
            <w:pPr>
              <w:tabs>
                <w:tab w:val="left" w:pos="1630"/>
              </w:tabs>
              <w:rPr>
                <w:rFonts w:asciiTheme="minorEastAsia" w:hAnsiTheme="minorEastAsia" w:cs="宋体"/>
                <w:kern w:val="0"/>
                <w:sz w:val="24"/>
                <w:szCs w:val="24"/>
              </w:rPr>
            </w:pPr>
            <w:r w:rsidRPr="000B1DFE">
              <w:rPr>
                <w:rFonts w:asciiTheme="minorEastAsia" w:hAnsiTheme="minorEastAsia" w:cs="宋体" w:hint="eastAsia"/>
                <w:b/>
                <w:kern w:val="0"/>
                <w:sz w:val="24"/>
                <w:szCs w:val="24"/>
                <w:u w:val="single"/>
              </w:rPr>
              <w:t>（五）医务室交互点</w:t>
            </w:r>
            <w:r w:rsidRPr="000B1DFE">
              <w:rPr>
                <w:rFonts w:asciiTheme="minorEastAsia" w:hAnsiTheme="minorEastAsia" w:cs="宋体" w:hint="eastAsia"/>
                <w:kern w:val="0"/>
                <w:sz w:val="24"/>
                <w:szCs w:val="24"/>
              </w:rPr>
              <w:t>包括（名称及视频、文件、实训内容）</w:t>
            </w:r>
          </w:p>
          <w:p w:rsidR="004E1C04" w:rsidRPr="000B1DFE" w:rsidRDefault="004E1C04" w:rsidP="004E1C04">
            <w:pPr>
              <w:rPr>
                <w:rFonts w:asciiTheme="minorEastAsia" w:hAnsiTheme="minorEastAsia" w:cs="黑体"/>
                <w:b/>
                <w:sz w:val="24"/>
                <w:szCs w:val="24"/>
              </w:rPr>
            </w:pPr>
            <w:r w:rsidRPr="000B1DFE">
              <w:rPr>
                <w:rFonts w:asciiTheme="minorEastAsia" w:hAnsiTheme="minorEastAsia" w:cs="黑体" w:hint="eastAsia"/>
                <w:b/>
                <w:sz w:val="24"/>
                <w:szCs w:val="24"/>
              </w:rPr>
              <w:lastRenderedPageBreak/>
              <w:t>1.保健工作表格</w:t>
            </w:r>
          </w:p>
          <w:p w:rsidR="004E1C04" w:rsidRPr="000B1DFE" w:rsidRDefault="004E1C04" w:rsidP="004E1C04">
            <w:pPr>
              <w:rPr>
                <w:rFonts w:asciiTheme="minorEastAsia" w:hAnsiTheme="minorEastAsia"/>
                <w:sz w:val="24"/>
                <w:szCs w:val="24"/>
              </w:rPr>
            </w:pPr>
            <w:r w:rsidRPr="000B1DFE">
              <w:rPr>
                <w:rFonts w:asciiTheme="minorEastAsia" w:hAnsiTheme="minorEastAsia" w:cs="黑体" w:hint="eastAsia"/>
                <w:sz w:val="24"/>
                <w:szCs w:val="24"/>
              </w:rPr>
              <w:t>（1.</w:t>
            </w:r>
            <w:r w:rsidRPr="000B1DFE">
              <w:rPr>
                <w:rFonts w:asciiTheme="minorEastAsia" w:hAnsiTheme="minorEastAsia" w:hint="eastAsia"/>
                <w:sz w:val="24"/>
                <w:szCs w:val="24"/>
              </w:rPr>
              <w:t>保健工作--事故登记表2.保健工作--幼儿疾病统计表3.保健工作--儿童健康检查记录4.保健工作--幼儿缺勤</w:t>
            </w:r>
            <w:proofErr w:type="gramStart"/>
            <w:r w:rsidRPr="000B1DFE">
              <w:rPr>
                <w:rFonts w:asciiTheme="minorEastAsia" w:hAnsiTheme="minorEastAsia" w:hint="eastAsia"/>
                <w:sz w:val="24"/>
                <w:szCs w:val="24"/>
              </w:rPr>
              <w:t>统分析</w:t>
            </w:r>
            <w:proofErr w:type="gramEnd"/>
            <w:r w:rsidRPr="000B1DFE">
              <w:rPr>
                <w:rFonts w:asciiTheme="minorEastAsia" w:hAnsiTheme="minorEastAsia" w:hint="eastAsia"/>
                <w:sz w:val="24"/>
                <w:szCs w:val="24"/>
              </w:rPr>
              <w:t>表5.保健工作--幼儿每月出勤统计表6.保健工作--儿童传染病</w:t>
            </w:r>
            <w:proofErr w:type="gramStart"/>
            <w:r w:rsidRPr="000B1DFE">
              <w:rPr>
                <w:rFonts w:asciiTheme="minorEastAsia" w:hAnsiTheme="minorEastAsia" w:hint="eastAsia"/>
                <w:sz w:val="24"/>
                <w:szCs w:val="24"/>
              </w:rPr>
              <w:t>报告记表</w:t>
            </w:r>
            <w:proofErr w:type="gramEnd"/>
            <w:r w:rsidRPr="000B1DFE">
              <w:rPr>
                <w:rFonts w:asciiTheme="minorEastAsia" w:hAnsiTheme="minorEastAsia" w:hint="eastAsia"/>
                <w:sz w:val="24"/>
                <w:szCs w:val="24"/>
              </w:rPr>
              <w:t>7.保健工作--生长发育测定情况汇总表8.保健工作--幼儿生长发育测定情况登记表9.保健工作--期初和期末幼儿身长体重对比表</w:t>
            </w:r>
            <w:r w:rsidRPr="000B1DFE">
              <w:rPr>
                <w:rFonts w:asciiTheme="minorEastAsia" w:hAnsiTheme="minorEastAsia"/>
                <w:sz w:val="24"/>
                <w:szCs w:val="24"/>
              </w:rPr>
              <w:t>）</w:t>
            </w:r>
          </w:p>
          <w:p w:rsidR="004E1C04" w:rsidRPr="000B1DFE" w:rsidRDefault="004E1C04" w:rsidP="004E1C04">
            <w:pPr>
              <w:rPr>
                <w:rFonts w:asciiTheme="minorEastAsia" w:hAnsiTheme="minorEastAsia"/>
                <w:b/>
                <w:sz w:val="24"/>
                <w:szCs w:val="24"/>
              </w:rPr>
            </w:pPr>
            <w:r w:rsidRPr="000B1DFE">
              <w:rPr>
                <w:rFonts w:asciiTheme="minorEastAsia" w:hAnsiTheme="minorEastAsia" w:hint="eastAsia"/>
                <w:b/>
                <w:sz w:val="24"/>
                <w:szCs w:val="24"/>
              </w:rPr>
              <w:t>2.幼儿常见疾病</w:t>
            </w:r>
          </w:p>
          <w:p w:rsidR="004E1C04" w:rsidRPr="000B1DFE" w:rsidRDefault="004E1C04" w:rsidP="004E1C04">
            <w:pPr>
              <w:rPr>
                <w:rFonts w:asciiTheme="minorEastAsia" w:hAnsiTheme="minorEastAsia"/>
                <w:sz w:val="24"/>
                <w:szCs w:val="24"/>
              </w:rPr>
            </w:pPr>
            <w:r w:rsidRPr="000B1DFE">
              <w:rPr>
                <w:rFonts w:asciiTheme="minorEastAsia" w:hAnsiTheme="minorEastAsia" w:hint="eastAsia"/>
                <w:sz w:val="24"/>
                <w:szCs w:val="24"/>
              </w:rPr>
              <w:t>（1.幼儿常见病及预防动画</w:t>
            </w:r>
            <w:r w:rsidRPr="000B1DFE">
              <w:rPr>
                <w:rFonts w:asciiTheme="minorEastAsia" w:hAnsiTheme="minorEastAsia" w:cs="宋体" w:hint="eastAsia"/>
                <w:kern w:val="0"/>
                <w:sz w:val="24"/>
                <w:szCs w:val="24"/>
              </w:rPr>
              <w:t>2.</w:t>
            </w:r>
            <w:r w:rsidRPr="000B1DFE">
              <w:rPr>
                <w:rFonts w:asciiTheme="minorEastAsia" w:hAnsiTheme="minorEastAsia" w:hint="eastAsia"/>
                <w:sz w:val="24"/>
                <w:szCs w:val="24"/>
              </w:rPr>
              <w:t>常见疾病--流感</w:t>
            </w:r>
            <w:r w:rsidRPr="000B1DFE">
              <w:rPr>
                <w:rFonts w:asciiTheme="minorEastAsia" w:hAnsiTheme="minorEastAsia" w:cs="宋体" w:hint="eastAsia"/>
                <w:kern w:val="0"/>
                <w:sz w:val="24"/>
                <w:szCs w:val="24"/>
              </w:rPr>
              <w:t>3.</w:t>
            </w:r>
            <w:r w:rsidRPr="000B1DFE">
              <w:rPr>
                <w:rFonts w:asciiTheme="minorEastAsia" w:hAnsiTheme="minorEastAsia" w:hint="eastAsia"/>
                <w:sz w:val="24"/>
                <w:szCs w:val="24"/>
              </w:rPr>
              <w:t>常见疾病--麻疹</w:t>
            </w:r>
            <w:r w:rsidRPr="000B1DFE">
              <w:rPr>
                <w:rFonts w:asciiTheme="minorEastAsia" w:hAnsiTheme="minorEastAsia" w:cs="宋体" w:hint="eastAsia"/>
                <w:kern w:val="0"/>
                <w:sz w:val="24"/>
                <w:szCs w:val="24"/>
              </w:rPr>
              <w:t>4.</w:t>
            </w:r>
            <w:r w:rsidRPr="000B1DFE">
              <w:rPr>
                <w:rFonts w:asciiTheme="minorEastAsia" w:hAnsiTheme="minorEastAsia" w:hint="eastAsia"/>
                <w:sz w:val="24"/>
                <w:szCs w:val="24"/>
              </w:rPr>
              <w:t>常见疾病--手足口</w:t>
            </w:r>
            <w:r w:rsidRPr="000B1DFE">
              <w:rPr>
                <w:rFonts w:asciiTheme="minorEastAsia" w:hAnsiTheme="minorEastAsia" w:cs="宋体" w:hint="eastAsia"/>
                <w:kern w:val="0"/>
                <w:sz w:val="24"/>
                <w:szCs w:val="24"/>
              </w:rPr>
              <w:t>5.</w:t>
            </w:r>
            <w:r w:rsidRPr="000B1DFE">
              <w:rPr>
                <w:rFonts w:asciiTheme="minorEastAsia" w:hAnsiTheme="minorEastAsia" w:hint="eastAsia"/>
                <w:sz w:val="24"/>
                <w:szCs w:val="24"/>
              </w:rPr>
              <w:t>常见疾病--腮腺炎）</w:t>
            </w:r>
          </w:p>
          <w:p w:rsidR="004E1C04" w:rsidRPr="000B1DFE" w:rsidRDefault="004E1C04" w:rsidP="004E1C04">
            <w:pPr>
              <w:rPr>
                <w:rFonts w:asciiTheme="minorEastAsia" w:hAnsiTheme="minorEastAsia"/>
                <w:b/>
                <w:sz w:val="24"/>
                <w:szCs w:val="24"/>
              </w:rPr>
            </w:pPr>
            <w:r w:rsidRPr="000B1DFE">
              <w:rPr>
                <w:rFonts w:asciiTheme="minorEastAsia" w:hAnsiTheme="minorEastAsia" w:hint="eastAsia"/>
                <w:b/>
                <w:sz w:val="24"/>
                <w:szCs w:val="24"/>
              </w:rPr>
              <w:t>3.晨检</w:t>
            </w:r>
          </w:p>
          <w:p w:rsidR="004E1C04" w:rsidRPr="000B1DFE" w:rsidRDefault="004E1C04" w:rsidP="004E1C04">
            <w:pPr>
              <w:rPr>
                <w:rFonts w:asciiTheme="minorEastAsia" w:hAnsiTheme="minorEastAsia"/>
                <w:sz w:val="24"/>
                <w:szCs w:val="24"/>
              </w:rPr>
            </w:pPr>
            <w:r w:rsidRPr="000B1DFE">
              <w:rPr>
                <w:rFonts w:asciiTheme="minorEastAsia" w:hAnsiTheme="minorEastAsia" w:hint="eastAsia"/>
                <w:sz w:val="24"/>
                <w:szCs w:val="24"/>
              </w:rPr>
              <w:t>（</w:t>
            </w:r>
            <w:r w:rsidRPr="000B1DFE">
              <w:rPr>
                <w:rFonts w:asciiTheme="minorEastAsia" w:hAnsiTheme="minorEastAsia" w:hint="eastAsia"/>
                <w:b/>
                <w:sz w:val="24"/>
                <w:szCs w:val="24"/>
              </w:rPr>
              <w:t>1.晨检—视频案例</w:t>
            </w:r>
            <w:r w:rsidRPr="000B1DFE">
              <w:rPr>
                <w:rFonts w:asciiTheme="minorEastAsia" w:hAnsiTheme="minorEastAsia" w:cs="宋体" w:hint="eastAsia"/>
                <w:kern w:val="0"/>
                <w:sz w:val="24"/>
                <w:szCs w:val="24"/>
              </w:rPr>
              <w:t>2.</w:t>
            </w:r>
            <w:r w:rsidRPr="000B1DFE">
              <w:rPr>
                <w:rFonts w:asciiTheme="minorEastAsia" w:hAnsiTheme="minorEastAsia" w:hint="eastAsia"/>
                <w:sz w:val="24"/>
                <w:szCs w:val="24"/>
              </w:rPr>
              <w:t>晨检--重要性</w:t>
            </w:r>
            <w:r w:rsidRPr="000B1DFE">
              <w:rPr>
                <w:rFonts w:asciiTheme="minorEastAsia" w:hAnsiTheme="minorEastAsia" w:cs="宋体" w:hint="eastAsia"/>
                <w:kern w:val="0"/>
                <w:sz w:val="24"/>
                <w:szCs w:val="24"/>
              </w:rPr>
              <w:t>3.</w:t>
            </w:r>
            <w:r w:rsidRPr="000B1DFE">
              <w:rPr>
                <w:rFonts w:asciiTheme="minorEastAsia" w:hAnsiTheme="minorEastAsia" w:hint="eastAsia"/>
                <w:sz w:val="24"/>
                <w:szCs w:val="24"/>
              </w:rPr>
              <w:t>晨检--意义</w:t>
            </w:r>
            <w:r w:rsidRPr="000B1DFE">
              <w:rPr>
                <w:rFonts w:asciiTheme="minorEastAsia" w:hAnsiTheme="minorEastAsia" w:cs="宋体" w:hint="eastAsia"/>
                <w:kern w:val="0"/>
                <w:sz w:val="24"/>
                <w:szCs w:val="24"/>
              </w:rPr>
              <w:t>4.</w:t>
            </w:r>
            <w:r w:rsidRPr="000B1DFE">
              <w:rPr>
                <w:rFonts w:asciiTheme="minorEastAsia" w:hAnsiTheme="minorEastAsia" w:hint="eastAsia"/>
                <w:sz w:val="24"/>
                <w:szCs w:val="24"/>
              </w:rPr>
              <w:t>晨检--制度</w:t>
            </w:r>
            <w:r w:rsidRPr="000B1DFE">
              <w:rPr>
                <w:rFonts w:asciiTheme="minorEastAsia" w:hAnsiTheme="minorEastAsia" w:cs="宋体" w:hint="eastAsia"/>
                <w:kern w:val="0"/>
                <w:sz w:val="24"/>
                <w:szCs w:val="24"/>
              </w:rPr>
              <w:t>5.</w:t>
            </w:r>
            <w:r w:rsidRPr="000B1DFE">
              <w:rPr>
                <w:rFonts w:asciiTheme="minorEastAsia" w:hAnsiTheme="minorEastAsia" w:hint="eastAsia"/>
                <w:sz w:val="24"/>
                <w:szCs w:val="24"/>
              </w:rPr>
              <w:t>晨检--流程图</w:t>
            </w:r>
            <w:r w:rsidRPr="000B1DFE">
              <w:rPr>
                <w:rFonts w:asciiTheme="minorEastAsia" w:hAnsiTheme="minorEastAsia" w:cs="宋体" w:hint="eastAsia"/>
                <w:kern w:val="0"/>
                <w:sz w:val="24"/>
                <w:szCs w:val="24"/>
              </w:rPr>
              <w:t>6.</w:t>
            </w:r>
            <w:r w:rsidRPr="000B1DFE">
              <w:rPr>
                <w:rFonts w:asciiTheme="minorEastAsia" w:hAnsiTheme="minorEastAsia" w:hint="eastAsia"/>
                <w:sz w:val="24"/>
                <w:szCs w:val="24"/>
              </w:rPr>
              <w:t>晨检--记录表）</w:t>
            </w:r>
          </w:p>
          <w:p w:rsidR="004E1C04" w:rsidRPr="000B1DFE" w:rsidRDefault="004E1C04" w:rsidP="004E1C04">
            <w:pPr>
              <w:rPr>
                <w:rFonts w:asciiTheme="minorEastAsia" w:hAnsiTheme="minorEastAsia"/>
                <w:b/>
                <w:sz w:val="24"/>
                <w:szCs w:val="24"/>
              </w:rPr>
            </w:pPr>
            <w:r w:rsidRPr="000B1DFE">
              <w:rPr>
                <w:rFonts w:asciiTheme="minorEastAsia" w:hAnsiTheme="minorEastAsia" w:hint="eastAsia"/>
                <w:b/>
                <w:sz w:val="24"/>
                <w:szCs w:val="24"/>
              </w:rPr>
              <w:t>4.体检</w:t>
            </w:r>
          </w:p>
          <w:p w:rsidR="004E1C04" w:rsidRPr="000B1DFE" w:rsidRDefault="004E1C04" w:rsidP="004E1C04">
            <w:pPr>
              <w:rPr>
                <w:rFonts w:asciiTheme="minorEastAsia" w:hAnsiTheme="minorEastAsia"/>
                <w:sz w:val="24"/>
                <w:szCs w:val="24"/>
              </w:rPr>
            </w:pPr>
            <w:r w:rsidRPr="000B1DFE">
              <w:rPr>
                <w:rFonts w:asciiTheme="minorEastAsia" w:hAnsiTheme="minorEastAsia" w:hint="eastAsia"/>
                <w:sz w:val="24"/>
                <w:szCs w:val="24"/>
              </w:rPr>
              <w:t>（</w:t>
            </w:r>
            <w:r w:rsidRPr="000B1DFE">
              <w:rPr>
                <w:rFonts w:asciiTheme="minorEastAsia" w:hAnsiTheme="minorEastAsia" w:hint="eastAsia"/>
                <w:b/>
                <w:sz w:val="24"/>
                <w:szCs w:val="24"/>
              </w:rPr>
              <w:t>1.体检视频案例</w:t>
            </w:r>
            <w:r w:rsidRPr="000B1DFE">
              <w:rPr>
                <w:rFonts w:asciiTheme="minorEastAsia" w:hAnsiTheme="minorEastAsia" w:hint="eastAsia"/>
                <w:sz w:val="24"/>
                <w:szCs w:val="24"/>
              </w:rPr>
              <w:t>2.体检--入园体检3.体检--体检须知4.体检--体检制度）</w:t>
            </w:r>
          </w:p>
          <w:p w:rsidR="004E1C04" w:rsidRPr="000B1DFE" w:rsidRDefault="004E1C04" w:rsidP="004E1C04">
            <w:pPr>
              <w:rPr>
                <w:rFonts w:asciiTheme="minorEastAsia" w:hAnsiTheme="minorEastAsia"/>
                <w:b/>
                <w:sz w:val="24"/>
                <w:szCs w:val="24"/>
              </w:rPr>
            </w:pPr>
            <w:r w:rsidRPr="000B1DFE">
              <w:rPr>
                <w:rFonts w:asciiTheme="minorEastAsia" w:hAnsiTheme="minorEastAsia" w:hint="eastAsia"/>
                <w:b/>
                <w:sz w:val="24"/>
                <w:szCs w:val="24"/>
              </w:rPr>
              <w:t>5.心理测查课程—沙盘</w:t>
            </w:r>
          </w:p>
          <w:p w:rsidR="004E1C04" w:rsidRPr="000B1DFE" w:rsidRDefault="004E1C04" w:rsidP="004E1C04">
            <w:pPr>
              <w:rPr>
                <w:rFonts w:asciiTheme="minorEastAsia" w:hAnsiTheme="minorEastAsia"/>
                <w:sz w:val="24"/>
                <w:szCs w:val="24"/>
              </w:rPr>
            </w:pPr>
            <w:r w:rsidRPr="000B1DFE">
              <w:rPr>
                <w:rFonts w:asciiTheme="minorEastAsia" w:hAnsiTheme="minorEastAsia" w:hint="eastAsia"/>
                <w:sz w:val="24"/>
                <w:szCs w:val="24"/>
              </w:rPr>
              <w:t>（1.心理测查--实训指导（一）</w:t>
            </w:r>
            <w:r w:rsidRPr="000B1DFE">
              <w:rPr>
                <w:rFonts w:asciiTheme="minorEastAsia" w:hAnsiTheme="minorEastAsia" w:cs="宋体" w:hint="eastAsia"/>
                <w:kern w:val="0"/>
                <w:sz w:val="24"/>
                <w:szCs w:val="24"/>
              </w:rPr>
              <w:t>2.</w:t>
            </w:r>
            <w:r w:rsidRPr="000B1DFE">
              <w:rPr>
                <w:rFonts w:asciiTheme="minorEastAsia" w:hAnsiTheme="minorEastAsia" w:hint="eastAsia"/>
                <w:sz w:val="24"/>
                <w:szCs w:val="24"/>
              </w:rPr>
              <w:t>心理测查--实训指导（二）</w:t>
            </w:r>
            <w:r w:rsidRPr="000B1DFE">
              <w:rPr>
                <w:rFonts w:asciiTheme="minorEastAsia" w:hAnsiTheme="minorEastAsia" w:cs="宋体" w:hint="eastAsia"/>
                <w:kern w:val="0"/>
                <w:sz w:val="24"/>
                <w:szCs w:val="24"/>
              </w:rPr>
              <w:t>3.</w:t>
            </w:r>
            <w:r w:rsidRPr="000B1DFE">
              <w:rPr>
                <w:rFonts w:asciiTheme="minorEastAsia" w:hAnsiTheme="minorEastAsia" w:hint="eastAsia"/>
                <w:sz w:val="24"/>
                <w:szCs w:val="24"/>
              </w:rPr>
              <w:t>心理测查--实训指导（三）</w:t>
            </w:r>
            <w:r w:rsidRPr="000B1DFE">
              <w:rPr>
                <w:rFonts w:asciiTheme="minorEastAsia" w:hAnsiTheme="minorEastAsia" w:cs="宋体" w:hint="eastAsia"/>
                <w:kern w:val="0"/>
                <w:sz w:val="24"/>
                <w:szCs w:val="24"/>
              </w:rPr>
              <w:t>4.</w:t>
            </w:r>
            <w:r w:rsidRPr="000B1DFE">
              <w:rPr>
                <w:rFonts w:asciiTheme="minorEastAsia" w:hAnsiTheme="minorEastAsia" w:hint="eastAsia"/>
                <w:sz w:val="24"/>
                <w:szCs w:val="24"/>
              </w:rPr>
              <w:t>心理测查--实训指导（四）</w:t>
            </w:r>
            <w:r w:rsidRPr="000B1DFE">
              <w:rPr>
                <w:rFonts w:asciiTheme="minorEastAsia" w:hAnsiTheme="minorEastAsia" w:cs="宋体" w:hint="eastAsia"/>
                <w:kern w:val="0"/>
                <w:sz w:val="24"/>
                <w:szCs w:val="24"/>
              </w:rPr>
              <w:t>5.</w:t>
            </w:r>
            <w:r w:rsidRPr="000B1DFE">
              <w:rPr>
                <w:rFonts w:asciiTheme="minorEastAsia" w:hAnsiTheme="minorEastAsia" w:hint="eastAsia"/>
                <w:sz w:val="24"/>
                <w:szCs w:val="24"/>
              </w:rPr>
              <w:t>心理测查--实训指导（五）</w:t>
            </w:r>
            <w:r w:rsidRPr="000B1DFE">
              <w:rPr>
                <w:rFonts w:asciiTheme="minorEastAsia" w:hAnsiTheme="minorEastAsia" w:cs="宋体" w:hint="eastAsia"/>
                <w:kern w:val="0"/>
                <w:sz w:val="24"/>
                <w:szCs w:val="24"/>
              </w:rPr>
              <w:t>6.</w:t>
            </w:r>
            <w:r w:rsidRPr="000B1DFE">
              <w:rPr>
                <w:rFonts w:asciiTheme="minorEastAsia" w:hAnsiTheme="minorEastAsia" w:hint="eastAsia"/>
                <w:sz w:val="24"/>
                <w:szCs w:val="24"/>
              </w:rPr>
              <w:t>心理测查--实训指导（六）</w:t>
            </w:r>
            <w:r w:rsidRPr="000B1DFE">
              <w:rPr>
                <w:rFonts w:asciiTheme="minorEastAsia" w:hAnsiTheme="minorEastAsia" w:cs="宋体" w:hint="eastAsia"/>
                <w:kern w:val="0"/>
                <w:sz w:val="24"/>
                <w:szCs w:val="24"/>
              </w:rPr>
              <w:t>7.</w:t>
            </w:r>
            <w:r w:rsidRPr="000B1DFE">
              <w:rPr>
                <w:rFonts w:asciiTheme="minorEastAsia" w:hAnsiTheme="minorEastAsia" w:hint="eastAsia"/>
                <w:sz w:val="24"/>
                <w:szCs w:val="24"/>
              </w:rPr>
              <w:t>心理测查--实训指导（七）</w:t>
            </w:r>
            <w:r w:rsidRPr="000B1DFE">
              <w:rPr>
                <w:rFonts w:asciiTheme="minorEastAsia" w:hAnsiTheme="minorEastAsia" w:cs="宋体" w:hint="eastAsia"/>
                <w:kern w:val="0"/>
                <w:sz w:val="24"/>
                <w:szCs w:val="24"/>
              </w:rPr>
              <w:t>8.</w:t>
            </w:r>
            <w:r w:rsidRPr="000B1DFE">
              <w:rPr>
                <w:rFonts w:asciiTheme="minorEastAsia" w:hAnsiTheme="minorEastAsia" w:hint="eastAsia"/>
                <w:sz w:val="24"/>
                <w:szCs w:val="24"/>
              </w:rPr>
              <w:t>心理测查--实训指导（八）</w:t>
            </w:r>
            <w:r w:rsidRPr="000B1DFE">
              <w:rPr>
                <w:rFonts w:asciiTheme="minorEastAsia" w:hAnsiTheme="minorEastAsia" w:cs="宋体" w:hint="eastAsia"/>
                <w:kern w:val="0"/>
                <w:sz w:val="24"/>
                <w:szCs w:val="24"/>
              </w:rPr>
              <w:t>9.</w:t>
            </w:r>
            <w:r w:rsidRPr="000B1DFE">
              <w:rPr>
                <w:rFonts w:asciiTheme="minorEastAsia" w:hAnsiTheme="minorEastAsia" w:hint="eastAsia"/>
                <w:sz w:val="24"/>
                <w:szCs w:val="24"/>
              </w:rPr>
              <w:t>心理测查--实训指导（九）</w:t>
            </w:r>
            <w:r w:rsidRPr="000B1DFE">
              <w:rPr>
                <w:rFonts w:asciiTheme="minorEastAsia" w:hAnsiTheme="minorEastAsia" w:cs="宋体" w:hint="eastAsia"/>
                <w:kern w:val="0"/>
                <w:sz w:val="24"/>
                <w:szCs w:val="24"/>
              </w:rPr>
              <w:t>10.</w:t>
            </w:r>
            <w:r w:rsidRPr="000B1DFE">
              <w:rPr>
                <w:rFonts w:asciiTheme="minorEastAsia" w:hAnsiTheme="minorEastAsia" w:hint="eastAsia"/>
                <w:sz w:val="24"/>
                <w:szCs w:val="24"/>
              </w:rPr>
              <w:t>心理测查--实训指导（十））</w:t>
            </w:r>
          </w:p>
          <w:p w:rsidR="004E1C04" w:rsidRPr="000B1DFE" w:rsidRDefault="004E1C04" w:rsidP="004E1C04">
            <w:pPr>
              <w:rPr>
                <w:rFonts w:asciiTheme="minorEastAsia" w:hAnsiTheme="minorEastAsia"/>
                <w:b/>
                <w:sz w:val="24"/>
                <w:szCs w:val="24"/>
              </w:rPr>
            </w:pPr>
            <w:r w:rsidRPr="000B1DFE">
              <w:rPr>
                <w:rFonts w:asciiTheme="minorEastAsia" w:hAnsiTheme="minorEastAsia" w:hint="eastAsia"/>
                <w:b/>
                <w:sz w:val="24"/>
                <w:szCs w:val="24"/>
              </w:rPr>
              <w:t>6.心理测查—个案分析</w:t>
            </w:r>
          </w:p>
          <w:p w:rsidR="004E1C04" w:rsidRPr="000B1DFE" w:rsidRDefault="004E1C04" w:rsidP="004E1C04">
            <w:pPr>
              <w:rPr>
                <w:rFonts w:asciiTheme="minorEastAsia" w:hAnsiTheme="minorEastAsia"/>
                <w:sz w:val="24"/>
                <w:szCs w:val="24"/>
              </w:rPr>
            </w:pPr>
            <w:r w:rsidRPr="000B1DFE">
              <w:rPr>
                <w:rFonts w:asciiTheme="minorEastAsia" w:hAnsiTheme="minorEastAsia" w:hint="eastAsia"/>
                <w:sz w:val="24"/>
                <w:szCs w:val="24"/>
              </w:rPr>
              <w:t>（1.心理测查--小班个案</w:t>
            </w:r>
            <w:r w:rsidRPr="000B1DFE">
              <w:rPr>
                <w:rFonts w:asciiTheme="minorEastAsia" w:hAnsiTheme="minorEastAsia" w:cs="宋体" w:hint="eastAsia"/>
                <w:kern w:val="0"/>
                <w:sz w:val="24"/>
                <w:szCs w:val="24"/>
              </w:rPr>
              <w:t>2.</w:t>
            </w:r>
            <w:r w:rsidRPr="000B1DFE">
              <w:rPr>
                <w:rFonts w:asciiTheme="minorEastAsia" w:hAnsiTheme="minorEastAsia" w:hint="eastAsia"/>
                <w:sz w:val="24"/>
                <w:szCs w:val="24"/>
              </w:rPr>
              <w:t>心理测查--中班个案</w:t>
            </w:r>
            <w:r w:rsidRPr="000B1DFE">
              <w:rPr>
                <w:rFonts w:asciiTheme="minorEastAsia" w:hAnsiTheme="minorEastAsia" w:cs="宋体" w:hint="eastAsia"/>
                <w:kern w:val="0"/>
                <w:sz w:val="24"/>
                <w:szCs w:val="24"/>
              </w:rPr>
              <w:t>3.</w:t>
            </w:r>
            <w:r w:rsidRPr="000B1DFE">
              <w:rPr>
                <w:rFonts w:asciiTheme="minorEastAsia" w:hAnsiTheme="minorEastAsia" w:hint="eastAsia"/>
                <w:sz w:val="24"/>
                <w:szCs w:val="24"/>
              </w:rPr>
              <w:t>心理测查--大班个案）</w:t>
            </w:r>
          </w:p>
          <w:p w:rsidR="004E1C04" w:rsidRPr="000B1DFE" w:rsidRDefault="004E1C04" w:rsidP="004E1C04">
            <w:pPr>
              <w:rPr>
                <w:rFonts w:asciiTheme="minorEastAsia" w:hAnsiTheme="minorEastAsia"/>
                <w:b/>
                <w:sz w:val="24"/>
                <w:szCs w:val="24"/>
              </w:rPr>
            </w:pPr>
            <w:r w:rsidRPr="000B1DFE">
              <w:rPr>
                <w:rFonts w:asciiTheme="minorEastAsia" w:hAnsiTheme="minorEastAsia" w:hint="eastAsia"/>
                <w:b/>
                <w:sz w:val="24"/>
                <w:szCs w:val="24"/>
              </w:rPr>
              <w:t>7.外用药</w:t>
            </w:r>
          </w:p>
          <w:p w:rsidR="004E1C04" w:rsidRPr="000B1DFE" w:rsidRDefault="004E1C04" w:rsidP="004E1C04">
            <w:pPr>
              <w:rPr>
                <w:rFonts w:asciiTheme="minorEastAsia" w:hAnsiTheme="minorEastAsia"/>
                <w:sz w:val="24"/>
                <w:szCs w:val="24"/>
              </w:rPr>
            </w:pPr>
            <w:r w:rsidRPr="000B1DFE">
              <w:rPr>
                <w:rFonts w:asciiTheme="minorEastAsia" w:hAnsiTheme="minorEastAsia" w:hint="eastAsia"/>
                <w:sz w:val="24"/>
                <w:szCs w:val="24"/>
              </w:rPr>
              <w:t>（1. 外用药--药品种类2.外用药--注意事项3.外用药--使用方法）</w:t>
            </w:r>
          </w:p>
          <w:p w:rsidR="004E1C04" w:rsidRPr="000B1DFE" w:rsidRDefault="004E1C04" w:rsidP="004E1C04">
            <w:pPr>
              <w:rPr>
                <w:rFonts w:asciiTheme="minorEastAsia" w:hAnsiTheme="minorEastAsia"/>
                <w:b/>
                <w:sz w:val="24"/>
                <w:szCs w:val="24"/>
              </w:rPr>
            </w:pPr>
            <w:r w:rsidRPr="000B1DFE">
              <w:rPr>
                <w:rFonts w:asciiTheme="minorEastAsia" w:hAnsiTheme="minorEastAsia" w:hint="eastAsia"/>
                <w:b/>
                <w:sz w:val="24"/>
                <w:szCs w:val="24"/>
              </w:rPr>
              <w:t>8.常用消毒液</w:t>
            </w:r>
          </w:p>
          <w:p w:rsidR="004E1C04" w:rsidRPr="000B1DFE" w:rsidRDefault="004E1C04" w:rsidP="004E1C04">
            <w:pPr>
              <w:rPr>
                <w:rFonts w:asciiTheme="minorEastAsia" w:hAnsiTheme="minorEastAsia"/>
                <w:sz w:val="24"/>
                <w:szCs w:val="24"/>
              </w:rPr>
            </w:pPr>
            <w:r w:rsidRPr="000B1DFE">
              <w:rPr>
                <w:rFonts w:asciiTheme="minorEastAsia" w:hAnsiTheme="minorEastAsia" w:hint="eastAsia"/>
                <w:sz w:val="24"/>
                <w:szCs w:val="24"/>
              </w:rPr>
              <w:t>（消1.毒液--药品种类2.消毒液--注意事项3.消毒液--使用方法）</w:t>
            </w:r>
          </w:p>
          <w:p w:rsidR="004E1C04" w:rsidRPr="000B1DFE" w:rsidRDefault="004E1C04" w:rsidP="004E1C04">
            <w:pPr>
              <w:rPr>
                <w:rFonts w:asciiTheme="minorEastAsia" w:hAnsiTheme="minorEastAsia"/>
                <w:b/>
                <w:sz w:val="24"/>
                <w:szCs w:val="24"/>
              </w:rPr>
            </w:pPr>
            <w:r w:rsidRPr="000B1DFE">
              <w:rPr>
                <w:rFonts w:asciiTheme="minorEastAsia" w:hAnsiTheme="minorEastAsia" w:hint="eastAsia"/>
                <w:b/>
                <w:sz w:val="24"/>
                <w:szCs w:val="24"/>
              </w:rPr>
              <w:t>9.自闭</w:t>
            </w:r>
            <w:proofErr w:type="gramStart"/>
            <w:r w:rsidRPr="000B1DFE">
              <w:rPr>
                <w:rFonts w:asciiTheme="minorEastAsia" w:hAnsiTheme="minorEastAsia" w:hint="eastAsia"/>
                <w:b/>
                <w:sz w:val="24"/>
                <w:szCs w:val="24"/>
              </w:rPr>
              <w:t>症训练</w:t>
            </w:r>
            <w:proofErr w:type="gramEnd"/>
            <w:r w:rsidRPr="000B1DFE">
              <w:rPr>
                <w:rFonts w:asciiTheme="minorEastAsia" w:hAnsiTheme="minorEastAsia" w:hint="eastAsia"/>
                <w:b/>
                <w:sz w:val="24"/>
                <w:szCs w:val="24"/>
              </w:rPr>
              <w:t>方案</w:t>
            </w:r>
          </w:p>
          <w:p w:rsidR="004E1C04" w:rsidRPr="000B1DFE" w:rsidRDefault="004E1C04" w:rsidP="004E1C04">
            <w:pPr>
              <w:rPr>
                <w:rFonts w:asciiTheme="minorEastAsia" w:hAnsiTheme="minorEastAsia"/>
                <w:sz w:val="24"/>
                <w:szCs w:val="24"/>
              </w:rPr>
            </w:pPr>
            <w:r w:rsidRPr="000B1DFE">
              <w:rPr>
                <w:rFonts w:asciiTheme="minorEastAsia" w:hAnsiTheme="minorEastAsia" w:hint="eastAsia"/>
                <w:sz w:val="24"/>
                <w:szCs w:val="24"/>
              </w:rPr>
              <w:t>（1.自</w:t>
            </w:r>
            <w:proofErr w:type="gramStart"/>
            <w:r w:rsidRPr="000B1DFE">
              <w:rPr>
                <w:rFonts w:asciiTheme="minorEastAsia" w:hAnsiTheme="minorEastAsia" w:hint="eastAsia"/>
                <w:sz w:val="24"/>
                <w:szCs w:val="24"/>
              </w:rPr>
              <w:t>闭儿童</w:t>
            </w:r>
            <w:proofErr w:type="gramEnd"/>
            <w:r w:rsidRPr="000B1DFE">
              <w:rPr>
                <w:rFonts w:asciiTheme="minorEastAsia" w:hAnsiTheme="minorEastAsia" w:hint="eastAsia"/>
                <w:sz w:val="24"/>
                <w:szCs w:val="24"/>
              </w:rPr>
              <w:t>--训练纲要（一）2.自</w:t>
            </w:r>
            <w:proofErr w:type="gramStart"/>
            <w:r w:rsidRPr="000B1DFE">
              <w:rPr>
                <w:rFonts w:asciiTheme="minorEastAsia" w:hAnsiTheme="minorEastAsia" w:hint="eastAsia"/>
                <w:sz w:val="24"/>
                <w:szCs w:val="24"/>
              </w:rPr>
              <w:t>闭儿童</w:t>
            </w:r>
            <w:proofErr w:type="gramEnd"/>
            <w:r w:rsidRPr="000B1DFE">
              <w:rPr>
                <w:rFonts w:asciiTheme="minorEastAsia" w:hAnsiTheme="minorEastAsia" w:hint="eastAsia"/>
                <w:sz w:val="24"/>
                <w:szCs w:val="24"/>
              </w:rPr>
              <w:t>--训练纲要（二）3.自</w:t>
            </w:r>
            <w:proofErr w:type="gramStart"/>
            <w:r w:rsidRPr="000B1DFE">
              <w:rPr>
                <w:rFonts w:asciiTheme="minorEastAsia" w:hAnsiTheme="minorEastAsia" w:hint="eastAsia"/>
                <w:sz w:val="24"/>
                <w:szCs w:val="24"/>
              </w:rPr>
              <w:t>闭儿童</w:t>
            </w:r>
            <w:proofErr w:type="gramEnd"/>
            <w:r w:rsidRPr="000B1DFE">
              <w:rPr>
                <w:rFonts w:asciiTheme="minorEastAsia" w:hAnsiTheme="minorEastAsia" w:hint="eastAsia"/>
                <w:sz w:val="24"/>
                <w:szCs w:val="24"/>
              </w:rPr>
              <w:t>--训练纲要（三）3.自</w:t>
            </w:r>
            <w:proofErr w:type="gramStart"/>
            <w:r w:rsidRPr="000B1DFE">
              <w:rPr>
                <w:rFonts w:asciiTheme="minorEastAsia" w:hAnsiTheme="minorEastAsia" w:hint="eastAsia"/>
                <w:sz w:val="24"/>
                <w:szCs w:val="24"/>
              </w:rPr>
              <w:t>闭儿童</w:t>
            </w:r>
            <w:proofErr w:type="gramEnd"/>
            <w:r w:rsidRPr="000B1DFE">
              <w:rPr>
                <w:rFonts w:asciiTheme="minorEastAsia" w:hAnsiTheme="minorEastAsia" w:hint="eastAsia"/>
                <w:sz w:val="24"/>
                <w:szCs w:val="24"/>
              </w:rPr>
              <w:t>--训练纲要（四）4.自</w:t>
            </w:r>
            <w:proofErr w:type="gramStart"/>
            <w:r w:rsidRPr="000B1DFE">
              <w:rPr>
                <w:rFonts w:asciiTheme="minorEastAsia" w:hAnsiTheme="minorEastAsia" w:hint="eastAsia"/>
                <w:sz w:val="24"/>
                <w:szCs w:val="24"/>
              </w:rPr>
              <w:t>闭儿童</w:t>
            </w:r>
            <w:proofErr w:type="gramEnd"/>
            <w:r w:rsidRPr="000B1DFE">
              <w:rPr>
                <w:rFonts w:asciiTheme="minorEastAsia" w:hAnsiTheme="minorEastAsia" w:hint="eastAsia"/>
                <w:sz w:val="24"/>
                <w:szCs w:val="24"/>
              </w:rPr>
              <w:t>--训练纲要（五）5.自</w:t>
            </w:r>
            <w:proofErr w:type="gramStart"/>
            <w:r w:rsidRPr="000B1DFE">
              <w:rPr>
                <w:rFonts w:asciiTheme="minorEastAsia" w:hAnsiTheme="minorEastAsia" w:hint="eastAsia"/>
                <w:sz w:val="24"/>
                <w:szCs w:val="24"/>
              </w:rPr>
              <w:t>闭儿童</w:t>
            </w:r>
            <w:proofErr w:type="gramEnd"/>
            <w:r w:rsidRPr="000B1DFE">
              <w:rPr>
                <w:rFonts w:asciiTheme="minorEastAsia" w:hAnsiTheme="minorEastAsia" w:hint="eastAsia"/>
                <w:sz w:val="24"/>
                <w:szCs w:val="24"/>
              </w:rPr>
              <w:t>--训练纲要（六）6.自</w:t>
            </w:r>
            <w:proofErr w:type="gramStart"/>
            <w:r w:rsidRPr="000B1DFE">
              <w:rPr>
                <w:rFonts w:asciiTheme="minorEastAsia" w:hAnsiTheme="minorEastAsia" w:hint="eastAsia"/>
                <w:sz w:val="24"/>
                <w:szCs w:val="24"/>
              </w:rPr>
              <w:t>闭儿童</w:t>
            </w:r>
            <w:proofErr w:type="gramEnd"/>
            <w:r w:rsidRPr="000B1DFE">
              <w:rPr>
                <w:rFonts w:asciiTheme="minorEastAsia" w:hAnsiTheme="minorEastAsia" w:hint="eastAsia"/>
                <w:sz w:val="24"/>
                <w:szCs w:val="24"/>
              </w:rPr>
              <w:t>--训练纲要（七）7.自</w:t>
            </w:r>
            <w:proofErr w:type="gramStart"/>
            <w:r w:rsidRPr="000B1DFE">
              <w:rPr>
                <w:rFonts w:asciiTheme="minorEastAsia" w:hAnsiTheme="minorEastAsia" w:hint="eastAsia"/>
                <w:sz w:val="24"/>
                <w:szCs w:val="24"/>
              </w:rPr>
              <w:t>闭儿童</w:t>
            </w:r>
            <w:proofErr w:type="gramEnd"/>
            <w:r w:rsidRPr="000B1DFE">
              <w:rPr>
                <w:rFonts w:asciiTheme="minorEastAsia" w:hAnsiTheme="minorEastAsia" w:hint="eastAsia"/>
                <w:sz w:val="24"/>
                <w:szCs w:val="24"/>
              </w:rPr>
              <w:t>--训练课程（一）8.自</w:t>
            </w:r>
            <w:proofErr w:type="gramStart"/>
            <w:r w:rsidRPr="000B1DFE">
              <w:rPr>
                <w:rFonts w:asciiTheme="minorEastAsia" w:hAnsiTheme="minorEastAsia" w:hint="eastAsia"/>
                <w:sz w:val="24"/>
                <w:szCs w:val="24"/>
              </w:rPr>
              <w:t>闭儿童</w:t>
            </w:r>
            <w:proofErr w:type="gramEnd"/>
            <w:r w:rsidRPr="000B1DFE">
              <w:rPr>
                <w:rFonts w:asciiTheme="minorEastAsia" w:hAnsiTheme="minorEastAsia" w:hint="eastAsia"/>
                <w:sz w:val="24"/>
                <w:szCs w:val="24"/>
              </w:rPr>
              <w:t>--训练课程（二）9.自</w:t>
            </w:r>
            <w:proofErr w:type="gramStart"/>
            <w:r w:rsidRPr="000B1DFE">
              <w:rPr>
                <w:rFonts w:asciiTheme="minorEastAsia" w:hAnsiTheme="minorEastAsia" w:hint="eastAsia"/>
                <w:sz w:val="24"/>
                <w:szCs w:val="24"/>
              </w:rPr>
              <w:t>闭儿童</w:t>
            </w:r>
            <w:proofErr w:type="gramEnd"/>
            <w:r w:rsidRPr="000B1DFE">
              <w:rPr>
                <w:rFonts w:asciiTheme="minorEastAsia" w:hAnsiTheme="minorEastAsia" w:hint="eastAsia"/>
                <w:sz w:val="24"/>
                <w:szCs w:val="24"/>
              </w:rPr>
              <w:t>--训练课程（三））</w:t>
            </w:r>
          </w:p>
          <w:p w:rsidR="004E1C04" w:rsidRPr="000B1DFE" w:rsidRDefault="004E1C04" w:rsidP="004E1C04">
            <w:pPr>
              <w:rPr>
                <w:rFonts w:asciiTheme="minorEastAsia" w:hAnsiTheme="minorEastAsia"/>
                <w:b/>
                <w:sz w:val="24"/>
                <w:szCs w:val="24"/>
              </w:rPr>
            </w:pPr>
            <w:r w:rsidRPr="000B1DFE">
              <w:rPr>
                <w:rFonts w:asciiTheme="minorEastAsia" w:hAnsiTheme="minorEastAsia" w:hint="eastAsia"/>
                <w:b/>
                <w:sz w:val="24"/>
                <w:szCs w:val="24"/>
              </w:rPr>
              <w:t>10.幼儿发展评价</w:t>
            </w:r>
          </w:p>
          <w:p w:rsidR="004E1C04" w:rsidRPr="000B1DFE" w:rsidRDefault="004E1C04" w:rsidP="004E1C04">
            <w:pPr>
              <w:rPr>
                <w:rFonts w:asciiTheme="minorEastAsia" w:hAnsiTheme="minorEastAsia"/>
                <w:sz w:val="24"/>
                <w:szCs w:val="24"/>
              </w:rPr>
            </w:pPr>
            <w:r w:rsidRPr="000B1DFE">
              <w:rPr>
                <w:rFonts w:asciiTheme="minorEastAsia" w:hAnsiTheme="minorEastAsia" w:hint="eastAsia"/>
                <w:sz w:val="24"/>
                <w:szCs w:val="24"/>
              </w:rPr>
              <w:lastRenderedPageBreak/>
              <w:t>（1.评价--发展评价量表2.评价--大班发展评估3.评价--中班发展评估4.评价--小班发展评估）</w:t>
            </w:r>
          </w:p>
          <w:p w:rsidR="004E1C04" w:rsidRPr="000B1DFE" w:rsidRDefault="004E1C04" w:rsidP="004E1C04">
            <w:pPr>
              <w:rPr>
                <w:rFonts w:asciiTheme="minorEastAsia" w:hAnsiTheme="minorEastAsia"/>
                <w:b/>
                <w:sz w:val="24"/>
                <w:szCs w:val="24"/>
              </w:rPr>
            </w:pPr>
            <w:r w:rsidRPr="000B1DFE">
              <w:rPr>
                <w:rFonts w:asciiTheme="minorEastAsia" w:hAnsiTheme="minorEastAsia" w:hint="eastAsia"/>
                <w:b/>
                <w:sz w:val="24"/>
                <w:szCs w:val="24"/>
              </w:rPr>
              <w:t>11.日常安全教育</w:t>
            </w:r>
          </w:p>
          <w:p w:rsidR="004E1C04" w:rsidRPr="000B1DFE" w:rsidRDefault="004E1C04" w:rsidP="004E1C04">
            <w:pPr>
              <w:rPr>
                <w:rFonts w:asciiTheme="minorEastAsia" w:hAnsiTheme="minorEastAsia"/>
                <w:sz w:val="24"/>
                <w:szCs w:val="24"/>
              </w:rPr>
            </w:pPr>
            <w:r w:rsidRPr="000B1DFE">
              <w:rPr>
                <w:rFonts w:asciiTheme="minorEastAsia" w:hAnsiTheme="minorEastAsia" w:hint="eastAsia"/>
                <w:sz w:val="24"/>
                <w:szCs w:val="24"/>
              </w:rPr>
              <w:t>（1.日常安全教育--起火了动画2.日常安全教育--煤气安全动画3.日常安全教育--预防烫伤动画4.日常安全教育--安全用电器动画5.日常安全教育--安全使用电器教案）</w:t>
            </w:r>
          </w:p>
          <w:p w:rsidR="004E1C04" w:rsidRPr="000B1DFE" w:rsidRDefault="004E1C04" w:rsidP="004E1C04">
            <w:pPr>
              <w:rPr>
                <w:rFonts w:asciiTheme="minorEastAsia" w:hAnsiTheme="minorEastAsia"/>
                <w:b/>
                <w:sz w:val="24"/>
                <w:szCs w:val="24"/>
              </w:rPr>
            </w:pPr>
            <w:r w:rsidRPr="000B1DFE">
              <w:rPr>
                <w:rFonts w:asciiTheme="minorEastAsia" w:hAnsiTheme="minorEastAsia" w:hint="eastAsia"/>
                <w:b/>
                <w:sz w:val="24"/>
                <w:szCs w:val="24"/>
              </w:rPr>
              <w:t>12.紫外线灯</w:t>
            </w:r>
          </w:p>
          <w:p w:rsidR="004E1C04" w:rsidRPr="000B1DFE" w:rsidRDefault="004E1C04" w:rsidP="004E1C04">
            <w:pPr>
              <w:rPr>
                <w:rFonts w:asciiTheme="minorEastAsia" w:hAnsiTheme="minorEastAsia"/>
                <w:sz w:val="24"/>
                <w:szCs w:val="24"/>
              </w:rPr>
            </w:pPr>
            <w:r w:rsidRPr="000B1DFE">
              <w:rPr>
                <w:rFonts w:asciiTheme="minorEastAsia" w:hAnsiTheme="minorEastAsia" w:hint="eastAsia"/>
                <w:sz w:val="24"/>
                <w:szCs w:val="24"/>
              </w:rPr>
              <w:t>（1.紫外线灯--使用方法2.紫外线灯--注意事项3.紫外线灯--使用记录）</w:t>
            </w:r>
          </w:p>
          <w:p w:rsidR="004E1C04" w:rsidRPr="000B1DFE" w:rsidRDefault="004E1C04" w:rsidP="004E1C04">
            <w:pPr>
              <w:rPr>
                <w:rFonts w:asciiTheme="minorEastAsia" w:hAnsiTheme="minorEastAsia"/>
                <w:b/>
                <w:sz w:val="24"/>
                <w:szCs w:val="24"/>
              </w:rPr>
            </w:pPr>
            <w:r w:rsidRPr="000B1DFE">
              <w:rPr>
                <w:rFonts w:asciiTheme="minorEastAsia" w:hAnsiTheme="minorEastAsia" w:hint="eastAsia"/>
                <w:b/>
                <w:sz w:val="24"/>
                <w:szCs w:val="24"/>
              </w:rPr>
              <w:t>13.婴幼儿抚触</w:t>
            </w:r>
          </w:p>
          <w:p w:rsidR="004E1C04" w:rsidRPr="000B1DFE" w:rsidRDefault="004E1C04" w:rsidP="004E1C04">
            <w:pPr>
              <w:rPr>
                <w:rFonts w:asciiTheme="minorEastAsia" w:hAnsiTheme="minorEastAsia"/>
                <w:sz w:val="24"/>
                <w:szCs w:val="24"/>
              </w:rPr>
            </w:pPr>
            <w:r w:rsidRPr="000B1DFE">
              <w:rPr>
                <w:rFonts w:asciiTheme="minorEastAsia" w:hAnsiTheme="minorEastAsia" w:hint="eastAsia"/>
                <w:sz w:val="24"/>
                <w:szCs w:val="24"/>
              </w:rPr>
              <w:t>（1.抚触—准备工作视频2.抚触—腿部、脚部视频3.抚触—胸部按摩4.抚触—胸部按摩视频5.抚触—胸部抚触视频6.抚触—案例视频（一）7.抚触—案例（二））</w:t>
            </w:r>
          </w:p>
          <w:p w:rsidR="004E1C04" w:rsidRPr="000B1DFE" w:rsidRDefault="004E1C04" w:rsidP="004E1C04">
            <w:pPr>
              <w:rPr>
                <w:rFonts w:asciiTheme="minorEastAsia" w:hAnsiTheme="minorEastAsia"/>
                <w:b/>
                <w:sz w:val="24"/>
                <w:szCs w:val="24"/>
              </w:rPr>
            </w:pPr>
            <w:r w:rsidRPr="000B1DFE">
              <w:rPr>
                <w:rFonts w:asciiTheme="minorEastAsia" w:hAnsiTheme="minorEastAsia" w:hint="eastAsia"/>
                <w:b/>
                <w:sz w:val="24"/>
                <w:szCs w:val="24"/>
              </w:rPr>
              <w:t>14.婴幼儿水浴</w:t>
            </w:r>
          </w:p>
          <w:p w:rsidR="004E1C04" w:rsidRPr="000B1DFE" w:rsidRDefault="004E1C04" w:rsidP="004E1C04">
            <w:pPr>
              <w:rPr>
                <w:rFonts w:asciiTheme="minorEastAsia" w:hAnsiTheme="minorEastAsia"/>
                <w:sz w:val="24"/>
                <w:szCs w:val="24"/>
              </w:rPr>
            </w:pPr>
            <w:r w:rsidRPr="000B1DFE">
              <w:rPr>
                <w:rFonts w:asciiTheme="minorEastAsia" w:hAnsiTheme="minorEastAsia" w:hint="eastAsia"/>
                <w:sz w:val="24"/>
                <w:szCs w:val="24"/>
              </w:rPr>
              <w:t>（1.水浴简介视频2.游泳操视频3.</w:t>
            </w:r>
            <w:proofErr w:type="gramStart"/>
            <w:r w:rsidRPr="000B1DFE">
              <w:rPr>
                <w:rFonts w:asciiTheme="minorEastAsia" w:hAnsiTheme="minorEastAsia" w:hint="eastAsia"/>
                <w:sz w:val="24"/>
                <w:szCs w:val="24"/>
              </w:rPr>
              <w:t>抚触操视频</w:t>
            </w:r>
            <w:proofErr w:type="gramEnd"/>
            <w:r w:rsidRPr="000B1DFE">
              <w:rPr>
                <w:rFonts w:asciiTheme="minorEastAsia" w:hAnsiTheme="minorEastAsia" w:hint="eastAsia"/>
                <w:sz w:val="24"/>
                <w:szCs w:val="24"/>
              </w:rPr>
              <w:t>）</w:t>
            </w:r>
          </w:p>
          <w:p w:rsidR="004E1C04" w:rsidRPr="000B1DFE" w:rsidRDefault="004E1C04" w:rsidP="004E1C04">
            <w:pPr>
              <w:rPr>
                <w:rFonts w:asciiTheme="minorEastAsia" w:hAnsiTheme="minorEastAsia"/>
                <w:b/>
                <w:sz w:val="24"/>
                <w:szCs w:val="24"/>
              </w:rPr>
            </w:pPr>
            <w:r w:rsidRPr="000B1DFE">
              <w:rPr>
                <w:rFonts w:asciiTheme="minorEastAsia" w:hAnsiTheme="minorEastAsia" w:hint="eastAsia"/>
                <w:b/>
                <w:sz w:val="24"/>
                <w:szCs w:val="24"/>
              </w:rPr>
              <w:t>15.灾难教育</w:t>
            </w:r>
          </w:p>
          <w:p w:rsidR="004E1C04" w:rsidRPr="000B1DFE" w:rsidRDefault="004E1C04" w:rsidP="004E1C04">
            <w:pPr>
              <w:rPr>
                <w:rFonts w:asciiTheme="minorEastAsia" w:hAnsiTheme="minorEastAsia"/>
                <w:sz w:val="24"/>
                <w:szCs w:val="24"/>
              </w:rPr>
            </w:pPr>
            <w:r w:rsidRPr="000B1DFE">
              <w:rPr>
                <w:rFonts w:asciiTheme="minorEastAsia" w:hAnsiTheme="minorEastAsia" w:hint="eastAsia"/>
                <w:sz w:val="24"/>
                <w:szCs w:val="24"/>
              </w:rPr>
              <w:t>（1.灾难教育--地震了动画</w:t>
            </w:r>
            <w:r w:rsidRPr="000B1DFE">
              <w:rPr>
                <w:rFonts w:asciiTheme="minorEastAsia" w:hAnsiTheme="minorEastAsia" w:cs="宋体" w:hint="eastAsia"/>
                <w:kern w:val="0"/>
                <w:sz w:val="24"/>
                <w:szCs w:val="24"/>
              </w:rPr>
              <w:t>2.</w:t>
            </w:r>
            <w:r w:rsidRPr="000B1DFE">
              <w:rPr>
                <w:rFonts w:asciiTheme="minorEastAsia" w:hAnsiTheme="minorEastAsia" w:hint="eastAsia"/>
                <w:sz w:val="24"/>
                <w:szCs w:val="24"/>
              </w:rPr>
              <w:t>灾难教育--火灾逃生全动画</w:t>
            </w:r>
            <w:r w:rsidRPr="000B1DFE">
              <w:rPr>
                <w:rFonts w:asciiTheme="minorEastAsia" w:hAnsiTheme="minorEastAsia" w:cs="宋体" w:hint="eastAsia"/>
                <w:kern w:val="0"/>
                <w:sz w:val="24"/>
                <w:szCs w:val="24"/>
              </w:rPr>
              <w:t>3.</w:t>
            </w:r>
            <w:r w:rsidRPr="000B1DFE">
              <w:rPr>
                <w:rFonts w:asciiTheme="minorEastAsia" w:hAnsiTheme="minorEastAsia" w:hint="eastAsia"/>
                <w:sz w:val="24"/>
                <w:szCs w:val="24"/>
              </w:rPr>
              <w:t>灾难教育--雷电不可怕动画</w:t>
            </w:r>
            <w:r w:rsidRPr="000B1DFE">
              <w:rPr>
                <w:rFonts w:asciiTheme="minorEastAsia" w:hAnsiTheme="minorEastAsia" w:cs="宋体" w:hint="eastAsia"/>
                <w:kern w:val="0"/>
                <w:sz w:val="24"/>
                <w:szCs w:val="24"/>
              </w:rPr>
              <w:t>4.</w:t>
            </w:r>
            <w:r w:rsidRPr="000B1DFE">
              <w:rPr>
                <w:rFonts w:asciiTheme="minorEastAsia" w:hAnsiTheme="minorEastAsia" w:hint="eastAsia"/>
                <w:sz w:val="24"/>
                <w:szCs w:val="24"/>
              </w:rPr>
              <w:t>灾难教育--台风和洪水动画</w:t>
            </w:r>
            <w:r w:rsidRPr="000B1DFE">
              <w:rPr>
                <w:rFonts w:asciiTheme="minorEastAsia" w:hAnsiTheme="minorEastAsia" w:cs="宋体" w:hint="eastAsia"/>
                <w:kern w:val="0"/>
                <w:sz w:val="24"/>
                <w:szCs w:val="24"/>
              </w:rPr>
              <w:t>5.</w:t>
            </w:r>
            <w:r w:rsidRPr="000B1DFE">
              <w:rPr>
                <w:rFonts w:asciiTheme="minorEastAsia" w:hAnsiTheme="minorEastAsia" w:hint="eastAsia"/>
                <w:sz w:val="24"/>
                <w:szCs w:val="24"/>
              </w:rPr>
              <w:t>灾难教育--暴雨和暴雪动画</w:t>
            </w:r>
            <w:r w:rsidRPr="000B1DFE">
              <w:rPr>
                <w:rFonts w:asciiTheme="minorEastAsia" w:hAnsiTheme="minorEastAsia" w:cs="宋体" w:hint="eastAsia"/>
                <w:kern w:val="0"/>
                <w:sz w:val="24"/>
                <w:szCs w:val="24"/>
              </w:rPr>
              <w:t>6.</w:t>
            </w:r>
            <w:r w:rsidRPr="000B1DFE">
              <w:rPr>
                <w:rFonts w:asciiTheme="minorEastAsia" w:hAnsiTheme="minorEastAsia" w:hint="eastAsia"/>
                <w:sz w:val="24"/>
                <w:szCs w:val="24"/>
              </w:rPr>
              <w:t>灾难教育--地震了怎么办教案）</w:t>
            </w:r>
          </w:p>
          <w:p w:rsidR="004E1C04" w:rsidRPr="000B1DFE" w:rsidRDefault="004E1C04" w:rsidP="004E1C04">
            <w:pPr>
              <w:rPr>
                <w:rFonts w:asciiTheme="minorEastAsia" w:hAnsiTheme="minorEastAsia"/>
                <w:b/>
                <w:sz w:val="24"/>
                <w:szCs w:val="24"/>
              </w:rPr>
            </w:pPr>
            <w:r w:rsidRPr="000B1DFE">
              <w:rPr>
                <w:rFonts w:asciiTheme="minorEastAsia" w:hAnsiTheme="minorEastAsia" w:hint="eastAsia"/>
                <w:b/>
                <w:sz w:val="24"/>
                <w:szCs w:val="24"/>
              </w:rPr>
              <w:t>16.出行教育</w:t>
            </w:r>
          </w:p>
          <w:p w:rsidR="004E1C04" w:rsidRPr="000B1DFE" w:rsidRDefault="004E1C04" w:rsidP="004E1C04">
            <w:pPr>
              <w:rPr>
                <w:rFonts w:asciiTheme="minorEastAsia" w:hAnsiTheme="minorEastAsia"/>
                <w:sz w:val="24"/>
                <w:szCs w:val="24"/>
              </w:rPr>
            </w:pPr>
            <w:r w:rsidRPr="000B1DFE">
              <w:rPr>
                <w:rFonts w:asciiTheme="minorEastAsia" w:hAnsiTheme="minorEastAsia" w:hint="eastAsia"/>
                <w:sz w:val="24"/>
                <w:szCs w:val="24"/>
              </w:rPr>
              <w:t>（1.出行教育--乘车安全动画2.出行教育--</w:t>
            </w:r>
            <w:proofErr w:type="gramStart"/>
            <w:r w:rsidRPr="000B1DFE">
              <w:rPr>
                <w:rFonts w:asciiTheme="minorEastAsia" w:hAnsiTheme="minorEastAsia" w:hint="eastAsia"/>
                <w:sz w:val="24"/>
                <w:szCs w:val="24"/>
              </w:rPr>
              <w:t>乘安全</w:t>
            </w:r>
            <w:proofErr w:type="gramEnd"/>
            <w:r w:rsidRPr="000B1DFE">
              <w:rPr>
                <w:rFonts w:asciiTheme="minorEastAsia" w:hAnsiTheme="minorEastAsia" w:hint="eastAsia"/>
                <w:sz w:val="24"/>
                <w:szCs w:val="24"/>
              </w:rPr>
              <w:t>扶梯动画4.出行教育--安全过马路动画5.出行教育--拒绝陌生人动画6.出行教育--行人的安全准则动画7.出行教育--拒绝陌生人教案）</w:t>
            </w:r>
          </w:p>
          <w:p w:rsidR="004E1C04" w:rsidRPr="000B1DFE" w:rsidRDefault="004E1C04" w:rsidP="004E1C04">
            <w:pPr>
              <w:rPr>
                <w:rFonts w:asciiTheme="minorEastAsia" w:hAnsiTheme="minorEastAsia"/>
                <w:b/>
                <w:sz w:val="24"/>
                <w:szCs w:val="24"/>
              </w:rPr>
            </w:pPr>
            <w:r w:rsidRPr="000B1DFE">
              <w:rPr>
                <w:rFonts w:asciiTheme="minorEastAsia" w:hAnsiTheme="minorEastAsia" w:hint="eastAsia"/>
                <w:b/>
                <w:sz w:val="24"/>
                <w:szCs w:val="24"/>
              </w:rPr>
              <w:t>17.保健</w:t>
            </w:r>
            <w:proofErr w:type="gramStart"/>
            <w:r w:rsidRPr="000B1DFE">
              <w:rPr>
                <w:rFonts w:asciiTheme="minorEastAsia" w:hAnsiTheme="minorEastAsia" w:hint="eastAsia"/>
                <w:b/>
                <w:sz w:val="24"/>
                <w:szCs w:val="24"/>
              </w:rPr>
              <w:t>医</w:t>
            </w:r>
            <w:proofErr w:type="gramEnd"/>
            <w:r w:rsidRPr="000B1DFE">
              <w:rPr>
                <w:rFonts w:asciiTheme="minorEastAsia" w:hAnsiTheme="minorEastAsia" w:hint="eastAsia"/>
                <w:b/>
                <w:sz w:val="24"/>
                <w:szCs w:val="24"/>
              </w:rPr>
              <w:t>工作制度</w:t>
            </w:r>
          </w:p>
          <w:p w:rsidR="004E1C04" w:rsidRPr="000B1DFE" w:rsidRDefault="004E1C04" w:rsidP="004E1C04">
            <w:pPr>
              <w:rPr>
                <w:rFonts w:asciiTheme="minorEastAsia" w:hAnsiTheme="minorEastAsia"/>
                <w:sz w:val="24"/>
                <w:szCs w:val="24"/>
              </w:rPr>
            </w:pPr>
            <w:r w:rsidRPr="000B1DFE">
              <w:rPr>
                <w:rFonts w:asciiTheme="minorEastAsia" w:hAnsiTheme="minorEastAsia" w:hint="eastAsia"/>
                <w:sz w:val="24"/>
                <w:szCs w:val="24"/>
              </w:rPr>
              <w:t>（1.保健</w:t>
            </w:r>
            <w:proofErr w:type="gramStart"/>
            <w:r w:rsidRPr="000B1DFE">
              <w:rPr>
                <w:rFonts w:asciiTheme="minorEastAsia" w:hAnsiTheme="minorEastAsia" w:hint="eastAsia"/>
                <w:sz w:val="24"/>
                <w:szCs w:val="24"/>
              </w:rPr>
              <w:t>医</w:t>
            </w:r>
            <w:proofErr w:type="gramEnd"/>
            <w:r w:rsidRPr="000B1DFE">
              <w:rPr>
                <w:rFonts w:asciiTheme="minorEastAsia" w:hAnsiTheme="minorEastAsia" w:hint="eastAsia"/>
                <w:sz w:val="24"/>
                <w:szCs w:val="24"/>
              </w:rPr>
              <w:t>--生活饮食制度2.保健</w:t>
            </w:r>
            <w:proofErr w:type="gramStart"/>
            <w:r w:rsidRPr="000B1DFE">
              <w:rPr>
                <w:rFonts w:asciiTheme="minorEastAsia" w:hAnsiTheme="minorEastAsia" w:hint="eastAsia"/>
                <w:sz w:val="24"/>
                <w:szCs w:val="24"/>
              </w:rPr>
              <w:t>医</w:t>
            </w:r>
            <w:proofErr w:type="gramEnd"/>
            <w:r w:rsidRPr="000B1DFE">
              <w:rPr>
                <w:rFonts w:asciiTheme="minorEastAsia" w:hAnsiTheme="minorEastAsia" w:hint="eastAsia"/>
                <w:sz w:val="24"/>
                <w:szCs w:val="24"/>
              </w:rPr>
              <w:t>--健康体格制度3.保健</w:t>
            </w:r>
            <w:proofErr w:type="gramStart"/>
            <w:r w:rsidRPr="000B1DFE">
              <w:rPr>
                <w:rFonts w:asciiTheme="minorEastAsia" w:hAnsiTheme="minorEastAsia" w:hint="eastAsia"/>
                <w:sz w:val="24"/>
                <w:szCs w:val="24"/>
              </w:rPr>
              <w:t>医</w:t>
            </w:r>
            <w:proofErr w:type="gramEnd"/>
            <w:r w:rsidRPr="000B1DFE">
              <w:rPr>
                <w:rFonts w:asciiTheme="minorEastAsia" w:hAnsiTheme="minorEastAsia" w:hint="eastAsia"/>
                <w:sz w:val="24"/>
                <w:szCs w:val="24"/>
              </w:rPr>
              <w:t>--卫生疾病制度4.保健</w:t>
            </w:r>
            <w:proofErr w:type="gramStart"/>
            <w:r w:rsidRPr="000B1DFE">
              <w:rPr>
                <w:rFonts w:asciiTheme="minorEastAsia" w:hAnsiTheme="minorEastAsia" w:hint="eastAsia"/>
                <w:sz w:val="24"/>
                <w:szCs w:val="24"/>
              </w:rPr>
              <w:t>医</w:t>
            </w:r>
            <w:proofErr w:type="gramEnd"/>
            <w:r w:rsidRPr="000B1DFE">
              <w:rPr>
                <w:rFonts w:asciiTheme="minorEastAsia" w:hAnsiTheme="minorEastAsia" w:hint="eastAsia"/>
                <w:sz w:val="24"/>
                <w:szCs w:val="24"/>
              </w:rPr>
              <w:t>--保健安全制度5.保健</w:t>
            </w:r>
            <w:proofErr w:type="gramStart"/>
            <w:r w:rsidRPr="000B1DFE">
              <w:rPr>
                <w:rFonts w:asciiTheme="minorEastAsia" w:hAnsiTheme="minorEastAsia" w:hint="eastAsia"/>
                <w:sz w:val="24"/>
                <w:szCs w:val="24"/>
              </w:rPr>
              <w:t>医</w:t>
            </w:r>
            <w:proofErr w:type="gramEnd"/>
            <w:r w:rsidRPr="000B1DFE">
              <w:rPr>
                <w:rFonts w:asciiTheme="minorEastAsia" w:hAnsiTheme="minorEastAsia" w:hint="eastAsia"/>
                <w:sz w:val="24"/>
                <w:szCs w:val="24"/>
              </w:rPr>
              <w:t>--家园联系、体弱儿童制度）</w:t>
            </w:r>
          </w:p>
          <w:p w:rsidR="004E1C04" w:rsidRPr="000B1DFE" w:rsidRDefault="004E1C04" w:rsidP="004E1C04">
            <w:pPr>
              <w:rPr>
                <w:rFonts w:asciiTheme="minorEastAsia" w:hAnsiTheme="minorEastAsia"/>
                <w:b/>
                <w:sz w:val="24"/>
                <w:szCs w:val="24"/>
              </w:rPr>
            </w:pPr>
            <w:r w:rsidRPr="000B1DFE">
              <w:rPr>
                <w:rFonts w:asciiTheme="minorEastAsia" w:hAnsiTheme="minorEastAsia" w:hint="eastAsia"/>
                <w:b/>
                <w:sz w:val="24"/>
                <w:szCs w:val="24"/>
              </w:rPr>
              <w:t>18.保健</w:t>
            </w:r>
            <w:proofErr w:type="gramStart"/>
            <w:r w:rsidRPr="000B1DFE">
              <w:rPr>
                <w:rFonts w:asciiTheme="minorEastAsia" w:hAnsiTheme="minorEastAsia" w:hint="eastAsia"/>
                <w:b/>
                <w:sz w:val="24"/>
                <w:szCs w:val="24"/>
              </w:rPr>
              <w:t>医一</w:t>
            </w:r>
            <w:proofErr w:type="gramEnd"/>
            <w:r w:rsidRPr="000B1DFE">
              <w:rPr>
                <w:rFonts w:asciiTheme="minorEastAsia" w:hAnsiTheme="minorEastAsia" w:hint="eastAsia"/>
                <w:b/>
                <w:sz w:val="24"/>
                <w:szCs w:val="24"/>
              </w:rPr>
              <w:t>日工作</w:t>
            </w:r>
          </w:p>
          <w:p w:rsidR="004E1C04" w:rsidRPr="000B1DFE" w:rsidRDefault="004E1C04" w:rsidP="004E1C04">
            <w:pPr>
              <w:rPr>
                <w:rFonts w:asciiTheme="minorEastAsia" w:hAnsiTheme="minorEastAsia"/>
                <w:sz w:val="24"/>
                <w:szCs w:val="24"/>
              </w:rPr>
            </w:pPr>
            <w:r w:rsidRPr="000B1DFE">
              <w:rPr>
                <w:rFonts w:asciiTheme="minorEastAsia" w:hAnsiTheme="minorEastAsia" w:hint="eastAsia"/>
                <w:sz w:val="24"/>
                <w:szCs w:val="24"/>
              </w:rPr>
              <w:t>（1.保健</w:t>
            </w:r>
            <w:proofErr w:type="gramStart"/>
            <w:r w:rsidRPr="000B1DFE">
              <w:rPr>
                <w:rFonts w:asciiTheme="minorEastAsia" w:hAnsiTheme="minorEastAsia" w:hint="eastAsia"/>
                <w:sz w:val="24"/>
                <w:szCs w:val="24"/>
              </w:rPr>
              <w:t>医一</w:t>
            </w:r>
            <w:proofErr w:type="gramEnd"/>
            <w:r w:rsidRPr="000B1DFE">
              <w:rPr>
                <w:rFonts w:asciiTheme="minorEastAsia" w:hAnsiTheme="minorEastAsia" w:hint="eastAsia"/>
                <w:sz w:val="24"/>
                <w:szCs w:val="24"/>
              </w:rPr>
              <w:t>日工作流程（1）2.保健</w:t>
            </w:r>
            <w:proofErr w:type="gramStart"/>
            <w:r w:rsidRPr="000B1DFE">
              <w:rPr>
                <w:rFonts w:asciiTheme="minorEastAsia" w:hAnsiTheme="minorEastAsia" w:hint="eastAsia"/>
                <w:sz w:val="24"/>
                <w:szCs w:val="24"/>
              </w:rPr>
              <w:t>医一</w:t>
            </w:r>
            <w:proofErr w:type="gramEnd"/>
            <w:r w:rsidRPr="000B1DFE">
              <w:rPr>
                <w:rFonts w:asciiTheme="minorEastAsia" w:hAnsiTheme="minorEastAsia" w:hint="eastAsia"/>
                <w:sz w:val="24"/>
                <w:szCs w:val="24"/>
              </w:rPr>
              <w:t>日工作流程（2）3.意外伤害工作流程</w:t>
            </w:r>
            <w:r w:rsidRPr="000B1DFE">
              <w:rPr>
                <w:rFonts w:asciiTheme="minorEastAsia" w:hAnsiTheme="minorEastAsia" w:hint="eastAsia"/>
                <w:b/>
                <w:sz w:val="24"/>
                <w:szCs w:val="24"/>
              </w:rPr>
              <w:t>4.保健</w:t>
            </w:r>
            <w:proofErr w:type="gramStart"/>
            <w:r w:rsidRPr="000B1DFE">
              <w:rPr>
                <w:rFonts w:asciiTheme="minorEastAsia" w:hAnsiTheme="minorEastAsia" w:hint="eastAsia"/>
                <w:b/>
                <w:sz w:val="24"/>
                <w:szCs w:val="24"/>
              </w:rPr>
              <w:t>医</w:t>
            </w:r>
            <w:proofErr w:type="gramEnd"/>
            <w:r w:rsidRPr="000B1DFE">
              <w:rPr>
                <w:rFonts w:asciiTheme="minorEastAsia" w:hAnsiTheme="minorEastAsia" w:hint="eastAsia"/>
                <w:b/>
                <w:sz w:val="24"/>
                <w:szCs w:val="24"/>
              </w:rPr>
              <w:t>工作视频案例</w:t>
            </w:r>
            <w:r w:rsidRPr="000B1DFE">
              <w:rPr>
                <w:rFonts w:asciiTheme="minorEastAsia" w:hAnsiTheme="minorEastAsia" w:hint="eastAsia"/>
                <w:sz w:val="24"/>
                <w:szCs w:val="24"/>
              </w:rPr>
              <w:t>）</w:t>
            </w:r>
          </w:p>
          <w:p w:rsidR="004E1C04" w:rsidRPr="000B1DFE" w:rsidRDefault="004E1C04" w:rsidP="004E1C04">
            <w:pPr>
              <w:rPr>
                <w:rFonts w:asciiTheme="minorEastAsia" w:hAnsiTheme="minorEastAsia"/>
                <w:sz w:val="24"/>
                <w:szCs w:val="24"/>
              </w:rPr>
            </w:pPr>
            <w:r w:rsidRPr="000B1DFE">
              <w:rPr>
                <w:rFonts w:asciiTheme="minorEastAsia" w:hAnsiTheme="minorEastAsia" w:cs="宋体" w:hint="eastAsia"/>
                <w:b/>
                <w:kern w:val="0"/>
                <w:sz w:val="24"/>
                <w:szCs w:val="24"/>
                <w:u w:val="single"/>
              </w:rPr>
              <w:t>（六）教师办公室交互点</w:t>
            </w:r>
            <w:r w:rsidRPr="000B1DFE">
              <w:rPr>
                <w:rFonts w:asciiTheme="minorEastAsia" w:hAnsiTheme="minorEastAsia" w:cs="宋体" w:hint="eastAsia"/>
                <w:kern w:val="0"/>
                <w:sz w:val="24"/>
                <w:szCs w:val="24"/>
              </w:rPr>
              <w:t>包括（名称及视频、文件、实训内容）</w:t>
            </w:r>
          </w:p>
          <w:p w:rsidR="004E1C04" w:rsidRPr="000B1DFE" w:rsidRDefault="004E1C04" w:rsidP="004E1C04">
            <w:pPr>
              <w:rPr>
                <w:rFonts w:asciiTheme="minorEastAsia" w:hAnsiTheme="minorEastAsia"/>
                <w:b/>
                <w:sz w:val="24"/>
                <w:szCs w:val="24"/>
              </w:rPr>
            </w:pPr>
            <w:r w:rsidRPr="000B1DFE">
              <w:rPr>
                <w:rFonts w:asciiTheme="minorEastAsia" w:hAnsiTheme="minorEastAsia" w:hint="eastAsia"/>
                <w:b/>
                <w:sz w:val="24"/>
                <w:szCs w:val="24"/>
              </w:rPr>
              <w:t>1.教师工作</w:t>
            </w:r>
          </w:p>
          <w:p w:rsidR="004E1C04" w:rsidRPr="000B1DFE" w:rsidRDefault="004E1C04" w:rsidP="004E1C04">
            <w:pPr>
              <w:rPr>
                <w:rFonts w:asciiTheme="minorEastAsia" w:hAnsiTheme="minorEastAsia"/>
                <w:sz w:val="24"/>
                <w:szCs w:val="24"/>
              </w:rPr>
            </w:pPr>
            <w:r w:rsidRPr="000B1DFE">
              <w:rPr>
                <w:rFonts w:asciiTheme="minorEastAsia" w:hAnsiTheme="minorEastAsia" w:hint="eastAsia"/>
                <w:sz w:val="24"/>
                <w:szCs w:val="24"/>
              </w:rPr>
              <w:t>（1.教师工作--职责2.教师工作--上午3.教师工作--中午4.教师工作--下午）</w:t>
            </w:r>
          </w:p>
          <w:p w:rsidR="004E1C04" w:rsidRPr="000B1DFE" w:rsidRDefault="004E1C04" w:rsidP="004E1C04">
            <w:pPr>
              <w:rPr>
                <w:rFonts w:asciiTheme="minorEastAsia" w:hAnsiTheme="minorEastAsia"/>
                <w:b/>
                <w:sz w:val="24"/>
                <w:szCs w:val="24"/>
              </w:rPr>
            </w:pPr>
            <w:r w:rsidRPr="000B1DFE">
              <w:rPr>
                <w:rFonts w:asciiTheme="minorEastAsia" w:hAnsiTheme="minorEastAsia" w:hint="eastAsia"/>
                <w:b/>
                <w:sz w:val="24"/>
                <w:szCs w:val="24"/>
              </w:rPr>
              <w:t>2.家园共育</w:t>
            </w:r>
          </w:p>
          <w:p w:rsidR="004E1C04" w:rsidRPr="000B1DFE" w:rsidRDefault="004E1C04" w:rsidP="004E1C04">
            <w:pPr>
              <w:rPr>
                <w:rFonts w:asciiTheme="minorEastAsia" w:hAnsiTheme="minorEastAsia"/>
                <w:sz w:val="24"/>
                <w:szCs w:val="24"/>
              </w:rPr>
            </w:pPr>
            <w:r w:rsidRPr="000B1DFE">
              <w:rPr>
                <w:rFonts w:asciiTheme="minorEastAsia" w:hAnsiTheme="minorEastAsia" w:hint="eastAsia"/>
                <w:sz w:val="24"/>
                <w:szCs w:val="24"/>
              </w:rPr>
              <w:t>（1.动画《乐博士趣说家园共育》2.家园共育--家长沟通3.家园共育--幼儿交流4.家园共育--观察记录5.幼</w:t>
            </w:r>
            <w:r w:rsidRPr="000B1DFE">
              <w:rPr>
                <w:rFonts w:asciiTheme="minorEastAsia" w:hAnsiTheme="minorEastAsia" w:hint="eastAsia"/>
                <w:sz w:val="24"/>
                <w:szCs w:val="24"/>
              </w:rPr>
              <w:lastRenderedPageBreak/>
              <w:t>儿园--记录表格6.家园共育--沟通时间7.动画《孩子在幼儿园吃不饱怎么办》8.动画《孩子上幼儿园总生病怎么办》）</w:t>
            </w:r>
          </w:p>
          <w:p w:rsidR="004E1C04" w:rsidRPr="000B1DFE" w:rsidRDefault="004E1C04" w:rsidP="004E1C04">
            <w:pPr>
              <w:rPr>
                <w:rFonts w:asciiTheme="minorEastAsia" w:hAnsiTheme="minorEastAsia" w:cs="宋体"/>
                <w:kern w:val="0"/>
                <w:sz w:val="24"/>
                <w:szCs w:val="24"/>
              </w:rPr>
            </w:pPr>
            <w:r w:rsidRPr="000B1DFE">
              <w:rPr>
                <w:rFonts w:asciiTheme="minorEastAsia" w:hAnsiTheme="minorEastAsia" w:cs="宋体" w:hint="eastAsia"/>
                <w:b/>
                <w:kern w:val="0"/>
                <w:sz w:val="24"/>
                <w:szCs w:val="24"/>
                <w:u w:val="single"/>
              </w:rPr>
              <w:t>（七）</w:t>
            </w:r>
            <w:proofErr w:type="gramStart"/>
            <w:r w:rsidRPr="000B1DFE">
              <w:rPr>
                <w:rFonts w:asciiTheme="minorEastAsia" w:hAnsiTheme="minorEastAsia" w:cs="宋体" w:hint="eastAsia"/>
                <w:b/>
                <w:kern w:val="0"/>
                <w:sz w:val="24"/>
                <w:szCs w:val="24"/>
                <w:u w:val="single"/>
              </w:rPr>
              <w:t>园长室</w:t>
            </w:r>
            <w:proofErr w:type="gramEnd"/>
            <w:r w:rsidRPr="000B1DFE">
              <w:rPr>
                <w:rFonts w:asciiTheme="minorEastAsia" w:hAnsiTheme="minorEastAsia" w:cs="宋体" w:hint="eastAsia"/>
                <w:b/>
                <w:kern w:val="0"/>
                <w:sz w:val="24"/>
                <w:szCs w:val="24"/>
                <w:u w:val="single"/>
              </w:rPr>
              <w:t>交互点</w:t>
            </w:r>
            <w:r w:rsidRPr="000B1DFE">
              <w:rPr>
                <w:rFonts w:asciiTheme="minorEastAsia" w:hAnsiTheme="minorEastAsia" w:cs="宋体" w:hint="eastAsia"/>
                <w:kern w:val="0"/>
                <w:sz w:val="24"/>
                <w:szCs w:val="24"/>
              </w:rPr>
              <w:t>包括（名称及视频、文件、实训内容）</w:t>
            </w:r>
          </w:p>
          <w:p w:rsidR="004E1C04" w:rsidRPr="000B1DFE" w:rsidRDefault="004E1C04" w:rsidP="004E1C04">
            <w:pPr>
              <w:rPr>
                <w:rFonts w:asciiTheme="minorEastAsia" w:hAnsiTheme="minorEastAsia"/>
                <w:b/>
                <w:sz w:val="24"/>
                <w:szCs w:val="24"/>
              </w:rPr>
            </w:pPr>
            <w:r w:rsidRPr="000B1DFE">
              <w:rPr>
                <w:rFonts w:asciiTheme="minorEastAsia" w:hAnsiTheme="minorEastAsia" w:cs="宋体" w:hint="eastAsia"/>
                <w:b/>
                <w:kern w:val="0"/>
                <w:sz w:val="24"/>
                <w:szCs w:val="24"/>
              </w:rPr>
              <w:t>1.</w:t>
            </w:r>
            <w:r w:rsidRPr="000B1DFE">
              <w:rPr>
                <w:rFonts w:asciiTheme="minorEastAsia" w:hAnsiTheme="minorEastAsia" w:hint="eastAsia"/>
                <w:b/>
                <w:sz w:val="24"/>
                <w:szCs w:val="24"/>
              </w:rPr>
              <w:t>园长工作—教育教学</w:t>
            </w:r>
          </w:p>
          <w:p w:rsidR="004E1C04" w:rsidRPr="000B1DFE" w:rsidRDefault="004E1C04" w:rsidP="004E1C04">
            <w:pPr>
              <w:rPr>
                <w:rFonts w:asciiTheme="minorEastAsia" w:hAnsiTheme="minorEastAsia"/>
                <w:sz w:val="24"/>
                <w:szCs w:val="24"/>
              </w:rPr>
            </w:pPr>
            <w:r w:rsidRPr="000B1DFE">
              <w:rPr>
                <w:rFonts w:asciiTheme="minorEastAsia" w:hAnsiTheme="minorEastAsia" w:cs="宋体" w:hint="eastAsia"/>
                <w:kern w:val="0"/>
                <w:sz w:val="24"/>
                <w:szCs w:val="24"/>
              </w:rPr>
              <w:t>（1.</w:t>
            </w:r>
            <w:r w:rsidRPr="000B1DFE">
              <w:rPr>
                <w:rFonts w:asciiTheme="minorEastAsia" w:hAnsiTheme="minorEastAsia" w:hint="eastAsia"/>
                <w:sz w:val="24"/>
                <w:szCs w:val="24"/>
              </w:rPr>
              <w:t>电子书—园所团队建设与培训2.电子书—幼儿园岗位考核标准3.教育教学--布置计划4.教育教学--教研活动5.教育教学--考核表格）</w:t>
            </w:r>
          </w:p>
          <w:p w:rsidR="004E1C04" w:rsidRPr="000B1DFE" w:rsidRDefault="004E1C04" w:rsidP="004E1C04">
            <w:pPr>
              <w:rPr>
                <w:rFonts w:asciiTheme="minorEastAsia" w:hAnsiTheme="minorEastAsia"/>
                <w:b/>
                <w:sz w:val="24"/>
                <w:szCs w:val="24"/>
              </w:rPr>
            </w:pPr>
            <w:r w:rsidRPr="000B1DFE">
              <w:rPr>
                <w:rFonts w:asciiTheme="minorEastAsia" w:hAnsiTheme="minorEastAsia" w:hint="eastAsia"/>
                <w:sz w:val="24"/>
                <w:szCs w:val="24"/>
              </w:rPr>
              <w:t>2.</w:t>
            </w:r>
            <w:r w:rsidRPr="000B1DFE">
              <w:rPr>
                <w:rFonts w:asciiTheme="minorEastAsia" w:hAnsiTheme="minorEastAsia" w:hint="eastAsia"/>
                <w:b/>
                <w:sz w:val="24"/>
                <w:szCs w:val="24"/>
              </w:rPr>
              <w:t>园长工作—保育</w:t>
            </w:r>
          </w:p>
          <w:p w:rsidR="004E1C04" w:rsidRPr="000B1DFE" w:rsidRDefault="004E1C04" w:rsidP="004E1C04">
            <w:pPr>
              <w:rPr>
                <w:rFonts w:asciiTheme="minorEastAsia" w:hAnsiTheme="minorEastAsia"/>
                <w:sz w:val="24"/>
                <w:szCs w:val="24"/>
              </w:rPr>
            </w:pPr>
            <w:r w:rsidRPr="000B1DFE">
              <w:rPr>
                <w:rFonts w:asciiTheme="minorEastAsia" w:hAnsiTheme="minorEastAsia" w:hint="eastAsia"/>
                <w:sz w:val="24"/>
                <w:szCs w:val="24"/>
              </w:rPr>
              <w:t>（1.保育员--管理2.保育员--职责3.保育员--培训4.保育员--考核）</w:t>
            </w:r>
          </w:p>
          <w:p w:rsidR="004E1C04" w:rsidRPr="000B1DFE" w:rsidRDefault="004E1C04" w:rsidP="004E1C04">
            <w:pPr>
              <w:rPr>
                <w:rFonts w:asciiTheme="minorEastAsia" w:hAnsiTheme="minorEastAsia"/>
                <w:b/>
                <w:sz w:val="24"/>
                <w:szCs w:val="24"/>
              </w:rPr>
            </w:pPr>
            <w:r w:rsidRPr="000B1DFE">
              <w:rPr>
                <w:rFonts w:asciiTheme="minorEastAsia" w:hAnsiTheme="minorEastAsia" w:hint="eastAsia"/>
                <w:b/>
                <w:sz w:val="24"/>
                <w:szCs w:val="24"/>
              </w:rPr>
              <w:t>3.园长工作—幼儿园规划</w:t>
            </w:r>
          </w:p>
          <w:p w:rsidR="004E1C04" w:rsidRPr="000B1DFE" w:rsidRDefault="004E1C04" w:rsidP="004E1C04">
            <w:pPr>
              <w:rPr>
                <w:rFonts w:asciiTheme="minorEastAsia" w:hAnsiTheme="minorEastAsia"/>
                <w:sz w:val="24"/>
                <w:szCs w:val="24"/>
              </w:rPr>
            </w:pPr>
            <w:r w:rsidRPr="000B1DFE">
              <w:rPr>
                <w:rFonts w:asciiTheme="minorEastAsia" w:hAnsiTheme="minorEastAsia" w:hint="eastAsia"/>
                <w:sz w:val="24"/>
                <w:szCs w:val="24"/>
              </w:rPr>
              <w:t>（1.电子书—园所建设与管理2.幼儿园--三年规划3.幼儿园--巡园表格4.幼儿园--招生方案）</w:t>
            </w:r>
          </w:p>
          <w:p w:rsidR="004E1C04" w:rsidRPr="000B1DFE" w:rsidRDefault="004E1C04" w:rsidP="004E1C04">
            <w:pPr>
              <w:rPr>
                <w:rFonts w:asciiTheme="minorEastAsia" w:hAnsiTheme="minorEastAsia" w:cs="宋体"/>
                <w:b/>
                <w:kern w:val="0"/>
                <w:sz w:val="24"/>
                <w:szCs w:val="24"/>
              </w:rPr>
            </w:pPr>
            <w:r w:rsidRPr="000B1DFE">
              <w:rPr>
                <w:rFonts w:asciiTheme="minorEastAsia" w:hAnsiTheme="minorEastAsia" w:cs="宋体" w:hint="eastAsia"/>
                <w:kern w:val="0"/>
                <w:sz w:val="24"/>
                <w:szCs w:val="24"/>
              </w:rPr>
              <w:t>★</w:t>
            </w:r>
            <w:r w:rsidRPr="000B1DFE">
              <w:rPr>
                <w:rFonts w:asciiTheme="minorEastAsia" w:hAnsiTheme="minorEastAsia" w:cs="宋体" w:hint="eastAsia"/>
                <w:b/>
                <w:kern w:val="0"/>
                <w:sz w:val="24"/>
                <w:szCs w:val="24"/>
              </w:rPr>
              <w:t>三、中班、小班教室(一日流程生活教室)功能。</w:t>
            </w:r>
          </w:p>
          <w:p w:rsidR="004E1C04" w:rsidRPr="000B1DFE" w:rsidRDefault="004E1C04" w:rsidP="004E1C04">
            <w:pPr>
              <w:rPr>
                <w:rFonts w:asciiTheme="minorEastAsia" w:hAnsiTheme="minorEastAsia"/>
                <w:b/>
                <w:sz w:val="24"/>
                <w:szCs w:val="24"/>
              </w:rPr>
            </w:pPr>
            <w:r w:rsidRPr="000B1DFE">
              <w:rPr>
                <w:rFonts w:asciiTheme="minorEastAsia" w:hAnsiTheme="minorEastAsia" w:hint="eastAsia"/>
                <w:b/>
                <w:sz w:val="24"/>
                <w:szCs w:val="24"/>
              </w:rPr>
              <w:t xml:space="preserve"> 1.入园</w:t>
            </w:r>
          </w:p>
          <w:p w:rsidR="004E1C04" w:rsidRPr="000B1DFE" w:rsidRDefault="004E1C04" w:rsidP="004E1C04">
            <w:pPr>
              <w:rPr>
                <w:rFonts w:asciiTheme="minorEastAsia" w:hAnsiTheme="minorEastAsia" w:cs="宋体"/>
                <w:b/>
                <w:kern w:val="0"/>
                <w:sz w:val="24"/>
                <w:szCs w:val="24"/>
              </w:rPr>
            </w:pPr>
            <w:r w:rsidRPr="000B1DFE">
              <w:rPr>
                <w:rFonts w:asciiTheme="minorEastAsia" w:hAnsiTheme="minorEastAsia" w:cs="宋体" w:hint="eastAsia"/>
                <w:kern w:val="0"/>
                <w:sz w:val="24"/>
                <w:szCs w:val="24"/>
              </w:rPr>
              <w:t>（1.入园--入园准备2.入园--晨间谈话3.入园--组织活动4</w:t>
            </w:r>
            <w:r w:rsidRPr="000B1DFE">
              <w:rPr>
                <w:rFonts w:asciiTheme="minorEastAsia" w:hAnsiTheme="minorEastAsia" w:cs="宋体" w:hint="eastAsia"/>
                <w:b/>
                <w:kern w:val="0"/>
                <w:sz w:val="24"/>
                <w:szCs w:val="24"/>
              </w:rPr>
              <w:t>.晨间接待视频）</w:t>
            </w:r>
          </w:p>
          <w:p w:rsidR="004E1C04" w:rsidRPr="000B1DFE" w:rsidRDefault="004E1C04" w:rsidP="004E1C04">
            <w:pPr>
              <w:rPr>
                <w:rFonts w:asciiTheme="minorEastAsia" w:hAnsiTheme="minorEastAsia"/>
                <w:b/>
                <w:sz w:val="24"/>
                <w:szCs w:val="24"/>
              </w:rPr>
            </w:pPr>
            <w:r w:rsidRPr="000B1DFE">
              <w:rPr>
                <w:rFonts w:asciiTheme="minorEastAsia" w:hAnsiTheme="minorEastAsia" w:hint="eastAsia"/>
                <w:b/>
                <w:sz w:val="24"/>
                <w:szCs w:val="24"/>
              </w:rPr>
              <w:t>2.进餐</w:t>
            </w:r>
          </w:p>
          <w:p w:rsidR="004E1C04" w:rsidRPr="000B1DFE" w:rsidRDefault="004E1C04" w:rsidP="004E1C04">
            <w:pPr>
              <w:rPr>
                <w:rFonts w:asciiTheme="minorEastAsia" w:hAnsiTheme="minorEastAsia"/>
                <w:sz w:val="24"/>
                <w:szCs w:val="24"/>
              </w:rPr>
            </w:pPr>
            <w:r w:rsidRPr="000B1DFE">
              <w:rPr>
                <w:rFonts w:asciiTheme="minorEastAsia" w:hAnsiTheme="minorEastAsia" w:cs="宋体" w:hint="eastAsia"/>
                <w:kern w:val="0"/>
                <w:sz w:val="24"/>
                <w:szCs w:val="24"/>
              </w:rPr>
              <w:t>（1.</w:t>
            </w:r>
            <w:r w:rsidRPr="000B1DFE">
              <w:rPr>
                <w:rFonts w:asciiTheme="minorEastAsia" w:hAnsiTheme="minorEastAsia" w:hint="eastAsia"/>
                <w:sz w:val="24"/>
                <w:szCs w:val="24"/>
              </w:rPr>
              <w:t>动画《乐美说进餐》2.动画《开心吃水果》动画3.进餐--餐前准备4.进餐--餐中管理5.进餐--餐后组织</w:t>
            </w:r>
            <w:r w:rsidRPr="000B1DFE">
              <w:rPr>
                <w:rFonts w:asciiTheme="minorEastAsia" w:hAnsiTheme="minorEastAsia" w:hint="eastAsia"/>
                <w:b/>
                <w:sz w:val="24"/>
                <w:szCs w:val="24"/>
              </w:rPr>
              <w:t>6.进餐—视频案例</w:t>
            </w:r>
            <w:r w:rsidRPr="000B1DFE">
              <w:rPr>
                <w:rFonts w:asciiTheme="minorEastAsia" w:hAnsiTheme="minorEastAsia" w:hint="eastAsia"/>
                <w:sz w:val="24"/>
                <w:szCs w:val="24"/>
              </w:rPr>
              <w:t>、）</w:t>
            </w:r>
          </w:p>
          <w:p w:rsidR="004E1C04" w:rsidRPr="000B1DFE" w:rsidRDefault="004E1C04" w:rsidP="004E1C04">
            <w:pPr>
              <w:rPr>
                <w:rFonts w:asciiTheme="minorEastAsia" w:hAnsiTheme="minorEastAsia"/>
                <w:b/>
                <w:sz w:val="24"/>
                <w:szCs w:val="24"/>
              </w:rPr>
            </w:pPr>
            <w:r w:rsidRPr="000B1DFE">
              <w:rPr>
                <w:rFonts w:asciiTheme="minorEastAsia" w:hAnsiTheme="minorEastAsia" w:hint="eastAsia"/>
                <w:b/>
                <w:sz w:val="24"/>
                <w:szCs w:val="24"/>
              </w:rPr>
              <w:t>3.教学活动</w:t>
            </w:r>
          </w:p>
          <w:p w:rsidR="004E1C04" w:rsidRPr="000B1DFE" w:rsidRDefault="004E1C04" w:rsidP="004E1C04">
            <w:pPr>
              <w:rPr>
                <w:rFonts w:asciiTheme="minorEastAsia" w:hAnsiTheme="minorEastAsia"/>
                <w:b/>
                <w:sz w:val="24"/>
                <w:szCs w:val="24"/>
              </w:rPr>
            </w:pPr>
            <w:r w:rsidRPr="000B1DFE">
              <w:rPr>
                <w:rFonts w:asciiTheme="minorEastAsia" w:hAnsiTheme="minorEastAsia" w:hint="eastAsia"/>
                <w:sz w:val="24"/>
                <w:szCs w:val="24"/>
              </w:rPr>
              <w:t>（1.动画《乐美话教育》2.教学活动—备课技巧3.教学活动</w:t>
            </w:r>
            <w:proofErr w:type="gramStart"/>
            <w:r w:rsidRPr="000B1DFE">
              <w:rPr>
                <w:rFonts w:asciiTheme="minorEastAsia" w:hAnsiTheme="minorEastAsia" w:hint="eastAsia"/>
                <w:sz w:val="24"/>
                <w:szCs w:val="24"/>
              </w:rPr>
              <w:t>—教学</w:t>
            </w:r>
            <w:proofErr w:type="gramEnd"/>
            <w:r w:rsidRPr="000B1DFE">
              <w:rPr>
                <w:rFonts w:asciiTheme="minorEastAsia" w:hAnsiTheme="minorEastAsia" w:hint="eastAsia"/>
                <w:sz w:val="24"/>
                <w:szCs w:val="24"/>
              </w:rPr>
              <w:t>组织4.教学活动</w:t>
            </w:r>
            <w:proofErr w:type="gramStart"/>
            <w:r w:rsidRPr="000B1DFE">
              <w:rPr>
                <w:rFonts w:asciiTheme="minorEastAsia" w:hAnsiTheme="minorEastAsia" w:hint="eastAsia"/>
                <w:sz w:val="24"/>
                <w:szCs w:val="24"/>
              </w:rPr>
              <w:t>—教学</w:t>
            </w:r>
            <w:proofErr w:type="gramEnd"/>
            <w:r w:rsidRPr="000B1DFE">
              <w:rPr>
                <w:rFonts w:asciiTheme="minorEastAsia" w:hAnsiTheme="minorEastAsia" w:hint="eastAsia"/>
                <w:sz w:val="24"/>
                <w:szCs w:val="24"/>
              </w:rPr>
              <w:t>实施5.社会领域--《我的本领》说课视频6.艺术领域--《唱唱我的名字》说课视频7</w:t>
            </w:r>
            <w:r w:rsidRPr="000B1DFE">
              <w:rPr>
                <w:rFonts w:asciiTheme="minorEastAsia" w:hAnsiTheme="minorEastAsia" w:hint="eastAsia"/>
                <w:b/>
                <w:sz w:val="24"/>
                <w:szCs w:val="24"/>
              </w:rPr>
              <w:t>.科学领域--《游羊村》说课视频）</w:t>
            </w:r>
          </w:p>
          <w:p w:rsidR="004E1C04" w:rsidRPr="000B1DFE" w:rsidRDefault="004E1C04" w:rsidP="004E1C04">
            <w:pPr>
              <w:rPr>
                <w:rFonts w:asciiTheme="minorEastAsia" w:hAnsiTheme="minorEastAsia"/>
                <w:b/>
                <w:sz w:val="24"/>
                <w:szCs w:val="24"/>
              </w:rPr>
            </w:pPr>
            <w:r w:rsidRPr="000B1DFE">
              <w:rPr>
                <w:rFonts w:asciiTheme="minorEastAsia" w:hAnsiTheme="minorEastAsia" w:hint="eastAsia"/>
                <w:b/>
                <w:sz w:val="24"/>
                <w:szCs w:val="24"/>
              </w:rPr>
              <w:t>4.语言领域</w:t>
            </w:r>
          </w:p>
          <w:p w:rsidR="004E1C04" w:rsidRPr="000B1DFE" w:rsidRDefault="004E1C04" w:rsidP="004E1C04">
            <w:pPr>
              <w:rPr>
                <w:rFonts w:asciiTheme="minorEastAsia" w:hAnsiTheme="minorEastAsia"/>
                <w:sz w:val="24"/>
                <w:szCs w:val="24"/>
              </w:rPr>
            </w:pPr>
            <w:r w:rsidRPr="000B1DFE">
              <w:rPr>
                <w:rFonts w:asciiTheme="minorEastAsia" w:hAnsiTheme="minorEastAsia" w:hint="eastAsia"/>
                <w:sz w:val="24"/>
                <w:szCs w:val="24"/>
              </w:rPr>
              <w:t>（1.语言领域--《每个人都噗》视频2.语言领域--纲要3.语言领域--《每个人都噗》教案4.语言领域--《每个人都噗》课件）</w:t>
            </w:r>
          </w:p>
          <w:p w:rsidR="004E1C04" w:rsidRPr="000B1DFE" w:rsidRDefault="004E1C04" w:rsidP="004E1C04">
            <w:pPr>
              <w:rPr>
                <w:rFonts w:asciiTheme="minorEastAsia" w:hAnsiTheme="minorEastAsia"/>
                <w:b/>
                <w:sz w:val="24"/>
                <w:szCs w:val="24"/>
              </w:rPr>
            </w:pPr>
            <w:r w:rsidRPr="000B1DFE">
              <w:rPr>
                <w:rFonts w:asciiTheme="minorEastAsia" w:hAnsiTheme="minorEastAsia" w:hint="eastAsia"/>
                <w:b/>
                <w:sz w:val="24"/>
                <w:szCs w:val="24"/>
              </w:rPr>
              <w:t>5.离园</w:t>
            </w:r>
          </w:p>
          <w:p w:rsidR="004E1C04" w:rsidRPr="000B1DFE" w:rsidRDefault="004E1C04" w:rsidP="004E1C04">
            <w:pPr>
              <w:rPr>
                <w:rFonts w:asciiTheme="minorEastAsia" w:hAnsiTheme="minorEastAsia"/>
                <w:sz w:val="24"/>
                <w:szCs w:val="24"/>
              </w:rPr>
            </w:pPr>
            <w:r w:rsidRPr="000B1DFE">
              <w:rPr>
                <w:rFonts w:asciiTheme="minorEastAsia" w:hAnsiTheme="minorEastAsia" w:hint="eastAsia"/>
                <w:sz w:val="24"/>
                <w:szCs w:val="24"/>
              </w:rPr>
              <w:t>（1.动画《乐美说离园》2.离园</w:t>
            </w:r>
            <w:proofErr w:type="gramStart"/>
            <w:r w:rsidRPr="000B1DFE">
              <w:rPr>
                <w:rFonts w:asciiTheme="minorEastAsia" w:hAnsiTheme="minorEastAsia" w:hint="eastAsia"/>
                <w:sz w:val="24"/>
                <w:szCs w:val="24"/>
              </w:rPr>
              <w:t>—离园准备</w:t>
            </w:r>
            <w:proofErr w:type="gramEnd"/>
            <w:r w:rsidRPr="000B1DFE">
              <w:rPr>
                <w:rFonts w:asciiTheme="minorEastAsia" w:hAnsiTheme="minorEastAsia" w:hint="eastAsia"/>
                <w:sz w:val="24"/>
                <w:szCs w:val="24"/>
              </w:rPr>
              <w:t>3.离园</w:t>
            </w:r>
            <w:proofErr w:type="gramStart"/>
            <w:r w:rsidRPr="000B1DFE">
              <w:rPr>
                <w:rFonts w:asciiTheme="minorEastAsia" w:hAnsiTheme="minorEastAsia" w:hint="eastAsia"/>
                <w:sz w:val="24"/>
                <w:szCs w:val="24"/>
              </w:rPr>
              <w:t>—组织</w:t>
            </w:r>
            <w:proofErr w:type="gramEnd"/>
            <w:r w:rsidRPr="000B1DFE">
              <w:rPr>
                <w:rFonts w:asciiTheme="minorEastAsia" w:hAnsiTheme="minorEastAsia" w:hint="eastAsia"/>
                <w:sz w:val="24"/>
                <w:szCs w:val="24"/>
              </w:rPr>
              <w:t>活动4.离园</w:t>
            </w:r>
            <w:proofErr w:type="gramStart"/>
            <w:r w:rsidRPr="000B1DFE">
              <w:rPr>
                <w:rFonts w:asciiTheme="minorEastAsia" w:hAnsiTheme="minorEastAsia" w:hint="eastAsia"/>
                <w:sz w:val="24"/>
                <w:szCs w:val="24"/>
              </w:rPr>
              <w:t>—家长</w:t>
            </w:r>
            <w:proofErr w:type="gramEnd"/>
            <w:r w:rsidRPr="000B1DFE">
              <w:rPr>
                <w:rFonts w:asciiTheme="minorEastAsia" w:hAnsiTheme="minorEastAsia" w:hint="eastAsia"/>
                <w:sz w:val="24"/>
                <w:szCs w:val="24"/>
              </w:rPr>
              <w:t>沟通5.</w:t>
            </w:r>
            <w:r w:rsidRPr="000B1DFE">
              <w:rPr>
                <w:rFonts w:asciiTheme="minorEastAsia" w:hAnsiTheme="minorEastAsia" w:hint="eastAsia"/>
                <w:b/>
                <w:sz w:val="24"/>
                <w:szCs w:val="24"/>
              </w:rPr>
              <w:t>离园—视频案例</w:t>
            </w:r>
            <w:r w:rsidRPr="000B1DFE">
              <w:rPr>
                <w:rFonts w:asciiTheme="minorEastAsia" w:hAnsiTheme="minorEastAsia" w:hint="eastAsia"/>
                <w:sz w:val="24"/>
                <w:szCs w:val="24"/>
              </w:rPr>
              <w:t>）</w:t>
            </w:r>
          </w:p>
          <w:p w:rsidR="004E1C04" w:rsidRPr="000B1DFE" w:rsidRDefault="004E1C04" w:rsidP="004E1C04">
            <w:pPr>
              <w:rPr>
                <w:rFonts w:asciiTheme="minorEastAsia" w:hAnsiTheme="minorEastAsia"/>
                <w:b/>
                <w:sz w:val="24"/>
                <w:szCs w:val="24"/>
              </w:rPr>
            </w:pPr>
            <w:r w:rsidRPr="000B1DFE">
              <w:rPr>
                <w:rFonts w:asciiTheme="minorEastAsia" w:hAnsiTheme="minorEastAsia" w:hint="eastAsia"/>
                <w:b/>
                <w:sz w:val="24"/>
                <w:szCs w:val="24"/>
              </w:rPr>
              <w:t>6.午睡</w:t>
            </w:r>
          </w:p>
          <w:p w:rsidR="004E1C04" w:rsidRPr="000B1DFE" w:rsidRDefault="004E1C04" w:rsidP="004E1C04">
            <w:pPr>
              <w:rPr>
                <w:rFonts w:asciiTheme="minorEastAsia" w:hAnsiTheme="minorEastAsia"/>
                <w:sz w:val="24"/>
                <w:szCs w:val="24"/>
              </w:rPr>
            </w:pPr>
            <w:r w:rsidRPr="000B1DFE">
              <w:rPr>
                <w:rFonts w:asciiTheme="minorEastAsia" w:hAnsiTheme="minorEastAsia" w:hint="eastAsia"/>
                <w:sz w:val="24"/>
                <w:szCs w:val="24"/>
              </w:rPr>
              <w:t>（1.动画《乐美说午睡》2.动画《乐美说起床》3.午睡—睡前准备3.午睡—甜蜜午睡4.午睡—愉快起床5.</w:t>
            </w:r>
            <w:r w:rsidRPr="000B1DFE">
              <w:rPr>
                <w:rFonts w:asciiTheme="minorEastAsia" w:hAnsiTheme="minorEastAsia" w:hint="eastAsia"/>
                <w:b/>
                <w:sz w:val="24"/>
                <w:szCs w:val="24"/>
              </w:rPr>
              <w:t>午睡—视频案例</w:t>
            </w:r>
            <w:r w:rsidRPr="000B1DFE">
              <w:rPr>
                <w:rFonts w:asciiTheme="minorEastAsia" w:hAnsiTheme="minorEastAsia" w:hint="eastAsia"/>
                <w:sz w:val="24"/>
                <w:szCs w:val="24"/>
              </w:rPr>
              <w:t>）</w:t>
            </w:r>
          </w:p>
          <w:p w:rsidR="004E1C04" w:rsidRPr="000B1DFE" w:rsidRDefault="004E1C04" w:rsidP="004E1C04">
            <w:pPr>
              <w:rPr>
                <w:rFonts w:asciiTheme="minorEastAsia" w:hAnsiTheme="minorEastAsia"/>
                <w:b/>
                <w:sz w:val="24"/>
                <w:szCs w:val="24"/>
              </w:rPr>
            </w:pPr>
            <w:r w:rsidRPr="000B1DFE">
              <w:rPr>
                <w:rFonts w:asciiTheme="minorEastAsia" w:hAnsiTheme="minorEastAsia" w:hint="eastAsia"/>
                <w:b/>
                <w:sz w:val="24"/>
                <w:szCs w:val="24"/>
              </w:rPr>
              <w:t>7.保育</w:t>
            </w:r>
          </w:p>
          <w:p w:rsidR="004E1C04" w:rsidRPr="000B1DFE" w:rsidRDefault="004E1C04" w:rsidP="004E1C04">
            <w:pPr>
              <w:rPr>
                <w:rFonts w:asciiTheme="minorEastAsia" w:hAnsiTheme="minorEastAsia"/>
                <w:sz w:val="24"/>
                <w:szCs w:val="24"/>
              </w:rPr>
            </w:pPr>
            <w:r w:rsidRPr="000B1DFE">
              <w:rPr>
                <w:rFonts w:asciiTheme="minorEastAsia" w:hAnsiTheme="minorEastAsia" w:hint="eastAsia"/>
                <w:sz w:val="24"/>
                <w:szCs w:val="24"/>
              </w:rPr>
              <w:t>（1.保育--四季指导2.保育--注意事项3.保育--操作</w:t>
            </w:r>
            <w:r w:rsidRPr="000B1DFE">
              <w:rPr>
                <w:rFonts w:asciiTheme="minorEastAsia" w:hAnsiTheme="minorEastAsia" w:hint="eastAsia"/>
                <w:sz w:val="24"/>
                <w:szCs w:val="24"/>
              </w:rPr>
              <w:lastRenderedPageBreak/>
              <w:t>要点4.</w:t>
            </w:r>
            <w:r w:rsidRPr="000B1DFE">
              <w:rPr>
                <w:rFonts w:asciiTheme="minorEastAsia" w:hAnsiTheme="minorEastAsia" w:hint="eastAsia"/>
                <w:b/>
                <w:sz w:val="24"/>
                <w:szCs w:val="24"/>
              </w:rPr>
              <w:t>保育—视频案例</w:t>
            </w:r>
            <w:r w:rsidRPr="000B1DFE">
              <w:rPr>
                <w:rFonts w:asciiTheme="minorEastAsia" w:hAnsiTheme="minorEastAsia" w:hint="eastAsia"/>
                <w:sz w:val="24"/>
                <w:szCs w:val="24"/>
              </w:rPr>
              <w:t>5.</w:t>
            </w:r>
            <w:r w:rsidRPr="000B1DFE">
              <w:rPr>
                <w:rFonts w:asciiTheme="minorEastAsia" w:hAnsiTheme="minorEastAsia" w:hint="eastAsia"/>
                <w:b/>
                <w:sz w:val="24"/>
                <w:szCs w:val="24"/>
              </w:rPr>
              <w:t>夏季冬季作息时间表</w:t>
            </w:r>
            <w:r w:rsidRPr="000B1DFE">
              <w:rPr>
                <w:rFonts w:asciiTheme="minorEastAsia" w:hAnsiTheme="minorEastAsia" w:hint="eastAsia"/>
                <w:sz w:val="24"/>
                <w:szCs w:val="24"/>
              </w:rPr>
              <w:t>）</w:t>
            </w:r>
          </w:p>
          <w:p w:rsidR="004E1C04" w:rsidRPr="000B1DFE" w:rsidRDefault="004E1C04" w:rsidP="004E1C04">
            <w:pPr>
              <w:rPr>
                <w:rFonts w:asciiTheme="minorEastAsia" w:hAnsiTheme="minorEastAsia"/>
                <w:b/>
                <w:sz w:val="24"/>
                <w:szCs w:val="24"/>
              </w:rPr>
            </w:pPr>
            <w:r w:rsidRPr="000B1DFE">
              <w:rPr>
                <w:rFonts w:asciiTheme="minorEastAsia" w:hAnsiTheme="minorEastAsia" w:hint="eastAsia"/>
                <w:b/>
                <w:sz w:val="24"/>
                <w:szCs w:val="24"/>
              </w:rPr>
              <w:t>8.保教保育课程</w:t>
            </w:r>
          </w:p>
          <w:p w:rsidR="004E1C04" w:rsidRPr="000B1DFE" w:rsidRDefault="004E1C04" w:rsidP="004E1C04">
            <w:pPr>
              <w:rPr>
                <w:rFonts w:asciiTheme="minorEastAsia" w:hAnsiTheme="minorEastAsia"/>
                <w:sz w:val="24"/>
                <w:szCs w:val="24"/>
              </w:rPr>
            </w:pPr>
            <w:r w:rsidRPr="000B1DFE">
              <w:rPr>
                <w:rFonts w:asciiTheme="minorEastAsia" w:hAnsiTheme="minorEastAsia" w:hint="eastAsia"/>
                <w:sz w:val="24"/>
                <w:szCs w:val="24"/>
              </w:rPr>
              <w:t>（1.动画《乐博士趣说一日流程》2.【课程一】晨间接待3.晨间接待课件4.【课程二】盥洗环节5.盥洗环节课件6.【课程三】进餐环节7.进餐环节课件8.【课程四】入厕环节9.入厕环节课件10.【课程五】喝水环节11.喝水环节课件12.【课程六】教育环节13.教育活动课件14.【课程七】午睡环节15.午睡环节课件16.【课程八】离园环节17.离园环节课件18.【课程九】科学教育活动设计与实施19.【课程十】语言教育活动设计与实施20.【课程十一】社会教育活动设计与实施21.【课程十二】健康教育活动设计与实施22.【课程十三】艺术教育活动设计与实施）</w:t>
            </w:r>
          </w:p>
          <w:p w:rsidR="004E1C04" w:rsidRPr="000B1DFE" w:rsidRDefault="004E1C04" w:rsidP="004E1C04">
            <w:pPr>
              <w:rPr>
                <w:rFonts w:asciiTheme="minorEastAsia" w:hAnsiTheme="minorEastAsia"/>
                <w:b/>
                <w:sz w:val="24"/>
                <w:szCs w:val="24"/>
              </w:rPr>
            </w:pPr>
            <w:r w:rsidRPr="000B1DFE">
              <w:rPr>
                <w:rFonts w:asciiTheme="minorEastAsia" w:hAnsiTheme="minorEastAsia" w:hint="eastAsia"/>
                <w:b/>
                <w:sz w:val="24"/>
                <w:szCs w:val="24"/>
              </w:rPr>
              <w:t>9.喝水</w:t>
            </w:r>
          </w:p>
          <w:p w:rsidR="004E1C04" w:rsidRPr="000B1DFE" w:rsidRDefault="004E1C04" w:rsidP="004E1C04">
            <w:pPr>
              <w:rPr>
                <w:rFonts w:asciiTheme="minorEastAsia" w:hAnsiTheme="minorEastAsia"/>
                <w:sz w:val="24"/>
                <w:szCs w:val="24"/>
              </w:rPr>
            </w:pPr>
            <w:r w:rsidRPr="000B1DFE">
              <w:rPr>
                <w:rFonts w:asciiTheme="minorEastAsia" w:hAnsiTheme="minorEastAsia" w:hint="eastAsia"/>
                <w:sz w:val="24"/>
                <w:szCs w:val="24"/>
              </w:rPr>
              <w:t>（1.动画《乐美说喝水》2.喝水—时间安排3.喝水</w:t>
            </w:r>
            <w:proofErr w:type="gramStart"/>
            <w:r w:rsidRPr="000B1DFE">
              <w:rPr>
                <w:rFonts w:asciiTheme="minorEastAsia" w:hAnsiTheme="minorEastAsia" w:hint="eastAsia"/>
                <w:sz w:val="24"/>
                <w:szCs w:val="24"/>
              </w:rPr>
              <w:t>—习惯</w:t>
            </w:r>
            <w:proofErr w:type="gramEnd"/>
            <w:r w:rsidRPr="000B1DFE">
              <w:rPr>
                <w:rFonts w:asciiTheme="minorEastAsia" w:hAnsiTheme="minorEastAsia" w:hint="eastAsia"/>
                <w:sz w:val="24"/>
                <w:szCs w:val="24"/>
              </w:rPr>
              <w:t>培养4.喝水</w:t>
            </w:r>
            <w:proofErr w:type="gramStart"/>
            <w:r w:rsidRPr="000B1DFE">
              <w:rPr>
                <w:rFonts w:asciiTheme="minorEastAsia" w:hAnsiTheme="minorEastAsia" w:hint="eastAsia"/>
                <w:sz w:val="24"/>
                <w:szCs w:val="24"/>
              </w:rPr>
              <w:t>—注意</w:t>
            </w:r>
            <w:proofErr w:type="gramEnd"/>
            <w:r w:rsidRPr="000B1DFE">
              <w:rPr>
                <w:rFonts w:asciiTheme="minorEastAsia" w:hAnsiTheme="minorEastAsia" w:hint="eastAsia"/>
                <w:sz w:val="24"/>
                <w:szCs w:val="24"/>
              </w:rPr>
              <w:t>事项5.喝水—活动案例）</w:t>
            </w:r>
          </w:p>
          <w:p w:rsidR="004E1C04" w:rsidRPr="000B1DFE" w:rsidRDefault="004E1C04" w:rsidP="004E1C04">
            <w:pPr>
              <w:rPr>
                <w:rFonts w:asciiTheme="minorEastAsia" w:hAnsiTheme="minorEastAsia"/>
                <w:b/>
                <w:sz w:val="24"/>
                <w:szCs w:val="24"/>
              </w:rPr>
            </w:pPr>
            <w:r w:rsidRPr="000B1DFE">
              <w:rPr>
                <w:rFonts w:asciiTheme="minorEastAsia" w:hAnsiTheme="minorEastAsia" w:hint="eastAsia"/>
                <w:b/>
                <w:sz w:val="24"/>
                <w:szCs w:val="24"/>
              </w:rPr>
              <w:t>10.洗手</w:t>
            </w:r>
          </w:p>
          <w:p w:rsidR="004E1C04" w:rsidRPr="000B1DFE" w:rsidRDefault="004E1C04" w:rsidP="004E1C04">
            <w:pPr>
              <w:rPr>
                <w:rFonts w:asciiTheme="minorEastAsia" w:hAnsiTheme="minorEastAsia"/>
                <w:sz w:val="24"/>
                <w:szCs w:val="24"/>
              </w:rPr>
            </w:pPr>
            <w:r w:rsidRPr="000B1DFE">
              <w:rPr>
                <w:rFonts w:asciiTheme="minorEastAsia" w:hAnsiTheme="minorEastAsia" w:hint="eastAsia"/>
                <w:sz w:val="24"/>
                <w:szCs w:val="24"/>
              </w:rPr>
              <w:t>（1.动画《乐美说盥洗》2.洗手—环境布置3.洗手—重要性4.洗手</w:t>
            </w:r>
            <w:proofErr w:type="gramStart"/>
            <w:r w:rsidRPr="000B1DFE">
              <w:rPr>
                <w:rFonts w:asciiTheme="minorEastAsia" w:hAnsiTheme="minorEastAsia" w:hint="eastAsia"/>
                <w:sz w:val="24"/>
                <w:szCs w:val="24"/>
              </w:rPr>
              <w:t>—注意</w:t>
            </w:r>
            <w:proofErr w:type="gramEnd"/>
            <w:r w:rsidRPr="000B1DFE">
              <w:rPr>
                <w:rFonts w:asciiTheme="minorEastAsia" w:hAnsiTheme="minorEastAsia" w:hint="eastAsia"/>
                <w:sz w:val="24"/>
                <w:szCs w:val="24"/>
              </w:rPr>
              <w:t>事项5.洗手—七步法6.洗手—教案）</w:t>
            </w:r>
          </w:p>
          <w:p w:rsidR="004E1C04" w:rsidRPr="000B1DFE" w:rsidRDefault="004E1C04" w:rsidP="004E1C04">
            <w:pPr>
              <w:rPr>
                <w:rFonts w:asciiTheme="minorEastAsia" w:hAnsiTheme="minorEastAsia"/>
                <w:b/>
                <w:sz w:val="24"/>
                <w:szCs w:val="24"/>
              </w:rPr>
            </w:pPr>
            <w:r w:rsidRPr="000B1DFE">
              <w:rPr>
                <w:rFonts w:asciiTheme="minorEastAsia" w:hAnsiTheme="minorEastAsia" w:hint="eastAsia"/>
                <w:b/>
                <w:sz w:val="24"/>
                <w:szCs w:val="24"/>
              </w:rPr>
              <w:t>11.入厕案例分析</w:t>
            </w:r>
          </w:p>
          <w:p w:rsidR="004E1C04" w:rsidRPr="000B1DFE" w:rsidRDefault="004E1C04" w:rsidP="004E1C04">
            <w:pPr>
              <w:rPr>
                <w:rFonts w:asciiTheme="minorEastAsia" w:hAnsiTheme="minorEastAsia"/>
                <w:sz w:val="24"/>
                <w:szCs w:val="24"/>
              </w:rPr>
            </w:pPr>
            <w:r w:rsidRPr="000B1DFE">
              <w:rPr>
                <w:rFonts w:asciiTheme="minorEastAsia" w:hAnsiTheme="minorEastAsia" w:hint="eastAsia"/>
                <w:sz w:val="24"/>
                <w:szCs w:val="24"/>
              </w:rPr>
              <w:t>（1.入厕—案例（一）2.入厕—案例（二）3.入厕—案例（三）4.入厕—案例（四））</w:t>
            </w:r>
          </w:p>
          <w:p w:rsidR="004E1C04" w:rsidRPr="000B1DFE" w:rsidRDefault="004E1C04" w:rsidP="004E1C04">
            <w:pPr>
              <w:rPr>
                <w:rFonts w:asciiTheme="minorEastAsia" w:hAnsiTheme="minorEastAsia"/>
                <w:b/>
                <w:sz w:val="24"/>
                <w:szCs w:val="24"/>
              </w:rPr>
            </w:pPr>
            <w:r w:rsidRPr="000B1DFE">
              <w:rPr>
                <w:rFonts w:asciiTheme="minorEastAsia" w:hAnsiTheme="minorEastAsia" w:hint="eastAsia"/>
                <w:b/>
                <w:sz w:val="24"/>
                <w:szCs w:val="24"/>
              </w:rPr>
              <w:t>12.入厕</w:t>
            </w:r>
          </w:p>
          <w:p w:rsidR="004E1C04" w:rsidRPr="000B1DFE" w:rsidRDefault="004E1C04" w:rsidP="004E1C04">
            <w:pPr>
              <w:rPr>
                <w:rFonts w:asciiTheme="minorEastAsia" w:hAnsiTheme="minorEastAsia"/>
                <w:sz w:val="24"/>
                <w:szCs w:val="24"/>
              </w:rPr>
            </w:pPr>
            <w:r w:rsidRPr="000B1DFE">
              <w:rPr>
                <w:rFonts w:asciiTheme="minorEastAsia" w:hAnsiTheme="minorEastAsia" w:hint="eastAsia"/>
                <w:sz w:val="24"/>
                <w:szCs w:val="24"/>
              </w:rPr>
              <w:t>（1.动画《乐美说入厕》2.入厕—活动流程3.入厕—个案指导4.入厕—教案</w:t>
            </w:r>
            <w:r w:rsidRPr="000B1DFE">
              <w:rPr>
                <w:rFonts w:asciiTheme="minorEastAsia" w:hAnsiTheme="minorEastAsia" w:hint="eastAsia"/>
                <w:b/>
                <w:sz w:val="24"/>
                <w:szCs w:val="24"/>
              </w:rPr>
              <w:t>5.入厕—视频案例</w:t>
            </w:r>
            <w:r w:rsidRPr="000B1DFE">
              <w:rPr>
                <w:rFonts w:asciiTheme="minorEastAsia" w:hAnsiTheme="minorEastAsia" w:hint="eastAsia"/>
                <w:sz w:val="24"/>
                <w:szCs w:val="24"/>
              </w:rPr>
              <w:t>）</w:t>
            </w:r>
          </w:p>
          <w:p w:rsidR="004E1C04" w:rsidRPr="000B1DFE" w:rsidRDefault="004E1C04" w:rsidP="004E1C04">
            <w:pPr>
              <w:rPr>
                <w:rFonts w:asciiTheme="minorEastAsia" w:hAnsiTheme="minorEastAsia"/>
                <w:b/>
                <w:sz w:val="24"/>
                <w:szCs w:val="24"/>
              </w:rPr>
            </w:pPr>
            <w:r w:rsidRPr="000B1DFE">
              <w:rPr>
                <w:rFonts w:asciiTheme="minorEastAsia" w:hAnsiTheme="minorEastAsia" w:hint="eastAsia"/>
                <w:b/>
                <w:sz w:val="24"/>
                <w:szCs w:val="24"/>
              </w:rPr>
              <w:t>13.健康领域</w:t>
            </w:r>
          </w:p>
          <w:p w:rsidR="004E1C04" w:rsidRPr="000B1DFE" w:rsidRDefault="004E1C04" w:rsidP="004E1C04">
            <w:pPr>
              <w:rPr>
                <w:rFonts w:asciiTheme="minorEastAsia" w:hAnsiTheme="minorEastAsia"/>
                <w:sz w:val="24"/>
                <w:szCs w:val="24"/>
              </w:rPr>
            </w:pPr>
            <w:r w:rsidRPr="000B1DFE">
              <w:rPr>
                <w:rFonts w:asciiTheme="minorEastAsia" w:hAnsiTheme="minorEastAsia" w:hint="eastAsia"/>
                <w:sz w:val="24"/>
                <w:szCs w:val="24"/>
              </w:rPr>
              <w:t>（1.健康领域--</w:t>
            </w:r>
            <w:proofErr w:type="gramStart"/>
            <w:r w:rsidRPr="000B1DFE">
              <w:rPr>
                <w:rFonts w:asciiTheme="minorEastAsia" w:hAnsiTheme="minorEastAsia" w:hint="eastAsia"/>
                <w:sz w:val="24"/>
                <w:szCs w:val="24"/>
              </w:rPr>
              <w:t>《盖新房》演课</w:t>
            </w:r>
            <w:proofErr w:type="gramEnd"/>
            <w:r w:rsidRPr="000B1DFE">
              <w:rPr>
                <w:rFonts w:asciiTheme="minorEastAsia" w:hAnsiTheme="minorEastAsia" w:hint="eastAsia"/>
                <w:sz w:val="24"/>
                <w:szCs w:val="24"/>
              </w:rPr>
              <w:t>2.健康领域--《纲要》3.健康领域--《盖新房》教案4.健康领域--《盖新房》课件）</w:t>
            </w:r>
          </w:p>
          <w:p w:rsidR="004E1C04" w:rsidRPr="000B1DFE" w:rsidRDefault="004E1C04" w:rsidP="004E1C04">
            <w:pPr>
              <w:rPr>
                <w:rFonts w:asciiTheme="minorEastAsia" w:hAnsiTheme="minorEastAsia"/>
                <w:b/>
                <w:sz w:val="24"/>
                <w:szCs w:val="24"/>
              </w:rPr>
            </w:pPr>
            <w:r w:rsidRPr="000B1DFE">
              <w:rPr>
                <w:rFonts w:asciiTheme="minorEastAsia" w:hAnsiTheme="minorEastAsia" w:hint="eastAsia"/>
                <w:b/>
                <w:sz w:val="24"/>
                <w:szCs w:val="24"/>
              </w:rPr>
              <w:t>14.社会领域</w:t>
            </w:r>
          </w:p>
          <w:p w:rsidR="004E1C04" w:rsidRPr="000B1DFE" w:rsidRDefault="004E1C04" w:rsidP="004E1C04">
            <w:pPr>
              <w:rPr>
                <w:rFonts w:asciiTheme="minorEastAsia" w:hAnsiTheme="minorEastAsia"/>
                <w:sz w:val="24"/>
                <w:szCs w:val="24"/>
              </w:rPr>
            </w:pPr>
            <w:r w:rsidRPr="000B1DFE">
              <w:rPr>
                <w:rFonts w:asciiTheme="minorEastAsia" w:hAnsiTheme="minorEastAsia" w:hint="eastAsia"/>
                <w:sz w:val="24"/>
                <w:szCs w:val="24"/>
              </w:rPr>
              <w:t>（1.社会领域--</w:t>
            </w:r>
            <w:proofErr w:type="gramStart"/>
            <w:r w:rsidRPr="000B1DFE">
              <w:rPr>
                <w:rFonts w:asciiTheme="minorEastAsia" w:hAnsiTheme="minorEastAsia" w:hint="eastAsia"/>
                <w:sz w:val="24"/>
                <w:szCs w:val="24"/>
              </w:rPr>
              <w:t>《我的本领》演课</w:t>
            </w:r>
            <w:proofErr w:type="gramEnd"/>
            <w:r w:rsidRPr="000B1DFE">
              <w:rPr>
                <w:rFonts w:asciiTheme="minorEastAsia" w:hAnsiTheme="minorEastAsia" w:hint="eastAsia"/>
                <w:sz w:val="24"/>
                <w:szCs w:val="24"/>
              </w:rPr>
              <w:t>2.社会领域--《纲要》3.社会领域--《我的本领》教案4.社会领域--《我的本领》课件）</w:t>
            </w:r>
          </w:p>
          <w:p w:rsidR="004E1C04" w:rsidRPr="000B1DFE" w:rsidRDefault="004E1C04" w:rsidP="004E1C04">
            <w:pPr>
              <w:rPr>
                <w:rFonts w:asciiTheme="minorEastAsia" w:hAnsiTheme="minorEastAsia"/>
                <w:b/>
                <w:sz w:val="24"/>
                <w:szCs w:val="24"/>
              </w:rPr>
            </w:pPr>
            <w:r w:rsidRPr="000B1DFE">
              <w:rPr>
                <w:rFonts w:asciiTheme="minorEastAsia" w:hAnsiTheme="minorEastAsia" w:hint="eastAsia"/>
                <w:b/>
                <w:sz w:val="24"/>
                <w:szCs w:val="24"/>
              </w:rPr>
              <w:t>15.艺术领域</w:t>
            </w:r>
          </w:p>
          <w:p w:rsidR="004E1C04" w:rsidRPr="000B1DFE" w:rsidRDefault="004E1C04" w:rsidP="004E1C04">
            <w:pPr>
              <w:rPr>
                <w:rFonts w:asciiTheme="minorEastAsia" w:hAnsiTheme="minorEastAsia"/>
                <w:sz w:val="24"/>
                <w:szCs w:val="24"/>
              </w:rPr>
            </w:pPr>
            <w:r w:rsidRPr="000B1DFE">
              <w:rPr>
                <w:rFonts w:asciiTheme="minorEastAsia" w:hAnsiTheme="minorEastAsia" w:hint="eastAsia"/>
                <w:sz w:val="24"/>
                <w:szCs w:val="24"/>
              </w:rPr>
              <w:t>（1.艺术领域--</w:t>
            </w:r>
            <w:proofErr w:type="gramStart"/>
            <w:r w:rsidRPr="000B1DFE">
              <w:rPr>
                <w:rFonts w:asciiTheme="minorEastAsia" w:hAnsiTheme="minorEastAsia" w:hint="eastAsia"/>
                <w:sz w:val="24"/>
                <w:szCs w:val="24"/>
              </w:rPr>
              <w:t>《唱唱我的名字》演课</w:t>
            </w:r>
            <w:proofErr w:type="gramEnd"/>
            <w:r w:rsidRPr="000B1DFE">
              <w:rPr>
                <w:rFonts w:asciiTheme="minorEastAsia" w:hAnsiTheme="minorEastAsia" w:hint="eastAsia"/>
                <w:sz w:val="24"/>
                <w:szCs w:val="24"/>
              </w:rPr>
              <w:t>2.艺术领域--《纲要》3.艺术领域--《唱唱我的名字》教案4.艺术领域--《唱唱我的名字》课件）</w:t>
            </w:r>
          </w:p>
          <w:p w:rsidR="004E1C04" w:rsidRPr="000B1DFE" w:rsidRDefault="004E1C04" w:rsidP="004E1C04">
            <w:pPr>
              <w:rPr>
                <w:rFonts w:asciiTheme="minorEastAsia" w:hAnsiTheme="minorEastAsia"/>
                <w:b/>
                <w:sz w:val="24"/>
                <w:szCs w:val="24"/>
              </w:rPr>
            </w:pPr>
            <w:r w:rsidRPr="000B1DFE">
              <w:rPr>
                <w:rFonts w:asciiTheme="minorEastAsia" w:hAnsiTheme="minorEastAsia" w:hint="eastAsia"/>
                <w:b/>
                <w:sz w:val="24"/>
                <w:szCs w:val="24"/>
              </w:rPr>
              <w:t>16.科学领域</w:t>
            </w:r>
          </w:p>
          <w:p w:rsidR="004E1C04" w:rsidRPr="000B1DFE" w:rsidRDefault="004E1C04" w:rsidP="004E1C04">
            <w:pPr>
              <w:rPr>
                <w:rFonts w:asciiTheme="minorEastAsia" w:hAnsiTheme="minorEastAsia"/>
                <w:sz w:val="24"/>
                <w:szCs w:val="24"/>
              </w:rPr>
            </w:pPr>
            <w:r w:rsidRPr="000B1DFE">
              <w:rPr>
                <w:rFonts w:asciiTheme="minorEastAsia" w:hAnsiTheme="minorEastAsia" w:hint="eastAsia"/>
                <w:sz w:val="24"/>
                <w:szCs w:val="24"/>
              </w:rPr>
              <w:t>（1. 科学领域--</w:t>
            </w:r>
            <w:proofErr w:type="gramStart"/>
            <w:r w:rsidRPr="000B1DFE">
              <w:rPr>
                <w:rFonts w:asciiTheme="minorEastAsia" w:hAnsiTheme="minorEastAsia" w:hint="eastAsia"/>
                <w:sz w:val="24"/>
                <w:szCs w:val="24"/>
              </w:rPr>
              <w:t>《游羊村》演课</w:t>
            </w:r>
            <w:proofErr w:type="gramEnd"/>
            <w:r w:rsidRPr="000B1DFE">
              <w:rPr>
                <w:rFonts w:asciiTheme="minorEastAsia" w:hAnsiTheme="minorEastAsia" w:hint="eastAsia"/>
                <w:sz w:val="24"/>
                <w:szCs w:val="24"/>
              </w:rPr>
              <w:t>2.科学领域--《纲要》3.科学领域--《游羊村》教案4.科学领域--《游羊村》</w:t>
            </w:r>
            <w:r w:rsidRPr="000B1DFE">
              <w:rPr>
                <w:rFonts w:asciiTheme="minorEastAsia" w:hAnsiTheme="minorEastAsia" w:hint="eastAsia"/>
                <w:sz w:val="24"/>
                <w:szCs w:val="24"/>
              </w:rPr>
              <w:lastRenderedPageBreak/>
              <w:t>课件）</w:t>
            </w:r>
          </w:p>
          <w:p w:rsidR="004E1C04" w:rsidRPr="000B1DFE" w:rsidRDefault="004E1C04" w:rsidP="004E1C04">
            <w:pPr>
              <w:widowControl/>
              <w:jc w:val="left"/>
              <w:rPr>
                <w:rFonts w:asciiTheme="minorEastAsia" w:hAnsiTheme="minorEastAsia"/>
                <w:kern w:val="0"/>
                <w:sz w:val="24"/>
                <w:szCs w:val="24"/>
              </w:rPr>
            </w:pPr>
            <w:r w:rsidRPr="000B1DFE">
              <w:rPr>
                <w:rFonts w:asciiTheme="minorEastAsia" w:hAnsiTheme="minorEastAsia" w:hint="eastAsia"/>
                <w:b/>
                <w:kern w:val="0"/>
                <w:sz w:val="24"/>
                <w:szCs w:val="24"/>
              </w:rPr>
              <w:t>17.</w:t>
            </w:r>
            <w:r w:rsidRPr="000B1DFE">
              <w:rPr>
                <w:rFonts w:asciiTheme="minorEastAsia" w:hAnsiTheme="minorEastAsia" w:hint="eastAsia"/>
                <w:kern w:val="0"/>
                <w:sz w:val="24"/>
                <w:szCs w:val="24"/>
              </w:rPr>
              <w:t>实训教具+实训课程+实</w:t>
            </w:r>
            <w:proofErr w:type="gramStart"/>
            <w:r w:rsidRPr="000B1DFE">
              <w:rPr>
                <w:rFonts w:asciiTheme="minorEastAsia" w:hAnsiTheme="minorEastAsia" w:hint="eastAsia"/>
                <w:kern w:val="0"/>
                <w:sz w:val="24"/>
                <w:szCs w:val="24"/>
              </w:rPr>
              <w:t>训软件</w:t>
            </w:r>
            <w:proofErr w:type="gramEnd"/>
            <w:r w:rsidRPr="000B1DFE">
              <w:rPr>
                <w:rFonts w:asciiTheme="minorEastAsia" w:hAnsiTheme="minorEastAsia" w:hint="eastAsia"/>
                <w:kern w:val="0"/>
                <w:sz w:val="24"/>
                <w:szCs w:val="24"/>
              </w:rPr>
              <w:t>+师资培训一体化设计开发，软硬件无缝链接，教学内容与岗位技能对接，教学环节与教育资源匹配，避免造成实训基地建成</w:t>
            </w:r>
            <w:proofErr w:type="gramStart"/>
            <w:r w:rsidRPr="000B1DFE">
              <w:rPr>
                <w:rFonts w:asciiTheme="minorEastAsia" w:hAnsiTheme="minorEastAsia" w:hint="eastAsia"/>
                <w:kern w:val="0"/>
                <w:sz w:val="24"/>
                <w:szCs w:val="24"/>
              </w:rPr>
              <w:t>后教学</w:t>
            </w:r>
            <w:proofErr w:type="gramEnd"/>
            <w:r w:rsidRPr="000B1DFE">
              <w:rPr>
                <w:rFonts w:asciiTheme="minorEastAsia" w:hAnsiTheme="minorEastAsia" w:hint="eastAsia"/>
                <w:kern w:val="0"/>
                <w:sz w:val="24"/>
                <w:szCs w:val="24"/>
              </w:rPr>
              <w:t>与实</w:t>
            </w:r>
            <w:proofErr w:type="gramStart"/>
            <w:r w:rsidRPr="000B1DFE">
              <w:rPr>
                <w:rFonts w:asciiTheme="minorEastAsia" w:hAnsiTheme="minorEastAsia" w:hint="eastAsia"/>
                <w:kern w:val="0"/>
                <w:sz w:val="24"/>
                <w:szCs w:val="24"/>
              </w:rPr>
              <w:t>训项目</w:t>
            </w:r>
            <w:proofErr w:type="gramEnd"/>
            <w:r w:rsidRPr="000B1DFE">
              <w:rPr>
                <w:rFonts w:asciiTheme="minorEastAsia" w:hAnsiTheme="minorEastAsia" w:hint="eastAsia"/>
                <w:kern w:val="0"/>
                <w:sz w:val="24"/>
                <w:szCs w:val="24"/>
              </w:rPr>
              <w:t>无法开展，不能高效利用；</w:t>
            </w:r>
          </w:p>
          <w:p w:rsidR="004E1C04" w:rsidRPr="000B1DFE" w:rsidRDefault="004E1C04" w:rsidP="004E1C04">
            <w:pPr>
              <w:widowControl/>
              <w:jc w:val="left"/>
              <w:rPr>
                <w:rFonts w:asciiTheme="minorEastAsia" w:hAnsiTheme="minorEastAsia"/>
                <w:kern w:val="0"/>
                <w:sz w:val="24"/>
                <w:szCs w:val="24"/>
              </w:rPr>
            </w:pPr>
            <w:r w:rsidRPr="000B1DFE">
              <w:rPr>
                <w:rFonts w:asciiTheme="minorEastAsia" w:hAnsiTheme="minorEastAsia"/>
                <w:b/>
                <w:kern w:val="0"/>
                <w:sz w:val="24"/>
                <w:szCs w:val="24"/>
              </w:rPr>
              <w:t>18.</w:t>
            </w:r>
            <w:r w:rsidRPr="000B1DFE">
              <w:rPr>
                <w:rFonts w:asciiTheme="minorEastAsia" w:hAnsiTheme="minorEastAsia" w:hint="eastAsia"/>
                <w:kern w:val="0"/>
                <w:sz w:val="24"/>
                <w:szCs w:val="24"/>
              </w:rPr>
              <w:t>配套相应实</w:t>
            </w:r>
            <w:proofErr w:type="gramStart"/>
            <w:r w:rsidRPr="000B1DFE">
              <w:rPr>
                <w:rFonts w:asciiTheme="minorEastAsia" w:hAnsiTheme="minorEastAsia" w:hint="eastAsia"/>
                <w:kern w:val="0"/>
                <w:sz w:val="24"/>
                <w:szCs w:val="24"/>
              </w:rPr>
              <w:t>训指导</w:t>
            </w:r>
            <w:proofErr w:type="gramEnd"/>
            <w:r w:rsidRPr="000B1DFE">
              <w:rPr>
                <w:rFonts w:asciiTheme="minorEastAsia" w:hAnsiTheme="minorEastAsia" w:hint="eastAsia"/>
                <w:kern w:val="0"/>
                <w:sz w:val="24"/>
                <w:szCs w:val="24"/>
              </w:rPr>
              <w:t>书。</w:t>
            </w:r>
          </w:p>
        </w:tc>
        <w:tc>
          <w:tcPr>
            <w:tcW w:w="707" w:type="dxa"/>
            <w:vAlign w:val="center"/>
          </w:tcPr>
          <w:p w:rsidR="004E1C04" w:rsidRPr="000B1DFE" w:rsidRDefault="004E1C04" w:rsidP="004E1C04">
            <w:pPr>
              <w:widowControl/>
              <w:jc w:val="left"/>
              <w:rPr>
                <w:rFonts w:asciiTheme="minorEastAsia" w:hAnsiTheme="minorEastAsia"/>
                <w:kern w:val="0"/>
                <w:sz w:val="24"/>
                <w:szCs w:val="24"/>
              </w:rPr>
            </w:pPr>
            <w:r w:rsidRPr="000B1DFE">
              <w:rPr>
                <w:rFonts w:asciiTheme="minorEastAsia" w:hAnsiTheme="minorEastAsia" w:hint="eastAsia"/>
                <w:kern w:val="0"/>
                <w:sz w:val="24"/>
                <w:szCs w:val="24"/>
              </w:rPr>
              <w:lastRenderedPageBreak/>
              <w:t>套</w:t>
            </w:r>
          </w:p>
        </w:tc>
        <w:tc>
          <w:tcPr>
            <w:tcW w:w="707" w:type="dxa"/>
            <w:vAlign w:val="center"/>
          </w:tcPr>
          <w:p w:rsidR="004E1C04" w:rsidRPr="000B1DFE" w:rsidRDefault="004E1C04" w:rsidP="004E1C04">
            <w:pPr>
              <w:widowControl/>
              <w:jc w:val="center"/>
              <w:rPr>
                <w:rFonts w:asciiTheme="minorEastAsia" w:hAnsiTheme="minorEastAsia"/>
                <w:kern w:val="0"/>
                <w:sz w:val="24"/>
                <w:szCs w:val="24"/>
              </w:rPr>
            </w:pPr>
            <w:r w:rsidRPr="000B1DFE">
              <w:rPr>
                <w:rFonts w:asciiTheme="minorEastAsia" w:hAnsiTheme="minorEastAsia" w:hint="eastAsia"/>
                <w:kern w:val="0"/>
                <w:sz w:val="24"/>
                <w:szCs w:val="24"/>
              </w:rPr>
              <w:t>1</w:t>
            </w:r>
          </w:p>
        </w:tc>
        <w:tc>
          <w:tcPr>
            <w:tcW w:w="1278" w:type="dxa"/>
            <w:vAlign w:val="center"/>
          </w:tcPr>
          <w:p w:rsidR="004E1C04" w:rsidRPr="000B1DFE" w:rsidRDefault="004E1C04" w:rsidP="004E1C04">
            <w:pPr>
              <w:widowControl/>
              <w:jc w:val="center"/>
              <w:rPr>
                <w:rFonts w:asciiTheme="minorEastAsia" w:hAnsiTheme="minorEastAsia"/>
                <w:kern w:val="0"/>
                <w:sz w:val="24"/>
                <w:szCs w:val="24"/>
              </w:rPr>
            </w:pPr>
            <w:r w:rsidRPr="000B1DFE">
              <w:rPr>
                <w:rFonts w:asciiTheme="minorEastAsia" w:hAnsiTheme="minorEastAsia" w:hint="eastAsia"/>
                <w:kern w:val="0"/>
                <w:sz w:val="24"/>
                <w:szCs w:val="24"/>
              </w:rPr>
              <w:t>是</w:t>
            </w:r>
          </w:p>
        </w:tc>
      </w:tr>
      <w:tr w:rsidR="004E1C04" w:rsidRPr="000B1DFE" w:rsidTr="004E1C04">
        <w:trPr>
          <w:trHeight w:val="488"/>
        </w:trPr>
        <w:tc>
          <w:tcPr>
            <w:tcW w:w="709" w:type="dxa"/>
            <w:vAlign w:val="center"/>
          </w:tcPr>
          <w:p w:rsidR="004E1C04" w:rsidRPr="000B1DFE" w:rsidRDefault="004E1C04" w:rsidP="004E1C04">
            <w:pPr>
              <w:widowControl/>
              <w:jc w:val="center"/>
              <w:rPr>
                <w:rFonts w:asciiTheme="minorEastAsia" w:hAnsiTheme="minorEastAsia"/>
                <w:kern w:val="0"/>
                <w:sz w:val="24"/>
                <w:szCs w:val="24"/>
              </w:rPr>
            </w:pPr>
            <w:r w:rsidRPr="000B1DFE">
              <w:rPr>
                <w:rFonts w:asciiTheme="minorEastAsia" w:hAnsiTheme="minorEastAsia" w:hint="eastAsia"/>
                <w:kern w:val="0"/>
                <w:sz w:val="24"/>
                <w:szCs w:val="24"/>
              </w:rPr>
              <w:lastRenderedPageBreak/>
              <w:t>19</w:t>
            </w:r>
          </w:p>
        </w:tc>
        <w:tc>
          <w:tcPr>
            <w:tcW w:w="1169" w:type="dxa"/>
            <w:vAlign w:val="center"/>
          </w:tcPr>
          <w:p w:rsidR="004E1C04" w:rsidRPr="000B1DFE" w:rsidRDefault="004E1C04" w:rsidP="004E1C04">
            <w:pPr>
              <w:widowControl/>
              <w:jc w:val="center"/>
              <w:rPr>
                <w:rFonts w:asciiTheme="minorEastAsia" w:hAnsiTheme="minorEastAsia"/>
                <w:b/>
                <w:kern w:val="0"/>
                <w:sz w:val="24"/>
                <w:szCs w:val="24"/>
              </w:rPr>
            </w:pPr>
            <w:r w:rsidRPr="000B1DFE">
              <w:rPr>
                <w:rFonts w:asciiTheme="minorEastAsia" w:hAnsiTheme="minorEastAsia" w:hint="eastAsia"/>
                <w:b/>
                <w:kern w:val="0"/>
                <w:sz w:val="24"/>
                <w:szCs w:val="24"/>
              </w:rPr>
              <w:t>中、外</w:t>
            </w:r>
            <w:proofErr w:type="gramStart"/>
            <w:r w:rsidRPr="000B1DFE">
              <w:rPr>
                <w:rFonts w:asciiTheme="minorEastAsia" w:hAnsiTheme="minorEastAsia" w:hint="eastAsia"/>
                <w:b/>
                <w:kern w:val="0"/>
                <w:sz w:val="24"/>
                <w:szCs w:val="24"/>
              </w:rPr>
              <w:t>经典绘本图画</w:t>
            </w:r>
            <w:proofErr w:type="gramEnd"/>
            <w:r w:rsidRPr="000B1DFE">
              <w:rPr>
                <w:rFonts w:asciiTheme="minorEastAsia" w:hAnsiTheme="minorEastAsia" w:hint="eastAsia"/>
                <w:b/>
                <w:kern w:val="0"/>
                <w:sz w:val="24"/>
                <w:szCs w:val="24"/>
              </w:rPr>
              <w:t>书及各区</w:t>
            </w:r>
            <w:proofErr w:type="gramStart"/>
            <w:r w:rsidRPr="000B1DFE">
              <w:rPr>
                <w:rFonts w:asciiTheme="minorEastAsia" w:hAnsiTheme="minorEastAsia" w:hint="eastAsia"/>
                <w:b/>
                <w:kern w:val="0"/>
                <w:sz w:val="24"/>
                <w:szCs w:val="24"/>
              </w:rPr>
              <w:t>角材料</w:t>
            </w:r>
            <w:proofErr w:type="gramEnd"/>
            <w:r w:rsidRPr="000B1DFE">
              <w:rPr>
                <w:rFonts w:asciiTheme="minorEastAsia" w:hAnsiTheme="minorEastAsia" w:hint="eastAsia"/>
                <w:b/>
                <w:kern w:val="0"/>
                <w:sz w:val="24"/>
                <w:szCs w:val="24"/>
              </w:rPr>
              <w:t>组合资源包</w:t>
            </w:r>
          </w:p>
        </w:tc>
        <w:tc>
          <w:tcPr>
            <w:tcW w:w="5921" w:type="dxa"/>
            <w:vAlign w:val="center"/>
          </w:tcPr>
          <w:p w:rsidR="004E1C04" w:rsidRPr="000B1DFE" w:rsidRDefault="004E1C04" w:rsidP="004E1C04">
            <w:pPr>
              <w:widowControl/>
              <w:jc w:val="left"/>
              <w:rPr>
                <w:rFonts w:asciiTheme="minorEastAsia" w:hAnsiTheme="minorEastAsia"/>
                <w:kern w:val="0"/>
                <w:sz w:val="24"/>
                <w:szCs w:val="24"/>
              </w:rPr>
            </w:pPr>
            <w:r w:rsidRPr="000B1DFE">
              <w:rPr>
                <w:rFonts w:asciiTheme="minorEastAsia" w:hAnsiTheme="minorEastAsia" w:hint="eastAsia"/>
                <w:kern w:val="0"/>
                <w:sz w:val="24"/>
                <w:szCs w:val="24"/>
              </w:rPr>
              <w:t>1.阅读区包含：《点点点》、《蹦（再版1）》、《好饿的小蛇（再版）》、《彩虹色的花（再版）》、《蚂蚁和西瓜（再版）》、《一条聪明的鱼》、《克里克塔（再版）》、《北京  中轴线上的城市》、《小鸡鸡的故事》、《你看起来好像很好吃-恐龙故事系列（再版）》、《我是霸王龙（再版1）-恐龙故事系列》、《你真好-恐龙故事系列（再版）》、《永远永远爱你-恐龙故事系列（再版）》、《我爱你-恐龙故事系列（再版）》、《遇到你，真好-恐龙故事系列》、《恐龙系列平装（套）》、《大英雄威利》、《胆小鬼威利（再版）》、《梦想家威利》、《威利的画》、《威利和朋友》、《魔术师威利》、《隧道（再版）》、《你感觉怎么样》、《乳房的故事》、《9只小猫呼呼呼（再版）》、《10只小猴加油！》、《好奇的乔治和黄帽子（再版）》、《好奇的乔治系列（平装8册）》等</w:t>
            </w:r>
            <w:proofErr w:type="gramStart"/>
            <w:r w:rsidRPr="000B1DFE">
              <w:rPr>
                <w:rFonts w:asciiTheme="minorEastAsia" w:hAnsiTheme="minorEastAsia" w:hint="eastAsia"/>
                <w:kern w:val="0"/>
                <w:sz w:val="24"/>
                <w:szCs w:val="24"/>
              </w:rPr>
              <w:t>100本绘本图画</w:t>
            </w:r>
            <w:proofErr w:type="gramEnd"/>
            <w:r w:rsidRPr="000B1DFE">
              <w:rPr>
                <w:rFonts w:asciiTheme="minorEastAsia" w:hAnsiTheme="minorEastAsia" w:hint="eastAsia"/>
                <w:kern w:val="0"/>
                <w:sz w:val="24"/>
                <w:szCs w:val="24"/>
              </w:rPr>
              <w:t>书。</w:t>
            </w:r>
          </w:p>
          <w:p w:rsidR="004E1C04" w:rsidRPr="000B1DFE" w:rsidRDefault="004E1C04" w:rsidP="004E1C04">
            <w:pPr>
              <w:jc w:val="left"/>
              <w:rPr>
                <w:rFonts w:asciiTheme="minorEastAsia" w:hAnsiTheme="minorEastAsia" w:cs="宋体"/>
                <w:sz w:val="24"/>
                <w:szCs w:val="24"/>
              </w:rPr>
            </w:pPr>
            <w:r w:rsidRPr="000B1DFE">
              <w:rPr>
                <w:rFonts w:asciiTheme="minorEastAsia" w:hAnsiTheme="minorEastAsia" w:hint="eastAsia"/>
                <w:kern w:val="0"/>
                <w:sz w:val="24"/>
                <w:szCs w:val="24"/>
              </w:rPr>
              <w:t>2.益智区</w:t>
            </w:r>
            <w:r w:rsidRPr="000B1DFE">
              <w:rPr>
                <w:rFonts w:asciiTheme="minorEastAsia" w:hAnsiTheme="minorEastAsia" w:cs="宋体" w:hint="eastAsia"/>
                <w:sz w:val="24"/>
                <w:szCs w:val="24"/>
              </w:rPr>
              <w:t>包含</w:t>
            </w:r>
            <w:proofErr w:type="gramStart"/>
            <w:r w:rsidRPr="000B1DFE">
              <w:rPr>
                <w:rFonts w:asciiTheme="minorEastAsia" w:hAnsiTheme="minorEastAsia" w:cs="宋体" w:hint="eastAsia"/>
                <w:sz w:val="24"/>
                <w:szCs w:val="24"/>
              </w:rPr>
              <w:t>溢智棋</w:t>
            </w:r>
            <w:proofErr w:type="gramEnd"/>
            <w:r w:rsidRPr="000B1DFE">
              <w:rPr>
                <w:rFonts w:asciiTheme="minorEastAsia" w:hAnsiTheme="minorEastAsia" w:cs="宋体" w:hint="eastAsia"/>
                <w:sz w:val="24"/>
                <w:szCs w:val="24"/>
              </w:rPr>
              <w:t>14款，1.</w:t>
            </w:r>
            <w:proofErr w:type="gramStart"/>
            <w:r w:rsidRPr="000B1DFE">
              <w:rPr>
                <w:rFonts w:asciiTheme="minorEastAsia" w:hAnsiTheme="minorEastAsia" w:cs="宋体" w:hint="eastAsia"/>
                <w:sz w:val="24"/>
                <w:szCs w:val="24"/>
              </w:rPr>
              <w:t>魔块占</w:t>
            </w:r>
            <w:proofErr w:type="gramEnd"/>
            <w:r w:rsidRPr="000B1DFE">
              <w:rPr>
                <w:rFonts w:asciiTheme="minorEastAsia" w:hAnsiTheme="minorEastAsia" w:cs="宋体" w:hint="eastAsia"/>
                <w:sz w:val="24"/>
                <w:szCs w:val="24"/>
              </w:rPr>
              <w:t>位：内部包含：太空板1块，双面分别为橘色和黄色</w:t>
            </w:r>
            <w:proofErr w:type="gramStart"/>
            <w:r w:rsidRPr="000B1DFE">
              <w:rPr>
                <w:rFonts w:asciiTheme="minorEastAsia" w:hAnsiTheme="minorEastAsia" w:cs="宋体" w:hint="eastAsia"/>
                <w:sz w:val="24"/>
                <w:szCs w:val="24"/>
              </w:rPr>
              <w:t>的魔块26个</w:t>
            </w:r>
            <w:proofErr w:type="gramEnd"/>
            <w:r w:rsidRPr="000B1DFE">
              <w:rPr>
                <w:rFonts w:asciiTheme="minorEastAsia" w:hAnsiTheme="minorEastAsia" w:cs="宋体" w:hint="eastAsia"/>
                <w:sz w:val="24"/>
                <w:szCs w:val="24"/>
              </w:rPr>
              <w:t>。材质为优质塑料，环保等级符合国家标准GB6675。可用来培养和提升战略思考力和空间方位感。2.寻宝游戏：内部包含：</w:t>
            </w:r>
            <w:proofErr w:type="gramStart"/>
            <w:r w:rsidRPr="000B1DFE">
              <w:rPr>
                <w:rFonts w:asciiTheme="minorEastAsia" w:hAnsiTheme="minorEastAsia" w:cs="宋体" w:hint="eastAsia"/>
                <w:sz w:val="24"/>
                <w:szCs w:val="24"/>
              </w:rPr>
              <w:t>哈津宝宝</w:t>
            </w:r>
            <w:proofErr w:type="gramEnd"/>
            <w:r w:rsidRPr="000B1DFE">
              <w:rPr>
                <w:rFonts w:asciiTheme="minorEastAsia" w:hAnsiTheme="minorEastAsia" w:cs="宋体" w:hint="eastAsia"/>
                <w:sz w:val="24"/>
                <w:szCs w:val="24"/>
              </w:rPr>
              <w:t>卡16个，底座16个，奖牌卡16个，草地卡16个。材质为优质塑料加优质纸卡，环保等级符合国家标准GB6675。可用来提升记忆力和专注力。</w:t>
            </w:r>
          </w:p>
          <w:p w:rsidR="004E1C04" w:rsidRPr="000B1DFE" w:rsidRDefault="004E1C04" w:rsidP="004E1C04">
            <w:pPr>
              <w:jc w:val="left"/>
              <w:rPr>
                <w:rFonts w:asciiTheme="minorEastAsia" w:hAnsiTheme="minorEastAsia" w:cs="宋体"/>
                <w:sz w:val="24"/>
                <w:szCs w:val="24"/>
              </w:rPr>
            </w:pPr>
            <w:r w:rsidRPr="000B1DFE">
              <w:rPr>
                <w:rFonts w:asciiTheme="minorEastAsia" w:hAnsiTheme="minorEastAsia" w:cs="宋体" w:hint="eastAsia"/>
                <w:sz w:val="24"/>
                <w:szCs w:val="24"/>
              </w:rPr>
              <w:t>3.黑白博弈：内部包含：棋子36个（黑色、白色各18个），棋盘1个。材质为优质塑料，环保等级符合国家标准GB6675。可用来提升预测及推理能力。</w:t>
            </w:r>
          </w:p>
          <w:p w:rsidR="004E1C04" w:rsidRPr="000B1DFE" w:rsidRDefault="004E1C04" w:rsidP="004E1C04">
            <w:pPr>
              <w:jc w:val="left"/>
              <w:rPr>
                <w:rFonts w:asciiTheme="minorEastAsia" w:hAnsiTheme="minorEastAsia" w:cs="宋体"/>
                <w:sz w:val="24"/>
                <w:szCs w:val="24"/>
              </w:rPr>
            </w:pPr>
            <w:r w:rsidRPr="000B1DFE">
              <w:rPr>
                <w:rFonts w:asciiTheme="minorEastAsia" w:hAnsiTheme="minorEastAsia" w:cs="宋体" w:hint="eastAsia"/>
                <w:sz w:val="24"/>
                <w:szCs w:val="24"/>
              </w:rPr>
              <w:t>4.10分占线：内部包含：游戏板1个，游戏牌66张。材质为优质塑料加优质纸卡，环保等级符合国家标准GB6675。可用来提升数理思维能力。</w:t>
            </w:r>
          </w:p>
          <w:p w:rsidR="004E1C04" w:rsidRPr="000B1DFE" w:rsidRDefault="004E1C04" w:rsidP="004E1C04">
            <w:pPr>
              <w:jc w:val="left"/>
              <w:rPr>
                <w:rFonts w:asciiTheme="minorEastAsia" w:hAnsiTheme="minorEastAsia" w:cs="宋体"/>
                <w:sz w:val="24"/>
                <w:szCs w:val="24"/>
              </w:rPr>
            </w:pPr>
            <w:r w:rsidRPr="000B1DFE">
              <w:rPr>
                <w:rFonts w:asciiTheme="minorEastAsia" w:hAnsiTheme="minorEastAsia" w:cs="宋体" w:hint="eastAsia"/>
                <w:sz w:val="24"/>
                <w:szCs w:val="24"/>
              </w:rPr>
              <w:t>5.形色竞猜：内部包含：游戏板2个，宽口卡槽1个，窄口卡槽1个，80张白底图形卡，40张灰底图形卡，双面圆形色盘4个，骰子1个，棋子48个（红、黄、蓝、</w:t>
            </w:r>
            <w:proofErr w:type="gramStart"/>
            <w:r w:rsidRPr="000B1DFE">
              <w:rPr>
                <w:rFonts w:asciiTheme="minorEastAsia" w:hAnsiTheme="minorEastAsia" w:cs="宋体" w:hint="eastAsia"/>
                <w:sz w:val="24"/>
                <w:szCs w:val="24"/>
              </w:rPr>
              <w:t>绿各12个</w:t>
            </w:r>
            <w:proofErr w:type="gramEnd"/>
            <w:r w:rsidRPr="000B1DFE">
              <w:rPr>
                <w:rFonts w:asciiTheme="minorEastAsia" w:hAnsiTheme="minorEastAsia" w:cs="宋体" w:hint="eastAsia"/>
                <w:sz w:val="24"/>
                <w:szCs w:val="24"/>
              </w:rPr>
              <w:t>）。材质为优质塑料加优质纸卡，环保等级符合国家标准GB6675。可用于提升逻辑推理能力。</w:t>
            </w:r>
          </w:p>
          <w:p w:rsidR="004E1C04" w:rsidRPr="000B1DFE" w:rsidRDefault="004E1C04" w:rsidP="004E1C04">
            <w:pPr>
              <w:jc w:val="left"/>
              <w:rPr>
                <w:rFonts w:asciiTheme="minorEastAsia" w:hAnsiTheme="minorEastAsia" w:cs="宋体"/>
                <w:sz w:val="24"/>
                <w:szCs w:val="24"/>
              </w:rPr>
            </w:pPr>
            <w:r w:rsidRPr="000B1DFE">
              <w:rPr>
                <w:rFonts w:asciiTheme="minorEastAsia" w:hAnsiTheme="minorEastAsia" w:cs="宋体" w:hint="eastAsia"/>
                <w:sz w:val="24"/>
                <w:szCs w:val="24"/>
              </w:rPr>
              <w:t>6.魔幻脸谱：内部包含：头像卡24张，头像拆分卡54</w:t>
            </w:r>
            <w:r w:rsidRPr="000B1DFE">
              <w:rPr>
                <w:rFonts w:asciiTheme="minorEastAsia" w:hAnsiTheme="minorEastAsia" w:cs="宋体" w:hint="eastAsia"/>
                <w:sz w:val="24"/>
                <w:szCs w:val="24"/>
              </w:rPr>
              <w:lastRenderedPageBreak/>
              <w:t>张。材质为优质纸卡，环保等级符合国家标准GB6675。可用于境况细微观察力。</w:t>
            </w:r>
          </w:p>
          <w:p w:rsidR="004E1C04" w:rsidRPr="000B1DFE" w:rsidRDefault="004E1C04" w:rsidP="004E1C04">
            <w:pPr>
              <w:jc w:val="left"/>
              <w:rPr>
                <w:rFonts w:asciiTheme="minorEastAsia" w:hAnsiTheme="minorEastAsia" w:cs="宋体"/>
                <w:sz w:val="24"/>
                <w:szCs w:val="24"/>
              </w:rPr>
            </w:pPr>
            <w:r w:rsidRPr="000B1DFE">
              <w:rPr>
                <w:rFonts w:asciiTheme="minorEastAsia" w:hAnsiTheme="minorEastAsia" w:cs="宋体" w:hint="eastAsia"/>
                <w:sz w:val="24"/>
                <w:szCs w:val="24"/>
              </w:rPr>
              <w:t>7.百变分数：内部包含：分数块32块，分数骰子2个，游戏环8个。材质为优质塑料，环保等级符合国家标准GB6675。可用于认识分数及分数之间等量代换运用能力的培养。</w:t>
            </w:r>
          </w:p>
          <w:p w:rsidR="004E1C04" w:rsidRPr="000B1DFE" w:rsidRDefault="004E1C04" w:rsidP="004E1C04">
            <w:pPr>
              <w:jc w:val="left"/>
              <w:rPr>
                <w:rFonts w:asciiTheme="minorEastAsia" w:hAnsiTheme="minorEastAsia" w:cs="宋体"/>
                <w:sz w:val="24"/>
                <w:szCs w:val="24"/>
              </w:rPr>
            </w:pPr>
            <w:r w:rsidRPr="000B1DFE">
              <w:rPr>
                <w:rFonts w:asciiTheme="minorEastAsia" w:hAnsiTheme="minorEastAsia" w:cs="宋体" w:hint="eastAsia"/>
                <w:sz w:val="24"/>
                <w:szCs w:val="24"/>
              </w:rPr>
              <w:t>8.攻占高地：内部包含：棋盘2个，棋子12个（红色、白色各6个），哈津</w:t>
            </w:r>
            <w:proofErr w:type="gramStart"/>
            <w:r w:rsidRPr="000B1DFE">
              <w:rPr>
                <w:rFonts w:asciiTheme="minorEastAsia" w:hAnsiTheme="minorEastAsia" w:cs="宋体" w:hint="eastAsia"/>
                <w:sz w:val="24"/>
                <w:szCs w:val="24"/>
              </w:rPr>
              <w:t>形像</w:t>
            </w:r>
            <w:proofErr w:type="gramEnd"/>
            <w:r w:rsidRPr="000B1DFE">
              <w:rPr>
                <w:rFonts w:asciiTheme="minorEastAsia" w:hAnsiTheme="minorEastAsia" w:cs="宋体" w:hint="eastAsia"/>
                <w:sz w:val="24"/>
                <w:szCs w:val="24"/>
              </w:rPr>
              <w:t>卡片48张。材质为优质塑料加优质纸卡，环保等级符合国家标准GB6675。可用于感知概率的概念。</w:t>
            </w:r>
          </w:p>
          <w:p w:rsidR="004E1C04" w:rsidRPr="000B1DFE" w:rsidRDefault="004E1C04" w:rsidP="004E1C04">
            <w:pPr>
              <w:jc w:val="left"/>
              <w:rPr>
                <w:rFonts w:asciiTheme="minorEastAsia" w:hAnsiTheme="minorEastAsia" w:cs="宋体"/>
                <w:sz w:val="24"/>
                <w:szCs w:val="24"/>
              </w:rPr>
            </w:pPr>
            <w:r w:rsidRPr="000B1DFE">
              <w:rPr>
                <w:rFonts w:asciiTheme="minorEastAsia" w:hAnsiTheme="minorEastAsia" w:cs="宋体" w:hint="eastAsia"/>
                <w:sz w:val="24"/>
                <w:szCs w:val="24"/>
              </w:rPr>
              <w:t>9.九阵图：内部包含：棋子8个（黑色、</w:t>
            </w:r>
            <w:proofErr w:type="gramStart"/>
            <w:r w:rsidRPr="000B1DFE">
              <w:rPr>
                <w:rFonts w:asciiTheme="minorEastAsia" w:hAnsiTheme="minorEastAsia" w:cs="宋体" w:hint="eastAsia"/>
                <w:sz w:val="24"/>
                <w:szCs w:val="24"/>
              </w:rPr>
              <w:t>黄包各</w:t>
            </w:r>
            <w:proofErr w:type="gramEnd"/>
            <w:r w:rsidRPr="000B1DFE">
              <w:rPr>
                <w:rFonts w:asciiTheme="minorEastAsia" w:hAnsiTheme="minorEastAsia" w:cs="宋体" w:hint="eastAsia"/>
                <w:sz w:val="24"/>
                <w:szCs w:val="24"/>
              </w:rPr>
              <w:t>4个），卡片36张，游戏盘1个。材质为优质塑料加优质纸卡，环保等级符合国家标准GB6675。可用于锻炼多角度解决问题的能力。</w:t>
            </w:r>
          </w:p>
          <w:p w:rsidR="004E1C04" w:rsidRPr="000B1DFE" w:rsidRDefault="004E1C04" w:rsidP="004E1C04">
            <w:pPr>
              <w:jc w:val="left"/>
              <w:rPr>
                <w:rFonts w:asciiTheme="minorEastAsia" w:hAnsiTheme="minorEastAsia" w:cs="宋体"/>
                <w:sz w:val="24"/>
                <w:szCs w:val="24"/>
              </w:rPr>
            </w:pPr>
            <w:r w:rsidRPr="000B1DFE">
              <w:rPr>
                <w:rFonts w:asciiTheme="minorEastAsia" w:hAnsiTheme="minorEastAsia" w:cs="宋体" w:hint="eastAsia"/>
                <w:sz w:val="24"/>
                <w:szCs w:val="24"/>
              </w:rPr>
              <w:t>10.数字行棋：内部包含：游戏盘1个，数块64个，其中星型数块1个。材质为优质塑料，环保等级符合国家标准GB6675。可用于培养大局观意识及锻炼对数的敏感度及速算能力。</w:t>
            </w:r>
          </w:p>
          <w:p w:rsidR="004E1C04" w:rsidRPr="000B1DFE" w:rsidRDefault="004E1C04" w:rsidP="004E1C04">
            <w:pPr>
              <w:jc w:val="left"/>
              <w:rPr>
                <w:rFonts w:asciiTheme="minorEastAsia" w:hAnsiTheme="minorEastAsia" w:cs="宋体"/>
                <w:sz w:val="24"/>
                <w:szCs w:val="24"/>
              </w:rPr>
            </w:pPr>
            <w:r w:rsidRPr="000B1DFE">
              <w:rPr>
                <w:rFonts w:asciiTheme="minorEastAsia" w:hAnsiTheme="minorEastAsia" w:cs="宋体" w:hint="eastAsia"/>
                <w:sz w:val="24"/>
                <w:szCs w:val="24"/>
              </w:rPr>
              <w:t>11.幻彩小丑：内部包含：游戏板4个，</w:t>
            </w:r>
            <w:proofErr w:type="gramStart"/>
            <w:r w:rsidRPr="000B1DFE">
              <w:rPr>
                <w:rFonts w:asciiTheme="minorEastAsia" w:hAnsiTheme="minorEastAsia" w:cs="宋体" w:hint="eastAsia"/>
                <w:sz w:val="24"/>
                <w:szCs w:val="24"/>
              </w:rPr>
              <w:t>圆表色块</w:t>
            </w:r>
            <w:proofErr w:type="gramEnd"/>
            <w:r w:rsidRPr="000B1DFE">
              <w:rPr>
                <w:rFonts w:asciiTheme="minorEastAsia" w:hAnsiTheme="minorEastAsia" w:cs="宋体" w:hint="eastAsia"/>
                <w:sz w:val="24"/>
                <w:szCs w:val="24"/>
              </w:rPr>
              <w:t>36个，形状骰子1个，颜色骨子1个。材质为优质塑料，环保等级符合国家标准GB6675。可用于三原色间相互重合后色彩变换规律的了解。</w:t>
            </w:r>
          </w:p>
          <w:p w:rsidR="004E1C04" w:rsidRPr="000B1DFE" w:rsidRDefault="004E1C04" w:rsidP="004E1C04">
            <w:pPr>
              <w:jc w:val="left"/>
              <w:rPr>
                <w:rFonts w:asciiTheme="minorEastAsia" w:hAnsiTheme="minorEastAsia" w:cs="宋体"/>
                <w:sz w:val="24"/>
                <w:szCs w:val="24"/>
              </w:rPr>
            </w:pPr>
            <w:r w:rsidRPr="000B1DFE">
              <w:rPr>
                <w:rFonts w:asciiTheme="minorEastAsia" w:hAnsiTheme="minorEastAsia" w:cs="宋体" w:hint="eastAsia"/>
                <w:sz w:val="24"/>
                <w:szCs w:val="24"/>
              </w:rPr>
              <w:t>12.数字乐园：内部包含：瓢虫乐园游戏盘1个，青蛙乐园游戏盘1个，花朵乐园游戏盘1个，蜜蜂乐园游戏盘1个。棋子4个，骰子2个，游戏码40个。材质为优质塑料，环保等级符合国家标准GB6675。可用于提升数学的运用能力。</w:t>
            </w:r>
          </w:p>
          <w:p w:rsidR="004E1C04" w:rsidRPr="000B1DFE" w:rsidRDefault="004E1C04" w:rsidP="004E1C04">
            <w:pPr>
              <w:jc w:val="left"/>
              <w:rPr>
                <w:rFonts w:asciiTheme="minorEastAsia" w:hAnsiTheme="minorEastAsia" w:cs="宋体"/>
                <w:sz w:val="24"/>
                <w:szCs w:val="24"/>
              </w:rPr>
            </w:pPr>
            <w:r w:rsidRPr="000B1DFE">
              <w:rPr>
                <w:rFonts w:asciiTheme="minorEastAsia" w:hAnsiTheme="minorEastAsia" w:cs="宋体" w:hint="eastAsia"/>
                <w:sz w:val="24"/>
                <w:szCs w:val="24"/>
              </w:rPr>
              <w:t>13.彩筒揭密：内部包含：游戏盘1个，彩筒24个（红、黄、蓝、</w:t>
            </w:r>
            <w:proofErr w:type="gramStart"/>
            <w:r w:rsidRPr="000B1DFE">
              <w:rPr>
                <w:rFonts w:asciiTheme="minorEastAsia" w:hAnsiTheme="minorEastAsia" w:cs="宋体" w:hint="eastAsia"/>
                <w:sz w:val="24"/>
                <w:szCs w:val="24"/>
              </w:rPr>
              <w:t>绿各6个</w:t>
            </w:r>
            <w:proofErr w:type="gramEnd"/>
            <w:r w:rsidRPr="000B1DFE">
              <w:rPr>
                <w:rFonts w:asciiTheme="minorEastAsia" w:hAnsiTheme="minorEastAsia" w:cs="宋体" w:hint="eastAsia"/>
                <w:sz w:val="24"/>
                <w:szCs w:val="24"/>
              </w:rPr>
              <w:t>），游戏帽26个。材质为优质塑料，环保等级符合国家标准GB6675。可用于提升记忆力和专注力培养颜色的辨别能力及对应能力。</w:t>
            </w:r>
          </w:p>
          <w:p w:rsidR="004E1C04" w:rsidRPr="000B1DFE" w:rsidRDefault="004E1C04" w:rsidP="004E1C04">
            <w:pPr>
              <w:jc w:val="left"/>
              <w:rPr>
                <w:rFonts w:asciiTheme="minorEastAsia" w:hAnsiTheme="minorEastAsia" w:cs="宋体"/>
                <w:sz w:val="24"/>
                <w:szCs w:val="24"/>
              </w:rPr>
            </w:pPr>
            <w:r w:rsidRPr="000B1DFE">
              <w:rPr>
                <w:rFonts w:asciiTheme="minorEastAsia" w:hAnsiTheme="minorEastAsia" w:cs="宋体" w:hint="eastAsia"/>
                <w:sz w:val="24"/>
                <w:szCs w:val="24"/>
              </w:rPr>
              <w:t>14.形色跳碰：内部包含：棋盘1个，棋子12个（4种颜色各3个），颜色骰子1个，形状骰子1个。材质为优质塑料，环保等级符合国家标准GB6675。可用于培养空间感知力及问题解决能力。数量：整体数量</w:t>
            </w:r>
            <w:proofErr w:type="gramStart"/>
            <w:r w:rsidRPr="000B1DFE">
              <w:rPr>
                <w:rFonts w:asciiTheme="minorEastAsia" w:hAnsiTheme="minorEastAsia" w:cs="宋体" w:hint="eastAsia"/>
                <w:sz w:val="24"/>
                <w:szCs w:val="24"/>
              </w:rPr>
              <w:t>溢智棋</w:t>
            </w:r>
            <w:proofErr w:type="gramEnd"/>
            <w:r w:rsidRPr="000B1DFE">
              <w:rPr>
                <w:rFonts w:asciiTheme="minorEastAsia" w:hAnsiTheme="minorEastAsia" w:cs="宋体" w:hint="eastAsia"/>
                <w:sz w:val="24"/>
                <w:szCs w:val="24"/>
              </w:rPr>
              <w:t>14款为一套。</w:t>
            </w:r>
          </w:p>
          <w:p w:rsidR="004E1C04" w:rsidRPr="000B1DFE" w:rsidRDefault="004E1C04" w:rsidP="004E1C04">
            <w:pPr>
              <w:jc w:val="left"/>
              <w:rPr>
                <w:rFonts w:asciiTheme="minorEastAsia" w:hAnsiTheme="minorEastAsia" w:cs="宋体"/>
                <w:sz w:val="24"/>
                <w:szCs w:val="24"/>
              </w:rPr>
            </w:pPr>
            <w:r w:rsidRPr="000B1DFE">
              <w:rPr>
                <w:rFonts w:asciiTheme="minorEastAsia" w:hAnsiTheme="minorEastAsia" w:hint="eastAsia"/>
                <w:color w:val="0000FF"/>
                <w:kern w:val="0"/>
                <w:sz w:val="24"/>
                <w:szCs w:val="24"/>
              </w:rPr>
              <w:t>3.</w:t>
            </w:r>
            <w:r w:rsidRPr="000B1DFE">
              <w:rPr>
                <w:rFonts w:asciiTheme="minorEastAsia" w:hAnsiTheme="minorEastAsia" w:hint="eastAsia"/>
                <w:kern w:val="0"/>
                <w:sz w:val="24"/>
                <w:szCs w:val="24"/>
              </w:rPr>
              <w:t>角色区：</w:t>
            </w:r>
            <w:r w:rsidRPr="000B1DFE">
              <w:rPr>
                <w:rFonts w:asciiTheme="minorEastAsia" w:hAnsiTheme="minorEastAsia" w:cs="宋体" w:hint="eastAsia"/>
                <w:sz w:val="24"/>
                <w:szCs w:val="24"/>
              </w:rPr>
              <w:t>1.水果篮:材质：安全塑料。一套</w:t>
            </w:r>
            <w:r w:rsidRPr="000B1DFE">
              <w:rPr>
                <w:rFonts w:asciiTheme="minorEastAsia" w:hAnsiTheme="minorEastAsia" w:cs="宋体" w:hint="eastAsia"/>
                <w:color w:val="0000FF"/>
                <w:sz w:val="24"/>
                <w:szCs w:val="24"/>
              </w:rPr>
              <w:t>9</w:t>
            </w:r>
            <w:r w:rsidRPr="000B1DFE">
              <w:rPr>
                <w:rFonts w:asciiTheme="minorEastAsia" w:hAnsiTheme="minorEastAsia" w:cs="宋体" w:hint="eastAsia"/>
                <w:sz w:val="24"/>
                <w:szCs w:val="24"/>
              </w:rPr>
              <w:t>包括苹果，草莓，柠檬，香蕉，李子，橘子，杏，葡萄，梨，放置在塑料篮内。学习认识水果名称、颜色，或是说说自己喜欢的水果。是社会扮演活动的辅助道具。数量：1套</w:t>
            </w:r>
          </w:p>
          <w:p w:rsidR="004E1C04" w:rsidRPr="000B1DFE" w:rsidRDefault="004E1C04" w:rsidP="004E1C04">
            <w:pPr>
              <w:jc w:val="left"/>
              <w:rPr>
                <w:rFonts w:asciiTheme="minorEastAsia" w:hAnsiTheme="minorEastAsia" w:cs="宋体"/>
                <w:sz w:val="24"/>
                <w:szCs w:val="24"/>
              </w:rPr>
            </w:pPr>
            <w:r w:rsidRPr="000B1DFE">
              <w:rPr>
                <w:rFonts w:asciiTheme="minorEastAsia" w:hAnsiTheme="minorEastAsia" w:cs="宋体" w:hint="eastAsia"/>
                <w:color w:val="0000FF"/>
                <w:sz w:val="24"/>
                <w:szCs w:val="24"/>
              </w:rPr>
              <w:lastRenderedPageBreak/>
              <w:t>2</w:t>
            </w:r>
            <w:r w:rsidRPr="000B1DFE">
              <w:rPr>
                <w:rFonts w:asciiTheme="minorEastAsia" w:hAnsiTheme="minorEastAsia" w:cs="宋体" w:hint="eastAsia"/>
                <w:sz w:val="24"/>
                <w:szCs w:val="24"/>
              </w:rPr>
              <w:t>.蔬菜篮：材质：安全塑料，一套</w:t>
            </w:r>
            <w:r w:rsidRPr="000B1DFE">
              <w:rPr>
                <w:rFonts w:asciiTheme="minorEastAsia" w:hAnsiTheme="minorEastAsia" w:cs="宋体" w:hint="eastAsia"/>
                <w:color w:val="0000FF"/>
                <w:sz w:val="24"/>
                <w:szCs w:val="24"/>
              </w:rPr>
              <w:t>9</w:t>
            </w:r>
            <w:r w:rsidRPr="000B1DFE">
              <w:rPr>
                <w:rFonts w:asciiTheme="minorEastAsia" w:hAnsiTheme="minorEastAsia" w:cs="宋体" w:hint="eastAsia"/>
                <w:sz w:val="24"/>
                <w:szCs w:val="24"/>
              </w:rPr>
              <w:t>个。包括玉米，黄瓜，花菜，红辣椒，茄子，胡萝卜，黄色的辣椒，芦笋和土豆，学习认识蔬菜名称、颜色，或是说说自己喜欢的蔬菜，是社会扮演活动的辅助道具。数量：1套</w:t>
            </w:r>
          </w:p>
          <w:p w:rsidR="004E1C04" w:rsidRPr="000B1DFE" w:rsidRDefault="004E1C04" w:rsidP="004E1C04">
            <w:pPr>
              <w:jc w:val="left"/>
              <w:rPr>
                <w:rFonts w:asciiTheme="minorEastAsia" w:hAnsiTheme="minorEastAsia" w:cs="宋体"/>
                <w:sz w:val="24"/>
                <w:szCs w:val="24"/>
              </w:rPr>
            </w:pPr>
            <w:r w:rsidRPr="000B1DFE">
              <w:rPr>
                <w:rFonts w:asciiTheme="minorEastAsia" w:hAnsiTheme="minorEastAsia" w:cs="宋体" w:hint="eastAsia"/>
                <w:sz w:val="24"/>
                <w:szCs w:val="24"/>
              </w:rPr>
              <w:t>3.调味料组：材质：优质木制。含金枪鱼、西红柿酱、意粉、汤、糖、薄脆饼干、色拉调味品、芥末和谷物。是社会扮演活动的辅助道具。数量：1套</w:t>
            </w:r>
          </w:p>
          <w:p w:rsidR="004E1C04" w:rsidRPr="000B1DFE" w:rsidRDefault="004E1C04" w:rsidP="004E1C04">
            <w:pPr>
              <w:jc w:val="left"/>
              <w:rPr>
                <w:rFonts w:asciiTheme="minorEastAsia" w:hAnsiTheme="minorEastAsia" w:cs="宋体"/>
                <w:sz w:val="24"/>
                <w:szCs w:val="24"/>
              </w:rPr>
            </w:pPr>
            <w:r w:rsidRPr="000B1DFE">
              <w:rPr>
                <w:rFonts w:asciiTheme="minorEastAsia" w:hAnsiTheme="minorEastAsia" w:cs="宋体" w:hint="eastAsia"/>
                <w:sz w:val="24"/>
                <w:szCs w:val="24"/>
              </w:rPr>
              <w:t>4.健康美味蔬果沙拉：材质：优质木制。数量：1套</w:t>
            </w:r>
          </w:p>
          <w:p w:rsidR="004E1C04" w:rsidRPr="000B1DFE" w:rsidRDefault="004E1C04" w:rsidP="004E1C04">
            <w:pPr>
              <w:jc w:val="left"/>
              <w:rPr>
                <w:rFonts w:asciiTheme="minorEastAsia" w:hAnsiTheme="minorEastAsia" w:cs="宋体"/>
                <w:sz w:val="24"/>
                <w:szCs w:val="24"/>
              </w:rPr>
            </w:pPr>
            <w:r w:rsidRPr="000B1DFE">
              <w:rPr>
                <w:rFonts w:asciiTheme="minorEastAsia" w:hAnsiTheme="minorEastAsia" w:cs="宋体" w:hint="eastAsia"/>
                <w:sz w:val="24"/>
                <w:szCs w:val="24"/>
              </w:rPr>
              <w:t>5.鲜果上市：材质：安全塑料。数量：1套</w:t>
            </w:r>
          </w:p>
          <w:p w:rsidR="004E1C04" w:rsidRPr="000B1DFE" w:rsidRDefault="004E1C04" w:rsidP="004E1C04">
            <w:pPr>
              <w:jc w:val="left"/>
              <w:rPr>
                <w:rFonts w:asciiTheme="minorEastAsia" w:hAnsiTheme="minorEastAsia" w:cs="宋体"/>
                <w:sz w:val="24"/>
                <w:szCs w:val="24"/>
              </w:rPr>
            </w:pPr>
            <w:r w:rsidRPr="000B1DFE">
              <w:rPr>
                <w:rFonts w:asciiTheme="minorEastAsia" w:hAnsiTheme="minorEastAsia" w:cs="宋体" w:hint="eastAsia"/>
                <w:sz w:val="24"/>
                <w:szCs w:val="24"/>
              </w:rPr>
              <w:t>6.鲜菜上市：材质：安全塑料。数量：1套</w:t>
            </w:r>
          </w:p>
          <w:p w:rsidR="004E1C04" w:rsidRPr="000B1DFE" w:rsidRDefault="004E1C04" w:rsidP="004E1C04">
            <w:pPr>
              <w:jc w:val="left"/>
              <w:rPr>
                <w:rFonts w:asciiTheme="minorEastAsia" w:hAnsiTheme="minorEastAsia" w:cs="宋体"/>
                <w:sz w:val="24"/>
                <w:szCs w:val="24"/>
              </w:rPr>
            </w:pPr>
            <w:r w:rsidRPr="000B1DFE">
              <w:rPr>
                <w:rFonts w:asciiTheme="minorEastAsia" w:hAnsiTheme="minorEastAsia" w:cs="宋体" w:hint="eastAsia"/>
                <w:sz w:val="24"/>
                <w:szCs w:val="24"/>
              </w:rPr>
              <w:t>7.宝宝综合中心：材质：安全塑料，可以拆分和组装的宝宝中心，有单独的餐厅，浴室和卧室，含有许多宝宝的生活用品。数量：1套</w:t>
            </w:r>
          </w:p>
          <w:p w:rsidR="004E1C04" w:rsidRPr="000B1DFE" w:rsidRDefault="004E1C04" w:rsidP="004E1C04">
            <w:pPr>
              <w:jc w:val="left"/>
              <w:rPr>
                <w:rFonts w:asciiTheme="minorEastAsia" w:hAnsiTheme="minorEastAsia" w:cs="宋体"/>
                <w:sz w:val="24"/>
                <w:szCs w:val="24"/>
              </w:rPr>
            </w:pPr>
            <w:r w:rsidRPr="000B1DFE">
              <w:rPr>
                <w:rFonts w:asciiTheme="minorEastAsia" w:hAnsiTheme="minorEastAsia" w:cs="宋体" w:hint="eastAsia"/>
                <w:sz w:val="24"/>
                <w:szCs w:val="24"/>
              </w:rPr>
              <w:t>8.医护用具箱：材质：安全塑料，内有医护用具，如听诊器、检查器等，用于幼儿模拟医护过程，数量：1套</w:t>
            </w:r>
          </w:p>
          <w:p w:rsidR="004E1C04" w:rsidRPr="000B1DFE" w:rsidRDefault="004E1C04" w:rsidP="004E1C04">
            <w:pPr>
              <w:jc w:val="left"/>
              <w:rPr>
                <w:rFonts w:asciiTheme="minorEastAsia" w:hAnsiTheme="minorEastAsia" w:cs="宋体"/>
                <w:sz w:val="24"/>
                <w:szCs w:val="24"/>
              </w:rPr>
            </w:pPr>
            <w:r w:rsidRPr="000B1DFE">
              <w:rPr>
                <w:rFonts w:asciiTheme="minorEastAsia" w:hAnsiTheme="minorEastAsia" w:cs="宋体" w:hint="eastAsia"/>
                <w:sz w:val="24"/>
                <w:szCs w:val="24"/>
              </w:rPr>
              <w:t>9.电子收银机：材质：安全塑料，用于模拟超市收银的过程，数量：1套</w:t>
            </w:r>
          </w:p>
          <w:p w:rsidR="004E1C04" w:rsidRPr="000B1DFE" w:rsidRDefault="004E1C04" w:rsidP="004E1C04">
            <w:pPr>
              <w:jc w:val="left"/>
              <w:rPr>
                <w:rFonts w:asciiTheme="minorEastAsia" w:hAnsiTheme="minorEastAsia" w:cs="宋体"/>
                <w:sz w:val="24"/>
                <w:szCs w:val="24"/>
              </w:rPr>
            </w:pPr>
            <w:r w:rsidRPr="000B1DFE">
              <w:rPr>
                <w:rFonts w:asciiTheme="minorEastAsia" w:hAnsiTheme="minorEastAsia" w:cs="宋体" w:hint="eastAsia"/>
                <w:sz w:val="24"/>
                <w:szCs w:val="24"/>
              </w:rPr>
              <w:t>10.化妆盒：材质：塑料，内有镜子、木梳、模拟化妆品及生活用品。数量：1套</w:t>
            </w:r>
          </w:p>
          <w:p w:rsidR="004E1C04" w:rsidRPr="000B1DFE" w:rsidRDefault="004E1C04" w:rsidP="004E1C04">
            <w:pPr>
              <w:jc w:val="left"/>
              <w:rPr>
                <w:rFonts w:asciiTheme="minorEastAsia" w:hAnsiTheme="minorEastAsia" w:cs="宋体"/>
                <w:sz w:val="24"/>
                <w:szCs w:val="24"/>
              </w:rPr>
            </w:pPr>
            <w:r w:rsidRPr="000B1DFE">
              <w:rPr>
                <w:rFonts w:asciiTheme="minorEastAsia" w:hAnsiTheme="minorEastAsia" w:hint="eastAsia"/>
                <w:kern w:val="0"/>
                <w:sz w:val="24"/>
                <w:szCs w:val="24"/>
              </w:rPr>
              <w:t>4.建构区：</w:t>
            </w:r>
            <w:r w:rsidRPr="000B1DFE">
              <w:rPr>
                <w:rFonts w:asciiTheme="minorEastAsia" w:hAnsiTheme="minorEastAsia" w:cs="宋体" w:hint="eastAsia"/>
                <w:sz w:val="24"/>
                <w:szCs w:val="24"/>
              </w:rPr>
              <w:t>1.规格：本材料</w:t>
            </w:r>
            <w:proofErr w:type="gramStart"/>
            <w:r w:rsidRPr="000B1DFE">
              <w:rPr>
                <w:rFonts w:asciiTheme="minorEastAsia" w:hAnsiTheme="minorEastAsia" w:cs="宋体" w:hint="eastAsia"/>
                <w:sz w:val="24"/>
                <w:szCs w:val="24"/>
              </w:rPr>
              <w:t>包包括</w:t>
            </w:r>
            <w:proofErr w:type="gramEnd"/>
            <w:r w:rsidRPr="000B1DFE">
              <w:rPr>
                <w:rFonts w:asciiTheme="minorEastAsia" w:hAnsiTheme="minorEastAsia" w:cs="宋体" w:hint="eastAsia"/>
                <w:sz w:val="24"/>
                <w:szCs w:val="24"/>
              </w:rPr>
              <w:t>以下材料：大型炭烧积木一套（正长方型48块；正长方形,64块；正方形；</w:t>
            </w:r>
            <w:proofErr w:type="gramStart"/>
            <w:r w:rsidRPr="000B1DFE">
              <w:rPr>
                <w:rFonts w:asciiTheme="minorEastAsia" w:hAnsiTheme="minorEastAsia" w:cs="宋体" w:hint="eastAsia"/>
                <w:sz w:val="24"/>
                <w:szCs w:val="24"/>
              </w:rPr>
              <w:t>扁</w:t>
            </w:r>
            <w:proofErr w:type="gramEnd"/>
            <w:r w:rsidRPr="000B1DFE">
              <w:rPr>
                <w:rFonts w:asciiTheme="minorEastAsia" w:hAnsiTheme="minorEastAsia" w:cs="宋体" w:hint="eastAsia"/>
                <w:sz w:val="24"/>
                <w:szCs w:val="24"/>
              </w:rPr>
              <w:t>正方形,16块；</w:t>
            </w:r>
            <w:proofErr w:type="gramStart"/>
            <w:r w:rsidRPr="000B1DFE">
              <w:rPr>
                <w:rFonts w:asciiTheme="minorEastAsia" w:hAnsiTheme="minorEastAsia" w:cs="宋体" w:hint="eastAsia"/>
                <w:sz w:val="24"/>
                <w:szCs w:val="24"/>
              </w:rPr>
              <w:t>扁</w:t>
            </w:r>
            <w:proofErr w:type="gramEnd"/>
            <w:r w:rsidRPr="000B1DFE">
              <w:rPr>
                <w:rFonts w:asciiTheme="minorEastAsia" w:hAnsiTheme="minorEastAsia" w:cs="宋体" w:hint="eastAsia"/>
                <w:sz w:val="24"/>
                <w:szCs w:val="24"/>
              </w:rPr>
              <w:t>长方形A ,32块；</w:t>
            </w:r>
            <w:proofErr w:type="gramStart"/>
            <w:r w:rsidRPr="000B1DFE">
              <w:rPr>
                <w:rFonts w:asciiTheme="minorEastAsia" w:hAnsiTheme="minorEastAsia" w:cs="宋体" w:hint="eastAsia"/>
                <w:sz w:val="24"/>
                <w:szCs w:val="24"/>
              </w:rPr>
              <w:t>扁</w:t>
            </w:r>
            <w:proofErr w:type="gramEnd"/>
            <w:r w:rsidRPr="000B1DFE">
              <w:rPr>
                <w:rFonts w:asciiTheme="minorEastAsia" w:hAnsiTheme="minorEastAsia" w:cs="宋体" w:hint="eastAsia"/>
                <w:sz w:val="24"/>
                <w:szCs w:val="24"/>
              </w:rPr>
              <w:t>长方形B ,60块；矮圆柱,16块；中圆柱,16块；高圆柱,16块；正方形D ,32块；</w:t>
            </w:r>
            <w:proofErr w:type="gramStart"/>
            <w:r w:rsidRPr="000B1DFE">
              <w:rPr>
                <w:rFonts w:asciiTheme="minorEastAsia" w:hAnsiTheme="minorEastAsia" w:cs="宋体" w:hint="eastAsia"/>
                <w:sz w:val="24"/>
                <w:szCs w:val="24"/>
              </w:rPr>
              <w:t>扁</w:t>
            </w:r>
            <w:proofErr w:type="gramEnd"/>
            <w:r w:rsidRPr="000B1DFE">
              <w:rPr>
                <w:rFonts w:asciiTheme="minorEastAsia" w:hAnsiTheme="minorEastAsia" w:cs="宋体" w:hint="eastAsia"/>
                <w:sz w:val="24"/>
                <w:szCs w:val="24"/>
              </w:rPr>
              <w:t>长方形，32块；高圆柱A ，4块；正三角形，12块；等腰直角三角形C ，12块；等腰直角三角形，12块；等腰直角三角形E ，12块；中门，4块；高门，2块；矮门，4块；高窗，4块；田字形窗，4块；窄窗，4块；窄小窗,6块；方窗，8块；短成品栏杆，8块；中成吕栏杆，6块；长成品栏杆，6块；中拱形，2块；小拱形，4块；圆片A 直径，4块；圆片B 直径，4块；直角梯形B ，24块；大1/2圆环直径，4块；</w:t>
            </w:r>
            <w:proofErr w:type="gramStart"/>
            <w:r w:rsidRPr="000B1DFE">
              <w:rPr>
                <w:rFonts w:asciiTheme="minorEastAsia" w:hAnsiTheme="minorEastAsia" w:cs="宋体" w:hint="eastAsia"/>
                <w:sz w:val="24"/>
                <w:szCs w:val="24"/>
              </w:rPr>
              <w:t>窄</w:t>
            </w:r>
            <w:proofErr w:type="gramEnd"/>
            <w:r w:rsidRPr="000B1DFE">
              <w:rPr>
                <w:rFonts w:asciiTheme="minorEastAsia" w:hAnsiTheme="minorEastAsia" w:cs="宋体" w:hint="eastAsia"/>
                <w:sz w:val="24"/>
                <w:szCs w:val="24"/>
              </w:rPr>
              <w:t>1/4圆环半径，8块；八角梯形直径，1块；</w:t>
            </w:r>
            <w:proofErr w:type="gramStart"/>
            <w:r w:rsidRPr="000B1DFE">
              <w:rPr>
                <w:rFonts w:asciiTheme="minorEastAsia" w:hAnsiTheme="minorEastAsia" w:cs="宋体" w:hint="eastAsia"/>
                <w:sz w:val="24"/>
                <w:szCs w:val="24"/>
              </w:rPr>
              <w:t>窄</w:t>
            </w:r>
            <w:proofErr w:type="gramEnd"/>
            <w:r w:rsidRPr="000B1DFE">
              <w:rPr>
                <w:rFonts w:asciiTheme="minorEastAsia" w:hAnsiTheme="minorEastAsia" w:cs="宋体" w:hint="eastAsia"/>
                <w:sz w:val="24"/>
                <w:szCs w:val="24"/>
              </w:rPr>
              <w:t>桥架，26块；直角三角形，10块；小1/2圆形直径，4块；中1/4圆形直径，4块；大枕木板，6块；中枕木板，8块；小枕木板，8块；异型造型积木块共计580块大型积木块。</w:t>
            </w:r>
          </w:p>
          <w:p w:rsidR="004E1C04" w:rsidRPr="000B1DFE" w:rsidRDefault="004E1C04" w:rsidP="004E1C04">
            <w:pPr>
              <w:jc w:val="left"/>
              <w:rPr>
                <w:rFonts w:asciiTheme="minorEastAsia" w:hAnsiTheme="minorEastAsia" w:cs="宋体"/>
                <w:sz w:val="24"/>
                <w:szCs w:val="24"/>
              </w:rPr>
            </w:pPr>
            <w:r w:rsidRPr="000B1DFE">
              <w:rPr>
                <w:rFonts w:asciiTheme="minorEastAsia" w:hAnsiTheme="minorEastAsia" w:cs="宋体" w:hint="eastAsia"/>
                <w:sz w:val="24"/>
                <w:szCs w:val="24"/>
              </w:rPr>
              <w:t>2.材质：优质木质，环保无毒，符合国家级标准GB6675。</w:t>
            </w:r>
          </w:p>
          <w:p w:rsidR="004E1C04" w:rsidRPr="000B1DFE" w:rsidRDefault="004E1C04" w:rsidP="004E1C04">
            <w:pPr>
              <w:widowControl/>
              <w:jc w:val="left"/>
              <w:rPr>
                <w:rFonts w:asciiTheme="minorEastAsia" w:hAnsiTheme="minorEastAsia"/>
                <w:kern w:val="0"/>
                <w:sz w:val="24"/>
                <w:szCs w:val="24"/>
              </w:rPr>
            </w:pPr>
            <w:r w:rsidRPr="000B1DFE">
              <w:rPr>
                <w:rFonts w:asciiTheme="minorEastAsia" w:hAnsiTheme="minorEastAsia" w:cs="宋体" w:hint="eastAsia"/>
                <w:sz w:val="24"/>
                <w:szCs w:val="24"/>
              </w:rPr>
              <w:t>3.功能：可拼搭出各种大型的城堡、楼房、火车站等形状，适用于学前教育专业及幼儿场所培养建构能力、创造力、想象力及手眼协调能力。</w:t>
            </w:r>
            <w:proofErr w:type="gramStart"/>
            <w:r w:rsidRPr="000B1DFE">
              <w:rPr>
                <w:rFonts w:asciiTheme="minorEastAsia" w:hAnsiTheme="minorEastAsia" w:hint="eastAsia"/>
                <w:kern w:val="0"/>
                <w:sz w:val="24"/>
                <w:szCs w:val="24"/>
              </w:rPr>
              <w:t>等区角组合</w:t>
            </w:r>
            <w:proofErr w:type="gramEnd"/>
            <w:r w:rsidRPr="000B1DFE">
              <w:rPr>
                <w:rFonts w:asciiTheme="minorEastAsia" w:hAnsiTheme="minorEastAsia" w:hint="eastAsia"/>
                <w:kern w:val="0"/>
                <w:sz w:val="24"/>
                <w:szCs w:val="24"/>
              </w:rPr>
              <w:t>。</w:t>
            </w:r>
          </w:p>
        </w:tc>
        <w:tc>
          <w:tcPr>
            <w:tcW w:w="707" w:type="dxa"/>
            <w:vAlign w:val="center"/>
          </w:tcPr>
          <w:p w:rsidR="004E1C04" w:rsidRPr="000B1DFE" w:rsidRDefault="004E1C04" w:rsidP="004E1C04">
            <w:pPr>
              <w:widowControl/>
              <w:jc w:val="left"/>
              <w:rPr>
                <w:rFonts w:asciiTheme="minorEastAsia" w:hAnsiTheme="minorEastAsia"/>
                <w:kern w:val="0"/>
                <w:sz w:val="24"/>
                <w:szCs w:val="24"/>
              </w:rPr>
            </w:pPr>
            <w:r w:rsidRPr="000B1DFE">
              <w:rPr>
                <w:rFonts w:asciiTheme="minorEastAsia" w:hAnsiTheme="minorEastAsia" w:hint="eastAsia"/>
                <w:kern w:val="0"/>
                <w:sz w:val="24"/>
                <w:szCs w:val="24"/>
              </w:rPr>
              <w:lastRenderedPageBreak/>
              <w:t>套</w:t>
            </w:r>
          </w:p>
        </w:tc>
        <w:tc>
          <w:tcPr>
            <w:tcW w:w="707" w:type="dxa"/>
            <w:vAlign w:val="center"/>
          </w:tcPr>
          <w:p w:rsidR="004E1C04" w:rsidRPr="000B1DFE" w:rsidRDefault="004E1C04" w:rsidP="004E1C04">
            <w:pPr>
              <w:widowControl/>
              <w:jc w:val="left"/>
              <w:rPr>
                <w:rFonts w:asciiTheme="minorEastAsia" w:hAnsiTheme="minorEastAsia"/>
                <w:kern w:val="0"/>
                <w:sz w:val="24"/>
                <w:szCs w:val="24"/>
              </w:rPr>
            </w:pPr>
            <w:r w:rsidRPr="000B1DFE">
              <w:rPr>
                <w:rFonts w:asciiTheme="minorEastAsia" w:hAnsiTheme="minorEastAsia" w:hint="eastAsia"/>
                <w:kern w:val="0"/>
                <w:sz w:val="24"/>
                <w:szCs w:val="24"/>
              </w:rPr>
              <w:t>1</w:t>
            </w:r>
          </w:p>
        </w:tc>
        <w:tc>
          <w:tcPr>
            <w:tcW w:w="1278" w:type="dxa"/>
            <w:vAlign w:val="center"/>
          </w:tcPr>
          <w:p w:rsidR="004E1C04" w:rsidRPr="000B1DFE" w:rsidRDefault="004E1C04" w:rsidP="004E1C04">
            <w:pPr>
              <w:widowControl/>
              <w:jc w:val="center"/>
              <w:rPr>
                <w:rFonts w:asciiTheme="minorEastAsia" w:hAnsiTheme="minorEastAsia"/>
                <w:kern w:val="0"/>
                <w:sz w:val="24"/>
                <w:szCs w:val="24"/>
              </w:rPr>
            </w:pPr>
            <w:r w:rsidRPr="000B1DFE">
              <w:rPr>
                <w:rFonts w:asciiTheme="minorEastAsia" w:hAnsiTheme="minorEastAsia" w:hint="eastAsia"/>
                <w:kern w:val="0"/>
                <w:sz w:val="24"/>
                <w:szCs w:val="24"/>
              </w:rPr>
              <w:t>否</w:t>
            </w:r>
          </w:p>
        </w:tc>
      </w:tr>
      <w:tr w:rsidR="004E1C04" w:rsidRPr="000B1DFE" w:rsidTr="004E1C04">
        <w:trPr>
          <w:trHeight w:val="488"/>
        </w:trPr>
        <w:tc>
          <w:tcPr>
            <w:tcW w:w="709" w:type="dxa"/>
            <w:vAlign w:val="center"/>
          </w:tcPr>
          <w:p w:rsidR="004E1C04" w:rsidRPr="000B1DFE" w:rsidRDefault="004E1C04" w:rsidP="004E1C04">
            <w:pPr>
              <w:widowControl/>
              <w:jc w:val="center"/>
              <w:rPr>
                <w:rFonts w:asciiTheme="minorEastAsia" w:hAnsiTheme="minorEastAsia"/>
                <w:kern w:val="0"/>
                <w:sz w:val="24"/>
                <w:szCs w:val="24"/>
              </w:rPr>
            </w:pPr>
            <w:r w:rsidRPr="000B1DFE">
              <w:rPr>
                <w:rFonts w:asciiTheme="minorEastAsia" w:hAnsiTheme="minorEastAsia" w:hint="eastAsia"/>
                <w:kern w:val="0"/>
                <w:sz w:val="24"/>
                <w:szCs w:val="24"/>
              </w:rPr>
              <w:lastRenderedPageBreak/>
              <w:t>20</w:t>
            </w:r>
          </w:p>
        </w:tc>
        <w:tc>
          <w:tcPr>
            <w:tcW w:w="1169" w:type="dxa"/>
            <w:vAlign w:val="center"/>
          </w:tcPr>
          <w:p w:rsidR="004E1C04" w:rsidRPr="000B1DFE" w:rsidRDefault="004E1C04" w:rsidP="004E1C04">
            <w:pPr>
              <w:widowControl/>
              <w:jc w:val="center"/>
              <w:rPr>
                <w:rFonts w:asciiTheme="minorEastAsia" w:hAnsiTheme="minorEastAsia"/>
                <w:b/>
                <w:kern w:val="0"/>
                <w:sz w:val="24"/>
                <w:szCs w:val="24"/>
              </w:rPr>
            </w:pPr>
            <w:r w:rsidRPr="000B1DFE">
              <w:rPr>
                <w:rFonts w:asciiTheme="minorEastAsia" w:hAnsiTheme="minorEastAsia" w:hint="eastAsia"/>
                <w:b/>
                <w:kern w:val="0"/>
                <w:sz w:val="24"/>
                <w:szCs w:val="24"/>
              </w:rPr>
              <w:t>图书柜</w:t>
            </w:r>
            <w:r w:rsidRPr="000B1DFE">
              <w:rPr>
                <w:rFonts w:asciiTheme="minorEastAsia" w:hAnsiTheme="minorEastAsia" w:hint="eastAsia"/>
                <w:b/>
                <w:kern w:val="0"/>
                <w:sz w:val="24"/>
                <w:szCs w:val="24"/>
              </w:rPr>
              <w:lastRenderedPageBreak/>
              <w:t>及物品摆放柜</w:t>
            </w:r>
          </w:p>
        </w:tc>
        <w:tc>
          <w:tcPr>
            <w:tcW w:w="5921" w:type="dxa"/>
            <w:vAlign w:val="center"/>
          </w:tcPr>
          <w:p w:rsidR="004E1C04" w:rsidRPr="000B1DFE" w:rsidRDefault="004E1C04" w:rsidP="004E1C04">
            <w:pPr>
              <w:jc w:val="left"/>
              <w:rPr>
                <w:rFonts w:asciiTheme="minorEastAsia" w:hAnsiTheme="minorEastAsia" w:cs="宋体"/>
                <w:sz w:val="24"/>
                <w:szCs w:val="24"/>
              </w:rPr>
            </w:pPr>
            <w:r w:rsidRPr="000B1DFE">
              <w:rPr>
                <w:rFonts w:asciiTheme="minorEastAsia" w:hAnsiTheme="minorEastAsia" w:cs="宋体" w:hint="eastAsia"/>
                <w:sz w:val="24"/>
                <w:szCs w:val="24"/>
              </w:rPr>
              <w:lastRenderedPageBreak/>
              <w:t>1.规格：78*30*80cm；</w:t>
            </w:r>
          </w:p>
          <w:p w:rsidR="004E1C04" w:rsidRPr="000B1DFE" w:rsidRDefault="004E1C04" w:rsidP="004E1C04">
            <w:pPr>
              <w:jc w:val="left"/>
              <w:rPr>
                <w:rFonts w:asciiTheme="minorEastAsia" w:hAnsiTheme="minorEastAsia" w:cs="宋体"/>
                <w:sz w:val="24"/>
                <w:szCs w:val="24"/>
              </w:rPr>
            </w:pPr>
            <w:r w:rsidRPr="000B1DFE">
              <w:rPr>
                <w:rFonts w:asciiTheme="minorEastAsia" w:hAnsiTheme="minorEastAsia" w:cs="宋体" w:hint="eastAsia"/>
                <w:sz w:val="24"/>
                <w:szCs w:val="24"/>
              </w:rPr>
              <w:lastRenderedPageBreak/>
              <w:t>2. 材质：优质环保木质，环保无毒，环保等级符合国家标准。</w:t>
            </w:r>
          </w:p>
          <w:p w:rsidR="004E1C04" w:rsidRPr="000B1DFE" w:rsidRDefault="004E1C04" w:rsidP="004E1C04">
            <w:pPr>
              <w:jc w:val="left"/>
              <w:rPr>
                <w:rFonts w:asciiTheme="minorEastAsia" w:hAnsiTheme="minorEastAsia" w:cs="宋体"/>
                <w:sz w:val="24"/>
                <w:szCs w:val="24"/>
              </w:rPr>
            </w:pPr>
            <w:r w:rsidRPr="000B1DFE">
              <w:rPr>
                <w:rFonts w:asciiTheme="minorEastAsia" w:hAnsiTheme="minorEastAsia" w:cs="宋体" w:hint="eastAsia"/>
                <w:sz w:val="24"/>
                <w:szCs w:val="24"/>
              </w:rPr>
              <w:t>3.边板颜色可根据教室环境进行选择。</w:t>
            </w:r>
          </w:p>
          <w:p w:rsidR="004E1C04" w:rsidRPr="000B1DFE" w:rsidRDefault="004E1C04" w:rsidP="004E1C04">
            <w:pPr>
              <w:widowControl/>
              <w:jc w:val="left"/>
              <w:rPr>
                <w:rFonts w:asciiTheme="minorEastAsia" w:hAnsiTheme="minorEastAsia" w:cs="宋体"/>
                <w:sz w:val="24"/>
                <w:szCs w:val="24"/>
              </w:rPr>
            </w:pPr>
            <w:r w:rsidRPr="000B1DFE">
              <w:rPr>
                <w:rFonts w:asciiTheme="minorEastAsia" w:hAnsiTheme="minorEastAsia" w:cs="宋体" w:hint="eastAsia"/>
                <w:sz w:val="24"/>
                <w:szCs w:val="24"/>
              </w:rPr>
              <w:t>4.可放置整理盒、玩教具、材料包等。</w:t>
            </w:r>
          </w:p>
          <w:p w:rsidR="004E1C04" w:rsidRPr="000B1DFE" w:rsidRDefault="004E1C04" w:rsidP="004E1C04">
            <w:pPr>
              <w:widowControl/>
              <w:jc w:val="left"/>
              <w:rPr>
                <w:rFonts w:asciiTheme="minorEastAsia" w:hAnsiTheme="minorEastAsia"/>
                <w:kern w:val="0"/>
                <w:sz w:val="24"/>
                <w:szCs w:val="24"/>
              </w:rPr>
            </w:pPr>
            <w:r w:rsidRPr="000B1DFE">
              <w:rPr>
                <w:rFonts w:asciiTheme="minorEastAsia" w:hAnsiTheme="minorEastAsia" w:hint="eastAsia"/>
                <w:kern w:val="0"/>
                <w:sz w:val="24"/>
                <w:szCs w:val="24"/>
              </w:rPr>
              <w:t>4.结构：不少于三层、无门</w:t>
            </w:r>
          </w:p>
        </w:tc>
        <w:tc>
          <w:tcPr>
            <w:tcW w:w="707" w:type="dxa"/>
            <w:vAlign w:val="center"/>
          </w:tcPr>
          <w:p w:rsidR="004E1C04" w:rsidRPr="000B1DFE" w:rsidRDefault="004E1C04" w:rsidP="004E1C04">
            <w:pPr>
              <w:widowControl/>
              <w:jc w:val="left"/>
              <w:rPr>
                <w:rFonts w:asciiTheme="minorEastAsia" w:hAnsiTheme="minorEastAsia"/>
                <w:kern w:val="0"/>
                <w:sz w:val="24"/>
                <w:szCs w:val="24"/>
              </w:rPr>
            </w:pPr>
            <w:proofErr w:type="gramStart"/>
            <w:r w:rsidRPr="000B1DFE">
              <w:rPr>
                <w:rFonts w:asciiTheme="minorEastAsia" w:hAnsiTheme="minorEastAsia" w:hint="eastAsia"/>
                <w:kern w:val="0"/>
                <w:sz w:val="24"/>
                <w:szCs w:val="24"/>
              </w:rPr>
              <w:lastRenderedPageBreak/>
              <w:t>个</w:t>
            </w:r>
            <w:proofErr w:type="gramEnd"/>
          </w:p>
        </w:tc>
        <w:tc>
          <w:tcPr>
            <w:tcW w:w="707" w:type="dxa"/>
            <w:vAlign w:val="center"/>
          </w:tcPr>
          <w:p w:rsidR="004E1C04" w:rsidRPr="000B1DFE" w:rsidRDefault="004E1C04" w:rsidP="004E1C04">
            <w:pPr>
              <w:widowControl/>
              <w:jc w:val="left"/>
              <w:rPr>
                <w:rFonts w:asciiTheme="minorEastAsia" w:hAnsiTheme="minorEastAsia"/>
                <w:kern w:val="0"/>
                <w:sz w:val="24"/>
                <w:szCs w:val="24"/>
              </w:rPr>
            </w:pPr>
            <w:r w:rsidRPr="000B1DFE">
              <w:rPr>
                <w:rFonts w:asciiTheme="minorEastAsia" w:hAnsiTheme="minorEastAsia" w:hint="eastAsia"/>
                <w:kern w:val="0"/>
                <w:sz w:val="24"/>
                <w:szCs w:val="24"/>
              </w:rPr>
              <w:t>11</w:t>
            </w:r>
          </w:p>
        </w:tc>
        <w:tc>
          <w:tcPr>
            <w:tcW w:w="1278" w:type="dxa"/>
            <w:vAlign w:val="center"/>
          </w:tcPr>
          <w:p w:rsidR="004E1C04" w:rsidRPr="000B1DFE" w:rsidRDefault="004E1C04" w:rsidP="004E1C04">
            <w:pPr>
              <w:widowControl/>
              <w:jc w:val="center"/>
              <w:rPr>
                <w:rFonts w:asciiTheme="minorEastAsia" w:hAnsiTheme="minorEastAsia"/>
                <w:kern w:val="0"/>
                <w:sz w:val="24"/>
                <w:szCs w:val="24"/>
              </w:rPr>
            </w:pPr>
            <w:r w:rsidRPr="000B1DFE">
              <w:rPr>
                <w:rFonts w:asciiTheme="minorEastAsia" w:hAnsiTheme="minorEastAsia" w:hint="eastAsia"/>
                <w:kern w:val="0"/>
                <w:sz w:val="24"/>
                <w:szCs w:val="24"/>
              </w:rPr>
              <w:t>否</w:t>
            </w:r>
          </w:p>
        </w:tc>
      </w:tr>
      <w:tr w:rsidR="004E1C04" w:rsidRPr="000B1DFE" w:rsidTr="004E1C04">
        <w:trPr>
          <w:trHeight w:val="488"/>
        </w:trPr>
        <w:tc>
          <w:tcPr>
            <w:tcW w:w="709" w:type="dxa"/>
            <w:vAlign w:val="center"/>
          </w:tcPr>
          <w:p w:rsidR="004E1C04" w:rsidRPr="000B1DFE" w:rsidRDefault="004E1C04" w:rsidP="004E1C04">
            <w:pPr>
              <w:widowControl/>
              <w:jc w:val="center"/>
              <w:rPr>
                <w:rFonts w:asciiTheme="minorEastAsia" w:hAnsiTheme="minorEastAsia"/>
                <w:kern w:val="0"/>
                <w:sz w:val="24"/>
                <w:szCs w:val="24"/>
              </w:rPr>
            </w:pPr>
            <w:r w:rsidRPr="000B1DFE">
              <w:rPr>
                <w:rFonts w:asciiTheme="minorEastAsia" w:hAnsiTheme="minorEastAsia" w:hint="eastAsia"/>
                <w:kern w:val="0"/>
                <w:sz w:val="24"/>
                <w:szCs w:val="24"/>
              </w:rPr>
              <w:lastRenderedPageBreak/>
              <w:t>21</w:t>
            </w:r>
          </w:p>
        </w:tc>
        <w:tc>
          <w:tcPr>
            <w:tcW w:w="1169" w:type="dxa"/>
            <w:vAlign w:val="center"/>
          </w:tcPr>
          <w:p w:rsidR="004E1C04" w:rsidRPr="000B1DFE" w:rsidRDefault="004E1C04" w:rsidP="004E1C04">
            <w:pPr>
              <w:widowControl/>
              <w:jc w:val="center"/>
              <w:rPr>
                <w:rFonts w:asciiTheme="minorEastAsia" w:hAnsiTheme="minorEastAsia"/>
                <w:b/>
                <w:kern w:val="0"/>
                <w:sz w:val="24"/>
                <w:szCs w:val="24"/>
              </w:rPr>
            </w:pPr>
            <w:r w:rsidRPr="000B1DFE">
              <w:rPr>
                <w:rFonts w:asciiTheme="minorEastAsia" w:hAnsiTheme="minorEastAsia" w:hint="eastAsia"/>
                <w:b/>
                <w:kern w:val="0"/>
                <w:sz w:val="24"/>
                <w:szCs w:val="24"/>
              </w:rPr>
              <w:t>中外经典</w:t>
            </w:r>
            <w:proofErr w:type="gramStart"/>
            <w:r w:rsidRPr="000B1DFE">
              <w:rPr>
                <w:rFonts w:asciiTheme="minorEastAsia" w:hAnsiTheme="minorEastAsia" w:hint="eastAsia"/>
                <w:b/>
                <w:kern w:val="0"/>
                <w:sz w:val="24"/>
                <w:szCs w:val="24"/>
              </w:rPr>
              <w:t>绘本阅读</w:t>
            </w:r>
            <w:proofErr w:type="gramEnd"/>
            <w:r w:rsidRPr="000B1DFE">
              <w:rPr>
                <w:rFonts w:asciiTheme="minorEastAsia" w:hAnsiTheme="minorEastAsia" w:hint="eastAsia"/>
                <w:b/>
                <w:kern w:val="0"/>
                <w:sz w:val="24"/>
                <w:szCs w:val="24"/>
              </w:rPr>
              <w:t>软件资源包</w:t>
            </w:r>
          </w:p>
        </w:tc>
        <w:tc>
          <w:tcPr>
            <w:tcW w:w="5921" w:type="dxa"/>
            <w:vAlign w:val="center"/>
          </w:tcPr>
          <w:p w:rsidR="004E1C04" w:rsidRPr="000B1DFE" w:rsidRDefault="004E1C04" w:rsidP="004E1C04">
            <w:pPr>
              <w:widowControl/>
              <w:jc w:val="left"/>
              <w:rPr>
                <w:rFonts w:asciiTheme="minorEastAsia" w:hAnsiTheme="minorEastAsia"/>
                <w:kern w:val="0"/>
                <w:sz w:val="24"/>
                <w:szCs w:val="24"/>
              </w:rPr>
            </w:pPr>
            <w:r w:rsidRPr="000B1DFE">
              <w:rPr>
                <w:rFonts w:asciiTheme="minorEastAsia" w:hAnsiTheme="minorEastAsia" w:hint="eastAsia"/>
                <w:kern w:val="0"/>
                <w:sz w:val="24"/>
                <w:szCs w:val="24"/>
              </w:rPr>
              <w:t>1.网络版，教师端和学生端可以同时使用，无站点用户数量限制；</w:t>
            </w:r>
            <w:r w:rsidRPr="000B1DFE">
              <w:rPr>
                <w:rFonts w:asciiTheme="minorEastAsia" w:hAnsiTheme="minorEastAsia" w:hint="eastAsia"/>
                <w:kern w:val="0"/>
                <w:sz w:val="24"/>
                <w:szCs w:val="24"/>
              </w:rPr>
              <w:br/>
              <w:t>2.依照幼儿有声图书馆建设，学生可以阅读、倾听，研习幼儿故事</w:t>
            </w:r>
            <w:proofErr w:type="gramStart"/>
            <w:r w:rsidRPr="000B1DFE">
              <w:rPr>
                <w:rFonts w:asciiTheme="minorEastAsia" w:hAnsiTheme="minorEastAsia" w:hint="eastAsia"/>
                <w:kern w:val="0"/>
                <w:sz w:val="24"/>
                <w:szCs w:val="24"/>
              </w:rPr>
              <w:t>绘本讲述</w:t>
            </w:r>
            <w:proofErr w:type="gramEnd"/>
            <w:r w:rsidRPr="000B1DFE">
              <w:rPr>
                <w:rFonts w:asciiTheme="minorEastAsia" w:hAnsiTheme="minorEastAsia" w:hint="eastAsia"/>
                <w:kern w:val="0"/>
                <w:sz w:val="24"/>
                <w:szCs w:val="24"/>
              </w:rPr>
              <w:t>及技能训练。</w:t>
            </w:r>
          </w:p>
          <w:p w:rsidR="004E1C04" w:rsidRPr="000B1DFE" w:rsidRDefault="004E1C04" w:rsidP="004E1C04">
            <w:pPr>
              <w:widowControl/>
              <w:jc w:val="left"/>
              <w:rPr>
                <w:rFonts w:asciiTheme="minorEastAsia" w:hAnsiTheme="minorEastAsia"/>
                <w:kern w:val="0"/>
                <w:sz w:val="24"/>
                <w:szCs w:val="24"/>
              </w:rPr>
            </w:pPr>
            <w:r w:rsidRPr="000B1DFE">
              <w:rPr>
                <w:rFonts w:asciiTheme="minorEastAsia" w:hAnsiTheme="minorEastAsia" w:hint="eastAsia"/>
                <w:kern w:val="0"/>
                <w:sz w:val="24"/>
                <w:szCs w:val="24"/>
              </w:rPr>
              <w:t>3.</w:t>
            </w:r>
            <w:proofErr w:type="gramStart"/>
            <w:r w:rsidRPr="000B1DFE">
              <w:rPr>
                <w:rFonts w:asciiTheme="minorEastAsia" w:hAnsiTheme="minorEastAsia" w:hint="eastAsia"/>
                <w:kern w:val="0"/>
                <w:sz w:val="24"/>
                <w:szCs w:val="24"/>
              </w:rPr>
              <w:t>内含近</w:t>
            </w:r>
            <w:proofErr w:type="gramEnd"/>
            <w:r w:rsidRPr="000B1DFE">
              <w:rPr>
                <w:rFonts w:asciiTheme="minorEastAsia" w:hAnsiTheme="minorEastAsia" w:hint="eastAsia"/>
                <w:kern w:val="0"/>
                <w:sz w:val="24"/>
                <w:szCs w:val="24"/>
              </w:rPr>
              <w:t>400本有声图书绘本。</w:t>
            </w:r>
            <w:r w:rsidRPr="000B1DFE">
              <w:rPr>
                <w:rFonts w:asciiTheme="minorEastAsia" w:hAnsiTheme="minorEastAsia" w:cs="宋体" w:hint="eastAsia"/>
                <w:sz w:val="24"/>
                <w:szCs w:val="24"/>
              </w:rPr>
              <w:t>《点点点》；《蹦（再版1）》；《好饿的小蛇（再版）》；《彩虹色的花（再版）》；《蚂蚁和西瓜（再版）》；《一条聪明的鱼》；《克里克塔（再版）》；《北京  中轴线上的城市》；《小鸡鸡的故事》；《你看起来好像很好吃-恐龙故事系列（再版）》；《我是霸王龙（再版1）-恐龙故事系列》；《你真好-恐龙故事系列（再版）》；《永远永远爱你-恐龙故事系列（再版）》；《我爱你-恐龙故事系列（再版）》；《遇到你，真好-恐龙故事系列》；《恐龙系列平装（套）》；《大英雄威利》；《胆小鬼威利（再版）》；《梦想家威利》；《威利的画》；《威利和朋友》；31.《魔术师威利》；32.《隧道（再版）》；33.《你感觉怎么样》；34.《乳房的故事》；35.《9只小猫呼呼呼（再版）》；36.《10只小猴加油！》；37.《好奇的乔治和黄帽子（再版）》；38.《好奇的乔治系列（平装8册）》；39.《365只企鹅》；40.《阿朵莱朵 一只会飞的袋鼠》；41.《爱花的牛（再版1）》；42.《安格斯和猫（再版）》；43.《安格斯和鸭子（再版）》；44.《安格斯迷路了（再版）》；45.《奥古斯汀（再版）》；46.《爸爸（再版）》；47.《爸爸的围巾（再版）》；48.《爸爸烤的苹果派》；49.《斑马小奔的故事  存起来的吻》；50.《斑马小奔的故事  小小的早餐》；51.《宝贝，下雪了！（再版）》；52.《北纬36度线（再版1）》；53.《抱抱 抱抱（再版）》；54.《背背 背背（再版）》；55.《本吉的狗房子（再版）》；56.《本吉和菲菲（再版）》；57.《本吉和鹦鹉（再版）》；58.《本吉坐船去旅行（再版）》；59.《比得兔的世界（精装版）》；60.《比得兔的世界（第二辑）》等，</w:t>
            </w:r>
          </w:p>
        </w:tc>
        <w:tc>
          <w:tcPr>
            <w:tcW w:w="707" w:type="dxa"/>
            <w:vAlign w:val="center"/>
          </w:tcPr>
          <w:p w:rsidR="004E1C04" w:rsidRPr="000B1DFE" w:rsidRDefault="004E1C04" w:rsidP="004E1C04">
            <w:pPr>
              <w:widowControl/>
              <w:jc w:val="left"/>
              <w:rPr>
                <w:rFonts w:asciiTheme="minorEastAsia" w:hAnsiTheme="minorEastAsia"/>
                <w:kern w:val="0"/>
                <w:sz w:val="24"/>
                <w:szCs w:val="24"/>
              </w:rPr>
            </w:pPr>
            <w:r w:rsidRPr="000B1DFE">
              <w:rPr>
                <w:rFonts w:asciiTheme="minorEastAsia" w:hAnsiTheme="minorEastAsia" w:hint="eastAsia"/>
                <w:kern w:val="0"/>
                <w:sz w:val="24"/>
                <w:szCs w:val="24"/>
              </w:rPr>
              <w:t>套</w:t>
            </w:r>
          </w:p>
        </w:tc>
        <w:tc>
          <w:tcPr>
            <w:tcW w:w="707" w:type="dxa"/>
            <w:vAlign w:val="center"/>
          </w:tcPr>
          <w:p w:rsidR="004E1C04" w:rsidRPr="000B1DFE" w:rsidRDefault="004E1C04" w:rsidP="004E1C04">
            <w:pPr>
              <w:widowControl/>
              <w:jc w:val="center"/>
              <w:rPr>
                <w:rFonts w:asciiTheme="minorEastAsia" w:hAnsiTheme="minorEastAsia"/>
                <w:kern w:val="0"/>
                <w:sz w:val="24"/>
                <w:szCs w:val="24"/>
              </w:rPr>
            </w:pPr>
            <w:r w:rsidRPr="000B1DFE">
              <w:rPr>
                <w:rFonts w:asciiTheme="minorEastAsia" w:hAnsiTheme="minorEastAsia" w:hint="eastAsia"/>
                <w:kern w:val="0"/>
                <w:sz w:val="24"/>
                <w:szCs w:val="24"/>
              </w:rPr>
              <w:t>1</w:t>
            </w:r>
          </w:p>
        </w:tc>
        <w:tc>
          <w:tcPr>
            <w:tcW w:w="1278" w:type="dxa"/>
            <w:vAlign w:val="center"/>
          </w:tcPr>
          <w:p w:rsidR="004E1C04" w:rsidRPr="000B1DFE" w:rsidRDefault="004E1C04" w:rsidP="004E1C04">
            <w:pPr>
              <w:widowControl/>
              <w:jc w:val="center"/>
              <w:rPr>
                <w:rFonts w:asciiTheme="minorEastAsia" w:hAnsiTheme="minorEastAsia"/>
                <w:kern w:val="0"/>
                <w:sz w:val="24"/>
                <w:szCs w:val="24"/>
              </w:rPr>
            </w:pPr>
            <w:r w:rsidRPr="000B1DFE">
              <w:rPr>
                <w:rFonts w:asciiTheme="minorEastAsia" w:hAnsiTheme="minorEastAsia" w:hint="eastAsia"/>
                <w:kern w:val="0"/>
                <w:sz w:val="24"/>
                <w:szCs w:val="24"/>
              </w:rPr>
              <w:t>否</w:t>
            </w:r>
          </w:p>
        </w:tc>
      </w:tr>
      <w:tr w:rsidR="004E1C04" w:rsidRPr="000B1DFE" w:rsidTr="004E1C04">
        <w:trPr>
          <w:trHeight w:val="488"/>
        </w:trPr>
        <w:tc>
          <w:tcPr>
            <w:tcW w:w="709" w:type="dxa"/>
            <w:vAlign w:val="center"/>
          </w:tcPr>
          <w:p w:rsidR="004E1C04" w:rsidRPr="000B1DFE" w:rsidRDefault="004E1C04" w:rsidP="004E1C04">
            <w:pPr>
              <w:widowControl/>
              <w:jc w:val="center"/>
              <w:rPr>
                <w:rFonts w:asciiTheme="minorEastAsia" w:hAnsiTheme="minorEastAsia"/>
                <w:kern w:val="0"/>
                <w:sz w:val="24"/>
                <w:szCs w:val="24"/>
              </w:rPr>
            </w:pPr>
            <w:r w:rsidRPr="000B1DFE">
              <w:rPr>
                <w:rFonts w:asciiTheme="minorEastAsia" w:hAnsiTheme="minorEastAsia" w:hint="eastAsia"/>
                <w:kern w:val="0"/>
                <w:sz w:val="24"/>
                <w:szCs w:val="24"/>
              </w:rPr>
              <w:t>22</w:t>
            </w:r>
          </w:p>
        </w:tc>
        <w:tc>
          <w:tcPr>
            <w:tcW w:w="1169" w:type="dxa"/>
            <w:vAlign w:val="center"/>
          </w:tcPr>
          <w:p w:rsidR="004E1C04" w:rsidRPr="000B1DFE" w:rsidRDefault="004E1C04" w:rsidP="004E1C04">
            <w:pPr>
              <w:widowControl/>
              <w:jc w:val="center"/>
              <w:rPr>
                <w:rFonts w:asciiTheme="minorEastAsia" w:hAnsiTheme="minorEastAsia"/>
                <w:b/>
                <w:kern w:val="0"/>
                <w:sz w:val="24"/>
                <w:szCs w:val="24"/>
              </w:rPr>
            </w:pPr>
            <w:r w:rsidRPr="000B1DFE">
              <w:rPr>
                <w:rFonts w:asciiTheme="minorEastAsia" w:hAnsiTheme="minorEastAsia" w:hint="eastAsia"/>
                <w:b/>
                <w:kern w:val="0"/>
                <w:sz w:val="24"/>
                <w:szCs w:val="24"/>
              </w:rPr>
              <w:t>小圆墩子</w:t>
            </w:r>
          </w:p>
        </w:tc>
        <w:tc>
          <w:tcPr>
            <w:tcW w:w="5921" w:type="dxa"/>
            <w:vAlign w:val="center"/>
          </w:tcPr>
          <w:p w:rsidR="004E1C04" w:rsidRPr="000B1DFE" w:rsidRDefault="004E1C04" w:rsidP="004E1C04">
            <w:pPr>
              <w:widowControl/>
              <w:jc w:val="left"/>
              <w:rPr>
                <w:rFonts w:asciiTheme="minorEastAsia" w:hAnsiTheme="minorEastAsia"/>
                <w:kern w:val="0"/>
                <w:sz w:val="24"/>
                <w:szCs w:val="24"/>
              </w:rPr>
            </w:pPr>
            <w:r w:rsidRPr="000B1DFE">
              <w:rPr>
                <w:rFonts w:asciiTheme="minorEastAsia" w:hAnsiTheme="minorEastAsia" w:hint="eastAsia"/>
                <w:kern w:val="0"/>
                <w:sz w:val="24"/>
                <w:szCs w:val="24"/>
              </w:rPr>
              <w:t>1.规格：直径35cm 高45 cm</w:t>
            </w:r>
            <w:r w:rsidRPr="000B1DFE">
              <w:rPr>
                <w:rFonts w:asciiTheme="minorEastAsia" w:hAnsiTheme="minorEastAsia" w:hint="eastAsia"/>
                <w:kern w:val="0"/>
                <w:sz w:val="24"/>
                <w:szCs w:val="24"/>
              </w:rPr>
              <w:br/>
              <w:t>2.材质：内部为实木骨架 坐面采用高弹性海绵，底部有优质塑料防滑脚，环保等级符合国家标准。</w:t>
            </w:r>
          </w:p>
        </w:tc>
        <w:tc>
          <w:tcPr>
            <w:tcW w:w="707" w:type="dxa"/>
            <w:vAlign w:val="center"/>
          </w:tcPr>
          <w:p w:rsidR="004E1C04" w:rsidRPr="000B1DFE" w:rsidRDefault="004E1C04" w:rsidP="004E1C04">
            <w:pPr>
              <w:widowControl/>
              <w:jc w:val="left"/>
              <w:rPr>
                <w:rFonts w:asciiTheme="minorEastAsia" w:hAnsiTheme="minorEastAsia"/>
                <w:kern w:val="0"/>
                <w:sz w:val="24"/>
                <w:szCs w:val="24"/>
              </w:rPr>
            </w:pPr>
            <w:proofErr w:type="gramStart"/>
            <w:r w:rsidRPr="000B1DFE">
              <w:rPr>
                <w:rFonts w:asciiTheme="minorEastAsia" w:hAnsiTheme="minorEastAsia" w:hint="eastAsia"/>
                <w:kern w:val="0"/>
                <w:sz w:val="24"/>
                <w:szCs w:val="24"/>
              </w:rPr>
              <w:t>个</w:t>
            </w:r>
            <w:proofErr w:type="gramEnd"/>
          </w:p>
        </w:tc>
        <w:tc>
          <w:tcPr>
            <w:tcW w:w="707" w:type="dxa"/>
            <w:vAlign w:val="center"/>
          </w:tcPr>
          <w:p w:rsidR="004E1C04" w:rsidRPr="000B1DFE" w:rsidRDefault="004E1C04" w:rsidP="004E1C04">
            <w:pPr>
              <w:widowControl/>
              <w:jc w:val="left"/>
              <w:rPr>
                <w:rFonts w:asciiTheme="minorEastAsia" w:hAnsiTheme="minorEastAsia"/>
                <w:kern w:val="0"/>
                <w:sz w:val="24"/>
                <w:szCs w:val="24"/>
              </w:rPr>
            </w:pPr>
            <w:r w:rsidRPr="000B1DFE">
              <w:rPr>
                <w:rFonts w:asciiTheme="minorEastAsia" w:hAnsiTheme="minorEastAsia" w:hint="eastAsia"/>
                <w:kern w:val="0"/>
                <w:sz w:val="24"/>
                <w:szCs w:val="24"/>
              </w:rPr>
              <w:t>50</w:t>
            </w:r>
          </w:p>
        </w:tc>
        <w:tc>
          <w:tcPr>
            <w:tcW w:w="1278" w:type="dxa"/>
            <w:vAlign w:val="center"/>
          </w:tcPr>
          <w:p w:rsidR="004E1C04" w:rsidRPr="000B1DFE" w:rsidRDefault="004E1C04" w:rsidP="004E1C04">
            <w:pPr>
              <w:widowControl/>
              <w:jc w:val="center"/>
              <w:rPr>
                <w:rFonts w:asciiTheme="minorEastAsia" w:hAnsiTheme="minorEastAsia"/>
                <w:kern w:val="0"/>
                <w:sz w:val="24"/>
                <w:szCs w:val="24"/>
              </w:rPr>
            </w:pPr>
            <w:r w:rsidRPr="000B1DFE">
              <w:rPr>
                <w:rFonts w:asciiTheme="minorEastAsia" w:hAnsiTheme="minorEastAsia" w:hint="eastAsia"/>
                <w:kern w:val="0"/>
                <w:sz w:val="24"/>
                <w:szCs w:val="24"/>
              </w:rPr>
              <w:t>否</w:t>
            </w:r>
          </w:p>
        </w:tc>
      </w:tr>
      <w:tr w:rsidR="004E1C04" w:rsidRPr="000B1DFE" w:rsidTr="004E1C04">
        <w:trPr>
          <w:trHeight w:val="488"/>
        </w:trPr>
        <w:tc>
          <w:tcPr>
            <w:tcW w:w="709" w:type="dxa"/>
            <w:vAlign w:val="center"/>
          </w:tcPr>
          <w:p w:rsidR="004E1C04" w:rsidRPr="000B1DFE" w:rsidRDefault="004E1C04" w:rsidP="004E1C04">
            <w:pPr>
              <w:jc w:val="center"/>
              <w:rPr>
                <w:rFonts w:asciiTheme="minorEastAsia" w:hAnsiTheme="minorEastAsia" w:cs="宋体"/>
                <w:kern w:val="0"/>
                <w:sz w:val="24"/>
                <w:szCs w:val="24"/>
              </w:rPr>
            </w:pPr>
            <w:r w:rsidRPr="000B1DFE">
              <w:rPr>
                <w:rFonts w:asciiTheme="minorEastAsia" w:hAnsiTheme="minorEastAsia" w:cs="宋体" w:hint="eastAsia"/>
                <w:kern w:val="0"/>
                <w:sz w:val="24"/>
                <w:szCs w:val="24"/>
              </w:rPr>
              <w:t>23</w:t>
            </w:r>
          </w:p>
        </w:tc>
        <w:tc>
          <w:tcPr>
            <w:tcW w:w="1169" w:type="dxa"/>
            <w:vAlign w:val="center"/>
          </w:tcPr>
          <w:p w:rsidR="004E1C04" w:rsidRPr="000B1DFE" w:rsidRDefault="004E1C04" w:rsidP="004E1C04">
            <w:pPr>
              <w:jc w:val="center"/>
              <w:rPr>
                <w:rFonts w:asciiTheme="minorEastAsia" w:hAnsiTheme="minorEastAsia"/>
                <w:b/>
                <w:kern w:val="0"/>
                <w:sz w:val="24"/>
                <w:szCs w:val="24"/>
              </w:rPr>
            </w:pPr>
          </w:p>
          <w:p w:rsidR="004E1C04" w:rsidRPr="000B1DFE" w:rsidRDefault="004E1C04" w:rsidP="004E1C04">
            <w:pPr>
              <w:jc w:val="center"/>
              <w:rPr>
                <w:rFonts w:asciiTheme="minorEastAsia" w:hAnsiTheme="minorEastAsia"/>
                <w:b/>
                <w:kern w:val="0"/>
                <w:sz w:val="24"/>
                <w:szCs w:val="24"/>
              </w:rPr>
            </w:pPr>
          </w:p>
          <w:p w:rsidR="004E1C04" w:rsidRPr="000B1DFE" w:rsidRDefault="004E1C04" w:rsidP="004E1C04">
            <w:pPr>
              <w:jc w:val="center"/>
              <w:rPr>
                <w:rFonts w:asciiTheme="minorEastAsia" w:hAnsiTheme="minorEastAsia"/>
                <w:b/>
                <w:kern w:val="0"/>
                <w:sz w:val="24"/>
                <w:szCs w:val="24"/>
              </w:rPr>
            </w:pPr>
          </w:p>
          <w:p w:rsidR="004E1C04" w:rsidRPr="000B1DFE" w:rsidRDefault="004E1C04" w:rsidP="004E1C04">
            <w:pPr>
              <w:jc w:val="center"/>
              <w:rPr>
                <w:rFonts w:asciiTheme="minorEastAsia" w:hAnsiTheme="minorEastAsia"/>
                <w:b/>
                <w:kern w:val="0"/>
                <w:sz w:val="24"/>
                <w:szCs w:val="24"/>
              </w:rPr>
            </w:pPr>
          </w:p>
          <w:p w:rsidR="004E1C04" w:rsidRPr="000B1DFE" w:rsidRDefault="004E1C04" w:rsidP="004E1C04">
            <w:pPr>
              <w:jc w:val="center"/>
              <w:rPr>
                <w:rFonts w:asciiTheme="minorEastAsia" w:hAnsiTheme="minorEastAsia"/>
                <w:b/>
                <w:kern w:val="0"/>
                <w:sz w:val="24"/>
                <w:szCs w:val="24"/>
              </w:rPr>
            </w:pPr>
          </w:p>
          <w:p w:rsidR="004E1C04" w:rsidRPr="000B1DFE" w:rsidRDefault="004E1C04" w:rsidP="004E1C04">
            <w:pPr>
              <w:jc w:val="center"/>
              <w:rPr>
                <w:rFonts w:asciiTheme="minorEastAsia" w:hAnsiTheme="minorEastAsia"/>
                <w:b/>
                <w:kern w:val="0"/>
                <w:sz w:val="24"/>
                <w:szCs w:val="24"/>
              </w:rPr>
            </w:pPr>
            <w:r w:rsidRPr="000B1DFE">
              <w:rPr>
                <w:rFonts w:asciiTheme="minorEastAsia" w:hAnsiTheme="minorEastAsia" w:cs="宋体" w:hint="eastAsia"/>
                <w:b/>
                <w:kern w:val="0"/>
                <w:sz w:val="24"/>
                <w:szCs w:val="24"/>
              </w:rPr>
              <w:t>幼儿教师资格证课程培训系统（基础版）</w:t>
            </w:r>
          </w:p>
        </w:tc>
        <w:tc>
          <w:tcPr>
            <w:tcW w:w="5921" w:type="dxa"/>
            <w:vAlign w:val="center"/>
          </w:tcPr>
          <w:p w:rsidR="004E1C04" w:rsidRPr="000B1DFE" w:rsidRDefault="004E1C04" w:rsidP="00545563">
            <w:pPr>
              <w:pStyle w:val="ListParagraph1"/>
              <w:numPr>
                <w:ilvl w:val="0"/>
                <w:numId w:val="8"/>
              </w:numPr>
              <w:ind w:firstLineChars="0" w:firstLine="0"/>
              <w:jc w:val="left"/>
              <w:rPr>
                <w:rFonts w:asciiTheme="minorEastAsia" w:eastAsiaTheme="minorEastAsia" w:hAnsiTheme="minorEastAsia"/>
                <w:sz w:val="24"/>
              </w:rPr>
            </w:pPr>
            <w:r w:rsidRPr="000B1DFE">
              <w:rPr>
                <w:rFonts w:asciiTheme="minorEastAsia" w:eastAsiaTheme="minorEastAsia" w:hAnsiTheme="minorEastAsia" w:hint="eastAsia"/>
                <w:sz w:val="24"/>
              </w:rPr>
              <w:lastRenderedPageBreak/>
              <w:t>★技术指标</w:t>
            </w:r>
          </w:p>
          <w:p w:rsidR="004E1C04" w:rsidRPr="000B1DFE" w:rsidRDefault="004E1C04" w:rsidP="004E1C04">
            <w:pPr>
              <w:widowControl/>
              <w:spacing w:line="240" w:lineRule="atLeast"/>
              <w:jc w:val="left"/>
              <w:rPr>
                <w:rFonts w:asciiTheme="minorEastAsia" w:hAnsiTheme="minorEastAsia"/>
                <w:sz w:val="24"/>
                <w:szCs w:val="24"/>
              </w:rPr>
            </w:pPr>
            <w:r w:rsidRPr="000B1DFE">
              <w:rPr>
                <w:rFonts w:asciiTheme="minorEastAsia" w:hAnsiTheme="minorEastAsia" w:hint="eastAsia"/>
                <w:sz w:val="24"/>
                <w:szCs w:val="24"/>
              </w:rPr>
              <w:lastRenderedPageBreak/>
              <w:t>网络版本，系统采用.NET框架与Unity3D仿真引擎技术开发。系统为三重管理权限：管理员、教师和学生权限。</w:t>
            </w:r>
            <w:r w:rsidRPr="000B1DFE">
              <w:rPr>
                <w:rFonts w:asciiTheme="minorEastAsia" w:hAnsiTheme="minorEastAsia" w:hint="eastAsia"/>
                <w:kern w:val="0"/>
                <w:sz w:val="24"/>
                <w:szCs w:val="24"/>
              </w:rPr>
              <w:t>教师和学生通过客户端登录自有权限，访问服务器，教师运用资源系统内的美术教学资源进行授课，学生可通过登录资源系统进行自学。</w:t>
            </w:r>
          </w:p>
          <w:p w:rsidR="004E1C04" w:rsidRPr="000B1DFE" w:rsidRDefault="004E1C04" w:rsidP="004E1C04">
            <w:pPr>
              <w:pStyle w:val="ListParagraph1"/>
              <w:ind w:firstLineChars="0" w:firstLine="0"/>
              <w:jc w:val="left"/>
              <w:rPr>
                <w:rFonts w:asciiTheme="minorEastAsia" w:eastAsiaTheme="minorEastAsia" w:hAnsiTheme="minorEastAsia"/>
                <w:sz w:val="24"/>
              </w:rPr>
            </w:pPr>
            <w:r w:rsidRPr="000B1DFE">
              <w:rPr>
                <w:rFonts w:asciiTheme="minorEastAsia" w:eastAsiaTheme="minorEastAsia" w:hAnsiTheme="minorEastAsia" w:hint="eastAsia"/>
                <w:sz w:val="24"/>
              </w:rPr>
              <w:t xml:space="preserve">二、★ 功能指标 </w:t>
            </w:r>
          </w:p>
          <w:p w:rsidR="004E1C04" w:rsidRPr="000B1DFE" w:rsidRDefault="004E1C04" w:rsidP="004E1C04">
            <w:pPr>
              <w:widowControl/>
              <w:spacing w:line="240" w:lineRule="atLeast"/>
              <w:jc w:val="left"/>
              <w:rPr>
                <w:rFonts w:asciiTheme="minorEastAsia" w:hAnsiTheme="minorEastAsia"/>
                <w:sz w:val="24"/>
                <w:szCs w:val="24"/>
              </w:rPr>
            </w:pPr>
            <w:r w:rsidRPr="000B1DFE">
              <w:rPr>
                <w:rFonts w:asciiTheme="minorEastAsia" w:hAnsiTheme="minorEastAsia" w:hint="eastAsia"/>
                <w:sz w:val="24"/>
                <w:szCs w:val="24"/>
              </w:rPr>
              <w:t>1、依据《</w:t>
            </w:r>
            <w:r w:rsidRPr="000B1DFE">
              <w:rPr>
                <w:rFonts w:asciiTheme="minorEastAsia" w:hAnsiTheme="minorEastAsia"/>
                <w:sz w:val="24"/>
                <w:szCs w:val="24"/>
              </w:rPr>
              <w:t>中小学和幼儿园教师资格考试</w:t>
            </w:r>
            <w:r w:rsidRPr="000B1DFE">
              <w:rPr>
                <w:rFonts w:asciiTheme="minorEastAsia" w:hAnsiTheme="minorEastAsia" w:hint="eastAsia"/>
                <w:sz w:val="24"/>
                <w:szCs w:val="24"/>
              </w:rPr>
              <w:t>标准（试行》、作为内容设计指导，系统包含三个科目（综合素质、保教知识与能力、面试）全程仿真模拟仿真，让学生在教室即可以实现大批量、网络化、集中强化训练，结合项目式教学理念，使学生更好的理解及实践笔试与面试的技能技巧，提高学习效率。</w:t>
            </w:r>
          </w:p>
          <w:p w:rsidR="004E1C04" w:rsidRPr="000B1DFE" w:rsidRDefault="004E1C04" w:rsidP="004E1C04">
            <w:pPr>
              <w:rPr>
                <w:rFonts w:asciiTheme="minorEastAsia" w:hAnsiTheme="minorEastAsia"/>
                <w:sz w:val="24"/>
                <w:szCs w:val="24"/>
              </w:rPr>
            </w:pPr>
            <w:r w:rsidRPr="000B1DFE">
              <w:rPr>
                <w:rFonts w:asciiTheme="minorEastAsia" w:hAnsiTheme="minorEastAsia" w:hint="eastAsia"/>
                <w:sz w:val="24"/>
                <w:szCs w:val="24"/>
              </w:rPr>
              <w:t>2、系统涵盖了2012年至2017年历年理论与面试全部真题题库（选择题、材料分析、写作、简答题、论述题、活动设计、面试结构化、面试试讲、面试答辩等）。通过大量的真题解析帮助学员分析解题思路，准确把握考情</w:t>
            </w:r>
          </w:p>
          <w:p w:rsidR="004E1C04" w:rsidRPr="000B1DFE" w:rsidRDefault="004E1C04" w:rsidP="004E1C04">
            <w:pPr>
              <w:widowControl/>
              <w:jc w:val="left"/>
              <w:rPr>
                <w:rFonts w:asciiTheme="minorEastAsia" w:hAnsiTheme="minorEastAsia"/>
                <w:sz w:val="24"/>
                <w:szCs w:val="24"/>
              </w:rPr>
            </w:pPr>
            <w:r w:rsidRPr="000B1DFE">
              <w:rPr>
                <w:rFonts w:asciiTheme="minorEastAsia" w:hAnsiTheme="minorEastAsia" w:hint="eastAsia"/>
                <w:sz w:val="24"/>
                <w:szCs w:val="24"/>
              </w:rPr>
              <w:t>3、系统包含自由练习、计划练习、仿真考核三种模式，教师通过后台设置，实现人机互动模式下的真实演练与全真模拟考核测评，提升答题效率，还原考场进行情景模拟。教师可根据自己的教学近况进行习题推送，也可选用软件中自带课程模板进行教学。教师可自定义添加考核内容，设置考核时间，发布考核内容，考核的成绩可排名及打印。</w:t>
            </w:r>
          </w:p>
          <w:p w:rsidR="004E1C04" w:rsidRPr="000B1DFE" w:rsidRDefault="004E1C04" w:rsidP="004E1C04">
            <w:pPr>
              <w:widowControl/>
              <w:jc w:val="left"/>
              <w:rPr>
                <w:rFonts w:asciiTheme="minorEastAsia" w:hAnsiTheme="minorEastAsia"/>
                <w:sz w:val="24"/>
                <w:szCs w:val="24"/>
              </w:rPr>
            </w:pPr>
            <w:r w:rsidRPr="000B1DFE">
              <w:rPr>
                <w:rFonts w:asciiTheme="minorEastAsia" w:hAnsiTheme="minorEastAsia" w:hint="eastAsia"/>
                <w:sz w:val="24"/>
                <w:szCs w:val="24"/>
              </w:rPr>
              <w:t>4、软件具有学生自主模拟练习、计划性练习两种学习模式。为学生设计了多元化的练习形式，可通过年份、顺序、类别的选择进行答题。系统自动分配相互评分的功能，依据评分标准及答题要点进行评分，评分后会出现题目的正确答案、真题解析及匹配度的排名。软件实现学生学习情况自动跟踪评估，提供个性化学习情况分析图、表等数据统计，促使学生学习更具有针对性、及时性。</w:t>
            </w:r>
          </w:p>
          <w:p w:rsidR="004E1C04" w:rsidRPr="000B1DFE" w:rsidRDefault="004E1C04" w:rsidP="004E1C04">
            <w:pPr>
              <w:widowControl/>
              <w:jc w:val="left"/>
              <w:rPr>
                <w:rFonts w:asciiTheme="minorEastAsia" w:hAnsiTheme="minorEastAsia"/>
                <w:sz w:val="24"/>
                <w:szCs w:val="24"/>
              </w:rPr>
            </w:pPr>
            <w:r w:rsidRPr="000B1DFE">
              <w:rPr>
                <w:rFonts w:asciiTheme="minorEastAsia" w:hAnsiTheme="minorEastAsia" w:hint="eastAsia"/>
                <w:sz w:val="24"/>
                <w:szCs w:val="24"/>
              </w:rPr>
              <w:t>5、三大科目概况：</w:t>
            </w:r>
          </w:p>
          <w:p w:rsidR="004E1C04" w:rsidRPr="000B1DFE" w:rsidRDefault="004E1C04" w:rsidP="004E1C04">
            <w:pPr>
              <w:widowControl/>
              <w:jc w:val="left"/>
              <w:rPr>
                <w:rFonts w:asciiTheme="minorEastAsia" w:hAnsiTheme="minorEastAsia"/>
                <w:sz w:val="24"/>
                <w:szCs w:val="24"/>
              </w:rPr>
            </w:pPr>
            <w:r w:rsidRPr="000B1DFE">
              <w:rPr>
                <w:rFonts w:asciiTheme="minorEastAsia" w:hAnsiTheme="minorEastAsia" w:hint="eastAsia"/>
                <w:sz w:val="24"/>
                <w:szCs w:val="24"/>
              </w:rPr>
              <w:t>汇聚2012-2016年真题，帮助学生系统掌握每个知识考点，熟悉考试题型，明确考试方向，从容应对考场环境，具体如下：</w:t>
            </w:r>
          </w:p>
          <w:p w:rsidR="004E1C04" w:rsidRPr="000B1DFE" w:rsidRDefault="004E1C04" w:rsidP="00545563">
            <w:pPr>
              <w:widowControl/>
              <w:numPr>
                <w:ilvl w:val="0"/>
                <w:numId w:val="9"/>
              </w:numPr>
              <w:jc w:val="left"/>
              <w:rPr>
                <w:rFonts w:asciiTheme="minorEastAsia" w:hAnsiTheme="minorEastAsia"/>
                <w:sz w:val="24"/>
                <w:szCs w:val="24"/>
              </w:rPr>
            </w:pPr>
            <w:r w:rsidRPr="000B1DFE">
              <w:rPr>
                <w:rFonts w:asciiTheme="minorEastAsia" w:hAnsiTheme="minorEastAsia" w:hint="eastAsia"/>
                <w:sz w:val="24"/>
                <w:szCs w:val="24"/>
              </w:rPr>
              <w:t>综合素质：共330题，三种题型，其中：</w:t>
            </w:r>
          </w:p>
          <w:p w:rsidR="004E1C04" w:rsidRPr="000B1DFE" w:rsidRDefault="004E1C04" w:rsidP="004E1C04">
            <w:pPr>
              <w:widowControl/>
              <w:jc w:val="left"/>
              <w:rPr>
                <w:rFonts w:asciiTheme="minorEastAsia" w:hAnsiTheme="minorEastAsia"/>
                <w:sz w:val="24"/>
                <w:szCs w:val="24"/>
              </w:rPr>
            </w:pPr>
            <w:r w:rsidRPr="000B1DFE">
              <w:rPr>
                <w:rFonts w:asciiTheme="minorEastAsia" w:hAnsiTheme="minorEastAsia" w:hint="eastAsia"/>
                <w:sz w:val="24"/>
                <w:szCs w:val="24"/>
              </w:rPr>
              <w:t>选择题为290道，教师可围绕课堂进度进行相应真题的推送，使考点和课堂内容相结合，促进学生明确考点，有针对性记忆；</w:t>
            </w:r>
          </w:p>
          <w:p w:rsidR="004E1C04" w:rsidRPr="000B1DFE" w:rsidRDefault="004E1C04" w:rsidP="004E1C04">
            <w:pPr>
              <w:widowControl/>
              <w:jc w:val="left"/>
              <w:rPr>
                <w:rFonts w:asciiTheme="minorEastAsia" w:hAnsiTheme="minorEastAsia"/>
                <w:sz w:val="24"/>
                <w:szCs w:val="24"/>
              </w:rPr>
            </w:pPr>
            <w:r w:rsidRPr="000B1DFE">
              <w:rPr>
                <w:rFonts w:asciiTheme="minorEastAsia" w:hAnsiTheme="minorEastAsia" w:hint="eastAsia"/>
                <w:sz w:val="24"/>
                <w:szCs w:val="24"/>
              </w:rPr>
              <w:t>材料分析题为30道，考题对应答题思路，摒弃低效率</w:t>
            </w:r>
            <w:r w:rsidRPr="000B1DFE">
              <w:rPr>
                <w:rFonts w:asciiTheme="minorEastAsia" w:hAnsiTheme="minorEastAsia" w:hint="eastAsia"/>
                <w:sz w:val="24"/>
                <w:szCs w:val="24"/>
              </w:rPr>
              <w:lastRenderedPageBreak/>
              <w:t>的机械记忆，掌握答题要点，</w:t>
            </w:r>
            <w:proofErr w:type="gramStart"/>
            <w:r w:rsidRPr="000B1DFE">
              <w:rPr>
                <w:rFonts w:asciiTheme="minorEastAsia" w:hAnsiTheme="minorEastAsia" w:hint="eastAsia"/>
                <w:sz w:val="24"/>
                <w:szCs w:val="24"/>
              </w:rPr>
              <w:t>直击采分点</w:t>
            </w:r>
            <w:proofErr w:type="gramEnd"/>
            <w:r w:rsidRPr="000B1DFE">
              <w:rPr>
                <w:rFonts w:asciiTheme="minorEastAsia" w:hAnsiTheme="minorEastAsia" w:hint="eastAsia"/>
                <w:sz w:val="24"/>
                <w:szCs w:val="24"/>
              </w:rPr>
              <w:t>；</w:t>
            </w:r>
          </w:p>
          <w:p w:rsidR="004E1C04" w:rsidRPr="000B1DFE" w:rsidRDefault="004E1C04" w:rsidP="004E1C04">
            <w:pPr>
              <w:widowControl/>
              <w:jc w:val="left"/>
              <w:rPr>
                <w:rFonts w:asciiTheme="minorEastAsia" w:hAnsiTheme="minorEastAsia"/>
                <w:sz w:val="24"/>
                <w:szCs w:val="24"/>
              </w:rPr>
            </w:pPr>
            <w:r w:rsidRPr="000B1DFE">
              <w:rPr>
                <w:rFonts w:asciiTheme="minorEastAsia" w:hAnsiTheme="minorEastAsia" w:hint="eastAsia"/>
                <w:sz w:val="24"/>
                <w:szCs w:val="24"/>
              </w:rPr>
              <w:t>写作题为10道，解析辅助考题，有效帮助学生掌握写作技巧和作答思路。</w:t>
            </w:r>
          </w:p>
          <w:p w:rsidR="004E1C04" w:rsidRPr="000B1DFE" w:rsidRDefault="004E1C04" w:rsidP="00545563">
            <w:pPr>
              <w:widowControl/>
              <w:numPr>
                <w:ilvl w:val="0"/>
                <w:numId w:val="9"/>
              </w:numPr>
              <w:jc w:val="left"/>
              <w:rPr>
                <w:rFonts w:asciiTheme="minorEastAsia" w:hAnsiTheme="minorEastAsia"/>
                <w:sz w:val="24"/>
                <w:szCs w:val="24"/>
              </w:rPr>
            </w:pPr>
            <w:r w:rsidRPr="000B1DFE">
              <w:rPr>
                <w:rFonts w:asciiTheme="minorEastAsia" w:hAnsiTheme="minorEastAsia" w:hint="eastAsia"/>
                <w:sz w:val="24"/>
                <w:szCs w:val="24"/>
              </w:rPr>
              <w:t>保教知识与能力：共160题，五种题型，其中：</w:t>
            </w:r>
          </w:p>
          <w:p w:rsidR="004E1C04" w:rsidRPr="000B1DFE" w:rsidRDefault="004E1C04" w:rsidP="004E1C04">
            <w:pPr>
              <w:widowControl/>
              <w:jc w:val="left"/>
              <w:rPr>
                <w:rFonts w:asciiTheme="minorEastAsia" w:hAnsiTheme="minorEastAsia"/>
                <w:sz w:val="24"/>
                <w:szCs w:val="24"/>
              </w:rPr>
            </w:pPr>
            <w:r w:rsidRPr="000B1DFE">
              <w:rPr>
                <w:rFonts w:asciiTheme="minorEastAsia" w:hAnsiTheme="minorEastAsia" w:hint="eastAsia"/>
                <w:sz w:val="24"/>
                <w:szCs w:val="24"/>
              </w:rPr>
              <w:t>选择题为100道，教师可围绕课堂进度进行相应真题的推送，使考点和课堂内容相结合，促进学生明确考点，有针对性记忆；</w:t>
            </w:r>
          </w:p>
          <w:p w:rsidR="004E1C04" w:rsidRPr="000B1DFE" w:rsidRDefault="004E1C04" w:rsidP="004E1C04">
            <w:pPr>
              <w:widowControl/>
              <w:jc w:val="left"/>
              <w:rPr>
                <w:rFonts w:asciiTheme="minorEastAsia" w:hAnsiTheme="minorEastAsia"/>
                <w:sz w:val="24"/>
                <w:szCs w:val="24"/>
              </w:rPr>
            </w:pPr>
            <w:r w:rsidRPr="000B1DFE">
              <w:rPr>
                <w:rFonts w:asciiTheme="minorEastAsia" w:hAnsiTheme="minorEastAsia" w:hint="eastAsia"/>
                <w:sz w:val="24"/>
                <w:szCs w:val="24"/>
              </w:rPr>
              <w:t>简答题为20道，软件提供答题要点和对应的真题解析，帮助学生掌握采分点；</w:t>
            </w:r>
          </w:p>
          <w:p w:rsidR="004E1C04" w:rsidRPr="000B1DFE" w:rsidRDefault="004E1C04" w:rsidP="004E1C04">
            <w:pPr>
              <w:widowControl/>
              <w:jc w:val="left"/>
              <w:rPr>
                <w:rFonts w:asciiTheme="minorEastAsia" w:hAnsiTheme="minorEastAsia"/>
                <w:sz w:val="24"/>
                <w:szCs w:val="24"/>
              </w:rPr>
            </w:pPr>
            <w:r w:rsidRPr="000B1DFE">
              <w:rPr>
                <w:rFonts w:asciiTheme="minorEastAsia" w:hAnsiTheme="minorEastAsia" w:hint="eastAsia"/>
                <w:sz w:val="24"/>
                <w:szCs w:val="24"/>
              </w:rPr>
              <w:t>论述题为10道，软件提供对应真题的论点和论据，有效帮助学生深入理解，清晰作答方法；</w:t>
            </w:r>
          </w:p>
          <w:p w:rsidR="004E1C04" w:rsidRPr="000B1DFE" w:rsidRDefault="004E1C04" w:rsidP="004E1C04">
            <w:pPr>
              <w:widowControl/>
              <w:jc w:val="left"/>
              <w:rPr>
                <w:rFonts w:asciiTheme="minorEastAsia" w:hAnsiTheme="minorEastAsia"/>
                <w:sz w:val="24"/>
                <w:szCs w:val="24"/>
              </w:rPr>
            </w:pPr>
            <w:r w:rsidRPr="000B1DFE">
              <w:rPr>
                <w:rFonts w:asciiTheme="minorEastAsia" w:hAnsiTheme="minorEastAsia" w:hint="eastAsia"/>
                <w:sz w:val="24"/>
                <w:szCs w:val="24"/>
              </w:rPr>
              <w:t>材料分析题为20道，将理论与实践相结合，检验每个学生的专业性，因此要围绕答题要点灵活展开到实践中，软件提供答题要点和</w:t>
            </w:r>
            <w:proofErr w:type="gramStart"/>
            <w:r w:rsidRPr="000B1DFE">
              <w:rPr>
                <w:rFonts w:asciiTheme="minorEastAsia" w:hAnsiTheme="minorEastAsia" w:hint="eastAsia"/>
                <w:sz w:val="24"/>
                <w:szCs w:val="24"/>
              </w:rPr>
              <w:t>对于的</w:t>
            </w:r>
            <w:proofErr w:type="gramEnd"/>
            <w:r w:rsidRPr="000B1DFE">
              <w:rPr>
                <w:rFonts w:asciiTheme="minorEastAsia" w:hAnsiTheme="minorEastAsia" w:hint="eastAsia"/>
                <w:sz w:val="24"/>
                <w:szCs w:val="24"/>
              </w:rPr>
              <w:t>参考解析，有效帮助学生理解并掌握材料分析题的作答方法，达到举一反三的效果。</w:t>
            </w:r>
          </w:p>
          <w:p w:rsidR="004E1C04" w:rsidRPr="000B1DFE" w:rsidRDefault="004E1C04" w:rsidP="004E1C04">
            <w:pPr>
              <w:widowControl/>
              <w:jc w:val="left"/>
              <w:rPr>
                <w:rFonts w:asciiTheme="minorEastAsia" w:hAnsiTheme="minorEastAsia"/>
                <w:sz w:val="24"/>
                <w:szCs w:val="24"/>
              </w:rPr>
            </w:pPr>
            <w:r w:rsidRPr="000B1DFE">
              <w:rPr>
                <w:rFonts w:asciiTheme="minorEastAsia" w:hAnsiTheme="minorEastAsia" w:hint="eastAsia"/>
                <w:sz w:val="24"/>
                <w:szCs w:val="24"/>
              </w:rPr>
              <w:t>活动设计为10道，软件提供对应的答题要点和解析思路，促使学生在作答过程中更加细化理解重点，突破难点。</w:t>
            </w:r>
          </w:p>
          <w:p w:rsidR="004E1C04" w:rsidRPr="000B1DFE" w:rsidRDefault="004E1C04" w:rsidP="00545563">
            <w:pPr>
              <w:widowControl/>
              <w:numPr>
                <w:ilvl w:val="0"/>
                <w:numId w:val="9"/>
              </w:numPr>
              <w:jc w:val="left"/>
              <w:rPr>
                <w:rFonts w:asciiTheme="minorEastAsia" w:hAnsiTheme="minorEastAsia"/>
                <w:sz w:val="24"/>
                <w:szCs w:val="24"/>
              </w:rPr>
            </w:pPr>
            <w:r w:rsidRPr="000B1DFE">
              <w:rPr>
                <w:rFonts w:asciiTheme="minorEastAsia" w:hAnsiTheme="minorEastAsia" w:hint="eastAsia"/>
                <w:sz w:val="24"/>
                <w:szCs w:val="24"/>
              </w:rPr>
              <w:t>面试：汇集近五年所有题目及答题思路，覆盖面积广泛，题目解析完善，对于面试流程进行独创的全程仿真演练，帮助学生适应考场心理，掌握面试流程及答题技巧，具体如下：</w:t>
            </w:r>
          </w:p>
          <w:p w:rsidR="004E1C04" w:rsidRPr="000B1DFE" w:rsidRDefault="004E1C04" w:rsidP="004E1C04">
            <w:pPr>
              <w:widowControl/>
              <w:jc w:val="left"/>
              <w:rPr>
                <w:rFonts w:asciiTheme="minorEastAsia" w:hAnsiTheme="minorEastAsia"/>
                <w:sz w:val="24"/>
                <w:szCs w:val="24"/>
              </w:rPr>
            </w:pPr>
            <w:r w:rsidRPr="000B1DFE">
              <w:rPr>
                <w:rFonts w:asciiTheme="minorEastAsia" w:hAnsiTheme="minorEastAsia" w:hint="eastAsia"/>
                <w:sz w:val="24"/>
                <w:szCs w:val="24"/>
              </w:rPr>
              <w:t>结构化：针对每类题型进行仿真人机交互，提供系统化的作答思路，帮助学生有理有据分析问题、解决问题，在软件仿真环境下，实现交互，还原考场氛围，提前适应考场心理。</w:t>
            </w:r>
          </w:p>
          <w:p w:rsidR="004E1C04" w:rsidRPr="000B1DFE" w:rsidRDefault="004E1C04" w:rsidP="004E1C04">
            <w:pPr>
              <w:rPr>
                <w:rFonts w:asciiTheme="minorEastAsia" w:hAnsiTheme="minorEastAsia"/>
                <w:sz w:val="24"/>
                <w:szCs w:val="24"/>
              </w:rPr>
            </w:pPr>
            <w:r w:rsidRPr="000B1DFE">
              <w:rPr>
                <w:rFonts w:asciiTheme="minorEastAsia" w:hAnsiTheme="minorEastAsia" w:hint="eastAsia"/>
                <w:sz w:val="24"/>
                <w:szCs w:val="24"/>
              </w:rPr>
              <w:t>6、教师可针对学生学习情况进行手动组卷、智能组卷，对学生备考情况进行摸底。</w:t>
            </w:r>
          </w:p>
          <w:p w:rsidR="004E1C04" w:rsidRPr="000B1DFE" w:rsidRDefault="004E1C04" w:rsidP="004E1C04">
            <w:pPr>
              <w:rPr>
                <w:rFonts w:asciiTheme="minorEastAsia" w:hAnsiTheme="minorEastAsia"/>
                <w:sz w:val="24"/>
                <w:szCs w:val="24"/>
              </w:rPr>
            </w:pPr>
            <w:r w:rsidRPr="000B1DFE">
              <w:rPr>
                <w:rFonts w:asciiTheme="minorEastAsia" w:hAnsiTheme="minorEastAsia" w:hint="eastAsia"/>
                <w:sz w:val="24"/>
                <w:szCs w:val="24"/>
              </w:rPr>
              <w:t>7、面试环节采用游戏化情景设计，模拟考试现场，学生按照真实的考试环节进行结构化、试讲、答辩的练习。方便学生进行自我检测以及教师评价与指导，有效提升应考能力。</w:t>
            </w:r>
          </w:p>
          <w:p w:rsidR="004E1C04" w:rsidRPr="000B1DFE" w:rsidRDefault="004E1C04" w:rsidP="004E1C04">
            <w:pPr>
              <w:rPr>
                <w:rFonts w:asciiTheme="minorEastAsia" w:hAnsiTheme="minorEastAsia"/>
                <w:sz w:val="24"/>
                <w:szCs w:val="24"/>
              </w:rPr>
            </w:pPr>
            <w:r w:rsidRPr="000B1DFE">
              <w:rPr>
                <w:rFonts w:asciiTheme="minorEastAsia" w:hAnsiTheme="minorEastAsia" w:hint="eastAsia"/>
                <w:sz w:val="24"/>
                <w:szCs w:val="24"/>
              </w:rPr>
              <w:t>8、软件平台预留“全国职业院校技能大赛学前教育专业教育技能竞赛”接口，后期可实现考证、大赛、实训一体化平台。保障教学过程的顺畅切换。</w:t>
            </w:r>
          </w:p>
          <w:p w:rsidR="004E1C04" w:rsidRPr="000B1DFE" w:rsidRDefault="004E1C04" w:rsidP="004E1C04">
            <w:pPr>
              <w:rPr>
                <w:rFonts w:asciiTheme="minorEastAsia" w:hAnsiTheme="minorEastAsia"/>
                <w:sz w:val="24"/>
                <w:szCs w:val="24"/>
              </w:rPr>
            </w:pPr>
            <w:r w:rsidRPr="000B1DFE">
              <w:rPr>
                <w:rFonts w:asciiTheme="minorEastAsia" w:hAnsiTheme="minorEastAsia" w:hint="eastAsia"/>
                <w:sz w:val="24"/>
                <w:szCs w:val="24"/>
              </w:rPr>
              <w:t>9、软件能够与APP平台资源对接，为全程化教学（课前、课中、课后）提供专业化技术支撑。</w:t>
            </w:r>
          </w:p>
          <w:p w:rsidR="004E1C04" w:rsidRPr="000B1DFE" w:rsidRDefault="004E1C04" w:rsidP="004E1C04">
            <w:pPr>
              <w:rPr>
                <w:rFonts w:asciiTheme="minorEastAsia" w:hAnsiTheme="minorEastAsia"/>
                <w:sz w:val="24"/>
                <w:szCs w:val="24"/>
              </w:rPr>
            </w:pPr>
            <w:r w:rsidRPr="000B1DFE">
              <w:rPr>
                <w:rFonts w:asciiTheme="minorEastAsia" w:hAnsiTheme="minorEastAsia" w:hint="eastAsia"/>
                <w:sz w:val="24"/>
                <w:szCs w:val="24"/>
              </w:rPr>
              <w:t>10、提供与软件相配套的、针对院校学前教育专业学生开发的《幼儿教师资格证专用教材》。</w:t>
            </w:r>
          </w:p>
          <w:p w:rsidR="004E1C04" w:rsidRPr="000B1DFE" w:rsidRDefault="004E1C04" w:rsidP="004E1C04">
            <w:pPr>
              <w:widowControl/>
              <w:spacing w:line="240" w:lineRule="atLeast"/>
              <w:jc w:val="left"/>
              <w:rPr>
                <w:rFonts w:asciiTheme="minorEastAsia" w:hAnsiTheme="minorEastAsia"/>
                <w:sz w:val="24"/>
                <w:szCs w:val="24"/>
              </w:rPr>
            </w:pPr>
            <w:r w:rsidRPr="000B1DFE">
              <w:rPr>
                <w:rFonts w:asciiTheme="minorEastAsia" w:hAnsiTheme="minorEastAsia" w:hint="eastAsia"/>
                <w:sz w:val="24"/>
                <w:szCs w:val="24"/>
              </w:rPr>
              <w:t>11、能够为院校提供导入式的集中培训与辅导，培训内</w:t>
            </w:r>
            <w:r w:rsidRPr="000B1DFE">
              <w:rPr>
                <w:rFonts w:asciiTheme="minorEastAsia" w:hAnsiTheme="minorEastAsia" w:hint="eastAsia"/>
                <w:sz w:val="24"/>
                <w:szCs w:val="24"/>
              </w:rPr>
              <w:lastRenderedPageBreak/>
              <w:t>容包含：教材与课件应用、信息化教学能力、软件模拟教学、综合实践等模块。</w:t>
            </w:r>
            <w:r w:rsidRPr="000B1DFE">
              <w:rPr>
                <w:rFonts w:asciiTheme="minorEastAsia" w:hAnsiTheme="minorEastAsia"/>
                <w:sz w:val="24"/>
                <w:szCs w:val="24"/>
              </w:rPr>
              <w:t xml:space="preserve"> </w:t>
            </w:r>
          </w:p>
          <w:p w:rsidR="004E1C04" w:rsidRPr="000B1DFE" w:rsidRDefault="004E1C04" w:rsidP="004E1C04">
            <w:pPr>
              <w:widowControl/>
              <w:jc w:val="left"/>
              <w:rPr>
                <w:rFonts w:asciiTheme="minorEastAsia" w:hAnsiTheme="minorEastAsia"/>
                <w:kern w:val="0"/>
                <w:sz w:val="24"/>
                <w:szCs w:val="24"/>
              </w:rPr>
            </w:pPr>
            <w:r w:rsidRPr="000B1DFE">
              <w:rPr>
                <w:rFonts w:asciiTheme="minorEastAsia" w:hAnsiTheme="minorEastAsia" w:hint="eastAsia"/>
                <w:kern w:val="0"/>
                <w:sz w:val="24"/>
                <w:szCs w:val="24"/>
              </w:rPr>
              <w:t>12、需提供所有应用软件的</w:t>
            </w:r>
            <w:proofErr w:type="gramStart"/>
            <w:r w:rsidRPr="000B1DFE">
              <w:rPr>
                <w:rFonts w:asciiTheme="minorEastAsia" w:hAnsiTheme="minorEastAsia" w:hint="eastAsia"/>
                <w:kern w:val="0"/>
                <w:sz w:val="24"/>
                <w:szCs w:val="24"/>
              </w:rPr>
              <w:t>完整技术</w:t>
            </w:r>
            <w:proofErr w:type="gramEnd"/>
            <w:r w:rsidRPr="000B1DFE">
              <w:rPr>
                <w:rFonts w:asciiTheme="minorEastAsia" w:hAnsiTheme="minorEastAsia" w:hint="eastAsia"/>
                <w:kern w:val="0"/>
                <w:sz w:val="24"/>
                <w:szCs w:val="24"/>
              </w:rPr>
              <w:t>资料，包括技术说明书、操作说明书、配置资料等。软件功能每年升级1次。</w:t>
            </w:r>
          </w:p>
        </w:tc>
        <w:tc>
          <w:tcPr>
            <w:tcW w:w="707" w:type="dxa"/>
            <w:vAlign w:val="center"/>
          </w:tcPr>
          <w:p w:rsidR="004E1C04" w:rsidRPr="000B1DFE" w:rsidRDefault="004E1C04" w:rsidP="004E1C04">
            <w:pPr>
              <w:jc w:val="left"/>
              <w:rPr>
                <w:rFonts w:asciiTheme="minorEastAsia" w:hAnsiTheme="minorEastAsia"/>
                <w:kern w:val="0"/>
                <w:sz w:val="24"/>
                <w:szCs w:val="24"/>
              </w:rPr>
            </w:pPr>
            <w:r w:rsidRPr="000B1DFE">
              <w:rPr>
                <w:rFonts w:asciiTheme="minorEastAsia" w:hAnsiTheme="minorEastAsia" w:hint="eastAsia"/>
                <w:kern w:val="0"/>
                <w:sz w:val="24"/>
                <w:szCs w:val="24"/>
              </w:rPr>
              <w:lastRenderedPageBreak/>
              <w:t>套</w:t>
            </w:r>
          </w:p>
        </w:tc>
        <w:tc>
          <w:tcPr>
            <w:tcW w:w="707" w:type="dxa"/>
            <w:vAlign w:val="center"/>
          </w:tcPr>
          <w:p w:rsidR="004E1C04" w:rsidRPr="000B1DFE" w:rsidRDefault="004E1C04" w:rsidP="004E1C04">
            <w:pPr>
              <w:jc w:val="center"/>
              <w:rPr>
                <w:rFonts w:asciiTheme="minorEastAsia" w:hAnsiTheme="minorEastAsia"/>
                <w:kern w:val="0"/>
                <w:sz w:val="24"/>
                <w:szCs w:val="24"/>
              </w:rPr>
            </w:pPr>
            <w:r w:rsidRPr="000B1DFE">
              <w:rPr>
                <w:rFonts w:asciiTheme="minorEastAsia" w:hAnsiTheme="minorEastAsia" w:hint="eastAsia"/>
                <w:kern w:val="0"/>
                <w:sz w:val="24"/>
                <w:szCs w:val="24"/>
              </w:rPr>
              <w:t>1</w:t>
            </w:r>
          </w:p>
        </w:tc>
        <w:tc>
          <w:tcPr>
            <w:tcW w:w="1278" w:type="dxa"/>
            <w:vAlign w:val="center"/>
          </w:tcPr>
          <w:p w:rsidR="004E1C04" w:rsidRPr="000B1DFE" w:rsidRDefault="004E1C04" w:rsidP="004E1C04">
            <w:pPr>
              <w:jc w:val="center"/>
              <w:rPr>
                <w:rFonts w:asciiTheme="minorEastAsia" w:hAnsiTheme="minorEastAsia"/>
                <w:kern w:val="0"/>
                <w:sz w:val="24"/>
                <w:szCs w:val="24"/>
              </w:rPr>
            </w:pPr>
            <w:r w:rsidRPr="000B1DFE">
              <w:rPr>
                <w:rFonts w:asciiTheme="minorEastAsia" w:hAnsiTheme="minorEastAsia" w:hint="eastAsia"/>
                <w:kern w:val="0"/>
                <w:sz w:val="24"/>
                <w:szCs w:val="24"/>
              </w:rPr>
              <w:t>否</w:t>
            </w:r>
          </w:p>
        </w:tc>
      </w:tr>
      <w:tr w:rsidR="004E1C04" w:rsidRPr="000B1DFE" w:rsidTr="004E1C04">
        <w:trPr>
          <w:trHeight w:val="488"/>
        </w:trPr>
        <w:tc>
          <w:tcPr>
            <w:tcW w:w="709" w:type="dxa"/>
            <w:vAlign w:val="center"/>
          </w:tcPr>
          <w:p w:rsidR="004E1C04" w:rsidRPr="000B1DFE" w:rsidRDefault="004E1C04" w:rsidP="004E1C04">
            <w:pPr>
              <w:widowControl/>
              <w:jc w:val="center"/>
              <w:rPr>
                <w:rFonts w:asciiTheme="minorEastAsia" w:hAnsiTheme="minorEastAsia"/>
                <w:kern w:val="0"/>
                <w:sz w:val="24"/>
                <w:szCs w:val="24"/>
              </w:rPr>
            </w:pPr>
            <w:r w:rsidRPr="000B1DFE">
              <w:rPr>
                <w:rFonts w:asciiTheme="minorEastAsia" w:hAnsiTheme="minorEastAsia" w:hint="eastAsia"/>
                <w:kern w:val="0"/>
                <w:sz w:val="24"/>
                <w:szCs w:val="24"/>
              </w:rPr>
              <w:lastRenderedPageBreak/>
              <w:t>24</w:t>
            </w:r>
          </w:p>
        </w:tc>
        <w:tc>
          <w:tcPr>
            <w:tcW w:w="1169" w:type="dxa"/>
            <w:vAlign w:val="center"/>
          </w:tcPr>
          <w:p w:rsidR="004E1C04" w:rsidRPr="000B1DFE" w:rsidRDefault="004E1C04" w:rsidP="004E1C04">
            <w:pPr>
              <w:widowControl/>
              <w:jc w:val="center"/>
              <w:rPr>
                <w:rFonts w:asciiTheme="minorEastAsia" w:hAnsiTheme="minorEastAsia"/>
                <w:b/>
                <w:kern w:val="0"/>
                <w:sz w:val="24"/>
                <w:szCs w:val="24"/>
              </w:rPr>
            </w:pPr>
            <w:r w:rsidRPr="000B1DFE">
              <w:rPr>
                <w:rFonts w:asciiTheme="minorEastAsia" w:hAnsiTheme="minorEastAsia" w:hint="eastAsia"/>
                <w:b/>
                <w:kern w:val="0"/>
                <w:sz w:val="24"/>
                <w:szCs w:val="24"/>
              </w:rPr>
              <w:t>立式空调</w:t>
            </w:r>
          </w:p>
        </w:tc>
        <w:tc>
          <w:tcPr>
            <w:tcW w:w="5921" w:type="dxa"/>
            <w:vAlign w:val="center"/>
          </w:tcPr>
          <w:p w:rsidR="004E1C04" w:rsidRPr="000B1DFE" w:rsidRDefault="004E1C04" w:rsidP="004E1C04">
            <w:pPr>
              <w:widowControl/>
              <w:jc w:val="left"/>
              <w:textAlignment w:val="center"/>
              <w:rPr>
                <w:rFonts w:asciiTheme="minorEastAsia" w:hAnsiTheme="minorEastAsia" w:cs="宋体"/>
                <w:kern w:val="0"/>
                <w:sz w:val="24"/>
                <w:szCs w:val="24"/>
              </w:rPr>
            </w:pPr>
            <w:r w:rsidRPr="000B1DFE">
              <w:rPr>
                <w:rFonts w:asciiTheme="minorEastAsia" w:hAnsiTheme="minorEastAsia" w:cs="宋体" w:hint="eastAsia"/>
                <w:kern w:val="0"/>
                <w:sz w:val="24"/>
                <w:szCs w:val="24"/>
              </w:rPr>
              <w:t>柜机，3P，</w:t>
            </w:r>
            <w:proofErr w:type="gramStart"/>
            <w:r w:rsidRPr="000B1DFE">
              <w:rPr>
                <w:rFonts w:asciiTheme="minorEastAsia" w:hAnsiTheme="minorEastAsia" w:cs="宋体" w:hint="eastAsia"/>
                <w:kern w:val="0"/>
                <w:sz w:val="24"/>
                <w:szCs w:val="24"/>
              </w:rPr>
              <w:t>定频</w:t>
            </w:r>
            <w:proofErr w:type="gramEnd"/>
            <w:r w:rsidRPr="000B1DFE">
              <w:rPr>
                <w:rFonts w:asciiTheme="minorEastAsia" w:hAnsiTheme="minorEastAsia" w:cs="宋体" w:hint="eastAsia"/>
                <w:kern w:val="0"/>
                <w:sz w:val="24"/>
                <w:szCs w:val="24"/>
              </w:rPr>
              <w:t xml:space="preserve">                                                                         能效等级：二级                                                                         制冷量≥7300W制冷功率≤2</w:t>
            </w:r>
            <w:r w:rsidRPr="000B1DFE">
              <w:rPr>
                <w:rFonts w:asciiTheme="minorEastAsia" w:hAnsiTheme="minorEastAsia" w:cs="宋体"/>
                <w:kern w:val="0"/>
                <w:sz w:val="24"/>
                <w:szCs w:val="24"/>
              </w:rPr>
              <w:t>400</w:t>
            </w:r>
            <w:r w:rsidRPr="000B1DFE">
              <w:rPr>
                <w:rFonts w:asciiTheme="minorEastAsia" w:hAnsiTheme="minorEastAsia" w:cs="宋体" w:hint="eastAsia"/>
                <w:kern w:val="0"/>
                <w:sz w:val="24"/>
                <w:szCs w:val="24"/>
              </w:rPr>
              <w:t>W</w:t>
            </w:r>
          </w:p>
          <w:p w:rsidR="004E1C04" w:rsidRPr="000B1DFE" w:rsidRDefault="004E1C04" w:rsidP="004E1C04">
            <w:pPr>
              <w:widowControl/>
              <w:jc w:val="left"/>
              <w:textAlignment w:val="center"/>
              <w:rPr>
                <w:rFonts w:asciiTheme="minorEastAsia" w:hAnsiTheme="minorEastAsia"/>
                <w:kern w:val="0"/>
                <w:sz w:val="24"/>
                <w:szCs w:val="24"/>
              </w:rPr>
            </w:pPr>
            <w:r w:rsidRPr="000B1DFE">
              <w:rPr>
                <w:rFonts w:asciiTheme="minorEastAsia" w:hAnsiTheme="minorEastAsia" w:cs="宋体" w:hint="eastAsia"/>
                <w:kern w:val="0"/>
                <w:sz w:val="24"/>
                <w:szCs w:val="24"/>
              </w:rPr>
              <w:t>制热量≥8300W制热功率≤2</w:t>
            </w:r>
            <w:r w:rsidRPr="000B1DFE">
              <w:rPr>
                <w:rFonts w:asciiTheme="minorEastAsia" w:hAnsiTheme="minorEastAsia" w:cs="宋体"/>
                <w:kern w:val="0"/>
                <w:sz w:val="24"/>
                <w:szCs w:val="24"/>
              </w:rPr>
              <w:t>50</w:t>
            </w:r>
            <w:r w:rsidRPr="000B1DFE">
              <w:rPr>
                <w:rFonts w:asciiTheme="minorEastAsia" w:hAnsiTheme="minorEastAsia" w:cs="宋体" w:hint="eastAsia"/>
                <w:kern w:val="0"/>
                <w:sz w:val="24"/>
                <w:szCs w:val="24"/>
              </w:rPr>
              <w:t xml:space="preserve">0W  </w:t>
            </w:r>
          </w:p>
        </w:tc>
        <w:tc>
          <w:tcPr>
            <w:tcW w:w="707" w:type="dxa"/>
            <w:vAlign w:val="center"/>
          </w:tcPr>
          <w:p w:rsidR="004E1C04" w:rsidRPr="000B1DFE" w:rsidRDefault="004E1C04" w:rsidP="004E1C04">
            <w:pPr>
              <w:widowControl/>
              <w:jc w:val="center"/>
              <w:rPr>
                <w:rFonts w:asciiTheme="minorEastAsia" w:hAnsiTheme="minorEastAsia"/>
                <w:kern w:val="0"/>
                <w:sz w:val="24"/>
                <w:szCs w:val="24"/>
              </w:rPr>
            </w:pPr>
            <w:r w:rsidRPr="000B1DFE">
              <w:rPr>
                <w:rFonts w:asciiTheme="minorEastAsia" w:hAnsiTheme="minorEastAsia" w:hint="eastAsia"/>
                <w:kern w:val="0"/>
                <w:sz w:val="24"/>
                <w:szCs w:val="24"/>
              </w:rPr>
              <w:t>台</w:t>
            </w:r>
          </w:p>
        </w:tc>
        <w:tc>
          <w:tcPr>
            <w:tcW w:w="707" w:type="dxa"/>
            <w:vAlign w:val="center"/>
          </w:tcPr>
          <w:p w:rsidR="004E1C04" w:rsidRPr="000B1DFE" w:rsidRDefault="004E1C04" w:rsidP="004E1C04">
            <w:pPr>
              <w:widowControl/>
              <w:jc w:val="center"/>
              <w:rPr>
                <w:rFonts w:asciiTheme="minorEastAsia" w:hAnsiTheme="minorEastAsia"/>
                <w:kern w:val="0"/>
                <w:sz w:val="24"/>
                <w:szCs w:val="24"/>
              </w:rPr>
            </w:pPr>
            <w:r w:rsidRPr="000B1DFE">
              <w:rPr>
                <w:rFonts w:asciiTheme="minorEastAsia" w:hAnsiTheme="minorEastAsia" w:hint="eastAsia"/>
                <w:kern w:val="0"/>
                <w:sz w:val="24"/>
                <w:szCs w:val="24"/>
              </w:rPr>
              <w:t>2</w:t>
            </w:r>
          </w:p>
        </w:tc>
        <w:tc>
          <w:tcPr>
            <w:tcW w:w="1278" w:type="dxa"/>
            <w:vAlign w:val="center"/>
          </w:tcPr>
          <w:p w:rsidR="004E1C04" w:rsidRPr="000B1DFE" w:rsidRDefault="004E1C04" w:rsidP="004E1C04">
            <w:pPr>
              <w:widowControl/>
              <w:jc w:val="center"/>
              <w:rPr>
                <w:rFonts w:asciiTheme="minorEastAsia" w:hAnsiTheme="minorEastAsia"/>
                <w:kern w:val="0"/>
                <w:sz w:val="24"/>
                <w:szCs w:val="24"/>
              </w:rPr>
            </w:pPr>
            <w:r w:rsidRPr="000B1DFE">
              <w:rPr>
                <w:rFonts w:asciiTheme="minorEastAsia" w:hAnsiTheme="minorEastAsia" w:hint="eastAsia"/>
                <w:kern w:val="0"/>
                <w:sz w:val="24"/>
                <w:szCs w:val="24"/>
              </w:rPr>
              <w:t>否</w:t>
            </w:r>
          </w:p>
        </w:tc>
      </w:tr>
      <w:tr w:rsidR="004E1C04" w:rsidRPr="000B1DFE" w:rsidTr="004E1C04">
        <w:trPr>
          <w:trHeight w:val="546"/>
        </w:trPr>
        <w:tc>
          <w:tcPr>
            <w:tcW w:w="709" w:type="dxa"/>
            <w:vAlign w:val="center"/>
          </w:tcPr>
          <w:p w:rsidR="004E1C04" w:rsidRPr="000B1DFE" w:rsidRDefault="004E1C04" w:rsidP="004E1C04">
            <w:pPr>
              <w:widowControl/>
              <w:jc w:val="center"/>
              <w:rPr>
                <w:rFonts w:asciiTheme="minorEastAsia" w:hAnsiTheme="minorEastAsia"/>
                <w:kern w:val="0"/>
                <w:sz w:val="24"/>
                <w:szCs w:val="24"/>
              </w:rPr>
            </w:pPr>
            <w:r w:rsidRPr="000B1DFE">
              <w:rPr>
                <w:rFonts w:asciiTheme="minorEastAsia" w:hAnsiTheme="minorEastAsia" w:hint="eastAsia"/>
                <w:kern w:val="0"/>
                <w:sz w:val="24"/>
                <w:szCs w:val="24"/>
              </w:rPr>
              <w:t>25</w:t>
            </w:r>
          </w:p>
        </w:tc>
        <w:tc>
          <w:tcPr>
            <w:tcW w:w="1169" w:type="dxa"/>
            <w:vAlign w:val="center"/>
          </w:tcPr>
          <w:p w:rsidR="004E1C04" w:rsidRPr="000B1DFE" w:rsidRDefault="004E1C04" w:rsidP="004E1C04">
            <w:pPr>
              <w:widowControl/>
              <w:jc w:val="center"/>
              <w:rPr>
                <w:rFonts w:asciiTheme="minorEastAsia" w:hAnsiTheme="minorEastAsia"/>
                <w:b/>
                <w:kern w:val="0"/>
                <w:sz w:val="24"/>
                <w:szCs w:val="24"/>
              </w:rPr>
            </w:pPr>
            <w:r w:rsidRPr="000B1DFE">
              <w:rPr>
                <w:rFonts w:asciiTheme="minorEastAsia" w:hAnsiTheme="minorEastAsia" w:hint="eastAsia"/>
                <w:b/>
                <w:kern w:val="0"/>
                <w:sz w:val="24"/>
                <w:szCs w:val="24"/>
              </w:rPr>
              <w:t>触摸式教学一体机</w:t>
            </w:r>
          </w:p>
        </w:tc>
        <w:tc>
          <w:tcPr>
            <w:tcW w:w="5921" w:type="dxa"/>
            <w:vAlign w:val="center"/>
          </w:tcPr>
          <w:p w:rsidR="004E1C04" w:rsidRPr="000B1DFE" w:rsidRDefault="004E1C04" w:rsidP="004E1C04">
            <w:pPr>
              <w:widowControl/>
              <w:jc w:val="left"/>
              <w:rPr>
                <w:rFonts w:asciiTheme="minorEastAsia" w:hAnsiTheme="minorEastAsia"/>
                <w:kern w:val="0"/>
                <w:sz w:val="24"/>
                <w:szCs w:val="24"/>
              </w:rPr>
            </w:pPr>
            <w:r w:rsidRPr="000B1DFE">
              <w:rPr>
                <w:rFonts w:asciiTheme="minorEastAsia" w:hAnsiTheme="minorEastAsia" w:hint="eastAsia"/>
                <w:kern w:val="0"/>
                <w:sz w:val="24"/>
                <w:szCs w:val="24"/>
              </w:rPr>
              <w:t>一、基本配置：</w:t>
            </w:r>
          </w:p>
          <w:p w:rsidR="004E1C04" w:rsidRPr="000B1DFE" w:rsidRDefault="004E1C04" w:rsidP="004E1C04">
            <w:pPr>
              <w:widowControl/>
              <w:jc w:val="left"/>
              <w:rPr>
                <w:rFonts w:asciiTheme="minorEastAsia" w:hAnsiTheme="minorEastAsia"/>
                <w:kern w:val="0"/>
                <w:sz w:val="24"/>
                <w:szCs w:val="24"/>
              </w:rPr>
            </w:pPr>
            <w:r w:rsidRPr="000B1DFE">
              <w:rPr>
                <w:rFonts w:asciiTheme="minorEastAsia" w:hAnsiTheme="minorEastAsia" w:hint="eastAsia"/>
                <w:kern w:val="0"/>
                <w:sz w:val="24"/>
                <w:szCs w:val="24"/>
              </w:rPr>
              <w:t>1. 屏体尺寸：≥86英寸A</w:t>
            </w:r>
            <w:proofErr w:type="gramStart"/>
            <w:r w:rsidRPr="000B1DFE">
              <w:rPr>
                <w:rFonts w:asciiTheme="minorEastAsia" w:hAnsiTheme="minorEastAsia" w:hint="eastAsia"/>
                <w:kern w:val="0"/>
                <w:sz w:val="24"/>
                <w:szCs w:val="24"/>
              </w:rPr>
              <w:t>规</w:t>
            </w:r>
            <w:proofErr w:type="gramEnd"/>
            <w:r w:rsidRPr="000B1DFE">
              <w:rPr>
                <w:rFonts w:asciiTheme="minorEastAsia" w:hAnsiTheme="minorEastAsia" w:hint="eastAsia"/>
                <w:kern w:val="0"/>
                <w:sz w:val="24"/>
                <w:szCs w:val="24"/>
              </w:rPr>
              <w:t>屏， 显示比例(16：9)；</w:t>
            </w:r>
          </w:p>
          <w:p w:rsidR="004E1C04" w:rsidRPr="000B1DFE" w:rsidRDefault="004E1C04" w:rsidP="004E1C04">
            <w:pPr>
              <w:widowControl/>
              <w:jc w:val="left"/>
              <w:rPr>
                <w:rFonts w:asciiTheme="minorEastAsia" w:hAnsiTheme="minorEastAsia"/>
                <w:kern w:val="0"/>
                <w:sz w:val="24"/>
                <w:szCs w:val="24"/>
              </w:rPr>
            </w:pPr>
            <w:r w:rsidRPr="000B1DFE">
              <w:rPr>
                <w:rFonts w:asciiTheme="minorEastAsia" w:hAnsiTheme="minorEastAsia" w:hint="eastAsia"/>
                <w:kern w:val="0"/>
                <w:sz w:val="24"/>
                <w:szCs w:val="24"/>
              </w:rPr>
              <w:t>2. 触摸技术：红外感应技术，windows系统支持10点触控 6笔以上同时书写；</w:t>
            </w:r>
          </w:p>
          <w:p w:rsidR="004E1C04" w:rsidRPr="000B1DFE" w:rsidRDefault="004E1C04" w:rsidP="004E1C04">
            <w:pPr>
              <w:widowControl/>
              <w:jc w:val="left"/>
              <w:rPr>
                <w:rFonts w:asciiTheme="minorEastAsia" w:hAnsiTheme="minorEastAsia"/>
                <w:kern w:val="0"/>
                <w:sz w:val="24"/>
                <w:szCs w:val="24"/>
              </w:rPr>
            </w:pPr>
            <w:r w:rsidRPr="000B1DFE">
              <w:rPr>
                <w:rFonts w:asciiTheme="minorEastAsia" w:hAnsiTheme="minorEastAsia" w:hint="eastAsia"/>
                <w:kern w:val="0"/>
                <w:sz w:val="24"/>
                <w:szCs w:val="24"/>
              </w:rPr>
              <w:t>3.屏幕菜单：支持图像、声音、开机设置、HDMI属性设置，支持手指触摸设置；</w:t>
            </w:r>
          </w:p>
          <w:p w:rsidR="004E1C04" w:rsidRPr="000B1DFE" w:rsidRDefault="004E1C04" w:rsidP="004E1C04">
            <w:pPr>
              <w:widowControl/>
              <w:jc w:val="left"/>
              <w:rPr>
                <w:rFonts w:asciiTheme="minorEastAsia" w:hAnsiTheme="minorEastAsia"/>
                <w:kern w:val="0"/>
                <w:sz w:val="24"/>
                <w:szCs w:val="24"/>
              </w:rPr>
            </w:pPr>
            <w:r w:rsidRPr="000B1DFE">
              <w:rPr>
                <w:rFonts w:asciiTheme="minorEastAsia" w:hAnsiTheme="minorEastAsia" w:hint="eastAsia"/>
                <w:kern w:val="0"/>
                <w:sz w:val="24"/>
                <w:szCs w:val="24"/>
              </w:rPr>
              <w:t>4. ★接口要求</w:t>
            </w:r>
          </w:p>
          <w:p w:rsidR="004E1C04" w:rsidRPr="000B1DFE" w:rsidRDefault="004E1C04" w:rsidP="004E1C04">
            <w:pPr>
              <w:widowControl/>
              <w:jc w:val="left"/>
              <w:rPr>
                <w:rFonts w:asciiTheme="minorEastAsia" w:hAnsiTheme="minorEastAsia"/>
                <w:kern w:val="0"/>
                <w:sz w:val="24"/>
                <w:szCs w:val="24"/>
              </w:rPr>
            </w:pPr>
            <w:r w:rsidRPr="000B1DFE">
              <w:rPr>
                <w:rFonts w:asciiTheme="minorEastAsia" w:hAnsiTheme="minorEastAsia" w:hint="eastAsia"/>
                <w:kern w:val="0"/>
                <w:sz w:val="24"/>
                <w:szCs w:val="24"/>
              </w:rPr>
              <w:t>输入：TV RF *1、HDMI*2、AV IN*1、YPbPr*1、VGA*1、TouchUSB*1、USB*1、RJ45*1、RS232*1、MIC IN*1、WIFI*1</w:t>
            </w:r>
          </w:p>
          <w:p w:rsidR="004E1C04" w:rsidRPr="000B1DFE" w:rsidRDefault="004E1C04" w:rsidP="004E1C04">
            <w:pPr>
              <w:widowControl/>
              <w:jc w:val="left"/>
              <w:rPr>
                <w:rFonts w:asciiTheme="minorEastAsia" w:hAnsiTheme="minorEastAsia"/>
                <w:kern w:val="0"/>
                <w:sz w:val="24"/>
                <w:szCs w:val="24"/>
              </w:rPr>
            </w:pPr>
            <w:r w:rsidRPr="000B1DFE">
              <w:rPr>
                <w:rFonts w:asciiTheme="minorEastAsia" w:hAnsiTheme="minorEastAsia" w:hint="eastAsia"/>
                <w:kern w:val="0"/>
                <w:sz w:val="24"/>
                <w:szCs w:val="24"/>
              </w:rPr>
              <w:t>输出：AV OUT*1、耳机*1、SPDIF *1</w:t>
            </w:r>
          </w:p>
          <w:p w:rsidR="004E1C04" w:rsidRPr="000B1DFE" w:rsidRDefault="004E1C04" w:rsidP="004E1C04">
            <w:pPr>
              <w:widowControl/>
              <w:jc w:val="left"/>
              <w:rPr>
                <w:rFonts w:asciiTheme="minorEastAsia" w:hAnsiTheme="minorEastAsia"/>
                <w:kern w:val="0"/>
                <w:sz w:val="24"/>
                <w:szCs w:val="24"/>
              </w:rPr>
            </w:pPr>
            <w:r w:rsidRPr="000B1DFE">
              <w:rPr>
                <w:rFonts w:asciiTheme="minorEastAsia" w:hAnsiTheme="minorEastAsia" w:hint="eastAsia"/>
                <w:kern w:val="0"/>
                <w:sz w:val="24"/>
                <w:szCs w:val="24"/>
              </w:rPr>
              <w:t>前置：TV/AndroidUSB、TouchUSB、PCUSB、HDMI、PCPW开关键；</w:t>
            </w:r>
          </w:p>
          <w:p w:rsidR="004E1C04" w:rsidRPr="000B1DFE" w:rsidRDefault="004E1C04" w:rsidP="004E1C04">
            <w:pPr>
              <w:widowControl/>
              <w:jc w:val="left"/>
              <w:rPr>
                <w:rFonts w:asciiTheme="minorEastAsia" w:hAnsiTheme="minorEastAsia"/>
                <w:kern w:val="0"/>
                <w:sz w:val="24"/>
                <w:szCs w:val="24"/>
              </w:rPr>
            </w:pPr>
            <w:r w:rsidRPr="000B1DFE">
              <w:rPr>
                <w:rFonts w:asciiTheme="minorEastAsia" w:hAnsiTheme="minorEastAsia" w:hint="eastAsia"/>
                <w:kern w:val="0"/>
                <w:sz w:val="24"/>
                <w:szCs w:val="24"/>
              </w:rPr>
              <w:t>5.物理快捷健：提供屏幕两侧带中文标识的物理快捷键（丝网印刷）；</w:t>
            </w:r>
          </w:p>
          <w:p w:rsidR="004E1C04" w:rsidRPr="000B1DFE" w:rsidRDefault="004E1C04" w:rsidP="004E1C04">
            <w:pPr>
              <w:widowControl/>
              <w:jc w:val="left"/>
              <w:rPr>
                <w:rFonts w:asciiTheme="minorEastAsia" w:hAnsiTheme="minorEastAsia"/>
                <w:kern w:val="0"/>
                <w:sz w:val="24"/>
                <w:szCs w:val="24"/>
              </w:rPr>
            </w:pPr>
            <w:r w:rsidRPr="000B1DFE">
              <w:rPr>
                <w:rFonts w:asciiTheme="minorEastAsia" w:hAnsiTheme="minorEastAsia" w:hint="eastAsia"/>
                <w:kern w:val="0"/>
                <w:sz w:val="24"/>
                <w:szCs w:val="24"/>
              </w:rPr>
              <w:t>6.屏幕校准定位： 支持四种以上定位方式；</w:t>
            </w:r>
          </w:p>
          <w:p w:rsidR="004E1C04" w:rsidRPr="000B1DFE" w:rsidRDefault="004E1C04" w:rsidP="004E1C04">
            <w:pPr>
              <w:widowControl/>
              <w:jc w:val="left"/>
              <w:rPr>
                <w:rFonts w:asciiTheme="minorEastAsia" w:hAnsiTheme="minorEastAsia"/>
                <w:kern w:val="0"/>
                <w:sz w:val="24"/>
                <w:szCs w:val="24"/>
              </w:rPr>
            </w:pPr>
            <w:r w:rsidRPr="000B1DFE">
              <w:rPr>
                <w:rFonts w:asciiTheme="minorEastAsia" w:hAnsiTheme="minorEastAsia" w:hint="eastAsia"/>
                <w:kern w:val="0"/>
                <w:sz w:val="24"/>
                <w:szCs w:val="24"/>
              </w:rPr>
              <w:t>7.支持一体机在</w:t>
            </w:r>
            <w:proofErr w:type="gramStart"/>
            <w:r w:rsidRPr="000B1DFE">
              <w:rPr>
                <w:rFonts w:asciiTheme="minorEastAsia" w:hAnsiTheme="minorEastAsia" w:hint="eastAsia"/>
                <w:kern w:val="0"/>
                <w:sz w:val="24"/>
                <w:szCs w:val="24"/>
              </w:rPr>
              <w:t>安卓系统</w:t>
            </w:r>
            <w:proofErr w:type="gramEnd"/>
            <w:r w:rsidRPr="000B1DFE">
              <w:rPr>
                <w:rFonts w:asciiTheme="minorEastAsia" w:hAnsiTheme="minorEastAsia" w:hint="eastAsia"/>
                <w:kern w:val="0"/>
                <w:sz w:val="24"/>
                <w:szCs w:val="24"/>
              </w:rPr>
              <w:t>下的触摸框定位（定位方式和windows系统下相同支持四种以上定位方式）和物理快捷键使用。</w:t>
            </w:r>
          </w:p>
          <w:p w:rsidR="004E1C04" w:rsidRPr="000B1DFE" w:rsidRDefault="004E1C04" w:rsidP="004E1C04">
            <w:pPr>
              <w:widowControl/>
              <w:jc w:val="left"/>
              <w:rPr>
                <w:rFonts w:asciiTheme="minorEastAsia" w:hAnsiTheme="minorEastAsia"/>
                <w:kern w:val="0"/>
                <w:sz w:val="24"/>
                <w:szCs w:val="24"/>
              </w:rPr>
            </w:pPr>
            <w:r w:rsidRPr="000B1DFE">
              <w:rPr>
                <w:rFonts w:asciiTheme="minorEastAsia" w:hAnsiTheme="minorEastAsia" w:hint="eastAsia"/>
                <w:kern w:val="0"/>
                <w:sz w:val="24"/>
                <w:szCs w:val="24"/>
              </w:rPr>
              <w:t>8.</w:t>
            </w:r>
            <w:proofErr w:type="gramStart"/>
            <w:r w:rsidRPr="000B1DFE">
              <w:rPr>
                <w:rFonts w:asciiTheme="minorEastAsia" w:hAnsiTheme="minorEastAsia" w:hint="eastAsia"/>
                <w:kern w:val="0"/>
                <w:sz w:val="24"/>
                <w:szCs w:val="24"/>
              </w:rPr>
              <w:t>安卓系统</w:t>
            </w:r>
            <w:proofErr w:type="gramEnd"/>
            <w:r w:rsidRPr="000B1DFE">
              <w:rPr>
                <w:rFonts w:asciiTheme="minorEastAsia" w:hAnsiTheme="minorEastAsia" w:hint="eastAsia"/>
                <w:kern w:val="0"/>
                <w:sz w:val="24"/>
                <w:szCs w:val="24"/>
              </w:rPr>
              <w:t>版本5.0以上，CPU 64Bit ，A53架构，主频1.4GHz 以上，GPU Mali450MP4， RAM 1G，Flash 8G;</w:t>
            </w:r>
          </w:p>
          <w:p w:rsidR="004E1C04" w:rsidRPr="000B1DFE" w:rsidRDefault="004E1C04" w:rsidP="004E1C04">
            <w:pPr>
              <w:widowControl/>
              <w:jc w:val="left"/>
              <w:rPr>
                <w:rFonts w:asciiTheme="minorEastAsia" w:hAnsiTheme="minorEastAsia"/>
                <w:kern w:val="0"/>
                <w:sz w:val="24"/>
                <w:szCs w:val="24"/>
              </w:rPr>
            </w:pPr>
            <w:r w:rsidRPr="000B1DFE">
              <w:rPr>
                <w:rFonts w:asciiTheme="minorEastAsia" w:hAnsiTheme="minorEastAsia" w:hint="eastAsia"/>
                <w:kern w:val="0"/>
                <w:sz w:val="24"/>
                <w:szCs w:val="24"/>
              </w:rPr>
              <w:t>9.教学专用智能笔：采用笔型设计、带笔夹扣、</w:t>
            </w:r>
            <w:proofErr w:type="gramStart"/>
            <w:r w:rsidRPr="000B1DFE">
              <w:rPr>
                <w:rFonts w:asciiTheme="minorEastAsia" w:hAnsiTheme="minorEastAsia" w:hint="eastAsia"/>
                <w:kern w:val="0"/>
                <w:sz w:val="24"/>
                <w:szCs w:val="24"/>
              </w:rPr>
              <w:t>软棉材质</w:t>
            </w:r>
            <w:proofErr w:type="gramEnd"/>
            <w:r w:rsidRPr="000B1DFE">
              <w:rPr>
                <w:rFonts w:asciiTheme="minorEastAsia" w:hAnsiTheme="minorEastAsia" w:hint="eastAsia"/>
                <w:kern w:val="0"/>
                <w:sz w:val="24"/>
                <w:szCs w:val="24"/>
              </w:rPr>
              <w:t>笔尖，可书写或无线 白板软件翻页。支持在白板软件中，一键切换书写和擦除状态，支持对白板软件页面上视频的播放或暂停等控制；</w:t>
            </w:r>
          </w:p>
          <w:p w:rsidR="004E1C04" w:rsidRPr="000B1DFE" w:rsidRDefault="004E1C04" w:rsidP="004E1C04">
            <w:pPr>
              <w:widowControl/>
              <w:jc w:val="left"/>
              <w:rPr>
                <w:rFonts w:asciiTheme="minorEastAsia" w:hAnsiTheme="minorEastAsia"/>
                <w:kern w:val="0"/>
                <w:sz w:val="24"/>
                <w:szCs w:val="24"/>
              </w:rPr>
            </w:pPr>
            <w:r w:rsidRPr="000B1DFE">
              <w:rPr>
                <w:rFonts w:asciiTheme="minorEastAsia" w:hAnsiTheme="minorEastAsia" w:hint="eastAsia"/>
                <w:kern w:val="0"/>
                <w:sz w:val="24"/>
                <w:szCs w:val="24"/>
              </w:rPr>
              <w:t>二、电脑配置：</w:t>
            </w:r>
          </w:p>
          <w:p w:rsidR="004E1C04" w:rsidRPr="000B1DFE" w:rsidRDefault="004E1C04" w:rsidP="004E1C04">
            <w:pPr>
              <w:widowControl/>
              <w:jc w:val="left"/>
              <w:rPr>
                <w:rFonts w:asciiTheme="minorEastAsia" w:hAnsiTheme="minorEastAsia"/>
                <w:kern w:val="0"/>
                <w:sz w:val="24"/>
                <w:szCs w:val="24"/>
              </w:rPr>
            </w:pPr>
            <w:r w:rsidRPr="000B1DFE">
              <w:rPr>
                <w:rFonts w:asciiTheme="minorEastAsia" w:hAnsiTheme="minorEastAsia" w:hint="eastAsia"/>
                <w:kern w:val="0"/>
                <w:sz w:val="24"/>
                <w:szCs w:val="24"/>
              </w:rPr>
              <w:t>侧位插拔式OPS微型工控PC设计，CPU ≥Intel Core I5、内存≥4GB、硬盘≥500GB ；</w:t>
            </w:r>
          </w:p>
          <w:p w:rsidR="004E1C04" w:rsidRPr="000B1DFE" w:rsidRDefault="004E1C04" w:rsidP="004E1C04">
            <w:pPr>
              <w:widowControl/>
              <w:jc w:val="left"/>
              <w:rPr>
                <w:rFonts w:asciiTheme="minorEastAsia" w:hAnsiTheme="minorEastAsia"/>
                <w:kern w:val="0"/>
                <w:sz w:val="24"/>
                <w:szCs w:val="24"/>
              </w:rPr>
            </w:pPr>
            <w:r w:rsidRPr="000B1DFE">
              <w:rPr>
                <w:rFonts w:asciiTheme="minorEastAsia" w:hAnsiTheme="minorEastAsia" w:hint="eastAsia"/>
                <w:kern w:val="0"/>
                <w:sz w:val="24"/>
                <w:szCs w:val="24"/>
              </w:rPr>
              <w:t>三、智能遥控器：</w:t>
            </w:r>
          </w:p>
          <w:p w:rsidR="004E1C04" w:rsidRPr="000B1DFE" w:rsidRDefault="004E1C04" w:rsidP="004E1C04">
            <w:pPr>
              <w:widowControl/>
              <w:jc w:val="left"/>
              <w:rPr>
                <w:rFonts w:asciiTheme="minorEastAsia" w:hAnsiTheme="minorEastAsia"/>
                <w:kern w:val="0"/>
                <w:sz w:val="24"/>
                <w:szCs w:val="24"/>
              </w:rPr>
            </w:pPr>
            <w:r w:rsidRPr="000B1DFE">
              <w:rPr>
                <w:rFonts w:asciiTheme="minorEastAsia" w:hAnsiTheme="minorEastAsia" w:hint="eastAsia"/>
                <w:kern w:val="0"/>
                <w:sz w:val="24"/>
                <w:szCs w:val="24"/>
              </w:rPr>
              <w:t>★智能遥控器：支持通过遥控器对OFFICE PPT上下翻页，一键锁屏功能，锁定后机器无触摸操作，机器上所</w:t>
            </w:r>
            <w:r w:rsidRPr="000B1DFE">
              <w:rPr>
                <w:rFonts w:asciiTheme="minorEastAsia" w:hAnsiTheme="minorEastAsia" w:hint="eastAsia"/>
                <w:kern w:val="0"/>
                <w:sz w:val="24"/>
                <w:szCs w:val="24"/>
              </w:rPr>
              <w:lastRenderedPageBreak/>
              <w:t>有物理按键无作用，遥控器上除了童锁键，其它功能均无效；支持模拟键盘一键启动WINDOWS开始菜单、一键打开白板软件等；</w:t>
            </w:r>
          </w:p>
          <w:p w:rsidR="004E1C04" w:rsidRPr="000B1DFE" w:rsidRDefault="004E1C04" w:rsidP="004E1C04">
            <w:pPr>
              <w:widowControl/>
              <w:jc w:val="left"/>
              <w:rPr>
                <w:rFonts w:asciiTheme="minorEastAsia" w:hAnsiTheme="minorEastAsia"/>
                <w:kern w:val="0"/>
                <w:sz w:val="24"/>
                <w:szCs w:val="24"/>
              </w:rPr>
            </w:pPr>
            <w:r w:rsidRPr="000B1DFE">
              <w:rPr>
                <w:rFonts w:asciiTheme="minorEastAsia" w:hAnsiTheme="minorEastAsia" w:hint="eastAsia"/>
                <w:kern w:val="0"/>
                <w:sz w:val="24"/>
                <w:szCs w:val="24"/>
              </w:rPr>
              <w:t>四、白板软件功能：</w:t>
            </w:r>
          </w:p>
          <w:p w:rsidR="004E1C04" w:rsidRPr="000B1DFE" w:rsidRDefault="004E1C04" w:rsidP="004E1C04">
            <w:pPr>
              <w:widowControl/>
              <w:jc w:val="left"/>
              <w:rPr>
                <w:rFonts w:asciiTheme="minorEastAsia" w:hAnsiTheme="minorEastAsia"/>
                <w:kern w:val="0"/>
                <w:sz w:val="24"/>
                <w:szCs w:val="24"/>
              </w:rPr>
            </w:pPr>
            <w:r w:rsidRPr="000B1DFE">
              <w:rPr>
                <w:rFonts w:asciiTheme="minorEastAsia" w:hAnsiTheme="minorEastAsia" w:hint="eastAsia"/>
                <w:kern w:val="0"/>
                <w:sz w:val="24"/>
                <w:szCs w:val="24"/>
              </w:rPr>
              <w:t>1. 软件图标：软件上的大多数按钮和图标都配有中文标识，提供包括普通笔、智能笔、毛笔、荧光笔、竹笔等在内的至少11种笔批注效果；</w:t>
            </w:r>
          </w:p>
          <w:p w:rsidR="004E1C04" w:rsidRPr="000B1DFE" w:rsidRDefault="004E1C04" w:rsidP="004E1C04">
            <w:pPr>
              <w:widowControl/>
              <w:jc w:val="left"/>
              <w:rPr>
                <w:rFonts w:asciiTheme="minorEastAsia" w:hAnsiTheme="minorEastAsia"/>
                <w:kern w:val="0"/>
                <w:sz w:val="24"/>
                <w:szCs w:val="24"/>
              </w:rPr>
            </w:pPr>
            <w:r w:rsidRPr="000B1DFE">
              <w:rPr>
                <w:rFonts w:asciiTheme="minorEastAsia" w:hAnsiTheme="minorEastAsia" w:hint="eastAsia"/>
                <w:kern w:val="0"/>
                <w:sz w:val="24"/>
                <w:szCs w:val="24"/>
              </w:rPr>
              <w:t>2. ★智能菜单：白板软件菜单可隐藏到屏幕左右两侧；支持软件菜单锁定；教师站屏幕任何一边，可即刻调出所有白板软件的功能菜单；边写边擦：支持同时在页面中进行书写和擦除，方便多个学生进行不同的操作.</w:t>
            </w:r>
          </w:p>
          <w:p w:rsidR="004E1C04" w:rsidRPr="000B1DFE" w:rsidRDefault="004E1C04" w:rsidP="004E1C04">
            <w:pPr>
              <w:widowControl/>
              <w:jc w:val="left"/>
              <w:rPr>
                <w:rFonts w:asciiTheme="minorEastAsia" w:hAnsiTheme="minorEastAsia"/>
                <w:kern w:val="0"/>
                <w:sz w:val="24"/>
                <w:szCs w:val="24"/>
              </w:rPr>
            </w:pPr>
            <w:r w:rsidRPr="000B1DFE">
              <w:rPr>
                <w:rFonts w:asciiTheme="minorEastAsia" w:hAnsiTheme="minorEastAsia" w:hint="eastAsia"/>
                <w:kern w:val="0"/>
                <w:sz w:val="24"/>
                <w:szCs w:val="24"/>
              </w:rPr>
              <w:t>3. 批注状态切换：书写和鼠标两种状态的一键切换。切换为书写状态时，保留用户原来操作的背景；</w:t>
            </w:r>
          </w:p>
          <w:p w:rsidR="004E1C04" w:rsidRPr="000B1DFE" w:rsidRDefault="004E1C04" w:rsidP="004E1C04">
            <w:pPr>
              <w:widowControl/>
              <w:jc w:val="left"/>
              <w:rPr>
                <w:rFonts w:asciiTheme="minorEastAsia" w:hAnsiTheme="minorEastAsia"/>
                <w:kern w:val="0"/>
                <w:sz w:val="24"/>
                <w:szCs w:val="24"/>
              </w:rPr>
            </w:pPr>
            <w:r w:rsidRPr="000B1DFE">
              <w:rPr>
                <w:rFonts w:asciiTheme="minorEastAsia" w:hAnsiTheme="minorEastAsia" w:hint="eastAsia"/>
                <w:kern w:val="0"/>
                <w:sz w:val="24"/>
                <w:szCs w:val="24"/>
              </w:rPr>
              <w:t>4.图形绘制:智能笔绘制图形后支持角度值显示，支持点击重新调整角度；</w:t>
            </w:r>
          </w:p>
          <w:p w:rsidR="004E1C04" w:rsidRPr="000B1DFE" w:rsidRDefault="004E1C04" w:rsidP="004E1C04">
            <w:pPr>
              <w:widowControl/>
              <w:jc w:val="left"/>
              <w:rPr>
                <w:rFonts w:asciiTheme="minorEastAsia" w:hAnsiTheme="minorEastAsia"/>
                <w:kern w:val="0"/>
                <w:sz w:val="24"/>
                <w:szCs w:val="24"/>
              </w:rPr>
            </w:pPr>
            <w:r w:rsidRPr="000B1DFE">
              <w:rPr>
                <w:rFonts w:asciiTheme="minorEastAsia" w:hAnsiTheme="minorEastAsia" w:hint="eastAsia"/>
                <w:kern w:val="0"/>
                <w:sz w:val="24"/>
                <w:szCs w:val="24"/>
              </w:rPr>
              <w:t>5. ★菜单显示比例设置：可以根据用户的需求，按不同比例设置白板软件的工具条图标显示比例；</w:t>
            </w:r>
          </w:p>
          <w:p w:rsidR="004E1C04" w:rsidRPr="000B1DFE" w:rsidRDefault="004E1C04" w:rsidP="004E1C04">
            <w:pPr>
              <w:widowControl/>
              <w:jc w:val="left"/>
              <w:rPr>
                <w:rFonts w:asciiTheme="minorEastAsia" w:hAnsiTheme="minorEastAsia"/>
                <w:kern w:val="0"/>
                <w:sz w:val="24"/>
                <w:szCs w:val="24"/>
              </w:rPr>
            </w:pPr>
            <w:r w:rsidRPr="000B1DFE">
              <w:rPr>
                <w:rFonts w:asciiTheme="minorEastAsia" w:hAnsiTheme="minorEastAsia" w:hint="eastAsia"/>
                <w:kern w:val="0"/>
                <w:sz w:val="24"/>
                <w:szCs w:val="24"/>
              </w:rPr>
              <w:t>6. ★白板批注嵌入office功能：可把当前批注保存Word/PowerPoint/Excel/Visio/PDF等文档，生成注释保存。再次打开以上格式文件时，批注内容</w:t>
            </w:r>
            <w:proofErr w:type="gramStart"/>
            <w:r w:rsidRPr="000B1DFE">
              <w:rPr>
                <w:rFonts w:asciiTheme="minorEastAsia" w:hAnsiTheme="minorEastAsia" w:hint="eastAsia"/>
                <w:kern w:val="0"/>
                <w:sz w:val="24"/>
                <w:szCs w:val="24"/>
              </w:rPr>
              <w:t>不</w:t>
            </w:r>
            <w:proofErr w:type="gramEnd"/>
            <w:r w:rsidRPr="000B1DFE">
              <w:rPr>
                <w:rFonts w:asciiTheme="minorEastAsia" w:hAnsiTheme="minorEastAsia" w:hint="eastAsia"/>
                <w:kern w:val="0"/>
                <w:sz w:val="24"/>
                <w:szCs w:val="24"/>
              </w:rPr>
              <w:t>错位；</w:t>
            </w:r>
          </w:p>
          <w:p w:rsidR="004E1C04" w:rsidRPr="000B1DFE" w:rsidRDefault="004E1C04" w:rsidP="004E1C04">
            <w:pPr>
              <w:widowControl/>
              <w:jc w:val="left"/>
              <w:textAlignment w:val="center"/>
              <w:rPr>
                <w:rFonts w:asciiTheme="minorEastAsia" w:hAnsiTheme="minorEastAsia"/>
                <w:kern w:val="0"/>
                <w:sz w:val="24"/>
                <w:szCs w:val="24"/>
              </w:rPr>
            </w:pPr>
            <w:r w:rsidRPr="000B1DFE">
              <w:rPr>
                <w:rFonts w:asciiTheme="minorEastAsia" w:hAnsiTheme="minorEastAsia" w:hint="eastAsia"/>
                <w:kern w:val="0"/>
                <w:sz w:val="24"/>
                <w:szCs w:val="24"/>
              </w:rPr>
              <w:t>7. 对象编辑：对象编辑：能对页面中的任何对象（包含书写的笔迹）进行复制、粘贴、移动、放大、缩小、旋转、导出、克隆、锁定、选定、反选、导出为图片、镜像（左右上下）、群组、层次调整（置底、置顶、上下移层）、关联声音、文件、轴对称切图、秀图等编辑。可对白板页面内单个对象用两只手指缩放和旋转。图形可重新编辑形状。对象可设置隐藏刮开、隐藏图标显示功能。</w:t>
            </w:r>
          </w:p>
        </w:tc>
        <w:tc>
          <w:tcPr>
            <w:tcW w:w="707" w:type="dxa"/>
            <w:vAlign w:val="center"/>
          </w:tcPr>
          <w:p w:rsidR="004E1C04" w:rsidRPr="000B1DFE" w:rsidRDefault="004E1C04" w:rsidP="004E1C04">
            <w:pPr>
              <w:widowControl/>
              <w:jc w:val="center"/>
              <w:rPr>
                <w:rFonts w:asciiTheme="minorEastAsia" w:hAnsiTheme="minorEastAsia"/>
                <w:kern w:val="0"/>
                <w:sz w:val="24"/>
                <w:szCs w:val="24"/>
              </w:rPr>
            </w:pPr>
            <w:r w:rsidRPr="000B1DFE">
              <w:rPr>
                <w:rFonts w:asciiTheme="minorEastAsia" w:hAnsiTheme="minorEastAsia" w:hint="eastAsia"/>
                <w:kern w:val="0"/>
                <w:sz w:val="24"/>
                <w:szCs w:val="24"/>
              </w:rPr>
              <w:lastRenderedPageBreak/>
              <w:t>台</w:t>
            </w:r>
          </w:p>
        </w:tc>
        <w:tc>
          <w:tcPr>
            <w:tcW w:w="707" w:type="dxa"/>
            <w:vAlign w:val="center"/>
          </w:tcPr>
          <w:p w:rsidR="004E1C04" w:rsidRPr="000B1DFE" w:rsidRDefault="004E1C04" w:rsidP="004E1C04">
            <w:pPr>
              <w:widowControl/>
              <w:jc w:val="center"/>
              <w:rPr>
                <w:rFonts w:asciiTheme="minorEastAsia" w:hAnsiTheme="minorEastAsia"/>
                <w:kern w:val="0"/>
                <w:sz w:val="24"/>
                <w:szCs w:val="24"/>
              </w:rPr>
            </w:pPr>
            <w:r w:rsidRPr="000B1DFE">
              <w:rPr>
                <w:rFonts w:asciiTheme="minorEastAsia" w:hAnsiTheme="minorEastAsia" w:hint="eastAsia"/>
                <w:kern w:val="0"/>
                <w:sz w:val="24"/>
                <w:szCs w:val="24"/>
              </w:rPr>
              <w:t>1</w:t>
            </w:r>
          </w:p>
        </w:tc>
        <w:tc>
          <w:tcPr>
            <w:tcW w:w="1278" w:type="dxa"/>
            <w:vAlign w:val="center"/>
          </w:tcPr>
          <w:p w:rsidR="004E1C04" w:rsidRPr="000B1DFE" w:rsidRDefault="004E1C04" w:rsidP="004E1C04">
            <w:pPr>
              <w:widowControl/>
              <w:jc w:val="center"/>
              <w:rPr>
                <w:rFonts w:asciiTheme="minorEastAsia" w:hAnsiTheme="minorEastAsia"/>
                <w:kern w:val="0"/>
                <w:sz w:val="24"/>
                <w:szCs w:val="24"/>
              </w:rPr>
            </w:pPr>
            <w:r w:rsidRPr="000B1DFE">
              <w:rPr>
                <w:rFonts w:asciiTheme="minorEastAsia" w:hAnsiTheme="minorEastAsia" w:hint="eastAsia"/>
                <w:kern w:val="0"/>
                <w:sz w:val="24"/>
                <w:szCs w:val="24"/>
              </w:rPr>
              <w:t>否</w:t>
            </w:r>
          </w:p>
        </w:tc>
      </w:tr>
    </w:tbl>
    <w:p w:rsidR="009A0AC7" w:rsidRPr="00E9751D" w:rsidRDefault="009A0AC7" w:rsidP="008F1F9E">
      <w:pPr>
        <w:spacing w:line="360" w:lineRule="auto"/>
        <w:ind w:firstLineChars="200" w:firstLine="482"/>
        <w:contextualSpacing/>
        <w:rPr>
          <w:rFonts w:asciiTheme="minorEastAsia" w:hAnsiTheme="minorEastAsia" w:cs="微软雅黑"/>
          <w:b/>
          <w:sz w:val="24"/>
          <w:szCs w:val="24"/>
        </w:rPr>
      </w:pPr>
      <w:r w:rsidRPr="00E9751D">
        <w:rPr>
          <w:rFonts w:asciiTheme="minorEastAsia" w:hAnsiTheme="minorEastAsia" w:cs="微软雅黑" w:hint="eastAsia"/>
          <w:b/>
          <w:sz w:val="24"/>
          <w:szCs w:val="24"/>
        </w:rPr>
        <w:lastRenderedPageBreak/>
        <w:t>本采购清单中所列技术规格或主要参数为最低要求，不允许负偏离，否则将承担其投标被视为非实质性响应投标的风险。</w:t>
      </w:r>
    </w:p>
    <w:p w:rsidR="002E744B" w:rsidRDefault="00E9751D" w:rsidP="002E744B">
      <w:pPr>
        <w:spacing w:line="360" w:lineRule="auto"/>
        <w:ind w:firstLineChars="200" w:firstLine="482"/>
        <w:contextualSpacing/>
        <w:rPr>
          <w:rFonts w:ascii="楷体" w:eastAsia="楷体" w:hAnsi="楷体" w:cs="宋体"/>
          <w:color w:val="000000"/>
          <w:kern w:val="0"/>
          <w:sz w:val="28"/>
          <w:szCs w:val="28"/>
          <w:lang w:val="zh-CN"/>
        </w:rPr>
      </w:pPr>
      <w:r>
        <w:rPr>
          <w:rFonts w:asciiTheme="minorEastAsia" w:hAnsiTheme="minorEastAsia" w:cs="宋体" w:hint="eastAsia"/>
          <w:b/>
          <w:color w:val="000000"/>
          <w:kern w:val="0"/>
          <w:sz w:val="24"/>
          <w:szCs w:val="24"/>
          <w:lang w:val="zh-CN"/>
        </w:rPr>
        <w:t>二</w:t>
      </w:r>
      <w:r w:rsidR="00F51389" w:rsidRPr="00B76EE9">
        <w:rPr>
          <w:rFonts w:asciiTheme="minorEastAsia" w:hAnsiTheme="minorEastAsia" w:cs="宋体" w:hint="eastAsia"/>
          <w:b/>
          <w:color w:val="000000"/>
          <w:kern w:val="0"/>
          <w:sz w:val="24"/>
          <w:szCs w:val="24"/>
          <w:lang w:val="zh-CN"/>
        </w:rPr>
        <w:t>、采购标的执行标准</w:t>
      </w:r>
    </w:p>
    <w:p w:rsidR="00523928" w:rsidRDefault="00040A19" w:rsidP="00773878">
      <w:pPr>
        <w:spacing w:line="360" w:lineRule="auto"/>
        <w:ind w:firstLineChars="200" w:firstLine="480"/>
        <w:contextualSpacing/>
        <w:rPr>
          <w:rFonts w:ascii="Times New Roman" w:eastAsia="仿宋_GB2312" w:hAnsi="Times New Roman" w:cs="Times New Roman"/>
          <w:i/>
          <w:color w:val="548DD4" w:themeColor="text2" w:themeTint="99"/>
          <w:kern w:val="0"/>
          <w:sz w:val="24"/>
          <w:szCs w:val="24"/>
        </w:rPr>
      </w:pPr>
      <w:r>
        <w:rPr>
          <w:rFonts w:asciiTheme="minorEastAsia" w:hAnsiTheme="minorEastAsia" w:cs="宋体" w:hint="eastAsia"/>
          <w:kern w:val="0"/>
          <w:sz w:val="24"/>
          <w:szCs w:val="24"/>
        </w:rPr>
        <w:t>1、</w:t>
      </w:r>
      <w:r w:rsidRPr="00E9751D">
        <w:rPr>
          <w:rFonts w:ascii="Times New Roman" w:eastAsia="仿宋_GB2312" w:hAnsi="Times New Roman" w:cs="Times New Roman" w:hint="eastAsia"/>
          <w:kern w:val="0"/>
          <w:sz w:val="24"/>
          <w:szCs w:val="24"/>
        </w:rPr>
        <w:t>国家标准：</w:t>
      </w:r>
      <w:r w:rsidR="00AC62A0">
        <w:rPr>
          <w:rFonts w:ascii="Times New Roman" w:eastAsia="仿宋_GB2312" w:hAnsi="Times New Roman" w:cs="Times New Roman"/>
          <w:i/>
          <w:color w:val="548DD4" w:themeColor="text2" w:themeTint="99"/>
          <w:kern w:val="0"/>
          <w:sz w:val="24"/>
          <w:szCs w:val="24"/>
        </w:rPr>
        <w:t xml:space="preserve"> </w:t>
      </w:r>
    </w:p>
    <w:p w:rsidR="000C6651" w:rsidRPr="00DC0AA6" w:rsidRDefault="000C6651" w:rsidP="000C6651">
      <w:pPr>
        <w:spacing w:line="360" w:lineRule="auto"/>
        <w:ind w:firstLineChars="200" w:firstLine="480"/>
        <w:contextualSpacing/>
        <w:rPr>
          <w:rFonts w:asciiTheme="minorEastAsia" w:hAnsiTheme="minorEastAsia" w:cs="仿宋_GB2312"/>
          <w:sz w:val="24"/>
          <w:szCs w:val="24"/>
          <w:lang w:val="zh-CN"/>
        </w:rPr>
      </w:pPr>
      <w:r w:rsidRPr="00DC0AA6">
        <w:rPr>
          <w:rFonts w:asciiTheme="minorEastAsia" w:hAnsiTheme="minorEastAsia" w:cs="仿宋_GB2312" w:hint="eastAsia"/>
          <w:sz w:val="24"/>
          <w:szCs w:val="24"/>
          <w:lang w:val="zh-CN"/>
        </w:rPr>
        <w:t>（1）</w:t>
      </w:r>
      <w:r w:rsidRPr="00DC0AA6">
        <w:rPr>
          <w:rFonts w:asciiTheme="minorEastAsia" w:hAnsiTheme="minorEastAsia" w:cs="仿宋_GB2312"/>
          <w:sz w:val="24"/>
          <w:szCs w:val="24"/>
          <w:lang w:val="zh-CN"/>
        </w:rPr>
        <w:t>强制性产品认证</w:t>
      </w:r>
    </w:p>
    <w:p w:rsidR="000C6651" w:rsidRPr="00DC0AA6" w:rsidRDefault="000C6651" w:rsidP="000C6651">
      <w:pPr>
        <w:spacing w:line="360" w:lineRule="auto"/>
        <w:ind w:firstLineChars="200" w:firstLine="480"/>
        <w:contextualSpacing/>
        <w:rPr>
          <w:rFonts w:asciiTheme="minorEastAsia" w:hAnsiTheme="minorEastAsia" w:cs="宋体"/>
          <w:kern w:val="0"/>
          <w:sz w:val="24"/>
          <w:szCs w:val="24"/>
        </w:rPr>
      </w:pPr>
      <w:r w:rsidRPr="00DC0AA6">
        <w:rPr>
          <w:rFonts w:asciiTheme="minorEastAsia" w:hAnsiTheme="minorEastAsia" w:cs="仿宋_GB2312" w:hint="eastAsia"/>
          <w:sz w:val="24"/>
          <w:szCs w:val="24"/>
          <w:lang w:val="zh-CN"/>
        </w:rPr>
        <w:t>如投标人所投产</w:t>
      </w:r>
      <w:proofErr w:type="gramStart"/>
      <w:r w:rsidRPr="00DC0AA6">
        <w:rPr>
          <w:rFonts w:asciiTheme="minorEastAsia" w:hAnsiTheme="minorEastAsia" w:cs="仿宋_GB2312" w:hint="eastAsia"/>
          <w:sz w:val="24"/>
          <w:szCs w:val="24"/>
          <w:lang w:val="zh-CN"/>
        </w:rPr>
        <w:t>品属于</w:t>
      </w:r>
      <w:proofErr w:type="gramEnd"/>
      <w:r w:rsidRPr="00DC0AA6">
        <w:rPr>
          <w:rFonts w:asciiTheme="minorEastAsia" w:hAnsiTheme="minorEastAsia" w:cs="仿宋_GB2312" w:hint="eastAsia"/>
          <w:sz w:val="24"/>
          <w:szCs w:val="24"/>
          <w:lang w:val="zh-CN"/>
        </w:rPr>
        <w:t>“中国强制性产品认证”（3C认证）范围内,则必须承诺采用</w:t>
      </w:r>
      <w:r w:rsidRPr="00DC0AA6">
        <w:rPr>
          <w:rFonts w:asciiTheme="minorEastAsia" w:hAnsiTheme="minorEastAsia" w:cs="仿宋_GB2312"/>
          <w:sz w:val="24"/>
          <w:szCs w:val="24"/>
          <w:lang w:val="zh-CN"/>
        </w:rPr>
        <w:t>《中华人民共和国实施强制性产品认证的产品目录》</w:t>
      </w:r>
      <w:r w:rsidRPr="00DC0AA6">
        <w:rPr>
          <w:rFonts w:asciiTheme="minorEastAsia" w:hAnsiTheme="minorEastAsia" w:cs="仿宋_GB2312" w:hint="eastAsia"/>
          <w:sz w:val="24"/>
          <w:szCs w:val="24"/>
          <w:lang w:val="zh-CN"/>
        </w:rPr>
        <w:t>并在有效期内的产品，应在投标文件中提供</w:t>
      </w:r>
      <w:r w:rsidRPr="00DC0AA6">
        <w:rPr>
          <w:rFonts w:asciiTheme="minorEastAsia" w:hAnsiTheme="minorEastAsia" w:cs="仿宋_GB2312" w:hint="eastAsia"/>
          <w:lang w:val="zh-CN"/>
        </w:rPr>
        <w:t>“</w:t>
      </w:r>
      <w:r w:rsidRPr="00DC0AA6">
        <w:rPr>
          <w:rFonts w:asciiTheme="minorEastAsia" w:hAnsiTheme="minorEastAsia" w:cs="仿宋_GB2312" w:hint="eastAsia"/>
          <w:sz w:val="24"/>
          <w:szCs w:val="24"/>
          <w:lang w:val="zh-CN"/>
        </w:rPr>
        <w:t>所投产品符合国家强制性要求承诺函</w:t>
      </w:r>
      <w:r w:rsidRPr="00DC0AA6">
        <w:rPr>
          <w:rFonts w:asciiTheme="minorEastAsia" w:hAnsiTheme="minorEastAsia" w:cs="仿宋_GB2312" w:hint="eastAsia"/>
          <w:lang w:val="zh-CN"/>
        </w:rPr>
        <w:t>”</w:t>
      </w:r>
      <w:r w:rsidRPr="00DC0AA6">
        <w:rPr>
          <w:rFonts w:asciiTheme="minorEastAsia" w:hAnsiTheme="minorEastAsia" w:cs="仿宋_GB2312" w:hint="eastAsia"/>
          <w:sz w:val="24"/>
          <w:szCs w:val="24"/>
          <w:lang w:val="zh-CN"/>
        </w:rPr>
        <w:t>并加盖投标人公章，否则将承</w:t>
      </w:r>
      <w:r w:rsidRPr="00DC0AA6">
        <w:rPr>
          <w:rFonts w:asciiTheme="minorEastAsia" w:hAnsiTheme="minorEastAsia" w:cs="仿宋_GB2312" w:hint="eastAsia"/>
          <w:sz w:val="24"/>
          <w:szCs w:val="24"/>
          <w:lang w:val="zh-CN"/>
        </w:rPr>
        <w:lastRenderedPageBreak/>
        <w:t>担其投标被视为非实质性响应投标的风险。</w:t>
      </w:r>
    </w:p>
    <w:p w:rsidR="00C66C51" w:rsidRDefault="00C66C51" w:rsidP="00F51389">
      <w:pPr>
        <w:widowControl/>
        <w:shd w:val="clear" w:color="auto" w:fill="FFFFFF"/>
        <w:spacing w:line="360" w:lineRule="auto"/>
        <w:ind w:firstLineChars="200" w:firstLine="482"/>
        <w:contextualSpacing/>
        <w:jc w:val="left"/>
        <w:rPr>
          <w:rFonts w:asciiTheme="minorEastAsia" w:hAnsiTheme="minorEastAsia" w:cs="宋体"/>
          <w:b/>
          <w:color w:val="000000"/>
          <w:kern w:val="0"/>
          <w:sz w:val="24"/>
          <w:szCs w:val="24"/>
          <w:lang w:val="zh-CN"/>
        </w:rPr>
      </w:pPr>
      <w:r>
        <w:rPr>
          <w:rFonts w:asciiTheme="minorEastAsia" w:hAnsiTheme="minorEastAsia" w:cs="宋体" w:hint="eastAsia"/>
          <w:b/>
          <w:color w:val="000000"/>
          <w:kern w:val="0"/>
          <w:sz w:val="24"/>
          <w:szCs w:val="24"/>
          <w:lang w:val="zh-CN"/>
        </w:rPr>
        <w:t>三、采购标的</w:t>
      </w:r>
      <w:proofErr w:type="gramStart"/>
      <w:r>
        <w:rPr>
          <w:rFonts w:asciiTheme="minorEastAsia" w:hAnsiTheme="minorEastAsia" w:cs="宋体" w:hint="eastAsia"/>
          <w:b/>
          <w:color w:val="000000"/>
          <w:kern w:val="0"/>
          <w:sz w:val="24"/>
          <w:szCs w:val="24"/>
          <w:lang w:val="zh-CN"/>
        </w:rPr>
        <w:t>的</w:t>
      </w:r>
      <w:proofErr w:type="gramEnd"/>
      <w:r>
        <w:rPr>
          <w:rFonts w:asciiTheme="minorEastAsia" w:hAnsiTheme="minorEastAsia" w:cs="宋体" w:hint="eastAsia"/>
          <w:b/>
          <w:color w:val="000000"/>
          <w:kern w:val="0"/>
          <w:sz w:val="24"/>
          <w:szCs w:val="24"/>
          <w:lang w:val="zh-CN"/>
        </w:rPr>
        <w:t>其他技术、服务等要求</w:t>
      </w:r>
    </w:p>
    <w:p w:rsidR="00C66C51" w:rsidRPr="000B1DFE" w:rsidRDefault="008F1F9E" w:rsidP="00C66C51">
      <w:pPr>
        <w:ind w:firstLineChars="200" w:firstLine="480"/>
        <w:rPr>
          <w:rFonts w:asciiTheme="minorEastAsia" w:hAnsiTheme="minorEastAsia" w:cs="宋体"/>
          <w:color w:val="000000"/>
          <w:kern w:val="0"/>
          <w:sz w:val="24"/>
          <w:szCs w:val="24"/>
          <w:lang w:val="zh-CN"/>
        </w:rPr>
      </w:pPr>
      <w:r>
        <w:rPr>
          <w:rFonts w:asciiTheme="minorEastAsia" w:hAnsiTheme="minorEastAsia" w:cs="宋体" w:hint="eastAsia"/>
          <w:color w:val="000000"/>
          <w:kern w:val="0"/>
          <w:sz w:val="24"/>
          <w:szCs w:val="24"/>
          <w:lang w:val="zh-CN"/>
        </w:rPr>
        <w:t>采购清单中</w:t>
      </w:r>
      <w:r w:rsidR="00C66C51" w:rsidRPr="000B1DFE">
        <w:rPr>
          <w:rFonts w:asciiTheme="minorEastAsia" w:hAnsiTheme="minorEastAsia" w:cs="宋体" w:hint="eastAsia"/>
          <w:color w:val="000000"/>
          <w:kern w:val="0"/>
          <w:sz w:val="24"/>
          <w:szCs w:val="24"/>
          <w:lang w:val="zh-CN"/>
        </w:rPr>
        <w:t>序号1“视讯业务平台”</w:t>
      </w:r>
      <w:r w:rsidR="00C66C51" w:rsidRPr="000B1DFE">
        <w:rPr>
          <w:rFonts w:asciiTheme="minorEastAsia" w:hAnsiTheme="minorEastAsia" w:cs="宋体"/>
          <w:color w:val="000000"/>
          <w:kern w:val="0"/>
          <w:sz w:val="24"/>
          <w:szCs w:val="24"/>
          <w:lang w:val="zh-CN"/>
        </w:rPr>
        <w:t>、</w:t>
      </w:r>
      <w:r w:rsidR="00C66C51" w:rsidRPr="000B1DFE">
        <w:rPr>
          <w:rFonts w:asciiTheme="minorEastAsia" w:hAnsiTheme="minorEastAsia" w:cs="宋体" w:hint="eastAsia"/>
          <w:color w:val="000000"/>
          <w:kern w:val="0"/>
          <w:sz w:val="24"/>
          <w:szCs w:val="24"/>
          <w:lang w:val="zh-CN"/>
        </w:rPr>
        <w:t>序号2“教室管理平台”和序号3“录播主机”必须</w:t>
      </w:r>
      <w:r w:rsidR="00C66C51" w:rsidRPr="000B1DFE">
        <w:rPr>
          <w:rFonts w:asciiTheme="minorEastAsia" w:hAnsiTheme="minorEastAsia" w:cs="宋体"/>
          <w:color w:val="000000"/>
          <w:kern w:val="0"/>
          <w:sz w:val="24"/>
          <w:szCs w:val="24"/>
          <w:lang w:val="zh-CN"/>
        </w:rPr>
        <w:t>为同一</w:t>
      </w:r>
      <w:r w:rsidR="00C66C51" w:rsidRPr="000B1DFE">
        <w:rPr>
          <w:rFonts w:asciiTheme="minorEastAsia" w:hAnsiTheme="minorEastAsia" w:cs="宋体" w:hint="eastAsia"/>
          <w:color w:val="000000"/>
          <w:kern w:val="0"/>
          <w:sz w:val="24"/>
          <w:szCs w:val="24"/>
          <w:lang w:val="zh-CN"/>
        </w:rPr>
        <w:t>品牌</w:t>
      </w:r>
      <w:r w:rsidR="00C66C51">
        <w:rPr>
          <w:rFonts w:asciiTheme="minorEastAsia" w:hAnsiTheme="minorEastAsia" w:cs="宋体" w:hint="eastAsia"/>
          <w:color w:val="000000"/>
          <w:kern w:val="0"/>
          <w:sz w:val="24"/>
          <w:szCs w:val="24"/>
          <w:lang w:val="zh-CN"/>
        </w:rPr>
        <w:t>。</w:t>
      </w:r>
    </w:p>
    <w:p w:rsidR="00F51389" w:rsidRDefault="00C66C51" w:rsidP="00C66C51">
      <w:pPr>
        <w:widowControl/>
        <w:shd w:val="clear" w:color="auto" w:fill="FFFFFF"/>
        <w:spacing w:line="360" w:lineRule="auto"/>
        <w:ind w:firstLineChars="200" w:firstLine="482"/>
        <w:contextualSpacing/>
        <w:jc w:val="left"/>
        <w:rPr>
          <w:rFonts w:asciiTheme="minorEastAsia" w:hAnsiTheme="minorEastAsia" w:cs="宋体"/>
          <w:b/>
          <w:color w:val="000000"/>
          <w:kern w:val="0"/>
          <w:sz w:val="24"/>
          <w:szCs w:val="24"/>
          <w:lang w:val="zh-CN"/>
        </w:rPr>
      </w:pPr>
      <w:r>
        <w:rPr>
          <w:rFonts w:asciiTheme="minorEastAsia" w:hAnsiTheme="minorEastAsia" w:cs="宋体" w:hint="eastAsia"/>
          <w:b/>
          <w:color w:val="000000"/>
          <w:kern w:val="0"/>
          <w:sz w:val="24"/>
          <w:szCs w:val="24"/>
          <w:lang w:val="zh-CN"/>
        </w:rPr>
        <w:t>四</w:t>
      </w:r>
      <w:r w:rsidR="00F51389" w:rsidRPr="000E2789">
        <w:rPr>
          <w:rFonts w:asciiTheme="minorEastAsia" w:hAnsiTheme="minorEastAsia" w:cs="宋体" w:hint="eastAsia"/>
          <w:b/>
          <w:color w:val="000000"/>
          <w:kern w:val="0"/>
          <w:sz w:val="24"/>
          <w:szCs w:val="24"/>
          <w:lang w:val="zh-CN"/>
        </w:rPr>
        <w:t>、验收标准</w:t>
      </w:r>
    </w:p>
    <w:p w:rsidR="00C66C51" w:rsidRPr="00740B28" w:rsidRDefault="00C66C51" w:rsidP="00C66C51">
      <w:pPr>
        <w:widowControl/>
        <w:shd w:val="clear" w:color="auto" w:fill="FFFFFF"/>
        <w:spacing w:line="360" w:lineRule="auto"/>
        <w:ind w:firstLineChars="200" w:firstLine="480"/>
        <w:contextualSpacing/>
        <w:jc w:val="left"/>
        <w:rPr>
          <w:rFonts w:asciiTheme="minorEastAsia" w:hAnsiTheme="minorEastAsia" w:cs="宋体"/>
          <w:kern w:val="0"/>
          <w:sz w:val="24"/>
          <w:szCs w:val="24"/>
          <w:lang w:val="zh-CN"/>
        </w:rPr>
      </w:pPr>
      <w:r w:rsidRPr="00740B28">
        <w:rPr>
          <w:rFonts w:asciiTheme="minorEastAsia" w:hAnsiTheme="minorEastAsia" w:cs="宋体" w:hint="eastAsia"/>
          <w:kern w:val="0"/>
          <w:sz w:val="24"/>
          <w:szCs w:val="24"/>
          <w:lang w:val="zh-CN"/>
        </w:rPr>
        <w:t>由采购人成立验收小组</w:t>
      </w:r>
      <w:r w:rsidRPr="00740B28">
        <w:rPr>
          <w:rFonts w:asciiTheme="minorEastAsia" w:hAnsiTheme="minorEastAsia" w:cs="宋体"/>
          <w:kern w:val="0"/>
          <w:sz w:val="24"/>
          <w:szCs w:val="24"/>
          <w:lang w:val="zh-CN"/>
        </w:rPr>
        <w:t>,</w:t>
      </w:r>
      <w:r w:rsidRPr="00740B28">
        <w:rPr>
          <w:rFonts w:asciiTheme="minorEastAsia" w:hAnsiTheme="minorEastAsia" w:cs="宋体" w:hint="eastAsia"/>
          <w:kern w:val="0"/>
          <w:sz w:val="24"/>
          <w:szCs w:val="24"/>
          <w:lang w:val="zh-CN"/>
        </w:rPr>
        <w:t>按照采购合同的约定对中标人履约情况进行验收。验收时</w:t>
      </w:r>
      <w:r w:rsidRPr="00740B28">
        <w:rPr>
          <w:rFonts w:asciiTheme="minorEastAsia" w:hAnsiTheme="minorEastAsia" w:cs="宋体"/>
          <w:kern w:val="0"/>
          <w:sz w:val="24"/>
          <w:szCs w:val="24"/>
          <w:lang w:val="zh-CN"/>
        </w:rPr>
        <w:t>,</w:t>
      </w:r>
      <w:r w:rsidRPr="00740B28">
        <w:rPr>
          <w:rFonts w:asciiTheme="minorEastAsia" w:hAnsiTheme="minorEastAsia" w:cs="宋体" w:hint="eastAsia"/>
          <w:kern w:val="0"/>
          <w:sz w:val="24"/>
          <w:szCs w:val="24"/>
          <w:lang w:val="zh-CN"/>
        </w:rPr>
        <w:t>按照采购合同的约定对每一项技术、服务、安全标准的履约情况进行确认。验收结束后</w:t>
      </w:r>
      <w:r w:rsidRPr="00740B28">
        <w:rPr>
          <w:rFonts w:asciiTheme="minorEastAsia" w:hAnsiTheme="minorEastAsia" w:cs="宋体"/>
          <w:kern w:val="0"/>
          <w:sz w:val="24"/>
          <w:szCs w:val="24"/>
          <w:lang w:val="zh-CN"/>
        </w:rPr>
        <w:t>,</w:t>
      </w:r>
      <w:r w:rsidRPr="00740B28">
        <w:rPr>
          <w:rFonts w:asciiTheme="minorEastAsia" w:hAnsiTheme="minorEastAsia" w:cs="宋体" w:hint="eastAsia"/>
          <w:kern w:val="0"/>
          <w:sz w:val="24"/>
          <w:szCs w:val="24"/>
          <w:lang w:val="zh-CN"/>
        </w:rPr>
        <w:t>出具</w:t>
      </w:r>
      <w:proofErr w:type="gramStart"/>
      <w:r w:rsidRPr="00740B28">
        <w:rPr>
          <w:rFonts w:asciiTheme="minorEastAsia" w:hAnsiTheme="minorEastAsia" w:cs="宋体" w:hint="eastAsia"/>
          <w:kern w:val="0"/>
          <w:sz w:val="24"/>
          <w:szCs w:val="24"/>
          <w:lang w:val="zh-CN"/>
        </w:rPr>
        <w:t>验收书</w:t>
      </w:r>
      <w:proofErr w:type="gramEnd"/>
      <w:r w:rsidRPr="00740B28">
        <w:rPr>
          <w:rFonts w:asciiTheme="minorEastAsia" w:hAnsiTheme="minorEastAsia" w:cs="宋体"/>
          <w:kern w:val="0"/>
          <w:sz w:val="24"/>
          <w:szCs w:val="24"/>
          <w:lang w:val="zh-CN"/>
        </w:rPr>
        <w:t>,</w:t>
      </w:r>
      <w:r w:rsidRPr="00740B28">
        <w:rPr>
          <w:rFonts w:asciiTheme="minorEastAsia" w:hAnsiTheme="minorEastAsia" w:cs="宋体" w:hint="eastAsia"/>
          <w:kern w:val="0"/>
          <w:sz w:val="24"/>
          <w:szCs w:val="24"/>
          <w:lang w:val="zh-CN"/>
        </w:rPr>
        <w:t>列明各项标准的验收情况及项目总体评价</w:t>
      </w:r>
      <w:r w:rsidRPr="00740B28">
        <w:rPr>
          <w:rFonts w:asciiTheme="minorEastAsia" w:hAnsiTheme="minorEastAsia" w:cs="宋体"/>
          <w:kern w:val="0"/>
          <w:sz w:val="24"/>
          <w:szCs w:val="24"/>
          <w:lang w:val="zh-CN"/>
        </w:rPr>
        <w:t>,</w:t>
      </w:r>
      <w:r w:rsidRPr="00740B28">
        <w:rPr>
          <w:rFonts w:asciiTheme="minorEastAsia" w:hAnsiTheme="minorEastAsia" w:cs="宋体" w:hint="eastAsia"/>
          <w:kern w:val="0"/>
          <w:sz w:val="24"/>
          <w:szCs w:val="24"/>
          <w:lang w:val="zh-CN"/>
        </w:rPr>
        <w:t>由验收双方共同签署。</w:t>
      </w:r>
    </w:p>
    <w:p w:rsidR="00F51389" w:rsidRPr="00034FC6" w:rsidRDefault="008E6E6A" w:rsidP="00C66C51">
      <w:pPr>
        <w:pStyle w:val="a7"/>
        <w:widowControl/>
        <w:shd w:val="clear" w:color="auto" w:fill="FFFFFF"/>
        <w:spacing w:line="360" w:lineRule="auto"/>
        <w:ind w:firstLineChars="150" w:firstLine="361"/>
        <w:contextualSpacing/>
        <w:jc w:val="left"/>
        <w:rPr>
          <w:rFonts w:asciiTheme="minorEastAsia" w:eastAsiaTheme="minorEastAsia" w:hAnsiTheme="minorEastAsia" w:cs="黑体"/>
          <w:b/>
          <w:bCs/>
          <w:color w:val="000000"/>
          <w:shd w:val="clear" w:color="auto" w:fill="FFFFFF"/>
        </w:rPr>
      </w:pPr>
      <w:r>
        <w:rPr>
          <w:rFonts w:asciiTheme="minorEastAsia" w:eastAsiaTheme="minorEastAsia" w:hAnsiTheme="minorEastAsia" w:cs="微软雅黑" w:hint="eastAsia"/>
          <w:b/>
          <w:color w:val="FF0000"/>
        </w:rPr>
        <w:t xml:space="preserve"> </w:t>
      </w:r>
      <w:r w:rsidR="00C66C51">
        <w:rPr>
          <w:rFonts w:asciiTheme="minorEastAsia" w:eastAsiaTheme="minorEastAsia" w:hAnsiTheme="minorEastAsia" w:cs="黑体" w:hint="eastAsia"/>
          <w:b/>
          <w:bCs/>
          <w:color w:val="000000"/>
          <w:shd w:val="clear" w:color="auto" w:fill="FFFFFF"/>
        </w:rPr>
        <w:t>五</w:t>
      </w:r>
      <w:r w:rsidR="00F51389" w:rsidRPr="00034FC6">
        <w:rPr>
          <w:rFonts w:asciiTheme="minorEastAsia" w:eastAsiaTheme="minorEastAsia" w:hAnsiTheme="minorEastAsia" w:cs="黑体" w:hint="eastAsia"/>
          <w:b/>
          <w:bCs/>
          <w:color w:val="000000"/>
          <w:shd w:val="clear" w:color="auto" w:fill="FFFFFF"/>
        </w:rPr>
        <w:t>、本项目</w:t>
      </w:r>
      <w:r w:rsidR="00F51389">
        <w:rPr>
          <w:rFonts w:asciiTheme="minorEastAsia" w:eastAsiaTheme="minorEastAsia" w:hAnsiTheme="minorEastAsia" w:cs="黑体" w:hint="eastAsia"/>
          <w:b/>
          <w:bCs/>
          <w:color w:val="000000"/>
          <w:shd w:val="clear" w:color="auto" w:fill="FFFFFF"/>
        </w:rPr>
        <w:t>预算金额</w:t>
      </w:r>
      <w:r w:rsidR="00D77A36">
        <w:rPr>
          <w:rFonts w:asciiTheme="minorEastAsia" w:eastAsiaTheme="minorEastAsia" w:hAnsiTheme="minorEastAsia" w:cs="黑体" w:hint="eastAsia"/>
          <w:b/>
          <w:bCs/>
          <w:color w:val="000000"/>
          <w:shd w:val="clear" w:color="auto" w:fill="FFFFFF"/>
        </w:rPr>
        <w:t>（最高限价）</w:t>
      </w:r>
      <w:r w:rsidR="00C66C51">
        <w:rPr>
          <w:rFonts w:asciiTheme="minorEastAsia" w:eastAsiaTheme="minorEastAsia" w:hAnsiTheme="minorEastAsia" w:cs="黑体" w:hint="eastAsia"/>
          <w:b/>
          <w:bCs/>
          <w:color w:val="000000"/>
          <w:shd w:val="clear" w:color="auto" w:fill="FFFFFF"/>
        </w:rPr>
        <w:t>1286000</w:t>
      </w:r>
      <w:r w:rsidR="00F51389" w:rsidRPr="00034FC6">
        <w:rPr>
          <w:rFonts w:asciiTheme="minorEastAsia" w:eastAsiaTheme="minorEastAsia" w:hAnsiTheme="minorEastAsia" w:cs="黑体" w:hint="eastAsia"/>
          <w:b/>
          <w:bCs/>
          <w:color w:val="000000"/>
          <w:shd w:val="clear" w:color="auto" w:fill="FFFFFF"/>
        </w:rPr>
        <w:t>元</w:t>
      </w:r>
      <w:r w:rsidR="00C66C51">
        <w:rPr>
          <w:rFonts w:asciiTheme="minorEastAsia" w:eastAsiaTheme="minorEastAsia" w:hAnsiTheme="minorEastAsia" w:cs="宋体" w:hint="eastAsia"/>
          <w:b/>
          <w:color w:val="000000"/>
          <w:kern w:val="0"/>
          <w:lang w:val="zh-CN"/>
        </w:rPr>
        <w:t>。</w:t>
      </w:r>
      <w:r w:rsidR="00F51389" w:rsidRPr="000F1E5F">
        <w:rPr>
          <w:rFonts w:asciiTheme="minorEastAsia" w:eastAsiaTheme="minorEastAsia" w:hAnsiTheme="minorEastAsia" w:cs="宋体" w:hint="eastAsia"/>
          <w:b/>
          <w:color w:val="000000"/>
          <w:kern w:val="0"/>
          <w:lang w:val="zh-CN"/>
        </w:rPr>
        <w:t>超出最高限价的投标无效</w:t>
      </w:r>
      <w:r w:rsidR="00F51389">
        <w:rPr>
          <w:rFonts w:asciiTheme="minorEastAsia" w:eastAsiaTheme="minorEastAsia" w:hAnsiTheme="minorEastAsia" w:cs="宋体" w:hint="eastAsia"/>
          <w:b/>
          <w:color w:val="000000"/>
          <w:kern w:val="0"/>
          <w:lang w:val="zh-CN"/>
        </w:rPr>
        <w:t>。</w:t>
      </w:r>
    </w:p>
    <w:p w:rsidR="00F51389" w:rsidRPr="00FF6244" w:rsidRDefault="00C66C51" w:rsidP="00F51389">
      <w:pPr>
        <w:widowControl/>
        <w:shd w:val="clear" w:color="auto" w:fill="FFFFFF"/>
        <w:spacing w:line="360" w:lineRule="auto"/>
        <w:ind w:firstLineChars="200" w:firstLine="482"/>
        <w:contextualSpacing/>
        <w:jc w:val="left"/>
        <w:rPr>
          <w:rFonts w:asciiTheme="minorEastAsia" w:hAnsiTheme="minorEastAsia" w:cs="宋体"/>
          <w:b/>
          <w:color w:val="000000"/>
          <w:kern w:val="0"/>
          <w:sz w:val="24"/>
          <w:szCs w:val="24"/>
          <w:lang w:val="zh-CN"/>
        </w:rPr>
      </w:pPr>
      <w:r>
        <w:rPr>
          <w:rFonts w:asciiTheme="minorEastAsia" w:hAnsiTheme="minorEastAsia" w:cs="宋体" w:hint="eastAsia"/>
          <w:b/>
          <w:color w:val="000000"/>
          <w:kern w:val="0"/>
          <w:sz w:val="24"/>
          <w:szCs w:val="24"/>
          <w:lang w:val="zh-CN"/>
        </w:rPr>
        <w:t>六</w:t>
      </w:r>
      <w:r w:rsidR="00F51389" w:rsidRPr="00FF6244">
        <w:rPr>
          <w:rFonts w:asciiTheme="minorEastAsia" w:hAnsiTheme="minorEastAsia" w:cs="宋体" w:hint="eastAsia"/>
          <w:b/>
          <w:color w:val="000000"/>
          <w:kern w:val="0"/>
          <w:sz w:val="24"/>
          <w:szCs w:val="24"/>
          <w:lang w:val="zh-CN"/>
        </w:rPr>
        <w:t>、资金支付</w:t>
      </w:r>
    </w:p>
    <w:p w:rsidR="00F51389" w:rsidRPr="00FF6244" w:rsidRDefault="00F51389" w:rsidP="00F51389">
      <w:pPr>
        <w:widowControl/>
        <w:shd w:val="clear" w:color="auto" w:fill="FFFFFF"/>
        <w:spacing w:line="360" w:lineRule="auto"/>
        <w:ind w:firstLineChars="200" w:firstLine="480"/>
        <w:contextualSpacing/>
        <w:jc w:val="left"/>
        <w:rPr>
          <w:rFonts w:asciiTheme="minorEastAsia" w:hAnsiTheme="minorEastAsia" w:cs="宋体"/>
          <w:color w:val="000000"/>
          <w:kern w:val="0"/>
          <w:sz w:val="24"/>
          <w:szCs w:val="24"/>
          <w:lang w:val="zh-CN"/>
        </w:rPr>
      </w:pPr>
      <w:r w:rsidRPr="00FF6244">
        <w:rPr>
          <w:rFonts w:asciiTheme="minorEastAsia" w:hAnsiTheme="minorEastAsia" w:cs="宋体" w:hint="eastAsia"/>
          <w:color w:val="000000"/>
          <w:kern w:val="0"/>
          <w:sz w:val="24"/>
          <w:szCs w:val="24"/>
          <w:lang w:val="zh-CN"/>
        </w:rPr>
        <w:t>1、支付方式：</w:t>
      </w:r>
      <w:r w:rsidR="00E9751D" w:rsidRPr="004B3C8B">
        <w:rPr>
          <w:rFonts w:asciiTheme="minorEastAsia" w:hAnsiTheme="minorEastAsia" w:cs="仿宋" w:hint="eastAsia"/>
          <w:color w:val="000000"/>
          <w:kern w:val="0"/>
          <w:sz w:val="24"/>
          <w:szCs w:val="24"/>
          <w:shd w:val="clear" w:color="auto" w:fill="FFFFFF"/>
        </w:rPr>
        <w:t>银行转账</w:t>
      </w:r>
    </w:p>
    <w:p w:rsidR="00C66C51" w:rsidRPr="000B1DFE" w:rsidRDefault="00F51389" w:rsidP="00C66C51">
      <w:pPr>
        <w:adjustRightInd w:val="0"/>
        <w:snapToGrid w:val="0"/>
        <w:spacing w:line="360" w:lineRule="auto"/>
        <w:ind w:firstLineChars="200" w:firstLine="480"/>
        <w:jc w:val="left"/>
        <w:rPr>
          <w:rFonts w:asciiTheme="minorEastAsia" w:hAnsiTheme="minorEastAsia" w:cs="宋体"/>
          <w:color w:val="000000"/>
          <w:kern w:val="0"/>
          <w:sz w:val="24"/>
          <w:szCs w:val="24"/>
          <w:lang w:val="zh-CN"/>
        </w:rPr>
      </w:pPr>
      <w:r w:rsidRPr="00FF6244">
        <w:rPr>
          <w:rFonts w:asciiTheme="minorEastAsia" w:hAnsiTheme="minorEastAsia" w:cs="宋体" w:hint="eastAsia"/>
          <w:color w:val="000000"/>
          <w:kern w:val="0"/>
          <w:sz w:val="24"/>
          <w:szCs w:val="24"/>
          <w:lang w:val="zh-CN"/>
        </w:rPr>
        <w:t>2、支付时间及条件：</w:t>
      </w:r>
      <w:r w:rsidR="00C66C51" w:rsidRPr="000B1DFE">
        <w:rPr>
          <w:rFonts w:asciiTheme="minorEastAsia" w:hAnsiTheme="minorEastAsia" w:cs="宋体" w:hint="eastAsia"/>
          <w:color w:val="000000"/>
          <w:kern w:val="0"/>
          <w:sz w:val="24"/>
          <w:szCs w:val="24"/>
          <w:lang w:val="zh-CN"/>
        </w:rPr>
        <w:t>经验收合格</w:t>
      </w:r>
      <w:proofErr w:type="gramStart"/>
      <w:r w:rsidR="00C66C51" w:rsidRPr="000B1DFE">
        <w:rPr>
          <w:rFonts w:asciiTheme="minorEastAsia" w:hAnsiTheme="minorEastAsia" w:cs="宋体" w:hint="eastAsia"/>
          <w:color w:val="000000"/>
          <w:kern w:val="0"/>
          <w:sz w:val="24"/>
          <w:szCs w:val="24"/>
          <w:lang w:val="zh-CN"/>
        </w:rPr>
        <w:t>付合同</w:t>
      </w:r>
      <w:proofErr w:type="gramEnd"/>
      <w:r w:rsidR="00C66C51" w:rsidRPr="000B1DFE">
        <w:rPr>
          <w:rFonts w:asciiTheme="minorEastAsia" w:hAnsiTheme="minorEastAsia" w:cs="宋体" w:hint="eastAsia"/>
          <w:color w:val="000000"/>
          <w:kern w:val="0"/>
          <w:sz w:val="24"/>
          <w:szCs w:val="24"/>
          <w:lang w:val="zh-CN"/>
        </w:rPr>
        <w:t>总价款的</w:t>
      </w:r>
      <w:r w:rsidR="00C66C51" w:rsidRPr="000B1DFE">
        <w:rPr>
          <w:rFonts w:asciiTheme="minorEastAsia" w:hAnsiTheme="minorEastAsia" w:cs="宋体"/>
          <w:color w:val="000000"/>
          <w:kern w:val="0"/>
          <w:sz w:val="24"/>
          <w:szCs w:val="24"/>
          <w:lang w:val="zh-CN"/>
        </w:rPr>
        <w:t>90%</w:t>
      </w:r>
      <w:r w:rsidR="00C66C51" w:rsidRPr="000B1DFE">
        <w:rPr>
          <w:rFonts w:asciiTheme="minorEastAsia" w:hAnsiTheme="minorEastAsia" w:cs="宋体" w:hint="eastAsia"/>
          <w:color w:val="000000"/>
          <w:kern w:val="0"/>
          <w:sz w:val="24"/>
          <w:szCs w:val="24"/>
          <w:lang w:val="zh-CN"/>
        </w:rPr>
        <w:t>，剩余</w:t>
      </w:r>
      <w:r w:rsidR="00C66C51" w:rsidRPr="000B1DFE">
        <w:rPr>
          <w:rFonts w:asciiTheme="minorEastAsia" w:hAnsiTheme="minorEastAsia" w:cs="宋体"/>
          <w:color w:val="000000"/>
          <w:kern w:val="0"/>
          <w:sz w:val="24"/>
          <w:szCs w:val="24"/>
          <w:lang w:val="zh-CN"/>
        </w:rPr>
        <w:t>10%</w:t>
      </w:r>
      <w:r w:rsidR="00C66C51" w:rsidRPr="000B1DFE">
        <w:rPr>
          <w:rFonts w:asciiTheme="minorEastAsia" w:hAnsiTheme="minorEastAsia" w:cs="宋体" w:hint="eastAsia"/>
          <w:color w:val="000000"/>
          <w:kern w:val="0"/>
          <w:sz w:val="24"/>
          <w:szCs w:val="24"/>
          <w:lang w:val="zh-CN"/>
        </w:rPr>
        <w:t>满一年无质量问题一次付清。</w:t>
      </w:r>
    </w:p>
    <w:p w:rsidR="00AC62A0" w:rsidRDefault="00C66C51" w:rsidP="00C66C51">
      <w:pPr>
        <w:widowControl/>
        <w:shd w:val="clear" w:color="auto" w:fill="FFFFFF"/>
        <w:spacing w:line="360" w:lineRule="atLeast"/>
        <w:ind w:firstLineChars="200" w:firstLine="482"/>
        <w:jc w:val="left"/>
        <w:rPr>
          <w:rFonts w:asciiTheme="minorEastAsia" w:hAnsiTheme="minorEastAsia" w:cs="宋体"/>
          <w:color w:val="000000"/>
          <w:kern w:val="0"/>
          <w:sz w:val="24"/>
          <w:szCs w:val="24"/>
          <w:lang w:val="zh-CN"/>
        </w:rPr>
      </w:pPr>
      <w:r>
        <w:rPr>
          <w:rFonts w:asciiTheme="minorEastAsia" w:hAnsiTheme="minorEastAsia" w:cs="宋体" w:hint="eastAsia"/>
          <w:b/>
          <w:color w:val="000000"/>
          <w:kern w:val="0"/>
          <w:sz w:val="24"/>
          <w:szCs w:val="24"/>
          <w:lang w:val="zh-CN"/>
        </w:rPr>
        <w:t>七</w:t>
      </w:r>
      <w:r w:rsidR="00AC62A0" w:rsidRPr="00BD6FF8">
        <w:rPr>
          <w:rFonts w:asciiTheme="minorEastAsia" w:hAnsiTheme="minorEastAsia" w:cs="宋体" w:hint="eastAsia"/>
          <w:b/>
          <w:color w:val="000000"/>
          <w:kern w:val="0"/>
          <w:sz w:val="24"/>
          <w:szCs w:val="24"/>
          <w:lang w:val="zh-CN"/>
        </w:rPr>
        <w:t>、其他要求</w:t>
      </w:r>
    </w:p>
    <w:p w:rsidR="00AC62A0" w:rsidRDefault="00AC62A0" w:rsidP="00AC62A0">
      <w:pPr>
        <w:wordWrap w:val="0"/>
        <w:topLinePunct/>
        <w:spacing w:line="360" w:lineRule="auto"/>
        <w:ind w:firstLineChars="200" w:firstLine="480"/>
        <w:rPr>
          <w:rFonts w:ascii="宋体" w:cs="宋体"/>
          <w:sz w:val="24"/>
          <w:lang w:val="zh-CN"/>
        </w:rPr>
      </w:pPr>
      <w:r w:rsidRPr="00434826">
        <w:rPr>
          <w:rFonts w:ascii="宋体" w:cs="宋体" w:hint="eastAsia"/>
          <w:sz w:val="24"/>
          <w:lang w:val="zh-CN"/>
        </w:rPr>
        <w:t>1、</w:t>
      </w:r>
      <w:r>
        <w:rPr>
          <w:rFonts w:ascii="宋体" w:cs="宋体" w:hint="eastAsia"/>
          <w:sz w:val="24"/>
          <w:lang w:val="zh-CN"/>
        </w:rPr>
        <w:t>投标人须明确投标产品的厂家、产地、品牌、型号、详细参数（</w:t>
      </w:r>
      <w:r w:rsidR="008F1F9E">
        <w:rPr>
          <w:rFonts w:ascii="宋体" w:cs="宋体" w:hint="eastAsia"/>
          <w:sz w:val="24"/>
          <w:lang w:val="zh-CN"/>
        </w:rPr>
        <w:t>采购清单中</w:t>
      </w:r>
      <w:r>
        <w:rPr>
          <w:rFonts w:ascii="宋体" w:cs="宋体" w:hint="eastAsia"/>
          <w:sz w:val="24"/>
          <w:lang w:val="zh-CN"/>
        </w:rPr>
        <w:t>序号</w:t>
      </w:r>
      <w:r w:rsidR="00DC0AA6">
        <w:rPr>
          <w:rFonts w:ascii="宋体" w:cs="宋体" w:hint="eastAsia"/>
          <w:sz w:val="24"/>
          <w:lang w:val="zh-CN"/>
        </w:rPr>
        <w:t>8、11、19、21除外</w:t>
      </w:r>
      <w:r>
        <w:rPr>
          <w:rFonts w:ascii="宋体" w:cs="宋体" w:hint="eastAsia"/>
          <w:sz w:val="24"/>
          <w:lang w:val="zh-CN"/>
        </w:rPr>
        <w:t>），</w:t>
      </w:r>
      <w:r>
        <w:rPr>
          <w:rFonts w:ascii="宋体" w:cs="宋体" w:hint="eastAsia"/>
          <w:b/>
          <w:sz w:val="24"/>
          <w:lang w:val="zh-CN"/>
        </w:rPr>
        <w:t>否则为无效投标。</w:t>
      </w:r>
    </w:p>
    <w:p w:rsidR="00AC62A0" w:rsidRDefault="002A7548" w:rsidP="00AC62A0">
      <w:pPr>
        <w:wordWrap w:val="0"/>
        <w:topLinePunct/>
        <w:autoSpaceDE w:val="0"/>
        <w:autoSpaceDN w:val="0"/>
        <w:adjustRightInd w:val="0"/>
        <w:spacing w:line="360" w:lineRule="auto"/>
        <w:ind w:firstLine="482"/>
        <w:rPr>
          <w:rFonts w:ascii="宋体" w:cs="宋体"/>
          <w:b/>
          <w:sz w:val="24"/>
          <w:lang w:val="zh-CN"/>
        </w:rPr>
      </w:pPr>
      <w:r>
        <w:rPr>
          <w:rFonts w:ascii="宋体" w:cs="宋体" w:hint="eastAsia"/>
          <w:sz w:val="24"/>
          <w:lang w:val="zh-CN"/>
        </w:rPr>
        <w:t>2</w:t>
      </w:r>
      <w:r w:rsidR="00AC62A0" w:rsidRPr="00434826">
        <w:rPr>
          <w:rFonts w:ascii="宋体" w:cs="宋体" w:hint="eastAsia"/>
          <w:sz w:val="24"/>
          <w:lang w:val="zh-CN"/>
        </w:rPr>
        <w:t>、投标人应就</w:t>
      </w:r>
      <w:r w:rsidR="00AC62A0" w:rsidRPr="00E9751D">
        <w:rPr>
          <w:rFonts w:ascii="宋体" w:cs="宋体" w:hint="eastAsia"/>
          <w:sz w:val="24"/>
          <w:lang w:val="zh-CN"/>
        </w:rPr>
        <w:t>该项目</w:t>
      </w:r>
      <w:r w:rsidR="00AC62A0" w:rsidRPr="00434826">
        <w:rPr>
          <w:rFonts w:ascii="宋体" w:cs="宋体" w:hint="eastAsia"/>
          <w:sz w:val="24"/>
          <w:lang w:val="zh-CN"/>
        </w:rPr>
        <w:t>完整投标，</w:t>
      </w:r>
      <w:r w:rsidR="00AC62A0" w:rsidRPr="00434826">
        <w:rPr>
          <w:rFonts w:ascii="宋体" w:cs="宋体" w:hint="eastAsia"/>
          <w:b/>
          <w:sz w:val="24"/>
          <w:lang w:val="zh-CN"/>
        </w:rPr>
        <w:t>否则为无效投标。</w:t>
      </w:r>
    </w:p>
    <w:p w:rsidR="00AC62A0" w:rsidRPr="00434826" w:rsidRDefault="002A7548" w:rsidP="00AC62A0">
      <w:pPr>
        <w:wordWrap w:val="0"/>
        <w:topLinePunct/>
        <w:snapToGrid w:val="0"/>
        <w:spacing w:line="360" w:lineRule="auto"/>
        <w:ind w:firstLineChars="200" w:firstLine="480"/>
        <w:rPr>
          <w:rFonts w:ascii="宋体" w:cs="宋体"/>
          <w:sz w:val="24"/>
          <w:lang w:val="zh-CN"/>
        </w:rPr>
      </w:pPr>
      <w:r>
        <w:rPr>
          <w:rFonts w:ascii="宋体" w:cs="宋体" w:hint="eastAsia"/>
          <w:sz w:val="24"/>
          <w:lang w:val="zh-CN"/>
        </w:rPr>
        <w:t>3</w:t>
      </w:r>
      <w:r w:rsidR="00AC62A0" w:rsidRPr="00434826">
        <w:rPr>
          <w:rFonts w:ascii="宋体" w:cs="宋体" w:hint="eastAsia"/>
          <w:sz w:val="24"/>
          <w:lang w:val="zh-CN"/>
        </w:rPr>
        <w:t>、产品必须符合国家质量检测标准和本招标文件规定标准的全新正品现货，提供随货物《产品合格证》及其它相关质量证明文件。进口产品须提供海关进货单（复印件备查）。</w:t>
      </w:r>
    </w:p>
    <w:p w:rsidR="00AC62A0" w:rsidRPr="00B148F3" w:rsidRDefault="002A7548" w:rsidP="00B148F3">
      <w:pPr>
        <w:wordWrap w:val="0"/>
        <w:topLinePunct/>
        <w:spacing w:line="360" w:lineRule="auto"/>
        <w:ind w:firstLineChars="200" w:firstLine="480"/>
        <w:rPr>
          <w:rFonts w:ascii="宋体" w:cs="宋体"/>
          <w:sz w:val="24"/>
          <w:lang w:val="zh-CN"/>
        </w:rPr>
      </w:pPr>
      <w:r>
        <w:rPr>
          <w:rFonts w:ascii="宋体" w:cs="宋体" w:hint="eastAsia"/>
          <w:sz w:val="24"/>
          <w:lang w:val="zh-CN"/>
        </w:rPr>
        <w:t>4</w:t>
      </w:r>
      <w:r w:rsidR="00AC62A0" w:rsidRPr="00434826">
        <w:rPr>
          <w:rFonts w:ascii="宋体" w:cs="宋体" w:hint="eastAsia"/>
          <w:sz w:val="24"/>
          <w:lang w:val="zh-CN"/>
        </w:rPr>
        <w:t>、本项目为交钥匙工程。</w:t>
      </w:r>
      <w:r w:rsidR="00AC62A0" w:rsidRPr="00B148F3">
        <w:rPr>
          <w:rFonts w:ascii="宋体" w:cs="宋体" w:hint="eastAsia"/>
          <w:sz w:val="24"/>
          <w:lang w:val="zh-CN"/>
        </w:rPr>
        <w:t xml:space="preserve"> </w:t>
      </w:r>
    </w:p>
    <w:p w:rsidR="00AC62A0" w:rsidRPr="00784B83" w:rsidRDefault="008E6E6A" w:rsidP="00B148F3">
      <w:pPr>
        <w:wordWrap w:val="0"/>
        <w:topLinePunct/>
        <w:snapToGrid w:val="0"/>
        <w:spacing w:line="360" w:lineRule="auto"/>
        <w:ind w:firstLineChars="150" w:firstLine="361"/>
        <w:rPr>
          <w:rFonts w:ascii="宋体" w:cs="宋体"/>
          <w:b/>
          <w:sz w:val="24"/>
          <w:lang w:val="zh-CN"/>
        </w:rPr>
      </w:pPr>
      <w:r>
        <w:rPr>
          <w:rFonts w:ascii="宋体" w:cs="宋体" w:hint="eastAsia"/>
          <w:b/>
          <w:sz w:val="24"/>
          <w:lang w:val="zh-CN"/>
        </w:rPr>
        <w:t xml:space="preserve"> 5</w:t>
      </w:r>
      <w:r w:rsidR="00AC62A0" w:rsidRPr="00784B83">
        <w:rPr>
          <w:rFonts w:ascii="宋体" w:cs="宋体" w:hint="eastAsia"/>
          <w:b/>
          <w:sz w:val="24"/>
          <w:lang w:val="zh-CN"/>
        </w:rPr>
        <w:t>、本项目招标文件中加◆项为不允许偏离的实质性要求和条件，无加◆的视为不允许负偏离。（如果有的话）</w:t>
      </w:r>
    </w:p>
    <w:p w:rsidR="00AC62A0" w:rsidRPr="00FF6244" w:rsidRDefault="00AC62A0" w:rsidP="00F51389">
      <w:pPr>
        <w:widowControl/>
        <w:shd w:val="clear" w:color="auto" w:fill="FFFFFF"/>
        <w:spacing w:line="360" w:lineRule="auto"/>
        <w:ind w:firstLineChars="200" w:firstLine="480"/>
        <w:contextualSpacing/>
        <w:jc w:val="left"/>
        <w:rPr>
          <w:rFonts w:asciiTheme="minorEastAsia" w:hAnsiTheme="minorEastAsia" w:cs="黑体"/>
          <w:color w:val="000000"/>
          <w:kern w:val="0"/>
          <w:sz w:val="24"/>
          <w:szCs w:val="24"/>
          <w:lang w:val="zh-CN"/>
        </w:rPr>
      </w:pPr>
    </w:p>
    <w:p w:rsidR="004713E9" w:rsidRDefault="004713E9" w:rsidP="00F51389">
      <w:pPr>
        <w:autoSpaceDE w:val="0"/>
        <w:autoSpaceDN w:val="0"/>
        <w:adjustRightInd w:val="0"/>
        <w:jc w:val="center"/>
        <w:rPr>
          <w:rFonts w:asciiTheme="majorEastAsia" w:eastAsiaTheme="majorEastAsia" w:hAnsiTheme="majorEastAsia" w:cs="宋体"/>
          <w:b/>
          <w:kern w:val="0"/>
          <w:sz w:val="36"/>
          <w:szCs w:val="36"/>
        </w:rPr>
      </w:pPr>
    </w:p>
    <w:p w:rsidR="00B148F3" w:rsidRDefault="00B148F3" w:rsidP="00C66C51">
      <w:pPr>
        <w:autoSpaceDE w:val="0"/>
        <w:autoSpaceDN w:val="0"/>
        <w:adjustRightInd w:val="0"/>
        <w:rPr>
          <w:rFonts w:asciiTheme="majorEastAsia" w:eastAsiaTheme="majorEastAsia" w:hAnsiTheme="majorEastAsia" w:cs="宋体"/>
          <w:b/>
          <w:kern w:val="0"/>
          <w:sz w:val="36"/>
          <w:szCs w:val="36"/>
        </w:rPr>
      </w:pPr>
    </w:p>
    <w:p w:rsidR="00D77A36" w:rsidRDefault="00D77A36" w:rsidP="008F1F9E">
      <w:pPr>
        <w:autoSpaceDE w:val="0"/>
        <w:autoSpaceDN w:val="0"/>
        <w:adjustRightInd w:val="0"/>
        <w:rPr>
          <w:rFonts w:asciiTheme="majorEastAsia" w:eastAsiaTheme="majorEastAsia" w:hAnsiTheme="majorEastAsia" w:cs="宋体"/>
          <w:b/>
          <w:kern w:val="0"/>
          <w:sz w:val="36"/>
          <w:szCs w:val="36"/>
        </w:rPr>
      </w:pPr>
    </w:p>
    <w:p w:rsidR="00F51389" w:rsidRDefault="00F51389" w:rsidP="00F51389">
      <w:pPr>
        <w:autoSpaceDE w:val="0"/>
        <w:autoSpaceDN w:val="0"/>
        <w:adjustRightInd w:val="0"/>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第三章 投标人须知前附表</w:t>
      </w:r>
    </w:p>
    <w:p w:rsidR="00F51389" w:rsidRPr="00981474" w:rsidRDefault="00F51389" w:rsidP="00F51389">
      <w:pPr>
        <w:autoSpaceDE w:val="0"/>
        <w:autoSpaceDN w:val="0"/>
        <w:adjustRightInd w:val="0"/>
        <w:spacing w:line="360" w:lineRule="auto"/>
        <w:ind w:right="-11"/>
        <w:jc w:val="left"/>
        <w:rPr>
          <w:rFonts w:asciiTheme="minorEastAsia" w:hAnsiTheme="minorEastAsia" w:cs="宋体"/>
          <w:b/>
          <w:kern w:val="0"/>
          <w:sz w:val="24"/>
          <w:szCs w:val="24"/>
        </w:rPr>
      </w:pPr>
      <w:r w:rsidRPr="00981474">
        <w:rPr>
          <w:rFonts w:cs="微软雅黑" w:hint="eastAsia"/>
          <w:b/>
          <w:color w:val="FF0000"/>
          <w:sz w:val="24"/>
          <w:szCs w:val="24"/>
        </w:rPr>
        <w:t>招标文件中</w:t>
      </w:r>
      <w:r>
        <w:rPr>
          <w:rFonts w:cs="微软雅黑" w:hint="eastAsia"/>
          <w:b/>
          <w:color w:val="FF0000"/>
          <w:sz w:val="24"/>
          <w:szCs w:val="24"/>
        </w:rPr>
        <w:t>凡标有</w:t>
      </w:r>
      <w:r w:rsidRPr="005516C5">
        <w:rPr>
          <w:rFonts w:asciiTheme="minorEastAsia" w:hAnsiTheme="minorEastAsia" w:cs="微软雅黑" w:hint="eastAsia"/>
          <w:b/>
          <w:color w:val="FF0000"/>
          <w:sz w:val="24"/>
          <w:szCs w:val="24"/>
        </w:rPr>
        <w:t>★</w:t>
      </w:r>
      <w:r w:rsidRPr="00981474">
        <w:rPr>
          <w:rFonts w:cs="微软雅黑" w:hint="eastAsia"/>
          <w:b/>
          <w:color w:val="FF0000"/>
          <w:sz w:val="24"/>
          <w:szCs w:val="24"/>
        </w:rPr>
        <w:t>条款均为实质性</w:t>
      </w:r>
      <w:r>
        <w:rPr>
          <w:rFonts w:cs="微软雅黑" w:hint="eastAsia"/>
          <w:b/>
          <w:color w:val="FF0000"/>
          <w:sz w:val="24"/>
          <w:szCs w:val="24"/>
        </w:rPr>
        <w:t>要求</w:t>
      </w:r>
      <w:r w:rsidRPr="00981474">
        <w:rPr>
          <w:rFonts w:cs="微软雅黑" w:hint="eastAsia"/>
          <w:b/>
          <w:color w:val="FF0000"/>
          <w:sz w:val="24"/>
          <w:szCs w:val="24"/>
        </w:rPr>
        <w:t>条款，投标文件须完全响应，未实质响应的，按照无效投标处理。</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F51389" w:rsidRPr="00C77E18" w:rsidTr="00FD62FF">
        <w:trPr>
          <w:trHeight w:val="636"/>
          <w:jc w:val="center"/>
        </w:trPr>
        <w:tc>
          <w:tcPr>
            <w:tcW w:w="806" w:type="dxa"/>
            <w:vAlign w:val="center"/>
          </w:tcPr>
          <w:p w:rsidR="00F51389" w:rsidRPr="00DD57ED" w:rsidRDefault="00F51389" w:rsidP="00FD62FF">
            <w:pPr>
              <w:autoSpaceDE w:val="0"/>
              <w:autoSpaceDN w:val="0"/>
              <w:adjustRightInd w:val="0"/>
              <w:spacing w:line="276" w:lineRule="auto"/>
              <w:jc w:val="center"/>
              <w:rPr>
                <w:rFonts w:asciiTheme="minorEastAsia" w:hAnsiTheme="minorEastAsia" w:cs="仿宋_GB2312"/>
                <w:b/>
                <w:sz w:val="24"/>
                <w:szCs w:val="24"/>
              </w:rPr>
            </w:pPr>
            <w:r w:rsidRPr="00DD57ED">
              <w:rPr>
                <w:rFonts w:asciiTheme="minorEastAsia" w:hAnsiTheme="minorEastAsia" w:cs="仿宋_GB2312" w:hint="eastAsia"/>
                <w:b/>
                <w:sz w:val="24"/>
                <w:szCs w:val="24"/>
              </w:rPr>
              <w:t>序号</w:t>
            </w:r>
          </w:p>
        </w:tc>
        <w:tc>
          <w:tcPr>
            <w:tcW w:w="2268" w:type="dxa"/>
            <w:vAlign w:val="center"/>
          </w:tcPr>
          <w:p w:rsidR="00F51389" w:rsidRPr="00DD57ED" w:rsidRDefault="00F51389" w:rsidP="00FD62FF">
            <w:pPr>
              <w:autoSpaceDE w:val="0"/>
              <w:autoSpaceDN w:val="0"/>
              <w:adjustRightInd w:val="0"/>
              <w:spacing w:line="276" w:lineRule="auto"/>
              <w:jc w:val="center"/>
              <w:rPr>
                <w:rFonts w:asciiTheme="minorEastAsia" w:hAnsiTheme="minorEastAsia" w:cs="仿宋_GB2312"/>
                <w:b/>
                <w:sz w:val="24"/>
                <w:szCs w:val="24"/>
              </w:rPr>
            </w:pPr>
            <w:r w:rsidRPr="00DD57ED">
              <w:rPr>
                <w:rFonts w:asciiTheme="minorEastAsia" w:hAnsiTheme="minorEastAsia" w:cs="仿宋_GB2312" w:hint="eastAsia"/>
                <w:b/>
                <w:sz w:val="24"/>
                <w:szCs w:val="24"/>
              </w:rPr>
              <w:t>条款名称</w:t>
            </w:r>
          </w:p>
        </w:tc>
        <w:tc>
          <w:tcPr>
            <w:tcW w:w="6813" w:type="dxa"/>
            <w:vAlign w:val="center"/>
          </w:tcPr>
          <w:p w:rsidR="00F51389" w:rsidRPr="00DD57ED" w:rsidRDefault="00F51389" w:rsidP="00FD62FF">
            <w:pPr>
              <w:autoSpaceDE w:val="0"/>
              <w:autoSpaceDN w:val="0"/>
              <w:adjustRightInd w:val="0"/>
              <w:spacing w:line="276" w:lineRule="auto"/>
              <w:jc w:val="center"/>
              <w:rPr>
                <w:rFonts w:asciiTheme="minorEastAsia" w:hAnsiTheme="minorEastAsia" w:cs="仿宋_GB2312"/>
                <w:b/>
                <w:sz w:val="24"/>
                <w:szCs w:val="24"/>
              </w:rPr>
            </w:pPr>
            <w:r w:rsidRPr="00DD57ED">
              <w:rPr>
                <w:rFonts w:asciiTheme="minorEastAsia" w:hAnsiTheme="minorEastAsia" w:cs="仿宋_GB2312" w:hint="eastAsia"/>
                <w:b/>
                <w:sz w:val="24"/>
                <w:szCs w:val="24"/>
              </w:rPr>
              <w:t>说明和要求</w:t>
            </w:r>
          </w:p>
        </w:tc>
      </w:tr>
      <w:tr w:rsidR="00F51389" w:rsidRPr="00C77E18" w:rsidTr="00FD62FF">
        <w:trPr>
          <w:trHeight w:val="1278"/>
          <w:jc w:val="center"/>
        </w:trPr>
        <w:tc>
          <w:tcPr>
            <w:tcW w:w="806" w:type="dxa"/>
            <w:vAlign w:val="center"/>
          </w:tcPr>
          <w:p w:rsidR="00F51389" w:rsidRPr="00A10179" w:rsidRDefault="00F51389" w:rsidP="00FD62FF">
            <w:pPr>
              <w:autoSpaceDE w:val="0"/>
              <w:autoSpaceDN w:val="0"/>
              <w:adjustRightInd w:val="0"/>
              <w:spacing w:line="276" w:lineRule="auto"/>
              <w:jc w:val="center"/>
              <w:rPr>
                <w:rFonts w:asciiTheme="minorEastAsia" w:hAnsiTheme="minorEastAsia" w:cs="黑体"/>
                <w:sz w:val="24"/>
                <w:szCs w:val="24"/>
              </w:rPr>
            </w:pPr>
            <w:r w:rsidRPr="00A10179">
              <w:rPr>
                <w:rFonts w:asciiTheme="minorEastAsia" w:hAnsiTheme="minorEastAsia" w:cs="黑体" w:hint="eastAsia"/>
                <w:sz w:val="24"/>
                <w:szCs w:val="24"/>
              </w:rPr>
              <w:t>1</w:t>
            </w:r>
          </w:p>
        </w:tc>
        <w:tc>
          <w:tcPr>
            <w:tcW w:w="2268" w:type="dxa"/>
            <w:vAlign w:val="center"/>
          </w:tcPr>
          <w:p w:rsidR="00F51389" w:rsidRPr="00A10179" w:rsidRDefault="00F51389" w:rsidP="00FD62FF">
            <w:pPr>
              <w:autoSpaceDE w:val="0"/>
              <w:autoSpaceDN w:val="0"/>
              <w:adjustRightInd w:val="0"/>
              <w:spacing w:line="276" w:lineRule="auto"/>
              <w:jc w:val="center"/>
              <w:rPr>
                <w:rFonts w:asciiTheme="minorEastAsia" w:hAnsiTheme="minorEastAsia" w:cs="仿宋_GB2312"/>
                <w:sz w:val="24"/>
                <w:szCs w:val="24"/>
              </w:rPr>
            </w:pPr>
            <w:r w:rsidRPr="00A10179">
              <w:rPr>
                <w:rFonts w:asciiTheme="minorEastAsia" w:hAnsiTheme="minorEastAsia" w:cs="仿宋_GB2312" w:hint="eastAsia"/>
                <w:sz w:val="24"/>
                <w:szCs w:val="24"/>
              </w:rPr>
              <w:t>采购项目</w:t>
            </w:r>
          </w:p>
        </w:tc>
        <w:tc>
          <w:tcPr>
            <w:tcW w:w="6813" w:type="dxa"/>
          </w:tcPr>
          <w:p w:rsidR="000C6CBE" w:rsidRPr="004B3C8B" w:rsidRDefault="00F51389" w:rsidP="000C6CBE">
            <w:pPr>
              <w:widowControl/>
              <w:shd w:val="clear" w:color="auto" w:fill="FFFFFF"/>
              <w:spacing w:line="360" w:lineRule="atLeast"/>
              <w:jc w:val="left"/>
              <w:rPr>
                <w:rFonts w:asciiTheme="minorEastAsia" w:hAnsiTheme="minorEastAsia" w:cs="宋体"/>
                <w:color w:val="000000"/>
                <w:kern w:val="0"/>
                <w:sz w:val="24"/>
                <w:szCs w:val="24"/>
              </w:rPr>
            </w:pPr>
            <w:r w:rsidRPr="00A10179">
              <w:rPr>
                <w:rFonts w:asciiTheme="minorEastAsia" w:hAnsiTheme="minorEastAsia" w:cs="仿宋_GB2312" w:hint="eastAsia"/>
                <w:sz w:val="24"/>
                <w:szCs w:val="24"/>
              </w:rPr>
              <w:t>项目名称：</w:t>
            </w:r>
            <w:r w:rsidR="008F1F9E">
              <w:rPr>
                <w:rFonts w:asciiTheme="minorEastAsia" w:hAnsiTheme="minorEastAsia" w:cs="Arial" w:hint="eastAsia"/>
                <w:color w:val="000000"/>
                <w:kern w:val="0"/>
                <w:sz w:val="24"/>
                <w:szCs w:val="24"/>
                <w:lang w:val="zh-CN"/>
              </w:rPr>
              <w:t>学前实训基地</w:t>
            </w:r>
            <w:r w:rsidR="00EB4C1B" w:rsidRPr="00740B28">
              <w:rPr>
                <w:rFonts w:asciiTheme="minorEastAsia" w:hAnsiTheme="minorEastAsia" w:cs="Arial" w:hint="eastAsia"/>
                <w:kern w:val="0"/>
                <w:sz w:val="24"/>
                <w:szCs w:val="24"/>
                <w:lang w:val="zh-CN"/>
              </w:rPr>
              <w:t>设备</w:t>
            </w:r>
          </w:p>
          <w:p w:rsidR="000C6CBE" w:rsidRDefault="00F51389" w:rsidP="000C6CBE">
            <w:pPr>
              <w:autoSpaceDE w:val="0"/>
              <w:autoSpaceDN w:val="0"/>
              <w:adjustRightInd w:val="0"/>
              <w:spacing w:line="360" w:lineRule="auto"/>
              <w:jc w:val="left"/>
              <w:rPr>
                <w:rFonts w:asciiTheme="minorEastAsia" w:hAnsiTheme="minorEastAsia" w:cs="仿宋_GB2312"/>
                <w:sz w:val="24"/>
                <w:szCs w:val="24"/>
              </w:rPr>
            </w:pPr>
            <w:r w:rsidRPr="00A10179">
              <w:rPr>
                <w:rFonts w:asciiTheme="minorEastAsia" w:hAnsiTheme="minorEastAsia" w:cs="仿宋_GB2312" w:hint="eastAsia"/>
                <w:sz w:val="24"/>
                <w:szCs w:val="24"/>
              </w:rPr>
              <w:t>项目编号：</w:t>
            </w:r>
            <w:r w:rsidR="00F64BFF">
              <w:rPr>
                <w:rFonts w:asciiTheme="minorEastAsia" w:hAnsiTheme="minorEastAsia" w:cs="仿宋_GB2312" w:hint="eastAsia"/>
                <w:sz w:val="24"/>
                <w:szCs w:val="24"/>
              </w:rPr>
              <w:t>ZFCG-G2018079</w:t>
            </w:r>
            <w:r w:rsidR="00D77A36">
              <w:rPr>
                <w:rFonts w:asciiTheme="minorEastAsia" w:hAnsiTheme="minorEastAsia" w:cs="仿宋_GB2312" w:hint="eastAsia"/>
                <w:sz w:val="24"/>
                <w:szCs w:val="24"/>
              </w:rPr>
              <w:t>-</w:t>
            </w:r>
            <w:r w:rsidR="008F1F9E">
              <w:rPr>
                <w:rFonts w:asciiTheme="minorEastAsia" w:hAnsiTheme="minorEastAsia" w:cs="仿宋_GB2312" w:hint="eastAsia"/>
                <w:sz w:val="24"/>
                <w:szCs w:val="24"/>
              </w:rPr>
              <w:t>2</w:t>
            </w:r>
            <w:r w:rsidR="00D87AE5" w:rsidRPr="00D87AE5">
              <w:rPr>
                <w:rFonts w:asciiTheme="minorEastAsia" w:hAnsiTheme="minorEastAsia" w:cs="仿宋_GB2312" w:hint="eastAsia"/>
                <w:sz w:val="24"/>
                <w:szCs w:val="24"/>
              </w:rPr>
              <w:t>号</w:t>
            </w:r>
          </w:p>
          <w:p w:rsidR="00EB4C1B" w:rsidRPr="00740B28" w:rsidRDefault="00F51389" w:rsidP="00EB4C1B">
            <w:pPr>
              <w:widowControl/>
              <w:shd w:val="clear" w:color="auto" w:fill="FFFFFF"/>
              <w:spacing w:line="360" w:lineRule="auto"/>
              <w:contextualSpacing/>
              <w:jc w:val="left"/>
              <w:rPr>
                <w:rFonts w:asciiTheme="minorEastAsia" w:hAnsiTheme="minorEastAsia" w:cs="宋体"/>
                <w:kern w:val="0"/>
                <w:sz w:val="24"/>
                <w:szCs w:val="24"/>
                <w:lang w:val="zh-CN"/>
              </w:rPr>
            </w:pPr>
            <w:r w:rsidRPr="00A10179">
              <w:rPr>
                <w:rFonts w:asciiTheme="minorEastAsia" w:hAnsiTheme="minorEastAsia" w:cs="仿宋_GB2312" w:hint="eastAsia"/>
                <w:sz w:val="24"/>
                <w:szCs w:val="24"/>
              </w:rPr>
              <w:t>项目内容：</w:t>
            </w:r>
            <w:r w:rsidR="00EB4C1B" w:rsidRPr="000B1DFE">
              <w:rPr>
                <w:rFonts w:asciiTheme="minorEastAsia" w:hAnsiTheme="minorEastAsia" w:cs="宋体" w:hint="eastAsia"/>
                <w:color w:val="000000"/>
                <w:kern w:val="0"/>
                <w:sz w:val="24"/>
                <w:szCs w:val="24"/>
                <w:lang w:val="zh-CN"/>
              </w:rPr>
              <w:t>视讯业务平台，录播主机等设备</w:t>
            </w:r>
            <w:r w:rsidR="00EB4C1B" w:rsidRPr="000B1DFE">
              <w:rPr>
                <w:rFonts w:asciiTheme="minorEastAsia" w:hAnsiTheme="minorEastAsia" w:cs="宋体"/>
                <w:color w:val="000000"/>
                <w:kern w:val="0"/>
                <w:sz w:val="24"/>
                <w:szCs w:val="24"/>
                <w:lang w:val="zh-CN"/>
              </w:rPr>
              <w:t>1</w:t>
            </w:r>
            <w:r w:rsidR="00EB4C1B" w:rsidRPr="000B1DFE">
              <w:rPr>
                <w:rFonts w:asciiTheme="minorEastAsia" w:hAnsiTheme="minorEastAsia" w:cs="宋体" w:hint="eastAsia"/>
                <w:color w:val="000000"/>
                <w:kern w:val="0"/>
                <w:sz w:val="24"/>
                <w:szCs w:val="24"/>
                <w:lang w:val="zh-CN"/>
              </w:rPr>
              <w:t>批</w:t>
            </w:r>
            <w:r w:rsidR="00EB4C1B">
              <w:rPr>
                <w:rFonts w:asciiTheme="minorEastAsia" w:hAnsiTheme="minorEastAsia" w:cs="宋体" w:hint="eastAsia"/>
                <w:kern w:val="0"/>
                <w:sz w:val="24"/>
                <w:szCs w:val="24"/>
                <w:lang w:val="zh-CN"/>
              </w:rPr>
              <w:t>。</w:t>
            </w:r>
          </w:p>
          <w:p w:rsidR="00F51389" w:rsidRPr="00A10179" w:rsidRDefault="00F51389" w:rsidP="00EB4C1B">
            <w:pPr>
              <w:autoSpaceDE w:val="0"/>
              <w:autoSpaceDN w:val="0"/>
              <w:adjustRightInd w:val="0"/>
              <w:spacing w:line="360" w:lineRule="auto"/>
              <w:jc w:val="left"/>
              <w:rPr>
                <w:rFonts w:asciiTheme="minorEastAsia" w:hAnsiTheme="minorEastAsia" w:cs="仿宋_GB2312"/>
                <w:sz w:val="24"/>
                <w:szCs w:val="24"/>
              </w:rPr>
            </w:pPr>
            <w:r w:rsidRPr="00A10179">
              <w:rPr>
                <w:rFonts w:asciiTheme="minorEastAsia" w:hAnsiTheme="minorEastAsia" w:cs="仿宋_GB2312" w:hint="eastAsia"/>
                <w:sz w:val="24"/>
                <w:szCs w:val="24"/>
              </w:rPr>
              <w:t>项目地址：</w:t>
            </w:r>
            <w:r w:rsidR="002A7548">
              <w:rPr>
                <w:rFonts w:asciiTheme="minorEastAsia" w:hAnsiTheme="minorEastAsia" w:cs="仿宋_GB2312" w:hint="eastAsia"/>
                <w:sz w:val="24"/>
                <w:szCs w:val="24"/>
              </w:rPr>
              <w:t>许昌</w:t>
            </w:r>
            <w:r w:rsidR="00EB4C1B">
              <w:rPr>
                <w:rFonts w:asciiTheme="minorEastAsia" w:hAnsiTheme="minorEastAsia" w:cs="仿宋_GB2312" w:hint="eastAsia"/>
                <w:sz w:val="24"/>
                <w:szCs w:val="24"/>
              </w:rPr>
              <w:t>职业技术学院</w:t>
            </w:r>
          </w:p>
        </w:tc>
      </w:tr>
      <w:tr w:rsidR="00F51389" w:rsidRPr="00C77E18" w:rsidTr="00FD62FF">
        <w:trPr>
          <w:trHeight w:val="1421"/>
          <w:jc w:val="center"/>
        </w:trPr>
        <w:tc>
          <w:tcPr>
            <w:tcW w:w="806" w:type="dxa"/>
            <w:vAlign w:val="center"/>
          </w:tcPr>
          <w:p w:rsidR="00F51389" w:rsidRPr="00A10179" w:rsidRDefault="00F51389" w:rsidP="00FD62FF">
            <w:pPr>
              <w:autoSpaceDE w:val="0"/>
              <w:autoSpaceDN w:val="0"/>
              <w:adjustRightInd w:val="0"/>
              <w:spacing w:line="276" w:lineRule="auto"/>
              <w:jc w:val="center"/>
              <w:rPr>
                <w:rFonts w:asciiTheme="minorEastAsia" w:hAnsiTheme="minorEastAsia" w:cs="TimesNewRomanPSMT"/>
                <w:sz w:val="24"/>
                <w:szCs w:val="24"/>
              </w:rPr>
            </w:pPr>
            <w:r w:rsidRPr="00A10179">
              <w:rPr>
                <w:rFonts w:asciiTheme="minorEastAsia" w:hAnsiTheme="minorEastAsia" w:cs="TimesNewRomanPSMT" w:hint="eastAsia"/>
                <w:sz w:val="24"/>
                <w:szCs w:val="24"/>
              </w:rPr>
              <w:t>2</w:t>
            </w:r>
          </w:p>
        </w:tc>
        <w:tc>
          <w:tcPr>
            <w:tcW w:w="2268" w:type="dxa"/>
            <w:vAlign w:val="center"/>
          </w:tcPr>
          <w:p w:rsidR="00F51389" w:rsidRPr="00A10179" w:rsidRDefault="00F51389" w:rsidP="00FD62FF">
            <w:pPr>
              <w:autoSpaceDE w:val="0"/>
              <w:autoSpaceDN w:val="0"/>
              <w:adjustRightInd w:val="0"/>
              <w:spacing w:line="276" w:lineRule="auto"/>
              <w:jc w:val="center"/>
              <w:rPr>
                <w:rFonts w:asciiTheme="minorEastAsia" w:hAnsiTheme="minorEastAsia" w:cs="仿宋_GB2312"/>
                <w:sz w:val="24"/>
                <w:szCs w:val="24"/>
              </w:rPr>
            </w:pPr>
            <w:r w:rsidRPr="00A10179">
              <w:rPr>
                <w:rFonts w:asciiTheme="minorEastAsia" w:hAnsiTheme="minorEastAsia" w:cs="仿宋_GB2312" w:hint="eastAsia"/>
                <w:sz w:val="24"/>
                <w:szCs w:val="24"/>
              </w:rPr>
              <w:t>采购人</w:t>
            </w:r>
          </w:p>
        </w:tc>
        <w:tc>
          <w:tcPr>
            <w:tcW w:w="6813" w:type="dxa"/>
            <w:vAlign w:val="center"/>
          </w:tcPr>
          <w:p w:rsidR="00F51389" w:rsidRPr="00A10179" w:rsidRDefault="00F51389" w:rsidP="00FD62FF">
            <w:pPr>
              <w:autoSpaceDE w:val="0"/>
              <w:autoSpaceDN w:val="0"/>
              <w:adjustRightInd w:val="0"/>
              <w:spacing w:line="360" w:lineRule="auto"/>
              <w:jc w:val="left"/>
              <w:rPr>
                <w:rFonts w:asciiTheme="minorEastAsia" w:hAnsiTheme="minorEastAsia" w:cs="仿宋_GB2312"/>
                <w:sz w:val="24"/>
                <w:szCs w:val="24"/>
              </w:rPr>
            </w:pPr>
            <w:r w:rsidRPr="00A10179">
              <w:rPr>
                <w:rFonts w:asciiTheme="minorEastAsia" w:hAnsiTheme="minorEastAsia" w:cs="仿宋_GB2312" w:hint="eastAsia"/>
                <w:sz w:val="24"/>
                <w:szCs w:val="24"/>
              </w:rPr>
              <w:t>名称：</w:t>
            </w:r>
            <w:r w:rsidR="00EB4C1B">
              <w:rPr>
                <w:rFonts w:asciiTheme="minorEastAsia" w:hAnsiTheme="minorEastAsia" w:cs="仿宋_GB2312" w:hint="eastAsia"/>
                <w:sz w:val="24"/>
                <w:szCs w:val="24"/>
              </w:rPr>
              <w:t>许昌职业技术学院</w:t>
            </w:r>
          </w:p>
          <w:p w:rsidR="00F51389" w:rsidRPr="00A10179" w:rsidRDefault="00F51389" w:rsidP="00FD62FF">
            <w:pPr>
              <w:autoSpaceDE w:val="0"/>
              <w:autoSpaceDN w:val="0"/>
              <w:adjustRightInd w:val="0"/>
              <w:spacing w:line="360" w:lineRule="auto"/>
              <w:jc w:val="left"/>
              <w:rPr>
                <w:rFonts w:asciiTheme="minorEastAsia" w:hAnsiTheme="minorEastAsia" w:cs="仿宋_GB2312"/>
                <w:sz w:val="24"/>
                <w:szCs w:val="24"/>
              </w:rPr>
            </w:pPr>
            <w:r w:rsidRPr="00A10179">
              <w:rPr>
                <w:rFonts w:asciiTheme="minorEastAsia" w:hAnsiTheme="minorEastAsia" w:cs="仿宋_GB2312" w:hint="eastAsia"/>
                <w:sz w:val="24"/>
                <w:szCs w:val="24"/>
              </w:rPr>
              <w:t>地址：</w:t>
            </w:r>
            <w:r w:rsidR="00EB4C1B">
              <w:rPr>
                <w:rFonts w:asciiTheme="minorEastAsia" w:hAnsiTheme="minorEastAsia" w:cs="仿宋" w:hint="eastAsia"/>
                <w:color w:val="000000"/>
                <w:kern w:val="0"/>
                <w:sz w:val="24"/>
                <w:szCs w:val="24"/>
                <w:shd w:val="clear" w:color="auto" w:fill="FFFFFF"/>
              </w:rPr>
              <w:t>新兴东路4336号</w:t>
            </w:r>
          </w:p>
          <w:p w:rsidR="00F51389" w:rsidRPr="00A10179" w:rsidRDefault="00F51389" w:rsidP="00EB4C1B">
            <w:pPr>
              <w:autoSpaceDE w:val="0"/>
              <w:autoSpaceDN w:val="0"/>
              <w:adjustRightInd w:val="0"/>
              <w:spacing w:line="360" w:lineRule="auto"/>
              <w:jc w:val="left"/>
              <w:rPr>
                <w:rFonts w:asciiTheme="minorEastAsia" w:hAnsiTheme="minorEastAsia" w:cs="仿宋_GB2312"/>
                <w:sz w:val="24"/>
                <w:szCs w:val="24"/>
              </w:rPr>
            </w:pPr>
            <w:r w:rsidRPr="00A10179">
              <w:rPr>
                <w:rFonts w:asciiTheme="minorEastAsia" w:hAnsiTheme="minorEastAsia" w:cs="仿宋_GB2312" w:hint="eastAsia"/>
                <w:sz w:val="24"/>
                <w:szCs w:val="24"/>
              </w:rPr>
              <w:t>联系人：</w:t>
            </w:r>
            <w:r w:rsidR="00B148F3">
              <w:rPr>
                <w:rFonts w:asciiTheme="minorEastAsia" w:hAnsiTheme="minorEastAsia" w:cs="仿宋_GB2312" w:hint="eastAsia"/>
                <w:sz w:val="24"/>
                <w:szCs w:val="24"/>
              </w:rPr>
              <w:t>王</w:t>
            </w:r>
            <w:r w:rsidR="000C6CBE">
              <w:rPr>
                <w:rFonts w:asciiTheme="minorEastAsia" w:hAnsiTheme="minorEastAsia" w:cs="仿宋_GB2312" w:hint="eastAsia"/>
                <w:sz w:val="24"/>
                <w:szCs w:val="24"/>
              </w:rPr>
              <w:t xml:space="preserve">先生                </w:t>
            </w:r>
            <w:r w:rsidRPr="00A10179">
              <w:rPr>
                <w:rFonts w:asciiTheme="minorEastAsia" w:hAnsiTheme="minorEastAsia" w:cs="仿宋_GB2312" w:hint="eastAsia"/>
                <w:sz w:val="24"/>
                <w:szCs w:val="24"/>
              </w:rPr>
              <w:t>电话：</w:t>
            </w:r>
            <w:r w:rsidR="00EB4C1B">
              <w:rPr>
                <w:rFonts w:asciiTheme="minorEastAsia" w:hAnsiTheme="minorEastAsia" w:cs="仿宋_GB2312" w:hint="eastAsia"/>
                <w:sz w:val="24"/>
                <w:szCs w:val="24"/>
              </w:rPr>
              <w:t>18503749668</w:t>
            </w:r>
          </w:p>
        </w:tc>
      </w:tr>
      <w:tr w:rsidR="00F51389" w:rsidRPr="00C77E18" w:rsidTr="00FD62FF">
        <w:trPr>
          <w:trHeight w:val="323"/>
          <w:jc w:val="center"/>
        </w:trPr>
        <w:tc>
          <w:tcPr>
            <w:tcW w:w="806" w:type="dxa"/>
            <w:vAlign w:val="center"/>
          </w:tcPr>
          <w:p w:rsidR="00F51389" w:rsidRPr="00A10179" w:rsidRDefault="00F51389" w:rsidP="00FD62FF">
            <w:pPr>
              <w:autoSpaceDE w:val="0"/>
              <w:autoSpaceDN w:val="0"/>
              <w:adjustRightInd w:val="0"/>
              <w:spacing w:line="276" w:lineRule="auto"/>
              <w:jc w:val="center"/>
              <w:rPr>
                <w:rFonts w:asciiTheme="minorEastAsia" w:hAnsiTheme="minorEastAsia" w:cs="黑体"/>
                <w:sz w:val="24"/>
                <w:szCs w:val="24"/>
              </w:rPr>
            </w:pPr>
            <w:r w:rsidRPr="00A10179">
              <w:rPr>
                <w:rFonts w:asciiTheme="minorEastAsia" w:hAnsiTheme="minorEastAsia" w:cs="黑体" w:hint="eastAsia"/>
                <w:sz w:val="24"/>
                <w:szCs w:val="24"/>
              </w:rPr>
              <w:t>3</w:t>
            </w:r>
          </w:p>
        </w:tc>
        <w:tc>
          <w:tcPr>
            <w:tcW w:w="2268" w:type="dxa"/>
            <w:vAlign w:val="center"/>
          </w:tcPr>
          <w:p w:rsidR="00F51389" w:rsidRPr="00A10179" w:rsidRDefault="00F51389" w:rsidP="00FD62FF">
            <w:pPr>
              <w:autoSpaceDE w:val="0"/>
              <w:autoSpaceDN w:val="0"/>
              <w:adjustRightInd w:val="0"/>
              <w:spacing w:line="276" w:lineRule="auto"/>
              <w:jc w:val="center"/>
              <w:rPr>
                <w:rFonts w:asciiTheme="minorEastAsia" w:hAnsiTheme="minorEastAsia" w:cs="仿宋_GB2312"/>
                <w:sz w:val="24"/>
                <w:szCs w:val="24"/>
              </w:rPr>
            </w:pPr>
            <w:r w:rsidRPr="00A10179">
              <w:rPr>
                <w:rFonts w:asciiTheme="minorEastAsia" w:hAnsiTheme="minorEastAsia" w:cs="仿宋_GB2312" w:hint="eastAsia"/>
                <w:sz w:val="24"/>
                <w:szCs w:val="24"/>
              </w:rPr>
              <w:t>代理机构</w:t>
            </w:r>
          </w:p>
        </w:tc>
        <w:tc>
          <w:tcPr>
            <w:tcW w:w="6813" w:type="dxa"/>
            <w:vAlign w:val="center"/>
          </w:tcPr>
          <w:p w:rsidR="00AC62A0" w:rsidRPr="00A10179" w:rsidRDefault="00AC62A0" w:rsidP="00AC62A0">
            <w:pPr>
              <w:autoSpaceDE w:val="0"/>
              <w:autoSpaceDN w:val="0"/>
              <w:adjustRightInd w:val="0"/>
              <w:spacing w:line="360" w:lineRule="auto"/>
              <w:jc w:val="left"/>
              <w:rPr>
                <w:rFonts w:asciiTheme="minorEastAsia" w:hAnsiTheme="minorEastAsia" w:cs="仿宋_GB2312"/>
                <w:sz w:val="24"/>
                <w:szCs w:val="24"/>
              </w:rPr>
            </w:pPr>
            <w:r w:rsidRPr="00A10179">
              <w:rPr>
                <w:rFonts w:asciiTheme="minorEastAsia" w:hAnsiTheme="minorEastAsia" w:cs="仿宋_GB2312" w:hint="eastAsia"/>
                <w:sz w:val="24"/>
                <w:szCs w:val="24"/>
              </w:rPr>
              <w:t>名称：</w:t>
            </w:r>
            <w:r>
              <w:rPr>
                <w:rFonts w:asciiTheme="minorEastAsia" w:hAnsiTheme="minorEastAsia" w:cs="仿宋_GB2312" w:hint="eastAsia"/>
                <w:sz w:val="24"/>
                <w:szCs w:val="24"/>
              </w:rPr>
              <w:t>许昌市政府采购中心</w:t>
            </w:r>
          </w:p>
          <w:p w:rsidR="00AC62A0" w:rsidRPr="00A10179" w:rsidRDefault="00AC62A0" w:rsidP="00AC62A0">
            <w:pPr>
              <w:autoSpaceDE w:val="0"/>
              <w:autoSpaceDN w:val="0"/>
              <w:adjustRightInd w:val="0"/>
              <w:spacing w:line="360" w:lineRule="auto"/>
              <w:jc w:val="left"/>
              <w:rPr>
                <w:rFonts w:asciiTheme="minorEastAsia" w:hAnsiTheme="minorEastAsia" w:cs="仿宋_GB2312"/>
                <w:sz w:val="24"/>
                <w:szCs w:val="24"/>
              </w:rPr>
            </w:pPr>
            <w:r w:rsidRPr="00A10179">
              <w:rPr>
                <w:rFonts w:asciiTheme="minorEastAsia" w:hAnsiTheme="minorEastAsia" w:cs="仿宋_GB2312" w:hint="eastAsia"/>
                <w:sz w:val="24"/>
                <w:szCs w:val="24"/>
              </w:rPr>
              <w:t>地址：</w:t>
            </w:r>
            <w:r w:rsidR="00570BD7" w:rsidRPr="00570BD7">
              <w:rPr>
                <w:rFonts w:asciiTheme="minorEastAsia" w:hAnsiTheme="minorEastAsia" w:cs="仿宋_GB2312" w:hint="eastAsia"/>
                <w:sz w:val="24"/>
                <w:szCs w:val="24"/>
              </w:rPr>
              <w:t>许昌市龙兴路与竹林路交汇处公共资源大厦</w:t>
            </w:r>
          </w:p>
          <w:p w:rsidR="00F51389" w:rsidRPr="00A10179" w:rsidRDefault="00AC62A0" w:rsidP="000C6CBE">
            <w:pPr>
              <w:autoSpaceDE w:val="0"/>
              <w:autoSpaceDN w:val="0"/>
              <w:adjustRightInd w:val="0"/>
              <w:spacing w:line="360" w:lineRule="auto"/>
              <w:jc w:val="left"/>
              <w:rPr>
                <w:rFonts w:asciiTheme="minorEastAsia" w:hAnsiTheme="minorEastAsia" w:cs="仿宋_GB2312"/>
                <w:sz w:val="24"/>
                <w:szCs w:val="24"/>
              </w:rPr>
            </w:pPr>
            <w:r w:rsidRPr="00A10179">
              <w:rPr>
                <w:rFonts w:asciiTheme="minorEastAsia" w:hAnsiTheme="minorEastAsia" w:cs="仿宋_GB2312" w:hint="eastAsia"/>
                <w:sz w:val="24"/>
                <w:szCs w:val="24"/>
              </w:rPr>
              <w:t>联系人：</w:t>
            </w:r>
            <w:r w:rsidR="000C6CBE">
              <w:rPr>
                <w:rFonts w:asciiTheme="minorEastAsia" w:hAnsiTheme="minorEastAsia" w:cs="仿宋_GB2312" w:hint="eastAsia"/>
                <w:sz w:val="24"/>
                <w:szCs w:val="24"/>
              </w:rPr>
              <w:t>黄</w:t>
            </w:r>
            <w:r>
              <w:rPr>
                <w:rFonts w:asciiTheme="minorEastAsia" w:hAnsiTheme="minorEastAsia" w:cs="仿宋_GB2312" w:hint="eastAsia"/>
                <w:sz w:val="24"/>
                <w:szCs w:val="24"/>
              </w:rPr>
              <w:t xml:space="preserve">女士                </w:t>
            </w:r>
            <w:r w:rsidRPr="00A10179">
              <w:rPr>
                <w:rFonts w:asciiTheme="minorEastAsia" w:hAnsiTheme="minorEastAsia" w:cs="仿宋_GB2312" w:hint="eastAsia"/>
                <w:sz w:val="24"/>
                <w:szCs w:val="24"/>
              </w:rPr>
              <w:t>电话：</w:t>
            </w:r>
            <w:r>
              <w:rPr>
                <w:rFonts w:asciiTheme="minorEastAsia" w:hAnsiTheme="minorEastAsia" w:cs="仿宋_GB2312" w:hint="eastAsia"/>
                <w:sz w:val="24"/>
                <w:szCs w:val="24"/>
              </w:rPr>
              <w:t>0374-2968687</w:t>
            </w:r>
          </w:p>
        </w:tc>
      </w:tr>
      <w:tr w:rsidR="00F51389" w:rsidRPr="00C77E18" w:rsidTr="00FD62FF">
        <w:trPr>
          <w:trHeight w:val="90"/>
          <w:jc w:val="center"/>
        </w:trPr>
        <w:tc>
          <w:tcPr>
            <w:tcW w:w="806" w:type="dxa"/>
            <w:vAlign w:val="center"/>
          </w:tcPr>
          <w:p w:rsidR="00F51389" w:rsidRPr="00A10179" w:rsidRDefault="00F51389" w:rsidP="00FD62FF">
            <w:pPr>
              <w:autoSpaceDE w:val="0"/>
              <w:autoSpaceDN w:val="0"/>
              <w:adjustRightInd w:val="0"/>
              <w:spacing w:line="276" w:lineRule="auto"/>
              <w:jc w:val="center"/>
              <w:rPr>
                <w:rFonts w:asciiTheme="minorEastAsia" w:hAnsiTheme="minorEastAsia" w:cs="黑体"/>
                <w:sz w:val="24"/>
                <w:szCs w:val="24"/>
              </w:rPr>
            </w:pPr>
            <w:r w:rsidRPr="00A10179">
              <w:rPr>
                <w:rFonts w:asciiTheme="minorEastAsia" w:hAnsiTheme="minorEastAsia" w:cs="黑体" w:hint="eastAsia"/>
                <w:sz w:val="24"/>
                <w:szCs w:val="24"/>
              </w:rPr>
              <w:t>4</w:t>
            </w:r>
          </w:p>
        </w:tc>
        <w:tc>
          <w:tcPr>
            <w:tcW w:w="2268" w:type="dxa"/>
            <w:vAlign w:val="center"/>
          </w:tcPr>
          <w:p w:rsidR="00F51389" w:rsidRPr="00A10179" w:rsidRDefault="00F51389" w:rsidP="00FD62FF">
            <w:pPr>
              <w:autoSpaceDE w:val="0"/>
              <w:autoSpaceDN w:val="0"/>
              <w:adjustRightInd w:val="0"/>
              <w:spacing w:line="276" w:lineRule="auto"/>
              <w:jc w:val="center"/>
              <w:rPr>
                <w:rFonts w:asciiTheme="minorEastAsia" w:hAnsiTheme="minorEastAsia" w:cs="仿宋_GB2312"/>
                <w:sz w:val="24"/>
                <w:szCs w:val="24"/>
              </w:rPr>
            </w:pPr>
            <w:r w:rsidRPr="005516C5">
              <w:rPr>
                <w:rFonts w:asciiTheme="minorEastAsia" w:hAnsiTheme="minorEastAsia" w:cs="微软雅黑" w:hint="eastAsia"/>
                <w:b/>
                <w:color w:val="FF0000"/>
                <w:sz w:val="24"/>
                <w:szCs w:val="24"/>
              </w:rPr>
              <w:t>★</w:t>
            </w:r>
            <w:r w:rsidRPr="00A10179">
              <w:rPr>
                <w:rFonts w:asciiTheme="minorEastAsia" w:hAnsiTheme="minorEastAsia" w:cs="仿宋_GB2312" w:hint="eastAsia"/>
                <w:sz w:val="24"/>
                <w:szCs w:val="24"/>
              </w:rPr>
              <w:t>投标人</w:t>
            </w:r>
            <w:r>
              <w:rPr>
                <w:rFonts w:asciiTheme="minorEastAsia" w:hAnsiTheme="minorEastAsia" w:cs="仿宋_GB2312" w:hint="eastAsia"/>
                <w:sz w:val="24"/>
                <w:szCs w:val="24"/>
              </w:rPr>
              <w:t>资格</w:t>
            </w:r>
          </w:p>
        </w:tc>
        <w:tc>
          <w:tcPr>
            <w:tcW w:w="6813" w:type="dxa"/>
            <w:vAlign w:val="center"/>
          </w:tcPr>
          <w:p w:rsidR="00F51389" w:rsidRPr="00A10179" w:rsidRDefault="00F51389" w:rsidP="00FD62FF">
            <w:pPr>
              <w:autoSpaceDE w:val="0"/>
              <w:autoSpaceDN w:val="0"/>
              <w:adjustRightInd w:val="0"/>
              <w:spacing w:line="360" w:lineRule="auto"/>
              <w:ind w:right="-11"/>
              <w:rPr>
                <w:rFonts w:asciiTheme="minorEastAsia" w:hAnsiTheme="minorEastAsia" w:cs="宋体"/>
                <w:b/>
                <w:bCs/>
                <w:sz w:val="24"/>
                <w:szCs w:val="24"/>
                <w:lang w:val="zh-CN"/>
              </w:rPr>
            </w:pPr>
            <w:r w:rsidRPr="00A10179">
              <w:rPr>
                <w:rFonts w:asciiTheme="minorEastAsia" w:hAnsiTheme="minorEastAsia" w:cs="宋体" w:hint="eastAsia"/>
                <w:b/>
                <w:bCs/>
                <w:sz w:val="24"/>
                <w:szCs w:val="24"/>
                <w:lang w:val="zh-CN"/>
              </w:rPr>
              <w:t>一、</w:t>
            </w:r>
            <w:r w:rsidRPr="00A10179">
              <w:rPr>
                <w:rFonts w:asciiTheme="minorEastAsia" w:hAnsiTheme="minorEastAsia" w:cs="宋体"/>
                <w:b/>
                <w:bCs/>
                <w:sz w:val="24"/>
                <w:szCs w:val="24"/>
                <w:lang w:val="zh-CN"/>
              </w:rPr>
              <w:t>法人或者其他组织的营业执照等证明文件，自然人的身份证明</w:t>
            </w:r>
          </w:p>
          <w:p w:rsidR="00F51389" w:rsidRPr="00A10179" w:rsidRDefault="00F51389" w:rsidP="00FD62FF">
            <w:pPr>
              <w:autoSpaceDE w:val="0"/>
              <w:autoSpaceDN w:val="0"/>
              <w:adjustRightInd w:val="0"/>
              <w:spacing w:line="360" w:lineRule="auto"/>
              <w:ind w:right="-11"/>
              <w:rPr>
                <w:rFonts w:asciiTheme="minorEastAsia" w:hAnsiTheme="minorEastAsia" w:cs="宋体"/>
                <w:bCs/>
                <w:sz w:val="24"/>
                <w:szCs w:val="24"/>
                <w:lang w:val="zh-CN"/>
              </w:rPr>
            </w:pPr>
            <w:r w:rsidRPr="00A10179">
              <w:rPr>
                <w:rFonts w:asciiTheme="minorEastAsia" w:hAnsiTheme="minorEastAsia" w:cs="宋体" w:hint="eastAsia"/>
                <w:bCs/>
                <w:sz w:val="24"/>
                <w:szCs w:val="24"/>
                <w:lang w:val="zh-CN"/>
              </w:rPr>
              <w:t>1、企业法人营业执照或营业执照。（企业投标提供）</w:t>
            </w:r>
          </w:p>
          <w:p w:rsidR="00F51389" w:rsidRPr="00A10179" w:rsidRDefault="00F51389" w:rsidP="00FD62FF">
            <w:pPr>
              <w:autoSpaceDE w:val="0"/>
              <w:autoSpaceDN w:val="0"/>
              <w:adjustRightInd w:val="0"/>
              <w:spacing w:line="360" w:lineRule="auto"/>
              <w:ind w:right="-11"/>
              <w:rPr>
                <w:rFonts w:asciiTheme="minorEastAsia" w:hAnsiTheme="minorEastAsia" w:cs="宋体"/>
                <w:bCs/>
                <w:sz w:val="24"/>
                <w:szCs w:val="24"/>
                <w:lang w:val="zh-CN"/>
              </w:rPr>
            </w:pPr>
            <w:r w:rsidRPr="00A10179">
              <w:rPr>
                <w:rFonts w:asciiTheme="minorEastAsia" w:hAnsiTheme="minorEastAsia" w:cs="宋体" w:hint="eastAsia"/>
                <w:bCs/>
                <w:sz w:val="24"/>
                <w:szCs w:val="24"/>
                <w:lang w:val="zh-CN"/>
              </w:rPr>
              <w:t>2、事业单位法人证书。（事业单位投标提供）</w:t>
            </w:r>
          </w:p>
          <w:p w:rsidR="00F51389" w:rsidRPr="00A10179" w:rsidRDefault="00F51389" w:rsidP="00FD62FF">
            <w:pPr>
              <w:autoSpaceDE w:val="0"/>
              <w:autoSpaceDN w:val="0"/>
              <w:adjustRightInd w:val="0"/>
              <w:spacing w:line="360" w:lineRule="auto"/>
              <w:ind w:right="-11"/>
              <w:rPr>
                <w:rFonts w:asciiTheme="minorEastAsia" w:hAnsiTheme="minorEastAsia" w:cs="宋体"/>
                <w:bCs/>
                <w:sz w:val="24"/>
                <w:szCs w:val="24"/>
                <w:lang w:val="zh-CN"/>
              </w:rPr>
            </w:pPr>
            <w:r w:rsidRPr="00A10179">
              <w:rPr>
                <w:rFonts w:asciiTheme="minorEastAsia" w:hAnsiTheme="minorEastAsia" w:cs="宋体" w:hint="eastAsia"/>
                <w:bCs/>
                <w:sz w:val="24"/>
                <w:szCs w:val="24"/>
                <w:lang w:val="zh-CN"/>
              </w:rPr>
              <w:t>3、执业许可证。（非专业服务机构投标提供）</w:t>
            </w:r>
          </w:p>
          <w:p w:rsidR="00F51389" w:rsidRPr="00A10179" w:rsidRDefault="00F51389" w:rsidP="00FD62FF">
            <w:pPr>
              <w:autoSpaceDE w:val="0"/>
              <w:autoSpaceDN w:val="0"/>
              <w:adjustRightInd w:val="0"/>
              <w:spacing w:line="360" w:lineRule="auto"/>
              <w:ind w:right="-11"/>
              <w:rPr>
                <w:rFonts w:asciiTheme="minorEastAsia" w:hAnsiTheme="minorEastAsia" w:cs="宋体"/>
                <w:bCs/>
                <w:sz w:val="24"/>
                <w:szCs w:val="24"/>
                <w:lang w:val="zh-CN"/>
              </w:rPr>
            </w:pPr>
            <w:r w:rsidRPr="00A10179">
              <w:rPr>
                <w:rFonts w:asciiTheme="minorEastAsia" w:hAnsiTheme="minorEastAsia" w:cs="宋体" w:hint="eastAsia"/>
                <w:bCs/>
                <w:sz w:val="24"/>
                <w:szCs w:val="24"/>
                <w:lang w:val="zh-CN"/>
              </w:rPr>
              <w:t>4、个体工商户营业执照。（个体工商户投标提供）</w:t>
            </w:r>
          </w:p>
          <w:p w:rsidR="00F51389" w:rsidRPr="00A10179" w:rsidRDefault="00F51389" w:rsidP="00FD62FF">
            <w:pPr>
              <w:autoSpaceDE w:val="0"/>
              <w:autoSpaceDN w:val="0"/>
              <w:adjustRightInd w:val="0"/>
              <w:spacing w:line="360" w:lineRule="auto"/>
              <w:jc w:val="left"/>
              <w:rPr>
                <w:rFonts w:asciiTheme="minorEastAsia" w:hAnsiTheme="minorEastAsia" w:cs="仿宋_GB2312"/>
                <w:sz w:val="24"/>
                <w:szCs w:val="24"/>
              </w:rPr>
            </w:pPr>
            <w:r w:rsidRPr="00A10179">
              <w:rPr>
                <w:rFonts w:asciiTheme="minorEastAsia" w:hAnsiTheme="minorEastAsia" w:cs="宋体" w:hint="eastAsia"/>
                <w:bCs/>
                <w:sz w:val="24"/>
                <w:szCs w:val="24"/>
                <w:lang w:val="zh-CN"/>
              </w:rPr>
              <w:t>5、自然人身份证明。（自然人投标提供）</w:t>
            </w:r>
          </w:p>
          <w:p w:rsidR="00F51389" w:rsidRPr="00A10179" w:rsidRDefault="00F51389" w:rsidP="00FD62FF">
            <w:pPr>
              <w:autoSpaceDE w:val="0"/>
              <w:autoSpaceDN w:val="0"/>
              <w:adjustRightInd w:val="0"/>
              <w:spacing w:line="360" w:lineRule="auto"/>
              <w:jc w:val="left"/>
              <w:rPr>
                <w:rFonts w:asciiTheme="minorEastAsia" w:hAnsiTheme="minorEastAsia" w:cs="仿宋_GB2312"/>
                <w:b/>
                <w:sz w:val="24"/>
                <w:szCs w:val="24"/>
              </w:rPr>
            </w:pPr>
            <w:r w:rsidRPr="00A10179">
              <w:rPr>
                <w:rFonts w:asciiTheme="minorEastAsia" w:hAnsiTheme="minorEastAsia" w:cs="仿宋_GB2312" w:hint="eastAsia"/>
                <w:b/>
                <w:sz w:val="24"/>
                <w:szCs w:val="24"/>
              </w:rPr>
              <w:t>二、财务状况报告相关材料</w:t>
            </w:r>
          </w:p>
          <w:p w:rsidR="00F51389" w:rsidRPr="00A10179" w:rsidRDefault="00F51389" w:rsidP="00FD62FF">
            <w:pPr>
              <w:autoSpaceDE w:val="0"/>
              <w:autoSpaceDN w:val="0"/>
              <w:adjustRightInd w:val="0"/>
              <w:spacing w:line="360" w:lineRule="auto"/>
              <w:ind w:right="-11"/>
              <w:rPr>
                <w:rFonts w:asciiTheme="minorEastAsia" w:hAnsiTheme="minorEastAsia" w:cs="宋体"/>
                <w:bCs/>
                <w:sz w:val="24"/>
                <w:szCs w:val="24"/>
                <w:lang w:val="zh-CN"/>
              </w:rPr>
            </w:pPr>
            <w:r w:rsidRPr="00A10179">
              <w:rPr>
                <w:rFonts w:asciiTheme="minorEastAsia" w:hAnsiTheme="minorEastAsia" w:cs="仿宋_GB2312" w:hint="eastAsia"/>
                <w:sz w:val="24"/>
                <w:szCs w:val="24"/>
              </w:rPr>
              <w:t>1</w:t>
            </w:r>
            <w:r w:rsidR="00AC62A0">
              <w:rPr>
                <w:rFonts w:asciiTheme="minorEastAsia" w:hAnsiTheme="minorEastAsia" w:cs="仿宋_GB2312" w:hint="eastAsia"/>
                <w:sz w:val="24"/>
                <w:szCs w:val="24"/>
              </w:rPr>
              <w:t>、上一</w:t>
            </w:r>
            <w:r w:rsidRPr="00F36448">
              <w:rPr>
                <w:rFonts w:asciiTheme="minorEastAsia" w:hAnsiTheme="minorEastAsia" w:cs="宋体" w:hint="eastAsia"/>
                <w:bCs/>
                <w:sz w:val="24"/>
                <w:szCs w:val="24"/>
                <w:lang w:val="zh-CN"/>
              </w:rPr>
              <w:t>年度</w:t>
            </w:r>
            <w:r w:rsidR="00AC62A0">
              <w:rPr>
                <w:rFonts w:asciiTheme="minorEastAsia" w:hAnsiTheme="minorEastAsia" w:cs="宋体" w:hint="eastAsia"/>
                <w:bCs/>
                <w:sz w:val="24"/>
                <w:szCs w:val="24"/>
                <w:lang w:val="zh-CN"/>
              </w:rPr>
              <w:t>的财务报告</w:t>
            </w:r>
            <w:r w:rsidRPr="00A10179">
              <w:rPr>
                <w:rFonts w:asciiTheme="minorEastAsia" w:hAnsiTheme="minorEastAsia" w:cs="宋体" w:hint="eastAsia"/>
                <w:bCs/>
                <w:sz w:val="24"/>
                <w:szCs w:val="24"/>
                <w:lang w:val="zh-CN"/>
              </w:rPr>
              <w:t>；</w:t>
            </w:r>
            <w:r w:rsidRPr="00A10179">
              <w:rPr>
                <w:rFonts w:asciiTheme="minorEastAsia" w:hAnsiTheme="minorEastAsia" w:cs="宋体" w:hint="eastAsia"/>
                <w:bCs/>
                <w:color w:val="FF0000"/>
                <w:sz w:val="24"/>
                <w:szCs w:val="24"/>
                <w:lang w:val="zh-CN"/>
              </w:rPr>
              <w:t>或</w:t>
            </w:r>
            <w:r w:rsidRPr="00A10179">
              <w:rPr>
                <w:rFonts w:asciiTheme="minorEastAsia" w:hAnsiTheme="minorEastAsia" w:cs="宋体" w:hint="eastAsia"/>
                <w:bCs/>
                <w:sz w:val="24"/>
                <w:szCs w:val="24"/>
                <w:lang w:val="zh-CN"/>
              </w:rPr>
              <w:t>基本开户银行出具的资信证明；</w:t>
            </w:r>
            <w:r w:rsidRPr="00A10179">
              <w:rPr>
                <w:rFonts w:asciiTheme="minorEastAsia" w:hAnsiTheme="minorEastAsia" w:cs="宋体" w:hint="eastAsia"/>
                <w:bCs/>
                <w:color w:val="FF0000"/>
                <w:sz w:val="24"/>
                <w:szCs w:val="24"/>
                <w:lang w:val="zh-CN"/>
              </w:rPr>
              <w:t>或</w:t>
            </w:r>
            <w:r w:rsidRPr="00A10179">
              <w:rPr>
                <w:rFonts w:asciiTheme="minorEastAsia" w:hAnsiTheme="minorEastAsia" w:cs="宋体" w:hint="eastAsia"/>
                <w:bCs/>
                <w:sz w:val="24"/>
                <w:szCs w:val="24"/>
                <w:lang w:val="zh-CN"/>
              </w:rPr>
              <w:t>财政部门认可的政府采购专业担保机构的证明文件和担保机构出具的投标担保函。（法人投标提供。法人包括企业法人、机关法人、事业单位法人和社会团体法人）</w:t>
            </w:r>
          </w:p>
          <w:p w:rsidR="00F51389" w:rsidRPr="00A10179" w:rsidRDefault="00F51389" w:rsidP="00FD62FF">
            <w:pPr>
              <w:autoSpaceDE w:val="0"/>
              <w:autoSpaceDN w:val="0"/>
              <w:adjustRightInd w:val="0"/>
              <w:spacing w:line="360" w:lineRule="auto"/>
              <w:ind w:right="-11"/>
              <w:rPr>
                <w:rFonts w:asciiTheme="minorEastAsia" w:hAnsiTheme="minorEastAsia" w:cs="宋体"/>
                <w:bCs/>
                <w:sz w:val="24"/>
                <w:szCs w:val="24"/>
                <w:lang w:val="zh-CN"/>
              </w:rPr>
            </w:pPr>
            <w:r w:rsidRPr="00A10179">
              <w:rPr>
                <w:rFonts w:asciiTheme="minorEastAsia" w:hAnsiTheme="minorEastAsia" w:cs="仿宋_GB2312" w:hint="eastAsia"/>
                <w:sz w:val="24"/>
                <w:szCs w:val="24"/>
              </w:rPr>
              <w:lastRenderedPageBreak/>
              <w:t>2、</w:t>
            </w:r>
            <w:r w:rsidRPr="00A10179">
              <w:rPr>
                <w:rFonts w:asciiTheme="minorEastAsia" w:hAnsiTheme="minorEastAsia" w:cs="宋体" w:hint="eastAsia"/>
                <w:bCs/>
                <w:sz w:val="24"/>
                <w:szCs w:val="24"/>
                <w:lang w:val="zh-CN"/>
              </w:rPr>
              <w:t>银行出具的资信证明；</w:t>
            </w:r>
            <w:r w:rsidRPr="00A10179">
              <w:rPr>
                <w:rFonts w:asciiTheme="minorEastAsia" w:hAnsiTheme="minorEastAsia" w:cs="宋体" w:hint="eastAsia"/>
                <w:bCs/>
                <w:color w:val="FF0000"/>
                <w:sz w:val="24"/>
                <w:szCs w:val="24"/>
                <w:lang w:val="zh-CN"/>
              </w:rPr>
              <w:t>或</w:t>
            </w:r>
            <w:r w:rsidRPr="00A10179">
              <w:rPr>
                <w:rFonts w:asciiTheme="minorEastAsia" w:hAnsiTheme="minorEastAsia" w:cs="宋体" w:hint="eastAsia"/>
                <w:bCs/>
                <w:sz w:val="24"/>
                <w:szCs w:val="24"/>
                <w:lang w:val="zh-CN"/>
              </w:rPr>
              <w:t>财政部门认可的政府采购专业担保机构的证明文件和担保机构出具的投标担保函。（其他组织和自然人投标提供）</w:t>
            </w:r>
          </w:p>
          <w:p w:rsidR="00F51389" w:rsidRPr="00A10179" w:rsidRDefault="00F51389" w:rsidP="00FD62FF">
            <w:pPr>
              <w:autoSpaceDE w:val="0"/>
              <w:autoSpaceDN w:val="0"/>
              <w:adjustRightInd w:val="0"/>
              <w:spacing w:line="360" w:lineRule="auto"/>
              <w:ind w:right="-11"/>
              <w:rPr>
                <w:rFonts w:asciiTheme="minorEastAsia" w:hAnsiTheme="minorEastAsia" w:cs="仿宋_GB2312"/>
                <w:b/>
                <w:sz w:val="24"/>
                <w:szCs w:val="24"/>
              </w:rPr>
            </w:pPr>
            <w:r w:rsidRPr="00A10179">
              <w:rPr>
                <w:rFonts w:asciiTheme="minorEastAsia" w:hAnsiTheme="minorEastAsia" w:cs="仿宋_GB2312" w:hint="eastAsia"/>
                <w:b/>
                <w:sz w:val="24"/>
                <w:szCs w:val="24"/>
              </w:rPr>
              <w:t>三、依法缴纳税收相关材料</w:t>
            </w:r>
          </w:p>
          <w:p w:rsidR="00F51389" w:rsidRPr="00A10179" w:rsidRDefault="00F51389" w:rsidP="00FD62FF">
            <w:pPr>
              <w:autoSpaceDE w:val="0"/>
              <w:autoSpaceDN w:val="0"/>
              <w:adjustRightInd w:val="0"/>
              <w:spacing w:line="360" w:lineRule="auto"/>
              <w:ind w:right="-11"/>
              <w:rPr>
                <w:rFonts w:asciiTheme="minorEastAsia" w:hAnsiTheme="minorEastAsia" w:cs="宋体"/>
                <w:bCs/>
                <w:sz w:val="24"/>
                <w:szCs w:val="24"/>
                <w:lang w:val="zh-CN"/>
              </w:rPr>
            </w:pPr>
            <w:r w:rsidRPr="00A10179">
              <w:rPr>
                <w:rFonts w:asciiTheme="minorEastAsia" w:hAnsiTheme="minorEastAsia" w:cs="宋体" w:hint="eastAsia"/>
                <w:bCs/>
                <w:sz w:val="24"/>
                <w:szCs w:val="24"/>
                <w:lang w:val="zh-CN"/>
              </w:rPr>
              <w:t>税务登记证和投标截止时间前三个月内任意一个月缴纳税收凭据。（依法免税的投标人，应提供相应文件证明依法免税）</w:t>
            </w:r>
          </w:p>
          <w:p w:rsidR="00F51389" w:rsidRPr="00A10179" w:rsidRDefault="00F51389" w:rsidP="00FD62FF">
            <w:pPr>
              <w:autoSpaceDE w:val="0"/>
              <w:autoSpaceDN w:val="0"/>
              <w:adjustRightInd w:val="0"/>
              <w:spacing w:line="360" w:lineRule="auto"/>
              <w:ind w:right="-11"/>
              <w:rPr>
                <w:rFonts w:asciiTheme="minorEastAsia" w:hAnsiTheme="minorEastAsia" w:cs="宋体"/>
                <w:b/>
                <w:bCs/>
                <w:sz w:val="24"/>
                <w:szCs w:val="24"/>
                <w:lang w:val="zh-CN"/>
              </w:rPr>
            </w:pPr>
            <w:r w:rsidRPr="00A10179">
              <w:rPr>
                <w:rFonts w:asciiTheme="minorEastAsia" w:hAnsiTheme="minorEastAsia" w:cs="宋体" w:hint="eastAsia"/>
                <w:b/>
                <w:bCs/>
                <w:sz w:val="24"/>
                <w:szCs w:val="24"/>
                <w:lang w:val="zh-CN"/>
              </w:rPr>
              <w:t>四、依法缴纳社会保障资金的证明材料</w:t>
            </w:r>
          </w:p>
          <w:p w:rsidR="00F51389" w:rsidRPr="00A10179" w:rsidRDefault="00F51389" w:rsidP="00FD62FF">
            <w:pPr>
              <w:autoSpaceDE w:val="0"/>
              <w:autoSpaceDN w:val="0"/>
              <w:adjustRightInd w:val="0"/>
              <w:spacing w:line="360" w:lineRule="auto"/>
              <w:ind w:right="-11"/>
              <w:rPr>
                <w:rFonts w:asciiTheme="minorEastAsia" w:hAnsiTheme="minorEastAsia" w:cs="宋体"/>
                <w:bCs/>
                <w:sz w:val="24"/>
                <w:szCs w:val="24"/>
                <w:lang w:val="zh-CN"/>
              </w:rPr>
            </w:pPr>
            <w:r w:rsidRPr="00A10179">
              <w:rPr>
                <w:rFonts w:asciiTheme="minorEastAsia" w:hAnsiTheme="minorEastAsia" w:cs="宋体" w:hint="eastAsia"/>
                <w:bCs/>
                <w:sz w:val="24"/>
                <w:szCs w:val="24"/>
                <w:lang w:val="zh-CN"/>
              </w:rPr>
              <w:t>投标截止时间前三个月内任意一个月缴纳社会</w:t>
            </w:r>
            <w:bookmarkStart w:id="40" w:name="_GoBack"/>
            <w:bookmarkEnd w:id="40"/>
            <w:r w:rsidRPr="00A10179">
              <w:rPr>
                <w:rFonts w:asciiTheme="minorEastAsia" w:hAnsiTheme="minorEastAsia" w:cs="宋体" w:hint="eastAsia"/>
                <w:bCs/>
                <w:sz w:val="24"/>
                <w:szCs w:val="24"/>
                <w:lang w:val="zh-CN"/>
              </w:rPr>
              <w:t>保险凭据。（依法不需要缴纳社会保障资金的投标人，应提供相应文件证明依法不需要缴纳社会保障资金）</w:t>
            </w:r>
          </w:p>
          <w:p w:rsidR="00F51389" w:rsidRPr="00A10179" w:rsidRDefault="00F51389" w:rsidP="00FD62FF">
            <w:pPr>
              <w:autoSpaceDE w:val="0"/>
              <w:autoSpaceDN w:val="0"/>
              <w:adjustRightInd w:val="0"/>
              <w:spacing w:line="360" w:lineRule="auto"/>
              <w:ind w:right="-11"/>
              <w:rPr>
                <w:rFonts w:asciiTheme="minorEastAsia" w:hAnsiTheme="minorEastAsia" w:cs="宋体"/>
                <w:b/>
                <w:bCs/>
                <w:sz w:val="24"/>
                <w:szCs w:val="24"/>
                <w:lang w:val="zh-CN"/>
              </w:rPr>
            </w:pPr>
            <w:r w:rsidRPr="00A10179">
              <w:rPr>
                <w:rFonts w:asciiTheme="minorEastAsia" w:hAnsiTheme="minorEastAsia" w:cs="宋体" w:hint="eastAsia"/>
                <w:b/>
                <w:bCs/>
                <w:sz w:val="24"/>
                <w:szCs w:val="24"/>
                <w:lang w:val="zh-CN"/>
              </w:rPr>
              <w:t>五、履行合同所必须的设备和专业技术能力的证明材料</w:t>
            </w:r>
          </w:p>
          <w:p w:rsidR="00F51389" w:rsidRPr="00A10179" w:rsidRDefault="00F51389" w:rsidP="00FD62FF">
            <w:pPr>
              <w:autoSpaceDE w:val="0"/>
              <w:autoSpaceDN w:val="0"/>
              <w:adjustRightInd w:val="0"/>
              <w:spacing w:line="360" w:lineRule="auto"/>
              <w:jc w:val="left"/>
              <w:rPr>
                <w:rFonts w:asciiTheme="minorEastAsia" w:hAnsiTheme="minorEastAsia" w:cs="宋体"/>
                <w:kern w:val="0"/>
                <w:sz w:val="24"/>
                <w:szCs w:val="24"/>
              </w:rPr>
            </w:pPr>
            <w:r w:rsidRPr="00A10179">
              <w:rPr>
                <w:rFonts w:asciiTheme="minorEastAsia" w:hAnsiTheme="minorEastAsia" w:cs="宋体" w:hint="eastAsia"/>
                <w:bCs/>
                <w:sz w:val="24"/>
                <w:szCs w:val="24"/>
                <w:lang w:val="zh-CN"/>
              </w:rPr>
              <w:t>相关设备的购置发票、专业技术人员职称证书、用工合同等或者</w:t>
            </w:r>
            <w:r w:rsidRPr="00A10179">
              <w:rPr>
                <w:rFonts w:asciiTheme="minorEastAsia" w:hAnsiTheme="minorEastAsia" w:cs="宋体" w:hint="eastAsia"/>
                <w:kern w:val="0"/>
                <w:sz w:val="24"/>
                <w:szCs w:val="24"/>
              </w:rPr>
              <w:t>附投标人相关承诺函或声明。</w:t>
            </w:r>
            <w:r w:rsidR="00AC62A0">
              <w:rPr>
                <w:rFonts w:asciiTheme="minorEastAsia" w:hAnsiTheme="minorEastAsia" w:cs="宋体" w:hint="eastAsia"/>
                <w:kern w:val="0"/>
                <w:sz w:val="24"/>
                <w:szCs w:val="24"/>
              </w:rPr>
              <w:t>（格式自拟）</w:t>
            </w:r>
          </w:p>
          <w:p w:rsidR="00F51389" w:rsidRPr="00A10179" w:rsidRDefault="00F51389" w:rsidP="00FD62FF">
            <w:pPr>
              <w:autoSpaceDE w:val="0"/>
              <w:autoSpaceDN w:val="0"/>
              <w:adjustRightInd w:val="0"/>
              <w:spacing w:line="360" w:lineRule="auto"/>
              <w:ind w:right="-11"/>
              <w:rPr>
                <w:rFonts w:asciiTheme="minorEastAsia" w:hAnsiTheme="minorEastAsia" w:cs="宋体"/>
                <w:b/>
                <w:bCs/>
                <w:sz w:val="24"/>
                <w:szCs w:val="24"/>
                <w:lang w:val="zh-CN"/>
              </w:rPr>
            </w:pPr>
            <w:r w:rsidRPr="00A10179">
              <w:rPr>
                <w:rFonts w:asciiTheme="minorEastAsia" w:hAnsiTheme="minorEastAsia" w:cs="宋体" w:hint="eastAsia"/>
                <w:b/>
                <w:kern w:val="0"/>
                <w:sz w:val="24"/>
                <w:szCs w:val="24"/>
              </w:rPr>
              <w:t>六、</w:t>
            </w:r>
            <w:r w:rsidRPr="00A10179">
              <w:rPr>
                <w:rFonts w:asciiTheme="minorEastAsia" w:hAnsiTheme="minorEastAsia" w:cs="宋体"/>
                <w:b/>
                <w:bCs/>
                <w:sz w:val="24"/>
                <w:szCs w:val="24"/>
                <w:lang w:val="zh-CN"/>
              </w:rPr>
              <w:t>参加政府采购活动前3年内在经营活动中没有重大违法记录的声明</w:t>
            </w:r>
          </w:p>
          <w:p w:rsidR="00F51389" w:rsidRPr="00A10179" w:rsidRDefault="00F51389" w:rsidP="00FD62FF">
            <w:pPr>
              <w:autoSpaceDE w:val="0"/>
              <w:autoSpaceDN w:val="0"/>
              <w:spacing w:line="360" w:lineRule="auto"/>
              <w:contextualSpacing/>
              <w:jc w:val="left"/>
              <w:rPr>
                <w:rFonts w:asciiTheme="minorEastAsia" w:hAnsiTheme="minorEastAsia" w:cs="宋体"/>
                <w:bCs/>
                <w:sz w:val="24"/>
                <w:szCs w:val="24"/>
                <w:lang w:val="zh-CN"/>
              </w:rPr>
            </w:pPr>
            <w:r w:rsidRPr="00A10179">
              <w:rPr>
                <w:rFonts w:asciiTheme="minorEastAsia" w:hAnsiTheme="minorEastAsia" w:cs="宋体" w:hint="eastAsia"/>
                <w:bCs/>
                <w:sz w:val="24"/>
                <w:szCs w:val="24"/>
                <w:lang w:val="zh-CN"/>
              </w:rPr>
              <w:t>投标人“</w:t>
            </w:r>
            <w:r w:rsidRPr="00A10179">
              <w:rPr>
                <w:rFonts w:asciiTheme="minorEastAsia" w:hAnsiTheme="minorEastAsia" w:cs="宋体"/>
                <w:bCs/>
                <w:sz w:val="24"/>
                <w:szCs w:val="24"/>
                <w:lang w:val="zh-CN"/>
              </w:rPr>
              <w:t>参加政府采购活动前3年内在经营活动中没有重大违法记录的书面声明</w:t>
            </w:r>
            <w:r w:rsidRPr="00A10179">
              <w:rPr>
                <w:rFonts w:asciiTheme="minorEastAsia" w:hAnsiTheme="minorEastAsia" w:cs="宋体" w:hint="eastAsia"/>
                <w:bCs/>
                <w:sz w:val="24"/>
                <w:szCs w:val="24"/>
                <w:lang w:val="zh-CN"/>
              </w:rPr>
              <w:t>”。 重大违法记录，是指投标人因违法经营受到刑事处罚或者责令停产停业、吊销许可证或者执照、较大数额罚款等行政处罚。</w:t>
            </w:r>
          </w:p>
          <w:p w:rsidR="0017570B" w:rsidRPr="0017570B" w:rsidRDefault="000C6CBE" w:rsidP="0017570B">
            <w:pPr>
              <w:autoSpaceDE w:val="0"/>
              <w:autoSpaceDN w:val="0"/>
              <w:adjustRightInd w:val="0"/>
              <w:spacing w:line="360" w:lineRule="auto"/>
              <w:ind w:right="-11"/>
              <w:rPr>
                <w:rFonts w:asciiTheme="minorEastAsia" w:hAnsiTheme="minorEastAsia" w:cs="宋体"/>
                <w:b/>
                <w:kern w:val="0"/>
                <w:sz w:val="24"/>
                <w:szCs w:val="24"/>
                <w:lang w:val="zh-CN"/>
              </w:rPr>
            </w:pPr>
            <w:r>
              <w:rPr>
                <w:rFonts w:asciiTheme="minorEastAsia" w:hAnsiTheme="minorEastAsia" w:cs="宋体" w:hint="eastAsia"/>
                <w:b/>
                <w:bCs/>
                <w:sz w:val="24"/>
                <w:szCs w:val="24"/>
                <w:lang w:val="zh-CN"/>
              </w:rPr>
              <w:t>七</w:t>
            </w:r>
            <w:r w:rsidR="00F51389" w:rsidRPr="00A10179">
              <w:rPr>
                <w:rFonts w:asciiTheme="minorEastAsia" w:hAnsiTheme="minorEastAsia" w:cs="宋体" w:hint="eastAsia"/>
                <w:b/>
                <w:bCs/>
                <w:sz w:val="24"/>
                <w:szCs w:val="24"/>
                <w:lang w:val="zh-CN"/>
              </w:rPr>
              <w:t>、</w:t>
            </w:r>
            <w:r w:rsidR="0017570B" w:rsidRPr="0017570B">
              <w:rPr>
                <w:rFonts w:asciiTheme="minorEastAsia" w:hAnsiTheme="minorEastAsia" w:cs="宋体" w:hint="eastAsia"/>
                <w:b/>
                <w:kern w:val="0"/>
                <w:sz w:val="24"/>
                <w:szCs w:val="24"/>
                <w:lang w:val="zh-CN"/>
              </w:rPr>
              <w:t>未被列入“信用中国”网站</w:t>
            </w:r>
            <w:r w:rsidR="0017570B" w:rsidRPr="0017570B">
              <w:rPr>
                <w:rFonts w:asciiTheme="minorEastAsia" w:hAnsiTheme="minorEastAsia" w:cs="宋体"/>
                <w:b/>
                <w:kern w:val="0"/>
                <w:sz w:val="24"/>
                <w:szCs w:val="24"/>
                <w:lang w:val="zh-CN"/>
              </w:rPr>
              <w:t>(www.creditchina.gov.cn)</w:t>
            </w:r>
            <w:r w:rsidR="0017570B" w:rsidRPr="0017570B">
              <w:rPr>
                <w:rFonts w:asciiTheme="minorEastAsia" w:hAnsiTheme="minorEastAsia" w:cs="宋体" w:hint="eastAsia"/>
                <w:b/>
                <w:kern w:val="0"/>
                <w:sz w:val="24"/>
                <w:szCs w:val="24"/>
                <w:lang w:val="zh-CN"/>
              </w:rPr>
              <w:t>失信被执行人、重大税收违法案件当事人名单、政府采购严重违法失信名单的投标人；“中国政府采购网”</w:t>
            </w:r>
            <w:r w:rsidR="0017570B" w:rsidRPr="0017570B">
              <w:rPr>
                <w:rFonts w:asciiTheme="minorEastAsia" w:hAnsiTheme="minorEastAsia" w:cs="宋体"/>
                <w:b/>
                <w:kern w:val="0"/>
                <w:sz w:val="24"/>
                <w:szCs w:val="24"/>
                <w:lang w:val="zh-CN"/>
              </w:rPr>
              <w:t xml:space="preserve"> (www.ccgp.gov.cn)</w:t>
            </w:r>
            <w:r w:rsidR="0017570B" w:rsidRPr="0017570B">
              <w:rPr>
                <w:rFonts w:asciiTheme="minorEastAsia" w:hAnsiTheme="minorEastAsia" w:cs="宋体" w:hint="eastAsia"/>
                <w:b/>
                <w:kern w:val="0"/>
                <w:sz w:val="24"/>
                <w:szCs w:val="24"/>
                <w:lang w:val="zh-CN"/>
              </w:rPr>
              <w:t>政府采购严重违法失信行为记录名单的投标人；“国家企业信用公示系统”网站（</w:t>
            </w:r>
            <w:r w:rsidR="0017570B" w:rsidRPr="0017570B">
              <w:rPr>
                <w:rFonts w:asciiTheme="minorEastAsia" w:hAnsiTheme="minorEastAsia" w:cs="宋体"/>
                <w:b/>
                <w:kern w:val="0"/>
                <w:sz w:val="24"/>
                <w:szCs w:val="24"/>
                <w:lang w:val="zh-CN"/>
              </w:rPr>
              <w:t>www.gsxt.gov.cn</w:t>
            </w:r>
            <w:r w:rsidR="0017570B" w:rsidRPr="0017570B">
              <w:rPr>
                <w:rFonts w:asciiTheme="minorEastAsia" w:hAnsiTheme="minorEastAsia" w:cs="宋体" w:hint="eastAsia"/>
                <w:b/>
                <w:kern w:val="0"/>
                <w:sz w:val="24"/>
                <w:szCs w:val="24"/>
                <w:lang w:val="zh-CN"/>
              </w:rPr>
              <w:t>）严重违法失信企业名单（黑名单）的投标人（联合体形式投标的，联合体成员存在不良信用记录，视同联合体存在不良信用记录）(本项目投标截止时间前三年内供应商信用记录情况)。</w:t>
            </w:r>
          </w:p>
          <w:p w:rsidR="0017570B" w:rsidRPr="0017570B" w:rsidRDefault="0017570B" w:rsidP="0017570B">
            <w:pPr>
              <w:autoSpaceDE w:val="0"/>
              <w:autoSpaceDN w:val="0"/>
              <w:spacing w:line="360" w:lineRule="auto"/>
              <w:contextualSpacing/>
              <w:rPr>
                <w:rFonts w:asciiTheme="minorEastAsia" w:hAnsiTheme="minorEastAsia" w:cs="宋体"/>
                <w:kern w:val="0"/>
                <w:sz w:val="24"/>
                <w:szCs w:val="24"/>
              </w:rPr>
            </w:pPr>
            <w:r w:rsidRPr="0017570B">
              <w:rPr>
                <w:rFonts w:asciiTheme="minorEastAsia" w:hAnsiTheme="minorEastAsia" w:cs="宋体" w:hint="eastAsia"/>
                <w:kern w:val="0"/>
                <w:sz w:val="24"/>
                <w:szCs w:val="24"/>
              </w:rPr>
              <w:lastRenderedPageBreak/>
              <w:t>1、查询渠道：“信用中国”网站（</w:t>
            </w:r>
            <w:r w:rsidRPr="0017570B">
              <w:rPr>
                <w:rFonts w:asciiTheme="minorEastAsia" w:hAnsiTheme="minorEastAsia" w:cs="宋体"/>
                <w:kern w:val="0"/>
                <w:sz w:val="24"/>
                <w:szCs w:val="24"/>
              </w:rPr>
              <w:t>www.creditchina.gov.cn</w:t>
            </w:r>
            <w:r w:rsidRPr="0017570B">
              <w:rPr>
                <w:rFonts w:asciiTheme="minorEastAsia" w:hAnsiTheme="minorEastAsia" w:cs="宋体" w:hint="eastAsia"/>
                <w:kern w:val="0"/>
                <w:sz w:val="24"/>
                <w:szCs w:val="24"/>
              </w:rPr>
              <w:t>）和“中国政府采购网”（</w:t>
            </w:r>
            <w:r w:rsidRPr="0017570B">
              <w:rPr>
                <w:rFonts w:asciiTheme="minorEastAsia" w:hAnsiTheme="minorEastAsia" w:cs="宋体"/>
                <w:kern w:val="0"/>
                <w:sz w:val="24"/>
                <w:szCs w:val="24"/>
              </w:rPr>
              <w:t>www.ccgp.gov.cn</w:t>
            </w:r>
            <w:r w:rsidRPr="0017570B">
              <w:rPr>
                <w:rFonts w:asciiTheme="minorEastAsia" w:hAnsiTheme="minorEastAsia" w:cs="宋体" w:hint="eastAsia"/>
                <w:kern w:val="0"/>
                <w:sz w:val="24"/>
                <w:szCs w:val="24"/>
              </w:rPr>
              <w:t>）；“国家企业信用公示系统”网站（</w:t>
            </w:r>
            <w:r w:rsidRPr="0017570B">
              <w:rPr>
                <w:rFonts w:asciiTheme="minorEastAsia" w:hAnsiTheme="minorEastAsia" w:cs="宋体"/>
                <w:kern w:val="0"/>
                <w:sz w:val="24"/>
                <w:szCs w:val="24"/>
              </w:rPr>
              <w:t>www.gsxt.gov.cn</w:t>
            </w:r>
            <w:r w:rsidRPr="0017570B">
              <w:rPr>
                <w:rFonts w:asciiTheme="minorEastAsia" w:hAnsiTheme="minorEastAsia" w:cs="宋体" w:hint="eastAsia"/>
                <w:kern w:val="0"/>
                <w:sz w:val="24"/>
                <w:szCs w:val="24"/>
              </w:rPr>
              <w:t>）；</w:t>
            </w:r>
          </w:p>
          <w:p w:rsidR="0017570B" w:rsidRPr="0017570B" w:rsidRDefault="0017570B" w:rsidP="0017570B">
            <w:pPr>
              <w:autoSpaceDE w:val="0"/>
              <w:autoSpaceDN w:val="0"/>
              <w:spacing w:line="360" w:lineRule="auto"/>
              <w:contextualSpacing/>
              <w:rPr>
                <w:rFonts w:asciiTheme="minorEastAsia" w:hAnsiTheme="minorEastAsia" w:cs="宋体"/>
                <w:kern w:val="0"/>
                <w:sz w:val="24"/>
                <w:szCs w:val="24"/>
              </w:rPr>
            </w:pPr>
            <w:r w:rsidRPr="0017570B">
              <w:rPr>
                <w:rFonts w:asciiTheme="minorEastAsia" w:hAnsiTheme="minorEastAsia" w:cs="宋体" w:hint="eastAsia"/>
                <w:kern w:val="0"/>
                <w:sz w:val="24"/>
                <w:szCs w:val="24"/>
              </w:rPr>
              <w:t>2、截止时间：同投标截止时间；</w:t>
            </w:r>
          </w:p>
          <w:p w:rsidR="0017570B" w:rsidRPr="0017570B" w:rsidRDefault="0017570B" w:rsidP="0017570B">
            <w:pPr>
              <w:autoSpaceDE w:val="0"/>
              <w:autoSpaceDN w:val="0"/>
              <w:spacing w:line="360" w:lineRule="auto"/>
              <w:contextualSpacing/>
              <w:rPr>
                <w:rFonts w:asciiTheme="minorEastAsia" w:hAnsiTheme="minorEastAsia" w:cs="宋体"/>
                <w:kern w:val="0"/>
                <w:sz w:val="24"/>
                <w:szCs w:val="24"/>
              </w:rPr>
            </w:pPr>
            <w:r w:rsidRPr="0017570B">
              <w:rPr>
                <w:rFonts w:asciiTheme="minorEastAsia" w:hAnsiTheme="minorEastAsia" w:cs="宋体" w:hint="eastAsia"/>
                <w:kern w:val="0"/>
                <w:sz w:val="24"/>
                <w:szCs w:val="24"/>
              </w:rPr>
              <w:t>3、信用信息查询记录和证据留存具体方式：经采购人确认的查询结果网页截图作为查询记录和证据，与其他采购文件一并保存；</w:t>
            </w:r>
          </w:p>
          <w:p w:rsidR="0017570B" w:rsidRPr="0017570B" w:rsidRDefault="0017570B" w:rsidP="0017570B">
            <w:pPr>
              <w:autoSpaceDE w:val="0"/>
              <w:autoSpaceDN w:val="0"/>
              <w:spacing w:line="360" w:lineRule="auto"/>
              <w:contextualSpacing/>
              <w:rPr>
                <w:rFonts w:asciiTheme="minorEastAsia" w:hAnsiTheme="minorEastAsia" w:cs="宋体"/>
                <w:kern w:val="0"/>
                <w:sz w:val="24"/>
                <w:szCs w:val="24"/>
              </w:rPr>
            </w:pPr>
            <w:r w:rsidRPr="0017570B">
              <w:rPr>
                <w:rFonts w:asciiTheme="minorEastAsia" w:hAnsiTheme="minorEastAsia" w:cs="宋体"/>
                <w:kern w:val="0"/>
                <w:sz w:val="24"/>
                <w:szCs w:val="24"/>
              </w:rPr>
              <w:t>4</w:t>
            </w:r>
            <w:r w:rsidRPr="0017570B">
              <w:rPr>
                <w:rFonts w:asciiTheme="minorEastAsia" w:hAnsiTheme="minorEastAsia" w:cs="宋体" w:hint="eastAsia"/>
                <w:kern w:val="0"/>
                <w:sz w:val="24"/>
                <w:szCs w:val="24"/>
              </w:rPr>
              <w:t>、信用信息的使用原则：经采购人认定的被列入失信被执行人、重大税收违法案件当事人名单、政府采购严重违法失信行为记录名单、严重违法失信企业名单（黑名单）的投标人，将拒绝其参与政府采购活动。</w:t>
            </w:r>
          </w:p>
          <w:p w:rsidR="00F51389" w:rsidRPr="00A10179" w:rsidRDefault="0017570B" w:rsidP="0017570B">
            <w:pPr>
              <w:autoSpaceDE w:val="0"/>
              <w:autoSpaceDN w:val="0"/>
              <w:spacing w:line="360" w:lineRule="auto"/>
              <w:contextualSpacing/>
              <w:rPr>
                <w:rFonts w:asciiTheme="minorEastAsia" w:hAnsiTheme="minorEastAsia" w:cs="仿宋_GB2312"/>
                <w:sz w:val="24"/>
                <w:szCs w:val="24"/>
              </w:rPr>
            </w:pPr>
            <w:r w:rsidRPr="0017570B">
              <w:rPr>
                <w:rFonts w:asciiTheme="minorEastAsia" w:hAnsiTheme="minorEastAsia" w:cs="宋体" w:hint="eastAsia"/>
                <w:kern w:val="0"/>
                <w:sz w:val="24"/>
                <w:szCs w:val="24"/>
              </w:rPr>
              <w:t>5、投标人不良信用记录以采购人查询结果为准，采购人查询之后，网站信息发生的任何变更不再作为评审依据，投标人自行提供的与网站信息不一致的其他证明材料亦不作为评审依据。</w:t>
            </w:r>
          </w:p>
        </w:tc>
      </w:tr>
      <w:tr w:rsidR="00F51389" w:rsidRPr="00C77E18" w:rsidTr="00FD62FF">
        <w:trPr>
          <w:trHeight w:val="504"/>
          <w:jc w:val="center"/>
        </w:trPr>
        <w:tc>
          <w:tcPr>
            <w:tcW w:w="806" w:type="dxa"/>
            <w:vAlign w:val="center"/>
          </w:tcPr>
          <w:p w:rsidR="00F51389" w:rsidRPr="001F254C" w:rsidRDefault="00F51389" w:rsidP="00FD62F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5</w:t>
            </w:r>
          </w:p>
        </w:tc>
        <w:tc>
          <w:tcPr>
            <w:tcW w:w="2268" w:type="dxa"/>
            <w:vAlign w:val="center"/>
          </w:tcPr>
          <w:p w:rsidR="00F51389" w:rsidRPr="001F254C" w:rsidRDefault="00E155B5" w:rsidP="00FD62FF">
            <w:pPr>
              <w:autoSpaceDE w:val="0"/>
              <w:autoSpaceDN w:val="0"/>
              <w:adjustRightInd w:val="0"/>
              <w:spacing w:line="276" w:lineRule="auto"/>
              <w:jc w:val="center"/>
              <w:rPr>
                <w:rFonts w:asciiTheme="minorEastAsia" w:hAnsiTheme="minorEastAsia" w:cs="宋体"/>
                <w:bCs/>
                <w:sz w:val="24"/>
                <w:szCs w:val="24"/>
                <w:lang w:val="zh-CN"/>
              </w:rPr>
            </w:pPr>
            <w:r w:rsidRPr="005516C5">
              <w:rPr>
                <w:rFonts w:asciiTheme="minorEastAsia" w:hAnsiTheme="minorEastAsia" w:cs="微软雅黑" w:hint="eastAsia"/>
                <w:b/>
                <w:color w:val="FF0000"/>
                <w:sz w:val="24"/>
                <w:szCs w:val="24"/>
              </w:rPr>
              <w:t>★</w:t>
            </w:r>
            <w:r w:rsidR="00F51389">
              <w:rPr>
                <w:rFonts w:asciiTheme="minorEastAsia" w:hAnsiTheme="minorEastAsia" w:cs="宋体" w:hint="eastAsia"/>
                <w:bCs/>
                <w:sz w:val="24"/>
                <w:szCs w:val="24"/>
                <w:lang w:val="zh-CN"/>
              </w:rPr>
              <w:t>联合体投标</w:t>
            </w:r>
          </w:p>
        </w:tc>
        <w:tc>
          <w:tcPr>
            <w:tcW w:w="6813" w:type="dxa"/>
            <w:vAlign w:val="center"/>
          </w:tcPr>
          <w:p w:rsidR="00F51389" w:rsidRPr="000C6D56" w:rsidRDefault="00F51389" w:rsidP="00FD62FF">
            <w:pPr>
              <w:autoSpaceDE w:val="0"/>
              <w:autoSpaceDN w:val="0"/>
              <w:adjustRightInd w:val="0"/>
              <w:spacing w:line="276" w:lineRule="auto"/>
              <w:rPr>
                <w:rFonts w:asciiTheme="minorEastAsia" w:hAnsiTheme="minorEastAsia" w:cs="宋体"/>
                <w:bCs/>
                <w:sz w:val="24"/>
                <w:szCs w:val="24"/>
                <w:lang w:val="zh-CN"/>
              </w:rPr>
            </w:pPr>
            <w:r w:rsidRPr="000C6D56">
              <w:rPr>
                <w:rFonts w:asciiTheme="minorEastAsia" w:hAnsiTheme="minorEastAsia" w:cs="宋体" w:hint="eastAsia"/>
                <w:kern w:val="0"/>
                <w:sz w:val="24"/>
                <w:szCs w:val="24"/>
              </w:rPr>
              <w:t>本项目</w:t>
            </w:r>
            <w:r w:rsidR="00D43B1A" w:rsidRPr="00A81BB9">
              <w:rPr>
                <w:rFonts w:asciiTheme="minorEastAsia" w:hAnsiTheme="minorEastAsia" w:cs="宋体"/>
                <w:b/>
                <w:color w:val="000000"/>
                <w:kern w:val="0"/>
                <w:sz w:val="24"/>
                <w:szCs w:val="24"/>
                <w:lang w:val="zh-CN"/>
              </w:rPr>
              <w:fldChar w:fldCharType="begin"/>
            </w:r>
            <w:r w:rsidRPr="00A81BB9">
              <w:rPr>
                <w:rFonts w:asciiTheme="minorEastAsia" w:hAnsiTheme="minorEastAsia" w:cs="宋体"/>
                <w:b/>
                <w:color w:val="000000"/>
                <w:kern w:val="0"/>
                <w:sz w:val="24"/>
                <w:szCs w:val="24"/>
                <w:lang w:val="zh-CN"/>
              </w:rPr>
              <w:instrText xml:space="preserve"> </w:instrText>
            </w:r>
            <w:r w:rsidRPr="00A81BB9">
              <w:rPr>
                <w:rFonts w:asciiTheme="minorEastAsia" w:hAnsiTheme="minorEastAsia" w:cs="宋体" w:hint="eastAsia"/>
                <w:b/>
                <w:color w:val="000000"/>
                <w:kern w:val="0"/>
                <w:sz w:val="24"/>
                <w:szCs w:val="24"/>
                <w:lang w:val="zh-CN"/>
              </w:rPr>
              <w:instrText>eq \o\ac(□,</w:instrText>
            </w:r>
            <w:r w:rsidRPr="00A81BB9">
              <w:rPr>
                <w:rFonts w:asciiTheme="minorEastAsia" w:hAnsiTheme="minorEastAsia" w:cs="宋体" w:hint="eastAsia"/>
                <w:b/>
                <w:color w:val="000000"/>
                <w:kern w:val="0"/>
                <w:position w:val="2"/>
                <w:sz w:val="24"/>
                <w:szCs w:val="24"/>
                <w:lang w:val="zh-CN"/>
              </w:rPr>
              <w:instrText>√</w:instrText>
            </w:r>
            <w:r w:rsidRPr="00A81BB9">
              <w:rPr>
                <w:rFonts w:asciiTheme="minorEastAsia" w:hAnsiTheme="minorEastAsia" w:cs="宋体" w:hint="eastAsia"/>
                <w:b/>
                <w:color w:val="000000"/>
                <w:kern w:val="0"/>
                <w:sz w:val="24"/>
                <w:szCs w:val="24"/>
                <w:lang w:val="zh-CN"/>
              </w:rPr>
              <w:instrText>)</w:instrText>
            </w:r>
            <w:r w:rsidR="00D43B1A" w:rsidRPr="00A81BB9">
              <w:rPr>
                <w:rFonts w:asciiTheme="minorEastAsia" w:hAnsiTheme="minorEastAsia" w:cs="宋体"/>
                <w:b/>
                <w:color w:val="000000"/>
                <w:kern w:val="0"/>
                <w:sz w:val="24"/>
                <w:szCs w:val="24"/>
                <w:lang w:val="zh-CN"/>
              </w:rPr>
              <w:fldChar w:fldCharType="end"/>
            </w:r>
            <w:r w:rsidRPr="000C6D56">
              <w:rPr>
                <w:rFonts w:asciiTheme="minorEastAsia" w:hAnsiTheme="minorEastAsia" w:cs="宋体" w:hint="eastAsia"/>
                <w:kern w:val="0"/>
                <w:sz w:val="24"/>
                <w:szCs w:val="24"/>
              </w:rPr>
              <w:t>不接受</w:t>
            </w:r>
            <w:r w:rsidRPr="000C6D56">
              <w:rPr>
                <w:rFonts w:asciiTheme="minorEastAsia" w:hAnsiTheme="minorEastAsia" w:cs="宋体" w:hint="eastAsia"/>
                <w:bCs/>
                <w:sz w:val="24"/>
                <w:szCs w:val="24"/>
                <w:lang w:val="zh-CN"/>
              </w:rPr>
              <w:t>□接受</w:t>
            </w:r>
            <w:r w:rsidRPr="000C6D56">
              <w:rPr>
                <w:rFonts w:asciiTheme="minorEastAsia" w:hAnsiTheme="minorEastAsia" w:cs="宋体" w:hint="eastAsia"/>
                <w:kern w:val="0"/>
                <w:sz w:val="24"/>
                <w:szCs w:val="24"/>
              </w:rPr>
              <w:t>联合体投标</w:t>
            </w:r>
          </w:p>
        </w:tc>
      </w:tr>
      <w:tr w:rsidR="00F51389" w:rsidRPr="00C77E18" w:rsidTr="00FD62FF">
        <w:trPr>
          <w:trHeight w:val="504"/>
          <w:jc w:val="center"/>
        </w:trPr>
        <w:tc>
          <w:tcPr>
            <w:tcW w:w="806" w:type="dxa"/>
            <w:vAlign w:val="center"/>
          </w:tcPr>
          <w:p w:rsidR="00F51389" w:rsidRPr="001F254C" w:rsidRDefault="00F51389" w:rsidP="00FD62F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6</w:t>
            </w:r>
          </w:p>
        </w:tc>
        <w:tc>
          <w:tcPr>
            <w:tcW w:w="2268" w:type="dxa"/>
            <w:vAlign w:val="center"/>
          </w:tcPr>
          <w:p w:rsidR="00F51389" w:rsidRPr="001F254C" w:rsidRDefault="00F51389" w:rsidP="00FD62FF">
            <w:pPr>
              <w:autoSpaceDE w:val="0"/>
              <w:autoSpaceDN w:val="0"/>
              <w:adjustRightInd w:val="0"/>
              <w:spacing w:line="276" w:lineRule="auto"/>
              <w:jc w:val="center"/>
              <w:rPr>
                <w:rFonts w:asciiTheme="minorEastAsia" w:hAnsiTheme="minorEastAsia" w:cs="宋体"/>
                <w:bCs/>
                <w:sz w:val="24"/>
                <w:szCs w:val="24"/>
                <w:lang w:val="zh-CN"/>
              </w:rPr>
            </w:pPr>
            <w:r w:rsidRPr="001F254C">
              <w:rPr>
                <w:rFonts w:asciiTheme="minorEastAsia" w:hAnsiTheme="minorEastAsia" w:cs="宋体" w:hint="eastAsia"/>
                <w:bCs/>
                <w:sz w:val="24"/>
                <w:szCs w:val="24"/>
                <w:lang w:val="zh-CN"/>
              </w:rPr>
              <w:t>最高限价</w:t>
            </w:r>
          </w:p>
        </w:tc>
        <w:tc>
          <w:tcPr>
            <w:tcW w:w="6813" w:type="dxa"/>
            <w:vAlign w:val="center"/>
          </w:tcPr>
          <w:p w:rsidR="00F51389" w:rsidRPr="001F254C" w:rsidRDefault="00EB4C1B" w:rsidP="008F1F9E">
            <w:pPr>
              <w:autoSpaceDE w:val="0"/>
              <w:autoSpaceDN w:val="0"/>
              <w:adjustRightInd w:val="0"/>
              <w:spacing w:line="276"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1286000</w:t>
            </w:r>
            <w:r w:rsidR="00F51389" w:rsidRPr="001F254C">
              <w:rPr>
                <w:rFonts w:asciiTheme="minorEastAsia" w:hAnsiTheme="minorEastAsia" w:cs="宋体" w:hint="eastAsia"/>
                <w:bCs/>
                <w:sz w:val="24"/>
                <w:szCs w:val="24"/>
                <w:lang w:val="zh-CN"/>
              </w:rPr>
              <w:t>元，超出最高限价的投标无效</w:t>
            </w:r>
            <w:r w:rsidR="002C4E7F">
              <w:rPr>
                <w:rFonts w:asciiTheme="minorEastAsia" w:hAnsiTheme="minorEastAsia" w:cs="宋体" w:hint="eastAsia"/>
                <w:bCs/>
                <w:sz w:val="24"/>
                <w:szCs w:val="24"/>
                <w:lang w:val="zh-CN"/>
              </w:rPr>
              <w:t>。</w:t>
            </w:r>
          </w:p>
        </w:tc>
      </w:tr>
      <w:tr w:rsidR="00F51389" w:rsidRPr="00C77E18" w:rsidTr="00FD62FF">
        <w:trPr>
          <w:trHeight w:val="907"/>
          <w:jc w:val="center"/>
        </w:trPr>
        <w:tc>
          <w:tcPr>
            <w:tcW w:w="806" w:type="dxa"/>
            <w:vAlign w:val="center"/>
          </w:tcPr>
          <w:p w:rsidR="00F51389" w:rsidRPr="001F254C" w:rsidRDefault="00F51389" w:rsidP="00FD62F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7</w:t>
            </w:r>
          </w:p>
        </w:tc>
        <w:tc>
          <w:tcPr>
            <w:tcW w:w="2268" w:type="dxa"/>
            <w:vAlign w:val="center"/>
          </w:tcPr>
          <w:p w:rsidR="00F51389" w:rsidRPr="001F254C" w:rsidRDefault="00F51389" w:rsidP="00FD62FF">
            <w:pPr>
              <w:autoSpaceDE w:val="0"/>
              <w:autoSpaceDN w:val="0"/>
              <w:adjustRightInd w:val="0"/>
              <w:spacing w:line="276" w:lineRule="auto"/>
              <w:jc w:val="center"/>
              <w:rPr>
                <w:rFonts w:asciiTheme="minorEastAsia" w:hAnsiTheme="minorEastAsia" w:cs="宋体"/>
                <w:bCs/>
                <w:sz w:val="24"/>
                <w:szCs w:val="24"/>
                <w:lang w:val="zh-CN"/>
              </w:rPr>
            </w:pPr>
            <w:r w:rsidRPr="001F254C">
              <w:rPr>
                <w:rFonts w:asciiTheme="minorEastAsia" w:hAnsiTheme="minorEastAsia" w:cs="宋体"/>
                <w:bCs/>
                <w:sz w:val="24"/>
                <w:szCs w:val="24"/>
                <w:lang w:val="zh-CN"/>
              </w:rPr>
              <w:t>现场考察</w:t>
            </w:r>
          </w:p>
        </w:tc>
        <w:tc>
          <w:tcPr>
            <w:tcW w:w="6813" w:type="dxa"/>
            <w:vAlign w:val="center"/>
          </w:tcPr>
          <w:p w:rsidR="00F51389" w:rsidRPr="001F254C" w:rsidRDefault="00D43B1A" w:rsidP="00FD62FF">
            <w:pPr>
              <w:autoSpaceDE w:val="0"/>
              <w:autoSpaceDN w:val="0"/>
              <w:adjustRightInd w:val="0"/>
              <w:spacing w:line="360" w:lineRule="auto"/>
              <w:rPr>
                <w:rFonts w:asciiTheme="minorEastAsia" w:hAnsiTheme="minorEastAsia" w:cs="宋体"/>
                <w:color w:val="000000"/>
                <w:kern w:val="0"/>
                <w:sz w:val="24"/>
                <w:szCs w:val="24"/>
                <w:lang w:val="zh-CN"/>
              </w:rPr>
            </w:pPr>
            <w:r w:rsidRPr="00224370">
              <w:rPr>
                <w:rFonts w:asciiTheme="minorEastAsia" w:hAnsiTheme="minorEastAsia" w:cs="宋体"/>
                <w:b/>
                <w:color w:val="000000"/>
                <w:kern w:val="0"/>
                <w:sz w:val="24"/>
                <w:szCs w:val="24"/>
                <w:lang w:val="zh-CN"/>
              </w:rPr>
              <w:fldChar w:fldCharType="begin"/>
            </w:r>
            <w:r w:rsidR="00F51389" w:rsidRPr="00224370">
              <w:rPr>
                <w:rFonts w:asciiTheme="minorEastAsia" w:hAnsiTheme="minorEastAsia" w:cs="宋体"/>
                <w:b/>
                <w:color w:val="000000"/>
                <w:kern w:val="0"/>
                <w:sz w:val="24"/>
                <w:szCs w:val="24"/>
                <w:lang w:val="zh-CN"/>
              </w:rPr>
              <w:instrText xml:space="preserve"> </w:instrText>
            </w:r>
            <w:r w:rsidR="00F51389" w:rsidRPr="00224370">
              <w:rPr>
                <w:rFonts w:asciiTheme="minorEastAsia" w:hAnsiTheme="minorEastAsia" w:cs="宋体" w:hint="eastAsia"/>
                <w:b/>
                <w:color w:val="000000"/>
                <w:kern w:val="0"/>
                <w:sz w:val="24"/>
                <w:szCs w:val="24"/>
                <w:lang w:val="zh-CN"/>
              </w:rPr>
              <w:instrText>eq \o\ac(□,</w:instrText>
            </w:r>
            <w:r w:rsidR="00F51389" w:rsidRPr="00224370">
              <w:rPr>
                <w:rFonts w:asciiTheme="minorEastAsia" w:hAnsiTheme="minorEastAsia" w:cs="宋体" w:hint="eastAsia"/>
                <w:b/>
                <w:color w:val="000000"/>
                <w:kern w:val="0"/>
                <w:position w:val="2"/>
                <w:sz w:val="24"/>
                <w:szCs w:val="24"/>
                <w:lang w:val="zh-CN"/>
              </w:rPr>
              <w:instrText>√</w:instrText>
            </w:r>
            <w:r w:rsidR="00F51389" w:rsidRPr="00224370">
              <w:rPr>
                <w:rFonts w:asciiTheme="minorEastAsia" w:hAnsiTheme="minorEastAsia" w:cs="宋体" w:hint="eastAsia"/>
                <w:b/>
                <w:color w:val="000000"/>
                <w:kern w:val="0"/>
                <w:sz w:val="24"/>
                <w:szCs w:val="24"/>
                <w:lang w:val="zh-CN"/>
              </w:rPr>
              <w:instrText>)</w:instrText>
            </w:r>
            <w:r w:rsidRPr="00224370">
              <w:rPr>
                <w:rFonts w:asciiTheme="minorEastAsia" w:hAnsiTheme="minorEastAsia" w:cs="宋体"/>
                <w:b/>
                <w:color w:val="000000"/>
                <w:kern w:val="0"/>
                <w:sz w:val="24"/>
                <w:szCs w:val="24"/>
                <w:lang w:val="zh-CN"/>
              </w:rPr>
              <w:fldChar w:fldCharType="end"/>
            </w:r>
            <w:r w:rsidR="00F51389" w:rsidRPr="001F254C">
              <w:rPr>
                <w:rFonts w:asciiTheme="minorEastAsia" w:hAnsiTheme="minorEastAsia" w:cs="宋体" w:hint="eastAsia"/>
                <w:bCs/>
                <w:sz w:val="24"/>
                <w:szCs w:val="24"/>
                <w:lang w:val="zh-CN"/>
              </w:rPr>
              <w:t>不组织</w:t>
            </w:r>
          </w:p>
          <w:p w:rsidR="00F51389" w:rsidRPr="001F254C" w:rsidRDefault="00F51389" w:rsidP="00FD62FF">
            <w:pPr>
              <w:autoSpaceDE w:val="0"/>
              <w:autoSpaceDN w:val="0"/>
              <w:adjustRightInd w:val="0"/>
              <w:spacing w:line="360" w:lineRule="auto"/>
              <w:rPr>
                <w:rFonts w:asciiTheme="minorEastAsia" w:hAnsiTheme="minorEastAsia" w:cs="宋体"/>
                <w:bCs/>
                <w:sz w:val="24"/>
                <w:szCs w:val="24"/>
                <w:lang w:val="zh-CN"/>
              </w:rPr>
            </w:pPr>
            <w:r w:rsidRPr="001A1D8F">
              <w:rPr>
                <w:rFonts w:asciiTheme="minorEastAsia" w:hAnsiTheme="minorEastAsia" w:cs="宋体" w:hint="eastAsia"/>
                <w:b/>
                <w:bCs/>
                <w:sz w:val="24"/>
                <w:szCs w:val="24"/>
                <w:lang w:val="zh-CN"/>
              </w:rPr>
              <w:t>□</w:t>
            </w:r>
            <w:r w:rsidRPr="001F254C">
              <w:rPr>
                <w:rFonts w:asciiTheme="minorEastAsia" w:hAnsiTheme="minorEastAsia" w:cs="宋体" w:hint="eastAsia"/>
                <w:bCs/>
                <w:sz w:val="24"/>
                <w:szCs w:val="24"/>
                <w:lang w:val="zh-CN"/>
              </w:rPr>
              <w:t>组织，时间：      地点：</w:t>
            </w:r>
          </w:p>
        </w:tc>
      </w:tr>
      <w:tr w:rsidR="00F51389" w:rsidRPr="00C77E18" w:rsidTr="00FD62FF">
        <w:trPr>
          <w:trHeight w:val="907"/>
          <w:jc w:val="center"/>
        </w:trPr>
        <w:tc>
          <w:tcPr>
            <w:tcW w:w="806" w:type="dxa"/>
            <w:vAlign w:val="center"/>
          </w:tcPr>
          <w:p w:rsidR="00F51389" w:rsidRPr="001F254C" w:rsidRDefault="00F51389" w:rsidP="00FD62F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8</w:t>
            </w:r>
          </w:p>
        </w:tc>
        <w:tc>
          <w:tcPr>
            <w:tcW w:w="2268" w:type="dxa"/>
            <w:vAlign w:val="center"/>
          </w:tcPr>
          <w:p w:rsidR="00F51389" w:rsidRPr="001F254C" w:rsidRDefault="00F51389" w:rsidP="00FD62FF">
            <w:pPr>
              <w:autoSpaceDE w:val="0"/>
              <w:autoSpaceDN w:val="0"/>
              <w:adjustRightInd w:val="0"/>
              <w:spacing w:line="276" w:lineRule="auto"/>
              <w:jc w:val="center"/>
              <w:rPr>
                <w:rFonts w:asciiTheme="minorEastAsia" w:hAnsiTheme="minorEastAsia" w:cs="宋体"/>
                <w:bCs/>
                <w:sz w:val="24"/>
                <w:szCs w:val="24"/>
                <w:lang w:val="zh-CN"/>
              </w:rPr>
            </w:pPr>
            <w:r w:rsidRPr="001F254C">
              <w:rPr>
                <w:rFonts w:asciiTheme="minorEastAsia" w:hAnsiTheme="minorEastAsia" w:cs="宋体"/>
                <w:bCs/>
                <w:sz w:val="24"/>
                <w:szCs w:val="24"/>
                <w:lang w:val="zh-CN"/>
              </w:rPr>
              <w:t>开标前答疑会</w:t>
            </w:r>
          </w:p>
        </w:tc>
        <w:tc>
          <w:tcPr>
            <w:tcW w:w="6813" w:type="dxa"/>
            <w:vAlign w:val="center"/>
          </w:tcPr>
          <w:p w:rsidR="00F51389" w:rsidRPr="001F254C" w:rsidRDefault="00D43B1A" w:rsidP="00FD62FF">
            <w:pPr>
              <w:autoSpaceDE w:val="0"/>
              <w:autoSpaceDN w:val="0"/>
              <w:adjustRightInd w:val="0"/>
              <w:spacing w:line="360" w:lineRule="auto"/>
              <w:rPr>
                <w:rFonts w:asciiTheme="minorEastAsia" w:hAnsiTheme="minorEastAsia" w:cs="宋体"/>
                <w:color w:val="000000"/>
                <w:kern w:val="0"/>
                <w:sz w:val="24"/>
                <w:szCs w:val="24"/>
                <w:lang w:val="zh-CN"/>
              </w:rPr>
            </w:pPr>
            <w:r w:rsidRPr="00224370">
              <w:rPr>
                <w:rFonts w:asciiTheme="minorEastAsia" w:hAnsiTheme="minorEastAsia" w:cs="宋体"/>
                <w:b/>
                <w:color w:val="000000"/>
                <w:kern w:val="0"/>
                <w:sz w:val="24"/>
                <w:szCs w:val="24"/>
                <w:lang w:val="zh-CN"/>
              </w:rPr>
              <w:fldChar w:fldCharType="begin"/>
            </w:r>
            <w:r w:rsidR="00F51389" w:rsidRPr="00224370">
              <w:rPr>
                <w:rFonts w:asciiTheme="minorEastAsia" w:hAnsiTheme="minorEastAsia" w:cs="宋体"/>
                <w:b/>
                <w:color w:val="000000"/>
                <w:kern w:val="0"/>
                <w:sz w:val="24"/>
                <w:szCs w:val="24"/>
                <w:lang w:val="zh-CN"/>
              </w:rPr>
              <w:instrText xml:space="preserve"> </w:instrText>
            </w:r>
            <w:r w:rsidR="00F51389" w:rsidRPr="00224370">
              <w:rPr>
                <w:rFonts w:asciiTheme="minorEastAsia" w:hAnsiTheme="minorEastAsia" w:cs="宋体" w:hint="eastAsia"/>
                <w:b/>
                <w:color w:val="000000"/>
                <w:kern w:val="0"/>
                <w:sz w:val="24"/>
                <w:szCs w:val="24"/>
                <w:lang w:val="zh-CN"/>
              </w:rPr>
              <w:instrText>eq \o\ac(□,</w:instrText>
            </w:r>
            <w:r w:rsidR="00F51389" w:rsidRPr="00224370">
              <w:rPr>
                <w:rFonts w:asciiTheme="minorEastAsia" w:hAnsiTheme="minorEastAsia" w:cs="宋体" w:hint="eastAsia"/>
                <w:b/>
                <w:color w:val="000000"/>
                <w:kern w:val="0"/>
                <w:position w:val="2"/>
                <w:sz w:val="24"/>
                <w:szCs w:val="24"/>
                <w:lang w:val="zh-CN"/>
              </w:rPr>
              <w:instrText>√</w:instrText>
            </w:r>
            <w:r w:rsidR="00F51389" w:rsidRPr="00224370">
              <w:rPr>
                <w:rFonts w:asciiTheme="minorEastAsia" w:hAnsiTheme="minorEastAsia" w:cs="宋体" w:hint="eastAsia"/>
                <w:b/>
                <w:color w:val="000000"/>
                <w:kern w:val="0"/>
                <w:sz w:val="24"/>
                <w:szCs w:val="24"/>
                <w:lang w:val="zh-CN"/>
              </w:rPr>
              <w:instrText>)</w:instrText>
            </w:r>
            <w:r w:rsidRPr="00224370">
              <w:rPr>
                <w:rFonts w:asciiTheme="minorEastAsia" w:hAnsiTheme="minorEastAsia" w:cs="宋体"/>
                <w:b/>
                <w:color w:val="000000"/>
                <w:kern w:val="0"/>
                <w:sz w:val="24"/>
                <w:szCs w:val="24"/>
                <w:lang w:val="zh-CN"/>
              </w:rPr>
              <w:fldChar w:fldCharType="end"/>
            </w:r>
            <w:r w:rsidR="00F51389" w:rsidRPr="001F254C">
              <w:rPr>
                <w:rFonts w:asciiTheme="minorEastAsia" w:hAnsiTheme="minorEastAsia" w:cs="宋体" w:hint="eastAsia"/>
                <w:bCs/>
                <w:sz w:val="24"/>
                <w:szCs w:val="24"/>
                <w:lang w:val="zh-CN"/>
              </w:rPr>
              <w:t>不召开</w:t>
            </w:r>
          </w:p>
          <w:p w:rsidR="00F51389" w:rsidRPr="001F254C" w:rsidRDefault="00F51389" w:rsidP="00FD62FF">
            <w:pPr>
              <w:autoSpaceDE w:val="0"/>
              <w:autoSpaceDN w:val="0"/>
              <w:adjustRightInd w:val="0"/>
              <w:spacing w:line="360" w:lineRule="auto"/>
              <w:rPr>
                <w:rFonts w:asciiTheme="minorEastAsia" w:hAnsiTheme="minorEastAsia" w:cs="宋体"/>
                <w:bCs/>
                <w:sz w:val="24"/>
                <w:szCs w:val="24"/>
                <w:lang w:val="zh-CN"/>
              </w:rPr>
            </w:pPr>
            <w:r w:rsidRPr="001F254C">
              <w:rPr>
                <w:rFonts w:asciiTheme="minorEastAsia" w:hAnsiTheme="minorEastAsia" w:cs="宋体" w:hint="eastAsia"/>
                <w:bCs/>
                <w:sz w:val="24"/>
                <w:szCs w:val="24"/>
                <w:lang w:val="zh-CN"/>
              </w:rPr>
              <w:t>□召开，时间：      地点：</w:t>
            </w:r>
          </w:p>
        </w:tc>
      </w:tr>
      <w:tr w:rsidR="00F51389" w:rsidRPr="00C77E18" w:rsidTr="00FD62FF">
        <w:trPr>
          <w:trHeight w:val="504"/>
          <w:jc w:val="center"/>
        </w:trPr>
        <w:tc>
          <w:tcPr>
            <w:tcW w:w="806" w:type="dxa"/>
            <w:vAlign w:val="center"/>
          </w:tcPr>
          <w:p w:rsidR="00F51389" w:rsidRPr="001F254C" w:rsidRDefault="00F51389" w:rsidP="00FD62F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9</w:t>
            </w:r>
          </w:p>
        </w:tc>
        <w:tc>
          <w:tcPr>
            <w:tcW w:w="2268" w:type="dxa"/>
            <w:vAlign w:val="center"/>
          </w:tcPr>
          <w:p w:rsidR="00F51389" w:rsidRPr="001F254C" w:rsidRDefault="00F51389" w:rsidP="00FD62FF">
            <w:pPr>
              <w:autoSpaceDE w:val="0"/>
              <w:autoSpaceDN w:val="0"/>
              <w:adjustRightInd w:val="0"/>
              <w:spacing w:line="276" w:lineRule="auto"/>
              <w:jc w:val="center"/>
              <w:rPr>
                <w:rFonts w:asciiTheme="minorEastAsia" w:hAnsiTheme="minorEastAsia" w:cs="仿宋_GB2312"/>
                <w:sz w:val="24"/>
                <w:szCs w:val="24"/>
              </w:rPr>
            </w:pPr>
            <w:r w:rsidRPr="001F254C">
              <w:rPr>
                <w:rFonts w:asciiTheme="minorEastAsia" w:hAnsiTheme="minorEastAsia" w:cs="仿宋_GB2312" w:hint="eastAsia"/>
                <w:sz w:val="24"/>
                <w:szCs w:val="24"/>
              </w:rPr>
              <w:t>进口产品参与</w:t>
            </w:r>
          </w:p>
        </w:tc>
        <w:tc>
          <w:tcPr>
            <w:tcW w:w="6813" w:type="dxa"/>
            <w:vAlign w:val="center"/>
          </w:tcPr>
          <w:p w:rsidR="00F51389" w:rsidRPr="001F254C" w:rsidRDefault="00D43B1A" w:rsidP="00FD62FF">
            <w:pPr>
              <w:autoSpaceDE w:val="0"/>
              <w:autoSpaceDN w:val="0"/>
              <w:adjustRightInd w:val="0"/>
              <w:spacing w:line="276" w:lineRule="auto"/>
              <w:rPr>
                <w:rFonts w:asciiTheme="minorEastAsia" w:hAnsiTheme="minorEastAsia"/>
                <w:sz w:val="24"/>
                <w:szCs w:val="24"/>
              </w:rPr>
            </w:pPr>
            <w:r w:rsidRPr="00224370">
              <w:rPr>
                <w:rFonts w:asciiTheme="minorEastAsia" w:hAnsiTheme="minorEastAsia" w:cs="宋体"/>
                <w:b/>
                <w:color w:val="000000"/>
                <w:kern w:val="0"/>
                <w:sz w:val="24"/>
                <w:szCs w:val="24"/>
                <w:lang w:val="zh-CN"/>
              </w:rPr>
              <w:fldChar w:fldCharType="begin"/>
            </w:r>
            <w:r w:rsidR="00F51389" w:rsidRPr="00224370">
              <w:rPr>
                <w:rFonts w:asciiTheme="minorEastAsia" w:hAnsiTheme="minorEastAsia" w:cs="宋体"/>
                <w:b/>
                <w:color w:val="000000"/>
                <w:kern w:val="0"/>
                <w:sz w:val="24"/>
                <w:szCs w:val="24"/>
                <w:lang w:val="zh-CN"/>
              </w:rPr>
              <w:instrText xml:space="preserve"> </w:instrText>
            </w:r>
            <w:r w:rsidR="00F51389" w:rsidRPr="00224370">
              <w:rPr>
                <w:rFonts w:asciiTheme="minorEastAsia" w:hAnsiTheme="minorEastAsia" w:cs="宋体" w:hint="eastAsia"/>
                <w:b/>
                <w:color w:val="000000"/>
                <w:kern w:val="0"/>
                <w:sz w:val="24"/>
                <w:szCs w:val="24"/>
                <w:lang w:val="zh-CN"/>
              </w:rPr>
              <w:instrText>eq \o\ac(□,</w:instrText>
            </w:r>
            <w:r w:rsidR="00F51389" w:rsidRPr="00224370">
              <w:rPr>
                <w:rFonts w:asciiTheme="minorEastAsia" w:hAnsiTheme="minorEastAsia" w:cs="宋体" w:hint="eastAsia"/>
                <w:b/>
                <w:color w:val="000000"/>
                <w:kern w:val="0"/>
                <w:position w:val="2"/>
                <w:sz w:val="24"/>
                <w:szCs w:val="24"/>
                <w:lang w:val="zh-CN"/>
              </w:rPr>
              <w:instrText>√</w:instrText>
            </w:r>
            <w:r w:rsidR="00F51389" w:rsidRPr="00224370">
              <w:rPr>
                <w:rFonts w:asciiTheme="minorEastAsia" w:hAnsiTheme="minorEastAsia" w:cs="宋体" w:hint="eastAsia"/>
                <w:b/>
                <w:color w:val="000000"/>
                <w:kern w:val="0"/>
                <w:sz w:val="24"/>
                <w:szCs w:val="24"/>
                <w:lang w:val="zh-CN"/>
              </w:rPr>
              <w:instrText>)</w:instrText>
            </w:r>
            <w:r w:rsidRPr="00224370">
              <w:rPr>
                <w:rFonts w:asciiTheme="minorEastAsia" w:hAnsiTheme="minorEastAsia" w:cs="宋体"/>
                <w:b/>
                <w:color w:val="000000"/>
                <w:kern w:val="0"/>
                <w:sz w:val="24"/>
                <w:szCs w:val="24"/>
                <w:lang w:val="zh-CN"/>
              </w:rPr>
              <w:fldChar w:fldCharType="end"/>
            </w:r>
            <w:r w:rsidR="00F51389" w:rsidRPr="001F254C">
              <w:rPr>
                <w:rFonts w:asciiTheme="minorEastAsia" w:hAnsiTheme="minorEastAsia" w:cs="宋体" w:hint="eastAsia"/>
                <w:bCs/>
                <w:sz w:val="24"/>
                <w:szCs w:val="24"/>
                <w:lang w:val="zh-CN"/>
              </w:rPr>
              <w:t xml:space="preserve">不允许    </w:t>
            </w:r>
            <w:r w:rsidR="00F51389" w:rsidRPr="001A1D8F">
              <w:rPr>
                <w:rFonts w:asciiTheme="minorEastAsia" w:hAnsiTheme="minorEastAsia" w:cs="宋体" w:hint="eastAsia"/>
                <w:b/>
                <w:bCs/>
                <w:sz w:val="24"/>
                <w:szCs w:val="24"/>
                <w:lang w:val="zh-CN"/>
              </w:rPr>
              <w:t>□</w:t>
            </w:r>
            <w:r w:rsidR="00F51389" w:rsidRPr="001F254C">
              <w:rPr>
                <w:rFonts w:asciiTheme="minorEastAsia" w:hAnsiTheme="minorEastAsia" w:hint="eastAsia"/>
                <w:sz w:val="24"/>
                <w:szCs w:val="24"/>
              </w:rPr>
              <w:t>允许</w:t>
            </w:r>
          </w:p>
        </w:tc>
      </w:tr>
      <w:tr w:rsidR="00F51389" w:rsidRPr="00C77E18" w:rsidTr="00FD62FF">
        <w:trPr>
          <w:trHeight w:val="504"/>
          <w:jc w:val="center"/>
        </w:trPr>
        <w:tc>
          <w:tcPr>
            <w:tcW w:w="806" w:type="dxa"/>
            <w:vAlign w:val="center"/>
          </w:tcPr>
          <w:p w:rsidR="00F51389" w:rsidRPr="001F254C" w:rsidRDefault="00F51389" w:rsidP="00FD62F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10</w:t>
            </w:r>
          </w:p>
        </w:tc>
        <w:tc>
          <w:tcPr>
            <w:tcW w:w="2268" w:type="dxa"/>
            <w:vAlign w:val="center"/>
          </w:tcPr>
          <w:p w:rsidR="00F51389" w:rsidRPr="001F254C" w:rsidRDefault="00E155B5" w:rsidP="00FD62FF">
            <w:pPr>
              <w:autoSpaceDE w:val="0"/>
              <w:autoSpaceDN w:val="0"/>
              <w:adjustRightInd w:val="0"/>
              <w:spacing w:line="276" w:lineRule="auto"/>
              <w:jc w:val="center"/>
              <w:rPr>
                <w:rFonts w:asciiTheme="minorEastAsia" w:hAnsiTheme="minorEastAsia" w:cs="仿宋_GB2312"/>
                <w:sz w:val="24"/>
                <w:szCs w:val="24"/>
              </w:rPr>
            </w:pPr>
            <w:r w:rsidRPr="005516C5">
              <w:rPr>
                <w:rFonts w:asciiTheme="minorEastAsia" w:hAnsiTheme="minorEastAsia" w:cs="微软雅黑" w:hint="eastAsia"/>
                <w:b/>
                <w:color w:val="FF0000"/>
                <w:sz w:val="24"/>
                <w:szCs w:val="24"/>
              </w:rPr>
              <w:t>★</w:t>
            </w:r>
            <w:r w:rsidR="00F51389" w:rsidRPr="001F254C">
              <w:rPr>
                <w:rFonts w:asciiTheme="minorEastAsia" w:hAnsiTheme="minorEastAsia" w:cs="仿宋_GB2312" w:hint="eastAsia"/>
                <w:sz w:val="24"/>
                <w:szCs w:val="24"/>
              </w:rPr>
              <w:t>投标有效期</w:t>
            </w:r>
          </w:p>
        </w:tc>
        <w:tc>
          <w:tcPr>
            <w:tcW w:w="6813" w:type="dxa"/>
            <w:vAlign w:val="center"/>
          </w:tcPr>
          <w:p w:rsidR="00F51389" w:rsidRPr="001F254C" w:rsidRDefault="00F51389" w:rsidP="00FD62FF">
            <w:pPr>
              <w:autoSpaceDE w:val="0"/>
              <w:autoSpaceDN w:val="0"/>
              <w:adjustRightInd w:val="0"/>
              <w:spacing w:line="360" w:lineRule="auto"/>
              <w:rPr>
                <w:rFonts w:asciiTheme="minorEastAsia" w:hAnsiTheme="minorEastAsia" w:cs="仿宋_GB2312"/>
                <w:sz w:val="24"/>
                <w:szCs w:val="24"/>
              </w:rPr>
            </w:pPr>
            <w:r w:rsidRPr="001F254C">
              <w:rPr>
                <w:rFonts w:asciiTheme="minorEastAsia" w:hAnsiTheme="minorEastAsia" w:cs="仿宋_GB2312" w:hint="eastAsia"/>
                <w:sz w:val="24"/>
                <w:szCs w:val="24"/>
              </w:rPr>
              <w:t>60天（自</w:t>
            </w:r>
            <w:r w:rsidRPr="001F254C">
              <w:rPr>
                <w:rFonts w:asciiTheme="minorEastAsia" w:hAnsiTheme="minorEastAsia" w:cs="宋体" w:hint="eastAsia"/>
                <w:kern w:val="0"/>
                <w:sz w:val="24"/>
                <w:szCs w:val="24"/>
              </w:rPr>
              <w:t>提交投标文件的截止之日起算</w:t>
            </w:r>
            <w:r w:rsidRPr="001F254C">
              <w:rPr>
                <w:rFonts w:asciiTheme="minorEastAsia" w:hAnsiTheme="minorEastAsia" w:cs="仿宋_GB2312" w:hint="eastAsia"/>
                <w:sz w:val="24"/>
                <w:szCs w:val="24"/>
              </w:rPr>
              <w:t>）</w:t>
            </w:r>
          </w:p>
          <w:p w:rsidR="00F51389" w:rsidRPr="001F254C" w:rsidRDefault="00F51389" w:rsidP="00FD62FF">
            <w:pPr>
              <w:autoSpaceDE w:val="0"/>
              <w:autoSpaceDN w:val="0"/>
              <w:adjustRightInd w:val="0"/>
              <w:spacing w:line="360" w:lineRule="auto"/>
              <w:rPr>
                <w:rFonts w:asciiTheme="minorEastAsia" w:hAnsiTheme="minorEastAsia" w:cs="仿宋_GB2312"/>
                <w:sz w:val="24"/>
                <w:szCs w:val="24"/>
              </w:rPr>
            </w:pPr>
            <w:r w:rsidRPr="001F254C">
              <w:rPr>
                <w:rFonts w:asciiTheme="minorEastAsia" w:hAnsiTheme="minorEastAsia" w:cs="仿宋_GB2312"/>
                <w:sz w:val="24"/>
                <w:szCs w:val="24"/>
                <w:lang w:val="zh-CN"/>
              </w:rPr>
              <w:t>中标</w:t>
            </w:r>
            <w:r w:rsidRPr="001F254C">
              <w:rPr>
                <w:rFonts w:asciiTheme="minorEastAsia" w:hAnsiTheme="minorEastAsia" w:cs="仿宋_GB2312" w:hint="eastAsia"/>
                <w:sz w:val="24"/>
                <w:szCs w:val="24"/>
                <w:lang w:val="zh-CN"/>
              </w:rPr>
              <w:t>人投标</w:t>
            </w:r>
            <w:r w:rsidRPr="001F254C">
              <w:rPr>
                <w:rFonts w:asciiTheme="minorEastAsia" w:hAnsiTheme="minorEastAsia" w:cs="仿宋_GB2312"/>
                <w:sz w:val="24"/>
                <w:szCs w:val="24"/>
                <w:lang w:val="zh-CN"/>
              </w:rPr>
              <w:t>有效期延</w:t>
            </w:r>
            <w:r w:rsidRPr="001F254C">
              <w:rPr>
                <w:rFonts w:asciiTheme="minorEastAsia" w:hAnsiTheme="minorEastAsia" w:cs="仿宋_GB2312" w:hint="eastAsia"/>
                <w:sz w:val="24"/>
                <w:szCs w:val="24"/>
                <w:lang w:val="zh-CN"/>
              </w:rPr>
              <w:t>至合同</w:t>
            </w:r>
            <w:r w:rsidRPr="001F254C">
              <w:rPr>
                <w:rFonts w:asciiTheme="minorEastAsia" w:hAnsiTheme="minorEastAsia" w:cs="仿宋_GB2312"/>
                <w:sz w:val="24"/>
                <w:szCs w:val="24"/>
                <w:lang w:val="zh-CN"/>
              </w:rPr>
              <w:t>验收之日</w:t>
            </w:r>
            <w:r>
              <w:rPr>
                <w:rFonts w:asciiTheme="minorEastAsia" w:hAnsiTheme="minorEastAsia" w:cs="仿宋_GB2312" w:hint="eastAsia"/>
                <w:sz w:val="24"/>
                <w:szCs w:val="24"/>
                <w:lang w:val="zh-CN"/>
              </w:rPr>
              <w:t>，</w:t>
            </w:r>
            <w:r w:rsidRPr="001F254C">
              <w:rPr>
                <w:rFonts w:asciiTheme="minorEastAsia" w:hAnsiTheme="minorEastAsia" w:cs="宋体" w:hint="eastAsia"/>
                <w:kern w:val="0"/>
                <w:sz w:val="24"/>
                <w:szCs w:val="24"/>
              </w:rPr>
              <w:t>中标人全部合同义务履行完毕为止</w:t>
            </w:r>
            <w:r>
              <w:rPr>
                <w:rFonts w:asciiTheme="minorEastAsia" w:hAnsiTheme="minorEastAsia" w:cs="宋体" w:hint="eastAsia"/>
                <w:kern w:val="0"/>
                <w:sz w:val="24"/>
                <w:szCs w:val="24"/>
              </w:rPr>
              <w:t>。</w:t>
            </w:r>
          </w:p>
        </w:tc>
      </w:tr>
      <w:tr w:rsidR="00F51389" w:rsidRPr="00C77E18" w:rsidTr="00FD62FF">
        <w:trPr>
          <w:trHeight w:val="504"/>
          <w:jc w:val="center"/>
        </w:trPr>
        <w:tc>
          <w:tcPr>
            <w:tcW w:w="806" w:type="dxa"/>
            <w:vAlign w:val="center"/>
          </w:tcPr>
          <w:p w:rsidR="00F51389" w:rsidRPr="001F254C" w:rsidRDefault="00F51389" w:rsidP="00FD62FF">
            <w:pPr>
              <w:autoSpaceDE w:val="0"/>
              <w:autoSpaceDN w:val="0"/>
              <w:adjustRightInd w:val="0"/>
              <w:spacing w:line="276" w:lineRule="auto"/>
              <w:jc w:val="center"/>
              <w:rPr>
                <w:rFonts w:asciiTheme="minorEastAsia" w:hAnsiTheme="minorEastAsia" w:cs="黑体"/>
                <w:sz w:val="24"/>
                <w:szCs w:val="24"/>
              </w:rPr>
            </w:pPr>
            <w:r w:rsidRPr="001F254C">
              <w:rPr>
                <w:rFonts w:asciiTheme="minorEastAsia" w:hAnsiTheme="minorEastAsia" w:cs="黑体" w:hint="eastAsia"/>
                <w:sz w:val="24"/>
                <w:szCs w:val="24"/>
              </w:rPr>
              <w:t>1</w:t>
            </w:r>
            <w:r>
              <w:rPr>
                <w:rFonts w:asciiTheme="minorEastAsia" w:hAnsiTheme="minorEastAsia" w:cs="黑体" w:hint="eastAsia"/>
                <w:sz w:val="24"/>
                <w:szCs w:val="24"/>
              </w:rPr>
              <w:t>1</w:t>
            </w:r>
          </w:p>
        </w:tc>
        <w:tc>
          <w:tcPr>
            <w:tcW w:w="2268" w:type="dxa"/>
            <w:vAlign w:val="center"/>
          </w:tcPr>
          <w:p w:rsidR="00F51389" w:rsidRDefault="00F51389" w:rsidP="00FD62FF">
            <w:pPr>
              <w:autoSpaceDE w:val="0"/>
              <w:autoSpaceDN w:val="0"/>
              <w:adjustRightInd w:val="0"/>
              <w:spacing w:line="360" w:lineRule="auto"/>
              <w:jc w:val="center"/>
              <w:rPr>
                <w:rFonts w:asciiTheme="minorEastAsia" w:hAnsiTheme="minorEastAsia" w:cs="宋体"/>
                <w:bCs/>
                <w:sz w:val="24"/>
                <w:szCs w:val="24"/>
                <w:lang w:val="zh-CN"/>
              </w:rPr>
            </w:pPr>
            <w:r w:rsidRPr="001F254C">
              <w:rPr>
                <w:rFonts w:asciiTheme="minorEastAsia" w:hAnsiTheme="minorEastAsia" w:cs="宋体"/>
                <w:bCs/>
                <w:sz w:val="24"/>
                <w:szCs w:val="24"/>
                <w:lang w:val="zh-CN"/>
              </w:rPr>
              <w:t>中标人将本项目的</w:t>
            </w:r>
            <w:r w:rsidRPr="001F254C">
              <w:rPr>
                <w:rFonts w:asciiTheme="minorEastAsia" w:hAnsiTheme="minorEastAsia" w:cs="宋体"/>
                <w:bCs/>
                <w:sz w:val="24"/>
                <w:szCs w:val="24"/>
                <w:lang w:val="zh-CN"/>
              </w:rPr>
              <w:lastRenderedPageBreak/>
              <w:t>非主体、非关键性</w:t>
            </w:r>
          </w:p>
          <w:p w:rsidR="00F51389" w:rsidRPr="001F254C" w:rsidRDefault="00F51389" w:rsidP="00FD62FF">
            <w:pPr>
              <w:autoSpaceDE w:val="0"/>
              <w:autoSpaceDN w:val="0"/>
              <w:adjustRightInd w:val="0"/>
              <w:spacing w:line="360" w:lineRule="auto"/>
              <w:jc w:val="center"/>
              <w:rPr>
                <w:rFonts w:asciiTheme="minorEastAsia" w:hAnsiTheme="minorEastAsia" w:cs="仿宋_GB2312"/>
                <w:sz w:val="24"/>
                <w:szCs w:val="24"/>
              </w:rPr>
            </w:pPr>
            <w:r w:rsidRPr="001F254C">
              <w:rPr>
                <w:rFonts w:asciiTheme="minorEastAsia" w:hAnsiTheme="minorEastAsia" w:cs="宋体"/>
                <w:bCs/>
                <w:sz w:val="24"/>
                <w:szCs w:val="24"/>
                <w:lang w:val="zh-CN"/>
              </w:rPr>
              <w:t>工作分包</w:t>
            </w:r>
          </w:p>
        </w:tc>
        <w:tc>
          <w:tcPr>
            <w:tcW w:w="6813" w:type="dxa"/>
            <w:vAlign w:val="center"/>
          </w:tcPr>
          <w:p w:rsidR="00F51389" w:rsidRPr="001F254C" w:rsidRDefault="00D43B1A" w:rsidP="00FD62FF">
            <w:pPr>
              <w:autoSpaceDE w:val="0"/>
              <w:autoSpaceDN w:val="0"/>
              <w:adjustRightInd w:val="0"/>
              <w:spacing w:line="276" w:lineRule="auto"/>
              <w:rPr>
                <w:rFonts w:asciiTheme="minorEastAsia" w:hAnsiTheme="minorEastAsia" w:cs="仿宋_GB2312"/>
                <w:sz w:val="24"/>
                <w:szCs w:val="24"/>
              </w:rPr>
            </w:pPr>
            <w:r w:rsidRPr="001A1D8F">
              <w:rPr>
                <w:rFonts w:asciiTheme="minorEastAsia" w:hAnsiTheme="minorEastAsia" w:cs="宋体"/>
                <w:b/>
                <w:color w:val="000000"/>
                <w:kern w:val="0"/>
                <w:sz w:val="24"/>
                <w:szCs w:val="24"/>
                <w:lang w:val="zh-CN"/>
              </w:rPr>
              <w:lastRenderedPageBreak/>
              <w:fldChar w:fldCharType="begin"/>
            </w:r>
            <w:r w:rsidR="00F51389" w:rsidRPr="001A1D8F">
              <w:rPr>
                <w:rFonts w:asciiTheme="minorEastAsia" w:hAnsiTheme="minorEastAsia" w:cs="宋体"/>
                <w:b/>
                <w:color w:val="000000"/>
                <w:kern w:val="0"/>
                <w:sz w:val="24"/>
                <w:szCs w:val="24"/>
                <w:lang w:val="zh-CN"/>
              </w:rPr>
              <w:instrText xml:space="preserve"> </w:instrText>
            </w:r>
            <w:r w:rsidR="00F51389" w:rsidRPr="001A1D8F">
              <w:rPr>
                <w:rFonts w:asciiTheme="minorEastAsia" w:hAnsiTheme="minorEastAsia" w:cs="宋体" w:hint="eastAsia"/>
                <w:b/>
                <w:color w:val="000000"/>
                <w:kern w:val="0"/>
                <w:sz w:val="24"/>
                <w:szCs w:val="24"/>
                <w:lang w:val="zh-CN"/>
              </w:rPr>
              <w:instrText>eq \o\ac(□,</w:instrText>
            </w:r>
            <w:r w:rsidR="00F51389" w:rsidRPr="001A1D8F">
              <w:rPr>
                <w:rFonts w:asciiTheme="minorEastAsia" w:hAnsiTheme="minorEastAsia" w:cs="宋体" w:hint="eastAsia"/>
                <w:b/>
                <w:color w:val="000000"/>
                <w:kern w:val="0"/>
                <w:position w:val="2"/>
                <w:sz w:val="24"/>
                <w:szCs w:val="24"/>
                <w:lang w:val="zh-CN"/>
              </w:rPr>
              <w:instrText>√</w:instrText>
            </w:r>
            <w:r w:rsidR="00F51389" w:rsidRPr="001A1D8F">
              <w:rPr>
                <w:rFonts w:asciiTheme="minorEastAsia" w:hAnsiTheme="minorEastAsia" w:cs="宋体" w:hint="eastAsia"/>
                <w:b/>
                <w:color w:val="000000"/>
                <w:kern w:val="0"/>
                <w:sz w:val="24"/>
                <w:szCs w:val="24"/>
                <w:lang w:val="zh-CN"/>
              </w:rPr>
              <w:instrText>)</w:instrText>
            </w:r>
            <w:r w:rsidRPr="001A1D8F">
              <w:rPr>
                <w:rFonts w:asciiTheme="minorEastAsia" w:hAnsiTheme="minorEastAsia" w:cs="宋体"/>
                <w:b/>
                <w:color w:val="000000"/>
                <w:kern w:val="0"/>
                <w:sz w:val="24"/>
                <w:szCs w:val="24"/>
                <w:lang w:val="zh-CN"/>
              </w:rPr>
              <w:fldChar w:fldCharType="end"/>
            </w:r>
            <w:r w:rsidR="00F51389" w:rsidRPr="001F254C">
              <w:rPr>
                <w:rFonts w:asciiTheme="minorEastAsia" w:hAnsiTheme="minorEastAsia" w:cs="宋体" w:hint="eastAsia"/>
                <w:bCs/>
                <w:sz w:val="24"/>
                <w:szCs w:val="24"/>
                <w:lang w:val="zh-CN"/>
              </w:rPr>
              <w:t xml:space="preserve">不允许   </w:t>
            </w:r>
            <w:r w:rsidR="00F51389" w:rsidRPr="001A1D8F">
              <w:rPr>
                <w:rFonts w:asciiTheme="minorEastAsia" w:hAnsiTheme="minorEastAsia" w:cs="宋体" w:hint="eastAsia"/>
                <w:b/>
                <w:bCs/>
                <w:sz w:val="24"/>
                <w:szCs w:val="24"/>
                <w:lang w:val="zh-CN"/>
              </w:rPr>
              <w:t>□</w:t>
            </w:r>
            <w:r w:rsidR="00F51389" w:rsidRPr="001F254C">
              <w:rPr>
                <w:rFonts w:asciiTheme="minorEastAsia" w:hAnsiTheme="minorEastAsia" w:cs="仿宋_GB2312" w:hint="eastAsia"/>
                <w:sz w:val="24"/>
                <w:szCs w:val="24"/>
              </w:rPr>
              <w:t>允许</w:t>
            </w:r>
          </w:p>
        </w:tc>
      </w:tr>
      <w:tr w:rsidR="00F51389" w:rsidRPr="00C77E18" w:rsidTr="00FD62FF">
        <w:trPr>
          <w:trHeight w:val="504"/>
          <w:jc w:val="center"/>
        </w:trPr>
        <w:tc>
          <w:tcPr>
            <w:tcW w:w="806" w:type="dxa"/>
            <w:vAlign w:val="center"/>
          </w:tcPr>
          <w:p w:rsidR="00F51389" w:rsidRPr="001F254C" w:rsidRDefault="00F51389" w:rsidP="00FD62FF">
            <w:pPr>
              <w:autoSpaceDE w:val="0"/>
              <w:autoSpaceDN w:val="0"/>
              <w:adjustRightInd w:val="0"/>
              <w:spacing w:line="276" w:lineRule="auto"/>
              <w:jc w:val="center"/>
              <w:rPr>
                <w:rFonts w:asciiTheme="minorEastAsia" w:hAnsiTheme="minorEastAsia" w:cs="黑体"/>
                <w:sz w:val="24"/>
                <w:szCs w:val="24"/>
              </w:rPr>
            </w:pPr>
            <w:r w:rsidRPr="001F254C">
              <w:rPr>
                <w:rFonts w:asciiTheme="minorEastAsia" w:hAnsiTheme="minorEastAsia" w:cs="黑体" w:hint="eastAsia"/>
                <w:sz w:val="24"/>
                <w:szCs w:val="24"/>
              </w:rPr>
              <w:lastRenderedPageBreak/>
              <w:t>1</w:t>
            </w:r>
            <w:r>
              <w:rPr>
                <w:rFonts w:asciiTheme="minorEastAsia" w:hAnsiTheme="minorEastAsia" w:cs="黑体" w:hint="eastAsia"/>
                <w:sz w:val="24"/>
                <w:szCs w:val="24"/>
              </w:rPr>
              <w:t>2</w:t>
            </w:r>
          </w:p>
        </w:tc>
        <w:tc>
          <w:tcPr>
            <w:tcW w:w="2268" w:type="dxa"/>
            <w:vAlign w:val="center"/>
          </w:tcPr>
          <w:p w:rsidR="00F51389" w:rsidRPr="001F254C" w:rsidRDefault="00F51389" w:rsidP="00FD62FF">
            <w:pPr>
              <w:autoSpaceDE w:val="0"/>
              <w:autoSpaceDN w:val="0"/>
              <w:adjustRightInd w:val="0"/>
              <w:spacing w:line="360" w:lineRule="auto"/>
              <w:jc w:val="center"/>
              <w:rPr>
                <w:rFonts w:asciiTheme="minorEastAsia" w:hAnsiTheme="minorEastAsia" w:cs="宋体"/>
                <w:bCs/>
                <w:sz w:val="24"/>
                <w:szCs w:val="24"/>
                <w:lang w:val="zh-CN"/>
              </w:rPr>
            </w:pPr>
            <w:r w:rsidRPr="001F254C">
              <w:rPr>
                <w:rFonts w:asciiTheme="minorEastAsia" w:hAnsiTheme="minorEastAsia" w:cs="宋体" w:hint="eastAsia"/>
                <w:bCs/>
                <w:sz w:val="24"/>
                <w:szCs w:val="24"/>
                <w:lang w:val="zh-CN"/>
              </w:rPr>
              <w:t>投标截止及</w:t>
            </w:r>
          </w:p>
          <w:p w:rsidR="00F51389" w:rsidRPr="001F254C" w:rsidRDefault="00F51389" w:rsidP="00FD62FF">
            <w:pPr>
              <w:autoSpaceDE w:val="0"/>
              <w:autoSpaceDN w:val="0"/>
              <w:adjustRightInd w:val="0"/>
              <w:spacing w:line="360" w:lineRule="auto"/>
              <w:jc w:val="center"/>
              <w:rPr>
                <w:rFonts w:asciiTheme="minorEastAsia" w:hAnsiTheme="minorEastAsia" w:cs="宋体"/>
                <w:bCs/>
                <w:sz w:val="24"/>
                <w:szCs w:val="24"/>
                <w:lang w:val="zh-CN"/>
              </w:rPr>
            </w:pPr>
            <w:r w:rsidRPr="001F254C">
              <w:rPr>
                <w:rFonts w:asciiTheme="minorEastAsia" w:hAnsiTheme="minorEastAsia" w:cs="宋体" w:hint="eastAsia"/>
                <w:bCs/>
                <w:sz w:val="24"/>
                <w:szCs w:val="24"/>
                <w:lang w:val="zh-CN"/>
              </w:rPr>
              <w:t>开标时间</w:t>
            </w:r>
          </w:p>
        </w:tc>
        <w:tc>
          <w:tcPr>
            <w:tcW w:w="6813" w:type="dxa"/>
            <w:vAlign w:val="center"/>
          </w:tcPr>
          <w:p w:rsidR="00F51389" w:rsidRPr="001F254C" w:rsidRDefault="000C6CBE" w:rsidP="008F1F9E">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2018</w:t>
            </w:r>
            <w:r w:rsidR="00F51389" w:rsidRPr="001F254C">
              <w:rPr>
                <w:rFonts w:asciiTheme="minorEastAsia" w:hAnsiTheme="minorEastAsia" w:cs="宋体" w:hint="eastAsia"/>
                <w:bCs/>
                <w:sz w:val="24"/>
                <w:szCs w:val="24"/>
                <w:lang w:val="zh-CN"/>
              </w:rPr>
              <w:t>年</w:t>
            </w:r>
            <w:r w:rsidR="00C507DB">
              <w:rPr>
                <w:rFonts w:asciiTheme="minorEastAsia" w:hAnsiTheme="minorEastAsia" w:cs="宋体" w:hint="eastAsia"/>
                <w:bCs/>
                <w:sz w:val="24"/>
                <w:szCs w:val="24"/>
                <w:lang w:val="zh-CN"/>
              </w:rPr>
              <w:t>12</w:t>
            </w:r>
            <w:r w:rsidR="00F51389" w:rsidRPr="001F254C">
              <w:rPr>
                <w:rFonts w:asciiTheme="minorEastAsia" w:hAnsiTheme="minorEastAsia" w:cs="宋体" w:hint="eastAsia"/>
                <w:bCs/>
                <w:sz w:val="24"/>
                <w:szCs w:val="24"/>
                <w:lang w:val="zh-CN"/>
              </w:rPr>
              <w:t>月</w:t>
            </w:r>
            <w:r w:rsidR="00C507DB">
              <w:rPr>
                <w:rFonts w:asciiTheme="minorEastAsia" w:hAnsiTheme="minorEastAsia" w:cs="宋体" w:hint="eastAsia"/>
                <w:bCs/>
                <w:sz w:val="24"/>
                <w:szCs w:val="24"/>
                <w:lang w:val="zh-CN"/>
              </w:rPr>
              <w:t>25</w:t>
            </w:r>
            <w:r w:rsidR="00F51389" w:rsidRPr="001F254C">
              <w:rPr>
                <w:rFonts w:asciiTheme="minorEastAsia" w:hAnsiTheme="minorEastAsia" w:cs="宋体" w:hint="eastAsia"/>
                <w:bCs/>
                <w:sz w:val="24"/>
                <w:szCs w:val="24"/>
                <w:lang w:val="zh-CN"/>
              </w:rPr>
              <w:t>日</w:t>
            </w:r>
            <w:r w:rsidR="00F64BFF">
              <w:rPr>
                <w:rFonts w:asciiTheme="minorEastAsia" w:hAnsiTheme="minorEastAsia" w:cs="宋体" w:hint="eastAsia"/>
                <w:bCs/>
                <w:sz w:val="24"/>
                <w:szCs w:val="24"/>
                <w:lang w:val="zh-CN"/>
              </w:rPr>
              <w:t>9</w:t>
            </w:r>
            <w:r w:rsidR="00F51389" w:rsidRPr="001F254C">
              <w:rPr>
                <w:rFonts w:asciiTheme="minorEastAsia" w:hAnsiTheme="minorEastAsia" w:cs="宋体" w:hint="eastAsia"/>
                <w:bCs/>
                <w:sz w:val="24"/>
                <w:szCs w:val="24"/>
                <w:lang w:val="zh-CN"/>
              </w:rPr>
              <w:t>时</w:t>
            </w:r>
            <w:r w:rsidR="00F64BFF">
              <w:rPr>
                <w:rFonts w:asciiTheme="minorEastAsia" w:hAnsiTheme="minorEastAsia" w:cs="宋体" w:hint="eastAsia"/>
                <w:bCs/>
                <w:sz w:val="24"/>
                <w:szCs w:val="24"/>
                <w:lang w:val="zh-CN"/>
              </w:rPr>
              <w:t>30</w:t>
            </w:r>
            <w:r w:rsidR="00F51389" w:rsidRPr="001F254C">
              <w:rPr>
                <w:rFonts w:asciiTheme="minorEastAsia" w:hAnsiTheme="minorEastAsia" w:cs="宋体" w:hint="eastAsia"/>
                <w:bCs/>
                <w:sz w:val="24"/>
                <w:szCs w:val="24"/>
                <w:lang w:val="zh-CN"/>
              </w:rPr>
              <w:t>分（北京时间）</w:t>
            </w:r>
          </w:p>
        </w:tc>
      </w:tr>
      <w:tr w:rsidR="00F51389" w:rsidRPr="00C77E18" w:rsidTr="00FD62FF">
        <w:trPr>
          <w:trHeight w:val="504"/>
          <w:jc w:val="center"/>
        </w:trPr>
        <w:tc>
          <w:tcPr>
            <w:tcW w:w="806" w:type="dxa"/>
            <w:vAlign w:val="center"/>
          </w:tcPr>
          <w:p w:rsidR="00F51389" w:rsidRPr="001F254C" w:rsidRDefault="00F51389" w:rsidP="00FD62FF">
            <w:pPr>
              <w:autoSpaceDE w:val="0"/>
              <w:autoSpaceDN w:val="0"/>
              <w:adjustRightInd w:val="0"/>
              <w:spacing w:line="276" w:lineRule="auto"/>
              <w:jc w:val="center"/>
              <w:rPr>
                <w:rFonts w:asciiTheme="minorEastAsia" w:hAnsiTheme="minorEastAsia" w:cs="黑体"/>
                <w:sz w:val="24"/>
                <w:szCs w:val="24"/>
              </w:rPr>
            </w:pPr>
            <w:r w:rsidRPr="001F254C">
              <w:rPr>
                <w:rFonts w:asciiTheme="minorEastAsia" w:hAnsiTheme="minorEastAsia" w:cs="黑体" w:hint="eastAsia"/>
                <w:sz w:val="24"/>
                <w:szCs w:val="24"/>
              </w:rPr>
              <w:t>1</w:t>
            </w:r>
            <w:r>
              <w:rPr>
                <w:rFonts w:asciiTheme="minorEastAsia" w:hAnsiTheme="minorEastAsia" w:cs="黑体" w:hint="eastAsia"/>
                <w:sz w:val="24"/>
                <w:szCs w:val="24"/>
              </w:rPr>
              <w:t>3</w:t>
            </w:r>
          </w:p>
        </w:tc>
        <w:tc>
          <w:tcPr>
            <w:tcW w:w="2268" w:type="dxa"/>
            <w:vAlign w:val="center"/>
          </w:tcPr>
          <w:p w:rsidR="00F51389" w:rsidRPr="001F254C" w:rsidRDefault="00F51389" w:rsidP="00FD62FF">
            <w:pPr>
              <w:autoSpaceDE w:val="0"/>
              <w:autoSpaceDN w:val="0"/>
              <w:adjustRightInd w:val="0"/>
              <w:spacing w:line="360" w:lineRule="auto"/>
              <w:jc w:val="center"/>
              <w:rPr>
                <w:rFonts w:asciiTheme="minorEastAsia" w:hAnsiTheme="minorEastAsia" w:cs="黑体"/>
                <w:sz w:val="24"/>
                <w:szCs w:val="24"/>
              </w:rPr>
            </w:pPr>
            <w:r w:rsidRPr="001F254C">
              <w:rPr>
                <w:rFonts w:asciiTheme="minorEastAsia" w:hAnsiTheme="minorEastAsia" w:cs="黑体" w:hint="eastAsia"/>
                <w:sz w:val="24"/>
                <w:szCs w:val="24"/>
              </w:rPr>
              <w:t>递交投标文件</w:t>
            </w:r>
          </w:p>
          <w:p w:rsidR="00F51389" w:rsidRPr="001F254C" w:rsidRDefault="00F51389" w:rsidP="00FD62FF">
            <w:pPr>
              <w:autoSpaceDE w:val="0"/>
              <w:autoSpaceDN w:val="0"/>
              <w:adjustRightInd w:val="0"/>
              <w:spacing w:line="360" w:lineRule="auto"/>
              <w:jc w:val="center"/>
              <w:rPr>
                <w:rFonts w:asciiTheme="minorEastAsia" w:hAnsiTheme="minorEastAsia" w:cs="黑体"/>
                <w:sz w:val="24"/>
                <w:szCs w:val="24"/>
              </w:rPr>
            </w:pPr>
            <w:r w:rsidRPr="001F254C">
              <w:rPr>
                <w:rFonts w:asciiTheme="minorEastAsia" w:hAnsiTheme="minorEastAsia" w:cs="黑体" w:hint="eastAsia"/>
                <w:sz w:val="24"/>
                <w:szCs w:val="24"/>
              </w:rPr>
              <w:t>及开标地点</w:t>
            </w:r>
          </w:p>
        </w:tc>
        <w:tc>
          <w:tcPr>
            <w:tcW w:w="6813" w:type="dxa"/>
            <w:vAlign w:val="center"/>
          </w:tcPr>
          <w:p w:rsidR="00F51389" w:rsidRPr="001F254C" w:rsidRDefault="00F51389" w:rsidP="00C507DB">
            <w:pPr>
              <w:autoSpaceDE w:val="0"/>
              <w:autoSpaceDN w:val="0"/>
              <w:adjustRightInd w:val="0"/>
              <w:spacing w:line="360" w:lineRule="auto"/>
              <w:rPr>
                <w:rFonts w:asciiTheme="minorEastAsia" w:hAnsiTheme="minorEastAsia" w:cs="宋体"/>
                <w:bCs/>
                <w:sz w:val="24"/>
                <w:szCs w:val="24"/>
                <w:lang w:val="zh-CN"/>
              </w:rPr>
            </w:pPr>
            <w:r w:rsidRPr="001F254C">
              <w:rPr>
                <w:rFonts w:asciiTheme="minorEastAsia" w:hAnsiTheme="minorEastAsia" w:cs="宋体" w:hint="eastAsia"/>
                <w:bCs/>
                <w:sz w:val="24"/>
                <w:szCs w:val="24"/>
                <w:lang w:val="zh-CN"/>
              </w:rPr>
              <w:t>许昌市公共资源交易中心三楼开标</w:t>
            </w:r>
            <w:r w:rsidR="00C507DB">
              <w:rPr>
                <w:rFonts w:asciiTheme="minorEastAsia" w:hAnsiTheme="minorEastAsia" w:cs="宋体" w:hint="eastAsia"/>
                <w:bCs/>
                <w:sz w:val="24"/>
                <w:szCs w:val="24"/>
                <w:u w:val="single"/>
                <w:lang w:val="zh-CN"/>
              </w:rPr>
              <w:t>五</w:t>
            </w:r>
            <w:r w:rsidRPr="001F254C">
              <w:rPr>
                <w:rFonts w:asciiTheme="minorEastAsia" w:hAnsiTheme="minorEastAsia" w:cs="宋体" w:hint="eastAsia"/>
                <w:bCs/>
                <w:sz w:val="24"/>
                <w:szCs w:val="24"/>
                <w:lang w:val="zh-CN"/>
              </w:rPr>
              <w:t>室（</w:t>
            </w:r>
            <w:r w:rsidRPr="001F254C">
              <w:rPr>
                <w:rFonts w:asciiTheme="minorEastAsia" w:hAnsiTheme="minorEastAsia" w:cs="宋体"/>
                <w:bCs/>
                <w:sz w:val="24"/>
                <w:szCs w:val="24"/>
                <w:lang w:val="zh-CN"/>
              </w:rPr>
              <w:t>龙兴路与竹林路交汇处</w:t>
            </w:r>
            <w:r w:rsidRPr="001F254C">
              <w:rPr>
                <w:rFonts w:asciiTheme="minorEastAsia" w:hAnsiTheme="minorEastAsia" w:cs="宋体" w:hint="eastAsia"/>
                <w:bCs/>
                <w:sz w:val="24"/>
                <w:szCs w:val="24"/>
                <w:lang w:val="zh-CN"/>
              </w:rPr>
              <w:t>公共资源大厦）</w:t>
            </w:r>
          </w:p>
        </w:tc>
      </w:tr>
      <w:tr w:rsidR="00F51389" w:rsidRPr="00C77E18" w:rsidTr="00FD62FF">
        <w:trPr>
          <w:trHeight w:val="504"/>
          <w:jc w:val="center"/>
        </w:trPr>
        <w:tc>
          <w:tcPr>
            <w:tcW w:w="806" w:type="dxa"/>
            <w:vAlign w:val="center"/>
          </w:tcPr>
          <w:p w:rsidR="00F51389" w:rsidRPr="001F254C" w:rsidRDefault="00F51389" w:rsidP="00FD62FF">
            <w:pPr>
              <w:autoSpaceDE w:val="0"/>
              <w:autoSpaceDN w:val="0"/>
              <w:adjustRightInd w:val="0"/>
              <w:spacing w:line="276" w:lineRule="auto"/>
              <w:jc w:val="center"/>
              <w:rPr>
                <w:rFonts w:asciiTheme="minorEastAsia" w:hAnsiTheme="minorEastAsia" w:cs="黑体"/>
                <w:sz w:val="24"/>
                <w:szCs w:val="24"/>
              </w:rPr>
            </w:pPr>
            <w:r w:rsidRPr="001F254C">
              <w:rPr>
                <w:rFonts w:asciiTheme="minorEastAsia" w:hAnsiTheme="minorEastAsia" w:cs="黑体" w:hint="eastAsia"/>
                <w:sz w:val="24"/>
                <w:szCs w:val="24"/>
              </w:rPr>
              <w:t>1</w:t>
            </w:r>
            <w:r>
              <w:rPr>
                <w:rFonts w:asciiTheme="minorEastAsia" w:hAnsiTheme="minorEastAsia" w:cs="黑体" w:hint="eastAsia"/>
                <w:sz w:val="24"/>
                <w:szCs w:val="24"/>
              </w:rPr>
              <w:t>4</w:t>
            </w:r>
          </w:p>
        </w:tc>
        <w:tc>
          <w:tcPr>
            <w:tcW w:w="2268" w:type="dxa"/>
            <w:vAlign w:val="center"/>
          </w:tcPr>
          <w:p w:rsidR="00F51389" w:rsidRPr="001F254C" w:rsidRDefault="00F51389" w:rsidP="00FD62FF">
            <w:pPr>
              <w:autoSpaceDE w:val="0"/>
              <w:autoSpaceDN w:val="0"/>
              <w:adjustRightInd w:val="0"/>
              <w:spacing w:line="276" w:lineRule="auto"/>
              <w:jc w:val="center"/>
              <w:rPr>
                <w:rFonts w:asciiTheme="minorEastAsia" w:hAnsiTheme="minorEastAsia" w:cs="宋体"/>
                <w:bCs/>
                <w:sz w:val="24"/>
                <w:szCs w:val="24"/>
                <w:lang w:val="zh-CN"/>
              </w:rPr>
            </w:pPr>
            <w:r w:rsidRPr="001F254C">
              <w:rPr>
                <w:rFonts w:asciiTheme="minorEastAsia" w:hAnsiTheme="minorEastAsia" w:cs="宋体" w:hint="eastAsia"/>
                <w:kern w:val="0"/>
                <w:sz w:val="24"/>
                <w:szCs w:val="24"/>
              </w:rPr>
              <w:t>投标保证金</w:t>
            </w:r>
          </w:p>
        </w:tc>
        <w:tc>
          <w:tcPr>
            <w:tcW w:w="6813" w:type="dxa"/>
            <w:vAlign w:val="center"/>
          </w:tcPr>
          <w:p w:rsidR="00F51389" w:rsidRPr="001F254C" w:rsidRDefault="00F51389" w:rsidP="00FD62FF">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1F254C">
              <w:rPr>
                <w:rFonts w:asciiTheme="minorEastAsia" w:hAnsiTheme="minorEastAsia" w:cs="仿宋_GB2312" w:hint="eastAsia"/>
                <w:sz w:val="24"/>
                <w:szCs w:val="24"/>
                <w:lang w:val="zh-CN"/>
              </w:rPr>
              <w:t>缴纳截止时间：同投标截止时间。</w:t>
            </w:r>
          </w:p>
          <w:p w:rsidR="002C4E7F" w:rsidRDefault="00F51389" w:rsidP="008F1F9E">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1F254C">
              <w:rPr>
                <w:rFonts w:asciiTheme="minorEastAsia" w:hAnsiTheme="minorEastAsia" w:cs="仿宋_GB2312" w:hint="eastAsia"/>
                <w:sz w:val="24"/>
                <w:szCs w:val="24"/>
                <w:lang w:val="zh-CN"/>
              </w:rPr>
              <w:t>金额：</w:t>
            </w:r>
            <w:r w:rsidR="00B148F3">
              <w:rPr>
                <w:rFonts w:asciiTheme="minorEastAsia" w:hAnsiTheme="minorEastAsia" w:cs="仿宋_GB2312" w:hint="eastAsia"/>
                <w:sz w:val="24"/>
                <w:szCs w:val="24"/>
                <w:lang w:val="zh-CN"/>
              </w:rPr>
              <w:t>叁</w:t>
            </w:r>
            <w:r w:rsidR="00B77BE1">
              <w:rPr>
                <w:rFonts w:asciiTheme="minorEastAsia" w:hAnsiTheme="minorEastAsia" w:cs="仿宋_GB2312" w:hint="eastAsia"/>
                <w:sz w:val="24"/>
                <w:szCs w:val="24"/>
                <w:lang w:val="zh-CN"/>
              </w:rPr>
              <w:t>万</w:t>
            </w:r>
            <w:r w:rsidR="002C4E7F">
              <w:rPr>
                <w:rFonts w:asciiTheme="minorEastAsia" w:hAnsiTheme="minorEastAsia" w:cs="仿宋_GB2312" w:hint="eastAsia"/>
                <w:sz w:val="24"/>
                <w:szCs w:val="24"/>
                <w:lang w:val="zh-CN"/>
              </w:rPr>
              <w:t>伍</w:t>
            </w:r>
            <w:r w:rsidR="00B77BE1">
              <w:rPr>
                <w:rFonts w:asciiTheme="minorEastAsia" w:hAnsiTheme="minorEastAsia" w:cs="仿宋_GB2312" w:hint="eastAsia"/>
                <w:sz w:val="24"/>
                <w:szCs w:val="24"/>
                <w:lang w:val="zh-CN"/>
              </w:rPr>
              <w:t>仟</w:t>
            </w:r>
            <w:r w:rsidRPr="001F254C">
              <w:rPr>
                <w:rFonts w:asciiTheme="minorEastAsia" w:hAnsiTheme="minorEastAsia" w:cs="仿宋_GB2312" w:hint="eastAsia"/>
                <w:sz w:val="24"/>
                <w:szCs w:val="24"/>
                <w:lang w:val="zh-CN"/>
              </w:rPr>
              <w:t>元</w:t>
            </w:r>
            <w:r w:rsidR="00B77BE1">
              <w:rPr>
                <w:rFonts w:asciiTheme="minorEastAsia" w:hAnsiTheme="minorEastAsia" w:cs="仿宋_GB2312" w:hint="eastAsia"/>
                <w:sz w:val="24"/>
                <w:szCs w:val="24"/>
                <w:lang w:val="zh-CN"/>
              </w:rPr>
              <w:t>整</w:t>
            </w:r>
            <w:r w:rsidRPr="001F254C">
              <w:rPr>
                <w:rFonts w:asciiTheme="minorEastAsia" w:hAnsiTheme="minorEastAsia" w:cs="仿宋_GB2312" w:hint="eastAsia"/>
                <w:sz w:val="24"/>
                <w:szCs w:val="24"/>
                <w:lang w:val="zh-CN"/>
              </w:rPr>
              <w:t>（</w:t>
            </w:r>
            <w:r w:rsidR="00B77BE1">
              <w:rPr>
                <w:rFonts w:asciiTheme="minorEastAsia" w:hAnsiTheme="minorEastAsia" w:cs="仿宋_GB2312" w:hint="eastAsia"/>
                <w:sz w:val="24"/>
                <w:szCs w:val="24"/>
                <w:lang w:val="zh-CN"/>
              </w:rPr>
              <w:t>¥</w:t>
            </w:r>
            <w:r w:rsidR="002C4E7F">
              <w:rPr>
                <w:rFonts w:asciiTheme="minorEastAsia" w:hAnsiTheme="minorEastAsia" w:cs="仿宋_GB2312" w:hint="eastAsia"/>
                <w:sz w:val="24"/>
                <w:szCs w:val="24"/>
                <w:lang w:val="zh-CN"/>
              </w:rPr>
              <w:t>25</w:t>
            </w:r>
            <w:r w:rsidR="00B77BE1">
              <w:rPr>
                <w:rFonts w:asciiTheme="minorEastAsia" w:hAnsiTheme="minorEastAsia" w:cs="仿宋_GB2312" w:hint="eastAsia"/>
                <w:sz w:val="24"/>
                <w:szCs w:val="24"/>
                <w:lang w:val="zh-CN"/>
              </w:rPr>
              <w:t>000.00元</w:t>
            </w:r>
            <w:r w:rsidRPr="001F254C">
              <w:rPr>
                <w:rFonts w:asciiTheme="minorEastAsia" w:hAnsiTheme="minorEastAsia" w:cs="仿宋_GB2312" w:hint="eastAsia"/>
                <w:sz w:val="24"/>
                <w:szCs w:val="24"/>
                <w:lang w:val="zh-CN"/>
              </w:rPr>
              <w:t>）</w:t>
            </w:r>
          </w:p>
          <w:p w:rsidR="00F51389" w:rsidRPr="001F254C" w:rsidRDefault="00F51389" w:rsidP="00FD62FF">
            <w:pPr>
              <w:tabs>
                <w:tab w:val="left" w:pos="1260"/>
              </w:tabs>
              <w:autoSpaceDE w:val="0"/>
              <w:autoSpaceDN w:val="0"/>
              <w:spacing w:line="360" w:lineRule="auto"/>
              <w:contextualSpacing/>
              <w:rPr>
                <w:rFonts w:asciiTheme="minorEastAsia" w:hAnsiTheme="minorEastAsia" w:cs="仿宋_GB2312"/>
                <w:sz w:val="24"/>
                <w:szCs w:val="24"/>
                <w:lang w:val="zh-CN"/>
              </w:rPr>
            </w:pPr>
            <w:r w:rsidRPr="001F254C">
              <w:rPr>
                <w:rFonts w:asciiTheme="minorEastAsia" w:hAnsiTheme="minorEastAsia" w:cs="仿宋_GB2312" w:hint="eastAsia"/>
                <w:sz w:val="24"/>
                <w:szCs w:val="24"/>
                <w:lang w:val="zh-CN"/>
              </w:rPr>
              <w:t>一、投标保证金的递交方式：银行</w:t>
            </w:r>
            <w:proofErr w:type="gramStart"/>
            <w:r w:rsidRPr="001F254C">
              <w:rPr>
                <w:rFonts w:asciiTheme="minorEastAsia" w:hAnsiTheme="minorEastAsia" w:cs="仿宋_GB2312" w:hint="eastAsia"/>
                <w:sz w:val="24"/>
                <w:szCs w:val="24"/>
                <w:lang w:val="zh-CN"/>
              </w:rPr>
              <w:t>转帐</w:t>
            </w:r>
            <w:proofErr w:type="gramEnd"/>
            <w:r w:rsidRPr="001F254C">
              <w:rPr>
                <w:rFonts w:asciiTheme="minorEastAsia" w:hAnsiTheme="minorEastAsia" w:cs="仿宋_GB2312" w:hint="eastAsia"/>
                <w:sz w:val="24"/>
                <w:szCs w:val="24"/>
                <w:lang w:val="zh-CN"/>
              </w:rPr>
              <w:t xml:space="preserve">、银行电汇（均需从投标人注册银行账户转出），不接受以现金方式缴纳的投标保证金。凡以现金方式缴纳投标保证金而影响其投标结果的，由投标人自行负责。 </w:t>
            </w:r>
          </w:p>
          <w:p w:rsidR="00F51389" w:rsidRPr="001F254C" w:rsidRDefault="00F51389" w:rsidP="00FD62FF">
            <w:pPr>
              <w:tabs>
                <w:tab w:val="left" w:pos="1260"/>
              </w:tabs>
              <w:autoSpaceDE w:val="0"/>
              <w:autoSpaceDN w:val="0"/>
              <w:spacing w:line="360" w:lineRule="auto"/>
              <w:contextualSpacing/>
              <w:rPr>
                <w:rFonts w:asciiTheme="minorEastAsia" w:hAnsiTheme="minorEastAsia" w:cs="仿宋_GB2312"/>
                <w:sz w:val="24"/>
                <w:szCs w:val="24"/>
                <w:lang w:val="zh-CN"/>
              </w:rPr>
            </w:pPr>
            <w:r w:rsidRPr="001F254C">
              <w:rPr>
                <w:rFonts w:asciiTheme="minorEastAsia" w:hAnsiTheme="minorEastAsia" w:cs="仿宋_GB2312" w:hint="eastAsia"/>
                <w:sz w:val="24"/>
                <w:szCs w:val="24"/>
                <w:lang w:val="zh-CN"/>
              </w:rPr>
              <w:t>二、使用银行</w:t>
            </w:r>
            <w:proofErr w:type="gramStart"/>
            <w:r w:rsidRPr="001F254C">
              <w:rPr>
                <w:rFonts w:asciiTheme="minorEastAsia" w:hAnsiTheme="minorEastAsia" w:cs="仿宋_GB2312" w:hint="eastAsia"/>
                <w:sz w:val="24"/>
                <w:szCs w:val="24"/>
                <w:lang w:val="zh-CN"/>
              </w:rPr>
              <w:t>转帐</w:t>
            </w:r>
            <w:proofErr w:type="gramEnd"/>
            <w:r w:rsidRPr="001F254C">
              <w:rPr>
                <w:rFonts w:asciiTheme="minorEastAsia" w:hAnsiTheme="minorEastAsia" w:cs="仿宋_GB2312" w:hint="eastAsia"/>
                <w:sz w:val="24"/>
                <w:szCs w:val="24"/>
                <w:lang w:val="zh-CN"/>
              </w:rPr>
              <w:t>形式的，于缴纳截止时间前通过投标人注册银行账户将款项一次足额递交、成功绑定，以收款人到账时间为准，在途资金无效，视为未按时交纳。同时投标人应承担节假日、异地、跨行等银行系统不能支付的风险。</w:t>
            </w:r>
          </w:p>
          <w:p w:rsidR="00F51389" w:rsidRPr="001F254C" w:rsidRDefault="00F51389" w:rsidP="00FD62FF">
            <w:pPr>
              <w:tabs>
                <w:tab w:val="left" w:pos="1260"/>
              </w:tabs>
              <w:autoSpaceDE w:val="0"/>
              <w:autoSpaceDN w:val="0"/>
              <w:spacing w:line="360" w:lineRule="auto"/>
              <w:contextualSpacing/>
              <w:rPr>
                <w:rFonts w:asciiTheme="minorEastAsia" w:hAnsiTheme="minorEastAsia" w:cs="仿宋_GB2312"/>
                <w:sz w:val="24"/>
                <w:szCs w:val="24"/>
                <w:lang w:val="zh-CN"/>
              </w:rPr>
            </w:pPr>
            <w:r w:rsidRPr="001F254C">
              <w:rPr>
                <w:rFonts w:asciiTheme="minorEastAsia" w:hAnsiTheme="minorEastAsia" w:cs="仿宋_GB2312" w:hint="eastAsia"/>
                <w:sz w:val="24"/>
                <w:szCs w:val="24"/>
                <w:lang w:val="zh-CN"/>
              </w:rPr>
              <w:t>三、投标保证金缴纳方式：</w:t>
            </w:r>
          </w:p>
          <w:p w:rsidR="00F51389" w:rsidRPr="001F254C" w:rsidRDefault="00F51389" w:rsidP="00FD62FF">
            <w:pPr>
              <w:tabs>
                <w:tab w:val="left" w:pos="1260"/>
              </w:tabs>
              <w:autoSpaceDE w:val="0"/>
              <w:autoSpaceDN w:val="0"/>
              <w:spacing w:line="360" w:lineRule="auto"/>
              <w:contextualSpacing/>
              <w:rPr>
                <w:rFonts w:asciiTheme="minorEastAsia" w:hAnsiTheme="minorEastAsia" w:cs="仿宋_GB2312"/>
                <w:sz w:val="24"/>
                <w:szCs w:val="24"/>
                <w:lang w:val="zh-CN"/>
              </w:rPr>
            </w:pPr>
            <w:r w:rsidRPr="001F254C">
              <w:rPr>
                <w:rFonts w:asciiTheme="minorEastAsia" w:hAnsiTheme="minorEastAsia" w:cs="仿宋_GB2312" w:hint="eastAsia"/>
                <w:sz w:val="24"/>
                <w:szCs w:val="24"/>
                <w:lang w:val="zh-CN"/>
              </w:rPr>
              <w:t>1、投标人网上下载招标文件后，登录</w:t>
            </w:r>
            <w:hyperlink r:id="rId11" w:history="1">
              <w:r w:rsidRPr="001F254C">
                <w:rPr>
                  <w:rFonts w:asciiTheme="minorEastAsia" w:hAnsiTheme="minorEastAsia" w:cs="仿宋_GB2312" w:hint="eastAsia"/>
                  <w:sz w:val="24"/>
                  <w:szCs w:val="24"/>
                  <w:lang w:val="zh-CN"/>
                </w:rPr>
                <w:t>http://221.14.6.70:8088/ggzy</w:t>
              </w:r>
            </w:hyperlink>
            <w:r w:rsidRPr="001F254C">
              <w:rPr>
                <w:rFonts w:asciiTheme="minorEastAsia" w:hAnsiTheme="minorEastAsia" w:cs="仿宋_GB2312" w:hint="eastAsia"/>
                <w:sz w:val="24"/>
                <w:szCs w:val="24"/>
                <w:lang w:val="zh-CN"/>
              </w:rPr>
              <w:t>系统，依次点击“会员向导”→“参与投标”→“费用缴纳说明”→“保证金缴纳说明单”，获取缴费说明单，根据每个标段的缴纳说明单在缴纳截止时间前缴纳；</w:t>
            </w:r>
          </w:p>
          <w:p w:rsidR="00F51389" w:rsidRPr="001F254C" w:rsidRDefault="00F51389" w:rsidP="00FD62FF">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1F254C">
              <w:rPr>
                <w:rFonts w:asciiTheme="minorEastAsia" w:hAnsiTheme="minorEastAsia" w:cs="仿宋_GB2312" w:hint="eastAsia"/>
                <w:sz w:val="24"/>
                <w:szCs w:val="24"/>
                <w:lang w:val="zh-CN"/>
              </w:rPr>
              <w:t>2、成功缴纳后重新登录前述系统，依次点击“会员向导”→“参与投标”→“保证金绑定”→“绑定”进行投标保证金绑定。</w:t>
            </w:r>
          </w:p>
          <w:p w:rsidR="00F51389" w:rsidRPr="001F254C" w:rsidRDefault="00F51389" w:rsidP="00FD62FF">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1F254C">
              <w:rPr>
                <w:rFonts w:asciiTheme="minorEastAsia" w:hAnsiTheme="minorEastAsia" w:cs="仿宋_GB2312" w:hint="eastAsia"/>
                <w:sz w:val="24"/>
                <w:szCs w:val="24"/>
                <w:lang w:val="zh-CN"/>
              </w:rPr>
              <w:t>3、《保证金缴纳绑定操作指南》获取方法：登录许昌公共资源交易系统-组件下载-《保证金缴纳绑定操作指南》。</w:t>
            </w:r>
          </w:p>
          <w:p w:rsidR="00F51389" w:rsidRPr="001F254C" w:rsidRDefault="00F51389" w:rsidP="00FD62FF">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1F254C">
              <w:rPr>
                <w:rFonts w:asciiTheme="minorEastAsia" w:hAnsiTheme="minorEastAsia" w:cs="仿宋_GB2312" w:hint="eastAsia"/>
                <w:sz w:val="24"/>
                <w:szCs w:val="24"/>
                <w:lang w:val="zh-CN"/>
              </w:rPr>
              <w:t>4、投标人要严格按照“保证金缴纳说明单”内容缴纳、成功绑</w:t>
            </w:r>
            <w:r w:rsidRPr="001F254C">
              <w:rPr>
                <w:rFonts w:asciiTheme="minorEastAsia" w:hAnsiTheme="minorEastAsia" w:cs="仿宋_GB2312" w:hint="eastAsia"/>
                <w:sz w:val="24"/>
                <w:szCs w:val="24"/>
                <w:lang w:val="zh-CN"/>
              </w:rPr>
              <w:lastRenderedPageBreak/>
              <w:t>定投标保证金，未绑定标段的投标保证金，视为未按时交纳。并将缴纳凭证“许昌公共资源交易中心保证金缴纳回执”附于投标文件中，同时在开标现场提供一份“许昌公共资源交易中心保证金缴纳回执”以备查询。</w:t>
            </w:r>
          </w:p>
          <w:p w:rsidR="00F51389" w:rsidRPr="001F254C" w:rsidRDefault="00F51389" w:rsidP="00FD62FF">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5</w:t>
            </w:r>
            <w:r w:rsidRPr="001F254C">
              <w:rPr>
                <w:rFonts w:asciiTheme="minorEastAsia" w:hAnsiTheme="minorEastAsia" w:cs="仿宋_GB2312" w:hint="eastAsia"/>
                <w:sz w:val="24"/>
                <w:szCs w:val="24"/>
                <w:lang w:val="zh-CN"/>
              </w:rPr>
              <w:t>、每个投标人每个项目每个标段只有唯一缴纳账号，切勿重复缴纳或错误缴纳。</w:t>
            </w:r>
          </w:p>
          <w:p w:rsidR="00F51389" w:rsidRDefault="00F51389" w:rsidP="00FD62FF">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6</w:t>
            </w:r>
            <w:r w:rsidRPr="001F254C">
              <w:rPr>
                <w:rFonts w:asciiTheme="minorEastAsia" w:hAnsiTheme="minorEastAsia" w:cs="仿宋_GB2312" w:hint="eastAsia"/>
                <w:sz w:val="24"/>
                <w:szCs w:val="24"/>
                <w:lang w:val="zh-CN"/>
              </w:rPr>
              <w:t>、投标人所提交的投标保证金仅限当次投标项目（标段）有效，不得重复替代使用。一个招标项目有多个标段或者有多个项目同时招标的，投标人必须按项目、标段分别提交投标保证金。</w:t>
            </w:r>
          </w:p>
          <w:p w:rsidR="00F51389" w:rsidRPr="005B5BCB" w:rsidRDefault="00F51389" w:rsidP="00FD62FF">
            <w:pPr>
              <w:tabs>
                <w:tab w:val="left" w:pos="1260"/>
              </w:tabs>
              <w:autoSpaceDE w:val="0"/>
              <w:autoSpaceDN w:val="0"/>
              <w:spacing w:line="360" w:lineRule="auto"/>
              <w:contextualSpacing/>
              <w:mirrorIndents/>
              <w:rPr>
                <w:rFonts w:asciiTheme="minorEastAsia" w:hAnsiTheme="minorEastAsia" w:cs="仿宋_GB2312"/>
                <w:sz w:val="24"/>
                <w:szCs w:val="24"/>
                <w:lang w:val="zh-CN"/>
              </w:rPr>
            </w:pPr>
            <w:r>
              <w:rPr>
                <w:rFonts w:asciiTheme="minorEastAsia" w:hAnsiTheme="minorEastAsia" w:cs="仿宋_GB2312" w:hint="eastAsia"/>
                <w:sz w:val="24"/>
                <w:szCs w:val="24"/>
                <w:lang w:val="zh-CN"/>
              </w:rPr>
              <w:t>7、</w:t>
            </w:r>
            <w:r w:rsidRPr="005B5BCB">
              <w:rPr>
                <w:rFonts w:asciiTheme="minorEastAsia" w:hAnsiTheme="minorEastAsia" w:cs="仿宋_GB2312" w:hint="eastAsia"/>
                <w:sz w:val="24"/>
                <w:szCs w:val="24"/>
                <w:lang w:val="zh-CN"/>
              </w:rPr>
              <w:t>不同投标人的投标保证金</w:t>
            </w:r>
            <w:r>
              <w:rPr>
                <w:rFonts w:asciiTheme="minorEastAsia" w:hAnsiTheme="minorEastAsia" w:cs="仿宋_GB2312" w:hint="eastAsia"/>
                <w:sz w:val="24"/>
                <w:szCs w:val="24"/>
                <w:lang w:val="zh-CN"/>
              </w:rPr>
              <w:t>不得</w:t>
            </w:r>
            <w:r w:rsidRPr="005B5BCB">
              <w:rPr>
                <w:rFonts w:asciiTheme="minorEastAsia" w:hAnsiTheme="minorEastAsia" w:cs="仿宋_GB2312" w:hint="eastAsia"/>
                <w:sz w:val="24"/>
                <w:szCs w:val="24"/>
                <w:lang w:val="zh-CN"/>
              </w:rPr>
              <w:t>从同一单位或者个人的账户转出。</w:t>
            </w:r>
          </w:p>
          <w:p w:rsidR="00F51389" w:rsidRDefault="00F51389" w:rsidP="00FD62FF">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8</w:t>
            </w:r>
            <w:r w:rsidRPr="001F254C">
              <w:rPr>
                <w:rFonts w:asciiTheme="minorEastAsia" w:hAnsiTheme="minorEastAsia" w:cs="仿宋_GB2312" w:hint="eastAsia"/>
                <w:sz w:val="24"/>
                <w:szCs w:val="24"/>
                <w:lang w:val="zh-CN"/>
              </w:rPr>
              <w:t>、未按上述规定操作引起的无效投标，由投标人自行负责。</w:t>
            </w:r>
          </w:p>
          <w:p w:rsidR="00F51389" w:rsidRPr="001F254C" w:rsidRDefault="00F51389" w:rsidP="00FD62FF">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9</w:t>
            </w:r>
            <w:r w:rsidRPr="001F254C">
              <w:rPr>
                <w:rFonts w:asciiTheme="minorEastAsia" w:hAnsiTheme="minorEastAsia" w:cs="仿宋_GB2312" w:hint="eastAsia"/>
                <w:sz w:val="24"/>
                <w:szCs w:val="24"/>
                <w:lang w:val="zh-CN"/>
              </w:rPr>
              <w:t>、汇款凭证无</w:t>
            </w:r>
            <w:r>
              <w:rPr>
                <w:rFonts w:asciiTheme="minorEastAsia" w:hAnsiTheme="minorEastAsia" w:cs="仿宋_GB2312" w:hint="eastAsia"/>
                <w:sz w:val="24"/>
                <w:szCs w:val="24"/>
                <w:lang w:val="zh-CN"/>
              </w:rPr>
              <w:t>需</w:t>
            </w:r>
            <w:r w:rsidRPr="001F254C">
              <w:rPr>
                <w:rFonts w:asciiTheme="minorEastAsia" w:hAnsiTheme="minorEastAsia" w:cs="仿宋_GB2312" w:hint="eastAsia"/>
                <w:sz w:val="24"/>
                <w:szCs w:val="24"/>
                <w:lang w:val="zh-CN"/>
              </w:rPr>
              <w:t>备注项目编号和项目名称。</w:t>
            </w:r>
          </w:p>
          <w:p w:rsidR="00F51389" w:rsidRPr="001F254C" w:rsidRDefault="00F51389" w:rsidP="003A4C56">
            <w:pPr>
              <w:tabs>
                <w:tab w:val="left" w:pos="1260"/>
              </w:tabs>
              <w:autoSpaceDE w:val="0"/>
              <w:autoSpaceDN w:val="0"/>
              <w:spacing w:line="360" w:lineRule="auto"/>
              <w:contextualSpacing/>
              <w:rPr>
                <w:rFonts w:asciiTheme="minorEastAsia" w:hAnsiTheme="minorEastAsia" w:cs="仿宋_GB2312"/>
                <w:sz w:val="24"/>
                <w:szCs w:val="24"/>
                <w:lang w:val="zh-CN"/>
              </w:rPr>
            </w:pPr>
            <w:r w:rsidRPr="001F254C">
              <w:rPr>
                <w:rFonts w:asciiTheme="minorEastAsia" w:hAnsiTheme="minorEastAsia" w:cs="仿宋_GB2312" w:hint="eastAsia"/>
                <w:sz w:val="24"/>
                <w:szCs w:val="24"/>
                <w:lang w:val="zh-CN"/>
              </w:rPr>
              <w:t>四、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tc>
      </w:tr>
      <w:tr w:rsidR="00F51389" w:rsidRPr="00C77E18" w:rsidTr="00FD62FF">
        <w:trPr>
          <w:trHeight w:val="1560"/>
          <w:jc w:val="center"/>
        </w:trPr>
        <w:tc>
          <w:tcPr>
            <w:tcW w:w="806" w:type="dxa"/>
            <w:vAlign w:val="center"/>
          </w:tcPr>
          <w:p w:rsidR="00F51389" w:rsidRPr="001F254C" w:rsidRDefault="00F51389" w:rsidP="00FD62FF">
            <w:pPr>
              <w:autoSpaceDE w:val="0"/>
              <w:autoSpaceDN w:val="0"/>
              <w:adjustRightInd w:val="0"/>
              <w:spacing w:line="276" w:lineRule="auto"/>
              <w:jc w:val="center"/>
              <w:rPr>
                <w:rFonts w:asciiTheme="minorEastAsia" w:hAnsiTheme="minorEastAsia" w:cs="黑体"/>
                <w:sz w:val="24"/>
                <w:szCs w:val="24"/>
              </w:rPr>
            </w:pPr>
            <w:r w:rsidRPr="001F254C">
              <w:rPr>
                <w:rFonts w:asciiTheme="minorEastAsia" w:hAnsiTheme="minorEastAsia" w:cs="黑体" w:hint="eastAsia"/>
                <w:sz w:val="24"/>
                <w:szCs w:val="24"/>
              </w:rPr>
              <w:lastRenderedPageBreak/>
              <w:t>1</w:t>
            </w:r>
            <w:r>
              <w:rPr>
                <w:rFonts w:asciiTheme="minorEastAsia" w:hAnsiTheme="minorEastAsia" w:cs="黑体" w:hint="eastAsia"/>
                <w:sz w:val="24"/>
                <w:szCs w:val="24"/>
              </w:rPr>
              <w:t>5</w:t>
            </w:r>
          </w:p>
        </w:tc>
        <w:tc>
          <w:tcPr>
            <w:tcW w:w="2268" w:type="dxa"/>
            <w:vAlign w:val="center"/>
          </w:tcPr>
          <w:p w:rsidR="00F51389" w:rsidRPr="001F254C" w:rsidRDefault="00F51389" w:rsidP="00FD62FF">
            <w:pPr>
              <w:autoSpaceDE w:val="0"/>
              <w:autoSpaceDN w:val="0"/>
              <w:adjustRightInd w:val="0"/>
              <w:spacing w:line="276" w:lineRule="auto"/>
              <w:jc w:val="center"/>
              <w:rPr>
                <w:rFonts w:asciiTheme="minorEastAsia" w:hAnsiTheme="minorEastAsia" w:cs="仿宋_GB2312"/>
                <w:sz w:val="24"/>
                <w:szCs w:val="24"/>
              </w:rPr>
            </w:pPr>
            <w:r w:rsidRPr="001F254C">
              <w:rPr>
                <w:rFonts w:asciiTheme="minorEastAsia" w:hAnsiTheme="minorEastAsia" w:cs="仿宋_GB2312" w:hint="eastAsia"/>
                <w:sz w:val="24"/>
                <w:szCs w:val="24"/>
              </w:rPr>
              <w:t>公告发布</w:t>
            </w:r>
          </w:p>
        </w:tc>
        <w:tc>
          <w:tcPr>
            <w:tcW w:w="6813" w:type="dxa"/>
            <w:tcBorders>
              <w:top w:val="single" w:sz="4" w:space="0" w:color="auto"/>
            </w:tcBorders>
            <w:vAlign w:val="center"/>
          </w:tcPr>
          <w:p w:rsidR="00F51389" w:rsidRPr="001F254C" w:rsidRDefault="00F51389" w:rsidP="00FD62FF">
            <w:pPr>
              <w:autoSpaceDE w:val="0"/>
              <w:autoSpaceDN w:val="0"/>
              <w:adjustRightInd w:val="0"/>
              <w:spacing w:line="360" w:lineRule="auto"/>
              <w:rPr>
                <w:rFonts w:asciiTheme="minorEastAsia" w:hAnsiTheme="minorEastAsia" w:cs="宋体"/>
                <w:bCs/>
                <w:sz w:val="24"/>
                <w:szCs w:val="24"/>
                <w:lang w:val="zh-CN"/>
              </w:rPr>
            </w:pPr>
            <w:r w:rsidRPr="001F254C">
              <w:rPr>
                <w:rFonts w:asciiTheme="minorEastAsia" w:hAnsiTheme="minorEastAsia" w:cs="宋体" w:hint="eastAsia"/>
                <w:color w:val="000000"/>
                <w:sz w:val="24"/>
                <w:szCs w:val="24"/>
              </w:rPr>
              <w:t>招标公告、中标公告、变更（更正）公告、现场勘察答复等相关信息同时在以下网站发布：《中国政府采购网》、《河南省政府采购网》、《许昌市政府采购网》、</w:t>
            </w:r>
            <w:r w:rsidR="001052E3" w:rsidRPr="001052E3">
              <w:rPr>
                <w:rFonts w:asciiTheme="minorEastAsia" w:hAnsiTheme="minorEastAsia" w:cs="宋体" w:hint="eastAsia"/>
                <w:color w:val="000000"/>
                <w:sz w:val="24"/>
                <w:szCs w:val="24"/>
              </w:rPr>
              <w:t>《</w:t>
            </w:r>
            <w:hyperlink r:id="rId12" w:tgtFrame="_blank" w:history="1">
              <w:r w:rsidR="001052E3" w:rsidRPr="001052E3">
                <w:rPr>
                  <w:rFonts w:asciiTheme="minorEastAsia" w:hAnsiTheme="minorEastAsia" w:cs="宋体"/>
                  <w:color w:val="000000"/>
                  <w:sz w:val="24"/>
                  <w:szCs w:val="24"/>
                </w:rPr>
                <w:t>中国·许昌</w:t>
              </w:r>
              <w:r w:rsidR="001052E3" w:rsidRPr="001052E3">
                <w:rPr>
                  <w:rFonts w:asciiTheme="minorEastAsia" w:hAnsiTheme="minorEastAsia" w:cs="宋体" w:hint="eastAsia"/>
                  <w:color w:val="000000"/>
                  <w:sz w:val="24"/>
                  <w:szCs w:val="24"/>
                </w:rPr>
                <w:t xml:space="preserve"> </w:t>
              </w:r>
              <w:r w:rsidR="001052E3" w:rsidRPr="001052E3">
                <w:rPr>
                  <w:rFonts w:asciiTheme="minorEastAsia" w:hAnsiTheme="minorEastAsia" w:cs="宋体"/>
                  <w:color w:val="000000"/>
                  <w:sz w:val="24"/>
                  <w:szCs w:val="24"/>
                </w:rPr>
                <w:t>许昌市政府网</w:t>
              </w:r>
            </w:hyperlink>
            <w:r w:rsidR="001052E3" w:rsidRPr="001052E3">
              <w:rPr>
                <w:rFonts w:asciiTheme="minorEastAsia" w:hAnsiTheme="minorEastAsia" w:cs="宋体" w:hint="eastAsia"/>
                <w:color w:val="000000"/>
                <w:sz w:val="24"/>
                <w:szCs w:val="24"/>
              </w:rPr>
              <w:t>》</w:t>
            </w:r>
            <w:r w:rsidR="001052E3">
              <w:rPr>
                <w:rFonts w:asciiTheme="minorEastAsia" w:hAnsiTheme="minorEastAsia" w:cs="宋体" w:hint="eastAsia"/>
                <w:color w:val="000000"/>
                <w:sz w:val="24"/>
                <w:szCs w:val="24"/>
              </w:rPr>
              <w:t>、</w:t>
            </w:r>
            <w:r w:rsidRPr="001F254C">
              <w:rPr>
                <w:rFonts w:asciiTheme="minorEastAsia" w:hAnsiTheme="minorEastAsia" w:cs="宋体" w:hint="eastAsia"/>
                <w:color w:val="000000"/>
                <w:sz w:val="24"/>
                <w:szCs w:val="24"/>
              </w:rPr>
              <w:t>《全国公共资源交易平台（河南省·许昌市）》</w:t>
            </w:r>
          </w:p>
        </w:tc>
      </w:tr>
      <w:tr w:rsidR="00F51389" w:rsidRPr="00C77E18" w:rsidTr="00FD62FF">
        <w:trPr>
          <w:trHeight w:val="510"/>
          <w:jc w:val="center"/>
        </w:trPr>
        <w:tc>
          <w:tcPr>
            <w:tcW w:w="806" w:type="dxa"/>
            <w:vAlign w:val="center"/>
          </w:tcPr>
          <w:p w:rsidR="00F51389" w:rsidRPr="001F254C" w:rsidRDefault="00F51389" w:rsidP="00FD62FF">
            <w:pPr>
              <w:autoSpaceDE w:val="0"/>
              <w:autoSpaceDN w:val="0"/>
              <w:adjustRightInd w:val="0"/>
              <w:spacing w:line="276" w:lineRule="auto"/>
              <w:jc w:val="center"/>
              <w:rPr>
                <w:rFonts w:asciiTheme="minorEastAsia" w:hAnsiTheme="minorEastAsia" w:cs="黑体"/>
                <w:sz w:val="24"/>
                <w:szCs w:val="24"/>
              </w:rPr>
            </w:pPr>
            <w:r w:rsidRPr="001F254C">
              <w:rPr>
                <w:rFonts w:asciiTheme="minorEastAsia" w:hAnsiTheme="minorEastAsia" w:cs="黑体" w:hint="eastAsia"/>
                <w:sz w:val="24"/>
                <w:szCs w:val="24"/>
              </w:rPr>
              <w:t>1</w:t>
            </w:r>
            <w:r>
              <w:rPr>
                <w:rFonts w:asciiTheme="minorEastAsia" w:hAnsiTheme="minorEastAsia" w:cs="黑体" w:hint="eastAsia"/>
                <w:sz w:val="24"/>
                <w:szCs w:val="24"/>
              </w:rPr>
              <w:t>6</w:t>
            </w:r>
          </w:p>
        </w:tc>
        <w:tc>
          <w:tcPr>
            <w:tcW w:w="2268" w:type="dxa"/>
            <w:vAlign w:val="center"/>
          </w:tcPr>
          <w:p w:rsidR="00F51389" w:rsidRPr="001F254C" w:rsidRDefault="00F51389" w:rsidP="00FD62FF">
            <w:pPr>
              <w:autoSpaceDE w:val="0"/>
              <w:autoSpaceDN w:val="0"/>
              <w:adjustRightInd w:val="0"/>
              <w:spacing w:line="360" w:lineRule="auto"/>
              <w:jc w:val="center"/>
              <w:rPr>
                <w:rFonts w:asciiTheme="minorEastAsia" w:hAnsiTheme="minorEastAsia" w:cs="黑体"/>
                <w:sz w:val="24"/>
                <w:szCs w:val="24"/>
              </w:rPr>
            </w:pPr>
            <w:r w:rsidRPr="001F254C">
              <w:rPr>
                <w:rFonts w:asciiTheme="minorEastAsia" w:hAnsiTheme="minorEastAsia" w:cs="仿宋_GB2312" w:hint="eastAsia"/>
                <w:sz w:val="24"/>
                <w:szCs w:val="24"/>
              </w:rPr>
              <w:t>采购人澄清或修改招标文件时间</w:t>
            </w:r>
          </w:p>
        </w:tc>
        <w:tc>
          <w:tcPr>
            <w:tcW w:w="6813" w:type="dxa"/>
            <w:vAlign w:val="center"/>
          </w:tcPr>
          <w:p w:rsidR="00F51389" w:rsidRPr="001F254C" w:rsidRDefault="00F51389" w:rsidP="00FD62FF">
            <w:pPr>
              <w:autoSpaceDE w:val="0"/>
              <w:autoSpaceDN w:val="0"/>
              <w:adjustRightInd w:val="0"/>
              <w:spacing w:line="360" w:lineRule="auto"/>
              <w:rPr>
                <w:rFonts w:asciiTheme="minorEastAsia" w:hAnsiTheme="minorEastAsia" w:cs="宋体"/>
                <w:bCs/>
                <w:sz w:val="24"/>
                <w:szCs w:val="24"/>
                <w:lang w:val="zh-CN"/>
              </w:rPr>
            </w:pPr>
            <w:r w:rsidRPr="001F254C">
              <w:rPr>
                <w:rFonts w:asciiTheme="minorEastAsia" w:hAnsiTheme="minorEastAsia" w:cs="宋体" w:hint="eastAsia"/>
                <w:bCs/>
                <w:sz w:val="24"/>
                <w:szCs w:val="24"/>
                <w:lang w:val="zh-CN"/>
              </w:rPr>
              <w:t>投标截止时间15日前（</w:t>
            </w:r>
            <w:r w:rsidRPr="001F254C">
              <w:rPr>
                <w:rFonts w:asciiTheme="minorEastAsia" w:hAnsiTheme="minorEastAsia" w:cs="仿宋_GB2312" w:hint="eastAsia"/>
                <w:sz w:val="24"/>
                <w:szCs w:val="24"/>
                <w:lang w:val="zh-CN"/>
              </w:rPr>
              <w:t>澄清内容可能影响投标文件编制的）</w:t>
            </w:r>
          </w:p>
        </w:tc>
      </w:tr>
      <w:tr w:rsidR="00F51389" w:rsidRPr="00C77E18" w:rsidTr="00FD62FF">
        <w:trPr>
          <w:trHeight w:val="510"/>
          <w:jc w:val="center"/>
        </w:trPr>
        <w:tc>
          <w:tcPr>
            <w:tcW w:w="806" w:type="dxa"/>
            <w:vAlign w:val="center"/>
          </w:tcPr>
          <w:p w:rsidR="00F51389" w:rsidRPr="001F254C" w:rsidRDefault="00F51389" w:rsidP="00FD62FF">
            <w:pPr>
              <w:autoSpaceDE w:val="0"/>
              <w:autoSpaceDN w:val="0"/>
              <w:adjustRightInd w:val="0"/>
              <w:spacing w:line="276" w:lineRule="auto"/>
              <w:jc w:val="center"/>
              <w:rPr>
                <w:rFonts w:asciiTheme="minorEastAsia" w:hAnsiTheme="minorEastAsia" w:cs="黑体"/>
                <w:sz w:val="24"/>
                <w:szCs w:val="24"/>
              </w:rPr>
            </w:pPr>
            <w:r w:rsidRPr="001F254C">
              <w:rPr>
                <w:rFonts w:asciiTheme="minorEastAsia" w:hAnsiTheme="minorEastAsia" w:cs="黑体" w:hint="eastAsia"/>
                <w:sz w:val="24"/>
                <w:szCs w:val="24"/>
              </w:rPr>
              <w:t>1</w:t>
            </w:r>
            <w:r>
              <w:rPr>
                <w:rFonts w:asciiTheme="minorEastAsia" w:hAnsiTheme="minorEastAsia" w:cs="黑体" w:hint="eastAsia"/>
                <w:sz w:val="24"/>
                <w:szCs w:val="24"/>
              </w:rPr>
              <w:t>7</w:t>
            </w:r>
          </w:p>
        </w:tc>
        <w:tc>
          <w:tcPr>
            <w:tcW w:w="2268" w:type="dxa"/>
            <w:vAlign w:val="center"/>
          </w:tcPr>
          <w:p w:rsidR="00F51389" w:rsidRPr="001F254C" w:rsidRDefault="00F51389" w:rsidP="00FD62FF">
            <w:pPr>
              <w:autoSpaceDE w:val="0"/>
              <w:autoSpaceDN w:val="0"/>
              <w:adjustRightInd w:val="0"/>
              <w:spacing w:line="360" w:lineRule="auto"/>
              <w:jc w:val="center"/>
              <w:rPr>
                <w:rFonts w:asciiTheme="minorEastAsia" w:hAnsiTheme="minorEastAsia" w:cs="黑体"/>
                <w:sz w:val="24"/>
                <w:szCs w:val="24"/>
              </w:rPr>
            </w:pPr>
            <w:r w:rsidRPr="001F254C">
              <w:rPr>
                <w:rFonts w:asciiTheme="minorEastAsia" w:hAnsiTheme="minorEastAsia" w:cs="黑体" w:hint="eastAsia"/>
                <w:sz w:val="24"/>
                <w:szCs w:val="24"/>
              </w:rPr>
              <w:t>投标人对采购文件质疑截止时间</w:t>
            </w:r>
          </w:p>
        </w:tc>
        <w:tc>
          <w:tcPr>
            <w:tcW w:w="6813" w:type="dxa"/>
            <w:vAlign w:val="center"/>
          </w:tcPr>
          <w:p w:rsidR="00F51389" w:rsidRPr="001F254C" w:rsidRDefault="00F51389" w:rsidP="00FD62FF">
            <w:pPr>
              <w:autoSpaceDE w:val="0"/>
              <w:autoSpaceDN w:val="0"/>
              <w:adjustRightInd w:val="0"/>
              <w:spacing w:line="360" w:lineRule="auto"/>
              <w:rPr>
                <w:rFonts w:asciiTheme="minorEastAsia" w:hAnsiTheme="minorEastAsia" w:cs="宋体"/>
                <w:bCs/>
                <w:sz w:val="24"/>
                <w:szCs w:val="24"/>
                <w:lang w:val="zh-CN"/>
              </w:rPr>
            </w:pPr>
            <w:r w:rsidRPr="001F254C">
              <w:rPr>
                <w:rFonts w:asciiTheme="minorEastAsia" w:hAnsiTheme="minorEastAsia" w:cs="宋体" w:hint="eastAsia"/>
                <w:bCs/>
                <w:sz w:val="24"/>
                <w:szCs w:val="24"/>
                <w:lang w:val="zh-CN"/>
              </w:rPr>
              <w:t>招标公告期满之日起七个工作日</w:t>
            </w:r>
          </w:p>
        </w:tc>
      </w:tr>
      <w:tr w:rsidR="00F51389" w:rsidRPr="00C77E18" w:rsidTr="00FD62FF">
        <w:trPr>
          <w:trHeight w:val="510"/>
          <w:jc w:val="center"/>
        </w:trPr>
        <w:tc>
          <w:tcPr>
            <w:tcW w:w="806" w:type="dxa"/>
            <w:vAlign w:val="center"/>
          </w:tcPr>
          <w:p w:rsidR="00F51389" w:rsidRPr="001F254C" w:rsidRDefault="00F51389" w:rsidP="00FD62FF">
            <w:pPr>
              <w:autoSpaceDE w:val="0"/>
              <w:autoSpaceDN w:val="0"/>
              <w:adjustRightInd w:val="0"/>
              <w:spacing w:line="276" w:lineRule="auto"/>
              <w:jc w:val="center"/>
              <w:rPr>
                <w:rFonts w:asciiTheme="minorEastAsia" w:hAnsiTheme="minorEastAsia" w:cs="黑体"/>
                <w:sz w:val="24"/>
                <w:szCs w:val="24"/>
              </w:rPr>
            </w:pPr>
            <w:r w:rsidRPr="001F254C">
              <w:rPr>
                <w:rFonts w:asciiTheme="minorEastAsia" w:hAnsiTheme="minorEastAsia" w:cs="黑体" w:hint="eastAsia"/>
                <w:sz w:val="24"/>
                <w:szCs w:val="24"/>
              </w:rPr>
              <w:lastRenderedPageBreak/>
              <w:t>1</w:t>
            </w:r>
            <w:r>
              <w:rPr>
                <w:rFonts w:asciiTheme="minorEastAsia" w:hAnsiTheme="minorEastAsia" w:cs="黑体" w:hint="eastAsia"/>
                <w:sz w:val="24"/>
                <w:szCs w:val="24"/>
              </w:rPr>
              <w:t>8</w:t>
            </w:r>
          </w:p>
        </w:tc>
        <w:tc>
          <w:tcPr>
            <w:tcW w:w="2268" w:type="dxa"/>
            <w:vAlign w:val="center"/>
          </w:tcPr>
          <w:p w:rsidR="00F51389" w:rsidRPr="001F254C" w:rsidRDefault="00F51389" w:rsidP="00FD62FF">
            <w:pPr>
              <w:autoSpaceDE w:val="0"/>
              <w:autoSpaceDN w:val="0"/>
              <w:adjustRightInd w:val="0"/>
              <w:spacing w:line="360" w:lineRule="auto"/>
              <w:jc w:val="center"/>
              <w:rPr>
                <w:rFonts w:asciiTheme="minorEastAsia" w:hAnsiTheme="minorEastAsia" w:cs="黑体"/>
                <w:sz w:val="24"/>
                <w:szCs w:val="24"/>
              </w:rPr>
            </w:pPr>
            <w:r w:rsidRPr="001F254C">
              <w:rPr>
                <w:rFonts w:asciiTheme="minorEastAsia" w:hAnsiTheme="minorEastAsia" w:cs="黑体" w:hint="eastAsia"/>
                <w:sz w:val="24"/>
                <w:szCs w:val="24"/>
              </w:rPr>
              <w:t>投标文件份数</w:t>
            </w:r>
          </w:p>
        </w:tc>
        <w:tc>
          <w:tcPr>
            <w:tcW w:w="6813" w:type="dxa"/>
            <w:vAlign w:val="center"/>
          </w:tcPr>
          <w:p w:rsidR="009652AA" w:rsidRPr="00B64EAB" w:rsidRDefault="00D43B1A" w:rsidP="00FD62FF">
            <w:pPr>
              <w:autoSpaceDE w:val="0"/>
              <w:autoSpaceDN w:val="0"/>
              <w:adjustRightInd w:val="0"/>
              <w:spacing w:line="360" w:lineRule="auto"/>
              <w:rPr>
                <w:rFonts w:asciiTheme="minorEastAsia" w:hAnsiTheme="minorEastAsia" w:cs="宋体"/>
                <w:color w:val="000000"/>
                <w:sz w:val="24"/>
                <w:szCs w:val="24"/>
              </w:rPr>
            </w:pPr>
            <w:r w:rsidRPr="00B64EAB">
              <w:rPr>
                <w:rFonts w:ascii="新宋体" w:eastAsia="新宋体" w:hAnsi="新宋体"/>
                <w:b/>
                <w:sz w:val="24"/>
              </w:rPr>
              <w:fldChar w:fldCharType="begin"/>
            </w:r>
            <w:r w:rsidR="00FC4909" w:rsidRPr="00B64EAB">
              <w:rPr>
                <w:rFonts w:ascii="新宋体" w:eastAsia="新宋体" w:hAnsi="新宋体"/>
                <w:b/>
                <w:sz w:val="24"/>
              </w:rPr>
              <w:instrText xml:space="preserve"> </w:instrText>
            </w:r>
            <w:r w:rsidR="00FC4909" w:rsidRPr="00B64EAB">
              <w:rPr>
                <w:rFonts w:ascii="新宋体" w:eastAsia="新宋体" w:hAnsi="新宋体" w:hint="eastAsia"/>
                <w:b/>
                <w:sz w:val="24"/>
              </w:rPr>
              <w:instrText>eq \o\ac(□,√)</w:instrText>
            </w:r>
            <w:r w:rsidRPr="00B64EAB">
              <w:rPr>
                <w:rFonts w:ascii="新宋体" w:eastAsia="新宋体" w:hAnsi="新宋体"/>
                <w:b/>
                <w:sz w:val="24"/>
              </w:rPr>
              <w:fldChar w:fldCharType="end"/>
            </w:r>
            <w:r w:rsidR="00FC4909" w:rsidRPr="00B64EAB">
              <w:rPr>
                <w:rFonts w:ascii="新宋体" w:eastAsia="新宋体" w:hAnsi="新宋体" w:hint="eastAsia"/>
                <w:sz w:val="24"/>
              </w:rPr>
              <w:t>电子投标文件：</w:t>
            </w:r>
            <w:r w:rsidR="00212788" w:rsidRPr="00B64EAB">
              <w:rPr>
                <w:rFonts w:ascii="新宋体" w:eastAsia="新宋体" w:hAnsi="新宋体" w:hint="eastAsia"/>
                <w:sz w:val="24"/>
              </w:rPr>
              <w:t>成功上传至《全国公共资源交易平台（河南省·许昌市）》公共资源交易系统加密电子投标文件1份</w:t>
            </w:r>
            <w:r w:rsidR="00212788" w:rsidRPr="00B64EAB">
              <w:rPr>
                <w:rFonts w:hAnsi="宋体" w:cs="宋体" w:hint="eastAsia"/>
                <w:sz w:val="24"/>
                <w:lang w:val="zh-CN"/>
              </w:rPr>
              <w:t>（文件格式为：</w:t>
            </w:r>
            <w:r w:rsidR="00212788" w:rsidRPr="00B64EAB">
              <w:rPr>
                <w:rFonts w:hAnsi="宋体" w:cs="宋体" w:hint="eastAsia"/>
                <w:sz w:val="24"/>
                <w:lang w:val="zh-CN"/>
              </w:rPr>
              <w:t xml:space="preserve"> XXX</w:t>
            </w:r>
            <w:r w:rsidR="00212788" w:rsidRPr="00B64EAB">
              <w:rPr>
                <w:rFonts w:hAnsi="宋体" w:cs="宋体" w:hint="eastAsia"/>
                <w:sz w:val="24"/>
                <w:lang w:val="zh-CN"/>
              </w:rPr>
              <w:t>公司</w:t>
            </w:r>
            <w:r w:rsidR="00212788" w:rsidRPr="00B64EAB">
              <w:rPr>
                <w:rFonts w:hAnsi="宋体" w:cs="宋体" w:hint="eastAsia"/>
                <w:sz w:val="24"/>
                <w:lang w:val="zh-CN"/>
              </w:rPr>
              <w:t>XXX</w:t>
            </w:r>
            <w:r w:rsidR="00212788" w:rsidRPr="00B64EAB">
              <w:rPr>
                <w:rFonts w:hAnsi="宋体" w:cs="宋体" w:hint="eastAsia"/>
                <w:sz w:val="24"/>
                <w:lang w:val="zh-CN"/>
              </w:rPr>
              <w:t>项目编号</w:t>
            </w:r>
            <w:r w:rsidR="00212788" w:rsidRPr="00B64EAB">
              <w:rPr>
                <w:rFonts w:hAnsi="宋体" w:cs="宋体" w:hint="eastAsia"/>
                <w:sz w:val="24"/>
                <w:lang w:val="zh-CN"/>
              </w:rPr>
              <w:t>.file</w:t>
            </w:r>
            <w:r w:rsidR="00212788" w:rsidRPr="00B64EAB">
              <w:rPr>
                <w:rFonts w:hAnsi="宋体" w:cs="宋体" w:hint="eastAsia"/>
                <w:sz w:val="24"/>
                <w:lang w:val="zh-CN"/>
              </w:rPr>
              <w:t>）。</w:t>
            </w:r>
            <w:r w:rsidR="00212788" w:rsidRPr="00B64EAB">
              <w:rPr>
                <w:rFonts w:ascii="新宋体" w:eastAsia="新宋体" w:hAnsi="新宋体" w:hint="eastAsia"/>
                <w:sz w:val="24"/>
              </w:rPr>
              <w:t>使用电子介质存储的备份文件1份（文件格式为：名称为“备份”的文件夹）。</w:t>
            </w:r>
          </w:p>
          <w:p w:rsidR="00F51389" w:rsidRPr="00B64EAB" w:rsidRDefault="00D43B1A" w:rsidP="00FD62FF">
            <w:pPr>
              <w:autoSpaceDE w:val="0"/>
              <w:autoSpaceDN w:val="0"/>
              <w:adjustRightInd w:val="0"/>
              <w:spacing w:line="360" w:lineRule="auto"/>
              <w:rPr>
                <w:rFonts w:ascii="新宋体" w:eastAsia="新宋体" w:hAnsi="新宋体"/>
                <w:sz w:val="24"/>
              </w:rPr>
            </w:pPr>
            <w:r w:rsidRPr="00B64EAB">
              <w:rPr>
                <w:rFonts w:ascii="新宋体" w:eastAsia="新宋体" w:hAnsi="新宋体"/>
                <w:b/>
                <w:sz w:val="24"/>
              </w:rPr>
              <w:fldChar w:fldCharType="begin"/>
            </w:r>
            <w:r w:rsidR="00FC4962" w:rsidRPr="00B64EAB">
              <w:rPr>
                <w:rFonts w:ascii="新宋体" w:eastAsia="新宋体" w:hAnsi="新宋体"/>
                <w:b/>
                <w:sz w:val="24"/>
              </w:rPr>
              <w:instrText xml:space="preserve"> </w:instrText>
            </w:r>
            <w:r w:rsidR="00FC4962" w:rsidRPr="00B64EAB">
              <w:rPr>
                <w:rFonts w:ascii="新宋体" w:eastAsia="新宋体" w:hAnsi="新宋体" w:hint="eastAsia"/>
                <w:b/>
                <w:sz w:val="24"/>
              </w:rPr>
              <w:instrText>eq \o\ac(□,√)</w:instrText>
            </w:r>
            <w:r w:rsidRPr="00B64EAB">
              <w:rPr>
                <w:rFonts w:ascii="新宋体" w:eastAsia="新宋体" w:hAnsi="新宋体"/>
                <w:b/>
                <w:sz w:val="24"/>
              </w:rPr>
              <w:fldChar w:fldCharType="end"/>
            </w:r>
            <w:r w:rsidR="00FC4962" w:rsidRPr="00B64EAB">
              <w:rPr>
                <w:rFonts w:ascii="新宋体" w:eastAsia="新宋体" w:hAnsi="新宋体" w:hint="eastAsia"/>
                <w:sz w:val="24"/>
              </w:rPr>
              <w:t>纸质投标文件：</w:t>
            </w:r>
            <w:r w:rsidR="00F51389" w:rsidRPr="00B64EAB">
              <w:rPr>
                <w:rFonts w:asciiTheme="minorEastAsia" w:hAnsiTheme="minorEastAsia" w:cs="仿宋_GB2312" w:hint="eastAsia"/>
                <w:sz w:val="24"/>
                <w:szCs w:val="24"/>
              </w:rPr>
              <w:t>正本</w:t>
            </w:r>
            <w:r w:rsidR="00F51389" w:rsidRPr="00B64EAB">
              <w:rPr>
                <w:rFonts w:asciiTheme="minorEastAsia" w:hAnsiTheme="minorEastAsia" w:cs="仿宋_GB2312" w:hint="eastAsia"/>
                <w:b/>
                <w:sz w:val="24"/>
                <w:szCs w:val="24"/>
              </w:rPr>
              <w:t>一</w:t>
            </w:r>
            <w:r w:rsidR="00F51389" w:rsidRPr="00B64EAB">
              <w:rPr>
                <w:rFonts w:asciiTheme="minorEastAsia" w:hAnsiTheme="minorEastAsia" w:cs="仿宋_GB2312" w:hint="eastAsia"/>
                <w:sz w:val="24"/>
                <w:szCs w:val="24"/>
              </w:rPr>
              <w:t>份，副本</w:t>
            </w:r>
            <w:r w:rsidR="002B6EE5">
              <w:rPr>
                <w:rFonts w:asciiTheme="minorEastAsia" w:hAnsiTheme="minorEastAsia" w:cs="仿宋_GB2312" w:hint="eastAsia"/>
                <w:sz w:val="24"/>
                <w:szCs w:val="24"/>
                <w:u w:val="single"/>
              </w:rPr>
              <w:t>一</w:t>
            </w:r>
            <w:r w:rsidR="00F51389" w:rsidRPr="00B64EAB">
              <w:rPr>
                <w:rFonts w:asciiTheme="minorEastAsia" w:hAnsiTheme="minorEastAsia" w:cs="仿宋_GB2312" w:hint="eastAsia"/>
                <w:sz w:val="24"/>
                <w:szCs w:val="24"/>
              </w:rPr>
              <w:t>份</w:t>
            </w:r>
            <w:r w:rsidR="00EF56E4" w:rsidRPr="00B64EAB">
              <w:rPr>
                <w:rFonts w:asciiTheme="minorEastAsia" w:hAnsiTheme="minorEastAsia" w:cs="仿宋_GB2312" w:hint="eastAsia"/>
                <w:sz w:val="24"/>
                <w:szCs w:val="24"/>
              </w:rPr>
              <w:t>。</w:t>
            </w:r>
            <w:r w:rsidR="00212788" w:rsidRPr="00B64EAB">
              <w:rPr>
                <w:rFonts w:asciiTheme="minorEastAsia" w:hAnsiTheme="minorEastAsia" w:cs="仿宋_GB2312" w:hint="eastAsia"/>
                <w:sz w:val="24"/>
                <w:szCs w:val="24"/>
              </w:rPr>
              <w:t>使用</w:t>
            </w:r>
            <w:r w:rsidR="00212788" w:rsidRPr="00B64EAB">
              <w:rPr>
                <w:rFonts w:ascii="新宋体" w:eastAsia="新宋体" w:hAnsi="新宋体" w:hint="eastAsia"/>
                <w:sz w:val="24"/>
              </w:rPr>
              <w:t>格式为“投标文件（供打印）.PDF”的文件</w:t>
            </w:r>
          </w:p>
          <w:p w:rsidR="00EF56E4" w:rsidRPr="00B64EAB" w:rsidRDefault="00EF56E4" w:rsidP="00EF56E4">
            <w:pPr>
              <w:autoSpaceDE w:val="0"/>
              <w:autoSpaceDN w:val="0"/>
              <w:adjustRightInd w:val="0"/>
              <w:spacing w:line="360" w:lineRule="auto"/>
              <w:rPr>
                <w:rFonts w:asciiTheme="minorEastAsia" w:hAnsiTheme="minorEastAsia" w:cs="宋体"/>
                <w:bCs/>
                <w:sz w:val="24"/>
                <w:szCs w:val="24"/>
                <w:highlight w:val="lightGray"/>
                <w:lang w:val="zh-CN"/>
              </w:rPr>
            </w:pPr>
            <w:r w:rsidRPr="00B64EAB">
              <w:rPr>
                <w:rFonts w:ascii="新宋体" w:eastAsia="新宋体" w:hAnsi="新宋体" w:hint="eastAsia"/>
                <w:sz w:val="24"/>
              </w:rPr>
              <w:t>电子投标文件和纸质投标文件的内容、格式、水印码、签章应一致。</w:t>
            </w:r>
          </w:p>
        </w:tc>
      </w:tr>
      <w:tr w:rsidR="00F51389" w:rsidRPr="00C77E18" w:rsidTr="00FD62FF">
        <w:trPr>
          <w:trHeight w:val="510"/>
          <w:jc w:val="center"/>
        </w:trPr>
        <w:tc>
          <w:tcPr>
            <w:tcW w:w="806" w:type="dxa"/>
            <w:vAlign w:val="center"/>
          </w:tcPr>
          <w:p w:rsidR="00F51389" w:rsidRPr="001F254C" w:rsidRDefault="00F51389" w:rsidP="00FD62F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19</w:t>
            </w:r>
          </w:p>
        </w:tc>
        <w:tc>
          <w:tcPr>
            <w:tcW w:w="2268" w:type="dxa"/>
            <w:vAlign w:val="center"/>
          </w:tcPr>
          <w:p w:rsidR="00F51389" w:rsidRDefault="00F51389" w:rsidP="00FD62FF">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投标文件的</w:t>
            </w:r>
          </w:p>
          <w:p w:rsidR="00F51389" w:rsidRPr="001F254C" w:rsidRDefault="00F51389" w:rsidP="00FD62FF">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签署盖章</w:t>
            </w:r>
          </w:p>
        </w:tc>
        <w:tc>
          <w:tcPr>
            <w:tcW w:w="6813" w:type="dxa"/>
            <w:vAlign w:val="center"/>
          </w:tcPr>
          <w:p w:rsidR="000311FB" w:rsidRPr="00B64EAB" w:rsidRDefault="00D43B1A" w:rsidP="005D272E">
            <w:pPr>
              <w:autoSpaceDE w:val="0"/>
              <w:autoSpaceDN w:val="0"/>
              <w:adjustRightInd w:val="0"/>
              <w:spacing w:line="420" w:lineRule="exact"/>
              <w:rPr>
                <w:rFonts w:ascii="新宋体" w:eastAsia="新宋体" w:hAnsi="新宋体"/>
                <w:sz w:val="24"/>
              </w:rPr>
            </w:pPr>
            <w:r w:rsidRPr="00B64EAB">
              <w:rPr>
                <w:rFonts w:ascii="新宋体" w:eastAsia="新宋体" w:hAnsi="新宋体"/>
                <w:b/>
                <w:sz w:val="24"/>
              </w:rPr>
              <w:fldChar w:fldCharType="begin"/>
            </w:r>
            <w:r w:rsidR="009652AA" w:rsidRPr="00B64EAB">
              <w:rPr>
                <w:rFonts w:ascii="新宋体" w:eastAsia="新宋体" w:hAnsi="新宋体"/>
                <w:b/>
                <w:sz w:val="24"/>
              </w:rPr>
              <w:instrText xml:space="preserve"> </w:instrText>
            </w:r>
            <w:r w:rsidR="009652AA" w:rsidRPr="00B64EAB">
              <w:rPr>
                <w:rFonts w:ascii="新宋体" w:eastAsia="新宋体" w:hAnsi="新宋体" w:hint="eastAsia"/>
                <w:b/>
                <w:sz w:val="24"/>
              </w:rPr>
              <w:instrText>eq \o\ac(□,√)</w:instrText>
            </w:r>
            <w:r w:rsidRPr="00B64EAB">
              <w:rPr>
                <w:rFonts w:ascii="新宋体" w:eastAsia="新宋体" w:hAnsi="新宋体"/>
                <w:b/>
                <w:sz w:val="24"/>
              </w:rPr>
              <w:fldChar w:fldCharType="end"/>
            </w:r>
            <w:r w:rsidR="005D272E" w:rsidRPr="00B64EAB">
              <w:rPr>
                <w:rFonts w:ascii="新宋体" w:eastAsia="新宋体" w:hAnsi="新宋体" w:hint="eastAsia"/>
                <w:sz w:val="24"/>
              </w:rPr>
              <w:t>电子投标文件：按招标文件要求加盖电子印章和法人电子印章。</w:t>
            </w:r>
          </w:p>
          <w:p w:rsidR="00F51389" w:rsidRPr="00CC5CDE" w:rsidRDefault="00D43B1A" w:rsidP="005D272E">
            <w:pPr>
              <w:autoSpaceDE w:val="0"/>
              <w:autoSpaceDN w:val="0"/>
              <w:adjustRightInd w:val="0"/>
              <w:spacing w:line="420" w:lineRule="exact"/>
              <w:rPr>
                <w:rFonts w:asciiTheme="minorEastAsia" w:hAnsiTheme="minorEastAsia" w:cs="仿宋_GB2312"/>
                <w:sz w:val="24"/>
                <w:szCs w:val="24"/>
                <w:highlight w:val="lightGray"/>
              </w:rPr>
            </w:pPr>
            <w:r w:rsidRPr="00CC5CDE">
              <w:rPr>
                <w:rFonts w:ascii="新宋体" w:eastAsia="新宋体" w:hAnsi="新宋体"/>
                <w:b/>
                <w:sz w:val="24"/>
              </w:rPr>
              <w:fldChar w:fldCharType="begin"/>
            </w:r>
            <w:r w:rsidR="000936D5" w:rsidRPr="00CC5CDE">
              <w:rPr>
                <w:rFonts w:ascii="新宋体" w:eastAsia="新宋体" w:hAnsi="新宋体"/>
                <w:b/>
                <w:sz w:val="24"/>
              </w:rPr>
              <w:instrText xml:space="preserve"> </w:instrText>
            </w:r>
            <w:r w:rsidR="000936D5" w:rsidRPr="00CC5CDE">
              <w:rPr>
                <w:rFonts w:ascii="新宋体" w:eastAsia="新宋体" w:hAnsi="新宋体" w:hint="eastAsia"/>
                <w:b/>
                <w:sz w:val="24"/>
              </w:rPr>
              <w:instrText>eq \o\ac(□,√)</w:instrText>
            </w:r>
            <w:r w:rsidRPr="00CC5CDE">
              <w:rPr>
                <w:rFonts w:ascii="新宋体" w:eastAsia="新宋体" w:hAnsi="新宋体"/>
                <w:b/>
                <w:sz w:val="24"/>
              </w:rPr>
              <w:fldChar w:fldCharType="end"/>
            </w:r>
            <w:r w:rsidR="000936D5" w:rsidRPr="00CC5CDE">
              <w:rPr>
                <w:rFonts w:ascii="新宋体" w:eastAsia="新宋体" w:hAnsi="新宋体" w:hint="eastAsia"/>
                <w:sz w:val="24"/>
              </w:rPr>
              <w:t>纸质投标文件：投标文件封面加盖投标人公章（投标文件是指投标人电子投标文件制作完成后生成的后缀名为</w:t>
            </w:r>
            <w:r w:rsidR="000936D5" w:rsidRPr="00CC5CDE">
              <w:rPr>
                <w:rFonts w:hAnsi="宋体" w:hint="eastAsia"/>
                <w:sz w:val="24"/>
                <w:szCs w:val="24"/>
              </w:rPr>
              <w:t>“</w:t>
            </w:r>
            <w:r w:rsidR="000936D5" w:rsidRPr="00CC5CDE">
              <w:rPr>
                <w:rFonts w:hAnsi="宋体" w:hint="eastAsia"/>
                <w:sz w:val="24"/>
                <w:szCs w:val="24"/>
              </w:rPr>
              <w:t>.PDF</w:t>
            </w:r>
            <w:r w:rsidR="000936D5" w:rsidRPr="00CC5CDE">
              <w:rPr>
                <w:rFonts w:hAnsi="宋体" w:hint="eastAsia"/>
                <w:sz w:val="24"/>
                <w:szCs w:val="24"/>
              </w:rPr>
              <w:t>”的文件</w:t>
            </w:r>
            <w:r w:rsidR="000936D5" w:rsidRPr="00CC5CDE">
              <w:rPr>
                <w:rFonts w:ascii="新宋体" w:eastAsia="新宋体" w:hAnsi="新宋体" w:hint="eastAsia"/>
                <w:sz w:val="24"/>
              </w:rPr>
              <w:t>打印的纸质投标文件）。</w:t>
            </w:r>
          </w:p>
        </w:tc>
      </w:tr>
      <w:tr w:rsidR="00F51389" w:rsidRPr="00C77E18" w:rsidTr="00FD62FF">
        <w:trPr>
          <w:trHeight w:val="510"/>
          <w:jc w:val="center"/>
        </w:trPr>
        <w:tc>
          <w:tcPr>
            <w:tcW w:w="806" w:type="dxa"/>
            <w:vAlign w:val="center"/>
          </w:tcPr>
          <w:p w:rsidR="00F51389" w:rsidRPr="001F254C" w:rsidRDefault="00F51389" w:rsidP="00FD62FF">
            <w:pPr>
              <w:autoSpaceDE w:val="0"/>
              <w:autoSpaceDN w:val="0"/>
              <w:adjustRightInd w:val="0"/>
              <w:spacing w:line="276" w:lineRule="auto"/>
              <w:jc w:val="center"/>
              <w:rPr>
                <w:rFonts w:asciiTheme="minorEastAsia" w:hAnsiTheme="minorEastAsia" w:cs="TimesNewRomanPSMT"/>
                <w:sz w:val="24"/>
                <w:szCs w:val="24"/>
              </w:rPr>
            </w:pPr>
            <w:r>
              <w:rPr>
                <w:rFonts w:asciiTheme="minorEastAsia" w:hAnsiTheme="minorEastAsia" w:cs="TimesNewRomanPSMT" w:hint="eastAsia"/>
                <w:sz w:val="24"/>
                <w:szCs w:val="24"/>
              </w:rPr>
              <w:t>20</w:t>
            </w:r>
          </w:p>
        </w:tc>
        <w:tc>
          <w:tcPr>
            <w:tcW w:w="2268" w:type="dxa"/>
            <w:vAlign w:val="center"/>
          </w:tcPr>
          <w:p w:rsidR="00F51389" w:rsidRPr="001F254C" w:rsidRDefault="00F51389" w:rsidP="00FD62FF">
            <w:pPr>
              <w:autoSpaceDE w:val="0"/>
              <w:autoSpaceDN w:val="0"/>
              <w:adjustRightInd w:val="0"/>
              <w:spacing w:line="360" w:lineRule="auto"/>
              <w:jc w:val="center"/>
              <w:rPr>
                <w:rFonts w:asciiTheme="minorEastAsia" w:hAnsiTheme="minorEastAsia" w:cs="仿宋_GB2312"/>
                <w:sz w:val="24"/>
                <w:szCs w:val="24"/>
              </w:rPr>
            </w:pPr>
            <w:r w:rsidRPr="001F254C">
              <w:rPr>
                <w:rFonts w:asciiTheme="minorEastAsia" w:hAnsiTheme="minorEastAsia" w:cs="黑体" w:hint="eastAsia"/>
                <w:sz w:val="24"/>
                <w:szCs w:val="24"/>
              </w:rPr>
              <w:t>评标委员会组建</w:t>
            </w:r>
          </w:p>
        </w:tc>
        <w:tc>
          <w:tcPr>
            <w:tcW w:w="6813" w:type="dxa"/>
            <w:vAlign w:val="center"/>
          </w:tcPr>
          <w:p w:rsidR="00F51389" w:rsidRPr="001F254C" w:rsidRDefault="00F51389" w:rsidP="00FD62FF">
            <w:pPr>
              <w:autoSpaceDE w:val="0"/>
              <w:autoSpaceDN w:val="0"/>
              <w:adjustRightInd w:val="0"/>
              <w:spacing w:line="360" w:lineRule="auto"/>
              <w:rPr>
                <w:rFonts w:asciiTheme="minorEastAsia" w:hAnsiTheme="minorEastAsia" w:cs="宋体"/>
                <w:bCs/>
                <w:sz w:val="24"/>
                <w:szCs w:val="24"/>
                <w:lang w:val="zh-CN"/>
              </w:rPr>
            </w:pPr>
            <w:r w:rsidRPr="001F254C">
              <w:rPr>
                <w:rFonts w:asciiTheme="minorEastAsia" w:hAnsiTheme="minorEastAsia" w:cs="仿宋_GB2312" w:hint="eastAsia"/>
                <w:sz w:val="24"/>
                <w:szCs w:val="24"/>
                <w:lang w:val="zh-CN"/>
              </w:rPr>
              <w:t>由采购人代表和评审专家组成，其中评审专家的人数不少于评标委员会成员总数的三分之二。评审专家从政府采购评审专家库中随机抽取。</w:t>
            </w:r>
          </w:p>
        </w:tc>
      </w:tr>
      <w:tr w:rsidR="00F51389" w:rsidRPr="00C77E18" w:rsidTr="00FD62FF">
        <w:trPr>
          <w:trHeight w:val="510"/>
          <w:jc w:val="center"/>
        </w:trPr>
        <w:tc>
          <w:tcPr>
            <w:tcW w:w="806" w:type="dxa"/>
            <w:vAlign w:val="center"/>
          </w:tcPr>
          <w:p w:rsidR="00F51389" w:rsidRPr="001F254C" w:rsidRDefault="00F51389" w:rsidP="00FD62F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21</w:t>
            </w:r>
          </w:p>
        </w:tc>
        <w:tc>
          <w:tcPr>
            <w:tcW w:w="2268" w:type="dxa"/>
            <w:vAlign w:val="center"/>
          </w:tcPr>
          <w:p w:rsidR="00F51389" w:rsidRPr="001F254C" w:rsidRDefault="00F51389" w:rsidP="00FD62FF">
            <w:pPr>
              <w:autoSpaceDE w:val="0"/>
              <w:autoSpaceDN w:val="0"/>
              <w:adjustRightInd w:val="0"/>
              <w:spacing w:line="360" w:lineRule="auto"/>
              <w:jc w:val="center"/>
              <w:rPr>
                <w:rFonts w:asciiTheme="minorEastAsia" w:hAnsiTheme="minorEastAsia" w:cs="宋体"/>
                <w:bCs/>
                <w:sz w:val="24"/>
                <w:szCs w:val="24"/>
                <w:lang w:val="zh-CN"/>
              </w:rPr>
            </w:pPr>
            <w:r w:rsidRPr="001F254C">
              <w:rPr>
                <w:rFonts w:asciiTheme="minorEastAsia" w:hAnsiTheme="minorEastAsia" w:cs="仿宋_GB2312" w:hint="eastAsia"/>
                <w:sz w:val="24"/>
                <w:szCs w:val="24"/>
              </w:rPr>
              <w:t>评标方法</w:t>
            </w:r>
          </w:p>
        </w:tc>
        <w:tc>
          <w:tcPr>
            <w:tcW w:w="6813" w:type="dxa"/>
            <w:vAlign w:val="center"/>
          </w:tcPr>
          <w:p w:rsidR="00F51389" w:rsidRPr="001F254C" w:rsidRDefault="00D43B1A" w:rsidP="00FD62FF">
            <w:pPr>
              <w:autoSpaceDE w:val="0"/>
              <w:autoSpaceDN w:val="0"/>
              <w:adjustRightInd w:val="0"/>
              <w:spacing w:line="360" w:lineRule="auto"/>
              <w:rPr>
                <w:rFonts w:asciiTheme="minorEastAsia" w:hAnsiTheme="minorEastAsia" w:cs="宋体"/>
                <w:bCs/>
                <w:sz w:val="24"/>
                <w:szCs w:val="24"/>
                <w:lang w:val="zh-CN"/>
              </w:rPr>
            </w:pPr>
            <w:r w:rsidRPr="001A1D8F">
              <w:rPr>
                <w:rFonts w:asciiTheme="minorEastAsia" w:hAnsiTheme="minorEastAsia" w:cs="宋体"/>
                <w:b/>
                <w:color w:val="000000"/>
                <w:kern w:val="0"/>
                <w:sz w:val="24"/>
                <w:szCs w:val="24"/>
                <w:lang w:val="zh-CN"/>
              </w:rPr>
              <w:fldChar w:fldCharType="begin"/>
            </w:r>
            <w:r w:rsidR="00F51389" w:rsidRPr="001A1D8F">
              <w:rPr>
                <w:rFonts w:asciiTheme="minorEastAsia" w:hAnsiTheme="minorEastAsia" w:cs="宋体"/>
                <w:b/>
                <w:color w:val="000000"/>
                <w:kern w:val="0"/>
                <w:sz w:val="24"/>
                <w:szCs w:val="24"/>
                <w:lang w:val="zh-CN"/>
              </w:rPr>
              <w:instrText xml:space="preserve"> </w:instrText>
            </w:r>
            <w:r w:rsidR="00F51389" w:rsidRPr="001A1D8F">
              <w:rPr>
                <w:rFonts w:asciiTheme="minorEastAsia" w:hAnsiTheme="minorEastAsia" w:cs="宋体" w:hint="eastAsia"/>
                <w:b/>
                <w:color w:val="000000"/>
                <w:kern w:val="0"/>
                <w:sz w:val="24"/>
                <w:szCs w:val="24"/>
                <w:lang w:val="zh-CN"/>
              </w:rPr>
              <w:instrText>eq \o\ac(□,</w:instrText>
            </w:r>
            <w:r w:rsidR="00F51389" w:rsidRPr="001A1D8F">
              <w:rPr>
                <w:rFonts w:asciiTheme="minorEastAsia" w:hAnsiTheme="minorEastAsia" w:cs="宋体" w:hint="eastAsia"/>
                <w:b/>
                <w:color w:val="000000"/>
                <w:kern w:val="0"/>
                <w:position w:val="2"/>
                <w:sz w:val="24"/>
                <w:szCs w:val="24"/>
                <w:lang w:val="zh-CN"/>
              </w:rPr>
              <w:instrText>√</w:instrText>
            </w:r>
            <w:r w:rsidR="00F51389" w:rsidRPr="001A1D8F">
              <w:rPr>
                <w:rFonts w:asciiTheme="minorEastAsia" w:hAnsiTheme="minorEastAsia" w:cs="宋体" w:hint="eastAsia"/>
                <w:b/>
                <w:color w:val="000000"/>
                <w:kern w:val="0"/>
                <w:sz w:val="24"/>
                <w:szCs w:val="24"/>
                <w:lang w:val="zh-CN"/>
              </w:rPr>
              <w:instrText>)</w:instrText>
            </w:r>
            <w:r w:rsidRPr="001A1D8F">
              <w:rPr>
                <w:rFonts w:asciiTheme="minorEastAsia" w:hAnsiTheme="minorEastAsia" w:cs="宋体"/>
                <w:b/>
                <w:color w:val="000000"/>
                <w:kern w:val="0"/>
                <w:sz w:val="24"/>
                <w:szCs w:val="24"/>
                <w:lang w:val="zh-CN"/>
              </w:rPr>
              <w:fldChar w:fldCharType="end"/>
            </w:r>
            <w:r w:rsidR="00F51389" w:rsidRPr="001F254C">
              <w:rPr>
                <w:rFonts w:asciiTheme="minorEastAsia" w:hAnsiTheme="minorEastAsia" w:cs="宋体" w:hint="eastAsia"/>
                <w:bCs/>
                <w:sz w:val="24"/>
                <w:szCs w:val="24"/>
                <w:lang w:val="zh-CN"/>
              </w:rPr>
              <w:t>综合评分法</w:t>
            </w:r>
            <w:r w:rsidR="00F51389" w:rsidRPr="001F254C">
              <w:rPr>
                <w:rFonts w:asciiTheme="minorEastAsia" w:hAnsiTheme="minorEastAsia" w:cs="宋体" w:hint="eastAsia"/>
                <w:color w:val="000000"/>
                <w:kern w:val="0"/>
                <w:sz w:val="24"/>
                <w:szCs w:val="24"/>
                <w:lang w:val="zh-CN"/>
              </w:rPr>
              <w:t xml:space="preserve">  </w:t>
            </w:r>
            <w:r w:rsidR="00F51389" w:rsidRPr="001A1D8F">
              <w:rPr>
                <w:rFonts w:asciiTheme="minorEastAsia" w:hAnsiTheme="minorEastAsia" w:cs="宋体" w:hint="eastAsia"/>
                <w:b/>
                <w:bCs/>
                <w:sz w:val="24"/>
                <w:szCs w:val="24"/>
                <w:lang w:val="zh-CN"/>
              </w:rPr>
              <w:t>□</w:t>
            </w:r>
            <w:r w:rsidR="00F51389" w:rsidRPr="001F254C">
              <w:rPr>
                <w:rFonts w:asciiTheme="minorEastAsia" w:hAnsiTheme="minorEastAsia" w:cs="仿宋_GB2312" w:hint="eastAsia"/>
                <w:sz w:val="24"/>
                <w:szCs w:val="24"/>
                <w:lang w:val="zh-CN"/>
              </w:rPr>
              <w:t>最低评标价法</w:t>
            </w:r>
          </w:p>
        </w:tc>
      </w:tr>
      <w:tr w:rsidR="00F51389" w:rsidRPr="00C77E18" w:rsidTr="00FD62FF">
        <w:trPr>
          <w:trHeight w:val="1587"/>
          <w:jc w:val="center"/>
        </w:trPr>
        <w:tc>
          <w:tcPr>
            <w:tcW w:w="806" w:type="dxa"/>
            <w:vAlign w:val="center"/>
          </w:tcPr>
          <w:p w:rsidR="00F51389" w:rsidRPr="001F254C" w:rsidRDefault="00F51389" w:rsidP="00FD62FF">
            <w:pPr>
              <w:autoSpaceDE w:val="0"/>
              <w:autoSpaceDN w:val="0"/>
              <w:adjustRightInd w:val="0"/>
              <w:spacing w:line="276" w:lineRule="auto"/>
              <w:jc w:val="center"/>
              <w:rPr>
                <w:rFonts w:asciiTheme="minorEastAsia" w:hAnsiTheme="minorEastAsia" w:cs="黑体"/>
                <w:sz w:val="24"/>
                <w:szCs w:val="24"/>
              </w:rPr>
            </w:pPr>
            <w:r w:rsidRPr="001F254C">
              <w:rPr>
                <w:rFonts w:asciiTheme="minorEastAsia" w:hAnsiTheme="minorEastAsia" w:cs="黑体" w:hint="eastAsia"/>
                <w:sz w:val="24"/>
                <w:szCs w:val="24"/>
              </w:rPr>
              <w:t>2</w:t>
            </w:r>
            <w:r>
              <w:rPr>
                <w:rFonts w:asciiTheme="minorEastAsia" w:hAnsiTheme="minorEastAsia" w:cs="黑体" w:hint="eastAsia"/>
                <w:sz w:val="24"/>
                <w:szCs w:val="24"/>
              </w:rPr>
              <w:t>2</w:t>
            </w:r>
          </w:p>
        </w:tc>
        <w:tc>
          <w:tcPr>
            <w:tcW w:w="2268" w:type="dxa"/>
            <w:vAlign w:val="center"/>
          </w:tcPr>
          <w:p w:rsidR="00F51389" w:rsidRPr="001F254C" w:rsidRDefault="00F51389" w:rsidP="00FD62FF">
            <w:pPr>
              <w:autoSpaceDE w:val="0"/>
              <w:autoSpaceDN w:val="0"/>
              <w:adjustRightInd w:val="0"/>
              <w:spacing w:line="360" w:lineRule="auto"/>
              <w:jc w:val="center"/>
              <w:rPr>
                <w:rFonts w:asciiTheme="minorEastAsia" w:hAnsiTheme="minorEastAsia" w:cs="宋体"/>
                <w:bCs/>
                <w:sz w:val="24"/>
                <w:szCs w:val="24"/>
                <w:lang w:val="zh-CN"/>
              </w:rPr>
            </w:pPr>
            <w:r w:rsidRPr="001F254C">
              <w:rPr>
                <w:rFonts w:asciiTheme="minorEastAsia" w:hAnsiTheme="minorEastAsia" w:cs="宋体" w:hint="eastAsia"/>
                <w:bCs/>
                <w:sz w:val="24"/>
                <w:szCs w:val="24"/>
                <w:lang w:val="zh-CN"/>
              </w:rPr>
              <w:t>授权函</w:t>
            </w:r>
          </w:p>
        </w:tc>
        <w:tc>
          <w:tcPr>
            <w:tcW w:w="6813" w:type="dxa"/>
            <w:vAlign w:val="center"/>
          </w:tcPr>
          <w:p w:rsidR="00F51389" w:rsidRPr="001F254C" w:rsidRDefault="00F51389" w:rsidP="00FD62FF">
            <w:pPr>
              <w:autoSpaceDE w:val="0"/>
              <w:autoSpaceDN w:val="0"/>
              <w:adjustRightInd w:val="0"/>
              <w:spacing w:line="360" w:lineRule="auto"/>
              <w:rPr>
                <w:rFonts w:asciiTheme="minorEastAsia" w:hAnsiTheme="minorEastAsia" w:cs="宋体"/>
                <w:bCs/>
                <w:sz w:val="24"/>
                <w:szCs w:val="24"/>
                <w:lang w:val="zh-CN"/>
              </w:rPr>
            </w:pPr>
            <w:r w:rsidRPr="001F254C">
              <w:rPr>
                <w:rFonts w:asciiTheme="minorEastAsia" w:hAnsiTheme="minorEastAsia" w:cs="仿宋_GB2312" w:hint="eastAsia"/>
                <w:sz w:val="24"/>
                <w:szCs w:val="24"/>
                <w:lang w:val="zh-CN"/>
              </w:rPr>
              <w:t>采购单位委派代表参加资格审查和评审委员会的，须向采购代理机构出具授权函。除授权代表外，采购单位委派纪检监察人员对评标过程实施监督的须进入</w:t>
            </w:r>
            <w:r>
              <w:rPr>
                <w:rFonts w:asciiTheme="minorEastAsia" w:hAnsiTheme="minorEastAsia" w:cs="仿宋_GB2312" w:hint="eastAsia"/>
                <w:sz w:val="24"/>
                <w:szCs w:val="24"/>
                <w:lang w:val="zh-CN"/>
              </w:rPr>
              <w:t>许昌市公共资源交易</w:t>
            </w:r>
            <w:r w:rsidRPr="001F254C">
              <w:rPr>
                <w:rFonts w:asciiTheme="minorEastAsia" w:hAnsiTheme="minorEastAsia" w:cs="仿宋_GB2312" w:hint="eastAsia"/>
                <w:sz w:val="24"/>
                <w:szCs w:val="24"/>
                <w:lang w:val="zh-CN"/>
              </w:rPr>
              <w:t>中心五</w:t>
            </w:r>
            <w:proofErr w:type="gramStart"/>
            <w:r w:rsidRPr="001F254C">
              <w:rPr>
                <w:rFonts w:asciiTheme="minorEastAsia" w:hAnsiTheme="minorEastAsia" w:cs="仿宋_GB2312" w:hint="eastAsia"/>
                <w:sz w:val="24"/>
                <w:szCs w:val="24"/>
                <w:lang w:val="zh-CN"/>
              </w:rPr>
              <w:t>楼电子</w:t>
            </w:r>
            <w:proofErr w:type="gramEnd"/>
            <w:r w:rsidRPr="001F254C">
              <w:rPr>
                <w:rFonts w:asciiTheme="minorEastAsia" w:hAnsiTheme="minorEastAsia" w:cs="仿宋_GB2312" w:hint="eastAsia"/>
                <w:sz w:val="24"/>
                <w:szCs w:val="24"/>
                <w:lang w:val="zh-CN"/>
              </w:rPr>
              <w:t>监督室，并向采购代理机构出具授权函，且不得超过2人。</w:t>
            </w:r>
          </w:p>
        </w:tc>
      </w:tr>
      <w:tr w:rsidR="00F51389" w:rsidRPr="00C77E18" w:rsidTr="00FD62FF">
        <w:trPr>
          <w:trHeight w:val="510"/>
          <w:jc w:val="center"/>
        </w:trPr>
        <w:tc>
          <w:tcPr>
            <w:tcW w:w="806" w:type="dxa"/>
            <w:vAlign w:val="center"/>
          </w:tcPr>
          <w:p w:rsidR="00F51389" w:rsidRPr="001F254C" w:rsidRDefault="00F51389" w:rsidP="00FD62FF">
            <w:pPr>
              <w:autoSpaceDE w:val="0"/>
              <w:autoSpaceDN w:val="0"/>
              <w:adjustRightInd w:val="0"/>
              <w:spacing w:line="276" w:lineRule="auto"/>
              <w:jc w:val="center"/>
              <w:rPr>
                <w:rFonts w:asciiTheme="minorEastAsia" w:hAnsiTheme="minorEastAsia" w:cs="黑体"/>
                <w:sz w:val="24"/>
                <w:szCs w:val="24"/>
              </w:rPr>
            </w:pPr>
            <w:r w:rsidRPr="001F254C">
              <w:rPr>
                <w:rFonts w:asciiTheme="minorEastAsia" w:hAnsiTheme="minorEastAsia" w:cs="黑体" w:hint="eastAsia"/>
                <w:sz w:val="24"/>
                <w:szCs w:val="24"/>
              </w:rPr>
              <w:t>2</w:t>
            </w:r>
            <w:r>
              <w:rPr>
                <w:rFonts w:asciiTheme="minorEastAsia" w:hAnsiTheme="minorEastAsia" w:cs="黑体" w:hint="eastAsia"/>
                <w:sz w:val="24"/>
                <w:szCs w:val="24"/>
              </w:rPr>
              <w:t>3</w:t>
            </w:r>
          </w:p>
        </w:tc>
        <w:tc>
          <w:tcPr>
            <w:tcW w:w="2268" w:type="dxa"/>
            <w:vAlign w:val="center"/>
          </w:tcPr>
          <w:p w:rsidR="00F51389" w:rsidRPr="001F254C" w:rsidRDefault="00F51389" w:rsidP="00FD62FF">
            <w:pPr>
              <w:autoSpaceDE w:val="0"/>
              <w:autoSpaceDN w:val="0"/>
              <w:adjustRightInd w:val="0"/>
              <w:spacing w:line="360" w:lineRule="auto"/>
              <w:jc w:val="center"/>
              <w:rPr>
                <w:rFonts w:asciiTheme="minorEastAsia" w:hAnsiTheme="minorEastAsia" w:cs="宋体"/>
                <w:bCs/>
                <w:sz w:val="24"/>
                <w:szCs w:val="24"/>
                <w:lang w:val="zh-CN"/>
              </w:rPr>
            </w:pPr>
            <w:r w:rsidRPr="001F254C">
              <w:rPr>
                <w:rFonts w:asciiTheme="minorEastAsia" w:hAnsiTheme="minorEastAsia" w:cs="宋体" w:hint="eastAsia"/>
                <w:bCs/>
                <w:sz w:val="24"/>
                <w:szCs w:val="24"/>
                <w:lang w:val="zh-CN"/>
              </w:rPr>
              <w:t>履约保证金</w:t>
            </w:r>
          </w:p>
        </w:tc>
        <w:tc>
          <w:tcPr>
            <w:tcW w:w="6813" w:type="dxa"/>
            <w:vAlign w:val="center"/>
          </w:tcPr>
          <w:p w:rsidR="00F51389" w:rsidRPr="001F254C" w:rsidRDefault="00D43B1A" w:rsidP="00FD62FF">
            <w:pPr>
              <w:autoSpaceDE w:val="0"/>
              <w:autoSpaceDN w:val="0"/>
              <w:adjustRightInd w:val="0"/>
              <w:spacing w:line="360" w:lineRule="auto"/>
              <w:rPr>
                <w:rFonts w:asciiTheme="minorEastAsia" w:hAnsiTheme="minorEastAsia" w:cs="宋体"/>
                <w:color w:val="000000"/>
                <w:kern w:val="0"/>
                <w:sz w:val="24"/>
                <w:szCs w:val="24"/>
                <w:lang w:val="zh-CN"/>
              </w:rPr>
            </w:pPr>
            <w:r w:rsidRPr="001A1D8F">
              <w:rPr>
                <w:rFonts w:asciiTheme="minorEastAsia" w:hAnsiTheme="minorEastAsia" w:cs="宋体"/>
                <w:b/>
                <w:color w:val="000000"/>
                <w:kern w:val="0"/>
                <w:sz w:val="24"/>
                <w:szCs w:val="24"/>
                <w:lang w:val="zh-CN"/>
              </w:rPr>
              <w:fldChar w:fldCharType="begin"/>
            </w:r>
            <w:r w:rsidR="00F51389" w:rsidRPr="001A1D8F">
              <w:rPr>
                <w:rFonts w:asciiTheme="minorEastAsia" w:hAnsiTheme="minorEastAsia" w:cs="宋体"/>
                <w:b/>
                <w:color w:val="000000"/>
                <w:kern w:val="0"/>
                <w:sz w:val="24"/>
                <w:szCs w:val="24"/>
                <w:lang w:val="zh-CN"/>
              </w:rPr>
              <w:instrText xml:space="preserve"> </w:instrText>
            </w:r>
            <w:r w:rsidR="00F51389" w:rsidRPr="001A1D8F">
              <w:rPr>
                <w:rFonts w:asciiTheme="minorEastAsia" w:hAnsiTheme="minorEastAsia" w:cs="宋体" w:hint="eastAsia"/>
                <w:b/>
                <w:color w:val="000000"/>
                <w:kern w:val="0"/>
                <w:sz w:val="24"/>
                <w:szCs w:val="24"/>
                <w:lang w:val="zh-CN"/>
              </w:rPr>
              <w:instrText>eq \o\ac(□,</w:instrText>
            </w:r>
            <w:r w:rsidR="00F51389" w:rsidRPr="001A1D8F">
              <w:rPr>
                <w:rFonts w:asciiTheme="minorEastAsia" w:hAnsiTheme="minorEastAsia" w:cs="宋体" w:hint="eastAsia"/>
                <w:b/>
                <w:color w:val="000000"/>
                <w:kern w:val="0"/>
                <w:position w:val="2"/>
                <w:sz w:val="24"/>
                <w:szCs w:val="24"/>
                <w:lang w:val="zh-CN"/>
              </w:rPr>
              <w:instrText>√</w:instrText>
            </w:r>
            <w:r w:rsidR="00F51389" w:rsidRPr="001A1D8F">
              <w:rPr>
                <w:rFonts w:asciiTheme="minorEastAsia" w:hAnsiTheme="minorEastAsia" w:cs="宋体" w:hint="eastAsia"/>
                <w:b/>
                <w:color w:val="000000"/>
                <w:kern w:val="0"/>
                <w:sz w:val="24"/>
                <w:szCs w:val="24"/>
                <w:lang w:val="zh-CN"/>
              </w:rPr>
              <w:instrText>)</w:instrText>
            </w:r>
            <w:r w:rsidRPr="001A1D8F">
              <w:rPr>
                <w:rFonts w:asciiTheme="minorEastAsia" w:hAnsiTheme="minorEastAsia" w:cs="宋体"/>
                <w:b/>
                <w:color w:val="000000"/>
                <w:kern w:val="0"/>
                <w:sz w:val="24"/>
                <w:szCs w:val="24"/>
                <w:lang w:val="zh-CN"/>
              </w:rPr>
              <w:fldChar w:fldCharType="end"/>
            </w:r>
            <w:r w:rsidR="00F51389" w:rsidRPr="001F254C">
              <w:rPr>
                <w:rFonts w:asciiTheme="minorEastAsia" w:hAnsiTheme="minorEastAsia" w:cs="宋体" w:hint="eastAsia"/>
                <w:bCs/>
                <w:sz w:val="24"/>
                <w:szCs w:val="24"/>
                <w:lang w:val="zh-CN"/>
              </w:rPr>
              <w:t>无要求</w:t>
            </w:r>
          </w:p>
          <w:p w:rsidR="00F51389" w:rsidRPr="001F254C" w:rsidRDefault="00F51389" w:rsidP="00FD62FF">
            <w:pPr>
              <w:autoSpaceDE w:val="0"/>
              <w:autoSpaceDN w:val="0"/>
              <w:adjustRightInd w:val="0"/>
              <w:spacing w:line="360" w:lineRule="auto"/>
              <w:rPr>
                <w:rFonts w:asciiTheme="minorEastAsia" w:hAnsiTheme="minorEastAsia" w:cs="宋体"/>
                <w:bCs/>
                <w:sz w:val="24"/>
                <w:szCs w:val="24"/>
                <w:lang w:val="zh-CN"/>
              </w:rPr>
            </w:pPr>
            <w:r w:rsidRPr="001A1D8F">
              <w:rPr>
                <w:rFonts w:asciiTheme="minorEastAsia" w:hAnsiTheme="minorEastAsia" w:cs="宋体" w:hint="eastAsia"/>
                <w:b/>
                <w:bCs/>
                <w:sz w:val="24"/>
                <w:szCs w:val="24"/>
                <w:lang w:val="zh-CN"/>
              </w:rPr>
              <w:t>□</w:t>
            </w:r>
            <w:r w:rsidRPr="001F254C">
              <w:rPr>
                <w:rFonts w:asciiTheme="minorEastAsia" w:hAnsiTheme="minorEastAsia" w:cs="宋体" w:hint="eastAsia"/>
                <w:color w:val="333333"/>
                <w:sz w:val="24"/>
                <w:szCs w:val="24"/>
              </w:rPr>
              <w:t>要求提交。履约保证金的数额为合同金额的</w:t>
            </w:r>
            <w:r w:rsidRPr="001F254C">
              <w:rPr>
                <w:rFonts w:asciiTheme="minorEastAsia" w:hAnsiTheme="minorEastAsia" w:cs="宋体" w:hint="eastAsia"/>
                <w:color w:val="333333"/>
                <w:sz w:val="24"/>
                <w:szCs w:val="24"/>
                <w:u w:val="single"/>
              </w:rPr>
              <w:t xml:space="preserve">   </w:t>
            </w:r>
            <w:r w:rsidRPr="001F254C">
              <w:rPr>
                <w:rFonts w:asciiTheme="minorEastAsia" w:hAnsiTheme="minorEastAsia" w:cs="宋体" w:hint="eastAsia"/>
                <w:color w:val="333333"/>
                <w:sz w:val="24"/>
                <w:szCs w:val="24"/>
              </w:rPr>
              <w:t>%。中标人以支票、汇票、本票或者金融机构、担保机构出具的保函等非现金形式向采购人提交。</w:t>
            </w:r>
          </w:p>
        </w:tc>
      </w:tr>
      <w:tr w:rsidR="00F51389" w:rsidRPr="00C77E18" w:rsidTr="00FD62FF">
        <w:trPr>
          <w:trHeight w:val="510"/>
          <w:jc w:val="center"/>
        </w:trPr>
        <w:tc>
          <w:tcPr>
            <w:tcW w:w="806" w:type="dxa"/>
            <w:vAlign w:val="center"/>
          </w:tcPr>
          <w:p w:rsidR="00F51389" w:rsidRPr="001F254C" w:rsidRDefault="00F51389" w:rsidP="00FD62FF">
            <w:pPr>
              <w:autoSpaceDE w:val="0"/>
              <w:autoSpaceDN w:val="0"/>
              <w:adjustRightInd w:val="0"/>
              <w:spacing w:line="276" w:lineRule="auto"/>
              <w:jc w:val="center"/>
              <w:rPr>
                <w:rFonts w:asciiTheme="minorEastAsia" w:hAnsiTheme="minorEastAsia" w:cs="黑体"/>
                <w:sz w:val="24"/>
                <w:szCs w:val="24"/>
              </w:rPr>
            </w:pPr>
            <w:r w:rsidRPr="001F254C">
              <w:rPr>
                <w:rFonts w:asciiTheme="minorEastAsia" w:hAnsiTheme="minorEastAsia" w:cs="黑体" w:hint="eastAsia"/>
                <w:sz w:val="24"/>
                <w:szCs w:val="24"/>
              </w:rPr>
              <w:t>2</w:t>
            </w:r>
            <w:r>
              <w:rPr>
                <w:rFonts w:asciiTheme="minorEastAsia" w:hAnsiTheme="minorEastAsia" w:cs="黑体" w:hint="eastAsia"/>
                <w:sz w:val="24"/>
                <w:szCs w:val="24"/>
              </w:rPr>
              <w:t>4</w:t>
            </w:r>
          </w:p>
        </w:tc>
        <w:tc>
          <w:tcPr>
            <w:tcW w:w="2268" w:type="dxa"/>
            <w:vAlign w:val="center"/>
          </w:tcPr>
          <w:p w:rsidR="00F51389" w:rsidRPr="001F254C" w:rsidRDefault="00F51389" w:rsidP="00FD62FF">
            <w:pPr>
              <w:autoSpaceDE w:val="0"/>
              <w:autoSpaceDN w:val="0"/>
              <w:adjustRightInd w:val="0"/>
              <w:spacing w:line="360" w:lineRule="auto"/>
              <w:jc w:val="center"/>
              <w:rPr>
                <w:rFonts w:asciiTheme="minorEastAsia" w:hAnsiTheme="minorEastAsia" w:cs="宋体"/>
                <w:bCs/>
                <w:sz w:val="24"/>
                <w:szCs w:val="24"/>
                <w:lang w:val="zh-CN"/>
              </w:rPr>
            </w:pPr>
            <w:r w:rsidRPr="001F254C">
              <w:rPr>
                <w:rFonts w:asciiTheme="minorEastAsia" w:hAnsiTheme="minorEastAsia" w:cs="宋体" w:hint="eastAsia"/>
                <w:bCs/>
                <w:sz w:val="24"/>
                <w:szCs w:val="24"/>
                <w:lang w:val="zh-CN"/>
              </w:rPr>
              <w:t>代理服务费</w:t>
            </w:r>
          </w:p>
        </w:tc>
        <w:tc>
          <w:tcPr>
            <w:tcW w:w="6813" w:type="dxa"/>
            <w:vAlign w:val="center"/>
          </w:tcPr>
          <w:p w:rsidR="00F51389" w:rsidRPr="001F254C" w:rsidRDefault="00D43B1A" w:rsidP="00E87E2A">
            <w:pPr>
              <w:autoSpaceDE w:val="0"/>
              <w:autoSpaceDN w:val="0"/>
              <w:spacing w:line="360" w:lineRule="auto"/>
              <w:contextualSpacing/>
              <w:rPr>
                <w:rFonts w:asciiTheme="minorEastAsia" w:hAnsiTheme="minorEastAsia" w:cs="宋体"/>
                <w:bCs/>
                <w:sz w:val="24"/>
                <w:szCs w:val="24"/>
                <w:lang w:val="zh-CN"/>
              </w:rPr>
            </w:pPr>
            <w:r w:rsidRPr="001A1D8F">
              <w:rPr>
                <w:rFonts w:asciiTheme="minorEastAsia" w:hAnsiTheme="minorEastAsia" w:cs="宋体"/>
                <w:b/>
                <w:color w:val="000000"/>
                <w:kern w:val="0"/>
                <w:sz w:val="24"/>
                <w:szCs w:val="24"/>
                <w:lang w:val="zh-CN"/>
              </w:rPr>
              <w:fldChar w:fldCharType="begin"/>
            </w:r>
            <w:r w:rsidR="00235E0B" w:rsidRPr="001A1D8F">
              <w:rPr>
                <w:rFonts w:asciiTheme="minorEastAsia" w:hAnsiTheme="minorEastAsia" w:cs="宋体"/>
                <w:b/>
                <w:color w:val="000000"/>
                <w:kern w:val="0"/>
                <w:sz w:val="24"/>
                <w:szCs w:val="24"/>
                <w:lang w:val="zh-CN"/>
              </w:rPr>
              <w:instrText xml:space="preserve"> </w:instrText>
            </w:r>
            <w:r w:rsidR="00235E0B" w:rsidRPr="001A1D8F">
              <w:rPr>
                <w:rFonts w:asciiTheme="minorEastAsia" w:hAnsiTheme="minorEastAsia" w:cs="宋体" w:hint="eastAsia"/>
                <w:b/>
                <w:color w:val="000000"/>
                <w:kern w:val="0"/>
                <w:sz w:val="24"/>
                <w:szCs w:val="24"/>
                <w:lang w:val="zh-CN"/>
              </w:rPr>
              <w:instrText>eq \o\ac(□,</w:instrText>
            </w:r>
            <w:r w:rsidR="00235E0B" w:rsidRPr="001A1D8F">
              <w:rPr>
                <w:rFonts w:asciiTheme="minorEastAsia" w:hAnsiTheme="minorEastAsia" w:cs="宋体" w:hint="eastAsia"/>
                <w:b/>
                <w:color w:val="000000"/>
                <w:kern w:val="0"/>
                <w:position w:val="2"/>
                <w:sz w:val="24"/>
                <w:szCs w:val="24"/>
                <w:lang w:val="zh-CN"/>
              </w:rPr>
              <w:instrText>√</w:instrText>
            </w:r>
            <w:r w:rsidR="00235E0B" w:rsidRPr="001A1D8F">
              <w:rPr>
                <w:rFonts w:asciiTheme="minorEastAsia" w:hAnsiTheme="minorEastAsia" w:cs="宋体" w:hint="eastAsia"/>
                <w:b/>
                <w:color w:val="000000"/>
                <w:kern w:val="0"/>
                <w:sz w:val="24"/>
                <w:szCs w:val="24"/>
                <w:lang w:val="zh-CN"/>
              </w:rPr>
              <w:instrText>)</w:instrText>
            </w:r>
            <w:r w:rsidRPr="001A1D8F">
              <w:rPr>
                <w:rFonts w:asciiTheme="minorEastAsia" w:hAnsiTheme="minorEastAsia" w:cs="宋体"/>
                <w:b/>
                <w:color w:val="000000"/>
                <w:kern w:val="0"/>
                <w:sz w:val="24"/>
                <w:szCs w:val="24"/>
                <w:lang w:val="zh-CN"/>
              </w:rPr>
              <w:fldChar w:fldCharType="end"/>
            </w:r>
            <w:r w:rsidR="00235E0B" w:rsidRPr="001F254C">
              <w:rPr>
                <w:rFonts w:asciiTheme="minorEastAsia" w:hAnsiTheme="minorEastAsia" w:cs="宋体" w:hint="eastAsia"/>
                <w:bCs/>
                <w:sz w:val="24"/>
                <w:szCs w:val="24"/>
                <w:lang w:val="zh-CN"/>
              </w:rPr>
              <w:t>不收取</w:t>
            </w:r>
          </w:p>
        </w:tc>
      </w:tr>
      <w:tr w:rsidR="00C507DB" w:rsidRPr="00C77E18" w:rsidTr="00FD62FF">
        <w:trPr>
          <w:trHeight w:val="510"/>
          <w:jc w:val="center"/>
        </w:trPr>
        <w:tc>
          <w:tcPr>
            <w:tcW w:w="806" w:type="dxa"/>
            <w:vAlign w:val="center"/>
          </w:tcPr>
          <w:p w:rsidR="00C507DB" w:rsidRPr="001F254C" w:rsidRDefault="00C507DB" w:rsidP="00FD62F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25</w:t>
            </w:r>
          </w:p>
        </w:tc>
        <w:tc>
          <w:tcPr>
            <w:tcW w:w="2268" w:type="dxa"/>
            <w:vAlign w:val="center"/>
          </w:tcPr>
          <w:p w:rsidR="00C507DB" w:rsidRPr="001F254C" w:rsidRDefault="00C507DB" w:rsidP="00FD62FF">
            <w:pPr>
              <w:autoSpaceDE w:val="0"/>
              <w:autoSpaceDN w:val="0"/>
              <w:adjustRightInd w:val="0"/>
              <w:spacing w:line="360" w:lineRule="auto"/>
              <w:jc w:val="center"/>
              <w:rPr>
                <w:rFonts w:asciiTheme="minorEastAsia" w:hAnsiTheme="minorEastAsia" w:cs="宋体"/>
                <w:bCs/>
                <w:sz w:val="24"/>
                <w:szCs w:val="24"/>
                <w:lang w:val="zh-CN"/>
              </w:rPr>
            </w:pPr>
            <w:r w:rsidRPr="001F254C">
              <w:rPr>
                <w:rFonts w:asciiTheme="minorEastAsia" w:hAnsiTheme="minorEastAsia" w:cs="宋体" w:hint="eastAsia"/>
                <w:bCs/>
                <w:sz w:val="24"/>
                <w:szCs w:val="24"/>
                <w:lang w:val="zh-CN"/>
              </w:rPr>
              <w:t>中标人需提交</w:t>
            </w:r>
          </w:p>
          <w:p w:rsidR="00C507DB" w:rsidRPr="001F254C" w:rsidRDefault="00C507DB" w:rsidP="00FD62FF">
            <w:pPr>
              <w:autoSpaceDE w:val="0"/>
              <w:autoSpaceDN w:val="0"/>
              <w:adjustRightInd w:val="0"/>
              <w:spacing w:line="360" w:lineRule="auto"/>
              <w:jc w:val="center"/>
              <w:rPr>
                <w:rFonts w:asciiTheme="minorEastAsia" w:hAnsiTheme="minorEastAsia" w:cs="宋体"/>
                <w:bCs/>
                <w:sz w:val="24"/>
                <w:szCs w:val="24"/>
                <w:lang w:val="zh-CN"/>
              </w:rPr>
            </w:pPr>
            <w:r w:rsidRPr="001F254C">
              <w:rPr>
                <w:rFonts w:asciiTheme="minorEastAsia" w:hAnsiTheme="minorEastAsia" w:cs="宋体" w:hint="eastAsia"/>
                <w:bCs/>
                <w:sz w:val="24"/>
                <w:szCs w:val="24"/>
                <w:lang w:val="zh-CN"/>
              </w:rPr>
              <w:t>的资料</w:t>
            </w:r>
          </w:p>
        </w:tc>
        <w:tc>
          <w:tcPr>
            <w:tcW w:w="6813" w:type="dxa"/>
            <w:vAlign w:val="center"/>
          </w:tcPr>
          <w:p w:rsidR="00C507DB" w:rsidRPr="00C507DB" w:rsidRDefault="00C507DB" w:rsidP="006B573F">
            <w:pPr>
              <w:wordWrap w:val="0"/>
              <w:topLinePunct/>
              <w:snapToGrid w:val="0"/>
              <w:spacing w:line="360" w:lineRule="auto"/>
              <w:rPr>
                <w:rFonts w:ascii="宋体"/>
                <w:sz w:val="24"/>
                <w:szCs w:val="24"/>
              </w:rPr>
            </w:pPr>
            <w:r w:rsidRPr="00C507DB">
              <w:rPr>
                <w:rFonts w:asciiTheme="minorEastAsia" w:hAnsiTheme="minorEastAsia" w:cs="宋体" w:hint="eastAsia"/>
                <w:bCs/>
                <w:sz w:val="24"/>
                <w:szCs w:val="24"/>
                <w:lang w:val="zh-CN"/>
              </w:rPr>
              <w:t>1、</w:t>
            </w:r>
            <w:r w:rsidRPr="00C507DB">
              <w:rPr>
                <w:rFonts w:ascii="宋体" w:hAnsi="宋体" w:hint="eastAsia"/>
                <w:kern w:val="0"/>
                <w:sz w:val="24"/>
                <w:szCs w:val="24"/>
              </w:rPr>
              <w:t>中标人在向采购单位领取中标通知书时，须向采购单位提供</w:t>
            </w:r>
            <w:r w:rsidRPr="00C507DB">
              <w:rPr>
                <w:rFonts w:ascii="宋体" w:hAnsi="宋体" w:hint="eastAsia"/>
                <w:sz w:val="24"/>
                <w:szCs w:val="24"/>
              </w:rPr>
              <w:t>法人营业执照、税务登记证副本及投标条件中要求的相关证件原件和招标文件</w:t>
            </w:r>
            <w:r w:rsidRPr="00C507DB">
              <w:rPr>
                <w:rFonts w:ascii="宋体" w:hint="eastAsia"/>
                <w:sz w:val="24"/>
                <w:szCs w:val="24"/>
              </w:rPr>
              <w:t xml:space="preserve"> “其它要求”中要求的相关材料（如果本招标文件要求的话），</w:t>
            </w:r>
            <w:r w:rsidRPr="00C507DB">
              <w:rPr>
                <w:rFonts w:ascii="宋体" w:hint="eastAsia"/>
                <w:b/>
                <w:sz w:val="24"/>
                <w:szCs w:val="24"/>
              </w:rPr>
              <w:t>否则取消其中标资格。</w:t>
            </w:r>
          </w:p>
          <w:p w:rsidR="00C507DB" w:rsidRPr="00C507DB" w:rsidRDefault="00C507DB" w:rsidP="006B573F">
            <w:pPr>
              <w:autoSpaceDE w:val="0"/>
              <w:autoSpaceDN w:val="0"/>
              <w:adjustRightInd w:val="0"/>
              <w:spacing w:line="360" w:lineRule="auto"/>
              <w:rPr>
                <w:rFonts w:asciiTheme="minorEastAsia" w:hAnsiTheme="minorEastAsia" w:cs="宋体"/>
                <w:bCs/>
                <w:sz w:val="24"/>
                <w:szCs w:val="24"/>
              </w:rPr>
            </w:pPr>
            <w:r w:rsidRPr="00C507DB">
              <w:rPr>
                <w:rFonts w:asciiTheme="minorEastAsia" w:hAnsiTheme="minorEastAsia" w:cs="宋体" w:hint="eastAsia"/>
                <w:bCs/>
                <w:sz w:val="24"/>
                <w:szCs w:val="24"/>
              </w:rPr>
              <w:t>2</w:t>
            </w:r>
            <w:r w:rsidRPr="00C507DB">
              <w:rPr>
                <w:rFonts w:asciiTheme="minorEastAsia" w:hAnsiTheme="minorEastAsia" w:cs="宋体" w:hint="eastAsia"/>
                <w:bCs/>
                <w:sz w:val="24"/>
                <w:szCs w:val="24"/>
                <w:lang w:val="zh-CN"/>
              </w:rPr>
              <w:t>、中标人在接到中标通知时</w:t>
            </w:r>
            <w:r w:rsidRPr="00C507DB">
              <w:rPr>
                <w:rFonts w:asciiTheme="minorEastAsia" w:hAnsiTheme="minorEastAsia" w:cs="宋体" w:hint="eastAsia"/>
                <w:bCs/>
                <w:sz w:val="24"/>
                <w:szCs w:val="24"/>
              </w:rPr>
              <w:t>，</w:t>
            </w:r>
            <w:r w:rsidRPr="00C507DB">
              <w:rPr>
                <w:rFonts w:asciiTheme="minorEastAsia" w:hAnsiTheme="minorEastAsia" w:cs="宋体" w:hint="eastAsia"/>
                <w:bCs/>
                <w:sz w:val="24"/>
                <w:szCs w:val="24"/>
                <w:lang w:val="zh-CN"/>
              </w:rPr>
              <w:t>须向代理机构发送投标报价及分项报价一览表</w:t>
            </w:r>
            <w:r w:rsidRPr="00C507DB">
              <w:rPr>
                <w:rFonts w:asciiTheme="minorEastAsia" w:hAnsiTheme="minorEastAsia" w:cs="宋体" w:hint="eastAsia"/>
                <w:bCs/>
                <w:sz w:val="24"/>
                <w:szCs w:val="24"/>
              </w:rPr>
              <w:t>（</w:t>
            </w:r>
            <w:r w:rsidRPr="00C507DB">
              <w:rPr>
                <w:rFonts w:asciiTheme="minorEastAsia" w:hAnsiTheme="minorEastAsia" w:cs="宋体" w:hint="eastAsia"/>
                <w:bCs/>
                <w:sz w:val="24"/>
                <w:szCs w:val="24"/>
                <w:lang w:val="zh-CN"/>
              </w:rPr>
              <w:t>包含主要中标标的</w:t>
            </w:r>
            <w:proofErr w:type="gramStart"/>
            <w:r w:rsidRPr="00C507DB">
              <w:rPr>
                <w:rFonts w:asciiTheme="minorEastAsia" w:hAnsiTheme="minorEastAsia" w:cs="宋体" w:hint="eastAsia"/>
                <w:bCs/>
                <w:sz w:val="24"/>
                <w:szCs w:val="24"/>
                <w:lang w:val="zh-CN"/>
              </w:rPr>
              <w:t>的</w:t>
            </w:r>
            <w:proofErr w:type="gramEnd"/>
            <w:r w:rsidRPr="00C507DB">
              <w:rPr>
                <w:rFonts w:asciiTheme="minorEastAsia" w:hAnsiTheme="minorEastAsia" w:cs="宋体" w:hint="eastAsia"/>
                <w:bCs/>
                <w:sz w:val="24"/>
                <w:szCs w:val="24"/>
                <w:lang w:val="zh-CN"/>
              </w:rPr>
              <w:t>名称、规格型号、数量、单价、服务要求等</w:t>
            </w:r>
            <w:r w:rsidRPr="00C507DB">
              <w:rPr>
                <w:rFonts w:asciiTheme="minorEastAsia" w:hAnsiTheme="minorEastAsia" w:cs="宋体" w:hint="eastAsia"/>
                <w:bCs/>
                <w:sz w:val="24"/>
                <w:szCs w:val="24"/>
              </w:rPr>
              <w:t>）</w:t>
            </w:r>
            <w:r w:rsidRPr="00C507DB">
              <w:rPr>
                <w:rFonts w:asciiTheme="minorEastAsia" w:hAnsiTheme="minorEastAsia" w:cs="宋体" w:hint="eastAsia"/>
                <w:bCs/>
                <w:sz w:val="24"/>
                <w:szCs w:val="24"/>
                <w:lang w:val="zh-CN"/>
              </w:rPr>
              <w:t>电子文档</w:t>
            </w:r>
            <w:r w:rsidRPr="00C507DB">
              <w:rPr>
                <w:rFonts w:asciiTheme="minorEastAsia" w:hAnsiTheme="minorEastAsia" w:cs="宋体" w:hint="eastAsia"/>
                <w:bCs/>
                <w:sz w:val="24"/>
                <w:szCs w:val="24"/>
              </w:rPr>
              <w:t>，</w:t>
            </w:r>
            <w:r w:rsidRPr="00C507DB">
              <w:rPr>
                <w:rFonts w:asciiTheme="minorEastAsia" w:hAnsiTheme="minorEastAsia" w:cs="宋体" w:hint="eastAsia"/>
                <w:bCs/>
                <w:sz w:val="24"/>
                <w:szCs w:val="24"/>
                <w:lang w:val="zh-CN"/>
              </w:rPr>
              <w:t>并同时通知交易见证部</w:t>
            </w:r>
            <w:r w:rsidRPr="00C507DB">
              <w:rPr>
                <w:rFonts w:asciiTheme="minorEastAsia" w:hAnsiTheme="minorEastAsia" w:cs="宋体" w:hint="eastAsia"/>
                <w:bCs/>
                <w:sz w:val="24"/>
                <w:szCs w:val="24"/>
              </w:rPr>
              <w:t>，</w:t>
            </w:r>
            <w:r w:rsidRPr="00C507DB">
              <w:rPr>
                <w:rFonts w:asciiTheme="minorEastAsia" w:hAnsiTheme="minorEastAsia" w:cs="宋体" w:hint="eastAsia"/>
                <w:bCs/>
                <w:sz w:val="24"/>
                <w:szCs w:val="24"/>
                <w:lang w:val="zh-CN"/>
              </w:rPr>
              <w:t>联系电话</w:t>
            </w:r>
            <w:r w:rsidRPr="00C507DB">
              <w:rPr>
                <w:rFonts w:asciiTheme="minorEastAsia" w:hAnsiTheme="minorEastAsia" w:cs="宋体" w:hint="eastAsia"/>
                <w:bCs/>
                <w:sz w:val="24"/>
                <w:szCs w:val="24"/>
              </w:rPr>
              <w:t>：0374-2968027，</w:t>
            </w:r>
            <w:r w:rsidRPr="00C507DB">
              <w:rPr>
                <w:rFonts w:asciiTheme="minorEastAsia" w:hAnsiTheme="minorEastAsia" w:cs="宋体" w:hint="eastAsia"/>
                <w:bCs/>
                <w:sz w:val="24"/>
                <w:szCs w:val="24"/>
                <w:lang w:val="zh-CN"/>
              </w:rPr>
              <w:t>邮箱</w:t>
            </w:r>
            <w:r w:rsidRPr="00C507DB">
              <w:rPr>
                <w:rFonts w:asciiTheme="minorEastAsia" w:hAnsiTheme="minorEastAsia" w:cs="宋体" w:hint="eastAsia"/>
                <w:bCs/>
                <w:sz w:val="24"/>
                <w:szCs w:val="24"/>
              </w:rPr>
              <w:t>：jzb2968027@163.com</w:t>
            </w:r>
            <w:r w:rsidRPr="00C507DB">
              <w:rPr>
                <w:rFonts w:asciiTheme="minorEastAsia" w:hAnsiTheme="minorEastAsia" w:cs="宋体" w:hint="eastAsia"/>
                <w:bCs/>
                <w:sz w:val="24"/>
                <w:szCs w:val="24"/>
                <w:lang w:val="zh-CN"/>
              </w:rPr>
              <w:t>。</w:t>
            </w:r>
          </w:p>
        </w:tc>
      </w:tr>
      <w:tr w:rsidR="00C507DB" w:rsidRPr="00C77E18" w:rsidTr="00FD62FF">
        <w:trPr>
          <w:trHeight w:val="510"/>
          <w:jc w:val="center"/>
        </w:trPr>
        <w:tc>
          <w:tcPr>
            <w:tcW w:w="806" w:type="dxa"/>
            <w:vAlign w:val="center"/>
          </w:tcPr>
          <w:p w:rsidR="00C507DB" w:rsidRDefault="00C507DB" w:rsidP="00FD62F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26</w:t>
            </w:r>
          </w:p>
        </w:tc>
        <w:tc>
          <w:tcPr>
            <w:tcW w:w="2268" w:type="dxa"/>
            <w:vAlign w:val="center"/>
          </w:tcPr>
          <w:p w:rsidR="00C507DB" w:rsidRPr="001F254C" w:rsidRDefault="00C507DB" w:rsidP="007D6EF3">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电子化采购模式</w:t>
            </w:r>
          </w:p>
        </w:tc>
        <w:tc>
          <w:tcPr>
            <w:tcW w:w="6813" w:type="dxa"/>
            <w:vAlign w:val="center"/>
          </w:tcPr>
          <w:p w:rsidR="00C507DB" w:rsidRPr="00C507DB" w:rsidRDefault="00C507DB" w:rsidP="006B573F">
            <w:pPr>
              <w:autoSpaceDE w:val="0"/>
              <w:autoSpaceDN w:val="0"/>
              <w:adjustRightInd w:val="0"/>
              <w:spacing w:line="360" w:lineRule="auto"/>
              <w:contextualSpacing/>
              <w:rPr>
                <w:rFonts w:hAnsi="宋体" w:cs="宋体"/>
                <w:sz w:val="24"/>
                <w:lang w:val="zh-CN"/>
              </w:rPr>
            </w:pPr>
            <w:r w:rsidRPr="00C507DB">
              <w:rPr>
                <w:rFonts w:asciiTheme="minorEastAsia" w:hAnsiTheme="minorEastAsia" w:cs="宋体"/>
                <w:b/>
                <w:kern w:val="0"/>
                <w:sz w:val="24"/>
                <w:szCs w:val="24"/>
                <w:lang w:val="zh-CN"/>
              </w:rPr>
              <w:fldChar w:fldCharType="begin"/>
            </w:r>
            <w:r w:rsidRPr="00C507DB">
              <w:rPr>
                <w:rFonts w:asciiTheme="minorEastAsia" w:hAnsiTheme="minorEastAsia" w:cs="宋体" w:hint="eastAsia"/>
                <w:b/>
                <w:kern w:val="0"/>
                <w:sz w:val="24"/>
                <w:szCs w:val="24"/>
                <w:lang w:val="zh-CN"/>
              </w:rPr>
              <w:instrText>eq \o\ac(□,</w:instrText>
            </w:r>
            <w:r w:rsidRPr="00C507DB">
              <w:rPr>
                <w:rFonts w:asciiTheme="minorEastAsia" w:hAnsiTheme="minorEastAsia" w:cs="宋体" w:hint="eastAsia"/>
                <w:b/>
                <w:kern w:val="0"/>
                <w:position w:val="2"/>
                <w:sz w:val="24"/>
                <w:szCs w:val="24"/>
                <w:lang w:val="zh-CN"/>
              </w:rPr>
              <w:instrText>√</w:instrText>
            </w:r>
            <w:r w:rsidRPr="00C507DB">
              <w:rPr>
                <w:rFonts w:asciiTheme="minorEastAsia" w:hAnsiTheme="minorEastAsia" w:cs="宋体" w:hint="eastAsia"/>
                <w:b/>
                <w:kern w:val="0"/>
                <w:sz w:val="24"/>
                <w:szCs w:val="24"/>
                <w:lang w:val="zh-CN"/>
              </w:rPr>
              <w:instrText>)</w:instrText>
            </w:r>
            <w:r w:rsidRPr="00C507DB">
              <w:rPr>
                <w:rFonts w:asciiTheme="minorEastAsia" w:hAnsiTheme="minorEastAsia" w:cs="宋体"/>
                <w:b/>
                <w:kern w:val="0"/>
                <w:sz w:val="24"/>
                <w:szCs w:val="24"/>
                <w:lang w:val="zh-CN"/>
              </w:rPr>
              <w:fldChar w:fldCharType="end"/>
            </w:r>
            <w:r w:rsidRPr="00C507DB">
              <w:rPr>
                <w:rFonts w:asciiTheme="minorEastAsia" w:hAnsiTheme="minorEastAsia" w:cs="宋体" w:hint="eastAsia"/>
                <w:bCs/>
                <w:sz w:val="24"/>
                <w:szCs w:val="24"/>
                <w:lang w:val="zh-CN"/>
              </w:rPr>
              <w:t>是。</w:t>
            </w:r>
            <w:r w:rsidRPr="00C507DB">
              <w:rPr>
                <w:rFonts w:hAnsi="宋体" w:cs="宋体" w:hint="eastAsia"/>
                <w:sz w:val="24"/>
                <w:lang w:val="zh-CN"/>
              </w:rPr>
              <w:t>投标人投标时须提供加密电子投标文件、备份文件（使用电子介质存储）、纸质投标文件。评标标准中相关证明资料原件开标现场不再提供（招标文件有要求提供原件的除外）。</w:t>
            </w:r>
          </w:p>
          <w:p w:rsidR="00C507DB" w:rsidRPr="00C507DB" w:rsidRDefault="00C507DB" w:rsidP="006B573F">
            <w:pPr>
              <w:autoSpaceDE w:val="0"/>
              <w:autoSpaceDN w:val="0"/>
              <w:adjustRightInd w:val="0"/>
              <w:spacing w:line="360" w:lineRule="auto"/>
              <w:contextualSpacing/>
              <w:rPr>
                <w:rFonts w:asciiTheme="minorEastAsia" w:hAnsiTheme="minorEastAsia" w:cs="宋体"/>
                <w:bCs/>
                <w:sz w:val="24"/>
                <w:szCs w:val="24"/>
                <w:lang w:val="zh-CN"/>
              </w:rPr>
            </w:pPr>
            <w:r w:rsidRPr="00C507DB">
              <w:rPr>
                <w:rFonts w:hAnsi="宋体" w:cs="宋体" w:hint="eastAsia"/>
                <w:sz w:val="24"/>
                <w:lang w:val="zh-CN"/>
              </w:rPr>
              <w:t>□否。投标人投标时须提供纸质投标文件。投标人资质、业绩、荣誉及相关人员证明材料等资料原件根据招标文件要求提供。</w:t>
            </w:r>
          </w:p>
        </w:tc>
      </w:tr>
    </w:tbl>
    <w:p w:rsidR="00546002" w:rsidRDefault="00546002" w:rsidP="00F5138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546002" w:rsidRDefault="00546002" w:rsidP="00F5138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546002" w:rsidRDefault="00546002" w:rsidP="00F5138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546002" w:rsidRDefault="00546002" w:rsidP="00F5138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546002" w:rsidRDefault="00546002" w:rsidP="00F5138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546002" w:rsidRDefault="00546002" w:rsidP="00F5138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546002" w:rsidRDefault="00546002" w:rsidP="00F5138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216728" w:rsidRDefault="00216728" w:rsidP="00F5138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216728" w:rsidRDefault="00216728" w:rsidP="00F5138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8F1F9E" w:rsidRDefault="008F1F9E" w:rsidP="0017570B">
      <w:pPr>
        <w:widowControl/>
        <w:jc w:val="left"/>
        <w:rPr>
          <w:rFonts w:asciiTheme="majorEastAsia" w:eastAsiaTheme="majorEastAsia" w:hAnsiTheme="majorEastAsia" w:cs="宋体"/>
          <w:b/>
          <w:kern w:val="0"/>
          <w:sz w:val="36"/>
          <w:szCs w:val="36"/>
        </w:rPr>
      </w:pPr>
    </w:p>
    <w:p w:rsidR="00F51389" w:rsidRDefault="00F51389" w:rsidP="00CC5CDE">
      <w:pPr>
        <w:widowControl/>
        <w:ind w:firstLineChars="850" w:firstLine="3072"/>
        <w:jc w:val="left"/>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第四章 投标人须知</w:t>
      </w:r>
    </w:p>
    <w:p w:rsidR="00F51389" w:rsidRDefault="00F51389" w:rsidP="00F51389">
      <w:pPr>
        <w:tabs>
          <w:tab w:val="left" w:pos="1260"/>
        </w:tabs>
        <w:autoSpaceDE w:val="0"/>
        <w:autoSpaceDN w:val="0"/>
        <w:adjustRightInd w:val="0"/>
        <w:spacing w:line="360" w:lineRule="auto"/>
        <w:contextualSpacing/>
        <w:jc w:val="center"/>
        <w:rPr>
          <w:rFonts w:asciiTheme="minorEastAsia" w:hAnsiTheme="minorEastAsia" w:cs="宋体"/>
          <w:b/>
          <w:kern w:val="0"/>
          <w:sz w:val="28"/>
          <w:szCs w:val="28"/>
        </w:rPr>
      </w:pPr>
    </w:p>
    <w:p w:rsidR="00F51389" w:rsidRPr="005B5BCB" w:rsidRDefault="00F51389" w:rsidP="00F51389">
      <w:pPr>
        <w:tabs>
          <w:tab w:val="left" w:pos="1260"/>
        </w:tabs>
        <w:autoSpaceDE w:val="0"/>
        <w:autoSpaceDN w:val="0"/>
        <w:adjustRightInd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一</w:t>
      </w:r>
      <w:r w:rsidRPr="005B5BCB">
        <w:rPr>
          <w:rFonts w:asciiTheme="minorEastAsia" w:hAnsiTheme="minorEastAsia" w:cs="宋体" w:hint="eastAsia"/>
          <w:b/>
          <w:kern w:val="0"/>
          <w:sz w:val="28"/>
          <w:szCs w:val="28"/>
        </w:rPr>
        <w:t>、概念释义</w:t>
      </w:r>
    </w:p>
    <w:p w:rsidR="00F51389" w:rsidRPr="009B2878" w:rsidRDefault="00F51389" w:rsidP="00F51389">
      <w:pPr>
        <w:autoSpaceDE w:val="0"/>
        <w:autoSpaceDN w:val="0"/>
        <w:spacing w:line="360" w:lineRule="auto"/>
        <w:contextualSpacing/>
        <w:rPr>
          <w:rFonts w:asciiTheme="minorEastAsia" w:hAnsiTheme="minorEastAsia" w:cs="宋体"/>
          <w:b/>
          <w:kern w:val="0"/>
          <w:sz w:val="24"/>
          <w:szCs w:val="24"/>
        </w:rPr>
      </w:pPr>
      <w:r w:rsidRPr="009B2878">
        <w:rPr>
          <w:rFonts w:asciiTheme="minorEastAsia" w:hAnsiTheme="minorEastAsia" w:cs="宋体" w:hint="eastAsia"/>
          <w:b/>
          <w:kern w:val="0"/>
          <w:sz w:val="24"/>
          <w:szCs w:val="24"/>
        </w:rPr>
        <w:t>1</w:t>
      </w:r>
      <w:r w:rsidRPr="009B2878">
        <w:rPr>
          <w:rFonts w:asciiTheme="minorEastAsia" w:hAnsiTheme="minorEastAsia" w:cs="宋体"/>
          <w:b/>
          <w:kern w:val="0"/>
          <w:sz w:val="24"/>
          <w:szCs w:val="24"/>
        </w:rPr>
        <w:t>.</w:t>
      </w:r>
      <w:r w:rsidRPr="009B2878">
        <w:rPr>
          <w:rFonts w:asciiTheme="minorEastAsia" w:hAnsiTheme="minorEastAsia" w:cs="宋体" w:hint="eastAsia"/>
          <w:b/>
          <w:kern w:val="0"/>
          <w:sz w:val="24"/>
          <w:szCs w:val="24"/>
        </w:rPr>
        <w:t>适用范围</w:t>
      </w:r>
    </w:p>
    <w:p w:rsidR="00F51389" w:rsidRPr="009B2878" w:rsidRDefault="00F51389" w:rsidP="00F51389">
      <w:pPr>
        <w:autoSpaceDE w:val="0"/>
        <w:autoSpaceDN w:val="0"/>
        <w:spacing w:line="360" w:lineRule="auto"/>
        <w:contextualSpacing/>
        <w:rPr>
          <w:rFonts w:asciiTheme="minorEastAsia" w:hAnsiTheme="minorEastAsia" w:cs="宋体"/>
          <w:kern w:val="0"/>
          <w:sz w:val="24"/>
          <w:szCs w:val="24"/>
        </w:rPr>
      </w:pPr>
      <w:r w:rsidRPr="009B2878">
        <w:rPr>
          <w:rFonts w:asciiTheme="minorEastAsia" w:hAnsiTheme="minorEastAsia" w:cs="宋体" w:hint="eastAsia"/>
          <w:kern w:val="0"/>
          <w:sz w:val="24"/>
          <w:szCs w:val="24"/>
        </w:rPr>
        <w:t>1.1本招标文件仅适用于本次</w:t>
      </w:r>
      <w:r w:rsidR="003D2A39">
        <w:rPr>
          <w:rFonts w:asciiTheme="minorEastAsia" w:hAnsiTheme="minorEastAsia" w:cs="宋体" w:hint="eastAsia"/>
          <w:kern w:val="0"/>
          <w:sz w:val="24"/>
          <w:szCs w:val="24"/>
        </w:rPr>
        <w:t>“</w:t>
      </w:r>
      <w:r w:rsidR="003D2A39" w:rsidRPr="009B2878">
        <w:rPr>
          <w:rFonts w:asciiTheme="minorEastAsia" w:hAnsiTheme="minorEastAsia" w:cs="宋体" w:hint="eastAsia"/>
          <w:kern w:val="0"/>
          <w:sz w:val="24"/>
          <w:szCs w:val="24"/>
        </w:rPr>
        <w:t>投标邀请</w:t>
      </w:r>
      <w:r w:rsidR="003D2A39">
        <w:rPr>
          <w:rFonts w:asciiTheme="minorEastAsia" w:hAnsiTheme="minorEastAsia" w:cs="宋体" w:hint="eastAsia"/>
          <w:kern w:val="0"/>
          <w:sz w:val="24"/>
          <w:szCs w:val="24"/>
        </w:rPr>
        <w:t>”</w:t>
      </w:r>
      <w:r w:rsidRPr="009B2878">
        <w:rPr>
          <w:rFonts w:asciiTheme="minorEastAsia" w:hAnsiTheme="minorEastAsia" w:cs="宋体" w:hint="eastAsia"/>
          <w:kern w:val="0"/>
          <w:sz w:val="24"/>
          <w:szCs w:val="24"/>
        </w:rPr>
        <w:t>中所述采购项目。</w:t>
      </w:r>
    </w:p>
    <w:p w:rsidR="00F51389" w:rsidRPr="009B2878" w:rsidRDefault="00F51389" w:rsidP="00F51389">
      <w:pPr>
        <w:autoSpaceDE w:val="0"/>
        <w:autoSpaceDN w:val="0"/>
        <w:spacing w:line="360" w:lineRule="auto"/>
        <w:contextualSpacing/>
        <w:rPr>
          <w:rFonts w:asciiTheme="minorEastAsia" w:hAnsiTheme="minorEastAsia" w:cs="宋体"/>
          <w:kern w:val="0"/>
          <w:sz w:val="24"/>
          <w:szCs w:val="24"/>
        </w:rPr>
      </w:pPr>
      <w:r w:rsidRPr="009B2878">
        <w:rPr>
          <w:rFonts w:asciiTheme="minorEastAsia" w:hAnsiTheme="minorEastAsia" w:cs="宋体" w:hint="eastAsia"/>
          <w:kern w:val="0"/>
          <w:sz w:val="24"/>
          <w:szCs w:val="24"/>
        </w:rPr>
        <w:t>1.2本招标文件解释权属于</w:t>
      </w:r>
      <w:r w:rsidR="003D2A39">
        <w:rPr>
          <w:rFonts w:asciiTheme="minorEastAsia" w:hAnsiTheme="minorEastAsia" w:cs="宋体" w:hint="eastAsia"/>
          <w:kern w:val="0"/>
          <w:sz w:val="24"/>
          <w:szCs w:val="24"/>
        </w:rPr>
        <w:t>“</w:t>
      </w:r>
      <w:r w:rsidR="003D2A39" w:rsidRPr="009B2878">
        <w:rPr>
          <w:rFonts w:asciiTheme="minorEastAsia" w:hAnsiTheme="minorEastAsia" w:cs="宋体" w:hint="eastAsia"/>
          <w:kern w:val="0"/>
          <w:sz w:val="24"/>
          <w:szCs w:val="24"/>
        </w:rPr>
        <w:t>投标邀请</w:t>
      </w:r>
      <w:r w:rsidR="003D2A39">
        <w:rPr>
          <w:rFonts w:asciiTheme="minorEastAsia" w:hAnsiTheme="minorEastAsia" w:cs="宋体" w:hint="eastAsia"/>
          <w:kern w:val="0"/>
          <w:sz w:val="24"/>
          <w:szCs w:val="24"/>
        </w:rPr>
        <w:t>”</w:t>
      </w:r>
      <w:r w:rsidRPr="009B2878">
        <w:rPr>
          <w:rFonts w:asciiTheme="minorEastAsia" w:hAnsiTheme="minorEastAsia" w:cs="宋体" w:hint="eastAsia"/>
          <w:kern w:val="0"/>
          <w:sz w:val="24"/>
          <w:szCs w:val="24"/>
        </w:rPr>
        <w:t>所述的采购人。</w:t>
      </w:r>
    </w:p>
    <w:p w:rsidR="00F51389" w:rsidRPr="009B2878" w:rsidRDefault="00F51389" w:rsidP="00F51389">
      <w:pPr>
        <w:autoSpaceDE w:val="0"/>
        <w:autoSpaceDN w:val="0"/>
        <w:spacing w:line="360" w:lineRule="auto"/>
        <w:contextualSpacing/>
        <w:rPr>
          <w:rFonts w:asciiTheme="minorEastAsia" w:hAnsiTheme="minorEastAsia" w:cs="宋体"/>
          <w:b/>
          <w:kern w:val="0"/>
          <w:sz w:val="24"/>
          <w:szCs w:val="24"/>
        </w:rPr>
      </w:pPr>
      <w:r w:rsidRPr="009B2878">
        <w:rPr>
          <w:rFonts w:asciiTheme="minorEastAsia" w:hAnsiTheme="minorEastAsia" w:cs="宋体"/>
          <w:b/>
          <w:kern w:val="0"/>
          <w:sz w:val="24"/>
          <w:szCs w:val="24"/>
        </w:rPr>
        <w:t>2.</w:t>
      </w:r>
      <w:r w:rsidRPr="009B2878">
        <w:rPr>
          <w:rFonts w:asciiTheme="minorEastAsia" w:hAnsiTheme="minorEastAsia" w:cs="宋体" w:hint="eastAsia"/>
          <w:b/>
          <w:kern w:val="0"/>
          <w:sz w:val="24"/>
          <w:szCs w:val="24"/>
        </w:rPr>
        <w:t>定义</w:t>
      </w:r>
    </w:p>
    <w:p w:rsidR="00F51389" w:rsidRPr="005B5BCB" w:rsidRDefault="00F51389" w:rsidP="00F51389">
      <w:pPr>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t>2.1“采购项目”：</w:t>
      </w:r>
      <w:r w:rsidR="00082C6E">
        <w:rPr>
          <w:rFonts w:asciiTheme="minorEastAsia" w:hAnsiTheme="minorEastAsia" w:cs="宋体" w:hint="eastAsia"/>
          <w:kern w:val="0"/>
          <w:sz w:val="24"/>
          <w:szCs w:val="24"/>
        </w:rPr>
        <w:t>“</w:t>
      </w:r>
      <w:r w:rsidR="00082C6E" w:rsidRPr="005B5BCB">
        <w:rPr>
          <w:rFonts w:asciiTheme="minorEastAsia" w:hAnsiTheme="minorEastAsia" w:cs="宋体" w:hint="eastAsia"/>
          <w:kern w:val="0"/>
          <w:sz w:val="24"/>
          <w:szCs w:val="24"/>
        </w:rPr>
        <w:t>投标人须知前附表</w:t>
      </w:r>
      <w:r w:rsidR="00082C6E">
        <w:rPr>
          <w:rFonts w:asciiTheme="minorEastAsia" w:hAnsiTheme="minorEastAsia" w:cs="宋体" w:hint="eastAsia"/>
          <w:kern w:val="0"/>
          <w:sz w:val="24"/>
          <w:szCs w:val="24"/>
        </w:rPr>
        <w:t>”</w:t>
      </w:r>
      <w:r w:rsidRPr="005B5BCB">
        <w:rPr>
          <w:rFonts w:asciiTheme="minorEastAsia" w:hAnsiTheme="minorEastAsia" w:cs="宋体" w:hint="eastAsia"/>
          <w:kern w:val="0"/>
          <w:sz w:val="24"/>
          <w:szCs w:val="24"/>
        </w:rPr>
        <w:t>中所述的采购项目。</w:t>
      </w:r>
    </w:p>
    <w:p w:rsidR="00F51389" w:rsidRPr="005B5BCB" w:rsidRDefault="00F51389" w:rsidP="00F51389">
      <w:pPr>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t>2.2“招标人”：</w:t>
      </w:r>
      <w:r w:rsidR="00082C6E">
        <w:rPr>
          <w:rFonts w:asciiTheme="minorEastAsia" w:hAnsiTheme="minorEastAsia" w:cs="宋体" w:hint="eastAsia"/>
          <w:kern w:val="0"/>
          <w:sz w:val="24"/>
          <w:szCs w:val="24"/>
        </w:rPr>
        <w:t>“</w:t>
      </w:r>
      <w:r w:rsidR="00082C6E" w:rsidRPr="005B5BCB">
        <w:rPr>
          <w:rFonts w:asciiTheme="minorEastAsia" w:hAnsiTheme="minorEastAsia" w:cs="宋体" w:hint="eastAsia"/>
          <w:kern w:val="0"/>
          <w:sz w:val="24"/>
          <w:szCs w:val="24"/>
        </w:rPr>
        <w:t>投标人须知前附表</w:t>
      </w:r>
      <w:r w:rsidR="00082C6E">
        <w:rPr>
          <w:rFonts w:asciiTheme="minorEastAsia" w:hAnsiTheme="minorEastAsia" w:cs="宋体" w:hint="eastAsia"/>
          <w:kern w:val="0"/>
          <w:sz w:val="24"/>
          <w:szCs w:val="24"/>
        </w:rPr>
        <w:t>”</w:t>
      </w:r>
      <w:r w:rsidRPr="005B5BCB">
        <w:rPr>
          <w:rFonts w:asciiTheme="minorEastAsia" w:hAnsiTheme="minorEastAsia" w:cs="宋体" w:hint="eastAsia"/>
          <w:kern w:val="0"/>
          <w:sz w:val="24"/>
          <w:szCs w:val="24"/>
        </w:rPr>
        <w:t>中所述的组织本次招标的代理机构和采购人。</w:t>
      </w:r>
    </w:p>
    <w:p w:rsidR="00F51389" w:rsidRPr="005B5BCB" w:rsidRDefault="00F51389" w:rsidP="00F51389">
      <w:pPr>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t>2.3“采购人”：是指依法进行政府采购的国家机关、事业单位、团体组织。采购人名称、地址、电话、联系人见</w:t>
      </w:r>
      <w:r w:rsidR="008C380D">
        <w:rPr>
          <w:rFonts w:asciiTheme="minorEastAsia" w:hAnsiTheme="minorEastAsia" w:cs="宋体" w:hint="eastAsia"/>
          <w:kern w:val="0"/>
          <w:sz w:val="24"/>
          <w:szCs w:val="24"/>
        </w:rPr>
        <w:t>“</w:t>
      </w:r>
      <w:r w:rsidR="008C380D" w:rsidRPr="005B5BCB">
        <w:rPr>
          <w:rFonts w:asciiTheme="minorEastAsia" w:hAnsiTheme="minorEastAsia" w:cs="宋体" w:hint="eastAsia"/>
          <w:kern w:val="0"/>
          <w:sz w:val="24"/>
          <w:szCs w:val="24"/>
        </w:rPr>
        <w:t>投标人须知前附表</w:t>
      </w:r>
      <w:r w:rsidR="008C380D">
        <w:rPr>
          <w:rFonts w:asciiTheme="minorEastAsia" w:hAnsiTheme="minorEastAsia" w:cs="宋体" w:hint="eastAsia"/>
          <w:kern w:val="0"/>
          <w:sz w:val="24"/>
          <w:szCs w:val="24"/>
        </w:rPr>
        <w:t>”</w:t>
      </w:r>
      <w:r w:rsidRPr="005B5BCB">
        <w:rPr>
          <w:rFonts w:asciiTheme="minorEastAsia" w:hAnsiTheme="minorEastAsia" w:cs="宋体" w:hint="eastAsia"/>
          <w:kern w:val="0"/>
          <w:sz w:val="24"/>
          <w:szCs w:val="24"/>
        </w:rPr>
        <w:t>。</w:t>
      </w:r>
    </w:p>
    <w:p w:rsidR="00F51389" w:rsidRPr="005B5BCB" w:rsidRDefault="00F51389" w:rsidP="00F51389">
      <w:pPr>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t>2.4“代理机构”：接受采购人委托，代理采购项目的采购代理机构。代理机构名称、地址、电话、联系人见</w:t>
      </w:r>
      <w:r w:rsidR="00540AEB">
        <w:rPr>
          <w:rFonts w:asciiTheme="minorEastAsia" w:hAnsiTheme="minorEastAsia" w:cs="宋体" w:hint="eastAsia"/>
          <w:kern w:val="0"/>
          <w:sz w:val="24"/>
          <w:szCs w:val="24"/>
        </w:rPr>
        <w:t>“</w:t>
      </w:r>
      <w:r w:rsidR="00540AEB" w:rsidRPr="005B5BCB">
        <w:rPr>
          <w:rFonts w:asciiTheme="minorEastAsia" w:hAnsiTheme="minorEastAsia" w:cs="宋体" w:hint="eastAsia"/>
          <w:kern w:val="0"/>
          <w:sz w:val="24"/>
          <w:szCs w:val="24"/>
        </w:rPr>
        <w:t>投标人须知前附表</w:t>
      </w:r>
      <w:r w:rsidR="00540AEB">
        <w:rPr>
          <w:rFonts w:asciiTheme="minorEastAsia" w:hAnsiTheme="minorEastAsia" w:cs="宋体" w:hint="eastAsia"/>
          <w:kern w:val="0"/>
          <w:sz w:val="24"/>
          <w:szCs w:val="24"/>
        </w:rPr>
        <w:t>”</w:t>
      </w:r>
      <w:r w:rsidRPr="005B5BCB">
        <w:rPr>
          <w:rFonts w:asciiTheme="minorEastAsia" w:hAnsiTheme="minorEastAsia" w:cs="宋体" w:hint="eastAsia"/>
          <w:kern w:val="0"/>
          <w:sz w:val="24"/>
          <w:szCs w:val="24"/>
        </w:rPr>
        <w:t>。</w:t>
      </w:r>
    </w:p>
    <w:p w:rsidR="00F51389" w:rsidRPr="005B5BCB" w:rsidRDefault="00F51389" w:rsidP="00F51389">
      <w:pPr>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sz w:val="24"/>
          <w:szCs w:val="24"/>
        </w:rPr>
        <w:t>采购代理机构及其分支机构不得在所代理的采购项目中投标或者代理投标</w:t>
      </w:r>
      <w:r w:rsidRPr="005B5BCB">
        <w:rPr>
          <w:rFonts w:asciiTheme="minorEastAsia" w:hAnsiTheme="minorEastAsia" w:cs="宋体" w:hint="eastAsia"/>
          <w:kern w:val="0"/>
          <w:sz w:val="24"/>
          <w:szCs w:val="24"/>
        </w:rPr>
        <w:t>，不得为所代理的采购项目的投标人参加本项目提供投标咨询。</w:t>
      </w:r>
    </w:p>
    <w:p w:rsidR="00F51389" w:rsidRPr="005B5BCB" w:rsidRDefault="00F51389" w:rsidP="00F51389">
      <w:pPr>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t>2.5 “潜在投标人”指符合《中华人民共和国政府采购法》及相关法律法规和本招标文件的各项规定，</w:t>
      </w:r>
      <w:proofErr w:type="gramStart"/>
      <w:r w:rsidRPr="005B5BCB">
        <w:rPr>
          <w:rFonts w:asciiTheme="minorEastAsia" w:hAnsiTheme="minorEastAsia" w:cs="宋体" w:hint="eastAsia"/>
          <w:kern w:val="0"/>
          <w:sz w:val="24"/>
          <w:szCs w:val="24"/>
        </w:rPr>
        <w:t>且按照</w:t>
      </w:r>
      <w:proofErr w:type="gramEnd"/>
      <w:r w:rsidRPr="005B5BCB">
        <w:rPr>
          <w:rFonts w:asciiTheme="minorEastAsia" w:hAnsiTheme="minorEastAsia" w:cs="宋体" w:hint="eastAsia"/>
          <w:kern w:val="0"/>
          <w:sz w:val="24"/>
          <w:szCs w:val="24"/>
        </w:rPr>
        <w:t>本项目招标公告及招标文件规定的方式获取招标文件的法人、其他组织或者自然人。</w:t>
      </w:r>
    </w:p>
    <w:p w:rsidR="00F51389" w:rsidRPr="005B5BCB" w:rsidRDefault="00F51389" w:rsidP="00F51389">
      <w:pPr>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t>2.6“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rsidR="00F51389" w:rsidRPr="005B5BCB" w:rsidRDefault="00F51389" w:rsidP="00F51389">
      <w:pPr>
        <w:autoSpaceDE w:val="0"/>
        <w:autoSpaceDN w:val="0"/>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t>2.7“节能产品”或者“环保产品”：财政部发布的《节能产品政府采购清单》或者《环境标志产品政府采购清单》的产品。</w:t>
      </w:r>
    </w:p>
    <w:p w:rsidR="00F51389" w:rsidRPr="005B5BCB" w:rsidRDefault="00F51389" w:rsidP="00F51389">
      <w:pPr>
        <w:autoSpaceDE w:val="0"/>
        <w:autoSpaceDN w:val="0"/>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t>2.8“进口产品”：是指通过中国海关报关验放进入中国境内且产自关境外的产品，包括已经进入中国境内的进口产品。详见《</w:t>
      </w:r>
      <w:r w:rsidRPr="005B5BCB">
        <w:rPr>
          <w:rFonts w:asciiTheme="minorEastAsia" w:hAnsiTheme="minorEastAsia" w:cs="宋体"/>
          <w:kern w:val="0"/>
          <w:sz w:val="24"/>
          <w:szCs w:val="24"/>
        </w:rPr>
        <w:t>关于政府采购进口产品管理有关问题的通知</w:t>
      </w:r>
      <w:r w:rsidRPr="005B5BCB">
        <w:rPr>
          <w:rFonts w:asciiTheme="minorEastAsia" w:hAnsiTheme="minorEastAsia" w:cs="宋体" w:hint="eastAsia"/>
          <w:kern w:val="0"/>
          <w:sz w:val="24"/>
          <w:szCs w:val="24"/>
        </w:rPr>
        <w:t>》(财库[2007]119号)、《关于政府采购进口产品管理有关问题的通知》（财办库</w:t>
      </w:r>
      <w:r w:rsidRPr="005B5BCB">
        <w:rPr>
          <w:rFonts w:asciiTheme="minorEastAsia" w:hAnsiTheme="minorEastAsia" w:cs="宋体" w:hint="eastAsia"/>
          <w:kern w:val="0"/>
          <w:sz w:val="24"/>
          <w:szCs w:val="24"/>
        </w:rPr>
        <w:lastRenderedPageBreak/>
        <w:t>［</w:t>
      </w:r>
      <w:r w:rsidRPr="005B5BCB">
        <w:rPr>
          <w:rFonts w:asciiTheme="minorEastAsia" w:hAnsiTheme="minorEastAsia" w:cs="宋体"/>
          <w:kern w:val="0"/>
          <w:sz w:val="24"/>
          <w:szCs w:val="24"/>
        </w:rPr>
        <w:t>2008</w:t>
      </w:r>
      <w:r w:rsidRPr="005B5BCB">
        <w:rPr>
          <w:rFonts w:asciiTheme="minorEastAsia" w:hAnsiTheme="minorEastAsia" w:cs="宋体" w:hint="eastAsia"/>
          <w:kern w:val="0"/>
          <w:sz w:val="24"/>
          <w:szCs w:val="24"/>
        </w:rPr>
        <w:t>］</w:t>
      </w:r>
      <w:r w:rsidRPr="005B5BCB">
        <w:rPr>
          <w:rFonts w:asciiTheme="minorEastAsia" w:hAnsiTheme="minorEastAsia" w:cs="宋体"/>
          <w:kern w:val="0"/>
          <w:sz w:val="24"/>
          <w:szCs w:val="24"/>
        </w:rPr>
        <w:t xml:space="preserve">248 </w:t>
      </w:r>
      <w:r w:rsidRPr="005B5BCB">
        <w:rPr>
          <w:rFonts w:asciiTheme="minorEastAsia" w:hAnsiTheme="minorEastAsia" w:cs="宋体" w:hint="eastAsia"/>
          <w:kern w:val="0"/>
          <w:sz w:val="24"/>
          <w:szCs w:val="24"/>
        </w:rPr>
        <w:t>号）。</w:t>
      </w:r>
    </w:p>
    <w:p w:rsidR="00F51389" w:rsidRPr="005B5BCB" w:rsidRDefault="00F51389" w:rsidP="00F51389">
      <w:pPr>
        <w:autoSpaceDE w:val="0"/>
        <w:autoSpaceDN w:val="0"/>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t xml:space="preserve">2.8.1 </w:t>
      </w:r>
      <w:r w:rsidRPr="005B5BCB">
        <w:rPr>
          <w:rFonts w:asciiTheme="minorEastAsia" w:hAnsiTheme="minorEastAsia" w:cs="宋体"/>
          <w:kern w:val="0"/>
          <w:sz w:val="24"/>
          <w:szCs w:val="24"/>
        </w:rPr>
        <w:t>招标文件列明不允许或未列明允许进口产品参加投标的，均视为拒绝进口产品参加投标。</w:t>
      </w:r>
    </w:p>
    <w:p w:rsidR="00F51389" w:rsidRDefault="00F51389" w:rsidP="00F51389">
      <w:pPr>
        <w:autoSpaceDE w:val="0"/>
        <w:autoSpaceDN w:val="0"/>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t xml:space="preserve">2.8.2 </w:t>
      </w:r>
      <w:r w:rsidRPr="005B5BCB">
        <w:rPr>
          <w:rFonts w:asciiTheme="minorEastAsia" w:hAnsiTheme="minorEastAsia" w:cs="宋体"/>
          <w:kern w:val="0"/>
          <w:sz w:val="24"/>
          <w:szCs w:val="24"/>
        </w:rPr>
        <w:t>如</w:t>
      </w:r>
      <w:r w:rsidRPr="005B5BCB">
        <w:rPr>
          <w:rFonts w:asciiTheme="minorEastAsia" w:hAnsiTheme="minorEastAsia" w:cs="宋体" w:hint="eastAsia"/>
          <w:kern w:val="0"/>
          <w:sz w:val="24"/>
          <w:szCs w:val="24"/>
        </w:rPr>
        <w:t>招标</w:t>
      </w:r>
      <w:r w:rsidRPr="005B5BCB">
        <w:rPr>
          <w:rFonts w:asciiTheme="minorEastAsia" w:hAnsiTheme="minorEastAsia" w:cs="宋体"/>
          <w:kern w:val="0"/>
          <w:sz w:val="24"/>
          <w:szCs w:val="24"/>
        </w:rPr>
        <w:t>文件中已说明，经财政部门审核同意，允许部分或全部产品采购进口产品，投标人既可提供本国产品，也可以提供进口产品。</w:t>
      </w:r>
    </w:p>
    <w:p w:rsidR="00F51389" w:rsidRPr="005B5BCB" w:rsidRDefault="00F51389" w:rsidP="00F51389">
      <w:pPr>
        <w:spacing w:line="360" w:lineRule="auto"/>
        <w:contextualSpacing/>
        <w:mirrorIndents/>
        <w:rPr>
          <w:rFonts w:asciiTheme="minorEastAsia" w:hAnsiTheme="minorEastAsia" w:cs="宋体"/>
          <w:kern w:val="0"/>
          <w:sz w:val="24"/>
          <w:szCs w:val="24"/>
        </w:rPr>
      </w:pPr>
      <w:r>
        <w:rPr>
          <w:rFonts w:asciiTheme="minorEastAsia" w:hAnsiTheme="minorEastAsia" w:cs="宋体" w:hint="eastAsia"/>
          <w:kern w:val="0"/>
          <w:sz w:val="24"/>
          <w:szCs w:val="24"/>
        </w:rPr>
        <w:t xml:space="preserve">2.9 </w:t>
      </w:r>
      <w:r w:rsidRPr="0098125A">
        <w:rPr>
          <w:rFonts w:asciiTheme="minorEastAsia" w:hAnsiTheme="minorEastAsia" w:cs="宋体" w:hint="eastAsia"/>
          <w:kern w:val="0"/>
          <w:sz w:val="24"/>
          <w:szCs w:val="24"/>
        </w:rPr>
        <w:t>招标文件中凡标有“★”的条款均系实质性要求条款。</w:t>
      </w:r>
    </w:p>
    <w:p w:rsidR="00F51389" w:rsidRPr="005B5BCB" w:rsidRDefault="00F51389" w:rsidP="00F51389">
      <w:pPr>
        <w:autoSpaceDE w:val="0"/>
        <w:autoSpaceDN w:val="0"/>
        <w:spacing w:line="360" w:lineRule="auto"/>
        <w:contextualSpacing/>
        <w:mirrorIndents/>
        <w:rPr>
          <w:rFonts w:asciiTheme="minorEastAsia" w:hAnsiTheme="minorEastAsia" w:cs="宋体"/>
          <w:b/>
          <w:kern w:val="0"/>
          <w:sz w:val="24"/>
          <w:szCs w:val="24"/>
        </w:rPr>
      </w:pPr>
      <w:r w:rsidRPr="005B5BCB">
        <w:rPr>
          <w:rFonts w:asciiTheme="minorEastAsia" w:hAnsiTheme="minorEastAsia" w:cs="宋体" w:hint="eastAsia"/>
          <w:b/>
          <w:kern w:val="0"/>
          <w:sz w:val="24"/>
          <w:szCs w:val="24"/>
        </w:rPr>
        <w:t>3.合格的投标人</w:t>
      </w:r>
    </w:p>
    <w:p w:rsidR="00F51389" w:rsidRPr="005B5BCB" w:rsidRDefault="00F51389" w:rsidP="00F51389">
      <w:pPr>
        <w:pStyle w:val="10"/>
        <w:numPr>
          <w:ilvl w:val="0"/>
          <w:numId w:val="0"/>
        </w:numPr>
        <w:tabs>
          <w:tab w:val="left" w:pos="0"/>
        </w:tabs>
        <w:adjustRightInd/>
        <w:spacing w:line="360" w:lineRule="auto"/>
        <w:contextualSpacing/>
        <w:mirrorIndents/>
        <w:rPr>
          <w:rFonts w:asciiTheme="minorEastAsia" w:eastAsiaTheme="minorEastAsia" w:hAnsiTheme="minorEastAsia" w:cs="宋体"/>
          <w:sz w:val="24"/>
          <w:szCs w:val="24"/>
        </w:rPr>
      </w:pPr>
      <w:r w:rsidRPr="005B5BCB">
        <w:rPr>
          <w:rFonts w:asciiTheme="minorEastAsia" w:eastAsiaTheme="minorEastAsia" w:hAnsiTheme="minorEastAsia" w:cs="宋体" w:hint="eastAsia"/>
          <w:sz w:val="24"/>
          <w:szCs w:val="24"/>
        </w:rPr>
        <w:t>3.1在中华人民共和国境内注册，具有本项目生产、制造、供应或实施能力，符合、承认并承诺履行本招标文件各项规定的法人、其他组织或者自然人。</w:t>
      </w:r>
    </w:p>
    <w:p w:rsidR="00F51389" w:rsidRPr="005B5BCB" w:rsidRDefault="00F51389" w:rsidP="00F51389">
      <w:pPr>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kern w:val="0"/>
          <w:sz w:val="24"/>
          <w:szCs w:val="24"/>
        </w:rPr>
        <w:t>3.</w:t>
      </w:r>
      <w:r w:rsidRPr="005B5BCB">
        <w:rPr>
          <w:rFonts w:asciiTheme="minorEastAsia" w:hAnsiTheme="minorEastAsia" w:cs="宋体" w:hint="eastAsia"/>
          <w:kern w:val="0"/>
          <w:sz w:val="24"/>
          <w:szCs w:val="24"/>
        </w:rPr>
        <w:t>2</w:t>
      </w:r>
      <w:r w:rsidRPr="005B5BCB">
        <w:rPr>
          <w:rFonts w:asciiTheme="minorEastAsia" w:hAnsiTheme="minorEastAsia" w:cs="宋体"/>
          <w:kern w:val="0"/>
          <w:sz w:val="24"/>
          <w:szCs w:val="24"/>
        </w:rPr>
        <w:t xml:space="preserve"> </w:t>
      </w:r>
      <w:r w:rsidRPr="005B5BCB">
        <w:rPr>
          <w:rFonts w:asciiTheme="minorEastAsia" w:hAnsiTheme="minorEastAsia" w:cs="宋体" w:hint="eastAsia"/>
          <w:kern w:val="0"/>
          <w:sz w:val="24"/>
          <w:szCs w:val="24"/>
        </w:rPr>
        <w:t>符合本项目</w:t>
      </w:r>
      <w:r w:rsidR="00AA0FE4">
        <w:rPr>
          <w:rFonts w:asciiTheme="minorEastAsia" w:hAnsiTheme="minorEastAsia" w:cs="宋体" w:hint="eastAsia"/>
          <w:kern w:val="0"/>
          <w:sz w:val="24"/>
          <w:szCs w:val="24"/>
        </w:rPr>
        <w:t>“</w:t>
      </w:r>
      <w:r w:rsidR="00AA0FE4" w:rsidRPr="005B5BCB">
        <w:rPr>
          <w:rFonts w:asciiTheme="minorEastAsia" w:hAnsiTheme="minorEastAsia" w:cs="宋体" w:hint="eastAsia"/>
          <w:kern w:val="0"/>
          <w:sz w:val="24"/>
          <w:szCs w:val="24"/>
        </w:rPr>
        <w:t>投标邀请</w:t>
      </w:r>
      <w:r w:rsidR="00AA0FE4">
        <w:rPr>
          <w:rFonts w:asciiTheme="minorEastAsia" w:hAnsiTheme="minorEastAsia" w:cs="宋体" w:hint="eastAsia"/>
          <w:kern w:val="0"/>
          <w:sz w:val="24"/>
          <w:szCs w:val="24"/>
        </w:rPr>
        <w:t>”</w:t>
      </w:r>
      <w:r w:rsidRPr="005B5BCB">
        <w:rPr>
          <w:rFonts w:asciiTheme="minorEastAsia" w:hAnsiTheme="minorEastAsia" w:cs="宋体" w:hint="eastAsia"/>
          <w:kern w:val="0"/>
          <w:sz w:val="24"/>
          <w:szCs w:val="24"/>
        </w:rPr>
        <w:t>和</w:t>
      </w:r>
      <w:r w:rsidR="00AA0FE4">
        <w:rPr>
          <w:rFonts w:asciiTheme="minorEastAsia" w:hAnsiTheme="minorEastAsia" w:cs="宋体" w:hint="eastAsia"/>
          <w:kern w:val="0"/>
          <w:sz w:val="24"/>
          <w:szCs w:val="24"/>
        </w:rPr>
        <w:t>“</w:t>
      </w:r>
      <w:r w:rsidR="00AA0FE4" w:rsidRPr="005B5BCB">
        <w:rPr>
          <w:rFonts w:asciiTheme="minorEastAsia" w:hAnsiTheme="minorEastAsia" w:cs="宋体" w:hint="eastAsia"/>
          <w:kern w:val="0"/>
          <w:sz w:val="24"/>
          <w:szCs w:val="24"/>
        </w:rPr>
        <w:t>投标人须知前附表</w:t>
      </w:r>
      <w:r w:rsidR="00AA0FE4">
        <w:rPr>
          <w:rFonts w:asciiTheme="minorEastAsia" w:hAnsiTheme="minorEastAsia" w:cs="宋体" w:hint="eastAsia"/>
          <w:kern w:val="0"/>
          <w:sz w:val="24"/>
          <w:szCs w:val="24"/>
        </w:rPr>
        <w:t>”</w:t>
      </w:r>
      <w:r w:rsidRPr="005B5BCB">
        <w:rPr>
          <w:rFonts w:asciiTheme="minorEastAsia" w:hAnsiTheme="minorEastAsia" w:cs="宋体" w:hint="eastAsia"/>
          <w:kern w:val="0"/>
          <w:sz w:val="24"/>
          <w:szCs w:val="24"/>
        </w:rPr>
        <w:t>中规定的合格投标人所必须具备的条件。</w:t>
      </w:r>
    </w:p>
    <w:p w:rsidR="0017570B" w:rsidRPr="0017570B" w:rsidRDefault="0017570B" w:rsidP="0017570B">
      <w:pPr>
        <w:pStyle w:val="a7"/>
        <w:widowControl/>
        <w:shd w:val="clear" w:color="auto" w:fill="FFFFFF"/>
        <w:spacing w:line="360" w:lineRule="auto"/>
        <w:contextualSpacing/>
        <w:jc w:val="left"/>
        <w:rPr>
          <w:rFonts w:asciiTheme="minorEastAsia" w:hAnsiTheme="minorEastAsia" w:cs="宋体"/>
          <w:b/>
          <w:kern w:val="0"/>
        </w:rPr>
      </w:pPr>
      <w:r w:rsidRPr="0017570B">
        <w:rPr>
          <w:rFonts w:asciiTheme="minorEastAsia" w:hAnsiTheme="minorEastAsia" w:cs="宋体"/>
          <w:kern w:val="0"/>
        </w:rPr>
        <w:t>3.</w:t>
      </w:r>
      <w:r w:rsidRPr="0017570B">
        <w:rPr>
          <w:rFonts w:asciiTheme="minorEastAsia" w:hAnsiTheme="minorEastAsia" w:cs="宋体" w:hint="eastAsia"/>
          <w:kern w:val="0"/>
        </w:rPr>
        <w:t>3</w:t>
      </w:r>
      <w:r w:rsidRPr="0017570B">
        <w:rPr>
          <w:rFonts w:asciiTheme="minorEastAsia" w:hAnsiTheme="minorEastAsia" w:cs="宋体"/>
          <w:kern w:val="0"/>
        </w:rPr>
        <w:t xml:space="preserve"> </w:t>
      </w:r>
      <w:r w:rsidRPr="0017570B">
        <w:rPr>
          <w:rFonts w:asciiTheme="minorEastAsia" w:hAnsiTheme="minorEastAsia" w:cs="宋体" w:hint="eastAsia"/>
          <w:kern w:val="0"/>
        </w:rPr>
        <w:t>政府采购活动中查询及使用投标人信用记录的具体要求为：投标人未被列入失信被执行人、重大税收违法案件当事人名单、</w:t>
      </w:r>
      <w:r w:rsidRPr="0017570B">
        <w:rPr>
          <w:rFonts w:asciiTheme="minorEastAsia" w:hAnsiTheme="minorEastAsia" w:cs="仿宋_GB2312"/>
          <w:shd w:val="clear" w:color="auto" w:fill="FFFFFF"/>
        </w:rPr>
        <w:t>政府采购严重违法失信名单</w:t>
      </w:r>
      <w:r w:rsidRPr="0017570B">
        <w:rPr>
          <w:rFonts w:asciiTheme="minorEastAsia" w:hAnsiTheme="minorEastAsia" w:cs="仿宋_GB2312" w:hint="eastAsia"/>
          <w:shd w:val="clear" w:color="auto" w:fill="FFFFFF"/>
        </w:rPr>
        <w:t>、</w:t>
      </w:r>
      <w:r w:rsidRPr="0017570B">
        <w:rPr>
          <w:rFonts w:asciiTheme="minorEastAsia" w:hAnsiTheme="minorEastAsia" w:cs="宋体" w:hint="eastAsia"/>
          <w:kern w:val="0"/>
        </w:rPr>
        <w:t>政府采购严重违法失信行为记录名单、</w:t>
      </w:r>
      <w:r w:rsidRPr="0017570B">
        <w:rPr>
          <w:rFonts w:ascii="宋体" w:hAnsi="宋体" w:cs="仿宋_GB2312" w:hint="eastAsia"/>
          <w:b/>
          <w:shd w:val="clear" w:color="auto" w:fill="FFFFFF"/>
        </w:rPr>
        <w:t>严重违法失信企业名单（黑名单）</w:t>
      </w:r>
      <w:r w:rsidRPr="0017570B">
        <w:rPr>
          <w:rFonts w:asciiTheme="minorEastAsia" w:hAnsiTheme="minorEastAsia" w:cs="宋体" w:hint="eastAsia"/>
          <w:kern w:val="0"/>
        </w:rPr>
        <w:t>（联合体形式投标的，联合体成员存在不良信用记录，视同联合体存在不良信用记录）。</w:t>
      </w:r>
      <w:r w:rsidRPr="0017570B">
        <w:rPr>
          <w:rFonts w:asciiTheme="minorEastAsia" w:hAnsiTheme="minorEastAsia" w:cs="宋体" w:hint="eastAsia"/>
          <w:b/>
          <w:kern w:val="0"/>
        </w:rPr>
        <w:t>(本项目投标截止时间前三年内供应商信用记录情况)</w:t>
      </w:r>
    </w:p>
    <w:p w:rsidR="0017570B" w:rsidRPr="0017570B" w:rsidRDefault="0017570B" w:rsidP="0017570B">
      <w:pPr>
        <w:autoSpaceDE w:val="0"/>
        <w:autoSpaceDN w:val="0"/>
        <w:spacing w:line="360" w:lineRule="auto"/>
        <w:contextualSpacing/>
        <w:rPr>
          <w:rFonts w:asciiTheme="minorEastAsia" w:hAnsiTheme="minorEastAsia" w:cs="宋体"/>
          <w:kern w:val="0"/>
          <w:sz w:val="24"/>
          <w:szCs w:val="24"/>
        </w:rPr>
      </w:pPr>
      <w:r w:rsidRPr="0017570B">
        <w:rPr>
          <w:rFonts w:asciiTheme="minorEastAsia" w:hAnsiTheme="minorEastAsia" w:cs="宋体" w:hint="eastAsia"/>
          <w:kern w:val="0"/>
          <w:sz w:val="24"/>
          <w:szCs w:val="24"/>
        </w:rPr>
        <w:t>（1）查询渠道：“信用中国”网站（</w:t>
      </w:r>
      <w:r w:rsidRPr="0017570B">
        <w:rPr>
          <w:rFonts w:asciiTheme="minorEastAsia" w:hAnsiTheme="minorEastAsia" w:cs="宋体"/>
          <w:kern w:val="0"/>
          <w:sz w:val="24"/>
          <w:szCs w:val="24"/>
        </w:rPr>
        <w:t>www.creditchina.gov.cn</w:t>
      </w:r>
      <w:r w:rsidRPr="0017570B">
        <w:rPr>
          <w:rFonts w:asciiTheme="minorEastAsia" w:hAnsiTheme="minorEastAsia" w:cs="宋体" w:hint="eastAsia"/>
          <w:kern w:val="0"/>
          <w:sz w:val="24"/>
          <w:szCs w:val="24"/>
        </w:rPr>
        <w:t>）和“中国政府采购网”（</w:t>
      </w:r>
      <w:r w:rsidRPr="0017570B">
        <w:rPr>
          <w:rFonts w:asciiTheme="minorEastAsia" w:hAnsiTheme="minorEastAsia" w:cs="宋体"/>
          <w:kern w:val="0"/>
          <w:sz w:val="24"/>
          <w:szCs w:val="24"/>
        </w:rPr>
        <w:t>www.ccgp.gov.cn</w:t>
      </w:r>
      <w:r w:rsidRPr="0017570B">
        <w:rPr>
          <w:rFonts w:asciiTheme="minorEastAsia" w:hAnsiTheme="minorEastAsia" w:cs="宋体" w:hint="eastAsia"/>
          <w:kern w:val="0"/>
          <w:sz w:val="24"/>
          <w:szCs w:val="24"/>
        </w:rPr>
        <w:t>）；</w:t>
      </w:r>
      <w:r w:rsidRPr="0017570B">
        <w:rPr>
          <w:rFonts w:ascii="宋体" w:hAnsi="宋体" w:cs="宋体" w:hint="eastAsia"/>
          <w:kern w:val="0"/>
          <w:sz w:val="24"/>
          <w:szCs w:val="24"/>
        </w:rPr>
        <w:t>“</w:t>
      </w:r>
      <w:r w:rsidRPr="0017570B">
        <w:rPr>
          <w:rFonts w:ascii="宋体" w:hAnsi="宋体" w:cs="宋体" w:hint="eastAsia"/>
          <w:kern w:val="0"/>
          <w:sz w:val="24"/>
          <w:szCs w:val="24"/>
          <w:lang w:val="zh-CN"/>
        </w:rPr>
        <w:t>国家企业信用公示系统</w:t>
      </w:r>
      <w:r w:rsidRPr="0017570B">
        <w:rPr>
          <w:rFonts w:ascii="宋体" w:hAnsi="宋体" w:cs="宋体" w:hint="eastAsia"/>
          <w:kern w:val="0"/>
          <w:sz w:val="24"/>
          <w:szCs w:val="24"/>
        </w:rPr>
        <w:t>”</w:t>
      </w:r>
      <w:r w:rsidRPr="0017570B">
        <w:rPr>
          <w:rFonts w:ascii="宋体" w:hAnsi="宋体" w:cs="宋体" w:hint="eastAsia"/>
          <w:kern w:val="0"/>
          <w:sz w:val="24"/>
          <w:szCs w:val="24"/>
          <w:lang w:val="zh-CN"/>
        </w:rPr>
        <w:t>网站</w:t>
      </w:r>
      <w:r w:rsidRPr="0017570B">
        <w:rPr>
          <w:rFonts w:ascii="宋体" w:hAnsi="宋体" w:cs="宋体" w:hint="eastAsia"/>
          <w:kern w:val="0"/>
          <w:sz w:val="24"/>
          <w:szCs w:val="24"/>
        </w:rPr>
        <w:t>（</w:t>
      </w:r>
      <w:r w:rsidRPr="0017570B">
        <w:rPr>
          <w:rFonts w:ascii="宋体" w:hAnsi="宋体" w:cs="宋体"/>
          <w:kern w:val="0"/>
          <w:sz w:val="24"/>
          <w:szCs w:val="24"/>
        </w:rPr>
        <w:t>www.gsxt.gov.cn</w:t>
      </w:r>
      <w:r w:rsidRPr="0017570B">
        <w:rPr>
          <w:rFonts w:ascii="宋体" w:hAnsi="宋体" w:cs="宋体" w:hint="eastAsia"/>
          <w:kern w:val="0"/>
          <w:sz w:val="24"/>
          <w:szCs w:val="24"/>
        </w:rPr>
        <w:t>）；</w:t>
      </w:r>
    </w:p>
    <w:p w:rsidR="0017570B" w:rsidRPr="0017570B" w:rsidRDefault="0017570B" w:rsidP="0017570B">
      <w:pPr>
        <w:autoSpaceDE w:val="0"/>
        <w:autoSpaceDN w:val="0"/>
        <w:spacing w:line="360" w:lineRule="auto"/>
        <w:contextualSpacing/>
        <w:rPr>
          <w:rFonts w:asciiTheme="minorEastAsia" w:hAnsiTheme="minorEastAsia" w:cs="宋体"/>
          <w:kern w:val="0"/>
          <w:sz w:val="24"/>
          <w:szCs w:val="24"/>
        </w:rPr>
      </w:pPr>
      <w:r w:rsidRPr="0017570B">
        <w:rPr>
          <w:rFonts w:asciiTheme="minorEastAsia" w:hAnsiTheme="minorEastAsia" w:cs="宋体" w:hint="eastAsia"/>
          <w:kern w:val="0"/>
          <w:sz w:val="24"/>
          <w:szCs w:val="24"/>
        </w:rPr>
        <w:t>（2）截止时间：同投标截止时间；</w:t>
      </w:r>
    </w:p>
    <w:p w:rsidR="0017570B" w:rsidRPr="0017570B" w:rsidRDefault="0017570B" w:rsidP="0017570B">
      <w:pPr>
        <w:autoSpaceDE w:val="0"/>
        <w:autoSpaceDN w:val="0"/>
        <w:spacing w:line="360" w:lineRule="auto"/>
        <w:contextualSpacing/>
        <w:rPr>
          <w:rFonts w:asciiTheme="minorEastAsia" w:hAnsiTheme="minorEastAsia" w:cs="宋体"/>
          <w:kern w:val="0"/>
          <w:sz w:val="24"/>
          <w:szCs w:val="24"/>
        </w:rPr>
      </w:pPr>
      <w:r w:rsidRPr="0017570B">
        <w:rPr>
          <w:rFonts w:asciiTheme="minorEastAsia" w:hAnsiTheme="minorEastAsia" w:cs="宋体" w:hint="eastAsia"/>
          <w:kern w:val="0"/>
          <w:sz w:val="24"/>
          <w:szCs w:val="24"/>
        </w:rPr>
        <w:t>（3）信用信息查询记录和证据留存具体方式：经采购人确认的查询结果网页截图作为查询记录和证据，与其他采购文件一并保存；</w:t>
      </w:r>
    </w:p>
    <w:p w:rsidR="0017570B" w:rsidRPr="0017570B" w:rsidRDefault="0017570B" w:rsidP="0017570B">
      <w:pPr>
        <w:autoSpaceDE w:val="0"/>
        <w:autoSpaceDN w:val="0"/>
        <w:spacing w:line="360" w:lineRule="auto"/>
        <w:contextualSpacing/>
        <w:rPr>
          <w:rFonts w:asciiTheme="minorEastAsia" w:hAnsiTheme="minorEastAsia" w:cs="宋体"/>
          <w:kern w:val="0"/>
          <w:sz w:val="24"/>
          <w:szCs w:val="24"/>
        </w:rPr>
      </w:pPr>
      <w:r w:rsidRPr="0017570B">
        <w:rPr>
          <w:rFonts w:asciiTheme="minorEastAsia" w:hAnsiTheme="minorEastAsia" w:cs="宋体" w:hint="eastAsia"/>
          <w:kern w:val="0"/>
          <w:sz w:val="24"/>
          <w:szCs w:val="24"/>
        </w:rPr>
        <w:t>（4）信用信息的使用原则：经采购人认定的被列入失信被执行人、重大税收违法案件当事人名单、政府采购严重违法失信行为记录名单的投标人、严重违法失信企业名单（黑名单）的投标人，将拒绝其参与政府采购活动。</w:t>
      </w:r>
    </w:p>
    <w:p w:rsidR="0017570B" w:rsidRPr="0017570B" w:rsidRDefault="0017570B" w:rsidP="0017570B">
      <w:pPr>
        <w:autoSpaceDE w:val="0"/>
        <w:autoSpaceDN w:val="0"/>
        <w:spacing w:line="360" w:lineRule="auto"/>
        <w:contextualSpacing/>
        <w:rPr>
          <w:rFonts w:asciiTheme="minorEastAsia" w:hAnsiTheme="minorEastAsia" w:cs="宋体"/>
          <w:kern w:val="0"/>
          <w:sz w:val="24"/>
          <w:szCs w:val="24"/>
        </w:rPr>
      </w:pPr>
      <w:r w:rsidRPr="0017570B">
        <w:rPr>
          <w:rFonts w:asciiTheme="minorEastAsia" w:hAnsiTheme="minorEastAsia" w:cs="宋体" w:hint="eastAsia"/>
          <w:kern w:val="0"/>
          <w:sz w:val="24"/>
          <w:szCs w:val="24"/>
        </w:rPr>
        <w:t>（5）投标人不良信用记录以采购人查询结果为准，采购人查询之后，网站信息发生的任何变更不再作为评审依据，投标人自行提供的与网站信息不一致的其他证明材料亦不作为评审依据。</w:t>
      </w:r>
    </w:p>
    <w:p w:rsidR="00F51389" w:rsidRPr="005B5BCB" w:rsidRDefault="00F51389" w:rsidP="00F51389">
      <w:pPr>
        <w:autoSpaceDE w:val="0"/>
        <w:autoSpaceDN w:val="0"/>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kern w:val="0"/>
          <w:sz w:val="24"/>
          <w:szCs w:val="24"/>
        </w:rPr>
        <w:lastRenderedPageBreak/>
        <w:t>3.</w:t>
      </w:r>
      <w:r w:rsidRPr="005B5BCB">
        <w:rPr>
          <w:rFonts w:asciiTheme="minorEastAsia" w:hAnsiTheme="minorEastAsia" w:cs="宋体" w:hint="eastAsia"/>
          <w:kern w:val="0"/>
          <w:sz w:val="24"/>
          <w:szCs w:val="24"/>
        </w:rPr>
        <w:t>4</w:t>
      </w:r>
      <w:r w:rsidRPr="005B5BCB">
        <w:rPr>
          <w:rFonts w:asciiTheme="minorEastAsia" w:hAnsiTheme="minorEastAsia" w:cs="宋体"/>
          <w:kern w:val="0"/>
          <w:sz w:val="24"/>
          <w:szCs w:val="24"/>
        </w:rPr>
        <w:t xml:space="preserve"> </w:t>
      </w:r>
      <w:r w:rsidRPr="005B5BCB">
        <w:rPr>
          <w:rFonts w:asciiTheme="minorEastAsia" w:hAnsiTheme="minorEastAsia" w:cs="宋体" w:hint="eastAsia"/>
          <w:kern w:val="0"/>
          <w:sz w:val="24"/>
          <w:szCs w:val="24"/>
        </w:rPr>
        <w:t>单位负责人为同一人或者存在直接控股、管理关系的不同供应商，不得参加同一合同项下的政府采购活动；</w:t>
      </w:r>
    </w:p>
    <w:p w:rsidR="00F51389" w:rsidRPr="005B5BCB" w:rsidRDefault="00F51389" w:rsidP="00F51389">
      <w:pPr>
        <w:autoSpaceDE w:val="0"/>
        <w:autoSpaceDN w:val="0"/>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kern w:val="0"/>
          <w:sz w:val="24"/>
          <w:szCs w:val="24"/>
        </w:rPr>
        <w:t>3.</w:t>
      </w:r>
      <w:r w:rsidRPr="005B5BCB">
        <w:rPr>
          <w:rFonts w:asciiTheme="minorEastAsia" w:hAnsiTheme="minorEastAsia" w:cs="宋体" w:hint="eastAsia"/>
          <w:kern w:val="0"/>
          <w:sz w:val="24"/>
          <w:szCs w:val="24"/>
        </w:rPr>
        <w:t>5</w:t>
      </w:r>
      <w:r w:rsidRPr="005B5BCB">
        <w:rPr>
          <w:rFonts w:asciiTheme="minorEastAsia" w:hAnsiTheme="minorEastAsia" w:cs="宋体"/>
          <w:kern w:val="0"/>
          <w:sz w:val="24"/>
          <w:szCs w:val="24"/>
        </w:rPr>
        <w:t xml:space="preserve"> </w:t>
      </w:r>
      <w:r w:rsidRPr="005B5BCB">
        <w:rPr>
          <w:rFonts w:asciiTheme="minorEastAsia" w:hAnsiTheme="minorEastAsia" w:cs="宋体" w:hint="eastAsia"/>
          <w:kern w:val="0"/>
          <w:sz w:val="24"/>
          <w:szCs w:val="24"/>
        </w:rPr>
        <w:t>除单一来源采购项目外，为采购项目提供整体设计、规范编制或者项目管理、监理、检测等服务的供应商，不得再参加该采购项目的其他采购活动。</w:t>
      </w:r>
    </w:p>
    <w:p w:rsidR="00F51389" w:rsidRPr="005B5BCB" w:rsidRDefault="00F51389" w:rsidP="00F51389">
      <w:pPr>
        <w:autoSpaceDE w:val="0"/>
        <w:autoSpaceDN w:val="0"/>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kern w:val="0"/>
          <w:sz w:val="24"/>
          <w:szCs w:val="24"/>
        </w:rPr>
        <w:t>3.</w:t>
      </w:r>
      <w:r w:rsidRPr="005B5BCB">
        <w:rPr>
          <w:rFonts w:asciiTheme="minorEastAsia" w:hAnsiTheme="minorEastAsia" w:cs="宋体" w:hint="eastAsia"/>
          <w:kern w:val="0"/>
          <w:sz w:val="24"/>
          <w:szCs w:val="24"/>
        </w:rPr>
        <w:t>6</w:t>
      </w:r>
      <w:r w:rsidRPr="005B5BCB">
        <w:rPr>
          <w:rFonts w:asciiTheme="minorEastAsia" w:hAnsiTheme="minorEastAsia" w:cs="宋体"/>
          <w:kern w:val="0"/>
          <w:sz w:val="24"/>
          <w:szCs w:val="24"/>
        </w:rPr>
        <w:t xml:space="preserve"> </w:t>
      </w:r>
      <w:r w:rsidR="00431A4E">
        <w:rPr>
          <w:rFonts w:asciiTheme="minorEastAsia" w:hAnsiTheme="minorEastAsia" w:cs="宋体" w:hint="eastAsia"/>
          <w:kern w:val="0"/>
          <w:sz w:val="24"/>
          <w:szCs w:val="24"/>
        </w:rPr>
        <w:t>“</w:t>
      </w:r>
      <w:r w:rsidR="00431A4E" w:rsidRPr="005B5BCB">
        <w:rPr>
          <w:rFonts w:asciiTheme="minorEastAsia" w:hAnsiTheme="minorEastAsia" w:cs="宋体" w:hint="eastAsia"/>
          <w:kern w:val="0"/>
          <w:sz w:val="24"/>
          <w:szCs w:val="24"/>
        </w:rPr>
        <w:t>投标邀请</w:t>
      </w:r>
      <w:r w:rsidR="00431A4E">
        <w:rPr>
          <w:rFonts w:asciiTheme="minorEastAsia" w:hAnsiTheme="minorEastAsia" w:cs="宋体" w:hint="eastAsia"/>
          <w:kern w:val="0"/>
          <w:sz w:val="24"/>
          <w:szCs w:val="24"/>
        </w:rPr>
        <w:t>”</w:t>
      </w:r>
      <w:r w:rsidRPr="005B5BCB">
        <w:rPr>
          <w:rFonts w:asciiTheme="minorEastAsia" w:hAnsiTheme="minorEastAsia" w:cs="宋体" w:hint="eastAsia"/>
          <w:kern w:val="0"/>
          <w:sz w:val="24"/>
          <w:szCs w:val="24"/>
        </w:rPr>
        <w:t>和</w:t>
      </w:r>
      <w:r w:rsidR="00431A4E">
        <w:rPr>
          <w:rFonts w:asciiTheme="minorEastAsia" w:hAnsiTheme="minorEastAsia" w:cs="宋体" w:hint="eastAsia"/>
          <w:kern w:val="0"/>
          <w:sz w:val="24"/>
          <w:szCs w:val="24"/>
        </w:rPr>
        <w:t>“</w:t>
      </w:r>
      <w:r w:rsidR="00431A4E" w:rsidRPr="005B5BCB">
        <w:rPr>
          <w:rFonts w:asciiTheme="minorEastAsia" w:hAnsiTheme="minorEastAsia" w:cs="宋体" w:hint="eastAsia"/>
          <w:kern w:val="0"/>
          <w:sz w:val="24"/>
          <w:szCs w:val="24"/>
        </w:rPr>
        <w:t>投标人须知前附表</w:t>
      </w:r>
      <w:r w:rsidR="00431A4E">
        <w:rPr>
          <w:rFonts w:asciiTheme="minorEastAsia" w:hAnsiTheme="minorEastAsia" w:cs="宋体" w:hint="eastAsia"/>
          <w:kern w:val="0"/>
          <w:sz w:val="24"/>
          <w:szCs w:val="24"/>
        </w:rPr>
        <w:t>”</w:t>
      </w:r>
      <w:r w:rsidRPr="005B5BCB">
        <w:rPr>
          <w:rFonts w:asciiTheme="minorEastAsia" w:hAnsiTheme="minorEastAsia" w:cs="宋体" w:hint="eastAsia"/>
          <w:kern w:val="0"/>
          <w:sz w:val="24"/>
          <w:szCs w:val="24"/>
        </w:rPr>
        <w:t>规定接受联合体投标的，除应符合本章第</w:t>
      </w:r>
      <w:r w:rsidRPr="005B5BCB">
        <w:rPr>
          <w:rFonts w:asciiTheme="minorEastAsia" w:hAnsiTheme="minorEastAsia" w:cs="宋体"/>
          <w:kern w:val="0"/>
          <w:sz w:val="24"/>
          <w:szCs w:val="24"/>
        </w:rPr>
        <w:t>3.1</w:t>
      </w:r>
      <w:r w:rsidRPr="005B5BCB">
        <w:rPr>
          <w:rFonts w:asciiTheme="minorEastAsia" w:hAnsiTheme="minorEastAsia" w:cs="宋体" w:hint="eastAsia"/>
          <w:kern w:val="0"/>
          <w:sz w:val="24"/>
          <w:szCs w:val="24"/>
        </w:rPr>
        <w:t>项和3.2项要求外，还应遵守以下规定：</w:t>
      </w:r>
    </w:p>
    <w:p w:rsidR="00F51389" w:rsidRPr="005B5BCB" w:rsidRDefault="00F51389" w:rsidP="00F51389">
      <w:pPr>
        <w:autoSpaceDE w:val="0"/>
        <w:autoSpaceDN w:val="0"/>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t>（1）在投标文件中向采购人提交联合体协议书，明确联合体各方承担的工作和义务；</w:t>
      </w:r>
    </w:p>
    <w:p w:rsidR="00F51389" w:rsidRPr="005B5BCB" w:rsidRDefault="00F51389" w:rsidP="00F51389">
      <w:pPr>
        <w:autoSpaceDE w:val="0"/>
        <w:autoSpaceDN w:val="0"/>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t>（2）联合体中有同类资质的供应商按联合体分工承担相同工作的，应当按照资质等级较低的供应商确定资质等级；</w:t>
      </w:r>
    </w:p>
    <w:p w:rsidR="00F51389" w:rsidRPr="005B5BCB" w:rsidRDefault="00F51389" w:rsidP="00F51389">
      <w:pPr>
        <w:autoSpaceDE w:val="0"/>
        <w:autoSpaceDN w:val="0"/>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t>（3）招标人根据采购项目的特殊要求规定投标人特定条件的，联合体各方中至少应当有一方符合采购规定的特定条件。</w:t>
      </w:r>
    </w:p>
    <w:p w:rsidR="00F51389" w:rsidRPr="005B5BCB" w:rsidRDefault="00F51389" w:rsidP="00F51389">
      <w:pPr>
        <w:autoSpaceDE w:val="0"/>
        <w:autoSpaceDN w:val="0"/>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t>（4）联合体各方不得再单独参加或者与其</w:t>
      </w:r>
      <w:proofErr w:type="gramStart"/>
      <w:r w:rsidRPr="005B5BCB">
        <w:rPr>
          <w:rFonts w:asciiTheme="minorEastAsia" w:hAnsiTheme="minorEastAsia" w:cs="宋体" w:hint="eastAsia"/>
          <w:kern w:val="0"/>
          <w:sz w:val="24"/>
          <w:szCs w:val="24"/>
        </w:rPr>
        <w:t>他供应</w:t>
      </w:r>
      <w:proofErr w:type="gramEnd"/>
      <w:r w:rsidRPr="005B5BCB">
        <w:rPr>
          <w:rFonts w:asciiTheme="minorEastAsia" w:hAnsiTheme="minorEastAsia" w:cs="宋体" w:hint="eastAsia"/>
          <w:kern w:val="0"/>
          <w:sz w:val="24"/>
          <w:szCs w:val="24"/>
        </w:rPr>
        <w:t>商另外组成联合体参加同一合同项下的政府采购活动。</w:t>
      </w:r>
    </w:p>
    <w:p w:rsidR="00F51389" w:rsidRPr="005B5BCB" w:rsidRDefault="00F51389" w:rsidP="00F51389">
      <w:pPr>
        <w:autoSpaceDE w:val="0"/>
        <w:autoSpaceDN w:val="0"/>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t>（5）</w:t>
      </w:r>
      <w:r w:rsidRPr="005B5BCB">
        <w:rPr>
          <w:rFonts w:asciiTheme="minorEastAsia" w:hAnsiTheme="minorEastAsia" w:cs="宋体"/>
          <w:kern w:val="0"/>
          <w:sz w:val="24"/>
          <w:szCs w:val="24"/>
        </w:rPr>
        <w:t>联合体各方应当共同与采购人签订采购合同，就采购合同约定的事项对采购人</w:t>
      </w:r>
      <w:hyperlink r:id="rId13" w:tgtFrame="_blank" w:history="1">
        <w:r w:rsidRPr="005B5BCB">
          <w:rPr>
            <w:rFonts w:asciiTheme="minorEastAsia" w:hAnsiTheme="minorEastAsia" w:cs="宋体"/>
            <w:kern w:val="0"/>
            <w:sz w:val="24"/>
            <w:szCs w:val="24"/>
          </w:rPr>
          <w:t>承担连带责任</w:t>
        </w:r>
      </w:hyperlink>
      <w:r w:rsidRPr="005B5BCB">
        <w:rPr>
          <w:rFonts w:asciiTheme="minorEastAsia" w:hAnsiTheme="minorEastAsia" w:cs="宋体"/>
          <w:kern w:val="0"/>
          <w:sz w:val="24"/>
          <w:szCs w:val="24"/>
        </w:rPr>
        <w:t>。</w:t>
      </w:r>
    </w:p>
    <w:p w:rsidR="00F51389" w:rsidRPr="005B5BCB" w:rsidRDefault="00F51389" w:rsidP="00F51389">
      <w:pPr>
        <w:autoSpaceDE w:val="0"/>
        <w:autoSpaceDN w:val="0"/>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t>3.7 法律、行政法规规定的其他条件。</w:t>
      </w:r>
    </w:p>
    <w:p w:rsidR="00F51389" w:rsidRPr="005B5BCB" w:rsidRDefault="00F51389" w:rsidP="00F51389">
      <w:pPr>
        <w:autoSpaceDE w:val="0"/>
        <w:autoSpaceDN w:val="0"/>
        <w:spacing w:line="360" w:lineRule="auto"/>
        <w:contextualSpacing/>
        <w:mirrorIndents/>
        <w:rPr>
          <w:rFonts w:asciiTheme="minorEastAsia" w:hAnsiTheme="minorEastAsia" w:cs="宋体"/>
          <w:b/>
          <w:kern w:val="0"/>
          <w:sz w:val="24"/>
          <w:szCs w:val="24"/>
        </w:rPr>
      </w:pPr>
      <w:r w:rsidRPr="005B5BCB">
        <w:rPr>
          <w:rFonts w:asciiTheme="minorEastAsia" w:hAnsiTheme="minorEastAsia" w:cs="宋体" w:hint="eastAsia"/>
          <w:b/>
          <w:kern w:val="0"/>
          <w:sz w:val="24"/>
          <w:szCs w:val="24"/>
        </w:rPr>
        <w:t>4．合格的货物和服务</w:t>
      </w:r>
    </w:p>
    <w:p w:rsidR="00F51389" w:rsidRPr="005B5BCB" w:rsidRDefault="00F51389" w:rsidP="00F51389">
      <w:pPr>
        <w:autoSpaceDE w:val="0"/>
        <w:autoSpaceDN w:val="0"/>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t>4.1 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rsidR="00F51389" w:rsidRPr="005B5BCB" w:rsidRDefault="00F51389" w:rsidP="00F51389">
      <w:pPr>
        <w:autoSpaceDE w:val="0"/>
        <w:autoSpaceDN w:val="0"/>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t>4.2 投标人所提供的服务应当没有侵犯任何第三方的知识产权、技术秘密等合法权利。</w:t>
      </w:r>
    </w:p>
    <w:p w:rsidR="00F51389" w:rsidRPr="005B5BCB" w:rsidRDefault="00F51389" w:rsidP="00F51389">
      <w:pPr>
        <w:autoSpaceDE w:val="0"/>
        <w:autoSpaceDN w:val="0"/>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t>4.3 如采购人所采购产品为政府强制采购的节能产品，投标人所投产品的品牌及型号必须为《节能产品政府采购清单（投标截止时间前最新一期）》中的产品，并提供证明文件，否则其投标将被拒绝。</w:t>
      </w:r>
    </w:p>
    <w:p w:rsidR="00F51389" w:rsidRPr="005B5BCB" w:rsidRDefault="00F51389" w:rsidP="00F51389">
      <w:pPr>
        <w:autoSpaceDE w:val="0"/>
        <w:autoSpaceDN w:val="0"/>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t>4.4 投标人所投产品如被列入财政部与国家主管部门颁发的节能产品目录或环境标志产品目录，应提供相关证明，在评标时予以优先采购。</w:t>
      </w:r>
    </w:p>
    <w:p w:rsidR="00F51389" w:rsidRPr="005B5BCB" w:rsidRDefault="00F51389" w:rsidP="00F51389">
      <w:pPr>
        <w:autoSpaceDE w:val="0"/>
        <w:autoSpaceDN w:val="0"/>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t>4.5 投标人所投产品如被列入</w:t>
      </w:r>
      <w:r w:rsidRPr="005B5BCB">
        <w:rPr>
          <w:rFonts w:asciiTheme="minorEastAsia" w:hAnsiTheme="minorEastAsia" w:cs="宋体"/>
          <w:kern w:val="0"/>
          <w:sz w:val="24"/>
          <w:szCs w:val="24"/>
        </w:rPr>
        <w:t>《中华人民共和国实施强制性产品认证的产品目录》，</w:t>
      </w:r>
      <w:r w:rsidRPr="005B5BCB">
        <w:rPr>
          <w:rFonts w:asciiTheme="minorEastAsia" w:hAnsiTheme="minorEastAsia" w:cs="宋体" w:hint="eastAsia"/>
          <w:kern w:val="0"/>
          <w:sz w:val="24"/>
          <w:szCs w:val="24"/>
        </w:rPr>
        <w:lastRenderedPageBreak/>
        <w:t>则该产品应</w:t>
      </w:r>
      <w:r w:rsidRPr="005B5BCB">
        <w:rPr>
          <w:rFonts w:asciiTheme="minorEastAsia" w:hAnsiTheme="minorEastAsia" w:cs="宋体"/>
          <w:kern w:val="0"/>
          <w:sz w:val="24"/>
          <w:szCs w:val="24"/>
        </w:rPr>
        <w:t>具备国家认监委</w:t>
      </w:r>
      <w:r w:rsidR="009E1FE4" w:rsidRPr="00DD116A">
        <w:rPr>
          <w:rFonts w:asciiTheme="minorEastAsia" w:hAnsiTheme="minorEastAsia" w:cs="宋体" w:hint="eastAsia"/>
          <w:kern w:val="0"/>
          <w:sz w:val="24"/>
          <w:szCs w:val="24"/>
        </w:rPr>
        <w:t>指定强制性产品认证机构</w:t>
      </w:r>
      <w:r w:rsidRPr="005B5BCB">
        <w:rPr>
          <w:rFonts w:asciiTheme="minorEastAsia" w:hAnsiTheme="minorEastAsia" w:cs="宋体"/>
          <w:kern w:val="0"/>
          <w:sz w:val="24"/>
          <w:szCs w:val="24"/>
        </w:rPr>
        <w:t>颁</w:t>
      </w:r>
      <w:r w:rsidRPr="005B5BCB">
        <w:rPr>
          <w:rFonts w:asciiTheme="minorEastAsia" w:hAnsiTheme="minorEastAsia" w:cs="宋体" w:hint="eastAsia"/>
          <w:kern w:val="0"/>
          <w:sz w:val="24"/>
          <w:szCs w:val="24"/>
        </w:rPr>
        <w:t>发的</w:t>
      </w:r>
      <w:r w:rsidRPr="005B5BCB">
        <w:rPr>
          <w:rFonts w:asciiTheme="minorEastAsia" w:hAnsiTheme="minorEastAsia" w:cs="宋体"/>
          <w:kern w:val="0"/>
          <w:sz w:val="24"/>
          <w:szCs w:val="24"/>
        </w:rPr>
        <w:t>《中国</w:t>
      </w:r>
      <w:r w:rsidR="00DD116A">
        <w:rPr>
          <w:rFonts w:asciiTheme="minorEastAsia" w:hAnsiTheme="minorEastAsia" w:cs="宋体" w:hint="eastAsia"/>
          <w:kern w:val="0"/>
          <w:sz w:val="24"/>
          <w:szCs w:val="24"/>
        </w:rPr>
        <w:t>国家</w:t>
      </w:r>
      <w:r w:rsidRPr="005B5BCB">
        <w:rPr>
          <w:rFonts w:asciiTheme="minorEastAsia" w:hAnsiTheme="minorEastAsia" w:cs="宋体"/>
          <w:kern w:val="0"/>
          <w:sz w:val="24"/>
          <w:szCs w:val="24"/>
        </w:rPr>
        <w:t>强制</w:t>
      </w:r>
      <w:r w:rsidR="00DD116A">
        <w:rPr>
          <w:rFonts w:asciiTheme="minorEastAsia" w:hAnsiTheme="minorEastAsia" w:cs="宋体" w:hint="eastAsia"/>
          <w:kern w:val="0"/>
          <w:sz w:val="24"/>
          <w:szCs w:val="24"/>
        </w:rPr>
        <w:t>性产品</w:t>
      </w:r>
      <w:r w:rsidRPr="005B5BCB">
        <w:rPr>
          <w:rFonts w:asciiTheme="minorEastAsia" w:hAnsiTheme="minorEastAsia" w:cs="宋体"/>
          <w:kern w:val="0"/>
          <w:sz w:val="24"/>
          <w:szCs w:val="24"/>
        </w:rPr>
        <w:t>认证</w:t>
      </w:r>
      <w:r w:rsidR="00DD116A">
        <w:rPr>
          <w:rFonts w:asciiTheme="minorEastAsia" w:hAnsiTheme="minorEastAsia" w:cs="宋体" w:hint="eastAsia"/>
          <w:kern w:val="0"/>
          <w:sz w:val="24"/>
          <w:szCs w:val="24"/>
        </w:rPr>
        <w:t>证书</w:t>
      </w:r>
      <w:r w:rsidRPr="005B5BCB">
        <w:rPr>
          <w:rFonts w:asciiTheme="minorEastAsia" w:hAnsiTheme="minorEastAsia" w:cs="宋体"/>
          <w:kern w:val="0"/>
          <w:sz w:val="24"/>
          <w:szCs w:val="24"/>
        </w:rPr>
        <w:t>》（CCC 认证）。</w:t>
      </w:r>
      <w:r w:rsidRPr="005B5BCB">
        <w:rPr>
          <w:rFonts w:asciiTheme="minorEastAsia" w:hAnsiTheme="minorEastAsia" w:cs="宋体" w:hint="eastAsia"/>
          <w:kern w:val="0"/>
          <w:sz w:val="24"/>
          <w:szCs w:val="24"/>
        </w:rPr>
        <w:t>投标人</w:t>
      </w:r>
      <w:r w:rsidRPr="005B5BCB">
        <w:rPr>
          <w:rFonts w:asciiTheme="minorEastAsia" w:hAnsiTheme="minorEastAsia" w:cs="宋体"/>
          <w:kern w:val="0"/>
          <w:sz w:val="24"/>
          <w:szCs w:val="24"/>
        </w:rPr>
        <w:t>不能提供超出此目录范畴外的替代品</w:t>
      </w:r>
      <w:r w:rsidRPr="005B5BCB">
        <w:rPr>
          <w:rFonts w:asciiTheme="minorEastAsia" w:hAnsiTheme="minorEastAsia" w:cs="宋体" w:hint="eastAsia"/>
          <w:kern w:val="0"/>
          <w:sz w:val="24"/>
          <w:szCs w:val="24"/>
        </w:rPr>
        <w:t>并根据招标文件要求提供相关证明。</w:t>
      </w:r>
    </w:p>
    <w:p w:rsidR="00F51389" w:rsidRPr="005B5BCB" w:rsidRDefault="00F51389" w:rsidP="00F51389">
      <w:pPr>
        <w:autoSpaceDE w:val="0"/>
        <w:autoSpaceDN w:val="0"/>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t>4.6 投标人所投产品如被列入</w:t>
      </w:r>
      <w:r w:rsidRPr="005B5BCB">
        <w:rPr>
          <w:rFonts w:asciiTheme="minorEastAsia" w:hAnsiTheme="minorEastAsia" w:cs="宋体"/>
          <w:kern w:val="0"/>
          <w:sz w:val="24"/>
          <w:szCs w:val="24"/>
        </w:rPr>
        <w:t>《信息安全产品强制性认证目录》，</w:t>
      </w:r>
      <w:r w:rsidRPr="005B5BCB">
        <w:rPr>
          <w:rFonts w:asciiTheme="minorEastAsia" w:hAnsiTheme="minorEastAsia" w:cs="宋体" w:hint="eastAsia"/>
          <w:kern w:val="0"/>
          <w:sz w:val="24"/>
          <w:szCs w:val="24"/>
        </w:rPr>
        <w:t>则该产品应</w:t>
      </w:r>
      <w:r w:rsidRPr="005B5BCB">
        <w:rPr>
          <w:rFonts w:asciiTheme="minorEastAsia" w:hAnsiTheme="minorEastAsia" w:cs="宋体"/>
          <w:kern w:val="0"/>
          <w:sz w:val="24"/>
          <w:szCs w:val="24"/>
        </w:rPr>
        <w:t>具备</w:t>
      </w:r>
      <w:r w:rsidRPr="005B5BCB">
        <w:rPr>
          <w:rFonts w:asciiTheme="minorEastAsia" w:hAnsiTheme="minorEastAsia" w:cs="宋体" w:hint="eastAsia"/>
          <w:kern w:val="0"/>
          <w:sz w:val="24"/>
          <w:szCs w:val="24"/>
        </w:rPr>
        <w:t>中国信息安全认证中心</w:t>
      </w:r>
      <w:r w:rsidRPr="005B5BCB">
        <w:rPr>
          <w:rFonts w:asciiTheme="minorEastAsia" w:hAnsiTheme="minorEastAsia" w:cs="宋体"/>
          <w:kern w:val="0"/>
          <w:sz w:val="24"/>
          <w:szCs w:val="24"/>
        </w:rPr>
        <w:t>颁</w:t>
      </w:r>
      <w:r w:rsidRPr="005B5BCB">
        <w:rPr>
          <w:rFonts w:asciiTheme="minorEastAsia" w:hAnsiTheme="minorEastAsia" w:cs="宋体" w:hint="eastAsia"/>
          <w:kern w:val="0"/>
          <w:sz w:val="24"/>
          <w:szCs w:val="24"/>
        </w:rPr>
        <w:t>发的</w:t>
      </w:r>
      <w:r w:rsidRPr="005B5BCB">
        <w:rPr>
          <w:rFonts w:asciiTheme="minorEastAsia" w:hAnsiTheme="minorEastAsia" w:cs="宋体"/>
          <w:kern w:val="0"/>
          <w:sz w:val="24"/>
          <w:szCs w:val="24"/>
        </w:rPr>
        <w:t>《</w:t>
      </w:r>
      <w:hyperlink r:id="rId14" w:tgtFrame="_blank" w:history="1">
        <w:r w:rsidRPr="005B5BCB">
          <w:rPr>
            <w:rFonts w:asciiTheme="minorEastAsia" w:hAnsiTheme="minorEastAsia" w:cs="宋体" w:hint="eastAsia"/>
            <w:kern w:val="0"/>
            <w:sz w:val="24"/>
            <w:szCs w:val="24"/>
          </w:rPr>
          <w:t>中国国家信息安全产品认证证书</w:t>
        </w:r>
      </w:hyperlink>
      <w:r w:rsidRPr="005B5BCB">
        <w:rPr>
          <w:rFonts w:asciiTheme="minorEastAsia" w:hAnsiTheme="minorEastAsia" w:cs="宋体"/>
          <w:kern w:val="0"/>
          <w:sz w:val="24"/>
          <w:szCs w:val="24"/>
        </w:rPr>
        <w:t>》。</w:t>
      </w:r>
      <w:r w:rsidRPr="005B5BCB">
        <w:rPr>
          <w:rFonts w:asciiTheme="minorEastAsia" w:hAnsiTheme="minorEastAsia" w:cs="宋体" w:hint="eastAsia"/>
          <w:kern w:val="0"/>
          <w:sz w:val="24"/>
          <w:szCs w:val="24"/>
        </w:rPr>
        <w:t>投标人</w:t>
      </w:r>
      <w:r w:rsidRPr="005B5BCB">
        <w:rPr>
          <w:rFonts w:asciiTheme="minorEastAsia" w:hAnsiTheme="minorEastAsia" w:cs="宋体"/>
          <w:kern w:val="0"/>
          <w:sz w:val="24"/>
          <w:szCs w:val="24"/>
        </w:rPr>
        <w:t>不能提供超出此目录范畴外的替代品</w:t>
      </w:r>
      <w:r w:rsidRPr="005B5BCB">
        <w:rPr>
          <w:rFonts w:asciiTheme="minorEastAsia" w:hAnsiTheme="minorEastAsia" w:cs="宋体" w:hint="eastAsia"/>
          <w:kern w:val="0"/>
          <w:sz w:val="24"/>
          <w:szCs w:val="24"/>
        </w:rPr>
        <w:t>并根据招标文件要求提供相关证明。</w:t>
      </w:r>
    </w:p>
    <w:p w:rsidR="00F51389" w:rsidRPr="005B5BCB" w:rsidRDefault="00F51389" w:rsidP="00F51389">
      <w:pPr>
        <w:autoSpaceDE w:val="0"/>
        <w:autoSpaceDN w:val="0"/>
        <w:spacing w:line="360" w:lineRule="auto"/>
        <w:contextualSpacing/>
        <w:mirrorIndents/>
        <w:rPr>
          <w:rFonts w:asciiTheme="minorEastAsia" w:hAnsiTheme="minorEastAsia" w:cs="宋体"/>
          <w:b/>
          <w:kern w:val="0"/>
          <w:sz w:val="24"/>
          <w:szCs w:val="24"/>
        </w:rPr>
      </w:pPr>
      <w:r w:rsidRPr="005B5BCB">
        <w:rPr>
          <w:rFonts w:asciiTheme="minorEastAsia" w:hAnsiTheme="minorEastAsia" w:cs="宋体" w:hint="eastAsia"/>
          <w:b/>
          <w:kern w:val="0"/>
          <w:sz w:val="24"/>
          <w:szCs w:val="24"/>
        </w:rPr>
        <w:t>5．投标费用</w:t>
      </w:r>
    </w:p>
    <w:p w:rsidR="00F51389" w:rsidRPr="005B5BCB" w:rsidRDefault="00F51389" w:rsidP="00F51389">
      <w:pPr>
        <w:autoSpaceDE w:val="0"/>
        <w:autoSpaceDN w:val="0"/>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t>不论投标的结果如何，投标人均应自行承担所有与投标有关的全部费用，招标人在任何情况下均无义务和责任承担这些费用。</w:t>
      </w:r>
    </w:p>
    <w:p w:rsidR="00F51389" w:rsidRPr="005B5BCB" w:rsidRDefault="00F51389" w:rsidP="00F51389">
      <w:pPr>
        <w:autoSpaceDE w:val="0"/>
        <w:autoSpaceDN w:val="0"/>
        <w:spacing w:line="360" w:lineRule="auto"/>
        <w:contextualSpacing/>
        <w:mirrorIndents/>
        <w:rPr>
          <w:rFonts w:asciiTheme="minorEastAsia" w:hAnsiTheme="minorEastAsia" w:cs="宋体"/>
          <w:b/>
          <w:kern w:val="0"/>
          <w:sz w:val="24"/>
          <w:szCs w:val="24"/>
        </w:rPr>
      </w:pPr>
      <w:r w:rsidRPr="005B5BCB">
        <w:rPr>
          <w:rFonts w:asciiTheme="minorEastAsia" w:hAnsiTheme="minorEastAsia" w:cs="宋体" w:hint="eastAsia"/>
          <w:b/>
          <w:kern w:val="0"/>
          <w:sz w:val="24"/>
          <w:szCs w:val="24"/>
        </w:rPr>
        <w:t>6．信息发布</w:t>
      </w:r>
    </w:p>
    <w:p w:rsidR="00F51389" w:rsidRPr="005B5BCB" w:rsidRDefault="00F51389" w:rsidP="00F51389">
      <w:pPr>
        <w:autoSpaceDE w:val="0"/>
        <w:autoSpaceDN w:val="0"/>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t>本采购项目需要公开的有关信息，包括招标公告、招标文件澄清或修改公告、中标公告以及延长投标截止时间等与招标活动有关的通知，招标人均将通过在</w:t>
      </w:r>
      <w:r w:rsidRPr="005B5BCB">
        <w:rPr>
          <w:rFonts w:asciiTheme="minorEastAsia" w:hAnsiTheme="minorEastAsia" w:cs="宋体" w:hint="eastAsia"/>
          <w:color w:val="000000"/>
          <w:sz w:val="24"/>
          <w:szCs w:val="24"/>
        </w:rPr>
        <w:t>《中国政府采购网》、《河南省政府采购网》、《许昌市政府采购网》</w:t>
      </w:r>
      <w:r w:rsidR="004D1A38">
        <w:rPr>
          <w:rFonts w:asciiTheme="minorEastAsia" w:hAnsiTheme="minorEastAsia" w:cs="宋体" w:hint="eastAsia"/>
          <w:color w:val="000000"/>
          <w:sz w:val="24"/>
          <w:szCs w:val="24"/>
        </w:rPr>
        <w:t>、</w:t>
      </w:r>
      <w:r w:rsidR="004D1A38" w:rsidRPr="004D1A38">
        <w:rPr>
          <w:rFonts w:asciiTheme="minorEastAsia" w:hAnsiTheme="minorEastAsia" w:cs="宋体" w:hint="eastAsia"/>
          <w:kern w:val="0"/>
          <w:sz w:val="24"/>
          <w:szCs w:val="24"/>
        </w:rPr>
        <w:t>《</w:t>
      </w:r>
      <w:hyperlink r:id="rId15" w:tgtFrame="_blank" w:history="1">
        <w:r w:rsidR="004D1A38" w:rsidRPr="004D1A38">
          <w:rPr>
            <w:rFonts w:asciiTheme="minorEastAsia" w:hAnsiTheme="minorEastAsia" w:cs="宋体"/>
            <w:kern w:val="0"/>
            <w:sz w:val="24"/>
            <w:szCs w:val="24"/>
          </w:rPr>
          <w:t>中国·许昌</w:t>
        </w:r>
        <w:r w:rsidR="004D1A38" w:rsidRPr="004D1A38">
          <w:rPr>
            <w:rFonts w:asciiTheme="minorEastAsia" w:hAnsiTheme="minorEastAsia" w:cs="宋体" w:hint="eastAsia"/>
            <w:kern w:val="0"/>
            <w:sz w:val="24"/>
            <w:szCs w:val="24"/>
          </w:rPr>
          <w:t xml:space="preserve"> </w:t>
        </w:r>
        <w:r w:rsidR="004D1A38" w:rsidRPr="004D1A38">
          <w:rPr>
            <w:rFonts w:asciiTheme="minorEastAsia" w:hAnsiTheme="minorEastAsia" w:cs="宋体"/>
            <w:kern w:val="0"/>
            <w:sz w:val="24"/>
            <w:szCs w:val="24"/>
          </w:rPr>
          <w:t>许昌市政府网</w:t>
        </w:r>
      </w:hyperlink>
      <w:r w:rsidR="004D1A38">
        <w:rPr>
          <w:rFonts w:asciiTheme="minorEastAsia" w:hAnsiTheme="minorEastAsia" w:cs="黑体" w:hint="eastAsia"/>
          <w:bCs/>
          <w:shd w:val="clear" w:color="auto" w:fill="FFFFFF"/>
        </w:rPr>
        <w:t>》</w:t>
      </w:r>
      <w:r w:rsidRPr="005B5BCB">
        <w:rPr>
          <w:rFonts w:asciiTheme="minorEastAsia" w:hAnsiTheme="minorEastAsia" w:cs="宋体" w:hint="eastAsia"/>
          <w:kern w:val="0"/>
          <w:sz w:val="24"/>
          <w:szCs w:val="24"/>
        </w:rPr>
        <w:t>和</w:t>
      </w:r>
      <w:r w:rsidR="008B1EBC">
        <w:rPr>
          <w:rFonts w:asciiTheme="minorEastAsia" w:hAnsiTheme="minorEastAsia" w:cs="宋体" w:hint="eastAsia"/>
          <w:kern w:val="0"/>
          <w:sz w:val="24"/>
          <w:szCs w:val="24"/>
        </w:rPr>
        <w:t>《</w:t>
      </w:r>
      <w:r w:rsidR="008B1EBC" w:rsidRPr="005B5BCB">
        <w:rPr>
          <w:rFonts w:asciiTheme="minorEastAsia" w:hAnsiTheme="minorEastAsia" w:cs="宋体" w:hint="eastAsia"/>
          <w:kern w:val="0"/>
          <w:sz w:val="24"/>
          <w:szCs w:val="24"/>
        </w:rPr>
        <w:t>全国公共资源交易平台（河南省·许昌市）</w:t>
      </w:r>
      <w:r w:rsidR="008B1EBC">
        <w:rPr>
          <w:rFonts w:asciiTheme="minorEastAsia" w:hAnsiTheme="minorEastAsia" w:cs="宋体" w:hint="eastAsia"/>
          <w:kern w:val="0"/>
          <w:sz w:val="24"/>
          <w:szCs w:val="24"/>
        </w:rPr>
        <w:t>》</w:t>
      </w:r>
      <w:r w:rsidRPr="005B5BCB">
        <w:rPr>
          <w:rFonts w:asciiTheme="minorEastAsia" w:hAnsiTheme="minorEastAsia" w:cs="宋体" w:hint="eastAsia"/>
          <w:kern w:val="0"/>
          <w:sz w:val="24"/>
          <w:szCs w:val="24"/>
        </w:rPr>
        <w:t>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rsidR="00F51389" w:rsidRPr="005B5BCB" w:rsidRDefault="00F51389" w:rsidP="00F51389">
      <w:pPr>
        <w:autoSpaceDE w:val="0"/>
        <w:autoSpaceDN w:val="0"/>
        <w:spacing w:line="360" w:lineRule="auto"/>
        <w:contextualSpacing/>
        <w:mirrorIndents/>
        <w:rPr>
          <w:rFonts w:asciiTheme="minorEastAsia" w:hAnsiTheme="minorEastAsia" w:cs="宋体"/>
          <w:b/>
          <w:kern w:val="0"/>
          <w:sz w:val="24"/>
          <w:szCs w:val="24"/>
        </w:rPr>
      </w:pPr>
      <w:r w:rsidRPr="005B5BCB">
        <w:rPr>
          <w:rFonts w:asciiTheme="minorEastAsia" w:hAnsiTheme="minorEastAsia" w:cs="宋体" w:hint="eastAsia"/>
          <w:b/>
          <w:kern w:val="0"/>
          <w:sz w:val="24"/>
          <w:szCs w:val="24"/>
        </w:rPr>
        <w:t>7.采购代理机构代理费用收取标准和方式</w:t>
      </w:r>
    </w:p>
    <w:p w:rsidR="000028B5" w:rsidRPr="00730B66" w:rsidRDefault="000028B5" w:rsidP="000028B5">
      <w:pPr>
        <w:autoSpaceDE w:val="0"/>
        <w:autoSpaceDN w:val="0"/>
        <w:spacing w:line="360" w:lineRule="auto"/>
        <w:contextualSpacing/>
        <w:mirrorIndents/>
        <w:rPr>
          <w:rFonts w:asciiTheme="minorEastAsia" w:hAnsiTheme="minorEastAsia" w:cs="宋体"/>
          <w:kern w:val="0"/>
          <w:sz w:val="24"/>
          <w:szCs w:val="24"/>
        </w:rPr>
      </w:pPr>
      <w:r w:rsidRPr="00730B66">
        <w:rPr>
          <w:rFonts w:asciiTheme="minorEastAsia" w:hAnsiTheme="minorEastAsia" w:cs="宋体" w:hint="eastAsia"/>
          <w:kern w:val="0"/>
          <w:sz w:val="24"/>
          <w:szCs w:val="24"/>
        </w:rPr>
        <w:t>不收取任何费用。</w:t>
      </w:r>
    </w:p>
    <w:p w:rsidR="0017570B" w:rsidRPr="0017570B" w:rsidRDefault="0017570B" w:rsidP="0017570B">
      <w:pPr>
        <w:autoSpaceDE w:val="0"/>
        <w:autoSpaceDN w:val="0"/>
        <w:spacing w:line="360" w:lineRule="auto"/>
        <w:contextualSpacing/>
        <w:rPr>
          <w:rFonts w:asciiTheme="minorEastAsia" w:hAnsiTheme="minorEastAsia" w:cs="宋体"/>
          <w:b/>
          <w:kern w:val="0"/>
          <w:sz w:val="24"/>
          <w:szCs w:val="24"/>
        </w:rPr>
      </w:pPr>
      <w:r w:rsidRPr="0017570B">
        <w:rPr>
          <w:rFonts w:asciiTheme="minorEastAsia" w:hAnsiTheme="minorEastAsia" w:cs="宋体" w:hint="eastAsia"/>
          <w:b/>
          <w:kern w:val="0"/>
          <w:sz w:val="24"/>
          <w:szCs w:val="24"/>
        </w:rPr>
        <w:t>8. 其他</w:t>
      </w:r>
    </w:p>
    <w:p w:rsidR="0017570B" w:rsidRPr="0017570B" w:rsidRDefault="0017570B" w:rsidP="0017570B">
      <w:pPr>
        <w:autoSpaceDE w:val="0"/>
        <w:autoSpaceDN w:val="0"/>
        <w:spacing w:line="360" w:lineRule="auto"/>
        <w:contextualSpacing/>
        <w:rPr>
          <w:rFonts w:asciiTheme="minorEastAsia" w:hAnsiTheme="minorEastAsia" w:cs="宋体"/>
          <w:kern w:val="0"/>
          <w:sz w:val="24"/>
          <w:szCs w:val="24"/>
        </w:rPr>
      </w:pPr>
      <w:r w:rsidRPr="0017570B">
        <w:rPr>
          <w:rFonts w:asciiTheme="minorEastAsia" w:hAnsiTheme="minorEastAsia" w:cs="宋体" w:hint="eastAsia"/>
          <w:kern w:val="0"/>
          <w:sz w:val="24"/>
          <w:szCs w:val="24"/>
        </w:rPr>
        <w:t>本“投标人须知”的条款如与“投标邀请”、“项目需求”、“投标人须知前附表”和“资格审查与评标”就同一内容的表述不一致的，以“投标邀请”、“ 项目需求”、 “投标人须知前附表”和“资格审查与评标”中规定的内容为准。</w:t>
      </w:r>
    </w:p>
    <w:p w:rsidR="00F51389" w:rsidRPr="0017570B" w:rsidRDefault="00F51389" w:rsidP="00F51389">
      <w:pPr>
        <w:autoSpaceDE w:val="0"/>
        <w:autoSpaceDN w:val="0"/>
        <w:spacing w:line="360" w:lineRule="auto"/>
        <w:contextualSpacing/>
        <w:mirrorIndents/>
        <w:rPr>
          <w:rFonts w:asciiTheme="minorEastAsia" w:hAnsiTheme="minorEastAsia" w:cs="宋体"/>
          <w:kern w:val="0"/>
          <w:sz w:val="24"/>
          <w:szCs w:val="24"/>
        </w:rPr>
      </w:pPr>
    </w:p>
    <w:p w:rsidR="00F51389" w:rsidRPr="00B84BB1" w:rsidRDefault="00F51389" w:rsidP="00F51389">
      <w:pPr>
        <w:tabs>
          <w:tab w:val="left" w:pos="1260"/>
        </w:tabs>
        <w:autoSpaceDE w:val="0"/>
        <w:autoSpaceDN w:val="0"/>
        <w:spacing w:line="360" w:lineRule="auto"/>
        <w:contextualSpacing/>
        <w:mirrorIndents/>
        <w:jc w:val="center"/>
        <w:rPr>
          <w:rFonts w:asciiTheme="minorEastAsia" w:hAnsiTheme="minorEastAsia" w:cs="宋体"/>
          <w:b/>
          <w:kern w:val="0"/>
          <w:sz w:val="28"/>
          <w:szCs w:val="28"/>
        </w:rPr>
      </w:pPr>
      <w:r>
        <w:rPr>
          <w:rFonts w:asciiTheme="minorEastAsia" w:hAnsiTheme="minorEastAsia" w:cs="宋体" w:hint="eastAsia"/>
          <w:b/>
          <w:kern w:val="0"/>
          <w:sz w:val="28"/>
          <w:szCs w:val="28"/>
        </w:rPr>
        <w:t>二</w:t>
      </w:r>
      <w:r w:rsidRPr="00B84BB1">
        <w:rPr>
          <w:rFonts w:asciiTheme="minorEastAsia" w:hAnsiTheme="minorEastAsia" w:cs="宋体" w:hint="eastAsia"/>
          <w:b/>
          <w:kern w:val="0"/>
          <w:sz w:val="28"/>
          <w:szCs w:val="28"/>
        </w:rPr>
        <w:t>、招标文件说明</w:t>
      </w:r>
    </w:p>
    <w:p w:rsidR="000936D5" w:rsidRPr="005B5BCB" w:rsidRDefault="000936D5" w:rsidP="000936D5">
      <w:pPr>
        <w:autoSpaceDE w:val="0"/>
        <w:autoSpaceDN w:val="0"/>
        <w:spacing w:line="360" w:lineRule="auto"/>
        <w:contextualSpacing/>
        <w:mirrorIndents/>
        <w:rPr>
          <w:rFonts w:asciiTheme="minorEastAsia" w:hAnsiTheme="minorEastAsia" w:cs="宋体"/>
          <w:b/>
          <w:kern w:val="0"/>
          <w:sz w:val="24"/>
          <w:szCs w:val="24"/>
        </w:rPr>
      </w:pPr>
      <w:r>
        <w:rPr>
          <w:rFonts w:asciiTheme="minorEastAsia" w:hAnsiTheme="minorEastAsia" w:cs="宋体" w:hint="eastAsia"/>
          <w:b/>
          <w:kern w:val="0"/>
          <w:sz w:val="24"/>
          <w:szCs w:val="24"/>
        </w:rPr>
        <w:t>9</w:t>
      </w:r>
      <w:r w:rsidRPr="005B5BCB">
        <w:rPr>
          <w:rFonts w:asciiTheme="minorEastAsia" w:hAnsiTheme="minorEastAsia" w:cs="宋体" w:hint="eastAsia"/>
          <w:b/>
          <w:kern w:val="0"/>
          <w:sz w:val="24"/>
          <w:szCs w:val="24"/>
        </w:rPr>
        <w:t>．招标文件构成</w:t>
      </w:r>
    </w:p>
    <w:p w:rsidR="000936D5" w:rsidRPr="005B5BCB" w:rsidRDefault="000936D5" w:rsidP="000936D5">
      <w:pPr>
        <w:autoSpaceDE w:val="0"/>
        <w:autoSpaceDN w:val="0"/>
        <w:spacing w:line="360" w:lineRule="auto"/>
        <w:contextualSpacing/>
        <w:mirrorIndents/>
        <w:rPr>
          <w:rFonts w:asciiTheme="minorEastAsia" w:hAnsiTheme="minorEastAsia" w:cs="宋体"/>
          <w:kern w:val="0"/>
          <w:sz w:val="24"/>
          <w:szCs w:val="24"/>
        </w:rPr>
      </w:pPr>
      <w:r>
        <w:rPr>
          <w:rFonts w:asciiTheme="minorEastAsia" w:hAnsiTheme="minorEastAsia" w:cs="宋体" w:hint="eastAsia"/>
          <w:kern w:val="0"/>
          <w:sz w:val="24"/>
          <w:szCs w:val="24"/>
        </w:rPr>
        <w:t>9</w:t>
      </w:r>
      <w:r w:rsidRPr="005B5BCB">
        <w:rPr>
          <w:rFonts w:asciiTheme="minorEastAsia" w:hAnsiTheme="minorEastAsia" w:cs="宋体" w:hint="eastAsia"/>
          <w:kern w:val="0"/>
          <w:sz w:val="24"/>
          <w:szCs w:val="24"/>
        </w:rPr>
        <w:t>.1 招标文件由以下部分组成：</w:t>
      </w:r>
    </w:p>
    <w:p w:rsidR="000936D5" w:rsidRPr="005B5BCB" w:rsidRDefault="000936D5" w:rsidP="000936D5">
      <w:pPr>
        <w:autoSpaceDE w:val="0"/>
        <w:autoSpaceDN w:val="0"/>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lastRenderedPageBreak/>
        <w:t>（1）投标邀请（招标公告）</w:t>
      </w:r>
    </w:p>
    <w:p w:rsidR="000936D5" w:rsidRPr="005B5BCB" w:rsidRDefault="000936D5" w:rsidP="000936D5">
      <w:pPr>
        <w:autoSpaceDE w:val="0"/>
        <w:autoSpaceDN w:val="0"/>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t>（2）项目需求</w:t>
      </w:r>
    </w:p>
    <w:p w:rsidR="000936D5" w:rsidRDefault="000936D5" w:rsidP="000936D5">
      <w:pPr>
        <w:autoSpaceDE w:val="0"/>
        <w:autoSpaceDN w:val="0"/>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t>（3）投标人须知</w:t>
      </w:r>
      <w:r>
        <w:rPr>
          <w:rFonts w:asciiTheme="minorEastAsia" w:hAnsiTheme="minorEastAsia" w:cs="宋体" w:hint="eastAsia"/>
          <w:kern w:val="0"/>
          <w:sz w:val="24"/>
          <w:szCs w:val="24"/>
        </w:rPr>
        <w:t>前附表</w:t>
      </w:r>
    </w:p>
    <w:p w:rsidR="000936D5" w:rsidRDefault="000936D5" w:rsidP="000936D5">
      <w:pPr>
        <w:autoSpaceDE w:val="0"/>
        <w:autoSpaceDN w:val="0"/>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t>（</w:t>
      </w:r>
      <w:r>
        <w:rPr>
          <w:rFonts w:asciiTheme="minorEastAsia" w:hAnsiTheme="minorEastAsia" w:cs="宋体" w:hint="eastAsia"/>
          <w:kern w:val="0"/>
          <w:sz w:val="24"/>
          <w:szCs w:val="24"/>
        </w:rPr>
        <w:t>4</w:t>
      </w:r>
      <w:r w:rsidRPr="005B5BCB">
        <w:rPr>
          <w:rFonts w:asciiTheme="minorEastAsia" w:hAnsiTheme="minorEastAsia" w:cs="宋体" w:hint="eastAsia"/>
          <w:kern w:val="0"/>
          <w:sz w:val="24"/>
          <w:szCs w:val="24"/>
        </w:rPr>
        <w:t>）投标人须知</w:t>
      </w:r>
    </w:p>
    <w:p w:rsidR="000936D5" w:rsidRPr="005B5BCB" w:rsidRDefault="000936D5" w:rsidP="000936D5">
      <w:pPr>
        <w:autoSpaceDE w:val="0"/>
        <w:autoSpaceDN w:val="0"/>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t>（</w:t>
      </w:r>
      <w:r>
        <w:rPr>
          <w:rFonts w:asciiTheme="minorEastAsia" w:hAnsiTheme="minorEastAsia" w:cs="宋体" w:hint="eastAsia"/>
          <w:kern w:val="0"/>
          <w:sz w:val="24"/>
          <w:szCs w:val="24"/>
        </w:rPr>
        <w:t>5</w:t>
      </w:r>
      <w:r w:rsidRPr="005B5BCB">
        <w:rPr>
          <w:rFonts w:asciiTheme="minorEastAsia" w:hAnsiTheme="minorEastAsia" w:cs="宋体" w:hint="eastAsia"/>
          <w:kern w:val="0"/>
          <w:sz w:val="24"/>
          <w:szCs w:val="24"/>
        </w:rPr>
        <w:t>）政府采购政策功能</w:t>
      </w:r>
    </w:p>
    <w:p w:rsidR="000936D5" w:rsidRPr="005B5BCB" w:rsidRDefault="000936D5" w:rsidP="000936D5">
      <w:pPr>
        <w:autoSpaceDE w:val="0"/>
        <w:autoSpaceDN w:val="0"/>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t>（</w:t>
      </w:r>
      <w:r>
        <w:rPr>
          <w:rFonts w:asciiTheme="minorEastAsia" w:hAnsiTheme="minorEastAsia" w:cs="宋体" w:hint="eastAsia"/>
          <w:kern w:val="0"/>
          <w:sz w:val="24"/>
          <w:szCs w:val="24"/>
        </w:rPr>
        <w:t>6</w:t>
      </w:r>
      <w:r w:rsidRPr="005B5BCB">
        <w:rPr>
          <w:rFonts w:asciiTheme="minorEastAsia" w:hAnsiTheme="minorEastAsia" w:cs="宋体" w:hint="eastAsia"/>
          <w:kern w:val="0"/>
          <w:sz w:val="24"/>
          <w:szCs w:val="24"/>
        </w:rPr>
        <w:t>）</w:t>
      </w:r>
      <w:r>
        <w:rPr>
          <w:rFonts w:asciiTheme="minorEastAsia" w:hAnsiTheme="minorEastAsia" w:cs="宋体" w:hint="eastAsia"/>
          <w:kern w:val="0"/>
          <w:sz w:val="24"/>
          <w:szCs w:val="24"/>
        </w:rPr>
        <w:t>资格审查与</w:t>
      </w:r>
      <w:r w:rsidRPr="005B5BCB">
        <w:rPr>
          <w:rFonts w:asciiTheme="minorEastAsia" w:hAnsiTheme="minorEastAsia" w:cs="宋体" w:hint="eastAsia"/>
          <w:kern w:val="0"/>
          <w:sz w:val="24"/>
          <w:szCs w:val="24"/>
        </w:rPr>
        <w:t>评标</w:t>
      </w:r>
    </w:p>
    <w:p w:rsidR="000936D5" w:rsidRPr="005B5BCB" w:rsidRDefault="000936D5" w:rsidP="000936D5">
      <w:pPr>
        <w:autoSpaceDE w:val="0"/>
        <w:autoSpaceDN w:val="0"/>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t>（</w:t>
      </w:r>
      <w:r>
        <w:rPr>
          <w:rFonts w:asciiTheme="minorEastAsia" w:hAnsiTheme="minorEastAsia" w:cs="宋体" w:hint="eastAsia"/>
          <w:kern w:val="0"/>
          <w:sz w:val="24"/>
          <w:szCs w:val="24"/>
        </w:rPr>
        <w:t>7</w:t>
      </w:r>
      <w:r w:rsidRPr="005B5BCB">
        <w:rPr>
          <w:rFonts w:asciiTheme="minorEastAsia" w:hAnsiTheme="minorEastAsia" w:cs="宋体" w:hint="eastAsia"/>
          <w:kern w:val="0"/>
          <w:sz w:val="24"/>
          <w:szCs w:val="24"/>
        </w:rPr>
        <w:t>）合同条款及格式</w:t>
      </w:r>
    </w:p>
    <w:p w:rsidR="000936D5" w:rsidRPr="005B5BCB" w:rsidRDefault="000936D5" w:rsidP="000936D5">
      <w:pPr>
        <w:autoSpaceDE w:val="0"/>
        <w:autoSpaceDN w:val="0"/>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t>（</w:t>
      </w:r>
      <w:r>
        <w:rPr>
          <w:rFonts w:asciiTheme="minorEastAsia" w:hAnsiTheme="minorEastAsia" w:cs="宋体" w:hint="eastAsia"/>
          <w:kern w:val="0"/>
          <w:sz w:val="24"/>
          <w:szCs w:val="24"/>
        </w:rPr>
        <w:t>8</w:t>
      </w:r>
      <w:r w:rsidRPr="005B5BCB">
        <w:rPr>
          <w:rFonts w:asciiTheme="minorEastAsia" w:hAnsiTheme="minorEastAsia" w:cs="宋体" w:hint="eastAsia"/>
          <w:kern w:val="0"/>
          <w:sz w:val="24"/>
          <w:szCs w:val="24"/>
        </w:rPr>
        <w:t>）投标文件有关格式</w:t>
      </w:r>
    </w:p>
    <w:p w:rsidR="000936D5" w:rsidRPr="005B5BCB" w:rsidRDefault="000936D5" w:rsidP="000936D5">
      <w:pPr>
        <w:autoSpaceDE w:val="0"/>
        <w:autoSpaceDN w:val="0"/>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t>（</w:t>
      </w:r>
      <w:r>
        <w:rPr>
          <w:rFonts w:asciiTheme="minorEastAsia" w:hAnsiTheme="minorEastAsia" w:cs="宋体" w:hint="eastAsia"/>
          <w:kern w:val="0"/>
          <w:sz w:val="24"/>
          <w:szCs w:val="24"/>
        </w:rPr>
        <w:t>9</w:t>
      </w:r>
      <w:r w:rsidRPr="005B5BCB">
        <w:rPr>
          <w:rFonts w:asciiTheme="minorEastAsia" w:hAnsiTheme="minorEastAsia" w:cs="宋体" w:hint="eastAsia"/>
          <w:kern w:val="0"/>
          <w:sz w:val="24"/>
          <w:szCs w:val="24"/>
        </w:rPr>
        <w:t>）本项目招标文件的</w:t>
      </w:r>
      <w:r w:rsidR="0017570B">
        <w:rPr>
          <w:rFonts w:asciiTheme="minorEastAsia" w:hAnsiTheme="minorEastAsia" w:cs="宋体" w:hint="eastAsia"/>
          <w:kern w:val="0"/>
          <w:sz w:val="24"/>
          <w:szCs w:val="24"/>
        </w:rPr>
        <w:t>附件、</w:t>
      </w:r>
      <w:r w:rsidRPr="005B5BCB">
        <w:rPr>
          <w:rFonts w:asciiTheme="minorEastAsia" w:hAnsiTheme="minorEastAsia" w:cs="宋体" w:hint="eastAsia"/>
          <w:kern w:val="0"/>
          <w:sz w:val="24"/>
          <w:szCs w:val="24"/>
        </w:rPr>
        <w:t>澄清、答复、修改、补充内容（如有的话）</w:t>
      </w:r>
    </w:p>
    <w:p w:rsidR="000936D5" w:rsidRPr="005B5BCB" w:rsidRDefault="000936D5" w:rsidP="000936D5">
      <w:pPr>
        <w:autoSpaceDE w:val="0"/>
        <w:autoSpaceDN w:val="0"/>
        <w:spacing w:line="360" w:lineRule="auto"/>
        <w:contextualSpacing/>
        <w:mirrorIndents/>
        <w:rPr>
          <w:rFonts w:asciiTheme="minorEastAsia" w:hAnsiTheme="minorEastAsia" w:cs="宋体"/>
          <w:kern w:val="0"/>
          <w:sz w:val="24"/>
          <w:szCs w:val="24"/>
        </w:rPr>
      </w:pPr>
      <w:r>
        <w:rPr>
          <w:rFonts w:asciiTheme="minorEastAsia" w:hAnsiTheme="minorEastAsia" w:cs="宋体" w:hint="eastAsia"/>
          <w:kern w:val="0"/>
          <w:sz w:val="24"/>
          <w:szCs w:val="24"/>
        </w:rPr>
        <w:t>9</w:t>
      </w:r>
      <w:r w:rsidRPr="005B5BCB">
        <w:rPr>
          <w:rFonts w:asciiTheme="minorEastAsia" w:hAnsiTheme="minorEastAsia" w:cs="宋体" w:hint="eastAsia"/>
          <w:kern w:val="0"/>
          <w:sz w:val="24"/>
          <w:szCs w:val="24"/>
        </w:rPr>
        <w:t>.2 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rsidR="000936D5" w:rsidRPr="005B5BCB" w:rsidRDefault="000936D5" w:rsidP="000936D5">
      <w:pPr>
        <w:autoSpaceDE w:val="0"/>
        <w:autoSpaceDN w:val="0"/>
        <w:spacing w:line="360" w:lineRule="auto"/>
        <w:contextualSpacing/>
        <w:mirrorIndents/>
        <w:rPr>
          <w:rFonts w:asciiTheme="minorEastAsia" w:hAnsiTheme="minorEastAsia" w:cs="宋体"/>
          <w:kern w:val="0"/>
          <w:sz w:val="24"/>
          <w:szCs w:val="24"/>
        </w:rPr>
      </w:pPr>
      <w:r>
        <w:rPr>
          <w:rFonts w:asciiTheme="minorEastAsia" w:hAnsiTheme="minorEastAsia" w:cs="宋体" w:hint="eastAsia"/>
          <w:kern w:val="0"/>
          <w:sz w:val="24"/>
          <w:szCs w:val="24"/>
        </w:rPr>
        <w:t>9</w:t>
      </w:r>
      <w:r w:rsidRPr="005B5BCB">
        <w:rPr>
          <w:rFonts w:asciiTheme="minorEastAsia" w:hAnsiTheme="minorEastAsia" w:cs="宋体" w:hint="eastAsia"/>
          <w:kern w:val="0"/>
          <w:sz w:val="24"/>
          <w:szCs w:val="24"/>
        </w:rPr>
        <w:t>.3 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rsidR="000936D5" w:rsidRPr="005B5BCB" w:rsidRDefault="000936D5" w:rsidP="000936D5">
      <w:pPr>
        <w:autoSpaceDE w:val="0"/>
        <w:autoSpaceDN w:val="0"/>
        <w:spacing w:line="360" w:lineRule="auto"/>
        <w:contextualSpacing/>
        <w:mirrorIndents/>
        <w:rPr>
          <w:rFonts w:asciiTheme="minorEastAsia" w:hAnsiTheme="minorEastAsia" w:cs="宋体"/>
          <w:b/>
          <w:kern w:val="0"/>
          <w:sz w:val="24"/>
          <w:szCs w:val="24"/>
        </w:rPr>
      </w:pPr>
      <w:r>
        <w:rPr>
          <w:rFonts w:asciiTheme="minorEastAsia" w:hAnsiTheme="minorEastAsia" w:cs="宋体" w:hint="eastAsia"/>
          <w:b/>
          <w:kern w:val="0"/>
          <w:sz w:val="24"/>
          <w:szCs w:val="24"/>
        </w:rPr>
        <w:t>10</w:t>
      </w:r>
      <w:r w:rsidRPr="005B5BCB">
        <w:rPr>
          <w:rFonts w:asciiTheme="minorEastAsia" w:hAnsiTheme="minorEastAsia" w:cs="宋体" w:hint="eastAsia"/>
          <w:b/>
          <w:kern w:val="0"/>
          <w:sz w:val="24"/>
          <w:szCs w:val="24"/>
        </w:rPr>
        <w:t>.现场考察、开标前答疑会</w:t>
      </w:r>
    </w:p>
    <w:p w:rsidR="000936D5" w:rsidRDefault="000936D5" w:rsidP="000936D5">
      <w:pPr>
        <w:autoSpaceDE w:val="0"/>
        <w:autoSpaceDN w:val="0"/>
        <w:spacing w:line="360" w:lineRule="auto"/>
        <w:contextualSpacing/>
        <w:mirrorIndents/>
        <w:rPr>
          <w:rFonts w:asciiTheme="minorEastAsia" w:hAnsiTheme="minorEastAsia" w:cs="宋体"/>
          <w:kern w:val="0"/>
          <w:sz w:val="24"/>
          <w:szCs w:val="24"/>
        </w:rPr>
      </w:pPr>
      <w:r>
        <w:rPr>
          <w:rFonts w:asciiTheme="minorEastAsia" w:hAnsiTheme="minorEastAsia" w:cs="宋体" w:hint="eastAsia"/>
          <w:kern w:val="0"/>
          <w:sz w:val="24"/>
          <w:szCs w:val="24"/>
        </w:rPr>
        <w:t>10</w:t>
      </w:r>
      <w:r w:rsidRPr="005B5BCB">
        <w:rPr>
          <w:rFonts w:asciiTheme="minorEastAsia" w:hAnsiTheme="minorEastAsia" w:cs="宋体" w:hint="eastAsia"/>
          <w:kern w:val="0"/>
          <w:sz w:val="24"/>
          <w:szCs w:val="24"/>
        </w:rPr>
        <w:t>.1 招标人根据采购项目的具体情况，可以在招标文件公告期满后，组织已获取招标文件的潜在投标人现场考察或者召开开标前答疑会。</w:t>
      </w:r>
    </w:p>
    <w:p w:rsidR="000936D5" w:rsidRPr="005B5BCB" w:rsidRDefault="000936D5" w:rsidP="000936D5">
      <w:pPr>
        <w:autoSpaceDE w:val="0"/>
        <w:autoSpaceDN w:val="0"/>
        <w:spacing w:line="360" w:lineRule="auto"/>
        <w:contextualSpacing/>
        <w:mirrorIndents/>
        <w:rPr>
          <w:rFonts w:asciiTheme="minorEastAsia" w:hAnsiTheme="minorEastAsia" w:cs="宋体"/>
          <w:kern w:val="0"/>
          <w:sz w:val="24"/>
          <w:szCs w:val="24"/>
        </w:rPr>
      </w:pPr>
      <w:r>
        <w:rPr>
          <w:rFonts w:asciiTheme="minorEastAsia" w:hAnsiTheme="minorEastAsia" w:cs="宋体" w:hint="eastAsia"/>
          <w:kern w:val="0"/>
          <w:sz w:val="24"/>
          <w:szCs w:val="24"/>
        </w:rPr>
        <w:t xml:space="preserve">10.1.1 </w:t>
      </w:r>
      <w:r w:rsidRPr="00EC231C">
        <w:rPr>
          <w:rFonts w:asciiTheme="minorEastAsia" w:hAnsiTheme="minorEastAsia" w:cs="宋体" w:hint="eastAsia"/>
          <w:kern w:val="0"/>
          <w:sz w:val="24"/>
          <w:szCs w:val="24"/>
        </w:rPr>
        <w:t>招标人组织现场考察</w:t>
      </w:r>
      <w:r w:rsidRPr="005B5BCB">
        <w:rPr>
          <w:rFonts w:asciiTheme="minorEastAsia" w:hAnsiTheme="minorEastAsia" w:cs="宋体" w:hint="eastAsia"/>
          <w:kern w:val="0"/>
          <w:sz w:val="24"/>
          <w:szCs w:val="24"/>
        </w:rPr>
        <w:t>或者召开开标前答疑会</w:t>
      </w:r>
      <w:r>
        <w:rPr>
          <w:rFonts w:asciiTheme="minorEastAsia" w:hAnsiTheme="minorEastAsia" w:cs="宋体" w:hint="eastAsia"/>
          <w:kern w:val="0"/>
          <w:sz w:val="24"/>
          <w:szCs w:val="24"/>
        </w:rPr>
        <w:t>的</w:t>
      </w:r>
      <w:r w:rsidRPr="00EC231C">
        <w:rPr>
          <w:rFonts w:asciiTheme="minorEastAsia" w:hAnsiTheme="minorEastAsia" w:cs="宋体" w:hint="eastAsia"/>
          <w:kern w:val="0"/>
          <w:sz w:val="24"/>
          <w:szCs w:val="24"/>
        </w:rPr>
        <w:t>，所有投标人应按“投标人须知前附表”规定的时间、地点前往参加现场考察</w:t>
      </w:r>
      <w:r w:rsidRPr="005B5BCB">
        <w:rPr>
          <w:rFonts w:asciiTheme="minorEastAsia" w:hAnsiTheme="minorEastAsia" w:cs="宋体" w:hint="eastAsia"/>
          <w:kern w:val="0"/>
          <w:sz w:val="24"/>
          <w:szCs w:val="24"/>
        </w:rPr>
        <w:t>或者开标前答疑会</w:t>
      </w:r>
      <w:r w:rsidRPr="00EC231C">
        <w:rPr>
          <w:rFonts w:asciiTheme="minorEastAsia" w:hAnsiTheme="minorEastAsia" w:cs="宋体" w:hint="eastAsia"/>
          <w:kern w:val="0"/>
          <w:sz w:val="24"/>
          <w:szCs w:val="24"/>
        </w:rPr>
        <w:t>。投标人如不参加，其风险由投标人自行承担，招标人不承担任何责任。</w:t>
      </w:r>
    </w:p>
    <w:p w:rsidR="000936D5" w:rsidRPr="005B5BCB" w:rsidRDefault="000936D5" w:rsidP="000936D5">
      <w:pPr>
        <w:autoSpaceDE w:val="0"/>
        <w:autoSpaceDN w:val="0"/>
        <w:spacing w:line="360" w:lineRule="auto"/>
        <w:contextualSpacing/>
        <w:mirrorIndents/>
        <w:rPr>
          <w:rFonts w:asciiTheme="minorEastAsia" w:hAnsiTheme="minorEastAsia" w:cs="宋体"/>
          <w:kern w:val="0"/>
          <w:sz w:val="24"/>
          <w:szCs w:val="24"/>
        </w:rPr>
      </w:pPr>
      <w:r>
        <w:rPr>
          <w:rFonts w:asciiTheme="minorEastAsia" w:hAnsiTheme="minorEastAsia" w:cs="宋体" w:hint="eastAsia"/>
          <w:kern w:val="0"/>
          <w:sz w:val="24"/>
          <w:szCs w:val="24"/>
        </w:rPr>
        <w:t>10</w:t>
      </w:r>
      <w:r w:rsidRPr="005B5BCB">
        <w:rPr>
          <w:rFonts w:asciiTheme="minorEastAsia" w:hAnsiTheme="minorEastAsia" w:cs="宋体" w:hint="eastAsia"/>
          <w:kern w:val="0"/>
          <w:sz w:val="24"/>
          <w:szCs w:val="24"/>
        </w:rPr>
        <w:t>.2 招标人组织现场考察或者召开答疑会的，应当在招标文件中载明，或者在招标文件公告期满后在财政部门指定的政府采购信息发布媒体和</w:t>
      </w:r>
      <w:r>
        <w:rPr>
          <w:rFonts w:asciiTheme="minorEastAsia" w:hAnsiTheme="minorEastAsia" w:cs="宋体" w:hint="eastAsia"/>
          <w:kern w:val="0"/>
          <w:sz w:val="24"/>
          <w:szCs w:val="24"/>
        </w:rPr>
        <w:t>《</w:t>
      </w:r>
      <w:r w:rsidRPr="005B5BCB">
        <w:rPr>
          <w:rFonts w:asciiTheme="minorEastAsia" w:hAnsiTheme="minorEastAsia" w:cs="宋体" w:hint="eastAsia"/>
          <w:kern w:val="0"/>
          <w:sz w:val="24"/>
          <w:szCs w:val="24"/>
        </w:rPr>
        <w:t>全国公共资源交易平台（河南省·许昌市）</w:t>
      </w:r>
      <w:r>
        <w:rPr>
          <w:rFonts w:asciiTheme="minorEastAsia" w:hAnsiTheme="minorEastAsia" w:cs="宋体" w:hint="eastAsia"/>
          <w:kern w:val="0"/>
          <w:sz w:val="24"/>
          <w:szCs w:val="24"/>
        </w:rPr>
        <w:t>》</w:t>
      </w:r>
      <w:r w:rsidRPr="005B5BCB">
        <w:rPr>
          <w:rFonts w:asciiTheme="minorEastAsia" w:hAnsiTheme="minorEastAsia" w:cs="宋体" w:hint="eastAsia"/>
          <w:kern w:val="0"/>
          <w:sz w:val="24"/>
          <w:szCs w:val="24"/>
        </w:rPr>
        <w:t>发布更正公告。</w:t>
      </w:r>
    </w:p>
    <w:p w:rsidR="000936D5" w:rsidRPr="005B5BCB" w:rsidRDefault="000936D5" w:rsidP="000936D5">
      <w:pPr>
        <w:autoSpaceDE w:val="0"/>
        <w:autoSpaceDN w:val="0"/>
        <w:spacing w:line="360" w:lineRule="auto"/>
        <w:contextualSpacing/>
        <w:mirrorIndents/>
        <w:rPr>
          <w:rFonts w:asciiTheme="minorEastAsia" w:hAnsiTheme="minorEastAsia" w:cs="宋体"/>
          <w:kern w:val="0"/>
          <w:sz w:val="24"/>
          <w:szCs w:val="24"/>
        </w:rPr>
      </w:pPr>
      <w:r>
        <w:rPr>
          <w:rFonts w:asciiTheme="minorEastAsia" w:hAnsiTheme="minorEastAsia" w:cs="宋体" w:hint="eastAsia"/>
          <w:kern w:val="0"/>
          <w:sz w:val="24"/>
          <w:szCs w:val="24"/>
        </w:rPr>
        <w:t>10</w:t>
      </w:r>
      <w:r w:rsidRPr="005B5BCB">
        <w:rPr>
          <w:rFonts w:asciiTheme="minorEastAsia" w:hAnsiTheme="minorEastAsia" w:cs="宋体" w:hint="eastAsia"/>
          <w:kern w:val="0"/>
          <w:sz w:val="24"/>
          <w:szCs w:val="24"/>
        </w:rPr>
        <w:t>.3 招标人在考察现场和开标前答疑会口头介绍的情况，除招标人事后形成书面记录、并以澄清或修改公告的形式发布、构成招标文件的组成部分以外，其他内容仅供</w:t>
      </w:r>
      <w:r w:rsidRPr="005B5BCB">
        <w:rPr>
          <w:rFonts w:asciiTheme="minorEastAsia" w:hAnsiTheme="minorEastAsia" w:cs="宋体" w:hint="eastAsia"/>
          <w:kern w:val="0"/>
          <w:sz w:val="24"/>
          <w:szCs w:val="24"/>
        </w:rPr>
        <w:lastRenderedPageBreak/>
        <w:t>投标人在编制投标文件时参考，招标人不对投标人据此</w:t>
      </w:r>
      <w:proofErr w:type="gramStart"/>
      <w:r w:rsidRPr="005B5BCB">
        <w:rPr>
          <w:rFonts w:asciiTheme="minorEastAsia" w:hAnsiTheme="minorEastAsia" w:cs="宋体" w:hint="eastAsia"/>
          <w:kern w:val="0"/>
          <w:sz w:val="24"/>
          <w:szCs w:val="24"/>
        </w:rPr>
        <w:t>作出</w:t>
      </w:r>
      <w:proofErr w:type="gramEnd"/>
      <w:r w:rsidRPr="005B5BCB">
        <w:rPr>
          <w:rFonts w:asciiTheme="minorEastAsia" w:hAnsiTheme="minorEastAsia" w:cs="宋体" w:hint="eastAsia"/>
          <w:kern w:val="0"/>
          <w:sz w:val="24"/>
          <w:szCs w:val="24"/>
        </w:rPr>
        <w:t>的判断和决策负责。</w:t>
      </w:r>
    </w:p>
    <w:p w:rsidR="000936D5" w:rsidRPr="005B5BCB" w:rsidRDefault="000936D5" w:rsidP="000936D5">
      <w:pPr>
        <w:autoSpaceDE w:val="0"/>
        <w:autoSpaceDN w:val="0"/>
        <w:spacing w:line="360" w:lineRule="auto"/>
        <w:contextualSpacing/>
        <w:mirrorIndents/>
        <w:rPr>
          <w:rFonts w:asciiTheme="minorEastAsia" w:hAnsiTheme="minorEastAsia" w:cs="宋体"/>
          <w:kern w:val="0"/>
          <w:sz w:val="24"/>
          <w:szCs w:val="24"/>
        </w:rPr>
      </w:pPr>
      <w:r>
        <w:rPr>
          <w:rFonts w:asciiTheme="minorEastAsia" w:hAnsiTheme="minorEastAsia" w:cs="宋体" w:hint="eastAsia"/>
          <w:kern w:val="0"/>
          <w:sz w:val="24"/>
          <w:szCs w:val="24"/>
        </w:rPr>
        <w:t>10</w:t>
      </w:r>
      <w:r w:rsidRPr="005B5BCB">
        <w:rPr>
          <w:rFonts w:asciiTheme="minorEastAsia" w:hAnsiTheme="minorEastAsia" w:cs="宋体" w:hint="eastAsia"/>
          <w:kern w:val="0"/>
          <w:sz w:val="24"/>
          <w:szCs w:val="24"/>
        </w:rPr>
        <w:t>.4 现场考察及参加开标前答疑会所发生的费用及一切责任由投标人自行承担。</w:t>
      </w:r>
    </w:p>
    <w:p w:rsidR="0017570B" w:rsidRPr="0017570B" w:rsidRDefault="0017570B" w:rsidP="0017570B">
      <w:pPr>
        <w:autoSpaceDE w:val="0"/>
        <w:autoSpaceDN w:val="0"/>
        <w:spacing w:line="360" w:lineRule="auto"/>
        <w:contextualSpacing/>
        <w:rPr>
          <w:rFonts w:asciiTheme="minorEastAsia" w:hAnsiTheme="minorEastAsia" w:cs="宋体"/>
          <w:b/>
          <w:kern w:val="0"/>
          <w:sz w:val="24"/>
          <w:szCs w:val="24"/>
        </w:rPr>
      </w:pPr>
      <w:r w:rsidRPr="0017570B">
        <w:rPr>
          <w:rFonts w:asciiTheme="minorEastAsia" w:hAnsiTheme="minorEastAsia" w:cs="宋体" w:hint="eastAsia"/>
          <w:b/>
          <w:kern w:val="0"/>
          <w:sz w:val="24"/>
          <w:szCs w:val="24"/>
        </w:rPr>
        <w:t>11.招标文件的澄清或修改</w:t>
      </w:r>
    </w:p>
    <w:p w:rsidR="0017570B" w:rsidRPr="0017570B" w:rsidRDefault="0017570B" w:rsidP="0017570B">
      <w:pPr>
        <w:autoSpaceDE w:val="0"/>
        <w:autoSpaceDN w:val="0"/>
        <w:spacing w:line="360" w:lineRule="auto"/>
        <w:contextualSpacing/>
        <w:rPr>
          <w:rFonts w:asciiTheme="minorEastAsia" w:hAnsiTheme="minorEastAsia" w:cs="宋体"/>
          <w:kern w:val="0"/>
          <w:sz w:val="24"/>
          <w:szCs w:val="24"/>
        </w:rPr>
      </w:pPr>
      <w:r w:rsidRPr="0017570B">
        <w:rPr>
          <w:rFonts w:asciiTheme="minorEastAsia" w:hAnsiTheme="minorEastAsia" w:cs="宋体" w:hint="eastAsia"/>
          <w:kern w:val="0"/>
          <w:sz w:val="24"/>
          <w:szCs w:val="24"/>
        </w:rPr>
        <w:t>11.1 在投标截止期前，无论出于何种原因，招标人可主动地或在解答潜在投标人提出的澄清问题时对招标文件进行修改。</w:t>
      </w:r>
    </w:p>
    <w:p w:rsidR="0017570B" w:rsidRPr="0017570B" w:rsidRDefault="0017570B" w:rsidP="0017570B">
      <w:pPr>
        <w:autoSpaceDE w:val="0"/>
        <w:autoSpaceDN w:val="0"/>
        <w:spacing w:line="360" w:lineRule="auto"/>
        <w:contextualSpacing/>
        <w:rPr>
          <w:rFonts w:asciiTheme="minorEastAsia" w:hAnsiTheme="minorEastAsia" w:cs="宋体"/>
          <w:kern w:val="0"/>
          <w:sz w:val="24"/>
          <w:szCs w:val="24"/>
        </w:rPr>
      </w:pPr>
      <w:r w:rsidRPr="0017570B">
        <w:rPr>
          <w:rFonts w:asciiTheme="minorEastAsia" w:hAnsiTheme="minorEastAsia" w:cs="宋体" w:hint="eastAsia"/>
          <w:kern w:val="0"/>
          <w:sz w:val="24"/>
          <w:szCs w:val="24"/>
        </w:rPr>
        <w:t>11</w:t>
      </w:r>
      <w:r w:rsidRPr="0017570B">
        <w:rPr>
          <w:rFonts w:asciiTheme="minorEastAsia" w:hAnsiTheme="minorEastAsia" w:cs="宋体"/>
          <w:kern w:val="0"/>
          <w:sz w:val="24"/>
          <w:szCs w:val="24"/>
        </w:rPr>
        <w:t>.</w:t>
      </w:r>
      <w:r w:rsidRPr="0017570B">
        <w:rPr>
          <w:rFonts w:asciiTheme="minorEastAsia" w:hAnsiTheme="minorEastAsia" w:cs="宋体" w:hint="eastAsia"/>
          <w:kern w:val="0"/>
          <w:sz w:val="24"/>
          <w:szCs w:val="24"/>
        </w:rPr>
        <w:t>2</w:t>
      </w:r>
      <w:r w:rsidRPr="0017570B">
        <w:rPr>
          <w:rFonts w:asciiTheme="minorEastAsia" w:hAnsiTheme="minorEastAsia" w:cs="宋体"/>
          <w:kern w:val="0"/>
          <w:sz w:val="24"/>
          <w:szCs w:val="24"/>
        </w:rPr>
        <w:t xml:space="preserve"> </w:t>
      </w:r>
      <w:r w:rsidRPr="0017570B">
        <w:rPr>
          <w:rFonts w:asciiTheme="minorEastAsia" w:hAnsiTheme="minorEastAsia" w:cs="宋体" w:hint="eastAsia"/>
          <w:kern w:val="0"/>
          <w:sz w:val="24"/>
          <w:szCs w:val="24"/>
        </w:rPr>
        <w:t>招标人可以对已发出的招标文件进行必要的澄清或者修改。澄清或者修改的内容可能影响投标文件编制的，招标人将在投标截止时间</w:t>
      </w:r>
      <w:r w:rsidRPr="0017570B">
        <w:rPr>
          <w:rFonts w:asciiTheme="minorEastAsia" w:hAnsiTheme="minorEastAsia" w:cs="宋体"/>
          <w:kern w:val="0"/>
          <w:sz w:val="24"/>
          <w:szCs w:val="24"/>
        </w:rPr>
        <w:t>15</w:t>
      </w:r>
      <w:r w:rsidRPr="0017570B">
        <w:rPr>
          <w:rFonts w:asciiTheme="minorEastAsia" w:hAnsiTheme="minorEastAsia" w:cs="宋体" w:hint="eastAsia"/>
          <w:kern w:val="0"/>
          <w:sz w:val="24"/>
          <w:szCs w:val="24"/>
        </w:rPr>
        <w:t>日前，在财政部门指定的政府采购信息发布媒体和《全国公共资源交易平台（河南省·许昌市）》发布更正公告。</w:t>
      </w:r>
    </w:p>
    <w:p w:rsidR="0017570B" w:rsidRPr="0017570B" w:rsidRDefault="0017570B" w:rsidP="0017570B">
      <w:pPr>
        <w:autoSpaceDE w:val="0"/>
        <w:autoSpaceDN w:val="0"/>
        <w:spacing w:line="360" w:lineRule="auto"/>
        <w:contextualSpacing/>
        <w:rPr>
          <w:rFonts w:asciiTheme="minorEastAsia" w:hAnsiTheme="minorEastAsia" w:cs="宋体"/>
          <w:kern w:val="0"/>
          <w:sz w:val="24"/>
          <w:szCs w:val="24"/>
        </w:rPr>
      </w:pPr>
      <w:r w:rsidRPr="0017570B">
        <w:rPr>
          <w:rFonts w:asciiTheme="minorEastAsia" w:hAnsiTheme="minorEastAsia" w:cs="宋体" w:hint="eastAsia"/>
          <w:kern w:val="0"/>
          <w:sz w:val="24"/>
          <w:szCs w:val="24"/>
        </w:rPr>
        <w:t>11.3 澄清或修改公告的内容为招标文件的组成部分，并对投标人具有约束力。当招标文件与澄清或修改公告就同一内容的表述不一致时，以最后发出的文件内容为准。</w:t>
      </w:r>
    </w:p>
    <w:p w:rsidR="0017570B" w:rsidRPr="0017570B" w:rsidRDefault="0017570B" w:rsidP="0017570B">
      <w:pPr>
        <w:autoSpaceDE w:val="0"/>
        <w:autoSpaceDN w:val="0"/>
        <w:spacing w:line="360" w:lineRule="auto"/>
        <w:contextualSpacing/>
        <w:rPr>
          <w:rFonts w:asciiTheme="minorEastAsia" w:hAnsiTheme="minorEastAsia" w:cs="宋体"/>
          <w:kern w:val="0"/>
          <w:sz w:val="24"/>
          <w:szCs w:val="24"/>
        </w:rPr>
      </w:pPr>
      <w:r w:rsidRPr="0017570B">
        <w:rPr>
          <w:rFonts w:asciiTheme="minorEastAsia" w:hAnsiTheme="minorEastAsia" w:cs="宋体" w:hint="eastAsia"/>
          <w:kern w:val="0"/>
          <w:sz w:val="24"/>
          <w:szCs w:val="24"/>
        </w:rPr>
        <w:t>11.4 如果澄清或者修改发出的时间距规定的投标截止时间不足15日，招标人将顺延提交投标文件的截止时间。</w:t>
      </w:r>
    </w:p>
    <w:p w:rsidR="00F51389" w:rsidRPr="0017570B" w:rsidRDefault="00F51389" w:rsidP="00F51389">
      <w:pPr>
        <w:autoSpaceDE w:val="0"/>
        <w:autoSpaceDN w:val="0"/>
        <w:spacing w:line="360" w:lineRule="auto"/>
        <w:contextualSpacing/>
        <w:mirrorIndents/>
        <w:rPr>
          <w:rFonts w:asciiTheme="minorEastAsia" w:hAnsiTheme="minorEastAsia" w:cs="宋体"/>
          <w:kern w:val="0"/>
          <w:sz w:val="24"/>
          <w:szCs w:val="24"/>
        </w:rPr>
      </w:pPr>
    </w:p>
    <w:p w:rsidR="00F51389" w:rsidRPr="005B5BCB" w:rsidRDefault="00F51389" w:rsidP="00F51389">
      <w:pPr>
        <w:autoSpaceDE w:val="0"/>
        <w:autoSpaceDN w:val="0"/>
        <w:spacing w:line="360" w:lineRule="auto"/>
        <w:contextualSpacing/>
        <w:mirrorIndents/>
        <w:rPr>
          <w:rFonts w:asciiTheme="minorEastAsia" w:hAnsiTheme="minorEastAsia" w:cs="宋体"/>
          <w:kern w:val="0"/>
          <w:sz w:val="24"/>
          <w:szCs w:val="24"/>
        </w:rPr>
      </w:pPr>
    </w:p>
    <w:p w:rsidR="00F51389" w:rsidRPr="00974D49" w:rsidRDefault="00F51389" w:rsidP="00F51389">
      <w:pPr>
        <w:tabs>
          <w:tab w:val="left" w:pos="1260"/>
        </w:tabs>
        <w:autoSpaceDE w:val="0"/>
        <w:autoSpaceDN w:val="0"/>
        <w:spacing w:line="360" w:lineRule="auto"/>
        <w:contextualSpacing/>
        <w:mirrorIndents/>
        <w:jc w:val="center"/>
        <w:rPr>
          <w:rFonts w:asciiTheme="minorEastAsia" w:hAnsiTheme="minorEastAsia" w:cs="宋体"/>
          <w:b/>
          <w:kern w:val="0"/>
          <w:sz w:val="28"/>
          <w:szCs w:val="28"/>
        </w:rPr>
      </w:pPr>
      <w:r>
        <w:rPr>
          <w:rFonts w:asciiTheme="minorEastAsia" w:hAnsiTheme="minorEastAsia" w:cs="宋体" w:hint="eastAsia"/>
          <w:b/>
          <w:kern w:val="0"/>
          <w:sz w:val="28"/>
          <w:szCs w:val="28"/>
        </w:rPr>
        <w:t>三</w:t>
      </w:r>
      <w:r w:rsidRPr="00974D49">
        <w:rPr>
          <w:rFonts w:asciiTheme="minorEastAsia" w:hAnsiTheme="minorEastAsia" w:cs="宋体" w:hint="eastAsia"/>
          <w:b/>
          <w:kern w:val="0"/>
          <w:sz w:val="28"/>
          <w:szCs w:val="28"/>
        </w:rPr>
        <w:t>、投标文件的编制</w:t>
      </w:r>
    </w:p>
    <w:p w:rsidR="000936D5" w:rsidRPr="005B5BCB" w:rsidRDefault="000936D5" w:rsidP="000936D5">
      <w:pPr>
        <w:autoSpaceDE w:val="0"/>
        <w:autoSpaceDN w:val="0"/>
        <w:spacing w:line="360" w:lineRule="auto"/>
        <w:contextualSpacing/>
        <w:mirrorIndents/>
        <w:rPr>
          <w:rFonts w:asciiTheme="minorEastAsia" w:hAnsiTheme="minorEastAsia" w:cs="宋体"/>
          <w:b/>
          <w:kern w:val="0"/>
          <w:sz w:val="24"/>
          <w:szCs w:val="24"/>
        </w:rPr>
      </w:pPr>
      <w:r w:rsidRPr="005B5BCB">
        <w:rPr>
          <w:rFonts w:asciiTheme="minorEastAsia" w:hAnsiTheme="minorEastAsia" w:cs="宋体" w:hint="eastAsia"/>
          <w:b/>
          <w:kern w:val="0"/>
          <w:sz w:val="24"/>
          <w:szCs w:val="24"/>
        </w:rPr>
        <w:t>1</w:t>
      </w:r>
      <w:r>
        <w:rPr>
          <w:rFonts w:asciiTheme="minorEastAsia" w:hAnsiTheme="minorEastAsia" w:cs="宋体" w:hint="eastAsia"/>
          <w:b/>
          <w:kern w:val="0"/>
          <w:sz w:val="24"/>
          <w:szCs w:val="24"/>
        </w:rPr>
        <w:t>2</w:t>
      </w:r>
      <w:r w:rsidRPr="005B5BCB">
        <w:rPr>
          <w:rFonts w:asciiTheme="minorEastAsia" w:hAnsiTheme="minorEastAsia" w:cs="宋体" w:hint="eastAsia"/>
          <w:b/>
          <w:kern w:val="0"/>
          <w:sz w:val="24"/>
          <w:szCs w:val="24"/>
        </w:rPr>
        <w:t>． 投标的语言及计量单位</w:t>
      </w:r>
    </w:p>
    <w:p w:rsidR="000936D5" w:rsidRPr="005B5BCB" w:rsidRDefault="000936D5" w:rsidP="000936D5">
      <w:pPr>
        <w:autoSpaceDE w:val="0"/>
        <w:autoSpaceDN w:val="0"/>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t>1</w:t>
      </w:r>
      <w:r>
        <w:rPr>
          <w:rFonts w:asciiTheme="minorEastAsia" w:hAnsiTheme="minorEastAsia" w:cs="宋体" w:hint="eastAsia"/>
          <w:kern w:val="0"/>
          <w:sz w:val="24"/>
          <w:szCs w:val="24"/>
        </w:rPr>
        <w:t>2</w:t>
      </w:r>
      <w:r w:rsidRPr="005B5BCB">
        <w:rPr>
          <w:rFonts w:asciiTheme="minorEastAsia" w:hAnsiTheme="minorEastAsia" w:cs="宋体" w:hint="eastAsia"/>
          <w:kern w:val="0"/>
          <w:sz w:val="24"/>
          <w:szCs w:val="24"/>
        </w:rPr>
        <w:t>．1 投标人提交的投标文件以及投标人与招标人就有关投标事宜的所有来往书面文件均应使用中文。除签名、盖章、专用名称等特殊情形外，以中文以外的文字表述的投标文件视同未提供。</w:t>
      </w:r>
    </w:p>
    <w:p w:rsidR="000936D5" w:rsidRPr="005B5BCB" w:rsidRDefault="000936D5" w:rsidP="000936D5">
      <w:pPr>
        <w:autoSpaceDE w:val="0"/>
        <w:autoSpaceDN w:val="0"/>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t>1</w:t>
      </w:r>
      <w:r>
        <w:rPr>
          <w:rFonts w:asciiTheme="minorEastAsia" w:hAnsiTheme="minorEastAsia" w:cs="宋体" w:hint="eastAsia"/>
          <w:kern w:val="0"/>
          <w:sz w:val="24"/>
          <w:szCs w:val="24"/>
        </w:rPr>
        <w:t>2</w:t>
      </w:r>
      <w:r w:rsidRPr="005B5BCB">
        <w:rPr>
          <w:rFonts w:asciiTheme="minorEastAsia" w:hAnsiTheme="minorEastAsia" w:cs="宋体" w:hint="eastAsia"/>
          <w:kern w:val="0"/>
          <w:sz w:val="24"/>
          <w:szCs w:val="24"/>
        </w:rPr>
        <w:t>.2 投标计量单位，招标文件已有明确规定的，使用招标文件规定的计量单位；招标文件没有规定的，一律采用中华人民共和国法定计量单位。</w:t>
      </w:r>
    </w:p>
    <w:p w:rsidR="000936D5" w:rsidRPr="005B5BCB" w:rsidRDefault="000936D5" w:rsidP="000936D5">
      <w:pPr>
        <w:autoSpaceDE w:val="0"/>
        <w:autoSpaceDN w:val="0"/>
        <w:spacing w:line="360" w:lineRule="auto"/>
        <w:contextualSpacing/>
        <w:mirrorIndents/>
        <w:rPr>
          <w:rFonts w:asciiTheme="minorEastAsia" w:hAnsiTheme="minorEastAsia" w:cs="宋体"/>
          <w:b/>
          <w:kern w:val="0"/>
          <w:sz w:val="24"/>
          <w:szCs w:val="24"/>
        </w:rPr>
      </w:pPr>
      <w:r w:rsidRPr="005B5BCB">
        <w:rPr>
          <w:rFonts w:asciiTheme="minorEastAsia" w:hAnsiTheme="minorEastAsia" w:cs="宋体" w:hint="eastAsia"/>
          <w:b/>
          <w:kern w:val="0"/>
          <w:sz w:val="24"/>
          <w:szCs w:val="24"/>
        </w:rPr>
        <w:t>1</w:t>
      </w:r>
      <w:r>
        <w:rPr>
          <w:rFonts w:asciiTheme="minorEastAsia" w:hAnsiTheme="minorEastAsia" w:cs="宋体" w:hint="eastAsia"/>
          <w:b/>
          <w:kern w:val="0"/>
          <w:sz w:val="24"/>
          <w:szCs w:val="24"/>
        </w:rPr>
        <w:t>3</w:t>
      </w:r>
      <w:r w:rsidRPr="005B5BCB">
        <w:rPr>
          <w:rFonts w:asciiTheme="minorEastAsia" w:hAnsiTheme="minorEastAsia" w:cs="宋体"/>
          <w:b/>
          <w:kern w:val="0"/>
          <w:sz w:val="24"/>
          <w:szCs w:val="24"/>
        </w:rPr>
        <w:t xml:space="preserve">. </w:t>
      </w:r>
      <w:r w:rsidRPr="005B5BCB">
        <w:rPr>
          <w:rFonts w:asciiTheme="minorEastAsia" w:hAnsiTheme="minorEastAsia" w:cs="宋体" w:hint="eastAsia"/>
          <w:b/>
          <w:kern w:val="0"/>
          <w:sz w:val="24"/>
          <w:szCs w:val="24"/>
        </w:rPr>
        <w:t>投标</w:t>
      </w:r>
      <w:r>
        <w:rPr>
          <w:rFonts w:asciiTheme="minorEastAsia" w:hAnsiTheme="minorEastAsia" w:cs="宋体" w:hint="eastAsia"/>
          <w:b/>
          <w:kern w:val="0"/>
          <w:sz w:val="24"/>
          <w:szCs w:val="24"/>
        </w:rPr>
        <w:t>报价</w:t>
      </w:r>
      <w:r w:rsidRPr="005B5BCB">
        <w:rPr>
          <w:rFonts w:asciiTheme="minorEastAsia" w:hAnsiTheme="minorEastAsia" w:cs="宋体"/>
          <w:b/>
          <w:kern w:val="0"/>
          <w:sz w:val="24"/>
          <w:szCs w:val="24"/>
        </w:rPr>
        <w:t xml:space="preserve"> </w:t>
      </w:r>
    </w:p>
    <w:p w:rsidR="000936D5" w:rsidRPr="004C7706" w:rsidRDefault="000936D5" w:rsidP="000936D5">
      <w:pPr>
        <w:autoSpaceDE w:val="0"/>
        <w:autoSpaceDN w:val="0"/>
        <w:spacing w:line="360" w:lineRule="auto"/>
        <w:contextualSpacing/>
        <w:mirrorIndents/>
        <w:rPr>
          <w:rFonts w:asciiTheme="minorEastAsia" w:hAnsiTheme="minorEastAsia" w:cs="宋体"/>
          <w:kern w:val="0"/>
          <w:sz w:val="24"/>
          <w:szCs w:val="24"/>
        </w:rPr>
      </w:pPr>
      <w:r>
        <w:rPr>
          <w:rFonts w:asciiTheme="minorEastAsia" w:hAnsiTheme="minorEastAsia" w:cs="宋体" w:hint="eastAsia"/>
          <w:kern w:val="0"/>
          <w:sz w:val="24"/>
          <w:szCs w:val="24"/>
        </w:rPr>
        <w:t xml:space="preserve">13.1 </w:t>
      </w:r>
      <w:r w:rsidRPr="004C7706">
        <w:rPr>
          <w:rFonts w:asciiTheme="minorEastAsia" w:hAnsiTheme="minorEastAsia" w:cs="宋体" w:hint="eastAsia"/>
          <w:kern w:val="0"/>
          <w:sz w:val="24"/>
          <w:szCs w:val="24"/>
        </w:rPr>
        <w:t>本次招标项目的投标均以</w:t>
      </w:r>
      <w:r w:rsidRPr="00966780">
        <w:rPr>
          <w:rFonts w:asciiTheme="minorEastAsia" w:hAnsiTheme="minorEastAsia" w:cs="宋体" w:hint="eastAsia"/>
          <w:b/>
          <w:kern w:val="0"/>
          <w:sz w:val="24"/>
          <w:szCs w:val="24"/>
        </w:rPr>
        <w:t>人民币</w:t>
      </w:r>
      <w:r w:rsidRPr="004C7706">
        <w:rPr>
          <w:rFonts w:asciiTheme="minorEastAsia" w:hAnsiTheme="minorEastAsia" w:cs="宋体" w:hint="eastAsia"/>
          <w:kern w:val="0"/>
          <w:sz w:val="24"/>
          <w:szCs w:val="24"/>
        </w:rPr>
        <w:t>为计算单位。</w:t>
      </w:r>
    </w:p>
    <w:p w:rsidR="000936D5" w:rsidRDefault="000936D5" w:rsidP="000936D5">
      <w:pPr>
        <w:autoSpaceDE w:val="0"/>
        <w:autoSpaceDN w:val="0"/>
        <w:spacing w:line="360" w:lineRule="auto"/>
        <w:contextualSpacing/>
        <w:mirrorIndents/>
        <w:rPr>
          <w:rFonts w:asciiTheme="minorEastAsia" w:hAnsiTheme="minorEastAsia" w:cs="宋体"/>
          <w:kern w:val="0"/>
          <w:sz w:val="24"/>
          <w:szCs w:val="24"/>
        </w:rPr>
      </w:pPr>
      <w:r>
        <w:rPr>
          <w:rFonts w:asciiTheme="minorEastAsia" w:hAnsiTheme="minorEastAsia" w:cs="宋体" w:hint="eastAsia"/>
          <w:kern w:val="0"/>
          <w:sz w:val="24"/>
          <w:szCs w:val="24"/>
        </w:rPr>
        <w:t xml:space="preserve">13.2 </w:t>
      </w:r>
      <w:r w:rsidRPr="004C7706">
        <w:rPr>
          <w:rFonts w:asciiTheme="minorEastAsia" w:hAnsiTheme="minorEastAsia" w:cs="宋体" w:hint="eastAsia"/>
          <w:kern w:val="0"/>
          <w:sz w:val="24"/>
          <w:szCs w:val="24"/>
        </w:rPr>
        <w:t>采购人不得向</w:t>
      </w:r>
      <w:r>
        <w:rPr>
          <w:rFonts w:asciiTheme="minorEastAsia" w:hAnsiTheme="minorEastAsia" w:cs="宋体" w:hint="eastAsia"/>
          <w:kern w:val="0"/>
          <w:sz w:val="24"/>
          <w:szCs w:val="24"/>
        </w:rPr>
        <w:t>投标人</w:t>
      </w:r>
      <w:r w:rsidRPr="004C7706">
        <w:rPr>
          <w:rFonts w:asciiTheme="minorEastAsia" w:hAnsiTheme="minorEastAsia" w:cs="宋体" w:hint="eastAsia"/>
          <w:kern w:val="0"/>
          <w:sz w:val="24"/>
          <w:szCs w:val="24"/>
        </w:rPr>
        <w:t>索要或者接受其给予的赠品、回扣或者与采购无关的其他商品、服务。</w:t>
      </w:r>
    </w:p>
    <w:p w:rsidR="000936D5" w:rsidRPr="00B945A3" w:rsidRDefault="000936D5" w:rsidP="000936D5">
      <w:pPr>
        <w:pStyle w:val="aa"/>
        <w:spacing w:line="374" w:lineRule="auto"/>
        <w:ind w:firstLineChars="0" w:firstLine="0"/>
        <w:rPr>
          <w:rFonts w:asciiTheme="minorEastAsia" w:hAnsiTheme="minorEastAsia" w:cs="宋体"/>
          <w:kern w:val="0"/>
          <w:sz w:val="24"/>
          <w:szCs w:val="24"/>
        </w:rPr>
      </w:pPr>
      <w:r>
        <w:rPr>
          <w:rFonts w:asciiTheme="minorEastAsia" w:hAnsiTheme="minorEastAsia" w:cs="宋体" w:hint="eastAsia"/>
          <w:kern w:val="0"/>
          <w:sz w:val="24"/>
          <w:szCs w:val="24"/>
        </w:rPr>
        <w:t>13.3 投标人应</w:t>
      </w:r>
      <w:r w:rsidRPr="00B945A3">
        <w:rPr>
          <w:rFonts w:asciiTheme="minorEastAsia" w:hAnsiTheme="minorEastAsia" w:cs="宋体" w:hint="eastAsia"/>
          <w:kern w:val="0"/>
          <w:sz w:val="24"/>
          <w:szCs w:val="24"/>
        </w:rPr>
        <w:t>对项目要求的全部内容进行报价，少报漏报将导致其</w:t>
      </w:r>
      <w:r>
        <w:rPr>
          <w:rFonts w:asciiTheme="minorEastAsia" w:hAnsiTheme="minorEastAsia" w:cs="宋体" w:hint="eastAsia"/>
          <w:kern w:val="0"/>
          <w:sz w:val="24"/>
          <w:szCs w:val="24"/>
        </w:rPr>
        <w:t>投标</w:t>
      </w:r>
      <w:r>
        <w:rPr>
          <w:rFonts w:ascii="宋体" w:hAnsi="宋体" w:cs="宋体" w:hint="eastAsia"/>
          <w:sz w:val="24"/>
          <w:szCs w:val="24"/>
          <w:lang w:val="en-GB"/>
        </w:rPr>
        <w:t>为非实质性响应予以拒绝。</w:t>
      </w:r>
    </w:p>
    <w:p w:rsidR="000936D5" w:rsidRPr="00007AE8" w:rsidRDefault="000936D5" w:rsidP="000936D5">
      <w:pPr>
        <w:spacing w:line="360" w:lineRule="auto"/>
        <w:outlineLvl w:val="0"/>
        <w:rPr>
          <w:rFonts w:asciiTheme="minorEastAsia" w:hAnsiTheme="minorEastAsia" w:cs="宋体"/>
          <w:kern w:val="0"/>
          <w:sz w:val="24"/>
          <w:szCs w:val="24"/>
        </w:rPr>
      </w:pPr>
      <w:r w:rsidRPr="00007AE8">
        <w:rPr>
          <w:rFonts w:asciiTheme="minorEastAsia" w:hAnsiTheme="minorEastAsia" w:cs="宋体" w:hint="eastAsia"/>
          <w:kern w:val="0"/>
          <w:sz w:val="24"/>
          <w:szCs w:val="24"/>
        </w:rPr>
        <w:lastRenderedPageBreak/>
        <w:t>1</w:t>
      </w:r>
      <w:r>
        <w:rPr>
          <w:rFonts w:asciiTheme="minorEastAsia" w:hAnsiTheme="minorEastAsia" w:cs="宋体" w:hint="eastAsia"/>
          <w:kern w:val="0"/>
          <w:sz w:val="24"/>
          <w:szCs w:val="24"/>
        </w:rPr>
        <w:t>3</w:t>
      </w:r>
      <w:r w:rsidRPr="00007AE8">
        <w:rPr>
          <w:rFonts w:asciiTheme="minorEastAsia" w:hAnsiTheme="minorEastAsia" w:cs="宋体" w:hint="eastAsia"/>
          <w:kern w:val="0"/>
          <w:sz w:val="24"/>
          <w:szCs w:val="24"/>
        </w:rPr>
        <w:t>.</w:t>
      </w:r>
      <w:r>
        <w:rPr>
          <w:rFonts w:asciiTheme="minorEastAsia" w:hAnsiTheme="minorEastAsia" w:cs="宋体" w:hint="eastAsia"/>
          <w:kern w:val="0"/>
          <w:sz w:val="24"/>
          <w:szCs w:val="24"/>
        </w:rPr>
        <w:t>4 投标人应当按照国家</w:t>
      </w:r>
      <w:r w:rsidRPr="00007AE8">
        <w:rPr>
          <w:rFonts w:asciiTheme="minorEastAsia" w:hAnsiTheme="minorEastAsia" w:cs="宋体" w:hint="eastAsia"/>
          <w:kern w:val="0"/>
          <w:sz w:val="24"/>
          <w:szCs w:val="24"/>
        </w:rPr>
        <w:t>相关规定，结合自身服务水平和承受能力进行报价。投标报价应是履行合同的最终价格，除</w:t>
      </w:r>
      <w:r>
        <w:rPr>
          <w:rFonts w:asciiTheme="minorEastAsia" w:hAnsiTheme="minorEastAsia" w:cs="宋体" w:hint="eastAsia"/>
          <w:kern w:val="0"/>
          <w:sz w:val="24"/>
          <w:szCs w:val="24"/>
        </w:rPr>
        <w:t>“项目</w:t>
      </w:r>
      <w:r w:rsidRPr="00007AE8">
        <w:rPr>
          <w:rFonts w:asciiTheme="minorEastAsia" w:hAnsiTheme="minorEastAsia" w:cs="宋体" w:hint="eastAsia"/>
          <w:kern w:val="0"/>
          <w:sz w:val="24"/>
          <w:szCs w:val="24"/>
        </w:rPr>
        <w:t>需求</w:t>
      </w:r>
      <w:r>
        <w:rPr>
          <w:rFonts w:asciiTheme="minorEastAsia" w:hAnsiTheme="minorEastAsia" w:cs="宋体" w:hint="eastAsia"/>
          <w:kern w:val="0"/>
          <w:sz w:val="24"/>
          <w:szCs w:val="24"/>
        </w:rPr>
        <w:t>”</w:t>
      </w:r>
      <w:r w:rsidRPr="00007AE8">
        <w:rPr>
          <w:rFonts w:asciiTheme="minorEastAsia" w:hAnsiTheme="minorEastAsia" w:cs="宋体" w:hint="eastAsia"/>
          <w:kern w:val="0"/>
          <w:sz w:val="24"/>
          <w:szCs w:val="24"/>
        </w:rPr>
        <w:t>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rsidR="000936D5" w:rsidRPr="004C7706" w:rsidRDefault="000936D5" w:rsidP="000936D5">
      <w:pPr>
        <w:autoSpaceDE w:val="0"/>
        <w:autoSpaceDN w:val="0"/>
        <w:spacing w:line="360" w:lineRule="auto"/>
        <w:contextualSpacing/>
        <w:mirrorIndents/>
        <w:rPr>
          <w:rFonts w:asciiTheme="minorEastAsia" w:hAnsiTheme="minorEastAsia" w:cs="宋体"/>
          <w:kern w:val="0"/>
          <w:sz w:val="24"/>
          <w:szCs w:val="24"/>
        </w:rPr>
      </w:pPr>
      <w:r w:rsidRPr="004C7706">
        <w:rPr>
          <w:rFonts w:asciiTheme="minorEastAsia" w:hAnsiTheme="minorEastAsia" w:cs="宋体" w:hint="eastAsia"/>
          <w:kern w:val="0"/>
          <w:sz w:val="24"/>
          <w:szCs w:val="24"/>
        </w:rPr>
        <w:t>1</w:t>
      </w:r>
      <w:r>
        <w:rPr>
          <w:rFonts w:asciiTheme="minorEastAsia" w:hAnsiTheme="minorEastAsia" w:cs="宋体" w:hint="eastAsia"/>
          <w:kern w:val="0"/>
          <w:sz w:val="24"/>
          <w:szCs w:val="24"/>
        </w:rPr>
        <w:t>3</w:t>
      </w:r>
      <w:r w:rsidRPr="004C7706">
        <w:rPr>
          <w:rFonts w:asciiTheme="minorEastAsia" w:hAnsiTheme="minorEastAsia" w:cs="宋体" w:hint="eastAsia"/>
          <w:kern w:val="0"/>
          <w:sz w:val="24"/>
          <w:szCs w:val="24"/>
        </w:rPr>
        <w:t>.</w:t>
      </w:r>
      <w:r>
        <w:rPr>
          <w:rFonts w:asciiTheme="minorEastAsia" w:hAnsiTheme="minorEastAsia" w:cs="宋体" w:hint="eastAsia"/>
          <w:kern w:val="0"/>
          <w:sz w:val="24"/>
          <w:szCs w:val="24"/>
        </w:rPr>
        <w:t xml:space="preserve">5 </w:t>
      </w:r>
      <w:r w:rsidRPr="004C7706">
        <w:rPr>
          <w:rFonts w:asciiTheme="minorEastAsia" w:hAnsiTheme="minorEastAsia" w:cs="宋体" w:hint="eastAsia"/>
          <w:kern w:val="0"/>
          <w:sz w:val="24"/>
          <w:szCs w:val="24"/>
        </w:rPr>
        <w:t>本项目所涉及的运输、施工、安装、集成、调试、验收、</w:t>
      </w:r>
      <w:r>
        <w:rPr>
          <w:rFonts w:asciiTheme="minorEastAsia" w:hAnsiTheme="minorEastAsia" w:cs="宋体" w:hint="eastAsia"/>
          <w:kern w:val="0"/>
          <w:sz w:val="24"/>
          <w:szCs w:val="24"/>
        </w:rPr>
        <w:t>备品和工具</w:t>
      </w:r>
      <w:r w:rsidRPr="004C7706">
        <w:rPr>
          <w:rFonts w:asciiTheme="minorEastAsia" w:hAnsiTheme="minorEastAsia" w:cs="宋体" w:hint="eastAsia"/>
          <w:kern w:val="0"/>
          <w:sz w:val="24"/>
          <w:szCs w:val="24"/>
        </w:rPr>
        <w:t>等费用均包含在投标报价中。</w:t>
      </w:r>
    </w:p>
    <w:p w:rsidR="000936D5" w:rsidRDefault="000936D5" w:rsidP="000936D5">
      <w:pPr>
        <w:autoSpaceDE w:val="0"/>
        <w:autoSpaceDN w:val="0"/>
        <w:spacing w:line="360" w:lineRule="auto"/>
        <w:contextualSpacing/>
        <w:mirrorIndents/>
        <w:rPr>
          <w:rFonts w:asciiTheme="minorEastAsia" w:hAnsiTheme="minorEastAsia" w:cs="宋体"/>
          <w:kern w:val="0"/>
          <w:sz w:val="24"/>
          <w:szCs w:val="24"/>
        </w:rPr>
      </w:pPr>
      <w:r w:rsidRPr="004C7706">
        <w:rPr>
          <w:rFonts w:asciiTheme="minorEastAsia" w:hAnsiTheme="minorEastAsia" w:cs="宋体" w:hint="eastAsia"/>
          <w:kern w:val="0"/>
          <w:sz w:val="24"/>
          <w:szCs w:val="24"/>
        </w:rPr>
        <w:t>1</w:t>
      </w:r>
      <w:r>
        <w:rPr>
          <w:rFonts w:asciiTheme="minorEastAsia" w:hAnsiTheme="minorEastAsia" w:cs="宋体" w:hint="eastAsia"/>
          <w:kern w:val="0"/>
          <w:sz w:val="24"/>
          <w:szCs w:val="24"/>
        </w:rPr>
        <w:t>3</w:t>
      </w:r>
      <w:r w:rsidRPr="004C7706">
        <w:rPr>
          <w:rFonts w:asciiTheme="minorEastAsia" w:hAnsiTheme="minorEastAsia" w:cs="宋体" w:hint="eastAsia"/>
          <w:kern w:val="0"/>
          <w:sz w:val="24"/>
          <w:szCs w:val="24"/>
        </w:rPr>
        <w:t>.</w:t>
      </w:r>
      <w:r>
        <w:rPr>
          <w:rFonts w:asciiTheme="minorEastAsia" w:hAnsiTheme="minorEastAsia" w:cs="宋体" w:hint="eastAsia"/>
          <w:kern w:val="0"/>
          <w:sz w:val="24"/>
          <w:szCs w:val="24"/>
        </w:rPr>
        <w:t xml:space="preserve">6 </w:t>
      </w:r>
      <w:r w:rsidRPr="004C7706">
        <w:rPr>
          <w:rFonts w:asciiTheme="minorEastAsia" w:hAnsiTheme="minorEastAsia" w:cs="宋体" w:hint="eastAsia"/>
          <w:kern w:val="0"/>
          <w:sz w:val="24"/>
          <w:szCs w:val="24"/>
        </w:rPr>
        <w:t>本次招标不接受可选择或可调整的投标方案和报价，任何有选择的或可调整的投标方案和报价将被视为非实质性响应投标而作无效投标处理。</w:t>
      </w:r>
    </w:p>
    <w:p w:rsidR="000936D5" w:rsidRPr="004C7706" w:rsidRDefault="000936D5" w:rsidP="000936D5">
      <w:pPr>
        <w:autoSpaceDE w:val="0"/>
        <w:autoSpaceDN w:val="0"/>
        <w:spacing w:line="360" w:lineRule="auto"/>
        <w:contextualSpacing/>
        <w:mirrorIndents/>
        <w:rPr>
          <w:rFonts w:asciiTheme="minorEastAsia" w:hAnsiTheme="minorEastAsia" w:cs="宋体"/>
          <w:kern w:val="0"/>
          <w:sz w:val="24"/>
          <w:szCs w:val="24"/>
        </w:rPr>
      </w:pPr>
      <w:r>
        <w:rPr>
          <w:rFonts w:asciiTheme="minorEastAsia" w:hAnsiTheme="minorEastAsia" w:cs="宋体" w:hint="eastAsia"/>
          <w:kern w:val="0"/>
          <w:sz w:val="24"/>
          <w:szCs w:val="24"/>
        </w:rPr>
        <w:t>13.7 报价不得高于本项目最高限价，且不低于成本价。</w:t>
      </w:r>
      <w:r>
        <w:rPr>
          <w:rFonts w:ascii="宋体" w:hAnsi="宋体" w:cs="宋体" w:hint="eastAsia"/>
          <w:sz w:val="24"/>
          <w:szCs w:val="24"/>
          <w:lang w:val="en-GB"/>
        </w:rPr>
        <w:t>本次招标实行</w:t>
      </w:r>
      <w:r>
        <w:rPr>
          <w:rFonts w:ascii="宋体" w:cs="宋体" w:hint="eastAsia"/>
          <w:sz w:val="24"/>
          <w:szCs w:val="24"/>
          <w:lang w:val="en-GB"/>
        </w:rPr>
        <w:t>“</w:t>
      </w:r>
      <w:r>
        <w:rPr>
          <w:rFonts w:ascii="宋体" w:hAnsi="宋体" w:cs="宋体" w:hint="eastAsia"/>
          <w:sz w:val="24"/>
          <w:szCs w:val="24"/>
          <w:lang w:val="en-GB"/>
        </w:rPr>
        <w:t>最高限价（项目控制金额上限）</w:t>
      </w:r>
      <w:r>
        <w:rPr>
          <w:rFonts w:ascii="宋体" w:cs="宋体" w:hint="eastAsia"/>
          <w:sz w:val="24"/>
          <w:szCs w:val="24"/>
          <w:lang w:val="en-GB"/>
        </w:rPr>
        <w:t>”</w:t>
      </w:r>
      <w:r>
        <w:rPr>
          <w:rFonts w:ascii="宋体" w:hAnsi="宋体" w:cs="宋体" w:hint="eastAsia"/>
          <w:sz w:val="24"/>
          <w:szCs w:val="24"/>
          <w:lang w:val="en-GB"/>
        </w:rPr>
        <w:t>,投标人的投标报价高于最高限价（项目控制金额上限）的，该投标人的投标文件将被视为非实质性响应予以拒绝。</w:t>
      </w:r>
    </w:p>
    <w:p w:rsidR="000936D5" w:rsidRPr="003A200A" w:rsidRDefault="000936D5" w:rsidP="000936D5">
      <w:pPr>
        <w:autoSpaceDE w:val="0"/>
        <w:autoSpaceDN w:val="0"/>
        <w:spacing w:line="360" w:lineRule="auto"/>
        <w:contextualSpacing/>
        <w:mirrorIndents/>
        <w:rPr>
          <w:rFonts w:asciiTheme="minorEastAsia" w:hAnsiTheme="minorEastAsia" w:cs="宋体"/>
          <w:kern w:val="0"/>
          <w:sz w:val="24"/>
          <w:szCs w:val="24"/>
        </w:rPr>
      </w:pPr>
      <w:r>
        <w:rPr>
          <w:rFonts w:asciiTheme="minorEastAsia" w:hAnsiTheme="minorEastAsia" w:cs="宋体" w:hint="eastAsia"/>
          <w:kern w:val="0"/>
          <w:sz w:val="24"/>
          <w:szCs w:val="24"/>
        </w:rPr>
        <w:t xml:space="preserve">13.8 </w:t>
      </w:r>
      <w:r w:rsidRPr="003A200A">
        <w:rPr>
          <w:rFonts w:asciiTheme="minorEastAsia" w:hAnsiTheme="minorEastAsia" w:cs="宋体" w:hint="eastAsia"/>
          <w:kern w:val="0"/>
          <w:sz w:val="24"/>
          <w:szCs w:val="24"/>
        </w:rPr>
        <w:t>最低报价不能作为中标的保证。</w:t>
      </w:r>
    </w:p>
    <w:p w:rsidR="000936D5" w:rsidRPr="005B5BCB" w:rsidRDefault="000936D5" w:rsidP="000936D5">
      <w:pPr>
        <w:autoSpaceDE w:val="0"/>
        <w:autoSpaceDN w:val="0"/>
        <w:spacing w:line="360" w:lineRule="auto"/>
        <w:contextualSpacing/>
        <w:mirrorIndents/>
        <w:rPr>
          <w:rFonts w:asciiTheme="minorEastAsia" w:hAnsiTheme="minorEastAsia" w:cs="宋体"/>
          <w:b/>
          <w:kern w:val="0"/>
          <w:sz w:val="24"/>
          <w:szCs w:val="24"/>
        </w:rPr>
      </w:pPr>
      <w:r w:rsidRPr="005B5BCB">
        <w:rPr>
          <w:rFonts w:asciiTheme="minorEastAsia" w:hAnsiTheme="minorEastAsia" w:cs="宋体" w:hint="eastAsia"/>
          <w:b/>
          <w:kern w:val="0"/>
          <w:sz w:val="24"/>
          <w:szCs w:val="24"/>
        </w:rPr>
        <w:t>1</w:t>
      </w:r>
      <w:r>
        <w:rPr>
          <w:rFonts w:asciiTheme="minorEastAsia" w:hAnsiTheme="minorEastAsia" w:cs="宋体" w:hint="eastAsia"/>
          <w:b/>
          <w:kern w:val="0"/>
          <w:sz w:val="24"/>
          <w:szCs w:val="24"/>
        </w:rPr>
        <w:t>4</w:t>
      </w:r>
      <w:r w:rsidRPr="005B5BCB">
        <w:rPr>
          <w:rFonts w:asciiTheme="minorEastAsia" w:hAnsiTheme="minorEastAsia" w:cs="宋体" w:hint="eastAsia"/>
          <w:b/>
          <w:kern w:val="0"/>
          <w:sz w:val="24"/>
          <w:szCs w:val="24"/>
        </w:rPr>
        <w:t>．投标有效期</w:t>
      </w:r>
    </w:p>
    <w:p w:rsidR="000936D5" w:rsidRPr="005B5BCB" w:rsidRDefault="000936D5" w:rsidP="000936D5">
      <w:pPr>
        <w:autoSpaceDE w:val="0"/>
        <w:autoSpaceDN w:val="0"/>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t>1</w:t>
      </w:r>
      <w:r>
        <w:rPr>
          <w:rFonts w:asciiTheme="minorEastAsia" w:hAnsiTheme="minorEastAsia" w:cs="宋体" w:hint="eastAsia"/>
          <w:kern w:val="0"/>
          <w:sz w:val="24"/>
          <w:szCs w:val="24"/>
        </w:rPr>
        <w:t>4</w:t>
      </w:r>
      <w:r w:rsidRPr="005B5BCB">
        <w:rPr>
          <w:rFonts w:asciiTheme="minorEastAsia" w:hAnsiTheme="minorEastAsia" w:cs="宋体" w:hint="eastAsia"/>
          <w:kern w:val="0"/>
          <w:sz w:val="24"/>
          <w:szCs w:val="24"/>
        </w:rPr>
        <w:t>.1 投标有效期从提交投标文件的截止之日起算。本项目投标有效期详</w:t>
      </w:r>
      <w:r w:rsidRPr="005B5BCB">
        <w:rPr>
          <w:rFonts w:asciiTheme="minorEastAsia" w:hAnsiTheme="minorEastAsia" w:cs="仿宋_GB2312" w:hint="eastAsia"/>
          <w:sz w:val="24"/>
          <w:szCs w:val="24"/>
          <w:lang w:val="zh-CN"/>
        </w:rPr>
        <w:t>见投标人须知前附表。</w:t>
      </w:r>
      <w:r w:rsidRPr="005B5BCB">
        <w:rPr>
          <w:rFonts w:asciiTheme="minorEastAsia" w:hAnsiTheme="minorEastAsia" w:cs="宋体" w:hint="eastAsia"/>
          <w:kern w:val="0"/>
          <w:sz w:val="24"/>
          <w:szCs w:val="24"/>
        </w:rPr>
        <w:t>投标文件中承诺的投标有效期应当不少于</w:t>
      </w:r>
      <w:r>
        <w:rPr>
          <w:rFonts w:asciiTheme="minorEastAsia" w:hAnsiTheme="minorEastAsia" w:cs="宋体" w:hint="eastAsia"/>
          <w:kern w:val="0"/>
          <w:sz w:val="24"/>
          <w:szCs w:val="24"/>
        </w:rPr>
        <w:t>“</w:t>
      </w:r>
      <w:r w:rsidRPr="005B5BCB">
        <w:rPr>
          <w:rFonts w:asciiTheme="minorEastAsia" w:hAnsiTheme="minorEastAsia" w:cs="宋体" w:hint="eastAsia"/>
          <w:kern w:val="0"/>
          <w:sz w:val="24"/>
          <w:szCs w:val="24"/>
        </w:rPr>
        <w:t>投标人须知前附表</w:t>
      </w:r>
      <w:r>
        <w:rPr>
          <w:rFonts w:asciiTheme="minorEastAsia" w:hAnsiTheme="minorEastAsia" w:cs="宋体" w:hint="eastAsia"/>
          <w:kern w:val="0"/>
          <w:sz w:val="24"/>
          <w:szCs w:val="24"/>
        </w:rPr>
        <w:t>”</w:t>
      </w:r>
      <w:r w:rsidRPr="005B5BCB">
        <w:rPr>
          <w:rFonts w:asciiTheme="minorEastAsia" w:hAnsiTheme="minorEastAsia" w:cs="宋体" w:hint="eastAsia"/>
          <w:kern w:val="0"/>
          <w:sz w:val="24"/>
          <w:szCs w:val="24"/>
        </w:rPr>
        <w:t>载明的投标有效期。投标有效期比招标文件规定短的属于非实质性响应，将被认定为无效投标。</w:t>
      </w:r>
    </w:p>
    <w:p w:rsidR="000936D5" w:rsidRPr="005B5BCB" w:rsidRDefault="000936D5" w:rsidP="000936D5">
      <w:pPr>
        <w:autoSpaceDE w:val="0"/>
        <w:autoSpaceDN w:val="0"/>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t>1</w:t>
      </w:r>
      <w:r>
        <w:rPr>
          <w:rFonts w:asciiTheme="minorEastAsia" w:hAnsiTheme="minorEastAsia" w:cs="宋体" w:hint="eastAsia"/>
          <w:kern w:val="0"/>
          <w:sz w:val="24"/>
          <w:szCs w:val="24"/>
        </w:rPr>
        <w:t>4</w:t>
      </w:r>
      <w:r w:rsidRPr="005B5BCB">
        <w:rPr>
          <w:rFonts w:asciiTheme="minorEastAsia" w:hAnsiTheme="minorEastAsia" w:cs="宋体" w:hint="eastAsia"/>
          <w:kern w:val="0"/>
          <w:sz w:val="24"/>
          <w:szCs w:val="24"/>
        </w:rPr>
        <w:t>.2 投标有效期内投标人撤销投标文件的，招标人将不退还投标保证金。</w:t>
      </w:r>
    </w:p>
    <w:p w:rsidR="000936D5" w:rsidRPr="005B5BCB" w:rsidRDefault="000936D5" w:rsidP="000936D5">
      <w:pPr>
        <w:widowControl/>
        <w:tabs>
          <w:tab w:val="left" w:pos="636"/>
        </w:tabs>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t>1</w:t>
      </w:r>
      <w:r>
        <w:rPr>
          <w:rFonts w:asciiTheme="minorEastAsia" w:hAnsiTheme="minorEastAsia" w:cs="宋体" w:hint="eastAsia"/>
          <w:kern w:val="0"/>
          <w:sz w:val="24"/>
          <w:szCs w:val="24"/>
        </w:rPr>
        <w:t>4</w:t>
      </w:r>
      <w:r w:rsidRPr="005B5BCB">
        <w:rPr>
          <w:rFonts w:asciiTheme="minorEastAsia" w:hAnsiTheme="minorEastAsia" w:cs="宋体" w:hint="eastAsia"/>
          <w:kern w:val="0"/>
          <w:sz w:val="24"/>
          <w:szCs w:val="24"/>
        </w:rPr>
        <w:t>.3 特殊情况下，在原投标有效期截止之前，招标人可要求投标人延长投标有效期。这种要求与答复均应以书面形式提交。投标人可拒绝招标人的这种要求，其投标保证金将不会被没收，但其投标在原投标有效期期满后将不再有效。同意延长投标有效期的投标人将不会被要求和允许修正其投标，而只会被要求相应地延长其投标保证金的有效期。在这种情况下，有关投标保证金的退还和没收的规定将在延长了的有效期内继续有效。同意延期的投标人在原投标有效期内应享之权利及应负之责任也相应延续。</w:t>
      </w:r>
    </w:p>
    <w:p w:rsidR="000936D5" w:rsidRPr="005B5BCB" w:rsidRDefault="000936D5" w:rsidP="000936D5">
      <w:pPr>
        <w:autoSpaceDE w:val="0"/>
        <w:autoSpaceDN w:val="0"/>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t>1</w:t>
      </w:r>
      <w:r>
        <w:rPr>
          <w:rFonts w:asciiTheme="minorEastAsia" w:hAnsiTheme="minorEastAsia" w:cs="宋体" w:hint="eastAsia"/>
          <w:kern w:val="0"/>
          <w:sz w:val="24"/>
          <w:szCs w:val="24"/>
        </w:rPr>
        <w:t>4.</w:t>
      </w:r>
      <w:r w:rsidRPr="005B5BCB">
        <w:rPr>
          <w:rFonts w:asciiTheme="minorEastAsia" w:hAnsiTheme="minorEastAsia" w:cs="宋体" w:hint="eastAsia"/>
          <w:kern w:val="0"/>
          <w:sz w:val="24"/>
          <w:szCs w:val="24"/>
        </w:rPr>
        <w:t>4 中标人的投标文件作为项目合同的附件，其有效期至中标人全部合同义务履行完毕为止。</w:t>
      </w:r>
    </w:p>
    <w:p w:rsidR="000936D5" w:rsidRPr="005B5BCB" w:rsidRDefault="000936D5" w:rsidP="000936D5">
      <w:pPr>
        <w:autoSpaceDE w:val="0"/>
        <w:autoSpaceDN w:val="0"/>
        <w:spacing w:line="360" w:lineRule="auto"/>
        <w:contextualSpacing/>
        <w:mirrorIndents/>
        <w:rPr>
          <w:rFonts w:asciiTheme="minorEastAsia" w:hAnsiTheme="minorEastAsia" w:cs="宋体"/>
          <w:b/>
          <w:kern w:val="0"/>
          <w:sz w:val="24"/>
          <w:szCs w:val="24"/>
        </w:rPr>
      </w:pPr>
      <w:r w:rsidRPr="005B5BCB">
        <w:rPr>
          <w:rFonts w:asciiTheme="minorEastAsia" w:hAnsiTheme="minorEastAsia" w:cs="宋体" w:hint="eastAsia"/>
          <w:b/>
          <w:kern w:val="0"/>
          <w:sz w:val="24"/>
          <w:szCs w:val="24"/>
        </w:rPr>
        <w:t>1</w:t>
      </w:r>
      <w:r>
        <w:rPr>
          <w:rFonts w:asciiTheme="minorEastAsia" w:hAnsiTheme="minorEastAsia" w:cs="宋体" w:hint="eastAsia"/>
          <w:b/>
          <w:kern w:val="0"/>
          <w:sz w:val="24"/>
          <w:szCs w:val="24"/>
        </w:rPr>
        <w:t>5</w:t>
      </w:r>
      <w:r w:rsidRPr="005B5BCB">
        <w:rPr>
          <w:rFonts w:asciiTheme="minorEastAsia" w:hAnsiTheme="minorEastAsia" w:cs="宋体" w:hint="eastAsia"/>
          <w:b/>
          <w:kern w:val="0"/>
          <w:sz w:val="24"/>
          <w:szCs w:val="24"/>
        </w:rPr>
        <w:t>．投标文件构成</w:t>
      </w:r>
    </w:p>
    <w:p w:rsidR="000936D5" w:rsidRPr="005B5BCB" w:rsidRDefault="000936D5" w:rsidP="000936D5">
      <w:pPr>
        <w:autoSpaceDE w:val="0"/>
        <w:autoSpaceDN w:val="0"/>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lastRenderedPageBreak/>
        <w:t>1</w:t>
      </w:r>
      <w:r>
        <w:rPr>
          <w:rFonts w:asciiTheme="minorEastAsia" w:hAnsiTheme="minorEastAsia" w:cs="宋体" w:hint="eastAsia"/>
          <w:kern w:val="0"/>
          <w:sz w:val="24"/>
          <w:szCs w:val="24"/>
        </w:rPr>
        <w:t>5</w:t>
      </w:r>
      <w:r w:rsidRPr="005B5BCB">
        <w:rPr>
          <w:rFonts w:asciiTheme="minorEastAsia" w:hAnsiTheme="minorEastAsia" w:cs="宋体" w:hint="eastAsia"/>
          <w:kern w:val="0"/>
          <w:sz w:val="24"/>
          <w:szCs w:val="24"/>
        </w:rPr>
        <w:t>.1 投标文件的构成应符合法律法规及招标文件的要求。</w:t>
      </w:r>
    </w:p>
    <w:p w:rsidR="000936D5" w:rsidRPr="005B5BCB" w:rsidRDefault="000936D5" w:rsidP="000936D5">
      <w:pPr>
        <w:autoSpaceDE w:val="0"/>
        <w:autoSpaceDN w:val="0"/>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t>1</w:t>
      </w:r>
      <w:r>
        <w:rPr>
          <w:rFonts w:asciiTheme="minorEastAsia" w:hAnsiTheme="minorEastAsia" w:cs="宋体" w:hint="eastAsia"/>
          <w:kern w:val="0"/>
          <w:sz w:val="24"/>
          <w:szCs w:val="24"/>
        </w:rPr>
        <w:t>5</w:t>
      </w:r>
      <w:r w:rsidRPr="005B5BCB">
        <w:rPr>
          <w:rFonts w:asciiTheme="minorEastAsia" w:hAnsiTheme="minorEastAsia" w:cs="宋体" w:hint="eastAsia"/>
          <w:kern w:val="0"/>
          <w:sz w:val="24"/>
          <w:szCs w:val="24"/>
        </w:rPr>
        <w:t>.2 投标人应当按照招标文件的要求编制投标文件。投标文件应当对招标文件提出的要求和条件</w:t>
      </w:r>
      <w:proofErr w:type="gramStart"/>
      <w:r w:rsidRPr="005B5BCB">
        <w:rPr>
          <w:rFonts w:asciiTheme="minorEastAsia" w:hAnsiTheme="minorEastAsia" w:cs="宋体" w:hint="eastAsia"/>
          <w:kern w:val="0"/>
          <w:sz w:val="24"/>
          <w:szCs w:val="24"/>
        </w:rPr>
        <w:t>作出</w:t>
      </w:r>
      <w:proofErr w:type="gramEnd"/>
      <w:r w:rsidRPr="005B5BCB">
        <w:rPr>
          <w:rFonts w:asciiTheme="minorEastAsia" w:hAnsiTheme="minorEastAsia" w:cs="宋体" w:hint="eastAsia"/>
          <w:kern w:val="0"/>
          <w:sz w:val="24"/>
          <w:szCs w:val="24"/>
        </w:rPr>
        <w:t>明确响应。</w:t>
      </w:r>
    </w:p>
    <w:p w:rsidR="000936D5" w:rsidRPr="005B5BCB" w:rsidRDefault="000936D5" w:rsidP="000936D5">
      <w:pPr>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t>1</w:t>
      </w:r>
      <w:r>
        <w:rPr>
          <w:rFonts w:asciiTheme="minorEastAsia" w:hAnsiTheme="minorEastAsia" w:cs="宋体" w:hint="eastAsia"/>
          <w:kern w:val="0"/>
          <w:sz w:val="24"/>
          <w:szCs w:val="24"/>
        </w:rPr>
        <w:t>5</w:t>
      </w:r>
      <w:r w:rsidRPr="005B5BCB">
        <w:rPr>
          <w:rFonts w:asciiTheme="minorEastAsia" w:hAnsiTheme="minorEastAsia" w:cs="宋体" w:hint="eastAsia"/>
          <w:kern w:val="0"/>
          <w:sz w:val="24"/>
          <w:szCs w:val="24"/>
        </w:rPr>
        <w:t>.3 投标文件由资格证明材料、符合性证明材料、其它材料等组成。</w:t>
      </w:r>
    </w:p>
    <w:p w:rsidR="000936D5" w:rsidRDefault="000936D5" w:rsidP="000936D5">
      <w:pPr>
        <w:autoSpaceDE w:val="0"/>
        <w:autoSpaceDN w:val="0"/>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t>1</w:t>
      </w:r>
      <w:r>
        <w:rPr>
          <w:rFonts w:asciiTheme="minorEastAsia" w:hAnsiTheme="minorEastAsia" w:cs="宋体" w:hint="eastAsia"/>
          <w:kern w:val="0"/>
          <w:sz w:val="24"/>
          <w:szCs w:val="24"/>
        </w:rPr>
        <w:t>5</w:t>
      </w:r>
      <w:r w:rsidRPr="005B5BCB">
        <w:rPr>
          <w:rFonts w:asciiTheme="minorEastAsia" w:hAnsiTheme="minorEastAsia" w:cs="宋体" w:hint="eastAsia"/>
          <w:kern w:val="0"/>
          <w:sz w:val="24"/>
          <w:szCs w:val="24"/>
        </w:rPr>
        <w:t>.4 投标人根据招标文件的规定和采购项目的实际情况，拟在中标后将中标项目的非主体、非关键性工作分包的，应当在投标文件中载明分包承担主体，分包承担主体应当具备相应资质条件且不得再次分包。</w:t>
      </w:r>
    </w:p>
    <w:p w:rsidR="000936D5" w:rsidRPr="00971DFC" w:rsidRDefault="000936D5" w:rsidP="000936D5">
      <w:pPr>
        <w:tabs>
          <w:tab w:val="left" w:pos="7095"/>
        </w:tabs>
        <w:spacing w:line="360" w:lineRule="auto"/>
        <w:rPr>
          <w:rFonts w:hAnsi="宋体"/>
          <w:color w:val="000000"/>
          <w:sz w:val="24"/>
          <w:szCs w:val="24"/>
        </w:rPr>
      </w:pPr>
      <w:r w:rsidRPr="00971DFC">
        <w:rPr>
          <w:rFonts w:asciiTheme="minorEastAsia" w:hAnsiTheme="minorEastAsia" w:cs="宋体" w:hint="eastAsia"/>
          <w:kern w:val="0"/>
          <w:sz w:val="24"/>
          <w:szCs w:val="24"/>
        </w:rPr>
        <w:t>1</w:t>
      </w:r>
      <w:r>
        <w:rPr>
          <w:rFonts w:asciiTheme="minorEastAsia" w:hAnsiTheme="minorEastAsia" w:cs="宋体" w:hint="eastAsia"/>
          <w:kern w:val="0"/>
          <w:sz w:val="24"/>
          <w:szCs w:val="24"/>
        </w:rPr>
        <w:t>5</w:t>
      </w:r>
      <w:r w:rsidRPr="00971DFC">
        <w:rPr>
          <w:rFonts w:asciiTheme="minorEastAsia" w:hAnsiTheme="minorEastAsia" w:cs="宋体" w:hint="eastAsia"/>
          <w:kern w:val="0"/>
          <w:sz w:val="24"/>
          <w:szCs w:val="24"/>
        </w:rPr>
        <w:t xml:space="preserve">.5 </w:t>
      </w:r>
      <w:r w:rsidRPr="00971DFC">
        <w:rPr>
          <w:rFonts w:ascii="Calibri" w:eastAsia="宋体" w:hAnsi="宋体" w:cs="Times New Roman" w:hint="eastAsia"/>
          <w:color w:val="000000"/>
          <w:sz w:val="24"/>
          <w:szCs w:val="24"/>
        </w:rPr>
        <w:t>投标人登录许昌公共资源交易系统下载“许昌投标文件制作系统</w:t>
      </w:r>
      <w:r w:rsidRPr="00971DFC">
        <w:rPr>
          <w:rFonts w:ascii="Calibri" w:eastAsia="宋体" w:hAnsi="宋体" w:cs="Times New Roman" w:hint="eastAsia"/>
          <w:color w:val="000000"/>
          <w:sz w:val="24"/>
          <w:szCs w:val="24"/>
        </w:rPr>
        <w:t>SEARUN V1.0</w:t>
      </w:r>
      <w:r w:rsidRPr="00971DFC">
        <w:rPr>
          <w:rFonts w:ascii="Calibri" w:eastAsia="宋体" w:hAnsi="宋体" w:cs="Times New Roman" w:hint="eastAsia"/>
          <w:color w:val="000000"/>
          <w:sz w:val="24"/>
          <w:szCs w:val="24"/>
        </w:rPr>
        <w:t>”，按招标文件要求</w:t>
      </w:r>
      <w:r w:rsidRPr="00971DFC">
        <w:rPr>
          <w:rFonts w:hAnsi="宋体" w:hint="eastAsia"/>
          <w:color w:val="000000"/>
          <w:sz w:val="24"/>
          <w:szCs w:val="24"/>
        </w:rPr>
        <w:t>根据所投标</w:t>
      </w:r>
      <w:proofErr w:type="gramStart"/>
      <w:r w:rsidRPr="00971DFC">
        <w:rPr>
          <w:rFonts w:hAnsi="宋体" w:hint="eastAsia"/>
          <w:color w:val="000000"/>
          <w:sz w:val="24"/>
          <w:szCs w:val="24"/>
        </w:rPr>
        <w:t>段</w:t>
      </w:r>
      <w:r w:rsidRPr="00971DFC">
        <w:rPr>
          <w:rFonts w:ascii="Calibri" w:eastAsia="宋体" w:hAnsi="宋体" w:cs="Times New Roman" w:hint="eastAsia"/>
          <w:color w:val="000000"/>
          <w:sz w:val="24"/>
          <w:szCs w:val="24"/>
        </w:rPr>
        <w:t>制作</w:t>
      </w:r>
      <w:proofErr w:type="gramEnd"/>
      <w:r w:rsidRPr="00971DFC">
        <w:rPr>
          <w:rFonts w:ascii="Calibri" w:eastAsia="宋体" w:hAnsi="宋体" w:cs="Times New Roman" w:hint="eastAsia"/>
          <w:color w:val="000000"/>
          <w:sz w:val="24"/>
          <w:szCs w:val="24"/>
        </w:rPr>
        <w:t>电子投标文件。</w:t>
      </w:r>
      <w:r w:rsidRPr="00971DFC">
        <w:rPr>
          <w:rFonts w:hAnsi="宋体" w:hint="eastAsia"/>
          <w:color w:val="000000"/>
          <w:sz w:val="24"/>
          <w:szCs w:val="24"/>
        </w:rPr>
        <w:t xml:space="preserve"> </w:t>
      </w:r>
    </w:p>
    <w:p w:rsidR="000936D5" w:rsidRPr="00971DFC" w:rsidRDefault="000936D5" w:rsidP="000936D5">
      <w:pPr>
        <w:tabs>
          <w:tab w:val="left" w:pos="7095"/>
        </w:tabs>
        <w:spacing w:line="360" w:lineRule="auto"/>
        <w:rPr>
          <w:rFonts w:ascii="Calibri" w:eastAsia="宋体" w:hAnsi="宋体" w:cs="Times New Roman"/>
          <w:color w:val="000000"/>
          <w:sz w:val="24"/>
          <w:szCs w:val="24"/>
        </w:rPr>
      </w:pPr>
      <w:r w:rsidRPr="00971DFC">
        <w:rPr>
          <w:rFonts w:hAnsi="宋体" w:hint="eastAsia"/>
          <w:color w:val="000000"/>
          <w:sz w:val="24"/>
          <w:szCs w:val="24"/>
        </w:rPr>
        <w:t>一个标段对应生成一个文件夹（</w:t>
      </w:r>
      <w:r w:rsidRPr="00971DFC">
        <w:rPr>
          <w:rFonts w:hAnsi="宋体" w:hint="eastAsia"/>
          <w:color w:val="000000"/>
          <w:sz w:val="24"/>
          <w:szCs w:val="24"/>
        </w:rPr>
        <w:t>xxxx</w:t>
      </w:r>
      <w:r w:rsidRPr="00971DFC">
        <w:rPr>
          <w:rFonts w:hAnsi="宋体" w:hint="eastAsia"/>
          <w:color w:val="000000"/>
          <w:sz w:val="24"/>
          <w:szCs w:val="24"/>
        </w:rPr>
        <w:t>项目</w:t>
      </w:r>
      <w:r w:rsidRPr="00971DFC">
        <w:rPr>
          <w:rFonts w:hAnsi="宋体" w:hint="eastAsia"/>
          <w:color w:val="000000"/>
          <w:sz w:val="24"/>
          <w:szCs w:val="24"/>
        </w:rPr>
        <w:t>xx</w:t>
      </w:r>
      <w:r w:rsidRPr="00971DFC">
        <w:rPr>
          <w:rFonts w:hAnsi="宋体" w:hint="eastAsia"/>
          <w:color w:val="000000"/>
          <w:sz w:val="24"/>
          <w:szCs w:val="24"/>
        </w:rPr>
        <w:t>标段）</w:t>
      </w:r>
      <w:r w:rsidRPr="00971DFC">
        <w:rPr>
          <w:rFonts w:hAnsi="宋体" w:hint="eastAsia"/>
          <w:color w:val="000000"/>
          <w:sz w:val="24"/>
          <w:szCs w:val="24"/>
        </w:rPr>
        <w:t xml:space="preserve">, </w:t>
      </w:r>
      <w:r w:rsidRPr="00971DFC">
        <w:rPr>
          <w:rFonts w:hAnsi="宋体" w:hint="eastAsia"/>
          <w:color w:val="000000"/>
          <w:sz w:val="24"/>
          <w:szCs w:val="24"/>
        </w:rPr>
        <w:t>其中包含</w:t>
      </w:r>
      <w:r w:rsidRPr="00971DFC">
        <w:rPr>
          <w:rFonts w:hAnsi="宋体" w:hint="eastAsia"/>
          <w:color w:val="000000"/>
          <w:sz w:val="24"/>
          <w:szCs w:val="24"/>
        </w:rPr>
        <w:t>2</w:t>
      </w:r>
      <w:r w:rsidRPr="00971DFC">
        <w:rPr>
          <w:rFonts w:hAnsi="宋体" w:hint="eastAsia"/>
          <w:color w:val="000000"/>
          <w:sz w:val="24"/>
          <w:szCs w:val="24"/>
        </w:rPr>
        <w:t>个文件和</w:t>
      </w:r>
      <w:r w:rsidRPr="00971DFC">
        <w:rPr>
          <w:rFonts w:hAnsi="宋体" w:hint="eastAsia"/>
          <w:color w:val="000000"/>
          <w:sz w:val="24"/>
          <w:szCs w:val="24"/>
        </w:rPr>
        <w:t>1</w:t>
      </w:r>
      <w:r w:rsidRPr="00971DFC">
        <w:rPr>
          <w:rFonts w:hAnsi="宋体" w:hint="eastAsia"/>
          <w:color w:val="000000"/>
          <w:sz w:val="24"/>
          <w:szCs w:val="24"/>
        </w:rPr>
        <w:t>个文件夹。后缀名为“</w:t>
      </w:r>
      <w:r w:rsidRPr="00971DFC">
        <w:rPr>
          <w:rFonts w:hAnsi="宋体"/>
          <w:color w:val="000000"/>
          <w:sz w:val="24"/>
          <w:szCs w:val="24"/>
        </w:rPr>
        <w:t>.file</w:t>
      </w:r>
      <w:r w:rsidRPr="00971DFC">
        <w:rPr>
          <w:rFonts w:hAnsi="宋体" w:hint="eastAsia"/>
          <w:color w:val="000000"/>
          <w:sz w:val="24"/>
          <w:szCs w:val="24"/>
        </w:rPr>
        <w:t>”的文件用于电子投标使用，后缀名为“</w:t>
      </w:r>
      <w:r w:rsidRPr="00971DFC">
        <w:rPr>
          <w:rFonts w:hAnsi="宋体" w:hint="eastAsia"/>
          <w:color w:val="000000"/>
          <w:sz w:val="24"/>
          <w:szCs w:val="24"/>
        </w:rPr>
        <w:t>.PDF</w:t>
      </w:r>
      <w:r w:rsidRPr="00971DFC">
        <w:rPr>
          <w:rFonts w:hAnsi="宋体" w:hint="eastAsia"/>
          <w:color w:val="000000"/>
          <w:sz w:val="24"/>
          <w:szCs w:val="24"/>
        </w:rPr>
        <w:t>”的文件用于打印纸质投标文件，名称为“备份”的文件夹使用电子介质存储，供开标现场备用。</w:t>
      </w:r>
    </w:p>
    <w:p w:rsidR="000936D5" w:rsidRPr="00971DFC" w:rsidRDefault="000936D5" w:rsidP="000936D5">
      <w:pPr>
        <w:autoSpaceDE w:val="0"/>
        <w:autoSpaceDN w:val="0"/>
        <w:spacing w:line="360" w:lineRule="auto"/>
        <w:contextualSpacing/>
        <w:mirrorIndents/>
        <w:rPr>
          <w:rFonts w:asciiTheme="minorEastAsia" w:hAnsiTheme="minorEastAsia" w:cs="宋体"/>
          <w:b/>
          <w:kern w:val="0"/>
          <w:sz w:val="24"/>
          <w:szCs w:val="24"/>
        </w:rPr>
      </w:pPr>
      <w:r w:rsidRPr="00971DFC">
        <w:rPr>
          <w:rFonts w:hAnsi="宋体" w:cs="宋体" w:hint="eastAsia"/>
          <w:sz w:val="24"/>
        </w:rPr>
        <w:t>电子</w:t>
      </w:r>
      <w:r w:rsidRPr="00971DFC">
        <w:rPr>
          <w:rFonts w:ascii="Calibri" w:eastAsia="宋体" w:hAnsi="宋体" w:cs="宋体" w:hint="eastAsia"/>
          <w:sz w:val="24"/>
        </w:rPr>
        <w:t>投标文件制作技术咨询：</w:t>
      </w:r>
      <w:r w:rsidRPr="00971DFC">
        <w:rPr>
          <w:rFonts w:ascii="宋体" w:eastAsia="宋体" w:hAnsi="宋体" w:cs="宋体" w:hint="eastAsia"/>
          <w:b/>
          <w:kern w:val="0"/>
          <w:sz w:val="24"/>
          <w:szCs w:val="24"/>
        </w:rPr>
        <w:t>0374-2961598</w:t>
      </w:r>
      <w:r w:rsidRPr="00971DFC">
        <w:rPr>
          <w:rFonts w:ascii="宋体" w:eastAsia="宋体" w:hAnsi="宋体" w:cs="宋体" w:hint="eastAsia"/>
          <w:kern w:val="0"/>
          <w:sz w:val="24"/>
          <w:szCs w:val="24"/>
        </w:rPr>
        <w:t>。</w:t>
      </w:r>
    </w:p>
    <w:p w:rsidR="000936D5" w:rsidRPr="005B5BCB" w:rsidRDefault="000936D5" w:rsidP="000936D5">
      <w:pPr>
        <w:autoSpaceDE w:val="0"/>
        <w:autoSpaceDN w:val="0"/>
        <w:spacing w:line="360" w:lineRule="auto"/>
        <w:contextualSpacing/>
        <w:mirrorIndents/>
        <w:rPr>
          <w:rFonts w:asciiTheme="minorEastAsia" w:hAnsiTheme="minorEastAsia" w:cs="宋体"/>
          <w:b/>
          <w:kern w:val="0"/>
          <w:sz w:val="24"/>
          <w:szCs w:val="24"/>
        </w:rPr>
      </w:pPr>
      <w:r w:rsidRPr="005B5BCB">
        <w:rPr>
          <w:rFonts w:asciiTheme="minorEastAsia" w:hAnsiTheme="minorEastAsia" w:cs="宋体" w:hint="eastAsia"/>
          <w:b/>
          <w:kern w:val="0"/>
          <w:sz w:val="24"/>
          <w:szCs w:val="24"/>
        </w:rPr>
        <w:t>1</w:t>
      </w:r>
      <w:r>
        <w:rPr>
          <w:rFonts w:asciiTheme="minorEastAsia" w:hAnsiTheme="minorEastAsia" w:cs="宋体" w:hint="eastAsia"/>
          <w:b/>
          <w:kern w:val="0"/>
          <w:sz w:val="24"/>
          <w:szCs w:val="24"/>
        </w:rPr>
        <w:t>6</w:t>
      </w:r>
      <w:r w:rsidRPr="005B5BCB">
        <w:rPr>
          <w:rFonts w:asciiTheme="minorEastAsia" w:hAnsiTheme="minorEastAsia" w:cs="宋体" w:hint="eastAsia"/>
          <w:b/>
          <w:kern w:val="0"/>
          <w:sz w:val="24"/>
          <w:szCs w:val="24"/>
        </w:rPr>
        <w:t>.投标文件格式</w:t>
      </w:r>
    </w:p>
    <w:p w:rsidR="000936D5" w:rsidRPr="005B5BCB" w:rsidRDefault="000936D5" w:rsidP="000936D5">
      <w:pPr>
        <w:autoSpaceDE w:val="0"/>
        <w:autoSpaceDN w:val="0"/>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t>1</w:t>
      </w:r>
      <w:r>
        <w:rPr>
          <w:rFonts w:asciiTheme="minorEastAsia" w:hAnsiTheme="minorEastAsia" w:cs="宋体" w:hint="eastAsia"/>
          <w:kern w:val="0"/>
          <w:sz w:val="24"/>
          <w:szCs w:val="24"/>
        </w:rPr>
        <w:t>6</w:t>
      </w:r>
      <w:r w:rsidRPr="005B5BCB">
        <w:rPr>
          <w:rFonts w:asciiTheme="minorEastAsia" w:hAnsiTheme="minorEastAsia" w:cs="宋体" w:hint="eastAsia"/>
          <w:kern w:val="0"/>
          <w:sz w:val="24"/>
          <w:szCs w:val="24"/>
        </w:rPr>
        <w:t>.1 投标文件应参照招标文件第七部分（投标文件有关格式）的内容要求、编排顺序和格式要求，投标人应按照以上要求将投标文件编上唯一的连贯页码并以</w:t>
      </w:r>
      <w:r w:rsidRPr="005B5BCB">
        <w:rPr>
          <w:rFonts w:asciiTheme="minorEastAsia" w:hAnsiTheme="minorEastAsia" w:cs="宋体" w:hint="eastAsia"/>
          <w:b/>
          <w:kern w:val="0"/>
          <w:sz w:val="24"/>
          <w:szCs w:val="24"/>
        </w:rPr>
        <w:t>A4</w:t>
      </w:r>
      <w:r w:rsidRPr="005B5BCB">
        <w:rPr>
          <w:rFonts w:asciiTheme="minorEastAsia" w:hAnsiTheme="minorEastAsia" w:cs="宋体" w:hint="eastAsia"/>
          <w:kern w:val="0"/>
          <w:sz w:val="24"/>
          <w:szCs w:val="24"/>
        </w:rPr>
        <w:t>幅面装订成册，并在投标文件封面上注明：正本/副本、所投项目名称、项目编号、投标人名称、日期等字样。</w:t>
      </w:r>
    </w:p>
    <w:p w:rsidR="000936D5" w:rsidRDefault="000936D5" w:rsidP="000936D5">
      <w:pPr>
        <w:autoSpaceDE w:val="0"/>
        <w:autoSpaceDN w:val="0"/>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t>1</w:t>
      </w:r>
      <w:r>
        <w:rPr>
          <w:rFonts w:asciiTheme="minorEastAsia" w:hAnsiTheme="minorEastAsia" w:cs="宋体" w:hint="eastAsia"/>
          <w:kern w:val="0"/>
          <w:sz w:val="24"/>
          <w:szCs w:val="24"/>
        </w:rPr>
        <w:t>6</w:t>
      </w:r>
      <w:r w:rsidRPr="005B5BCB">
        <w:rPr>
          <w:rFonts w:asciiTheme="minorEastAsia" w:hAnsiTheme="minorEastAsia" w:cs="宋体" w:hint="eastAsia"/>
          <w:kern w:val="0"/>
          <w:sz w:val="24"/>
          <w:szCs w:val="24"/>
        </w:rPr>
        <w:t>.2 投标人应按招标文件提供的格式编写投标文件。招标文件未提供标准格式的投标人可自行拟定。</w:t>
      </w:r>
    </w:p>
    <w:p w:rsidR="000936D5" w:rsidRPr="005B5BCB" w:rsidRDefault="000936D5" w:rsidP="000936D5">
      <w:pPr>
        <w:autoSpaceDE w:val="0"/>
        <w:autoSpaceDN w:val="0"/>
        <w:spacing w:line="360" w:lineRule="auto"/>
        <w:contextualSpacing/>
        <w:mirrorIndents/>
        <w:rPr>
          <w:rFonts w:asciiTheme="minorEastAsia" w:hAnsiTheme="minorEastAsia" w:cs="宋体"/>
          <w:b/>
          <w:kern w:val="0"/>
          <w:sz w:val="24"/>
          <w:szCs w:val="24"/>
        </w:rPr>
      </w:pPr>
      <w:r w:rsidRPr="00CB5C16">
        <w:rPr>
          <w:rFonts w:asciiTheme="minorEastAsia" w:hAnsiTheme="minorEastAsia" w:cs="宋体" w:hint="eastAsia"/>
          <w:b/>
          <w:kern w:val="0"/>
          <w:sz w:val="24"/>
          <w:szCs w:val="24"/>
        </w:rPr>
        <w:t>1</w:t>
      </w:r>
      <w:r>
        <w:rPr>
          <w:rFonts w:asciiTheme="minorEastAsia" w:hAnsiTheme="minorEastAsia" w:cs="宋体" w:hint="eastAsia"/>
          <w:b/>
          <w:kern w:val="0"/>
          <w:sz w:val="24"/>
          <w:szCs w:val="24"/>
        </w:rPr>
        <w:t>7</w:t>
      </w:r>
      <w:r w:rsidRPr="00CB5C16">
        <w:rPr>
          <w:rFonts w:asciiTheme="minorEastAsia" w:hAnsiTheme="minorEastAsia" w:cs="宋体" w:hint="eastAsia"/>
          <w:b/>
          <w:kern w:val="0"/>
          <w:sz w:val="24"/>
          <w:szCs w:val="24"/>
        </w:rPr>
        <w:t>.</w:t>
      </w:r>
      <w:r>
        <w:rPr>
          <w:rFonts w:asciiTheme="minorEastAsia" w:hAnsiTheme="minorEastAsia" w:cs="宋体" w:hint="eastAsia"/>
          <w:kern w:val="0"/>
          <w:sz w:val="24"/>
          <w:szCs w:val="24"/>
        </w:rPr>
        <w:t xml:space="preserve"> </w:t>
      </w:r>
      <w:r w:rsidRPr="005B5BCB">
        <w:rPr>
          <w:rFonts w:asciiTheme="minorEastAsia" w:hAnsiTheme="minorEastAsia" w:cs="宋体" w:hint="eastAsia"/>
          <w:b/>
          <w:kern w:val="0"/>
          <w:sz w:val="24"/>
          <w:szCs w:val="24"/>
        </w:rPr>
        <w:t>投标保证金</w:t>
      </w:r>
    </w:p>
    <w:p w:rsidR="000936D5" w:rsidRPr="005B5BCB" w:rsidRDefault="000936D5" w:rsidP="000936D5">
      <w:pPr>
        <w:autoSpaceDE w:val="0"/>
        <w:autoSpaceDN w:val="0"/>
        <w:spacing w:line="360" w:lineRule="auto"/>
        <w:contextualSpacing/>
        <w:mirrorIndents/>
        <w:rPr>
          <w:rFonts w:asciiTheme="minorEastAsia" w:hAnsiTheme="minorEastAsia" w:cs="宋体"/>
          <w:b/>
          <w:kern w:val="0"/>
          <w:sz w:val="24"/>
          <w:szCs w:val="24"/>
        </w:rPr>
      </w:pPr>
      <w:r w:rsidRPr="005B5BCB">
        <w:rPr>
          <w:rFonts w:asciiTheme="minorEastAsia" w:hAnsiTheme="minorEastAsia" w:cs="宋体" w:hint="eastAsia"/>
          <w:b/>
          <w:kern w:val="0"/>
          <w:sz w:val="24"/>
          <w:szCs w:val="24"/>
        </w:rPr>
        <w:t>1</w:t>
      </w:r>
      <w:r>
        <w:rPr>
          <w:rFonts w:asciiTheme="minorEastAsia" w:hAnsiTheme="minorEastAsia" w:cs="宋体" w:hint="eastAsia"/>
          <w:b/>
          <w:kern w:val="0"/>
          <w:sz w:val="24"/>
          <w:szCs w:val="24"/>
        </w:rPr>
        <w:t>7</w:t>
      </w:r>
      <w:r w:rsidRPr="005B5BCB">
        <w:rPr>
          <w:rFonts w:asciiTheme="minorEastAsia" w:hAnsiTheme="minorEastAsia" w:cs="宋体" w:hint="eastAsia"/>
          <w:b/>
          <w:kern w:val="0"/>
          <w:sz w:val="24"/>
          <w:szCs w:val="24"/>
        </w:rPr>
        <w:t>.1投标保证金的缴纳</w:t>
      </w:r>
    </w:p>
    <w:p w:rsidR="000936D5" w:rsidRPr="005B5BCB" w:rsidRDefault="000936D5" w:rsidP="000936D5">
      <w:pPr>
        <w:autoSpaceDE w:val="0"/>
        <w:autoSpaceDN w:val="0"/>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t>1</w:t>
      </w:r>
      <w:r>
        <w:rPr>
          <w:rFonts w:asciiTheme="minorEastAsia" w:hAnsiTheme="minorEastAsia" w:cs="宋体" w:hint="eastAsia"/>
          <w:kern w:val="0"/>
          <w:sz w:val="24"/>
          <w:szCs w:val="24"/>
        </w:rPr>
        <w:t>7</w:t>
      </w:r>
      <w:r w:rsidRPr="005B5BCB">
        <w:rPr>
          <w:rFonts w:asciiTheme="minorEastAsia" w:hAnsiTheme="minorEastAsia" w:cs="宋体" w:hint="eastAsia"/>
          <w:kern w:val="0"/>
          <w:sz w:val="24"/>
          <w:szCs w:val="24"/>
        </w:rPr>
        <w:t>.1 .1投标人应按</w:t>
      </w:r>
      <w:r>
        <w:rPr>
          <w:rFonts w:asciiTheme="minorEastAsia" w:hAnsiTheme="minorEastAsia" w:cs="宋体" w:hint="eastAsia"/>
          <w:kern w:val="0"/>
          <w:sz w:val="24"/>
          <w:szCs w:val="24"/>
        </w:rPr>
        <w:t>“</w:t>
      </w:r>
      <w:r w:rsidRPr="005B5BCB">
        <w:rPr>
          <w:rFonts w:asciiTheme="minorEastAsia" w:hAnsiTheme="minorEastAsia" w:cs="宋体" w:hint="eastAsia"/>
          <w:kern w:val="0"/>
          <w:sz w:val="24"/>
          <w:szCs w:val="24"/>
        </w:rPr>
        <w:t>投标人须知前附表</w:t>
      </w:r>
      <w:r>
        <w:rPr>
          <w:rFonts w:asciiTheme="minorEastAsia" w:hAnsiTheme="minorEastAsia" w:cs="宋体" w:hint="eastAsia"/>
          <w:kern w:val="0"/>
          <w:sz w:val="24"/>
          <w:szCs w:val="24"/>
        </w:rPr>
        <w:t>”</w:t>
      </w:r>
      <w:r w:rsidRPr="005B5BCB">
        <w:rPr>
          <w:rFonts w:asciiTheme="minorEastAsia" w:hAnsiTheme="minorEastAsia" w:cs="宋体" w:hint="eastAsia"/>
          <w:kern w:val="0"/>
          <w:sz w:val="24"/>
          <w:szCs w:val="24"/>
        </w:rPr>
        <w:t>规定时间及金额提交投标保证金，并作为其投标的一部分。未按要求提交投标保证金的投标文件为无效投标。</w:t>
      </w:r>
    </w:p>
    <w:p w:rsidR="000936D5" w:rsidRPr="005B5BCB" w:rsidRDefault="000936D5" w:rsidP="000936D5">
      <w:pPr>
        <w:autoSpaceDE w:val="0"/>
        <w:autoSpaceDN w:val="0"/>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t>1</w:t>
      </w:r>
      <w:r>
        <w:rPr>
          <w:rFonts w:asciiTheme="minorEastAsia" w:hAnsiTheme="minorEastAsia" w:cs="宋体" w:hint="eastAsia"/>
          <w:kern w:val="0"/>
          <w:sz w:val="24"/>
          <w:szCs w:val="24"/>
        </w:rPr>
        <w:t>7</w:t>
      </w:r>
      <w:r w:rsidRPr="005B5BCB">
        <w:rPr>
          <w:rFonts w:asciiTheme="minorEastAsia" w:hAnsiTheme="minorEastAsia" w:cs="宋体" w:hint="eastAsia"/>
          <w:kern w:val="0"/>
          <w:sz w:val="24"/>
          <w:szCs w:val="24"/>
        </w:rPr>
        <w:t>.1.2 投标保证金用于避免和减少本次招标由于投标人的行为而给采购人带来的损失。</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rPr>
      </w:pPr>
      <w:r w:rsidRPr="005B5BCB">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sidRPr="005B5BCB">
        <w:rPr>
          <w:rFonts w:asciiTheme="minorEastAsia" w:hAnsiTheme="minorEastAsia" w:cs="仿宋_GB2312" w:hint="eastAsia"/>
          <w:sz w:val="24"/>
          <w:szCs w:val="24"/>
          <w:lang w:val="zh-CN"/>
        </w:rPr>
        <w:t>.</w:t>
      </w:r>
      <w:r w:rsidRPr="005B5BCB">
        <w:rPr>
          <w:rFonts w:asciiTheme="minorEastAsia" w:hAnsiTheme="minorEastAsia" w:cs="仿宋_GB2312" w:hint="eastAsia"/>
          <w:sz w:val="24"/>
          <w:szCs w:val="24"/>
        </w:rPr>
        <w:t>1.</w:t>
      </w:r>
      <w:r w:rsidRPr="005B5BCB">
        <w:rPr>
          <w:rFonts w:asciiTheme="minorEastAsia" w:hAnsiTheme="minorEastAsia" w:cs="仿宋_GB2312" w:hint="eastAsia"/>
          <w:sz w:val="24"/>
          <w:szCs w:val="24"/>
          <w:lang w:val="zh-CN"/>
        </w:rPr>
        <w:t>3 投标保证金的递交方式：银行</w:t>
      </w:r>
      <w:proofErr w:type="gramStart"/>
      <w:r w:rsidRPr="005B5BCB">
        <w:rPr>
          <w:rFonts w:asciiTheme="minorEastAsia" w:hAnsiTheme="minorEastAsia" w:cs="仿宋_GB2312" w:hint="eastAsia"/>
          <w:sz w:val="24"/>
          <w:szCs w:val="24"/>
          <w:lang w:val="zh-CN"/>
        </w:rPr>
        <w:t>转帐</w:t>
      </w:r>
      <w:proofErr w:type="gramEnd"/>
      <w:r w:rsidRPr="005B5BCB">
        <w:rPr>
          <w:rFonts w:asciiTheme="minorEastAsia" w:hAnsiTheme="minorEastAsia" w:cs="仿宋_GB2312" w:hint="eastAsia"/>
          <w:sz w:val="24"/>
          <w:szCs w:val="24"/>
          <w:lang w:val="zh-CN"/>
        </w:rPr>
        <w:t>、银行电汇（均需从投标人注册银行账户</w:t>
      </w:r>
      <w:r w:rsidRPr="005B5BCB">
        <w:rPr>
          <w:rFonts w:asciiTheme="minorEastAsia" w:hAnsiTheme="minorEastAsia" w:cs="仿宋_GB2312" w:hint="eastAsia"/>
          <w:sz w:val="24"/>
          <w:szCs w:val="24"/>
          <w:lang w:val="zh-CN"/>
        </w:rPr>
        <w:lastRenderedPageBreak/>
        <w:t xml:space="preserve">转出），不接受以现金方式缴纳的投标保证金。凡以现金方式缴纳投标保证金而影响其投标结果的，由投标人自行负责。 </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sidRPr="005B5BCB">
        <w:rPr>
          <w:rFonts w:asciiTheme="minorEastAsia" w:hAnsiTheme="minorEastAsia" w:cs="仿宋_GB2312" w:hint="eastAsia"/>
          <w:sz w:val="24"/>
          <w:szCs w:val="24"/>
          <w:lang w:val="zh-CN"/>
        </w:rPr>
        <w:t>.</w:t>
      </w:r>
      <w:r w:rsidRPr="005B5BCB">
        <w:rPr>
          <w:rFonts w:asciiTheme="minorEastAsia" w:hAnsiTheme="minorEastAsia" w:cs="仿宋_GB2312" w:hint="eastAsia"/>
          <w:sz w:val="24"/>
          <w:szCs w:val="24"/>
        </w:rPr>
        <w:t>1.</w:t>
      </w:r>
      <w:r w:rsidRPr="005B5BCB">
        <w:rPr>
          <w:rFonts w:asciiTheme="minorEastAsia" w:hAnsiTheme="minorEastAsia" w:cs="仿宋_GB2312" w:hint="eastAsia"/>
          <w:sz w:val="24"/>
          <w:szCs w:val="24"/>
          <w:lang w:val="zh-CN"/>
        </w:rPr>
        <w:t>4 使用银行</w:t>
      </w:r>
      <w:proofErr w:type="gramStart"/>
      <w:r w:rsidRPr="005B5BCB">
        <w:rPr>
          <w:rFonts w:asciiTheme="minorEastAsia" w:hAnsiTheme="minorEastAsia" w:cs="仿宋_GB2312" w:hint="eastAsia"/>
          <w:sz w:val="24"/>
          <w:szCs w:val="24"/>
          <w:lang w:val="zh-CN"/>
        </w:rPr>
        <w:t>转帐</w:t>
      </w:r>
      <w:proofErr w:type="gramEnd"/>
      <w:r w:rsidRPr="005B5BCB">
        <w:rPr>
          <w:rFonts w:asciiTheme="minorEastAsia" w:hAnsiTheme="minorEastAsia" w:cs="仿宋_GB2312" w:hint="eastAsia"/>
          <w:sz w:val="24"/>
          <w:szCs w:val="24"/>
          <w:lang w:val="zh-CN"/>
        </w:rPr>
        <w:t>形式的，于缴纳截止时间前通过投标人注册银行账户将款项一次足额递交、成功绑定，以收款人到账时间为准，在途资金无效，视为未按时交纳。同时投标人应承担节假日、异地、跨行等银行系统不能支付的风险。</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sidRPr="005B5BCB">
        <w:rPr>
          <w:rFonts w:asciiTheme="minorEastAsia" w:hAnsiTheme="minorEastAsia" w:cs="仿宋_GB2312" w:hint="eastAsia"/>
          <w:sz w:val="24"/>
          <w:szCs w:val="24"/>
          <w:lang w:val="zh-CN"/>
        </w:rPr>
        <w:t>.</w:t>
      </w:r>
      <w:r w:rsidRPr="005B5BCB">
        <w:rPr>
          <w:rFonts w:asciiTheme="minorEastAsia" w:hAnsiTheme="minorEastAsia" w:cs="仿宋_GB2312" w:hint="eastAsia"/>
          <w:sz w:val="24"/>
          <w:szCs w:val="24"/>
        </w:rPr>
        <w:t>1.</w:t>
      </w:r>
      <w:r w:rsidRPr="005B5BCB">
        <w:rPr>
          <w:rFonts w:asciiTheme="minorEastAsia" w:hAnsiTheme="minorEastAsia" w:cs="仿宋_GB2312" w:hint="eastAsia"/>
          <w:sz w:val="24"/>
          <w:szCs w:val="24"/>
          <w:lang w:val="zh-CN"/>
        </w:rPr>
        <w:t>5 投标保证金缴纳方式：</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rPr>
      </w:pPr>
      <w:r w:rsidRPr="005B5BCB">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sidRPr="005B5BCB">
        <w:rPr>
          <w:rFonts w:asciiTheme="minorEastAsia" w:hAnsiTheme="minorEastAsia" w:cs="仿宋_GB2312" w:hint="eastAsia"/>
          <w:sz w:val="24"/>
          <w:szCs w:val="24"/>
          <w:lang w:val="zh-CN"/>
        </w:rPr>
        <w:t>.</w:t>
      </w:r>
      <w:r w:rsidRPr="005B5BCB">
        <w:rPr>
          <w:rFonts w:asciiTheme="minorEastAsia" w:hAnsiTheme="minorEastAsia" w:cs="仿宋_GB2312" w:hint="eastAsia"/>
          <w:sz w:val="24"/>
          <w:szCs w:val="24"/>
        </w:rPr>
        <w:t>1.</w:t>
      </w:r>
      <w:r w:rsidRPr="005B5BCB">
        <w:rPr>
          <w:rFonts w:asciiTheme="minorEastAsia" w:hAnsiTheme="minorEastAsia" w:cs="仿宋_GB2312" w:hint="eastAsia"/>
          <w:sz w:val="24"/>
          <w:szCs w:val="24"/>
          <w:lang w:val="zh-CN"/>
        </w:rPr>
        <w:t>5.1 投标人网上下载招标文件后</w:t>
      </w:r>
      <w:r w:rsidRPr="005B5BCB">
        <w:rPr>
          <w:rFonts w:asciiTheme="minorEastAsia" w:hAnsiTheme="minorEastAsia" w:cs="仿宋_GB2312" w:hint="eastAsia"/>
          <w:sz w:val="24"/>
          <w:szCs w:val="24"/>
        </w:rPr>
        <w:t>，</w:t>
      </w:r>
      <w:r w:rsidRPr="005B5BCB">
        <w:rPr>
          <w:rFonts w:asciiTheme="minorEastAsia" w:hAnsiTheme="minorEastAsia" w:cs="仿宋_GB2312" w:hint="eastAsia"/>
          <w:sz w:val="24"/>
          <w:szCs w:val="24"/>
          <w:lang w:val="zh-CN"/>
        </w:rPr>
        <w:t>登录</w:t>
      </w:r>
      <w:hyperlink r:id="rId16" w:history="1">
        <w:r w:rsidRPr="005B5BCB">
          <w:rPr>
            <w:rFonts w:asciiTheme="minorEastAsia" w:hAnsiTheme="minorEastAsia" w:cs="仿宋_GB2312" w:hint="eastAsia"/>
            <w:sz w:val="24"/>
            <w:szCs w:val="24"/>
          </w:rPr>
          <w:t>http://221.14.6.70:8088/ggzy</w:t>
        </w:r>
      </w:hyperlink>
      <w:r w:rsidRPr="005B5BCB">
        <w:rPr>
          <w:rFonts w:asciiTheme="minorEastAsia" w:hAnsiTheme="minorEastAsia" w:cs="仿宋_GB2312" w:hint="eastAsia"/>
          <w:sz w:val="24"/>
          <w:szCs w:val="24"/>
          <w:lang w:val="zh-CN"/>
        </w:rPr>
        <w:t>系统</w:t>
      </w:r>
      <w:r w:rsidRPr="005B5BCB">
        <w:rPr>
          <w:rFonts w:asciiTheme="minorEastAsia" w:hAnsiTheme="minorEastAsia" w:cs="仿宋_GB2312" w:hint="eastAsia"/>
          <w:sz w:val="24"/>
          <w:szCs w:val="24"/>
        </w:rPr>
        <w:t>，</w:t>
      </w:r>
      <w:r w:rsidRPr="005B5BCB">
        <w:rPr>
          <w:rFonts w:asciiTheme="minorEastAsia" w:hAnsiTheme="minorEastAsia" w:cs="仿宋_GB2312" w:hint="eastAsia"/>
          <w:sz w:val="24"/>
          <w:szCs w:val="24"/>
          <w:lang w:val="zh-CN"/>
        </w:rPr>
        <w:t>依次点击</w:t>
      </w:r>
      <w:r w:rsidRPr="005B5BCB">
        <w:rPr>
          <w:rFonts w:asciiTheme="minorEastAsia" w:hAnsiTheme="minorEastAsia" w:cs="仿宋_GB2312" w:hint="eastAsia"/>
          <w:sz w:val="24"/>
          <w:szCs w:val="24"/>
        </w:rPr>
        <w:t>“</w:t>
      </w:r>
      <w:r w:rsidRPr="005B5BCB">
        <w:rPr>
          <w:rFonts w:asciiTheme="minorEastAsia" w:hAnsiTheme="minorEastAsia" w:cs="仿宋_GB2312" w:hint="eastAsia"/>
          <w:sz w:val="24"/>
          <w:szCs w:val="24"/>
          <w:lang w:val="zh-CN"/>
        </w:rPr>
        <w:t>会员向导</w:t>
      </w:r>
      <w:r w:rsidRPr="005B5BCB">
        <w:rPr>
          <w:rFonts w:asciiTheme="minorEastAsia" w:hAnsiTheme="minorEastAsia" w:cs="仿宋_GB2312" w:hint="eastAsia"/>
          <w:sz w:val="24"/>
          <w:szCs w:val="24"/>
        </w:rPr>
        <w:t>”→“</w:t>
      </w:r>
      <w:r w:rsidRPr="005B5BCB">
        <w:rPr>
          <w:rFonts w:asciiTheme="minorEastAsia" w:hAnsiTheme="minorEastAsia" w:cs="仿宋_GB2312" w:hint="eastAsia"/>
          <w:sz w:val="24"/>
          <w:szCs w:val="24"/>
          <w:lang w:val="zh-CN"/>
        </w:rPr>
        <w:t>参与投标</w:t>
      </w:r>
      <w:r w:rsidRPr="005B5BCB">
        <w:rPr>
          <w:rFonts w:asciiTheme="minorEastAsia" w:hAnsiTheme="minorEastAsia" w:cs="仿宋_GB2312" w:hint="eastAsia"/>
          <w:sz w:val="24"/>
          <w:szCs w:val="24"/>
        </w:rPr>
        <w:t>”→“</w:t>
      </w:r>
      <w:r w:rsidRPr="005B5BCB">
        <w:rPr>
          <w:rFonts w:asciiTheme="minorEastAsia" w:hAnsiTheme="minorEastAsia" w:cs="仿宋_GB2312" w:hint="eastAsia"/>
          <w:sz w:val="24"/>
          <w:szCs w:val="24"/>
          <w:lang w:val="zh-CN"/>
        </w:rPr>
        <w:t>费用缴纳说明</w:t>
      </w:r>
      <w:r w:rsidRPr="005B5BCB">
        <w:rPr>
          <w:rFonts w:asciiTheme="minorEastAsia" w:hAnsiTheme="minorEastAsia" w:cs="仿宋_GB2312" w:hint="eastAsia"/>
          <w:sz w:val="24"/>
          <w:szCs w:val="24"/>
        </w:rPr>
        <w:t>”→“</w:t>
      </w:r>
      <w:r w:rsidRPr="005B5BCB">
        <w:rPr>
          <w:rFonts w:asciiTheme="minorEastAsia" w:hAnsiTheme="minorEastAsia" w:cs="仿宋_GB2312" w:hint="eastAsia"/>
          <w:sz w:val="24"/>
          <w:szCs w:val="24"/>
          <w:lang w:val="zh-CN"/>
        </w:rPr>
        <w:t>保证金缴纳说明单</w:t>
      </w:r>
      <w:r w:rsidRPr="005B5BCB">
        <w:rPr>
          <w:rFonts w:asciiTheme="minorEastAsia" w:hAnsiTheme="minorEastAsia" w:cs="仿宋_GB2312" w:hint="eastAsia"/>
          <w:sz w:val="24"/>
          <w:szCs w:val="24"/>
        </w:rPr>
        <w:t>”，</w:t>
      </w:r>
      <w:r w:rsidRPr="005B5BCB">
        <w:rPr>
          <w:rFonts w:asciiTheme="minorEastAsia" w:hAnsiTheme="minorEastAsia" w:cs="仿宋_GB2312" w:hint="eastAsia"/>
          <w:sz w:val="24"/>
          <w:szCs w:val="24"/>
          <w:lang w:val="zh-CN"/>
        </w:rPr>
        <w:t>获取缴费说明单</w:t>
      </w:r>
      <w:r w:rsidRPr="005B5BCB">
        <w:rPr>
          <w:rFonts w:asciiTheme="minorEastAsia" w:hAnsiTheme="minorEastAsia" w:cs="仿宋_GB2312" w:hint="eastAsia"/>
          <w:sz w:val="24"/>
          <w:szCs w:val="24"/>
        </w:rPr>
        <w:t>，</w:t>
      </w:r>
      <w:r w:rsidRPr="005B5BCB">
        <w:rPr>
          <w:rFonts w:asciiTheme="minorEastAsia" w:hAnsiTheme="minorEastAsia" w:cs="仿宋_GB2312" w:hint="eastAsia"/>
          <w:sz w:val="24"/>
          <w:szCs w:val="24"/>
          <w:lang w:val="zh-CN"/>
        </w:rPr>
        <w:t>根据每个标段的缴纳说明单在缴纳截止时间前缴纳</w:t>
      </w:r>
      <w:r w:rsidRPr="005B5BCB">
        <w:rPr>
          <w:rFonts w:asciiTheme="minorEastAsia" w:hAnsiTheme="minorEastAsia" w:cs="仿宋_GB2312" w:hint="eastAsia"/>
          <w:sz w:val="24"/>
          <w:szCs w:val="24"/>
        </w:rPr>
        <w:t>；</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sidRPr="005B5BCB">
        <w:rPr>
          <w:rFonts w:asciiTheme="minorEastAsia" w:hAnsiTheme="minorEastAsia" w:cs="仿宋_GB2312" w:hint="eastAsia"/>
          <w:sz w:val="24"/>
          <w:szCs w:val="24"/>
          <w:lang w:val="zh-CN"/>
        </w:rPr>
        <w:t>.</w:t>
      </w:r>
      <w:r w:rsidRPr="005B5BCB">
        <w:rPr>
          <w:rFonts w:asciiTheme="minorEastAsia" w:hAnsiTheme="minorEastAsia" w:cs="仿宋_GB2312" w:hint="eastAsia"/>
          <w:sz w:val="24"/>
          <w:szCs w:val="24"/>
        </w:rPr>
        <w:t>1.</w:t>
      </w:r>
      <w:r w:rsidRPr="005B5BCB">
        <w:rPr>
          <w:rFonts w:asciiTheme="minorEastAsia" w:hAnsiTheme="minorEastAsia" w:cs="仿宋_GB2312" w:hint="eastAsia"/>
          <w:sz w:val="24"/>
          <w:szCs w:val="24"/>
          <w:lang w:val="zh-CN"/>
        </w:rPr>
        <w:t>5.2 成功缴纳后重新登录前述系统</w:t>
      </w:r>
      <w:r w:rsidRPr="005B5BCB">
        <w:rPr>
          <w:rFonts w:asciiTheme="minorEastAsia" w:hAnsiTheme="minorEastAsia" w:cs="仿宋_GB2312" w:hint="eastAsia"/>
          <w:sz w:val="24"/>
          <w:szCs w:val="24"/>
        </w:rPr>
        <w:t>，</w:t>
      </w:r>
      <w:r w:rsidRPr="005B5BCB">
        <w:rPr>
          <w:rFonts w:asciiTheme="minorEastAsia" w:hAnsiTheme="minorEastAsia" w:cs="仿宋_GB2312" w:hint="eastAsia"/>
          <w:sz w:val="24"/>
          <w:szCs w:val="24"/>
          <w:lang w:val="zh-CN"/>
        </w:rPr>
        <w:t>依次点击</w:t>
      </w:r>
      <w:r w:rsidRPr="005B5BCB">
        <w:rPr>
          <w:rFonts w:asciiTheme="minorEastAsia" w:hAnsiTheme="minorEastAsia" w:cs="仿宋_GB2312" w:hint="eastAsia"/>
          <w:sz w:val="24"/>
          <w:szCs w:val="24"/>
        </w:rPr>
        <w:t>“</w:t>
      </w:r>
      <w:r w:rsidRPr="005B5BCB">
        <w:rPr>
          <w:rFonts w:asciiTheme="minorEastAsia" w:hAnsiTheme="minorEastAsia" w:cs="仿宋_GB2312" w:hint="eastAsia"/>
          <w:sz w:val="24"/>
          <w:szCs w:val="24"/>
          <w:lang w:val="zh-CN"/>
        </w:rPr>
        <w:t>会员向导</w:t>
      </w:r>
      <w:r w:rsidRPr="005B5BCB">
        <w:rPr>
          <w:rFonts w:asciiTheme="minorEastAsia" w:hAnsiTheme="minorEastAsia" w:cs="仿宋_GB2312" w:hint="eastAsia"/>
          <w:sz w:val="24"/>
          <w:szCs w:val="24"/>
        </w:rPr>
        <w:t>”→“</w:t>
      </w:r>
      <w:r w:rsidRPr="005B5BCB">
        <w:rPr>
          <w:rFonts w:asciiTheme="minorEastAsia" w:hAnsiTheme="minorEastAsia" w:cs="仿宋_GB2312" w:hint="eastAsia"/>
          <w:sz w:val="24"/>
          <w:szCs w:val="24"/>
          <w:lang w:val="zh-CN"/>
        </w:rPr>
        <w:t>参与投标</w:t>
      </w:r>
      <w:r w:rsidRPr="005B5BCB">
        <w:rPr>
          <w:rFonts w:asciiTheme="minorEastAsia" w:hAnsiTheme="minorEastAsia" w:cs="仿宋_GB2312" w:hint="eastAsia"/>
          <w:sz w:val="24"/>
          <w:szCs w:val="24"/>
        </w:rPr>
        <w:t>”→“</w:t>
      </w:r>
      <w:r w:rsidRPr="005B5BCB">
        <w:rPr>
          <w:rFonts w:asciiTheme="minorEastAsia" w:hAnsiTheme="minorEastAsia" w:cs="仿宋_GB2312" w:hint="eastAsia"/>
          <w:sz w:val="24"/>
          <w:szCs w:val="24"/>
          <w:lang w:val="zh-CN"/>
        </w:rPr>
        <w:t>保证金绑定</w:t>
      </w:r>
      <w:r w:rsidRPr="005B5BCB">
        <w:rPr>
          <w:rFonts w:asciiTheme="minorEastAsia" w:hAnsiTheme="minorEastAsia" w:cs="仿宋_GB2312" w:hint="eastAsia"/>
          <w:sz w:val="24"/>
          <w:szCs w:val="24"/>
        </w:rPr>
        <w:t>”→“</w:t>
      </w:r>
      <w:r w:rsidRPr="005B5BCB">
        <w:rPr>
          <w:rFonts w:asciiTheme="minorEastAsia" w:hAnsiTheme="minorEastAsia" w:cs="仿宋_GB2312" w:hint="eastAsia"/>
          <w:sz w:val="24"/>
          <w:szCs w:val="24"/>
          <w:lang w:val="zh-CN"/>
        </w:rPr>
        <w:t>绑定</w:t>
      </w:r>
      <w:r w:rsidRPr="005B5BCB">
        <w:rPr>
          <w:rFonts w:asciiTheme="minorEastAsia" w:hAnsiTheme="minorEastAsia" w:cs="仿宋_GB2312" w:hint="eastAsia"/>
          <w:sz w:val="24"/>
          <w:szCs w:val="24"/>
        </w:rPr>
        <w:t>”</w:t>
      </w:r>
      <w:r w:rsidRPr="005B5BCB">
        <w:rPr>
          <w:rFonts w:asciiTheme="minorEastAsia" w:hAnsiTheme="minorEastAsia" w:cs="仿宋_GB2312" w:hint="eastAsia"/>
          <w:sz w:val="24"/>
          <w:szCs w:val="24"/>
          <w:lang w:val="zh-CN"/>
        </w:rPr>
        <w:t>进行投标保证金绑定。</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sidRPr="005B5BCB">
        <w:rPr>
          <w:rFonts w:asciiTheme="minorEastAsia" w:hAnsiTheme="minorEastAsia" w:cs="仿宋_GB2312" w:hint="eastAsia"/>
          <w:sz w:val="24"/>
          <w:szCs w:val="24"/>
          <w:lang w:val="zh-CN"/>
        </w:rPr>
        <w:t>.</w:t>
      </w:r>
      <w:r w:rsidRPr="005B5BCB">
        <w:rPr>
          <w:rFonts w:asciiTheme="minorEastAsia" w:hAnsiTheme="minorEastAsia" w:cs="仿宋_GB2312" w:hint="eastAsia"/>
          <w:sz w:val="24"/>
          <w:szCs w:val="24"/>
        </w:rPr>
        <w:t>1.</w:t>
      </w:r>
      <w:r w:rsidRPr="005B5BCB">
        <w:rPr>
          <w:rFonts w:asciiTheme="minorEastAsia" w:hAnsiTheme="minorEastAsia" w:cs="仿宋_GB2312" w:hint="eastAsia"/>
          <w:sz w:val="24"/>
          <w:szCs w:val="24"/>
          <w:lang w:val="zh-CN"/>
        </w:rPr>
        <w:t>5.</w:t>
      </w:r>
      <w:r w:rsidRPr="005B5BCB">
        <w:rPr>
          <w:rFonts w:asciiTheme="minorEastAsia" w:hAnsiTheme="minorEastAsia" w:cs="仿宋_GB2312" w:hint="eastAsia"/>
          <w:sz w:val="24"/>
          <w:szCs w:val="24"/>
        </w:rPr>
        <w:t>3</w:t>
      </w:r>
      <w:r w:rsidRPr="005B5BCB">
        <w:rPr>
          <w:rFonts w:asciiTheme="minorEastAsia" w:hAnsiTheme="minorEastAsia" w:cs="仿宋_GB2312" w:hint="eastAsia"/>
          <w:sz w:val="24"/>
          <w:szCs w:val="24"/>
          <w:lang w:val="zh-CN"/>
        </w:rPr>
        <w:t xml:space="preserve"> 《保证金缴纳绑定操作指南》获取方法：登录许昌公共资源交易系统-组件下载-《保证金缴纳绑定操作指南》。</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sidRPr="005B5BCB">
        <w:rPr>
          <w:rFonts w:asciiTheme="minorEastAsia" w:hAnsiTheme="minorEastAsia" w:cs="仿宋_GB2312" w:hint="eastAsia"/>
          <w:sz w:val="24"/>
          <w:szCs w:val="24"/>
          <w:lang w:val="zh-CN"/>
        </w:rPr>
        <w:t>.</w:t>
      </w:r>
      <w:r w:rsidRPr="005B5BCB">
        <w:rPr>
          <w:rFonts w:asciiTheme="minorEastAsia" w:hAnsiTheme="minorEastAsia" w:cs="仿宋_GB2312" w:hint="eastAsia"/>
          <w:sz w:val="24"/>
          <w:szCs w:val="24"/>
        </w:rPr>
        <w:t>1.</w:t>
      </w:r>
      <w:r w:rsidRPr="005B5BCB">
        <w:rPr>
          <w:rFonts w:asciiTheme="minorEastAsia" w:hAnsiTheme="minorEastAsia" w:cs="仿宋_GB2312" w:hint="eastAsia"/>
          <w:sz w:val="24"/>
          <w:szCs w:val="24"/>
          <w:lang w:val="zh-CN"/>
        </w:rPr>
        <w:t>5.</w:t>
      </w:r>
      <w:r w:rsidRPr="005B5BCB">
        <w:rPr>
          <w:rFonts w:asciiTheme="minorEastAsia" w:hAnsiTheme="minorEastAsia" w:cs="仿宋_GB2312" w:hint="eastAsia"/>
          <w:sz w:val="24"/>
          <w:szCs w:val="24"/>
        </w:rPr>
        <w:t>4</w:t>
      </w:r>
      <w:r w:rsidRPr="005B5BCB">
        <w:rPr>
          <w:rFonts w:asciiTheme="minorEastAsia" w:hAnsiTheme="minorEastAsia" w:cs="仿宋_GB2312" w:hint="eastAsia"/>
          <w:sz w:val="24"/>
          <w:szCs w:val="24"/>
          <w:lang w:val="zh-CN"/>
        </w:rPr>
        <w:t xml:space="preserve"> 投标人要严格按照“保证金缴纳说明单”内容缴纳、成功绑定投标保证金，未绑定标段的投标保证金，视为未按时交纳。并将缴纳凭证“许昌公共资源交易中心保证金缴纳回执”附于投标文件中，同时在开标现场提供一份“许昌公共资源交易中心保证金缴纳回执”以备查询。</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sidRPr="005B5BCB">
        <w:rPr>
          <w:rFonts w:asciiTheme="minorEastAsia" w:hAnsiTheme="minorEastAsia" w:cs="仿宋_GB2312" w:hint="eastAsia"/>
          <w:sz w:val="24"/>
          <w:szCs w:val="24"/>
          <w:lang w:val="zh-CN"/>
        </w:rPr>
        <w:t>.</w:t>
      </w:r>
      <w:r w:rsidRPr="005B5BCB">
        <w:rPr>
          <w:rFonts w:asciiTheme="minorEastAsia" w:hAnsiTheme="minorEastAsia" w:cs="仿宋_GB2312" w:hint="eastAsia"/>
          <w:sz w:val="24"/>
          <w:szCs w:val="24"/>
        </w:rPr>
        <w:t>1.</w:t>
      </w:r>
      <w:r w:rsidRPr="005B5BCB">
        <w:rPr>
          <w:rFonts w:asciiTheme="minorEastAsia" w:hAnsiTheme="minorEastAsia" w:cs="仿宋_GB2312" w:hint="eastAsia"/>
          <w:sz w:val="24"/>
          <w:szCs w:val="24"/>
          <w:lang w:val="zh-CN"/>
        </w:rPr>
        <w:t>6 每个投标人每个项目每个标段只有唯一缴纳账号，切勿重复缴纳或错误缴纳。</w:t>
      </w:r>
    </w:p>
    <w:p w:rsidR="000936D5"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sidRPr="005B5BCB">
        <w:rPr>
          <w:rFonts w:asciiTheme="minorEastAsia" w:hAnsiTheme="minorEastAsia" w:cs="仿宋_GB2312" w:hint="eastAsia"/>
          <w:sz w:val="24"/>
          <w:szCs w:val="24"/>
          <w:lang w:val="zh-CN"/>
        </w:rPr>
        <w:t>.</w:t>
      </w:r>
      <w:r w:rsidRPr="005B5BCB">
        <w:rPr>
          <w:rFonts w:asciiTheme="minorEastAsia" w:hAnsiTheme="minorEastAsia" w:cs="仿宋_GB2312" w:hint="eastAsia"/>
          <w:sz w:val="24"/>
          <w:szCs w:val="24"/>
        </w:rPr>
        <w:t>1.</w:t>
      </w:r>
      <w:r w:rsidRPr="005B5BCB">
        <w:rPr>
          <w:rFonts w:asciiTheme="minorEastAsia" w:hAnsiTheme="minorEastAsia" w:cs="仿宋_GB2312" w:hint="eastAsia"/>
          <w:sz w:val="24"/>
          <w:szCs w:val="24"/>
          <w:lang w:val="zh-CN"/>
        </w:rPr>
        <w:t>7 投标人所提交的投标保证金仅限当次投标项目（标段）有效，不得重复替代使用。一个招标项目有多个标段或者有多个项目同时招标的，投标人必须按项目、标段分别提交投标保证金。</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17.1.8 </w:t>
      </w:r>
      <w:r w:rsidRPr="005B5BCB">
        <w:rPr>
          <w:rFonts w:asciiTheme="minorEastAsia" w:hAnsiTheme="minorEastAsia" w:cs="仿宋_GB2312" w:hint="eastAsia"/>
          <w:sz w:val="24"/>
          <w:szCs w:val="24"/>
          <w:lang w:val="zh-CN"/>
        </w:rPr>
        <w:t>不同投标人的投标保证金</w:t>
      </w:r>
      <w:r>
        <w:rPr>
          <w:rFonts w:asciiTheme="minorEastAsia" w:hAnsiTheme="minorEastAsia" w:cs="仿宋_GB2312" w:hint="eastAsia"/>
          <w:sz w:val="24"/>
          <w:szCs w:val="24"/>
          <w:lang w:val="zh-CN"/>
        </w:rPr>
        <w:t>不得</w:t>
      </w:r>
      <w:r w:rsidRPr="005B5BCB">
        <w:rPr>
          <w:rFonts w:asciiTheme="minorEastAsia" w:hAnsiTheme="minorEastAsia" w:cs="仿宋_GB2312" w:hint="eastAsia"/>
          <w:sz w:val="24"/>
          <w:szCs w:val="24"/>
          <w:lang w:val="zh-CN"/>
        </w:rPr>
        <w:t>从同一单位或者个人的账户转出。</w:t>
      </w:r>
    </w:p>
    <w:p w:rsidR="000936D5"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sidRPr="005B5BCB">
        <w:rPr>
          <w:rFonts w:asciiTheme="minorEastAsia" w:hAnsiTheme="minorEastAsia" w:cs="仿宋_GB2312" w:hint="eastAsia"/>
          <w:sz w:val="24"/>
          <w:szCs w:val="24"/>
          <w:lang w:val="zh-CN"/>
        </w:rPr>
        <w:t>.</w:t>
      </w:r>
      <w:r w:rsidRPr="005B5BCB">
        <w:rPr>
          <w:rFonts w:asciiTheme="minorEastAsia" w:hAnsiTheme="minorEastAsia" w:cs="仿宋_GB2312" w:hint="eastAsia"/>
          <w:sz w:val="24"/>
          <w:szCs w:val="24"/>
        </w:rPr>
        <w:t>1.</w:t>
      </w:r>
      <w:r>
        <w:rPr>
          <w:rFonts w:asciiTheme="minorEastAsia" w:hAnsiTheme="minorEastAsia" w:cs="仿宋_GB2312" w:hint="eastAsia"/>
          <w:sz w:val="24"/>
          <w:szCs w:val="24"/>
        </w:rPr>
        <w:t>9</w:t>
      </w:r>
      <w:r w:rsidRPr="005B5BCB">
        <w:rPr>
          <w:rFonts w:asciiTheme="minorEastAsia" w:hAnsiTheme="minorEastAsia" w:cs="仿宋_GB2312" w:hint="eastAsia"/>
          <w:sz w:val="24"/>
          <w:szCs w:val="24"/>
          <w:lang w:val="zh-CN"/>
        </w:rPr>
        <w:t xml:space="preserve"> 未按上述规定操作引起的无效投标，由投标人自行负责。</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Pr>
          <w:rFonts w:asciiTheme="minorEastAsia" w:hAnsiTheme="minorEastAsia" w:cs="仿宋_GB2312" w:hint="eastAsia"/>
          <w:sz w:val="24"/>
          <w:szCs w:val="24"/>
        </w:rPr>
        <w:t>17</w:t>
      </w:r>
      <w:r w:rsidRPr="005B5BCB">
        <w:rPr>
          <w:rFonts w:asciiTheme="minorEastAsia" w:hAnsiTheme="minorEastAsia" w:cs="仿宋_GB2312" w:hint="eastAsia"/>
          <w:sz w:val="24"/>
          <w:szCs w:val="24"/>
        </w:rPr>
        <w:t>.1.</w:t>
      </w:r>
      <w:r>
        <w:rPr>
          <w:rFonts w:asciiTheme="minorEastAsia" w:hAnsiTheme="minorEastAsia" w:cs="仿宋_GB2312" w:hint="eastAsia"/>
          <w:sz w:val="24"/>
          <w:szCs w:val="24"/>
        </w:rPr>
        <w:t>10</w:t>
      </w:r>
      <w:r w:rsidRPr="005B5BCB">
        <w:rPr>
          <w:rFonts w:asciiTheme="minorEastAsia" w:hAnsiTheme="minorEastAsia" w:cs="仿宋_GB2312" w:hint="eastAsia"/>
          <w:sz w:val="24"/>
          <w:szCs w:val="24"/>
        </w:rPr>
        <w:t xml:space="preserve"> </w:t>
      </w:r>
      <w:r w:rsidRPr="005B5BCB">
        <w:rPr>
          <w:rFonts w:asciiTheme="minorEastAsia" w:hAnsiTheme="minorEastAsia" w:cs="仿宋_GB2312" w:hint="eastAsia"/>
          <w:sz w:val="24"/>
          <w:szCs w:val="24"/>
          <w:lang w:val="zh-CN"/>
        </w:rPr>
        <w:t>汇款凭证无</w:t>
      </w:r>
      <w:r>
        <w:rPr>
          <w:rFonts w:asciiTheme="minorEastAsia" w:hAnsiTheme="minorEastAsia" w:cs="仿宋_GB2312" w:hint="eastAsia"/>
          <w:sz w:val="24"/>
          <w:szCs w:val="24"/>
          <w:lang w:val="zh-CN"/>
        </w:rPr>
        <w:t>需</w:t>
      </w:r>
      <w:r w:rsidRPr="005B5BCB">
        <w:rPr>
          <w:rFonts w:asciiTheme="minorEastAsia" w:hAnsiTheme="minorEastAsia" w:cs="仿宋_GB2312" w:hint="eastAsia"/>
          <w:sz w:val="24"/>
          <w:szCs w:val="24"/>
          <w:lang w:val="zh-CN"/>
        </w:rPr>
        <w:t>备注项目编号和项目名称。</w:t>
      </w:r>
    </w:p>
    <w:p w:rsidR="00F51389" w:rsidRPr="005B5BCB" w:rsidRDefault="00F51389" w:rsidP="00F51389">
      <w:pPr>
        <w:tabs>
          <w:tab w:val="left" w:pos="1260"/>
        </w:tabs>
        <w:autoSpaceDE w:val="0"/>
        <w:autoSpaceDN w:val="0"/>
        <w:spacing w:line="360" w:lineRule="auto"/>
        <w:contextualSpacing/>
        <w:mirrorIndents/>
        <w:rPr>
          <w:rFonts w:asciiTheme="minorEastAsia" w:hAnsiTheme="minorEastAsia" w:cs="仿宋_GB2312"/>
          <w:sz w:val="24"/>
          <w:szCs w:val="24"/>
        </w:rPr>
      </w:pPr>
      <w:r w:rsidRPr="005B5BCB">
        <w:rPr>
          <w:rFonts w:asciiTheme="minorEastAsia" w:hAnsiTheme="minorEastAsia" w:cs="宋体" w:hint="eastAsia"/>
          <w:b/>
          <w:kern w:val="0"/>
          <w:sz w:val="24"/>
          <w:szCs w:val="24"/>
        </w:rPr>
        <w:t>1</w:t>
      </w:r>
      <w:r w:rsidR="000936D5">
        <w:rPr>
          <w:rFonts w:asciiTheme="minorEastAsia" w:hAnsiTheme="minorEastAsia" w:cs="宋体" w:hint="eastAsia"/>
          <w:b/>
          <w:kern w:val="0"/>
          <w:sz w:val="24"/>
          <w:szCs w:val="24"/>
        </w:rPr>
        <w:t>7</w:t>
      </w:r>
      <w:r w:rsidRPr="005B5BCB">
        <w:rPr>
          <w:rFonts w:asciiTheme="minorEastAsia" w:hAnsiTheme="minorEastAsia" w:cs="宋体" w:hint="eastAsia"/>
          <w:b/>
          <w:kern w:val="0"/>
          <w:sz w:val="24"/>
          <w:szCs w:val="24"/>
        </w:rPr>
        <w:t>.2 投标保证金的退还</w:t>
      </w:r>
    </w:p>
    <w:p w:rsidR="00F51389" w:rsidRPr="005B5BCB" w:rsidRDefault="00F51389" w:rsidP="00F51389">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1</w:t>
      </w:r>
      <w:r w:rsidRPr="005B5BCB">
        <w:rPr>
          <w:rFonts w:asciiTheme="minorEastAsia" w:hAnsiTheme="minorEastAsia" w:cs="仿宋_GB2312" w:hint="eastAsia"/>
          <w:sz w:val="24"/>
          <w:szCs w:val="24"/>
        </w:rPr>
        <w:t>6</w:t>
      </w:r>
      <w:r w:rsidRPr="005B5BCB">
        <w:rPr>
          <w:rFonts w:asciiTheme="minorEastAsia" w:hAnsiTheme="minorEastAsia" w:cs="仿宋_GB2312" w:hint="eastAsia"/>
          <w:sz w:val="24"/>
          <w:szCs w:val="24"/>
          <w:lang w:val="zh-CN"/>
        </w:rPr>
        <w:t>.</w:t>
      </w:r>
      <w:r w:rsidRPr="005B5BCB">
        <w:rPr>
          <w:rFonts w:asciiTheme="minorEastAsia" w:hAnsiTheme="minorEastAsia" w:cs="仿宋_GB2312" w:hint="eastAsia"/>
          <w:sz w:val="24"/>
          <w:szCs w:val="24"/>
        </w:rPr>
        <w:t xml:space="preserve">2.1 </w:t>
      </w:r>
      <w:r w:rsidRPr="005B5BCB">
        <w:rPr>
          <w:rFonts w:asciiTheme="minorEastAsia" w:hAnsiTheme="minorEastAsia" w:cs="仿宋_GB2312" w:hint="eastAsia"/>
          <w:sz w:val="24"/>
          <w:szCs w:val="24"/>
          <w:lang w:val="zh-CN"/>
        </w:rPr>
        <w:t>退还投标保证金时，区别中标与否，按不同时序由银行按来款途径退还原账户。</w:t>
      </w:r>
    </w:p>
    <w:p w:rsidR="000028B5" w:rsidRPr="005B5BCB" w:rsidRDefault="00F51389" w:rsidP="000028B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lastRenderedPageBreak/>
        <w:t>1</w:t>
      </w:r>
      <w:r w:rsidR="000936D5">
        <w:rPr>
          <w:rFonts w:asciiTheme="minorEastAsia" w:hAnsiTheme="minorEastAsia" w:cs="仿宋_GB2312" w:hint="eastAsia"/>
          <w:sz w:val="24"/>
          <w:szCs w:val="24"/>
        </w:rPr>
        <w:t>7</w:t>
      </w:r>
      <w:r w:rsidRPr="005B5BCB">
        <w:rPr>
          <w:rFonts w:asciiTheme="minorEastAsia" w:hAnsiTheme="minorEastAsia" w:cs="仿宋_GB2312" w:hint="eastAsia"/>
          <w:sz w:val="24"/>
          <w:szCs w:val="24"/>
          <w:lang w:val="zh-CN"/>
        </w:rPr>
        <w:t>.</w:t>
      </w:r>
      <w:r w:rsidRPr="005B5BCB">
        <w:rPr>
          <w:rFonts w:asciiTheme="minorEastAsia" w:hAnsiTheme="minorEastAsia" w:cs="仿宋_GB2312" w:hint="eastAsia"/>
          <w:sz w:val="24"/>
          <w:szCs w:val="24"/>
        </w:rPr>
        <w:t>2.1.1</w:t>
      </w:r>
      <w:r w:rsidRPr="005B5BCB">
        <w:rPr>
          <w:rFonts w:asciiTheme="minorEastAsia" w:hAnsiTheme="minorEastAsia" w:cs="仿宋_GB2312" w:hint="eastAsia"/>
          <w:sz w:val="24"/>
          <w:szCs w:val="24"/>
          <w:lang w:val="zh-CN"/>
        </w:rPr>
        <w:t xml:space="preserve"> 自中标通知书发出之日起</w:t>
      </w:r>
      <w:r w:rsidRPr="005B5BCB">
        <w:rPr>
          <w:rFonts w:asciiTheme="minorEastAsia" w:hAnsiTheme="minorEastAsia" w:cs="仿宋_GB2312"/>
          <w:sz w:val="24"/>
          <w:szCs w:val="24"/>
          <w:lang w:val="zh-CN"/>
        </w:rPr>
        <w:t>5</w:t>
      </w:r>
      <w:r w:rsidRPr="005B5BCB">
        <w:rPr>
          <w:rFonts w:asciiTheme="minorEastAsia" w:hAnsiTheme="minorEastAsia" w:cs="仿宋_GB2312" w:hint="eastAsia"/>
          <w:sz w:val="24"/>
          <w:szCs w:val="24"/>
          <w:lang w:val="zh-CN"/>
        </w:rPr>
        <w:t>个工作日内退还未中标人的投标保证金。</w:t>
      </w:r>
      <w:r w:rsidR="000028B5">
        <w:rPr>
          <w:rFonts w:asciiTheme="minorEastAsia" w:hAnsiTheme="minorEastAsia" w:cs="仿宋_GB2312" w:hint="eastAsia"/>
          <w:sz w:val="24"/>
          <w:szCs w:val="24"/>
          <w:lang w:val="zh-CN"/>
        </w:rPr>
        <w:t>（交易见证部电话：0374-2968027）</w:t>
      </w:r>
    </w:p>
    <w:p w:rsidR="000028B5" w:rsidRPr="005B5BCB" w:rsidRDefault="00F51389" w:rsidP="000028B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1</w:t>
      </w:r>
      <w:r w:rsidR="000936D5">
        <w:rPr>
          <w:rFonts w:asciiTheme="minorEastAsia" w:hAnsiTheme="minorEastAsia" w:cs="仿宋_GB2312" w:hint="eastAsia"/>
          <w:sz w:val="24"/>
          <w:szCs w:val="24"/>
        </w:rPr>
        <w:t>7</w:t>
      </w:r>
      <w:r w:rsidRPr="005B5BCB">
        <w:rPr>
          <w:rFonts w:asciiTheme="minorEastAsia" w:hAnsiTheme="minorEastAsia" w:cs="仿宋_GB2312" w:hint="eastAsia"/>
          <w:sz w:val="24"/>
          <w:szCs w:val="24"/>
          <w:lang w:val="zh-CN"/>
        </w:rPr>
        <w:t>.</w:t>
      </w:r>
      <w:r w:rsidRPr="005B5BCB">
        <w:rPr>
          <w:rFonts w:asciiTheme="minorEastAsia" w:hAnsiTheme="minorEastAsia" w:cs="仿宋_GB2312" w:hint="eastAsia"/>
          <w:sz w:val="24"/>
          <w:szCs w:val="24"/>
        </w:rPr>
        <w:t>2.1.2</w:t>
      </w:r>
      <w:r w:rsidRPr="005B5BCB">
        <w:rPr>
          <w:rFonts w:asciiTheme="minorEastAsia" w:hAnsiTheme="minorEastAsia" w:cs="仿宋_GB2312" w:hint="eastAsia"/>
          <w:sz w:val="24"/>
          <w:szCs w:val="24"/>
          <w:lang w:val="zh-CN"/>
        </w:rPr>
        <w:t xml:space="preserve"> 自采购合同签订之日起</w:t>
      </w:r>
      <w:r w:rsidRPr="005B5BCB">
        <w:rPr>
          <w:rFonts w:asciiTheme="minorEastAsia" w:hAnsiTheme="minorEastAsia" w:cs="仿宋_GB2312"/>
          <w:sz w:val="24"/>
          <w:szCs w:val="24"/>
          <w:lang w:val="zh-CN"/>
        </w:rPr>
        <w:t>5</w:t>
      </w:r>
      <w:r w:rsidRPr="005B5BCB">
        <w:rPr>
          <w:rFonts w:asciiTheme="minorEastAsia" w:hAnsiTheme="minorEastAsia" w:cs="仿宋_GB2312" w:hint="eastAsia"/>
          <w:sz w:val="24"/>
          <w:szCs w:val="24"/>
          <w:lang w:val="zh-CN"/>
        </w:rPr>
        <w:t>个工作日内退还中标人的投标保证金。</w:t>
      </w:r>
      <w:r w:rsidR="000028B5">
        <w:rPr>
          <w:rFonts w:asciiTheme="minorEastAsia" w:hAnsiTheme="minorEastAsia" w:cs="仿宋_GB2312" w:hint="eastAsia"/>
          <w:sz w:val="24"/>
          <w:szCs w:val="24"/>
          <w:lang w:val="zh-CN"/>
        </w:rPr>
        <w:t>（向交易见证部提交合同原件或者复印件）（交易见证部电话：0374-2968027）</w:t>
      </w:r>
    </w:p>
    <w:p w:rsidR="00F51389" w:rsidRPr="005B5BCB" w:rsidRDefault="00F51389" w:rsidP="00F51389">
      <w:pPr>
        <w:tabs>
          <w:tab w:val="left" w:pos="1260"/>
        </w:tabs>
        <w:autoSpaceDE w:val="0"/>
        <w:autoSpaceDN w:val="0"/>
        <w:spacing w:line="360" w:lineRule="auto"/>
        <w:contextualSpacing/>
        <w:mirrorIndents/>
        <w:rPr>
          <w:rFonts w:asciiTheme="minorEastAsia" w:hAnsiTheme="minorEastAsia" w:cs="仿宋_GB2312"/>
          <w:sz w:val="24"/>
          <w:szCs w:val="24"/>
        </w:rPr>
      </w:pPr>
      <w:r w:rsidRPr="005B5BCB">
        <w:rPr>
          <w:rFonts w:asciiTheme="minorEastAsia" w:hAnsiTheme="minorEastAsia" w:cs="仿宋_GB2312" w:hint="eastAsia"/>
          <w:sz w:val="24"/>
          <w:szCs w:val="24"/>
        </w:rPr>
        <w:t>1</w:t>
      </w:r>
      <w:r w:rsidR="000936D5">
        <w:rPr>
          <w:rFonts w:asciiTheme="minorEastAsia" w:hAnsiTheme="minorEastAsia" w:cs="仿宋_GB2312" w:hint="eastAsia"/>
          <w:sz w:val="24"/>
          <w:szCs w:val="24"/>
        </w:rPr>
        <w:t>7</w:t>
      </w:r>
      <w:r w:rsidRPr="005B5BCB">
        <w:rPr>
          <w:rFonts w:asciiTheme="minorEastAsia" w:hAnsiTheme="minorEastAsia" w:cs="仿宋_GB2312" w:hint="eastAsia"/>
          <w:sz w:val="24"/>
          <w:szCs w:val="24"/>
        </w:rPr>
        <w:t>.2.1.3 特殊情况处理：投标人投标过程中因账户开户银行、银行账号发生变化，不能按照来款途径原路返还投标保证金的，投标人须提供原账户开户银行相关证明及新开账户开户许可证，到许昌市公共资源交易中心五楼交易见证部办理退款手续</w:t>
      </w:r>
      <w:r w:rsidR="000028B5">
        <w:rPr>
          <w:rFonts w:asciiTheme="minorEastAsia" w:hAnsiTheme="minorEastAsia" w:cs="仿宋_GB2312" w:hint="eastAsia"/>
          <w:sz w:val="24"/>
          <w:szCs w:val="24"/>
          <w:lang w:val="zh-CN"/>
        </w:rPr>
        <w:t>（交易见证部电话：0374-2968027）</w:t>
      </w:r>
      <w:r w:rsidR="000028B5" w:rsidRPr="005B5BCB">
        <w:rPr>
          <w:rFonts w:asciiTheme="minorEastAsia" w:hAnsiTheme="minorEastAsia" w:cs="仿宋_GB2312" w:hint="eastAsia"/>
          <w:sz w:val="24"/>
          <w:szCs w:val="24"/>
        </w:rPr>
        <w:t>。</w:t>
      </w:r>
    </w:p>
    <w:p w:rsidR="00F51389" w:rsidRPr="005B5BCB" w:rsidRDefault="00F51389" w:rsidP="00F51389">
      <w:pPr>
        <w:tabs>
          <w:tab w:val="left" w:pos="1260"/>
        </w:tabs>
        <w:autoSpaceDE w:val="0"/>
        <w:autoSpaceDN w:val="0"/>
        <w:spacing w:line="360" w:lineRule="auto"/>
        <w:contextualSpacing/>
        <w:mirrorIndents/>
        <w:rPr>
          <w:rFonts w:asciiTheme="minorEastAsia" w:hAnsiTheme="minorEastAsia" w:cs="仿宋_GB2312"/>
          <w:sz w:val="24"/>
          <w:szCs w:val="24"/>
        </w:rPr>
      </w:pPr>
      <w:r w:rsidRPr="005B5BCB">
        <w:rPr>
          <w:rFonts w:asciiTheme="minorEastAsia" w:hAnsiTheme="minorEastAsia" w:cs="仿宋_GB2312" w:hint="eastAsia"/>
          <w:sz w:val="24"/>
          <w:szCs w:val="24"/>
        </w:rPr>
        <w:t>1</w:t>
      </w:r>
      <w:r w:rsidR="000936D5">
        <w:rPr>
          <w:rFonts w:asciiTheme="minorEastAsia" w:hAnsiTheme="minorEastAsia" w:cs="仿宋_GB2312" w:hint="eastAsia"/>
          <w:sz w:val="24"/>
          <w:szCs w:val="24"/>
        </w:rPr>
        <w:t>7</w:t>
      </w:r>
      <w:r w:rsidRPr="005B5BCB">
        <w:rPr>
          <w:rFonts w:asciiTheme="minorEastAsia" w:hAnsiTheme="minorEastAsia" w:cs="仿宋_GB2312" w:hint="eastAsia"/>
          <w:sz w:val="24"/>
          <w:szCs w:val="24"/>
        </w:rPr>
        <w:t>.2.1.4 因投标人自身原因无法及时退还投标保证金，滞留三年以上的，投标保证金上缴财政。</w:t>
      </w:r>
    </w:p>
    <w:p w:rsidR="00F51389" w:rsidRPr="005B5BCB" w:rsidRDefault="00F51389" w:rsidP="00F51389">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1</w:t>
      </w:r>
      <w:r w:rsidR="000936D5">
        <w:rPr>
          <w:rFonts w:asciiTheme="minorEastAsia" w:hAnsiTheme="minorEastAsia" w:cs="仿宋_GB2312" w:hint="eastAsia"/>
          <w:sz w:val="24"/>
          <w:szCs w:val="24"/>
        </w:rPr>
        <w:t>7</w:t>
      </w:r>
      <w:r w:rsidRPr="005B5BCB">
        <w:rPr>
          <w:rFonts w:asciiTheme="minorEastAsia" w:hAnsiTheme="minorEastAsia" w:cs="仿宋_GB2312" w:hint="eastAsia"/>
          <w:sz w:val="24"/>
          <w:szCs w:val="24"/>
          <w:lang w:val="zh-CN"/>
        </w:rPr>
        <w:t>.</w:t>
      </w:r>
      <w:r w:rsidRPr="005B5BCB">
        <w:rPr>
          <w:rFonts w:asciiTheme="minorEastAsia" w:hAnsiTheme="minorEastAsia" w:cs="仿宋_GB2312" w:hint="eastAsia"/>
          <w:sz w:val="24"/>
          <w:szCs w:val="24"/>
        </w:rPr>
        <w:t>2.2</w:t>
      </w:r>
      <w:r w:rsidRPr="005B5BCB">
        <w:rPr>
          <w:rFonts w:asciiTheme="minorEastAsia" w:hAnsiTheme="minorEastAsia" w:cs="仿宋_GB2312" w:hint="eastAsia"/>
          <w:sz w:val="24"/>
          <w:szCs w:val="24"/>
          <w:lang w:val="zh-CN"/>
        </w:rPr>
        <w:t xml:space="preserve"> 有下列情形之一的，投标保证金不予退还</w:t>
      </w:r>
    </w:p>
    <w:p w:rsidR="00F51389" w:rsidRPr="005B5BCB" w:rsidRDefault="00F51389" w:rsidP="00F51389">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1</w:t>
      </w:r>
      <w:r w:rsidR="000936D5">
        <w:rPr>
          <w:rFonts w:asciiTheme="minorEastAsia" w:hAnsiTheme="minorEastAsia" w:cs="仿宋_GB2312" w:hint="eastAsia"/>
          <w:sz w:val="24"/>
          <w:szCs w:val="24"/>
        </w:rPr>
        <w:t>7</w:t>
      </w:r>
      <w:r w:rsidRPr="005B5BCB">
        <w:rPr>
          <w:rFonts w:asciiTheme="minorEastAsia" w:hAnsiTheme="minorEastAsia" w:cs="仿宋_GB2312" w:hint="eastAsia"/>
          <w:sz w:val="24"/>
          <w:szCs w:val="24"/>
          <w:lang w:val="zh-CN"/>
        </w:rPr>
        <w:t>.</w:t>
      </w:r>
      <w:r w:rsidRPr="005B5BCB">
        <w:rPr>
          <w:rFonts w:asciiTheme="minorEastAsia" w:hAnsiTheme="minorEastAsia" w:cs="仿宋_GB2312" w:hint="eastAsia"/>
          <w:sz w:val="24"/>
          <w:szCs w:val="24"/>
        </w:rPr>
        <w:t xml:space="preserve">2.2.1 </w:t>
      </w:r>
      <w:r w:rsidRPr="005B5BCB">
        <w:rPr>
          <w:rFonts w:asciiTheme="minorEastAsia" w:hAnsiTheme="minorEastAsia" w:cs="仿宋_GB2312" w:hint="eastAsia"/>
          <w:sz w:val="24"/>
          <w:szCs w:val="24"/>
          <w:lang w:val="zh-CN"/>
        </w:rPr>
        <w:t>投标有效期内投标人撤销投标文件的；</w:t>
      </w:r>
    </w:p>
    <w:p w:rsidR="00F51389" w:rsidRPr="005B5BCB" w:rsidRDefault="00F51389" w:rsidP="00F51389">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1</w:t>
      </w:r>
      <w:r w:rsidR="000936D5">
        <w:rPr>
          <w:rFonts w:asciiTheme="minorEastAsia" w:hAnsiTheme="minorEastAsia" w:cs="仿宋_GB2312" w:hint="eastAsia"/>
          <w:sz w:val="24"/>
          <w:szCs w:val="24"/>
        </w:rPr>
        <w:t>7</w:t>
      </w:r>
      <w:r w:rsidRPr="005B5BCB">
        <w:rPr>
          <w:rFonts w:asciiTheme="minorEastAsia" w:hAnsiTheme="minorEastAsia" w:cs="仿宋_GB2312" w:hint="eastAsia"/>
          <w:sz w:val="24"/>
          <w:szCs w:val="24"/>
          <w:lang w:val="zh-CN"/>
        </w:rPr>
        <w:t>.</w:t>
      </w:r>
      <w:r w:rsidRPr="005B5BCB">
        <w:rPr>
          <w:rFonts w:asciiTheme="minorEastAsia" w:hAnsiTheme="minorEastAsia" w:cs="仿宋_GB2312" w:hint="eastAsia"/>
          <w:sz w:val="24"/>
          <w:szCs w:val="24"/>
        </w:rPr>
        <w:t xml:space="preserve">2.2.2 </w:t>
      </w:r>
      <w:r w:rsidRPr="005B5BCB">
        <w:rPr>
          <w:rFonts w:asciiTheme="minorEastAsia" w:hAnsiTheme="minorEastAsia" w:cs="仿宋_GB2312" w:hint="eastAsia"/>
          <w:sz w:val="24"/>
          <w:szCs w:val="24"/>
          <w:lang w:val="zh-CN"/>
        </w:rPr>
        <w:t>投标人在投标文件中提供虚假材料的；</w:t>
      </w:r>
    </w:p>
    <w:p w:rsidR="00F51389" w:rsidRPr="005B5BCB" w:rsidRDefault="00F51389" w:rsidP="00F51389">
      <w:pPr>
        <w:tabs>
          <w:tab w:val="left" w:pos="1260"/>
        </w:tabs>
        <w:autoSpaceDE w:val="0"/>
        <w:autoSpaceDN w:val="0"/>
        <w:spacing w:line="360" w:lineRule="auto"/>
        <w:contextualSpacing/>
        <w:mirrorIndents/>
        <w:rPr>
          <w:rFonts w:asciiTheme="minorEastAsia" w:hAnsiTheme="minorEastAsia" w:cs="仿宋_GB2312"/>
          <w:sz w:val="24"/>
          <w:szCs w:val="24"/>
        </w:rPr>
      </w:pPr>
      <w:r w:rsidRPr="005B5BCB">
        <w:rPr>
          <w:rFonts w:asciiTheme="minorEastAsia" w:hAnsiTheme="minorEastAsia" w:cs="仿宋_GB2312" w:hint="eastAsia"/>
          <w:sz w:val="24"/>
          <w:szCs w:val="24"/>
          <w:lang w:val="zh-CN"/>
        </w:rPr>
        <w:t>1</w:t>
      </w:r>
      <w:r w:rsidR="000936D5">
        <w:rPr>
          <w:rFonts w:asciiTheme="minorEastAsia" w:hAnsiTheme="minorEastAsia" w:cs="仿宋_GB2312" w:hint="eastAsia"/>
          <w:sz w:val="24"/>
          <w:szCs w:val="24"/>
        </w:rPr>
        <w:t>7</w:t>
      </w:r>
      <w:r w:rsidRPr="005B5BCB">
        <w:rPr>
          <w:rFonts w:asciiTheme="minorEastAsia" w:hAnsiTheme="minorEastAsia" w:cs="仿宋_GB2312" w:hint="eastAsia"/>
          <w:sz w:val="24"/>
          <w:szCs w:val="24"/>
          <w:lang w:val="zh-CN"/>
        </w:rPr>
        <w:t>.</w:t>
      </w:r>
      <w:r w:rsidRPr="005B5BCB">
        <w:rPr>
          <w:rFonts w:asciiTheme="minorEastAsia" w:hAnsiTheme="minorEastAsia" w:cs="仿宋_GB2312" w:hint="eastAsia"/>
          <w:sz w:val="24"/>
          <w:szCs w:val="24"/>
        </w:rPr>
        <w:t>2.2.3 除因不可抗力或招标文件认可的情形以外，中标人不与采购人签订合同的；</w:t>
      </w:r>
    </w:p>
    <w:p w:rsidR="00F51389" w:rsidRPr="005B5BCB" w:rsidRDefault="00F51389" w:rsidP="00F51389">
      <w:pPr>
        <w:tabs>
          <w:tab w:val="left" w:pos="1260"/>
        </w:tabs>
        <w:autoSpaceDE w:val="0"/>
        <w:autoSpaceDN w:val="0"/>
        <w:spacing w:line="360" w:lineRule="auto"/>
        <w:contextualSpacing/>
        <w:mirrorIndents/>
        <w:rPr>
          <w:rFonts w:asciiTheme="minorEastAsia" w:hAnsiTheme="minorEastAsia" w:cs="仿宋_GB2312"/>
          <w:sz w:val="24"/>
          <w:szCs w:val="24"/>
        </w:rPr>
      </w:pPr>
      <w:r w:rsidRPr="005B5BCB">
        <w:rPr>
          <w:rFonts w:asciiTheme="minorEastAsia" w:hAnsiTheme="minorEastAsia" w:cs="仿宋_GB2312" w:hint="eastAsia"/>
          <w:sz w:val="24"/>
          <w:szCs w:val="24"/>
        </w:rPr>
        <w:t>1</w:t>
      </w:r>
      <w:r w:rsidR="000936D5">
        <w:rPr>
          <w:rFonts w:asciiTheme="minorEastAsia" w:hAnsiTheme="minorEastAsia" w:cs="仿宋_GB2312" w:hint="eastAsia"/>
          <w:sz w:val="24"/>
          <w:szCs w:val="24"/>
        </w:rPr>
        <w:t>7</w:t>
      </w:r>
      <w:r w:rsidRPr="005B5BCB">
        <w:rPr>
          <w:rFonts w:asciiTheme="minorEastAsia" w:hAnsiTheme="minorEastAsia" w:cs="仿宋_GB2312" w:hint="eastAsia"/>
          <w:sz w:val="24"/>
          <w:szCs w:val="24"/>
        </w:rPr>
        <w:t>.2.2.4 投标人与采购人、其他投标人或者采购代理机构恶意串通的；</w:t>
      </w:r>
    </w:p>
    <w:p w:rsidR="00F51389" w:rsidRPr="005B5BCB" w:rsidRDefault="00F51389" w:rsidP="00F51389">
      <w:pPr>
        <w:tabs>
          <w:tab w:val="left" w:pos="1260"/>
        </w:tabs>
        <w:autoSpaceDE w:val="0"/>
        <w:autoSpaceDN w:val="0"/>
        <w:spacing w:line="360" w:lineRule="auto"/>
        <w:contextualSpacing/>
        <w:mirrorIndents/>
        <w:rPr>
          <w:rFonts w:asciiTheme="minorEastAsia" w:hAnsiTheme="minorEastAsia" w:cs="仿宋_GB2312"/>
          <w:sz w:val="24"/>
          <w:szCs w:val="24"/>
        </w:rPr>
      </w:pPr>
      <w:r w:rsidRPr="005B5BCB">
        <w:rPr>
          <w:rFonts w:asciiTheme="minorEastAsia" w:hAnsiTheme="minorEastAsia" w:cs="仿宋_GB2312" w:hint="eastAsia"/>
          <w:sz w:val="24"/>
          <w:szCs w:val="24"/>
        </w:rPr>
        <w:t>1</w:t>
      </w:r>
      <w:r w:rsidR="000936D5">
        <w:rPr>
          <w:rFonts w:asciiTheme="minorEastAsia" w:hAnsiTheme="minorEastAsia" w:cs="仿宋_GB2312" w:hint="eastAsia"/>
          <w:sz w:val="24"/>
          <w:szCs w:val="24"/>
        </w:rPr>
        <w:t>7</w:t>
      </w:r>
      <w:r w:rsidRPr="005B5BCB">
        <w:rPr>
          <w:rFonts w:asciiTheme="minorEastAsia" w:hAnsiTheme="minorEastAsia" w:cs="仿宋_GB2312" w:hint="eastAsia"/>
          <w:sz w:val="24"/>
          <w:szCs w:val="24"/>
        </w:rPr>
        <w:t>.2.2.5 法律法规及招标文件规定的其他情形。</w:t>
      </w:r>
    </w:p>
    <w:p w:rsidR="00F51389" w:rsidRPr="005B5BCB" w:rsidRDefault="00F51389" w:rsidP="00F51389">
      <w:pPr>
        <w:tabs>
          <w:tab w:val="left" w:pos="1260"/>
        </w:tabs>
        <w:autoSpaceDE w:val="0"/>
        <w:autoSpaceDN w:val="0"/>
        <w:spacing w:line="360" w:lineRule="auto"/>
        <w:contextualSpacing/>
        <w:mirrorIndents/>
        <w:rPr>
          <w:rFonts w:asciiTheme="minorEastAsia" w:hAnsiTheme="minorEastAsia" w:cs="仿宋_GB2312"/>
          <w:sz w:val="24"/>
          <w:szCs w:val="24"/>
        </w:rPr>
      </w:pPr>
      <w:r w:rsidRPr="005B5BCB">
        <w:rPr>
          <w:rFonts w:asciiTheme="minorEastAsia" w:hAnsiTheme="minorEastAsia" w:cs="仿宋_GB2312" w:hint="eastAsia"/>
          <w:sz w:val="24"/>
          <w:szCs w:val="24"/>
        </w:rPr>
        <w:t>1</w:t>
      </w:r>
      <w:r w:rsidR="000936D5">
        <w:rPr>
          <w:rFonts w:asciiTheme="minorEastAsia" w:hAnsiTheme="minorEastAsia" w:cs="仿宋_GB2312" w:hint="eastAsia"/>
          <w:sz w:val="24"/>
          <w:szCs w:val="24"/>
        </w:rPr>
        <w:t>7</w:t>
      </w:r>
      <w:r w:rsidRPr="005B5BCB">
        <w:rPr>
          <w:rFonts w:asciiTheme="minorEastAsia" w:hAnsiTheme="minorEastAsia" w:cs="仿宋_GB2312" w:hint="eastAsia"/>
          <w:sz w:val="24"/>
          <w:szCs w:val="24"/>
        </w:rPr>
        <w:t>.3</w:t>
      </w:r>
      <w:r w:rsidR="00B40C7E">
        <w:rPr>
          <w:rFonts w:asciiTheme="minorEastAsia" w:hAnsiTheme="minorEastAsia" w:cs="仿宋_GB2312" w:hint="eastAsia"/>
          <w:sz w:val="24"/>
          <w:szCs w:val="24"/>
        </w:rPr>
        <w:t xml:space="preserve"> </w:t>
      </w:r>
      <w:r w:rsidRPr="005B5BCB">
        <w:rPr>
          <w:rFonts w:asciiTheme="minorEastAsia" w:hAnsiTheme="minorEastAsia" w:cs="仿宋_GB2312" w:hint="eastAsia"/>
          <w:sz w:val="24"/>
          <w:szCs w:val="24"/>
          <w:lang w:val="zh-CN"/>
        </w:rPr>
        <w:t>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p w:rsidR="0017570B" w:rsidRPr="0017570B" w:rsidRDefault="0017570B" w:rsidP="0017570B">
      <w:pPr>
        <w:tabs>
          <w:tab w:val="left" w:pos="1260"/>
        </w:tabs>
        <w:autoSpaceDE w:val="0"/>
        <w:autoSpaceDN w:val="0"/>
        <w:spacing w:line="360" w:lineRule="auto"/>
        <w:contextualSpacing/>
        <w:rPr>
          <w:rFonts w:asciiTheme="minorEastAsia" w:hAnsiTheme="minorEastAsia" w:cs="仿宋_GB2312"/>
          <w:b/>
          <w:sz w:val="24"/>
          <w:szCs w:val="24"/>
          <w:lang w:val="zh-CN"/>
        </w:rPr>
      </w:pPr>
      <w:r w:rsidRPr="0017570B">
        <w:rPr>
          <w:rFonts w:asciiTheme="minorEastAsia" w:hAnsiTheme="minorEastAsia" w:cs="仿宋_GB2312" w:hint="eastAsia"/>
          <w:b/>
          <w:sz w:val="24"/>
          <w:szCs w:val="24"/>
          <w:lang w:val="zh-CN"/>
        </w:rPr>
        <w:t>1</w:t>
      </w:r>
      <w:r w:rsidRPr="0017570B">
        <w:rPr>
          <w:rFonts w:asciiTheme="minorEastAsia" w:hAnsiTheme="minorEastAsia" w:cs="仿宋_GB2312" w:hint="eastAsia"/>
          <w:b/>
          <w:sz w:val="24"/>
          <w:szCs w:val="24"/>
        </w:rPr>
        <w:t>8</w:t>
      </w:r>
      <w:r w:rsidRPr="0017570B">
        <w:rPr>
          <w:rFonts w:asciiTheme="minorEastAsia" w:hAnsiTheme="minorEastAsia" w:cs="仿宋_GB2312" w:hint="eastAsia"/>
          <w:b/>
          <w:sz w:val="24"/>
          <w:szCs w:val="24"/>
          <w:lang w:val="zh-CN"/>
        </w:rPr>
        <w:t>. 投标文件的数量和签署盖章</w:t>
      </w:r>
    </w:p>
    <w:p w:rsidR="0017570B" w:rsidRPr="0017570B" w:rsidRDefault="0017570B" w:rsidP="0017570B">
      <w:pPr>
        <w:autoSpaceDE w:val="0"/>
        <w:autoSpaceDN w:val="0"/>
        <w:adjustRightInd w:val="0"/>
        <w:spacing w:line="360" w:lineRule="auto"/>
        <w:rPr>
          <w:rFonts w:asciiTheme="minorEastAsia" w:hAnsiTheme="minorEastAsia" w:cs="仿宋_GB2312"/>
          <w:sz w:val="24"/>
          <w:szCs w:val="24"/>
          <w:lang w:val="zh-CN"/>
        </w:rPr>
      </w:pPr>
      <w:r w:rsidRPr="0017570B">
        <w:rPr>
          <w:rFonts w:asciiTheme="minorEastAsia" w:hAnsiTheme="minorEastAsia" w:cs="仿宋_GB2312" w:hint="eastAsia"/>
          <w:sz w:val="24"/>
          <w:szCs w:val="24"/>
          <w:lang w:val="zh-CN"/>
        </w:rPr>
        <w:t>1</w:t>
      </w:r>
      <w:r w:rsidRPr="0017570B">
        <w:rPr>
          <w:rFonts w:asciiTheme="minorEastAsia" w:hAnsiTheme="minorEastAsia" w:cs="仿宋_GB2312" w:hint="eastAsia"/>
          <w:sz w:val="24"/>
          <w:szCs w:val="24"/>
        </w:rPr>
        <w:t>8</w:t>
      </w:r>
      <w:r w:rsidRPr="0017570B">
        <w:rPr>
          <w:rFonts w:asciiTheme="minorEastAsia" w:hAnsiTheme="minorEastAsia" w:cs="仿宋_GB2312" w:hint="eastAsia"/>
          <w:sz w:val="24"/>
          <w:szCs w:val="24"/>
          <w:lang w:val="zh-CN"/>
        </w:rPr>
        <w:t>.1 投标人应提交投标文件份数见“投标人须知前附表”。</w:t>
      </w:r>
    </w:p>
    <w:p w:rsidR="0017570B" w:rsidRPr="0017570B" w:rsidRDefault="0017570B" w:rsidP="0017570B">
      <w:pPr>
        <w:tabs>
          <w:tab w:val="left" w:pos="1260"/>
        </w:tabs>
        <w:autoSpaceDE w:val="0"/>
        <w:autoSpaceDN w:val="0"/>
        <w:spacing w:line="360" w:lineRule="auto"/>
        <w:contextualSpacing/>
        <w:rPr>
          <w:rFonts w:asciiTheme="minorEastAsia" w:hAnsiTheme="minorEastAsia" w:cs="仿宋_GB2312"/>
          <w:sz w:val="24"/>
          <w:szCs w:val="24"/>
          <w:lang w:val="zh-CN"/>
        </w:rPr>
      </w:pPr>
      <w:r w:rsidRPr="0017570B">
        <w:rPr>
          <w:rFonts w:asciiTheme="minorEastAsia" w:hAnsiTheme="minorEastAsia" w:cs="仿宋_GB2312" w:hint="eastAsia"/>
          <w:sz w:val="24"/>
          <w:szCs w:val="24"/>
          <w:lang w:val="zh-CN"/>
        </w:rPr>
        <w:t>1</w:t>
      </w:r>
      <w:r w:rsidRPr="0017570B">
        <w:rPr>
          <w:rFonts w:asciiTheme="minorEastAsia" w:hAnsiTheme="minorEastAsia" w:cs="仿宋_GB2312" w:hint="eastAsia"/>
          <w:sz w:val="24"/>
          <w:szCs w:val="24"/>
        </w:rPr>
        <w:t>8</w:t>
      </w:r>
      <w:r w:rsidRPr="0017570B">
        <w:rPr>
          <w:rFonts w:asciiTheme="minorEastAsia" w:hAnsiTheme="minorEastAsia" w:cs="仿宋_GB2312" w:hint="eastAsia"/>
          <w:sz w:val="24"/>
          <w:szCs w:val="24"/>
          <w:lang w:val="zh-CN"/>
        </w:rPr>
        <w:t>.2 在招标文件中已明示需盖章及签名之处，</w:t>
      </w:r>
      <w:r w:rsidRPr="0017570B">
        <w:rPr>
          <w:rFonts w:ascii="新宋体" w:eastAsia="新宋体" w:hAnsi="新宋体" w:hint="eastAsia"/>
          <w:sz w:val="24"/>
        </w:rPr>
        <w:t>电子投标文件应按招标文件要求加盖投标人电子印章和法人电子印章或授权代表电子印章。</w:t>
      </w:r>
    </w:p>
    <w:p w:rsidR="0017570B" w:rsidRPr="0017570B" w:rsidRDefault="0017570B" w:rsidP="0017570B">
      <w:pPr>
        <w:autoSpaceDE w:val="0"/>
        <w:autoSpaceDN w:val="0"/>
        <w:adjustRightInd w:val="0"/>
        <w:spacing w:line="360" w:lineRule="auto"/>
        <w:rPr>
          <w:rFonts w:asciiTheme="minorEastAsia" w:hAnsiTheme="minorEastAsia" w:cs="仿宋_GB2312"/>
          <w:sz w:val="24"/>
          <w:szCs w:val="24"/>
          <w:lang w:val="zh-CN"/>
        </w:rPr>
      </w:pPr>
      <w:r w:rsidRPr="0017570B">
        <w:rPr>
          <w:rFonts w:asciiTheme="minorEastAsia" w:hAnsiTheme="minorEastAsia" w:cs="仿宋_GB2312" w:hint="eastAsia"/>
          <w:sz w:val="24"/>
          <w:szCs w:val="24"/>
          <w:lang w:val="zh-CN"/>
        </w:rPr>
        <w:t>18.3 纸质投标文件</w:t>
      </w:r>
      <w:r w:rsidRPr="0017570B">
        <w:rPr>
          <w:rFonts w:ascii="新宋体" w:eastAsia="新宋体" w:hAnsi="新宋体" w:hint="eastAsia"/>
          <w:sz w:val="24"/>
        </w:rPr>
        <w:t>是指投标人电子投标文件制作完成后生成的后缀名为</w:t>
      </w:r>
      <w:r w:rsidRPr="0017570B">
        <w:rPr>
          <w:rFonts w:hAnsi="宋体" w:hint="eastAsia"/>
          <w:sz w:val="24"/>
          <w:szCs w:val="24"/>
        </w:rPr>
        <w:t>“</w:t>
      </w:r>
      <w:r w:rsidRPr="0017570B">
        <w:rPr>
          <w:rFonts w:hAnsi="宋体" w:hint="eastAsia"/>
          <w:sz w:val="24"/>
          <w:szCs w:val="24"/>
        </w:rPr>
        <w:t>.PDF</w:t>
      </w:r>
      <w:r w:rsidRPr="0017570B">
        <w:rPr>
          <w:rFonts w:hAnsi="宋体" w:hint="eastAsia"/>
          <w:sz w:val="24"/>
          <w:szCs w:val="24"/>
        </w:rPr>
        <w:t>”的文件打印的投标文件。</w:t>
      </w:r>
      <w:r w:rsidRPr="0017570B">
        <w:rPr>
          <w:rFonts w:asciiTheme="minorEastAsia" w:hAnsiTheme="minorEastAsia" w:cs="仿宋_GB2312" w:hint="eastAsia"/>
          <w:sz w:val="24"/>
          <w:szCs w:val="24"/>
          <w:lang w:val="zh-CN"/>
        </w:rPr>
        <w:t>纸质投标文件正本和副本封面上应清楚标明</w:t>
      </w:r>
      <w:r w:rsidRPr="0017570B">
        <w:rPr>
          <w:rFonts w:asciiTheme="minorEastAsia" w:hAnsiTheme="minorEastAsia" w:cs="仿宋_GB2312"/>
          <w:sz w:val="24"/>
          <w:szCs w:val="24"/>
          <w:lang w:val="zh-CN"/>
        </w:rPr>
        <w:t>“</w:t>
      </w:r>
      <w:r w:rsidRPr="0017570B">
        <w:rPr>
          <w:rFonts w:asciiTheme="minorEastAsia" w:hAnsiTheme="minorEastAsia" w:cs="仿宋_GB2312" w:hint="eastAsia"/>
          <w:sz w:val="24"/>
          <w:szCs w:val="24"/>
          <w:lang w:val="zh-CN"/>
        </w:rPr>
        <w:t>正本</w:t>
      </w:r>
      <w:r w:rsidRPr="0017570B">
        <w:rPr>
          <w:rFonts w:asciiTheme="minorEastAsia" w:hAnsiTheme="minorEastAsia" w:cs="仿宋_GB2312"/>
          <w:sz w:val="24"/>
          <w:szCs w:val="24"/>
          <w:lang w:val="zh-CN"/>
        </w:rPr>
        <w:t>”</w:t>
      </w:r>
      <w:r w:rsidRPr="0017570B">
        <w:rPr>
          <w:rFonts w:asciiTheme="minorEastAsia" w:hAnsiTheme="minorEastAsia" w:cs="仿宋_GB2312" w:hint="eastAsia"/>
          <w:sz w:val="24"/>
          <w:szCs w:val="24"/>
          <w:lang w:val="zh-CN"/>
        </w:rPr>
        <w:t>或</w:t>
      </w:r>
      <w:r w:rsidRPr="0017570B">
        <w:rPr>
          <w:rFonts w:asciiTheme="minorEastAsia" w:hAnsiTheme="minorEastAsia" w:cs="仿宋_GB2312"/>
          <w:sz w:val="24"/>
          <w:szCs w:val="24"/>
          <w:lang w:val="zh-CN"/>
        </w:rPr>
        <w:t>“</w:t>
      </w:r>
      <w:r w:rsidRPr="0017570B">
        <w:rPr>
          <w:rFonts w:asciiTheme="minorEastAsia" w:hAnsiTheme="minorEastAsia" w:cs="仿宋_GB2312" w:hint="eastAsia"/>
          <w:sz w:val="24"/>
          <w:szCs w:val="24"/>
          <w:lang w:val="zh-CN"/>
        </w:rPr>
        <w:t>副本</w:t>
      </w:r>
      <w:r w:rsidRPr="0017570B">
        <w:rPr>
          <w:rFonts w:asciiTheme="minorEastAsia" w:hAnsiTheme="minorEastAsia" w:cs="仿宋_GB2312"/>
          <w:sz w:val="24"/>
          <w:szCs w:val="24"/>
          <w:lang w:val="zh-CN"/>
        </w:rPr>
        <w:t>”</w:t>
      </w:r>
      <w:r w:rsidRPr="0017570B">
        <w:rPr>
          <w:rFonts w:asciiTheme="minorEastAsia" w:hAnsiTheme="minorEastAsia" w:cs="仿宋_GB2312" w:hint="eastAsia"/>
          <w:sz w:val="24"/>
          <w:szCs w:val="24"/>
          <w:lang w:val="zh-CN"/>
        </w:rPr>
        <w:t>字样；一旦正本和副本内容不一致时，以正本为准。纸质投标文件的正本及所有副本</w:t>
      </w:r>
      <w:r w:rsidRPr="0017570B">
        <w:rPr>
          <w:rFonts w:asciiTheme="minorEastAsia" w:hAnsiTheme="minorEastAsia" w:cs="仿宋_GB2312" w:hint="eastAsia"/>
          <w:sz w:val="24"/>
          <w:szCs w:val="24"/>
          <w:lang w:val="zh-CN"/>
        </w:rPr>
        <w:lastRenderedPageBreak/>
        <w:t>的封面均须由投标人加盖投标人公章。</w:t>
      </w:r>
    </w:p>
    <w:p w:rsidR="0017570B" w:rsidRPr="0017570B" w:rsidRDefault="0017570B" w:rsidP="0017570B">
      <w:pPr>
        <w:tabs>
          <w:tab w:val="left" w:pos="1260"/>
        </w:tabs>
        <w:autoSpaceDE w:val="0"/>
        <w:autoSpaceDN w:val="0"/>
        <w:spacing w:line="360" w:lineRule="auto"/>
        <w:contextualSpacing/>
        <w:rPr>
          <w:rFonts w:asciiTheme="minorEastAsia" w:hAnsiTheme="minorEastAsia" w:cs="仿宋_GB2312"/>
          <w:sz w:val="24"/>
          <w:szCs w:val="24"/>
          <w:lang w:val="zh-CN"/>
        </w:rPr>
      </w:pPr>
      <w:r w:rsidRPr="0017570B">
        <w:rPr>
          <w:rFonts w:asciiTheme="minorEastAsia" w:hAnsiTheme="minorEastAsia" w:cs="仿宋_GB2312" w:hint="eastAsia"/>
          <w:sz w:val="24"/>
          <w:szCs w:val="24"/>
          <w:lang w:val="zh-CN"/>
        </w:rPr>
        <w:t>1</w:t>
      </w:r>
      <w:r w:rsidRPr="0017570B">
        <w:rPr>
          <w:rFonts w:asciiTheme="minorEastAsia" w:hAnsiTheme="minorEastAsia" w:cs="仿宋_GB2312" w:hint="eastAsia"/>
          <w:sz w:val="24"/>
          <w:szCs w:val="24"/>
        </w:rPr>
        <w:t>8</w:t>
      </w:r>
      <w:r w:rsidRPr="0017570B">
        <w:rPr>
          <w:rFonts w:asciiTheme="minorEastAsia" w:hAnsiTheme="minorEastAsia" w:cs="仿宋_GB2312" w:hint="eastAsia"/>
          <w:sz w:val="24"/>
          <w:szCs w:val="24"/>
          <w:lang w:val="zh-CN"/>
        </w:rPr>
        <w:t>.4 纸质投标文件副本可以是纸质投标文件的正本复印而成。</w:t>
      </w:r>
    </w:p>
    <w:p w:rsidR="00F51389" w:rsidRPr="005B5BCB" w:rsidRDefault="00F51389" w:rsidP="00F51389">
      <w:pPr>
        <w:tabs>
          <w:tab w:val="left" w:pos="1260"/>
        </w:tabs>
        <w:autoSpaceDE w:val="0"/>
        <w:autoSpaceDN w:val="0"/>
        <w:spacing w:line="360" w:lineRule="auto"/>
        <w:contextualSpacing/>
        <w:mirrorIndents/>
        <w:rPr>
          <w:rFonts w:asciiTheme="minorEastAsia" w:hAnsiTheme="minorEastAsia" w:cs="仿宋_GB2312"/>
          <w:sz w:val="24"/>
          <w:szCs w:val="24"/>
          <w:lang w:val="zh-CN"/>
        </w:rPr>
      </w:pPr>
    </w:p>
    <w:p w:rsidR="00F51389" w:rsidRPr="002D0F02" w:rsidRDefault="00F51389" w:rsidP="00F51389">
      <w:pPr>
        <w:tabs>
          <w:tab w:val="left" w:pos="1260"/>
        </w:tabs>
        <w:autoSpaceDE w:val="0"/>
        <w:autoSpaceDN w:val="0"/>
        <w:spacing w:line="360" w:lineRule="auto"/>
        <w:contextualSpacing/>
        <w:mirrorIndents/>
        <w:jc w:val="center"/>
        <w:rPr>
          <w:rFonts w:asciiTheme="minorEastAsia" w:hAnsiTheme="minorEastAsia" w:cs="宋体"/>
          <w:b/>
          <w:kern w:val="0"/>
          <w:sz w:val="28"/>
          <w:szCs w:val="28"/>
        </w:rPr>
      </w:pPr>
      <w:r>
        <w:rPr>
          <w:rFonts w:asciiTheme="minorEastAsia" w:hAnsiTheme="minorEastAsia" w:cs="宋体" w:hint="eastAsia"/>
          <w:b/>
          <w:kern w:val="0"/>
          <w:sz w:val="28"/>
          <w:szCs w:val="28"/>
        </w:rPr>
        <w:t>四</w:t>
      </w:r>
      <w:r w:rsidRPr="002D0F02">
        <w:rPr>
          <w:rFonts w:asciiTheme="minorEastAsia" w:hAnsiTheme="minorEastAsia" w:cs="宋体" w:hint="eastAsia"/>
          <w:b/>
          <w:kern w:val="0"/>
          <w:sz w:val="28"/>
          <w:szCs w:val="28"/>
        </w:rPr>
        <w:t>、投标文件的递交</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b/>
          <w:sz w:val="24"/>
          <w:szCs w:val="24"/>
          <w:lang w:val="zh-CN"/>
        </w:rPr>
      </w:pPr>
      <w:r>
        <w:rPr>
          <w:rFonts w:asciiTheme="minorEastAsia" w:hAnsiTheme="minorEastAsia" w:cs="仿宋_GB2312" w:hint="eastAsia"/>
          <w:b/>
          <w:sz w:val="24"/>
          <w:szCs w:val="24"/>
        </w:rPr>
        <w:t>19</w:t>
      </w:r>
      <w:r w:rsidRPr="005B5BCB">
        <w:rPr>
          <w:rFonts w:asciiTheme="minorEastAsia" w:hAnsiTheme="minorEastAsia" w:cs="仿宋_GB2312" w:hint="eastAsia"/>
          <w:b/>
          <w:sz w:val="24"/>
          <w:szCs w:val="24"/>
          <w:lang w:val="zh-CN"/>
        </w:rPr>
        <w:t>.投标文件的密封</w:t>
      </w:r>
    </w:p>
    <w:p w:rsidR="000936D5" w:rsidRPr="00F66D61"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Pr>
          <w:rFonts w:asciiTheme="minorEastAsia" w:hAnsiTheme="minorEastAsia" w:cs="仿宋_GB2312" w:hint="eastAsia"/>
          <w:sz w:val="24"/>
          <w:szCs w:val="24"/>
        </w:rPr>
        <w:t>19</w:t>
      </w:r>
      <w:r w:rsidRPr="005B5BCB">
        <w:rPr>
          <w:rFonts w:asciiTheme="minorEastAsia" w:hAnsiTheme="minorEastAsia" w:cs="仿宋_GB2312" w:hint="eastAsia"/>
          <w:sz w:val="24"/>
          <w:szCs w:val="24"/>
          <w:lang w:val="zh-CN"/>
        </w:rPr>
        <w:t>.1 投标人应将</w:t>
      </w:r>
      <w:r>
        <w:rPr>
          <w:rFonts w:asciiTheme="minorEastAsia" w:hAnsiTheme="minorEastAsia" w:cs="仿宋_GB2312" w:hint="eastAsia"/>
          <w:sz w:val="24"/>
          <w:szCs w:val="24"/>
          <w:lang w:val="zh-CN"/>
        </w:rPr>
        <w:t>纸质</w:t>
      </w:r>
      <w:r w:rsidRPr="005B5BCB">
        <w:rPr>
          <w:rFonts w:asciiTheme="minorEastAsia" w:hAnsiTheme="minorEastAsia" w:cs="仿宋_GB2312" w:hint="eastAsia"/>
          <w:sz w:val="24"/>
          <w:szCs w:val="24"/>
          <w:lang w:val="zh-CN"/>
        </w:rPr>
        <w:t>投标文件“正本”、“ 副本”密封包装。</w:t>
      </w:r>
      <w:r w:rsidRPr="00F66D61">
        <w:rPr>
          <w:rFonts w:hAnsi="宋体" w:cs="宋体" w:hint="eastAsia"/>
          <w:sz w:val="24"/>
        </w:rPr>
        <w:t>使用电子介质存储的投标文件单独密封包装，并随纸质投标文件一并提交。</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Pr>
          <w:rFonts w:asciiTheme="minorEastAsia" w:hAnsiTheme="minorEastAsia" w:cs="仿宋_GB2312" w:hint="eastAsia"/>
          <w:sz w:val="24"/>
          <w:szCs w:val="24"/>
        </w:rPr>
        <w:t>19</w:t>
      </w:r>
      <w:r w:rsidRPr="005B5BCB">
        <w:rPr>
          <w:rFonts w:asciiTheme="minorEastAsia" w:hAnsiTheme="minorEastAsia" w:cs="仿宋_GB2312" w:hint="eastAsia"/>
          <w:sz w:val="24"/>
          <w:szCs w:val="24"/>
          <w:lang w:val="zh-CN"/>
        </w:rPr>
        <w:t>.2 投标文件如果未按规定密封，招标人将拒绝接收。</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b/>
          <w:sz w:val="24"/>
          <w:szCs w:val="24"/>
          <w:lang w:val="zh-CN"/>
        </w:rPr>
      </w:pPr>
      <w:r>
        <w:rPr>
          <w:rFonts w:asciiTheme="minorEastAsia" w:hAnsiTheme="minorEastAsia" w:cs="仿宋_GB2312" w:hint="eastAsia"/>
          <w:b/>
          <w:sz w:val="24"/>
          <w:szCs w:val="24"/>
        </w:rPr>
        <w:t>20</w:t>
      </w:r>
      <w:r w:rsidRPr="005B5BCB">
        <w:rPr>
          <w:rFonts w:asciiTheme="minorEastAsia" w:hAnsiTheme="minorEastAsia" w:cs="仿宋_GB2312" w:hint="eastAsia"/>
          <w:b/>
          <w:sz w:val="24"/>
          <w:szCs w:val="24"/>
          <w:lang w:val="zh-CN"/>
        </w:rPr>
        <w:t>．投标截止时间</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bCs/>
          <w:sz w:val="24"/>
          <w:szCs w:val="24"/>
        </w:rPr>
      </w:pPr>
      <w:r>
        <w:rPr>
          <w:rFonts w:asciiTheme="minorEastAsia" w:hAnsiTheme="minorEastAsia" w:cs="仿宋_GB2312" w:hint="eastAsia"/>
          <w:sz w:val="24"/>
          <w:szCs w:val="24"/>
        </w:rPr>
        <w:t>20</w:t>
      </w:r>
      <w:r w:rsidRPr="005B5BCB">
        <w:rPr>
          <w:rFonts w:asciiTheme="minorEastAsia" w:hAnsiTheme="minorEastAsia" w:cs="仿宋_GB2312" w:hint="eastAsia"/>
          <w:sz w:val="24"/>
          <w:szCs w:val="24"/>
          <w:lang w:val="zh-CN"/>
        </w:rPr>
        <w:t>．1 投标人必须在</w:t>
      </w:r>
      <w:r>
        <w:rPr>
          <w:rFonts w:asciiTheme="minorEastAsia" w:hAnsiTheme="minorEastAsia" w:cs="宋体" w:hint="eastAsia"/>
          <w:kern w:val="0"/>
          <w:sz w:val="24"/>
          <w:szCs w:val="24"/>
        </w:rPr>
        <w:t>“</w:t>
      </w:r>
      <w:r w:rsidRPr="005B5BCB">
        <w:rPr>
          <w:rFonts w:asciiTheme="minorEastAsia" w:hAnsiTheme="minorEastAsia" w:cs="宋体" w:hint="eastAsia"/>
          <w:kern w:val="0"/>
          <w:sz w:val="24"/>
          <w:szCs w:val="24"/>
        </w:rPr>
        <w:t>投标邀请</w:t>
      </w:r>
      <w:r>
        <w:rPr>
          <w:rFonts w:asciiTheme="minorEastAsia" w:hAnsiTheme="minorEastAsia" w:cs="宋体" w:hint="eastAsia"/>
          <w:kern w:val="0"/>
          <w:sz w:val="24"/>
          <w:szCs w:val="24"/>
        </w:rPr>
        <w:t>”</w:t>
      </w:r>
      <w:r w:rsidRPr="005B5BCB">
        <w:rPr>
          <w:rFonts w:asciiTheme="minorEastAsia" w:hAnsiTheme="minorEastAsia" w:hint="eastAsia"/>
          <w:bCs/>
          <w:sz w:val="24"/>
          <w:szCs w:val="24"/>
        </w:rPr>
        <w:t>和</w:t>
      </w:r>
      <w:r>
        <w:rPr>
          <w:rFonts w:asciiTheme="minorEastAsia" w:hAnsiTheme="minorEastAsia" w:hint="eastAsia"/>
          <w:bCs/>
          <w:sz w:val="24"/>
          <w:szCs w:val="24"/>
        </w:rPr>
        <w:t>“</w:t>
      </w:r>
      <w:r w:rsidRPr="005B5BCB">
        <w:rPr>
          <w:rFonts w:asciiTheme="minorEastAsia" w:hAnsiTheme="minorEastAsia" w:hint="eastAsia"/>
          <w:bCs/>
          <w:sz w:val="24"/>
          <w:szCs w:val="24"/>
        </w:rPr>
        <w:t>投标人须知前附表</w:t>
      </w:r>
      <w:r>
        <w:rPr>
          <w:rFonts w:asciiTheme="minorEastAsia" w:hAnsiTheme="minorEastAsia" w:hint="eastAsia"/>
          <w:bCs/>
          <w:sz w:val="24"/>
          <w:szCs w:val="24"/>
        </w:rPr>
        <w:t>”</w:t>
      </w:r>
      <w:r w:rsidRPr="005B5BCB">
        <w:rPr>
          <w:rFonts w:asciiTheme="minorEastAsia" w:hAnsiTheme="minorEastAsia" w:hint="eastAsia"/>
          <w:bCs/>
          <w:sz w:val="24"/>
          <w:szCs w:val="24"/>
        </w:rPr>
        <w:t>中规定的投标截止时间前，将所有投标文件送达招标文件指定的开标地点。</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bCs/>
          <w:sz w:val="24"/>
          <w:szCs w:val="24"/>
        </w:rPr>
      </w:pPr>
      <w:r>
        <w:rPr>
          <w:rFonts w:asciiTheme="minorEastAsia" w:hAnsiTheme="minorEastAsia" w:hint="eastAsia"/>
          <w:bCs/>
          <w:sz w:val="24"/>
          <w:szCs w:val="24"/>
        </w:rPr>
        <w:t>20</w:t>
      </w:r>
      <w:r w:rsidRPr="005B5BCB">
        <w:rPr>
          <w:rFonts w:asciiTheme="minorEastAsia" w:hAnsiTheme="minorEastAsia" w:hint="eastAsia"/>
          <w:bCs/>
          <w:sz w:val="24"/>
          <w:szCs w:val="24"/>
        </w:rPr>
        <w:t>.2 招标人收到投标文件后，应当如实记载投标文件的送达时间和密封情况，签收保存，并向投标人出具签收回执。任何单位和个人不得在开标前开启投标文件。</w:t>
      </w:r>
    </w:p>
    <w:p w:rsidR="000936D5" w:rsidRPr="005B5BCB" w:rsidRDefault="000936D5" w:rsidP="000936D5">
      <w:pPr>
        <w:autoSpaceDE w:val="0"/>
        <w:autoSpaceDN w:val="0"/>
        <w:spacing w:line="360" w:lineRule="auto"/>
        <w:contextualSpacing/>
        <w:mirrorIndents/>
        <w:rPr>
          <w:rFonts w:asciiTheme="minorEastAsia" w:hAnsiTheme="minorEastAsia"/>
          <w:bCs/>
          <w:sz w:val="24"/>
          <w:szCs w:val="24"/>
        </w:rPr>
      </w:pPr>
      <w:r>
        <w:rPr>
          <w:rFonts w:asciiTheme="minorEastAsia" w:hAnsiTheme="minorEastAsia" w:cs="仿宋_GB2312" w:hint="eastAsia"/>
          <w:sz w:val="24"/>
          <w:szCs w:val="24"/>
          <w:lang w:val="zh-CN"/>
        </w:rPr>
        <w:t>20</w:t>
      </w:r>
      <w:r w:rsidRPr="005B5BCB">
        <w:rPr>
          <w:rFonts w:asciiTheme="minorEastAsia" w:hAnsiTheme="minorEastAsia" w:cs="仿宋_GB2312" w:hint="eastAsia"/>
          <w:sz w:val="24"/>
          <w:szCs w:val="24"/>
          <w:lang w:val="zh-CN"/>
        </w:rPr>
        <w:t xml:space="preserve">.3 </w:t>
      </w:r>
      <w:r w:rsidRPr="005B5BCB">
        <w:rPr>
          <w:rFonts w:asciiTheme="minorEastAsia" w:hAnsiTheme="minorEastAsia" w:hint="eastAsia"/>
          <w:bCs/>
          <w:sz w:val="24"/>
          <w:szCs w:val="24"/>
        </w:rPr>
        <w:t>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b/>
          <w:sz w:val="24"/>
          <w:szCs w:val="24"/>
          <w:lang w:val="zh-CN"/>
        </w:rPr>
      </w:pPr>
      <w:r w:rsidRPr="005B5BCB">
        <w:rPr>
          <w:rFonts w:asciiTheme="minorEastAsia" w:hAnsiTheme="minorEastAsia" w:cs="仿宋_GB2312" w:hint="eastAsia"/>
          <w:b/>
          <w:sz w:val="24"/>
          <w:szCs w:val="24"/>
        </w:rPr>
        <w:t>2</w:t>
      </w:r>
      <w:r>
        <w:rPr>
          <w:rFonts w:asciiTheme="minorEastAsia" w:hAnsiTheme="minorEastAsia" w:cs="仿宋_GB2312" w:hint="eastAsia"/>
          <w:b/>
          <w:sz w:val="24"/>
          <w:szCs w:val="24"/>
        </w:rPr>
        <w:t>1</w:t>
      </w:r>
      <w:r w:rsidRPr="005B5BCB">
        <w:rPr>
          <w:rFonts w:asciiTheme="minorEastAsia" w:hAnsiTheme="minorEastAsia" w:cs="仿宋_GB2312" w:hint="eastAsia"/>
          <w:b/>
          <w:sz w:val="24"/>
          <w:szCs w:val="24"/>
          <w:lang w:val="zh-CN"/>
        </w:rPr>
        <w:t>. 迟交的投标文件</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投标截止时间之后送达</w:t>
      </w:r>
      <w:r>
        <w:rPr>
          <w:rFonts w:asciiTheme="minorEastAsia" w:hAnsiTheme="minorEastAsia" w:cs="仿宋_GB2312" w:hint="eastAsia"/>
          <w:sz w:val="24"/>
          <w:szCs w:val="24"/>
          <w:lang w:val="zh-CN"/>
        </w:rPr>
        <w:t>/上传</w:t>
      </w:r>
      <w:r w:rsidRPr="005B5BCB">
        <w:rPr>
          <w:rFonts w:asciiTheme="minorEastAsia" w:hAnsiTheme="minorEastAsia" w:cs="仿宋_GB2312" w:hint="eastAsia"/>
          <w:sz w:val="24"/>
          <w:szCs w:val="24"/>
          <w:lang w:val="zh-CN"/>
        </w:rPr>
        <w:t>的投标文件，招标人将拒绝接收。</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b/>
          <w:sz w:val="24"/>
          <w:szCs w:val="24"/>
          <w:lang w:val="zh-CN"/>
        </w:rPr>
      </w:pPr>
      <w:r w:rsidRPr="005B5BCB">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2</w:t>
      </w:r>
      <w:r w:rsidRPr="005B5BCB">
        <w:rPr>
          <w:rFonts w:asciiTheme="minorEastAsia" w:hAnsiTheme="minorEastAsia" w:cs="仿宋_GB2312" w:hint="eastAsia"/>
          <w:b/>
          <w:sz w:val="24"/>
          <w:szCs w:val="24"/>
          <w:lang w:val="zh-CN"/>
        </w:rPr>
        <w:t>. 投标文件的修改和撤回</w:t>
      </w:r>
    </w:p>
    <w:p w:rsidR="000936D5"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2</w:t>
      </w:r>
      <w:r>
        <w:rPr>
          <w:rFonts w:asciiTheme="minorEastAsia" w:hAnsiTheme="minorEastAsia" w:cs="仿宋_GB2312" w:hint="eastAsia"/>
          <w:sz w:val="24"/>
          <w:szCs w:val="24"/>
        </w:rPr>
        <w:t>2</w:t>
      </w:r>
      <w:r w:rsidRPr="005B5BCB">
        <w:rPr>
          <w:rFonts w:asciiTheme="minorEastAsia" w:hAnsiTheme="minorEastAsia" w:cs="仿宋_GB2312" w:hint="eastAsia"/>
          <w:sz w:val="24"/>
          <w:szCs w:val="24"/>
          <w:lang w:val="zh-CN"/>
        </w:rPr>
        <w:t>.1 投标人在投标截止时间前，对所递交的</w:t>
      </w:r>
      <w:r>
        <w:rPr>
          <w:rFonts w:asciiTheme="minorEastAsia" w:hAnsiTheme="minorEastAsia" w:cs="仿宋_GB2312" w:hint="eastAsia"/>
          <w:sz w:val="24"/>
          <w:szCs w:val="24"/>
          <w:lang w:val="zh-CN"/>
        </w:rPr>
        <w:t>纸质</w:t>
      </w:r>
      <w:r w:rsidRPr="005B5BCB">
        <w:rPr>
          <w:rFonts w:asciiTheme="minorEastAsia" w:hAnsiTheme="minorEastAsia" w:cs="仿宋_GB2312" w:hint="eastAsia"/>
          <w:sz w:val="24"/>
          <w:szCs w:val="24"/>
          <w:lang w:val="zh-CN"/>
        </w:rPr>
        <w:t>投标文件进行补充、修改或者撤回的，须书面通知招标人。</w:t>
      </w:r>
    </w:p>
    <w:p w:rsidR="000936D5" w:rsidRPr="00F66D61"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F66D61">
        <w:rPr>
          <w:rFonts w:hAnsi="宋体" w:cs="宋体" w:hint="eastAsia"/>
          <w:sz w:val="24"/>
        </w:rPr>
        <w:t>投标人应当在投标截止时间前完成电子投标文件的提交，可以补充、修改或撤回。投标截止时间前未完成电子投标文件提交、取得“投标文件提交回执单”的，视为撤回投标文件。</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2</w:t>
      </w:r>
      <w:r>
        <w:rPr>
          <w:rFonts w:asciiTheme="minorEastAsia" w:hAnsiTheme="minorEastAsia" w:cs="仿宋_GB2312" w:hint="eastAsia"/>
          <w:sz w:val="24"/>
          <w:szCs w:val="24"/>
        </w:rPr>
        <w:t>2</w:t>
      </w:r>
      <w:r w:rsidRPr="005B5BCB">
        <w:rPr>
          <w:rFonts w:asciiTheme="minorEastAsia" w:hAnsiTheme="minorEastAsia" w:cs="仿宋_GB2312" w:hint="eastAsia"/>
          <w:sz w:val="24"/>
          <w:szCs w:val="24"/>
          <w:lang w:val="zh-CN"/>
        </w:rPr>
        <w:t xml:space="preserve">.2 </w:t>
      </w:r>
      <w:r w:rsidRPr="005B5BCB">
        <w:rPr>
          <w:rFonts w:asciiTheme="minorEastAsia" w:hAnsiTheme="minorEastAsia" w:hint="eastAsia"/>
          <w:bCs/>
          <w:sz w:val="24"/>
          <w:szCs w:val="24"/>
        </w:rPr>
        <w:t>投标人</w:t>
      </w:r>
      <w:r w:rsidRPr="005B5BCB">
        <w:rPr>
          <w:rFonts w:asciiTheme="minorEastAsia" w:hAnsiTheme="minorEastAsia" w:cs="仿宋_GB2312" w:hint="eastAsia"/>
          <w:sz w:val="24"/>
          <w:szCs w:val="24"/>
          <w:lang w:val="zh-CN"/>
        </w:rPr>
        <w:t>补充、修改的内容并作为投标文件的组成部分。</w:t>
      </w:r>
      <w:r w:rsidRPr="005B5BCB">
        <w:rPr>
          <w:rFonts w:asciiTheme="minorEastAsia" w:hAnsiTheme="minorEastAsia" w:hint="eastAsia"/>
          <w:bCs/>
          <w:sz w:val="24"/>
          <w:szCs w:val="24"/>
        </w:rPr>
        <w:t>补充或修改</w:t>
      </w:r>
      <w:r w:rsidRPr="005B5BCB">
        <w:rPr>
          <w:rFonts w:asciiTheme="minorEastAsia" w:hAnsiTheme="minorEastAsia" w:cs="仿宋_GB2312" w:hint="eastAsia"/>
          <w:sz w:val="24"/>
          <w:szCs w:val="24"/>
          <w:lang w:val="zh-CN"/>
        </w:rPr>
        <w:t>应当按招标文件要求签署、盖章、</w:t>
      </w:r>
      <w:r w:rsidRPr="005B5BCB">
        <w:rPr>
          <w:rFonts w:asciiTheme="minorEastAsia" w:hAnsiTheme="minorEastAsia" w:hint="eastAsia"/>
          <w:bCs/>
          <w:sz w:val="24"/>
          <w:szCs w:val="24"/>
        </w:rPr>
        <w:t>密封</w:t>
      </w:r>
      <w:r w:rsidRPr="005B5BCB">
        <w:rPr>
          <w:rFonts w:asciiTheme="minorEastAsia" w:hAnsiTheme="minorEastAsia" w:cs="仿宋_GB2312" w:hint="eastAsia"/>
          <w:sz w:val="24"/>
          <w:szCs w:val="24"/>
          <w:lang w:val="zh-CN"/>
        </w:rPr>
        <w:t>、递交，</w:t>
      </w:r>
      <w:r w:rsidRPr="005B5BCB">
        <w:rPr>
          <w:rFonts w:asciiTheme="minorEastAsia" w:hAnsiTheme="minorEastAsia" w:hint="eastAsia"/>
          <w:bCs/>
          <w:sz w:val="24"/>
          <w:szCs w:val="24"/>
        </w:rPr>
        <w:t>并应注明“修改</w:t>
      </w:r>
      <w:r w:rsidRPr="005B5BCB">
        <w:rPr>
          <w:rFonts w:asciiTheme="minorEastAsia" w:hAnsiTheme="minorEastAsia"/>
          <w:bCs/>
          <w:sz w:val="24"/>
          <w:szCs w:val="24"/>
        </w:rPr>
        <w:t>”</w:t>
      </w:r>
      <w:r w:rsidRPr="005B5BCB">
        <w:rPr>
          <w:rFonts w:asciiTheme="minorEastAsia" w:hAnsiTheme="minorEastAsia" w:hint="eastAsia"/>
          <w:bCs/>
          <w:sz w:val="24"/>
          <w:szCs w:val="24"/>
        </w:rPr>
        <w:t>或“补充</w:t>
      </w:r>
      <w:r w:rsidRPr="005B5BCB">
        <w:rPr>
          <w:rFonts w:asciiTheme="minorEastAsia" w:hAnsiTheme="minorEastAsia"/>
          <w:bCs/>
          <w:sz w:val="24"/>
          <w:szCs w:val="24"/>
        </w:rPr>
        <w:t>”</w:t>
      </w:r>
      <w:r w:rsidRPr="005B5BCB">
        <w:rPr>
          <w:rFonts w:asciiTheme="minorEastAsia" w:hAnsiTheme="minorEastAsia" w:hint="eastAsia"/>
          <w:bCs/>
          <w:sz w:val="24"/>
          <w:szCs w:val="24"/>
        </w:rPr>
        <w:t>字样。</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2</w:t>
      </w:r>
      <w:r>
        <w:rPr>
          <w:rFonts w:asciiTheme="minorEastAsia" w:hAnsiTheme="minorEastAsia" w:cs="仿宋_GB2312" w:hint="eastAsia"/>
          <w:sz w:val="24"/>
          <w:szCs w:val="24"/>
        </w:rPr>
        <w:t>2</w:t>
      </w:r>
      <w:r w:rsidRPr="005B5BCB">
        <w:rPr>
          <w:rFonts w:asciiTheme="minorEastAsia" w:hAnsiTheme="minorEastAsia" w:cs="仿宋_GB2312" w:hint="eastAsia"/>
          <w:sz w:val="24"/>
          <w:szCs w:val="24"/>
          <w:lang w:val="zh-CN"/>
        </w:rPr>
        <w:t>.3 投标人在递交投标文件后，可以撤回其投标，但投标人必须在规定的投标截止</w:t>
      </w:r>
      <w:r w:rsidRPr="005B5BCB">
        <w:rPr>
          <w:rFonts w:asciiTheme="minorEastAsia" w:hAnsiTheme="minorEastAsia" w:cs="仿宋_GB2312" w:hint="eastAsia"/>
          <w:sz w:val="24"/>
          <w:szCs w:val="24"/>
          <w:lang w:val="zh-CN"/>
        </w:rPr>
        <w:lastRenderedPageBreak/>
        <w:t>时间前以书面形式告知招标人。</w:t>
      </w:r>
    </w:p>
    <w:p w:rsidR="000936D5" w:rsidRDefault="000936D5" w:rsidP="000936D5">
      <w:pPr>
        <w:autoSpaceDE w:val="0"/>
        <w:autoSpaceDN w:val="0"/>
        <w:spacing w:line="360" w:lineRule="auto"/>
        <w:contextualSpacing/>
        <w:mirrorIndents/>
        <w:rPr>
          <w:rFonts w:asciiTheme="minorEastAsia" w:hAnsiTheme="minorEastAsia" w:cs="宋体"/>
          <w:kern w:val="0"/>
          <w:sz w:val="24"/>
          <w:szCs w:val="24"/>
        </w:rPr>
      </w:pPr>
      <w:r w:rsidRPr="005B5BCB">
        <w:rPr>
          <w:rFonts w:asciiTheme="minorEastAsia" w:hAnsiTheme="minorEastAsia" w:cs="仿宋_GB2312" w:hint="eastAsia"/>
          <w:sz w:val="24"/>
          <w:szCs w:val="24"/>
          <w:lang w:val="zh-CN"/>
        </w:rPr>
        <w:t>2</w:t>
      </w:r>
      <w:r>
        <w:rPr>
          <w:rFonts w:asciiTheme="minorEastAsia" w:hAnsiTheme="minorEastAsia" w:cs="仿宋_GB2312" w:hint="eastAsia"/>
          <w:sz w:val="24"/>
          <w:szCs w:val="24"/>
        </w:rPr>
        <w:t>2</w:t>
      </w:r>
      <w:r w:rsidRPr="005B5BCB">
        <w:rPr>
          <w:rFonts w:asciiTheme="minorEastAsia" w:hAnsiTheme="minorEastAsia" w:cs="仿宋_GB2312" w:hint="eastAsia"/>
          <w:sz w:val="24"/>
          <w:szCs w:val="24"/>
          <w:lang w:val="zh-CN"/>
        </w:rPr>
        <w:t xml:space="preserve">.4  </w:t>
      </w:r>
      <w:r w:rsidRPr="005B5BCB">
        <w:rPr>
          <w:rFonts w:asciiTheme="minorEastAsia" w:hAnsiTheme="minorEastAsia" w:cs="宋体" w:hint="eastAsia"/>
          <w:kern w:val="0"/>
          <w:sz w:val="24"/>
          <w:szCs w:val="24"/>
        </w:rPr>
        <w:t>投标人不得在投标有效期内撤销投标文件，否则招标人将不退还其投标保证金。</w:t>
      </w:r>
    </w:p>
    <w:p w:rsidR="00C932A1" w:rsidRPr="00B65A0E" w:rsidRDefault="000936D5" w:rsidP="000936D5">
      <w:pPr>
        <w:autoSpaceDE w:val="0"/>
        <w:autoSpaceDN w:val="0"/>
        <w:spacing w:line="360" w:lineRule="auto"/>
        <w:contextualSpacing/>
        <w:mirrorIndents/>
        <w:rPr>
          <w:rFonts w:asciiTheme="minorEastAsia" w:hAnsiTheme="minorEastAsia" w:cs="宋体"/>
          <w:b/>
          <w:kern w:val="0"/>
          <w:sz w:val="24"/>
          <w:szCs w:val="24"/>
        </w:rPr>
      </w:pPr>
      <w:r w:rsidRPr="00B65A0E">
        <w:rPr>
          <w:rFonts w:asciiTheme="minorEastAsia" w:hAnsiTheme="minorEastAsia" w:cs="宋体" w:hint="eastAsia"/>
          <w:b/>
          <w:kern w:val="0"/>
          <w:sz w:val="24"/>
          <w:szCs w:val="24"/>
        </w:rPr>
        <w:t>2</w:t>
      </w:r>
      <w:r>
        <w:rPr>
          <w:rFonts w:asciiTheme="minorEastAsia" w:hAnsiTheme="minorEastAsia" w:cs="宋体" w:hint="eastAsia"/>
          <w:b/>
          <w:kern w:val="0"/>
          <w:sz w:val="24"/>
          <w:szCs w:val="24"/>
        </w:rPr>
        <w:t>3</w:t>
      </w:r>
      <w:r w:rsidRPr="00B65A0E">
        <w:rPr>
          <w:rFonts w:asciiTheme="minorEastAsia" w:hAnsiTheme="minorEastAsia" w:cs="宋体" w:hint="eastAsia"/>
          <w:b/>
          <w:kern w:val="0"/>
          <w:sz w:val="24"/>
          <w:szCs w:val="24"/>
        </w:rPr>
        <w:t>．</w:t>
      </w:r>
      <w:r w:rsidRPr="00B65A0E">
        <w:rPr>
          <w:rFonts w:hAnsi="宋体" w:cs="宋体" w:hint="eastAsia"/>
          <w:b/>
          <w:sz w:val="24"/>
        </w:rPr>
        <w:t>除投标人须知前附表另有规定外，投标人所提交的电子投标文件、纸质投标文件及电子介质存储的备份文件不予退还。</w:t>
      </w:r>
    </w:p>
    <w:p w:rsidR="00F51389" w:rsidRPr="005B5BCB" w:rsidRDefault="00F51389" w:rsidP="00F51389">
      <w:pPr>
        <w:autoSpaceDE w:val="0"/>
        <w:autoSpaceDN w:val="0"/>
        <w:spacing w:line="360" w:lineRule="auto"/>
        <w:contextualSpacing/>
        <w:mirrorIndents/>
        <w:rPr>
          <w:rFonts w:asciiTheme="minorEastAsia" w:hAnsiTheme="minorEastAsia" w:cs="宋体"/>
          <w:kern w:val="0"/>
          <w:sz w:val="24"/>
          <w:szCs w:val="24"/>
        </w:rPr>
      </w:pPr>
    </w:p>
    <w:p w:rsidR="00F51389" w:rsidRPr="00F20E5D" w:rsidRDefault="00F51389" w:rsidP="00F51389">
      <w:pPr>
        <w:tabs>
          <w:tab w:val="left" w:pos="1260"/>
        </w:tabs>
        <w:autoSpaceDE w:val="0"/>
        <w:autoSpaceDN w:val="0"/>
        <w:spacing w:line="360" w:lineRule="auto"/>
        <w:contextualSpacing/>
        <w:mirrorIndents/>
        <w:jc w:val="center"/>
        <w:rPr>
          <w:rFonts w:asciiTheme="minorEastAsia" w:hAnsiTheme="minorEastAsia" w:cs="宋体"/>
          <w:b/>
          <w:kern w:val="0"/>
          <w:sz w:val="28"/>
          <w:szCs w:val="28"/>
        </w:rPr>
      </w:pPr>
      <w:r>
        <w:rPr>
          <w:rFonts w:asciiTheme="minorEastAsia" w:hAnsiTheme="minorEastAsia" w:cs="宋体" w:hint="eastAsia"/>
          <w:b/>
          <w:kern w:val="0"/>
          <w:sz w:val="28"/>
          <w:szCs w:val="28"/>
        </w:rPr>
        <w:t>五</w:t>
      </w:r>
      <w:r w:rsidRPr="00F20E5D">
        <w:rPr>
          <w:rFonts w:asciiTheme="minorEastAsia" w:hAnsiTheme="minorEastAsia" w:cs="宋体" w:hint="eastAsia"/>
          <w:b/>
          <w:kern w:val="0"/>
          <w:sz w:val="28"/>
          <w:szCs w:val="28"/>
        </w:rPr>
        <w:t>、开标和评标</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b/>
          <w:sz w:val="24"/>
          <w:szCs w:val="24"/>
          <w:lang w:val="zh-CN"/>
        </w:rPr>
      </w:pPr>
      <w:r w:rsidRPr="005B5BCB">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4</w:t>
      </w:r>
      <w:r w:rsidRPr="005B5BCB">
        <w:rPr>
          <w:rFonts w:asciiTheme="minorEastAsia" w:hAnsiTheme="minorEastAsia" w:cs="仿宋_GB2312" w:hint="eastAsia"/>
          <w:b/>
          <w:sz w:val="24"/>
          <w:szCs w:val="24"/>
          <w:lang w:val="zh-CN"/>
        </w:rPr>
        <w:t>. 开标</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sidRPr="005B5BCB">
        <w:rPr>
          <w:rFonts w:asciiTheme="minorEastAsia" w:hAnsiTheme="minorEastAsia" w:cs="仿宋_GB2312" w:hint="eastAsia"/>
          <w:sz w:val="24"/>
          <w:szCs w:val="24"/>
          <w:lang w:val="zh-CN"/>
        </w:rPr>
        <w:t>.1 招标人将按招标文件规定的时间和地点组织公开开标。开标由代理机构主持，邀请投标人参加。评标委员会成员不得参加开标活动。</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sidRPr="005B5BCB">
        <w:rPr>
          <w:rFonts w:asciiTheme="minorEastAsia" w:hAnsiTheme="minorEastAsia" w:cs="仿宋_GB2312" w:hint="eastAsia"/>
          <w:sz w:val="24"/>
          <w:szCs w:val="24"/>
          <w:lang w:val="zh-CN"/>
        </w:rPr>
        <w:t>.2 招标人应当对开标、评标现场活动进行全程录音录像。录音录像应当清晰可辨，音像资料作为采购文件一并存档。</w:t>
      </w:r>
    </w:p>
    <w:p w:rsidR="000936D5"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sidRPr="005B5BCB">
        <w:rPr>
          <w:rFonts w:asciiTheme="minorEastAsia" w:hAnsiTheme="minorEastAsia" w:cs="仿宋_GB2312" w:hint="eastAsia"/>
          <w:sz w:val="24"/>
          <w:szCs w:val="24"/>
          <w:lang w:val="zh-CN"/>
        </w:rPr>
        <w:t>.3 开标时，由投标人或者其推选的代表检查</w:t>
      </w:r>
      <w:r w:rsidRPr="00B65A0E">
        <w:rPr>
          <w:rFonts w:asciiTheme="minorEastAsia" w:hAnsiTheme="minorEastAsia" w:cs="仿宋_GB2312" w:hint="eastAsia"/>
          <w:sz w:val="24"/>
          <w:szCs w:val="24"/>
          <w:lang w:val="zh-CN"/>
        </w:rPr>
        <w:t>纸质投标文件和</w:t>
      </w:r>
      <w:r w:rsidRPr="00B65A0E">
        <w:rPr>
          <w:rFonts w:hAnsi="宋体" w:cs="宋体" w:hint="eastAsia"/>
          <w:sz w:val="24"/>
        </w:rPr>
        <w:t>备份文件</w:t>
      </w:r>
      <w:r w:rsidRPr="00B65A0E">
        <w:rPr>
          <w:rFonts w:asciiTheme="minorEastAsia" w:hAnsiTheme="minorEastAsia" w:cs="仿宋_GB2312" w:hint="eastAsia"/>
          <w:sz w:val="24"/>
          <w:szCs w:val="24"/>
          <w:lang w:val="zh-CN"/>
        </w:rPr>
        <w:t>（</w:t>
      </w:r>
      <w:r w:rsidRPr="00B65A0E">
        <w:rPr>
          <w:rFonts w:hAnsi="宋体" w:cs="宋体" w:hint="eastAsia"/>
          <w:sz w:val="24"/>
        </w:rPr>
        <w:t>使用电子介质存储</w:t>
      </w:r>
      <w:r w:rsidRPr="00B65A0E">
        <w:rPr>
          <w:rFonts w:asciiTheme="minorEastAsia" w:hAnsiTheme="minorEastAsia" w:cs="仿宋_GB2312" w:hint="eastAsia"/>
          <w:sz w:val="24"/>
          <w:szCs w:val="24"/>
          <w:lang w:val="zh-CN"/>
        </w:rPr>
        <w:t>）</w:t>
      </w:r>
      <w:r w:rsidRPr="00B65A0E">
        <w:rPr>
          <w:rFonts w:hAnsi="宋体" w:cs="宋体" w:hint="eastAsia"/>
          <w:sz w:val="24"/>
        </w:rPr>
        <w:t>的</w:t>
      </w:r>
      <w:r w:rsidRPr="00B65A0E">
        <w:rPr>
          <w:rFonts w:asciiTheme="minorEastAsia" w:hAnsiTheme="minorEastAsia" w:cs="仿宋_GB2312" w:hint="eastAsia"/>
          <w:sz w:val="24"/>
          <w:szCs w:val="24"/>
          <w:lang w:val="zh-CN"/>
        </w:rPr>
        <w:t>密封情况；经确认无误后进行电子投标文件的解密。解密后宣</w:t>
      </w:r>
      <w:r w:rsidRPr="005B5BCB">
        <w:rPr>
          <w:rFonts w:asciiTheme="minorEastAsia" w:hAnsiTheme="minorEastAsia" w:cs="仿宋_GB2312" w:hint="eastAsia"/>
          <w:sz w:val="24"/>
          <w:szCs w:val="24"/>
          <w:lang w:val="zh-CN"/>
        </w:rPr>
        <w:t>布投标人名称、投标价格、修改和撤回投标的通知（如有的话）和招标文件规定的需要宣布的其他内容。</w:t>
      </w:r>
    </w:p>
    <w:p w:rsidR="000936D5" w:rsidRPr="00B65A0E" w:rsidRDefault="000936D5" w:rsidP="000936D5">
      <w:pPr>
        <w:autoSpaceDE w:val="0"/>
        <w:autoSpaceDN w:val="0"/>
        <w:adjustRightInd w:val="0"/>
        <w:spacing w:line="360" w:lineRule="auto"/>
        <w:rPr>
          <w:rFonts w:asciiTheme="minorEastAsia" w:hAnsiTheme="minorEastAsia" w:cs="仿宋_GB2312"/>
          <w:sz w:val="24"/>
          <w:szCs w:val="24"/>
          <w:lang w:val="zh-CN"/>
        </w:rPr>
      </w:pPr>
      <w:r w:rsidRPr="00B65A0E">
        <w:rPr>
          <w:rFonts w:asciiTheme="minorEastAsia" w:hAnsiTheme="minorEastAsia" w:cs="仿宋_GB2312" w:hint="eastAsia"/>
          <w:sz w:val="24"/>
          <w:szCs w:val="24"/>
          <w:lang w:val="zh-CN"/>
        </w:rPr>
        <w:t>2</w:t>
      </w:r>
      <w:r>
        <w:rPr>
          <w:rFonts w:asciiTheme="minorEastAsia" w:hAnsiTheme="minorEastAsia" w:cs="仿宋_GB2312" w:hint="eastAsia"/>
          <w:sz w:val="24"/>
          <w:szCs w:val="24"/>
          <w:lang w:val="zh-CN"/>
        </w:rPr>
        <w:t>4</w:t>
      </w:r>
      <w:r w:rsidRPr="00B65A0E">
        <w:rPr>
          <w:rFonts w:asciiTheme="minorEastAsia" w:hAnsiTheme="minorEastAsia" w:cs="仿宋_GB2312" w:hint="eastAsia"/>
          <w:sz w:val="24"/>
          <w:szCs w:val="24"/>
          <w:lang w:val="zh-CN"/>
        </w:rPr>
        <w:t>.3.1 电子投标文件的解密</w:t>
      </w:r>
    </w:p>
    <w:p w:rsidR="000936D5" w:rsidRPr="00B65A0E" w:rsidRDefault="000936D5" w:rsidP="000936D5">
      <w:pPr>
        <w:autoSpaceDE w:val="0"/>
        <w:autoSpaceDN w:val="0"/>
        <w:adjustRightInd w:val="0"/>
        <w:spacing w:line="360" w:lineRule="auto"/>
        <w:rPr>
          <w:rFonts w:asciiTheme="minorEastAsia" w:hAnsiTheme="minorEastAsia" w:cs="仿宋_GB2312"/>
          <w:sz w:val="24"/>
          <w:szCs w:val="24"/>
          <w:lang w:val="zh-CN"/>
        </w:rPr>
      </w:pPr>
      <w:r w:rsidRPr="00B65A0E">
        <w:rPr>
          <w:rFonts w:asciiTheme="minorEastAsia" w:hAnsiTheme="minorEastAsia" w:cs="仿宋_GB2312" w:hint="eastAsia"/>
          <w:sz w:val="24"/>
          <w:szCs w:val="24"/>
          <w:lang w:val="zh-CN"/>
        </w:rPr>
        <w:t>全流程电子化交易项目电子投标文件采用双重加密。解密需分标段进行两次解密。</w:t>
      </w:r>
    </w:p>
    <w:p w:rsidR="000936D5" w:rsidRPr="00B65A0E" w:rsidRDefault="000936D5" w:rsidP="000936D5">
      <w:pPr>
        <w:autoSpaceDE w:val="0"/>
        <w:autoSpaceDN w:val="0"/>
        <w:adjustRightInd w:val="0"/>
        <w:spacing w:line="360" w:lineRule="auto"/>
        <w:rPr>
          <w:rFonts w:asciiTheme="minorEastAsia" w:hAnsiTheme="minorEastAsia" w:cs="仿宋_GB2312"/>
          <w:sz w:val="24"/>
          <w:szCs w:val="24"/>
          <w:lang w:val="zh-CN"/>
        </w:rPr>
      </w:pPr>
      <w:r w:rsidRPr="00B65A0E">
        <w:rPr>
          <w:rFonts w:asciiTheme="minorEastAsia" w:hAnsiTheme="minorEastAsia" w:cs="仿宋_GB2312" w:hint="eastAsia"/>
          <w:sz w:val="24"/>
          <w:szCs w:val="24"/>
          <w:lang w:val="zh-CN"/>
        </w:rPr>
        <w:t>（1）投标人解密：投标人使用本单位CA数字证书远程或现场进行解密。需开标现场使用一体机进行解密的，请在代理机构引导下进行。</w:t>
      </w:r>
    </w:p>
    <w:p w:rsidR="000936D5" w:rsidRPr="00B65A0E" w:rsidRDefault="000936D5" w:rsidP="000936D5">
      <w:pPr>
        <w:autoSpaceDE w:val="0"/>
        <w:autoSpaceDN w:val="0"/>
        <w:adjustRightInd w:val="0"/>
        <w:spacing w:line="360" w:lineRule="auto"/>
        <w:rPr>
          <w:rFonts w:asciiTheme="minorEastAsia" w:hAnsiTheme="minorEastAsia" w:cs="仿宋_GB2312"/>
          <w:sz w:val="24"/>
          <w:szCs w:val="24"/>
          <w:lang w:val="zh-CN"/>
        </w:rPr>
      </w:pPr>
      <w:r w:rsidRPr="00B65A0E">
        <w:rPr>
          <w:rFonts w:asciiTheme="minorEastAsia" w:hAnsiTheme="minorEastAsia" w:cs="仿宋_GB2312" w:hint="eastAsia"/>
          <w:sz w:val="24"/>
          <w:szCs w:val="24"/>
          <w:lang w:val="zh-CN"/>
        </w:rPr>
        <w:t>（2）代理机构解密：代理机构</w:t>
      </w:r>
      <w:r w:rsidRPr="00B65A0E">
        <w:rPr>
          <w:rFonts w:asciiTheme="minorEastAsia" w:hAnsiTheme="minorEastAsia" w:cs="仿宋_GB2312"/>
          <w:sz w:val="24"/>
          <w:szCs w:val="24"/>
          <w:lang w:val="zh-CN"/>
        </w:rPr>
        <w:t>按</w:t>
      </w:r>
      <w:r w:rsidRPr="00B65A0E">
        <w:rPr>
          <w:rFonts w:asciiTheme="minorEastAsia" w:hAnsiTheme="minorEastAsia" w:cs="仿宋_GB2312" w:hint="eastAsia"/>
          <w:sz w:val="24"/>
          <w:szCs w:val="24"/>
          <w:lang w:val="zh-CN"/>
        </w:rPr>
        <w:t>电子</w:t>
      </w:r>
      <w:r w:rsidRPr="00B65A0E">
        <w:rPr>
          <w:rFonts w:asciiTheme="minorEastAsia" w:hAnsiTheme="minorEastAsia" w:cs="仿宋_GB2312"/>
          <w:sz w:val="24"/>
          <w:szCs w:val="24"/>
          <w:lang w:val="zh-CN"/>
        </w:rPr>
        <w:t>投标</w:t>
      </w:r>
      <w:r w:rsidRPr="00B65A0E">
        <w:rPr>
          <w:rFonts w:asciiTheme="minorEastAsia" w:hAnsiTheme="minorEastAsia" w:cs="仿宋_GB2312" w:hint="eastAsia"/>
          <w:sz w:val="24"/>
          <w:szCs w:val="24"/>
          <w:lang w:val="zh-CN"/>
        </w:rPr>
        <w:t>文件到达交易系统</w:t>
      </w:r>
      <w:r w:rsidRPr="00B65A0E">
        <w:rPr>
          <w:rFonts w:asciiTheme="minorEastAsia" w:hAnsiTheme="minorEastAsia" w:cs="仿宋_GB2312"/>
          <w:sz w:val="24"/>
          <w:szCs w:val="24"/>
          <w:lang w:val="zh-CN"/>
        </w:rPr>
        <w:t>的先后顺序</w:t>
      </w:r>
      <w:r w:rsidRPr="00B65A0E">
        <w:rPr>
          <w:rFonts w:asciiTheme="minorEastAsia" w:hAnsiTheme="minorEastAsia" w:cs="仿宋_GB2312" w:hint="eastAsia"/>
          <w:sz w:val="24"/>
          <w:szCs w:val="24"/>
          <w:lang w:val="zh-CN"/>
        </w:rPr>
        <w:t>，使用本单位CA数字证书进行再次解密。</w:t>
      </w:r>
    </w:p>
    <w:p w:rsidR="000936D5" w:rsidRPr="00B65A0E" w:rsidRDefault="000936D5" w:rsidP="000936D5">
      <w:pPr>
        <w:autoSpaceDE w:val="0"/>
        <w:autoSpaceDN w:val="0"/>
        <w:adjustRightInd w:val="0"/>
        <w:spacing w:line="360" w:lineRule="auto"/>
        <w:rPr>
          <w:rFonts w:asciiTheme="minorEastAsia" w:hAnsiTheme="minorEastAsia" w:cs="仿宋_GB2312"/>
          <w:sz w:val="24"/>
          <w:szCs w:val="24"/>
          <w:lang w:val="zh-CN"/>
        </w:rPr>
      </w:pPr>
      <w:r w:rsidRPr="00B65A0E">
        <w:rPr>
          <w:rFonts w:asciiTheme="minorEastAsia" w:hAnsiTheme="minorEastAsia" w:cs="仿宋_GB2312" w:hint="eastAsia"/>
          <w:sz w:val="24"/>
          <w:szCs w:val="24"/>
          <w:lang w:val="zh-CN"/>
        </w:rPr>
        <w:t>2</w:t>
      </w:r>
      <w:r>
        <w:rPr>
          <w:rFonts w:asciiTheme="minorEastAsia" w:hAnsiTheme="minorEastAsia" w:cs="仿宋_GB2312" w:hint="eastAsia"/>
          <w:sz w:val="24"/>
          <w:szCs w:val="24"/>
          <w:lang w:val="zh-CN"/>
        </w:rPr>
        <w:t>4</w:t>
      </w:r>
      <w:r w:rsidRPr="00B65A0E">
        <w:rPr>
          <w:rFonts w:asciiTheme="minorEastAsia" w:hAnsiTheme="minorEastAsia" w:cs="仿宋_GB2312" w:hint="eastAsia"/>
          <w:sz w:val="24"/>
          <w:szCs w:val="24"/>
          <w:lang w:val="zh-CN"/>
        </w:rPr>
        <w:t>.3.2 电子投标文件解密异常情况处理</w:t>
      </w:r>
    </w:p>
    <w:p w:rsidR="000936D5" w:rsidRPr="00B65A0E" w:rsidRDefault="000936D5" w:rsidP="000936D5">
      <w:pPr>
        <w:autoSpaceDE w:val="0"/>
        <w:autoSpaceDN w:val="0"/>
        <w:adjustRightInd w:val="0"/>
        <w:spacing w:line="360" w:lineRule="auto"/>
        <w:rPr>
          <w:rFonts w:asciiTheme="minorEastAsia" w:hAnsiTheme="minorEastAsia" w:cs="仿宋_GB2312"/>
          <w:sz w:val="24"/>
          <w:szCs w:val="24"/>
          <w:lang w:val="zh-CN"/>
        </w:rPr>
      </w:pPr>
      <w:r w:rsidRPr="00B65A0E">
        <w:rPr>
          <w:rFonts w:asciiTheme="minorEastAsia" w:hAnsiTheme="minorEastAsia" w:cs="仿宋_GB2312" w:hint="eastAsia"/>
          <w:sz w:val="24"/>
          <w:szCs w:val="24"/>
          <w:lang w:val="zh-CN"/>
        </w:rPr>
        <w:t>（</w:t>
      </w:r>
      <w:r w:rsidRPr="00B65A0E">
        <w:rPr>
          <w:rFonts w:asciiTheme="minorEastAsia" w:hAnsiTheme="minorEastAsia" w:cs="仿宋_GB2312"/>
          <w:sz w:val="24"/>
          <w:szCs w:val="24"/>
          <w:lang w:val="zh-CN"/>
        </w:rPr>
        <w:t>1</w:t>
      </w:r>
      <w:r w:rsidRPr="00B65A0E">
        <w:rPr>
          <w:rFonts w:asciiTheme="minorEastAsia" w:hAnsiTheme="minorEastAsia" w:cs="仿宋_GB2312" w:hint="eastAsia"/>
          <w:sz w:val="24"/>
          <w:szCs w:val="24"/>
          <w:lang w:val="zh-CN"/>
        </w:rPr>
        <w:t>）因电子交易系统异常无法解密电子投标文件的，使用纸质投标文件以人工方式进行。</w:t>
      </w:r>
    </w:p>
    <w:p w:rsidR="000936D5" w:rsidRPr="00B65A0E" w:rsidRDefault="000936D5" w:rsidP="000936D5">
      <w:pPr>
        <w:autoSpaceDE w:val="0"/>
        <w:autoSpaceDN w:val="0"/>
        <w:adjustRightInd w:val="0"/>
        <w:spacing w:line="360" w:lineRule="auto"/>
        <w:rPr>
          <w:rFonts w:asciiTheme="minorEastAsia" w:hAnsiTheme="minorEastAsia" w:cs="仿宋_GB2312"/>
          <w:sz w:val="24"/>
          <w:szCs w:val="24"/>
          <w:lang w:val="zh-CN"/>
        </w:rPr>
      </w:pPr>
      <w:r w:rsidRPr="00B65A0E">
        <w:rPr>
          <w:rFonts w:asciiTheme="minorEastAsia" w:hAnsiTheme="minorEastAsia" w:cs="仿宋_GB2312" w:hint="eastAsia"/>
          <w:sz w:val="24"/>
          <w:szCs w:val="24"/>
          <w:lang w:val="zh-CN"/>
        </w:rPr>
        <w:t>（2）因投标人原因电子投标文件解密失败的，由系统技术人员协助投标人将备份文件（电子介质存储）导入系统。若备份文件（电子介质存储）无法导入系统或导入系统仍无法解密的，其投标将被拒绝。</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lastRenderedPageBreak/>
        <w:t>2</w:t>
      </w:r>
      <w:r>
        <w:rPr>
          <w:rFonts w:asciiTheme="minorEastAsia" w:hAnsiTheme="minorEastAsia" w:cs="仿宋_GB2312" w:hint="eastAsia"/>
          <w:sz w:val="24"/>
          <w:szCs w:val="24"/>
        </w:rPr>
        <w:t>4</w:t>
      </w:r>
      <w:r w:rsidRPr="005B5BCB">
        <w:rPr>
          <w:rFonts w:asciiTheme="minorEastAsia" w:hAnsiTheme="minorEastAsia" w:cs="仿宋_GB2312" w:hint="eastAsia"/>
          <w:sz w:val="24"/>
          <w:szCs w:val="24"/>
          <w:lang w:val="zh-CN"/>
        </w:rPr>
        <w:t>.4 投标人不足3家的，不得开标。</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bCs/>
          <w:sz w:val="24"/>
          <w:szCs w:val="24"/>
        </w:rPr>
      </w:pPr>
      <w:r w:rsidRPr="005B5BCB">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sidRPr="005B5BCB">
        <w:rPr>
          <w:rFonts w:asciiTheme="minorEastAsia" w:hAnsiTheme="minorEastAsia" w:cs="仿宋_GB2312" w:hint="eastAsia"/>
          <w:sz w:val="24"/>
          <w:szCs w:val="24"/>
          <w:lang w:val="zh-CN"/>
        </w:rPr>
        <w:t>.</w:t>
      </w:r>
      <w:r w:rsidRPr="005B5BCB">
        <w:rPr>
          <w:rFonts w:asciiTheme="minorEastAsia" w:hAnsiTheme="minorEastAsia" w:hint="eastAsia"/>
          <w:bCs/>
          <w:sz w:val="24"/>
          <w:szCs w:val="24"/>
        </w:rPr>
        <w:t>5 开标过程</w:t>
      </w:r>
      <w:r w:rsidRPr="005B5BCB">
        <w:rPr>
          <w:rFonts w:asciiTheme="minorEastAsia" w:hAnsiTheme="minorEastAsia" w:cs="仿宋_GB2312" w:hint="eastAsia"/>
          <w:sz w:val="24"/>
          <w:szCs w:val="24"/>
          <w:lang w:val="zh-CN"/>
        </w:rPr>
        <w:t>由采购代理机构负</w:t>
      </w:r>
      <w:r w:rsidRPr="005B5BCB">
        <w:rPr>
          <w:rFonts w:asciiTheme="minorEastAsia" w:hAnsiTheme="minorEastAsia" w:hint="eastAsia"/>
          <w:bCs/>
          <w:sz w:val="24"/>
          <w:szCs w:val="24"/>
        </w:rPr>
        <w:t>责记录，由参加开标的各投标人代表和相关工作人员签字确认后随采购文件一并存档。</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hint="eastAsia"/>
          <w:bCs/>
          <w:sz w:val="24"/>
          <w:szCs w:val="24"/>
        </w:rPr>
        <w:t>2</w:t>
      </w:r>
      <w:r>
        <w:rPr>
          <w:rFonts w:asciiTheme="minorEastAsia" w:hAnsiTheme="minorEastAsia" w:hint="eastAsia"/>
          <w:bCs/>
          <w:sz w:val="24"/>
          <w:szCs w:val="24"/>
        </w:rPr>
        <w:t>4</w:t>
      </w:r>
      <w:r w:rsidRPr="005B5BCB">
        <w:rPr>
          <w:rFonts w:asciiTheme="minorEastAsia" w:hAnsiTheme="minorEastAsia" w:hint="eastAsia"/>
          <w:bCs/>
          <w:sz w:val="24"/>
          <w:szCs w:val="24"/>
        </w:rPr>
        <w:t xml:space="preserve">.6 </w:t>
      </w:r>
      <w:r w:rsidRPr="005B5BCB">
        <w:rPr>
          <w:rFonts w:asciiTheme="minorEastAsia" w:hAnsiTheme="minorEastAsia" w:cs="仿宋_GB2312" w:hint="eastAsia"/>
          <w:sz w:val="24"/>
          <w:szCs w:val="24"/>
          <w:lang w:val="zh-CN"/>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sidRPr="005B5BCB">
        <w:rPr>
          <w:rFonts w:asciiTheme="minorEastAsia" w:hAnsiTheme="minorEastAsia" w:cs="仿宋_GB2312" w:hint="eastAsia"/>
          <w:sz w:val="24"/>
          <w:szCs w:val="24"/>
          <w:lang w:val="zh-CN"/>
        </w:rPr>
        <w:t>.7 投标人未参加开标的，视同认可开标结果。</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b/>
          <w:sz w:val="24"/>
          <w:szCs w:val="24"/>
          <w:lang w:val="zh-CN"/>
        </w:rPr>
      </w:pPr>
      <w:r w:rsidRPr="005B5BCB">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5</w:t>
      </w:r>
      <w:r w:rsidRPr="005B5BCB">
        <w:rPr>
          <w:rFonts w:asciiTheme="minorEastAsia" w:hAnsiTheme="minorEastAsia" w:cs="仿宋_GB2312" w:hint="eastAsia"/>
          <w:b/>
          <w:sz w:val="24"/>
          <w:szCs w:val="24"/>
          <w:lang w:val="zh-CN"/>
        </w:rPr>
        <w:t>. 资格审查</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hint="eastAsia"/>
          <w:bCs/>
          <w:sz w:val="24"/>
          <w:szCs w:val="24"/>
        </w:rPr>
        <w:t>开标结束后，采购人依法对投标人的资格进行审查。</w:t>
      </w:r>
      <w:r w:rsidRPr="005B5BCB">
        <w:rPr>
          <w:rFonts w:asciiTheme="minorEastAsia" w:hAnsiTheme="minorEastAsia" w:cs="仿宋_GB2312" w:hint="eastAsia"/>
          <w:sz w:val="24"/>
          <w:szCs w:val="24"/>
          <w:lang w:val="zh-CN"/>
        </w:rPr>
        <w:t>合格投标人不足3家的，不得评标。</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b/>
          <w:sz w:val="24"/>
          <w:szCs w:val="24"/>
          <w:lang w:val="zh-CN"/>
        </w:rPr>
      </w:pPr>
      <w:r w:rsidRPr="005B5BCB">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6</w:t>
      </w:r>
      <w:r w:rsidRPr="005B5BCB">
        <w:rPr>
          <w:rFonts w:asciiTheme="minorEastAsia" w:hAnsiTheme="minorEastAsia" w:cs="仿宋_GB2312" w:hint="eastAsia"/>
          <w:b/>
          <w:sz w:val="24"/>
          <w:szCs w:val="24"/>
          <w:lang w:val="zh-CN"/>
        </w:rPr>
        <w:t>.评标委员会的组成</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sidRPr="005B5BCB">
        <w:rPr>
          <w:rFonts w:asciiTheme="minorEastAsia" w:hAnsiTheme="minorEastAsia" w:cs="仿宋_GB2312" w:hint="eastAsia"/>
          <w:sz w:val="24"/>
          <w:szCs w:val="24"/>
          <w:lang w:val="zh-CN"/>
        </w:rPr>
        <w:t>．1 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2</w:t>
      </w:r>
      <w:r>
        <w:rPr>
          <w:rFonts w:asciiTheme="minorEastAsia" w:hAnsiTheme="minorEastAsia" w:cs="仿宋_GB2312" w:hint="eastAsia"/>
          <w:sz w:val="24"/>
          <w:szCs w:val="24"/>
          <w:lang w:val="zh-CN"/>
        </w:rPr>
        <w:t>6</w:t>
      </w:r>
      <w:r w:rsidRPr="005B5BCB">
        <w:rPr>
          <w:rFonts w:asciiTheme="minorEastAsia" w:hAnsiTheme="minorEastAsia" w:cs="仿宋_GB2312" w:hint="eastAsia"/>
          <w:sz w:val="24"/>
          <w:szCs w:val="24"/>
          <w:lang w:val="zh-CN"/>
        </w:rPr>
        <w:t>.1.1 采购项目符合下列情形之一的，评标委员会成员人数应当为7人以上单数：</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（一）采购预算金额在1000万元以上；</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（二）技术复杂；</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（三）社会影响较大。</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sidRPr="005B5BCB">
        <w:rPr>
          <w:rFonts w:asciiTheme="minorEastAsia" w:hAnsiTheme="minorEastAsia" w:cs="仿宋_GB2312" w:hint="eastAsia"/>
          <w:sz w:val="24"/>
          <w:szCs w:val="24"/>
          <w:lang w:val="zh-CN"/>
        </w:rPr>
        <w:t>.2 评审专家对本单位的采购项目只能作为采购人代表参与评标。采购代理机构工作人员不得参加由本机构代理的政府采购项目的评标。</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sidRPr="005B5BCB">
        <w:rPr>
          <w:rFonts w:asciiTheme="minorEastAsia" w:hAnsiTheme="minorEastAsia" w:cs="仿宋_GB2312" w:hint="eastAsia"/>
          <w:sz w:val="24"/>
          <w:szCs w:val="24"/>
          <w:lang w:val="zh-CN"/>
        </w:rPr>
        <w:t>.3 评审专家与投标人存在下列利害关系之一的,应当回避:</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w:t>
      </w:r>
      <w:proofErr w:type="gramStart"/>
      <w:r w:rsidRPr="005B5BCB">
        <w:rPr>
          <w:rFonts w:asciiTheme="minorEastAsia" w:hAnsiTheme="minorEastAsia" w:cs="仿宋_GB2312" w:hint="eastAsia"/>
          <w:sz w:val="24"/>
          <w:szCs w:val="24"/>
          <w:lang w:val="zh-CN"/>
        </w:rPr>
        <w:t>一</w:t>
      </w:r>
      <w:proofErr w:type="gramEnd"/>
      <w:r w:rsidRPr="005B5BCB">
        <w:rPr>
          <w:rFonts w:asciiTheme="minorEastAsia" w:hAnsiTheme="minorEastAsia" w:cs="仿宋_GB2312" w:hint="eastAsia"/>
          <w:sz w:val="24"/>
          <w:szCs w:val="24"/>
          <w:lang w:val="zh-CN"/>
        </w:rPr>
        <w:t>)参加采购活动前三年内,与供应</w:t>
      </w:r>
      <w:proofErr w:type="gramStart"/>
      <w:r w:rsidRPr="005B5BCB">
        <w:rPr>
          <w:rFonts w:asciiTheme="minorEastAsia" w:hAnsiTheme="minorEastAsia" w:cs="仿宋_GB2312" w:hint="eastAsia"/>
          <w:sz w:val="24"/>
          <w:szCs w:val="24"/>
          <w:lang w:val="zh-CN"/>
        </w:rPr>
        <w:t>商存在</w:t>
      </w:r>
      <w:proofErr w:type="gramEnd"/>
      <w:r w:rsidRPr="005B5BCB">
        <w:rPr>
          <w:rFonts w:asciiTheme="minorEastAsia" w:hAnsiTheme="minorEastAsia" w:cs="仿宋_GB2312" w:hint="eastAsia"/>
          <w:sz w:val="24"/>
          <w:szCs w:val="24"/>
          <w:lang w:val="zh-CN"/>
        </w:rPr>
        <w:t>劳动关系,或者担任</w:t>
      </w:r>
      <w:proofErr w:type="gramStart"/>
      <w:r w:rsidRPr="005B5BCB">
        <w:rPr>
          <w:rFonts w:asciiTheme="minorEastAsia" w:hAnsiTheme="minorEastAsia" w:cs="仿宋_GB2312" w:hint="eastAsia"/>
          <w:sz w:val="24"/>
          <w:szCs w:val="24"/>
          <w:lang w:val="zh-CN"/>
        </w:rPr>
        <w:t>过供应</w:t>
      </w:r>
      <w:proofErr w:type="gramEnd"/>
      <w:r w:rsidRPr="005B5BCB">
        <w:rPr>
          <w:rFonts w:asciiTheme="minorEastAsia" w:hAnsiTheme="minorEastAsia" w:cs="仿宋_GB2312" w:hint="eastAsia"/>
          <w:sz w:val="24"/>
          <w:szCs w:val="24"/>
          <w:lang w:val="zh-CN"/>
        </w:rPr>
        <w:t>商的董事、监事,或者是供应商的控股股东或实际控制人；</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(二)与供应商的法定代表人或者负责人有夫妻、直系血亲、三代以内旁系血亲或者近姻亲关系；</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(三)与供应商有其他可能影响政府采购活动公平、公正进行的关系。</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sidRPr="005B5BCB">
        <w:rPr>
          <w:rFonts w:asciiTheme="minorEastAsia" w:hAnsiTheme="minorEastAsia" w:cs="仿宋_GB2312" w:hint="eastAsia"/>
          <w:sz w:val="24"/>
          <w:szCs w:val="24"/>
          <w:lang w:val="zh-CN"/>
        </w:rPr>
        <w:t>.4 评审专家发现本人与参加采购活动的供应商有利害关系的,应当主动提出回避。</w:t>
      </w:r>
      <w:r w:rsidRPr="005B5BCB">
        <w:rPr>
          <w:rFonts w:asciiTheme="minorEastAsia" w:hAnsiTheme="minorEastAsia" w:cs="仿宋_GB2312" w:hint="eastAsia"/>
          <w:sz w:val="24"/>
          <w:szCs w:val="24"/>
          <w:lang w:val="zh-CN"/>
        </w:rPr>
        <w:lastRenderedPageBreak/>
        <w:t>采购人或者代理机构发现评审专家与参加采购活动的供应商有利害关系的,应当要求其回避。</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sidRPr="005B5BCB">
        <w:rPr>
          <w:rFonts w:asciiTheme="minorEastAsia" w:hAnsiTheme="minorEastAsia" w:cs="仿宋_GB2312" w:hint="eastAsia"/>
          <w:sz w:val="24"/>
          <w:szCs w:val="24"/>
          <w:lang w:val="zh-CN"/>
        </w:rPr>
        <w:t>.5 采购人不得担任评标小组长。</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sidRPr="005B5BCB">
        <w:rPr>
          <w:rFonts w:asciiTheme="minorEastAsia" w:hAnsiTheme="minorEastAsia" w:cs="仿宋_GB2312" w:hint="eastAsia"/>
          <w:sz w:val="24"/>
          <w:szCs w:val="24"/>
          <w:lang w:val="zh-CN"/>
        </w:rPr>
        <w:t>.6 采购人可以在评标前说明项目背景和采购需求，说明内容不得含有歧视性、倾向性意见，不得超出招标文件所述范围。说明应当提交书面材料，并随采购文件一并存档。</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2</w:t>
      </w:r>
      <w:r>
        <w:rPr>
          <w:rFonts w:asciiTheme="minorEastAsia" w:hAnsiTheme="minorEastAsia" w:cs="仿宋_GB2312" w:hint="eastAsia"/>
          <w:sz w:val="24"/>
          <w:szCs w:val="24"/>
          <w:lang w:val="zh-CN"/>
        </w:rPr>
        <w:t>6</w:t>
      </w:r>
      <w:r w:rsidRPr="005B5BCB">
        <w:rPr>
          <w:rFonts w:asciiTheme="minorEastAsia" w:hAnsiTheme="minorEastAsia" w:cs="仿宋_GB2312" w:hint="eastAsia"/>
          <w:sz w:val="24"/>
          <w:szCs w:val="24"/>
          <w:lang w:val="zh-CN"/>
        </w:rPr>
        <w:t>.7 评标委员会成员名单在评标结果公告前应当保密。</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b/>
          <w:sz w:val="24"/>
          <w:szCs w:val="24"/>
          <w:lang w:val="zh-CN"/>
        </w:rPr>
      </w:pPr>
      <w:r w:rsidRPr="005B5BCB">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7</w:t>
      </w:r>
      <w:r w:rsidRPr="005B5BCB">
        <w:rPr>
          <w:rFonts w:asciiTheme="minorEastAsia" w:hAnsiTheme="minorEastAsia" w:cs="仿宋_GB2312" w:hint="eastAsia"/>
          <w:b/>
          <w:sz w:val="24"/>
          <w:szCs w:val="24"/>
          <w:lang w:val="zh-CN"/>
        </w:rPr>
        <w:t>. 符合性审查</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2</w:t>
      </w:r>
      <w:r>
        <w:rPr>
          <w:rFonts w:asciiTheme="minorEastAsia" w:hAnsiTheme="minorEastAsia" w:cs="仿宋_GB2312" w:hint="eastAsia"/>
          <w:sz w:val="24"/>
          <w:szCs w:val="24"/>
        </w:rPr>
        <w:t>7</w:t>
      </w:r>
      <w:r w:rsidRPr="005B5BCB">
        <w:rPr>
          <w:rFonts w:asciiTheme="minorEastAsia" w:hAnsiTheme="minorEastAsia" w:cs="仿宋_GB2312" w:hint="eastAsia"/>
          <w:sz w:val="24"/>
          <w:szCs w:val="24"/>
          <w:lang w:val="zh-CN"/>
        </w:rPr>
        <w:t>.1 评标委员会依据有关法律法规和招标文件的规定，对符合资格的投标人的投标文件进行符合性审查，以确定其是否满足招标文件的实质性要求。</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2</w:t>
      </w:r>
      <w:r>
        <w:rPr>
          <w:rFonts w:asciiTheme="minorEastAsia" w:hAnsiTheme="minorEastAsia" w:cs="仿宋_GB2312" w:hint="eastAsia"/>
          <w:sz w:val="24"/>
          <w:szCs w:val="24"/>
        </w:rPr>
        <w:t>7</w:t>
      </w:r>
      <w:r w:rsidRPr="005B5BCB">
        <w:rPr>
          <w:rFonts w:asciiTheme="minorEastAsia" w:hAnsiTheme="minorEastAsia" w:cs="仿宋_GB2312" w:hint="eastAsia"/>
          <w:sz w:val="24"/>
          <w:szCs w:val="24"/>
          <w:lang w:val="zh-CN"/>
        </w:rPr>
        <w:t>.2 审查、评价投标文件是否符合招标文件的商务、技术等实质性要求。</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2</w:t>
      </w:r>
      <w:r>
        <w:rPr>
          <w:rFonts w:asciiTheme="minorEastAsia" w:hAnsiTheme="minorEastAsia" w:cs="仿宋_GB2312" w:hint="eastAsia"/>
          <w:sz w:val="24"/>
          <w:szCs w:val="24"/>
        </w:rPr>
        <w:t>7</w:t>
      </w:r>
      <w:r w:rsidRPr="005B5BCB">
        <w:rPr>
          <w:rFonts w:asciiTheme="minorEastAsia" w:hAnsiTheme="minorEastAsia" w:cs="仿宋_GB2312" w:hint="eastAsia"/>
          <w:sz w:val="24"/>
          <w:szCs w:val="24"/>
          <w:lang w:val="zh-CN"/>
        </w:rPr>
        <w:t>.3 可要求投标人对投标文件有关事项</w:t>
      </w:r>
      <w:proofErr w:type="gramStart"/>
      <w:r w:rsidRPr="005B5BCB">
        <w:rPr>
          <w:rFonts w:asciiTheme="minorEastAsia" w:hAnsiTheme="minorEastAsia" w:cs="仿宋_GB2312" w:hint="eastAsia"/>
          <w:sz w:val="24"/>
          <w:szCs w:val="24"/>
          <w:lang w:val="zh-CN"/>
        </w:rPr>
        <w:t>作出</w:t>
      </w:r>
      <w:proofErr w:type="gramEnd"/>
      <w:r w:rsidRPr="005B5BCB">
        <w:rPr>
          <w:rFonts w:asciiTheme="minorEastAsia" w:hAnsiTheme="minorEastAsia" w:cs="仿宋_GB2312" w:hint="eastAsia"/>
          <w:sz w:val="24"/>
          <w:szCs w:val="24"/>
          <w:lang w:val="zh-CN"/>
        </w:rPr>
        <w:t>澄清或者说明。</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b/>
          <w:sz w:val="24"/>
          <w:szCs w:val="24"/>
          <w:lang w:val="zh-CN"/>
        </w:rPr>
      </w:pPr>
      <w:r w:rsidRPr="005B5BCB">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8</w:t>
      </w:r>
      <w:r w:rsidRPr="005B5BCB">
        <w:rPr>
          <w:rFonts w:asciiTheme="minorEastAsia" w:hAnsiTheme="minorEastAsia" w:cs="仿宋_GB2312" w:hint="eastAsia"/>
          <w:b/>
          <w:sz w:val="24"/>
          <w:szCs w:val="24"/>
          <w:lang w:val="zh-CN"/>
        </w:rPr>
        <w:t>. 投标文件的澄清</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2</w:t>
      </w:r>
      <w:r>
        <w:rPr>
          <w:rFonts w:asciiTheme="minorEastAsia" w:hAnsiTheme="minorEastAsia" w:cs="仿宋_GB2312" w:hint="eastAsia"/>
          <w:sz w:val="24"/>
          <w:szCs w:val="24"/>
        </w:rPr>
        <w:t>8</w:t>
      </w:r>
      <w:r w:rsidRPr="005B5BCB">
        <w:rPr>
          <w:rFonts w:asciiTheme="minorEastAsia" w:hAnsiTheme="minorEastAsia" w:cs="仿宋_GB2312" w:hint="eastAsia"/>
          <w:sz w:val="24"/>
          <w:szCs w:val="24"/>
          <w:lang w:val="zh-CN"/>
        </w:rPr>
        <w:t>.1 对于投标文件中含义不明确、同类问题表述不一致或者有明显文字和计算错误的内容，评标委员会应当以书面形式要求投标人</w:t>
      </w:r>
      <w:proofErr w:type="gramStart"/>
      <w:r w:rsidRPr="005B5BCB">
        <w:rPr>
          <w:rFonts w:asciiTheme="minorEastAsia" w:hAnsiTheme="minorEastAsia" w:cs="仿宋_GB2312" w:hint="eastAsia"/>
          <w:sz w:val="24"/>
          <w:szCs w:val="24"/>
          <w:lang w:val="zh-CN"/>
        </w:rPr>
        <w:t>作出</w:t>
      </w:r>
      <w:proofErr w:type="gramEnd"/>
      <w:r w:rsidRPr="005B5BCB">
        <w:rPr>
          <w:rFonts w:asciiTheme="minorEastAsia" w:hAnsiTheme="minorEastAsia" w:cs="仿宋_GB2312" w:hint="eastAsia"/>
          <w:sz w:val="24"/>
          <w:szCs w:val="24"/>
          <w:lang w:val="zh-CN"/>
        </w:rPr>
        <w:t>必要的澄清、说明或者补正。</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2</w:t>
      </w:r>
      <w:r>
        <w:rPr>
          <w:rFonts w:asciiTheme="minorEastAsia" w:hAnsiTheme="minorEastAsia" w:cs="仿宋_GB2312" w:hint="eastAsia"/>
          <w:sz w:val="24"/>
          <w:szCs w:val="24"/>
        </w:rPr>
        <w:t>8</w:t>
      </w:r>
      <w:r w:rsidRPr="005B5BCB">
        <w:rPr>
          <w:rFonts w:asciiTheme="minorEastAsia" w:hAnsiTheme="minorEastAsia" w:cs="仿宋_GB2312" w:hint="eastAsia"/>
          <w:sz w:val="24"/>
          <w:szCs w:val="24"/>
          <w:lang w:val="zh-CN"/>
        </w:rPr>
        <w:t>.2 投标人的澄清、说明或者补正应当采用书面形式，并加盖公章，或者由法定代表人或其授权的代表签字。投标人的澄清、说明或者补正不得超出投标文件的范围或者改变投标文件的实质性内容。</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2</w:t>
      </w:r>
      <w:r>
        <w:rPr>
          <w:rFonts w:asciiTheme="minorEastAsia" w:hAnsiTheme="minorEastAsia" w:cs="仿宋_GB2312" w:hint="eastAsia"/>
          <w:sz w:val="24"/>
          <w:szCs w:val="24"/>
        </w:rPr>
        <w:t>8</w:t>
      </w:r>
      <w:r w:rsidRPr="005B5BCB">
        <w:rPr>
          <w:rFonts w:asciiTheme="minorEastAsia" w:hAnsiTheme="minorEastAsia" w:cs="仿宋_GB2312" w:hint="eastAsia"/>
          <w:sz w:val="24"/>
          <w:szCs w:val="24"/>
          <w:lang w:val="zh-CN"/>
        </w:rPr>
        <w:t>.3 投标人的澄清文件是其投标文件的组成部分。</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b/>
          <w:sz w:val="24"/>
          <w:szCs w:val="24"/>
          <w:lang w:val="zh-CN"/>
        </w:rPr>
      </w:pPr>
      <w:r w:rsidRPr="005B5BCB">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9</w:t>
      </w:r>
      <w:r w:rsidRPr="005B5BCB">
        <w:rPr>
          <w:rFonts w:asciiTheme="minorEastAsia" w:hAnsiTheme="minorEastAsia" w:cs="仿宋_GB2312" w:hint="eastAsia"/>
          <w:b/>
          <w:sz w:val="24"/>
          <w:szCs w:val="24"/>
          <w:lang w:val="zh-CN"/>
        </w:rPr>
        <w:t>. 投标文件报价出现前后不一致的修正</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2</w:t>
      </w:r>
      <w:r>
        <w:rPr>
          <w:rFonts w:asciiTheme="minorEastAsia" w:hAnsiTheme="minorEastAsia" w:cs="仿宋_GB2312" w:hint="eastAsia"/>
          <w:sz w:val="24"/>
          <w:szCs w:val="24"/>
        </w:rPr>
        <w:t>9</w:t>
      </w:r>
      <w:r w:rsidRPr="005B5BCB">
        <w:rPr>
          <w:rFonts w:asciiTheme="minorEastAsia" w:hAnsiTheme="minorEastAsia" w:cs="仿宋_GB2312" w:hint="eastAsia"/>
          <w:sz w:val="24"/>
          <w:szCs w:val="24"/>
          <w:lang w:val="zh-CN"/>
        </w:rPr>
        <w:t>.1 投标文件中开标一览表(报价表)内容与投标文件中相应内容不一致的，以开标一览表(报价表)为准；</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2</w:t>
      </w:r>
      <w:r>
        <w:rPr>
          <w:rFonts w:asciiTheme="minorEastAsia" w:hAnsiTheme="minorEastAsia" w:cs="仿宋_GB2312" w:hint="eastAsia"/>
          <w:sz w:val="24"/>
          <w:szCs w:val="24"/>
        </w:rPr>
        <w:t>9</w:t>
      </w:r>
      <w:r w:rsidRPr="005B5BCB">
        <w:rPr>
          <w:rFonts w:asciiTheme="minorEastAsia" w:hAnsiTheme="minorEastAsia" w:cs="仿宋_GB2312" w:hint="eastAsia"/>
          <w:sz w:val="24"/>
          <w:szCs w:val="24"/>
          <w:lang w:val="zh-CN"/>
        </w:rPr>
        <w:t>.2 大写金额和小写金额不一致的，以大写金额为准；</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2</w:t>
      </w:r>
      <w:r>
        <w:rPr>
          <w:rFonts w:asciiTheme="minorEastAsia" w:hAnsiTheme="minorEastAsia" w:cs="仿宋_GB2312" w:hint="eastAsia"/>
          <w:sz w:val="24"/>
          <w:szCs w:val="24"/>
        </w:rPr>
        <w:t>9</w:t>
      </w:r>
      <w:r w:rsidRPr="005B5BCB">
        <w:rPr>
          <w:rFonts w:asciiTheme="minorEastAsia" w:hAnsiTheme="minorEastAsia" w:cs="仿宋_GB2312" w:hint="eastAsia"/>
          <w:sz w:val="24"/>
          <w:szCs w:val="24"/>
          <w:lang w:val="zh-CN"/>
        </w:rPr>
        <w:t>.3 单价金额小数点或者百分比有明显错位的，以开标一览表的总价为准，并修改单价；</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2</w:t>
      </w:r>
      <w:r>
        <w:rPr>
          <w:rFonts w:asciiTheme="minorEastAsia" w:hAnsiTheme="minorEastAsia" w:cs="仿宋_GB2312" w:hint="eastAsia"/>
          <w:sz w:val="24"/>
          <w:szCs w:val="24"/>
        </w:rPr>
        <w:t>9</w:t>
      </w:r>
      <w:r w:rsidRPr="005B5BCB">
        <w:rPr>
          <w:rFonts w:asciiTheme="minorEastAsia" w:hAnsiTheme="minorEastAsia" w:cs="仿宋_GB2312" w:hint="eastAsia"/>
          <w:sz w:val="24"/>
          <w:szCs w:val="24"/>
          <w:lang w:val="zh-CN"/>
        </w:rPr>
        <w:t>.4 总价金额与按单价汇总金额不一致的，以单价金额计算结果为准。同时出现两种以上不一致的，按照前款规定的顺序修正。修正后的报价按照</w:t>
      </w:r>
      <w:r>
        <w:rPr>
          <w:rFonts w:asciiTheme="minorEastAsia" w:hAnsiTheme="minorEastAsia" w:cs="仿宋_GB2312" w:hint="eastAsia"/>
          <w:sz w:val="24"/>
          <w:szCs w:val="24"/>
          <w:lang w:val="zh-CN"/>
        </w:rPr>
        <w:t>“</w:t>
      </w:r>
      <w:r w:rsidRPr="005B5BCB">
        <w:rPr>
          <w:rFonts w:asciiTheme="minorEastAsia" w:hAnsiTheme="minorEastAsia" w:cs="仿宋_GB2312" w:hint="eastAsia"/>
          <w:sz w:val="24"/>
          <w:szCs w:val="24"/>
          <w:lang w:val="zh-CN"/>
        </w:rPr>
        <w:t>投标人须知</w:t>
      </w:r>
      <w:r>
        <w:rPr>
          <w:rFonts w:asciiTheme="minorEastAsia" w:hAnsiTheme="minorEastAsia" w:cs="仿宋_GB2312" w:hint="eastAsia"/>
          <w:sz w:val="24"/>
          <w:szCs w:val="24"/>
          <w:lang w:val="zh-CN"/>
        </w:rPr>
        <w:t>”</w:t>
      </w:r>
      <w:r w:rsidRPr="005B5BCB">
        <w:rPr>
          <w:rFonts w:asciiTheme="minorEastAsia" w:hAnsiTheme="minorEastAsia" w:cs="仿宋_GB2312" w:hint="eastAsia"/>
          <w:sz w:val="24"/>
          <w:szCs w:val="24"/>
          <w:lang w:val="zh-CN"/>
        </w:rPr>
        <w:t>2</w:t>
      </w:r>
      <w:r>
        <w:rPr>
          <w:rFonts w:asciiTheme="minorEastAsia" w:hAnsiTheme="minorEastAsia" w:cs="仿宋_GB2312" w:hint="eastAsia"/>
          <w:sz w:val="24"/>
          <w:szCs w:val="24"/>
        </w:rPr>
        <w:t>8</w:t>
      </w:r>
      <w:r w:rsidRPr="005B5BCB">
        <w:rPr>
          <w:rFonts w:asciiTheme="minorEastAsia" w:hAnsiTheme="minorEastAsia" w:cs="仿宋_GB2312" w:hint="eastAsia"/>
          <w:sz w:val="24"/>
          <w:szCs w:val="24"/>
          <w:lang w:val="zh-CN"/>
        </w:rPr>
        <w:t>.2</w:t>
      </w:r>
      <w:r w:rsidRPr="005B5BCB">
        <w:rPr>
          <w:rFonts w:asciiTheme="minorEastAsia" w:hAnsiTheme="minorEastAsia" w:cs="仿宋_GB2312" w:hint="eastAsia"/>
          <w:sz w:val="24"/>
          <w:szCs w:val="24"/>
          <w:lang w:val="zh-CN"/>
        </w:rPr>
        <w:lastRenderedPageBreak/>
        <w:t>规定经投标人确认后产生约束力，投标人不确认的，其投标无效。</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30</w:t>
      </w:r>
      <w:r w:rsidRPr="005B5BCB">
        <w:rPr>
          <w:rFonts w:asciiTheme="minorEastAsia" w:hAnsiTheme="minorEastAsia" w:cs="仿宋_GB2312" w:hint="eastAsia"/>
          <w:b/>
          <w:sz w:val="24"/>
          <w:szCs w:val="24"/>
          <w:lang w:val="zh-CN"/>
        </w:rPr>
        <w:t>.投标无效情形</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Pr>
          <w:rFonts w:asciiTheme="minorEastAsia" w:hAnsiTheme="minorEastAsia" w:cs="仿宋_GB2312" w:hint="eastAsia"/>
          <w:sz w:val="24"/>
          <w:szCs w:val="24"/>
          <w:lang w:val="zh-CN"/>
        </w:rPr>
        <w:t>30</w:t>
      </w:r>
      <w:r w:rsidRPr="005B5BCB">
        <w:rPr>
          <w:rFonts w:asciiTheme="minorEastAsia" w:hAnsiTheme="minorEastAsia" w:cs="仿宋_GB2312" w:hint="eastAsia"/>
          <w:sz w:val="24"/>
          <w:szCs w:val="24"/>
          <w:lang w:val="zh-CN"/>
        </w:rPr>
        <w:t>.1 投标文件属下列情况之一的，按照无效投标处理：</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Pr>
          <w:rFonts w:asciiTheme="minorEastAsia" w:hAnsiTheme="minorEastAsia" w:cs="仿宋_GB2312" w:hint="eastAsia"/>
          <w:sz w:val="24"/>
          <w:szCs w:val="24"/>
          <w:lang w:val="zh-CN"/>
        </w:rPr>
        <w:t>30</w:t>
      </w:r>
      <w:r w:rsidRPr="005B5BCB">
        <w:rPr>
          <w:rFonts w:asciiTheme="minorEastAsia" w:hAnsiTheme="minorEastAsia" w:cs="仿宋_GB2312" w:hint="eastAsia"/>
          <w:sz w:val="24"/>
          <w:szCs w:val="24"/>
          <w:lang w:val="zh-CN"/>
        </w:rPr>
        <w:t>.1.1 未按照招标文件的规定提交投标保证金的；</w:t>
      </w:r>
      <w:r w:rsidRPr="005B5BCB">
        <w:rPr>
          <w:rFonts w:asciiTheme="minorEastAsia" w:hAnsiTheme="minorEastAsia" w:cs="仿宋_GB2312"/>
          <w:sz w:val="24"/>
          <w:szCs w:val="24"/>
          <w:lang w:val="zh-CN"/>
        </w:rPr>
        <w:t xml:space="preserve"> </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Pr>
          <w:rFonts w:asciiTheme="minorEastAsia" w:hAnsiTheme="minorEastAsia" w:cs="仿宋_GB2312" w:hint="eastAsia"/>
          <w:sz w:val="24"/>
          <w:szCs w:val="24"/>
          <w:lang w:val="zh-CN"/>
        </w:rPr>
        <w:t>30</w:t>
      </w:r>
      <w:r w:rsidRPr="005B5BCB">
        <w:rPr>
          <w:rFonts w:asciiTheme="minorEastAsia" w:hAnsiTheme="minorEastAsia" w:cs="仿宋_GB2312" w:hint="eastAsia"/>
          <w:sz w:val="24"/>
          <w:szCs w:val="24"/>
          <w:lang w:val="zh-CN"/>
        </w:rPr>
        <w:t>.1.2 投标文件未按招标文件要求签署、盖章的；</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Pr>
          <w:rFonts w:asciiTheme="minorEastAsia" w:hAnsiTheme="minorEastAsia" w:cs="仿宋_GB2312" w:hint="eastAsia"/>
          <w:sz w:val="24"/>
          <w:szCs w:val="24"/>
          <w:lang w:val="zh-CN"/>
        </w:rPr>
        <w:t>30</w:t>
      </w:r>
      <w:r w:rsidRPr="005B5BCB">
        <w:rPr>
          <w:rFonts w:asciiTheme="minorEastAsia" w:hAnsiTheme="minorEastAsia" w:cs="仿宋_GB2312" w:hint="eastAsia"/>
          <w:sz w:val="24"/>
          <w:szCs w:val="24"/>
          <w:lang w:val="zh-CN"/>
        </w:rPr>
        <w:t>.1.3 不具备招标文件中规定的资格要求的；</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Pr>
          <w:rFonts w:asciiTheme="minorEastAsia" w:hAnsiTheme="minorEastAsia" w:cs="仿宋_GB2312" w:hint="eastAsia"/>
          <w:sz w:val="24"/>
          <w:szCs w:val="24"/>
          <w:lang w:val="zh-CN"/>
        </w:rPr>
        <w:t>30</w:t>
      </w:r>
      <w:r w:rsidRPr="005B5BCB">
        <w:rPr>
          <w:rFonts w:asciiTheme="minorEastAsia" w:hAnsiTheme="minorEastAsia" w:cs="仿宋_GB2312" w:hint="eastAsia"/>
          <w:sz w:val="24"/>
          <w:szCs w:val="24"/>
          <w:lang w:val="zh-CN"/>
        </w:rPr>
        <w:t>.1.4 报价超过招标文件中规定的预算金额或者最高限价的；</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Pr>
          <w:rFonts w:asciiTheme="minorEastAsia" w:hAnsiTheme="minorEastAsia" w:cs="仿宋_GB2312" w:hint="eastAsia"/>
          <w:sz w:val="24"/>
          <w:szCs w:val="24"/>
          <w:lang w:val="zh-CN"/>
        </w:rPr>
        <w:t>30</w:t>
      </w:r>
      <w:r w:rsidRPr="005B5BCB">
        <w:rPr>
          <w:rFonts w:asciiTheme="minorEastAsia" w:hAnsiTheme="minorEastAsia" w:cs="仿宋_GB2312" w:hint="eastAsia"/>
          <w:sz w:val="24"/>
          <w:szCs w:val="24"/>
          <w:lang w:val="zh-CN"/>
        </w:rPr>
        <w:t xml:space="preserve">.1.5 </w:t>
      </w:r>
      <w:r w:rsidRPr="005B5BCB">
        <w:rPr>
          <w:rFonts w:asciiTheme="minorEastAsia" w:hAnsiTheme="minorEastAsia" w:cs="仿宋_GB2312"/>
          <w:sz w:val="24"/>
          <w:szCs w:val="24"/>
          <w:lang w:val="zh-CN"/>
        </w:rPr>
        <w:t>投标文件含有采购人不能接受的附加条件的</w:t>
      </w:r>
      <w:r>
        <w:rPr>
          <w:rFonts w:asciiTheme="minorEastAsia" w:hAnsiTheme="minorEastAsia" w:cs="仿宋_GB2312" w:hint="eastAsia"/>
          <w:sz w:val="24"/>
          <w:szCs w:val="24"/>
          <w:lang w:val="zh-CN"/>
        </w:rPr>
        <w:t>。</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Pr>
          <w:rFonts w:asciiTheme="minorEastAsia" w:hAnsiTheme="minorEastAsia" w:cs="仿宋_GB2312" w:hint="eastAsia"/>
          <w:sz w:val="24"/>
          <w:szCs w:val="24"/>
          <w:lang w:val="zh-CN"/>
        </w:rPr>
        <w:t>30</w:t>
      </w:r>
      <w:r w:rsidRPr="005B5BCB">
        <w:rPr>
          <w:rFonts w:asciiTheme="minorEastAsia" w:hAnsiTheme="minorEastAsia" w:cs="仿宋_GB2312" w:hint="eastAsia"/>
          <w:sz w:val="24"/>
          <w:szCs w:val="24"/>
          <w:lang w:val="zh-CN"/>
        </w:rPr>
        <w:t>.2 有下列情形之一的，视为投标人串通投标，其投标无效：</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Pr>
          <w:rFonts w:asciiTheme="minorEastAsia" w:hAnsiTheme="minorEastAsia" w:cs="仿宋_GB2312" w:hint="eastAsia"/>
          <w:sz w:val="24"/>
          <w:szCs w:val="24"/>
          <w:lang w:val="zh-CN"/>
        </w:rPr>
        <w:t>30</w:t>
      </w:r>
      <w:r w:rsidRPr="005B5BCB">
        <w:rPr>
          <w:rFonts w:asciiTheme="minorEastAsia" w:hAnsiTheme="minorEastAsia" w:cs="仿宋_GB2312" w:hint="eastAsia"/>
          <w:sz w:val="24"/>
          <w:szCs w:val="24"/>
          <w:lang w:val="zh-CN"/>
        </w:rPr>
        <w:t>.2.1 不同投标人的投标文件由同一单位或者个人编制；</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Pr>
          <w:rFonts w:asciiTheme="minorEastAsia" w:hAnsiTheme="minorEastAsia" w:cs="仿宋_GB2312" w:hint="eastAsia"/>
          <w:sz w:val="24"/>
          <w:szCs w:val="24"/>
          <w:lang w:val="zh-CN"/>
        </w:rPr>
        <w:t>30</w:t>
      </w:r>
      <w:r w:rsidRPr="005B5BCB">
        <w:rPr>
          <w:rFonts w:asciiTheme="minorEastAsia" w:hAnsiTheme="minorEastAsia" w:cs="仿宋_GB2312" w:hint="eastAsia"/>
          <w:sz w:val="24"/>
          <w:szCs w:val="24"/>
          <w:lang w:val="zh-CN"/>
        </w:rPr>
        <w:t>.2.2 不同投标人委托同一单位或者个人办理投标事宜；</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Pr>
          <w:rFonts w:asciiTheme="minorEastAsia" w:hAnsiTheme="minorEastAsia" w:cs="仿宋_GB2312" w:hint="eastAsia"/>
          <w:sz w:val="24"/>
          <w:szCs w:val="24"/>
          <w:lang w:val="zh-CN"/>
        </w:rPr>
        <w:t>30</w:t>
      </w:r>
      <w:r w:rsidRPr="005B5BCB">
        <w:rPr>
          <w:rFonts w:asciiTheme="minorEastAsia" w:hAnsiTheme="minorEastAsia" w:cs="仿宋_GB2312" w:hint="eastAsia"/>
          <w:sz w:val="24"/>
          <w:szCs w:val="24"/>
          <w:lang w:val="zh-CN"/>
        </w:rPr>
        <w:t>.2.3 不同投标人的投标文件载明的项目管理成员或者联系人员为同一人；</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Pr>
          <w:rFonts w:asciiTheme="minorEastAsia" w:hAnsiTheme="minorEastAsia" w:cs="仿宋_GB2312" w:hint="eastAsia"/>
          <w:sz w:val="24"/>
          <w:szCs w:val="24"/>
          <w:lang w:val="zh-CN"/>
        </w:rPr>
        <w:t>30</w:t>
      </w:r>
      <w:r w:rsidRPr="005B5BCB">
        <w:rPr>
          <w:rFonts w:asciiTheme="minorEastAsia" w:hAnsiTheme="minorEastAsia" w:cs="仿宋_GB2312" w:hint="eastAsia"/>
          <w:sz w:val="24"/>
          <w:szCs w:val="24"/>
          <w:lang w:val="zh-CN"/>
        </w:rPr>
        <w:t>.2.4 不同投标人的投标文件异常一致或者投标报价呈规律性差异；</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Pr>
          <w:rFonts w:asciiTheme="minorEastAsia" w:hAnsiTheme="minorEastAsia" w:cs="仿宋_GB2312" w:hint="eastAsia"/>
          <w:sz w:val="24"/>
          <w:szCs w:val="24"/>
          <w:lang w:val="zh-CN"/>
        </w:rPr>
        <w:t>30</w:t>
      </w:r>
      <w:r w:rsidRPr="005B5BCB">
        <w:rPr>
          <w:rFonts w:asciiTheme="minorEastAsia" w:hAnsiTheme="minorEastAsia" w:cs="仿宋_GB2312" w:hint="eastAsia"/>
          <w:sz w:val="24"/>
          <w:szCs w:val="24"/>
          <w:lang w:val="zh-CN"/>
        </w:rPr>
        <w:t>.2.5 不同投标人的投标文件相互混装；</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Pr>
          <w:rFonts w:asciiTheme="minorEastAsia" w:hAnsiTheme="minorEastAsia" w:cs="仿宋_GB2312" w:hint="eastAsia"/>
          <w:sz w:val="24"/>
          <w:szCs w:val="24"/>
          <w:lang w:val="zh-CN"/>
        </w:rPr>
        <w:t>30</w:t>
      </w:r>
      <w:r w:rsidRPr="005B5BCB">
        <w:rPr>
          <w:rFonts w:asciiTheme="minorEastAsia" w:hAnsiTheme="minorEastAsia" w:cs="仿宋_GB2312" w:hint="eastAsia"/>
          <w:sz w:val="24"/>
          <w:szCs w:val="24"/>
          <w:lang w:val="zh-CN"/>
        </w:rPr>
        <w:t>.2.6 不同投标人的投标保证金从同一单位或者个人的账户转出。</w:t>
      </w:r>
    </w:p>
    <w:p w:rsidR="0017570B" w:rsidRPr="0017570B" w:rsidRDefault="0017570B" w:rsidP="0017570B">
      <w:pPr>
        <w:pStyle w:val="a3"/>
        <w:spacing w:line="360" w:lineRule="auto"/>
        <w:rPr>
          <w:rFonts w:ascii="宋体" w:hAnsi="宋体" w:cs="宋体"/>
          <w:szCs w:val="24"/>
        </w:rPr>
      </w:pPr>
      <w:r w:rsidRPr="0017570B">
        <w:rPr>
          <w:rFonts w:asciiTheme="minorEastAsia" w:hAnsiTheme="minorEastAsia" w:cs="仿宋_GB2312" w:hint="eastAsia"/>
          <w:szCs w:val="24"/>
          <w:lang w:val="zh-CN"/>
        </w:rPr>
        <w:t>30.3</w:t>
      </w:r>
      <w:r w:rsidRPr="0017570B">
        <w:rPr>
          <w:rFonts w:ascii="宋体" w:hAnsi="宋体" w:cs="宋体" w:hint="eastAsia"/>
          <w:szCs w:val="24"/>
        </w:rPr>
        <w:t>投标人有下列情形之一的，处以采购金额千分之五以上千</w:t>
      </w:r>
      <w:proofErr w:type="gramStart"/>
      <w:r w:rsidRPr="0017570B">
        <w:rPr>
          <w:rFonts w:ascii="宋体" w:hAnsi="宋体" w:cs="宋体" w:hint="eastAsia"/>
          <w:szCs w:val="24"/>
        </w:rPr>
        <w:t>分之十</w:t>
      </w:r>
      <w:proofErr w:type="gramEnd"/>
      <w:r w:rsidRPr="0017570B">
        <w:rPr>
          <w:rFonts w:ascii="宋体" w:hAnsi="宋体" w:cs="宋体" w:hint="eastAsia"/>
          <w:szCs w:val="24"/>
        </w:rPr>
        <w:t>以下的罚款，列入不良行为记录名单，在一至三年内禁止参加政府采购活动，有违法所得的，并处没收违法所得，情节严重的，由工商行政管理机关吊销营业执照；构成犯罪的，依法追究刑事责任：</w:t>
      </w:r>
    </w:p>
    <w:p w:rsidR="0017570B" w:rsidRPr="0017570B" w:rsidRDefault="0017570B" w:rsidP="0017570B">
      <w:pPr>
        <w:pStyle w:val="a3"/>
        <w:spacing w:line="360" w:lineRule="auto"/>
        <w:rPr>
          <w:rFonts w:ascii="宋体" w:hAnsi="宋体" w:cs="宋体"/>
          <w:szCs w:val="24"/>
        </w:rPr>
      </w:pPr>
      <w:r w:rsidRPr="0017570B">
        <w:rPr>
          <w:rFonts w:ascii="宋体" w:hAnsi="宋体" w:cs="宋体" w:hint="eastAsia"/>
          <w:szCs w:val="24"/>
        </w:rPr>
        <w:t>（一）提供虚假材料谋取中标、成交的；</w:t>
      </w:r>
    </w:p>
    <w:p w:rsidR="0017570B" w:rsidRPr="0017570B" w:rsidRDefault="0017570B" w:rsidP="0017570B">
      <w:pPr>
        <w:pStyle w:val="a3"/>
        <w:spacing w:line="360" w:lineRule="auto"/>
        <w:rPr>
          <w:rFonts w:ascii="宋体" w:hAnsi="宋体" w:cs="宋体"/>
          <w:szCs w:val="24"/>
        </w:rPr>
      </w:pPr>
      <w:r w:rsidRPr="0017570B">
        <w:rPr>
          <w:rFonts w:ascii="宋体" w:hAnsi="宋体" w:cs="宋体" w:hint="eastAsia"/>
          <w:szCs w:val="24"/>
        </w:rPr>
        <w:t>（二）采取不正当手段诋毁、排挤其他供应商的；</w:t>
      </w:r>
    </w:p>
    <w:p w:rsidR="0017570B" w:rsidRPr="0017570B" w:rsidRDefault="0017570B" w:rsidP="0017570B">
      <w:pPr>
        <w:pStyle w:val="a3"/>
        <w:spacing w:line="360" w:lineRule="auto"/>
        <w:rPr>
          <w:rFonts w:ascii="宋体" w:hAnsi="宋体" w:cs="宋体"/>
          <w:szCs w:val="24"/>
        </w:rPr>
      </w:pPr>
      <w:r w:rsidRPr="0017570B">
        <w:rPr>
          <w:rFonts w:ascii="宋体" w:hAnsi="宋体" w:cs="宋体" w:hint="eastAsia"/>
          <w:szCs w:val="24"/>
        </w:rPr>
        <w:t>（三）与采购人、其他供应商或者采购代理机构恶意串通的；</w:t>
      </w:r>
    </w:p>
    <w:p w:rsidR="0017570B" w:rsidRPr="0017570B" w:rsidRDefault="0017570B" w:rsidP="0017570B">
      <w:pPr>
        <w:pStyle w:val="a3"/>
        <w:spacing w:line="360" w:lineRule="auto"/>
        <w:rPr>
          <w:rFonts w:ascii="宋体" w:hAnsi="宋体" w:cs="宋体"/>
          <w:szCs w:val="24"/>
        </w:rPr>
      </w:pPr>
      <w:r w:rsidRPr="0017570B">
        <w:rPr>
          <w:rFonts w:ascii="宋体" w:hAnsi="宋体" w:cs="宋体" w:hint="eastAsia"/>
          <w:szCs w:val="24"/>
        </w:rPr>
        <w:t>（四）向采购人、采购代理机构行贿或者提供其他不正当利益的；</w:t>
      </w:r>
    </w:p>
    <w:p w:rsidR="0017570B" w:rsidRPr="0017570B" w:rsidRDefault="0017570B" w:rsidP="0017570B">
      <w:pPr>
        <w:pStyle w:val="a3"/>
        <w:spacing w:line="360" w:lineRule="auto"/>
        <w:rPr>
          <w:rFonts w:ascii="宋体" w:hAnsi="宋体" w:cs="宋体"/>
          <w:szCs w:val="24"/>
        </w:rPr>
      </w:pPr>
      <w:r w:rsidRPr="0017570B">
        <w:rPr>
          <w:rFonts w:ascii="宋体" w:hAnsi="宋体" w:cs="宋体" w:hint="eastAsia"/>
          <w:szCs w:val="24"/>
        </w:rPr>
        <w:t>（五）在招标采购过程中与采购人进行协商谈判的；</w:t>
      </w:r>
    </w:p>
    <w:p w:rsidR="0017570B" w:rsidRPr="0017570B" w:rsidRDefault="0017570B" w:rsidP="0017570B">
      <w:pPr>
        <w:pStyle w:val="a3"/>
        <w:spacing w:line="360" w:lineRule="auto"/>
        <w:rPr>
          <w:rFonts w:ascii="宋体" w:hAnsi="宋体" w:cs="宋体"/>
          <w:szCs w:val="24"/>
        </w:rPr>
      </w:pPr>
      <w:r w:rsidRPr="0017570B">
        <w:rPr>
          <w:rFonts w:ascii="宋体" w:hAnsi="宋体" w:cs="宋体" w:hint="eastAsia"/>
          <w:szCs w:val="24"/>
        </w:rPr>
        <w:t>（六）拒绝有关部门监督检查或者提供虚假情况的。</w:t>
      </w:r>
    </w:p>
    <w:p w:rsidR="0017570B" w:rsidRPr="0017570B" w:rsidRDefault="0017570B" w:rsidP="0017570B">
      <w:pPr>
        <w:pStyle w:val="a3"/>
        <w:spacing w:line="360" w:lineRule="auto"/>
        <w:rPr>
          <w:rFonts w:ascii="宋体" w:hAnsi="宋体" w:cs="宋体"/>
          <w:kern w:val="0"/>
          <w:szCs w:val="24"/>
        </w:rPr>
      </w:pPr>
      <w:r w:rsidRPr="0017570B">
        <w:rPr>
          <w:rFonts w:ascii="宋体" w:hAnsi="宋体" w:cs="宋体" w:hint="eastAsia"/>
          <w:szCs w:val="24"/>
        </w:rPr>
        <w:t>投标人有前款第（一）至（五）项情形之一的，中标、成交无效。</w:t>
      </w:r>
    </w:p>
    <w:p w:rsidR="000936D5"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Pr>
          <w:rFonts w:asciiTheme="minorEastAsia" w:hAnsiTheme="minorEastAsia" w:cs="仿宋_GB2312" w:hint="eastAsia"/>
          <w:sz w:val="24"/>
          <w:szCs w:val="24"/>
          <w:lang w:val="zh-CN"/>
        </w:rPr>
        <w:t>30</w:t>
      </w:r>
      <w:r w:rsidRPr="005B5BCB">
        <w:rPr>
          <w:rFonts w:asciiTheme="minorEastAsia" w:hAnsiTheme="minorEastAsia" w:cs="仿宋_GB2312" w:hint="eastAsia"/>
          <w:sz w:val="24"/>
          <w:szCs w:val="24"/>
          <w:lang w:val="zh-CN"/>
        </w:rPr>
        <w:t>.4 评标委员会认为投标人的报价明显低于其他通过符合性审查投标人的报价，有</w:t>
      </w:r>
      <w:r w:rsidRPr="005B5BCB">
        <w:rPr>
          <w:rFonts w:asciiTheme="minorEastAsia" w:hAnsiTheme="minorEastAsia" w:cs="仿宋_GB2312" w:hint="eastAsia"/>
          <w:sz w:val="24"/>
          <w:szCs w:val="24"/>
          <w:lang w:val="zh-CN"/>
        </w:rPr>
        <w:lastRenderedPageBreak/>
        <w:t>可能影响产品质量或者不能诚信履约的，应当要求其在评标现场合理的时间内提供书面说明，必要时提交相关证明材料</w:t>
      </w:r>
      <w:r>
        <w:rPr>
          <w:rFonts w:asciiTheme="minorEastAsia" w:hAnsiTheme="minorEastAsia" w:cs="仿宋_GB2312" w:hint="eastAsia"/>
          <w:sz w:val="24"/>
          <w:szCs w:val="24"/>
          <w:lang w:val="zh-CN"/>
        </w:rPr>
        <w:t>；</w:t>
      </w:r>
      <w:r w:rsidRPr="005B5BCB">
        <w:rPr>
          <w:rFonts w:asciiTheme="minorEastAsia" w:hAnsiTheme="minorEastAsia" w:cs="仿宋_GB2312" w:hint="eastAsia"/>
          <w:sz w:val="24"/>
          <w:szCs w:val="24"/>
          <w:lang w:val="zh-CN"/>
        </w:rPr>
        <w:t>投标人不能证明其报价合理性的，评标委员会应当将其作为无效投标处理。</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Pr>
          <w:rFonts w:asciiTheme="minorEastAsia" w:hAnsiTheme="minorEastAsia" w:cs="仿宋_GB2312" w:hint="eastAsia"/>
          <w:sz w:val="24"/>
          <w:szCs w:val="24"/>
          <w:lang w:val="zh-CN"/>
        </w:rPr>
        <w:t>30</w:t>
      </w:r>
      <w:r w:rsidRPr="005B5BCB">
        <w:rPr>
          <w:rFonts w:asciiTheme="minorEastAsia" w:hAnsiTheme="minorEastAsia" w:cs="仿宋_GB2312" w:hint="eastAsia"/>
          <w:sz w:val="24"/>
          <w:szCs w:val="24"/>
          <w:lang w:val="zh-CN"/>
        </w:rPr>
        <w:t>.</w:t>
      </w:r>
      <w:r>
        <w:rPr>
          <w:rFonts w:asciiTheme="minorEastAsia" w:hAnsiTheme="minorEastAsia" w:cs="仿宋_GB2312" w:hint="eastAsia"/>
          <w:sz w:val="24"/>
          <w:szCs w:val="24"/>
          <w:lang w:val="zh-CN"/>
        </w:rPr>
        <w:t xml:space="preserve">5 </w:t>
      </w:r>
      <w:r w:rsidRPr="005B5BCB">
        <w:rPr>
          <w:rFonts w:asciiTheme="minorEastAsia" w:hAnsiTheme="minorEastAsia" w:cs="仿宋_GB2312"/>
          <w:sz w:val="24"/>
          <w:szCs w:val="24"/>
          <w:lang w:val="zh-CN"/>
        </w:rPr>
        <w:t>法律、法规和招标文件规定的其他无效情形。</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b/>
          <w:bCs/>
          <w:sz w:val="24"/>
          <w:szCs w:val="24"/>
          <w:lang w:val="zh-CN"/>
        </w:rPr>
      </w:pPr>
      <w:r>
        <w:rPr>
          <w:rFonts w:asciiTheme="minorEastAsia" w:hAnsiTheme="minorEastAsia" w:cs="仿宋_GB2312" w:hint="eastAsia"/>
          <w:sz w:val="24"/>
          <w:szCs w:val="24"/>
          <w:lang w:val="zh-CN"/>
        </w:rPr>
        <w:t>31</w:t>
      </w:r>
      <w:r w:rsidRPr="005B5BCB">
        <w:rPr>
          <w:rFonts w:asciiTheme="minorEastAsia" w:hAnsiTheme="minorEastAsia" w:cs="仿宋_GB2312" w:hint="eastAsia"/>
          <w:sz w:val="24"/>
          <w:szCs w:val="24"/>
          <w:lang w:val="zh-CN"/>
        </w:rPr>
        <w:t>.</w:t>
      </w:r>
      <w:r w:rsidRPr="005B5BCB">
        <w:rPr>
          <w:rFonts w:asciiTheme="minorEastAsia" w:hAnsiTheme="minorEastAsia" w:hint="eastAsia"/>
          <w:b/>
          <w:bCs/>
          <w:sz w:val="24"/>
          <w:szCs w:val="24"/>
          <w:lang w:val="zh-CN"/>
        </w:rPr>
        <w:t xml:space="preserve"> 相同品牌投标人的认定</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Pr>
          <w:rFonts w:asciiTheme="minorEastAsia" w:hAnsiTheme="minorEastAsia" w:cs="仿宋_GB2312" w:hint="eastAsia"/>
          <w:sz w:val="24"/>
          <w:szCs w:val="24"/>
          <w:lang w:val="zh-CN"/>
        </w:rPr>
        <w:t>31</w:t>
      </w:r>
      <w:r w:rsidRPr="005B5BCB">
        <w:rPr>
          <w:rFonts w:asciiTheme="minorEastAsia" w:hAnsiTheme="minorEastAsia" w:cs="仿宋_GB2312" w:hint="eastAsia"/>
          <w:sz w:val="24"/>
          <w:szCs w:val="24"/>
          <w:lang w:val="zh-CN"/>
        </w:rPr>
        <w:t>.1 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Pr>
          <w:rFonts w:asciiTheme="minorEastAsia" w:hAnsiTheme="minorEastAsia" w:cs="仿宋_GB2312" w:hint="eastAsia"/>
          <w:sz w:val="24"/>
          <w:szCs w:val="24"/>
          <w:lang w:val="zh-CN"/>
        </w:rPr>
        <w:t>31</w:t>
      </w:r>
      <w:r w:rsidRPr="005B5BCB">
        <w:rPr>
          <w:rFonts w:asciiTheme="minorEastAsia" w:hAnsiTheme="minorEastAsia" w:cs="仿宋_GB2312" w:hint="eastAsia"/>
          <w:sz w:val="24"/>
          <w:szCs w:val="24"/>
          <w:lang w:val="zh-CN"/>
        </w:rPr>
        <w:t>.2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b/>
          <w:sz w:val="24"/>
          <w:szCs w:val="24"/>
          <w:lang w:val="zh-CN"/>
        </w:rPr>
      </w:pPr>
      <w:r w:rsidRPr="005B5BCB">
        <w:rPr>
          <w:rFonts w:asciiTheme="minorEastAsia" w:hAnsiTheme="minorEastAsia" w:cs="仿宋_GB2312" w:hint="eastAsia"/>
          <w:b/>
          <w:sz w:val="24"/>
          <w:szCs w:val="24"/>
        </w:rPr>
        <w:t>3</w:t>
      </w:r>
      <w:r>
        <w:rPr>
          <w:rFonts w:asciiTheme="minorEastAsia" w:hAnsiTheme="minorEastAsia" w:cs="仿宋_GB2312" w:hint="eastAsia"/>
          <w:b/>
          <w:sz w:val="24"/>
          <w:szCs w:val="24"/>
        </w:rPr>
        <w:t>2</w:t>
      </w:r>
      <w:r w:rsidRPr="005B5BCB">
        <w:rPr>
          <w:rFonts w:asciiTheme="minorEastAsia" w:hAnsiTheme="minorEastAsia" w:cs="仿宋_GB2312" w:hint="eastAsia"/>
          <w:b/>
          <w:sz w:val="24"/>
          <w:szCs w:val="24"/>
          <w:lang w:val="zh-CN"/>
        </w:rPr>
        <w:t>. 投标文件的比较与评价</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评标委员会按照招标文件中规定的评标方法和标准，对符合性审查合格的投标文件进行商务和技术评估，综合比较与评价。</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33</w:t>
      </w:r>
      <w:r w:rsidRPr="005B5BCB">
        <w:rPr>
          <w:rFonts w:asciiTheme="minorEastAsia" w:hAnsiTheme="minorEastAsia" w:cs="仿宋_GB2312" w:hint="eastAsia"/>
          <w:b/>
          <w:sz w:val="24"/>
          <w:szCs w:val="24"/>
          <w:lang w:val="zh-CN"/>
        </w:rPr>
        <w:t>.评标方法、评标标准</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sidRPr="005B5BCB">
        <w:rPr>
          <w:rFonts w:asciiTheme="minorEastAsia" w:hAnsiTheme="minorEastAsia" w:cs="仿宋_GB2312" w:hint="eastAsia"/>
          <w:sz w:val="24"/>
          <w:szCs w:val="24"/>
          <w:lang w:val="zh-CN"/>
        </w:rPr>
        <w:t>.1 评标方法分为最低评标价法和综合评分法。</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sidRPr="005B5BCB">
        <w:rPr>
          <w:rFonts w:asciiTheme="minorEastAsia" w:hAnsiTheme="minorEastAsia" w:cs="仿宋_GB2312" w:hint="eastAsia"/>
          <w:sz w:val="24"/>
          <w:szCs w:val="24"/>
          <w:lang w:val="zh-CN"/>
        </w:rPr>
        <w:t>.1.1 最低评标价法</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rPr>
        <w:t>3</w:t>
      </w:r>
      <w:r>
        <w:rPr>
          <w:rFonts w:asciiTheme="minorEastAsia" w:hAnsiTheme="minorEastAsia" w:cs="仿宋_GB2312" w:hint="eastAsia"/>
          <w:sz w:val="24"/>
          <w:szCs w:val="24"/>
        </w:rPr>
        <w:t>3</w:t>
      </w:r>
      <w:r w:rsidRPr="005B5BCB">
        <w:rPr>
          <w:rFonts w:asciiTheme="minorEastAsia" w:hAnsiTheme="minorEastAsia" w:cs="仿宋_GB2312" w:hint="eastAsia"/>
          <w:sz w:val="24"/>
          <w:szCs w:val="24"/>
          <w:lang w:val="zh-CN"/>
        </w:rPr>
        <w:t>.1.1.1 最低评标价法，是指投标文件满足招标文件全部实质性要求，且投标报价最低的投标人为中标候选人的评标方法。</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sidRPr="005B5BCB">
        <w:rPr>
          <w:rFonts w:asciiTheme="minorEastAsia" w:hAnsiTheme="minorEastAsia" w:cs="仿宋_GB2312" w:hint="eastAsia"/>
          <w:sz w:val="24"/>
          <w:szCs w:val="24"/>
          <w:lang w:val="zh-CN"/>
        </w:rPr>
        <w:t>.1.1.2 采用最低评标价法评标时，除了算术修正和落实政府采购政策需进行的价格扣除外，不能对投标人的投标价格进行任何调整。</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sidRPr="005B5BCB">
        <w:rPr>
          <w:rFonts w:asciiTheme="minorEastAsia" w:hAnsiTheme="minorEastAsia" w:cs="仿宋_GB2312" w:hint="eastAsia"/>
          <w:sz w:val="24"/>
          <w:szCs w:val="24"/>
          <w:lang w:val="zh-CN"/>
        </w:rPr>
        <w:t>.1.2 综合评分法，是指投标文件满足招标文件全部实质性要求，</w:t>
      </w:r>
      <w:proofErr w:type="gramStart"/>
      <w:r w:rsidRPr="005B5BCB">
        <w:rPr>
          <w:rFonts w:asciiTheme="minorEastAsia" w:hAnsiTheme="minorEastAsia" w:cs="仿宋_GB2312" w:hint="eastAsia"/>
          <w:sz w:val="24"/>
          <w:szCs w:val="24"/>
          <w:lang w:val="zh-CN"/>
        </w:rPr>
        <w:t>且按照</w:t>
      </w:r>
      <w:proofErr w:type="gramEnd"/>
      <w:r w:rsidRPr="005B5BCB">
        <w:rPr>
          <w:rFonts w:asciiTheme="minorEastAsia" w:hAnsiTheme="minorEastAsia" w:cs="仿宋_GB2312" w:hint="eastAsia"/>
          <w:sz w:val="24"/>
          <w:szCs w:val="24"/>
          <w:lang w:val="zh-CN"/>
        </w:rPr>
        <w:t>评审因素的量化指标评审得分最高的投标人为中标候选人的评标方法。</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sidRPr="005B5BCB">
        <w:rPr>
          <w:rFonts w:asciiTheme="minorEastAsia" w:hAnsiTheme="minorEastAsia" w:cs="仿宋_GB2312" w:hint="eastAsia"/>
          <w:sz w:val="24"/>
          <w:szCs w:val="24"/>
          <w:lang w:val="zh-CN"/>
        </w:rPr>
        <w:t>.2 价格分</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lastRenderedPageBreak/>
        <w:t>3</w:t>
      </w:r>
      <w:r>
        <w:rPr>
          <w:rFonts w:asciiTheme="minorEastAsia" w:hAnsiTheme="minorEastAsia" w:cs="仿宋_GB2312" w:hint="eastAsia"/>
          <w:sz w:val="24"/>
          <w:szCs w:val="24"/>
        </w:rPr>
        <w:t>3</w:t>
      </w:r>
      <w:r w:rsidRPr="005B5BCB">
        <w:rPr>
          <w:rFonts w:asciiTheme="minorEastAsia" w:hAnsiTheme="minorEastAsia" w:cs="仿宋_GB2312" w:hint="eastAsia"/>
          <w:sz w:val="24"/>
          <w:szCs w:val="24"/>
          <w:lang w:val="zh-CN"/>
        </w:rPr>
        <w:t>.2.1 价格分采用低价优先法计算，即满足招标文件要求且投标价格最低的投标报价为评标基准价，其价格分为满分。其他投标人的价格</w:t>
      </w:r>
      <w:proofErr w:type="gramStart"/>
      <w:r w:rsidRPr="005B5BCB">
        <w:rPr>
          <w:rFonts w:asciiTheme="minorEastAsia" w:hAnsiTheme="minorEastAsia" w:cs="仿宋_GB2312" w:hint="eastAsia"/>
          <w:sz w:val="24"/>
          <w:szCs w:val="24"/>
          <w:lang w:val="zh-CN"/>
        </w:rPr>
        <w:t>分统一</w:t>
      </w:r>
      <w:proofErr w:type="gramEnd"/>
      <w:r w:rsidRPr="005B5BCB">
        <w:rPr>
          <w:rFonts w:asciiTheme="minorEastAsia" w:hAnsiTheme="minorEastAsia" w:cs="仿宋_GB2312" w:hint="eastAsia"/>
          <w:sz w:val="24"/>
          <w:szCs w:val="24"/>
          <w:lang w:val="zh-CN"/>
        </w:rPr>
        <w:t>按照下列公式计算：</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投标报价得分=(评标基准价/投标报价)×100</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评标总得分=F1×A1+F2×A2+……+Fn×An</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F1、F2……Fn分别为各项评审因素的得分;</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A1、A2、……An 分别为各项评审因素所占的权重(A1+A2+……+An=1)。</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sidRPr="005B5BCB">
        <w:rPr>
          <w:rFonts w:asciiTheme="minorEastAsia" w:hAnsiTheme="minorEastAsia" w:cs="仿宋_GB2312" w:hint="eastAsia"/>
          <w:sz w:val="24"/>
          <w:szCs w:val="24"/>
          <w:lang w:val="zh-CN"/>
        </w:rPr>
        <w:t>.2.2 评标过程中，不得去掉报价中的最高报价和最低报价。</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sidRPr="005B5BCB">
        <w:rPr>
          <w:rFonts w:asciiTheme="minorEastAsia" w:hAnsiTheme="minorEastAsia" w:cs="仿宋_GB2312" w:hint="eastAsia"/>
          <w:sz w:val="24"/>
          <w:szCs w:val="24"/>
          <w:lang w:val="zh-CN"/>
        </w:rPr>
        <w:t>.2.3 因落实政府采购政策进行价格调整的，以调整后的价格计算评标基准价和投标报价。</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b/>
          <w:sz w:val="24"/>
          <w:szCs w:val="24"/>
          <w:lang w:val="zh-CN"/>
        </w:rPr>
      </w:pPr>
      <w:r w:rsidRPr="005B5BCB">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sidRPr="005B5BCB">
        <w:rPr>
          <w:rFonts w:asciiTheme="minorEastAsia" w:hAnsiTheme="minorEastAsia" w:cs="仿宋_GB2312" w:hint="eastAsia"/>
          <w:sz w:val="24"/>
          <w:szCs w:val="24"/>
          <w:lang w:val="zh-CN"/>
        </w:rPr>
        <w:t>.3</w:t>
      </w:r>
      <w:r w:rsidRPr="005B5BCB">
        <w:rPr>
          <w:rFonts w:asciiTheme="minorEastAsia" w:hAnsiTheme="minorEastAsia" w:cs="仿宋_GB2312" w:hint="eastAsia"/>
          <w:b/>
          <w:sz w:val="24"/>
          <w:szCs w:val="24"/>
          <w:lang w:val="zh-CN"/>
        </w:rPr>
        <w:t xml:space="preserve"> 本次评标具体评标方法、评标标准见（第</w:t>
      </w:r>
      <w:r>
        <w:rPr>
          <w:rFonts w:asciiTheme="minorEastAsia" w:hAnsiTheme="minorEastAsia" w:cs="仿宋_GB2312" w:hint="eastAsia"/>
          <w:b/>
          <w:sz w:val="24"/>
          <w:szCs w:val="24"/>
          <w:lang w:val="zh-CN"/>
        </w:rPr>
        <w:t>六</w:t>
      </w:r>
      <w:r w:rsidRPr="005B5BCB">
        <w:rPr>
          <w:rFonts w:asciiTheme="minorEastAsia" w:hAnsiTheme="minorEastAsia" w:cs="仿宋_GB2312" w:hint="eastAsia"/>
          <w:b/>
          <w:sz w:val="24"/>
          <w:szCs w:val="24"/>
          <w:lang w:val="zh-CN"/>
        </w:rPr>
        <w:t>章 资格审查</w:t>
      </w:r>
      <w:r>
        <w:rPr>
          <w:rFonts w:asciiTheme="minorEastAsia" w:hAnsiTheme="minorEastAsia" w:cs="仿宋_GB2312" w:hint="eastAsia"/>
          <w:b/>
          <w:sz w:val="24"/>
          <w:szCs w:val="24"/>
          <w:lang w:val="zh-CN"/>
        </w:rPr>
        <w:t>与</w:t>
      </w:r>
      <w:r w:rsidRPr="005B5BCB">
        <w:rPr>
          <w:rFonts w:asciiTheme="minorEastAsia" w:hAnsiTheme="minorEastAsia" w:cs="宋体" w:hint="eastAsia"/>
          <w:b/>
          <w:kern w:val="0"/>
          <w:sz w:val="24"/>
          <w:szCs w:val="24"/>
        </w:rPr>
        <w:t>评标</w:t>
      </w:r>
      <w:r w:rsidRPr="005B5BCB">
        <w:rPr>
          <w:rFonts w:asciiTheme="minorEastAsia" w:hAnsiTheme="minorEastAsia" w:cs="仿宋_GB2312" w:hint="eastAsia"/>
          <w:b/>
          <w:sz w:val="24"/>
          <w:szCs w:val="24"/>
          <w:lang w:val="zh-CN"/>
        </w:rPr>
        <w:t>）。</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hint="eastAsia"/>
          <w:b/>
          <w:bCs/>
          <w:sz w:val="24"/>
          <w:szCs w:val="24"/>
          <w:lang w:val="zh-CN"/>
        </w:rPr>
        <w:t>3</w:t>
      </w:r>
      <w:r>
        <w:rPr>
          <w:rFonts w:asciiTheme="minorEastAsia" w:hAnsiTheme="minorEastAsia" w:hint="eastAsia"/>
          <w:b/>
          <w:bCs/>
          <w:sz w:val="24"/>
          <w:szCs w:val="24"/>
        </w:rPr>
        <w:t>4</w:t>
      </w:r>
      <w:r w:rsidRPr="005B5BCB">
        <w:rPr>
          <w:rFonts w:asciiTheme="minorEastAsia" w:hAnsiTheme="minorEastAsia" w:hint="eastAsia"/>
          <w:b/>
          <w:bCs/>
          <w:sz w:val="24"/>
          <w:szCs w:val="24"/>
          <w:lang w:val="zh-CN"/>
        </w:rPr>
        <w:t>. 推荐中标候选人</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3</w:t>
      </w:r>
      <w:r>
        <w:rPr>
          <w:rFonts w:asciiTheme="minorEastAsia" w:hAnsiTheme="minorEastAsia" w:cs="仿宋_GB2312" w:hint="eastAsia"/>
          <w:sz w:val="24"/>
          <w:szCs w:val="24"/>
        </w:rPr>
        <w:t>4</w:t>
      </w:r>
      <w:r w:rsidRPr="005B5BCB">
        <w:rPr>
          <w:rFonts w:asciiTheme="minorEastAsia" w:hAnsiTheme="minorEastAsia" w:cs="仿宋_GB2312" w:hint="eastAsia"/>
          <w:sz w:val="24"/>
          <w:szCs w:val="24"/>
          <w:lang w:val="zh-CN"/>
        </w:rPr>
        <w:t>.1 采用最低评标价法的，评标结果按投标报价由低到高顺序排列。投标报价相同的并列。投标文件满足招标文件全部实质性要求且投标报价最低的投标人为排名第一的中标候选人。</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3</w:t>
      </w:r>
      <w:r>
        <w:rPr>
          <w:rFonts w:asciiTheme="minorEastAsia" w:hAnsiTheme="minorEastAsia" w:cs="仿宋_GB2312" w:hint="eastAsia"/>
          <w:sz w:val="24"/>
          <w:szCs w:val="24"/>
        </w:rPr>
        <w:t>4</w:t>
      </w:r>
      <w:r w:rsidRPr="005B5BCB">
        <w:rPr>
          <w:rFonts w:asciiTheme="minorEastAsia" w:hAnsiTheme="minorEastAsia" w:cs="仿宋_GB2312" w:hint="eastAsia"/>
          <w:sz w:val="24"/>
          <w:szCs w:val="24"/>
          <w:lang w:val="zh-CN"/>
        </w:rPr>
        <w:t>.2 采用综合评分法的，评标结果按评审后得分由高到低顺序排列。得分相同的，按投标报价由低到高顺序排列。得分且投标报价相同的并列。投标文件满足招标文件全部实质性要求，</w:t>
      </w:r>
      <w:proofErr w:type="gramStart"/>
      <w:r w:rsidRPr="005B5BCB">
        <w:rPr>
          <w:rFonts w:asciiTheme="minorEastAsia" w:hAnsiTheme="minorEastAsia" w:cs="仿宋_GB2312" w:hint="eastAsia"/>
          <w:sz w:val="24"/>
          <w:szCs w:val="24"/>
          <w:lang w:val="zh-CN"/>
        </w:rPr>
        <w:t>且按照</w:t>
      </w:r>
      <w:proofErr w:type="gramEnd"/>
      <w:r w:rsidRPr="005B5BCB">
        <w:rPr>
          <w:rFonts w:asciiTheme="minorEastAsia" w:hAnsiTheme="minorEastAsia" w:cs="仿宋_GB2312" w:hint="eastAsia"/>
          <w:sz w:val="24"/>
          <w:szCs w:val="24"/>
          <w:lang w:val="zh-CN"/>
        </w:rPr>
        <w:t>评审因素的量化指标评审得分最高的投标人为排名第一的中标候选人。</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b/>
          <w:sz w:val="24"/>
          <w:szCs w:val="24"/>
          <w:lang w:val="zh-CN"/>
        </w:rPr>
      </w:pPr>
      <w:r w:rsidRPr="005B5BCB">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5</w:t>
      </w:r>
      <w:r w:rsidRPr="005B5BCB">
        <w:rPr>
          <w:rFonts w:asciiTheme="minorEastAsia" w:hAnsiTheme="minorEastAsia" w:cs="仿宋_GB2312" w:hint="eastAsia"/>
          <w:b/>
          <w:sz w:val="24"/>
          <w:szCs w:val="24"/>
          <w:lang w:val="zh-CN"/>
        </w:rPr>
        <w:t>.评审意见无效情形</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评标委员会及其成员有下列行为之一的，其评审意见无效：</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sidRPr="005B5BCB">
        <w:rPr>
          <w:rFonts w:asciiTheme="minorEastAsia" w:hAnsiTheme="minorEastAsia" w:cs="仿宋_GB2312" w:hint="eastAsia"/>
          <w:sz w:val="24"/>
          <w:szCs w:val="24"/>
          <w:lang w:val="zh-CN"/>
        </w:rPr>
        <w:t>.1 确定参与评标至评标结束前私自接触投标人；</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sidRPr="005B5BCB">
        <w:rPr>
          <w:rFonts w:asciiTheme="minorEastAsia" w:hAnsiTheme="minorEastAsia" w:cs="仿宋_GB2312" w:hint="eastAsia"/>
          <w:sz w:val="24"/>
          <w:szCs w:val="24"/>
          <w:lang w:val="zh-CN"/>
        </w:rPr>
        <w:t>.2 接受投标人提出的与投标文件不一致的澄清或者说明，《投标人须知》2</w:t>
      </w:r>
      <w:r w:rsidRPr="005B5BCB">
        <w:rPr>
          <w:rFonts w:asciiTheme="minorEastAsia" w:hAnsiTheme="minorEastAsia" w:cs="仿宋_GB2312" w:hint="eastAsia"/>
          <w:sz w:val="24"/>
          <w:szCs w:val="24"/>
        </w:rPr>
        <w:t>6</w:t>
      </w:r>
      <w:r w:rsidRPr="005B5BCB">
        <w:rPr>
          <w:rFonts w:asciiTheme="minorEastAsia" w:hAnsiTheme="minorEastAsia" w:cs="仿宋_GB2312" w:hint="eastAsia"/>
          <w:sz w:val="24"/>
          <w:szCs w:val="24"/>
          <w:lang w:val="zh-CN"/>
        </w:rPr>
        <w:t>条规定的情形除外；</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sidRPr="005B5BCB">
        <w:rPr>
          <w:rFonts w:asciiTheme="minorEastAsia" w:hAnsiTheme="minorEastAsia" w:cs="仿宋_GB2312" w:hint="eastAsia"/>
          <w:sz w:val="24"/>
          <w:szCs w:val="24"/>
          <w:lang w:val="zh-CN"/>
        </w:rPr>
        <w:t>.3 违反评标纪律发表倾向性意见或者征询采购人的倾向性意见；</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sidRPr="005B5BCB">
        <w:rPr>
          <w:rFonts w:asciiTheme="minorEastAsia" w:hAnsiTheme="minorEastAsia" w:cs="仿宋_GB2312" w:hint="eastAsia"/>
          <w:sz w:val="24"/>
          <w:szCs w:val="24"/>
          <w:lang w:val="zh-CN"/>
        </w:rPr>
        <w:t>.4 对需要专业判断的主观评审因素协商评分；</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3</w:t>
      </w:r>
      <w:r>
        <w:rPr>
          <w:rFonts w:asciiTheme="minorEastAsia" w:hAnsiTheme="minorEastAsia" w:cs="仿宋_GB2312" w:hint="eastAsia"/>
          <w:sz w:val="24"/>
          <w:szCs w:val="24"/>
          <w:lang w:val="zh-CN"/>
        </w:rPr>
        <w:t>5</w:t>
      </w:r>
      <w:r w:rsidRPr="005B5BCB">
        <w:rPr>
          <w:rFonts w:asciiTheme="minorEastAsia" w:hAnsiTheme="minorEastAsia" w:cs="仿宋_GB2312" w:hint="eastAsia"/>
          <w:sz w:val="24"/>
          <w:szCs w:val="24"/>
          <w:lang w:val="zh-CN"/>
        </w:rPr>
        <w:t>.5 在评标过程中擅离职守，影响评标程序正常进行的；</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sidRPr="005B5BCB">
        <w:rPr>
          <w:rFonts w:asciiTheme="minorEastAsia" w:hAnsiTheme="minorEastAsia" w:cs="仿宋_GB2312" w:hint="eastAsia"/>
          <w:sz w:val="24"/>
          <w:szCs w:val="24"/>
          <w:lang w:val="zh-CN"/>
        </w:rPr>
        <w:t>.6 记录、复制或者带走任何评标资料；</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lastRenderedPageBreak/>
        <w:t>3</w:t>
      </w:r>
      <w:r>
        <w:rPr>
          <w:rFonts w:asciiTheme="minorEastAsia" w:hAnsiTheme="minorEastAsia" w:cs="仿宋_GB2312" w:hint="eastAsia"/>
          <w:sz w:val="24"/>
          <w:szCs w:val="24"/>
        </w:rPr>
        <w:t>5</w:t>
      </w:r>
      <w:r w:rsidRPr="005B5BCB">
        <w:rPr>
          <w:rFonts w:asciiTheme="minorEastAsia" w:hAnsiTheme="minorEastAsia" w:cs="仿宋_GB2312" w:hint="eastAsia"/>
          <w:sz w:val="24"/>
          <w:szCs w:val="24"/>
          <w:lang w:val="zh-CN"/>
        </w:rPr>
        <w:t>.7 其他不遵守评标纪律的行为。</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b/>
          <w:sz w:val="24"/>
          <w:szCs w:val="24"/>
          <w:lang w:val="zh-CN"/>
        </w:rPr>
      </w:pPr>
      <w:r w:rsidRPr="005B5BCB">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6</w:t>
      </w:r>
      <w:r w:rsidRPr="005B5BCB">
        <w:rPr>
          <w:rFonts w:asciiTheme="minorEastAsia" w:hAnsiTheme="minorEastAsia" w:cs="仿宋_GB2312" w:hint="eastAsia"/>
          <w:b/>
          <w:sz w:val="24"/>
          <w:szCs w:val="24"/>
          <w:lang w:val="zh-CN"/>
        </w:rPr>
        <w:t>. 保密</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3</w:t>
      </w:r>
      <w:r>
        <w:rPr>
          <w:rFonts w:asciiTheme="minorEastAsia" w:hAnsiTheme="minorEastAsia" w:cs="仿宋_GB2312" w:hint="eastAsia"/>
          <w:sz w:val="24"/>
          <w:szCs w:val="24"/>
        </w:rPr>
        <w:t>6</w:t>
      </w:r>
      <w:r w:rsidRPr="005B5BCB">
        <w:rPr>
          <w:rFonts w:asciiTheme="minorEastAsia" w:hAnsiTheme="minorEastAsia" w:cs="仿宋_GB2312" w:hint="eastAsia"/>
          <w:sz w:val="24"/>
          <w:szCs w:val="24"/>
          <w:lang w:val="zh-CN"/>
        </w:rPr>
        <w:t>.1 评审专家应当遵守评审工作纪律，不得泄露评审文件、评审情况和评审中获悉的商业秘密。</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3</w:t>
      </w:r>
      <w:r>
        <w:rPr>
          <w:rFonts w:asciiTheme="minorEastAsia" w:hAnsiTheme="minorEastAsia" w:cs="仿宋_GB2312" w:hint="eastAsia"/>
          <w:sz w:val="24"/>
          <w:szCs w:val="24"/>
        </w:rPr>
        <w:t>6</w:t>
      </w:r>
      <w:r w:rsidRPr="005B5BCB">
        <w:rPr>
          <w:rFonts w:asciiTheme="minorEastAsia" w:hAnsiTheme="minorEastAsia" w:cs="仿宋_GB2312" w:hint="eastAsia"/>
          <w:sz w:val="24"/>
          <w:szCs w:val="24"/>
          <w:lang w:val="zh-CN"/>
        </w:rPr>
        <w:t>.2 采购人、采购代理机构应当采取必要措施，保证评标在严格保密的情况下进行。有关人员对评标情况以及在评标过程中获悉的国家秘密、商业秘密负有保密责任。</w:t>
      </w:r>
    </w:p>
    <w:p w:rsidR="00F51389" w:rsidRPr="005B5BCB" w:rsidRDefault="00F51389" w:rsidP="00F51389">
      <w:pPr>
        <w:tabs>
          <w:tab w:val="left" w:pos="1260"/>
        </w:tabs>
        <w:autoSpaceDE w:val="0"/>
        <w:autoSpaceDN w:val="0"/>
        <w:spacing w:line="360" w:lineRule="auto"/>
        <w:contextualSpacing/>
        <w:mirrorIndents/>
        <w:rPr>
          <w:rFonts w:asciiTheme="minorEastAsia" w:hAnsiTheme="minorEastAsia" w:cs="仿宋_GB2312"/>
          <w:sz w:val="24"/>
          <w:szCs w:val="24"/>
          <w:lang w:val="zh-CN"/>
        </w:rPr>
      </w:pPr>
    </w:p>
    <w:p w:rsidR="00F51389" w:rsidRPr="00F20E5D" w:rsidRDefault="00F51389" w:rsidP="00F51389">
      <w:pPr>
        <w:tabs>
          <w:tab w:val="left" w:pos="1260"/>
        </w:tabs>
        <w:autoSpaceDE w:val="0"/>
        <w:autoSpaceDN w:val="0"/>
        <w:spacing w:line="360" w:lineRule="auto"/>
        <w:contextualSpacing/>
        <w:mirrorIndents/>
        <w:jc w:val="center"/>
        <w:rPr>
          <w:rFonts w:asciiTheme="minorEastAsia" w:hAnsiTheme="minorEastAsia" w:cs="宋体"/>
          <w:b/>
          <w:kern w:val="0"/>
          <w:sz w:val="28"/>
          <w:szCs w:val="28"/>
        </w:rPr>
      </w:pPr>
      <w:r>
        <w:rPr>
          <w:rFonts w:asciiTheme="minorEastAsia" w:hAnsiTheme="minorEastAsia" w:cs="宋体" w:hint="eastAsia"/>
          <w:b/>
          <w:kern w:val="0"/>
          <w:sz w:val="28"/>
          <w:szCs w:val="28"/>
        </w:rPr>
        <w:t>六</w:t>
      </w:r>
      <w:r w:rsidRPr="00F20E5D">
        <w:rPr>
          <w:rFonts w:asciiTheme="minorEastAsia" w:hAnsiTheme="minorEastAsia" w:cs="宋体" w:hint="eastAsia"/>
          <w:b/>
          <w:kern w:val="0"/>
          <w:sz w:val="28"/>
          <w:szCs w:val="28"/>
        </w:rPr>
        <w:t>、定标和授予合同</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b/>
          <w:sz w:val="24"/>
          <w:szCs w:val="24"/>
          <w:lang w:val="zh-CN"/>
        </w:rPr>
      </w:pPr>
      <w:r w:rsidRPr="005B5BCB">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7</w:t>
      </w:r>
      <w:r w:rsidRPr="005B5BCB">
        <w:rPr>
          <w:rFonts w:asciiTheme="minorEastAsia" w:hAnsiTheme="minorEastAsia" w:cs="仿宋_GB2312" w:hint="eastAsia"/>
          <w:b/>
          <w:sz w:val="24"/>
          <w:szCs w:val="24"/>
          <w:lang w:val="zh-CN"/>
        </w:rPr>
        <w:t>. 确定中标人</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3</w:t>
      </w:r>
      <w:r>
        <w:rPr>
          <w:rFonts w:asciiTheme="minorEastAsia" w:hAnsiTheme="minorEastAsia" w:cs="仿宋_GB2312" w:hint="eastAsia"/>
          <w:sz w:val="24"/>
          <w:szCs w:val="24"/>
        </w:rPr>
        <w:t>7</w:t>
      </w:r>
      <w:r w:rsidRPr="005B5BCB">
        <w:rPr>
          <w:rFonts w:asciiTheme="minorEastAsia" w:hAnsiTheme="minorEastAsia" w:cs="仿宋_GB2312" w:hint="eastAsia"/>
          <w:sz w:val="24"/>
          <w:szCs w:val="24"/>
          <w:lang w:val="zh-CN"/>
        </w:rPr>
        <w:t>.1 采购人应当自收到评标报告之日起</w:t>
      </w:r>
      <w:r w:rsidRPr="005B5BCB">
        <w:rPr>
          <w:rFonts w:asciiTheme="minorEastAsia" w:hAnsiTheme="minorEastAsia" w:cs="仿宋_GB2312" w:hint="eastAsia"/>
          <w:sz w:val="24"/>
          <w:szCs w:val="24"/>
        </w:rPr>
        <w:t>5</w:t>
      </w:r>
      <w:r w:rsidRPr="005B5BCB">
        <w:rPr>
          <w:rFonts w:asciiTheme="minorEastAsia" w:hAnsiTheme="minorEastAsia" w:cs="仿宋_GB2312" w:hint="eastAsia"/>
          <w:sz w:val="24"/>
          <w:szCs w:val="24"/>
          <w:lang w:val="zh-CN"/>
        </w:rPr>
        <w:t>个工作日内，在评标报告确定的中标候选人名单中按顺序确定中标人。中标候选人并列的，由采购人采取随机抽取的方式确定。</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3</w:t>
      </w:r>
      <w:r>
        <w:rPr>
          <w:rFonts w:asciiTheme="minorEastAsia" w:hAnsiTheme="minorEastAsia" w:cs="仿宋_GB2312" w:hint="eastAsia"/>
          <w:sz w:val="24"/>
          <w:szCs w:val="24"/>
        </w:rPr>
        <w:t>7</w:t>
      </w:r>
      <w:r w:rsidRPr="005B5BCB">
        <w:rPr>
          <w:rFonts w:asciiTheme="minorEastAsia" w:hAnsiTheme="minorEastAsia" w:cs="仿宋_GB2312" w:hint="eastAsia"/>
          <w:sz w:val="24"/>
          <w:szCs w:val="24"/>
          <w:lang w:val="zh-CN"/>
        </w:rPr>
        <w:t>.2 采购人在收到评标报告5个工作日内未按评标报告推荐的中标候选人顺序确定中标人，又不能说明合法理由的，视同按评标报告推荐的顺序确定排名第一的中标候选人为中标人。</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b/>
          <w:sz w:val="24"/>
          <w:szCs w:val="24"/>
          <w:lang w:val="zh-CN"/>
        </w:rPr>
      </w:pPr>
      <w:r w:rsidRPr="005B5BCB">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8</w:t>
      </w:r>
      <w:r w:rsidRPr="005B5BCB">
        <w:rPr>
          <w:rFonts w:asciiTheme="minorEastAsia" w:hAnsiTheme="minorEastAsia" w:cs="仿宋_GB2312" w:hint="eastAsia"/>
          <w:b/>
          <w:sz w:val="24"/>
          <w:szCs w:val="24"/>
          <w:lang w:val="zh-CN"/>
        </w:rPr>
        <w:t>. 中标公告、发出中标通知书</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3</w:t>
      </w:r>
      <w:r>
        <w:rPr>
          <w:rFonts w:asciiTheme="minorEastAsia" w:hAnsiTheme="minorEastAsia" w:cs="仿宋_GB2312" w:hint="eastAsia"/>
          <w:sz w:val="24"/>
          <w:szCs w:val="24"/>
        </w:rPr>
        <w:t>8</w:t>
      </w:r>
      <w:r w:rsidRPr="005B5BCB">
        <w:rPr>
          <w:rFonts w:asciiTheme="minorEastAsia" w:hAnsiTheme="minorEastAsia" w:cs="仿宋_GB2312" w:hint="eastAsia"/>
          <w:sz w:val="24"/>
          <w:szCs w:val="24"/>
          <w:lang w:val="zh-CN"/>
        </w:rPr>
        <w:t>.1 采购人确认中标人后，招标人在公告中标结果的同时，向中标人发出中标通知书。</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3</w:t>
      </w:r>
      <w:r>
        <w:rPr>
          <w:rFonts w:asciiTheme="minorEastAsia" w:hAnsiTheme="minorEastAsia" w:cs="仿宋_GB2312" w:hint="eastAsia"/>
          <w:sz w:val="24"/>
          <w:szCs w:val="24"/>
        </w:rPr>
        <w:t>8</w:t>
      </w:r>
      <w:r w:rsidRPr="005B5BCB">
        <w:rPr>
          <w:rFonts w:asciiTheme="minorEastAsia" w:hAnsiTheme="minorEastAsia" w:cs="仿宋_GB2312" w:hint="eastAsia"/>
          <w:sz w:val="24"/>
          <w:szCs w:val="24"/>
          <w:lang w:val="zh-CN"/>
        </w:rPr>
        <w:t>.2 中标通知书发出后，采购人不得违法改变中标结果，中标人无正当理由不得放弃中标。</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宋体"/>
          <w:bCs/>
          <w:sz w:val="24"/>
          <w:szCs w:val="24"/>
          <w:lang w:val="zh-CN"/>
        </w:rPr>
      </w:pPr>
      <w:r w:rsidRPr="005B5BCB">
        <w:rPr>
          <w:rFonts w:asciiTheme="minorEastAsia" w:hAnsiTheme="minorEastAsia" w:cs="仿宋_GB2312" w:hint="eastAsia"/>
          <w:sz w:val="24"/>
          <w:szCs w:val="24"/>
        </w:rPr>
        <w:t>3</w:t>
      </w:r>
      <w:r>
        <w:rPr>
          <w:rFonts w:asciiTheme="minorEastAsia" w:hAnsiTheme="minorEastAsia" w:cs="仿宋_GB2312" w:hint="eastAsia"/>
          <w:sz w:val="24"/>
          <w:szCs w:val="24"/>
        </w:rPr>
        <w:t>8</w:t>
      </w:r>
      <w:r w:rsidRPr="005B5BCB">
        <w:rPr>
          <w:rFonts w:asciiTheme="minorEastAsia" w:hAnsiTheme="minorEastAsia" w:cs="仿宋_GB2312" w:hint="eastAsia"/>
          <w:sz w:val="24"/>
          <w:szCs w:val="24"/>
        </w:rPr>
        <w:t xml:space="preserve">.3 </w:t>
      </w:r>
      <w:r w:rsidRPr="005B5BCB">
        <w:rPr>
          <w:rFonts w:asciiTheme="minorEastAsia" w:hAnsiTheme="minorEastAsia" w:cs="宋体" w:hint="eastAsia"/>
          <w:bCs/>
          <w:sz w:val="24"/>
          <w:szCs w:val="24"/>
          <w:lang w:val="zh-CN"/>
        </w:rPr>
        <w:t>中标人在接到中标通知时，须向代理机构发送投标报价及分项报价一览表（包含主要中标标的</w:t>
      </w:r>
      <w:proofErr w:type="gramStart"/>
      <w:r w:rsidRPr="005B5BCB">
        <w:rPr>
          <w:rFonts w:asciiTheme="minorEastAsia" w:hAnsiTheme="minorEastAsia" w:cs="宋体" w:hint="eastAsia"/>
          <w:bCs/>
          <w:sz w:val="24"/>
          <w:szCs w:val="24"/>
          <w:lang w:val="zh-CN"/>
        </w:rPr>
        <w:t>的</w:t>
      </w:r>
      <w:proofErr w:type="gramEnd"/>
      <w:r w:rsidRPr="005B5BCB">
        <w:rPr>
          <w:rFonts w:asciiTheme="minorEastAsia" w:hAnsiTheme="minorEastAsia" w:cs="宋体" w:hint="eastAsia"/>
          <w:bCs/>
          <w:sz w:val="24"/>
          <w:szCs w:val="24"/>
          <w:lang w:val="zh-CN"/>
        </w:rPr>
        <w:t>名称、规格型号、数量、单价、服务要求等）电子文档，并同时通知代理机构联系人。</w:t>
      </w:r>
    </w:p>
    <w:p w:rsidR="00D77A36" w:rsidRPr="005B5BCB" w:rsidRDefault="00D77A36" w:rsidP="00D77A36">
      <w:pPr>
        <w:tabs>
          <w:tab w:val="left" w:pos="1260"/>
        </w:tabs>
        <w:autoSpaceDE w:val="0"/>
        <w:autoSpaceDN w:val="0"/>
        <w:spacing w:line="360" w:lineRule="auto"/>
        <w:contextualSpacing/>
        <w:mirrorIndents/>
        <w:rPr>
          <w:rFonts w:asciiTheme="minorEastAsia" w:hAnsiTheme="minorEastAsia" w:cs="仿宋_GB2312"/>
          <w:b/>
          <w:sz w:val="24"/>
          <w:szCs w:val="24"/>
          <w:lang w:val="zh-CN"/>
        </w:rPr>
      </w:pPr>
      <w:r w:rsidRPr="005B5BCB">
        <w:rPr>
          <w:rFonts w:asciiTheme="minorEastAsia" w:hAnsiTheme="minorEastAsia" w:cs="仿宋_GB2312" w:hint="eastAsia"/>
          <w:b/>
          <w:sz w:val="24"/>
          <w:szCs w:val="24"/>
        </w:rPr>
        <w:t>3</w:t>
      </w:r>
      <w:r>
        <w:rPr>
          <w:rFonts w:asciiTheme="minorEastAsia" w:hAnsiTheme="minorEastAsia" w:cs="仿宋_GB2312" w:hint="eastAsia"/>
          <w:b/>
          <w:sz w:val="24"/>
          <w:szCs w:val="24"/>
        </w:rPr>
        <w:t>9</w:t>
      </w:r>
      <w:r w:rsidRPr="005B5BCB">
        <w:rPr>
          <w:rFonts w:asciiTheme="minorEastAsia" w:hAnsiTheme="minorEastAsia" w:cs="仿宋_GB2312" w:hint="eastAsia"/>
          <w:b/>
          <w:sz w:val="24"/>
          <w:szCs w:val="24"/>
        </w:rPr>
        <w:t>.</w:t>
      </w:r>
      <w:r w:rsidRPr="005B5BCB">
        <w:rPr>
          <w:rFonts w:asciiTheme="minorEastAsia" w:hAnsiTheme="minorEastAsia" w:cs="仿宋_GB2312" w:hint="eastAsia"/>
          <w:b/>
          <w:sz w:val="24"/>
          <w:szCs w:val="24"/>
          <w:lang w:val="zh-CN"/>
        </w:rPr>
        <w:t>质疑</w:t>
      </w:r>
      <w:r>
        <w:rPr>
          <w:rFonts w:asciiTheme="minorEastAsia" w:hAnsiTheme="minorEastAsia" w:cs="仿宋_GB2312" w:hint="eastAsia"/>
          <w:b/>
          <w:sz w:val="24"/>
          <w:szCs w:val="24"/>
          <w:lang w:val="zh-CN"/>
        </w:rPr>
        <w:t>提出与答复</w:t>
      </w:r>
    </w:p>
    <w:p w:rsidR="00D77A36" w:rsidRPr="008A7281" w:rsidRDefault="00D77A36" w:rsidP="00D77A36">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8A7281">
        <w:rPr>
          <w:rFonts w:asciiTheme="minorEastAsia" w:hAnsiTheme="minorEastAsia" w:cs="仿宋_GB2312" w:hint="eastAsia"/>
          <w:sz w:val="24"/>
          <w:szCs w:val="24"/>
          <w:lang w:val="zh-CN"/>
        </w:rPr>
        <w:t>39.1 供应商认为采购文件、采购过程和中标结果使自己的权益受到损害的，可以按照财政部94号令提出质疑。提出质疑的供应商应当是参与本项目采购活动的供应商。</w:t>
      </w:r>
    </w:p>
    <w:p w:rsidR="00D77A36" w:rsidRPr="008A7281" w:rsidRDefault="00D77A36" w:rsidP="00D77A36">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8A7281">
        <w:rPr>
          <w:rFonts w:asciiTheme="minorEastAsia" w:hAnsiTheme="minorEastAsia" w:cs="仿宋_GB2312" w:hint="eastAsia"/>
          <w:sz w:val="24"/>
          <w:szCs w:val="24"/>
          <w:lang w:val="zh-CN"/>
        </w:rPr>
        <w:t>39.1.1 对采购文件提出质疑的，潜在投标人应已依法获取采购文件，且应当在获取采购文件或者采购文件公告期限届满之日起7个工作日内通过《全国公共资源交易平</w:t>
      </w:r>
      <w:r w:rsidRPr="008A7281">
        <w:rPr>
          <w:rFonts w:asciiTheme="minorEastAsia" w:hAnsiTheme="minorEastAsia" w:cs="仿宋_GB2312" w:hint="eastAsia"/>
          <w:sz w:val="24"/>
          <w:szCs w:val="24"/>
          <w:lang w:val="zh-CN"/>
        </w:rPr>
        <w:lastRenderedPageBreak/>
        <w:t>台（河南省·许昌市）》一次性提出，提出后通知中心项目联系人查收，同时将纸质质疑函一式两份送至采购单位，如未提出视为全面接受；</w:t>
      </w:r>
    </w:p>
    <w:p w:rsidR="00D77A36" w:rsidRPr="008A7281" w:rsidRDefault="00D77A36" w:rsidP="00D77A36">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8A7281">
        <w:rPr>
          <w:rFonts w:asciiTheme="minorEastAsia" w:hAnsiTheme="minorEastAsia" w:cs="仿宋_GB2312" w:hint="eastAsia"/>
          <w:sz w:val="24"/>
          <w:szCs w:val="24"/>
          <w:lang w:val="zh-CN"/>
        </w:rPr>
        <w:t>39.1.2 对采购过程提出质疑的，为各采购程序环节结束之日起七个工作日内，以书面形式向采购人和采购代理机构一次性提出；</w:t>
      </w:r>
      <w:r w:rsidRPr="008A7281">
        <w:rPr>
          <w:rFonts w:asciiTheme="minorEastAsia" w:hAnsiTheme="minorEastAsia" w:cs="仿宋_GB2312" w:hint="eastAsia"/>
          <w:sz w:val="24"/>
          <w:szCs w:val="24"/>
          <w:lang w:val="zh-CN"/>
        </w:rPr>
        <w:br/>
        <w:t>39.1.3 对中标结果提出质疑的，为中标结果公告期限届满之日起七个工作日内，以书面形式向采购人和采购代理机构一次性提出。</w:t>
      </w:r>
    </w:p>
    <w:p w:rsidR="00D77A36" w:rsidRPr="008A7281" w:rsidRDefault="00D77A36" w:rsidP="00D77A36">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8A7281">
        <w:rPr>
          <w:rFonts w:asciiTheme="minorEastAsia" w:hAnsiTheme="minorEastAsia" w:cs="仿宋_GB2312" w:hint="eastAsia"/>
          <w:sz w:val="24"/>
          <w:szCs w:val="24"/>
          <w:lang w:val="zh-CN"/>
        </w:rPr>
        <w:t>39.2 采购人、采购代理机构认为供应商质疑不成立，或者成立但未对中标结果构成影响的，继续开展采购活动；认为供应商质疑成立且影响或者可能影响中标结果的，按照下列情况处理：</w:t>
      </w:r>
    </w:p>
    <w:p w:rsidR="00D77A36" w:rsidRPr="008A7281" w:rsidRDefault="00D77A36" w:rsidP="00D77A36">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8A7281">
        <w:rPr>
          <w:rFonts w:asciiTheme="minorEastAsia" w:hAnsiTheme="minorEastAsia" w:cs="仿宋_GB2312" w:hint="eastAsia"/>
          <w:sz w:val="24"/>
          <w:szCs w:val="24"/>
          <w:lang w:val="zh-CN"/>
        </w:rPr>
        <w:t>39.2.1 对采购文件提出的质疑，依法通过澄清或者修改可以继续开展采购活动的，澄清或者修改采购文件后继续开展采购活动；否则应当修改采购文件后重新开展采购活动。</w:t>
      </w:r>
    </w:p>
    <w:p w:rsidR="00D77A36" w:rsidRPr="008A7281" w:rsidRDefault="00D77A36" w:rsidP="00D77A36">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8A7281">
        <w:rPr>
          <w:rFonts w:asciiTheme="minorEastAsia" w:hAnsiTheme="minorEastAsia" w:cs="仿宋_GB2312" w:hint="eastAsia"/>
          <w:sz w:val="24"/>
          <w:szCs w:val="24"/>
          <w:lang w:val="zh-CN"/>
        </w:rPr>
        <w:t>39.2.2 对采购过程、中标结果提出的质疑，合格供应</w:t>
      </w:r>
      <w:proofErr w:type="gramStart"/>
      <w:r w:rsidRPr="008A7281">
        <w:rPr>
          <w:rFonts w:asciiTheme="minorEastAsia" w:hAnsiTheme="minorEastAsia" w:cs="仿宋_GB2312" w:hint="eastAsia"/>
          <w:sz w:val="24"/>
          <w:szCs w:val="24"/>
          <w:lang w:val="zh-CN"/>
        </w:rPr>
        <w:t>商符合</w:t>
      </w:r>
      <w:proofErr w:type="gramEnd"/>
      <w:r w:rsidRPr="008A7281">
        <w:rPr>
          <w:rFonts w:asciiTheme="minorEastAsia" w:hAnsiTheme="minorEastAsia" w:cs="仿宋_GB2312" w:hint="eastAsia"/>
          <w:sz w:val="24"/>
          <w:szCs w:val="24"/>
          <w:lang w:val="zh-CN"/>
        </w:rPr>
        <w:t>法定数量时，可以从合格的中标候选人中另行确定中标供应商的，应当依法另行确定中标供应商；否则应当重新开展采购活动。</w:t>
      </w:r>
    </w:p>
    <w:p w:rsidR="00D77A36" w:rsidRPr="008A7281" w:rsidRDefault="00D77A36" w:rsidP="00D77A36">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8A7281">
        <w:rPr>
          <w:rFonts w:asciiTheme="minorEastAsia" w:hAnsiTheme="minorEastAsia" w:cs="仿宋_GB2312" w:hint="eastAsia"/>
          <w:sz w:val="24"/>
          <w:szCs w:val="24"/>
          <w:lang w:val="zh-CN"/>
        </w:rPr>
        <w:t>39.3 答复</w:t>
      </w:r>
    </w:p>
    <w:p w:rsidR="00D77A36" w:rsidRPr="008A7281" w:rsidRDefault="00D77A36" w:rsidP="00D77A36">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8A7281">
        <w:rPr>
          <w:rFonts w:asciiTheme="minorEastAsia" w:hAnsiTheme="minorEastAsia" w:cs="仿宋_GB2312" w:hint="eastAsia"/>
          <w:sz w:val="24"/>
          <w:szCs w:val="24"/>
          <w:lang w:val="zh-CN"/>
        </w:rPr>
        <w:t>39.3.1 对采购文件提出质疑的，质疑供应商和其他有关供应商在法定时限内到《全国公共资源交易平台（河南省·许昌市）》自行下载并打印书面质疑回复函，或者联系采购单位领取书面质疑回复函。</w:t>
      </w:r>
    </w:p>
    <w:p w:rsidR="00D77A36" w:rsidRPr="008A7281" w:rsidRDefault="00D77A36" w:rsidP="00D77A36">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8A7281">
        <w:rPr>
          <w:rFonts w:asciiTheme="minorEastAsia" w:hAnsiTheme="minorEastAsia" w:cs="仿宋_GB2312" w:hint="eastAsia"/>
          <w:sz w:val="24"/>
          <w:szCs w:val="24"/>
          <w:lang w:val="zh-CN"/>
        </w:rPr>
        <w:t>39.3.2 对采购过程提出质疑的，质疑供应商和其他有关供应商在法定时限内联系采购单位领取书面质疑回复函。</w:t>
      </w:r>
    </w:p>
    <w:p w:rsidR="00D77A36" w:rsidRPr="008A7281" w:rsidRDefault="00D77A36" w:rsidP="00D77A36">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8A7281">
        <w:rPr>
          <w:rFonts w:asciiTheme="minorEastAsia" w:hAnsiTheme="minorEastAsia" w:cs="仿宋_GB2312" w:hint="eastAsia"/>
          <w:sz w:val="24"/>
          <w:szCs w:val="24"/>
          <w:lang w:val="zh-CN"/>
        </w:rPr>
        <w:t>39.3.3 对中标结果提出质疑的，质疑供应商和其他有关供应商在法定时限内联系采购单位领取书面质疑回复函。</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b/>
          <w:sz w:val="24"/>
          <w:szCs w:val="24"/>
        </w:rPr>
      </w:pPr>
      <w:r>
        <w:rPr>
          <w:rFonts w:asciiTheme="minorEastAsia" w:hAnsiTheme="minorEastAsia" w:cs="仿宋_GB2312" w:hint="eastAsia"/>
          <w:b/>
          <w:sz w:val="24"/>
          <w:szCs w:val="24"/>
        </w:rPr>
        <w:t>40</w:t>
      </w:r>
      <w:r w:rsidRPr="005B5BCB">
        <w:rPr>
          <w:rFonts w:asciiTheme="minorEastAsia" w:hAnsiTheme="minorEastAsia" w:cs="仿宋_GB2312" w:hint="eastAsia"/>
          <w:b/>
          <w:sz w:val="24"/>
          <w:szCs w:val="24"/>
        </w:rPr>
        <w:t>.</w:t>
      </w:r>
      <w:r w:rsidRPr="005B5BCB">
        <w:rPr>
          <w:rFonts w:asciiTheme="minorEastAsia" w:hAnsiTheme="minorEastAsia" w:cs="仿宋_GB2312" w:hint="eastAsia"/>
          <w:b/>
          <w:sz w:val="24"/>
          <w:szCs w:val="24"/>
          <w:lang w:val="zh-CN"/>
        </w:rPr>
        <w:t>签订合同</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采购人应当自中标通知书发出之日起30日内，按照招标文件和中标人投标文件的规定，与中标人签订书面合同。所签订的合同不得对招标文件确定的事项和中标人投标文件作实质性修改。</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b/>
          <w:sz w:val="24"/>
          <w:szCs w:val="24"/>
        </w:rPr>
      </w:pPr>
      <w:r>
        <w:rPr>
          <w:rFonts w:asciiTheme="minorEastAsia" w:hAnsiTheme="minorEastAsia" w:cs="仿宋_GB2312" w:hint="eastAsia"/>
          <w:b/>
          <w:sz w:val="24"/>
          <w:szCs w:val="24"/>
        </w:rPr>
        <w:lastRenderedPageBreak/>
        <w:t>41</w:t>
      </w:r>
      <w:r w:rsidRPr="005B5BCB">
        <w:rPr>
          <w:rFonts w:asciiTheme="minorEastAsia" w:hAnsiTheme="minorEastAsia" w:cs="仿宋_GB2312" w:hint="eastAsia"/>
          <w:b/>
          <w:sz w:val="24"/>
          <w:szCs w:val="24"/>
        </w:rPr>
        <w:t>.履约保证金</w:t>
      </w:r>
    </w:p>
    <w:p w:rsidR="0017570B" w:rsidRPr="0017570B" w:rsidRDefault="000936D5" w:rsidP="0017570B">
      <w:pPr>
        <w:autoSpaceDE w:val="0"/>
        <w:autoSpaceDN w:val="0"/>
        <w:spacing w:line="360" w:lineRule="auto"/>
        <w:contextualSpacing/>
        <w:rPr>
          <w:rFonts w:asciiTheme="minorEastAsia" w:hAnsiTheme="minorEastAsia" w:cs="仿宋_GB2312"/>
          <w:b/>
          <w:sz w:val="24"/>
          <w:szCs w:val="24"/>
        </w:rPr>
      </w:pPr>
      <w:r>
        <w:rPr>
          <w:rFonts w:asciiTheme="minorEastAsia" w:hAnsiTheme="minorEastAsia" w:cs="宋体" w:hint="eastAsia"/>
          <w:kern w:val="0"/>
          <w:sz w:val="24"/>
          <w:szCs w:val="24"/>
        </w:rPr>
        <w:t>“</w:t>
      </w:r>
      <w:r w:rsidRPr="005B5BCB">
        <w:rPr>
          <w:rFonts w:asciiTheme="minorEastAsia" w:hAnsiTheme="minorEastAsia" w:cs="宋体" w:hint="eastAsia"/>
          <w:kern w:val="0"/>
          <w:sz w:val="24"/>
          <w:szCs w:val="24"/>
        </w:rPr>
        <w:t>投标人须知前附表</w:t>
      </w:r>
      <w:r>
        <w:rPr>
          <w:rFonts w:asciiTheme="minorEastAsia" w:hAnsiTheme="minorEastAsia" w:cs="宋体" w:hint="eastAsia"/>
          <w:kern w:val="0"/>
          <w:sz w:val="24"/>
          <w:szCs w:val="24"/>
        </w:rPr>
        <w:t>”</w:t>
      </w:r>
      <w:r w:rsidRPr="005B5BCB">
        <w:rPr>
          <w:rFonts w:asciiTheme="minorEastAsia" w:hAnsiTheme="minorEastAsia" w:cs="宋体" w:hint="eastAsia"/>
          <w:kern w:val="0"/>
          <w:sz w:val="24"/>
          <w:szCs w:val="24"/>
        </w:rPr>
        <w:t>中规定</w:t>
      </w:r>
      <w:r w:rsidRPr="005B5BCB">
        <w:rPr>
          <w:rFonts w:asciiTheme="minorEastAsia" w:hAnsiTheme="minorEastAsia" w:cs="宋体" w:hint="eastAsia"/>
          <w:color w:val="333333"/>
          <w:sz w:val="24"/>
          <w:szCs w:val="24"/>
        </w:rPr>
        <w:t>中标人提交履约保证金的，中标人应当以支票、汇票、本票或者金融机构、担保机构出具的保函等非现金形式向采购人提交。履约保证金的数额不得超过政府采购合同金额的10%。</w:t>
      </w:r>
      <w:r w:rsidR="00F51389">
        <w:rPr>
          <w:rFonts w:ascii="宋体" w:eastAsia="宋体" w:hAnsi="宋体" w:cs="宋体" w:hint="eastAsia"/>
          <w:color w:val="333333"/>
          <w:sz w:val="24"/>
          <w:szCs w:val="24"/>
        </w:rPr>
        <w:br/>
      </w:r>
      <w:r w:rsidR="0017570B" w:rsidRPr="0017570B">
        <w:rPr>
          <w:rFonts w:asciiTheme="minorEastAsia" w:hAnsiTheme="minorEastAsia" w:cs="仿宋_GB2312" w:hint="eastAsia"/>
          <w:b/>
          <w:sz w:val="24"/>
          <w:szCs w:val="24"/>
        </w:rPr>
        <w:t>42. 其他</w:t>
      </w:r>
    </w:p>
    <w:p w:rsidR="0017570B" w:rsidRPr="0017570B" w:rsidRDefault="0017570B" w:rsidP="0017570B">
      <w:pPr>
        <w:tabs>
          <w:tab w:val="left" w:pos="1260"/>
        </w:tabs>
        <w:autoSpaceDE w:val="0"/>
        <w:autoSpaceDN w:val="0"/>
        <w:spacing w:line="360" w:lineRule="auto"/>
        <w:contextualSpacing/>
        <w:jc w:val="left"/>
        <w:rPr>
          <w:rFonts w:asciiTheme="minorEastAsia" w:hAnsiTheme="minorEastAsia" w:cs="宋体"/>
          <w:kern w:val="0"/>
          <w:sz w:val="24"/>
          <w:szCs w:val="24"/>
        </w:rPr>
      </w:pPr>
      <w:r w:rsidRPr="0017570B">
        <w:rPr>
          <w:rFonts w:asciiTheme="minorEastAsia" w:hAnsiTheme="minorEastAsia" w:cs="宋体" w:hint="eastAsia"/>
          <w:kern w:val="0"/>
          <w:sz w:val="24"/>
          <w:szCs w:val="24"/>
        </w:rPr>
        <w:t>本次招标文件未尽事项，以法律法规规定的为准。</w:t>
      </w:r>
    </w:p>
    <w:p w:rsidR="00F51389" w:rsidRPr="0017570B" w:rsidRDefault="00F51389" w:rsidP="000936D5">
      <w:pPr>
        <w:tabs>
          <w:tab w:val="left" w:pos="1260"/>
        </w:tabs>
        <w:autoSpaceDE w:val="0"/>
        <w:autoSpaceDN w:val="0"/>
        <w:spacing w:line="360" w:lineRule="auto"/>
        <w:contextualSpacing/>
        <w:mirrorIndents/>
        <w:jc w:val="left"/>
        <w:rPr>
          <w:rFonts w:asciiTheme="majorEastAsia" w:eastAsiaTheme="majorEastAsia" w:hAnsiTheme="majorEastAsia" w:cs="宋体"/>
          <w:b/>
          <w:kern w:val="0"/>
          <w:sz w:val="36"/>
          <w:szCs w:val="36"/>
        </w:rPr>
      </w:pPr>
    </w:p>
    <w:p w:rsidR="00F51389" w:rsidRDefault="00F51389" w:rsidP="00F5138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F51389" w:rsidRDefault="00F51389" w:rsidP="00F5138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651415" w:rsidRDefault="00651415" w:rsidP="00D77A36">
      <w:pPr>
        <w:tabs>
          <w:tab w:val="left" w:pos="1260"/>
        </w:tabs>
        <w:autoSpaceDE w:val="0"/>
        <w:autoSpaceDN w:val="0"/>
        <w:adjustRightInd w:val="0"/>
        <w:spacing w:line="360" w:lineRule="auto"/>
        <w:contextualSpacing/>
        <w:rPr>
          <w:rFonts w:asciiTheme="majorEastAsia" w:eastAsiaTheme="majorEastAsia" w:hAnsiTheme="majorEastAsia" w:cs="宋体"/>
          <w:b/>
          <w:kern w:val="0"/>
          <w:sz w:val="36"/>
          <w:szCs w:val="36"/>
        </w:rPr>
      </w:pPr>
    </w:p>
    <w:p w:rsidR="0017570B" w:rsidRDefault="0017570B" w:rsidP="00F5138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17570B" w:rsidRDefault="0017570B" w:rsidP="00F5138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17570B" w:rsidRDefault="0017570B" w:rsidP="00F5138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17570B" w:rsidRDefault="0017570B" w:rsidP="00F5138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17570B" w:rsidRDefault="0017570B" w:rsidP="00F5138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17570B" w:rsidRDefault="0017570B" w:rsidP="00F5138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17570B" w:rsidRDefault="0017570B" w:rsidP="00F5138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17570B" w:rsidRDefault="0017570B" w:rsidP="00F5138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17570B" w:rsidRDefault="0017570B" w:rsidP="00F5138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17570B" w:rsidRDefault="0017570B" w:rsidP="00F5138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17570B" w:rsidRDefault="0017570B" w:rsidP="00F5138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17570B" w:rsidRDefault="0017570B" w:rsidP="00F5138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F51389" w:rsidRDefault="00F51389" w:rsidP="00F5138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第五章 政府采购政策功能</w:t>
      </w:r>
    </w:p>
    <w:p w:rsidR="00F51389" w:rsidRDefault="00F51389" w:rsidP="00F51389">
      <w:pPr>
        <w:jc w:val="center"/>
        <w:rPr>
          <w:rFonts w:asciiTheme="majorEastAsia" w:eastAsiaTheme="majorEastAsia" w:hAnsiTheme="majorEastAsia" w:cs="宋体"/>
          <w:b/>
          <w:kern w:val="0"/>
          <w:sz w:val="36"/>
          <w:szCs w:val="36"/>
        </w:rPr>
      </w:pPr>
    </w:p>
    <w:p w:rsidR="00F51389" w:rsidRPr="00D82408" w:rsidRDefault="00F51389" w:rsidP="00F51389">
      <w:pPr>
        <w:spacing w:line="360" w:lineRule="auto"/>
        <w:ind w:firstLineChars="200" w:firstLine="480"/>
        <w:contextualSpacing/>
        <w:rPr>
          <w:rFonts w:asciiTheme="minorEastAsia" w:hAnsiTheme="minorEastAsia" w:cs="仿宋_GB2312"/>
          <w:sz w:val="24"/>
          <w:szCs w:val="24"/>
          <w:lang w:val="zh-CN"/>
        </w:rPr>
      </w:pPr>
      <w:r w:rsidRPr="00D82408">
        <w:rPr>
          <w:rFonts w:asciiTheme="minorEastAsia" w:hAnsiTheme="minorEastAsia" w:cs="仿宋_GB2312" w:hint="eastAsia"/>
          <w:sz w:val="24"/>
          <w:szCs w:val="24"/>
          <w:lang w:val="zh-CN"/>
        </w:rPr>
        <w:t>根据《中华人民共和国政府采购法》、《中华人民共和国政府采购法实施条例》、《政府采购货物和服务招标投标管理办法》等规定，本项目落实节约能源、保护环境、促进中小企业发展、支持监狱企业发展、促进残疾人就业等政府采购政策。</w:t>
      </w:r>
    </w:p>
    <w:p w:rsidR="00F51389" w:rsidRPr="00D82408" w:rsidRDefault="00F51389" w:rsidP="00F51389">
      <w:pPr>
        <w:pStyle w:val="a3"/>
        <w:spacing w:line="360" w:lineRule="auto"/>
        <w:ind w:firstLineChars="200" w:firstLine="482"/>
        <w:contextualSpacing/>
        <w:rPr>
          <w:rFonts w:asciiTheme="minorEastAsia" w:eastAsiaTheme="minorEastAsia" w:hAnsiTheme="minorEastAsia" w:cs="仿宋_GB2312"/>
          <w:b/>
          <w:szCs w:val="24"/>
          <w:lang w:val="zh-CN"/>
        </w:rPr>
      </w:pPr>
      <w:r w:rsidRPr="00D82408">
        <w:rPr>
          <w:rFonts w:asciiTheme="minorEastAsia" w:eastAsiaTheme="minorEastAsia" w:hAnsiTheme="minorEastAsia" w:cs="仿宋_GB2312" w:hint="eastAsia"/>
          <w:b/>
          <w:szCs w:val="24"/>
          <w:lang w:val="zh-CN"/>
        </w:rPr>
        <w:t>一、节能能源、保护环境</w:t>
      </w:r>
    </w:p>
    <w:p w:rsidR="00F51389" w:rsidRPr="00832FEC" w:rsidRDefault="00F51389" w:rsidP="00F51389">
      <w:pPr>
        <w:pStyle w:val="a3"/>
        <w:spacing w:line="360" w:lineRule="auto"/>
        <w:ind w:firstLineChars="200" w:firstLine="480"/>
        <w:contextualSpacing/>
        <w:rPr>
          <w:rFonts w:asciiTheme="minorEastAsia" w:eastAsiaTheme="minorEastAsia" w:hAnsiTheme="minorEastAsia" w:cs="仿宋_GB2312"/>
          <w:szCs w:val="24"/>
        </w:rPr>
      </w:pPr>
      <w:r w:rsidRPr="00D82408">
        <w:rPr>
          <w:rFonts w:asciiTheme="minorEastAsia" w:eastAsiaTheme="minorEastAsia" w:hAnsiTheme="minorEastAsia" w:cs="仿宋_GB2312" w:hint="eastAsia"/>
          <w:szCs w:val="24"/>
          <w:lang w:val="zh-CN"/>
        </w:rPr>
        <w:t>1、按照《国务院办公厅关于建立政府强制采购节能产品制度的通知》（国办发[2007]51号）和财政部、发展改革委发布的《节能产品政府采购实施意见》（财库[2004]185号）以及《财政部、发展改革委关于调整公布节能产品政府采购清单的通知》最新一期的规定，</w:t>
      </w:r>
      <w:r w:rsidRPr="006724CD">
        <w:rPr>
          <w:rFonts w:asciiTheme="minorEastAsia" w:eastAsiaTheme="minorEastAsia" w:hAnsiTheme="minorEastAsia" w:cs="仿宋_GB2312" w:hint="eastAsia"/>
          <w:szCs w:val="24"/>
          <w:lang w:val="zh-CN"/>
        </w:rPr>
        <w:t>《节能产品政府采购清单》所列产品包括政府强制采购和优先采购的节能产品</w:t>
      </w:r>
      <w:r w:rsidRPr="00832FEC">
        <w:rPr>
          <w:rFonts w:asciiTheme="minorEastAsia" w:eastAsiaTheme="minorEastAsia" w:hAnsiTheme="minorEastAsia" w:cs="仿宋_GB2312" w:hint="eastAsia"/>
          <w:szCs w:val="24"/>
        </w:rPr>
        <w:t>。其中，台式计算机，便携式计算机，平板式微型计算机，激光打印机，针式打印机，液晶显示器，制冷压缩机，空调机组，专用制冷、空调设备，镇流器，空调机，电热水器，普通照明用自镇流荧光灯，普通照明用双端荧光灯，电视设备，视频设备，便器，水嘴等品目为政府强制采购的节能产品。其他品目为政府优先采购的节能产品。</w:t>
      </w:r>
    </w:p>
    <w:p w:rsidR="0017570B" w:rsidRPr="0017570B" w:rsidRDefault="0017570B" w:rsidP="0017570B">
      <w:pPr>
        <w:pStyle w:val="a3"/>
        <w:spacing w:line="360" w:lineRule="auto"/>
        <w:ind w:firstLineChars="200" w:firstLine="480"/>
        <w:contextualSpacing/>
        <w:rPr>
          <w:rFonts w:asciiTheme="minorEastAsia" w:eastAsiaTheme="minorEastAsia" w:hAnsiTheme="minorEastAsia" w:cs="仿宋_GB2312"/>
          <w:szCs w:val="24"/>
          <w:lang w:val="zh-CN"/>
        </w:rPr>
      </w:pPr>
      <w:r w:rsidRPr="0017570B">
        <w:rPr>
          <w:rFonts w:asciiTheme="minorEastAsia" w:eastAsiaTheme="minorEastAsia" w:hAnsiTheme="minorEastAsia" w:cs="仿宋_GB2312" w:hint="eastAsia"/>
          <w:szCs w:val="24"/>
          <w:lang w:val="zh-CN"/>
        </w:rPr>
        <w:t>本次采购货物中属于强制采购的节能产品，投标人所投产品必须是《节能产品政府采购清单》内产品，投标文件中应提供最新一期《节能产品政府采购清单》中产品</w:t>
      </w:r>
      <w:proofErr w:type="gramStart"/>
      <w:r w:rsidRPr="0017570B">
        <w:rPr>
          <w:rFonts w:asciiTheme="minorEastAsia" w:eastAsiaTheme="minorEastAsia" w:hAnsiTheme="minorEastAsia" w:cs="仿宋_GB2312" w:hint="eastAsia"/>
          <w:szCs w:val="24"/>
          <w:lang w:val="zh-CN"/>
        </w:rPr>
        <w:t>所在页</w:t>
      </w:r>
      <w:r w:rsidRPr="0017570B">
        <w:rPr>
          <w:rFonts w:asciiTheme="minorEastAsia" w:eastAsiaTheme="minorEastAsia" w:hAnsiTheme="minorEastAsia" w:cs="仿宋_GB2312" w:hint="eastAsia"/>
          <w:szCs w:val="24"/>
        </w:rPr>
        <w:t>并加盖</w:t>
      </w:r>
      <w:proofErr w:type="gramEnd"/>
      <w:r w:rsidRPr="0017570B">
        <w:rPr>
          <w:rFonts w:asciiTheme="minorEastAsia" w:eastAsiaTheme="minorEastAsia" w:hAnsiTheme="minorEastAsia" w:cs="仿宋_GB2312" w:hint="eastAsia"/>
          <w:szCs w:val="24"/>
        </w:rPr>
        <w:t>投标人公章的原件扫描件（或图片）</w:t>
      </w:r>
      <w:r w:rsidRPr="0017570B">
        <w:rPr>
          <w:rFonts w:asciiTheme="minorEastAsia" w:eastAsiaTheme="minorEastAsia" w:hAnsiTheme="minorEastAsia" w:cs="仿宋_GB2312" w:hint="eastAsia"/>
          <w:szCs w:val="24"/>
          <w:lang w:val="zh-CN"/>
        </w:rPr>
        <w:t>。投标人所投其他产品若属于“节能产品政府采购清单”优先采购产品，在同等条件下，优先采购清单中的产品。</w:t>
      </w:r>
    </w:p>
    <w:p w:rsidR="00F51389" w:rsidRPr="00D82408" w:rsidRDefault="00F51389" w:rsidP="00F51389">
      <w:pPr>
        <w:pStyle w:val="a3"/>
        <w:spacing w:line="360" w:lineRule="auto"/>
        <w:ind w:firstLineChars="200" w:firstLine="480"/>
        <w:contextualSpacing/>
        <w:rPr>
          <w:rFonts w:asciiTheme="minorEastAsia" w:eastAsiaTheme="minorEastAsia" w:hAnsiTheme="minorEastAsia" w:cs="仿宋_GB2312"/>
          <w:szCs w:val="24"/>
          <w:lang w:val="zh-CN"/>
        </w:rPr>
      </w:pPr>
      <w:r w:rsidRPr="00800342">
        <w:rPr>
          <w:rFonts w:asciiTheme="minorEastAsia" w:eastAsiaTheme="minorEastAsia" w:hAnsiTheme="minorEastAsia" w:cs="仿宋_GB2312" w:hint="eastAsia"/>
          <w:szCs w:val="24"/>
          <w:lang w:val="zh-CN"/>
        </w:rPr>
        <w:t>采购人拟采购的产品属于政府强制采购节能产品范围，但本期节能清单中无对应细化分类或节能清单中的产品无法满足工作需要的，可在节能清单之外采购。</w:t>
      </w:r>
    </w:p>
    <w:p w:rsidR="00F51389" w:rsidRPr="00D82408" w:rsidRDefault="00F51389" w:rsidP="00F51389">
      <w:pPr>
        <w:spacing w:line="360" w:lineRule="auto"/>
        <w:ind w:firstLineChars="200" w:firstLine="480"/>
        <w:contextualSpacing/>
        <w:rPr>
          <w:rFonts w:asciiTheme="minorEastAsia" w:hAnsiTheme="minorEastAsia" w:cs="仿宋_GB2312"/>
          <w:sz w:val="24"/>
          <w:szCs w:val="24"/>
          <w:lang w:val="zh-CN"/>
        </w:rPr>
      </w:pPr>
      <w:r w:rsidRPr="00D82408">
        <w:rPr>
          <w:rFonts w:asciiTheme="minorEastAsia" w:hAnsiTheme="minorEastAsia" w:cs="仿宋_GB2312" w:hint="eastAsia"/>
          <w:sz w:val="24"/>
          <w:szCs w:val="24"/>
          <w:lang w:val="zh-CN"/>
        </w:rPr>
        <w:t>2、按照财政部、国家环保总局发布的《环境标志产品政府采购实施的意见》（财库[2006]90号）和《财政部、环保部关于调整公布环境标志产品政府采购清单的通知》最新一期的规定，投标人所</w:t>
      </w:r>
      <w:proofErr w:type="gramStart"/>
      <w:r w:rsidRPr="00D82408">
        <w:rPr>
          <w:rFonts w:asciiTheme="minorEastAsia" w:hAnsiTheme="minorEastAsia" w:cs="仿宋_GB2312" w:hint="eastAsia"/>
          <w:sz w:val="24"/>
          <w:szCs w:val="24"/>
          <w:lang w:val="zh-CN"/>
        </w:rPr>
        <w:t>投产品若属于</w:t>
      </w:r>
      <w:proofErr w:type="gramEnd"/>
      <w:r w:rsidRPr="00D82408">
        <w:rPr>
          <w:rFonts w:asciiTheme="minorEastAsia" w:hAnsiTheme="minorEastAsia" w:cs="仿宋_GB2312" w:hint="eastAsia"/>
          <w:sz w:val="24"/>
          <w:szCs w:val="24"/>
          <w:lang w:val="zh-CN"/>
        </w:rPr>
        <w:t>“</w:t>
      </w:r>
      <w:r>
        <w:rPr>
          <w:rFonts w:asciiTheme="minorEastAsia" w:hAnsiTheme="minorEastAsia" w:cs="仿宋_GB2312" w:hint="eastAsia"/>
          <w:sz w:val="24"/>
          <w:szCs w:val="24"/>
          <w:lang w:val="zh-CN"/>
        </w:rPr>
        <w:t>环境标志</w:t>
      </w:r>
      <w:r w:rsidRPr="00D82408">
        <w:rPr>
          <w:rFonts w:asciiTheme="minorEastAsia" w:hAnsiTheme="minorEastAsia" w:cs="仿宋_GB2312" w:hint="eastAsia"/>
          <w:sz w:val="24"/>
          <w:szCs w:val="24"/>
          <w:lang w:val="zh-CN"/>
        </w:rPr>
        <w:t>产品政府采购清单”内产品，在同等条件下，优先采购清单中的产品。</w:t>
      </w:r>
    </w:p>
    <w:p w:rsidR="00F51389" w:rsidRPr="00D82408" w:rsidRDefault="00F51389" w:rsidP="00F51389">
      <w:pPr>
        <w:spacing w:line="360" w:lineRule="auto"/>
        <w:ind w:firstLineChars="200" w:firstLine="480"/>
        <w:contextualSpacing/>
        <w:rPr>
          <w:rFonts w:asciiTheme="minorEastAsia" w:hAnsiTheme="minorEastAsia" w:cs="仿宋_GB2312"/>
          <w:sz w:val="24"/>
          <w:szCs w:val="24"/>
          <w:lang w:val="zh-CN"/>
        </w:rPr>
      </w:pPr>
      <w:r w:rsidRPr="00D82408">
        <w:rPr>
          <w:rFonts w:asciiTheme="minorEastAsia" w:hAnsiTheme="minorEastAsia" w:cs="仿宋_GB2312" w:hint="eastAsia"/>
          <w:sz w:val="24"/>
          <w:szCs w:val="24"/>
          <w:lang w:val="zh-CN"/>
        </w:rPr>
        <w:t>3、对于同时列入环保清单和节能产品政府采购清单的产品，应当优先于只列入</w:t>
      </w:r>
      <w:r w:rsidRPr="00D82408">
        <w:rPr>
          <w:rFonts w:asciiTheme="minorEastAsia" w:hAnsiTheme="minorEastAsia" w:cs="仿宋_GB2312" w:hint="eastAsia"/>
          <w:sz w:val="24"/>
          <w:szCs w:val="24"/>
          <w:lang w:val="zh-CN"/>
        </w:rPr>
        <w:lastRenderedPageBreak/>
        <w:t>其中一个清单的产品。</w:t>
      </w:r>
    </w:p>
    <w:p w:rsidR="00F51389" w:rsidRPr="00D82408" w:rsidRDefault="00F51389" w:rsidP="00F51389">
      <w:pPr>
        <w:spacing w:line="360" w:lineRule="auto"/>
        <w:ind w:firstLineChars="200" w:firstLine="480"/>
        <w:contextualSpacing/>
        <w:rPr>
          <w:rFonts w:asciiTheme="minorEastAsia" w:hAnsiTheme="minorEastAsia" w:cs="仿宋_GB2312"/>
          <w:sz w:val="24"/>
          <w:szCs w:val="24"/>
          <w:lang w:val="zh-CN"/>
        </w:rPr>
      </w:pPr>
      <w:r w:rsidRPr="00D82408">
        <w:rPr>
          <w:rFonts w:asciiTheme="minorEastAsia" w:hAnsiTheme="minorEastAsia" w:cs="仿宋_GB2312" w:hint="eastAsia"/>
          <w:sz w:val="24"/>
          <w:szCs w:val="24"/>
          <w:lang w:val="zh-CN"/>
        </w:rPr>
        <w:t>4、上述“节能产品政府采购清单”、“环境标志产品政府采购清单”，在采购公告发布前已经过期的以及尚在公示期的均不得作为评标时的依据。</w:t>
      </w:r>
    </w:p>
    <w:p w:rsidR="00F51389" w:rsidRPr="00D82408" w:rsidRDefault="00F51389" w:rsidP="00F51389">
      <w:pPr>
        <w:spacing w:line="360" w:lineRule="auto"/>
        <w:ind w:firstLineChars="200" w:firstLine="482"/>
        <w:contextualSpacing/>
        <w:rPr>
          <w:rFonts w:asciiTheme="minorEastAsia" w:hAnsiTheme="minorEastAsia" w:cs="仿宋_GB2312"/>
          <w:b/>
          <w:sz w:val="24"/>
          <w:szCs w:val="24"/>
          <w:lang w:val="zh-CN"/>
        </w:rPr>
      </w:pPr>
      <w:r w:rsidRPr="00D82408">
        <w:rPr>
          <w:rFonts w:asciiTheme="minorEastAsia" w:hAnsiTheme="minorEastAsia" w:cs="仿宋_GB2312" w:hint="eastAsia"/>
          <w:b/>
          <w:sz w:val="24"/>
          <w:szCs w:val="24"/>
          <w:lang w:val="zh-CN"/>
        </w:rPr>
        <w:t>二、促进中小企业发展</w:t>
      </w:r>
    </w:p>
    <w:p w:rsidR="00F51389" w:rsidRPr="00D82408" w:rsidRDefault="00F51389" w:rsidP="00F51389">
      <w:pPr>
        <w:topLinePunct/>
        <w:spacing w:line="360" w:lineRule="auto"/>
        <w:ind w:firstLineChars="200" w:firstLine="480"/>
        <w:contextualSpacing/>
        <w:rPr>
          <w:rFonts w:asciiTheme="minorEastAsia" w:hAnsiTheme="minorEastAsia" w:cs="仿宋_GB2312"/>
          <w:sz w:val="24"/>
          <w:szCs w:val="24"/>
          <w:lang w:val="zh-CN"/>
        </w:rPr>
      </w:pPr>
      <w:r w:rsidRPr="00D82408">
        <w:rPr>
          <w:rFonts w:asciiTheme="minorEastAsia" w:hAnsiTheme="minorEastAsia" w:cs="仿宋_GB2312" w:hint="eastAsia"/>
          <w:sz w:val="24"/>
          <w:szCs w:val="24"/>
          <w:lang w:val="zh-CN"/>
        </w:rPr>
        <w:t>1、按照财政部、工业和信息化部发布的《政府采购促进中小企业发展暂行办法》（财库[2011]181号）规定，本项目为非专门面向中小企业采购的项目，</w:t>
      </w:r>
      <w:r w:rsidR="0017570B" w:rsidRPr="0017570B">
        <w:rPr>
          <w:rFonts w:asciiTheme="minorEastAsia" w:hAnsiTheme="minorEastAsia" w:cs="仿宋_GB2312" w:hint="eastAsia"/>
          <w:sz w:val="24"/>
          <w:szCs w:val="24"/>
          <w:lang w:val="zh-CN"/>
        </w:rPr>
        <w:t>对小型和微型企业产品的价格给予6%-10%的扣除</w:t>
      </w:r>
      <w:r w:rsidRPr="00D82408">
        <w:rPr>
          <w:rFonts w:asciiTheme="minorEastAsia" w:hAnsiTheme="minorEastAsia" w:cs="仿宋_GB2312" w:hint="eastAsia"/>
          <w:sz w:val="24"/>
          <w:szCs w:val="24"/>
          <w:lang w:val="zh-CN"/>
        </w:rPr>
        <w:t>，用扣除后的价格参与评审。</w:t>
      </w:r>
    </w:p>
    <w:p w:rsidR="00F51389" w:rsidRPr="00D82408" w:rsidRDefault="00F51389" w:rsidP="00F51389">
      <w:pPr>
        <w:spacing w:line="360" w:lineRule="auto"/>
        <w:ind w:firstLineChars="200" w:firstLine="480"/>
        <w:contextualSpacing/>
        <w:rPr>
          <w:rFonts w:asciiTheme="minorEastAsia" w:hAnsiTheme="minorEastAsia" w:cs="仿宋_GB2312"/>
          <w:sz w:val="24"/>
          <w:szCs w:val="24"/>
          <w:lang w:val="zh-CN"/>
        </w:rPr>
      </w:pPr>
      <w:r w:rsidRPr="00D82408">
        <w:rPr>
          <w:rFonts w:asciiTheme="minorEastAsia" w:hAnsiTheme="minorEastAsia" w:cs="仿宋_GB2312" w:hint="eastAsia"/>
          <w:sz w:val="24"/>
          <w:szCs w:val="24"/>
          <w:lang w:val="zh-CN"/>
        </w:rPr>
        <w:t>2、如果本项目为非专门面向中小企业采购且接受联合体投标，联合协议中约定小型或微型企业的协议合同金额占到联合体协议合同总金额30%以上的，给予联合体2%</w:t>
      </w:r>
      <w:r>
        <w:rPr>
          <w:rFonts w:asciiTheme="minorEastAsia" w:hAnsiTheme="minorEastAsia" w:cs="仿宋_GB2312" w:hint="eastAsia"/>
          <w:sz w:val="24"/>
          <w:szCs w:val="24"/>
          <w:lang w:val="zh-CN"/>
        </w:rPr>
        <w:t>-3%</w:t>
      </w:r>
      <w:r w:rsidRPr="00D82408">
        <w:rPr>
          <w:rFonts w:asciiTheme="minorEastAsia" w:hAnsiTheme="minorEastAsia" w:cs="仿宋_GB2312" w:hint="eastAsia"/>
          <w:sz w:val="24"/>
          <w:szCs w:val="24"/>
          <w:lang w:val="zh-CN"/>
        </w:rPr>
        <w:t>的价格扣除，用扣除后的价格参与评审。</w:t>
      </w:r>
    </w:p>
    <w:p w:rsidR="00F51389" w:rsidRPr="00D82408" w:rsidRDefault="00F51389" w:rsidP="00F51389">
      <w:pPr>
        <w:topLinePunct/>
        <w:spacing w:line="360" w:lineRule="auto"/>
        <w:ind w:firstLineChars="200" w:firstLine="480"/>
        <w:contextualSpacing/>
        <w:rPr>
          <w:rFonts w:asciiTheme="minorEastAsia" w:hAnsiTheme="minorEastAsia" w:cs="仿宋_GB2312"/>
          <w:sz w:val="24"/>
          <w:szCs w:val="24"/>
          <w:lang w:val="zh-CN"/>
        </w:rPr>
      </w:pPr>
      <w:r w:rsidRPr="00D82408">
        <w:rPr>
          <w:rFonts w:asciiTheme="minorEastAsia" w:hAnsiTheme="minorEastAsia" w:cs="仿宋_GB2312" w:hint="eastAsia"/>
          <w:sz w:val="24"/>
          <w:szCs w:val="24"/>
          <w:lang w:val="zh-CN"/>
        </w:rPr>
        <w:t>3、联合体各方均为小型或微型企业的，联合体视同为小型、微型企业。组成联合体的大中型企业或者其他自然人、法人或其他组织，与小型、微型企业之间不得存在投资关系。</w:t>
      </w:r>
    </w:p>
    <w:p w:rsidR="00F51389" w:rsidRPr="00D82408" w:rsidRDefault="00F51389" w:rsidP="00F51389">
      <w:pPr>
        <w:topLinePunct/>
        <w:spacing w:line="360" w:lineRule="auto"/>
        <w:ind w:firstLineChars="200" w:firstLine="480"/>
        <w:contextualSpacing/>
        <w:rPr>
          <w:rFonts w:asciiTheme="minorEastAsia" w:hAnsiTheme="minorEastAsia" w:cs="仿宋_GB2312"/>
          <w:sz w:val="24"/>
          <w:szCs w:val="24"/>
          <w:lang w:val="zh-CN"/>
        </w:rPr>
      </w:pPr>
      <w:r w:rsidRPr="00D82408">
        <w:rPr>
          <w:rFonts w:asciiTheme="minorEastAsia" w:hAnsiTheme="minorEastAsia" w:cs="仿宋_GB2312" w:hint="eastAsia"/>
          <w:sz w:val="24"/>
          <w:szCs w:val="24"/>
          <w:lang w:val="zh-CN"/>
        </w:rPr>
        <w:t>4、中小企业投标应提供《中小企业声明函》，如为联合投标的，联合体各方需分别填写《中小企业声明函》。</w:t>
      </w:r>
    </w:p>
    <w:p w:rsidR="00F51389" w:rsidRPr="00D82408" w:rsidRDefault="00F51389" w:rsidP="00F51389">
      <w:pPr>
        <w:topLinePunct/>
        <w:spacing w:line="360" w:lineRule="auto"/>
        <w:ind w:firstLineChars="200" w:firstLine="482"/>
        <w:contextualSpacing/>
        <w:rPr>
          <w:rFonts w:asciiTheme="minorEastAsia" w:hAnsiTheme="minorEastAsia" w:cs="仿宋_GB2312"/>
          <w:b/>
          <w:sz w:val="24"/>
          <w:szCs w:val="24"/>
          <w:lang w:val="zh-CN"/>
        </w:rPr>
      </w:pPr>
      <w:r w:rsidRPr="00D82408">
        <w:rPr>
          <w:rFonts w:asciiTheme="minorEastAsia" w:hAnsiTheme="minorEastAsia" w:cs="仿宋_GB2312" w:hint="eastAsia"/>
          <w:b/>
          <w:sz w:val="24"/>
          <w:szCs w:val="24"/>
          <w:lang w:val="zh-CN"/>
        </w:rPr>
        <w:t>三、支持监狱企业发展</w:t>
      </w:r>
    </w:p>
    <w:p w:rsidR="00F51389" w:rsidRPr="00D82408" w:rsidRDefault="00F51389" w:rsidP="00F51389">
      <w:pPr>
        <w:spacing w:line="360" w:lineRule="auto"/>
        <w:ind w:firstLineChars="200" w:firstLine="480"/>
        <w:contextualSpacing/>
        <w:rPr>
          <w:rFonts w:asciiTheme="minorEastAsia" w:hAnsiTheme="minorEastAsia" w:cs="仿宋_GB2312"/>
          <w:sz w:val="24"/>
          <w:szCs w:val="24"/>
          <w:lang w:val="zh-CN"/>
        </w:rPr>
      </w:pPr>
      <w:r w:rsidRPr="00D82408">
        <w:rPr>
          <w:rFonts w:asciiTheme="minorEastAsia" w:hAnsiTheme="minorEastAsia" w:cs="仿宋_GB2312" w:hint="eastAsia"/>
          <w:sz w:val="24"/>
          <w:szCs w:val="24"/>
          <w:lang w:val="zh-CN"/>
        </w:rPr>
        <w:t>按照财政部、司法部发布的《关于政府采购支持监狱企业发展有关问题的通知》（</w:t>
      </w:r>
      <w:bookmarkStart w:id="41" w:name="OLE_LINK6"/>
      <w:r w:rsidRPr="00D82408">
        <w:rPr>
          <w:rFonts w:asciiTheme="minorEastAsia" w:hAnsiTheme="minorEastAsia" w:cs="仿宋_GB2312" w:hint="eastAsia"/>
          <w:sz w:val="24"/>
          <w:szCs w:val="24"/>
          <w:lang w:val="zh-CN"/>
        </w:rPr>
        <w:t>财库[2014]68号</w:t>
      </w:r>
      <w:bookmarkEnd w:id="41"/>
      <w:r w:rsidRPr="00D82408">
        <w:rPr>
          <w:rFonts w:asciiTheme="minorEastAsia" w:hAnsiTheme="minorEastAsia" w:cs="仿宋_GB2312" w:hint="eastAsia"/>
          <w:sz w:val="24"/>
          <w:szCs w:val="24"/>
          <w:lang w:val="zh-CN"/>
        </w:rPr>
        <w:t>）规定，在政府采购活动中，监狱企业视同小型、微型企业，享受评审中价格扣除的政府采购政策</w:t>
      </w:r>
      <w:r>
        <w:rPr>
          <w:rFonts w:asciiTheme="minorEastAsia" w:hAnsiTheme="minorEastAsia" w:cs="仿宋_GB2312" w:hint="eastAsia"/>
          <w:sz w:val="24"/>
          <w:szCs w:val="24"/>
          <w:lang w:val="zh-CN"/>
        </w:rPr>
        <w:t>，</w:t>
      </w:r>
      <w:r w:rsidRPr="00D82408">
        <w:rPr>
          <w:rFonts w:asciiTheme="minorEastAsia" w:hAnsiTheme="minorEastAsia" w:cs="仿宋_GB2312" w:hint="eastAsia"/>
          <w:sz w:val="24"/>
          <w:szCs w:val="24"/>
          <w:lang w:val="zh-CN"/>
        </w:rPr>
        <w:t>用扣除后的价格参与评审。监狱企业应当提供由省级以上监狱管理局、戒毒管理局(含新疆生产建设兵团)出具的属于监狱企业的证明文件。</w:t>
      </w:r>
    </w:p>
    <w:p w:rsidR="00F51389" w:rsidRPr="00D82408" w:rsidRDefault="00F51389" w:rsidP="00F51389">
      <w:pPr>
        <w:spacing w:line="360" w:lineRule="auto"/>
        <w:ind w:firstLineChars="200" w:firstLine="482"/>
        <w:contextualSpacing/>
        <w:rPr>
          <w:rFonts w:asciiTheme="minorEastAsia" w:hAnsiTheme="minorEastAsia" w:cs="仿宋_GB2312"/>
          <w:b/>
          <w:sz w:val="24"/>
          <w:szCs w:val="24"/>
          <w:lang w:val="zh-CN"/>
        </w:rPr>
      </w:pPr>
      <w:r w:rsidRPr="00D82408">
        <w:rPr>
          <w:rFonts w:asciiTheme="minorEastAsia" w:hAnsiTheme="minorEastAsia" w:cs="仿宋_GB2312" w:hint="eastAsia"/>
          <w:b/>
          <w:sz w:val="24"/>
          <w:szCs w:val="24"/>
          <w:lang w:val="zh-CN"/>
        </w:rPr>
        <w:t>四、促进残疾人就业</w:t>
      </w:r>
    </w:p>
    <w:p w:rsidR="00F51389" w:rsidRPr="00D82408" w:rsidRDefault="00F51389" w:rsidP="00F51389">
      <w:pPr>
        <w:pStyle w:val="a3"/>
        <w:spacing w:line="360" w:lineRule="auto"/>
        <w:ind w:firstLineChars="200" w:firstLine="480"/>
        <w:contextualSpacing/>
        <w:rPr>
          <w:rFonts w:asciiTheme="minorEastAsia" w:eastAsiaTheme="minorEastAsia" w:hAnsiTheme="minorEastAsia" w:cs="仿宋_GB2312"/>
          <w:szCs w:val="24"/>
          <w:lang w:val="zh-CN"/>
        </w:rPr>
      </w:pPr>
      <w:r w:rsidRPr="00D82408">
        <w:rPr>
          <w:rFonts w:asciiTheme="minorEastAsia" w:eastAsiaTheme="minorEastAsia" w:hAnsiTheme="minorEastAsia" w:cs="仿宋_GB2312" w:hint="eastAsia"/>
          <w:szCs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w:t>
      </w:r>
      <w:r>
        <w:rPr>
          <w:rFonts w:asciiTheme="minorEastAsia" w:eastAsiaTheme="minorEastAsia" w:hAnsiTheme="minorEastAsia" w:cs="仿宋_GB2312" w:hint="eastAsia"/>
          <w:szCs w:val="24"/>
          <w:lang w:val="zh-CN"/>
        </w:rPr>
        <w:t>用</w:t>
      </w:r>
      <w:r w:rsidRPr="00D82408">
        <w:rPr>
          <w:rFonts w:asciiTheme="minorEastAsia" w:eastAsiaTheme="minorEastAsia" w:hAnsiTheme="minorEastAsia" w:cs="仿宋_GB2312" w:hint="eastAsia"/>
          <w:szCs w:val="24"/>
          <w:lang w:val="zh-CN"/>
        </w:rPr>
        <w:t>扣</w:t>
      </w:r>
      <w:r w:rsidRPr="00D82408">
        <w:rPr>
          <w:rFonts w:asciiTheme="minorEastAsia" w:eastAsiaTheme="minorEastAsia" w:hAnsiTheme="minorEastAsia" w:cs="仿宋_GB2312" w:hint="eastAsia"/>
          <w:szCs w:val="24"/>
          <w:lang w:val="zh-CN"/>
        </w:rPr>
        <w:lastRenderedPageBreak/>
        <w:t>除后的价格参与评审。</w:t>
      </w:r>
      <w:r w:rsidRPr="00D82408">
        <w:rPr>
          <w:rFonts w:asciiTheme="minorEastAsia" w:eastAsiaTheme="minorEastAsia" w:hAnsiTheme="minorEastAsia" w:hint="eastAsia"/>
          <w:color w:val="000000"/>
          <w:szCs w:val="24"/>
        </w:rPr>
        <w:t>残疾人福利性单位属于小型、微型企业的，不重复享受政策。</w:t>
      </w:r>
    </w:p>
    <w:p w:rsidR="00F51389" w:rsidRPr="00D82408" w:rsidRDefault="00F51389" w:rsidP="00F51389">
      <w:pPr>
        <w:pStyle w:val="a3"/>
        <w:spacing w:line="360" w:lineRule="auto"/>
        <w:ind w:firstLineChars="200" w:firstLine="480"/>
        <w:contextualSpacing/>
        <w:rPr>
          <w:rFonts w:asciiTheme="minorEastAsia" w:eastAsiaTheme="minorEastAsia" w:hAnsiTheme="minorEastAsia" w:cs="仿宋_GB2312"/>
          <w:szCs w:val="24"/>
          <w:lang w:val="zh-CN"/>
        </w:rPr>
      </w:pPr>
      <w:r w:rsidRPr="00D82408">
        <w:rPr>
          <w:rFonts w:asciiTheme="minorEastAsia" w:eastAsiaTheme="minorEastAsia" w:hAnsiTheme="minorEastAsia" w:cs="仿宋_GB2312" w:hint="eastAsia"/>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w:t>
      </w:r>
      <w:proofErr w:type="gramStart"/>
      <w:r w:rsidRPr="00D82408">
        <w:rPr>
          <w:rFonts w:asciiTheme="minorEastAsia" w:eastAsiaTheme="minorEastAsia" w:hAnsiTheme="minorEastAsia" w:cs="仿宋_GB2312" w:hint="eastAsia"/>
          <w:szCs w:val="24"/>
          <w:lang w:val="zh-CN"/>
        </w:rPr>
        <w:t>函内容</w:t>
      </w:r>
      <w:proofErr w:type="gramEnd"/>
      <w:r w:rsidRPr="00D82408">
        <w:rPr>
          <w:rFonts w:asciiTheme="minorEastAsia" w:eastAsiaTheme="minorEastAsia" w:hAnsiTheme="minorEastAsia" w:cs="仿宋_GB2312" w:hint="eastAsia"/>
          <w:szCs w:val="24"/>
          <w:lang w:val="zh-CN"/>
        </w:rPr>
        <w:t>的材料。</w:t>
      </w:r>
    </w:p>
    <w:p w:rsidR="00F51389" w:rsidRPr="00D82408" w:rsidRDefault="00F51389" w:rsidP="00F51389">
      <w:pPr>
        <w:pStyle w:val="a3"/>
        <w:spacing w:line="360" w:lineRule="auto"/>
        <w:ind w:firstLineChars="200" w:firstLine="480"/>
        <w:contextualSpacing/>
        <w:rPr>
          <w:rFonts w:asciiTheme="minorEastAsia" w:eastAsiaTheme="minorEastAsia" w:hAnsiTheme="minorEastAsia" w:cs="仿宋_GB2312"/>
          <w:szCs w:val="24"/>
          <w:lang w:val="zh-CN"/>
        </w:rPr>
      </w:pPr>
      <w:r w:rsidRPr="00D82408">
        <w:rPr>
          <w:rFonts w:asciiTheme="minorEastAsia" w:eastAsiaTheme="minorEastAsia" w:hAnsiTheme="minorEastAsia" w:cs="仿宋_GB2312" w:hint="eastAsia"/>
          <w:szCs w:val="24"/>
          <w:lang w:val="zh-CN"/>
        </w:rPr>
        <w:t>3、中标人为残疾人福利性单位的，招标人应当随中标结果同时公告其《残疾人福利性单位声明函》，接受社会监督。</w:t>
      </w:r>
    </w:p>
    <w:p w:rsidR="00F51389" w:rsidRDefault="00F51389" w:rsidP="00F51389">
      <w:pPr>
        <w:pStyle w:val="a3"/>
        <w:spacing w:line="360" w:lineRule="auto"/>
        <w:ind w:left="282" w:hangingChars="78" w:hanging="282"/>
        <w:contextualSpacing/>
        <w:jc w:val="center"/>
        <w:rPr>
          <w:rFonts w:asciiTheme="majorEastAsia" w:eastAsiaTheme="majorEastAsia" w:hAnsiTheme="majorEastAsia" w:cs="宋体"/>
          <w:b/>
          <w:kern w:val="0"/>
          <w:sz w:val="36"/>
          <w:szCs w:val="36"/>
        </w:rPr>
      </w:pPr>
    </w:p>
    <w:p w:rsidR="00F51389" w:rsidRDefault="00F51389" w:rsidP="00F51389">
      <w:pPr>
        <w:pStyle w:val="a3"/>
        <w:spacing w:line="360" w:lineRule="auto"/>
        <w:ind w:left="282" w:hangingChars="78" w:hanging="282"/>
        <w:contextualSpacing/>
        <w:jc w:val="center"/>
        <w:rPr>
          <w:rFonts w:asciiTheme="majorEastAsia" w:eastAsiaTheme="majorEastAsia" w:hAnsiTheme="majorEastAsia" w:cs="宋体"/>
          <w:b/>
          <w:kern w:val="0"/>
          <w:sz w:val="36"/>
          <w:szCs w:val="36"/>
        </w:rPr>
      </w:pPr>
    </w:p>
    <w:p w:rsidR="00F51389" w:rsidRDefault="00F51389" w:rsidP="00F51389">
      <w:pPr>
        <w:pStyle w:val="a3"/>
        <w:spacing w:line="360" w:lineRule="auto"/>
        <w:ind w:left="282" w:hangingChars="78" w:hanging="282"/>
        <w:contextualSpacing/>
        <w:jc w:val="center"/>
        <w:rPr>
          <w:rFonts w:asciiTheme="majorEastAsia" w:eastAsiaTheme="majorEastAsia" w:hAnsiTheme="majorEastAsia" w:cs="宋体"/>
          <w:b/>
          <w:kern w:val="0"/>
          <w:sz w:val="36"/>
          <w:szCs w:val="36"/>
        </w:rPr>
      </w:pPr>
    </w:p>
    <w:p w:rsidR="00F51389" w:rsidRDefault="00F51389" w:rsidP="00F51389">
      <w:pPr>
        <w:pStyle w:val="a3"/>
        <w:spacing w:line="360" w:lineRule="auto"/>
        <w:ind w:left="282" w:hangingChars="78" w:hanging="282"/>
        <w:contextualSpacing/>
        <w:jc w:val="center"/>
        <w:rPr>
          <w:rFonts w:asciiTheme="majorEastAsia" w:eastAsiaTheme="majorEastAsia" w:hAnsiTheme="majorEastAsia" w:cs="宋体"/>
          <w:b/>
          <w:kern w:val="0"/>
          <w:sz w:val="36"/>
          <w:szCs w:val="36"/>
        </w:rPr>
      </w:pPr>
    </w:p>
    <w:p w:rsidR="00F51389" w:rsidRDefault="00F51389" w:rsidP="00F51389">
      <w:pPr>
        <w:pStyle w:val="a3"/>
        <w:spacing w:line="360" w:lineRule="auto"/>
        <w:ind w:left="282" w:hangingChars="78" w:hanging="282"/>
        <w:contextualSpacing/>
        <w:jc w:val="center"/>
        <w:rPr>
          <w:rFonts w:asciiTheme="majorEastAsia" w:eastAsiaTheme="majorEastAsia" w:hAnsiTheme="majorEastAsia" w:cs="宋体"/>
          <w:b/>
          <w:kern w:val="0"/>
          <w:sz w:val="36"/>
          <w:szCs w:val="36"/>
        </w:rPr>
      </w:pPr>
    </w:p>
    <w:p w:rsidR="00F51389" w:rsidRDefault="00F51389" w:rsidP="00F51389">
      <w:pPr>
        <w:pStyle w:val="a3"/>
        <w:spacing w:line="360" w:lineRule="auto"/>
        <w:ind w:left="282" w:hangingChars="78" w:hanging="282"/>
        <w:contextualSpacing/>
        <w:jc w:val="center"/>
        <w:rPr>
          <w:rFonts w:asciiTheme="majorEastAsia" w:eastAsiaTheme="majorEastAsia" w:hAnsiTheme="majorEastAsia" w:cs="宋体"/>
          <w:b/>
          <w:kern w:val="0"/>
          <w:sz w:val="36"/>
          <w:szCs w:val="36"/>
        </w:rPr>
      </w:pPr>
    </w:p>
    <w:p w:rsidR="00F51389" w:rsidRDefault="00F51389" w:rsidP="00F51389">
      <w:pPr>
        <w:pStyle w:val="a3"/>
        <w:spacing w:line="360" w:lineRule="auto"/>
        <w:ind w:left="282" w:hangingChars="78" w:hanging="282"/>
        <w:contextualSpacing/>
        <w:jc w:val="center"/>
        <w:rPr>
          <w:rFonts w:asciiTheme="majorEastAsia" w:eastAsiaTheme="majorEastAsia" w:hAnsiTheme="majorEastAsia" w:cs="宋体"/>
          <w:b/>
          <w:kern w:val="0"/>
          <w:sz w:val="36"/>
          <w:szCs w:val="36"/>
        </w:rPr>
      </w:pPr>
    </w:p>
    <w:p w:rsidR="00F51389" w:rsidRDefault="00F51389" w:rsidP="00F51389">
      <w:pPr>
        <w:pStyle w:val="a3"/>
        <w:spacing w:line="360" w:lineRule="auto"/>
        <w:ind w:left="282" w:hangingChars="78" w:hanging="282"/>
        <w:contextualSpacing/>
        <w:jc w:val="center"/>
        <w:rPr>
          <w:rFonts w:asciiTheme="majorEastAsia" w:eastAsiaTheme="majorEastAsia" w:hAnsiTheme="majorEastAsia" w:cs="宋体"/>
          <w:b/>
          <w:kern w:val="0"/>
          <w:sz w:val="36"/>
          <w:szCs w:val="36"/>
        </w:rPr>
      </w:pPr>
    </w:p>
    <w:p w:rsidR="00F51389" w:rsidRDefault="00F51389" w:rsidP="00F51389">
      <w:pPr>
        <w:pStyle w:val="a3"/>
        <w:spacing w:line="360" w:lineRule="auto"/>
        <w:ind w:left="282" w:hangingChars="78" w:hanging="282"/>
        <w:contextualSpacing/>
        <w:jc w:val="center"/>
        <w:rPr>
          <w:rFonts w:asciiTheme="majorEastAsia" w:eastAsiaTheme="majorEastAsia" w:hAnsiTheme="majorEastAsia" w:cs="宋体"/>
          <w:b/>
          <w:kern w:val="0"/>
          <w:sz w:val="36"/>
          <w:szCs w:val="36"/>
        </w:rPr>
      </w:pPr>
    </w:p>
    <w:p w:rsidR="006F42BD" w:rsidRDefault="006F42BD" w:rsidP="00F51389">
      <w:pPr>
        <w:pStyle w:val="a3"/>
        <w:spacing w:line="360" w:lineRule="auto"/>
        <w:ind w:left="282" w:hangingChars="78" w:hanging="282"/>
        <w:contextualSpacing/>
        <w:jc w:val="center"/>
        <w:rPr>
          <w:rFonts w:asciiTheme="majorEastAsia" w:eastAsiaTheme="majorEastAsia" w:hAnsiTheme="majorEastAsia" w:cs="宋体"/>
          <w:b/>
          <w:kern w:val="0"/>
          <w:sz w:val="36"/>
          <w:szCs w:val="36"/>
        </w:rPr>
      </w:pPr>
    </w:p>
    <w:p w:rsidR="006F42BD" w:rsidRDefault="006F42BD" w:rsidP="00F51389">
      <w:pPr>
        <w:pStyle w:val="a3"/>
        <w:spacing w:line="360" w:lineRule="auto"/>
        <w:ind w:left="282" w:hangingChars="78" w:hanging="282"/>
        <w:contextualSpacing/>
        <w:jc w:val="center"/>
        <w:rPr>
          <w:rFonts w:asciiTheme="majorEastAsia" w:eastAsiaTheme="majorEastAsia" w:hAnsiTheme="majorEastAsia" w:cs="宋体"/>
          <w:b/>
          <w:kern w:val="0"/>
          <w:sz w:val="36"/>
          <w:szCs w:val="36"/>
        </w:rPr>
      </w:pPr>
    </w:p>
    <w:p w:rsidR="006F42BD" w:rsidRDefault="006F42BD" w:rsidP="00F51389">
      <w:pPr>
        <w:pStyle w:val="a3"/>
        <w:spacing w:line="360" w:lineRule="auto"/>
        <w:ind w:left="282" w:hangingChars="78" w:hanging="282"/>
        <w:contextualSpacing/>
        <w:jc w:val="center"/>
        <w:rPr>
          <w:rFonts w:asciiTheme="majorEastAsia" w:eastAsiaTheme="majorEastAsia" w:hAnsiTheme="majorEastAsia" w:cs="宋体"/>
          <w:b/>
          <w:kern w:val="0"/>
          <w:sz w:val="36"/>
          <w:szCs w:val="36"/>
        </w:rPr>
      </w:pPr>
    </w:p>
    <w:p w:rsidR="00F51389" w:rsidRDefault="00F51389" w:rsidP="00F51389">
      <w:pPr>
        <w:pStyle w:val="a3"/>
        <w:spacing w:line="360" w:lineRule="auto"/>
        <w:ind w:left="282" w:hangingChars="78" w:hanging="282"/>
        <w:contextualSpacing/>
        <w:jc w:val="center"/>
        <w:rPr>
          <w:rFonts w:asciiTheme="majorEastAsia" w:eastAsiaTheme="majorEastAsia" w:hAnsiTheme="majorEastAsia" w:cs="宋体"/>
          <w:b/>
          <w:kern w:val="0"/>
          <w:sz w:val="36"/>
          <w:szCs w:val="36"/>
        </w:rPr>
      </w:pPr>
    </w:p>
    <w:p w:rsidR="00F51389" w:rsidRDefault="00F51389" w:rsidP="00F51389">
      <w:pPr>
        <w:pStyle w:val="a3"/>
        <w:spacing w:line="360" w:lineRule="auto"/>
        <w:ind w:left="282" w:hangingChars="78" w:hanging="282"/>
        <w:contextualSpacing/>
        <w:jc w:val="center"/>
        <w:rPr>
          <w:rFonts w:asciiTheme="majorEastAsia" w:eastAsiaTheme="majorEastAsia" w:hAnsiTheme="majorEastAsia" w:cs="宋体"/>
          <w:b/>
          <w:kern w:val="0"/>
          <w:sz w:val="36"/>
          <w:szCs w:val="36"/>
        </w:rPr>
      </w:pPr>
    </w:p>
    <w:p w:rsidR="000936D5" w:rsidRDefault="000936D5" w:rsidP="00F51389">
      <w:pPr>
        <w:pStyle w:val="a3"/>
        <w:spacing w:line="360" w:lineRule="auto"/>
        <w:ind w:left="282" w:hangingChars="78" w:hanging="282"/>
        <w:contextualSpacing/>
        <w:jc w:val="center"/>
        <w:rPr>
          <w:rFonts w:asciiTheme="majorEastAsia" w:eastAsiaTheme="majorEastAsia" w:hAnsiTheme="majorEastAsia" w:cs="宋体"/>
          <w:b/>
          <w:kern w:val="0"/>
          <w:sz w:val="36"/>
          <w:szCs w:val="36"/>
        </w:rPr>
      </w:pPr>
    </w:p>
    <w:p w:rsidR="00F51389" w:rsidRDefault="00F51389" w:rsidP="00F51389">
      <w:pPr>
        <w:pStyle w:val="a3"/>
        <w:spacing w:line="360" w:lineRule="auto"/>
        <w:ind w:left="282" w:hangingChars="78" w:hanging="282"/>
        <w:contextualSpacing/>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第六章 资格审查与评标</w:t>
      </w:r>
    </w:p>
    <w:p w:rsidR="00F51389" w:rsidRDefault="00F51389" w:rsidP="00F51389">
      <w:pPr>
        <w:pStyle w:val="a3"/>
        <w:spacing w:line="360" w:lineRule="auto"/>
        <w:contextualSpacing/>
        <w:rPr>
          <w:rFonts w:asciiTheme="minorEastAsia" w:hAnsiTheme="minorEastAsia" w:cs="仿宋_GB2312"/>
          <w:lang w:val="zh-CN"/>
        </w:rPr>
      </w:pPr>
    </w:p>
    <w:p w:rsidR="00F51389" w:rsidRPr="00B800A9" w:rsidRDefault="00F51389" w:rsidP="00F51389">
      <w:pPr>
        <w:pStyle w:val="a3"/>
        <w:spacing w:line="360" w:lineRule="auto"/>
        <w:contextualSpacing/>
        <w:jc w:val="center"/>
        <w:rPr>
          <w:rFonts w:asciiTheme="minorEastAsia" w:eastAsiaTheme="minorEastAsia" w:hAnsiTheme="minorEastAsia" w:cs="仿宋_GB2312"/>
          <w:b/>
          <w:sz w:val="32"/>
          <w:szCs w:val="32"/>
          <w:lang w:val="zh-CN"/>
        </w:rPr>
      </w:pPr>
      <w:r w:rsidRPr="00B800A9">
        <w:rPr>
          <w:rFonts w:asciiTheme="minorEastAsia" w:eastAsiaTheme="minorEastAsia" w:hAnsiTheme="minorEastAsia" w:cs="仿宋_GB2312"/>
          <w:b/>
          <w:sz w:val="32"/>
          <w:szCs w:val="32"/>
          <w:lang w:val="zh-CN"/>
        </w:rPr>
        <w:t>一、资格审查</w:t>
      </w:r>
    </w:p>
    <w:p w:rsidR="00F51389" w:rsidRPr="008B2A02" w:rsidRDefault="00F51389" w:rsidP="00F51389">
      <w:pPr>
        <w:pStyle w:val="a3"/>
        <w:spacing w:line="360" w:lineRule="auto"/>
        <w:ind w:firstLineChars="200" w:firstLine="480"/>
        <w:contextualSpacing/>
        <w:rPr>
          <w:rFonts w:asciiTheme="minorEastAsia" w:eastAsiaTheme="minorEastAsia" w:hAnsiTheme="minorEastAsia" w:cs="仿宋_GB2312"/>
          <w:szCs w:val="24"/>
          <w:lang w:val="zh-CN"/>
        </w:rPr>
      </w:pPr>
      <w:r w:rsidRPr="008B2A02">
        <w:rPr>
          <w:rFonts w:asciiTheme="minorEastAsia" w:eastAsiaTheme="minorEastAsia" w:hAnsiTheme="minorEastAsia" w:cs="仿宋_GB2312" w:hint="eastAsia"/>
          <w:szCs w:val="24"/>
          <w:lang w:val="zh-CN"/>
        </w:rPr>
        <w:t>（一）</w:t>
      </w:r>
      <w:r w:rsidRPr="008B2A02">
        <w:rPr>
          <w:rFonts w:asciiTheme="minorEastAsia" w:eastAsiaTheme="minorEastAsia" w:hAnsiTheme="minorEastAsia" w:cs="仿宋_GB2312"/>
          <w:szCs w:val="24"/>
          <w:lang w:val="zh-CN"/>
        </w:rPr>
        <w:t>开标结束后，</w:t>
      </w:r>
      <w:r w:rsidRPr="008B2A02">
        <w:rPr>
          <w:rFonts w:asciiTheme="minorEastAsia" w:eastAsiaTheme="minorEastAsia" w:hAnsiTheme="minorEastAsia" w:cs="仿宋_GB2312" w:hint="eastAsia"/>
          <w:szCs w:val="24"/>
          <w:lang w:val="zh-CN"/>
        </w:rPr>
        <w:t>采购人依法对投标人资格进行审查</w:t>
      </w:r>
      <w:r w:rsidRPr="008B2A02">
        <w:rPr>
          <w:rFonts w:asciiTheme="minorEastAsia" w:eastAsiaTheme="minorEastAsia" w:hAnsiTheme="minorEastAsia" w:cs="仿宋_GB2312"/>
          <w:szCs w:val="24"/>
          <w:lang w:val="zh-CN"/>
        </w:rPr>
        <w:t>。</w:t>
      </w:r>
    </w:p>
    <w:p w:rsidR="00F51389" w:rsidRPr="008B2A02" w:rsidRDefault="00F51389" w:rsidP="00F51389">
      <w:pPr>
        <w:spacing w:line="360" w:lineRule="auto"/>
        <w:ind w:rightChars="200" w:right="420" w:firstLineChars="200" w:firstLine="480"/>
        <w:contextualSpacing/>
        <w:rPr>
          <w:rFonts w:asciiTheme="minorEastAsia" w:hAnsiTheme="minorEastAsia" w:cs="仿宋_GB2312"/>
          <w:sz w:val="24"/>
          <w:szCs w:val="24"/>
          <w:lang w:val="zh-CN"/>
        </w:rPr>
      </w:pPr>
      <w:r w:rsidRPr="008B2A02">
        <w:rPr>
          <w:rFonts w:asciiTheme="minorEastAsia" w:hAnsiTheme="minorEastAsia" w:cs="仿宋_GB2312" w:hint="eastAsia"/>
          <w:sz w:val="24"/>
          <w:szCs w:val="24"/>
          <w:lang w:val="zh-CN"/>
        </w:rPr>
        <w:t>（二）资格证明材料（本栏所列内容为本项目的资格审查条件，如有一项不符合要求，则不能进入下一步评审）。</w:t>
      </w:r>
    </w:p>
    <w:p w:rsidR="00F51389" w:rsidRPr="00EB2492" w:rsidRDefault="00F51389" w:rsidP="00F51389">
      <w:pPr>
        <w:spacing w:line="360" w:lineRule="auto"/>
        <w:ind w:rightChars="200" w:right="420" w:firstLineChars="200" w:firstLine="480"/>
        <w:contextualSpacing/>
        <w:rPr>
          <w:rFonts w:asciiTheme="minorEastAsia" w:hAnsiTheme="minorEastAsia" w:cs="仿宋_GB2312"/>
          <w:sz w:val="24"/>
          <w:szCs w:val="24"/>
          <w:lang w:val="zh-CN"/>
        </w:rPr>
      </w:pPr>
      <w:r w:rsidRPr="008B2A02">
        <w:rPr>
          <w:rFonts w:asciiTheme="minorEastAsia" w:hAnsiTheme="minorEastAsia" w:cs="仿宋_GB2312" w:hint="eastAsia"/>
          <w:sz w:val="24"/>
          <w:szCs w:val="24"/>
          <w:lang w:val="zh-CN"/>
        </w:rPr>
        <w:t>（三）资格审查中所涉及到的证书及材料，</w:t>
      </w:r>
      <w:r w:rsidRPr="00EB2492">
        <w:rPr>
          <w:rFonts w:asciiTheme="minorEastAsia" w:hAnsiTheme="minorEastAsia" w:cs="仿宋_GB2312" w:hint="eastAsia"/>
          <w:sz w:val="24"/>
          <w:szCs w:val="24"/>
          <w:lang w:val="zh-CN"/>
        </w:rPr>
        <w:t>均</w:t>
      </w:r>
      <w:r w:rsidR="00644E97" w:rsidRPr="00EB2492">
        <w:rPr>
          <w:rFonts w:asciiTheme="minorEastAsia" w:hAnsiTheme="minorEastAsia" w:cs="仿宋_GB2312" w:hint="eastAsia"/>
          <w:sz w:val="24"/>
          <w:szCs w:val="24"/>
          <w:lang w:val="zh-CN"/>
        </w:rPr>
        <w:t>须</w:t>
      </w:r>
      <w:r w:rsidRPr="00EB2492">
        <w:rPr>
          <w:rFonts w:asciiTheme="minorEastAsia" w:hAnsiTheme="minorEastAsia" w:cs="仿宋_GB2312" w:hint="eastAsia"/>
          <w:sz w:val="24"/>
          <w:szCs w:val="24"/>
          <w:lang w:val="zh-CN"/>
        </w:rPr>
        <w:t>在</w:t>
      </w:r>
      <w:r w:rsidR="00644E97" w:rsidRPr="00EB2492">
        <w:rPr>
          <w:rFonts w:asciiTheme="minorEastAsia" w:hAnsiTheme="minorEastAsia" w:cs="仿宋_GB2312" w:hint="eastAsia"/>
          <w:sz w:val="24"/>
          <w:szCs w:val="24"/>
          <w:lang w:val="zh-CN"/>
        </w:rPr>
        <w:t>电子</w:t>
      </w:r>
      <w:r w:rsidRPr="00EB2492">
        <w:rPr>
          <w:rFonts w:asciiTheme="minorEastAsia" w:hAnsiTheme="minorEastAsia" w:cs="仿宋_GB2312" w:hint="eastAsia"/>
          <w:sz w:val="24"/>
          <w:szCs w:val="24"/>
          <w:lang w:val="zh-CN"/>
        </w:rPr>
        <w:t>投标文件中提供原件</w:t>
      </w:r>
      <w:r w:rsidR="00644E97" w:rsidRPr="00EB2492">
        <w:rPr>
          <w:rFonts w:asciiTheme="minorEastAsia" w:hAnsiTheme="minorEastAsia" w:cs="仿宋_GB2312" w:hint="eastAsia"/>
          <w:sz w:val="24"/>
          <w:szCs w:val="24"/>
          <w:lang w:val="zh-CN"/>
        </w:rPr>
        <w:t>扫描</w:t>
      </w:r>
      <w:r w:rsidRPr="00EB2492">
        <w:rPr>
          <w:rFonts w:asciiTheme="minorEastAsia" w:hAnsiTheme="minorEastAsia" w:cs="仿宋_GB2312" w:hint="eastAsia"/>
          <w:sz w:val="24"/>
          <w:szCs w:val="24"/>
          <w:lang w:val="zh-CN"/>
        </w:rPr>
        <w:t>件</w:t>
      </w:r>
      <w:r w:rsidR="00644E97" w:rsidRPr="00EB2492">
        <w:rPr>
          <w:rFonts w:asciiTheme="minorEastAsia" w:hAnsiTheme="minorEastAsia" w:cs="仿宋_GB2312" w:hint="eastAsia"/>
          <w:sz w:val="24"/>
          <w:szCs w:val="24"/>
          <w:lang w:val="zh-CN"/>
        </w:rPr>
        <w:t>（或图片）</w:t>
      </w:r>
      <w:r w:rsidRPr="00EB2492">
        <w:rPr>
          <w:rFonts w:asciiTheme="minorEastAsia" w:hAnsiTheme="minorEastAsia" w:cs="仿宋_GB2312" w:hint="eastAsia"/>
          <w:sz w:val="24"/>
          <w:szCs w:val="24"/>
          <w:lang w:val="zh-CN"/>
        </w:rPr>
        <w:t>。</w:t>
      </w:r>
    </w:p>
    <w:tbl>
      <w:tblPr>
        <w:tblW w:w="9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79"/>
      </w:tblGrid>
      <w:tr w:rsidR="00F51389" w:rsidRPr="00255836" w:rsidTr="00E16A95">
        <w:trPr>
          <w:trHeight w:val="567"/>
        </w:trPr>
        <w:tc>
          <w:tcPr>
            <w:tcW w:w="9079" w:type="dxa"/>
            <w:vAlign w:val="center"/>
          </w:tcPr>
          <w:p w:rsidR="00F51389" w:rsidRPr="004B3B4A" w:rsidRDefault="00F51389" w:rsidP="00FD62FF">
            <w:pPr>
              <w:spacing w:line="360" w:lineRule="auto"/>
              <w:jc w:val="center"/>
              <w:rPr>
                <w:rFonts w:asciiTheme="minorEastAsia" w:hAnsiTheme="minorEastAsia"/>
                <w:b/>
                <w:sz w:val="24"/>
                <w:szCs w:val="24"/>
              </w:rPr>
            </w:pPr>
            <w:r w:rsidRPr="004B3B4A">
              <w:rPr>
                <w:rFonts w:asciiTheme="minorEastAsia" w:hAnsiTheme="minorEastAsia" w:hint="eastAsia"/>
                <w:b/>
                <w:sz w:val="24"/>
                <w:szCs w:val="24"/>
              </w:rPr>
              <w:t>资格审查</w:t>
            </w:r>
            <w:r w:rsidRPr="004B3B4A">
              <w:rPr>
                <w:rFonts w:asciiTheme="minorEastAsia" w:hAnsiTheme="minorEastAsia"/>
                <w:b/>
                <w:sz w:val="24"/>
                <w:szCs w:val="24"/>
              </w:rPr>
              <w:t>因素</w:t>
            </w:r>
          </w:p>
        </w:tc>
      </w:tr>
      <w:tr w:rsidR="00F51389" w:rsidRPr="00255836" w:rsidTr="00E16A95">
        <w:trPr>
          <w:trHeight w:val="567"/>
        </w:trPr>
        <w:tc>
          <w:tcPr>
            <w:tcW w:w="9079" w:type="dxa"/>
            <w:vAlign w:val="center"/>
          </w:tcPr>
          <w:p w:rsidR="00F51389" w:rsidRPr="004B3B4A" w:rsidRDefault="00F51389" w:rsidP="00FD62FF">
            <w:pPr>
              <w:spacing w:line="360" w:lineRule="auto"/>
              <w:jc w:val="left"/>
              <w:rPr>
                <w:rFonts w:asciiTheme="minorEastAsia" w:hAnsiTheme="minorEastAsia"/>
                <w:b/>
                <w:sz w:val="24"/>
                <w:szCs w:val="24"/>
              </w:rPr>
            </w:pPr>
            <w:r>
              <w:rPr>
                <w:rFonts w:asciiTheme="minorEastAsia" w:hAnsiTheme="minorEastAsia" w:hint="eastAsia"/>
                <w:b/>
                <w:sz w:val="24"/>
                <w:szCs w:val="24"/>
              </w:rPr>
              <w:t>1、投标函</w:t>
            </w:r>
          </w:p>
        </w:tc>
      </w:tr>
      <w:tr w:rsidR="00F51389" w:rsidRPr="00255836" w:rsidTr="00FD62FF">
        <w:tc>
          <w:tcPr>
            <w:tcW w:w="9079" w:type="dxa"/>
            <w:vAlign w:val="center"/>
          </w:tcPr>
          <w:p w:rsidR="00F51389" w:rsidRPr="004B3B4A" w:rsidRDefault="00F51389" w:rsidP="00FD62FF">
            <w:pPr>
              <w:spacing w:line="360" w:lineRule="auto"/>
              <w:rPr>
                <w:rFonts w:asciiTheme="minorEastAsia" w:hAnsiTheme="minorEastAsia"/>
                <w:bCs/>
                <w:sz w:val="24"/>
                <w:szCs w:val="24"/>
              </w:rPr>
            </w:pPr>
            <w:r>
              <w:rPr>
                <w:rFonts w:asciiTheme="minorEastAsia" w:hAnsiTheme="minorEastAsia" w:hint="eastAsia"/>
                <w:b/>
                <w:bCs/>
                <w:sz w:val="24"/>
                <w:szCs w:val="24"/>
              </w:rPr>
              <w:t>2</w:t>
            </w:r>
            <w:r w:rsidRPr="004B3B4A">
              <w:rPr>
                <w:rFonts w:asciiTheme="minorEastAsia" w:hAnsiTheme="minorEastAsia" w:hint="eastAsia"/>
                <w:b/>
                <w:bCs/>
                <w:sz w:val="24"/>
                <w:szCs w:val="24"/>
              </w:rPr>
              <w:t>、法人或者其他组织的营业执照等证明文件，自然人的身份证明</w:t>
            </w:r>
          </w:p>
          <w:p w:rsidR="00F51389" w:rsidRPr="004B3B4A" w:rsidRDefault="00F51389" w:rsidP="00FD62FF">
            <w:pPr>
              <w:spacing w:line="360" w:lineRule="auto"/>
              <w:rPr>
                <w:rFonts w:asciiTheme="minorEastAsia" w:hAnsiTheme="minorEastAsia"/>
                <w:bCs/>
                <w:sz w:val="24"/>
                <w:szCs w:val="24"/>
              </w:rPr>
            </w:pPr>
            <w:r>
              <w:rPr>
                <w:rFonts w:asciiTheme="minorEastAsia" w:hAnsiTheme="minorEastAsia" w:hint="eastAsia"/>
                <w:bCs/>
                <w:sz w:val="24"/>
                <w:szCs w:val="24"/>
              </w:rPr>
              <w:t>（1）</w:t>
            </w:r>
            <w:r w:rsidRPr="004B3B4A">
              <w:rPr>
                <w:rFonts w:asciiTheme="minorEastAsia" w:hAnsiTheme="minorEastAsia" w:hint="eastAsia"/>
                <w:bCs/>
                <w:sz w:val="24"/>
                <w:szCs w:val="24"/>
              </w:rPr>
              <w:t>企业法人营业执照或营业执照。（企业投标提供）</w:t>
            </w:r>
          </w:p>
          <w:p w:rsidR="00F51389" w:rsidRPr="004B3B4A" w:rsidRDefault="00F51389" w:rsidP="00FD62FF">
            <w:pPr>
              <w:spacing w:line="360" w:lineRule="auto"/>
              <w:rPr>
                <w:rFonts w:asciiTheme="minorEastAsia" w:hAnsiTheme="minorEastAsia"/>
                <w:bCs/>
                <w:sz w:val="24"/>
                <w:szCs w:val="24"/>
              </w:rPr>
            </w:pPr>
            <w:r>
              <w:rPr>
                <w:rFonts w:asciiTheme="minorEastAsia" w:hAnsiTheme="minorEastAsia" w:hint="eastAsia"/>
                <w:bCs/>
                <w:sz w:val="24"/>
                <w:szCs w:val="24"/>
              </w:rPr>
              <w:t>（2）</w:t>
            </w:r>
            <w:r w:rsidRPr="004B3B4A">
              <w:rPr>
                <w:rFonts w:asciiTheme="minorEastAsia" w:hAnsiTheme="minorEastAsia" w:hint="eastAsia"/>
                <w:bCs/>
                <w:sz w:val="24"/>
                <w:szCs w:val="24"/>
              </w:rPr>
              <w:t>事业单位法人证书。（事业单位投标提供）</w:t>
            </w:r>
          </w:p>
          <w:p w:rsidR="00F51389" w:rsidRPr="004B3B4A" w:rsidRDefault="00F51389" w:rsidP="00FD62FF">
            <w:pPr>
              <w:spacing w:line="360" w:lineRule="auto"/>
              <w:rPr>
                <w:rFonts w:asciiTheme="minorEastAsia" w:hAnsiTheme="minorEastAsia"/>
                <w:bCs/>
                <w:sz w:val="24"/>
                <w:szCs w:val="24"/>
              </w:rPr>
            </w:pPr>
            <w:r>
              <w:rPr>
                <w:rFonts w:asciiTheme="minorEastAsia" w:hAnsiTheme="minorEastAsia" w:hint="eastAsia"/>
                <w:bCs/>
                <w:sz w:val="24"/>
                <w:szCs w:val="24"/>
              </w:rPr>
              <w:t>（3）</w:t>
            </w:r>
            <w:r w:rsidRPr="004B3B4A">
              <w:rPr>
                <w:rFonts w:asciiTheme="minorEastAsia" w:hAnsiTheme="minorEastAsia" w:hint="eastAsia"/>
                <w:bCs/>
                <w:sz w:val="24"/>
                <w:szCs w:val="24"/>
              </w:rPr>
              <w:t>执业许可证。（非专业服务机构投标提供）</w:t>
            </w:r>
          </w:p>
          <w:p w:rsidR="00F51389" w:rsidRPr="004B3B4A" w:rsidRDefault="00F51389" w:rsidP="00FD62FF">
            <w:pPr>
              <w:spacing w:line="360" w:lineRule="auto"/>
              <w:rPr>
                <w:rFonts w:asciiTheme="minorEastAsia" w:hAnsiTheme="minorEastAsia"/>
                <w:bCs/>
                <w:sz w:val="24"/>
                <w:szCs w:val="24"/>
              </w:rPr>
            </w:pPr>
            <w:r>
              <w:rPr>
                <w:rFonts w:asciiTheme="minorEastAsia" w:hAnsiTheme="minorEastAsia" w:hint="eastAsia"/>
                <w:bCs/>
                <w:sz w:val="24"/>
                <w:szCs w:val="24"/>
              </w:rPr>
              <w:t>（4）</w:t>
            </w:r>
            <w:r w:rsidRPr="004B3B4A">
              <w:rPr>
                <w:rFonts w:asciiTheme="minorEastAsia" w:hAnsiTheme="minorEastAsia" w:hint="eastAsia"/>
                <w:bCs/>
                <w:sz w:val="24"/>
                <w:szCs w:val="24"/>
              </w:rPr>
              <w:t>个体工商户营业执照。（个体工商户投标提供）</w:t>
            </w:r>
          </w:p>
          <w:p w:rsidR="00F51389" w:rsidRPr="004B3B4A" w:rsidRDefault="00F51389" w:rsidP="004F3FD7">
            <w:pPr>
              <w:spacing w:line="360" w:lineRule="auto"/>
              <w:rPr>
                <w:rFonts w:asciiTheme="minorEastAsia" w:hAnsiTheme="minorEastAsia"/>
                <w:b/>
                <w:sz w:val="24"/>
                <w:szCs w:val="24"/>
              </w:rPr>
            </w:pPr>
            <w:r>
              <w:rPr>
                <w:rFonts w:asciiTheme="minorEastAsia" w:hAnsiTheme="minorEastAsia" w:hint="eastAsia"/>
                <w:bCs/>
                <w:sz w:val="24"/>
                <w:szCs w:val="24"/>
              </w:rPr>
              <w:t>（5）</w:t>
            </w:r>
            <w:r w:rsidRPr="004B3B4A">
              <w:rPr>
                <w:rFonts w:asciiTheme="minorEastAsia" w:hAnsiTheme="minorEastAsia" w:hint="eastAsia"/>
                <w:bCs/>
                <w:sz w:val="24"/>
                <w:szCs w:val="24"/>
              </w:rPr>
              <w:t>自然人身份证明。（自然人投标提供）</w:t>
            </w:r>
          </w:p>
        </w:tc>
      </w:tr>
      <w:tr w:rsidR="00F51389" w:rsidRPr="00255836" w:rsidTr="00FD62FF">
        <w:tc>
          <w:tcPr>
            <w:tcW w:w="9079" w:type="dxa"/>
            <w:vAlign w:val="center"/>
          </w:tcPr>
          <w:p w:rsidR="00F51389" w:rsidRPr="004B3B4A" w:rsidRDefault="00F51389" w:rsidP="00FD62FF">
            <w:pPr>
              <w:spacing w:line="360" w:lineRule="auto"/>
              <w:rPr>
                <w:rFonts w:asciiTheme="minorEastAsia" w:hAnsiTheme="minorEastAsia"/>
                <w:bCs/>
                <w:sz w:val="24"/>
                <w:szCs w:val="24"/>
              </w:rPr>
            </w:pPr>
            <w:r>
              <w:rPr>
                <w:rFonts w:asciiTheme="minorEastAsia" w:hAnsiTheme="minorEastAsia" w:hint="eastAsia"/>
                <w:b/>
                <w:bCs/>
                <w:sz w:val="24"/>
                <w:szCs w:val="24"/>
              </w:rPr>
              <w:t>3</w:t>
            </w:r>
            <w:r w:rsidRPr="004B3B4A">
              <w:rPr>
                <w:rFonts w:asciiTheme="minorEastAsia" w:hAnsiTheme="minorEastAsia" w:hint="eastAsia"/>
                <w:b/>
                <w:bCs/>
                <w:sz w:val="24"/>
                <w:szCs w:val="24"/>
              </w:rPr>
              <w:t>、财务状况报告相关材料</w:t>
            </w:r>
          </w:p>
          <w:p w:rsidR="00F51389" w:rsidRPr="004B3B4A" w:rsidRDefault="00F51389" w:rsidP="00FD62FF">
            <w:pPr>
              <w:spacing w:line="360" w:lineRule="auto"/>
              <w:rPr>
                <w:rFonts w:asciiTheme="minorEastAsia" w:hAnsiTheme="minorEastAsia"/>
                <w:bCs/>
                <w:sz w:val="24"/>
                <w:szCs w:val="24"/>
              </w:rPr>
            </w:pPr>
            <w:r>
              <w:rPr>
                <w:rFonts w:asciiTheme="minorEastAsia" w:hAnsiTheme="minorEastAsia" w:hint="eastAsia"/>
                <w:bCs/>
                <w:sz w:val="24"/>
                <w:szCs w:val="24"/>
              </w:rPr>
              <w:t>（1）</w:t>
            </w:r>
            <w:r w:rsidR="000028B5">
              <w:rPr>
                <w:rFonts w:asciiTheme="minorEastAsia" w:hAnsiTheme="minorEastAsia" w:hint="eastAsia"/>
                <w:bCs/>
                <w:sz w:val="24"/>
                <w:szCs w:val="24"/>
              </w:rPr>
              <w:t>上一</w:t>
            </w:r>
            <w:r w:rsidRPr="004B3B4A">
              <w:rPr>
                <w:rFonts w:asciiTheme="minorEastAsia" w:hAnsiTheme="minorEastAsia" w:hint="eastAsia"/>
                <w:bCs/>
                <w:sz w:val="24"/>
                <w:szCs w:val="24"/>
              </w:rPr>
              <w:t>年度</w:t>
            </w:r>
            <w:r w:rsidR="000028B5">
              <w:rPr>
                <w:rFonts w:asciiTheme="minorEastAsia" w:hAnsiTheme="minorEastAsia" w:hint="eastAsia"/>
                <w:bCs/>
                <w:sz w:val="24"/>
                <w:szCs w:val="24"/>
              </w:rPr>
              <w:t>的财务报告</w:t>
            </w:r>
            <w:r w:rsidRPr="004B3B4A">
              <w:rPr>
                <w:rFonts w:asciiTheme="minorEastAsia" w:hAnsiTheme="minorEastAsia" w:hint="eastAsia"/>
                <w:bCs/>
                <w:sz w:val="24"/>
                <w:szCs w:val="24"/>
              </w:rPr>
              <w:t>；</w:t>
            </w:r>
            <w:r w:rsidRPr="00A54DEF">
              <w:rPr>
                <w:rFonts w:asciiTheme="minorEastAsia" w:hAnsiTheme="minorEastAsia" w:hint="eastAsia"/>
                <w:bCs/>
                <w:color w:val="FF0000"/>
                <w:sz w:val="24"/>
                <w:szCs w:val="24"/>
              </w:rPr>
              <w:t>或</w:t>
            </w:r>
            <w:r w:rsidRPr="004B3B4A">
              <w:rPr>
                <w:rFonts w:asciiTheme="minorEastAsia" w:hAnsiTheme="minorEastAsia" w:hint="eastAsia"/>
                <w:bCs/>
                <w:sz w:val="24"/>
                <w:szCs w:val="24"/>
              </w:rPr>
              <w:t>基本开户银行出具的资信证明；</w:t>
            </w:r>
            <w:r w:rsidRPr="00A54DEF">
              <w:rPr>
                <w:rFonts w:asciiTheme="minorEastAsia" w:hAnsiTheme="minorEastAsia" w:hint="eastAsia"/>
                <w:bCs/>
                <w:color w:val="FF0000"/>
                <w:sz w:val="24"/>
                <w:szCs w:val="24"/>
              </w:rPr>
              <w:t>或</w:t>
            </w:r>
            <w:r w:rsidRPr="004B3B4A">
              <w:rPr>
                <w:rFonts w:asciiTheme="minorEastAsia" w:hAnsiTheme="minorEastAsia" w:hint="eastAsia"/>
                <w:bCs/>
                <w:sz w:val="24"/>
                <w:szCs w:val="24"/>
              </w:rPr>
              <w:t>财政部门认可的政府采购专业担保机构的证明文件和担保机构出具的投标担保函。（法人投标提供。法人包括企业法人、机关法人、事业单位法人和社会团体法人。）</w:t>
            </w:r>
          </w:p>
          <w:p w:rsidR="00F51389" w:rsidRPr="004B3B4A" w:rsidRDefault="00F51389" w:rsidP="001E1B0A">
            <w:pPr>
              <w:spacing w:line="360" w:lineRule="auto"/>
              <w:rPr>
                <w:rFonts w:asciiTheme="minorEastAsia" w:hAnsiTheme="minorEastAsia"/>
                <w:b/>
                <w:sz w:val="24"/>
                <w:szCs w:val="24"/>
              </w:rPr>
            </w:pPr>
            <w:r>
              <w:rPr>
                <w:rFonts w:asciiTheme="minorEastAsia" w:hAnsiTheme="minorEastAsia" w:hint="eastAsia"/>
                <w:bCs/>
                <w:sz w:val="24"/>
                <w:szCs w:val="24"/>
              </w:rPr>
              <w:t>（2）</w:t>
            </w:r>
            <w:r w:rsidRPr="004B3B4A">
              <w:rPr>
                <w:rFonts w:asciiTheme="minorEastAsia" w:hAnsiTheme="minorEastAsia" w:hint="eastAsia"/>
                <w:bCs/>
                <w:sz w:val="24"/>
                <w:szCs w:val="24"/>
              </w:rPr>
              <w:t>银行出具的资信证明；</w:t>
            </w:r>
            <w:r w:rsidRPr="002231F8">
              <w:rPr>
                <w:rFonts w:asciiTheme="minorEastAsia" w:hAnsiTheme="minorEastAsia" w:hint="eastAsia"/>
                <w:bCs/>
                <w:color w:val="FF0000"/>
                <w:sz w:val="24"/>
                <w:szCs w:val="24"/>
              </w:rPr>
              <w:t>或</w:t>
            </w:r>
            <w:r w:rsidRPr="004B3B4A">
              <w:rPr>
                <w:rFonts w:asciiTheme="minorEastAsia" w:hAnsiTheme="minorEastAsia" w:hint="eastAsia"/>
                <w:bCs/>
                <w:sz w:val="24"/>
                <w:szCs w:val="24"/>
              </w:rPr>
              <w:t>财政部门认可的政府采购专业担保机构的证明文件和担保机构出具的投标担保函。（其他组织和自然人投标提供）</w:t>
            </w:r>
          </w:p>
        </w:tc>
      </w:tr>
      <w:tr w:rsidR="00F51389" w:rsidRPr="00255836" w:rsidTr="00FD62FF">
        <w:tc>
          <w:tcPr>
            <w:tcW w:w="9079" w:type="dxa"/>
            <w:vAlign w:val="center"/>
          </w:tcPr>
          <w:p w:rsidR="00F51389" w:rsidRPr="007C4532" w:rsidRDefault="00F51389" w:rsidP="00FD62FF">
            <w:pPr>
              <w:spacing w:line="360" w:lineRule="auto"/>
              <w:rPr>
                <w:rFonts w:asciiTheme="minorEastAsia" w:hAnsiTheme="minorEastAsia"/>
                <w:bCs/>
                <w:sz w:val="24"/>
                <w:szCs w:val="24"/>
              </w:rPr>
            </w:pPr>
            <w:r>
              <w:rPr>
                <w:rFonts w:asciiTheme="minorEastAsia" w:hAnsiTheme="minorEastAsia" w:hint="eastAsia"/>
                <w:b/>
                <w:bCs/>
                <w:sz w:val="24"/>
                <w:szCs w:val="24"/>
              </w:rPr>
              <w:t>4</w:t>
            </w:r>
            <w:r w:rsidRPr="007C4532">
              <w:rPr>
                <w:rFonts w:asciiTheme="minorEastAsia" w:hAnsiTheme="minorEastAsia" w:hint="eastAsia"/>
                <w:b/>
                <w:bCs/>
                <w:sz w:val="24"/>
                <w:szCs w:val="24"/>
              </w:rPr>
              <w:t>、依法缴纳税收相关材料</w:t>
            </w:r>
          </w:p>
          <w:p w:rsidR="00F51389" w:rsidRPr="007C4532" w:rsidRDefault="00F51389" w:rsidP="00B91885">
            <w:pPr>
              <w:spacing w:line="360" w:lineRule="auto"/>
              <w:rPr>
                <w:rFonts w:asciiTheme="minorEastAsia" w:hAnsiTheme="minorEastAsia"/>
                <w:b/>
                <w:sz w:val="24"/>
                <w:szCs w:val="24"/>
              </w:rPr>
            </w:pPr>
            <w:r w:rsidRPr="007C4532">
              <w:rPr>
                <w:rFonts w:asciiTheme="minorEastAsia" w:hAnsiTheme="minorEastAsia" w:hint="eastAsia"/>
                <w:bCs/>
                <w:sz w:val="24"/>
                <w:szCs w:val="24"/>
              </w:rPr>
              <w:t>税务登记证和投标截止时间前三个月内任意一个月缴纳税收凭据。（依法免税的投标人，应提供相应文件证明依法免税）</w:t>
            </w:r>
          </w:p>
        </w:tc>
      </w:tr>
      <w:tr w:rsidR="00F51389" w:rsidRPr="00255836" w:rsidTr="00FD62FF">
        <w:tc>
          <w:tcPr>
            <w:tcW w:w="9079" w:type="dxa"/>
            <w:vAlign w:val="center"/>
          </w:tcPr>
          <w:p w:rsidR="00F51389" w:rsidRPr="007C4532" w:rsidRDefault="00F51389" w:rsidP="00FD62FF">
            <w:pPr>
              <w:spacing w:line="360" w:lineRule="auto"/>
              <w:rPr>
                <w:rFonts w:asciiTheme="minorEastAsia" w:hAnsiTheme="minorEastAsia"/>
                <w:bCs/>
                <w:sz w:val="24"/>
                <w:szCs w:val="24"/>
              </w:rPr>
            </w:pPr>
            <w:r>
              <w:rPr>
                <w:rFonts w:asciiTheme="minorEastAsia" w:hAnsiTheme="minorEastAsia" w:hint="eastAsia"/>
                <w:b/>
                <w:bCs/>
                <w:sz w:val="24"/>
                <w:szCs w:val="24"/>
              </w:rPr>
              <w:t>5</w:t>
            </w:r>
            <w:r w:rsidRPr="007C4532">
              <w:rPr>
                <w:rFonts w:asciiTheme="minorEastAsia" w:hAnsiTheme="minorEastAsia" w:hint="eastAsia"/>
                <w:b/>
                <w:bCs/>
                <w:sz w:val="24"/>
                <w:szCs w:val="24"/>
              </w:rPr>
              <w:t>、依法缴纳社会保障资金的证明材料</w:t>
            </w:r>
          </w:p>
          <w:p w:rsidR="00F51389" w:rsidRPr="007C4532" w:rsidRDefault="00F51389" w:rsidP="001C309B">
            <w:pPr>
              <w:spacing w:line="360" w:lineRule="auto"/>
              <w:rPr>
                <w:rFonts w:asciiTheme="minorEastAsia" w:hAnsiTheme="minorEastAsia"/>
                <w:bCs/>
                <w:sz w:val="24"/>
                <w:szCs w:val="24"/>
              </w:rPr>
            </w:pPr>
            <w:r w:rsidRPr="007C4532">
              <w:rPr>
                <w:rFonts w:asciiTheme="minorEastAsia" w:hAnsiTheme="minorEastAsia" w:hint="eastAsia"/>
                <w:bCs/>
                <w:sz w:val="24"/>
                <w:szCs w:val="24"/>
              </w:rPr>
              <w:lastRenderedPageBreak/>
              <w:t>投标截止时间前三个月内任意一个月缴纳社会保险凭据。（依法不需要缴纳社会保障资金的投标人，应提供相应文件证明依法不需要缴纳社会保障资金）</w:t>
            </w:r>
          </w:p>
        </w:tc>
      </w:tr>
      <w:tr w:rsidR="00F51389" w:rsidRPr="00255836" w:rsidTr="00FD62FF">
        <w:tc>
          <w:tcPr>
            <w:tcW w:w="9079" w:type="dxa"/>
            <w:vAlign w:val="center"/>
          </w:tcPr>
          <w:p w:rsidR="00F51389" w:rsidRPr="007C4532" w:rsidRDefault="00F51389" w:rsidP="00FD62FF">
            <w:pPr>
              <w:spacing w:line="360" w:lineRule="auto"/>
              <w:rPr>
                <w:rFonts w:asciiTheme="minorEastAsia" w:hAnsiTheme="minorEastAsia"/>
                <w:b/>
                <w:bCs/>
                <w:sz w:val="24"/>
                <w:szCs w:val="24"/>
              </w:rPr>
            </w:pPr>
            <w:r>
              <w:rPr>
                <w:rFonts w:asciiTheme="minorEastAsia" w:hAnsiTheme="minorEastAsia" w:hint="eastAsia"/>
                <w:b/>
                <w:bCs/>
                <w:sz w:val="24"/>
                <w:szCs w:val="24"/>
              </w:rPr>
              <w:lastRenderedPageBreak/>
              <w:t>6</w:t>
            </w:r>
            <w:r w:rsidRPr="007C4532">
              <w:rPr>
                <w:rFonts w:asciiTheme="minorEastAsia" w:hAnsiTheme="minorEastAsia" w:hint="eastAsia"/>
                <w:b/>
                <w:bCs/>
                <w:sz w:val="24"/>
                <w:szCs w:val="24"/>
              </w:rPr>
              <w:t>、履行合同所必须的设备和专业技术能力的证明材料</w:t>
            </w:r>
          </w:p>
          <w:p w:rsidR="00F51389" w:rsidRPr="007C4532" w:rsidRDefault="00F51389" w:rsidP="001C309B">
            <w:pPr>
              <w:spacing w:line="360" w:lineRule="auto"/>
              <w:rPr>
                <w:rFonts w:asciiTheme="minorEastAsia" w:hAnsiTheme="minorEastAsia"/>
                <w:b/>
                <w:sz w:val="24"/>
                <w:szCs w:val="24"/>
              </w:rPr>
            </w:pPr>
            <w:r w:rsidRPr="007C4532">
              <w:rPr>
                <w:rFonts w:asciiTheme="minorEastAsia" w:hAnsiTheme="minorEastAsia" w:hint="eastAsia"/>
                <w:bCs/>
                <w:sz w:val="24"/>
                <w:szCs w:val="24"/>
              </w:rPr>
              <w:t>相关设备的购置发票、专业技术人员职称证书、用工合同等</w:t>
            </w:r>
            <w:r w:rsidRPr="00F651DC">
              <w:rPr>
                <w:rFonts w:asciiTheme="minorEastAsia" w:hAnsiTheme="minorEastAsia" w:hint="eastAsia"/>
                <w:bCs/>
                <w:color w:val="FF0000"/>
                <w:sz w:val="24"/>
                <w:szCs w:val="24"/>
              </w:rPr>
              <w:t>或者</w:t>
            </w:r>
            <w:r>
              <w:rPr>
                <w:rFonts w:asciiTheme="minorEastAsia" w:hAnsiTheme="minorEastAsia" w:hint="eastAsia"/>
                <w:bCs/>
                <w:sz w:val="24"/>
                <w:szCs w:val="24"/>
              </w:rPr>
              <w:t>投标人</w:t>
            </w:r>
            <w:r w:rsidRPr="007C4532">
              <w:rPr>
                <w:rFonts w:asciiTheme="minorEastAsia" w:hAnsiTheme="minorEastAsia" w:hint="eastAsia"/>
                <w:bCs/>
                <w:sz w:val="24"/>
                <w:szCs w:val="24"/>
              </w:rPr>
              <w:t>相关承诺函或声明。</w:t>
            </w:r>
            <w:r w:rsidR="000028B5">
              <w:rPr>
                <w:rFonts w:asciiTheme="minorEastAsia" w:hAnsiTheme="minorEastAsia" w:cs="宋体" w:hint="eastAsia"/>
                <w:kern w:val="0"/>
                <w:sz w:val="24"/>
                <w:szCs w:val="24"/>
              </w:rPr>
              <w:t>（格式自拟）</w:t>
            </w:r>
          </w:p>
        </w:tc>
      </w:tr>
      <w:tr w:rsidR="00F51389" w:rsidRPr="00255836" w:rsidTr="00FD62FF">
        <w:tc>
          <w:tcPr>
            <w:tcW w:w="9079" w:type="dxa"/>
            <w:vAlign w:val="center"/>
          </w:tcPr>
          <w:p w:rsidR="00F51389" w:rsidRPr="007C4532" w:rsidRDefault="00F51389" w:rsidP="00FD62FF">
            <w:pPr>
              <w:spacing w:line="360" w:lineRule="auto"/>
              <w:rPr>
                <w:rFonts w:asciiTheme="minorEastAsia" w:hAnsiTheme="minorEastAsia"/>
                <w:b/>
                <w:bCs/>
                <w:sz w:val="24"/>
                <w:szCs w:val="24"/>
              </w:rPr>
            </w:pPr>
            <w:r>
              <w:rPr>
                <w:rFonts w:asciiTheme="minorEastAsia" w:hAnsiTheme="minorEastAsia" w:hint="eastAsia"/>
                <w:b/>
                <w:bCs/>
                <w:sz w:val="24"/>
                <w:szCs w:val="24"/>
              </w:rPr>
              <w:t>7</w:t>
            </w:r>
            <w:r w:rsidRPr="007C4532">
              <w:rPr>
                <w:rFonts w:asciiTheme="minorEastAsia" w:hAnsiTheme="minorEastAsia" w:hint="eastAsia"/>
                <w:b/>
                <w:bCs/>
                <w:sz w:val="24"/>
                <w:szCs w:val="24"/>
              </w:rPr>
              <w:t>、参加政府采购活动前3年内在经营活动中没有重大违法记录的声明</w:t>
            </w:r>
          </w:p>
          <w:p w:rsidR="00F51389" w:rsidRPr="007C4532" w:rsidRDefault="00F51389" w:rsidP="00FD62FF">
            <w:pPr>
              <w:spacing w:line="360" w:lineRule="auto"/>
              <w:rPr>
                <w:rFonts w:asciiTheme="minorEastAsia" w:hAnsiTheme="minorEastAsia"/>
                <w:bCs/>
                <w:sz w:val="24"/>
                <w:szCs w:val="24"/>
              </w:rPr>
            </w:pPr>
            <w:r w:rsidRPr="007C4532">
              <w:rPr>
                <w:rFonts w:asciiTheme="minorEastAsia" w:hAnsiTheme="minorEastAsia" w:hint="eastAsia"/>
                <w:bCs/>
                <w:sz w:val="24"/>
                <w:szCs w:val="24"/>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rsidR="00F51389" w:rsidRPr="00255836" w:rsidTr="00FD62FF">
        <w:tc>
          <w:tcPr>
            <w:tcW w:w="9079" w:type="dxa"/>
            <w:vAlign w:val="center"/>
          </w:tcPr>
          <w:p w:rsidR="0017570B" w:rsidRPr="0017570B" w:rsidRDefault="00F51389" w:rsidP="0017570B">
            <w:pPr>
              <w:spacing w:line="360" w:lineRule="auto"/>
              <w:rPr>
                <w:rFonts w:asciiTheme="minorEastAsia" w:hAnsiTheme="minorEastAsia"/>
                <w:b/>
                <w:bCs/>
                <w:sz w:val="24"/>
                <w:szCs w:val="24"/>
              </w:rPr>
            </w:pPr>
            <w:r>
              <w:rPr>
                <w:rFonts w:asciiTheme="minorEastAsia" w:hAnsiTheme="minorEastAsia" w:hint="eastAsia"/>
                <w:b/>
                <w:bCs/>
                <w:sz w:val="24"/>
                <w:szCs w:val="24"/>
              </w:rPr>
              <w:t>8</w:t>
            </w:r>
            <w:r w:rsidRPr="007C4532">
              <w:rPr>
                <w:rFonts w:asciiTheme="minorEastAsia" w:hAnsiTheme="minorEastAsia" w:hint="eastAsia"/>
                <w:b/>
                <w:bCs/>
                <w:sz w:val="24"/>
                <w:szCs w:val="24"/>
              </w:rPr>
              <w:t>、</w:t>
            </w:r>
            <w:r w:rsidR="0017570B" w:rsidRPr="0017570B">
              <w:rPr>
                <w:rFonts w:ascii="宋体" w:hAnsi="宋体" w:cs="仿宋_GB2312" w:hint="eastAsia"/>
                <w:b/>
                <w:sz w:val="24"/>
                <w:szCs w:val="24"/>
                <w:shd w:val="clear" w:color="auto" w:fill="FFFFFF"/>
              </w:rPr>
              <w:t>未被列入</w:t>
            </w:r>
            <w:r w:rsidR="0017570B" w:rsidRPr="0017570B">
              <w:rPr>
                <w:rFonts w:ascii="宋体" w:cs="仿宋_GB2312" w:hint="eastAsia"/>
                <w:b/>
                <w:sz w:val="24"/>
                <w:szCs w:val="24"/>
                <w:shd w:val="clear" w:color="auto" w:fill="FFFFFF"/>
              </w:rPr>
              <w:t>“</w:t>
            </w:r>
            <w:r w:rsidR="0017570B" w:rsidRPr="0017570B">
              <w:rPr>
                <w:rFonts w:ascii="宋体" w:hAnsi="宋体" w:cs="仿宋_GB2312" w:hint="eastAsia"/>
                <w:b/>
                <w:sz w:val="24"/>
                <w:szCs w:val="24"/>
                <w:shd w:val="clear" w:color="auto" w:fill="FFFFFF"/>
              </w:rPr>
              <w:t>信用中国</w:t>
            </w:r>
            <w:r w:rsidR="0017570B" w:rsidRPr="0017570B">
              <w:rPr>
                <w:rFonts w:ascii="宋体" w:cs="仿宋_GB2312" w:hint="eastAsia"/>
                <w:b/>
                <w:sz w:val="24"/>
                <w:szCs w:val="24"/>
                <w:shd w:val="clear" w:color="auto" w:fill="FFFFFF"/>
              </w:rPr>
              <w:t>”</w:t>
            </w:r>
            <w:r w:rsidR="0017570B" w:rsidRPr="0017570B">
              <w:rPr>
                <w:rFonts w:ascii="宋体" w:hAnsi="宋体" w:cs="仿宋_GB2312" w:hint="eastAsia"/>
                <w:b/>
                <w:sz w:val="24"/>
                <w:szCs w:val="24"/>
                <w:shd w:val="clear" w:color="auto" w:fill="FFFFFF"/>
              </w:rPr>
              <w:t>网站</w:t>
            </w:r>
            <w:r w:rsidR="0017570B" w:rsidRPr="0017570B">
              <w:rPr>
                <w:rFonts w:ascii="宋体" w:hAnsi="宋体" w:cs="仿宋_GB2312"/>
                <w:b/>
                <w:sz w:val="24"/>
                <w:szCs w:val="24"/>
                <w:shd w:val="clear" w:color="auto" w:fill="FFFFFF"/>
              </w:rPr>
              <w:t>(www.creditchina.gov.cn)</w:t>
            </w:r>
            <w:r w:rsidR="0017570B" w:rsidRPr="0017570B">
              <w:rPr>
                <w:rFonts w:ascii="宋体" w:hAnsi="宋体" w:cs="仿宋_GB2312" w:hint="eastAsia"/>
                <w:b/>
                <w:sz w:val="24"/>
                <w:szCs w:val="24"/>
                <w:shd w:val="clear" w:color="auto" w:fill="FFFFFF"/>
              </w:rPr>
              <w:t>失信被执行人、重大税收违法案件当事人名单、政府采购严重违法失信名单的投标人；“中国政府采购网”</w:t>
            </w:r>
            <w:r w:rsidR="0017570B" w:rsidRPr="0017570B">
              <w:rPr>
                <w:rFonts w:ascii="宋体" w:hAnsi="宋体" w:cs="仿宋_GB2312"/>
                <w:b/>
                <w:sz w:val="24"/>
                <w:szCs w:val="24"/>
                <w:shd w:val="clear" w:color="auto" w:fill="FFFFFF"/>
              </w:rPr>
              <w:t xml:space="preserve"> (www.ccgp.gov.cn)</w:t>
            </w:r>
            <w:r w:rsidR="0017570B" w:rsidRPr="0017570B">
              <w:rPr>
                <w:rFonts w:ascii="宋体" w:hAnsi="宋体" w:cs="仿宋_GB2312" w:hint="eastAsia"/>
                <w:b/>
                <w:sz w:val="24"/>
                <w:szCs w:val="24"/>
                <w:shd w:val="clear" w:color="auto" w:fill="FFFFFF"/>
              </w:rPr>
              <w:t>政府采购严重违法失信行为记录名单的投标人；“</w:t>
            </w:r>
            <w:r w:rsidR="0017570B" w:rsidRPr="0017570B">
              <w:rPr>
                <w:rFonts w:ascii="宋体" w:hAnsi="宋体" w:cs="宋体" w:hint="eastAsia"/>
                <w:b/>
                <w:bCs/>
                <w:sz w:val="24"/>
                <w:szCs w:val="24"/>
                <w:lang w:val="zh-CN"/>
              </w:rPr>
              <w:t>国家企业信用公示系统</w:t>
            </w:r>
            <w:r w:rsidR="0017570B" w:rsidRPr="0017570B">
              <w:rPr>
                <w:rFonts w:ascii="宋体" w:hAnsi="宋体" w:cs="宋体" w:hint="eastAsia"/>
                <w:b/>
                <w:bCs/>
                <w:sz w:val="24"/>
                <w:szCs w:val="24"/>
              </w:rPr>
              <w:t>”</w:t>
            </w:r>
            <w:r w:rsidR="0017570B" w:rsidRPr="0017570B">
              <w:rPr>
                <w:rFonts w:ascii="宋体" w:hAnsi="宋体" w:cs="宋体" w:hint="eastAsia"/>
                <w:b/>
                <w:bCs/>
                <w:sz w:val="24"/>
                <w:szCs w:val="24"/>
                <w:lang w:val="zh-CN"/>
              </w:rPr>
              <w:t>网站</w:t>
            </w:r>
            <w:r w:rsidR="0017570B" w:rsidRPr="0017570B">
              <w:rPr>
                <w:rFonts w:ascii="宋体" w:hAnsi="宋体" w:cs="宋体" w:hint="eastAsia"/>
                <w:b/>
                <w:bCs/>
                <w:sz w:val="24"/>
                <w:szCs w:val="24"/>
              </w:rPr>
              <w:t>（</w:t>
            </w:r>
            <w:r w:rsidR="0017570B" w:rsidRPr="0017570B">
              <w:rPr>
                <w:rFonts w:ascii="宋体" w:hAnsi="宋体" w:cs="宋体"/>
                <w:b/>
                <w:bCs/>
                <w:sz w:val="24"/>
                <w:szCs w:val="24"/>
              </w:rPr>
              <w:t>www.gsxt.gov.cn</w:t>
            </w:r>
            <w:r w:rsidR="0017570B" w:rsidRPr="0017570B">
              <w:rPr>
                <w:rFonts w:ascii="宋体" w:hAnsi="宋体" w:cs="宋体" w:hint="eastAsia"/>
                <w:b/>
                <w:bCs/>
                <w:sz w:val="24"/>
                <w:szCs w:val="24"/>
              </w:rPr>
              <w:t>）</w:t>
            </w:r>
            <w:r w:rsidR="0017570B" w:rsidRPr="0017570B">
              <w:rPr>
                <w:rFonts w:ascii="宋体" w:hAnsi="宋体" w:cs="仿宋_GB2312" w:hint="eastAsia"/>
                <w:b/>
                <w:sz w:val="24"/>
                <w:szCs w:val="24"/>
                <w:shd w:val="clear" w:color="auto" w:fill="FFFFFF"/>
              </w:rPr>
              <w:t>严重违法失信企业名单（黑名单）的投标人。(本项目投标截止时间前三年内供应商信用记录情况)</w:t>
            </w:r>
          </w:p>
          <w:p w:rsidR="0017570B" w:rsidRPr="0017570B" w:rsidRDefault="0017570B" w:rsidP="0017570B">
            <w:pPr>
              <w:spacing w:line="360" w:lineRule="auto"/>
              <w:rPr>
                <w:rFonts w:asciiTheme="minorEastAsia" w:hAnsiTheme="minorEastAsia"/>
                <w:bCs/>
                <w:sz w:val="24"/>
                <w:szCs w:val="24"/>
              </w:rPr>
            </w:pPr>
            <w:r w:rsidRPr="0017570B">
              <w:rPr>
                <w:rFonts w:asciiTheme="minorEastAsia" w:hAnsiTheme="minorEastAsia" w:hint="eastAsia"/>
                <w:bCs/>
                <w:sz w:val="24"/>
                <w:szCs w:val="24"/>
              </w:rPr>
              <w:t>注：政府采购活动中查询及使用投标人信用记录的具体要求为：投标人未被列入失信被执行人、重大税收违法案件当事人名单、</w:t>
            </w:r>
            <w:r w:rsidRPr="0017570B">
              <w:rPr>
                <w:rFonts w:asciiTheme="minorEastAsia" w:hAnsiTheme="minorEastAsia"/>
                <w:bCs/>
                <w:sz w:val="24"/>
                <w:szCs w:val="24"/>
              </w:rPr>
              <w:t>政府采购严重违法失信名单</w:t>
            </w:r>
            <w:r w:rsidRPr="0017570B">
              <w:rPr>
                <w:rFonts w:asciiTheme="minorEastAsia" w:hAnsiTheme="minorEastAsia" w:hint="eastAsia"/>
                <w:bCs/>
                <w:sz w:val="24"/>
                <w:szCs w:val="24"/>
              </w:rPr>
              <w:t>、政府采购严重违法失信行为记录名单、</w:t>
            </w:r>
            <w:r w:rsidRPr="0017570B">
              <w:rPr>
                <w:rFonts w:ascii="宋体" w:hAnsi="宋体" w:cs="仿宋_GB2312" w:hint="eastAsia"/>
                <w:b/>
                <w:sz w:val="24"/>
                <w:szCs w:val="24"/>
                <w:shd w:val="clear" w:color="auto" w:fill="FFFFFF"/>
              </w:rPr>
              <w:t>严重违法失信企业名单（黑名单）</w:t>
            </w:r>
            <w:r w:rsidRPr="0017570B">
              <w:rPr>
                <w:rFonts w:asciiTheme="minorEastAsia" w:hAnsiTheme="minorEastAsia" w:hint="eastAsia"/>
                <w:bCs/>
                <w:sz w:val="24"/>
                <w:szCs w:val="24"/>
              </w:rPr>
              <w:t>（联合体形式投标的，联合体成员存在不良信用记录，视同联合体存在不良信用记录）。</w:t>
            </w:r>
          </w:p>
          <w:p w:rsidR="0017570B" w:rsidRPr="0017570B" w:rsidRDefault="0017570B" w:rsidP="0017570B">
            <w:pPr>
              <w:spacing w:line="360" w:lineRule="auto"/>
              <w:rPr>
                <w:rFonts w:asciiTheme="minorEastAsia" w:hAnsiTheme="minorEastAsia"/>
                <w:bCs/>
                <w:sz w:val="24"/>
                <w:szCs w:val="24"/>
              </w:rPr>
            </w:pPr>
            <w:r w:rsidRPr="0017570B">
              <w:rPr>
                <w:rFonts w:asciiTheme="minorEastAsia" w:hAnsiTheme="minorEastAsia" w:hint="eastAsia"/>
                <w:bCs/>
                <w:sz w:val="24"/>
                <w:szCs w:val="24"/>
              </w:rPr>
              <w:t>（1）查询渠道：“信用中国”网站（www.creditchina.gov.cn）和“中国政府采购网”（www.ccgp.gov.cn）；</w:t>
            </w:r>
            <w:r w:rsidRPr="0017570B">
              <w:rPr>
                <w:rFonts w:ascii="宋体" w:hAnsi="宋体" w:cs="宋体" w:hint="eastAsia"/>
                <w:kern w:val="0"/>
                <w:sz w:val="24"/>
                <w:szCs w:val="24"/>
              </w:rPr>
              <w:t>“</w:t>
            </w:r>
            <w:r w:rsidRPr="0017570B">
              <w:rPr>
                <w:rFonts w:ascii="宋体" w:hAnsi="宋体" w:cs="宋体" w:hint="eastAsia"/>
                <w:kern w:val="0"/>
                <w:sz w:val="24"/>
                <w:szCs w:val="24"/>
                <w:lang w:val="zh-CN"/>
              </w:rPr>
              <w:t>国家企业信用公示系统</w:t>
            </w:r>
            <w:r w:rsidRPr="0017570B">
              <w:rPr>
                <w:rFonts w:ascii="宋体" w:hAnsi="宋体" w:cs="宋体" w:hint="eastAsia"/>
                <w:kern w:val="0"/>
                <w:sz w:val="24"/>
                <w:szCs w:val="24"/>
              </w:rPr>
              <w:t>”</w:t>
            </w:r>
            <w:r w:rsidRPr="0017570B">
              <w:rPr>
                <w:rFonts w:ascii="宋体" w:hAnsi="宋体" w:cs="宋体" w:hint="eastAsia"/>
                <w:kern w:val="0"/>
                <w:sz w:val="24"/>
                <w:szCs w:val="24"/>
                <w:lang w:val="zh-CN"/>
              </w:rPr>
              <w:t>网站</w:t>
            </w:r>
            <w:r w:rsidRPr="0017570B">
              <w:rPr>
                <w:rFonts w:ascii="宋体" w:hAnsi="宋体" w:cs="宋体" w:hint="eastAsia"/>
                <w:kern w:val="0"/>
                <w:sz w:val="24"/>
                <w:szCs w:val="24"/>
              </w:rPr>
              <w:t>（</w:t>
            </w:r>
            <w:r w:rsidRPr="0017570B">
              <w:rPr>
                <w:rFonts w:ascii="宋体" w:hAnsi="宋体" w:cs="宋体"/>
                <w:kern w:val="0"/>
                <w:sz w:val="24"/>
                <w:szCs w:val="24"/>
              </w:rPr>
              <w:t>www.gsxt.gov.cn</w:t>
            </w:r>
            <w:r w:rsidRPr="0017570B">
              <w:rPr>
                <w:rFonts w:ascii="宋体" w:hAnsi="宋体" w:cs="宋体" w:hint="eastAsia"/>
                <w:kern w:val="0"/>
                <w:sz w:val="24"/>
                <w:szCs w:val="24"/>
              </w:rPr>
              <w:t>）；</w:t>
            </w:r>
          </w:p>
          <w:p w:rsidR="0017570B" w:rsidRPr="0017570B" w:rsidRDefault="0017570B" w:rsidP="0017570B">
            <w:pPr>
              <w:spacing w:line="360" w:lineRule="auto"/>
              <w:rPr>
                <w:rFonts w:asciiTheme="minorEastAsia" w:hAnsiTheme="minorEastAsia"/>
                <w:bCs/>
                <w:sz w:val="24"/>
                <w:szCs w:val="24"/>
              </w:rPr>
            </w:pPr>
            <w:r w:rsidRPr="0017570B">
              <w:rPr>
                <w:rFonts w:asciiTheme="minorEastAsia" w:hAnsiTheme="minorEastAsia" w:hint="eastAsia"/>
                <w:bCs/>
                <w:sz w:val="24"/>
                <w:szCs w:val="24"/>
              </w:rPr>
              <w:t>（2）截止时间：同投标截止时间；</w:t>
            </w:r>
          </w:p>
          <w:p w:rsidR="0017570B" w:rsidRPr="0017570B" w:rsidRDefault="0017570B" w:rsidP="0017570B">
            <w:pPr>
              <w:spacing w:line="360" w:lineRule="auto"/>
              <w:rPr>
                <w:rFonts w:asciiTheme="minorEastAsia" w:hAnsiTheme="minorEastAsia"/>
                <w:bCs/>
                <w:sz w:val="24"/>
                <w:szCs w:val="24"/>
              </w:rPr>
            </w:pPr>
            <w:r w:rsidRPr="0017570B">
              <w:rPr>
                <w:rFonts w:asciiTheme="minorEastAsia" w:hAnsiTheme="minorEastAsia" w:hint="eastAsia"/>
                <w:bCs/>
                <w:sz w:val="24"/>
                <w:szCs w:val="24"/>
              </w:rPr>
              <w:t>（3）信用信息查询记录和证据留存具体方式：经采购人确认的查询结果网页截图作为查询记录和证据，与其他采购文件一并保存；</w:t>
            </w:r>
          </w:p>
          <w:p w:rsidR="00F51389" w:rsidRPr="007C4532" w:rsidRDefault="0017570B" w:rsidP="0017570B">
            <w:pPr>
              <w:spacing w:line="360" w:lineRule="auto"/>
              <w:rPr>
                <w:rFonts w:asciiTheme="minorEastAsia" w:hAnsiTheme="minorEastAsia"/>
                <w:bCs/>
                <w:sz w:val="24"/>
                <w:szCs w:val="24"/>
              </w:rPr>
            </w:pPr>
            <w:r w:rsidRPr="0017570B">
              <w:rPr>
                <w:rFonts w:asciiTheme="minorEastAsia" w:hAnsiTheme="minorEastAsia" w:hint="eastAsia"/>
                <w:bCs/>
                <w:sz w:val="24"/>
                <w:szCs w:val="24"/>
              </w:rPr>
              <w:t>（4）信用信息的使用原则：经采购人认定的被列入失信被执行人、重大税收违法案件当事人名单、政府采购严重违法失信行为记录名单的投标人</w:t>
            </w:r>
            <w:r w:rsidRPr="0017570B">
              <w:rPr>
                <w:rFonts w:asciiTheme="minorEastAsia" w:hAnsiTheme="minorEastAsia" w:cs="宋体" w:hint="eastAsia"/>
                <w:kern w:val="0"/>
                <w:sz w:val="24"/>
                <w:szCs w:val="24"/>
              </w:rPr>
              <w:t>、严重违法失信企业名单（黑名单）的投标人，</w:t>
            </w:r>
            <w:r w:rsidRPr="0017570B">
              <w:rPr>
                <w:rFonts w:asciiTheme="minorEastAsia" w:hAnsiTheme="minorEastAsia" w:hint="eastAsia"/>
                <w:bCs/>
                <w:sz w:val="24"/>
                <w:szCs w:val="24"/>
              </w:rPr>
              <w:t>将拒绝其参与政府采购活动。</w:t>
            </w:r>
          </w:p>
        </w:tc>
      </w:tr>
      <w:tr w:rsidR="00F51389" w:rsidRPr="00255836" w:rsidTr="00FD62FF">
        <w:trPr>
          <w:trHeight w:val="624"/>
        </w:trPr>
        <w:tc>
          <w:tcPr>
            <w:tcW w:w="9079" w:type="dxa"/>
            <w:vAlign w:val="center"/>
          </w:tcPr>
          <w:p w:rsidR="00F51389" w:rsidRDefault="00F51389" w:rsidP="00FD62FF">
            <w:pPr>
              <w:spacing w:line="360" w:lineRule="auto"/>
              <w:rPr>
                <w:rFonts w:asciiTheme="minorEastAsia" w:hAnsiTheme="minorEastAsia" w:cs="仿宋_GB2312"/>
                <w:b/>
                <w:sz w:val="24"/>
                <w:szCs w:val="24"/>
                <w:lang w:val="zh-CN"/>
              </w:rPr>
            </w:pPr>
            <w:r>
              <w:rPr>
                <w:rFonts w:asciiTheme="minorEastAsia" w:hAnsiTheme="minorEastAsia" w:hint="eastAsia"/>
                <w:b/>
                <w:bCs/>
                <w:sz w:val="24"/>
                <w:szCs w:val="24"/>
              </w:rPr>
              <w:lastRenderedPageBreak/>
              <w:t>9</w:t>
            </w:r>
            <w:r w:rsidRPr="003071C4">
              <w:rPr>
                <w:rFonts w:asciiTheme="minorEastAsia" w:hAnsiTheme="minorEastAsia" w:hint="eastAsia"/>
                <w:b/>
                <w:bCs/>
                <w:sz w:val="24"/>
                <w:szCs w:val="24"/>
              </w:rPr>
              <w:t>、</w:t>
            </w:r>
            <w:r w:rsidRPr="003071C4">
              <w:rPr>
                <w:rFonts w:asciiTheme="minorEastAsia" w:hAnsiTheme="minorEastAsia" w:cs="仿宋_GB2312" w:hint="eastAsia"/>
                <w:b/>
                <w:sz w:val="24"/>
                <w:szCs w:val="24"/>
                <w:lang w:val="zh-CN"/>
              </w:rPr>
              <w:t>报价</w:t>
            </w:r>
          </w:p>
          <w:p w:rsidR="00F51389" w:rsidRPr="003071C4" w:rsidRDefault="00F51389" w:rsidP="00FD62FF">
            <w:pPr>
              <w:spacing w:line="360" w:lineRule="auto"/>
              <w:rPr>
                <w:rFonts w:asciiTheme="minorEastAsia" w:hAnsiTheme="minorEastAsia"/>
                <w:b/>
                <w:bCs/>
                <w:sz w:val="24"/>
                <w:szCs w:val="24"/>
              </w:rPr>
            </w:pPr>
            <w:r w:rsidRPr="00344300">
              <w:rPr>
                <w:rFonts w:asciiTheme="minorEastAsia" w:hAnsiTheme="minorEastAsia" w:cs="仿宋_GB2312" w:hint="eastAsia"/>
                <w:sz w:val="24"/>
                <w:szCs w:val="24"/>
                <w:lang w:val="zh-CN"/>
              </w:rPr>
              <w:t>是否超出招标文件中规定的预算金额，超出预算金额的投标无效。如</w:t>
            </w:r>
            <w:r>
              <w:rPr>
                <w:rFonts w:asciiTheme="minorEastAsia" w:hAnsiTheme="minorEastAsia" w:cs="仿宋_GB2312" w:hint="eastAsia"/>
                <w:sz w:val="24"/>
                <w:szCs w:val="24"/>
                <w:lang w:val="zh-CN"/>
              </w:rPr>
              <w:t>投标人须知前附表</w:t>
            </w:r>
            <w:r w:rsidRPr="00344300">
              <w:rPr>
                <w:rFonts w:asciiTheme="minorEastAsia" w:hAnsiTheme="minorEastAsia" w:cs="仿宋_GB2312" w:hint="eastAsia"/>
                <w:sz w:val="24"/>
                <w:szCs w:val="24"/>
                <w:lang w:val="zh-CN"/>
              </w:rPr>
              <w:t>规定最高限价，则</w:t>
            </w:r>
            <w:r w:rsidRPr="001F254C">
              <w:rPr>
                <w:rFonts w:asciiTheme="minorEastAsia" w:hAnsiTheme="minorEastAsia" w:cs="宋体" w:hint="eastAsia"/>
                <w:bCs/>
                <w:sz w:val="24"/>
                <w:szCs w:val="24"/>
                <w:lang w:val="zh-CN"/>
              </w:rPr>
              <w:t>超出</w:t>
            </w:r>
            <w:r>
              <w:rPr>
                <w:rFonts w:asciiTheme="minorEastAsia" w:hAnsiTheme="minorEastAsia" w:cs="宋体" w:hint="eastAsia"/>
                <w:bCs/>
                <w:sz w:val="24"/>
                <w:szCs w:val="24"/>
                <w:lang w:val="zh-CN"/>
              </w:rPr>
              <w:t>预算金额和</w:t>
            </w:r>
            <w:r w:rsidRPr="001F254C">
              <w:rPr>
                <w:rFonts w:asciiTheme="minorEastAsia" w:hAnsiTheme="minorEastAsia" w:cs="宋体" w:hint="eastAsia"/>
                <w:bCs/>
                <w:sz w:val="24"/>
                <w:szCs w:val="24"/>
                <w:lang w:val="zh-CN"/>
              </w:rPr>
              <w:t>最高限价的投标无效</w:t>
            </w:r>
            <w:r>
              <w:rPr>
                <w:rFonts w:asciiTheme="minorEastAsia" w:hAnsiTheme="minorEastAsia" w:cs="宋体" w:hint="eastAsia"/>
                <w:bCs/>
                <w:sz w:val="24"/>
                <w:szCs w:val="24"/>
                <w:lang w:val="zh-CN"/>
              </w:rPr>
              <w:t>。</w:t>
            </w:r>
          </w:p>
        </w:tc>
      </w:tr>
      <w:tr w:rsidR="00F51389" w:rsidRPr="00255836" w:rsidTr="00FD62FF">
        <w:trPr>
          <w:trHeight w:val="624"/>
        </w:trPr>
        <w:tc>
          <w:tcPr>
            <w:tcW w:w="9079" w:type="dxa"/>
            <w:vAlign w:val="center"/>
          </w:tcPr>
          <w:p w:rsidR="00F51389" w:rsidRDefault="00F51389" w:rsidP="00FD62FF">
            <w:pPr>
              <w:spacing w:line="360" w:lineRule="auto"/>
              <w:rPr>
                <w:rFonts w:asciiTheme="minorEastAsia" w:hAnsiTheme="minorEastAsia"/>
                <w:b/>
                <w:bCs/>
                <w:sz w:val="24"/>
                <w:szCs w:val="24"/>
              </w:rPr>
            </w:pPr>
            <w:r>
              <w:rPr>
                <w:rFonts w:asciiTheme="minorEastAsia" w:hAnsiTheme="minorEastAsia" w:hint="eastAsia"/>
                <w:b/>
                <w:bCs/>
                <w:sz w:val="24"/>
                <w:szCs w:val="24"/>
              </w:rPr>
              <w:t>10</w:t>
            </w:r>
            <w:r w:rsidRPr="007C4532">
              <w:rPr>
                <w:rFonts w:asciiTheme="minorEastAsia" w:hAnsiTheme="minorEastAsia" w:hint="eastAsia"/>
                <w:b/>
                <w:bCs/>
                <w:sz w:val="24"/>
                <w:szCs w:val="24"/>
              </w:rPr>
              <w:t>、联合体</w:t>
            </w:r>
            <w:r>
              <w:rPr>
                <w:rFonts w:asciiTheme="minorEastAsia" w:hAnsiTheme="minorEastAsia" w:hint="eastAsia"/>
                <w:b/>
                <w:bCs/>
                <w:sz w:val="24"/>
                <w:szCs w:val="24"/>
              </w:rPr>
              <w:t>协议</w:t>
            </w:r>
          </w:p>
          <w:p w:rsidR="00F51389" w:rsidRDefault="00F51389" w:rsidP="00FD62FF">
            <w:pPr>
              <w:spacing w:line="360" w:lineRule="auto"/>
              <w:rPr>
                <w:rFonts w:asciiTheme="minorEastAsia" w:hAnsiTheme="minorEastAsia"/>
                <w:b/>
                <w:bCs/>
                <w:sz w:val="24"/>
                <w:szCs w:val="24"/>
              </w:rPr>
            </w:pPr>
            <w:r w:rsidRPr="002E3EA1">
              <w:rPr>
                <w:rFonts w:asciiTheme="minorEastAsia" w:hAnsiTheme="minorEastAsia" w:hint="eastAsia"/>
                <w:bCs/>
                <w:sz w:val="24"/>
                <w:szCs w:val="24"/>
              </w:rPr>
              <w:t>招标文件接受联合体投标且投标人为联合体的，投标人应提供本协议；否则无须提供。</w:t>
            </w:r>
          </w:p>
        </w:tc>
      </w:tr>
      <w:tr w:rsidR="00F51389" w:rsidRPr="00255836" w:rsidTr="00FD62FF">
        <w:trPr>
          <w:trHeight w:val="624"/>
        </w:trPr>
        <w:tc>
          <w:tcPr>
            <w:tcW w:w="9079" w:type="dxa"/>
            <w:vAlign w:val="center"/>
          </w:tcPr>
          <w:p w:rsidR="00F51389" w:rsidRDefault="00F51389" w:rsidP="00FD62FF">
            <w:pPr>
              <w:spacing w:line="360" w:lineRule="auto"/>
              <w:rPr>
                <w:rFonts w:asciiTheme="minorEastAsia" w:hAnsiTheme="minorEastAsia"/>
                <w:b/>
                <w:sz w:val="24"/>
                <w:szCs w:val="24"/>
              </w:rPr>
            </w:pPr>
            <w:r>
              <w:rPr>
                <w:rFonts w:asciiTheme="minorEastAsia" w:hAnsiTheme="minorEastAsia" w:hint="eastAsia"/>
                <w:b/>
                <w:sz w:val="24"/>
                <w:szCs w:val="24"/>
              </w:rPr>
              <w:t>11</w:t>
            </w:r>
            <w:r w:rsidRPr="007C4532">
              <w:rPr>
                <w:rFonts w:asciiTheme="minorEastAsia" w:hAnsiTheme="minorEastAsia" w:hint="eastAsia"/>
                <w:b/>
                <w:sz w:val="24"/>
                <w:szCs w:val="24"/>
              </w:rPr>
              <w:t>、投标保证金</w:t>
            </w:r>
          </w:p>
          <w:p w:rsidR="00F51389" w:rsidRPr="006C7F0B" w:rsidRDefault="00F51389" w:rsidP="00FD62FF">
            <w:pPr>
              <w:spacing w:line="360" w:lineRule="auto"/>
              <w:rPr>
                <w:rFonts w:asciiTheme="minorEastAsia" w:hAnsiTheme="minorEastAsia"/>
                <w:sz w:val="24"/>
                <w:szCs w:val="24"/>
              </w:rPr>
            </w:pPr>
            <w:r w:rsidRPr="006C7F0B">
              <w:rPr>
                <w:rFonts w:asciiTheme="minorEastAsia" w:hAnsiTheme="minorEastAsia" w:hint="eastAsia"/>
                <w:sz w:val="24"/>
                <w:szCs w:val="24"/>
              </w:rPr>
              <w:t>是否按投标人须知前附表规定</w:t>
            </w:r>
            <w:r>
              <w:rPr>
                <w:rFonts w:asciiTheme="minorEastAsia" w:hAnsiTheme="minorEastAsia" w:hint="eastAsia"/>
                <w:sz w:val="24"/>
                <w:szCs w:val="24"/>
              </w:rPr>
              <w:t>成功</w:t>
            </w:r>
            <w:r w:rsidRPr="006C7F0B">
              <w:rPr>
                <w:rFonts w:asciiTheme="minorEastAsia" w:hAnsiTheme="minorEastAsia" w:hint="eastAsia"/>
                <w:sz w:val="24"/>
                <w:szCs w:val="24"/>
              </w:rPr>
              <w:t>交纳</w:t>
            </w:r>
            <w:r>
              <w:rPr>
                <w:rFonts w:asciiTheme="minorEastAsia" w:hAnsiTheme="minorEastAsia" w:hint="eastAsia"/>
                <w:sz w:val="24"/>
                <w:szCs w:val="24"/>
              </w:rPr>
              <w:t>。</w:t>
            </w:r>
          </w:p>
        </w:tc>
      </w:tr>
      <w:tr w:rsidR="00F51389" w:rsidRPr="00255836" w:rsidTr="005E1286">
        <w:trPr>
          <w:trHeight w:val="567"/>
        </w:trPr>
        <w:tc>
          <w:tcPr>
            <w:tcW w:w="9079" w:type="dxa"/>
            <w:vAlign w:val="center"/>
          </w:tcPr>
          <w:p w:rsidR="00F51389" w:rsidRPr="007C4532" w:rsidRDefault="00F51389" w:rsidP="005E0D81">
            <w:pPr>
              <w:spacing w:line="360" w:lineRule="auto"/>
              <w:contextualSpacing/>
              <w:rPr>
                <w:rFonts w:asciiTheme="minorEastAsia" w:hAnsiTheme="minorEastAsia"/>
                <w:b/>
                <w:sz w:val="24"/>
                <w:szCs w:val="24"/>
              </w:rPr>
            </w:pPr>
            <w:r>
              <w:rPr>
                <w:rFonts w:asciiTheme="minorEastAsia" w:hAnsiTheme="minorEastAsia" w:hint="eastAsia"/>
                <w:b/>
                <w:sz w:val="24"/>
                <w:szCs w:val="24"/>
              </w:rPr>
              <w:t>12</w:t>
            </w:r>
            <w:r w:rsidRPr="007C4532">
              <w:rPr>
                <w:rFonts w:asciiTheme="minorEastAsia" w:hAnsiTheme="minorEastAsia" w:hint="eastAsia"/>
                <w:b/>
                <w:sz w:val="24"/>
                <w:szCs w:val="24"/>
              </w:rPr>
              <w:t>、法定代表人身份证明或提供法定代表人授权委托书及被授权人身份证</w:t>
            </w:r>
            <w:r w:rsidR="005E0D81">
              <w:rPr>
                <w:rFonts w:asciiTheme="minorEastAsia" w:hAnsiTheme="minorEastAsia" w:hint="eastAsia"/>
                <w:b/>
                <w:sz w:val="24"/>
                <w:szCs w:val="24"/>
              </w:rPr>
              <w:t>明</w:t>
            </w:r>
            <w:r w:rsidRPr="007C4532">
              <w:rPr>
                <w:rFonts w:asciiTheme="minorEastAsia" w:hAnsiTheme="minorEastAsia" w:hint="eastAsia"/>
                <w:b/>
                <w:sz w:val="24"/>
                <w:szCs w:val="24"/>
              </w:rPr>
              <w:t>。</w:t>
            </w:r>
          </w:p>
        </w:tc>
      </w:tr>
    </w:tbl>
    <w:p w:rsidR="00F51389" w:rsidRDefault="00F51389" w:rsidP="00F51389">
      <w:pPr>
        <w:pStyle w:val="a3"/>
        <w:spacing w:line="360" w:lineRule="auto"/>
        <w:ind w:firstLineChars="200" w:firstLine="482"/>
        <w:contextualSpacing/>
        <w:rPr>
          <w:rFonts w:asciiTheme="minorEastAsia" w:eastAsiaTheme="minorEastAsia" w:hAnsiTheme="minorEastAsia" w:cs="仿宋_GB2312"/>
          <w:b/>
          <w:szCs w:val="24"/>
          <w:lang w:val="zh-CN"/>
        </w:rPr>
      </w:pPr>
    </w:p>
    <w:p w:rsidR="00F51389" w:rsidRDefault="00F51389" w:rsidP="00F51389">
      <w:pPr>
        <w:pStyle w:val="a3"/>
        <w:spacing w:line="360" w:lineRule="auto"/>
        <w:contextualSpacing/>
        <w:jc w:val="center"/>
        <w:rPr>
          <w:rFonts w:asciiTheme="minorEastAsia" w:eastAsiaTheme="minorEastAsia" w:hAnsiTheme="minorEastAsia" w:cs="仿宋_GB2312"/>
          <w:b/>
          <w:sz w:val="32"/>
          <w:szCs w:val="32"/>
          <w:lang w:val="zh-CN"/>
        </w:rPr>
      </w:pPr>
      <w:r w:rsidRPr="00B800A9">
        <w:rPr>
          <w:rFonts w:asciiTheme="minorEastAsia" w:eastAsiaTheme="minorEastAsia" w:hAnsiTheme="minorEastAsia" w:cs="仿宋_GB2312" w:hint="eastAsia"/>
          <w:b/>
          <w:sz w:val="32"/>
          <w:szCs w:val="32"/>
          <w:lang w:val="zh-CN"/>
        </w:rPr>
        <w:t>二、评标</w:t>
      </w:r>
    </w:p>
    <w:p w:rsidR="00F51389" w:rsidRPr="00495770" w:rsidRDefault="00F51389" w:rsidP="00F51389">
      <w:pPr>
        <w:pStyle w:val="a3"/>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（一）评标</w:t>
      </w:r>
      <w:r w:rsidRPr="00495770">
        <w:rPr>
          <w:rFonts w:asciiTheme="minorEastAsia" w:eastAsiaTheme="minorEastAsia" w:hAnsiTheme="minorEastAsia" w:cs="仿宋_GB2312" w:hint="eastAsia"/>
          <w:b/>
          <w:szCs w:val="24"/>
          <w:lang w:val="zh-CN"/>
        </w:rPr>
        <w:t>方法</w:t>
      </w:r>
    </w:p>
    <w:p w:rsidR="00F51389" w:rsidRPr="00495770" w:rsidRDefault="00F51389" w:rsidP="00F51389">
      <w:pPr>
        <w:pStyle w:val="a3"/>
        <w:spacing w:line="360" w:lineRule="auto"/>
        <w:ind w:firstLineChars="200" w:firstLine="480"/>
        <w:contextualSpacing/>
        <w:rPr>
          <w:rFonts w:asciiTheme="minorEastAsia" w:eastAsiaTheme="minorEastAsia" w:hAnsiTheme="minorEastAsia" w:cs="仿宋_GB2312"/>
          <w:szCs w:val="24"/>
          <w:lang w:val="zh-CN"/>
        </w:rPr>
      </w:pPr>
      <w:r w:rsidRPr="00495770">
        <w:rPr>
          <w:rFonts w:asciiTheme="minorEastAsia" w:eastAsiaTheme="minorEastAsia" w:hAnsiTheme="minorEastAsia" w:cs="仿宋_GB2312" w:hint="eastAsia"/>
          <w:szCs w:val="24"/>
          <w:lang w:val="zh-CN"/>
        </w:rPr>
        <w:t>本项目采用综合评分法。</w:t>
      </w:r>
    </w:p>
    <w:p w:rsidR="00F51389" w:rsidRPr="00856F2C" w:rsidRDefault="00F51389" w:rsidP="00F51389">
      <w:pPr>
        <w:pStyle w:val="a3"/>
        <w:spacing w:line="360" w:lineRule="auto"/>
        <w:ind w:firstLineChars="200" w:firstLine="482"/>
        <w:contextualSpacing/>
        <w:rPr>
          <w:rFonts w:asciiTheme="minorEastAsia" w:eastAsiaTheme="minorEastAsia" w:hAnsiTheme="minorEastAsia" w:cs="仿宋_GB2312"/>
          <w:b/>
          <w:szCs w:val="24"/>
          <w:lang w:val="zh-CN"/>
        </w:rPr>
      </w:pPr>
      <w:r w:rsidRPr="00856F2C">
        <w:rPr>
          <w:rFonts w:asciiTheme="minorEastAsia" w:eastAsiaTheme="minorEastAsia" w:hAnsiTheme="minorEastAsia" w:cs="仿宋_GB2312" w:hint="eastAsia"/>
          <w:b/>
          <w:szCs w:val="24"/>
          <w:lang w:val="zh-CN"/>
        </w:rPr>
        <w:t>（二）</w:t>
      </w:r>
      <w:r w:rsidRPr="00856F2C">
        <w:rPr>
          <w:rFonts w:asciiTheme="minorEastAsia" w:eastAsiaTheme="minorEastAsia" w:hAnsiTheme="minorEastAsia" w:cs="仿宋_GB2312"/>
          <w:b/>
          <w:szCs w:val="24"/>
          <w:lang w:val="zh-CN"/>
        </w:rPr>
        <w:t>评标委员会负责具体评标事务，并独立履行下列职责</w:t>
      </w:r>
    </w:p>
    <w:p w:rsidR="00F51389" w:rsidRPr="00760926" w:rsidRDefault="00F51389" w:rsidP="00F51389">
      <w:pPr>
        <w:pStyle w:val="a3"/>
        <w:spacing w:line="360" w:lineRule="auto"/>
        <w:ind w:firstLineChars="200" w:firstLine="482"/>
        <w:contextualSpacing/>
        <w:jc w:val="left"/>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1、</w:t>
      </w:r>
      <w:r w:rsidRPr="00CB27B5">
        <w:rPr>
          <w:rFonts w:asciiTheme="minorEastAsia" w:eastAsiaTheme="minorEastAsia" w:hAnsiTheme="minorEastAsia" w:cs="仿宋_GB2312"/>
          <w:b/>
          <w:szCs w:val="24"/>
          <w:lang w:val="zh-CN"/>
        </w:rPr>
        <w:t>审查、评价投标文件是否符合招标文件的商务、技术等实质性要求；</w:t>
      </w:r>
    </w:p>
    <w:p w:rsidR="005C10B0" w:rsidRDefault="00F51389" w:rsidP="005C10B0">
      <w:pPr>
        <w:pStyle w:val="a3"/>
        <w:spacing w:line="360" w:lineRule="auto"/>
        <w:ind w:firstLineChars="200" w:firstLine="480"/>
        <w:contextualSpacing/>
        <w:jc w:val="left"/>
        <w:rPr>
          <w:rFonts w:asciiTheme="minorEastAsia" w:eastAsiaTheme="minorEastAsia" w:hAnsiTheme="minorEastAsia" w:cs="仿宋_GB2312"/>
          <w:szCs w:val="24"/>
          <w:lang w:val="zh-CN"/>
        </w:rPr>
      </w:pPr>
      <w:r w:rsidRPr="00495770">
        <w:rPr>
          <w:rFonts w:asciiTheme="minorEastAsia" w:eastAsiaTheme="minorEastAsia" w:hAnsiTheme="minorEastAsia" w:cs="仿宋_GB2312" w:hint="eastAsia"/>
          <w:szCs w:val="24"/>
          <w:lang w:val="zh-CN"/>
        </w:rPr>
        <w:t>评标委员会对符合资格的投标人的投标文件进行符合性审查，以确定其是否满足招标文件的</w:t>
      </w:r>
      <w:r>
        <w:rPr>
          <w:rFonts w:asciiTheme="minorEastAsia" w:eastAsiaTheme="minorEastAsia" w:hAnsiTheme="minorEastAsia" w:cs="仿宋_GB2312" w:hint="eastAsia"/>
          <w:szCs w:val="24"/>
          <w:lang w:val="zh-CN"/>
        </w:rPr>
        <w:t>商务、技术等</w:t>
      </w:r>
      <w:r w:rsidRPr="00495770">
        <w:rPr>
          <w:rFonts w:asciiTheme="minorEastAsia" w:eastAsiaTheme="minorEastAsia" w:hAnsiTheme="minorEastAsia" w:cs="仿宋_GB2312" w:hint="eastAsia"/>
          <w:szCs w:val="24"/>
          <w:lang w:val="zh-CN"/>
        </w:rPr>
        <w:t>实质性要求。</w:t>
      </w:r>
    </w:p>
    <w:p w:rsidR="005C10B0" w:rsidRPr="00856E26" w:rsidRDefault="005C10B0" w:rsidP="005C10B0">
      <w:pPr>
        <w:pStyle w:val="a3"/>
        <w:spacing w:line="360" w:lineRule="auto"/>
        <w:ind w:firstLineChars="200" w:firstLine="480"/>
        <w:contextualSpacing/>
        <w:jc w:val="left"/>
        <w:rPr>
          <w:rFonts w:asciiTheme="minorEastAsia" w:hAnsiTheme="minorEastAsia" w:cs="仿宋_GB2312"/>
          <w:szCs w:val="24"/>
          <w:lang w:val="zh-CN"/>
        </w:rPr>
      </w:pPr>
      <w:r>
        <w:rPr>
          <w:rFonts w:asciiTheme="minorEastAsia" w:hAnsiTheme="minorEastAsia" w:cs="仿宋_GB2312" w:hint="eastAsia"/>
          <w:szCs w:val="24"/>
          <w:lang w:val="zh-CN"/>
        </w:rPr>
        <w:t>注：符合性</w:t>
      </w:r>
      <w:r w:rsidRPr="008B2A02">
        <w:rPr>
          <w:rFonts w:asciiTheme="minorEastAsia" w:hAnsiTheme="minorEastAsia" w:cs="仿宋_GB2312" w:hint="eastAsia"/>
          <w:szCs w:val="24"/>
          <w:lang w:val="zh-CN"/>
        </w:rPr>
        <w:t>审查中所涉及到的证书及材料，</w:t>
      </w:r>
      <w:r w:rsidRPr="00856E26">
        <w:rPr>
          <w:rFonts w:asciiTheme="minorEastAsia" w:hAnsiTheme="minorEastAsia" w:cs="仿宋_GB2312" w:hint="eastAsia"/>
          <w:szCs w:val="24"/>
          <w:lang w:val="zh-CN"/>
        </w:rPr>
        <w:t>均须在电子投标文件中提供原件扫描件（或图片）。</w:t>
      </w:r>
    </w:p>
    <w:p w:rsidR="00F51389" w:rsidRPr="00943DC4" w:rsidRDefault="00F51389" w:rsidP="00F51389">
      <w:pPr>
        <w:pStyle w:val="a3"/>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2、</w:t>
      </w:r>
      <w:r w:rsidRPr="00CB27B5">
        <w:rPr>
          <w:rFonts w:asciiTheme="minorEastAsia" w:eastAsiaTheme="minorEastAsia" w:hAnsiTheme="minorEastAsia" w:cs="仿宋_GB2312"/>
          <w:b/>
          <w:szCs w:val="24"/>
          <w:lang w:val="zh-CN"/>
        </w:rPr>
        <w:t>要求投标人对投标文件有关事项</w:t>
      </w:r>
      <w:proofErr w:type="gramStart"/>
      <w:r w:rsidRPr="00CB27B5">
        <w:rPr>
          <w:rFonts w:asciiTheme="minorEastAsia" w:eastAsiaTheme="minorEastAsia" w:hAnsiTheme="minorEastAsia" w:cs="仿宋_GB2312"/>
          <w:b/>
          <w:szCs w:val="24"/>
          <w:lang w:val="zh-CN"/>
        </w:rPr>
        <w:t>作出</w:t>
      </w:r>
      <w:proofErr w:type="gramEnd"/>
      <w:r w:rsidRPr="00CB27B5">
        <w:rPr>
          <w:rFonts w:asciiTheme="minorEastAsia" w:eastAsiaTheme="minorEastAsia" w:hAnsiTheme="minorEastAsia" w:cs="仿宋_GB2312"/>
          <w:b/>
          <w:szCs w:val="24"/>
          <w:lang w:val="zh-CN"/>
        </w:rPr>
        <w:t>澄清或者说明；</w:t>
      </w:r>
    </w:p>
    <w:p w:rsidR="00F51389" w:rsidRPr="00943DC4" w:rsidRDefault="00F51389" w:rsidP="00F51389">
      <w:pPr>
        <w:pStyle w:val="a3"/>
        <w:spacing w:line="360" w:lineRule="auto"/>
        <w:ind w:firstLineChars="200" w:firstLine="480"/>
        <w:contextualSpacing/>
        <w:rPr>
          <w:rFonts w:asciiTheme="minorEastAsia" w:eastAsiaTheme="minorEastAsia" w:hAnsiTheme="minorEastAsia" w:cs="仿宋_GB2312"/>
          <w:szCs w:val="24"/>
          <w:lang w:val="zh-CN"/>
        </w:rPr>
      </w:pPr>
      <w:r w:rsidRPr="00943DC4">
        <w:rPr>
          <w:rFonts w:asciiTheme="minorEastAsia" w:eastAsiaTheme="minorEastAsia" w:hAnsiTheme="minorEastAsia" w:cs="仿宋_GB2312"/>
          <w:szCs w:val="24"/>
          <w:lang w:val="zh-CN"/>
        </w:rPr>
        <w:t>对于投标文件中含义不明确、同类问题表述不一致或者有明显文字和计算错误的内容，评标委员会应当以书面形式要求投标人</w:t>
      </w:r>
      <w:proofErr w:type="gramStart"/>
      <w:r w:rsidRPr="00943DC4">
        <w:rPr>
          <w:rFonts w:asciiTheme="minorEastAsia" w:eastAsiaTheme="minorEastAsia" w:hAnsiTheme="minorEastAsia" w:cs="仿宋_GB2312"/>
          <w:szCs w:val="24"/>
          <w:lang w:val="zh-CN"/>
        </w:rPr>
        <w:t>作出</w:t>
      </w:r>
      <w:proofErr w:type="gramEnd"/>
      <w:r w:rsidRPr="00943DC4">
        <w:rPr>
          <w:rFonts w:asciiTheme="minorEastAsia" w:eastAsiaTheme="minorEastAsia" w:hAnsiTheme="minorEastAsia" w:cs="仿宋_GB2312"/>
          <w:szCs w:val="24"/>
          <w:lang w:val="zh-CN"/>
        </w:rPr>
        <w:t>必要的澄清、说明或者补正。</w:t>
      </w:r>
    </w:p>
    <w:p w:rsidR="00F51389" w:rsidRPr="00943DC4" w:rsidRDefault="00F51389" w:rsidP="00F51389">
      <w:pPr>
        <w:pStyle w:val="a3"/>
        <w:spacing w:line="360" w:lineRule="auto"/>
        <w:ind w:firstLineChars="200" w:firstLine="480"/>
        <w:contextualSpacing/>
        <w:rPr>
          <w:rFonts w:asciiTheme="minorEastAsia" w:eastAsiaTheme="minorEastAsia" w:hAnsiTheme="minorEastAsia" w:cs="仿宋_GB2312"/>
          <w:szCs w:val="24"/>
          <w:lang w:val="zh-CN"/>
        </w:rPr>
      </w:pPr>
      <w:r w:rsidRPr="00943DC4">
        <w:rPr>
          <w:rFonts w:asciiTheme="minorEastAsia" w:eastAsiaTheme="minorEastAsia" w:hAnsiTheme="minorEastAsia" w:cs="仿宋_GB2312"/>
          <w:szCs w:val="24"/>
          <w:lang w:val="zh-CN"/>
        </w:rPr>
        <w:t>投标人的澄清、说明或者补正应当采用书面形式，并加盖公章，或者由法定代表人或其授权的代表签字。投标人的澄清、说明或者补正不得超出投标文件的范围或者改变投标文件的实质性内容。</w:t>
      </w:r>
    </w:p>
    <w:p w:rsidR="00F51389" w:rsidRDefault="00F51389" w:rsidP="00F51389">
      <w:pPr>
        <w:pStyle w:val="a3"/>
        <w:spacing w:line="360" w:lineRule="auto"/>
        <w:ind w:firstLine="465"/>
        <w:contextualSpacing/>
        <w:jc w:val="left"/>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3、</w:t>
      </w:r>
      <w:r w:rsidRPr="00CB27B5">
        <w:rPr>
          <w:rFonts w:asciiTheme="minorEastAsia" w:eastAsiaTheme="minorEastAsia" w:hAnsiTheme="minorEastAsia" w:cs="仿宋_GB2312"/>
          <w:b/>
          <w:szCs w:val="24"/>
          <w:lang w:val="zh-CN"/>
        </w:rPr>
        <w:t>对投标文件进行比较和评价；</w:t>
      </w:r>
    </w:p>
    <w:p w:rsidR="00F51389" w:rsidRPr="005B5BCB" w:rsidRDefault="00F51389" w:rsidP="00F51389">
      <w:pPr>
        <w:pStyle w:val="a3"/>
        <w:spacing w:line="360" w:lineRule="auto"/>
        <w:ind w:firstLineChars="200" w:firstLine="480"/>
        <w:contextualSpacing/>
        <w:rPr>
          <w:rFonts w:asciiTheme="minorEastAsia" w:hAnsiTheme="minorEastAsia" w:cs="仿宋_GB2312"/>
          <w:szCs w:val="24"/>
          <w:lang w:val="zh-CN"/>
        </w:rPr>
      </w:pPr>
      <w:r w:rsidRPr="00DC1A5B">
        <w:rPr>
          <w:rFonts w:asciiTheme="minorEastAsia" w:eastAsiaTheme="minorEastAsia" w:hAnsiTheme="minorEastAsia" w:cs="仿宋_GB2312" w:hint="eastAsia"/>
          <w:szCs w:val="24"/>
          <w:lang w:val="zh-CN"/>
        </w:rPr>
        <w:t>评标委员会按照招标文件中规定的评标方法和标准，对符合性审查合格的投标文</w:t>
      </w:r>
      <w:r w:rsidRPr="00DC1A5B">
        <w:rPr>
          <w:rFonts w:asciiTheme="minorEastAsia" w:eastAsiaTheme="minorEastAsia" w:hAnsiTheme="minorEastAsia" w:cs="仿宋_GB2312" w:hint="eastAsia"/>
          <w:szCs w:val="24"/>
          <w:lang w:val="zh-CN"/>
        </w:rPr>
        <w:lastRenderedPageBreak/>
        <w:t>件进行商务和技术评估，综合比较与评价。</w:t>
      </w:r>
      <w:r>
        <w:rPr>
          <w:rFonts w:asciiTheme="minorEastAsia" w:eastAsiaTheme="minorEastAsia" w:hAnsiTheme="minorEastAsia" w:cs="仿宋_GB2312" w:hint="eastAsia"/>
          <w:szCs w:val="24"/>
          <w:lang w:val="zh-CN"/>
        </w:rPr>
        <w:t>评标时，评标委员会各成员应当独立对每个投标人的投标文件进行评价，并汇总每个投标人的得分。</w:t>
      </w:r>
      <w:r w:rsidRPr="005B5BCB">
        <w:rPr>
          <w:rFonts w:asciiTheme="minorEastAsia" w:hAnsiTheme="minorEastAsia" w:cs="仿宋_GB2312" w:hint="eastAsia"/>
          <w:szCs w:val="24"/>
          <w:lang w:val="zh-CN"/>
        </w:rPr>
        <w:t>评标过程中，不得去掉报价中的最高报价和最低报价。</w:t>
      </w:r>
    </w:p>
    <w:p w:rsidR="00F51389" w:rsidRPr="00E52640" w:rsidRDefault="00F51389" w:rsidP="00F51389">
      <w:pPr>
        <w:pStyle w:val="a3"/>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w:t>
      </w:r>
      <w:r w:rsidRPr="00E52640">
        <w:rPr>
          <w:rFonts w:asciiTheme="minorEastAsia" w:eastAsiaTheme="minorEastAsia" w:hAnsiTheme="minorEastAsia" w:cs="仿宋_GB2312" w:hint="eastAsia"/>
          <w:b/>
          <w:szCs w:val="24"/>
          <w:lang w:val="zh-CN"/>
        </w:rPr>
        <w:t>1</w:t>
      </w:r>
      <w:r>
        <w:rPr>
          <w:rFonts w:asciiTheme="minorEastAsia" w:eastAsiaTheme="minorEastAsia" w:hAnsiTheme="minorEastAsia" w:cs="仿宋_GB2312" w:hint="eastAsia"/>
          <w:b/>
          <w:szCs w:val="24"/>
          <w:lang w:val="zh-CN"/>
        </w:rPr>
        <w:t>）</w:t>
      </w:r>
      <w:r w:rsidRPr="00E52640">
        <w:rPr>
          <w:rFonts w:asciiTheme="minorEastAsia" w:eastAsiaTheme="minorEastAsia" w:hAnsiTheme="minorEastAsia" w:cs="仿宋_GB2312" w:hint="eastAsia"/>
          <w:b/>
          <w:szCs w:val="24"/>
          <w:lang w:val="zh-CN"/>
        </w:rPr>
        <w:t>价格分计算</w:t>
      </w:r>
    </w:p>
    <w:p w:rsidR="00F51389" w:rsidRDefault="00F51389" w:rsidP="00F51389">
      <w:pPr>
        <w:pStyle w:val="a3"/>
        <w:spacing w:line="360" w:lineRule="auto"/>
        <w:ind w:firstLineChars="200" w:firstLine="480"/>
        <w:contextualSpacing/>
        <w:rPr>
          <w:rFonts w:asciiTheme="minorEastAsia" w:eastAsiaTheme="minorEastAsia" w:hAnsiTheme="minorEastAsia" w:cs="仿宋_GB2312"/>
          <w:szCs w:val="24"/>
          <w:lang w:val="zh-CN"/>
        </w:rPr>
      </w:pPr>
      <w:r w:rsidRPr="00C06F83">
        <w:rPr>
          <w:rFonts w:asciiTheme="minorEastAsia" w:eastAsiaTheme="minorEastAsia" w:hAnsiTheme="minorEastAsia" w:cs="仿宋_GB2312"/>
          <w:szCs w:val="24"/>
          <w:lang w:val="zh-CN"/>
        </w:rPr>
        <w:t>价格分采用低价优先法计算，即满足招标文件要求且投标价格最低的投标报价为评标基准价，其价格分为满分。因落实政府采购政策进行价格调整的，以调整后的价格计算评标基准价和投标报价。</w:t>
      </w:r>
    </w:p>
    <w:p w:rsidR="00F51389" w:rsidRDefault="00687238" w:rsidP="00F51389">
      <w:pPr>
        <w:pStyle w:val="a3"/>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1）</w:t>
      </w:r>
      <w:r w:rsidR="00F51389" w:rsidRPr="00E47435">
        <w:rPr>
          <w:rFonts w:asciiTheme="minorEastAsia" w:eastAsiaTheme="minorEastAsia" w:hAnsiTheme="minorEastAsia" w:cs="仿宋_GB2312" w:hint="eastAsia"/>
          <w:szCs w:val="24"/>
          <w:lang w:val="zh-CN"/>
        </w:rPr>
        <w:t>如果本项目非专门面向中小企业采购，</w:t>
      </w:r>
      <w:r w:rsidR="0017570B" w:rsidRPr="0017570B">
        <w:rPr>
          <w:rFonts w:asciiTheme="minorEastAsia" w:eastAsiaTheme="minorEastAsia" w:hAnsiTheme="minorEastAsia" w:cs="仿宋_GB2312" w:hint="eastAsia"/>
          <w:szCs w:val="24"/>
          <w:lang w:val="zh-CN"/>
        </w:rPr>
        <w:t>对小型和微型企业产品的投标价格给予6%的扣除</w:t>
      </w:r>
      <w:r w:rsidR="0017570B">
        <w:rPr>
          <w:rFonts w:asciiTheme="minorEastAsia" w:eastAsiaTheme="minorEastAsia" w:hAnsiTheme="minorEastAsia" w:cs="仿宋_GB2312" w:hint="eastAsia"/>
          <w:szCs w:val="24"/>
          <w:lang w:val="zh-CN"/>
        </w:rPr>
        <w:t>，</w:t>
      </w:r>
      <w:r w:rsidR="00F51389" w:rsidRPr="00E47435">
        <w:rPr>
          <w:rFonts w:asciiTheme="minorEastAsia" w:eastAsiaTheme="minorEastAsia" w:hAnsiTheme="minorEastAsia" w:cs="仿宋_GB2312" w:hint="eastAsia"/>
          <w:szCs w:val="24"/>
          <w:lang w:val="zh-CN"/>
        </w:rPr>
        <w:t>用扣除后的价格参与评审。如果本项目非专门面向中小企业采购且接受联合体投标，联合协议中约定小型或微型企业的协议合同金额占到联合体协议合同总金额30%以上的，给予联合体</w:t>
      </w:r>
      <w:r w:rsidR="00F51389">
        <w:rPr>
          <w:rFonts w:asciiTheme="minorEastAsia" w:eastAsiaTheme="minorEastAsia" w:hAnsiTheme="minorEastAsia" w:cs="仿宋_GB2312" w:hint="eastAsia"/>
          <w:szCs w:val="24"/>
          <w:lang w:val="zh-CN"/>
        </w:rPr>
        <w:t>2</w:t>
      </w:r>
      <w:r w:rsidR="00F51389" w:rsidRPr="00E47435">
        <w:rPr>
          <w:rFonts w:asciiTheme="minorEastAsia" w:eastAsiaTheme="minorEastAsia" w:hAnsiTheme="minorEastAsia" w:cs="仿宋_GB2312" w:hint="eastAsia"/>
          <w:szCs w:val="24"/>
          <w:lang w:val="zh-CN"/>
        </w:rPr>
        <w:t>%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rsidR="00F51389" w:rsidRPr="00D82408" w:rsidRDefault="00687238" w:rsidP="00F51389">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sidR="00F51389" w:rsidRPr="00D82408">
        <w:rPr>
          <w:rFonts w:asciiTheme="minorEastAsia" w:hAnsiTheme="minorEastAsia" w:cs="仿宋_GB2312" w:hint="eastAsia"/>
          <w:sz w:val="24"/>
          <w:szCs w:val="24"/>
          <w:lang w:val="zh-CN"/>
        </w:rPr>
        <w:t>监狱企业视同小型、微型企业，对监狱企业价格给予6%的扣除，用扣除后的价格参与评审。监狱企业应当提供由省级以上监狱管理局、戒毒管理局(含新疆生产建设兵团)出具的属于监狱企业的证明文件。</w:t>
      </w:r>
    </w:p>
    <w:p w:rsidR="00F51389" w:rsidRDefault="00687238" w:rsidP="00F51389">
      <w:pPr>
        <w:pStyle w:val="a3"/>
        <w:spacing w:line="360" w:lineRule="auto"/>
        <w:ind w:firstLineChars="200" w:firstLine="480"/>
        <w:contextualSpacing/>
        <w:rPr>
          <w:rFonts w:asciiTheme="minorEastAsia" w:eastAsiaTheme="minorEastAsia" w:hAnsiTheme="minorEastAsia"/>
          <w:color w:val="000000"/>
          <w:szCs w:val="24"/>
        </w:rPr>
      </w:pPr>
      <w:r>
        <w:rPr>
          <w:rFonts w:asciiTheme="minorEastAsia" w:eastAsiaTheme="minorEastAsia" w:hAnsiTheme="minorEastAsia" w:cs="仿宋_GB2312" w:hint="eastAsia"/>
          <w:szCs w:val="24"/>
          <w:lang w:val="zh-CN"/>
        </w:rPr>
        <w:t>3）</w:t>
      </w:r>
      <w:r w:rsidR="00F51389" w:rsidRPr="00D82408">
        <w:rPr>
          <w:rFonts w:asciiTheme="minorEastAsia" w:eastAsiaTheme="minorEastAsia" w:hAnsiTheme="minorEastAsia" w:cs="仿宋_GB2312" w:hint="eastAsia"/>
          <w:szCs w:val="24"/>
          <w:lang w:val="zh-CN"/>
        </w:rPr>
        <w:t>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sidR="00F51389" w:rsidRPr="00D82408">
        <w:rPr>
          <w:rFonts w:asciiTheme="minorEastAsia" w:eastAsiaTheme="minorEastAsia" w:hAnsiTheme="minorEastAsia" w:hint="eastAsia"/>
          <w:color w:val="000000"/>
          <w:szCs w:val="24"/>
        </w:rPr>
        <w:t>残疾人福利性单位属于小型、微型企业的，不重复享受政策。</w:t>
      </w:r>
    </w:p>
    <w:p w:rsidR="0017570B" w:rsidRPr="0017570B" w:rsidRDefault="0017570B" w:rsidP="0017570B">
      <w:pPr>
        <w:pStyle w:val="a3"/>
        <w:spacing w:line="360" w:lineRule="auto"/>
        <w:ind w:firstLineChars="200" w:firstLine="482"/>
        <w:contextualSpacing/>
        <w:rPr>
          <w:rFonts w:asciiTheme="minorEastAsia" w:eastAsiaTheme="minorEastAsia" w:hAnsiTheme="minorEastAsia" w:cs="仿宋_GB2312"/>
          <w:b/>
          <w:szCs w:val="24"/>
          <w:lang w:val="zh-CN"/>
        </w:rPr>
      </w:pPr>
      <w:r w:rsidRPr="0017570B">
        <w:rPr>
          <w:rFonts w:asciiTheme="minorEastAsia" w:eastAsiaTheme="minorEastAsia" w:hAnsiTheme="minorEastAsia" w:hint="eastAsia"/>
          <w:b/>
          <w:szCs w:val="24"/>
        </w:rPr>
        <w:t>（2）强制采购节能产品和优先采购节能产品、优先采购环保产品</w:t>
      </w:r>
    </w:p>
    <w:p w:rsidR="0017570B" w:rsidRPr="0017570B" w:rsidRDefault="0017570B" w:rsidP="0017570B">
      <w:pPr>
        <w:pStyle w:val="a3"/>
        <w:spacing w:line="360" w:lineRule="auto"/>
        <w:ind w:firstLine="465"/>
        <w:contextualSpacing/>
        <w:jc w:val="left"/>
        <w:rPr>
          <w:rFonts w:asciiTheme="minorEastAsia" w:eastAsiaTheme="minorEastAsia" w:hAnsiTheme="minorEastAsia" w:cs="仿宋_GB2312"/>
          <w:szCs w:val="24"/>
          <w:lang w:val="zh-CN"/>
        </w:rPr>
      </w:pPr>
      <w:r w:rsidRPr="0017570B">
        <w:rPr>
          <w:rFonts w:asciiTheme="minorEastAsia" w:eastAsiaTheme="minorEastAsia" w:hAnsiTheme="minorEastAsia" w:cs="仿宋_GB2312" w:hint="eastAsia"/>
          <w:szCs w:val="24"/>
          <w:lang w:val="zh-CN"/>
        </w:rPr>
        <w:t>1）对《节能产品政府采购清单》所列的政府强制采购节能产品</w:t>
      </w:r>
      <w:r w:rsidRPr="0017570B">
        <w:rPr>
          <w:rFonts w:asciiTheme="minorEastAsia" w:eastAsiaTheme="minorEastAsia" w:hAnsiTheme="minorEastAsia" w:cs="仿宋_GB2312" w:hint="eastAsia"/>
          <w:szCs w:val="24"/>
        </w:rPr>
        <w:t>，</w:t>
      </w:r>
      <w:r w:rsidRPr="0017570B">
        <w:rPr>
          <w:rFonts w:asciiTheme="minorEastAsia" w:eastAsiaTheme="minorEastAsia" w:hAnsiTheme="minorEastAsia" w:cs="仿宋_GB2312" w:hint="eastAsia"/>
          <w:szCs w:val="24"/>
          <w:lang w:val="zh-CN"/>
        </w:rPr>
        <w:t>投标人投标文件中应提供最新一期《节能产品政府采购清单》中所投产</w:t>
      </w:r>
      <w:proofErr w:type="gramStart"/>
      <w:r w:rsidRPr="0017570B">
        <w:rPr>
          <w:rFonts w:asciiTheme="minorEastAsia" w:eastAsiaTheme="minorEastAsia" w:hAnsiTheme="minorEastAsia" w:cs="仿宋_GB2312" w:hint="eastAsia"/>
          <w:szCs w:val="24"/>
          <w:lang w:val="zh-CN"/>
        </w:rPr>
        <w:t>品所在页并</w:t>
      </w:r>
      <w:proofErr w:type="gramEnd"/>
      <w:r w:rsidRPr="0017570B">
        <w:rPr>
          <w:rFonts w:asciiTheme="minorEastAsia" w:eastAsiaTheme="minorEastAsia" w:hAnsiTheme="minorEastAsia" w:cs="仿宋_GB2312" w:hint="eastAsia"/>
          <w:szCs w:val="24"/>
          <w:lang w:val="zh-CN"/>
        </w:rPr>
        <w:t>加盖投标人公章</w:t>
      </w:r>
      <w:r w:rsidRPr="0017570B">
        <w:rPr>
          <w:rFonts w:asciiTheme="minorEastAsia" w:eastAsiaTheme="minorEastAsia" w:hAnsiTheme="minorEastAsia" w:cs="仿宋_GB2312" w:hint="eastAsia"/>
          <w:szCs w:val="24"/>
          <w:lang w:val="zh-CN"/>
        </w:rPr>
        <w:lastRenderedPageBreak/>
        <w:t>的原件扫描件（或图片），否则将承担其投标被视为非实质性响应投标的风险。采购人拟采购的产品属于政府强制采购节能产品范围，但本期节能清单中无对应细化分类或节能清单中的产品无法满足工作需要的，可在节能清单之外采购。</w:t>
      </w:r>
    </w:p>
    <w:p w:rsidR="0017570B" w:rsidRPr="0017570B" w:rsidRDefault="0017570B" w:rsidP="0017570B">
      <w:pPr>
        <w:pStyle w:val="a3"/>
        <w:spacing w:line="360" w:lineRule="auto"/>
        <w:ind w:firstLine="465"/>
        <w:contextualSpacing/>
        <w:jc w:val="left"/>
        <w:rPr>
          <w:rFonts w:asciiTheme="minorEastAsia" w:eastAsiaTheme="minorEastAsia" w:hAnsiTheme="minorEastAsia" w:cs="仿宋_GB2312"/>
          <w:szCs w:val="24"/>
          <w:lang w:val="zh-CN"/>
        </w:rPr>
      </w:pPr>
      <w:r w:rsidRPr="0017570B">
        <w:rPr>
          <w:rFonts w:asciiTheme="minorEastAsia" w:eastAsiaTheme="minorEastAsia" w:hAnsiTheme="minorEastAsia" w:cs="仿宋_GB2312" w:hint="eastAsia"/>
          <w:szCs w:val="24"/>
          <w:lang w:val="zh-CN"/>
        </w:rPr>
        <w:t>投标人所投其他产品若属于“节能产品政府采购清单”优先采购产品，</w:t>
      </w:r>
      <w:r w:rsidRPr="0017570B">
        <w:rPr>
          <w:rFonts w:asciiTheme="minorEastAsia" w:hAnsiTheme="minorEastAsia" w:cs="仿宋_GB2312" w:hint="eastAsia"/>
          <w:szCs w:val="24"/>
          <w:lang w:val="zh-CN"/>
        </w:rPr>
        <w:t>投标文件中须提供最新一期《节能产品政府采购清单》中产品</w:t>
      </w:r>
      <w:proofErr w:type="gramStart"/>
      <w:r w:rsidRPr="0017570B">
        <w:rPr>
          <w:rFonts w:asciiTheme="minorEastAsia" w:hAnsiTheme="minorEastAsia" w:cs="仿宋_GB2312" w:hint="eastAsia"/>
          <w:szCs w:val="24"/>
          <w:lang w:val="zh-CN"/>
        </w:rPr>
        <w:t>所在页并加盖</w:t>
      </w:r>
      <w:proofErr w:type="gramEnd"/>
      <w:r w:rsidRPr="0017570B">
        <w:rPr>
          <w:rFonts w:asciiTheme="minorEastAsia" w:hAnsiTheme="minorEastAsia" w:cs="仿宋_GB2312" w:hint="eastAsia"/>
          <w:szCs w:val="24"/>
          <w:lang w:val="zh-CN"/>
        </w:rPr>
        <w:t>投标人公章的原件扫描件（或图片），评标委员会根据本项目评标标准予以判定并赋分。</w:t>
      </w:r>
    </w:p>
    <w:p w:rsidR="0017570B" w:rsidRPr="0017570B" w:rsidRDefault="0017570B" w:rsidP="0017570B">
      <w:pPr>
        <w:pStyle w:val="a3"/>
        <w:spacing w:line="360" w:lineRule="auto"/>
        <w:ind w:firstLineChars="200" w:firstLine="480"/>
        <w:contextualSpacing/>
        <w:rPr>
          <w:rFonts w:asciiTheme="minorEastAsia" w:eastAsiaTheme="minorEastAsia" w:hAnsiTheme="minorEastAsia" w:cs="仿宋_GB2312"/>
          <w:szCs w:val="24"/>
          <w:lang w:val="zh-CN"/>
        </w:rPr>
      </w:pPr>
      <w:r w:rsidRPr="0017570B">
        <w:rPr>
          <w:rFonts w:asciiTheme="minorEastAsia" w:eastAsiaTheme="minorEastAsia" w:hAnsiTheme="minorEastAsia" w:cs="仿宋_GB2312" w:hint="eastAsia"/>
          <w:szCs w:val="24"/>
          <w:lang w:val="zh-CN"/>
        </w:rPr>
        <w:t>2）</w:t>
      </w:r>
      <w:r w:rsidRPr="0017570B">
        <w:rPr>
          <w:rFonts w:asciiTheme="minorEastAsia" w:hAnsiTheme="minorEastAsia" w:cs="仿宋_GB2312" w:hint="eastAsia"/>
          <w:szCs w:val="24"/>
          <w:lang w:val="zh-CN"/>
        </w:rPr>
        <w:t>投标人所</w:t>
      </w:r>
      <w:proofErr w:type="gramStart"/>
      <w:r w:rsidRPr="0017570B">
        <w:rPr>
          <w:rFonts w:asciiTheme="minorEastAsia" w:hAnsiTheme="minorEastAsia" w:cs="仿宋_GB2312" w:hint="eastAsia"/>
          <w:szCs w:val="24"/>
          <w:lang w:val="zh-CN"/>
        </w:rPr>
        <w:t>投产品若属于</w:t>
      </w:r>
      <w:proofErr w:type="gramEnd"/>
      <w:r w:rsidRPr="0017570B">
        <w:rPr>
          <w:rFonts w:asciiTheme="minorEastAsia" w:hAnsiTheme="minorEastAsia" w:cs="仿宋_GB2312" w:hint="eastAsia"/>
          <w:szCs w:val="24"/>
          <w:lang w:val="zh-CN"/>
        </w:rPr>
        <w:t>“环境标志产品政府采购清单”内产品，投标文件中须提供最新一期《环境标志产品政府采购清单》中产品</w:t>
      </w:r>
      <w:proofErr w:type="gramStart"/>
      <w:r w:rsidRPr="0017570B">
        <w:rPr>
          <w:rFonts w:asciiTheme="minorEastAsia" w:hAnsiTheme="minorEastAsia" w:cs="仿宋_GB2312" w:hint="eastAsia"/>
          <w:szCs w:val="24"/>
          <w:lang w:val="zh-CN"/>
        </w:rPr>
        <w:t>所在页并加盖</w:t>
      </w:r>
      <w:proofErr w:type="gramEnd"/>
      <w:r w:rsidRPr="0017570B">
        <w:rPr>
          <w:rFonts w:asciiTheme="minorEastAsia" w:hAnsiTheme="minorEastAsia" w:cs="仿宋_GB2312" w:hint="eastAsia"/>
          <w:szCs w:val="24"/>
          <w:lang w:val="zh-CN"/>
        </w:rPr>
        <w:t>投标人公章的原件扫描件（或图片），</w:t>
      </w:r>
      <w:r w:rsidRPr="0017570B">
        <w:rPr>
          <w:rFonts w:asciiTheme="minorEastAsia" w:eastAsiaTheme="minorEastAsia" w:hAnsiTheme="minorEastAsia" w:cs="仿宋_GB2312" w:hint="eastAsia"/>
          <w:szCs w:val="24"/>
          <w:lang w:val="zh-CN"/>
        </w:rPr>
        <w:t>评标委员会根据本项目评标标准予以判定并赋分。</w:t>
      </w:r>
    </w:p>
    <w:p w:rsidR="00F51389" w:rsidRPr="00F12ADF" w:rsidRDefault="00F51389" w:rsidP="00F51389">
      <w:pPr>
        <w:pStyle w:val="a3"/>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w:t>
      </w:r>
      <w:r w:rsidRPr="00F12ADF">
        <w:rPr>
          <w:rFonts w:asciiTheme="minorEastAsia" w:eastAsiaTheme="minorEastAsia" w:hAnsiTheme="minorEastAsia" w:cs="仿宋_GB2312" w:hint="eastAsia"/>
          <w:b/>
          <w:szCs w:val="24"/>
          <w:lang w:val="zh-CN"/>
        </w:rPr>
        <w:t>3</w:t>
      </w:r>
      <w:r>
        <w:rPr>
          <w:rFonts w:asciiTheme="minorEastAsia" w:eastAsiaTheme="minorEastAsia" w:hAnsiTheme="minorEastAsia" w:cs="仿宋_GB2312" w:hint="eastAsia"/>
          <w:b/>
          <w:szCs w:val="24"/>
          <w:lang w:val="zh-CN"/>
        </w:rPr>
        <w:t>）</w:t>
      </w:r>
      <w:r w:rsidRPr="008C621A">
        <w:rPr>
          <w:rFonts w:asciiTheme="minorEastAsia" w:eastAsiaTheme="minorEastAsia" w:hAnsiTheme="minorEastAsia" w:cs="仿宋_GB2312"/>
          <w:b/>
          <w:szCs w:val="24"/>
          <w:lang w:val="zh-CN"/>
        </w:rPr>
        <w:t>关于相同品牌产品</w:t>
      </w:r>
    </w:p>
    <w:p w:rsidR="00F51389" w:rsidRDefault="00F51389" w:rsidP="00F51389">
      <w:pPr>
        <w:pStyle w:val="a3"/>
        <w:spacing w:line="360" w:lineRule="auto"/>
        <w:ind w:firstLine="465"/>
        <w:contextualSpacing/>
        <w:jc w:val="left"/>
        <w:rPr>
          <w:rFonts w:asciiTheme="minorEastAsia" w:eastAsiaTheme="minorEastAsia" w:hAnsiTheme="minorEastAsia" w:cs="仿宋_GB2312"/>
          <w:szCs w:val="24"/>
          <w:lang w:val="zh-CN"/>
        </w:rPr>
      </w:pPr>
      <w:r w:rsidRPr="002B7BA8">
        <w:rPr>
          <w:rFonts w:asciiTheme="minorEastAsia" w:eastAsiaTheme="minorEastAsia" w:hAnsiTheme="minorEastAsia" w:cs="仿宋_GB2312"/>
          <w:szCs w:val="24"/>
          <w:lang w:val="zh-CN"/>
        </w:rPr>
        <w:t>采用最低评标价法的，提供相同品牌产品的不同投标人参加同一合同项下投标的，以其中通过资格审查、符合性审查且报价最低的参加评标；报价相同的，由采购人或者采购人委托评标委员会</w:t>
      </w:r>
      <w:r>
        <w:rPr>
          <w:rFonts w:asciiTheme="minorEastAsia" w:eastAsiaTheme="minorEastAsia" w:hAnsiTheme="minorEastAsia" w:cs="仿宋_GB2312" w:hint="eastAsia"/>
          <w:szCs w:val="24"/>
          <w:lang w:val="zh-CN"/>
        </w:rPr>
        <w:t>采取随机抽取</w:t>
      </w:r>
      <w:r w:rsidRPr="002B7BA8">
        <w:rPr>
          <w:rFonts w:asciiTheme="minorEastAsia" w:eastAsiaTheme="minorEastAsia" w:hAnsiTheme="minorEastAsia" w:cs="仿宋_GB2312"/>
          <w:szCs w:val="24"/>
          <w:lang w:val="zh-CN"/>
        </w:rPr>
        <w:t>方式确定一个参加评标的投标人，其他投标无效。</w:t>
      </w:r>
    </w:p>
    <w:p w:rsidR="00F51389" w:rsidRDefault="00F51389" w:rsidP="00F51389">
      <w:pPr>
        <w:pStyle w:val="a3"/>
        <w:spacing w:line="360" w:lineRule="auto"/>
        <w:ind w:firstLine="465"/>
        <w:contextualSpacing/>
        <w:jc w:val="left"/>
        <w:rPr>
          <w:rFonts w:asciiTheme="minorEastAsia" w:eastAsiaTheme="minorEastAsia" w:hAnsiTheme="minorEastAsia" w:cs="仿宋_GB2312"/>
          <w:szCs w:val="24"/>
          <w:lang w:val="zh-CN"/>
        </w:rPr>
      </w:pPr>
      <w:r w:rsidRPr="008C621A">
        <w:rPr>
          <w:rFonts w:asciiTheme="minorEastAsia" w:eastAsiaTheme="minorEastAsia" w:hAnsiTheme="minorEastAsia" w:cs="仿宋_GB2312"/>
          <w:szCs w:val="24"/>
          <w:lang w:val="zh-CN"/>
        </w:rPr>
        <w:t>采用综合评分法的，提供相同品牌产品</w:t>
      </w:r>
      <w:r>
        <w:rPr>
          <w:rFonts w:asciiTheme="minorEastAsia" w:eastAsiaTheme="minorEastAsia" w:hAnsiTheme="minorEastAsia" w:cs="仿宋_GB2312" w:hint="eastAsia"/>
          <w:szCs w:val="24"/>
          <w:lang w:val="zh-CN"/>
        </w:rPr>
        <w:t>（</w:t>
      </w:r>
      <w:r w:rsidRPr="008C621A">
        <w:rPr>
          <w:rFonts w:asciiTheme="minorEastAsia" w:eastAsiaTheme="minorEastAsia" w:hAnsiTheme="minorEastAsia" w:cs="仿宋_GB2312"/>
          <w:szCs w:val="24"/>
          <w:lang w:val="zh-CN"/>
        </w:rPr>
        <w:t>非单一产品采购项目，多家投标人提供的核心产品品牌相同</w:t>
      </w:r>
      <w:r>
        <w:rPr>
          <w:rFonts w:asciiTheme="minorEastAsia" w:eastAsiaTheme="minorEastAsia" w:hAnsiTheme="minorEastAsia" w:cs="仿宋_GB2312" w:hint="eastAsia"/>
          <w:szCs w:val="24"/>
          <w:lang w:val="zh-CN"/>
        </w:rPr>
        <w:t>）</w:t>
      </w:r>
      <w:r w:rsidRPr="008C621A">
        <w:rPr>
          <w:rFonts w:asciiTheme="minorEastAsia" w:eastAsiaTheme="minorEastAsia" w:hAnsiTheme="minorEastAsia" w:cs="仿宋_GB2312"/>
          <w:szCs w:val="24"/>
          <w:lang w:val="zh-CN"/>
        </w:rPr>
        <w:t>且通过资格审查、符合性审查的不同投标人参加同一合同项下投标的，按一家投标人计算，评审后得分最高的同品牌投标人作为中标候选人推荐；评审得分相同的，</w:t>
      </w:r>
      <w:r>
        <w:rPr>
          <w:rFonts w:asciiTheme="minorEastAsia" w:eastAsiaTheme="minorEastAsia" w:hAnsiTheme="minorEastAsia" w:cs="仿宋_GB2312" w:hint="eastAsia"/>
          <w:szCs w:val="24"/>
          <w:lang w:val="zh-CN"/>
        </w:rPr>
        <w:t>由采购人或者采购人委托评标委员会</w:t>
      </w:r>
      <w:r w:rsidRPr="008C621A">
        <w:rPr>
          <w:rFonts w:asciiTheme="minorEastAsia" w:eastAsiaTheme="minorEastAsia" w:hAnsiTheme="minorEastAsia" w:cs="仿宋_GB2312"/>
          <w:szCs w:val="24"/>
          <w:lang w:val="zh-CN"/>
        </w:rPr>
        <w:t>采取随机抽取方式确定</w:t>
      </w:r>
      <w:r>
        <w:rPr>
          <w:rFonts w:asciiTheme="minorEastAsia" w:eastAsiaTheme="minorEastAsia" w:hAnsiTheme="minorEastAsia" w:cs="仿宋_GB2312" w:hint="eastAsia"/>
          <w:szCs w:val="24"/>
          <w:lang w:val="zh-CN"/>
        </w:rPr>
        <w:t>一个投标人获得中标人推荐资格</w:t>
      </w:r>
      <w:r w:rsidRPr="008C621A">
        <w:rPr>
          <w:rFonts w:asciiTheme="minorEastAsia" w:eastAsiaTheme="minorEastAsia" w:hAnsiTheme="minorEastAsia" w:cs="仿宋_GB2312"/>
          <w:szCs w:val="24"/>
          <w:lang w:val="zh-CN"/>
        </w:rPr>
        <w:t>，其他同品牌投标人不作为中标候选人。</w:t>
      </w:r>
    </w:p>
    <w:p w:rsidR="0017570B" w:rsidRPr="0017570B" w:rsidRDefault="0017570B" w:rsidP="0017570B">
      <w:pPr>
        <w:pStyle w:val="a3"/>
        <w:spacing w:line="360" w:lineRule="auto"/>
        <w:ind w:firstLine="465"/>
        <w:contextualSpacing/>
        <w:jc w:val="left"/>
        <w:rPr>
          <w:rFonts w:asciiTheme="minorEastAsia" w:eastAsiaTheme="minorEastAsia" w:hAnsiTheme="minorEastAsia" w:cs="仿宋_GB2312"/>
          <w:b/>
          <w:szCs w:val="24"/>
          <w:lang w:val="zh-CN"/>
        </w:rPr>
      </w:pPr>
      <w:r w:rsidRPr="0017570B">
        <w:rPr>
          <w:rFonts w:asciiTheme="minorEastAsia" w:eastAsiaTheme="minorEastAsia" w:hAnsiTheme="minorEastAsia" w:cs="仿宋_GB2312" w:hint="eastAsia"/>
          <w:b/>
          <w:szCs w:val="24"/>
          <w:lang w:val="zh-CN"/>
        </w:rPr>
        <w:t>（4）关于强制性产品认证</w:t>
      </w:r>
    </w:p>
    <w:p w:rsidR="0017570B" w:rsidRPr="0017570B" w:rsidRDefault="0017570B" w:rsidP="0017570B">
      <w:pPr>
        <w:spacing w:line="360" w:lineRule="auto"/>
        <w:ind w:firstLineChars="200" w:firstLine="480"/>
        <w:contextualSpacing/>
        <w:rPr>
          <w:rFonts w:asciiTheme="minorEastAsia" w:hAnsiTheme="minorEastAsia" w:cs="宋体"/>
          <w:kern w:val="0"/>
          <w:sz w:val="24"/>
          <w:szCs w:val="24"/>
        </w:rPr>
      </w:pPr>
      <w:r w:rsidRPr="0017570B">
        <w:rPr>
          <w:rFonts w:asciiTheme="minorEastAsia" w:hAnsiTheme="minorEastAsia" w:cs="仿宋_GB2312" w:hint="eastAsia"/>
          <w:sz w:val="24"/>
          <w:szCs w:val="24"/>
          <w:lang w:val="zh-CN"/>
        </w:rPr>
        <w:t>1）如投标人所投产</w:t>
      </w:r>
      <w:proofErr w:type="gramStart"/>
      <w:r w:rsidRPr="0017570B">
        <w:rPr>
          <w:rFonts w:asciiTheme="minorEastAsia" w:hAnsiTheme="minorEastAsia" w:cs="仿宋_GB2312" w:hint="eastAsia"/>
          <w:sz w:val="24"/>
          <w:szCs w:val="24"/>
          <w:lang w:val="zh-CN"/>
        </w:rPr>
        <w:t>品属于</w:t>
      </w:r>
      <w:proofErr w:type="gramEnd"/>
      <w:r w:rsidRPr="0017570B">
        <w:rPr>
          <w:rFonts w:asciiTheme="minorEastAsia" w:hAnsiTheme="minorEastAsia" w:cs="仿宋_GB2312" w:hint="eastAsia"/>
          <w:sz w:val="24"/>
          <w:szCs w:val="24"/>
          <w:lang w:val="zh-CN"/>
        </w:rPr>
        <w:t>“中国强制性产品认证”（3C认证）范围内,则必须承诺采用</w:t>
      </w:r>
      <w:r w:rsidRPr="0017570B">
        <w:rPr>
          <w:rFonts w:asciiTheme="minorEastAsia" w:hAnsiTheme="minorEastAsia" w:cs="仿宋_GB2312"/>
          <w:sz w:val="24"/>
          <w:szCs w:val="24"/>
          <w:lang w:val="zh-CN"/>
        </w:rPr>
        <w:t>《中华人民共和国实施强制性产品认证的产品目录》</w:t>
      </w:r>
      <w:r w:rsidRPr="0017570B">
        <w:rPr>
          <w:rFonts w:asciiTheme="minorEastAsia" w:hAnsiTheme="minorEastAsia" w:cs="仿宋_GB2312" w:hint="eastAsia"/>
          <w:sz w:val="24"/>
          <w:szCs w:val="24"/>
          <w:lang w:val="zh-CN"/>
        </w:rPr>
        <w:t>并在有效期内的产品，应在投标文件中提供</w:t>
      </w:r>
      <w:r w:rsidRPr="0017570B">
        <w:rPr>
          <w:rFonts w:asciiTheme="minorEastAsia" w:hAnsiTheme="minorEastAsia" w:cs="仿宋_GB2312" w:hint="eastAsia"/>
          <w:lang w:val="zh-CN"/>
        </w:rPr>
        <w:t>“</w:t>
      </w:r>
      <w:r w:rsidRPr="0017570B">
        <w:rPr>
          <w:rFonts w:asciiTheme="minorEastAsia" w:hAnsiTheme="minorEastAsia" w:cs="仿宋_GB2312" w:hint="eastAsia"/>
          <w:sz w:val="24"/>
          <w:szCs w:val="24"/>
          <w:lang w:val="zh-CN"/>
        </w:rPr>
        <w:t>所投产品符合国家强制性要求承诺函</w:t>
      </w:r>
      <w:r w:rsidRPr="0017570B">
        <w:rPr>
          <w:rFonts w:asciiTheme="minorEastAsia" w:hAnsiTheme="minorEastAsia" w:cs="仿宋_GB2312" w:hint="eastAsia"/>
          <w:lang w:val="zh-CN"/>
        </w:rPr>
        <w:t>”</w:t>
      </w:r>
      <w:r w:rsidRPr="0017570B">
        <w:rPr>
          <w:rFonts w:asciiTheme="minorEastAsia" w:hAnsiTheme="minorEastAsia" w:cs="仿宋_GB2312" w:hint="eastAsia"/>
          <w:sz w:val="24"/>
          <w:szCs w:val="24"/>
          <w:lang w:val="zh-CN"/>
        </w:rPr>
        <w:t>并加盖投标人公章，否则将承担其投标被视为非实质性响应投标的风险。</w:t>
      </w:r>
    </w:p>
    <w:p w:rsidR="0017570B" w:rsidRPr="0017570B" w:rsidRDefault="0017570B" w:rsidP="0017570B">
      <w:pPr>
        <w:wordWrap w:val="0"/>
        <w:autoSpaceDE w:val="0"/>
        <w:autoSpaceDN w:val="0"/>
        <w:spacing w:line="360" w:lineRule="auto"/>
        <w:ind w:firstLineChars="200" w:firstLine="480"/>
        <w:contextualSpacing/>
        <w:rPr>
          <w:rFonts w:asciiTheme="minorEastAsia" w:hAnsiTheme="minorEastAsia" w:cs="仿宋_GB2312"/>
          <w:sz w:val="24"/>
          <w:szCs w:val="24"/>
          <w:lang w:val="zh-CN"/>
        </w:rPr>
      </w:pPr>
      <w:r w:rsidRPr="0017570B">
        <w:rPr>
          <w:rFonts w:asciiTheme="minorEastAsia" w:hAnsiTheme="minorEastAsia" w:cs="宋体" w:hint="eastAsia"/>
          <w:kern w:val="0"/>
          <w:sz w:val="24"/>
          <w:szCs w:val="24"/>
        </w:rPr>
        <w:t>2)投标人所投产品如被列入</w:t>
      </w:r>
      <w:r w:rsidRPr="0017570B">
        <w:rPr>
          <w:rFonts w:asciiTheme="minorEastAsia" w:hAnsiTheme="minorEastAsia" w:cs="宋体"/>
          <w:kern w:val="0"/>
          <w:sz w:val="24"/>
          <w:szCs w:val="24"/>
        </w:rPr>
        <w:t>《信息安全产品强制性认证目录》，</w:t>
      </w:r>
      <w:r w:rsidRPr="0017570B">
        <w:rPr>
          <w:rFonts w:asciiTheme="minorEastAsia" w:hAnsiTheme="minorEastAsia" w:cs="仿宋_GB2312" w:hint="eastAsia"/>
          <w:sz w:val="24"/>
          <w:szCs w:val="24"/>
          <w:lang w:val="zh-CN"/>
        </w:rPr>
        <w:t>则投标文件中应根据本项目招标文件“第二章 项目需求”</w:t>
      </w:r>
      <w:r w:rsidRPr="0017570B">
        <w:rPr>
          <w:rFonts w:asciiTheme="minorEastAsia" w:hAnsiTheme="minorEastAsia" w:cs="仿宋_GB2312"/>
          <w:sz w:val="24"/>
          <w:szCs w:val="24"/>
          <w:lang w:val="zh-CN"/>
        </w:rPr>
        <w:t>提供</w:t>
      </w:r>
      <w:r w:rsidRPr="0017570B">
        <w:rPr>
          <w:rFonts w:asciiTheme="minorEastAsia" w:hAnsiTheme="minorEastAsia" w:cs="仿宋_GB2312" w:hint="eastAsia"/>
          <w:sz w:val="24"/>
          <w:szCs w:val="24"/>
          <w:lang w:val="zh-CN"/>
        </w:rPr>
        <w:t>：</w:t>
      </w:r>
    </w:p>
    <w:p w:rsidR="0017570B" w:rsidRPr="0017570B" w:rsidRDefault="0017570B" w:rsidP="0017570B">
      <w:pPr>
        <w:wordWrap w:val="0"/>
        <w:autoSpaceDE w:val="0"/>
        <w:autoSpaceDN w:val="0"/>
        <w:spacing w:line="360" w:lineRule="auto"/>
        <w:ind w:firstLineChars="200" w:firstLine="480"/>
        <w:contextualSpacing/>
        <w:rPr>
          <w:rFonts w:asciiTheme="minorEastAsia" w:hAnsiTheme="minorEastAsia" w:cs="仿宋_GB2312"/>
          <w:sz w:val="24"/>
          <w:szCs w:val="24"/>
          <w:lang w:val="zh-CN"/>
        </w:rPr>
      </w:pPr>
      <w:r w:rsidRPr="0017570B">
        <w:rPr>
          <w:rFonts w:asciiTheme="minorEastAsia" w:hAnsiTheme="minorEastAsia" w:cs="宋体" w:hint="eastAsia"/>
          <w:kern w:val="0"/>
          <w:sz w:val="24"/>
          <w:szCs w:val="24"/>
        </w:rPr>
        <w:t>中国信息安全认证中心官网（</w:t>
      </w:r>
      <w:r w:rsidRPr="0017570B">
        <w:rPr>
          <w:rFonts w:asciiTheme="minorEastAsia" w:hAnsiTheme="minorEastAsia" w:cs="宋体"/>
          <w:kern w:val="0"/>
          <w:sz w:val="24"/>
          <w:szCs w:val="24"/>
        </w:rPr>
        <w:t>http://www.isccc.gov.cn/index.shtml</w:t>
      </w:r>
      <w:r w:rsidRPr="0017570B">
        <w:rPr>
          <w:rFonts w:asciiTheme="minorEastAsia" w:hAnsiTheme="minorEastAsia" w:cs="宋体" w:hint="eastAsia"/>
          <w:kern w:val="0"/>
          <w:sz w:val="24"/>
          <w:szCs w:val="24"/>
        </w:rPr>
        <w:t>）产品查</w:t>
      </w:r>
      <w:r w:rsidRPr="0017570B">
        <w:rPr>
          <w:rFonts w:asciiTheme="minorEastAsia" w:hAnsiTheme="minorEastAsia" w:cs="宋体" w:hint="eastAsia"/>
          <w:kern w:val="0"/>
          <w:sz w:val="24"/>
          <w:szCs w:val="24"/>
        </w:rPr>
        <w:lastRenderedPageBreak/>
        <w:t>询结果截图并加盖投标人公章或中国信息安全认证中心</w:t>
      </w:r>
      <w:r w:rsidRPr="0017570B">
        <w:rPr>
          <w:rFonts w:asciiTheme="minorEastAsia" w:hAnsiTheme="minorEastAsia" w:cs="仿宋_GB2312" w:hint="eastAsia"/>
          <w:sz w:val="24"/>
          <w:szCs w:val="24"/>
          <w:lang w:val="zh-CN"/>
        </w:rPr>
        <w:t>颁发的《中国国家信息安全产品认证证书》加盖投标人公章的原件扫描件（或图片）。</w:t>
      </w:r>
    </w:p>
    <w:p w:rsidR="00F51389" w:rsidRPr="005B5BCB" w:rsidRDefault="00F51389" w:rsidP="00F51389">
      <w:pPr>
        <w:tabs>
          <w:tab w:val="left" w:pos="1260"/>
        </w:tabs>
        <w:autoSpaceDE w:val="0"/>
        <w:autoSpaceDN w:val="0"/>
        <w:spacing w:line="360" w:lineRule="auto"/>
        <w:ind w:firstLineChars="200" w:firstLine="482"/>
        <w:contextualSpacing/>
        <w:mirrorIndents/>
        <w:rPr>
          <w:rFonts w:asciiTheme="minorEastAsia" w:hAnsiTheme="minorEastAsia" w:cs="仿宋_GB2312"/>
          <w:b/>
          <w:sz w:val="24"/>
          <w:szCs w:val="24"/>
          <w:lang w:val="zh-CN"/>
        </w:rPr>
      </w:pPr>
      <w:r>
        <w:rPr>
          <w:rFonts w:asciiTheme="minorEastAsia" w:hAnsiTheme="minorEastAsia" w:cs="仿宋_GB2312" w:hint="eastAsia"/>
          <w:b/>
          <w:sz w:val="24"/>
          <w:szCs w:val="24"/>
          <w:lang w:val="zh-CN"/>
        </w:rPr>
        <w:t>（</w:t>
      </w:r>
      <w:r w:rsidR="001F4319">
        <w:rPr>
          <w:rFonts w:asciiTheme="minorEastAsia" w:hAnsiTheme="minorEastAsia" w:cs="仿宋_GB2312" w:hint="eastAsia"/>
          <w:b/>
          <w:sz w:val="24"/>
          <w:szCs w:val="24"/>
          <w:lang w:val="zh-CN"/>
        </w:rPr>
        <w:t>5</w:t>
      </w:r>
      <w:r>
        <w:rPr>
          <w:rFonts w:asciiTheme="minorEastAsia" w:hAnsiTheme="minorEastAsia" w:cs="仿宋_GB2312" w:hint="eastAsia"/>
          <w:b/>
          <w:sz w:val="24"/>
          <w:szCs w:val="24"/>
          <w:lang w:val="zh-CN"/>
        </w:rPr>
        <w:t>）</w:t>
      </w:r>
      <w:r w:rsidRPr="005B5BCB">
        <w:rPr>
          <w:rFonts w:asciiTheme="minorEastAsia" w:hAnsiTheme="minorEastAsia" w:cs="仿宋_GB2312" w:hint="eastAsia"/>
          <w:b/>
          <w:sz w:val="24"/>
          <w:szCs w:val="24"/>
          <w:lang w:val="zh-CN"/>
        </w:rPr>
        <w:t>投标无效情形</w:t>
      </w:r>
    </w:p>
    <w:p w:rsidR="00D95770" w:rsidRDefault="00687238" w:rsidP="00D95770">
      <w:pPr>
        <w:tabs>
          <w:tab w:val="left" w:pos="1260"/>
        </w:tabs>
        <w:autoSpaceDE w:val="0"/>
        <w:autoSpaceDN w:val="0"/>
        <w:spacing w:line="360" w:lineRule="auto"/>
        <w:ind w:firstLineChars="200" w:firstLine="480"/>
        <w:contextualSpacing/>
        <w:mirrorIndents/>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sidR="00F51389" w:rsidRPr="005B5BCB">
        <w:rPr>
          <w:rFonts w:asciiTheme="minorEastAsia" w:hAnsiTheme="minorEastAsia" w:cs="仿宋_GB2312" w:hint="eastAsia"/>
          <w:sz w:val="24"/>
          <w:szCs w:val="24"/>
          <w:lang w:val="zh-CN"/>
        </w:rPr>
        <w:t>投标人应当遵循公平竞争的原则，不得恶意串通，不得妨碍其他投标人的竞争行为，不得损害采购人或者其他投标人的合法权益。在</w:t>
      </w:r>
      <w:r w:rsidR="00F51389">
        <w:rPr>
          <w:rFonts w:asciiTheme="minorEastAsia" w:hAnsiTheme="minorEastAsia" w:cs="仿宋_GB2312" w:hint="eastAsia"/>
          <w:sz w:val="24"/>
          <w:szCs w:val="24"/>
          <w:lang w:val="zh-CN"/>
        </w:rPr>
        <w:t>评标过程中发现投标人有上述情形的，评标委员会应当认定其投标无效。</w:t>
      </w:r>
    </w:p>
    <w:p w:rsidR="00F51389" w:rsidRPr="005B5BCB" w:rsidRDefault="00687238" w:rsidP="00D95770">
      <w:pPr>
        <w:tabs>
          <w:tab w:val="left" w:pos="1260"/>
        </w:tabs>
        <w:autoSpaceDE w:val="0"/>
        <w:autoSpaceDN w:val="0"/>
        <w:spacing w:line="360" w:lineRule="auto"/>
        <w:ind w:firstLineChars="200" w:firstLine="480"/>
        <w:contextualSpacing/>
        <w:mirrorIndents/>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sidR="00F51389">
        <w:rPr>
          <w:rFonts w:asciiTheme="minorEastAsia" w:hAnsiTheme="minorEastAsia" w:cs="仿宋_GB2312" w:hint="eastAsia"/>
          <w:sz w:val="24"/>
          <w:szCs w:val="24"/>
          <w:lang w:val="zh-CN"/>
        </w:rPr>
        <w:t>符合性审查资料</w:t>
      </w:r>
      <w:r w:rsidR="00F51389" w:rsidRPr="005B5BCB">
        <w:rPr>
          <w:rFonts w:asciiTheme="minorEastAsia" w:hAnsiTheme="minorEastAsia" w:cs="仿宋_GB2312" w:hint="eastAsia"/>
          <w:sz w:val="24"/>
          <w:szCs w:val="24"/>
          <w:lang w:val="zh-CN"/>
        </w:rPr>
        <w:t>未按招标文件要求签署、盖章的；</w:t>
      </w:r>
    </w:p>
    <w:p w:rsidR="00F51389" w:rsidRPr="005B5BCB" w:rsidRDefault="00687238" w:rsidP="00F51389">
      <w:pPr>
        <w:tabs>
          <w:tab w:val="left" w:pos="1260"/>
        </w:tabs>
        <w:autoSpaceDE w:val="0"/>
        <w:autoSpaceDN w:val="0"/>
        <w:spacing w:line="360" w:lineRule="auto"/>
        <w:ind w:firstLineChars="200" w:firstLine="480"/>
        <w:contextualSpacing/>
        <w:mirrorIndents/>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sidR="00F51389" w:rsidRPr="005B5BCB">
        <w:rPr>
          <w:rFonts w:asciiTheme="minorEastAsia" w:hAnsiTheme="minorEastAsia" w:cs="仿宋_GB2312" w:hint="eastAsia"/>
          <w:sz w:val="24"/>
          <w:szCs w:val="24"/>
          <w:lang w:val="zh-CN"/>
        </w:rPr>
        <w:t>有下列情形之一的，视为投标人串通投标，其投标无效：</w:t>
      </w:r>
    </w:p>
    <w:p w:rsidR="00F51389" w:rsidRDefault="00F51389" w:rsidP="00F51389">
      <w:pPr>
        <w:tabs>
          <w:tab w:val="left" w:pos="1260"/>
        </w:tabs>
        <w:autoSpaceDE w:val="0"/>
        <w:autoSpaceDN w:val="0"/>
        <w:spacing w:line="360" w:lineRule="auto"/>
        <w:ind w:firstLineChars="200" w:firstLine="480"/>
        <w:contextualSpacing/>
        <w:mirrorIndents/>
        <w:rPr>
          <w:rFonts w:asciiTheme="minorEastAsia" w:hAnsiTheme="minorEastAsia" w:cs="仿宋_GB2312"/>
          <w:sz w:val="24"/>
          <w:szCs w:val="24"/>
          <w:lang w:val="zh-CN"/>
        </w:rPr>
      </w:pPr>
      <w:r>
        <w:rPr>
          <w:rFonts w:asciiTheme="minorEastAsia" w:hAnsiTheme="minorEastAsia" w:cs="仿宋_GB2312" w:hint="eastAsia"/>
          <w:sz w:val="24"/>
          <w:szCs w:val="24"/>
          <w:lang w:val="zh-CN"/>
        </w:rPr>
        <w:t>a.</w:t>
      </w:r>
      <w:r w:rsidRPr="005B5BCB">
        <w:rPr>
          <w:rFonts w:asciiTheme="minorEastAsia" w:hAnsiTheme="minorEastAsia" w:cs="仿宋_GB2312" w:hint="eastAsia"/>
          <w:sz w:val="24"/>
          <w:szCs w:val="24"/>
          <w:lang w:val="zh-CN"/>
        </w:rPr>
        <w:t>不同投标人的投标文件由同一单位或者个人编制；</w:t>
      </w:r>
    </w:p>
    <w:p w:rsidR="00F51389" w:rsidRDefault="00F51389" w:rsidP="00F51389">
      <w:pPr>
        <w:tabs>
          <w:tab w:val="left" w:pos="1260"/>
        </w:tabs>
        <w:autoSpaceDE w:val="0"/>
        <w:autoSpaceDN w:val="0"/>
        <w:spacing w:line="360" w:lineRule="auto"/>
        <w:ind w:firstLineChars="200" w:firstLine="480"/>
        <w:contextualSpacing/>
        <w:mirrorIndents/>
        <w:rPr>
          <w:rFonts w:asciiTheme="minorEastAsia" w:hAnsiTheme="minorEastAsia" w:cs="仿宋_GB2312"/>
          <w:sz w:val="24"/>
          <w:szCs w:val="24"/>
          <w:lang w:val="zh-CN"/>
        </w:rPr>
      </w:pPr>
      <w:r>
        <w:rPr>
          <w:rFonts w:asciiTheme="minorEastAsia" w:hAnsiTheme="minorEastAsia" w:cs="仿宋_GB2312" w:hint="eastAsia"/>
          <w:sz w:val="24"/>
          <w:szCs w:val="24"/>
          <w:lang w:val="zh-CN"/>
        </w:rPr>
        <w:t>b.</w:t>
      </w:r>
      <w:r w:rsidRPr="005B5BCB">
        <w:rPr>
          <w:rFonts w:asciiTheme="minorEastAsia" w:hAnsiTheme="minorEastAsia" w:cs="仿宋_GB2312" w:hint="eastAsia"/>
          <w:sz w:val="24"/>
          <w:szCs w:val="24"/>
          <w:lang w:val="zh-CN"/>
        </w:rPr>
        <w:t>不同投标人委托同一单位或者个人办理投标事宜；</w:t>
      </w:r>
    </w:p>
    <w:p w:rsidR="00F51389" w:rsidRDefault="00F51389" w:rsidP="00F51389">
      <w:pPr>
        <w:tabs>
          <w:tab w:val="left" w:pos="1260"/>
        </w:tabs>
        <w:autoSpaceDE w:val="0"/>
        <w:autoSpaceDN w:val="0"/>
        <w:spacing w:line="360" w:lineRule="auto"/>
        <w:ind w:firstLineChars="200" w:firstLine="480"/>
        <w:contextualSpacing/>
        <w:mirrorIndents/>
        <w:rPr>
          <w:rFonts w:asciiTheme="minorEastAsia" w:hAnsiTheme="minorEastAsia" w:cs="仿宋_GB2312"/>
          <w:sz w:val="24"/>
          <w:szCs w:val="24"/>
          <w:lang w:val="zh-CN"/>
        </w:rPr>
      </w:pPr>
      <w:r>
        <w:rPr>
          <w:rFonts w:asciiTheme="minorEastAsia" w:hAnsiTheme="minorEastAsia" w:cs="仿宋_GB2312" w:hint="eastAsia"/>
          <w:sz w:val="24"/>
          <w:szCs w:val="24"/>
          <w:lang w:val="zh-CN"/>
        </w:rPr>
        <w:t>c.</w:t>
      </w:r>
      <w:r w:rsidRPr="005B5BCB">
        <w:rPr>
          <w:rFonts w:asciiTheme="minorEastAsia" w:hAnsiTheme="minorEastAsia" w:cs="仿宋_GB2312" w:hint="eastAsia"/>
          <w:sz w:val="24"/>
          <w:szCs w:val="24"/>
          <w:lang w:val="zh-CN"/>
        </w:rPr>
        <w:t>不同投标人的投标文件载明的项目管理成员或者联系人员为同一人；</w:t>
      </w:r>
    </w:p>
    <w:p w:rsidR="00F51389" w:rsidRDefault="00F51389" w:rsidP="00F51389">
      <w:pPr>
        <w:tabs>
          <w:tab w:val="left" w:pos="1260"/>
        </w:tabs>
        <w:autoSpaceDE w:val="0"/>
        <w:autoSpaceDN w:val="0"/>
        <w:spacing w:line="360" w:lineRule="auto"/>
        <w:ind w:firstLineChars="200" w:firstLine="480"/>
        <w:contextualSpacing/>
        <w:mirrorIndents/>
        <w:rPr>
          <w:rFonts w:asciiTheme="minorEastAsia" w:hAnsiTheme="minorEastAsia" w:cs="仿宋_GB2312"/>
          <w:sz w:val="24"/>
          <w:szCs w:val="24"/>
          <w:lang w:val="zh-CN"/>
        </w:rPr>
      </w:pPr>
      <w:r>
        <w:rPr>
          <w:rFonts w:asciiTheme="minorEastAsia" w:hAnsiTheme="minorEastAsia" w:cs="仿宋_GB2312" w:hint="eastAsia"/>
          <w:sz w:val="24"/>
          <w:szCs w:val="24"/>
          <w:lang w:val="zh-CN"/>
        </w:rPr>
        <w:t>d.</w:t>
      </w:r>
      <w:r w:rsidRPr="005B5BCB">
        <w:rPr>
          <w:rFonts w:asciiTheme="minorEastAsia" w:hAnsiTheme="minorEastAsia" w:cs="仿宋_GB2312" w:hint="eastAsia"/>
          <w:sz w:val="24"/>
          <w:szCs w:val="24"/>
          <w:lang w:val="zh-CN"/>
        </w:rPr>
        <w:t>不同投标人的投标文件异常一致或者投标报价呈规律性差异；</w:t>
      </w:r>
    </w:p>
    <w:p w:rsidR="00F51389" w:rsidRDefault="00F51389" w:rsidP="00F51389">
      <w:pPr>
        <w:tabs>
          <w:tab w:val="left" w:pos="1260"/>
        </w:tabs>
        <w:autoSpaceDE w:val="0"/>
        <w:autoSpaceDN w:val="0"/>
        <w:spacing w:line="360" w:lineRule="auto"/>
        <w:ind w:firstLineChars="200" w:firstLine="480"/>
        <w:contextualSpacing/>
        <w:mirrorIndents/>
        <w:rPr>
          <w:rFonts w:asciiTheme="minorEastAsia" w:hAnsiTheme="minorEastAsia" w:cs="仿宋_GB2312"/>
          <w:sz w:val="24"/>
          <w:szCs w:val="24"/>
          <w:lang w:val="zh-CN"/>
        </w:rPr>
      </w:pPr>
      <w:r>
        <w:rPr>
          <w:rFonts w:asciiTheme="minorEastAsia" w:hAnsiTheme="minorEastAsia" w:cs="仿宋_GB2312" w:hint="eastAsia"/>
          <w:sz w:val="24"/>
          <w:szCs w:val="24"/>
          <w:lang w:val="zh-CN"/>
        </w:rPr>
        <w:t>e.</w:t>
      </w:r>
      <w:r w:rsidRPr="005B5BCB">
        <w:rPr>
          <w:rFonts w:asciiTheme="minorEastAsia" w:hAnsiTheme="minorEastAsia" w:cs="仿宋_GB2312" w:hint="eastAsia"/>
          <w:sz w:val="24"/>
          <w:szCs w:val="24"/>
          <w:lang w:val="zh-CN"/>
        </w:rPr>
        <w:t>不同投标人的投标文件相互混装；</w:t>
      </w:r>
    </w:p>
    <w:p w:rsidR="00F51389" w:rsidRDefault="00687238" w:rsidP="00F51389">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4）</w:t>
      </w:r>
      <w:r w:rsidR="00F51389" w:rsidRPr="005B5BCB">
        <w:rPr>
          <w:rFonts w:asciiTheme="minorEastAsia" w:hAnsiTheme="minorEastAsia" w:cs="仿宋_GB2312" w:hint="eastAsia"/>
          <w:sz w:val="24"/>
          <w:szCs w:val="24"/>
          <w:lang w:val="zh-CN"/>
        </w:rPr>
        <w:t>评标委员会认为投标人的报价明显低于其他通过符合性审查投标人的报价，有可能影响产品质量或者不能诚信履约的，应当要求其在评标现场合理的时间内提供书面说明，必要时提交相关证明材料</w:t>
      </w:r>
      <w:r w:rsidR="00F51389">
        <w:rPr>
          <w:rFonts w:asciiTheme="minorEastAsia" w:hAnsiTheme="minorEastAsia" w:cs="仿宋_GB2312" w:hint="eastAsia"/>
          <w:sz w:val="24"/>
          <w:szCs w:val="24"/>
          <w:lang w:val="zh-CN"/>
        </w:rPr>
        <w:t>；</w:t>
      </w:r>
      <w:r w:rsidR="00F51389" w:rsidRPr="005B5BCB">
        <w:rPr>
          <w:rFonts w:asciiTheme="minorEastAsia" w:hAnsiTheme="minorEastAsia" w:cs="仿宋_GB2312" w:hint="eastAsia"/>
          <w:sz w:val="24"/>
          <w:szCs w:val="24"/>
          <w:lang w:val="zh-CN"/>
        </w:rPr>
        <w:t>投标人不能证明其报价合理性的，评标委员会应当将其作为无效投标处理。</w:t>
      </w:r>
    </w:p>
    <w:p w:rsidR="00F3472F" w:rsidRPr="00F3472F" w:rsidRDefault="00F3472F" w:rsidP="00F3472F">
      <w:pPr>
        <w:spacing w:line="360" w:lineRule="auto"/>
        <w:ind w:left="480"/>
        <w:contextualSpacing/>
        <w:rPr>
          <w:rFonts w:asciiTheme="minorEastAsia" w:hAnsiTheme="minorEastAsia" w:cs="仿宋_GB2312"/>
          <w:sz w:val="24"/>
          <w:szCs w:val="24"/>
          <w:lang w:val="zh-CN"/>
        </w:rPr>
      </w:pPr>
      <w:r w:rsidRPr="00F3472F">
        <w:rPr>
          <w:rFonts w:asciiTheme="minorEastAsia" w:hAnsiTheme="minorEastAsia" w:cs="仿宋_GB2312" w:hint="eastAsia"/>
          <w:sz w:val="24"/>
          <w:szCs w:val="24"/>
          <w:lang w:val="zh-CN"/>
        </w:rPr>
        <w:t>5）提供虚假材料谋取中标、成交的</w:t>
      </w:r>
    </w:p>
    <w:p w:rsidR="00F3472F" w:rsidRPr="00F3472F" w:rsidRDefault="00F3472F" w:rsidP="00F3472F">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F3472F">
        <w:rPr>
          <w:rFonts w:asciiTheme="minorEastAsia" w:hAnsiTheme="minorEastAsia" w:cs="仿宋_GB2312" w:hint="eastAsia"/>
          <w:sz w:val="24"/>
          <w:szCs w:val="24"/>
          <w:lang w:val="zh-CN"/>
        </w:rPr>
        <w:t>6）</w:t>
      </w:r>
      <w:r w:rsidRPr="00F3472F">
        <w:rPr>
          <w:rFonts w:asciiTheme="minorEastAsia" w:hAnsiTheme="minorEastAsia" w:cs="仿宋_GB2312"/>
          <w:sz w:val="24"/>
          <w:szCs w:val="24"/>
          <w:lang w:val="zh-CN"/>
        </w:rPr>
        <w:t>法律、法规和招标文件规定的其他无效情形。</w:t>
      </w:r>
    </w:p>
    <w:p w:rsidR="00B543DF" w:rsidRDefault="00F51389" w:rsidP="00F3472F">
      <w:pPr>
        <w:pStyle w:val="a3"/>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w:t>
      </w:r>
      <w:r w:rsidR="001F4319">
        <w:rPr>
          <w:rFonts w:asciiTheme="minorEastAsia" w:eastAsiaTheme="minorEastAsia" w:hAnsiTheme="minorEastAsia" w:cs="仿宋_GB2312" w:hint="eastAsia"/>
          <w:b/>
          <w:szCs w:val="24"/>
          <w:lang w:val="zh-CN"/>
        </w:rPr>
        <w:t>6</w:t>
      </w:r>
      <w:r>
        <w:rPr>
          <w:rFonts w:asciiTheme="minorEastAsia" w:eastAsiaTheme="minorEastAsia" w:hAnsiTheme="minorEastAsia" w:cs="仿宋_GB2312" w:hint="eastAsia"/>
          <w:b/>
          <w:szCs w:val="24"/>
          <w:lang w:val="zh-CN"/>
        </w:rPr>
        <w:t>）</w:t>
      </w:r>
      <w:r w:rsidRPr="00495770">
        <w:rPr>
          <w:rFonts w:asciiTheme="minorEastAsia" w:eastAsiaTheme="minorEastAsia" w:hAnsiTheme="minorEastAsia" w:cs="仿宋_GB2312" w:hint="eastAsia"/>
          <w:b/>
          <w:szCs w:val="24"/>
          <w:lang w:val="zh-CN"/>
        </w:rPr>
        <w:t>评标标准</w:t>
      </w:r>
    </w:p>
    <w:tbl>
      <w:tblPr>
        <w:tblW w:w="89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46"/>
        <w:gridCol w:w="5953"/>
        <w:gridCol w:w="967"/>
      </w:tblGrid>
      <w:tr w:rsidR="00B543DF" w:rsidRPr="000B1DFE" w:rsidTr="00DC0AA6">
        <w:trPr>
          <w:trHeight w:val="900"/>
          <w:jc w:val="center"/>
        </w:trPr>
        <w:tc>
          <w:tcPr>
            <w:tcW w:w="2046" w:type="dxa"/>
            <w:vAlign w:val="center"/>
          </w:tcPr>
          <w:p w:rsidR="00B543DF" w:rsidRPr="000B1DFE" w:rsidRDefault="00B543DF" w:rsidP="00B543DF">
            <w:pPr>
              <w:jc w:val="center"/>
              <w:rPr>
                <w:rFonts w:asciiTheme="minorEastAsia" w:hAnsiTheme="minorEastAsia"/>
                <w:sz w:val="24"/>
                <w:szCs w:val="24"/>
              </w:rPr>
            </w:pPr>
            <w:r w:rsidRPr="000B1DFE">
              <w:rPr>
                <w:rFonts w:asciiTheme="minorEastAsia" w:hAnsiTheme="minorEastAsia" w:hint="eastAsia"/>
                <w:sz w:val="24"/>
                <w:szCs w:val="24"/>
              </w:rPr>
              <w:t>分值构成</w:t>
            </w:r>
          </w:p>
        </w:tc>
        <w:tc>
          <w:tcPr>
            <w:tcW w:w="6920" w:type="dxa"/>
            <w:gridSpan w:val="2"/>
            <w:vAlign w:val="center"/>
          </w:tcPr>
          <w:p w:rsidR="00B543DF" w:rsidRPr="000B1DFE" w:rsidRDefault="00B543DF" w:rsidP="00DC0AA6">
            <w:pPr>
              <w:spacing w:line="360" w:lineRule="auto"/>
              <w:ind w:firstLineChars="200" w:firstLine="480"/>
              <w:rPr>
                <w:rFonts w:asciiTheme="minorEastAsia" w:hAnsiTheme="minorEastAsia"/>
                <w:sz w:val="24"/>
                <w:szCs w:val="24"/>
              </w:rPr>
            </w:pPr>
            <w:r w:rsidRPr="000B1DFE">
              <w:rPr>
                <w:rFonts w:asciiTheme="minorEastAsia" w:hAnsiTheme="minorEastAsia" w:hint="eastAsia"/>
                <w:sz w:val="24"/>
                <w:szCs w:val="24"/>
              </w:rPr>
              <w:t>价格分值：</w:t>
            </w:r>
            <w:r w:rsidRPr="000B1DFE">
              <w:rPr>
                <w:rFonts w:asciiTheme="minorEastAsia" w:hAnsiTheme="minorEastAsia"/>
                <w:sz w:val="24"/>
                <w:szCs w:val="24"/>
                <w:u w:val="single"/>
              </w:rPr>
              <w:t xml:space="preserve">   5</w:t>
            </w:r>
            <w:r w:rsidR="006F278C">
              <w:rPr>
                <w:rFonts w:asciiTheme="minorEastAsia" w:hAnsiTheme="minorEastAsia" w:hint="eastAsia"/>
                <w:sz w:val="24"/>
                <w:szCs w:val="24"/>
                <w:u w:val="single"/>
              </w:rPr>
              <w:t>2</w:t>
            </w:r>
            <w:r w:rsidRPr="000B1DFE">
              <w:rPr>
                <w:rFonts w:asciiTheme="minorEastAsia" w:hAnsiTheme="minorEastAsia"/>
                <w:sz w:val="24"/>
                <w:szCs w:val="24"/>
                <w:u w:val="single"/>
              </w:rPr>
              <w:t xml:space="preserve">     </w:t>
            </w:r>
            <w:r w:rsidRPr="000B1DFE">
              <w:rPr>
                <w:rFonts w:asciiTheme="minorEastAsia" w:hAnsiTheme="minorEastAsia" w:hint="eastAsia"/>
                <w:sz w:val="24"/>
                <w:szCs w:val="24"/>
              </w:rPr>
              <w:t>分</w:t>
            </w:r>
          </w:p>
          <w:p w:rsidR="00B543DF" w:rsidRPr="000B1DFE" w:rsidRDefault="00B543DF" w:rsidP="00DC0AA6">
            <w:pPr>
              <w:spacing w:line="360" w:lineRule="auto"/>
              <w:ind w:firstLineChars="200" w:firstLine="480"/>
              <w:rPr>
                <w:rFonts w:asciiTheme="minorEastAsia" w:hAnsiTheme="minorEastAsia"/>
                <w:sz w:val="24"/>
                <w:szCs w:val="24"/>
              </w:rPr>
            </w:pPr>
            <w:r w:rsidRPr="000B1DFE">
              <w:rPr>
                <w:rFonts w:asciiTheme="minorEastAsia" w:hAnsiTheme="minorEastAsia" w:hint="eastAsia"/>
                <w:sz w:val="24"/>
                <w:szCs w:val="24"/>
              </w:rPr>
              <w:t>商务部分：</w:t>
            </w:r>
            <w:r w:rsidRPr="000B1DFE">
              <w:rPr>
                <w:rFonts w:asciiTheme="minorEastAsia" w:hAnsiTheme="minorEastAsia"/>
                <w:sz w:val="24"/>
                <w:szCs w:val="24"/>
                <w:u w:val="single"/>
              </w:rPr>
              <w:t xml:space="preserve">    1</w:t>
            </w:r>
            <w:r w:rsidR="006F278C">
              <w:rPr>
                <w:rFonts w:asciiTheme="minorEastAsia" w:hAnsiTheme="minorEastAsia" w:hint="eastAsia"/>
                <w:sz w:val="24"/>
                <w:szCs w:val="24"/>
                <w:u w:val="single"/>
              </w:rPr>
              <w:t>1</w:t>
            </w:r>
            <w:r w:rsidRPr="000B1DFE">
              <w:rPr>
                <w:rFonts w:asciiTheme="minorEastAsia" w:hAnsiTheme="minorEastAsia"/>
                <w:sz w:val="24"/>
                <w:szCs w:val="24"/>
                <w:u w:val="single"/>
              </w:rPr>
              <w:t xml:space="preserve">    </w:t>
            </w:r>
            <w:r w:rsidRPr="000B1DFE">
              <w:rPr>
                <w:rFonts w:asciiTheme="minorEastAsia" w:hAnsiTheme="minorEastAsia" w:hint="eastAsia"/>
                <w:sz w:val="24"/>
                <w:szCs w:val="24"/>
              </w:rPr>
              <w:t>分</w:t>
            </w:r>
          </w:p>
          <w:p w:rsidR="00B543DF" w:rsidRPr="000B1DFE" w:rsidRDefault="00B543DF" w:rsidP="00DC0AA6">
            <w:pPr>
              <w:spacing w:line="360" w:lineRule="auto"/>
              <w:ind w:firstLineChars="200" w:firstLine="480"/>
              <w:rPr>
                <w:rFonts w:asciiTheme="minorEastAsia" w:hAnsiTheme="minorEastAsia"/>
                <w:sz w:val="24"/>
                <w:szCs w:val="24"/>
              </w:rPr>
            </w:pPr>
            <w:r w:rsidRPr="000B1DFE">
              <w:rPr>
                <w:rFonts w:asciiTheme="minorEastAsia" w:hAnsiTheme="minorEastAsia" w:hint="eastAsia"/>
                <w:sz w:val="24"/>
                <w:szCs w:val="24"/>
              </w:rPr>
              <w:t>技术部分：</w:t>
            </w:r>
            <w:r w:rsidRPr="000B1DFE">
              <w:rPr>
                <w:rFonts w:asciiTheme="minorEastAsia" w:hAnsiTheme="minorEastAsia"/>
                <w:sz w:val="24"/>
                <w:szCs w:val="24"/>
                <w:u w:val="single"/>
              </w:rPr>
              <w:t xml:space="preserve">    37    </w:t>
            </w:r>
            <w:r w:rsidRPr="000B1DFE">
              <w:rPr>
                <w:rFonts w:asciiTheme="minorEastAsia" w:hAnsiTheme="minorEastAsia" w:hint="eastAsia"/>
                <w:sz w:val="24"/>
                <w:szCs w:val="24"/>
              </w:rPr>
              <w:t>分</w:t>
            </w:r>
          </w:p>
        </w:tc>
      </w:tr>
      <w:tr w:rsidR="00B543DF" w:rsidRPr="000B1DFE" w:rsidTr="00DC0AA6">
        <w:trPr>
          <w:trHeight w:val="567"/>
          <w:jc w:val="center"/>
        </w:trPr>
        <w:tc>
          <w:tcPr>
            <w:tcW w:w="8966" w:type="dxa"/>
            <w:gridSpan w:val="3"/>
            <w:vAlign w:val="center"/>
          </w:tcPr>
          <w:p w:rsidR="00B543DF" w:rsidRPr="000B1DFE" w:rsidRDefault="00B543DF" w:rsidP="006F278C">
            <w:pPr>
              <w:jc w:val="center"/>
              <w:rPr>
                <w:rFonts w:asciiTheme="minorEastAsia" w:hAnsiTheme="minorEastAsia"/>
                <w:b/>
                <w:sz w:val="24"/>
                <w:szCs w:val="24"/>
              </w:rPr>
            </w:pPr>
            <w:r w:rsidRPr="000B1DFE">
              <w:rPr>
                <w:rFonts w:asciiTheme="minorEastAsia" w:hAnsiTheme="minorEastAsia" w:hint="eastAsia"/>
                <w:b/>
                <w:sz w:val="24"/>
                <w:szCs w:val="24"/>
              </w:rPr>
              <w:t>一、价格部分（满分</w:t>
            </w:r>
            <w:r w:rsidRPr="000B1DFE">
              <w:rPr>
                <w:rFonts w:asciiTheme="minorEastAsia" w:hAnsiTheme="minorEastAsia"/>
                <w:b/>
                <w:sz w:val="24"/>
                <w:szCs w:val="24"/>
                <w:u w:val="single"/>
              </w:rPr>
              <w:t>5</w:t>
            </w:r>
            <w:r w:rsidR="006F278C">
              <w:rPr>
                <w:rFonts w:asciiTheme="minorEastAsia" w:hAnsiTheme="minorEastAsia" w:hint="eastAsia"/>
                <w:b/>
                <w:sz w:val="24"/>
                <w:szCs w:val="24"/>
                <w:u w:val="single"/>
              </w:rPr>
              <w:t>2</w:t>
            </w:r>
            <w:r w:rsidRPr="000B1DFE">
              <w:rPr>
                <w:rFonts w:asciiTheme="minorEastAsia" w:hAnsiTheme="minorEastAsia" w:hint="eastAsia"/>
                <w:b/>
                <w:sz w:val="24"/>
                <w:szCs w:val="24"/>
              </w:rPr>
              <w:t>分）</w:t>
            </w:r>
          </w:p>
        </w:tc>
      </w:tr>
      <w:tr w:rsidR="00B543DF" w:rsidRPr="000B1DFE" w:rsidTr="00DC0AA6">
        <w:trPr>
          <w:trHeight w:val="567"/>
          <w:jc w:val="center"/>
        </w:trPr>
        <w:tc>
          <w:tcPr>
            <w:tcW w:w="2046" w:type="dxa"/>
            <w:vAlign w:val="center"/>
          </w:tcPr>
          <w:p w:rsidR="00B543DF" w:rsidRPr="000B1DFE" w:rsidRDefault="00B543DF" w:rsidP="00DC0AA6">
            <w:pPr>
              <w:jc w:val="center"/>
              <w:rPr>
                <w:rFonts w:asciiTheme="minorEastAsia" w:hAnsiTheme="minorEastAsia"/>
                <w:b/>
                <w:sz w:val="24"/>
                <w:szCs w:val="24"/>
              </w:rPr>
            </w:pPr>
            <w:r w:rsidRPr="000B1DFE">
              <w:rPr>
                <w:rFonts w:asciiTheme="minorEastAsia" w:hAnsiTheme="minorEastAsia" w:hint="eastAsia"/>
                <w:b/>
                <w:sz w:val="24"/>
                <w:szCs w:val="24"/>
              </w:rPr>
              <w:t>评分因素</w:t>
            </w:r>
          </w:p>
        </w:tc>
        <w:tc>
          <w:tcPr>
            <w:tcW w:w="5953" w:type="dxa"/>
            <w:vAlign w:val="center"/>
          </w:tcPr>
          <w:p w:rsidR="00B543DF" w:rsidRPr="000B1DFE" w:rsidRDefault="00B543DF" w:rsidP="00DC0AA6">
            <w:pPr>
              <w:jc w:val="center"/>
              <w:rPr>
                <w:rFonts w:asciiTheme="minorEastAsia" w:hAnsiTheme="minorEastAsia"/>
                <w:b/>
                <w:sz w:val="24"/>
                <w:szCs w:val="24"/>
              </w:rPr>
            </w:pPr>
            <w:r w:rsidRPr="000B1DFE">
              <w:rPr>
                <w:rFonts w:asciiTheme="minorEastAsia" w:hAnsiTheme="minorEastAsia" w:hint="eastAsia"/>
                <w:b/>
                <w:sz w:val="24"/>
                <w:szCs w:val="24"/>
              </w:rPr>
              <w:t>评分标准</w:t>
            </w:r>
          </w:p>
        </w:tc>
        <w:tc>
          <w:tcPr>
            <w:tcW w:w="967" w:type="dxa"/>
            <w:vAlign w:val="center"/>
          </w:tcPr>
          <w:p w:rsidR="00B543DF" w:rsidRPr="000B1DFE" w:rsidRDefault="00B543DF" w:rsidP="00DC0AA6">
            <w:pPr>
              <w:jc w:val="center"/>
              <w:rPr>
                <w:rFonts w:asciiTheme="minorEastAsia" w:hAnsiTheme="minorEastAsia"/>
                <w:b/>
                <w:sz w:val="24"/>
                <w:szCs w:val="24"/>
              </w:rPr>
            </w:pPr>
            <w:r w:rsidRPr="000B1DFE">
              <w:rPr>
                <w:rFonts w:asciiTheme="minorEastAsia" w:hAnsiTheme="minorEastAsia" w:hint="eastAsia"/>
                <w:b/>
                <w:sz w:val="24"/>
                <w:szCs w:val="24"/>
              </w:rPr>
              <w:t>分值</w:t>
            </w:r>
          </w:p>
        </w:tc>
      </w:tr>
      <w:tr w:rsidR="00B543DF" w:rsidRPr="000B1DFE" w:rsidTr="00DC0AA6">
        <w:trPr>
          <w:trHeight w:val="1519"/>
          <w:jc w:val="center"/>
        </w:trPr>
        <w:tc>
          <w:tcPr>
            <w:tcW w:w="2046" w:type="dxa"/>
            <w:vAlign w:val="center"/>
          </w:tcPr>
          <w:p w:rsidR="00B543DF" w:rsidRPr="000B1DFE" w:rsidRDefault="00B543DF" w:rsidP="00DC0AA6">
            <w:pPr>
              <w:jc w:val="center"/>
              <w:rPr>
                <w:rFonts w:asciiTheme="minorEastAsia" w:hAnsiTheme="minorEastAsia"/>
                <w:sz w:val="24"/>
                <w:szCs w:val="24"/>
              </w:rPr>
            </w:pPr>
            <w:r w:rsidRPr="000B1DFE">
              <w:rPr>
                <w:rFonts w:asciiTheme="minorEastAsia" w:hAnsiTheme="minorEastAsia" w:hint="eastAsia"/>
                <w:sz w:val="24"/>
                <w:szCs w:val="24"/>
              </w:rPr>
              <w:lastRenderedPageBreak/>
              <w:t>投标报价</w:t>
            </w:r>
          </w:p>
          <w:p w:rsidR="00B543DF" w:rsidRPr="000B1DFE" w:rsidRDefault="00B543DF" w:rsidP="00DC0AA6">
            <w:pPr>
              <w:jc w:val="center"/>
              <w:rPr>
                <w:rFonts w:asciiTheme="minorEastAsia" w:hAnsiTheme="minorEastAsia"/>
                <w:sz w:val="24"/>
                <w:szCs w:val="24"/>
              </w:rPr>
            </w:pPr>
            <w:r w:rsidRPr="000B1DFE">
              <w:rPr>
                <w:rFonts w:asciiTheme="minorEastAsia" w:hAnsiTheme="minorEastAsia" w:hint="eastAsia"/>
                <w:sz w:val="24"/>
                <w:szCs w:val="24"/>
              </w:rPr>
              <w:t>评分标准</w:t>
            </w:r>
          </w:p>
        </w:tc>
        <w:tc>
          <w:tcPr>
            <w:tcW w:w="5953" w:type="dxa"/>
            <w:vAlign w:val="center"/>
          </w:tcPr>
          <w:p w:rsidR="00B543DF" w:rsidRPr="000B1DFE" w:rsidRDefault="00B543DF" w:rsidP="00DC0AA6">
            <w:pPr>
              <w:rPr>
                <w:rFonts w:asciiTheme="minorEastAsia" w:hAnsiTheme="minorEastAsia"/>
                <w:sz w:val="24"/>
                <w:szCs w:val="24"/>
              </w:rPr>
            </w:pPr>
            <w:r w:rsidRPr="000B1DFE">
              <w:rPr>
                <w:rFonts w:asciiTheme="minorEastAsia" w:hAnsiTheme="minorEastAsia" w:hint="eastAsia"/>
                <w:sz w:val="24"/>
                <w:szCs w:val="24"/>
              </w:rPr>
              <w:t>评标基准价：满足招标文件要求的有效投标报价中，最低的投标报价为评标基准价。</w:t>
            </w:r>
          </w:p>
          <w:p w:rsidR="00B543DF" w:rsidRPr="000B1DFE" w:rsidRDefault="00B543DF" w:rsidP="006F278C">
            <w:pPr>
              <w:rPr>
                <w:rFonts w:asciiTheme="minorEastAsia" w:hAnsiTheme="minorEastAsia"/>
                <w:sz w:val="24"/>
                <w:szCs w:val="24"/>
              </w:rPr>
            </w:pPr>
            <w:r w:rsidRPr="000B1DFE">
              <w:rPr>
                <w:rFonts w:asciiTheme="minorEastAsia" w:hAnsiTheme="minorEastAsia" w:hint="eastAsia"/>
                <w:sz w:val="24"/>
                <w:szCs w:val="24"/>
              </w:rPr>
              <w:t>投标报价得分</w:t>
            </w:r>
            <w:r w:rsidRPr="000B1DFE">
              <w:rPr>
                <w:rFonts w:asciiTheme="minorEastAsia" w:hAnsiTheme="minorEastAsia"/>
                <w:sz w:val="24"/>
                <w:szCs w:val="24"/>
              </w:rPr>
              <w:t>=</w:t>
            </w:r>
            <w:r w:rsidRPr="000B1DFE">
              <w:rPr>
                <w:rFonts w:asciiTheme="minorEastAsia" w:hAnsiTheme="minorEastAsia" w:hint="eastAsia"/>
                <w:sz w:val="24"/>
                <w:szCs w:val="24"/>
              </w:rPr>
              <w:t>（评标基准价</w:t>
            </w:r>
            <w:r w:rsidRPr="000B1DFE">
              <w:rPr>
                <w:rFonts w:asciiTheme="minorEastAsia" w:hAnsiTheme="minorEastAsia"/>
                <w:sz w:val="24"/>
                <w:szCs w:val="24"/>
              </w:rPr>
              <w:t>/</w:t>
            </w:r>
            <w:r w:rsidRPr="000B1DFE">
              <w:rPr>
                <w:rFonts w:asciiTheme="minorEastAsia" w:hAnsiTheme="minorEastAsia" w:hint="eastAsia"/>
                <w:sz w:val="24"/>
                <w:szCs w:val="24"/>
              </w:rPr>
              <w:t>投标报价）×</w:t>
            </w:r>
            <w:r w:rsidRPr="000B1DFE">
              <w:rPr>
                <w:rFonts w:asciiTheme="minorEastAsia" w:hAnsiTheme="minorEastAsia"/>
                <w:sz w:val="24"/>
                <w:szCs w:val="24"/>
              </w:rPr>
              <w:t>5</w:t>
            </w:r>
            <w:r w:rsidR="006F278C">
              <w:rPr>
                <w:rFonts w:asciiTheme="minorEastAsia" w:hAnsiTheme="minorEastAsia" w:hint="eastAsia"/>
                <w:sz w:val="24"/>
                <w:szCs w:val="24"/>
              </w:rPr>
              <w:t>2</w:t>
            </w:r>
          </w:p>
        </w:tc>
        <w:tc>
          <w:tcPr>
            <w:tcW w:w="967" w:type="dxa"/>
            <w:vAlign w:val="center"/>
          </w:tcPr>
          <w:p w:rsidR="00B543DF" w:rsidRPr="000B1DFE" w:rsidRDefault="00B543DF" w:rsidP="006F278C">
            <w:pPr>
              <w:jc w:val="center"/>
              <w:rPr>
                <w:rFonts w:asciiTheme="minorEastAsia" w:hAnsiTheme="minorEastAsia"/>
                <w:sz w:val="24"/>
                <w:szCs w:val="24"/>
              </w:rPr>
            </w:pPr>
            <w:r w:rsidRPr="000B1DFE">
              <w:rPr>
                <w:rFonts w:asciiTheme="minorEastAsia" w:hAnsiTheme="minorEastAsia"/>
                <w:sz w:val="24"/>
                <w:szCs w:val="24"/>
              </w:rPr>
              <w:t>5</w:t>
            </w:r>
            <w:r w:rsidR="006F278C">
              <w:rPr>
                <w:rFonts w:asciiTheme="minorEastAsia" w:hAnsiTheme="minorEastAsia" w:hint="eastAsia"/>
                <w:sz w:val="24"/>
                <w:szCs w:val="24"/>
              </w:rPr>
              <w:t>2</w:t>
            </w:r>
            <w:r w:rsidRPr="000B1DFE">
              <w:rPr>
                <w:rFonts w:asciiTheme="minorEastAsia" w:hAnsiTheme="minorEastAsia" w:hint="eastAsia"/>
                <w:sz w:val="24"/>
                <w:szCs w:val="24"/>
              </w:rPr>
              <w:t>分</w:t>
            </w:r>
          </w:p>
        </w:tc>
      </w:tr>
      <w:tr w:rsidR="00B543DF" w:rsidRPr="000B1DFE" w:rsidTr="00DC0AA6">
        <w:trPr>
          <w:trHeight w:val="567"/>
          <w:jc w:val="center"/>
        </w:trPr>
        <w:tc>
          <w:tcPr>
            <w:tcW w:w="8966" w:type="dxa"/>
            <w:gridSpan w:val="3"/>
            <w:vAlign w:val="center"/>
          </w:tcPr>
          <w:p w:rsidR="00B543DF" w:rsidRPr="000B1DFE" w:rsidRDefault="00B543DF" w:rsidP="006F278C">
            <w:pPr>
              <w:jc w:val="center"/>
              <w:rPr>
                <w:rFonts w:asciiTheme="minorEastAsia" w:hAnsiTheme="minorEastAsia"/>
                <w:b/>
                <w:sz w:val="24"/>
                <w:szCs w:val="24"/>
              </w:rPr>
            </w:pPr>
            <w:r w:rsidRPr="000B1DFE">
              <w:rPr>
                <w:rFonts w:asciiTheme="minorEastAsia" w:hAnsiTheme="minorEastAsia" w:hint="eastAsia"/>
                <w:b/>
                <w:sz w:val="24"/>
                <w:szCs w:val="24"/>
              </w:rPr>
              <w:t>二、商务部分（满分</w:t>
            </w:r>
            <w:r w:rsidRPr="00B543DF">
              <w:rPr>
                <w:rFonts w:asciiTheme="minorEastAsia" w:hAnsiTheme="minorEastAsia"/>
                <w:b/>
                <w:sz w:val="24"/>
                <w:szCs w:val="24"/>
                <w:u w:val="single"/>
              </w:rPr>
              <w:t>1</w:t>
            </w:r>
            <w:r w:rsidR="006F278C">
              <w:rPr>
                <w:rFonts w:asciiTheme="minorEastAsia" w:hAnsiTheme="minorEastAsia" w:hint="eastAsia"/>
                <w:b/>
                <w:sz w:val="24"/>
                <w:szCs w:val="24"/>
                <w:u w:val="single"/>
              </w:rPr>
              <w:t>1</w:t>
            </w:r>
            <w:r w:rsidRPr="000B1DFE">
              <w:rPr>
                <w:rFonts w:asciiTheme="minorEastAsia" w:hAnsiTheme="minorEastAsia" w:hint="eastAsia"/>
                <w:b/>
                <w:sz w:val="24"/>
                <w:szCs w:val="24"/>
              </w:rPr>
              <w:t>分）</w:t>
            </w:r>
          </w:p>
        </w:tc>
      </w:tr>
      <w:tr w:rsidR="00B543DF" w:rsidRPr="000B1DFE" w:rsidTr="00DC0AA6">
        <w:trPr>
          <w:trHeight w:val="567"/>
          <w:jc w:val="center"/>
        </w:trPr>
        <w:tc>
          <w:tcPr>
            <w:tcW w:w="2046" w:type="dxa"/>
            <w:vAlign w:val="center"/>
          </w:tcPr>
          <w:p w:rsidR="00B543DF" w:rsidRPr="000B1DFE" w:rsidRDefault="00B543DF" w:rsidP="00DC0AA6">
            <w:pPr>
              <w:jc w:val="center"/>
              <w:rPr>
                <w:rFonts w:asciiTheme="minorEastAsia" w:hAnsiTheme="minorEastAsia"/>
                <w:b/>
                <w:sz w:val="24"/>
                <w:szCs w:val="24"/>
              </w:rPr>
            </w:pPr>
            <w:r w:rsidRPr="000B1DFE">
              <w:rPr>
                <w:rFonts w:asciiTheme="minorEastAsia" w:hAnsiTheme="minorEastAsia" w:hint="eastAsia"/>
                <w:b/>
                <w:sz w:val="24"/>
                <w:szCs w:val="24"/>
              </w:rPr>
              <w:t>评分因素</w:t>
            </w:r>
          </w:p>
        </w:tc>
        <w:tc>
          <w:tcPr>
            <w:tcW w:w="5953" w:type="dxa"/>
            <w:vAlign w:val="center"/>
          </w:tcPr>
          <w:p w:rsidR="00B543DF" w:rsidRPr="000B1DFE" w:rsidRDefault="00B543DF" w:rsidP="00DC0AA6">
            <w:pPr>
              <w:jc w:val="center"/>
              <w:rPr>
                <w:rFonts w:asciiTheme="minorEastAsia" w:hAnsiTheme="minorEastAsia"/>
                <w:b/>
                <w:sz w:val="24"/>
                <w:szCs w:val="24"/>
              </w:rPr>
            </w:pPr>
            <w:r w:rsidRPr="000B1DFE">
              <w:rPr>
                <w:rFonts w:asciiTheme="minorEastAsia" w:hAnsiTheme="minorEastAsia" w:hint="eastAsia"/>
                <w:b/>
                <w:sz w:val="24"/>
                <w:szCs w:val="24"/>
              </w:rPr>
              <w:t>评分标准</w:t>
            </w:r>
          </w:p>
        </w:tc>
        <w:tc>
          <w:tcPr>
            <w:tcW w:w="967" w:type="dxa"/>
            <w:vAlign w:val="center"/>
          </w:tcPr>
          <w:p w:rsidR="00B543DF" w:rsidRPr="000B1DFE" w:rsidRDefault="00B543DF" w:rsidP="00DC0AA6">
            <w:pPr>
              <w:jc w:val="center"/>
              <w:rPr>
                <w:rFonts w:asciiTheme="minorEastAsia" w:hAnsiTheme="minorEastAsia"/>
                <w:b/>
                <w:sz w:val="24"/>
                <w:szCs w:val="24"/>
              </w:rPr>
            </w:pPr>
            <w:r w:rsidRPr="000B1DFE">
              <w:rPr>
                <w:rFonts w:asciiTheme="minorEastAsia" w:hAnsiTheme="minorEastAsia" w:hint="eastAsia"/>
                <w:b/>
                <w:sz w:val="24"/>
                <w:szCs w:val="24"/>
              </w:rPr>
              <w:t>分值</w:t>
            </w:r>
          </w:p>
        </w:tc>
      </w:tr>
      <w:tr w:rsidR="00B543DF" w:rsidRPr="000B1DFE" w:rsidTr="00DC0AA6">
        <w:trPr>
          <w:trHeight w:val="698"/>
          <w:jc w:val="center"/>
        </w:trPr>
        <w:tc>
          <w:tcPr>
            <w:tcW w:w="2046" w:type="dxa"/>
            <w:vAlign w:val="center"/>
          </w:tcPr>
          <w:p w:rsidR="00B543DF" w:rsidRPr="000B1DFE" w:rsidRDefault="00B543DF" w:rsidP="00DC0AA6">
            <w:pPr>
              <w:spacing w:line="360" w:lineRule="exact"/>
              <w:jc w:val="center"/>
              <w:rPr>
                <w:rFonts w:asciiTheme="minorEastAsia" w:hAnsiTheme="minorEastAsia"/>
                <w:sz w:val="24"/>
                <w:szCs w:val="24"/>
              </w:rPr>
            </w:pPr>
            <w:r w:rsidRPr="000B1DFE">
              <w:rPr>
                <w:rFonts w:asciiTheme="minorEastAsia" w:hAnsiTheme="minorEastAsia" w:hint="eastAsia"/>
                <w:sz w:val="24"/>
                <w:szCs w:val="24"/>
              </w:rPr>
              <w:t>信誉</w:t>
            </w:r>
          </w:p>
        </w:tc>
        <w:tc>
          <w:tcPr>
            <w:tcW w:w="5953" w:type="dxa"/>
            <w:vAlign w:val="center"/>
          </w:tcPr>
          <w:p w:rsidR="00B543DF" w:rsidRPr="00F3472F" w:rsidRDefault="00F3472F" w:rsidP="00DC0AA6">
            <w:pPr>
              <w:rPr>
                <w:sz w:val="36"/>
                <w:szCs w:val="36"/>
              </w:rPr>
            </w:pPr>
            <w:r w:rsidRPr="003531AE">
              <w:rPr>
                <w:rFonts w:asciiTheme="minorEastAsia" w:hAnsiTheme="minorEastAsia" w:cs="仿宋" w:hint="eastAsia"/>
                <w:color w:val="000000"/>
                <w:kern w:val="0"/>
                <w:sz w:val="24"/>
                <w:szCs w:val="24"/>
              </w:rPr>
              <w:t>供应商提供2015年1月1日以来注册地市级（不包括县级市）及以上经社会信用体系建设主管部门认可的信用评级机构出具的有效的企业信用报告，等级为</w:t>
            </w:r>
            <w:r w:rsidRPr="003531AE">
              <w:rPr>
                <w:rFonts w:asciiTheme="minorEastAsia" w:hAnsiTheme="minorEastAsia" w:cs="仿宋"/>
                <w:color w:val="000000"/>
                <w:kern w:val="0"/>
                <w:sz w:val="24"/>
                <w:szCs w:val="24"/>
              </w:rPr>
              <w:t>AAA</w:t>
            </w:r>
            <w:r w:rsidRPr="003531AE">
              <w:rPr>
                <w:rFonts w:asciiTheme="minorEastAsia" w:hAnsiTheme="minorEastAsia" w:cs="仿宋" w:hint="eastAsia"/>
                <w:color w:val="000000"/>
                <w:kern w:val="0"/>
                <w:sz w:val="24"/>
                <w:szCs w:val="24"/>
              </w:rPr>
              <w:t>级的得</w:t>
            </w:r>
            <w:r w:rsidRPr="003531AE">
              <w:rPr>
                <w:rFonts w:asciiTheme="minorEastAsia" w:hAnsiTheme="minorEastAsia" w:cs="仿宋"/>
                <w:color w:val="000000"/>
                <w:kern w:val="0"/>
                <w:sz w:val="24"/>
                <w:szCs w:val="24"/>
              </w:rPr>
              <w:t>3</w:t>
            </w:r>
            <w:r w:rsidRPr="003531AE">
              <w:rPr>
                <w:rFonts w:asciiTheme="minorEastAsia" w:hAnsiTheme="minorEastAsia" w:cs="仿宋" w:hint="eastAsia"/>
                <w:color w:val="000000"/>
                <w:kern w:val="0"/>
                <w:sz w:val="24"/>
                <w:szCs w:val="24"/>
              </w:rPr>
              <w:t>分；</w:t>
            </w:r>
            <w:r w:rsidRPr="003531AE">
              <w:rPr>
                <w:rFonts w:asciiTheme="minorEastAsia" w:hAnsiTheme="minorEastAsia" w:cs="仿宋"/>
                <w:color w:val="000000"/>
                <w:kern w:val="0"/>
                <w:sz w:val="24"/>
                <w:szCs w:val="24"/>
              </w:rPr>
              <w:t>AA</w:t>
            </w:r>
            <w:r w:rsidRPr="003531AE">
              <w:rPr>
                <w:rFonts w:asciiTheme="minorEastAsia" w:hAnsiTheme="minorEastAsia" w:cs="仿宋" w:hint="eastAsia"/>
                <w:color w:val="000000"/>
                <w:kern w:val="0"/>
                <w:sz w:val="24"/>
                <w:szCs w:val="24"/>
              </w:rPr>
              <w:t>级的得</w:t>
            </w:r>
            <w:r w:rsidRPr="003531AE">
              <w:rPr>
                <w:rFonts w:asciiTheme="minorEastAsia" w:hAnsiTheme="minorEastAsia" w:cs="仿宋"/>
                <w:color w:val="000000"/>
                <w:kern w:val="0"/>
                <w:sz w:val="24"/>
                <w:szCs w:val="24"/>
              </w:rPr>
              <w:t>2</w:t>
            </w:r>
            <w:r w:rsidRPr="003531AE">
              <w:rPr>
                <w:rFonts w:asciiTheme="minorEastAsia" w:hAnsiTheme="minorEastAsia" w:cs="仿宋" w:hint="eastAsia"/>
                <w:color w:val="000000"/>
                <w:kern w:val="0"/>
                <w:sz w:val="24"/>
                <w:szCs w:val="24"/>
              </w:rPr>
              <w:t>分；</w:t>
            </w:r>
            <w:r w:rsidRPr="003531AE">
              <w:rPr>
                <w:rFonts w:asciiTheme="minorEastAsia" w:hAnsiTheme="minorEastAsia" w:cs="仿宋"/>
                <w:color w:val="000000"/>
                <w:kern w:val="0"/>
                <w:sz w:val="24"/>
                <w:szCs w:val="24"/>
              </w:rPr>
              <w:t>A</w:t>
            </w:r>
            <w:r w:rsidRPr="003531AE">
              <w:rPr>
                <w:rFonts w:asciiTheme="minorEastAsia" w:hAnsiTheme="minorEastAsia" w:cs="仿宋" w:hint="eastAsia"/>
                <w:color w:val="000000"/>
                <w:kern w:val="0"/>
                <w:sz w:val="24"/>
                <w:szCs w:val="24"/>
              </w:rPr>
              <w:t>级的得</w:t>
            </w:r>
            <w:r w:rsidRPr="003531AE">
              <w:rPr>
                <w:rFonts w:asciiTheme="minorEastAsia" w:hAnsiTheme="minorEastAsia" w:cs="仿宋"/>
                <w:color w:val="000000"/>
                <w:kern w:val="0"/>
                <w:sz w:val="24"/>
                <w:szCs w:val="24"/>
              </w:rPr>
              <w:t>1</w:t>
            </w:r>
            <w:r w:rsidRPr="003531AE">
              <w:rPr>
                <w:rFonts w:asciiTheme="minorEastAsia" w:hAnsiTheme="minorEastAsia" w:cs="仿宋" w:hint="eastAsia"/>
                <w:color w:val="000000"/>
                <w:kern w:val="0"/>
                <w:sz w:val="24"/>
                <w:szCs w:val="24"/>
              </w:rPr>
              <w:t>分。【供应商在投标文件中提供：河南省信用建设促进会-信用河南网（www.xyhnw.com）或其他省、市信用网上公布的信用等级评级机构名单，截图证明或查询网址。】</w:t>
            </w:r>
          </w:p>
        </w:tc>
        <w:tc>
          <w:tcPr>
            <w:tcW w:w="967" w:type="dxa"/>
            <w:vAlign w:val="center"/>
          </w:tcPr>
          <w:p w:rsidR="00B543DF" w:rsidRPr="000B1DFE" w:rsidRDefault="006F278C" w:rsidP="00DC0AA6">
            <w:pPr>
              <w:jc w:val="center"/>
              <w:rPr>
                <w:rFonts w:asciiTheme="minorEastAsia" w:hAnsiTheme="minorEastAsia"/>
                <w:sz w:val="24"/>
                <w:szCs w:val="24"/>
              </w:rPr>
            </w:pPr>
            <w:r>
              <w:rPr>
                <w:rFonts w:asciiTheme="minorEastAsia" w:hAnsiTheme="minorEastAsia" w:hint="eastAsia"/>
                <w:sz w:val="24"/>
                <w:szCs w:val="24"/>
              </w:rPr>
              <w:t>3</w:t>
            </w:r>
            <w:r w:rsidR="00B543DF" w:rsidRPr="000B1DFE">
              <w:rPr>
                <w:rFonts w:asciiTheme="minorEastAsia" w:hAnsiTheme="minorEastAsia" w:hint="eastAsia"/>
                <w:sz w:val="24"/>
                <w:szCs w:val="24"/>
              </w:rPr>
              <w:t>分</w:t>
            </w:r>
          </w:p>
        </w:tc>
      </w:tr>
      <w:tr w:rsidR="00B543DF" w:rsidRPr="000B1DFE" w:rsidTr="00DC0AA6">
        <w:trPr>
          <w:trHeight w:val="567"/>
          <w:jc w:val="center"/>
        </w:trPr>
        <w:tc>
          <w:tcPr>
            <w:tcW w:w="2046" w:type="dxa"/>
            <w:vAlign w:val="center"/>
          </w:tcPr>
          <w:p w:rsidR="00B543DF" w:rsidRPr="000B1DFE" w:rsidRDefault="00B543DF" w:rsidP="00DC0AA6">
            <w:pPr>
              <w:spacing w:line="400" w:lineRule="exact"/>
              <w:jc w:val="center"/>
              <w:rPr>
                <w:rFonts w:asciiTheme="minorEastAsia" w:hAnsiTheme="minorEastAsia"/>
                <w:sz w:val="24"/>
                <w:szCs w:val="24"/>
              </w:rPr>
            </w:pPr>
            <w:r w:rsidRPr="000B1DFE">
              <w:rPr>
                <w:rFonts w:asciiTheme="minorEastAsia" w:hAnsiTheme="minorEastAsia" w:hint="eastAsia"/>
                <w:sz w:val="24"/>
                <w:szCs w:val="24"/>
              </w:rPr>
              <w:t>业绩</w:t>
            </w:r>
          </w:p>
        </w:tc>
        <w:tc>
          <w:tcPr>
            <w:tcW w:w="5953" w:type="dxa"/>
            <w:vAlign w:val="center"/>
          </w:tcPr>
          <w:p w:rsidR="00B543DF" w:rsidRPr="000B1DFE" w:rsidRDefault="00B543DF" w:rsidP="00927DD4">
            <w:pPr>
              <w:spacing w:line="360" w:lineRule="auto"/>
              <w:rPr>
                <w:rFonts w:asciiTheme="minorEastAsia" w:hAnsiTheme="minorEastAsia"/>
                <w:sz w:val="24"/>
                <w:szCs w:val="24"/>
              </w:rPr>
            </w:pPr>
            <w:r w:rsidRPr="000B1DFE">
              <w:rPr>
                <w:rFonts w:asciiTheme="minorEastAsia" w:hAnsiTheme="minorEastAsia"/>
                <w:sz w:val="24"/>
                <w:szCs w:val="24"/>
              </w:rPr>
              <w:t>201</w:t>
            </w:r>
            <w:r w:rsidRPr="000B1DFE">
              <w:rPr>
                <w:rFonts w:asciiTheme="minorEastAsia" w:hAnsiTheme="minorEastAsia" w:hint="eastAsia"/>
                <w:sz w:val="24"/>
                <w:szCs w:val="24"/>
              </w:rPr>
              <w:t>5年以来具有类似项目业绩，中标通知书、合同及验收报告齐全的，每个</w:t>
            </w:r>
            <w:r w:rsidRPr="000B1DFE">
              <w:rPr>
                <w:rFonts w:asciiTheme="minorEastAsia" w:hAnsiTheme="minorEastAsia"/>
                <w:sz w:val="24"/>
                <w:szCs w:val="24"/>
              </w:rPr>
              <w:t>2</w:t>
            </w:r>
            <w:r w:rsidRPr="000B1DFE">
              <w:rPr>
                <w:rFonts w:asciiTheme="minorEastAsia" w:hAnsiTheme="minorEastAsia" w:hint="eastAsia"/>
                <w:sz w:val="24"/>
                <w:szCs w:val="24"/>
              </w:rPr>
              <w:t>分，满分</w:t>
            </w:r>
            <w:r w:rsidRPr="000B1DFE">
              <w:rPr>
                <w:rFonts w:asciiTheme="minorEastAsia" w:hAnsiTheme="minorEastAsia"/>
                <w:sz w:val="24"/>
                <w:szCs w:val="24"/>
              </w:rPr>
              <w:t>6</w:t>
            </w:r>
            <w:r w:rsidRPr="000B1DFE">
              <w:rPr>
                <w:rFonts w:asciiTheme="minorEastAsia" w:hAnsiTheme="minorEastAsia" w:hint="eastAsia"/>
                <w:sz w:val="24"/>
                <w:szCs w:val="24"/>
              </w:rPr>
              <w:t>分（以合同日期为准）。</w:t>
            </w:r>
          </w:p>
        </w:tc>
        <w:tc>
          <w:tcPr>
            <w:tcW w:w="967" w:type="dxa"/>
            <w:vAlign w:val="center"/>
          </w:tcPr>
          <w:p w:rsidR="00B543DF" w:rsidRPr="000B1DFE" w:rsidRDefault="00B543DF" w:rsidP="00DC0AA6">
            <w:pPr>
              <w:jc w:val="center"/>
              <w:rPr>
                <w:rFonts w:asciiTheme="minorEastAsia" w:hAnsiTheme="minorEastAsia"/>
                <w:sz w:val="24"/>
                <w:szCs w:val="24"/>
              </w:rPr>
            </w:pPr>
            <w:r w:rsidRPr="000B1DFE">
              <w:rPr>
                <w:rFonts w:asciiTheme="minorEastAsia" w:hAnsiTheme="minorEastAsia"/>
                <w:sz w:val="24"/>
                <w:szCs w:val="24"/>
              </w:rPr>
              <w:t>6</w:t>
            </w:r>
            <w:r w:rsidRPr="000B1DFE">
              <w:rPr>
                <w:rFonts w:asciiTheme="minorEastAsia" w:hAnsiTheme="minorEastAsia" w:hint="eastAsia"/>
                <w:sz w:val="24"/>
                <w:szCs w:val="24"/>
              </w:rPr>
              <w:t>分</w:t>
            </w:r>
          </w:p>
        </w:tc>
      </w:tr>
      <w:tr w:rsidR="00B543DF" w:rsidRPr="000B1DFE" w:rsidTr="00DC0AA6">
        <w:trPr>
          <w:trHeight w:val="567"/>
          <w:jc w:val="center"/>
        </w:trPr>
        <w:tc>
          <w:tcPr>
            <w:tcW w:w="2046" w:type="dxa"/>
            <w:vAlign w:val="center"/>
          </w:tcPr>
          <w:p w:rsidR="00B543DF" w:rsidRPr="000B1DFE" w:rsidRDefault="00B543DF" w:rsidP="00DC0AA6">
            <w:pPr>
              <w:spacing w:line="400" w:lineRule="exact"/>
              <w:jc w:val="center"/>
              <w:rPr>
                <w:rFonts w:asciiTheme="minorEastAsia" w:hAnsiTheme="minorEastAsia"/>
                <w:sz w:val="24"/>
                <w:szCs w:val="24"/>
              </w:rPr>
            </w:pPr>
            <w:r w:rsidRPr="000B1DFE">
              <w:rPr>
                <w:rFonts w:asciiTheme="minorEastAsia" w:hAnsiTheme="minorEastAsia" w:hint="eastAsia"/>
                <w:sz w:val="24"/>
                <w:szCs w:val="24"/>
              </w:rPr>
              <w:t>投标文件规范程度</w:t>
            </w:r>
          </w:p>
        </w:tc>
        <w:tc>
          <w:tcPr>
            <w:tcW w:w="5953" w:type="dxa"/>
            <w:vAlign w:val="center"/>
          </w:tcPr>
          <w:p w:rsidR="00B543DF" w:rsidRPr="000B1DFE" w:rsidRDefault="00B543DF" w:rsidP="00DC0AA6">
            <w:pPr>
              <w:spacing w:line="360" w:lineRule="auto"/>
              <w:rPr>
                <w:rFonts w:asciiTheme="minorEastAsia" w:hAnsiTheme="minorEastAsia"/>
                <w:sz w:val="24"/>
                <w:szCs w:val="24"/>
              </w:rPr>
            </w:pPr>
            <w:r w:rsidRPr="000B1DFE">
              <w:rPr>
                <w:rFonts w:asciiTheme="minorEastAsia" w:hAnsiTheme="minorEastAsia"/>
                <w:sz w:val="24"/>
                <w:szCs w:val="24"/>
              </w:rPr>
              <w:t>1</w:t>
            </w:r>
            <w:r w:rsidRPr="000B1DFE">
              <w:rPr>
                <w:rFonts w:asciiTheme="minorEastAsia" w:hAnsiTheme="minorEastAsia" w:hint="eastAsia"/>
                <w:sz w:val="24"/>
                <w:szCs w:val="24"/>
              </w:rPr>
              <w:t>、装订规范、文字清晰、无差错</w:t>
            </w:r>
            <w:r w:rsidRPr="000B1DFE">
              <w:rPr>
                <w:rFonts w:asciiTheme="minorEastAsia" w:hAnsiTheme="minorEastAsia"/>
                <w:sz w:val="24"/>
                <w:szCs w:val="24"/>
              </w:rPr>
              <w:t>1</w:t>
            </w:r>
            <w:r w:rsidRPr="000B1DFE">
              <w:rPr>
                <w:rFonts w:asciiTheme="minorEastAsia" w:hAnsiTheme="minorEastAsia" w:hint="eastAsia"/>
                <w:sz w:val="24"/>
                <w:szCs w:val="24"/>
              </w:rPr>
              <w:t>分，否则不得分。</w:t>
            </w:r>
          </w:p>
          <w:p w:rsidR="00B543DF" w:rsidRPr="000B1DFE" w:rsidRDefault="00B543DF" w:rsidP="00DC0AA6">
            <w:pPr>
              <w:spacing w:line="360" w:lineRule="auto"/>
              <w:rPr>
                <w:rFonts w:asciiTheme="minorEastAsia" w:hAnsiTheme="minorEastAsia"/>
                <w:sz w:val="24"/>
                <w:szCs w:val="24"/>
              </w:rPr>
            </w:pPr>
            <w:r w:rsidRPr="000B1DFE">
              <w:rPr>
                <w:rFonts w:asciiTheme="minorEastAsia" w:hAnsiTheme="minorEastAsia"/>
                <w:sz w:val="24"/>
                <w:szCs w:val="24"/>
              </w:rPr>
              <w:t>2</w:t>
            </w:r>
            <w:r w:rsidRPr="000B1DFE">
              <w:rPr>
                <w:rFonts w:asciiTheme="minorEastAsia" w:hAnsiTheme="minorEastAsia" w:hint="eastAsia"/>
                <w:sz w:val="24"/>
                <w:szCs w:val="24"/>
              </w:rPr>
              <w:t>、所提供资料准确完整</w:t>
            </w:r>
            <w:r w:rsidRPr="000B1DFE">
              <w:rPr>
                <w:rFonts w:asciiTheme="minorEastAsia" w:hAnsiTheme="minorEastAsia"/>
                <w:sz w:val="24"/>
                <w:szCs w:val="24"/>
              </w:rPr>
              <w:t>1</w:t>
            </w:r>
            <w:r w:rsidRPr="000B1DFE">
              <w:rPr>
                <w:rFonts w:asciiTheme="minorEastAsia" w:hAnsiTheme="minorEastAsia" w:hint="eastAsia"/>
                <w:sz w:val="24"/>
                <w:szCs w:val="24"/>
              </w:rPr>
              <w:t xml:space="preserve">分。 </w:t>
            </w:r>
          </w:p>
        </w:tc>
        <w:tc>
          <w:tcPr>
            <w:tcW w:w="967" w:type="dxa"/>
            <w:vAlign w:val="center"/>
          </w:tcPr>
          <w:p w:rsidR="00B543DF" w:rsidRPr="000B1DFE" w:rsidRDefault="00B543DF" w:rsidP="00DC0AA6">
            <w:pPr>
              <w:jc w:val="center"/>
              <w:rPr>
                <w:rFonts w:asciiTheme="minorEastAsia" w:hAnsiTheme="minorEastAsia" w:cs="宋体"/>
                <w:sz w:val="24"/>
                <w:szCs w:val="24"/>
              </w:rPr>
            </w:pPr>
            <w:r w:rsidRPr="000B1DFE">
              <w:rPr>
                <w:rFonts w:asciiTheme="minorEastAsia" w:hAnsiTheme="minorEastAsia" w:cs="宋体"/>
                <w:sz w:val="24"/>
                <w:szCs w:val="24"/>
              </w:rPr>
              <w:t>2</w:t>
            </w:r>
            <w:r w:rsidRPr="000B1DFE">
              <w:rPr>
                <w:rFonts w:asciiTheme="minorEastAsia" w:hAnsiTheme="minorEastAsia" w:cs="宋体" w:hint="eastAsia"/>
                <w:sz w:val="24"/>
                <w:szCs w:val="24"/>
              </w:rPr>
              <w:t>分</w:t>
            </w:r>
            <w:r w:rsidRPr="000B1DFE">
              <w:rPr>
                <w:rFonts w:asciiTheme="minorEastAsia" w:hAnsiTheme="minorEastAsia" w:cs="宋体"/>
                <w:sz w:val="24"/>
                <w:szCs w:val="24"/>
              </w:rPr>
              <w:t xml:space="preserve"> </w:t>
            </w:r>
          </w:p>
        </w:tc>
      </w:tr>
      <w:tr w:rsidR="00B543DF" w:rsidRPr="000B1DFE" w:rsidTr="00DC0AA6">
        <w:trPr>
          <w:trHeight w:val="599"/>
          <w:jc w:val="center"/>
        </w:trPr>
        <w:tc>
          <w:tcPr>
            <w:tcW w:w="8966" w:type="dxa"/>
            <w:gridSpan w:val="3"/>
            <w:vAlign w:val="center"/>
          </w:tcPr>
          <w:p w:rsidR="00B543DF" w:rsidRPr="000B1DFE" w:rsidRDefault="00B543DF" w:rsidP="00F64BFF">
            <w:pPr>
              <w:jc w:val="center"/>
              <w:rPr>
                <w:rFonts w:asciiTheme="minorEastAsia" w:hAnsiTheme="minorEastAsia"/>
                <w:b/>
                <w:sz w:val="24"/>
                <w:szCs w:val="24"/>
              </w:rPr>
            </w:pPr>
            <w:r w:rsidRPr="000B1DFE">
              <w:rPr>
                <w:rFonts w:asciiTheme="minorEastAsia" w:hAnsiTheme="minorEastAsia" w:hint="eastAsia"/>
                <w:b/>
                <w:sz w:val="24"/>
                <w:szCs w:val="24"/>
              </w:rPr>
              <w:t>技术部分（满分</w:t>
            </w:r>
            <w:r w:rsidRPr="000B1DFE">
              <w:rPr>
                <w:rFonts w:asciiTheme="minorEastAsia" w:hAnsiTheme="minorEastAsia"/>
                <w:b/>
                <w:sz w:val="24"/>
                <w:szCs w:val="24"/>
                <w:u w:val="single"/>
              </w:rPr>
              <w:t>3</w:t>
            </w:r>
            <w:r w:rsidR="00F64BFF">
              <w:rPr>
                <w:rFonts w:asciiTheme="minorEastAsia" w:hAnsiTheme="minorEastAsia" w:hint="eastAsia"/>
                <w:b/>
                <w:sz w:val="24"/>
                <w:szCs w:val="24"/>
                <w:u w:val="single"/>
              </w:rPr>
              <w:t>7</w:t>
            </w:r>
            <w:r w:rsidRPr="000B1DFE">
              <w:rPr>
                <w:rFonts w:asciiTheme="minorEastAsia" w:hAnsiTheme="minorEastAsia" w:hint="eastAsia"/>
                <w:b/>
                <w:sz w:val="24"/>
                <w:szCs w:val="24"/>
              </w:rPr>
              <w:t>分）</w:t>
            </w:r>
          </w:p>
        </w:tc>
      </w:tr>
      <w:tr w:rsidR="00B543DF" w:rsidRPr="000B1DFE" w:rsidTr="00DC0AA6">
        <w:trPr>
          <w:trHeight w:val="567"/>
          <w:jc w:val="center"/>
        </w:trPr>
        <w:tc>
          <w:tcPr>
            <w:tcW w:w="2046" w:type="dxa"/>
            <w:vAlign w:val="center"/>
          </w:tcPr>
          <w:p w:rsidR="00B543DF" w:rsidRPr="000B1DFE" w:rsidRDefault="00B543DF" w:rsidP="00DC0AA6">
            <w:pPr>
              <w:jc w:val="center"/>
              <w:rPr>
                <w:rFonts w:asciiTheme="minorEastAsia" w:hAnsiTheme="minorEastAsia"/>
                <w:b/>
                <w:sz w:val="24"/>
                <w:szCs w:val="24"/>
              </w:rPr>
            </w:pPr>
            <w:r w:rsidRPr="000B1DFE">
              <w:rPr>
                <w:rFonts w:asciiTheme="minorEastAsia" w:hAnsiTheme="minorEastAsia" w:hint="eastAsia"/>
                <w:b/>
                <w:sz w:val="24"/>
                <w:szCs w:val="24"/>
              </w:rPr>
              <w:t>评分因素</w:t>
            </w:r>
          </w:p>
        </w:tc>
        <w:tc>
          <w:tcPr>
            <w:tcW w:w="5953" w:type="dxa"/>
            <w:vAlign w:val="center"/>
          </w:tcPr>
          <w:p w:rsidR="00B543DF" w:rsidRPr="000B1DFE" w:rsidRDefault="00B543DF" w:rsidP="00DC0AA6">
            <w:pPr>
              <w:jc w:val="center"/>
              <w:rPr>
                <w:rFonts w:asciiTheme="minorEastAsia" w:hAnsiTheme="minorEastAsia"/>
                <w:b/>
                <w:sz w:val="24"/>
                <w:szCs w:val="24"/>
              </w:rPr>
            </w:pPr>
            <w:r w:rsidRPr="000B1DFE">
              <w:rPr>
                <w:rFonts w:asciiTheme="minorEastAsia" w:hAnsiTheme="minorEastAsia" w:hint="eastAsia"/>
                <w:b/>
                <w:sz w:val="24"/>
                <w:szCs w:val="24"/>
              </w:rPr>
              <w:t>评分标准</w:t>
            </w:r>
          </w:p>
        </w:tc>
        <w:tc>
          <w:tcPr>
            <w:tcW w:w="967" w:type="dxa"/>
            <w:vAlign w:val="center"/>
          </w:tcPr>
          <w:p w:rsidR="00B543DF" w:rsidRPr="000B1DFE" w:rsidRDefault="00B543DF" w:rsidP="00DC0AA6">
            <w:pPr>
              <w:jc w:val="center"/>
              <w:rPr>
                <w:rFonts w:asciiTheme="minorEastAsia" w:hAnsiTheme="minorEastAsia"/>
                <w:b/>
                <w:sz w:val="24"/>
                <w:szCs w:val="24"/>
              </w:rPr>
            </w:pPr>
            <w:r w:rsidRPr="000B1DFE">
              <w:rPr>
                <w:rFonts w:asciiTheme="minorEastAsia" w:hAnsiTheme="minorEastAsia" w:hint="eastAsia"/>
                <w:b/>
                <w:sz w:val="24"/>
                <w:szCs w:val="24"/>
              </w:rPr>
              <w:t>分值</w:t>
            </w:r>
          </w:p>
        </w:tc>
      </w:tr>
      <w:tr w:rsidR="00B543DF" w:rsidRPr="000B1DFE" w:rsidTr="00DC0AA6">
        <w:trPr>
          <w:trHeight w:val="2201"/>
          <w:jc w:val="center"/>
        </w:trPr>
        <w:tc>
          <w:tcPr>
            <w:tcW w:w="2046" w:type="dxa"/>
            <w:vAlign w:val="center"/>
          </w:tcPr>
          <w:p w:rsidR="00B543DF" w:rsidRPr="000B1DFE" w:rsidRDefault="00B543DF" w:rsidP="00DC0AA6">
            <w:pPr>
              <w:jc w:val="center"/>
              <w:rPr>
                <w:rFonts w:asciiTheme="minorEastAsia" w:hAnsiTheme="minorEastAsia"/>
                <w:sz w:val="24"/>
                <w:szCs w:val="24"/>
              </w:rPr>
            </w:pPr>
            <w:r w:rsidRPr="000B1DFE">
              <w:rPr>
                <w:rFonts w:asciiTheme="minorEastAsia" w:hAnsiTheme="minorEastAsia" w:hint="eastAsia"/>
                <w:sz w:val="24"/>
                <w:szCs w:val="24"/>
              </w:rPr>
              <w:t>对招标文件</w:t>
            </w:r>
          </w:p>
          <w:p w:rsidR="00B543DF" w:rsidRPr="000B1DFE" w:rsidRDefault="00B543DF" w:rsidP="00DC0AA6">
            <w:pPr>
              <w:jc w:val="center"/>
              <w:rPr>
                <w:rFonts w:asciiTheme="minorEastAsia" w:hAnsiTheme="minorEastAsia"/>
                <w:sz w:val="24"/>
                <w:szCs w:val="24"/>
              </w:rPr>
            </w:pPr>
            <w:r w:rsidRPr="000B1DFE">
              <w:rPr>
                <w:rFonts w:asciiTheme="minorEastAsia" w:hAnsiTheme="minorEastAsia" w:hint="eastAsia"/>
                <w:sz w:val="24"/>
                <w:szCs w:val="24"/>
              </w:rPr>
              <w:t>响应程度</w:t>
            </w:r>
          </w:p>
        </w:tc>
        <w:tc>
          <w:tcPr>
            <w:tcW w:w="5953" w:type="dxa"/>
            <w:vAlign w:val="center"/>
          </w:tcPr>
          <w:p w:rsidR="00B543DF" w:rsidRPr="000B1DFE" w:rsidRDefault="00B543DF" w:rsidP="00F64BFF">
            <w:pPr>
              <w:spacing w:line="360" w:lineRule="auto"/>
              <w:rPr>
                <w:rFonts w:asciiTheme="minorEastAsia" w:hAnsiTheme="minorEastAsia"/>
                <w:sz w:val="24"/>
                <w:szCs w:val="24"/>
              </w:rPr>
            </w:pPr>
            <w:r w:rsidRPr="000B1DFE">
              <w:rPr>
                <w:rFonts w:asciiTheme="minorEastAsia" w:hAnsiTheme="minorEastAsia"/>
                <w:sz w:val="24"/>
                <w:szCs w:val="24"/>
              </w:rPr>
              <w:t>1</w:t>
            </w:r>
            <w:r w:rsidRPr="000B1DFE">
              <w:rPr>
                <w:rFonts w:asciiTheme="minorEastAsia" w:hAnsiTheme="minorEastAsia" w:hint="eastAsia"/>
                <w:sz w:val="24"/>
                <w:szCs w:val="24"/>
              </w:rPr>
              <w:t>、不满足招标文件技术指标要求和商务条款规定的为无效投标。</w:t>
            </w:r>
          </w:p>
          <w:p w:rsidR="00B543DF" w:rsidRPr="000B1DFE" w:rsidRDefault="00B543DF" w:rsidP="00F64BFF">
            <w:pPr>
              <w:spacing w:line="360" w:lineRule="auto"/>
              <w:rPr>
                <w:rFonts w:asciiTheme="minorEastAsia" w:hAnsiTheme="minorEastAsia"/>
                <w:sz w:val="24"/>
                <w:szCs w:val="24"/>
              </w:rPr>
            </w:pPr>
            <w:r w:rsidRPr="000B1DFE">
              <w:rPr>
                <w:rFonts w:asciiTheme="minorEastAsia" w:hAnsiTheme="minorEastAsia"/>
                <w:sz w:val="24"/>
                <w:szCs w:val="24"/>
              </w:rPr>
              <w:t>2</w:t>
            </w:r>
            <w:r w:rsidRPr="000B1DFE">
              <w:rPr>
                <w:rFonts w:asciiTheme="minorEastAsia" w:hAnsiTheme="minorEastAsia" w:hint="eastAsia"/>
                <w:sz w:val="24"/>
                <w:szCs w:val="24"/>
              </w:rPr>
              <w:t>、满足招标文件技术要求的基本分20分。</w:t>
            </w:r>
          </w:p>
          <w:p w:rsidR="00B543DF" w:rsidRPr="000B1DFE" w:rsidRDefault="00B543DF" w:rsidP="00927DD4">
            <w:pPr>
              <w:spacing w:line="360" w:lineRule="auto"/>
              <w:ind w:firstLineChars="50" w:firstLine="120"/>
              <w:rPr>
                <w:rFonts w:asciiTheme="minorEastAsia" w:hAnsiTheme="minorEastAsia"/>
                <w:sz w:val="24"/>
                <w:szCs w:val="24"/>
              </w:rPr>
            </w:pPr>
            <w:r w:rsidRPr="000B1DFE">
              <w:rPr>
                <w:rFonts w:asciiTheme="minorEastAsia" w:hAnsiTheme="minorEastAsia" w:hint="eastAsia"/>
                <w:sz w:val="24"/>
                <w:szCs w:val="24"/>
              </w:rPr>
              <w:t>所投产品技术参数优于“</w:t>
            </w:r>
            <w:r w:rsidR="00927DD4">
              <w:rPr>
                <w:rFonts w:asciiTheme="minorEastAsia" w:hAnsiTheme="minorEastAsia" w:hint="eastAsia"/>
                <w:sz w:val="24"/>
                <w:szCs w:val="24"/>
              </w:rPr>
              <w:t>采购清单</w:t>
            </w:r>
            <w:r w:rsidRPr="000B1DFE">
              <w:rPr>
                <w:rFonts w:asciiTheme="minorEastAsia" w:hAnsiTheme="minorEastAsia" w:hint="eastAsia"/>
                <w:sz w:val="24"/>
                <w:szCs w:val="24"/>
              </w:rPr>
              <w:t>”中加★产品基本技术参数的，每一项加1分。满分为30分。</w:t>
            </w:r>
            <w:r w:rsidRPr="000B1DFE">
              <w:rPr>
                <w:rFonts w:asciiTheme="minorEastAsia" w:hAnsiTheme="minorEastAsia"/>
                <w:sz w:val="24"/>
                <w:szCs w:val="24"/>
              </w:rPr>
              <w:t xml:space="preserve"> </w:t>
            </w:r>
          </w:p>
        </w:tc>
        <w:tc>
          <w:tcPr>
            <w:tcW w:w="967" w:type="dxa"/>
            <w:vAlign w:val="center"/>
          </w:tcPr>
          <w:p w:rsidR="00B543DF" w:rsidRPr="000B1DFE" w:rsidRDefault="00B543DF" w:rsidP="00DC0AA6">
            <w:pPr>
              <w:jc w:val="center"/>
              <w:rPr>
                <w:rFonts w:asciiTheme="minorEastAsia" w:hAnsiTheme="minorEastAsia"/>
                <w:sz w:val="24"/>
                <w:szCs w:val="24"/>
              </w:rPr>
            </w:pPr>
            <w:r w:rsidRPr="000B1DFE">
              <w:rPr>
                <w:rFonts w:asciiTheme="minorEastAsia" w:hAnsiTheme="minorEastAsia"/>
                <w:sz w:val="24"/>
                <w:szCs w:val="24"/>
              </w:rPr>
              <w:t xml:space="preserve">30 </w:t>
            </w:r>
            <w:r w:rsidRPr="000B1DFE">
              <w:rPr>
                <w:rFonts w:asciiTheme="minorEastAsia" w:hAnsiTheme="minorEastAsia" w:hint="eastAsia"/>
                <w:sz w:val="24"/>
                <w:szCs w:val="24"/>
              </w:rPr>
              <w:t>分</w:t>
            </w:r>
          </w:p>
        </w:tc>
      </w:tr>
      <w:tr w:rsidR="00B543DF" w:rsidRPr="000B1DFE" w:rsidTr="00DC0AA6">
        <w:trPr>
          <w:trHeight w:val="567"/>
          <w:jc w:val="center"/>
        </w:trPr>
        <w:tc>
          <w:tcPr>
            <w:tcW w:w="2046" w:type="dxa"/>
            <w:vAlign w:val="center"/>
          </w:tcPr>
          <w:p w:rsidR="00B543DF" w:rsidRPr="000B1DFE" w:rsidRDefault="00B543DF" w:rsidP="00DC0AA6">
            <w:pPr>
              <w:spacing w:line="360" w:lineRule="auto"/>
              <w:jc w:val="center"/>
              <w:rPr>
                <w:rFonts w:asciiTheme="minorEastAsia" w:hAnsiTheme="minorEastAsia"/>
                <w:sz w:val="24"/>
                <w:szCs w:val="24"/>
              </w:rPr>
            </w:pPr>
            <w:r w:rsidRPr="000B1DFE">
              <w:rPr>
                <w:rFonts w:asciiTheme="minorEastAsia" w:hAnsiTheme="minorEastAsia" w:hint="eastAsia"/>
                <w:sz w:val="24"/>
                <w:szCs w:val="24"/>
              </w:rPr>
              <w:t>售后服务</w:t>
            </w:r>
          </w:p>
        </w:tc>
        <w:tc>
          <w:tcPr>
            <w:tcW w:w="5953" w:type="dxa"/>
            <w:vAlign w:val="center"/>
          </w:tcPr>
          <w:p w:rsidR="00B543DF" w:rsidRPr="000B1DFE" w:rsidRDefault="00B543DF" w:rsidP="00F64BFF">
            <w:pPr>
              <w:spacing w:line="360" w:lineRule="auto"/>
              <w:rPr>
                <w:rFonts w:asciiTheme="minorEastAsia" w:hAnsiTheme="minorEastAsia"/>
                <w:sz w:val="24"/>
                <w:szCs w:val="24"/>
              </w:rPr>
            </w:pPr>
            <w:r w:rsidRPr="000B1DFE">
              <w:rPr>
                <w:rFonts w:asciiTheme="minorEastAsia" w:hAnsiTheme="minorEastAsia"/>
                <w:sz w:val="24"/>
                <w:szCs w:val="24"/>
              </w:rPr>
              <w:t>1</w:t>
            </w:r>
            <w:r w:rsidRPr="000B1DFE">
              <w:rPr>
                <w:rFonts w:asciiTheme="minorEastAsia" w:hAnsiTheme="minorEastAsia" w:hint="eastAsia"/>
                <w:sz w:val="24"/>
                <w:szCs w:val="24"/>
              </w:rPr>
              <w:t>、解决问题时间：以小时为单位（四舍五入法，</w:t>
            </w:r>
            <w:r w:rsidRPr="000B1DFE">
              <w:rPr>
                <w:rFonts w:asciiTheme="minorEastAsia" w:hAnsiTheme="minorEastAsia"/>
                <w:sz w:val="24"/>
                <w:szCs w:val="24"/>
              </w:rPr>
              <w:t>30</w:t>
            </w:r>
            <w:r w:rsidRPr="000B1DFE">
              <w:rPr>
                <w:rFonts w:asciiTheme="minorEastAsia" w:hAnsiTheme="minorEastAsia" w:hint="eastAsia"/>
                <w:sz w:val="24"/>
                <w:szCs w:val="24"/>
              </w:rPr>
              <w:t>分钟及以上按</w:t>
            </w:r>
            <w:r w:rsidRPr="000B1DFE">
              <w:rPr>
                <w:rFonts w:asciiTheme="minorEastAsia" w:hAnsiTheme="minorEastAsia"/>
                <w:sz w:val="24"/>
                <w:szCs w:val="24"/>
              </w:rPr>
              <w:t>1</w:t>
            </w:r>
            <w:r w:rsidRPr="000B1DFE">
              <w:rPr>
                <w:rFonts w:asciiTheme="minorEastAsia" w:hAnsiTheme="minorEastAsia" w:hint="eastAsia"/>
                <w:sz w:val="24"/>
                <w:szCs w:val="24"/>
              </w:rPr>
              <w:t>小时计算），以</w:t>
            </w:r>
            <w:r w:rsidRPr="000B1DFE">
              <w:rPr>
                <w:rFonts w:asciiTheme="minorEastAsia" w:hAnsiTheme="minorEastAsia"/>
                <w:sz w:val="24"/>
                <w:szCs w:val="24"/>
              </w:rPr>
              <w:t>24</w:t>
            </w:r>
            <w:r w:rsidRPr="000B1DFE">
              <w:rPr>
                <w:rFonts w:asciiTheme="minorEastAsia" w:hAnsiTheme="minorEastAsia" w:hint="eastAsia"/>
                <w:sz w:val="24"/>
                <w:szCs w:val="24"/>
              </w:rPr>
              <w:t>小时为起点，基本分</w:t>
            </w:r>
            <w:r w:rsidRPr="000B1DFE">
              <w:rPr>
                <w:rFonts w:asciiTheme="minorEastAsia" w:hAnsiTheme="minorEastAsia"/>
                <w:sz w:val="24"/>
                <w:szCs w:val="24"/>
              </w:rPr>
              <w:t>1</w:t>
            </w:r>
            <w:r w:rsidRPr="000B1DFE">
              <w:rPr>
                <w:rFonts w:asciiTheme="minorEastAsia" w:hAnsiTheme="minorEastAsia" w:hint="eastAsia"/>
                <w:sz w:val="24"/>
                <w:szCs w:val="24"/>
              </w:rPr>
              <w:t>分，每减少</w:t>
            </w:r>
            <w:r w:rsidRPr="000B1DFE">
              <w:rPr>
                <w:rFonts w:asciiTheme="minorEastAsia" w:hAnsiTheme="minorEastAsia"/>
                <w:sz w:val="24"/>
                <w:szCs w:val="24"/>
              </w:rPr>
              <w:t>1</w:t>
            </w:r>
            <w:r w:rsidRPr="000B1DFE">
              <w:rPr>
                <w:rFonts w:asciiTheme="minorEastAsia" w:hAnsiTheme="minorEastAsia" w:hint="eastAsia"/>
                <w:sz w:val="24"/>
                <w:szCs w:val="24"/>
              </w:rPr>
              <w:t>小时，加</w:t>
            </w:r>
            <w:r w:rsidRPr="000B1DFE">
              <w:rPr>
                <w:rFonts w:asciiTheme="minorEastAsia" w:hAnsiTheme="minorEastAsia"/>
                <w:sz w:val="24"/>
                <w:szCs w:val="24"/>
              </w:rPr>
              <w:t>0.5</w:t>
            </w:r>
            <w:r w:rsidRPr="000B1DFE">
              <w:rPr>
                <w:rFonts w:asciiTheme="minorEastAsia" w:hAnsiTheme="minorEastAsia" w:hint="eastAsia"/>
                <w:sz w:val="24"/>
                <w:szCs w:val="24"/>
              </w:rPr>
              <w:t>分，满分</w:t>
            </w:r>
            <w:r w:rsidRPr="000B1DFE">
              <w:rPr>
                <w:rFonts w:asciiTheme="minorEastAsia" w:hAnsiTheme="minorEastAsia"/>
                <w:sz w:val="24"/>
                <w:szCs w:val="24"/>
              </w:rPr>
              <w:t>2</w:t>
            </w:r>
            <w:r w:rsidRPr="000B1DFE">
              <w:rPr>
                <w:rFonts w:asciiTheme="minorEastAsia" w:hAnsiTheme="minorEastAsia" w:hint="eastAsia"/>
                <w:sz w:val="24"/>
                <w:szCs w:val="24"/>
              </w:rPr>
              <w:t>分。</w:t>
            </w:r>
          </w:p>
          <w:p w:rsidR="00B543DF" w:rsidRPr="000B1DFE" w:rsidRDefault="00B543DF" w:rsidP="00F64BFF">
            <w:pPr>
              <w:spacing w:line="360" w:lineRule="auto"/>
              <w:rPr>
                <w:rFonts w:asciiTheme="minorEastAsia" w:hAnsiTheme="minorEastAsia"/>
                <w:sz w:val="24"/>
                <w:szCs w:val="24"/>
              </w:rPr>
            </w:pPr>
            <w:r w:rsidRPr="000B1DFE">
              <w:rPr>
                <w:rFonts w:asciiTheme="minorEastAsia" w:hAnsiTheme="minorEastAsia"/>
                <w:sz w:val="24"/>
                <w:szCs w:val="24"/>
              </w:rPr>
              <w:t>2</w:t>
            </w:r>
            <w:r w:rsidRPr="000B1DFE">
              <w:rPr>
                <w:rFonts w:asciiTheme="minorEastAsia" w:hAnsiTheme="minorEastAsia" w:hint="eastAsia"/>
                <w:sz w:val="24"/>
                <w:szCs w:val="24"/>
              </w:rPr>
              <w:t>、免费保修时间：以年为单位（四舍五入法，</w:t>
            </w:r>
            <w:r w:rsidRPr="000B1DFE">
              <w:rPr>
                <w:rFonts w:asciiTheme="minorEastAsia" w:hAnsiTheme="minorEastAsia"/>
                <w:sz w:val="24"/>
                <w:szCs w:val="24"/>
              </w:rPr>
              <w:t>6</w:t>
            </w:r>
            <w:r w:rsidRPr="000B1DFE">
              <w:rPr>
                <w:rFonts w:asciiTheme="minorEastAsia" w:hAnsiTheme="minorEastAsia" w:hint="eastAsia"/>
                <w:sz w:val="24"/>
                <w:szCs w:val="24"/>
              </w:rPr>
              <w:t>个月及以上按</w:t>
            </w:r>
            <w:r w:rsidRPr="000B1DFE">
              <w:rPr>
                <w:rFonts w:asciiTheme="minorEastAsia" w:hAnsiTheme="minorEastAsia"/>
                <w:sz w:val="24"/>
                <w:szCs w:val="24"/>
              </w:rPr>
              <w:t>1</w:t>
            </w:r>
            <w:r w:rsidRPr="000B1DFE">
              <w:rPr>
                <w:rFonts w:asciiTheme="minorEastAsia" w:hAnsiTheme="minorEastAsia" w:hint="eastAsia"/>
                <w:sz w:val="24"/>
                <w:szCs w:val="24"/>
              </w:rPr>
              <w:t>年计算），以</w:t>
            </w:r>
            <w:r w:rsidRPr="000B1DFE">
              <w:rPr>
                <w:rFonts w:asciiTheme="minorEastAsia" w:hAnsiTheme="minorEastAsia"/>
                <w:sz w:val="24"/>
                <w:szCs w:val="24"/>
              </w:rPr>
              <w:t>1</w:t>
            </w:r>
            <w:r w:rsidRPr="000B1DFE">
              <w:rPr>
                <w:rFonts w:asciiTheme="minorEastAsia" w:hAnsiTheme="minorEastAsia" w:hint="eastAsia"/>
                <w:sz w:val="24"/>
                <w:szCs w:val="24"/>
              </w:rPr>
              <w:t>年为起点，基本分</w:t>
            </w:r>
            <w:r w:rsidRPr="000B1DFE">
              <w:rPr>
                <w:rFonts w:asciiTheme="minorEastAsia" w:hAnsiTheme="minorEastAsia"/>
                <w:sz w:val="24"/>
                <w:szCs w:val="24"/>
              </w:rPr>
              <w:t>1</w:t>
            </w:r>
            <w:r w:rsidRPr="000B1DFE">
              <w:rPr>
                <w:rFonts w:asciiTheme="minorEastAsia" w:hAnsiTheme="minorEastAsia" w:hint="eastAsia"/>
                <w:sz w:val="24"/>
                <w:szCs w:val="24"/>
              </w:rPr>
              <w:t>分，每增</w:t>
            </w:r>
            <w:r w:rsidRPr="000B1DFE">
              <w:rPr>
                <w:rFonts w:asciiTheme="minorEastAsia" w:hAnsiTheme="minorEastAsia" w:hint="eastAsia"/>
                <w:sz w:val="24"/>
                <w:szCs w:val="24"/>
              </w:rPr>
              <w:lastRenderedPageBreak/>
              <w:t>加</w:t>
            </w:r>
            <w:r w:rsidRPr="000B1DFE">
              <w:rPr>
                <w:rFonts w:asciiTheme="minorEastAsia" w:hAnsiTheme="minorEastAsia"/>
                <w:sz w:val="24"/>
                <w:szCs w:val="24"/>
              </w:rPr>
              <w:t>1</w:t>
            </w:r>
            <w:r w:rsidRPr="000B1DFE">
              <w:rPr>
                <w:rFonts w:asciiTheme="minorEastAsia" w:hAnsiTheme="minorEastAsia" w:hint="eastAsia"/>
                <w:sz w:val="24"/>
                <w:szCs w:val="24"/>
              </w:rPr>
              <w:t>年加</w:t>
            </w:r>
            <w:r w:rsidRPr="000B1DFE">
              <w:rPr>
                <w:rFonts w:asciiTheme="minorEastAsia" w:hAnsiTheme="minorEastAsia"/>
                <w:sz w:val="24"/>
                <w:szCs w:val="24"/>
              </w:rPr>
              <w:t>1</w:t>
            </w:r>
            <w:r w:rsidRPr="000B1DFE">
              <w:rPr>
                <w:rFonts w:asciiTheme="minorEastAsia" w:hAnsiTheme="minorEastAsia" w:hint="eastAsia"/>
                <w:sz w:val="24"/>
                <w:szCs w:val="24"/>
              </w:rPr>
              <w:t>分，满分</w:t>
            </w:r>
            <w:r w:rsidR="00F64BFF">
              <w:rPr>
                <w:rFonts w:asciiTheme="minorEastAsia" w:hAnsiTheme="minorEastAsia" w:hint="eastAsia"/>
                <w:sz w:val="24"/>
                <w:szCs w:val="24"/>
              </w:rPr>
              <w:t>5</w:t>
            </w:r>
            <w:r w:rsidRPr="000B1DFE">
              <w:rPr>
                <w:rFonts w:asciiTheme="minorEastAsia" w:hAnsiTheme="minorEastAsia" w:hint="eastAsia"/>
                <w:sz w:val="24"/>
                <w:szCs w:val="24"/>
              </w:rPr>
              <w:t>分。</w:t>
            </w:r>
            <w:r w:rsidRPr="000B1DFE">
              <w:rPr>
                <w:rFonts w:asciiTheme="minorEastAsia" w:hAnsiTheme="minorEastAsia"/>
                <w:sz w:val="24"/>
                <w:szCs w:val="24"/>
              </w:rPr>
              <w:t>1</w:t>
            </w:r>
            <w:r w:rsidRPr="000B1DFE">
              <w:rPr>
                <w:rFonts w:asciiTheme="minorEastAsia" w:hAnsiTheme="minorEastAsia" w:hint="eastAsia"/>
                <w:sz w:val="24"/>
                <w:szCs w:val="24"/>
              </w:rPr>
              <w:t>年以下的不得分。</w:t>
            </w:r>
          </w:p>
        </w:tc>
        <w:tc>
          <w:tcPr>
            <w:tcW w:w="967" w:type="dxa"/>
            <w:vAlign w:val="center"/>
          </w:tcPr>
          <w:p w:rsidR="00B543DF" w:rsidRPr="000B1DFE" w:rsidRDefault="00F64BFF" w:rsidP="00DC0AA6">
            <w:pPr>
              <w:jc w:val="center"/>
              <w:rPr>
                <w:rFonts w:asciiTheme="minorEastAsia" w:hAnsiTheme="minorEastAsia"/>
                <w:sz w:val="24"/>
                <w:szCs w:val="24"/>
              </w:rPr>
            </w:pPr>
            <w:r>
              <w:rPr>
                <w:rFonts w:asciiTheme="minorEastAsia" w:hAnsiTheme="minorEastAsia" w:hint="eastAsia"/>
                <w:sz w:val="24"/>
                <w:szCs w:val="24"/>
              </w:rPr>
              <w:lastRenderedPageBreak/>
              <w:t>7</w:t>
            </w:r>
            <w:r w:rsidR="00B543DF" w:rsidRPr="000B1DFE">
              <w:rPr>
                <w:rFonts w:asciiTheme="minorEastAsia" w:hAnsiTheme="minorEastAsia" w:hint="eastAsia"/>
                <w:sz w:val="24"/>
                <w:szCs w:val="24"/>
              </w:rPr>
              <w:t>分</w:t>
            </w:r>
          </w:p>
        </w:tc>
      </w:tr>
    </w:tbl>
    <w:p w:rsidR="00F51389" w:rsidRPr="009E3660" w:rsidRDefault="00F51389" w:rsidP="00A35EB8">
      <w:pPr>
        <w:spacing w:line="360" w:lineRule="auto"/>
        <w:rPr>
          <w:rFonts w:asciiTheme="minorEastAsia" w:hAnsiTheme="minorEastAsia" w:cs="仿宋_GB2312"/>
          <w:b/>
          <w:sz w:val="24"/>
          <w:szCs w:val="24"/>
          <w:lang w:val="zh-CN"/>
        </w:rPr>
      </w:pPr>
      <w:r>
        <w:rPr>
          <w:rFonts w:asciiTheme="minorEastAsia" w:hAnsiTheme="minorEastAsia" w:cs="仿宋_GB2312" w:hint="eastAsia"/>
          <w:b/>
          <w:sz w:val="24"/>
          <w:szCs w:val="24"/>
          <w:lang w:val="zh-CN"/>
        </w:rPr>
        <w:lastRenderedPageBreak/>
        <w:t>其中：价格分计算（落实政府采购政策</w:t>
      </w:r>
      <w:r w:rsidRPr="009E3660">
        <w:rPr>
          <w:rFonts w:asciiTheme="minorEastAsia" w:hAnsiTheme="minorEastAsia" w:cs="仿宋_GB2312" w:hint="eastAsia"/>
          <w:b/>
          <w:sz w:val="24"/>
          <w:szCs w:val="24"/>
          <w:lang w:val="zh-CN"/>
        </w:rPr>
        <w:t>价格</w:t>
      </w:r>
      <w:r>
        <w:rPr>
          <w:rFonts w:asciiTheme="minorEastAsia" w:hAnsiTheme="minorEastAsia" w:cs="仿宋_GB2312" w:hint="eastAsia"/>
          <w:b/>
          <w:sz w:val="24"/>
          <w:szCs w:val="24"/>
          <w:lang w:val="zh-CN"/>
        </w:rPr>
        <w:t>调整</w:t>
      </w:r>
      <w:r w:rsidRPr="009E3660">
        <w:rPr>
          <w:rFonts w:asciiTheme="minorEastAsia" w:hAnsiTheme="minorEastAsia" w:cs="仿宋_GB2312" w:hint="eastAsia"/>
          <w:b/>
          <w:sz w:val="24"/>
          <w:szCs w:val="24"/>
          <w:lang w:val="zh-CN"/>
        </w:rPr>
        <w:t>部分</w:t>
      </w:r>
      <w:r>
        <w:rPr>
          <w:rFonts w:asciiTheme="minorEastAsia" w:hAnsiTheme="minorEastAsia" w:cs="仿宋_GB2312" w:hint="eastAsia"/>
          <w:b/>
          <w:sz w:val="24"/>
          <w:szCs w:val="24"/>
          <w:lang w:val="zh-CN"/>
        </w:rPr>
        <w:t>）</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1"/>
        <w:gridCol w:w="2823"/>
        <w:gridCol w:w="2552"/>
        <w:gridCol w:w="2835"/>
      </w:tblGrid>
      <w:tr w:rsidR="00F51389" w:rsidRPr="002F26E6" w:rsidTr="00FD62FF">
        <w:trPr>
          <w:trHeight w:val="557"/>
        </w:trPr>
        <w:tc>
          <w:tcPr>
            <w:tcW w:w="721" w:type="dxa"/>
            <w:vAlign w:val="center"/>
          </w:tcPr>
          <w:p w:rsidR="00F51389" w:rsidRPr="005D2BBC" w:rsidRDefault="00F51389" w:rsidP="00FD62FF">
            <w:pPr>
              <w:jc w:val="center"/>
              <w:rPr>
                <w:rFonts w:ascii="宋体" w:hAnsi="宋体"/>
                <w:b/>
                <w:color w:val="000000"/>
                <w:sz w:val="24"/>
                <w:szCs w:val="24"/>
                <w:lang w:val="en-GB"/>
              </w:rPr>
            </w:pPr>
            <w:r w:rsidRPr="005D2BBC">
              <w:rPr>
                <w:rFonts w:ascii="宋体" w:hAnsi="宋体" w:hint="eastAsia"/>
                <w:b/>
                <w:color w:val="000000"/>
                <w:sz w:val="24"/>
                <w:szCs w:val="24"/>
                <w:lang w:val="en-GB"/>
              </w:rPr>
              <w:t>序号</w:t>
            </w:r>
          </w:p>
        </w:tc>
        <w:tc>
          <w:tcPr>
            <w:tcW w:w="2823" w:type="dxa"/>
            <w:vAlign w:val="center"/>
          </w:tcPr>
          <w:p w:rsidR="00F51389" w:rsidRPr="005D2BBC" w:rsidRDefault="00F51389" w:rsidP="00FD62FF">
            <w:pPr>
              <w:jc w:val="center"/>
              <w:rPr>
                <w:rFonts w:ascii="宋体" w:hAnsi="宋体"/>
                <w:b/>
                <w:color w:val="000000"/>
                <w:sz w:val="24"/>
                <w:szCs w:val="24"/>
                <w:lang w:val="en-GB"/>
              </w:rPr>
            </w:pPr>
            <w:r w:rsidRPr="005D2BBC">
              <w:rPr>
                <w:rFonts w:ascii="宋体" w:hAnsi="宋体" w:hint="eastAsia"/>
                <w:b/>
                <w:color w:val="000000"/>
                <w:sz w:val="24"/>
                <w:szCs w:val="24"/>
                <w:lang w:val="en-GB"/>
              </w:rPr>
              <w:t>情形</w:t>
            </w:r>
          </w:p>
        </w:tc>
        <w:tc>
          <w:tcPr>
            <w:tcW w:w="2552" w:type="dxa"/>
            <w:vAlign w:val="center"/>
          </w:tcPr>
          <w:p w:rsidR="00F51389" w:rsidRPr="005D2BBC" w:rsidRDefault="00F51389" w:rsidP="00FD62FF">
            <w:pPr>
              <w:jc w:val="center"/>
              <w:rPr>
                <w:rFonts w:ascii="宋体" w:hAnsi="宋体"/>
                <w:b/>
                <w:color w:val="000000"/>
                <w:sz w:val="24"/>
                <w:szCs w:val="24"/>
                <w:lang w:val="en-GB"/>
              </w:rPr>
            </w:pPr>
            <w:r w:rsidRPr="005D2BBC">
              <w:rPr>
                <w:rFonts w:ascii="宋体" w:hAnsi="宋体" w:hint="eastAsia"/>
                <w:b/>
                <w:color w:val="000000"/>
                <w:sz w:val="24"/>
                <w:szCs w:val="24"/>
              </w:rPr>
              <w:t>价格扣除</w:t>
            </w:r>
            <w:r w:rsidRPr="005D2BBC">
              <w:rPr>
                <w:rFonts w:ascii="宋体" w:hAnsi="宋体" w:hint="eastAsia"/>
                <w:b/>
                <w:color w:val="000000"/>
                <w:sz w:val="24"/>
                <w:szCs w:val="24"/>
                <w:lang w:val="en-GB"/>
              </w:rPr>
              <w:t>比例</w:t>
            </w:r>
          </w:p>
        </w:tc>
        <w:tc>
          <w:tcPr>
            <w:tcW w:w="2835" w:type="dxa"/>
            <w:vAlign w:val="center"/>
          </w:tcPr>
          <w:p w:rsidR="00F51389" w:rsidRPr="005D2BBC" w:rsidRDefault="00F51389" w:rsidP="00FD62FF">
            <w:pPr>
              <w:jc w:val="center"/>
              <w:rPr>
                <w:rFonts w:ascii="宋体" w:hAnsi="宋体"/>
                <w:b/>
                <w:color w:val="000000"/>
                <w:sz w:val="24"/>
                <w:szCs w:val="24"/>
                <w:lang w:val="en-GB"/>
              </w:rPr>
            </w:pPr>
            <w:r w:rsidRPr="005D2BBC">
              <w:rPr>
                <w:rFonts w:ascii="宋体" w:hAnsi="宋体" w:hint="eastAsia"/>
                <w:b/>
                <w:color w:val="000000"/>
                <w:sz w:val="24"/>
                <w:szCs w:val="24"/>
                <w:lang w:val="en-GB"/>
              </w:rPr>
              <w:t>计算公式</w:t>
            </w:r>
          </w:p>
        </w:tc>
      </w:tr>
      <w:tr w:rsidR="00F51389" w:rsidRPr="002F26E6" w:rsidTr="00FD62FF">
        <w:trPr>
          <w:trHeight w:val="891"/>
        </w:trPr>
        <w:tc>
          <w:tcPr>
            <w:tcW w:w="721" w:type="dxa"/>
            <w:vAlign w:val="center"/>
          </w:tcPr>
          <w:p w:rsidR="00F51389" w:rsidRPr="005D2BBC" w:rsidRDefault="00F51389" w:rsidP="00FD62FF">
            <w:pPr>
              <w:jc w:val="center"/>
              <w:rPr>
                <w:rFonts w:ascii="宋体" w:hAnsi="宋体"/>
                <w:b/>
                <w:color w:val="000000"/>
                <w:sz w:val="24"/>
                <w:szCs w:val="24"/>
                <w:lang w:val="en-GB"/>
              </w:rPr>
            </w:pPr>
            <w:r w:rsidRPr="005D2BBC">
              <w:rPr>
                <w:rFonts w:ascii="宋体" w:hAnsi="宋体" w:hint="eastAsia"/>
                <w:b/>
                <w:color w:val="000000"/>
                <w:sz w:val="24"/>
                <w:szCs w:val="24"/>
                <w:lang w:val="en-GB"/>
              </w:rPr>
              <w:t>1</w:t>
            </w:r>
          </w:p>
        </w:tc>
        <w:tc>
          <w:tcPr>
            <w:tcW w:w="2823" w:type="dxa"/>
            <w:vAlign w:val="center"/>
          </w:tcPr>
          <w:p w:rsidR="00F51389" w:rsidRPr="00C507DB" w:rsidRDefault="00F51389" w:rsidP="00C507DB">
            <w:pPr>
              <w:jc w:val="center"/>
              <w:rPr>
                <w:rFonts w:ascii="宋体" w:hAnsi="宋体"/>
                <w:color w:val="000000"/>
                <w:sz w:val="24"/>
                <w:szCs w:val="24"/>
                <w:lang w:val="en-GB"/>
              </w:rPr>
            </w:pPr>
            <w:r w:rsidRPr="005D2BBC">
              <w:rPr>
                <w:rFonts w:ascii="宋体" w:hAnsi="宋体" w:hint="eastAsia"/>
                <w:color w:val="000000"/>
                <w:sz w:val="24"/>
                <w:szCs w:val="24"/>
                <w:lang w:val="en-GB"/>
              </w:rPr>
              <w:t>非联合体投标人</w:t>
            </w:r>
          </w:p>
        </w:tc>
        <w:tc>
          <w:tcPr>
            <w:tcW w:w="2552" w:type="dxa"/>
            <w:vAlign w:val="center"/>
          </w:tcPr>
          <w:p w:rsidR="00F51389" w:rsidRPr="005D2BBC" w:rsidRDefault="00F51389" w:rsidP="00FD62FF">
            <w:pPr>
              <w:jc w:val="center"/>
              <w:rPr>
                <w:rFonts w:ascii="宋体" w:hAnsi="宋体"/>
                <w:b/>
                <w:sz w:val="24"/>
                <w:szCs w:val="24"/>
                <w:lang w:val="en-GB"/>
              </w:rPr>
            </w:pPr>
            <w:r w:rsidRPr="005D2BBC">
              <w:rPr>
                <w:rFonts w:ascii="宋体" w:hAnsi="宋体" w:hint="eastAsia"/>
                <w:color w:val="000000"/>
                <w:sz w:val="24"/>
                <w:szCs w:val="24"/>
              </w:rPr>
              <w:t>对小型和微型企业产品的价格扣除</w:t>
            </w:r>
            <w:r w:rsidRPr="005D2BBC">
              <w:rPr>
                <w:rFonts w:ascii="宋体" w:hAnsi="宋体"/>
                <w:sz w:val="24"/>
                <w:szCs w:val="24"/>
                <w:u w:val="single"/>
              </w:rPr>
              <w:t>6</w:t>
            </w:r>
            <w:r w:rsidRPr="005D2BBC">
              <w:rPr>
                <w:rFonts w:ascii="宋体" w:hAnsi="宋体" w:hint="eastAsia"/>
                <w:sz w:val="24"/>
                <w:szCs w:val="24"/>
              </w:rPr>
              <w:t>%</w:t>
            </w:r>
          </w:p>
        </w:tc>
        <w:tc>
          <w:tcPr>
            <w:tcW w:w="2835" w:type="dxa"/>
            <w:vMerge w:val="restart"/>
            <w:shd w:val="clear" w:color="auto" w:fill="auto"/>
            <w:vAlign w:val="center"/>
          </w:tcPr>
          <w:p w:rsidR="00F51389" w:rsidRPr="005D2BBC" w:rsidRDefault="00F51389" w:rsidP="00FD62FF">
            <w:pPr>
              <w:jc w:val="center"/>
              <w:rPr>
                <w:color w:val="000000"/>
                <w:sz w:val="24"/>
                <w:szCs w:val="24"/>
                <w:lang w:val="en-GB"/>
              </w:rPr>
            </w:pPr>
            <w:r w:rsidRPr="005D2BBC">
              <w:rPr>
                <w:rFonts w:hint="eastAsia"/>
                <w:color w:val="000000"/>
                <w:sz w:val="24"/>
                <w:szCs w:val="24"/>
                <w:lang w:val="en-GB"/>
              </w:rPr>
              <w:t>评标价格＝投标报价—</w:t>
            </w:r>
            <w:r w:rsidRPr="005D2BBC">
              <w:rPr>
                <w:rFonts w:hint="eastAsia"/>
                <w:color w:val="000000"/>
                <w:sz w:val="24"/>
                <w:szCs w:val="24"/>
              </w:rPr>
              <w:t>小型和微型企业产品的价格</w:t>
            </w:r>
            <w:r w:rsidRPr="005D2BBC">
              <w:rPr>
                <w:rFonts w:ascii="宋体" w:hAnsi="宋体" w:hint="eastAsia"/>
                <w:color w:val="000000"/>
                <w:sz w:val="24"/>
                <w:szCs w:val="24"/>
                <w:lang w:val="en-GB"/>
              </w:rPr>
              <w:t>×</w:t>
            </w:r>
            <w:r w:rsidRPr="005D2BBC">
              <w:rPr>
                <w:rFonts w:hint="eastAsia"/>
                <w:color w:val="000000"/>
                <w:sz w:val="24"/>
                <w:szCs w:val="24"/>
                <w:lang w:val="en-GB"/>
              </w:rPr>
              <w:t>6%</w:t>
            </w:r>
          </w:p>
          <w:p w:rsidR="00F51389" w:rsidRPr="005D2BBC" w:rsidRDefault="00F51389" w:rsidP="00FD62FF">
            <w:pPr>
              <w:jc w:val="center"/>
              <w:rPr>
                <w:rFonts w:ascii="宋体" w:hAnsi="宋体"/>
                <w:b/>
                <w:color w:val="000000"/>
                <w:sz w:val="24"/>
                <w:szCs w:val="24"/>
                <w:lang w:val="en-GB"/>
              </w:rPr>
            </w:pPr>
          </w:p>
        </w:tc>
      </w:tr>
      <w:tr w:rsidR="00F51389" w:rsidRPr="002F26E6" w:rsidTr="00FD62FF">
        <w:trPr>
          <w:trHeight w:val="1414"/>
        </w:trPr>
        <w:tc>
          <w:tcPr>
            <w:tcW w:w="721" w:type="dxa"/>
            <w:vAlign w:val="center"/>
          </w:tcPr>
          <w:p w:rsidR="00F51389" w:rsidRPr="005D2BBC" w:rsidRDefault="00F51389" w:rsidP="00FD62FF">
            <w:pPr>
              <w:jc w:val="center"/>
              <w:rPr>
                <w:rFonts w:ascii="宋体" w:hAnsi="宋体"/>
                <w:b/>
                <w:color w:val="000000"/>
                <w:sz w:val="24"/>
                <w:szCs w:val="24"/>
                <w:lang w:val="en-GB"/>
              </w:rPr>
            </w:pPr>
            <w:r w:rsidRPr="005D2BBC">
              <w:rPr>
                <w:rFonts w:ascii="宋体" w:hAnsi="宋体" w:hint="eastAsia"/>
                <w:b/>
                <w:color w:val="000000"/>
                <w:sz w:val="24"/>
                <w:szCs w:val="24"/>
                <w:lang w:val="en-GB"/>
              </w:rPr>
              <w:t>2</w:t>
            </w:r>
          </w:p>
        </w:tc>
        <w:tc>
          <w:tcPr>
            <w:tcW w:w="2823" w:type="dxa"/>
            <w:vAlign w:val="center"/>
          </w:tcPr>
          <w:p w:rsidR="00F51389" w:rsidRPr="005D2BBC" w:rsidRDefault="00F51389" w:rsidP="00FD62FF">
            <w:pPr>
              <w:jc w:val="center"/>
              <w:rPr>
                <w:rFonts w:ascii="宋体" w:hAnsi="宋体"/>
                <w:b/>
                <w:color w:val="000000"/>
                <w:sz w:val="24"/>
                <w:szCs w:val="24"/>
              </w:rPr>
            </w:pPr>
            <w:r w:rsidRPr="005D2BBC">
              <w:rPr>
                <w:rFonts w:ascii="宋体" w:hAnsi="宋体" w:hint="eastAsia"/>
                <w:color w:val="000000"/>
                <w:sz w:val="24"/>
                <w:szCs w:val="24"/>
                <w:lang w:val="en-GB"/>
              </w:rPr>
              <w:t>联合体各方均为小型、微型企业</w:t>
            </w:r>
          </w:p>
        </w:tc>
        <w:tc>
          <w:tcPr>
            <w:tcW w:w="2552" w:type="dxa"/>
            <w:vAlign w:val="center"/>
          </w:tcPr>
          <w:p w:rsidR="00F51389" w:rsidRPr="005D2BBC" w:rsidRDefault="00F51389" w:rsidP="00FD62FF">
            <w:pPr>
              <w:jc w:val="center"/>
              <w:rPr>
                <w:rFonts w:ascii="宋体" w:hAnsi="宋体"/>
                <w:sz w:val="24"/>
                <w:szCs w:val="24"/>
              </w:rPr>
            </w:pPr>
            <w:r w:rsidRPr="005D2BBC">
              <w:rPr>
                <w:rFonts w:ascii="宋体" w:hAnsi="宋体" w:hint="eastAsia"/>
                <w:color w:val="000000"/>
                <w:sz w:val="24"/>
                <w:szCs w:val="24"/>
              </w:rPr>
              <w:t>对小型和微型企业产品的价格扣除</w:t>
            </w:r>
            <w:r w:rsidRPr="005D2BBC">
              <w:rPr>
                <w:rFonts w:ascii="宋体" w:hAnsi="宋体"/>
                <w:sz w:val="24"/>
                <w:szCs w:val="24"/>
                <w:u w:val="single"/>
              </w:rPr>
              <w:t>6</w:t>
            </w:r>
            <w:r w:rsidRPr="005D2BBC">
              <w:rPr>
                <w:rFonts w:ascii="宋体" w:hAnsi="宋体" w:hint="eastAsia"/>
                <w:sz w:val="24"/>
                <w:szCs w:val="24"/>
              </w:rPr>
              <w:t>%</w:t>
            </w:r>
          </w:p>
          <w:p w:rsidR="00F51389" w:rsidRPr="005D2BBC" w:rsidRDefault="00F51389" w:rsidP="00FD62FF">
            <w:pPr>
              <w:jc w:val="center"/>
              <w:rPr>
                <w:rFonts w:ascii="宋体" w:hAnsi="宋体"/>
                <w:b/>
                <w:sz w:val="24"/>
                <w:szCs w:val="24"/>
                <w:lang w:val="en-GB"/>
              </w:rPr>
            </w:pPr>
            <w:r w:rsidRPr="005D2BBC">
              <w:rPr>
                <w:rFonts w:ascii="宋体" w:hAnsi="宋体" w:hint="eastAsia"/>
                <w:sz w:val="24"/>
                <w:szCs w:val="24"/>
              </w:rPr>
              <w:t>（不再享受序号3的价格折扣）</w:t>
            </w:r>
          </w:p>
        </w:tc>
        <w:tc>
          <w:tcPr>
            <w:tcW w:w="2835" w:type="dxa"/>
            <w:vMerge/>
            <w:shd w:val="clear" w:color="auto" w:fill="auto"/>
          </w:tcPr>
          <w:p w:rsidR="00F51389" w:rsidRPr="005D2BBC" w:rsidRDefault="00F51389" w:rsidP="00FD62FF">
            <w:pPr>
              <w:rPr>
                <w:rFonts w:ascii="宋体" w:hAnsi="宋体"/>
                <w:color w:val="000000"/>
                <w:sz w:val="24"/>
                <w:szCs w:val="24"/>
                <w:lang w:val="en-GB"/>
              </w:rPr>
            </w:pPr>
          </w:p>
        </w:tc>
      </w:tr>
      <w:tr w:rsidR="00F51389" w:rsidRPr="002F26E6" w:rsidTr="00FD62FF">
        <w:trPr>
          <w:trHeight w:val="707"/>
        </w:trPr>
        <w:tc>
          <w:tcPr>
            <w:tcW w:w="721" w:type="dxa"/>
            <w:vAlign w:val="center"/>
          </w:tcPr>
          <w:p w:rsidR="00F51389" w:rsidRPr="005D2BBC" w:rsidRDefault="00F51389" w:rsidP="00FD62FF">
            <w:pPr>
              <w:jc w:val="center"/>
              <w:rPr>
                <w:rFonts w:ascii="宋体" w:hAnsi="宋体"/>
                <w:b/>
                <w:color w:val="000000"/>
                <w:sz w:val="24"/>
                <w:szCs w:val="24"/>
                <w:lang w:val="en-GB"/>
              </w:rPr>
            </w:pPr>
            <w:r w:rsidRPr="005D2BBC">
              <w:rPr>
                <w:rFonts w:ascii="宋体" w:hAnsi="宋体" w:hint="eastAsia"/>
                <w:b/>
                <w:color w:val="000000"/>
                <w:sz w:val="24"/>
                <w:szCs w:val="24"/>
                <w:lang w:val="en-GB"/>
              </w:rPr>
              <w:t>3</w:t>
            </w:r>
          </w:p>
        </w:tc>
        <w:tc>
          <w:tcPr>
            <w:tcW w:w="2823" w:type="dxa"/>
            <w:vAlign w:val="center"/>
          </w:tcPr>
          <w:p w:rsidR="00F51389" w:rsidRPr="005D2BBC" w:rsidRDefault="00F51389" w:rsidP="00FD62FF">
            <w:pPr>
              <w:jc w:val="center"/>
              <w:rPr>
                <w:rFonts w:ascii="宋体" w:hAnsi="宋体"/>
                <w:b/>
                <w:color w:val="000000"/>
                <w:sz w:val="24"/>
                <w:szCs w:val="24"/>
                <w:lang w:val="en-GB"/>
              </w:rPr>
            </w:pPr>
            <w:r w:rsidRPr="005D2BBC">
              <w:rPr>
                <w:rFonts w:ascii="宋体" w:hAnsi="宋体" w:hint="eastAsia"/>
                <w:color w:val="000000"/>
                <w:sz w:val="24"/>
                <w:szCs w:val="24"/>
                <w:lang w:val="en-GB"/>
              </w:rPr>
              <w:t>联合体一方为小型、微型企业且小型、微型企业协议合同金额占联合体协议合同总金额30%以上的</w:t>
            </w:r>
          </w:p>
        </w:tc>
        <w:tc>
          <w:tcPr>
            <w:tcW w:w="2552" w:type="dxa"/>
            <w:vAlign w:val="center"/>
          </w:tcPr>
          <w:p w:rsidR="00F51389" w:rsidRPr="005D2BBC" w:rsidRDefault="00F51389" w:rsidP="00FD62FF">
            <w:pPr>
              <w:jc w:val="center"/>
              <w:rPr>
                <w:rFonts w:ascii="宋体" w:hAnsi="宋体"/>
                <w:color w:val="000000"/>
                <w:sz w:val="24"/>
                <w:szCs w:val="24"/>
                <w:lang w:val="en-GB"/>
              </w:rPr>
            </w:pPr>
            <w:r w:rsidRPr="005D2BBC">
              <w:rPr>
                <w:rFonts w:ascii="宋体" w:hAnsi="宋体" w:hint="eastAsia"/>
                <w:color w:val="000000"/>
                <w:sz w:val="24"/>
                <w:szCs w:val="24"/>
                <w:lang w:val="en-GB"/>
              </w:rPr>
              <w:t>对联</w:t>
            </w:r>
            <w:proofErr w:type="gramStart"/>
            <w:r w:rsidRPr="005D2BBC">
              <w:rPr>
                <w:rFonts w:ascii="宋体" w:hAnsi="宋体" w:hint="eastAsia"/>
                <w:color w:val="000000"/>
                <w:sz w:val="24"/>
                <w:szCs w:val="24"/>
                <w:lang w:val="en-GB"/>
              </w:rPr>
              <w:t>合体总</w:t>
            </w:r>
            <w:proofErr w:type="gramEnd"/>
            <w:r w:rsidRPr="005D2BBC">
              <w:rPr>
                <w:rFonts w:ascii="宋体" w:hAnsi="宋体" w:hint="eastAsia"/>
                <w:color w:val="000000"/>
                <w:sz w:val="24"/>
                <w:szCs w:val="24"/>
                <w:lang w:val="en-GB"/>
              </w:rPr>
              <w:t>金额扣除</w:t>
            </w:r>
          </w:p>
          <w:p w:rsidR="00F51389" w:rsidRPr="005D2BBC" w:rsidRDefault="00F51389" w:rsidP="00FD62FF">
            <w:pPr>
              <w:jc w:val="center"/>
              <w:rPr>
                <w:rFonts w:ascii="宋体" w:hAnsi="宋体"/>
                <w:b/>
                <w:sz w:val="24"/>
                <w:szCs w:val="24"/>
                <w:lang w:val="en-GB"/>
              </w:rPr>
            </w:pPr>
            <w:r w:rsidRPr="005D2BBC">
              <w:rPr>
                <w:rFonts w:ascii="宋体" w:hAnsi="宋体" w:hint="eastAsia"/>
                <w:sz w:val="24"/>
                <w:szCs w:val="24"/>
                <w:u w:val="single"/>
              </w:rPr>
              <w:t xml:space="preserve"> </w:t>
            </w:r>
            <w:r w:rsidRPr="005D2BBC">
              <w:rPr>
                <w:rFonts w:ascii="宋体" w:hAnsi="宋体"/>
                <w:sz w:val="24"/>
                <w:szCs w:val="24"/>
                <w:u w:val="single"/>
              </w:rPr>
              <w:t>2</w:t>
            </w:r>
            <w:r w:rsidRPr="005D2BBC">
              <w:rPr>
                <w:rFonts w:ascii="宋体" w:hAnsi="宋体" w:hint="eastAsia"/>
                <w:sz w:val="24"/>
                <w:szCs w:val="24"/>
                <w:u w:val="single"/>
              </w:rPr>
              <w:t xml:space="preserve"> </w:t>
            </w:r>
            <w:r w:rsidRPr="005D2BBC">
              <w:rPr>
                <w:rFonts w:ascii="宋体" w:hAnsi="宋体" w:hint="eastAsia"/>
                <w:sz w:val="24"/>
                <w:szCs w:val="24"/>
              </w:rPr>
              <w:t>%</w:t>
            </w:r>
          </w:p>
        </w:tc>
        <w:tc>
          <w:tcPr>
            <w:tcW w:w="2835" w:type="dxa"/>
            <w:shd w:val="clear" w:color="auto" w:fill="auto"/>
            <w:vAlign w:val="center"/>
          </w:tcPr>
          <w:p w:rsidR="00F51389" w:rsidRPr="005D2BBC" w:rsidRDefault="00F51389" w:rsidP="00FD62FF">
            <w:pPr>
              <w:jc w:val="center"/>
              <w:rPr>
                <w:rFonts w:ascii="宋体" w:hAnsi="宋体"/>
                <w:color w:val="FF0000"/>
                <w:sz w:val="24"/>
                <w:szCs w:val="24"/>
                <w:u w:val="single"/>
              </w:rPr>
            </w:pPr>
            <w:r w:rsidRPr="005D2BBC">
              <w:rPr>
                <w:rFonts w:ascii="宋体" w:hAnsi="宋体" w:hint="eastAsia"/>
                <w:color w:val="000000"/>
                <w:sz w:val="24"/>
                <w:szCs w:val="24"/>
                <w:lang w:val="en-GB"/>
              </w:rPr>
              <w:t>评标价格＝投标报价×</w:t>
            </w:r>
            <w:r w:rsidRPr="005D2BBC">
              <w:rPr>
                <w:rFonts w:ascii="宋体" w:hAnsi="宋体" w:hint="eastAsia"/>
                <w:color w:val="000000" w:themeColor="text1"/>
                <w:sz w:val="24"/>
                <w:szCs w:val="24"/>
              </w:rPr>
              <w:t>(1-</w:t>
            </w:r>
            <w:r w:rsidRPr="005D2BBC">
              <w:rPr>
                <w:rFonts w:ascii="宋体" w:hAnsi="宋体"/>
                <w:color w:val="000000" w:themeColor="text1"/>
                <w:sz w:val="24"/>
                <w:szCs w:val="24"/>
                <w:u w:val="single"/>
              </w:rPr>
              <w:t>2</w:t>
            </w:r>
            <w:r w:rsidRPr="005D2BBC">
              <w:rPr>
                <w:rFonts w:ascii="宋体" w:hAnsi="宋体" w:hint="eastAsia"/>
                <w:color w:val="000000" w:themeColor="text1"/>
                <w:sz w:val="24"/>
                <w:szCs w:val="24"/>
                <w:u w:val="single"/>
              </w:rPr>
              <w:t>%)</w:t>
            </w:r>
          </w:p>
          <w:p w:rsidR="00F51389" w:rsidRPr="005D2BBC" w:rsidRDefault="00F51389" w:rsidP="00FD62FF">
            <w:pPr>
              <w:jc w:val="center"/>
              <w:rPr>
                <w:rFonts w:ascii="宋体" w:hAnsi="宋体"/>
                <w:b/>
                <w:color w:val="000000"/>
                <w:sz w:val="24"/>
                <w:szCs w:val="24"/>
                <w:lang w:val="en-GB"/>
              </w:rPr>
            </w:pPr>
          </w:p>
        </w:tc>
      </w:tr>
      <w:tr w:rsidR="00F51389" w:rsidRPr="002F26E6" w:rsidTr="00FD62FF">
        <w:trPr>
          <w:trHeight w:val="707"/>
        </w:trPr>
        <w:tc>
          <w:tcPr>
            <w:tcW w:w="721" w:type="dxa"/>
            <w:vAlign w:val="center"/>
          </w:tcPr>
          <w:p w:rsidR="00F51389" w:rsidRPr="005D2BBC" w:rsidRDefault="00F51389" w:rsidP="00FD62FF">
            <w:pPr>
              <w:jc w:val="center"/>
              <w:rPr>
                <w:rFonts w:ascii="宋体" w:hAnsi="宋体"/>
                <w:b/>
                <w:color w:val="000000"/>
                <w:sz w:val="24"/>
                <w:szCs w:val="24"/>
                <w:lang w:val="en-GB"/>
              </w:rPr>
            </w:pPr>
            <w:r w:rsidRPr="005D2BBC">
              <w:rPr>
                <w:rFonts w:ascii="宋体" w:hAnsi="宋体" w:hint="eastAsia"/>
                <w:b/>
                <w:color w:val="000000"/>
                <w:sz w:val="24"/>
                <w:szCs w:val="24"/>
                <w:lang w:val="en-GB"/>
              </w:rPr>
              <w:t>4</w:t>
            </w:r>
          </w:p>
        </w:tc>
        <w:tc>
          <w:tcPr>
            <w:tcW w:w="2823" w:type="dxa"/>
            <w:vAlign w:val="center"/>
          </w:tcPr>
          <w:p w:rsidR="00F51389" w:rsidRPr="005D2BBC" w:rsidRDefault="00F51389" w:rsidP="00FD62FF">
            <w:pPr>
              <w:jc w:val="center"/>
              <w:rPr>
                <w:rFonts w:ascii="宋体" w:hAnsi="宋体"/>
                <w:color w:val="000000"/>
                <w:sz w:val="24"/>
                <w:szCs w:val="24"/>
                <w:lang w:val="en-GB"/>
              </w:rPr>
            </w:pPr>
            <w:r w:rsidRPr="005D2BBC">
              <w:rPr>
                <w:rFonts w:ascii="宋体" w:hAnsi="宋体" w:hint="eastAsia"/>
                <w:color w:val="000000"/>
                <w:sz w:val="24"/>
                <w:szCs w:val="24"/>
                <w:lang w:val="en-GB"/>
              </w:rPr>
              <w:t>监狱企业</w:t>
            </w:r>
          </w:p>
        </w:tc>
        <w:tc>
          <w:tcPr>
            <w:tcW w:w="2552" w:type="dxa"/>
            <w:vAlign w:val="center"/>
          </w:tcPr>
          <w:p w:rsidR="00F51389" w:rsidRPr="005D2BBC" w:rsidRDefault="00F51389" w:rsidP="00FD62FF">
            <w:pPr>
              <w:jc w:val="center"/>
              <w:rPr>
                <w:rFonts w:ascii="宋体" w:hAnsi="宋体"/>
                <w:color w:val="000000"/>
                <w:sz w:val="24"/>
                <w:szCs w:val="24"/>
                <w:lang w:val="en-GB"/>
              </w:rPr>
            </w:pPr>
            <w:r w:rsidRPr="005D2BBC">
              <w:rPr>
                <w:rFonts w:ascii="宋体" w:hAnsi="宋体" w:hint="eastAsia"/>
                <w:color w:val="000000"/>
                <w:sz w:val="24"/>
                <w:szCs w:val="24"/>
                <w:lang w:val="en-GB"/>
              </w:rPr>
              <w:t>视同小型、微型企业</w:t>
            </w:r>
          </w:p>
          <w:p w:rsidR="00F51389" w:rsidRPr="005D2BBC" w:rsidRDefault="00F51389" w:rsidP="00FD62FF">
            <w:pPr>
              <w:jc w:val="center"/>
              <w:rPr>
                <w:rFonts w:ascii="宋体" w:hAnsi="宋体"/>
                <w:color w:val="000000"/>
                <w:sz w:val="24"/>
                <w:szCs w:val="24"/>
                <w:lang w:val="en-GB"/>
              </w:rPr>
            </w:pPr>
            <w:r w:rsidRPr="005D2BBC">
              <w:rPr>
                <w:rFonts w:ascii="宋体" w:hAnsi="宋体" w:hint="eastAsia"/>
                <w:color w:val="000000"/>
                <w:sz w:val="24"/>
                <w:szCs w:val="24"/>
                <w:lang w:val="en-GB"/>
              </w:rPr>
              <w:t>对监狱企业产品价格扣除</w:t>
            </w:r>
            <w:r w:rsidRPr="005D2BBC">
              <w:rPr>
                <w:rFonts w:ascii="宋体" w:hAnsi="宋体"/>
                <w:sz w:val="24"/>
                <w:szCs w:val="24"/>
                <w:u w:val="single"/>
              </w:rPr>
              <w:t>6</w:t>
            </w:r>
            <w:r w:rsidRPr="005D2BBC">
              <w:rPr>
                <w:rFonts w:ascii="宋体" w:hAnsi="宋体" w:hint="eastAsia"/>
                <w:sz w:val="24"/>
                <w:szCs w:val="24"/>
              </w:rPr>
              <w:t>%</w:t>
            </w:r>
          </w:p>
        </w:tc>
        <w:tc>
          <w:tcPr>
            <w:tcW w:w="2835" w:type="dxa"/>
            <w:shd w:val="clear" w:color="auto" w:fill="auto"/>
            <w:vAlign w:val="center"/>
          </w:tcPr>
          <w:p w:rsidR="00F51389" w:rsidRPr="005D2BBC" w:rsidRDefault="00F51389" w:rsidP="00FD62FF">
            <w:pPr>
              <w:jc w:val="center"/>
              <w:rPr>
                <w:rFonts w:ascii="宋体" w:hAnsi="宋体"/>
                <w:color w:val="000000"/>
                <w:sz w:val="24"/>
                <w:szCs w:val="24"/>
                <w:lang w:val="en-GB"/>
              </w:rPr>
            </w:pPr>
            <w:r w:rsidRPr="005D2BBC">
              <w:rPr>
                <w:rFonts w:hint="eastAsia"/>
                <w:color w:val="000000"/>
                <w:sz w:val="24"/>
                <w:szCs w:val="24"/>
                <w:lang w:val="en-GB"/>
              </w:rPr>
              <w:t>评标价格＝投标报价—</w:t>
            </w:r>
            <w:r w:rsidRPr="005D2BBC">
              <w:rPr>
                <w:rFonts w:hint="eastAsia"/>
                <w:color w:val="000000"/>
                <w:sz w:val="24"/>
                <w:szCs w:val="24"/>
              </w:rPr>
              <w:t>监狱企业产品的价格</w:t>
            </w:r>
            <w:r w:rsidRPr="005D2BBC">
              <w:rPr>
                <w:rFonts w:ascii="宋体" w:hAnsi="宋体" w:hint="eastAsia"/>
                <w:color w:val="000000"/>
                <w:sz w:val="24"/>
                <w:szCs w:val="24"/>
                <w:lang w:val="en-GB"/>
              </w:rPr>
              <w:t>×</w:t>
            </w:r>
            <w:r w:rsidRPr="005D2BBC">
              <w:rPr>
                <w:rFonts w:hint="eastAsia"/>
                <w:color w:val="000000"/>
                <w:sz w:val="24"/>
                <w:szCs w:val="24"/>
                <w:lang w:val="en-GB"/>
              </w:rPr>
              <w:t>6%</w:t>
            </w:r>
          </w:p>
        </w:tc>
      </w:tr>
      <w:tr w:rsidR="00F51389" w:rsidRPr="002F26E6" w:rsidTr="00FD62FF">
        <w:trPr>
          <w:trHeight w:val="707"/>
        </w:trPr>
        <w:tc>
          <w:tcPr>
            <w:tcW w:w="721" w:type="dxa"/>
            <w:vAlign w:val="center"/>
          </w:tcPr>
          <w:p w:rsidR="00F51389" w:rsidRPr="005D2BBC" w:rsidRDefault="00F51389" w:rsidP="00FD62FF">
            <w:pPr>
              <w:jc w:val="center"/>
              <w:rPr>
                <w:rFonts w:ascii="宋体" w:hAnsi="宋体"/>
                <w:b/>
                <w:color w:val="000000"/>
                <w:sz w:val="24"/>
                <w:szCs w:val="24"/>
                <w:lang w:val="en-GB"/>
              </w:rPr>
            </w:pPr>
            <w:r w:rsidRPr="005D2BBC">
              <w:rPr>
                <w:rFonts w:ascii="宋体" w:hAnsi="宋体" w:hint="eastAsia"/>
                <w:b/>
                <w:color w:val="000000"/>
                <w:sz w:val="24"/>
                <w:szCs w:val="24"/>
                <w:lang w:val="en-GB"/>
              </w:rPr>
              <w:t>5</w:t>
            </w:r>
          </w:p>
        </w:tc>
        <w:tc>
          <w:tcPr>
            <w:tcW w:w="2823" w:type="dxa"/>
            <w:vAlign w:val="center"/>
          </w:tcPr>
          <w:p w:rsidR="00F51389" w:rsidRPr="005D2BBC" w:rsidRDefault="00F51389" w:rsidP="00FD62FF">
            <w:pPr>
              <w:jc w:val="center"/>
              <w:rPr>
                <w:rFonts w:ascii="宋体" w:hAnsi="宋体"/>
                <w:color w:val="000000"/>
                <w:sz w:val="24"/>
                <w:szCs w:val="24"/>
                <w:lang w:val="en-GB"/>
              </w:rPr>
            </w:pPr>
            <w:r w:rsidRPr="005D2BBC">
              <w:rPr>
                <w:rFonts w:ascii="宋体" w:hAnsi="宋体" w:hint="eastAsia"/>
                <w:color w:val="000000"/>
                <w:sz w:val="24"/>
                <w:szCs w:val="24"/>
                <w:lang w:val="en-GB"/>
              </w:rPr>
              <w:t>残疾人福利性单位</w:t>
            </w:r>
          </w:p>
        </w:tc>
        <w:tc>
          <w:tcPr>
            <w:tcW w:w="2552" w:type="dxa"/>
            <w:vAlign w:val="center"/>
          </w:tcPr>
          <w:p w:rsidR="00F51389" w:rsidRDefault="00F51389" w:rsidP="00FD62FF">
            <w:pPr>
              <w:jc w:val="center"/>
              <w:rPr>
                <w:rFonts w:ascii="宋体" w:hAnsi="宋体"/>
                <w:color w:val="000000"/>
                <w:sz w:val="24"/>
                <w:szCs w:val="24"/>
                <w:lang w:val="en-GB"/>
              </w:rPr>
            </w:pPr>
            <w:r w:rsidRPr="00A133AC">
              <w:rPr>
                <w:rFonts w:ascii="宋体" w:hAnsi="宋体" w:hint="eastAsia"/>
                <w:color w:val="000000"/>
                <w:sz w:val="24"/>
                <w:szCs w:val="24"/>
                <w:lang w:val="en-GB"/>
              </w:rPr>
              <w:t>视同小型、微型企业</w:t>
            </w:r>
          </w:p>
          <w:p w:rsidR="00F51389" w:rsidRPr="005D2BBC" w:rsidRDefault="00F51389" w:rsidP="00FD62FF">
            <w:pPr>
              <w:jc w:val="center"/>
              <w:rPr>
                <w:rFonts w:ascii="宋体" w:hAnsi="宋体"/>
                <w:color w:val="000000"/>
                <w:sz w:val="24"/>
                <w:szCs w:val="24"/>
                <w:lang w:val="en-GB"/>
              </w:rPr>
            </w:pPr>
            <w:r w:rsidRPr="005D2BBC">
              <w:rPr>
                <w:rFonts w:ascii="宋体" w:hAnsi="宋体" w:hint="eastAsia"/>
                <w:color w:val="000000"/>
                <w:sz w:val="24"/>
                <w:szCs w:val="24"/>
                <w:lang w:val="en-GB"/>
              </w:rPr>
              <w:t>对</w:t>
            </w:r>
            <w:r>
              <w:rPr>
                <w:rFonts w:ascii="宋体" w:hAnsi="宋体" w:hint="eastAsia"/>
                <w:color w:val="000000"/>
                <w:sz w:val="24"/>
                <w:szCs w:val="24"/>
                <w:lang w:val="en-GB"/>
              </w:rPr>
              <w:t>残疾人福利性单位</w:t>
            </w:r>
            <w:r w:rsidRPr="005D2BBC">
              <w:rPr>
                <w:rFonts w:ascii="宋体" w:hAnsi="宋体" w:hint="eastAsia"/>
                <w:color w:val="000000"/>
                <w:sz w:val="24"/>
                <w:szCs w:val="24"/>
                <w:lang w:val="en-GB"/>
              </w:rPr>
              <w:t>产品价格扣除</w:t>
            </w:r>
            <w:r w:rsidRPr="005D2BBC">
              <w:rPr>
                <w:rFonts w:ascii="宋体" w:hAnsi="宋体"/>
                <w:sz w:val="24"/>
                <w:szCs w:val="24"/>
                <w:u w:val="single"/>
              </w:rPr>
              <w:t>6</w:t>
            </w:r>
            <w:r w:rsidRPr="005D2BBC">
              <w:rPr>
                <w:rFonts w:ascii="宋体" w:hAnsi="宋体" w:hint="eastAsia"/>
                <w:sz w:val="24"/>
                <w:szCs w:val="24"/>
              </w:rPr>
              <w:t>%</w:t>
            </w:r>
          </w:p>
        </w:tc>
        <w:tc>
          <w:tcPr>
            <w:tcW w:w="2835" w:type="dxa"/>
            <w:shd w:val="clear" w:color="auto" w:fill="auto"/>
            <w:vAlign w:val="center"/>
          </w:tcPr>
          <w:p w:rsidR="00F51389" w:rsidRPr="005D2BBC" w:rsidRDefault="00F51389" w:rsidP="00FD62FF">
            <w:pPr>
              <w:jc w:val="center"/>
              <w:rPr>
                <w:color w:val="000000"/>
                <w:sz w:val="24"/>
                <w:szCs w:val="24"/>
                <w:lang w:val="en-GB"/>
              </w:rPr>
            </w:pPr>
            <w:r w:rsidRPr="005D2BBC">
              <w:rPr>
                <w:rFonts w:hint="eastAsia"/>
                <w:color w:val="000000"/>
                <w:sz w:val="24"/>
                <w:szCs w:val="24"/>
                <w:lang w:val="en-GB"/>
              </w:rPr>
              <w:t>评标价格＝投标报价—</w:t>
            </w:r>
            <w:r>
              <w:rPr>
                <w:rFonts w:hint="eastAsia"/>
                <w:color w:val="000000"/>
                <w:sz w:val="24"/>
                <w:szCs w:val="24"/>
              </w:rPr>
              <w:t>残疾人福利性单位</w:t>
            </w:r>
            <w:r w:rsidRPr="005D2BBC">
              <w:rPr>
                <w:rFonts w:hint="eastAsia"/>
                <w:color w:val="000000"/>
                <w:sz w:val="24"/>
                <w:szCs w:val="24"/>
              </w:rPr>
              <w:t>产品的价格</w:t>
            </w:r>
            <w:r w:rsidRPr="005D2BBC">
              <w:rPr>
                <w:rFonts w:ascii="宋体" w:hAnsi="宋体" w:hint="eastAsia"/>
                <w:color w:val="000000"/>
                <w:sz w:val="24"/>
                <w:szCs w:val="24"/>
                <w:lang w:val="en-GB"/>
              </w:rPr>
              <w:t>×</w:t>
            </w:r>
            <w:r w:rsidRPr="005D2BBC">
              <w:rPr>
                <w:rFonts w:hint="eastAsia"/>
                <w:color w:val="000000"/>
                <w:sz w:val="24"/>
                <w:szCs w:val="24"/>
                <w:lang w:val="en-GB"/>
              </w:rPr>
              <w:t>6%</w:t>
            </w:r>
          </w:p>
        </w:tc>
      </w:tr>
      <w:tr w:rsidR="00F51389" w:rsidRPr="002F26E6" w:rsidTr="00F64BFF">
        <w:trPr>
          <w:trHeight w:val="2117"/>
        </w:trPr>
        <w:tc>
          <w:tcPr>
            <w:tcW w:w="8931" w:type="dxa"/>
            <w:gridSpan w:val="4"/>
            <w:vAlign w:val="center"/>
          </w:tcPr>
          <w:p w:rsidR="00F51389" w:rsidRPr="00A3645D" w:rsidRDefault="00F51389" w:rsidP="00FD62FF">
            <w:pPr>
              <w:widowControl/>
              <w:adjustRightInd w:val="0"/>
              <w:spacing w:line="360" w:lineRule="auto"/>
              <w:ind w:leftChars="-1" w:left="-2" w:firstLineChars="200" w:firstLine="480"/>
              <w:jc w:val="left"/>
              <w:rPr>
                <w:rFonts w:asciiTheme="minorEastAsia" w:hAnsiTheme="minorEastAsia" w:cs="仿宋_GB2312"/>
                <w:sz w:val="24"/>
                <w:szCs w:val="24"/>
                <w:lang w:val="zh-CN"/>
              </w:rPr>
            </w:pPr>
            <w:r w:rsidRPr="00A3645D">
              <w:rPr>
                <w:rFonts w:asciiTheme="minorEastAsia" w:hAnsiTheme="minorEastAsia" w:cs="仿宋_GB2312" w:hint="eastAsia"/>
                <w:sz w:val="24"/>
                <w:szCs w:val="24"/>
                <w:lang w:val="zh-CN"/>
              </w:rPr>
              <w:t>1、中小企业应</w:t>
            </w:r>
            <w:r>
              <w:rPr>
                <w:rFonts w:asciiTheme="minorEastAsia" w:hAnsiTheme="minorEastAsia" w:cs="仿宋_GB2312" w:hint="eastAsia"/>
                <w:sz w:val="24"/>
                <w:szCs w:val="24"/>
                <w:lang w:val="zh-CN"/>
              </w:rPr>
              <w:t>在</w:t>
            </w:r>
            <w:r w:rsidRPr="00A3645D">
              <w:rPr>
                <w:rFonts w:asciiTheme="minorEastAsia" w:hAnsiTheme="minorEastAsia" w:cs="仿宋_GB2312" w:hint="eastAsia"/>
                <w:sz w:val="24"/>
                <w:szCs w:val="24"/>
                <w:lang w:val="zh-CN"/>
              </w:rPr>
              <w:t>投标文件提供《中小企业声明函》。</w:t>
            </w:r>
            <w:r w:rsidRPr="00D82408">
              <w:rPr>
                <w:rFonts w:asciiTheme="minorEastAsia" w:hAnsiTheme="minorEastAsia" w:cs="仿宋_GB2312" w:hint="eastAsia"/>
                <w:sz w:val="24"/>
                <w:szCs w:val="24"/>
                <w:lang w:val="zh-CN"/>
              </w:rPr>
              <w:t>监狱企业应当</w:t>
            </w:r>
            <w:r>
              <w:rPr>
                <w:rFonts w:asciiTheme="minorEastAsia" w:hAnsiTheme="minorEastAsia" w:cs="仿宋_GB2312" w:hint="eastAsia"/>
                <w:sz w:val="24"/>
                <w:szCs w:val="24"/>
                <w:lang w:val="zh-CN"/>
              </w:rPr>
              <w:t>在投标文件中</w:t>
            </w:r>
            <w:r w:rsidRPr="00D82408">
              <w:rPr>
                <w:rFonts w:asciiTheme="minorEastAsia" w:hAnsiTheme="minorEastAsia" w:cs="仿宋_GB2312" w:hint="eastAsia"/>
                <w:sz w:val="24"/>
                <w:szCs w:val="24"/>
                <w:lang w:val="zh-CN"/>
              </w:rPr>
              <w:t>提供由省级以上监狱管理局、戒毒管理局(含新疆生产建设兵团)出具的属于监狱企业的证明文件。</w:t>
            </w:r>
            <w:r w:rsidRPr="00A3645D">
              <w:rPr>
                <w:rFonts w:asciiTheme="minorEastAsia" w:hAnsiTheme="minorEastAsia" w:cs="仿宋_GB2312" w:hint="eastAsia"/>
                <w:sz w:val="24"/>
                <w:szCs w:val="24"/>
                <w:lang w:val="zh-CN"/>
              </w:rPr>
              <w:t>残疾人福利性单位应当</w:t>
            </w:r>
            <w:r>
              <w:rPr>
                <w:rFonts w:asciiTheme="minorEastAsia" w:hAnsiTheme="minorEastAsia" w:cs="仿宋_GB2312" w:hint="eastAsia"/>
                <w:sz w:val="24"/>
                <w:szCs w:val="24"/>
                <w:lang w:val="zh-CN"/>
              </w:rPr>
              <w:t>在投标文件中</w:t>
            </w:r>
            <w:r w:rsidRPr="00A3645D">
              <w:rPr>
                <w:rFonts w:asciiTheme="minorEastAsia" w:hAnsiTheme="minorEastAsia" w:cs="仿宋_GB2312" w:hint="eastAsia"/>
                <w:sz w:val="24"/>
                <w:szCs w:val="24"/>
                <w:lang w:val="zh-CN"/>
              </w:rPr>
              <w:t>提供</w:t>
            </w:r>
            <w:r>
              <w:rPr>
                <w:rFonts w:asciiTheme="minorEastAsia" w:hAnsiTheme="minorEastAsia" w:cs="仿宋_GB2312" w:hint="eastAsia"/>
                <w:sz w:val="24"/>
                <w:szCs w:val="24"/>
                <w:lang w:val="zh-CN"/>
              </w:rPr>
              <w:t>《残疾人福利性单位声明函》。</w:t>
            </w:r>
          </w:p>
          <w:p w:rsidR="00F51389" w:rsidRPr="00A3645D" w:rsidRDefault="00F51389" w:rsidP="00FD62FF">
            <w:pPr>
              <w:widowControl/>
              <w:adjustRightInd w:val="0"/>
              <w:spacing w:line="360" w:lineRule="auto"/>
              <w:ind w:leftChars="-1" w:left="-2" w:firstLineChars="200" w:firstLine="480"/>
              <w:jc w:val="left"/>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sidRPr="00A3645D">
              <w:rPr>
                <w:rFonts w:asciiTheme="minorEastAsia" w:hAnsiTheme="minorEastAsia" w:cs="仿宋_GB2312"/>
                <w:sz w:val="24"/>
                <w:szCs w:val="24"/>
                <w:lang w:val="zh-CN"/>
              </w:rPr>
              <w:t>经评标委员会</w:t>
            </w:r>
            <w:r w:rsidRPr="00A3645D">
              <w:rPr>
                <w:rFonts w:asciiTheme="minorEastAsia" w:hAnsiTheme="minorEastAsia" w:cs="仿宋_GB2312" w:hint="eastAsia"/>
                <w:sz w:val="24"/>
                <w:szCs w:val="24"/>
                <w:lang w:val="zh-CN"/>
              </w:rPr>
              <w:t>审查、评价</w:t>
            </w:r>
            <w:r w:rsidRPr="00A3645D">
              <w:rPr>
                <w:rFonts w:asciiTheme="minorEastAsia" w:hAnsiTheme="minorEastAsia" w:cs="仿宋_GB2312"/>
                <w:sz w:val="24"/>
                <w:szCs w:val="24"/>
                <w:lang w:val="zh-CN"/>
              </w:rPr>
              <w:t>，</w:t>
            </w:r>
            <w:r w:rsidRPr="00A3645D">
              <w:rPr>
                <w:rFonts w:asciiTheme="minorEastAsia" w:hAnsiTheme="minorEastAsia" w:cs="仿宋_GB2312" w:hint="eastAsia"/>
                <w:sz w:val="24"/>
                <w:szCs w:val="24"/>
                <w:lang w:val="zh-CN"/>
              </w:rPr>
              <w:t>投标文件符合</w:t>
            </w:r>
            <w:r w:rsidRPr="00A3645D">
              <w:rPr>
                <w:rFonts w:asciiTheme="minorEastAsia" w:hAnsiTheme="minorEastAsia" w:cs="仿宋_GB2312"/>
                <w:sz w:val="24"/>
                <w:szCs w:val="24"/>
                <w:lang w:val="zh-CN"/>
              </w:rPr>
              <w:t>招标文件</w:t>
            </w:r>
            <w:r w:rsidRPr="00A3645D">
              <w:rPr>
                <w:rFonts w:asciiTheme="minorEastAsia" w:hAnsiTheme="minorEastAsia" w:cs="仿宋_GB2312" w:hint="eastAsia"/>
                <w:sz w:val="24"/>
                <w:szCs w:val="24"/>
                <w:lang w:val="zh-CN"/>
              </w:rPr>
              <w:t>实质性</w:t>
            </w:r>
            <w:r w:rsidRPr="00A3645D">
              <w:rPr>
                <w:rFonts w:asciiTheme="minorEastAsia" w:hAnsiTheme="minorEastAsia" w:cs="仿宋_GB2312"/>
                <w:sz w:val="24"/>
                <w:szCs w:val="24"/>
                <w:lang w:val="zh-CN"/>
              </w:rPr>
              <w:t>要求且</w:t>
            </w:r>
            <w:r w:rsidRPr="00A3645D">
              <w:rPr>
                <w:rFonts w:asciiTheme="minorEastAsia" w:hAnsiTheme="minorEastAsia" w:cs="仿宋_GB2312" w:hint="eastAsia"/>
                <w:sz w:val="24"/>
                <w:szCs w:val="24"/>
                <w:lang w:val="zh-CN"/>
              </w:rPr>
              <w:t>进行了政策性价格扣除后，</w:t>
            </w:r>
            <w:r w:rsidRPr="00A3645D">
              <w:rPr>
                <w:rFonts w:asciiTheme="minorEastAsia" w:hAnsiTheme="minorEastAsia" w:cs="仿宋_GB2312"/>
                <w:sz w:val="24"/>
                <w:szCs w:val="24"/>
                <w:lang w:val="zh-CN"/>
              </w:rPr>
              <w:t>以</w:t>
            </w:r>
            <w:r w:rsidRPr="00A3645D">
              <w:rPr>
                <w:rFonts w:asciiTheme="minorEastAsia" w:hAnsiTheme="minorEastAsia" w:cs="仿宋_GB2312" w:hint="eastAsia"/>
                <w:sz w:val="24"/>
                <w:szCs w:val="24"/>
                <w:lang w:val="zh-CN"/>
              </w:rPr>
              <w:t>评标价格的</w:t>
            </w:r>
            <w:r w:rsidRPr="00A3645D">
              <w:rPr>
                <w:rFonts w:asciiTheme="minorEastAsia" w:hAnsiTheme="minorEastAsia" w:cs="仿宋_GB2312"/>
                <w:sz w:val="24"/>
                <w:szCs w:val="24"/>
                <w:lang w:val="zh-CN"/>
              </w:rPr>
              <w:t>最低价者定为评标基准价，其价格分为满分。其他投标人的价格</w:t>
            </w:r>
            <w:proofErr w:type="gramStart"/>
            <w:r w:rsidRPr="00A3645D">
              <w:rPr>
                <w:rFonts w:asciiTheme="minorEastAsia" w:hAnsiTheme="minorEastAsia" w:cs="仿宋_GB2312"/>
                <w:sz w:val="24"/>
                <w:szCs w:val="24"/>
                <w:lang w:val="zh-CN"/>
              </w:rPr>
              <w:t>分统一</w:t>
            </w:r>
            <w:proofErr w:type="gramEnd"/>
            <w:r w:rsidRPr="00A3645D">
              <w:rPr>
                <w:rFonts w:asciiTheme="minorEastAsia" w:hAnsiTheme="minorEastAsia" w:cs="仿宋_GB2312"/>
                <w:sz w:val="24"/>
                <w:szCs w:val="24"/>
                <w:lang w:val="zh-CN"/>
              </w:rPr>
              <w:t>按下列公式</w:t>
            </w:r>
            <w:r w:rsidRPr="00A3645D">
              <w:rPr>
                <w:rFonts w:asciiTheme="minorEastAsia" w:hAnsiTheme="minorEastAsia" w:cs="仿宋_GB2312" w:hint="eastAsia"/>
                <w:sz w:val="24"/>
                <w:szCs w:val="24"/>
                <w:lang w:val="zh-CN"/>
              </w:rPr>
              <w:t>计算</w:t>
            </w:r>
            <w:r w:rsidRPr="00A3645D">
              <w:rPr>
                <w:rFonts w:asciiTheme="minorEastAsia" w:hAnsiTheme="minorEastAsia" w:cs="仿宋_GB2312"/>
                <w:sz w:val="24"/>
                <w:szCs w:val="24"/>
                <w:lang w:val="zh-CN"/>
              </w:rPr>
              <w:t>。即：</w:t>
            </w:r>
          </w:p>
          <w:p w:rsidR="00F51389" w:rsidRPr="00A3645D" w:rsidRDefault="00F51389" w:rsidP="00FD62FF">
            <w:pPr>
              <w:widowControl/>
              <w:adjustRightInd w:val="0"/>
              <w:spacing w:line="360" w:lineRule="auto"/>
              <w:ind w:leftChars="-42" w:left="-88" w:firstLineChars="214" w:firstLine="514"/>
              <w:jc w:val="left"/>
              <w:rPr>
                <w:rFonts w:asciiTheme="minorEastAsia" w:hAnsiTheme="minorEastAsia" w:cs="仿宋_GB2312"/>
                <w:sz w:val="24"/>
                <w:szCs w:val="24"/>
                <w:lang w:val="zh-CN"/>
              </w:rPr>
            </w:pPr>
            <w:r w:rsidRPr="00A3645D">
              <w:rPr>
                <w:rFonts w:asciiTheme="minorEastAsia" w:hAnsiTheme="minorEastAsia" w:cs="仿宋_GB2312"/>
                <w:sz w:val="24"/>
                <w:szCs w:val="24"/>
                <w:lang w:val="zh-CN"/>
              </w:rPr>
              <w:t>评标基准价</w:t>
            </w:r>
            <w:r w:rsidRPr="00A3645D">
              <w:rPr>
                <w:rFonts w:asciiTheme="minorEastAsia" w:hAnsiTheme="minorEastAsia" w:cs="仿宋_GB2312" w:hint="eastAsia"/>
                <w:sz w:val="24"/>
                <w:szCs w:val="24"/>
                <w:lang w:val="zh-CN"/>
              </w:rPr>
              <w:t>=评标价格的最低价</w:t>
            </w:r>
          </w:p>
          <w:p w:rsidR="00F51389" w:rsidRPr="00A3645D" w:rsidRDefault="00F51389" w:rsidP="00FD62FF">
            <w:pPr>
              <w:adjustRightInd w:val="0"/>
              <w:spacing w:line="360" w:lineRule="auto"/>
              <w:ind w:leftChars="-42" w:left="-88" w:firstLineChars="214" w:firstLine="514"/>
              <w:jc w:val="left"/>
              <w:rPr>
                <w:rFonts w:asciiTheme="minorEastAsia" w:hAnsiTheme="minorEastAsia" w:cs="仿宋_GB2312"/>
                <w:sz w:val="24"/>
                <w:szCs w:val="24"/>
                <w:lang w:val="zh-CN"/>
              </w:rPr>
            </w:pPr>
            <w:r w:rsidRPr="00A3645D">
              <w:rPr>
                <w:rFonts w:asciiTheme="minorEastAsia" w:hAnsiTheme="minorEastAsia" w:cs="仿宋_GB2312"/>
                <w:sz w:val="24"/>
                <w:szCs w:val="24"/>
                <w:lang w:val="zh-CN"/>
              </w:rPr>
              <w:t>其他投标报价得分</w:t>
            </w:r>
            <w:r w:rsidRPr="00A3645D">
              <w:rPr>
                <w:rFonts w:asciiTheme="minorEastAsia" w:hAnsiTheme="minorEastAsia" w:cs="仿宋_GB2312" w:hint="eastAsia"/>
                <w:sz w:val="24"/>
                <w:szCs w:val="24"/>
                <w:lang w:val="zh-CN"/>
              </w:rPr>
              <w:t>=（</w:t>
            </w:r>
            <w:r w:rsidRPr="00A3645D">
              <w:rPr>
                <w:rFonts w:asciiTheme="minorEastAsia" w:hAnsiTheme="minorEastAsia" w:cs="仿宋_GB2312"/>
                <w:sz w:val="24"/>
                <w:szCs w:val="24"/>
                <w:lang w:val="zh-CN"/>
              </w:rPr>
              <w:t>评标基准价</w:t>
            </w:r>
            <w:r w:rsidRPr="00A3645D">
              <w:rPr>
                <w:rFonts w:asciiTheme="minorEastAsia" w:hAnsiTheme="minorEastAsia" w:cs="仿宋_GB2312" w:hint="eastAsia"/>
                <w:sz w:val="24"/>
                <w:szCs w:val="24"/>
                <w:lang w:val="zh-CN"/>
              </w:rPr>
              <w:t>/评标价格）</w:t>
            </w:r>
            <w:r w:rsidRPr="00A3645D">
              <w:rPr>
                <w:rFonts w:asciiTheme="minorEastAsia" w:hAnsiTheme="minorEastAsia" w:cs="仿宋_GB2312"/>
                <w:sz w:val="24"/>
                <w:szCs w:val="24"/>
                <w:lang w:val="zh-CN"/>
              </w:rPr>
              <w:t>×</w:t>
            </w:r>
            <w:r w:rsidRPr="00A3645D">
              <w:rPr>
                <w:rFonts w:asciiTheme="minorEastAsia" w:hAnsiTheme="minorEastAsia" w:cs="仿宋_GB2312" w:hint="eastAsia"/>
                <w:sz w:val="24"/>
                <w:szCs w:val="24"/>
                <w:lang w:val="zh-CN"/>
              </w:rPr>
              <w:t>评标标准中价格分值</w:t>
            </w:r>
          </w:p>
        </w:tc>
      </w:tr>
    </w:tbl>
    <w:p w:rsidR="00F51389" w:rsidRPr="00A35EB8" w:rsidRDefault="00F51389" w:rsidP="00F51389">
      <w:pPr>
        <w:spacing w:line="360" w:lineRule="auto"/>
        <w:rPr>
          <w:rFonts w:ascii="宋体" w:hAnsi="宋体"/>
          <w:bCs/>
          <w:sz w:val="24"/>
          <w:szCs w:val="24"/>
          <w:lang w:val="en-GB"/>
        </w:rPr>
      </w:pPr>
      <w:r w:rsidRPr="00A35EB8">
        <w:rPr>
          <w:rFonts w:ascii="宋体" w:hAnsi="宋体" w:hint="eastAsia"/>
          <w:bCs/>
          <w:sz w:val="24"/>
          <w:szCs w:val="24"/>
          <w:lang w:val="en-GB"/>
        </w:rPr>
        <w:t>备注：</w:t>
      </w:r>
    </w:p>
    <w:p w:rsidR="00F3472F" w:rsidRPr="00F3472F" w:rsidRDefault="00F3472F" w:rsidP="00F3472F">
      <w:pPr>
        <w:spacing w:line="360" w:lineRule="auto"/>
        <w:ind w:firstLineChars="200" w:firstLine="480"/>
        <w:rPr>
          <w:rFonts w:ascii="宋体" w:hAnsi="宋体"/>
          <w:bCs/>
          <w:sz w:val="24"/>
          <w:szCs w:val="24"/>
          <w:lang w:val="en-GB"/>
        </w:rPr>
      </w:pPr>
      <w:r w:rsidRPr="00F3472F">
        <w:rPr>
          <w:rFonts w:ascii="宋体" w:hAnsi="宋体" w:cs="仿宋_GB2312" w:hint="eastAsia"/>
          <w:sz w:val="24"/>
          <w:szCs w:val="24"/>
        </w:rPr>
        <w:t>对投标人挂靠借用资质、提供虚假业绩、证书投标行为，一经发现，将按照《政府采购法》给与行政处罚，将其列入“中国政府采购网” 政府采购严重违法失信行</w:t>
      </w:r>
      <w:r w:rsidRPr="00F3472F">
        <w:rPr>
          <w:rFonts w:ascii="宋体" w:hAnsi="宋体" w:cs="仿宋_GB2312" w:hint="eastAsia"/>
          <w:sz w:val="24"/>
          <w:szCs w:val="24"/>
        </w:rPr>
        <w:lastRenderedPageBreak/>
        <w:t>为记录名单，并予以公示。</w:t>
      </w:r>
    </w:p>
    <w:p w:rsidR="00F51389" w:rsidRPr="00A35EB8" w:rsidRDefault="00F51389" w:rsidP="00F3472F">
      <w:pPr>
        <w:spacing w:line="360" w:lineRule="auto"/>
        <w:ind w:firstLineChars="200" w:firstLine="480"/>
        <w:rPr>
          <w:rFonts w:ascii="宋体" w:hAnsi="宋体"/>
          <w:bCs/>
          <w:sz w:val="24"/>
          <w:szCs w:val="24"/>
          <w:lang w:val="en-GB"/>
        </w:rPr>
      </w:pPr>
      <w:r w:rsidRPr="00A35EB8">
        <w:rPr>
          <w:rFonts w:ascii="宋体" w:hAnsi="宋体" w:hint="eastAsia"/>
          <w:bCs/>
          <w:sz w:val="24"/>
          <w:szCs w:val="24"/>
          <w:lang w:val="en-GB"/>
        </w:rPr>
        <w:t>a、不接受联合体投标的项目，本表中第2项、第3项情形不适用。</w:t>
      </w:r>
    </w:p>
    <w:p w:rsidR="00F51389" w:rsidRPr="00A35EB8" w:rsidRDefault="00F51389" w:rsidP="00F51389">
      <w:pPr>
        <w:spacing w:line="360" w:lineRule="auto"/>
        <w:ind w:firstLineChars="200" w:firstLine="480"/>
        <w:rPr>
          <w:rFonts w:ascii="宋体" w:hAnsi="宋体"/>
          <w:bCs/>
          <w:sz w:val="24"/>
          <w:szCs w:val="24"/>
          <w:lang w:val="en-GB"/>
        </w:rPr>
      </w:pPr>
      <w:r w:rsidRPr="00A35EB8">
        <w:rPr>
          <w:rFonts w:ascii="宋体" w:hAnsi="宋体" w:hint="eastAsia"/>
          <w:bCs/>
          <w:sz w:val="24"/>
          <w:szCs w:val="24"/>
          <w:lang w:val="en-GB"/>
        </w:rPr>
        <w:t>b、小型和微型企业产品包括货物及其提供的服务与工程。</w:t>
      </w:r>
    </w:p>
    <w:p w:rsidR="00F51389" w:rsidRPr="00A35EB8" w:rsidRDefault="00F51389" w:rsidP="00F51389">
      <w:pPr>
        <w:spacing w:line="360" w:lineRule="auto"/>
        <w:ind w:firstLineChars="200" w:firstLine="480"/>
        <w:rPr>
          <w:rFonts w:ascii="宋体" w:hAnsi="宋体"/>
          <w:bCs/>
          <w:sz w:val="24"/>
          <w:szCs w:val="24"/>
          <w:lang w:val="en-GB"/>
        </w:rPr>
      </w:pPr>
      <w:r w:rsidRPr="00A35EB8">
        <w:rPr>
          <w:rFonts w:ascii="宋体" w:hAnsi="宋体" w:hint="eastAsia"/>
          <w:bCs/>
          <w:sz w:val="24"/>
          <w:szCs w:val="24"/>
          <w:lang w:val="en-GB"/>
        </w:rPr>
        <w:t>c、中小企业、残疾人福利性单位提供其他企业制造的货物的，则该货物的制造商也必须为上述企业，否则不能享受价格优惠。</w:t>
      </w:r>
    </w:p>
    <w:p w:rsidR="00F51389" w:rsidRPr="00A35EB8" w:rsidRDefault="00F51389" w:rsidP="00F51389">
      <w:pPr>
        <w:spacing w:line="360" w:lineRule="auto"/>
        <w:ind w:firstLineChars="200" w:firstLine="480"/>
        <w:rPr>
          <w:rFonts w:ascii="宋体" w:hAnsi="宋体"/>
          <w:bCs/>
          <w:sz w:val="24"/>
          <w:szCs w:val="24"/>
          <w:lang w:val="en-GB"/>
        </w:rPr>
      </w:pPr>
      <w:r w:rsidRPr="00A35EB8">
        <w:rPr>
          <w:rFonts w:ascii="宋体" w:hAnsi="宋体" w:hint="eastAsia"/>
          <w:bCs/>
          <w:sz w:val="24"/>
          <w:szCs w:val="24"/>
          <w:lang w:val="en-GB"/>
        </w:rPr>
        <w:t>d、残疾人福利性单位属于小型、微型企业的，不重复享受政策。</w:t>
      </w:r>
    </w:p>
    <w:p w:rsidR="00F51389" w:rsidRPr="00110784" w:rsidRDefault="00F51389" w:rsidP="00F51389">
      <w:pPr>
        <w:pStyle w:val="a3"/>
        <w:spacing w:line="360" w:lineRule="auto"/>
        <w:ind w:firstLineChars="200" w:firstLine="482"/>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b/>
          <w:szCs w:val="24"/>
          <w:lang w:val="zh-CN"/>
        </w:rPr>
        <w:t>（</w:t>
      </w:r>
      <w:r w:rsidR="001F4319">
        <w:rPr>
          <w:rFonts w:asciiTheme="minorEastAsia" w:eastAsiaTheme="minorEastAsia" w:hAnsiTheme="minorEastAsia" w:cs="仿宋_GB2312" w:hint="eastAsia"/>
          <w:b/>
          <w:szCs w:val="24"/>
          <w:lang w:val="zh-CN"/>
        </w:rPr>
        <w:t>7</w:t>
      </w:r>
      <w:r>
        <w:rPr>
          <w:rFonts w:asciiTheme="minorEastAsia" w:eastAsiaTheme="minorEastAsia" w:hAnsiTheme="minorEastAsia" w:cs="仿宋_GB2312" w:hint="eastAsia"/>
          <w:b/>
          <w:szCs w:val="24"/>
          <w:lang w:val="zh-CN"/>
        </w:rPr>
        <w:t>）</w:t>
      </w:r>
      <w:r w:rsidRPr="00110784">
        <w:rPr>
          <w:rFonts w:asciiTheme="minorEastAsia" w:eastAsiaTheme="minorEastAsia" w:hAnsiTheme="minorEastAsia" w:cs="仿宋_GB2312"/>
          <w:b/>
          <w:szCs w:val="24"/>
          <w:lang w:val="zh-CN"/>
        </w:rPr>
        <w:t>评标结果汇总完成后，除下列情形外，任何人不得修改评标结果：</w:t>
      </w:r>
    </w:p>
    <w:p w:rsidR="00F51389" w:rsidRPr="00110784" w:rsidRDefault="00687238" w:rsidP="00F51389">
      <w:pPr>
        <w:tabs>
          <w:tab w:val="left" w:pos="1260"/>
        </w:tabs>
        <w:autoSpaceDE w:val="0"/>
        <w:autoSpaceDN w:val="0"/>
        <w:spacing w:line="360" w:lineRule="auto"/>
        <w:ind w:firstLineChars="200" w:firstLine="480"/>
        <w:contextualSpacing/>
        <w:mirrorIndents/>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sidR="00F51389">
        <w:rPr>
          <w:rFonts w:asciiTheme="minorEastAsia" w:hAnsiTheme="minorEastAsia" w:cs="仿宋_GB2312" w:hint="eastAsia"/>
          <w:sz w:val="24"/>
          <w:szCs w:val="24"/>
          <w:lang w:val="zh-CN"/>
        </w:rPr>
        <w:t xml:space="preserve"> </w:t>
      </w:r>
      <w:r w:rsidR="00F51389" w:rsidRPr="00110784">
        <w:rPr>
          <w:rFonts w:asciiTheme="minorEastAsia" w:hAnsiTheme="minorEastAsia" w:cs="仿宋_GB2312"/>
          <w:sz w:val="24"/>
          <w:szCs w:val="24"/>
          <w:lang w:val="zh-CN"/>
        </w:rPr>
        <w:t>分值汇总计算错误的；</w:t>
      </w:r>
    </w:p>
    <w:p w:rsidR="00F51389" w:rsidRPr="00110784" w:rsidRDefault="00687238" w:rsidP="00F51389">
      <w:pPr>
        <w:tabs>
          <w:tab w:val="left" w:pos="1260"/>
        </w:tabs>
        <w:autoSpaceDE w:val="0"/>
        <w:autoSpaceDN w:val="0"/>
        <w:spacing w:line="360" w:lineRule="auto"/>
        <w:ind w:firstLineChars="200" w:firstLine="480"/>
        <w:contextualSpacing/>
        <w:mirrorIndents/>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sidR="00F51389">
        <w:rPr>
          <w:rFonts w:asciiTheme="minorEastAsia" w:hAnsiTheme="minorEastAsia" w:cs="仿宋_GB2312" w:hint="eastAsia"/>
          <w:sz w:val="24"/>
          <w:szCs w:val="24"/>
          <w:lang w:val="zh-CN"/>
        </w:rPr>
        <w:t xml:space="preserve"> </w:t>
      </w:r>
      <w:r w:rsidR="00F51389" w:rsidRPr="00110784">
        <w:rPr>
          <w:rFonts w:asciiTheme="minorEastAsia" w:hAnsiTheme="minorEastAsia" w:cs="仿宋_GB2312"/>
          <w:sz w:val="24"/>
          <w:szCs w:val="24"/>
          <w:lang w:val="zh-CN"/>
        </w:rPr>
        <w:t>分项评分超出评分标准范围的；</w:t>
      </w:r>
    </w:p>
    <w:p w:rsidR="00F51389" w:rsidRPr="00110784" w:rsidRDefault="00687238" w:rsidP="00F51389">
      <w:pPr>
        <w:tabs>
          <w:tab w:val="left" w:pos="1260"/>
        </w:tabs>
        <w:autoSpaceDE w:val="0"/>
        <w:autoSpaceDN w:val="0"/>
        <w:spacing w:line="360" w:lineRule="auto"/>
        <w:ind w:firstLineChars="200" w:firstLine="480"/>
        <w:contextualSpacing/>
        <w:mirrorIndents/>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sidR="00F51389">
        <w:rPr>
          <w:rFonts w:asciiTheme="minorEastAsia" w:hAnsiTheme="minorEastAsia" w:cs="仿宋_GB2312" w:hint="eastAsia"/>
          <w:sz w:val="24"/>
          <w:szCs w:val="24"/>
          <w:lang w:val="zh-CN"/>
        </w:rPr>
        <w:t xml:space="preserve"> </w:t>
      </w:r>
      <w:r w:rsidR="00F51389" w:rsidRPr="00110784">
        <w:rPr>
          <w:rFonts w:asciiTheme="minorEastAsia" w:hAnsiTheme="minorEastAsia" w:cs="仿宋_GB2312"/>
          <w:sz w:val="24"/>
          <w:szCs w:val="24"/>
          <w:lang w:val="zh-CN"/>
        </w:rPr>
        <w:t>评标委员会成员对客观评审因素评分不一致的；</w:t>
      </w:r>
    </w:p>
    <w:p w:rsidR="00F51389" w:rsidRPr="00110784" w:rsidRDefault="00687238" w:rsidP="00F51389">
      <w:pPr>
        <w:tabs>
          <w:tab w:val="left" w:pos="1260"/>
        </w:tabs>
        <w:autoSpaceDE w:val="0"/>
        <w:autoSpaceDN w:val="0"/>
        <w:spacing w:line="360" w:lineRule="auto"/>
        <w:ind w:firstLineChars="200" w:firstLine="480"/>
        <w:contextualSpacing/>
        <w:mirrorIndents/>
        <w:rPr>
          <w:rFonts w:asciiTheme="minorEastAsia" w:hAnsiTheme="minorEastAsia" w:cs="仿宋_GB2312"/>
          <w:sz w:val="24"/>
          <w:szCs w:val="24"/>
          <w:lang w:val="zh-CN"/>
        </w:rPr>
      </w:pPr>
      <w:r>
        <w:rPr>
          <w:rFonts w:asciiTheme="minorEastAsia" w:hAnsiTheme="minorEastAsia" w:cs="仿宋_GB2312" w:hint="eastAsia"/>
          <w:sz w:val="24"/>
          <w:szCs w:val="24"/>
          <w:lang w:val="zh-CN"/>
        </w:rPr>
        <w:t>4）</w:t>
      </w:r>
      <w:r w:rsidR="00F51389">
        <w:rPr>
          <w:rFonts w:asciiTheme="minorEastAsia" w:hAnsiTheme="minorEastAsia" w:cs="仿宋_GB2312" w:hint="eastAsia"/>
          <w:sz w:val="24"/>
          <w:szCs w:val="24"/>
          <w:lang w:val="zh-CN"/>
        </w:rPr>
        <w:t xml:space="preserve"> </w:t>
      </w:r>
      <w:r w:rsidR="00F51389" w:rsidRPr="00110784">
        <w:rPr>
          <w:rFonts w:asciiTheme="minorEastAsia" w:hAnsiTheme="minorEastAsia" w:cs="仿宋_GB2312"/>
          <w:sz w:val="24"/>
          <w:szCs w:val="24"/>
          <w:lang w:val="zh-CN"/>
        </w:rPr>
        <w:t>经评标委员会认定评分畸高、</w:t>
      </w:r>
      <w:proofErr w:type="gramStart"/>
      <w:r w:rsidR="00F51389" w:rsidRPr="00110784">
        <w:rPr>
          <w:rFonts w:asciiTheme="minorEastAsia" w:hAnsiTheme="minorEastAsia" w:cs="仿宋_GB2312"/>
          <w:sz w:val="24"/>
          <w:szCs w:val="24"/>
          <w:lang w:val="zh-CN"/>
        </w:rPr>
        <w:t>畸</w:t>
      </w:r>
      <w:proofErr w:type="gramEnd"/>
      <w:r w:rsidR="00F51389" w:rsidRPr="00110784">
        <w:rPr>
          <w:rFonts w:asciiTheme="minorEastAsia" w:hAnsiTheme="minorEastAsia" w:cs="仿宋_GB2312"/>
          <w:sz w:val="24"/>
          <w:szCs w:val="24"/>
          <w:lang w:val="zh-CN"/>
        </w:rPr>
        <w:t>低的。</w:t>
      </w:r>
    </w:p>
    <w:p w:rsidR="00F51389" w:rsidRPr="00110784" w:rsidRDefault="00F51389" w:rsidP="00F51389">
      <w:pPr>
        <w:tabs>
          <w:tab w:val="left" w:pos="1260"/>
        </w:tabs>
        <w:autoSpaceDE w:val="0"/>
        <w:autoSpaceDN w:val="0"/>
        <w:spacing w:line="360" w:lineRule="auto"/>
        <w:ind w:firstLineChars="200" w:firstLine="480"/>
        <w:contextualSpacing/>
        <w:mirrorIndents/>
        <w:rPr>
          <w:rFonts w:asciiTheme="minorEastAsia" w:hAnsiTheme="minorEastAsia" w:cs="仿宋_GB2312"/>
          <w:sz w:val="24"/>
          <w:szCs w:val="24"/>
          <w:lang w:val="zh-CN"/>
        </w:rPr>
      </w:pPr>
      <w:r w:rsidRPr="00110784">
        <w:rPr>
          <w:rFonts w:asciiTheme="minorEastAsia" w:hAnsiTheme="minorEastAsia" w:cs="仿宋_GB2312"/>
          <w:sz w:val="24"/>
          <w:szCs w:val="24"/>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rsidR="00F51389" w:rsidRPr="00110784" w:rsidRDefault="00F51389" w:rsidP="00F51389">
      <w:pPr>
        <w:tabs>
          <w:tab w:val="left" w:pos="1260"/>
        </w:tabs>
        <w:autoSpaceDE w:val="0"/>
        <w:autoSpaceDN w:val="0"/>
        <w:spacing w:line="360" w:lineRule="auto"/>
        <w:ind w:firstLineChars="200" w:firstLine="480"/>
        <w:contextualSpacing/>
        <w:mirrorIndents/>
        <w:rPr>
          <w:rFonts w:asciiTheme="minorEastAsia" w:hAnsiTheme="minorEastAsia" w:cs="仿宋_GB2312"/>
          <w:sz w:val="24"/>
          <w:szCs w:val="24"/>
          <w:lang w:val="zh-CN"/>
        </w:rPr>
      </w:pPr>
      <w:r w:rsidRPr="00110784">
        <w:rPr>
          <w:rFonts w:asciiTheme="minorEastAsia" w:hAnsiTheme="minorEastAsia" w:cs="仿宋_GB2312"/>
          <w:sz w:val="24"/>
          <w:szCs w:val="24"/>
          <w:lang w:val="zh-CN"/>
        </w:rPr>
        <w:t>投标人对本条第一款情形提出质疑的，采购人或者采购代理机构可以组织原评标委员会进行重新评审，重新评审改变评标结果的，应当书面报告本级财政部门。</w:t>
      </w:r>
    </w:p>
    <w:p w:rsidR="00F51389" w:rsidRPr="00A543AC" w:rsidRDefault="00F51389" w:rsidP="00F51389">
      <w:pPr>
        <w:tabs>
          <w:tab w:val="left" w:pos="1260"/>
        </w:tabs>
        <w:autoSpaceDE w:val="0"/>
        <w:autoSpaceDN w:val="0"/>
        <w:spacing w:line="360" w:lineRule="auto"/>
        <w:ind w:firstLineChars="200" w:firstLine="482"/>
        <w:contextualSpacing/>
        <w:mirrorIndents/>
        <w:rPr>
          <w:rFonts w:asciiTheme="minorEastAsia" w:hAnsiTheme="minorEastAsia" w:cs="仿宋_GB2312"/>
          <w:b/>
          <w:sz w:val="24"/>
          <w:szCs w:val="24"/>
          <w:lang w:val="zh-CN"/>
        </w:rPr>
      </w:pPr>
      <w:r w:rsidRPr="00A543AC">
        <w:rPr>
          <w:rFonts w:asciiTheme="minorEastAsia" w:hAnsiTheme="minorEastAsia" w:cs="仿宋_GB2312" w:hint="eastAsia"/>
          <w:b/>
          <w:sz w:val="24"/>
          <w:szCs w:val="24"/>
          <w:lang w:val="zh-CN"/>
        </w:rPr>
        <w:t>（</w:t>
      </w:r>
      <w:r w:rsidR="00EE20E3">
        <w:rPr>
          <w:rFonts w:asciiTheme="minorEastAsia" w:hAnsiTheme="minorEastAsia" w:cs="仿宋_GB2312" w:hint="eastAsia"/>
          <w:b/>
          <w:sz w:val="24"/>
          <w:szCs w:val="24"/>
          <w:lang w:val="zh-CN"/>
        </w:rPr>
        <w:t>8</w:t>
      </w:r>
      <w:r w:rsidRPr="00A543AC">
        <w:rPr>
          <w:rFonts w:asciiTheme="minorEastAsia" w:hAnsiTheme="minorEastAsia" w:cs="仿宋_GB2312" w:hint="eastAsia"/>
          <w:b/>
          <w:sz w:val="24"/>
          <w:szCs w:val="24"/>
          <w:lang w:val="zh-CN"/>
        </w:rPr>
        <w:t>）</w:t>
      </w:r>
      <w:r w:rsidRPr="00A543AC">
        <w:rPr>
          <w:rFonts w:asciiTheme="minorEastAsia" w:hAnsiTheme="minorEastAsia" w:cs="仿宋_GB2312"/>
          <w:b/>
          <w:sz w:val="24"/>
          <w:szCs w:val="24"/>
          <w:lang w:val="zh-CN"/>
        </w:rPr>
        <w:t>评标委员会</w:t>
      </w:r>
      <w:r w:rsidRPr="00A543AC">
        <w:rPr>
          <w:rFonts w:asciiTheme="minorEastAsia" w:hAnsiTheme="minorEastAsia" w:cs="仿宋_GB2312" w:hint="eastAsia"/>
          <w:b/>
          <w:sz w:val="24"/>
          <w:szCs w:val="24"/>
          <w:lang w:val="zh-CN"/>
        </w:rPr>
        <w:t>争议处理</w:t>
      </w:r>
    </w:p>
    <w:p w:rsidR="00F51389" w:rsidRPr="007E03B0" w:rsidRDefault="00F51389" w:rsidP="00F51389">
      <w:pPr>
        <w:tabs>
          <w:tab w:val="left" w:pos="1260"/>
        </w:tabs>
        <w:autoSpaceDE w:val="0"/>
        <w:autoSpaceDN w:val="0"/>
        <w:spacing w:line="360" w:lineRule="auto"/>
        <w:ind w:firstLineChars="200" w:firstLine="480"/>
        <w:contextualSpacing/>
        <w:mirrorIndents/>
        <w:rPr>
          <w:rFonts w:asciiTheme="minorEastAsia" w:hAnsiTheme="minorEastAsia" w:cs="仿宋_GB2312"/>
          <w:sz w:val="24"/>
          <w:szCs w:val="24"/>
          <w:lang w:val="zh-CN"/>
        </w:rPr>
      </w:pPr>
      <w:r w:rsidRPr="007E03B0">
        <w:rPr>
          <w:rFonts w:asciiTheme="minorEastAsia" w:hAnsiTheme="minorEastAsia" w:cs="仿宋_GB2312"/>
          <w:sz w:val="24"/>
          <w:szCs w:val="24"/>
          <w:lang w:val="zh-CN"/>
        </w:rPr>
        <w:t>评标委员会成员对需要共同认定的事项存在争议的，应当按照少数服从多数的原则</w:t>
      </w:r>
      <w:proofErr w:type="gramStart"/>
      <w:r w:rsidRPr="007E03B0">
        <w:rPr>
          <w:rFonts w:asciiTheme="minorEastAsia" w:hAnsiTheme="minorEastAsia" w:cs="仿宋_GB2312"/>
          <w:sz w:val="24"/>
          <w:szCs w:val="24"/>
          <w:lang w:val="zh-CN"/>
        </w:rPr>
        <w:t>作出</w:t>
      </w:r>
      <w:proofErr w:type="gramEnd"/>
      <w:r w:rsidRPr="007E03B0">
        <w:rPr>
          <w:rFonts w:asciiTheme="minorEastAsia" w:hAnsiTheme="minorEastAsia" w:cs="仿宋_GB2312"/>
          <w:sz w:val="24"/>
          <w:szCs w:val="24"/>
          <w:lang w:val="zh-CN"/>
        </w:rPr>
        <w:t>结论。持不同意见的评标委员会成员应当在评标报告上签署不同意见及理由，否则视为同意评标报告。</w:t>
      </w:r>
    </w:p>
    <w:p w:rsidR="00C21744" w:rsidRPr="00F64BFF" w:rsidRDefault="00F51389" w:rsidP="00F64BFF">
      <w:pPr>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4、</w:t>
      </w:r>
      <w:r>
        <w:rPr>
          <w:rFonts w:asciiTheme="minorEastAsia" w:hAnsiTheme="minorEastAsia" w:cs="仿宋_GB2312"/>
          <w:b/>
          <w:sz w:val="24"/>
          <w:szCs w:val="24"/>
          <w:lang w:val="zh-CN"/>
        </w:rPr>
        <w:t>确定中标候选人名单，以及根据采购人委托直接确定中标人</w:t>
      </w:r>
      <w:r>
        <w:rPr>
          <w:rFonts w:asciiTheme="minorEastAsia" w:hAnsiTheme="minorEastAsia" w:cs="仿宋_GB2312" w:hint="eastAsia"/>
          <w:b/>
          <w:sz w:val="24"/>
          <w:szCs w:val="24"/>
          <w:lang w:val="zh-CN"/>
        </w:rPr>
        <w:t>。</w:t>
      </w:r>
    </w:p>
    <w:p w:rsidR="00927DD4" w:rsidRDefault="00927DD4" w:rsidP="00F51389">
      <w:pPr>
        <w:pStyle w:val="a3"/>
        <w:spacing w:line="360" w:lineRule="auto"/>
        <w:contextualSpacing/>
        <w:jc w:val="center"/>
        <w:rPr>
          <w:rFonts w:asciiTheme="majorEastAsia" w:eastAsiaTheme="majorEastAsia" w:hAnsiTheme="majorEastAsia" w:cs="宋体"/>
          <w:b/>
          <w:kern w:val="0"/>
          <w:sz w:val="36"/>
          <w:szCs w:val="36"/>
        </w:rPr>
      </w:pPr>
    </w:p>
    <w:p w:rsidR="00927DD4" w:rsidRDefault="00927DD4" w:rsidP="00F51389">
      <w:pPr>
        <w:pStyle w:val="a3"/>
        <w:spacing w:line="360" w:lineRule="auto"/>
        <w:contextualSpacing/>
        <w:jc w:val="center"/>
        <w:rPr>
          <w:rFonts w:asciiTheme="majorEastAsia" w:eastAsiaTheme="majorEastAsia" w:hAnsiTheme="majorEastAsia" w:cs="宋体"/>
          <w:b/>
          <w:kern w:val="0"/>
          <w:sz w:val="36"/>
          <w:szCs w:val="36"/>
        </w:rPr>
      </w:pPr>
    </w:p>
    <w:p w:rsidR="00927DD4" w:rsidRDefault="00927DD4" w:rsidP="00F51389">
      <w:pPr>
        <w:pStyle w:val="a3"/>
        <w:spacing w:line="360" w:lineRule="auto"/>
        <w:contextualSpacing/>
        <w:jc w:val="center"/>
        <w:rPr>
          <w:rFonts w:asciiTheme="majorEastAsia" w:eastAsiaTheme="majorEastAsia" w:hAnsiTheme="majorEastAsia" w:cs="宋体"/>
          <w:b/>
          <w:kern w:val="0"/>
          <w:sz w:val="36"/>
          <w:szCs w:val="36"/>
        </w:rPr>
      </w:pPr>
    </w:p>
    <w:p w:rsidR="004F00A0" w:rsidRDefault="004F00A0" w:rsidP="00F3472F">
      <w:pPr>
        <w:pStyle w:val="a3"/>
        <w:spacing w:line="360" w:lineRule="auto"/>
        <w:contextualSpacing/>
        <w:rPr>
          <w:rFonts w:asciiTheme="majorEastAsia" w:eastAsiaTheme="majorEastAsia" w:hAnsiTheme="majorEastAsia" w:cs="宋体"/>
          <w:b/>
          <w:kern w:val="0"/>
          <w:sz w:val="36"/>
          <w:szCs w:val="36"/>
        </w:rPr>
      </w:pPr>
    </w:p>
    <w:p w:rsidR="00F51389" w:rsidRDefault="00F51389" w:rsidP="00F51389">
      <w:pPr>
        <w:pStyle w:val="a3"/>
        <w:spacing w:line="360" w:lineRule="auto"/>
        <w:contextualSpacing/>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第七章合同条款及格式</w:t>
      </w:r>
    </w:p>
    <w:p w:rsidR="00F51389" w:rsidRDefault="00F51389" w:rsidP="00F51389">
      <w:pPr>
        <w:pStyle w:val="a3"/>
        <w:spacing w:line="360" w:lineRule="auto"/>
        <w:contextualSpacing/>
        <w:jc w:val="center"/>
        <w:rPr>
          <w:rFonts w:asciiTheme="majorEastAsia" w:eastAsiaTheme="majorEastAsia" w:hAnsiTheme="majorEastAsia" w:cs="宋体"/>
          <w:b/>
          <w:kern w:val="0"/>
          <w:sz w:val="36"/>
          <w:szCs w:val="36"/>
        </w:rPr>
      </w:pPr>
    </w:p>
    <w:p w:rsidR="00015CB5" w:rsidRPr="00296C77" w:rsidRDefault="00015CB5" w:rsidP="00015CB5">
      <w:pPr>
        <w:spacing w:line="360" w:lineRule="auto"/>
        <w:jc w:val="center"/>
        <w:rPr>
          <w:rFonts w:ascii="宋体" w:hAnsi="宋体" w:cs="微软雅黑"/>
          <w:b/>
          <w:bCs/>
          <w:sz w:val="24"/>
          <w:szCs w:val="24"/>
        </w:rPr>
      </w:pPr>
      <w:r w:rsidRPr="00296C77">
        <w:rPr>
          <w:rFonts w:ascii="宋体" w:hAnsi="宋体" w:cs="微软雅黑" w:hint="eastAsia"/>
          <w:b/>
          <w:bCs/>
          <w:sz w:val="24"/>
          <w:szCs w:val="24"/>
        </w:rPr>
        <w:t>（此合同仅供参考。以最终采购人与中标人</w:t>
      </w:r>
      <w:proofErr w:type="gramStart"/>
      <w:r w:rsidRPr="00296C77">
        <w:rPr>
          <w:rFonts w:ascii="宋体" w:hAnsi="宋体" w:cs="微软雅黑" w:hint="eastAsia"/>
          <w:b/>
          <w:bCs/>
          <w:sz w:val="24"/>
          <w:szCs w:val="24"/>
        </w:rPr>
        <w:t>签定</w:t>
      </w:r>
      <w:proofErr w:type="gramEnd"/>
      <w:r w:rsidRPr="00296C77">
        <w:rPr>
          <w:rFonts w:ascii="宋体" w:hAnsi="宋体" w:cs="微软雅黑" w:hint="eastAsia"/>
          <w:b/>
          <w:bCs/>
          <w:sz w:val="24"/>
          <w:szCs w:val="24"/>
        </w:rPr>
        <w:t>的合同条款为准进行公示，</w:t>
      </w:r>
    </w:p>
    <w:p w:rsidR="00015CB5" w:rsidRPr="00296C77" w:rsidRDefault="00015CB5" w:rsidP="00015CB5">
      <w:pPr>
        <w:spacing w:line="360" w:lineRule="auto"/>
        <w:jc w:val="center"/>
        <w:rPr>
          <w:rFonts w:ascii="宋体" w:hAnsi="宋体" w:cs="微软雅黑"/>
          <w:b/>
          <w:bCs/>
          <w:sz w:val="24"/>
          <w:szCs w:val="24"/>
        </w:rPr>
      </w:pPr>
      <w:r w:rsidRPr="00296C77">
        <w:rPr>
          <w:rFonts w:ascii="宋体" w:hAnsi="宋体" w:cs="微软雅黑" w:hint="eastAsia"/>
          <w:b/>
          <w:bCs/>
          <w:sz w:val="24"/>
          <w:szCs w:val="24"/>
        </w:rPr>
        <w:t>最终</w:t>
      </w:r>
      <w:proofErr w:type="gramStart"/>
      <w:r w:rsidRPr="00296C77">
        <w:rPr>
          <w:rFonts w:ascii="宋体" w:hAnsi="宋体" w:cs="微软雅黑" w:hint="eastAsia"/>
          <w:b/>
          <w:bCs/>
          <w:sz w:val="24"/>
          <w:szCs w:val="24"/>
        </w:rPr>
        <w:t>签定</w:t>
      </w:r>
      <w:proofErr w:type="gramEnd"/>
      <w:r w:rsidRPr="00296C77">
        <w:rPr>
          <w:rFonts w:ascii="宋体" w:hAnsi="宋体" w:cs="微软雅黑" w:hint="eastAsia"/>
          <w:b/>
          <w:bCs/>
          <w:sz w:val="24"/>
          <w:szCs w:val="24"/>
        </w:rPr>
        <w:t>合同的主要条款不能与招标文件有冲突）</w:t>
      </w:r>
    </w:p>
    <w:p w:rsidR="00015CB5" w:rsidRPr="00A33768"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A33768">
        <w:rPr>
          <w:rFonts w:ascii="宋体" w:cs="宋体"/>
          <w:sz w:val="24"/>
          <w:lang w:val="zh-CN"/>
        </w:rPr>
        <w:t xml:space="preserve">1. </w:t>
      </w:r>
      <w:r w:rsidRPr="00A33768">
        <w:rPr>
          <w:rFonts w:ascii="宋体" w:cs="宋体" w:hint="eastAsia"/>
          <w:sz w:val="24"/>
          <w:lang w:val="zh-CN"/>
        </w:rPr>
        <w:t>定义</w:t>
      </w:r>
    </w:p>
    <w:p w:rsidR="00015CB5" w:rsidRPr="00A33768"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A33768">
        <w:rPr>
          <w:rFonts w:ascii="宋体" w:cs="宋体"/>
          <w:sz w:val="24"/>
          <w:lang w:val="zh-CN"/>
        </w:rPr>
        <w:t>1.1</w:t>
      </w:r>
      <w:r w:rsidRPr="00A33768">
        <w:rPr>
          <w:sz w:val="24"/>
        </w:rPr>
        <w:t>“</w:t>
      </w:r>
      <w:r w:rsidRPr="00A33768">
        <w:rPr>
          <w:rFonts w:ascii="宋体" w:cs="宋体" w:hint="eastAsia"/>
          <w:sz w:val="24"/>
          <w:lang w:val="zh-CN"/>
        </w:rPr>
        <w:t>合同</w:t>
      </w:r>
      <w:r w:rsidRPr="00A33768">
        <w:rPr>
          <w:sz w:val="24"/>
        </w:rPr>
        <w:t>”</w:t>
      </w:r>
      <w:r w:rsidRPr="00A33768">
        <w:rPr>
          <w:rFonts w:ascii="宋体" w:cs="宋体" w:hint="eastAsia"/>
          <w:sz w:val="24"/>
          <w:lang w:val="zh-CN"/>
        </w:rPr>
        <w:t>系指甲方和乙方</w:t>
      </w:r>
      <w:r w:rsidRPr="00A33768">
        <w:rPr>
          <w:rFonts w:ascii="宋体" w:cs="宋体"/>
          <w:sz w:val="24"/>
          <w:lang w:val="zh-CN"/>
        </w:rPr>
        <w:t xml:space="preserve"> </w:t>
      </w:r>
      <w:r w:rsidRPr="00A33768">
        <w:rPr>
          <w:rFonts w:ascii="宋体" w:cs="宋体" w:hint="eastAsia"/>
          <w:sz w:val="24"/>
          <w:lang w:val="zh-CN"/>
        </w:rPr>
        <w:t>（简称合同双方）已达成的协议，即由双方签订的合同格式中的文件，包括所有的附件和组成合同部分的所有其他文件。</w:t>
      </w:r>
    </w:p>
    <w:p w:rsidR="00015CB5" w:rsidRPr="00A33768"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A33768">
        <w:rPr>
          <w:rFonts w:ascii="宋体" w:cs="宋体"/>
          <w:sz w:val="24"/>
          <w:lang w:val="zh-CN"/>
        </w:rPr>
        <w:t>1.2</w:t>
      </w:r>
      <w:r w:rsidRPr="00A33768">
        <w:rPr>
          <w:sz w:val="24"/>
        </w:rPr>
        <w:t>“</w:t>
      </w:r>
      <w:r w:rsidRPr="00A33768">
        <w:rPr>
          <w:rFonts w:ascii="宋体" w:cs="宋体" w:hint="eastAsia"/>
          <w:sz w:val="24"/>
          <w:lang w:val="zh-CN"/>
        </w:rPr>
        <w:t>合同价格</w:t>
      </w:r>
      <w:r w:rsidRPr="00A33768">
        <w:rPr>
          <w:sz w:val="24"/>
        </w:rPr>
        <w:t>”</w:t>
      </w:r>
      <w:r w:rsidRPr="00A33768">
        <w:rPr>
          <w:rFonts w:ascii="宋体" w:cs="宋体" w:hint="eastAsia"/>
          <w:sz w:val="24"/>
          <w:lang w:val="zh-CN"/>
        </w:rPr>
        <w:t>系指根据合同规定，在乙方全面正确地履行合同义务时应支付给乙方的款项。</w:t>
      </w:r>
    </w:p>
    <w:p w:rsidR="00015CB5" w:rsidRPr="00A33768"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A33768">
        <w:rPr>
          <w:rFonts w:ascii="宋体" w:cs="宋体"/>
          <w:sz w:val="24"/>
          <w:lang w:val="zh-CN"/>
        </w:rPr>
        <w:t>1.3</w:t>
      </w:r>
      <w:r w:rsidRPr="00A33768">
        <w:rPr>
          <w:sz w:val="24"/>
        </w:rPr>
        <w:t>“</w:t>
      </w:r>
      <w:r w:rsidRPr="00A33768">
        <w:rPr>
          <w:rFonts w:ascii="宋体" w:cs="宋体" w:hint="eastAsia"/>
          <w:sz w:val="24"/>
          <w:lang w:val="zh-CN"/>
        </w:rPr>
        <w:t>甲方</w:t>
      </w:r>
      <w:r w:rsidRPr="00A33768">
        <w:rPr>
          <w:sz w:val="24"/>
        </w:rPr>
        <w:t>”</w:t>
      </w:r>
      <w:r w:rsidRPr="00A33768">
        <w:rPr>
          <w:rFonts w:ascii="宋体" w:cs="宋体" w:hint="eastAsia"/>
          <w:sz w:val="24"/>
          <w:lang w:val="zh-CN"/>
        </w:rPr>
        <w:t>系指通过招标方式，接受合同服务的采购人</w:t>
      </w:r>
    </w:p>
    <w:p w:rsidR="00015CB5" w:rsidRPr="00A33768"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A33768">
        <w:rPr>
          <w:rFonts w:ascii="宋体" w:cs="宋体"/>
          <w:sz w:val="24"/>
          <w:lang w:val="zh-CN"/>
        </w:rPr>
        <w:t>1.4</w:t>
      </w:r>
      <w:r w:rsidRPr="00A33768">
        <w:rPr>
          <w:sz w:val="24"/>
        </w:rPr>
        <w:t>“</w:t>
      </w:r>
      <w:r w:rsidRPr="00A33768">
        <w:rPr>
          <w:rFonts w:ascii="宋体" w:cs="宋体" w:hint="eastAsia"/>
          <w:sz w:val="24"/>
          <w:lang w:val="zh-CN"/>
        </w:rPr>
        <w:t>乙方</w:t>
      </w:r>
      <w:r w:rsidRPr="00A33768">
        <w:rPr>
          <w:sz w:val="24"/>
        </w:rPr>
        <w:t>”</w:t>
      </w:r>
      <w:r w:rsidRPr="00A33768">
        <w:rPr>
          <w:rFonts w:ascii="宋体" w:cs="宋体" w:hint="eastAsia"/>
          <w:sz w:val="24"/>
          <w:lang w:val="zh-CN"/>
        </w:rPr>
        <w:t>系指中标后提供合同服务的</w:t>
      </w:r>
      <w:r w:rsidRPr="00A33768">
        <w:rPr>
          <w:rFonts w:ascii="宋体" w:cs="宋体" w:hint="eastAsia"/>
          <w:bCs/>
          <w:sz w:val="24"/>
          <w:lang w:val="zh-CN"/>
        </w:rPr>
        <w:t>中标方</w:t>
      </w:r>
      <w:r w:rsidRPr="00A33768">
        <w:rPr>
          <w:rFonts w:ascii="宋体" w:cs="宋体" w:hint="eastAsia"/>
          <w:sz w:val="24"/>
          <w:lang w:val="zh-CN"/>
        </w:rPr>
        <w:t>或供应商。</w:t>
      </w:r>
    </w:p>
    <w:p w:rsidR="00015CB5" w:rsidRPr="00A33768"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A33768">
        <w:rPr>
          <w:rFonts w:ascii="宋体" w:cs="宋体"/>
          <w:sz w:val="24"/>
          <w:lang w:val="zh-CN"/>
        </w:rPr>
        <w:t>2.</w:t>
      </w:r>
      <w:r w:rsidRPr="00A33768">
        <w:rPr>
          <w:rFonts w:ascii="宋体" w:cs="宋体" w:hint="eastAsia"/>
          <w:sz w:val="24"/>
          <w:lang w:val="zh-CN"/>
        </w:rPr>
        <w:t>适用范围</w:t>
      </w:r>
    </w:p>
    <w:p w:rsidR="00015CB5" w:rsidRPr="00A33768"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A33768">
        <w:rPr>
          <w:rFonts w:ascii="宋体" w:cs="宋体"/>
          <w:sz w:val="24"/>
          <w:lang w:val="zh-CN"/>
        </w:rPr>
        <w:t xml:space="preserve"> </w:t>
      </w:r>
      <w:r w:rsidRPr="00A33768">
        <w:rPr>
          <w:rFonts w:ascii="宋体" w:cs="宋体" w:hint="eastAsia"/>
          <w:sz w:val="24"/>
          <w:lang w:val="zh-CN"/>
        </w:rPr>
        <w:t>本合同条款仅适用于本次招标活动。</w:t>
      </w:r>
    </w:p>
    <w:p w:rsidR="00015CB5" w:rsidRPr="00A33768"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A33768">
        <w:rPr>
          <w:rFonts w:ascii="宋体" w:cs="宋体"/>
          <w:sz w:val="24"/>
          <w:lang w:val="zh-CN"/>
        </w:rPr>
        <w:t>3.</w:t>
      </w:r>
      <w:r w:rsidRPr="00A33768">
        <w:rPr>
          <w:rFonts w:ascii="宋体" w:cs="宋体" w:hint="eastAsia"/>
          <w:sz w:val="24"/>
          <w:lang w:val="zh-CN"/>
        </w:rPr>
        <w:t>技术规格和标准</w:t>
      </w:r>
    </w:p>
    <w:p w:rsidR="00015CB5" w:rsidRPr="00A33768"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A33768">
        <w:rPr>
          <w:rFonts w:ascii="宋体" w:cs="宋体" w:hint="eastAsia"/>
          <w:sz w:val="24"/>
          <w:lang w:val="zh-CN"/>
        </w:rPr>
        <w:t>本合同项下所提供货物设备和服务应与本招标文件规定的标准相一致。</w:t>
      </w:r>
    </w:p>
    <w:p w:rsidR="00015CB5" w:rsidRPr="00A33768"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A33768">
        <w:rPr>
          <w:rFonts w:ascii="宋体" w:cs="宋体"/>
          <w:sz w:val="24"/>
          <w:lang w:val="zh-CN"/>
        </w:rPr>
        <w:t>4.</w:t>
      </w:r>
      <w:r w:rsidRPr="00A33768">
        <w:rPr>
          <w:rFonts w:ascii="宋体" w:cs="宋体" w:hint="eastAsia"/>
          <w:sz w:val="24"/>
          <w:lang w:val="zh-CN"/>
        </w:rPr>
        <w:t>合同期限</w:t>
      </w:r>
    </w:p>
    <w:p w:rsidR="00015CB5" w:rsidRPr="00A33768"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A33768">
        <w:rPr>
          <w:rFonts w:ascii="宋体" w:cs="宋体" w:hint="eastAsia"/>
          <w:sz w:val="24"/>
          <w:lang w:val="zh-CN"/>
        </w:rPr>
        <w:t>即自</w:t>
      </w:r>
      <w:r w:rsidRPr="00A33768">
        <w:rPr>
          <w:rFonts w:ascii="宋体" w:cs="宋体"/>
          <w:sz w:val="24"/>
          <w:lang w:val="zh-CN"/>
        </w:rPr>
        <w:tab/>
      </w:r>
      <w:r w:rsidRPr="00A33768">
        <w:rPr>
          <w:rFonts w:ascii="宋体" w:cs="宋体" w:hint="eastAsia"/>
          <w:sz w:val="24"/>
          <w:lang w:val="zh-CN"/>
        </w:rPr>
        <w:t>年</w:t>
      </w:r>
      <w:r w:rsidRPr="00A33768">
        <w:rPr>
          <w:rFonts w:ascii="宋体" w:cs="宋体"/>
          <w:sz w:val="24"/>
          <w:lang w:val="zh-CN"/>
        </w:rPr>
        <w:tab/>
      </w:r>
      <w:r w:rsidRPr="00A33768">
        <w:rPr>
          <w:rFonts w:ascii="宋体" w:cs="宋体" w:hint="eastAsia"/>
          <w:sz w:val="24"/>
          <w:lang w:val="zh-CN"/>
        </w:rPr>
        <w:t>月</w:t>
      </w:r>
      <w:r w:rsidRPr="00A33768">
        <w:rPr>
          <w:rFonts w:ascii="宋体" w:cs="宋体"/>
          <w:sz w:val="24"/>
          <w:lang w:val="zh-CN"/>
        </w:rPr>
        <w:tab/>
      </w:r>
      <w:r w:rsidRPr="00A33768">
        <w:rPr>
          <w:rFonts w:ascii="宋体" w:cs="宋体" w:hint="eastAsia"/>
          <w:sz w:val="24"/>
          <w:lang w:val="zh-CN"/>
        </w:rPr>
        <w:t>日起至</w:t>
      </w:r>
      <w:r w:rsidRPr="00A33768">
        <w:rPr>
          <w:rFonts w:ascii="宋体" w:cs="宋体"/>
          <w:sz w:val="24"/>
          <w:lang w:val="zh-CN"/>
        </w:rPr>
        <w:tab/>
      </w:r>
      <w:r w:rsidRPr="00A33768">
        <w:rPr>
          <w:rFonts w:ascii="宋体" w:cs="宋体" w:hint="eastAsia"/>
          <w:sz w:val="24"/>
          <w:lang w:val="zh-CN"/>
        </w:rPr>
        <w:t>年</w:t>
      </w:r>
      <w:r w:rsidRPr="00A33768">
        <w:rPr>
          <w:rFonts w:ascii="宋体" w:cs="宋体"/>
          <w:sz w:val="24"/>
          <w:lang w:val="zh-CN"/>
        </w:rPr>
        <w:tab/>
      </w:r>
      <w:r w:rsidRPr="00A33768">
        <w:rPr>
          <w:rFonts w:ascii="宋体" w:cs="宋体" w:hint="eastAsia"/>
          <w:sz w:val="24"/>
          <w:lang w:val="zh-CN"/>
        </w:rPr>
        <w:t>月</w:t>
      </w:r>
      <w:r w:rsidRPr="00A33768">
        <w:rPr>
          <w:rFonts w:ascii="宋体" w:cs="宋体"/>
          <w:sz w:val="24"/>
          <w:lang w:val="zh-CN"/>
        </w:rPr>
        <w:tab/>
      </w:r>
      <w:r w:rsidRPr="00A33768">
        <w:rPr>
          <w:rFonts w:ascii="宋体" w:cs="宋体" w:hint="eastAsia"/>
          <w:sz w:val="24"/>
          <w:lang w:val="zh-CN"/>
        </w:rPr>
        <w:t>日止。</w:t>
      </w:r>
    </w:p>
    <w:p w:rsidR="00015CB5" w:rsidRPr="00A33768"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A33768">
        <w:rPr>
          <w:rFonts w:ascii="宋体" w:cs="宋体"/>
          <w:sz w:val="24"/>
          <w:lang w:val="zh-CN"/>
        </w:rPr>
        <w:t>5.</w:t>
      </w:r>
      <w:r w:rsidRPr="00A33768">
        <w:rPr>
          <w:rFonts w:ascii="宋体" w:cs="宋体" w:hint="eastAsia"/>
          <w:sz w:val="24"/>
          <w:lang w:val="zh-CN"/>
        </w:rPr>
        <w:t>价格</w:t>
      </w:r>
    </w:p>
    <w:p w:rsidR="00015CB5" w:rsidRPr="00A33768"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A33768">
        <w:rPr>
          <w:rFonts w:ascii="宋体" w:cs="宋体" w:hint="eastAsia"/>
          <w:sz w:val="24"/>
          <w:lang w:val="zh-CN"/>
        </w:rPr>
        <w:t>除非合同中另有规定，乙方为其所提供货物设备和服务而要求甲方支付的金额应与其投标报价一致。</w:t>
      </w:r>
    </w:p>
    <w:p w:rsidR="00015CB5" w:rsidRPr="00A33768"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A33768">
        <w:rPr>
          <w:rFonts w:ascii="宋体" w:cs="宋体"/>
          <w:sz w:val="24"/>
          <w:lang w:val="zh-CN"/>
        </w:rPr>
        <w:t>6.</w:t>
      </w:r>
      <w:r w:rsidRPr="00A33768">
        <w:rPr>
          <w:rFonts w:ascii="宋体" w:cs="宋体" w:hint="eastAsia"/>
          <w:sz w:val="24"/>
          <w:lang w:val="zh-CN"/>
        </w:rPr>
        <w:t>索赔</w:t>
      </w:r>
    </w:p>
    <w:p w:rsidR="00015CB5" w:rsidRPr="00A33768"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A33768">
        <w:rPr>
          <w:rFonts w:ascii="宋体" w:cs="宋体"/>
          <w:sz w:val="24"/>
          <w:lang w:val="zh-CN"/>
        </w:rPr>
        <w:t>6.1</w:t>
      </w:r>
      <w:r w:rsidRPr="00A33768">
        <w:rPr>
          <w:rFonts w:ascii="宋体" w:cs="宋体" w:hint="eastAsia"/>
          <w:sz w:val="24"/>
          <w:lang w:val="zh-CN"/>
        </w:rPr>
        <w:t>乙方对所提供货物设备和服务与合同要求不符负有责任，并且甲方已于合同规定的期限内提出索赔，乙方应按甲方同意的下述一种或多种方法解决索赔事宜。</w:t>
      </w:r>
    </w:p>
    <w:p w:rsidR="00015CB5" w:rsidRPr="00A33768" w:rsidRDefault="00015CB5" w:rsidP="00015CB5">
      <w:pPr>
        <w:wordWrap w:val="0"/>
        <w:topLinePunct/>
        <w:autoSpaceDE w:val="0"/>
        <w:autoSpaceDN w:val="0"/>
        <w:adjustRightInd w:val="0"/>
        <w:snapToGrid w:val="0"/>
        <w:spacing w:line="360" w:lineRule="auto"/>
        <w:ind w:firstLine="480"/>
        <w:rPr>
          <w:rFonts w:ascii="宋体" w:cs="宋体"/>
          <w:sz w:val="24"/>
          <w:lang w:val="zh-CN"/>
        </w:rPr>
      </w:pPr>
      <w:smartTag w:uri="urn:schemas-microsoft-com:office:smarttags" w:element="chsdate">
        <w:smartTagPr>
          <w:attr w:name="Year" w:val="1899"/>
          <w:attr w:name="Month" w:val="12"/>
          <w:attr w:name="Day" w:val="30"/>
          <w:attr w:name="IsLunarDate" w:val="False"/>
          <w:attr w:name="IsROCDate" w:val="False"/>
        </w:smartTagPr>
        <w:r w:rsidRPr="00A33768">
          <w:rPr>
            <w:rFonts w:ascii="宋体" w:cs="宋体"/>
            <w:sz w:val="24"/>
            <w:lang w:val="zh-CN"/>
          </w:rPr>
          <w:t>6.1.1</w:t>
        </w:r>
      </w:smartTag>
      <w:r w:rsidRPr="00A33768">
        <w:rPr>
          <w:rFonts w:ascii="宋体" w:cs="宋体" w:hint="eastAsia"/>
          <w:sz w:val="24"/>
          <w:lang w:val="zh-CN"/>
        </w:rPr>
        <w:t>乙方同意甲方取消其不符合要求的货物设备和服务项目，退还已经收取的该类货物设备的货款。</w:t>
      </w:r>
    </w:p>
    <w:p w:rsidR="00015CB5" w:rsidRPr="00A33768" w:rsidRDefault="00015CB5" w:rsidP="00015CB5">
      <w:pPr>
        <w:wordWrap w:val="0"/>
        <w:topLinePunct/>
        <w:autoSpaceDE w:val="0"/>
        <w:autoSpaceDN w:val="0"/>
        <w:adjustRightInd w:val="0"/>
        <w:snapToGrid w:val="0"/>
        <w:spacing w:line="360" w:lineRule="auto"/>
        <w:ind w:firstLine="480"/>
        <w:rPr>
          <w:rFonts w:ascii="宋体" w:cs="宋体"/>
          <w:sz w:val="24"/>
          <w:lang w:val="zh-CN"/>
        </w:rPr>
      </w:pPr>
      <w:smartTag w:uri="urn:schemas-microsoft-com:office:smarttags" w:element="chsdate">
        <w:smartTagPr>
          <w:attr w:name="Year" w:val="1899"/>
          <w:attr w:name="Month" w:val="12"/>
          <w:attr w:name="Day" w:val="30"/>
          <w:attr w:name="IsLunarDate" w:val="False"/>
          <w:attr w:name="IsROCDate" w:val="False"/>
        </w:smartTagPr>
        <w:r w:rsidRPr="00A33768">
          <w:rPr>
            <w:rFonts w:ascii="宋体" w:cs="宋体"/>
            <w:sz w:val="24"/>
            <w:lang w:val="zh-CN"/>
          </w:rPr>
          <w:t>6.1.2</w:t>
        </w:r>
      </w:smartTag>
      <w:r w:rsidRPr="00A33768">
        <w:rPr>
          <w:rFonts w:ascii="宋体" w:cs="宋体" w:hint="eastAsia"/>
          <w:sz w:val="24"/>
          <w:lang w:val="zh-CN"/>
        </w:rPr>
        <w:t>对于情节严重、造成甲方损失金额巨大的，同意甲方终止全部项目合同，并赔偿甲方因此造成的损失。</w:t>
      </w:r>
    </w:p>
    <w:p w:rsidR="00015CB5" w:rsidRPr="00A33768"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A33768">
        <w:rPr>
          <w:rFonts w:ascii="宋体" w:cs="宋体"/>
          <w:sz w:val="24"/>
          <w:lang w:val="zh-CN"/>
        </w:rPr>
        <w:lastRenderedPageBreak/>
        <w:t xml:space="preserve">6.2 </w:t>
      </w:r>
      <w:r w:rsidRPr="00A33768">
        <w:rPr>
          <w:rFonts w:ascii="宋体" w:cs="宋体" w:hint="eastAsia"/>
          <w:sz w:val="24"/>
          <w:lang w:val="zh-CN"/>
        </w:rPr>
        <w:t>如果甲方提出索赔通知后</w:t>
      </w:r>
      <w:r w:rsidRPr="00A33768">
        <w:rPr>
          <w:rFonts w:ascii="宋体" w:cs="宋体"/>
          <w:sz w:val="24"/>
          <w:lang w:val="zh-CN"/>
        </w:rPr>
        <w:t xml:space="preserve"> 30</w:t>
      </w:r>
      <w:r w:rsidRPr="00A33768">
        <w:rPr>
          <w:rFonts w:ascii="宋体" w:cs="宋体" w:hint="eastAsia"/>
          <w:sz w:val="24"/>
          <w:lang w:val="zh-CN"/>
        </w:rPr>
        <w:t>天内乙方未能予以签复，该索赔应视为已被乙方接受。若乙方未能在甲方提出索赔通知的</w:t>
      </w:r>
      <w:r w:rsidRPr="00A33768">
        <w:rPr>
          <w:rFonts w:ascii="宋体" w:cs="宋体"/>
          <w:sz w:val="24"/>
          <w:lang w:val="zh-CN"/>
        </w:rPr>
        <w:t xml:space="preserve"> 30</w:t>
      </w:r>
      <w:r w:rsidRPr="00A33768">
        <w:rPr>
          <w:rFonts w:ascii="宋体" w:cs="宋体" w:hint="eastAsia"/>
          <w:sz w:val="24"/>
          <w:lang w:val="zh-CN"/>
        </w:rPr>
        <w:t>天内或甲方同意的更长一些的时间内，按甲方同意的上述任何一种方式处理索赔事宜，甲方将乙方提供的履约保证金中扣回索赔金额，同时保留进一步要求赔偿的权利。</w:t>
      </w:r>
    </w:p>
    <w:p w:rsidR="00015CB5" w:rsidRPr="00A33768"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A33768">
        <w:rPr>
          <w:rFonts w:ascii="宋体" w:cs="宋体"/>
          <w:sz w:val="24"/>
          <w:lang w:val="zh-CN"/>
        </w:rPr>
        <w:t>7.</w:t>
      </w:r>
      <w:r w:rsidRPr="00A33768">
        <w:rPr>
          <w:rFonts w:ascii="宋体" w:cs="宋体" w:hint="eastAsia"/>
          <w:sz w:val="24"/>
          <w:lang w:val="zh-CN"/>
        </w:rPr>
        <w:t>不可抗力</w:t>
      </w:r>
    </w:p>
    <w:p w:rsidR="00015CB5" w:rsidRPr="00A33768"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A33768">
        <w:rPr>
          <w:rFonts w:ascii="宋体" w:cs="宋体"/>
          <w:sz w:val="24"/>
          <w:lang w:val="zh-CN"/>
        </w:rPr>
        <w:t>7.1</w:t>
      </w:r>
      <w:r w:rsidRPr="00A33768">
        <w:rPr>
          <w:rFonts w:ascii="宋体" w:cs="宋体" w:hint="eastAsia"/>
          <w:sz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rsidR="00015CB5" w:rsidRPr="00A33768"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A33768">
        <w:rPr>
          <w:rFonts w:ascii="宋体" w:cs="宋体"/>
          <w:sz w:val="24"/>
          <w:lang w:val="zh-CN"/>
        </w:rPr>
        <w:t>7.2</w:t>
      </w:r>
      <w:r w:rsidRPr="00A33768">
        <w:rPr>
          <w:rFonts w:ascii="宋体" w:cs="宋体" w:hint="eastAsia"/>
          <w:sz w:val="24"/>
          <w:lang w:val="zh-CN"/>
        </w:rPr>
        <w:t>受损一方应在不可抗力事故发生后尽快用电报、传真或电传通知对方，并于事故发生后</w:t>
      </w:r>
      <w:r w:rsidRPr="00A33768">
        <w:rPr>
          <w:rFonts w:ascii="宋体" w:cs="宋体"/>
          <w:sz w:val="24"/>
          <w:lang w:val="zh-CN"/>
        </w:rPr>
        <w:t xml:space="preserve"> 14</w:t>
      </w:r>
      <w:r w:rsidRPr="00A33768">
        <w:rPr>
          <w:rFonts w:ascii="宋体" w:cs="宋体" w:hint="eastAsia"/>
          <w:sz w:val="24"/>
          <w:lang w:val="zh-CN"/>
        </w:rPr>
        <w:t>天内将有关部门出具的证明文件用特快专递或挂号信寄给对方审阅确认。一旦不可抗力事故的影响持续</w:t>
      </w:r>
      <w:r w:rsidRPr="00A33768">
        <w:rPr>
          <w:rFonts w:ascii="宋体" w:cs="宋体"/>
          <w:sz w:val="24"/>
          <w:lang w:val="zh-CN"/>
        </w:rPr>
        <w:t xml:space="preserve"> 60</w:t>
      </w:r>
      <w:r w:rsidRPr="00A33768">
        <w:rPr>
          <w:rFonts w:ascii="宋体" w:cs="宋体" w:hint="eastAsia"/>
          <w:sz w:val="24"/>
          <w:lang w:val="zh-CN"/>
        </w:rPr>
        <w:t>天以上，双方应通过友好协商，在合理的时间内达成进一步履行合同的协议。</w:t>
      </w:r>
    </w:p>
    <w:p w:rsidR="00015CB5" w:rsidRPr="00A33768"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A33768">
        <w:rPr>
          <w:rFonts w:ascii="宋体" w:cs="宋体"/>
          <w:sz w:val="24"/>
          <w:lang w:val="zh-CN"/>
        </w:rPr>
        <w:t>8.</w:t>
      </w:r>
      <w:r w:rsidRPr="00A33768">
        <w:rPr>
          <w:rFonts w:ascii="宋体" w:cs="宋体" w:hint="eastAsia"/>
          <w:sz w:val="24"/>
          <w:lang w:val="zh-CN"/>
        </w:rPr>
        <w:t>履约保证金</w:t>
      </w:r>
    </w:p>
    <w:p w:rsidR="00015CB5" w:rsidRPr="00A33768"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A33768">
        <w:rPr>
          <w:rFonts w:ascii="宋体" w:cs="宋体"/>
          <w:sz w:val="24"/>
          <w:lang w:val="zh-CN"/>
        </w:rPr>
        <w:t>8.1</w:t>
      </w:r>
      <w:r w:rsidRPr="00A33768">
        <w:rPr>
          <w:rFonts w:ascii="宋体" w:cs="宋体" w:hint="eastAsia"/>
          <w:sz w:val="24"/>
          <w:lang w:val="zh-CN"/>
        </w:rPr>
        <w:t>履约保证金的有效期至供货完毕且验收合格。</w:t>
      </w:r>
    </w:p>
    <w:p w:rsidR="00015CB5" w:rsidRPr="00A33768"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A33768">
        <w:rPr>
          <w:rFonts w:ascii="宋体" w:cs="宋体"/>
          <w:sz w:val="24"/>
          <w:lang w:val="zh-CN"/>
        </w:rPr>
        <w:t>8.2</w:t>
      </w:r>
      <w:r w:rsidRPr="00A33768">
        <w:rPr>
          <w:rFonts w:ascii="宋体" w:cs="宋体" w:hint="eastAsia"/>
          <w:sz w:val="24"/>
          <w:lang w:val="zh-CN"/>
        </w:rPr>
        <w:t>乙方提供的履约保证金按规定格式转帐支票、电汇的形式提供，与此有关的费用由乙方负担。</w:t>
      </w:r>
    </w:p>
    <w:p w:rsidR="00015CB5" w:rsidRPr="00A33768"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A33768">
        <w:rPr>
          <w:rFonts w:ascii="宋体" w:cs="宋体"/>
          <w:sz w:val="24"/>
          <w:lang w:val="zh-CN"/>
        </w:rPr>
        <w:t>8.4</w:t>
      </w:r>
      <w:r w:rsidRPr="00A33768">
        <w:rPr>
          <w:rFonts w:ascii="宋体" w:cs="宋体" w:hint="eastAsia"/>
          <w:sz w:val="24"/>
          <w:lang w:val="zh-CN"/>
        </w:rPr>
        <w:t>如果乙方未能按合同规定履行其义务，甲方有权从履约保证金取得补偿。</w:t>
      </w:r>
    </w:p>
    <w:p w:rsidR="00015CB5" w:rsidRPr="00A33768"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A33768">
        <w:rPr>
          <w:rFonts w:ascii="宋体" w:cs="宋体"/>
          <w:sz w:val="24"/>
          <w:lang w:val="zh-CN"/>
        </w:rPr>
        <w:t>9.</w:t>
      </w:r>
      <w:r w:rsidRPr="00A33768">
        <w:rPr>
          <w:rFonts w:ascii="宋体" w:cs="宋体" w:hint="eastAsia"/>
          <w:sz w:val="24"/>
          <w:lang w:val="zh-CN"/>
        </w:rPr>
        <w:t>争议的解决</w:t>
      </w:r>
    </w:p>
    <w:p w:rsidR="00015CB5" w:rsidRPr="00A33768"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A33768">
        <w:rPr>
          <w:rFonts w:ascii="宋体" w:cs="宋体"/>
          <w:sz w:val="24"/>
          <w:lang w:val="zh-CN"/>
        </w:rPr>
        <w:t>9.1</w:t>
      </w:r>
      <w:r w:rsidRPr="00A33768">
        <w:rPr>
          <w:rFonts w:ascii="宋体" w:cs="宋体" w:hint="eastAsia"/>
          <w:sz w:val="24"/>
          <w:lang w:val="zh-CN"/>
        </w:rPr>
        <w:t>在执行合同中发生的与本合同有关的争端，双方应通过友好协商解决，经协商在</w:t>
      </w:r>
      <w:r w:rsidRPr="00A33768">
        <w:rPr>
          <w:rFonts w:ascii="宋体" w:cs="宋体"/>
          <w:sz w:val="24"/>
          <w:lang w:val="zh-CN"/>
        </w:rPr>
        <w:t xml:space="preserve"> 60</w:t>
      </w:r>
      <w:r w:rsidRPr="00A33768">
        <w:rPr>
          <w:rFonts w:ascii="宋体" w:cs="宋体" w:hint="eastAsia"/>
          <w:sz w:val="24"/>
          <w:lang w:val="zh-CN"/>
        </w:rPr>
        <w:t>天内不能达成协议时，应提交仲裁。</w:t>
      </w:r>
    </w:p>
    <w:p w:rsidR="00015CB5" w:rsidRPr="00A33768"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A33768">
        <w:rPr>
          <w:rFonts w:ascii="宋体" w:cs="宋体"/>
          <w:sz w:val="24"/>
          <w:lang w:val="zh-CN"/>
        </w:rPr>
        <w:t xml:space="preserve">9.2 </w:t>
      </w:r>
      <w:r w:rsidRPr="00A33768">
        <w:rPr>
          <w:rFonts w:ascii="宋体" w:cs="宋体" w:hint="eastAsia"/>
          <w:sz w:val="24"/>
          <w:lang w:val="zh-CN"/>
        </w:rPr>
        <w:t>提交正式仲裁的争端属涉外的，应在北京或中国国内其他地点，由指定的国际经济仲裁委员会根据该委员会的仲裁程序或规则予以最终裁决。</w:t>
      </w:r>
    </w:p>
    <w:p w:rsidR="00015CB5" w:rsidRPr="00A33768"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A33768">
        <w:rPr>
          <w:rFonts w:ascii="宋体" w:cs="宋体"/>
          <w:sz w:val="24"/>
          <w:lang w:val="zh-CN"/>
        </w:rPr>
        <w:t xml:space="preserve">9.3 </w:t>
      </w:r>
      <w:r w:rsidRPr="00A33768">
        <w:rPr>
          <w:rFonts w:ascii="宋体" w:cs="宋体" w:hint="eastAsia"/>
          <w:sz w:val="24"/>
          <w:lang w:val="zh-CN"/>
        </w:rPr>
        <w:t>合同双方均为国内法人的，其争端的仲裁应由合同发生地许昌仲裁委员会根据其仲裁程序进行。</w:t>
      </w:r>
    </w:p>
    <w:p w:rsidR="00015CB5" w:rsidRPr="00A33768"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A33768">
        <w:rPr>
          <w:rFonts w:ascii="宋体" w:cs="宋体"/>
          <w:sz w:val="24"/>
          <w:lang w:val="zh-CN"/>
        </w:rPr>
        <w:t xml:space="preserve">9.4 </w:t>
      </w:r>
      <w:r w:rsidRPr="00A33768">
        <w:rPr>
          <w:rFonts w:ascii="宋体" w:cs="宋体" w:hint="eastAsia"/>
          <w:sz w:val="24"/>
          <w:lang w:val="zh-CN"/>
        </w:rPr>
        <w:t>仲裁裁决应为最终决定，并对双方具有约束力。</w:t>
      </w:r>
    </w:p>
    <w:p w:rsidR="00015CB5" w:rsidRPr="00A33768"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A33768">
        <w:rPr>
          <w:rFonts w:ascii="宋体" w:cs="宋体"/>
          <w:sz w:val="24"/>
          <w:lang w:val="zh-CN"/>
        </w:rPr>
        <w:t xml:space="preserve">9.5 </w:t>
      </w:r>
      <w:r w:rsidRPr="00A33768">
        <w:rPr>
          <w:rFonts w:ascii="宋体" w:cs="宋体" w:hint="eastAsia"/>
          <w:sz w:val="24"/>
          <w:lang w:val="zh-CN"/>
        </w:rPr>
        <w:t>除另有裁决外，仲裁费应由败诉方负担。</w:t>
      </w:r>
    </w:p>
    <w:p w:rsidR="00015CB5" w:rsidRPr="00A33768"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A33768">
        <w:rPr>
          <w:rFonts w:ascii="宋体" w:cs="宋体"/>
          <w:sz w:val="24"/>
          <w:lang w:val="zh-CN"/>
        </w:rPr>
        <w:lastRenderedPageBreak/>
        <w:t xml:space="preserve">9.6 </w:t>
      </w:r>
      <w:r w:rsidRPr="00A33768">
        <w:rPr>
          <w:rFonts w:ascii="宋体" w:cs="宋体" w:hint="eastAsia"/>
          <w:sz w:val="24"/>
          <w:lang w:val="zh-CN"/>
        </w:rPr>
        <w:t>在仲裁期间，除正在进行的仲裁部分外，合同其他部分继续执行。</w:t>
      </w:r>
    </w:p>
    <w:p w:rsidR="00015CB5" w:rsidRPr="00A33768"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A33768">
        <w:rPr>
          <w:rFonts w:ascii="宋体" w:cs="宋体"/>
          <w:sz w:val="24"/>
          <w:lang w:val="zh-CN"/>
        </w:rPr>
        <w:t>10.</w:t>
      </w:r>
      <w:r w:rsidRPr="00A33768">
        <w:rPr>
          <w:rFonts w:ascii="宋体" w:cs="宋体" w:hint="eastAsia"/>
          <w:sz w:val="24"/>
          <w:lang w:val="zh-CN"/>
        </w:rPr>
        <w:t>合同终止</w:t>
      </w:r>
    </w:p>
    <w:p w:rsidR="00015CB5" w:rsidRPr="00A33768"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A33768">
        <w:rPr>
          <w:rFonts w:ascii="宋体" w:cs="宋体"/>
          <w:sz w:val="24"/>
          <w:lang w:val="zh-CN"/>
        </w:rPr>
        <w:t>10.1</w:t>
      </w:r>
      <w:r w:rsidRPr="00A33768">
        <w:rPr>
          <w:rFonts w:ascii="宋体" w:cs="宋体" w:hint="eastAsia"/>
          <w:sz w:val="24"/>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rsidR="00015CB5" w:rsidRPr="00A33768"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A33768">
        <w:rPr>
          <w:rFonts w:ascii="宋体" w:cs="宋体"/>
          <w:sz w:val="24"/>
          <w:lang w:val="zh-CN"/>
        </w:rPr>
        <w:t xml:space="preserve">10.2 </w:t>
      </w:r>
      <w:r w:rsidRPr="00A33768">
        <w:rPr>
          <w:rFonts w:ascii="宋体" w:cs="宋体" w:hint="eastAsia"/>
          <w:sz w:val="24"/>
          <w:lang w:val="zh-CN"/>
        </w:rPr>
        <w:t>出现下列情况时合同自动终止：</w:t>
      </w:r>
    </w:p>
    <w:p w:rsidR="00015CB5" w:rsidRPr="00A33768" w:rsidRDefault="00015CB5" w:rsidP="00015CB5">
      <w:pPr>
        <w:wordWrap w:val="0"/>
        <w:topLinePunct/>
        <w:autoSpaceDE w:val="0"/>
        <w:autoSpaceDN w:val="0"/>
        <w:adjustRightInd w:val="0"/>
        <w:snapToGrid w:val="0"/>
        <w:spacing w:line="360" w:lineRule="auto"/>
        <w:ind w:firstLine="480"/>
        <w:rPr>
          <w:rFonts w:ascii="宋体" w:cs="宋体"/>
          <w:sz w:val="24"/>
          <w:lang w:val="zh-CN"/>
        </w:rPr>
      </w:pPr>
      <w:smartTag w:uri="urn:schemas-microsoft-com:office:smarttags" w:element="chsdate">
        <w:smartTagPr>
          <w:attr w:name="Year" w:val="1899"/>
          <w:attr w:name="Month" w:val="12"/>
          <w:attr w:name="Day" w:val="30"/>
          <w:attr w:name="IsLunarDate" w:val="False"/>
          <w:attr w:name="IsROCDate" w:val="False"/>
        </w:smartTagPr>
        <w:r w:rsidRPr="00A33768">
          <w:rPr>
            <w:rFonts w:ascii="宋体" w:cs="宋体"/>
            <w:sz w:val="24"/>
            <w:lang w:val="zh-CN"/>
          </w:rPr>
          <w:t>10.2.1</w:t>
        </w:r>
      </w:smartTag>
      <w:r w:rsidRPr="00A33768">
        <w:rPr>
          <w:rFonts w:ascii="宋体" w:cs="宋体" w:hint="eastAsia"/>
          <w:sz w:val="24"/>
          <w:lang w:val="zh-CN"/>
        </w:rPr>
        <w:t>发生不可抗力时。</w:t>
      </w:r>
    </w:p>
    <w:p w:rsidR="00015CB5" w:rsidRPr="00A33768" w:rsidRDefault="00015CB5" w:rsidP="00015CB5">
      <w:pPr>
        <w:wordWrap w:val="0"/>
        <w:topLinePunct/>
        <w:autoSpaceDE w:val="0"/>
        <w:autoSpaceDN w:val="0"/>
        <w:adjustRightInd w:val="0"/>
        <w:snapToGrid w:val="0"/>
        <w:spacing w:line="360" w:lineRule="auto"/>
        <w:ind w:firstLine="480"/>
        <w:rPr>
          <w:rFonts w:ascii="宋体" w:cs="宋体"/>
          <w:sz w:val="24"/>
          <w:lang w:val="zh-CN"/>
        </w:rPr>
      </w:pPr>
      <w:smartTag w:uri="urn:schemas-microsoft-com:office:smarttags" w:element="chsdate">
        <w:smartTagPr>
          <w:attr w:name="Year" w:val="1899"/>
          <w:attr w:name="Month" w:val="12"/>
          <w:attr w:name="Day" w:val="30"/>
          <w:attr w:name="IsLunarDate" w:val="False"/>
          <w:attr w:name="IsROCDate" w:val="False"/>
        </w:smartTagPr>
        <w:r w:rsidRPr="00A33768">
          <w:rPr>
            <w:rFonts w:ascii="宋体" w:cs="宋体"/>
            <w:sz w:val="24"/>
            <w:lang w:val="zh-CN"/>
          </w:rPr>
          <w:t>10.2.2</w:t>
        </w:r>
      </w:smartTag>
      <w:r w:rsidRPr="00A33768">
        <w:rPr>
          <w:rFonts w:ascii="宋体" w:cs="宋体" w:hint="eastAsia"/>
          <w:sz w:val="24"/>
          <w:lang w:val="zh-CN"/>
        </w:rPr>
        <w:t>一方不履行合同条款，造成另一方无法执行合同协议，协商又不能求得解决，合同终止，责任方赔偿损失。</w:t>
      </w:r>
    </w:p>
    <w:p w:rsidR="00015CB5" w:rsidRPr="00A33768"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A33768">
        <w:rPr>
          <w:rFonts w:ascii="宋体" w:cs="宋体"/>
          <w:sz w:val="24"/>
          <w:lang w:val="zh-CN"/>
        </w:rPr>
        <w:t>11.</w:t>
      </w:r>
      <w:r w:rsidRPr="00A33768">
        <w:rPr>
          <w:rFonts w:ascii="宋体" w:cs="宋体" w:hint="eastAsia"/>
          <w:sz w:val="24"/>
          <w:lang w:val="zh-CN"/>
        </w:rPr>
        <w:t>合同修改</w:t>
      </w:r>
    </w:p>
    <w:p w:rsidR="00015CB5" w:rsidRPr="00A33768"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A33768">
        <w:rPr>
          <w:rFonts w:ascii="宋体" w:cs="宋体" w:hint="eastAsia"/>
          <w:sz w:val="24"/>
          <w:lang w:val="zh-CN"/>
        </w:rPr>
        <w:t>对于合同的未尽事宜，需进行修改、补充和完善的，甲乙双方必须就所修改的内容签订书面的合同修改书，作为合同的补充协议。</w:t>
      </w:r>
    </w:p>
    <w:p w:rsidR="00015CB5" w:rsidRPr="00A33768"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A33768">
        <w:rPr>
          <w:rFonts w:ascii="宋体" w:cs="宋体"/>
          <w:sz w:val="24"/>
          <w:lang w:val="zh-CN"/>
        </w:rPr>
        <w:t>12.</w:t>
      </w:r>
      <w:r w:rsidRPr="00A33768">
        <w:rPr>
          <w:rFonts w:ascii="宋体" w:cs="宋体" w:hint="eastAsia"/>
          <w:sz w:val="24"/>
          <w:lang w:val="zh-CN"/>
        </w:rPr>
        <w:t>适用法律</w:t>
      </w:r>
    </w:p>
    <w:p w:rsidR="00015CB5" w:rsidRPr="00A33768"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A33768">
        <w:rPr>
          <w:rFonts w:ascii="宋体" w:cs="宋体" w:hint="eastAsia"/>
          <w:sz w:val="24"/>
          <w:lang w:val="zh-CN"/>
        </w:rPr>
        <w:t>本合同应按中华人民共和国的法律解释。</w:t>
      </w:r>
    </w:p>
    <w:p w:rsidR="00015CB5" w:rsidRPr="00A33768"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A33768">
        <w:rPr>
          <w:rFonts w:ascii="宋体" w:cs="宋体"/>
          <w:sz w:val="24"/>
          <w:lang w:val="zh-CN"/>
        </w:rPr>
        <w:t>13.</w:t>
      </w:r>
      <w:r w:rsidRPr="00A33768">
        <w:rPr>
          <w:rFonts w:ascii="宋体" w:cs="宋体" w:hint="eastAsia"/>
          <w:sz w:val="24"/>
          <w:lang w:val="zh-CN"/>
        </w:rPr>
        <w:t>主导语言与计量单位</w:t>
      </w:r>
    </w:p>
    <w:p w:rsidR="00015CB5" w:rsidRPr="00A33768"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A33768">
        <w:rPr>
          <w:rFonts w:ascii="宋体" w:cs="宋体"/>
          <w:sz w:val="24"/>
          <w:lang w:val="zh-CN"/>
        </w:rPr>
        <w:t xml:space="preserve">13.1 </w:t>
      </w:r>
      <w:r w:rsidRPr="00A33768">
        <w:rPr>
          <w:rFonts w:ascii="宋体" w:cs="宋体" w:hint="eastAsia"/>
          <w:sz w:val="24"/>
          <w:lang w:val="zh-CN"/>
        </w:rPr>
        <w:t>合同书写应用中文书写。甲乙双方及相关部门各执一份，具有同等法律效力。</w:t>
      </w:r>
    </w:p>
    <w:p w:rsidR="00015CB5" w:rsidRPr="00A33768"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A33768">
        <w:rPr>
          <w:rFonts w:ascii="宋体" w:cs="宋体"/>
          <w:sz w:val="24"/>
          <w:lang w:val="zh-CN"/>
        </w:rPr>
        <w:t xml:space="preserve">13.2 </w:t>
      </w:r>
      <w:r w:rsidRPr="00A33768">
        <w:rPr>
          <w:rFonts w:ascii="宋体" w:cs="宋体" w:hint="eastAsia"/>
          <w:sz w:val="24"/>
          <w:lang w:val="zh-CN"/>
        </w:rPr>
        <w:t>除技术规格另有规定外，计量单位均使用中华人民共和国法定计量单位。</w:t>
      </w:r>
    </w:p>
    <w:p w:rsidR="00015CB5" w:rsidRPr="00A33768"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A33768">
        <w:rPr>
          <w:rFonts w:ascii="宋体" w:cs="宋体"/>
          <w:sz w:val="24"/>
          <w:lang w:val="zh-CN"/>
        </w:rPr>
        <w:t>14.</w:t>
      </w:r>
      <w:r w:rsidRPr="00A33768">
        <w:rPr>
          <w:rFonts w:ascii="宋体" w:cs="宋体" w:hint="eastAsia"/>
          <w:sz w:val="24"/>
          <w:lang w:val="zh-CN"/>
        </w:rPr>
        <w:t>合同生效</w:t>
      </w:r>
    </w:p>
    <w:p w:rsidR="00015CB5" w:rsidRPr="00A33768"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A33768">
        <w:rPr>
          <w:rFonts w:ascii="宋体" w:cs="宋体" w:hint="eastAsia"/>
          <w:sz w:val="24"/>
          <w:lang w:val="zh-CN"/>
        </w:rPr>
        <w:t>除非合同中另有说明，本合同经双方签字盖章，并在招标人收到乙方的履约保证金后，即开始生效。</w:t>
      </w:r>
    </w:p>
    <w:p w:rsidR="00F51389" w:rsidRDefault="00F51389" w:rsidP="00F51389">
      <w:pPr>
        <w:pStyle w:val="a3"/>
        <w:spacing w:line="360" w:lineRule="auto"/>
        <w:contextualSpacing/>
        <w:jc w:val="center"/>
        <w:rPr>
          <w:rFonts w:asciiTheme="majorEastAsia" w:eastAsiaTheme="majorEastAsia" w:hAnsiTheme="majorEastAsia" w:cs="宋体"/>
          <w:b/>
          <w:kern w:val="0"/>
          <w:sz w:val="36"/>
          <w:szCs w:val="36"/>
        </w:rPr>
      </w:pPr>
    </w:p>
    <w:p w:rsidR="00730668" w:rsidRDefault="00730668" w:rsidP="00F51389">
      <w:pPr>
        <w:pStyle w:val="a3"/>
        <w:spacing w:line="360" w:lineRule="auto"/>
        <w:contextualSpacing/>
        <w:jc w:val="center"/>
        <w:rPr>
          <w:rFonts w:asciiTheme="majorEastAsia" w:eastAsiaTheme="majorEastAsia" w:hAnsiTheme="majorEastAsia" w:cs="宋体"/>
          <w:b/>
          <w:kern w:val="0"/>
          <w:sz w:val="36"/>
          <w:szCs w:val="36"/>
        </w:rPr>
      </w:pPr>
    </w:p>
    <w:p w:rsidR="00730668" w:rsidRDefault="00730668" w:rsidP="00F51389">
      <w:pPr>
        <w:pStyle w:val="a3"/>
        <w:spacing w:line="360" w:lineRule="auto"/>
        <w:contextualSpacing/>
        <w:jc w:val="center"/>
        <w:rPr>
          <w:rFonts w:asciiTheme="majorEastAsia" w:eastAsiaTheme="majorEastAsia" w:hAnsiTheme="majorEastAsia" w:cs="宋体"/>
          <w:b/>
          <w:kern w:val="0"/>
          <w:sz w:val="36"/>
          <w:szCs w:val="36"/>
        </w:rPr>
      </w:pPr>
    </w:p>
    <w:p w:rsidR="00730668" w:rsidRDefault="00730668" w:rsidP="00F51389">
      <w:pPr>
        <w:pStyle w:val="a3"/>
        <w:spacing w:line="360" w:lineRule="auto"/>
        <w:contextualSpacing/>
        <w:jc w:val="center"/>
        <w:rPr>
          <w:rFonts w:asciiTheme="majorEastAsia" w:eastAsiaTheme="majorEastAsia" w:hAnsiTheme="majorEastAsia" w:cs="宋体"/>
          <w:b/>
          <w:kern w:val="0"/>
          <w:sz w:val="36"/>
          <w:szCs w:val="36"/>
        </w:rPr>
      </w:pPr>
    </w:p>
    <w:p w:rsidR="00730668" w:rsidRDefault="00730668" w:rsidP="00F51389">
      <w:pPr>
        <w:pStyle w:val="a3"/>
        <w:spacing w:line="360" w:lineRule="auto"/>
        <w:contextualSpacing/>
        <w:jc w:val="center"/>
        <w:rPr>
          <w:rFonts w:asciiTheme="majorEastAsia" w:eastAsiaTheme="majorEastAsia" w:hAnsiTheme="majorEastAsia" w:cs="宋体"/>
          <w:b/>
          <w:kern w:val="0"/>
          <w:sz w:val="36"/>
          <w:szCs w:val="36"/>
        </w:rPr>
      </w:pPr>
    </w:p>
    <w:p w:rsidR="00015CB5" w:rsidRDefault="00015CB5" w:rsidP="00F51389">
      <w:pPr>
        <w:pStyle w:val="a3"/>
        <w:spacing w:line="360" w:lineRule="auto"/>
        <w:contextualSpacing/>
        <w:jc w:val="center"/>
        <w:rPr>
          <w:rFonts w:asciiTheme="majorEastAsia" w:eastAsiaTheme="majorEastAsia" w:hAnsiTheme="majorEastAsia" w:cs="宋体"/>
          <w:b/>
          <w:kern w:val="0"/>
          <w:sz w:val="36"/>
          <w:szCs w:val="36"/>
        </w:rPr>
      </w:pPr>
    </w:p>
    <w:p w:rsidR="00F51389" w:rsidRDefault="00F51389" w:rsidP="00F51389">
      <w:pPr>
        <w:pStyle w:val="a3"/>
        <w:spacing w:line="360" w:lineRule="auto"/>
        <w:contextualSpacing/>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第八章 投标文件有关格式</w:t>
      </w:r>
    </w:p>
    <w:p w:rsidR="00F51389" w:rsidRPr="00D77A36" w:rsidRDefault="00D77A36" w:rsidP="00F51389">
      <w:pPr>
        <w:autoSpaceDE w:val="0"/>
        <w:autoSpaceDN w:val="0"/>
        <w:adjustRightInd w:val="0"/>
        <w:spacing w:line="700" w:lineRule="exact"/>
        <w:ind w:firstLine="551"/>
        <w:jc w:val="center"/>
        <w:rPr>
          <w:rFonts w:asciiTheme="minorEastAsia" w:hAnsiTheme="minorEastAsia" w:cs="黑体"/>
          <w:b/>
          <w:bCs/>
          <w:sz w:val="28"/>
          <w:szCs w:val="28"/>
          <w:lang w:val="zh-CN"/>
        </w:rPr>
      </w:pPr>
      <w:r w:rsidRPr="00D77A36">
        <w:rPr>
          <w:rFonts w:asciiTheme="minorEastAsia" w:hAnsiTheme="minorEastAsia" w:cs="黑体" w:hint="eastAsia"/>
          <w:b/>
          <w:bCs/>
          <w:sz w:val="28"/>
          <w:szCs w:val="28"/>
          <w:lang w:val="zh-CN"/>
        </w:rPr>
        <w:t>（如涉及本项目的提供）</w:t>
      </w:r>
    </w:p>
    <w:p w:rsidR="00F51389" w:rsidRDefault="00F51389" w:rsidP="00F51389">
      <w:pPr>
        <w:autoSpaceDE w:val="0"/>
        <w:autoSpaceDN w:val="0"/>
        <w:adjustRightInd w:val="0"/>
        <w:spacing w:line="700" w:lineRule="exact"/>
        <w:ind w:firstLine="551"/>
        <w:jc w:val="center"/>
        <w:rPr>
          <w:rFonts w:asciiTheme="minorEastAsia" w:hAnsiTheme="minorEastAsia" w:cs="黑体"/>
          <w:b/>
          <w:bCs/>
          <w:sz w:val="44"/>
          <w:szCs w:val="44"/>
          <w:lang w:val="zh-CN"/>
        </w:rPr>
      </w:pPr>
    </w:p>
    <w:p w:rsidR="00F51389" w:rsidRDefault="00F51389" w:rsidP="00F51389">
      <w:pPr>
        <w:autoSpaceDE w:val="0"/>
        <w:autoSpaceDN w:val="0"/>
        <w:adjustRightInd w:val="0"/>
        <w:spacing w:line="700" w:lineRule="exact"/>
        <w:ind w:firstLine="551"/>
        <w:jc w:val="center"/>
        <w:rPr>
          <w:rFonts w:asciiTheme="minorEastAsia" w:hAnsiTheme="minorEastAsia" w:cs="黑体"/>
          <w:b/>
          <w:bCs/>
          <w:sz w:val="44"/>
          <w:szCs w:val="44"/>
          <w:lang w:val="zh-CN"/>
        </w:rPr>
      </w:pPr>
    </w:p>
    <w:p w:rsidR="00F51389" w:rsidRDefault="00F51389" w:rsidP="00F51389">
      <w:pPr>
        <w:autoSpaceDE w:val="0"/>
        <w:autoSpaceDN w:val="0"/>
        <w:adjustRightInd w:val="0"/>
        <w:spacing w:line="700" w:lineRule="exact"/>
        <w:ind w:firstLine="551"/>
        <w:jc w:val="center"/>
        <w:rPr>
          <w:rFonts w:asciiTheme="minorEastAsia" w:hAnsiTheme="minorEastAsia" w:cs="黑体"/>
          <w:b/>
          <w:bCs/>
          <w:sz w:val="44"/>
          <w:szCs w:val="44"/>
          <w:lang w:val="zh-CN"/>
        </w:rPr>
      </w:pPr>
    </w:p>
    <w:p w:rsidR="00F51389" w:rsidRDefault="00F51389" w:rsidP="00F51389">
      <w:pPr>
        <w:autoSpaceDE w:val="0"/>
        <w:autoSpaceDN w:val="0"/>
        <w:adjustRightInd w:val="0"/>
        <w:spacing w:line="700" w:lineRule="exact"/>
        <w:ind w:firstLine="551"/>
        <w:jc w:val="center"/>
        <w:rPr>
          <w:rFonts w:asciiTheme="minorEastAsia" w:hAnsiTheme="minorEastAsia" w:cs="黑体"/>
          <w:b/>
          <w:bCs/>
          <w:sz w:val="44"/>
          <w:szCs w:val="44"/>
          <w:lang w:val="zh-CN"/>
        </w:rPr>
      </w:pPr>
    </w:p>
    <w:p w:rsidR="00F51389" w:rsidRDefault="00F51389" w:rsidP="00F51389">
      <w:pPr>
        <w:autoSpaceDE w:val="0"/>
        <w:autoSpaceDN w:val="0"/>
        <w:adjustRightInd w:val="0"/>
        <w:spacing w:line="700" w:lineRule="exact"/>
        <w:ind w:firstLine="551"/>
        <w:jc w:val="center"/>
        <w:rPr>
          <w:rFonts w:asciiTheme="minorEastAsia" w:hAnsiTheme="minorEastAsia" w:cs="黑体"/>
          <w:b/>
          <w:bCs/>
          <w:sz w:val="44"/>
          <w:szCs w:val="44"/>
          <w:lang w:val="zh-CN"/>
        </w:rPr>
      </w:pPr>
    </w:p>
    <w:p w:rsidR="00F51389" w:rsidRDefault="00F51389" w:rsidP="00F51389">
      <w:pPr>
        <w:autoSpaceDE w:val="0"/>
        <w:autoSpaceDN w:val="0"/>
        <w:adjustRightInd w:val="0"/>
        <w:spacing w:line="700" w:lineRule="exact"/>
        <w:ind w:firstLine="551"/>
        <w:jc w:val="center"/>
        <w:rPr>
          <w:rFonts w:asciiTheme="minorEastAsia" w:hAnsiTheme="minorEastAsia" w:cs="黑体"/>
          <w:b/>
          <w:bCs/>
          <w:sz w:val="44"/>
          <w:szCs w:val="44"/>
          <w:lang w:val="zh-CN"/>
        </w:rPr>
      </w:pPr>
    </w:p>
    <w:p w:rsidR="00F51389" w:rsidRDefault="00F51389" w:rsidP="00F51389">
      <w:pPr>
        <w:autoSpaceDE w:val="0"/>
        <w:autoSpaceDN w:val="0"/>
        <w:adjustRightInd w:val="0"/>
        <w:spacing w:line="700" w:lineRule="exact"/>
        <w:ind w:firstLine="551"/>
        <w:jc w:val="center"/>
        <w:rPr>
          <w:rFonts w:asciiTheme="minorEastAsia" w:hAnsiTheme="minorEastAsia" w:cs="黑体"/>
          <w:b/>
          <w:bCs/>
          <w:sz w:val="44"/>
          <w:szCs w:val="44"/>
          <w:lang w:val="zh-CN"/>
        </w:rPr>
      </w:pPr>
    </w:p>
    <w:p w:rsidR="00F51389" w:rsidRDefault="00F51389" w:rsidP="00F51389">
      <w:pPr>
        <w:autoSpaceDE w:val="0"/>
        <w:autoSpaceDN w:val="0"/>
        <w:adjustRightInd w:val="0"/>
        <w:spacing w:line="700" w:lineRule="exact"/>
        <w:ind w:firstLine="551"/>
        <w:jc w:val="center"/>
        <w:rPr>
          <w:rFonts w:asciiTheme="minorEastAsia" w:hAnsiTheme="minorEastAsia" w:cs="黑体"/>
          <w:b/>
          <w:bCs/>
          <w:sz w:val="44"/>
          <w:szCs w:val="44"/>
          <w:lang w:val="zh-CN"/>
        </w:rPr>
      </w:pPr>
    </w:p>
    <w:p w:rsidR="00F51389" w:rsidRDefault="00F51389" w:rsidP="00F51389">
      <w:pPr>
        <w:autoSpaceDE w:val="0"/>
        <w:autoSpaceDN w:val="0"/>
        <w:adjustRightInd w:val="0"/>
        <w:spacing w:line="700" w:lineRule="exact"/>
        <w:ind w:firstLine="551"/>
        <w:jc w:val="center"/>
        <w:rPr>
          <w:rFonts w:asciiTheme="minorEastAsia" w:hAnsiTheme="minorEastAsia" w:cs="黑体"/>
          <w:b/>
          <w:bCs/>
          <w:sz w:val="44"/>
          <w:szCs w:val="44"/>
          <w:lang w:val="zh-CN"/>
        </w:rPr>
      </w:pPr>
    </w:p>
    <w:p w:rsidR="00F51389" w:rsidRDefault="00F51389" w:rsidP="00F51389">
      <w:pPr>
        <w:autoSpaceDE w:val="0"/>
        <w:autoSpaceDN w:val="0"/>
        <w:adjustRightInd w:val="0"/>
        <w:spacing w:line="700" w:lineRule="exact"/>
        <w:ind w:firstLine="551"/>
        <w:jc w:val="center"/>
        <w:rPr>
          <w:rFonts w:asciiTheme="minorEastAsia" w:hAnsiTheme="minorEastAsia" w:cs="黑体"/>
          <w:b/>
          <w:bCs/>
          <w:sz w:val="44"/>
          <w:szCs w:val="44"/>
          <w:lang w:val="zh-CN"/>
        </w:rPr>
      </w:pPr>
    </w:p>
    <w:p w:rsidR="00927DD4" w:rsidRDefault="00927DD4" w:rsidP="00F51389">
      <w:pPr>
        <w:autoSpaceDE w:val="0"/>
        <w:autoSpaceDN w:val="0"/>
        <w:adjustRightInd w:val="0"/>
        <w:spacing w:line="700" w:lineRule="exact"/>
        <w:ind w:firstLine="551"/>
        <w:jc w:val="center"/>
        <w:rPr>
          <w:rFonts w:asciiTheme="minorEastAsia" w:hAnsiTheme="minorEastAsia" w:cs="黑体"/>
          <w:b/>
          <w:bCs/>
          <w:sz w:val="44"/>
          <w:szCs w:val="44"/>
          <w:lang w:val="zh-CN"/>
        </w:rPr>
      </w:pPr>
    </w:p>
    <w:p w:rsidR="00927DD4" w:rsidRDefault="00927DD4" w:rsidP="00F51389">
      <w:pPr>
        <w:autoSpaceDE w:val="0"/>
        <w:autoSpaceDN w:val="0"/>
        <w:adjustRightInd w:val="0"/>
        <w:spacing w:line="700" w:lineRule="exact"/>
        <w:ind w:firstLine="551"/>
        <w:jc w:val="center"/>
        <w:rPr>
          <w:rFonts w:asciiTheme="minorEastAsia" w:hAnsiTheme="minorEastAsia" w:cs="黑体"/>
          <w:b/>
          <w:bCs/>
          <w:sz w:val="44"/>
          <w:szCs w:val="44"/>
          <w:lang w:val="zh-CN"/>
        </w:rPr>
      </w:pPr>
    </w:p>
    <w:p w:rsidR="00927DD4" w:rsidRDefault="00927DD4" w:rsidP="00F51389">
      <w:pPr>
        <w:autoSpaceDE w:val="0"/>
        <w:autoSpaceDN w:val="0"/>
        <w:adjustRightInd w:val="0"/>
        <w:spacing w:line="700" w:lineRule="exact"/>
        <w:ind w:firstLine="551"/>
        <w:jc w:val="center"/>
        <w:rPr>
          <w:rFonts w:asciiTheme="minorEastAsia" w:hAnsiTheme="minorEastAsia" w:cs="黑体"/>
          <w:b/>
          <w:bCs/>
          <w:sz w:val="44"/>
          <w:szCs w:val="44"/>
          <w:lang w:val="zh-CN"/>
        </w:rPr>
      </w:pPr>
    </w:p>
    <w:p w:rsidR="00927DD4" w:rsidRDefault="00927DD4" w:rsidP="00F51389">
      <w:pPr>
        <w:autoSpaceDE w:val="0"/>
        <w:autoSpaceDN w:val="0"/>
        <w:adjustRightInd w:val="0"/>
        <w:spacing w:line="700" w:lineRule="exact"/>
        <w:ind w:firstLine="551"/>
        <w:jc w:val="center"/>
        <w:rPr>
          <w:rFonts w:asciiTheme="minorEastAsia" w:hAnsiTheme="minorEastAsia" w:cs="黑体"/>
          <w:b/>
          <w:bCs/>
          <w:sz w:val="44"/>
          <w:szCs w:val="44"/>
          <w:lang w:val="zh-CN"/>
        </w:rPr>
      </w:pPr>
    </w:p>
    <w:p w:rsidR="00F51389" w:rsidRPr="00C128E1" w:rsidRDefault="00F51389" w:rsidP="00F51389">
      <w:pPr>
        <w:pStyle w:val="260"/>
        <w:numPr>
          <w:ilvl w:val="0"/>
          <w:numId w:val="0"/>
        </w:numPr>
        <w:tabs>
          <w:tab w:val="left" w:pos="660"/>
        </w:tabs>
        <w:snapToGrid w:val="0"/>
        <w:spacing w:before="0" w:line="400" w:lineRule="exact"/>
        <w:rPr>
          <w:rFonts w:asciiTheme="minorEastAsia" w:eastAsiaTheme="minorEastAsia" w:hAnsiTheme="minorEastAsia" w:cs="黑体"/>
          <w:color w:val="auto"/>
          <w:kern w:val="2"/>
          <w:sz w:val="36"/>
          <w:szCs w:val="36"/>
          <w:lang w:val="zh-CN"/>
        </w:rPr>
      </w:pPr>
      <w:bookmarkStart w:id="42" w:name="_Toc174185203"/>
      <w:bookmarkStart w:id="43" w:name="_Toc184023138"/>
      <w:bookmarkStart w:id="44" w:name="_Toc186274126"/>
      <w:r>
        <w:rPr>
          <w:rFonts w:asciiTheme="minorEastAsia" w:eastAsiaTheme="minorEastAsia" w:hAnsiTheme="minorEastAsia" w:cs="黑体" w:hint="eastAsia"/>
          <w:color w:val="auto"/>
          <w:kern w:val="2"/>
          <w:sz w:val="36"/>
          <w:szCs w:val="36"/>
          <w:lang w:val="zh-CN"/>
        </w:rPr>
        <w:lastRenderedPageBreak/>
        <w:t>一、</w:t>
      </w:r>
      <w:r w:rsidRPr="00C128E1">
        <w:rPr>
          <w:rFonts w:asciiTheme="minorEastAsia" w:eastAsiaTheme="minorEastAsia" w:hAnsiTheme="minorEastAsia" w:cs="黑体" w:hint="eastAsia"/>
          <w:color w:val="auto"/>
          <w:kern w:val="2"/>
          <w:sz w:val="36"/>
          <w:szCs w:val="36"/>
          <w:lang w:val="zh-CN"/>
        </w:rPr>
        <w:t>投标人应答索引表</w:t>
      </w:r>
      <w:bookmarkEnd w:id="42"/>
      <w:bookmarkEnd w:id="43"/>
      <w:bookmarkEnd w:id="44"/>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468"/>
        <w:gridCol w:w="774"/>
        <w:gridCol w:w="709"/>
        <w:gridCol w:w="2268"/>
        <w:gridCol w:w="1559"/>
        <w:gridCol w:w="1560"/>
        <w:gridCol w:w="2018"/>
      </w:tblGrid>
      <w:tr w:rsidR="00F51389" w:rsidRPr="00AC045F" w:rsidTr="00FD62FF">
        <w:tc>
          <w:tcPr>
            <w:tcW w:w="468" w:type="dxa"/>
            <w:vAlign w:val="center"/>
          </w:tcPr>
          <w:p w:rsidR="00F51389" w:rsidRPr="00D154E9" w:rsidRDefault="00F51389" w:rsidP="00FD62FF">
            <w:pPr>
              <w:snapToGrid w:val="0"/>
              <w:spacing w:line="400" w:lineRule="exact"/>
              <w:jc w:val="center"/>
              <w:rPr>
                <w:rFonts w:ascii="宋体" w:hAnsi="宋体" w:cs="微软雅黑"/>
                <w:b/>
                <w:sz w:val="24"/>
                <w:szCs w:val="24"/>
              </w:rPr>
            </w:pPr>
            <w:r w:rsidRPr="00D154E9">
              <w:rPr>
                <w:rFonts w:ascii="宋体" w:hAnsi="宋体" w:cs="微软雅黑" w:hint="eastAsia"/>
                <w:b/>
                <w:sz w:val="24"/>
                <w:szCs w:val="24"/>
              </w:rPr>
              <w:t>序号</w:t>
            </w:r>
          </w:p>
        </w:tc>
        <w:tc>
          <w:tcPr>
            <w:tcW w:w="3751" w:type="dxa"/>
            <w:gridSpan w:val="3"/>
            <w:vAlign w:val="center"/>
          </w:tcPr>
          <w:p w:rsidR="00F51389" w:rsidRPr="00D154E9" w:rsidRDefault="00F51389" w:rsidP="00FD62FF">
            <w:pPr>
              <w:snapToGrid w:val="0"/>
              <w:spacing w:line="400" w:lineRule="exact"/>
              <w:jc w:val="center"/>
              <w:rPr>
                <w:rFonts w:ascii="宋体" w:hAnsi="宋体" w:cs="微软雅黑"/>
                <w:b/>
                <w:sz w:val="24"/>
                <w:szCs w:val="24"/>
              </w:rPr>
            </w:pPr>
            <w:r w:rsidRPr="00D154E9">
              <w:rPr>
                <w:rFonts w:ascii="宋体" w:hAnsi="宋体" w:cs="微软雅黑" w:hint="eastAsia"/>
                <w:b/>
                <w:sz w:val="24"/>
                <w:szCs w:val="24"/>
              </w:rPr>
              <w:t>项目</w:t>
            </w:r>
          </w:p>
        </w:tc>
        <w:tc>
          <w:tcPr>
            <w:tcW w:w="1559" w:type="dxa"/>
            <w:vAlign w:val="center"/>
          </w:tcPr>
          <w:p w:rsidR="00F51389" w:rsidRDefault="00F51389" w:rsidP="00FD62FF">
            <w:pPr>
              <w:snapToGrid w:val="0"/>
              <w:spacing w:line="400" w:lineRule="exact"/>
              <w:jc w:val="center"/>
              <w:rPr>
                <w:rFonts w:ascii="宋体" w:hAnsi="宋体" w:cs="微软雅黑"/>
                <w:b/>
                <w:sz w:val="24"/>
                <w:szCs w:val="24"/>
              </w:rPr>
            </w:pPr>
            <w:r w:rsidRPr="00D154E9">
              <w:rPr>
                <w:rFonts w:ascii="宋体" w:hAnsi="宋体" w:cs="微软雅黑" w:hint="eastAsia"/>
                <w:b/>
                <w:sz w:val="24"/>
                <w:szCs w:val="24"/>
              </w:rPr>
              <w:t>投标人应答</w:t>
            </w:r>
          </w:p>
          <w:p w:rsidR="00F51389" w:rsidRPr="00D154E9" w:rsidRDefault="00F51389" w:rsidP="00FD62FF">
            <w:pPr>
              <w:snapToGrid w:val="0"/>
              <w:spacing w:line="400" w:lineRule="exact"/>
              <w:jc w:val="center"/>
              <w:rPr>
                <w:rFonts w:ascii="宋体" w:hAnsi="宋体" w:cs="微软雅黑"/>
                <w:b/>
                <w:sz w:val="24"/>
                <w:szCs w:val="24"/>
              </w:rPr>
            </w:pPr>
            <w:r>
              <w:rPr>
                <w:rFonts w:ascii="宋体" w:hAnsi="宋体" w:cs="微软雅黑" w:hint="eastAsia"/>
                <w:b/>
                <w:sz w:val="24"/>
                <w:szCs w:val="24"/>
              </w:rPr>
              <w:t>（有/没有）</w:t>
            </w:r>
          </w:p>
        </w:tc>
        <w:tc>
          <w:tcPr>
            <w:tcW w:w="1560" w:type="dxa"/>
            <w:vAlign w:val="center"/>
          </w:tcPr>
          <w:p w:rsidR="00F51389" w:rsidRPr="00D154E9" w:rsidRDefault="00F51389" w:rsidP="00FD62FF">
            <w:pPr>
              <w:snapToGrid w:val="0"/>
              <w:spacing w:line="400" w:lineRule="exact"/>
              <w:jc w:val="center"/>
              <w:rPr>
                <w:rFonts w:ascii="宋体" w:hAnsi="宋体" w:cs="微软雅黑"/>
                <w:b/>
                <w:sz w:val="24"/>
                <w:szCs w:val="24"/>
              </w:rPr>
            </w:pPr>
            <w:r w:rsidRPr="00D154E9">
              <w:rPr>
                <w:rFonts w:ascii="宋体" w:hAnsi="宋体" w:cs="微软雅黑" w:hint="eastAsia"/>
                <w:b/>
                <w:sz w:val="24"/>
                <w:szCs w:val="24"/>
              </w:rPr>
              <w:t>投标文件中所在页码</w:t>
            </w:r>
          </w:p>
        </w:tc>
        <w:tc>
          <w:tcPr>
            <w:tcW w:w="2018" w:type="dxa"/>
            <w:vAlign w:val="center"/>
          </w:tcPr>
          <w:p w:rsidR="00F51389" w:rsidRPr="00D154E9" w:rsidRDefault="00F51389" w:rsidP="00FD62FF">
            <w:pPr>
              <w:snapToGrid w:val="0"/>
              <w:spacing w:line="400" w:lineRule="exact"/>
              <w:jc w:val="center"/>
              <w:rPr>
                <w:rFonts w:ascii="宋体" w:hAnsi="宋体" w:cs="微软雅黑"/>
                <w:b/>
                <w:sz w:val="24"/>
                <w:szCs w:val="24"/>
              </w:rPr>
            </w:pPr>
            <w:r w:rsidRPr="00D154E9">
              <w:rPr>
                <w:rFonts w:ascii="宋体" w:hAnsi="宋体" w:cs="微软雅黑" w:hint="eastAsia"/>
                <w:b/>
                <w:sz w:val="24"/>
                <w:szCs w:val="24"/>
              </w:rPr>
              <w:t>备注说明</w:t>
            </w:r>
          </w:p>
        </w:tc>
      </w:tr>
      <w:tr w:rsidR="00F51389" w:rsidRPr="00AC045F" w:rsidTr="00FD62FF">
        <w:trPr>
          <w:trHeight w:hRule="exact" w:val="510"/>
        </w:trPr>
        <w:tc>
          <w:tcPr>
            <w:tcW w:w="468" w:type="dxa"/>
            <w:vAlign w:val="center"/>
          </w:tcPr>
          <w:p w:rsidR="00F51389" w:rsidRPr="00AC045F" w:rsidRDefault="00F51389" w:rsidP="00FD62FF">
            <w:pPr>
              <w:adjustRightInd w:val="0"/>
              <w:snapToGrid w:val="0"/>
              <w:spacing w:line="400" w:lineRule="exact"/>
              <w:jc w:val="center"/>
              <w:textAlignment w:val="baseline"/>
              <w:rPr>
                <w:rFonts w:ascii="宋体" w:hAnsi="宋体" w:cs="微软雅黑"/>
                <w:szCs w:val="21"/>
              </w:rPr>
            </w:pPr>
            <w:r w:rsidRPr="00AC045F">
              <w:rPr>
                <w:rFonts w:ascii="宋体" w:hAnsi="宋体" w:cs="微软雅黑" w:hint="eastAsia"/>
                <w:szCs w:val="21"/>
              </w:rPr>
              <w:t>1</w:t>
            </w:r>
          </w:p>
        </w:tc>
        <w:tc>
          <w:tcPr>
            <w:tcW w:w="3751" w:type="dxa"/>
            <w:gridSpan w:val="3"/>
            <w:vAlign w:val="center"/>
          </w:tcPr>
          <w:p w:rsidR="00F51389" w:rsidRPr="00A80201" w:rsidRDefault="00F51389" w:rsidP="00FD62FF">
            <w:pPr>
              <w:pStyle w:val="a3"/>
              <w:kinsoku w:val="0"/>
              <w:overflowPunct w:val="0"/>
              <w:autoSpaceDE w:val="0"/>
              <w:autoSpaceDN w:val="0"/>
              <w:spacing w:line="320" w:lineRule="exact"/>
              <w:rPr>
                <w:rFonts w:hAnsi="宋体" w:cs="微软雅黑"/>
                <w:bCs/>
                <w:kern w:val="0"/>
              </w:rPr>
            </w:pPr>
            <w:r w:rsidRPr="00A80201">
              <w:rPr>
                <w:rFonts w:hAnsi="宋体" w:hint="eastAsia"/>
                <w:kern w:val="0"/>
              </w:rPr>
              <w:t>投标人应答索引表</w:t>
            </w:r>
          </w:p>
        </w:tc>
        <w:tc>
          <w:tcPr>
            <w:tcW w:w="1559" w:type="dxa"/>
            <w:vAlign w:val="center"/>
          </w:tcPr>
          <w:p w:rsidR="00F51389" w:rsidRPr="00AC045F" w:rsidRDefault="00F51389" w:rsidP="00FD62FF">
            <w:pPr>
              <w:snapToGrid w:val="0"/>
              <w:spacing w:line="400" w:lineRule="exact"/>
              <w:jc w:val="center"/>
              <w:rPr>
                <w:rFonts w:ascii="宋体" w:hAnsi="宋体" w:cs="微软雅黑"/>
                <w:szCs w:val="21"/>
              </w:rPr>
            </w:pPr>
          </w:p>
        </w:tc>
        <w:tc>
          <w:tcPr>
            <w:tcW w:w="1560" w:type="dxa"/>
            <w:vAlign w:val="center"/>
          </w:tcPr>
          <w:p w:rsidR="00F51389" w:rsidRPr="00AC045F" w:rsidRDefault="00F51389" w:rsidP="00FD62FF">
            <w:pPr>
              <w:snapToGrid w:val="0"/>
              <w:spacing w:line="400" w:lineRule="exact"/>
              <w:rPr>
                <w:rFonts w:ascii="宋体" w:hAnsi="宋体" w:cs="微软雅黑"/>
                <w:szCs w:val="21"/>
              </w:rPr>
            </w:pPr>
          </w:p>
        </w:tc>
        <w:tc>
          <w:tcPr>
            <w:tcW w:w="2018" w:type="dxa"/>
            <w:vAlign w:val="center"/>
          </w:tcPr>
          <w:p w:rsidR="00F51389" w:rsidRPr="00AC045F" w:rsidRDefault="00F51389" w:rsidP="00FD62FF">
            <w:pPr>
              <w:snapToGrid w:val="0"/>
              <w:spacing w:line="400" w:lineRule="exact"/>
              <w:rPr>
                <w:rFonts w:ascii="宋体" w:hAnsi="宋体" w:cs="微软雅黑"/>
                <w:szCs w:val="21"/>
              </w:rPr>
            </w:pPr>
          </w:p>
        </w:tc>
      </w:tr>
      <w:tr w:rsidR="00F51389" w:rsidRPr="00AC045F" w:rsidTr="00FD62FF">
        <w:trPr>
          <w:trHeight w:hRule="exact" w:val="510"/>
        </w:trPr>
        <w:tc>
          <w:tcPr>
            <w:tcW w:w="468" w:type="dxa"/>
            <w:vAlign w:val="center"/>
          </w:tcPr>
          <w:p w:rsidR="00F51389" w:rsidRDefault="00F51389" w:rsidP="00FD62F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w:t>
            </w:r>
          </w:p>
        </w:tc>
        <w:tc>
          <w:tcPr>
            <w:tcW w:w="3751" w:type="dxa"/>
            <w:gridSpan w:val="3"/>
            <w:vAlign w:val="center"/>
          </w:tcPr>
          <w:p w:rsidR="00F51389" w:rsidRPr="00A80201" w:rsidRDefault="00F51389" w:rsidP="00FD62FF">
            <w:pPr>
              <w:pStyle w:val="a3"/>
              <w:kinsoku w:val="0"/>
              <w:overflowPunct w:val="0"/>
              <w:autoSpaceDE w:val="0"/>
              <w:autoSpaceDN w:val="0"/>
              <w:spacing w:line="320" w:lineRule="exact"/>
              <w:rPr>
                <w:rFonts w:hAnsi="宋体"/>
                <w:kern w:val="0"/>
              </w:rPr>
            </w:pPr>
            <w:r>
              <w:rPr>
                <w:rFonts w:hAnsi="宋体" w:hint="eastAsia"/>
                <w:kern w:val="0"/>
              </w:rPr>
              <w:t>开标一览表</w:t>
            </w:r>
          </w:p>
        </w:tc>
        <w:tc>
          <w:tcPr>
            <w:tcW w:w="1559" w:type="dxa"/>
            <w:vAlign w:val="center"/>
          </w:tcPr>
          <w:p w:rsidR="00F51389" w:rsidRPr="00AC045F" w:rsidRDefault="00F51389" w:rsidP="00FD62FF">
            <w:pPr>
              <w:snapToGrid w:val="0"/>
              <w:spacing w:line="400" w:lineRule="exact"/>
              <w:jc w:val="center"/>
              <w:rPr>
                <w:rFonts w:ascii="宋体" w:hAnsi="宋体" w:cs="微软雅黑"/>
                <w:szCs w:val="21"/>
              </w:rPr>
            </w:pPr>
          </w:p>
        </w:tc>
        <w:tc>
          <w:tcPr>
            <w:tcW w:w="1560" w:type="dxa"/>
            <w:vAlign w:val="center"/>
          </w:tcPr>
          <w:p w:rsidR="00F51389" w:rsidRPr="00AC045F" w:rsidRDefault="00F51389" w:rsidP="00FD62FF">
            <w:pPr>
              <w:snapToGrid w:val="0"/>
              <w:spacing w:line="400" w:lineRule="exact"/>
              <w:rPr>
                <w:rFonts w:ascii="宋体" w:hAnsi="宋体" w:cs="微软雅黑"/>
                <w:szCs w:val="21"/>
              </w:rPr>
            </w:pPr>
          </w:p>
        </w:tc>
        <w:tc>
          <w:tcPr>
            <w:tcW w:w="2018" w:type="dxa"/>
            <w:vAlign w:val="center"/>
          </w:tcPr>
          <w:p w:rsidR="00F51389" w:rsidRPr="00AC045F" w:rsidRDefault="00F51389" w:rsidP="00FD62FF">
            <w:pPr>
              <w:snapToGrid w:val="0"/>
              <w:spacing w:line="400" w:lineRule="exact"/>
              <w:rPr>
                <w:rFonts w:ascii="宋体" w:hAnsi="宋体" w:cs="微软雅黑"/>
                <w:szCs w:val="21"/>
              </w:rPr>
            </w:pPr>
          </w:p>
        </w:tc>
      </w:tr>
      <w:tr w:rsidR="00F51389" w:rsidRPr="00AC045F" w:rsidTr="00FD62FF">
        <w:trPr>
          <w:trHeight w:hRule="exact" w:val="510"/>
        </w:trPr>
        <w:tc>
          <w:tcPr>
            <w:tcW w:w="468" w:type="dxa"/>
            <w:vAlign w:val="center"/>
          </w:tcPr>
          <w:p w:rsidR="00F51389" w:rsidRPr="00AC045F" w:rsidRDefault="00F51389" w:rsidP="00FD62F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w:t>
            </w:r>
          </w:p>
        </w:tc>
        <w:tc>
          <w:tcPr>
            <w:tcW w:w="3751" w:type="dxa"/>
            <w:gridSpan w:val="3"/>
            <w:vAlign w:val="center"/>
          </w:tcPr>
          <w:p w:rsidR="00F51389" w:rsidRPr="00A80201" w:rsidRDefault="00F51389" w:rsidP="00FD62FF">
            <w:pPr>
              <w:pStyle w:val="a3"/>
              <w:kinsoku w:val="0"/>
              <w:overflowPunct w:val="0"/>
              <w:autoSpaceDE w:val="0"/>
              <w:autoSpaceDN w:val="0"/>
              <w:spacing w:line="320" w:lineRule="exact"/>
              <w:rPr>
                <w:rFonts w:hAnsi="宋体" w:cs="微软雅黑"/>
                <w:bCs/>
                <w:kern w:val="0"/>
              </w:rPr>
            </w:pPr>
            <w:r w:rsidRPr="00A80201">
              <w:rPr>
                <w:rFonts w:hAnsi="宋体" w:hint="eastAsia"/>
                <w:kern w:val="0"/>
              </w:rPr>
              <w:t>投标函</w:t>
            </w:r>
          </w:p>
        </w:tc>
        <w:tc>
          <w:tcPr>
            <w:tcW w:w="1559" w:type="dxa"/>
            <w:vAlign w:val="center"/>
          </w:tcPr>
          <w:p w:rsidR="00F51389" w:rsidRPr="00AC045F" w:rsidRDefault="00F51389" w:rsidP="00FD62FF">
            <w:pPr>
              <w:snapToGrid w:val="0"/>
              <w:spacing w:line="400" w:lineRule="exact"/>
              <w:jc w:val="center"/>
              <w:rPr>
                <w:rFonts w:ascii="宋体" w:hAnsi="宋体" w:cs="微软雅黑"/>
                <w:szCs w:val="21"/>
              </w:rPr>
            </w:pPr>
          </w:p>
        </w:tc>
        <w:tc>
          <w:tcPr>
            <w:tcW w:w="1560" w:type="dxa"/>
            <w:vAlign w:val="center"/>
          </w:tcPr>
          <w:p w:rsidR="00F51389" w:rsidRPr="00AC045F" w:rsidRDefault="00F51389" w:rsidP="00FD62FF">
            <w:pPr>
              <w:snapToGrid w:val="0"/>
              <w:spacing w:line="400" w:lineRule="exact"/>
              <w:rPr>
                <w:rFonts w:ascii="宋体" w:hAnsi="宋体" w:cs="微软雅黑"/>
                <w:szCs w:val="21"/>
              </w:rPr>
            </w:pPr>
          </w:p>
        </w:tc>
        <w:tc>
          <w:tcPr>
            <w:tcW w:w="2018" w:type="dxa"/>
            <w:vAlign w:val="center"/>
          </w:tcPr>
          <w:p w:rsidR="00F51389" w:rsidRPr="00AC045F" w:rsidRDefault="00F51389" w:rsidP="00FD62FF">
            <w:pPr>
              <w:snapToGrid w:val="0"/>
              <w:spacing w:line="400" w:lineRule="exact"/>
              <w:rPr>
                <w:rFonts w:ascii="宋体" w:hAnsi="宋体" w:cs="微软雅黑"/>
                <w:szCs w:val="21"/>
              </w:rPr>
            </w:pPr>
          </w:p>
        </w:tc>
      </w:tr>
      <w:tr w:rsidR="00F51389" w:rsidRPr="00AC045F" w:rsidTr="00FD62FF">
        <w:trPr>
          <w:trHeight w:hRule="exact" w:val="510"/>
        </w:trPr>
        <w:tc>
          <w:tcPr>
            <w:tcW w:w="468" w:type="dxa"/>
            <w:vAlign w:val="center"/>
          </w:tcPr>
          <w:p w:rsidR="00F51389" w:rsidRPr="00AC045F" w:rsidRDefault="00F51389" w:rsidP="00FD62F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4</w:t>
            </w:r>
          </w:p>
        </w:tc>
        <w:tc>
          <w:tcPr>
            <w:tcW w:w="3751" w:type="dxa"/>
            <w:gridSpan w:val="3"/>
            <w:vAlign w:val="center"/>
          </w:tcPr>
          <w:p w:rsidR="00F51389" w:rsidRPr="00A80201" w:rsidRDefault="00F51389" w:rsidP="00FD62FF">
            <w:pPr>
              <w:pStyle w:val="a3"/>
              <w:kinsoku w:val="0"/>
              <w:overflowPunct w:val="0"/>
              <w:autoSpaceDE w:val="0"/>
              <w:autoSpaceDN w:val="0"/>
              <w:spacing w:line="320" w:lineRule="exact"/>
              <w:rPr>
                <w:rFonts w:hAnsi="宋体"/>
                <w:kern w:val="0"/>
              </w:rPr>
            </w:pPr>
            <w:r w:rsidRPr="00EE02B2">
              <w:rPr>
                <w:rFonts w:asciiTheme="majorEastAsia" w:eastAsiaTheme="majorEastAsia" w:hAnsiTheme="majorEastAsia" w:cstheme="majorEastAsia" w:hint="eastAsia"/>
                <w:bCs/>
                <w:szCs w:val="24"/>
                <w:lang w:val="zh-CN"/>
              </w:rPr>
              <w:t>法定代表人</w:t>
            </w:r>
            <w:r w:rsidRPr="00EE02B2">
              <w:rPr>
                <w:rFonts w:asciiTheme="majorEastAsia" w:eastAsiaTheme="majorEastAsia" w:hAnsiTheme="majorEastAsia" w:cstheme="majorEastAsia"/>
                <w:bCs/>
                <w:szCs w:val="24"/>
                <w:lang w:val="zh-CN"/>
              </w:rPr>
              <w:t>资</w:t>
            </w:r>
            <w:r w:rsidRPr="00EE02B2">
              <w:rPr>
                <w:rFonts w:asciiTheme="majorEastAsia" w:eastAsiaTheme="majorEastAsia" w:hAnsiTheme="majorEastAsia" w:cstheme="majorEastAsia" w:hint="eastAsia"/>
                <w:bCs/>
                <w:szCs w:val="24"/>
                <w:lang w:val="zh-CN"/>
              </w:rPr>
              <w:t>格</w:t>
            </w:r>
            <w:r w:rsidRPr="00EE02B2">
              <w:rPr>
                <w:rFonts w:asciiTheme="majorEastAsia" w:eastAsiaTheme="majorEastAsia" w:hAnsiTheme="majorEastAsia" w:cstheme="majorEastAsia"/>
                <w:bCs/>
                <w:szCs w:val="24"/>
                <w:lang w:val="zh-CN"/>
              </w:rPr>
              <w:t>证</w:t>
            </w:r>
            <w:r w:rsidRPr="00EE02B2">
              <w:rPr>
                <w:rFonts w:asciiTheme="majorEastAsia" w:eastAsiaTheme="majorEastAsia" w:hAnsiTheme="majorEastAsia" w:cstheme="majorEastAsia" w:hint="eastAsia"/>
                <w:bCs/>
                <w:szCs w:val="24"/>
                <w:lang w:val="zh-CN"/>
              </w:rPr>
              <w:t>明</w:t>
            </w:r>
            <w:r w:rsidRPr="00EE02B2">
              <w:rPr>
                <w:rFonts w:asciiTheme="majorEastAsia" w:eastAsiaTheme="majorEastAsia" w:hAnsiTheme="majorEastAsia" w:cstheme="majorEastAsia"/>
                <w:bCs/>
                <w:szCs w:val="24"/>
                <w:lang w:val="zh-CN"/>
              </w:rPr>
              <w:t>书</w:t>
            </w:r>
          </w:p>
        </w:tc>
        <w:tc>
          <w:tcPr>
            <w:tcW w:w="1559" w:type="dxa"/>
            <w:vAlign w:val="center"/>
          </w:tcPr>
          <w:p w:rsidR="00F51389" w:rsidRPr="00AC045F" w:rsidRDefault="00F51389" w:rsidP="00FD62FF">
            <w:pPr>
              <w:snapToGrid w:val="0"/>
              <w:spacing w:line="400" w:lineRule="exact"/>
              <w:jc w:val="center"/>
              <w:rPr>
                <w:rFonts w:ascii="宋体" w:hAnsi="宋体" w:cs="微软雅黑"/>
                <w:szCs w:val="21"/>
              </w:rPr>
            </w:pPr>
          </w:p>
        </w:tc>
        <w:tc>
          <w:tcPr>
            <w:tcW w:w="1560" w:type="dxa"/>
            <w:vAlign w:val="center"/>
          </w:tcPr>
          <w:p w:rsidR="00F51389" w:rsidRPr="00AC045F" w:rsidRDefault="00F51389" w:rsidP="00FD62FF">
            <w:pPr>
              <w:snapToGrid w:val="0"/>
              <w:spacing w:line="400" w:lineRule="exact"/>
              <w:rPr>
                <w:rFonts w:ascii="宋体" w:hAnsi="宋体" w:cs="微软雅黑"/>
                <w:szCs w:val="21"/>
              </w:rPr>
            </w:pPr>
          </w:p>
        </w:tc>
        <w:tc>
          <w:tcPr>
            <w:tcW w:w="2018" w:type="dxa"/>
            <w:vAlign w:val="center"/>
          </w:tcPr>
          <w:p w:rsidR="00F51389" w:rsidRPr="00AC045F" w:rsidRDefault="00F51389" w:rsidP="00FD62FF">
            <w:pPr>
              <w:snapToGrid w:val="0"/>
              <w:spacing w:line="400" w:lineRule="exact"/>
              <w:rPr>
                <w:rFonts w:ascii="宋体" w:hAnsi="宋体" w:cs="微软雅黑"/>
                <w:szCs w:val="21"/>
              </w:rPr>
            </w:pPr>
          </w:p>
        </w:tc>
      </w:tr>
      <w:tr w:rsidR="00F51389" w:rsidRPr="00AC045F" w:rsidTr="00FD62FF">
        <w:trPr>
          <w:trHeight w:hRule="exact" w:val="510"/>
        </w:trPr>
        <w:tc>
          <w:tcPr>
            <w:tcW w:w="468" w:type="dxa"/>
            <w:vAlign w:val="center"/>
          </w:tcPr>
          <w:p w:rsidR="00F51389" w:rsidRPr="00AC045F" w:rsidRDefault="00F51389" w:rsidP="00FD62F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5</w:t>
            </w:r>
          </w:p>
        </w:tc>
        <w:tc>
          <w:tcPr>
            <w:tcW w:w="3751" w:type="dxa"/>
            <w:gridSpan w:val="3"/>
            <w:vAlign w:val="center"/>
          </w:tcPr>
          <w:p w:rsidR="00F51389" w:rsidRPr="00A80201" w:rsidRDefault="00F51389" w:rsidP="00FD62FF">
            <w:pPr>
              <w:pStyle w:val="a3"/>
              <w:kinsoku w:val="0"/>
              <w:overflowPunct w:val="0"/>
              <w:autoSpaceDE w:val="0"/>
              <w:autoSpaceDN w:val="0"/>
              <w:spacing w:line="320" w:lineRule="exact"/>
              <w:rPr>
                <w:rFonts w:hAnsi="宋体"/>
                <w:kern w:val="0"/>
              </w:rPr>
            </w:pPr>
            <w:r w:rsidRPr="00A80201">
              <w:rPr>
                <w:rFonts w:hAnsi="宋体" w:hint="eastAsia"/>
                <w:kern w:val="0"/>
              </w:rPr>
              <w:t>法定代表人授权书</w:t>
            </w:r>
          </w:p>
        </w:tc>
        <w:tc>
          <w:tcPr>
            <w:tcW w:w="1559" w:type="dxa"/>
            <w:vAlign w:val="center"/>
          </w:tcPr>
          <w:p w:rsidR="00F51389" w:rsidRPr="00AC045F" w:rsidRDefault="00F51389" w:rsidP="00FD62FF">
            <w:pPr>
              <w:snapToGrid w:val="0"/>
              <w:spacing w:line="400" w:lineRule="exact"/>
              <w:jc w:val="center"/>
              <w:rPr>
                <w:rFonts w:ascii="宋体" w:hAnsi="宋体" w:cs="微软雅黑"/>
                <w:szCs w:val="21"/>
              </w:rPr>
            </w:pPr>
          </w:p>
        </w:tc>
        <w:tc>
          <w:tcPr>
            <w:tcW w:w="1560" w:type="dxa"/>
            <w:vAlign w:val="center"/>
          </w:tcPr>
          <w:p w:rsidR="00F51389" w:rsidRPr="00AC045F" w:rsidRDefault="00F51389" w:rsidP="00FD62FF">
            <w:pPr>
              <w:snapToGrid w:val="0"/>
              <w:spacing w:line="400" w:lineRule="exact"/>
              <w:rPr>
                <w:rFonts w:ascii="宋体" w:hAnsi="宋体" w:cs="微软雅黑"/>
                <w:szCs w:val="21"/>
              </w:rPr>
            </w:pPr>
          </w:p>
        </w:tc>
        <w:tc>
          <w:tcPr>
            <w:tcW w:w="2018" w:type="dxa"/>
            <w:vAlign w:val="center"/>
          </w:tcPr>
          <w:p w:rsidR="00F51389" w:rsidRPr="00AC045F" w:rsidRDefault="00F51389" w:rsidP="00FD62FF">
            <w:pPr>
              <w:snapToGrid w:val="0"/>
              <w:spacing w:line="400" w:lineRule="exact"/>
              <w:rPr>
                <w:rFonts w:ascii="宋体" w:hAnsi="宋体" w:cs="微软雅黑"/>
                <w:szCs w:val="21"/>
              </w:rPr>
            </w:pPr>
          </w:p>
        </w:tc>
      </w:tr>
      <w:tr w:rsidR="00F51389" w:rsidRPr="00AC045F" w:rsidTr="00FD62FF">
        <w:trPr>
          <w:trHeight w:hRule="exact" w:val="510"/>
        </w:trPr>
        <w:tc>
          <w:tcPr>
            <w:tcW w:w="468" w:type="dxa"/>
            <w:vAlign w:val="center"/>
          </w:tcPr>
          <w:p w:rsidR="00F51389" w:rsidRPr="00AC045F" w:rsidRDefault="00F51389" w:rsidP="00FD62F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6</w:t>
            </w:r>
          </w:p>
        </w:tc>
        <w:tc>
          <w:tcPr>
            <w:tcW w:w="3751" w:type="dxa"/>
            <w:gridSpan w:val="3"/>
            <w:vAlign w:val="center"/>
          </w:tcPr>
          <w:p w:rsidR="00F51389" w:rsidRPr="00A80201" w:rsidRDefault="00F51389" w:rsidP="00FD62FF">
            <w:pPr>
              <w:pStyle w:val="a3"/>
              <w:kinsoku w:val="0"/>
              <w:overflowPunct w:val="0"/>
              <w:autoSpaceDE w:val="0"/>
              <w:autoSpaceDN w:val="0"/>
              <w:spacing w:line="320" w:lineRule="exact"/>
              <w:rPr>
                <w:rFonts w:hAnsi="宋体"/>
                <w:kern w:val="0"/>
              </w:rPr>
            </w:pPr>
            <w:r w:rsidRPr="00A80201">
              <w:rPr>
                <w:rFonts w:hAnsi="宋体" w:hint="eastAsia"/>
                <w:kern w:val="0"/>
              </w:rPr>
              <w:t>营业执照等</w:t>
            </w:r>
            <w:r>
              <w:rPr>
                <w:rFonts w:hAnsi="宋体" w:hint="eastAsia"/>
                <w:kern w:val="0"/>
              </w:rPr>
              <w:t>证明</w:t>
            </w:r>
          </w:p>
        </w:tc>
        <w:tc>
          <w:tcPr>
            <w:tcW w:w="1559" w:type="dxa"/>
            <w:vAlign w:val="center"/>
          </w:tcPr>
          <w:p w:rsidR="00F51389" w:rsidRPr="00AC045F" w:rsidRDefault="00F51389" w:rsidP="00FD62FF">
            <w:pPr>
              <w:snapToGrid w:val="0"/>
              <w:spacing w:line="400" w:lineRule="exact"/>
              <w:jc w:val="center"/>
              <w:rPr>
                <w:rFonts w:ascii="宋体" w:hAnsi="宋体" w:cs="微软雅黑"/>
                <w:szCs w:val="21"/>
              </w:rPr>
            </w:pPr>
          </w:p>
        </w:tc>
        <w:tc>
          <w:tcPr>
            <w:tcW w:w="1560" w:type="dxa"/>
            <w:vAlign w:val="center"/>
          </w:tcPr>
          <w:p w:rsidR="00F51389" w:rsidRPr="00AC045F" w:rsidRDefault="00F51389" w:rsidP="00FD62FF">
            <w:pPr>
              <w:snapToGrid w:val="0"/>
              <w:spacing w:line="400" w:lineRule="exact"/>
              <w:rPr>
                <w:rFonts w:ascii="宋体" w:hAnsi="宋体" w:cs="微软雅黑"/>
                <w:szCs w:val="21"/>
              </w:rPr>
            </w:pPr>
          </w:p>
        </w:tc>
        <w:tc>
          <w:tcPr>
            <w:tcW w:w="2018" w:type="dxa"/>
            <w:vAlign w:val="center"/>
          </w:tcPr>
          <w:p w:rsidR="00F51389" w:rsidRPr="00AC045F" w:rsidRDefault="00F51389" w:rsidP="00FD62FF">
            <w:pPr>
              <w:snapToGrid w:val="0"/>
              <w:spacing w:line="400" w:lineRule="exact"/>
              <w:rPr>
                <w:rFonts w:ascii="宋体" w:hAnsi="宋体" w:cs="微软雅黑"/>
                <w:szCs w:val="21"/>
              </w:rPr>
            </w:pPr>
          </w:p>
        </w:tc>
      </w:tr>
      <w:tr w:rsidR="00F51389" w:rsidRPr="00AC045F" w:rsidTr="00FD62FF">
        <w:trPr>
          <w:trHeight w:hRule="exact" w:val="510"/>
        </w:trPr>
        <w:tc>
          <w:tcPr>
            <w:tcW w:w="468" w:type="dxa"/>
            <w:vMerge w:val="restart"/>
            <w:vAlign w:val="center"/>
          </w:tcPr>
          <w:p w:rsidR="00F51389" w:rsidRPr="00AC045F" w:rsidRDefault="00F51389" w:rsidP="00FD62F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7</w:t>
            </w:r>
          </w:p>
        </w:tc>
        <w:tc>
          <w:tcPr>
            <w:tcW w:w="774" w:type="dxa"/>
            <w:vMerge w:val="restart"/>
            <w:tcBorders>
              <w:right w:val="single" w:sz="6" w:space="0" w:color="auto"/>
            </w:tcBorders>
            <w:vAlign w:val="center"/>
          </w:tcPr>
          <w:p w:rsidR="00F51389" w:rsidRPr="00A80201" w:rsidRDefault="00F51389" w:rsidP="00FD62FF">
            <w:pPr>
              <w:pStyle w:val="a3"/>
              <w:kinsoku w:val="0"/>
              <w:overflowPunct w:val="0"/>
              <w:autoSpaceDE w:val="0"/>
              <w:autoSpaceDN w:val="0"/>
              <w:spacing w:line="320" w:lineRule="exact"/>
              <w:jc w:val="center"/>
              <w:rPr>
                <w:rFonts w:hAnsi="宋体" w:cs="微软雅黑"/>
                <w:bCs/>
                <w:kern w:val="0"/>
              </w:rPr>
            </w:pPr>
            <w:r>
              <w:rPr>
                <w:rFonts w:hAnsi="宋体" w:hint="eastAsia"/>
                <w:kern w:val="0"/>
                <w:szCs w:val="24"/>
              </w:rPr>
              <w:t>纳</w:t>
            </w:r>
            <w:r w:rsidRPr="00D2520C">
              <w:rPr>
                <w:rFonts w:hAnsi="宋体" w:hint="eastAsia"/>
                <w:kern w:val="0"/>
                <w:szCs w:val="24"/>
              </w:rPr>
              <w:t>税</w:t>
            </w:r>
            <w:r>
              <w:rPr>
                <w:rFonts w:hAnsi="宋体" w:hint="eastAsia"/>
                <w:kern w:val="0"/>
                <w:szCs w:val="24"/>
              </w:rPr>
              <w:t>证明</w:t>
            </w:r>
          </w:p>
        </w:tc>
        <w:tc>
          <w:tcPr>
            <w:tcW w:w="2977" w:type="dxa"/>
            <w:gridSpan w:val="2"/>
            <w:tcBorders>
              <w:left w:val="single" w:sz="6" w:space="0" w:color="auto"/>
            </w:tcBorders>
            <w:vAlign w:val="center"/>
          </w:tcPr>
          <w:p w:rsidR="00F51389" w:rsidRPr="00A80201" w:rsidRDefault="00F51389" w:rsidP="00FD62FF">
            <w:pPr>
              <w:pStyle w:val="a3"/>
              <w:kinsoku w:val="0"/>
              <w:overflowPunct w:val="0"/>
              <w:autoSpaceDE w:val="0"/>
              <w:autoSpaceDN w:val="0"/>
              <w:spacing w:line="320" w:lineRule="exact"/>
              <w:rPr>
                <w:rFonts w:hAnsi="宋体" w:cs="微软雅黑"/>
                <w:bCs/>
                <w:kern w:val="0"/>
              </w:rPr>
            </w:pPr>
            <w:r>
              <w:rPr>
                <w:rFonts w:hAnsi="宋体" w:cs="微软雅黑" w:hint="eastAsia"/>
                <w:bCs/>
                <w:kern w:val="0"/>
              </w:rPr>
              <w:t>税务登记证</w:t>
            </w:r>
          </w:p>
        </w:tc>
        <w:tc>
          <w:tcPr>
            <w:tcW w:w="1559" w:type="dxa"/>
            <w:vAlign w:val="center"/>
          </w:tcPr>
          <w:p w:rsidR="00F51389" w:rsidRPr="00AC045F" w:rsidRDefault="00F51389" w:rsidP="00FD62FF">
            <w:pPr>
              <w:snapToGrid w:val="0"/>
              <w:spacing w:line="400" w:lineRule="exact"/>
              <w:jc w:val="center"/>
              <w:rPr>
                <w:rFonts w:ascii="宋体" w:hAnsi="宋体" w:cs="微软雅黑"/>
                <w:szCs w:val="21"/>
              </w:rPr>
            </w:pPr>
          </w:p>
        </w:tc>
        <w:tc>
          <w:tcPr>
            <w:tcW w:w="1560" w:type="dxa"/>
            <w:vAlign w:val="center"/>
          </w:tcPr>
          <w:p w:rsidR="00F51389" w:rsidRPr="00AC045F" w:rsidRDefault="00F51389" w:rsidP="00FD62FF">
            <w:pPr>
              <w:snapToGrid w:val="0"/>
              <w:spacing w:line="400" w:lineRule="exact"/>
              <w:rPr>
                <w:rFonts w:ascii="宋体" w:hAnsi="宋体" w:cs="微软雅黑"/>
                <w:szCs w:val="21"/>
              </w:rPr>
            </w:pPr>
          </w:p>
        </w:tc>
        <w:tc>
          <w:tcPr>
            <w:tcW w:w="2018" w:type="dxa"/>
            <w:vAlign w:val="center"/>
          </w:tcPr>
          <w:p w:rsidR="00F51389" w:rsidRPr="00AC045F" w:rsidRDefault="00F51389" w:rsidP="00FD62FF">
            <w:pPr>
              <w:snapToGrid w:val="0"/>
              <w:spacing w:line="400" w:lineRule="exact"/>
              <w:rPr>
                <w:rFonts w:ascii="宋体" w:hAnsi="宋体" w:cs="微软雅黑"/>
                <w:szCs w:val="21"/>
              </w:rPr>
            </w:pPr>
          </w:p>
        </w:tc>
      </w:tr>
      <w:tr w:rsidR="00F51389" w:rsidRPr="00AC045F" w:rsidTr="00FD62FF">
        <w:trPr>
          <w:trHeight w:hRule="exact" w:val="510"/>
        </w:trPr>
        <w:tc>
          <w:tcPr>
            <w:tcW w:w="468" w:type="dxa"/>
            <w:vMerge/>
            <w:vAlign w:val="center"/>
          </w:tcPr>
          <w:p w:rsidR="00F51389" w:rsidRPr="00AC045F" w:rsidRDefault="00F51389" w:rsidP="00FD62FF">
            <w:p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F51389" w:rsidRPr="00D2520C" w:rsidRDefault="00F51389" w:rsidP="00FD62FF">
            <w:pPr>
              <w:pStyle w:val="a3"/>
              <w:kinsoku w:val="0"/>
              <w:overflowPunct w:val="0"/>
              <w:autoSpaceDE w:val="0"/>
              <w:autoSpaceDN w:val="0"/>
              <w:spacing w:line="320" w:lineRule="exact"/>
              <w:rPr>
                <w:rFonts w:hAnsi="宋体"/>
                <w:kern w:val="0"/>
                <w:szCs w:val="24"/>
              </w:rPr>
            </w:pPr>
          </w:p>
        </w:tc>
        <w:tc>
          <w:tcPr>
            <w:tcW w:w="2977" w:type="dxa"/>
            <w:gridSpan w:val="2"/>
            <w:tcBorders>
              <w:left w:val="single" w:sz="6" w:space="0" w:color="auto"/>
            </w:tcBorders>
            <w:vAlign w:val="center"/>
          </w:tcPr>
          <w:p w:rsidR="00F51389" w:rsidRPr="00D2520C" w:rsidRDefault="00F51389" w:rsidP="00FD62FF">
            <w:pPr>
              <w:pStyle w:val="a3"/>
              <w:kinsoku w:val="0"/>
              <w:overflowPunct w:val="0"/>
              <w:autoSpaceDE w:val="0"/>
              <w:autoSpaceDN w:val="0"/>
              <w:spacing w:line="320" w:lineRule="exact"/>
              <w:rPr>
                <w:rFonts w:hAnsi="宋体"/>
                <w:kern w:val="0"/>
                <w:szCs w:val="24"/>
              </w:rPr>
            </w:pPr>
            <w:r>
              <w:rPr>
                <w:rFonts w:asciiTheme="minorEastAsia" w:hAnsiTheme="minorEastAsia" w:hint="eastAsia"/>
                <w:bCs/>
                <w:szCs w:val="24"/>
              </w:rPr>
              <w:t>纳税</w:t>
            </w:r>
            <w:r w:rsidRPr="007C4532">
              <w:rPr>
                <w:rFonts w:asciiTheme="minorEastAsia" w:hAnsiTheme="minorEastAsia" w:hint="eastAsia"/>
                <w:bCs/>
                <w:szCs w:val="24"/>
              </w:rPr>
              <w:t>凭据复印件</w:t>
            </w:r>
          </w:p>
        </w:tc>
        <w:tc>
          <w:tcPr>
            <w:tcW w:w="1559" w:type="dxa"/>
            <w:vAlign w:val="center"/>
          </w:tcPr>
          <w:p w:rsidR="00F51389" w:rsidRPr="00AC045F" w:rsidRDefault="00F51389" w:rsidP="00FD62FF">
            <w:pPr>
              <w:pStyle w:val="a3"/>
              <w:rPr>
                <w:rFonts w:ascii="宋体" w:hAnsi="宋体" w:cs="微软雅黑"/>
                <w:szCs w:val="21"/>
              </w:rPr>
            </w:pPr>
          </w:p>
        </w:tc>
        <w:tc>
          <w:tcPr>
            <w:tcW w:w="1560" w:type="dxa"/>
            <w:vAlign w:val="center"/>
          </w:tcPr>
          <w:p w:rsidR="00F51389" w:rsidRPr="00AC045F" w:rsidRDefault="00F51389" w:rsidP="00FD62FF">
            <w:pPr>
              <w:snapToGrid w:val="0"/>
              <w:spacing w:line="400" w:lineRule="exact"/>
              <w:rPr>
                <w:rFonts w:ascii="宋体" w:hAnsi="宋体" w:cs="微软雅黑"/>
                <w:szCs w:val="21"/>
              </w:rPr>
            </w:pPr>
          </w:p>
        </w:tc>
        <w:tc>
          <w:tcPr>
            <w:tcW w:w="2018" w:type="dxa"/>
            <w:vAlign w:val="center"/>
          </w:tcPr>
          <w:p w:rsidR="00F51389" w:rsidRPr="00AC045F" w:rsidRDefault="00F51389" w:rsidP="00FD62FF">
            <w:pPr>
              <w:snapToGrid w:val="0"/>
              <w:spacing w:line="400" w:lineRule="exact"/>
              <w:rPr>
                <w:rFonts w:ascii="宋体" w:hAnsi="宋体" w:cs="微软雅黑"/>
                <w:szCs w:val="21"/>
              </w:rPr>
            </w:pPr>
          </w:p>
        </w:tc>
      </w:tr>
      <w:tr w:rsidR="00F51389" w:rsidRPr="00AC045F" w:rsidTr="00FD62FF">
        <w:trPr>
          <w:trHeight w:hRule="exact" w:val="510"/>
        </w:trPr>
        <w:tc>
          <w:tcPr>
            <w:tcW w:w="468" w:type="dxa"/>
            <w:vMerge w:val="restart"/>
            <w:vAlign w:val="center"/>
          </w:tcPr>
          <w:p w:rsidR="00F51389" w:rsidRPr="00AC045F" w:rsidRDefault="00F51389" w:rsidP="00FD62F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8</w:t>
            </w:r>
          </w:p>
        </w:tc>
        <w:tc>
          <w:tcPr>
            <w:tcW w:w="774" w:type="dxa"/>
            <w:vMerge w:val="restart"/>
            <w:tcBorders>
              <w:right w:val="single" w:sz="4" w:space="0" w:color="auto"/>
            </w:tcBorders>
            <w:vAlign w:val="center"/>
          </w:tcPr>
          <w:p w:rsidR="00F51389" w:rsidRPr="00D2520C" w:rsidRDefault="00F51389" w:rsidP="00FD62FF">
            <w:pPr>
              <w:snapToGrid w:val="0"/>
              <w:spacing w:line="400" w:lineRule="exact"/>
              <w:jc w:val="center"/>
              <w:rPr>
                <w:rFonts w:ascii="宋体" w:hAnsi="宋体" w:cs="微软雅黑"/>
                <w:sz w:val="24"/>
                <w:szCs w:val="24"/>
              </w:rPr>
            </w:pPr>
            <w:r>
              <w:rPr>
                <w:rFonts w:ascii="宋体" w:hAnsi="宋体" w:cs="微软雅黑" w:hint="eastAsia"/>
                <w:sz w:val="24"/>
                <w:szCs w:val="24"/>
              </w:rPr>
              <w:t>财务状况报告</w:t>
            </w:r>
          </w:p>
        </w:tc>
        <w:tc>
          <w:tcPr>
            <w:tcW w:w="709" w:type="dxa"/>
            <w:vMerge w:val="restart"/>
            <w:tcBorders>
              <w:left w:val="single" w:sz="4" w:space="0" w:color="auto"/>
              <w:right w:val="single" w:sz="6" w:space="0" w:color="auto"/>
            </w:tcBorders>
            <w:vAlign w:val="center"/>
          </w:tcPr>
          <w:p w:rsidR="00F51389" w:rsidRPr="00D2520C" w:rsidRDefault="00F51389" w:rsidP="00FD62FF">
            <w:pPr>
              <w:snapToGrid w:val="0"/>
              <w:spacing w:line="400" w:lineRule="exact"/>
              <w:rPr>
                <w:rFonts w:ascii="宋体" w:hAnsi="宋体" w:cs="微软雅黑"/>
                <w:sz w:val="24"/>
                <w:szCs w:val="24"/>
              </w:rPr>
            </w:pPr>
            <w:r>
              <w:rPr>
                <w:rFonts w:ascii="宋体" w:hAnsi="宋体" w:cs="微软雅黑" w:hint="eastAsia"/>
                <w:sz w:val="24"/>
                <w:szCs w:val="24"/>
              </w:rPr>
              <w:t>财务报告</w:t>
            </w:r>
          </w:p>
        </w:tc>
        <w:tc>
          <w:tcPr>
            <w:tcW w:w="2268" w:type="dxa"/>
            <w:tcBorders>
              <w:left w:val="single" w:sz="6" w:space="0" w:color="auto"/>
            </w:tcBorders>
            <w:vAlign w:val="center"/>
          </w:tcPr>
          <w:p w:rsidR="00F51389" w:rsidRPr="00D2520C" w:rsidRDefault="00F51389" w:rsidP="00FD62FF">
            <w:pPr>
              <w:snapToGrid w:val="0"/>
              <w:spacing w:line="400" w:lineRule="exact"/>
              <w:rPr>
                <w:rFonts w:ascii="宋体" w:hAnsi="宋体" w:cs="微软雅黑"/>
                <w:sz w:val="24"/>
                <w:szCs w:val="24"/>
              </w:rPr>
            </w:pPr>
          </w:p>
        </w:tc>
        <w:tc>
          <w:tcPr>
            <w:tcW w:w="1559" w:type="dxa"/>
            <w:vAlign w:val="center"/>
          </w:tcPr>
          <w:p w:rsidR="00F51389" w:rsidRPr="00AC045F" w:rsidRDefault="00F51389" w:rsidP="00FD62FF">
            <w:pPr>
              <w:snapToGrid w:val="0"/>
              <w:spacing w:line="400" w:lineRule="exact"/>
              <w:jc w:val="center"/>
              <w:rPr>
                <w:rFonts w:ascii="宋体" w:hAnsi="宋体" w:cs="微软雅黑"/>
                <w:szCs w:val="21"/>
              </w:rPr>
            </w:pPr>
          </w:p>
        </w:tc>
        <w:tc>
          <w:tcPr>
            <w:tcW w:w="1560" w:type="dxa"/>
            <w:vAlign w:val="center"/>
          </w:tcPr>
          <w:p w:rsidR="00F51389" w:rsidRPr="00AC045F" w:rsidRDefault="00F51389" w:rsidP="00FD62FF">
            <w:pPr>
              <w:snapToGrid w:val="0"/>
              <w:spacing w:line="400" w:lineRule="exact"/>
              <w:rPr>
                <w:rFonts w:ascii="宋体" w:hAnsi="宋体" w:cs="微软雅黑"/>
                <w:szCs w:val="21"/>
              </w:rPr>
            </w:pPr>
          </w:p>
        </w:tc>
        <w:tc>
          <w:tcPr>
            <w:tcW w:w="2018" w:type="dxa"/>
            <w:vAlign w:val="center"/>
          </w:tcPr>
          <w:p w:rsidR="00F51389" w:rsidRPr="00D2520C" w:rsidRDefault="00F51389" w:rsidP="00FD62FF">
            <w:pPr>
              <w:snapToGrid w:val="0"/>
              <w:spacing w:line="400" w:lineRule="exact"/>
              <w:rPr>
                <w:rFonts w:ascii="宋体" w:hAnsi="宋体" w:cs="微软雅黑"/>
                <w:sz w:val="24"/>
                <w:szCs w:val="24"/>
              </w:rPr>
            </w:pPr>
          </w:p>
        </w:tc>
      </w:tr>
      <w:tr w:rsidR="00F51389" w:rsidRPr="00AC045F" w:rsidTr="00FD62FF">
        <w:trPr>
          <w:trHeight w:hRule="exact" w:val="510"/>
        </w:trPr>
        <w:tc>
          <w:tcPr>
            <w:tcW w:w="468" w:type="dxa"/>
            <w:vMerge/>
            <w:vAlign w:val="center"/>
          </w:tcPr>
          <w:p w:rsidR="00F51389" w:rsidRPr="00AC045F" w:rsidRDefault="00F51389" w:rsidP="00545563">
            <w:pPr>
              <w:numPr>
                <w:ilvl w:val="0"/>
                <w:numId w:val="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F51389" w:rsidRPr="00D2520C" w:rsidRDefault="00F51389" w:rsidP="00FD62FF">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F51389" w:rsidRPr="00D2520C" w:rsidRDefault="00F51389" w:rsidP="00FD62FF">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F51389" w:rsidRPr="00D2520C" w:rsidRDefault="00F51389" w:rsidP="00FD62FF">
            <w:pPr>
              <w:snapToGrid w:val="0"/>
              <w:spacing w:line="400" w:lineRule="exact"/>
              <w:rPr>
                <w:rFonts w:ascii="宋体" w:hAnsi="宋体" w:cs="微软雅黑"/>
                <w:sz w:val="24"/>
                <w:szCs w:val="24"/>
              </w:rPr>
            </w:pPr>
          </w:p>
        </w:tc>
        <w:tc>
          <w:tcPr>
            <w:tcW w:w="1559" w:type="dxa"/>
            <w:vAlign w:val="center"/>
          </w:tcPr>
          <w:p w:rsidR="00F51389" w:rsidRPr="00AC045F" w:rsidRDefault="00F51389" w:rsidP="00FD62FF">
            <w:pPr>
              <w:snapToGrid w:val="0"/>
              <w:spacing w:line="400" w:lineRule="exact"/>
              <w:jc w:val="center"/>
              <w:rPr>
                <w:rFonts w:ascii="宋体" w:hAnsi="宋体" w:cs="微软雅黑"/>
                <w:szCs w:val="21"/>
              </w:rPr>
            </w:pPr>
          </w:p>
        </w:tc>
        <w:tc>
          <w:tcPr>
            <w:tcW w:w="1560" w:type="dxa"/>
            <w:vAlign w:val="center"/>
          </w:tcPr>
          <w:p w:rsidR="00F51389" w:rsidRPr="00AC045F" w:rsidRDefault="00F51389" w:rsidP="00FD62FF">
            <w:pPr>
              <w:snapToGrid w:val="0"/>
              <w:spacing w:line="400" w:lineRule="exact"/>
              <w:rPr>
                <w:rFonts w:ascii="宋体" w:hAnsi="宋体" w:cs="微软雅黑"/>
                <w:szCs w:val="21"/>
              </w:rPr>
            </w:pPr>
          </w:p>
        </w:tc>
        <w:tc>
          <w:tcPr>
            <w:tcW w:w="2018" w:type="dxa"/>
            <w:vAlign w:val="center"/>
          </w:tcPr>
          <w:p w:rsidR="00F51389" w:rsidRPr="00D2520C" w:rsidRDefault="00F51389" w:rsidP="00FD62FF">
            <w:pPr>
              <w:snapToGrid w:val="0"/>
              <w:spacing w:line="400" w:lineRule="exact"/>
              <w:rPr>
                <w:rFonts w:ascii="宋体" w:hAnsi="宋体" w:cs="微软雅黑"/>
                <w:sz w:val="24"/>
                <w:szCs w:val="24"/>
              </w:rPr>
            </w:pPr>
          </w:p>
        </w:tc>
      </w:tr>
      <w:tr w:rsidR="00F51389" w:rsidRPr="00AC045F" w:rsidTr="00FD62FF">
        <w:trPr>
          <w:trHeight w:hRule="exact" w:val="510"/>
        </w:trPr>
        <w:tc>
          <w:tcPr>
            <w:tcW w:w="468" w:type="dxa"/>
            <w:vMerge/>
            <w:vAlign w:val="center"/>
          </w:tcPr>
          <w:p w:rsidR="00F51389" w:rsidRPr="00AC045F" w:rsidRDefault="00F51389" w:rsidP="00545563">
            <w:pPr>
              <w:numPr>
                <w:ilvl w:val="0"/>
                <w:numId w:val="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F51389" w:rsidRPr="00D2520C" w:rsidRDefault="00F51389" w:rsidP="00FD62FF">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F51389" w:rsidRPr="00D2520C" w:rsidRDefault="00F51389" w:rsidP="00FD62FF">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F51389" w:rsidRPr="00D2520C" w:rsidRDefault="00F51389" w:rsidP="00FD62FF">
            <w:pPr>
              <w:snapToGrid w:val="0"/>
              <w:spacing w:line="400" w:lineRule="exact"/>
              <w:rPr>
                <w:rFonts w:ascii="宋体" w:hAnsi="宋体" w:cs="微软雅黑"/>
                <w:sz w:val="24"/>
                <w:szCs w:val="24"/>
              </w:rPr>
            </w:pPr>
          </w:p>
        </w:tc>
        <w:tc>
          <w:tcPr>
            <w:tcW w:w="1559" w:type="dxa"/>
            <w:vAlign w:val="center"/>
          </w:tcPr>
          <w:p w:rsidR="00F51389" w:rsidRPr="00AC045F" w:rsidRDefault="00F51389" w:rsidP="00FD62FF">
            <w:pPr>
              <w:snapToGrid w:val="0"/>
              <w:spacing w:line="400" w:lineRule="exact"/>
              <w:jc w:val="center"/>
              <w:rPr>
                <w:rFonts w:ascii="宋体" w:hAnsi="宋体" w:cs="微软雅黑"/>
                <w:szCs w:val="21"/>
              </w:rPr>
            </w:pPr>
          </w:p>
        </w:tc>
        <w:tc>
          <w:tcPr>
            <w:tcW w:w="1560" w:type="dxa"/>
            <w:vAlign w:val="center"/>
          </w:tcPr>
          <w:p w:rsidR="00F51389" w:rsidRPr="00AC045F" w:rsidRDefault="00F51389" w:rsidP="00FD62FF">
            <w:pPr>
              <w:snapToGrid w:val="0"/>
              <w:spacing w:line="400" w:lineRule="exact"/>
              <w:rPr>
                <w:rFonts w:ascii="宋体" w:hAnsi="宋体" w:cs="微软雅黑"/>
                <w:szCs w:val="21"/>
              </w:rPr>
            </w:pPr>
          </w:p>
        </w:tc>
        <w:tc>
          <w:tcPr>
            <w:tcW w:w="2018" w:type="dxa"/>
            <w:vAlign w:val="center"/>
          </w:tcPr>
          <w:p w:rsidR="00F51389" w:rsidRPr="00D2520C" w:rsidRDefault="00F51389" w:rsidP="00FD62FF">
            <w:pPr>
              <w:snapToGrid w:val="0"/>
              <w:spacing w:line="400" w:lineRule="exact"/>
              <w:rPr>
                <w:rFonts w:ascii="宋体" w:hAnsi="宋体" w:cs="微软雅黑"/>
                <w:sz w:val="24"/>
                <w:szCs w:val="24"/>
              </w:rPr>
            </w:pPr>
          </w:p>
        </w:tc>
      </w:tr>
      <w:tr w:rsidR="00F51389" w:rsidRPr="00AC045F" w:rsidTr="00FD62FF">
        <w:trPr>
          <w:trHeight w:hRule="exact" w:val="510"/>
        </w:trPr>
        <w:tc>
          <w:tcPr>
            <w:tcW w:w="468" w:type="dxa"/>
            <w:vMerge/>
            <w:vAlign w:val="center"/>
          </w:tcPr>
          <w:p w:rsidR="00F51389" w:rsidRPr="00AC045F" w:rsidRDefault="00F51389" w:rsidP="00545563">
            <w:pPr>
              <w:numPr>
                <w:ilvl w:val="0"/>
                <w:numId w:val="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F51389" w:rsidRPr="00D2520C" w:rsidRDefault="00F51389" w:rsidP="00FD62FF">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F51389" w:rsidRPr="00D2520C" w:rsidRDefault="00F51389" w:rsidP="00FD62FF">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F51389" w:rsidRPr="00D2520C" w:rsidRDefault="00F51389" w:rsidP="00FD62FF">
            <w:pPr>
              <w:snapToGrid w:val="0"/>
              <w:spacing w:line="400" w:lineRule="exact"/>
              <w:rPr>
                <w:rFonts w:ascii="宋体" w:hAnsi="宋体" w:cs="微软雅黑"/>
                <w:sz w:val="24"/>
                <w:szCs w:val="24"/>
              </w:rPr>
            </w:pPr>
          </w:p>
        </w:tc>
        <w:tc>
          <w:tcPr>
            <w:tcW w:w="1559" w:type="dxa"/>
            <w:vAlign w:val="center"/>
          </w:tcPr>
          <w:p w:rsidR="00F51389" w:rsidRPr="00AC045F" w:rsidRDefault="00F51389" w:rsidP="00FD62FF">
            <w:pPr>
              <w:snapToGrid w:val="0"/>
              <w:spacing w:line="400" w:lineRule="exact"/>
              <w:jc w:val="center"/>
              <w:rPr>
                <w:rFonts w:ascii="宋体" w:hAnsi="宋体" w:cs="微软雅黑"/>
                <w:szCs w:val="21"/>
              </w:rPr>
            </w:pPr>
          </w:p>
        </w:tc>
        <w:tc>
          <w:tcPr>
            <w:tcW w:w="1560" w:type="dxa"/>
            <w:vAlign w:val="center"/>
          </w:tcPr>
          <w:p w:rsidR="00F51389" w:rsidRPr="00AC045F" w:rsidRDefault="00F51389" w:rsidP="00FD62FF">
            <w:pPr>
              <w:snapToGrid w:val="0"/>
              <w:spacing w:line="400" w:lineRule="exact"/>
              <w:rPr>
                <w:rFonts w:ascii="宋体" w:hAnsi="宋体" w:cs="微软雅黑"/>
                <w:szCs w:val="21"/>
              </w:rPr>
            </w:pPr>
          </w:p>
        </w:tc>
        <w:tc>
          <w:tcPr>
            <w:tcW w:w="2018" w:type="dxa"/>
            <w:vAlign w:val="center"/>
          </w:tcPr>
          <w:p w:rsidR="00F51389" w:rsidRPr="00D2520C" w:rsidRDefault="00F51389" w:rsidP="00FD62FF">
            <w:pPr>
              <w:snapToGrid w:val="0"/>
              <w:spacing w:line="400" w:lineRule="exact"/>
              <w:rPr>
                <w:rFonts w:ascii="宋体" w:hAnsi="宋体" w:cs="微软雅黑"/>
                <w:sz w:val="24"/>
                <w:szCs w:val="24"/>
              </w:rPr>
            </w:pPr>
          </w:p>
        </w:tc>
      </w:tr>
      <w:tr w:rsidR="00F51389" w:rsidRPr="00AC045F" w:rsidTr="00FD62FF">
        <w:trPr>
          <w:trHeight w:hRule="exact" w:val="510"/>
        </w:trPr>
        <w:tc>
          <w:tcPr>
            <w:tcW w:w="468" w:type="dxa"/>
            <w:vMerge/>
            <w:vAlign w:val="center"/>
          </w:tcPr>
          <w:p w:rsidR="00F51389" w:rsidRPr="00AC045F" w:rsidRDefault="00F51389" w:rsidP="00545563">
            <w:pPr>
              <w:numPr>
                <w:ilvl w:val="0"/>
                <w:numId w:val="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F51389" w:rsidRPr="00D2520C" w:rsidRDefault="00F51389" w:rsidP="00FD62FF">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F51389" w:rsidRDefault="00F51389" w:rsidP="00FD62FF">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F51389" w:rsidRDefault="00F51389" w:rsidP="00FD62FF">
            <w:pPr>
              <w:snapToGrid w:val="0"/>
              <w:spacing w:line="400" w:lineRule="exact"/>
              <w:rPr>
                <w:rFonts w:ascii="宋体" w:hAnsi="宋体" w:cs="微软雅黑"/>
                <w:sz w:val="24"/>
                <w:szCs w:val="24"/>
              </w:rPr>
            </w:pPr>
          </w:p>
        </w:tc>
        <w:tc>
          <w:tcPr>
            <w:tcW w:w="1559" w:type="dxa"/>
            <w:vAlign w:val="center"/>
          </w:tcPr>
          <w:p w:rsidR="00F51389" w:rsidRPr="00AC045F" w:rsidRDefault="00F51389" w:rsidP="00FD62FF">
            <w:pPr>
              <w:snapToGrid w:val="0"/>
              <w:spacing w:line="400" w:lineRule="exact"/>
              <w:jc w:val="center"/>
              <w:rPr>
                <w:rFonts w:ascii="宋体" w:hAnsi="宋体" w:cs="微软雅黑"/>
                <w:szCs w:val="21"/>
              </w:rPr>
            </w:pPr>
          </w:p>
        </w:tc>
        <w:tc>
          <w:tcPr>
            <w:tcW w:w="1560" w:type="dxa"/>
            <w:vAlign w:val="center"/>
          </w:tcPr>
          <w:p w:rsidR="00F51389" w:rsidRPr="00AC045F" w:rsidRDefault="00F51389" w:rsidP="00FD62FF">
            <w:pPr>
              <w:snapToGrid w:val="0"/>
              <w:spacing w:line="400" w:lineRule="exact"/>
              <w:rPr>
                <w:rFonts w:ascii="宋体" w:hAnsi="宋体" w:cs="微软雅黑"/>
                <w:szCs w:val="21"/>
              </w:rPr>
            </w:pPr>
          </w:p>
        </w:tc>
        <w:tc>
          <w:tcPr>
            <w:tcW w:w="2018" w:type="dxa"/>
            <w:vAlign w:val="center"/>
          </w:tcPr>
          <w:p w:rsidR="00F51389" w:rsidRDefault="00F51389" w:rsidP="00FD62FF">
            <w:pPr>
              <w:snapToGrid w:val="0"/>
              <w:spacing w:line="400" w:lineRule="exact"/>
              <w:rPr>
                <w:rFonts w:ascii="宋体" w:hAnsi="宋体" w:cs="微软雅黑"/>
                <w:sz w:val="24"/>
                <w:szCs w:val="24"/>
              </w:rPr>
            </w:pPr>
          </w:p>
        </w:tc>
      </w:tr>
      <w:tr w:rsidR="00F51389" w:rsidRPr="00AC045F" w:rsidTr="00FD62FF">
        <w:trPr>
          <w:trHeight w:hRule="exact" w:val="510"/>
        </w:trPr>
        <w:tc>
          <w:tcPr>
            <w:tcW w:w="468" w:type="dxa"/>
            <w:vMerge/>
            <w:vAlign w:val="center"/>
          </w:tcPr>
          <w:p w:rsidR="00F51389" w:rsidRPr="00AC045F" w:rsidRDefault="00F51389" w:rsidP="00545563">
            <w:pPr>
              <w:numPr>
                <w:ilvl w:val="0"/>
                <w:numId w:val="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F51389" w:rsidRPr="00D2520C" w:rsidRDefault="00F51389" w:rsidP="00FD62FF">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F51389" w:rsidRDefault="00F51389" w:rsidP="00FD62FF">
            <w:pPr>
              <w:snapToGrid w:val="0"/>
              <w:spacing w:line="400" w:lineRule="exact"/>
              <w:rPr>
                <w:rFonts w:ascii="宋体" w:hAnsi="宋体" w:cs="微软雅黑"/>
                <w:sz w:val="24"/>
                <w:szCs w:val="24"/>
              </w:rPr>
            </w:pPr>
            <w:r>
              <w:rPr>
                <w:rFonts w:ascii="宋体" w:hAnsi="宋体" w:cs="微软雅黑" w:hint="eastAsia"/>
                <w:sz w:val="24"/>
                <w:szCs w:val="24"/>
              </w:rPr>
              <w:t>基本开户银行</w:t>
            </w:r>
            <w:r w:rsidRPr="00D2520C">
              <w:rPr>
                <w:rFonts w:ascii="宋体" w:hAnsi="宋体" w:cs="微软雅黑" w:hint="eastAsia"/>
                <w:sz w:val="24"/>
                <w:szCs w:val="24"/>
              </w:rPr>
              <w:t>资信证明</w:t>
            </w:r>
          </w:p>
        </w:tc>
        <w:tc>
          <w:tcPr>
            <w:tcW w:w="1559" w:type="dxa"/>
            <w:vAlign w:val="center"/>
          </w:tcPr>
          <w:p w:rsidR="00F51389" w:rsidRPr="00AC045F" w:rsidRDefault="00F51389" w:rsidP="00FD62FF">
            <w:pPr>
              <w:snapToGrid w:val="0"/>
              <w:spacing w:line="400" w:lineRule="exact"/>
              <w:jc w:val="center"/>
              <w:rPr>
                <w:rFonts w:ascii="宋体" w:hAnsi="宋体" w:cs="微软雅黑"/>
                <w:szCs w:val="21"/>
              </w:rPr>
            </w:pPr>
          </w:p>
        </w:tc>
        <w:tc>
          <w:tcPr>
            <w:tcW w:w="1560" w:type="dxa"/>
            <w:vAlign w:val="center"/>
          </w:tcPr>
          <w:p w:rsidR="00F51389" w:rsidRPr="00AC045F" w:rsidRDefault="00F51389" w:rsidP="00FD62FF">
            <w:pPr>
              <w:snapToGrid w:val="0"/>
              <w:spacing w:line="400" w:lineRule="exact"/>
              <w:rPr>
                <w:rFonts w:ascii="宋体" w:hAnsi="宋体" w:cs="微软雅黑"/>
                <w:szCs w:val="21"/>
              </w:rPr>
            </w:pPr>
          </w:p>
        </w:tc>
        <w:tc>
          <w:tcPr>
            <w:tcW w:w="2018" w:type="dxa"/>
            <w:vAlign w:val="center"/>
          </w:tcPr>
          <w:p w:rsidR="00F51389" w:rsidRPr="00AC045F" w:rsidRDefault="00F51389" w:rsidP="00FD62FF">
            <w:pPr>
              <w:snapToGrid w:val="0"/>
              <w:spacing w:line="400" w:lineRule="exact"/>
              <w:rPr>
                <w:rFonts w:ascii="宋体" w:hAnsi="宋体" w:cs="微软雅黑"/>
                <w:szCs w:val="21"/>
              </w:rPr>
            </w:pPr>
          </w:p>
        </w:tc>
      </w:tr>
      <w:tr w:rsidR="00F51389" w:rsidRPr="00AC045F" w:rsidTr="00FD62FF">
        <w:trPr>
          <w:trHeight w:hRule="exact" w:val="510"/>
        </w:trPr>
        <w:tc>
          <w:tcPr>
            <w:tcW w:w="468" w:type="dxa"/>
            <w:vMerge/>
            <w:vAlign w:val="center"/>
          </w:tcPr>
          <w:p w:rsidR="00F51389" w:rsidRPr="00AC045F" w:rsidRDefault="00F51389" w:rsidP="00545563">
            <w:pPr>
              <w:numPr>
                <w:ilvl w:val="0"/>
                <w:numId w:val="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F51389" w:rsidRPr="00D2520C" w:rsidRDefault="00F51389" w:rsidP="00FD62FF">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F51389" w:rsidRDefault="00F51389" w:rsidP="00FD62FF">
            <w:pPr>
              <w:snapToGrid w:val="0"/>
              <w:spacing w:line="400" w:lineRule="exact"/>
              <w:rPr>
                <w:rFonts w:ascii="宋体" w:hAnsi="宋体" w:cs="微软雅黑"/>
                <w:sz w:val="24"/>
                <w:szCs w:val="24"/>
              </w:rPr>
            </w:pPr>
            <w:r w:rsidRPr="00D2520C">
              <w:rPr>
                <w:rFonts w:ascii="宋体" w:hAnsi="宋体" w:cs="微软雅黑" w:hint="eastAsia"/>
                <w:sz w:val="24"/>
                <w:szCs w:val="24"/>
              </w:rPr>
              <w:t>银行资信证明</w:t>
            </w:r>
          </w:p>
        </w:tc>
        <w:tc>
          <w:tcPr>
            <w:tcW w:w="1559" w:type="dxa"/>
            <w:vAlign w:val="center"/>
          </w:tcPr>
          <w:p w:rsidR="00F51389" w:rsidRPr="00AC045F" w:rsidRDefault="00F51389" w:rsidP="00FD62FF">
            <w:pPr>
              <w:snapToGrid w:val="0"/>
              <w:spacing w:line="400" w:lineRule="exact"/>
              <w:jc w:val="center"/>
              <w:rPr>
                <w:rFonts w:ascii="宋体" w:hAnsi="宋体" w:cs="微软雅黑"/>
                <w:szCs w:val="21"/>
              </w:rPr>
            </w:pPr>
          </w:p>
        </w:tc>
        <w:tc>
          <w:tcPr>
            <w:tcW w:w="1560" w:type="dxa"/>
            <w:vAlign w:val="center"/>
          </w:tcPr>
          <w:p w:rsidR="00F51389" w:rsidRPr="00AC045F" w:rsidRDefault="00F51389" w:rsidP="00FD62FF">
            <w:pPr>
              <w:snapToGrid w:val="0"/>
              <w:spacing w:line="400" w:lineRule="exact"/>
              <w:rPr>
                <w:rFonts w:ascii="宋体" w:hAnsi="宋体" w:cs="微软雅黑"/>
                <w:szCs w:val="21"/>
              </w:rPr>
            </w:pPr>
          </w:p>
        </w:tc>
        <w:tc>
          <w:tcPr>
            <w:tcW w:w="2018" w:type="dxa"/>
            <w:vAlign w:val="center"/>
          </w:tcPr>
          <w:p w:rsidR="00F51389" w:rsidRPr="00AC045F" w:rsidRDefault="00F51389" w:rsidP="00FD62FF">
            <w:pPr>
              <w:snapToGrid w:val="0"/>
              <w:spacing w:line="400" w:lineRule="exact"/>
              <w:rPr>
                <w:rFonts w:ascii="宋体" w:hAnsi="宋体" w:cs="微软雅黑"/>
                <w:szCs w:val="21"/>
              </w:rPr>
            </w:pPr>
          </w:p>
        </w:tc>
      </w:tr>
      <w:tr w:rsidR="00F51389" w:rsidRPr="00AC045F" w:rsidTr="00FD62FF">
        <w:trPr>
          <w:trHeight w:hRule="exact" w:val="510"/>
        </w:trPr>
        <w:tc>
          <w:tcPr>
            <w:tcW w:w="468" w:type="dxa"/>
            <w:vMerge/>
            <w:vAlign w:val="center"/>
          </w:tcPr>
          <w:p w:rsidR="00F51389" w:rsidRPr="00AC045F" w:rsidRDefault="00F51389" w:rsidP="00545563">
            <w:pPr>
              <w:numPr>
                <w:ilvl w:val="0"/>
                <w:numId w:val="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F51389" w:rsidRPr="00D2520C" w:rsidRDefault="00F51389" w:rsidP="00FD62FF">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F51389" w:rsidRPr="00D2520C" w:rsidRDefault="00F51389" w:rsidP="00FD62FF">
            <w:pPr>
              <w:snapToGrid w:val="0"/>
              <w:spacing w:line="400" w:lineRule="exact"/>
              <w:rPr>
                <w:rFonts w:ascii="宋体" w:hAnsi="宋体" w:cs="微软雅黑"/>
                <w:sz w:val="24"/>
                <w:szCs w:val="24"/>
              </w:rPr>
            </w:pPr>
            <w:r w:rsidRPr="00D2520C">
              <w:rPr>
                <w:rFonts w:ascii="宋体" w:hAnsi="宋体" w:cs="微软雅黑" w:hint="eastAsia"/>
                <w:sz w:val="24"/>
                <w:szCs w:val="24"/>
              </w:rPr>
              <w:t>政府采购投标担保函</w:t>
            </w:r>
          </w:p>
        </w:tc>
        <w:tc>
          <w:tcPr>
            <w:tcW w:w="1559" w:type="dxa"/>
            <w:vAlign w:val="center"/>
          </w:tcPr>
          <w:p w:rsidR="00F51389" w:rsidRPr="00AC045F" w:rsidRDefault="00F51389" w:rsidP="00FD62FF">
            <w:pPr>
              <w:snapToGrid w:val="0"/>
              <w:spacing w:line="400" w:lineRule="exact"/>
              <w:jc w:val="center"/>
              <w:rPr>
                <w:rFonts w:ascii="宋体" w:hAnsi="宋体" w:cs="微软雅黑"/>
                <w:szCs w:val="21"/>
              </w:rPr>
            </w:pPr>
          </w:p>
        </w:tc>
        <w:tc>
          <w:tcPr>
            <w:tcW w:w="1560" w:type="dxa"/>
            <w:vAlign w:val="center"/>
          </w:tcPr>
          <w:p w:rsidR="00F51389" w:rsidRPr="00AC045F" w:rsidRDefault="00F51389" w:rsidP="00FD62FF">
            <w:pPr>
              <w:snapToGrid w:val="0"/>
              <w:spacing w:line="400" w:lineRule="exact"/>
              <w:rPr>
                <w:rFonts w:ascii="宋体" w:hAnsi="宋体" w:cs="微软雅黑"/>
                <w:szCs w:val="21"/>
              </w:rPr>
            </w:pPr>
          </w:p>
        </w:tc>
        <w:tc>
          <w:tcPr>
            <w:tcW w:w="2018" w:type="dxa"/>
            <w:vAlign w:val="center"/>
          </w:tcPr>
          <w:p w:rsidR="00F51389" w:rsidRPr="00AC045F" w:rsidRDefault="00F51389" w:rsidP="00FD62FF">
            <w:pPr>
              <w:snapToGrid w:val="0"/>
              <w:spacing w:line="400" w:lineRule="exact"/>
              <w:rPr>
                <w:rFonts w:ascii="宋体" w:hAnsi="宋体" w:cs="微软雅黑"/>
                <w:szCs w:val="21"/>
              </w:rPr>
            </w:pPr>
          </w:p>
        </w:tc>
      </w:tr>
      <w:tr w:rsidR="00F51389" w:rsidRPr="00AC045F" w:rsidTr="00FD62FF">
        <w:trPr>
          <w:trHeight w:hRule="exact" w:val="510"/>
        </w:trPr>
        <w:tc>
          <w:tcPr>
            <w:tcW w:w="468" w:type="dxa"/>
            <w:vAlign w:val="center"/>
          </w:tcPr>
          <w:p w:rsidR="00F51389" w:rsidRPr="00AC045F" w:rsidRDefault="00F51389" w:rsidP="00FD62F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9</w:t>
            </w:r>
          </w:p>
        </w:tc>
        <w:tc>
          <w:tcPr>
            <w:tcW w:w="3751" w:type="dxa"/>
            <w:gridSpan w:val="3"/>
            <w:vAlign w:val="center"/>
          </w:tcPr>
          <w:p w:rsidR="00F51389" w:rsidRDefault="00F51389" w:rsidP="00FD62FF">
            <w:pPr>
              <w:snapToGrid w:val="0"/>
              <w:spacing w:line="400" w:lineRule="exact"/>
              <w:rPr>
                <w:rFonts w:ascii="宋体" w:hAnsi="宋体" w:cs="微软雅黑"/>
                <w:sz w:val="24"/>
                <w:szCs w:val="24"/>
              </w:rPr>
            </w:pPr>
            <w:r>
              <w:rPr>
                <w:rFonts w:asciiTheme="minorEastAsia" w:hAnsiTheme="minorEastAsia" w:hint="eastAsia"/>
                <w:bCs/>
                <w:sz w:val="24"/>
                <w:szCs w:val="24"/>
              </w:rPr>
              <w:t>依法</w:t>
            </w:r>
            <w:r w:rsidRPr="007C4532">
              <w:rPr>
                <w:rFonts w:asciiTheme="minorEastAsia" w:hAnsiTheme="minorEastAsia" w:hint="eastAsia"/>
                <w:bCs/>
                <w:sz w:val="24"/>
                <w:szCs w:val="24"/>
              </w:rPr>
              <w:t>缴纳社会保险凭据复印件</w:t>
            </w:r>
          </w:p>
        </w:tc>
        <w:tc>
          <w:tcPr>
            <w:tcW w:w="1559" w:type="dxa"/>
            <w:vAlign w:val="center"/>
          </w:tcPr>
          <w:p w:rsidR="00F51389" w:rsidRPr="00AC045F" w:rsidRDefault="00F51389" w:rsidP="00FD62FF">
            <w:pPr>
              <w:snapToGrid w:val="0"/>
              <w:spacing w:line="400" w:lineRule="exact"/>
              <w:jc w:val="center"/>
              <w:rPr>
                <w:rFonts w:ascii="宋体" w:hAnsi="宋体" w:cs="微软雅黑"/>
                <w:szCs w:val="21"/>
              </w:rPr>
            </w:pPr>
          </w:p>
        </w:tc>
        <w:tc>
          <w:tcPr>
            <w:tcW w:w="1560" w:type="dxa"/>
            <w:vAlign w:val="center"/>
          </w:tcPr>
          <w:p w:rsidR="00F51389" w:rsidRPr="00AC045F" w:rsidRDefault="00F51389" w:rsidP="00FD62FF">
            <w:pPr>
              <w:snapToGrid w:val="0"/>
              <w:spacing w:line="400" w:lineRule="exact"/>
              <w:rPr>
                <w:rFonts w:ascii="宋体" w:hAnsi="宋体" w:cs="微软雅黑"/>
                <w:szCs w:val="21"/>
              </w:rPr>
            </w:pPr>
          </w:p>
        </w:tc>
        <w:tc>
          <w:tcPr>
            <w:tcW w:w="2018" w:type="dxa"/>
            <w:vAlign w:val="center"/>
          </w:tcPr>
          <w:p w:rsidR="00F51389" w:rsidRPr="00AC045F" w:rsidRDefault="00F51389" w:rsidP="00FD62FF">
            <w:pPr>
              <w:snapToGrid w:val="0"/>
              <w:spacing w:line="400" w:lineRule="exact"/>
              <w:rPr>
                <w:rFonts w:ascii="宋体" w:hAnsi="宋体" w:cs="微软雅黑"/>
                <w:szCs w:val="21"/>
              </w:rPr>
            </w:pPr>
          </w:p>
        </w:tc>
      </w:tr>
      <w:tr w:rsidR="00F51389" w:rsidRPr="00AC045F" w:rsidTr="00FD62FF">
        <w:tc>
          <w:tcPr>
            <w:tcW w:w="468" w:type="dxa"/>
            <w:vMerge w:val="restart"/>
            <w:vAlign w:val="center"/>
          </w:tcPr>
          <w:p w:rsidR="00F51389" w:rsidRPr="00AC045F" w:rsidRDefault="00F51389" w:rsidP="00FD62F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10</w:t>
            </w:r>
          </w:p>
        </w:tc>
        <w:tc>
          <w:tcPr>
            <w:tcW w:w="774" w:type="dxa"/>
            <w:vMerge w:val="restart"/>
            <w:tcBorders>
              <w:right w:val="single" w:sz="6" w:space="0" w:color="auto"/>
            </w:tcBorders>
            <w:vAlign w:val="center"/>
          </w:tcPr>
          <w:p w:rsidR="00F51389" w:rsidRPr="00D2520C" w:rsidRDefault="00F51389" w:rsidP="00FD62FF">
            <w:pPr>
              <w:snapToGrid w:val="0"/>
              <w:spacing w:line="400" w:lineRule="exact"/>
              <w:jc w:val="center"/>
              <w:rPr>
                <w:rFonts w:ascii="宋体" w:hAnsi="宋体" w:cs="微软雅黑"/>
                <w:sz w:val="24"/>
                <w:szCs w:val="24"/>
              </w:rPr>
            </w:pPr>
            <w:r>
              <w:rPr>
                <w:rFonts w:ascii="宋体" w:hAnsi="宋体" w:cs="微软雅黑" w:hint="eastAsia"/>
                <w:sz w:val="24"/>
                <w:szCs w:val="24"/>
              </w:rPr>
              <w:t>证明或承诺函</w:t>
            </w:r>
          </w:p>
        </w:tc>
        <w:tc>
          <w:tcPr>
            <w:tcW w:w="709" w:type="dxa"/>
            <w:vMerge w:val="restart"/>
            <w:tcBorders>
              <w:left w:val="single" w:sz="6" w:space="0" w:color="auto"/>
              <w:right w:val="single" w:sz="6" w:space="0" w:color="auto"/>
            </w:tcBorders>
            <w:vAlign w:val="center"/>
          </w:tcPr>
          <w:p w:rsidR="00F51389" w:rsidRPr="00D2520C" w:rsidRDefault="00F51389" w:rsidP="00FD62FF">
            <w:pPr>
              <w:snapToGrid w:val="0"/>
              <w:spacing w:line="400" w:lineRule="exact"/>
              <w:rPr>
                <w:rFonts w:ascii="宋体" w:hAnsi="宋体" w:cs="微软雅黑"/>
                <w:sz w:val="24"/>
                <w:szCs w:val="24"/>
              </w:rPr>
            </w:pPr>
            <w:r>
              <w:rPr>
                <w:rFonts w:ascii="宋体" w:hAnsi="宋体" w:cs="微软雅黑" w:hint="eastAsia"/>
                <w:sz w:val="24"/>
                <w:szCs w:val="24"/>
              </w:rPr>
              <w:t>证明材料</w:t>
            </w:r>
          </w:p>
        </w:tc>
        <w:tc>
          <w:tcPr>
            <w:tcW w:w="2268" w:type="dxa"/>
            <w:tcBorders>
              <w:left w:val="single" w:sz="6" w:space="0" w:color="auto"/>
            </w:tcBorders>
            <w:vAlign w:val="center"/>
          </w:tcPr>
          <w:p w:rsidR="00F51389" w:rsidRPr="00D2520C" w:rsidRDefault="00F51389" w:rsidP="00FD62FF">
            <w:pPr>
              <w:snapToGrid w:val="0"/>
              <w:spacing w:line="400" w:lineRule="exact"/>
              <w:rPr>
                <w:rFonts w:ascii="宋体" w:hAnsi="宋体" w:cs="微软雅黑"/>
                <w:sz w:val="24"/>
                <w:szCs w:val="24"/>
              </w:rPr>
            </w:pPr>
            <w:r>
              <w:rPr>
                <w:rFonts w:ascii="宋体" w:hAnsi="宋体" w:cs="微软雅黑" w:hint="eastAsia"/>
                <w:sz w:val="24"/>
                <w:szCs w:val="24"/>
              </w:rPr>
              <w:t>设备购置发票</w:t>
            </w:r>
          </w:p>
        </w:tc>
        <w:tc>
          <w:tcPr>
            <w:tcW w:w="1559" w:type="dxa"/>
            <w:vAlign w:val="center"/>
          </w:tcPr>
          <w:p w:rsidR="00F51389" w:rsidRPr="00BA15A8" w:rsidRDefault="00F51389" w:rsidP="00FD62FF">
            <w:pPr>
              <w:jc w:val="center"/>
            </w:pPr>
          </w:p>
        </w:tc>
        <w:tc>
          <w:tcPr>
            <w:tcW w:w="1560" w:type="dxa"/>
            <w:vAlign w:val="center"/>
          </w:tcPr>
          <w:p w:rsidR="00F51389" w:rsidRPr="00AC045F" w:rsidRDefault="00F51389" w:rsidP="00FD62FF">
            <w:pPr>
              <w:snapToGrid w:val="0"/>
              <w:spacing w:line="400" w:lineRule="exact"/>
              <w:rPr>
                <w:rFonts w:ascii="宋体" w:hAnsi="宋体" w:cs="微软雅黑"/>
                <w:szCs w:val="21"/>
              </w:rPr>
            </w:pPr>
          </w:p>
        </w:tc>
        <w:tc>
          <w:tcPr>
            <w:tcW w:w="2018" w:type="dxa"/>
            <w:vAlign w:val="center"/>
          </w:tcPr>
          <w:p w:rsidR="00F51389" w:rsidRPr="00D2520C" w:rsidRDefault="00F51389" w:rsidP="00FD62FF">
            <w:pPr>
              <w:snapToGrid w:val="0"/>
              <w:spacing w:line="400" w:lineRule="exact"/>
              <w:rPr>
                <w:rFonts w:ascii="宋体" w:hAnsi="宋体" w:cs="微软雅黑"/>
                <w:sz w:val="24"/>
                <w:szCs w:val="24"/>
              </w:rPr>
            </w:pPr>
          </w:p>
        </w:tc>
      </w:tr>
      <w:tr w:rsidR="00F51389" w:rsidRPr="00AC045F" w:rsidTr="00FD62FF">
        <w:tc>
          <w:tcPr>
            <w:tcW w:w="468" w:type="dxa"/>
            <w:vMerge/>
            <w:vAlign w:val="center"/>
          </w:tcPr>
          <w:p w:rsidR="00F51389" w:rsidRPr="00AC045F" w:rsidRDefault="00F51389" w:rsidP="00545563">
            <w:pPr>
              <w:numPr>
                <w:ilvl w:val="0"/>
                <w:numId w:val="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F51389" w:rsidRPr="00D2520C" w:rsidRDefault="00F51389" w:rsidP="00FD62FF">
            <w:pPr>
              <w:pStyle w:val="a3"/>
              <w:kinsoku w:val="0"/>
              <w:overflowPunct w:val="0"/>
              <w:autoSpaceDE w:val="0"/>
              <w:autoSpaceDN w:val="0"/>
              <w:spacing w:line="320" w:lineRule="exact"/>
              <w:rPr>
                <w:rFonts w:hAnsi="宋体" w:cs="微软雅黑"/>
                <w:bCs/>
                <w:kern w:val="0"/>
                <w:szCs w:val="24"/>
              </w:rPr>
            </w:pPr>
          </w:p>
        </w:tc>
        <w:tc>
          <w:tcPr>
            <w:tcW w:w="709" w:type="dxa"/>
            <w:vMerge/>
            <w:tcBorders>
              <w:left w:val="single" w:sz="6" w:space="0" w:color="auto"/>
              <w:right w:val="single" w:sz="6" w:space="0" w:color="auto"/>
            </w:tcBorders>
            <w:vAlign w:val="center"/>
          </w:tcPr>
          <w:p w:rsidR="00F51389" w:rsidRPr="00D2520C" w:rsidRDefault="00F51389" w:rsidP="00FD62FF">
            <w:pPr>
              <w:pStyle w:val="a3"/>
              <w:kinsoku w:val="0"/>
              <w:overflowPunct w:val="0"/>
              <w:autoSpaceDE w:val="0"/>
              <w:autoSpaceDN w:val="0"/>
              <w:spacing w:line="320" w:lineRule="exact"/>
              <w:rPr>
                <w:rFonts w:hAnsi="宋体" w:cs="微软雅黑"/>
                <w:bCs/>
                <w:kern w:val="0"/>
                <w:szCs w:val="24"/>
              </w:rPr>
            </w:pPr>
          </w:p>
        </w:tc>
        <w:tc>
          <w:tcPr>
            <w:tcW w:w="2268" w:type="dxa"/>
            <w:tcBorders>
              <w:left w:val="single" w:sz="6" w:space="0" w:color="auto"/>
            </w:tcBorders>
            <w:vAlign w:val="center"/>
          </w:tcPr>
          <w:p w:rsidR="00F51389" w:rsidRPr="00D2520C" w:rsidRDefault="00F51389" w:rsidP="00FD62FF">
            <w:pPr>
              <w:pStyle w:val="a3"/>
              <w:kinsoku w:val="0"/>
              <w:overflowPunct w:val="0"/>
              <w:autoSpaceDE w:val="0"/>
              <w:autoSpaceDN w:val="0"/>
              <w:spacing w:line="320" w:lineRule="exact"/>
              <w:rPr>
                <w:rFonts w:hAnsi="宋体" w:cs="微软雅黑"/>
                <w:bCs/>
                <w:kern w:val="0"/>
                <w:szCs w:val="24"/>
              </w:rPr>
            </w:pPr>
            <w:r>
              <w:rPr>
                <w:rFonts w:hAnsi="宋体" w:cs="微软雅黑" w:hint="eastAsia"/>
                <w:bCs/>
                <w:kern w:val="0"/>
                <w:szCs w:val="24"/>
              </w:rPr>
              <w:t>技术人员职称证书</w:t>
            </w:r>
          </w:p>
        </w:tc>
        <w:tc>
          <w:tcPr>
            <w:tcW w:w="1559" w:type="dxa"/>
            <w:vAlign w:val="center"/>
          </w:tcPr>
          <w:p w:rsidR="00F51389" w:rsidRDefault="00F51389" w:rsidP="00FD62FF">
            <w:pPr>
              <w:pStyle w:val="a3"/>
            </w:pPr>
          </w:p>
        </w:tc>
        <w:tc>
          <w:tcPr>
            <w:tcW w:w="1560" w:type="dxa"/>
            <w:vAlign w:val="center"/>
          </w:tcPr>
          <w:p w:rsidR="00F51389" w:rsidRPr="00AC045F" w:rsidRDefault="00F51389" w:rsidP="00FD62FF">
            <w:pPr>
              <w:snapToGrid w:val="0"/>
              <w:spacing w:line="400" w:lineRule="exact"/>
              <w:rPr>
                <w:rFonts w:ascii="宋体" w:hAnsi="宋体" w:cs="微软雅黑"/>
                <w:szCs w:val="21"/>
              </w:rPr>
            </w:pPr>
          </w:p>
        </w:tc>
        <w:tc>
          <w:tcPr>
            <w:tcW w:w="2018" w:type="dxa"/>
            <w:vAlign w:val="center"/>
          </w:tcPr>
          <w:p w:rsidR="00F51389" w:rsidRPr="00D2520C" w:rsidRDefault="00F51389" w:rsidP="00FD62FF">
            <w:pPr>
              <w:pStyle w:val="a3"/>
              <w:kinsoku w:val="0"/>
              <w:overflowPunct w:val="0"/>
              <w:autoSpaceDE w:val="0"/>
              <w:autoSpaceDN w:val="0"/>
              <w:spacing w:line="320" w:lineRule="exact"/>
              <w:rPr>
                <w:rFonts w:hAnsi="宋体" w:cs="微软雅黑"/>
                <w:bCs/>
                <w:kern w:val="0"/>
                <w:szCs w:val="24"/>
              </w:rPr>
            </w:pPr>
          </w:p>
        </w:tc>
      </w:tr>
      <w:tr w:rsidR="00F51389" w:rsidRPr="00AC045F" w:rsidTr="00FD62FF">
        <w:tc>
          <w:tcPr>
            <w:tcW w:w="468" w:type="dxa"/>
            <w:vMerge/>
            <w:vAlign w:val="center"/>
          </w:tcPr>
          <w:p w:rsidR="00F51389" w:rsidRPr="00AC045F" w:rsidRDefault="00F51389" w:rsidP="00545563">
            <w:pPr>
              <w:numPr>
                <w:ilvl w:val="0"/>
                <w:numId w:val="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F51389" w:rsidRPr="00D2520C" w:rsidRDefault="00F51389" w:rsidP="00FD62FF">
            <w:pPr>
              <w:pStyle w:val="a3"/>
              <w:kinsoku w:val="0"/>
              <w:overflowPunct w:val="0"/>
              <w:autoSpaceDE w:val="0"/>
              <w:autoSpaceDN w:val="0"/>
              <w:spacing w:line="320" w:lineRule="exact"/>
              <w:rPr>
                <w:rFonts w:hAnsi="宋体" w:cs="微软雅黑"/>
                <w:bCs/>
                <w:kern w:val="0"/>
                <w:szCs w:val="24"/>
              </w:rPr>
            </w:pPr>
          </w:p>
        </w:tc>
        <w:tc>
          <w:tcPr>
            <w:tcW w:w="709" w:type="dxa"/>
            <w:vMerge/>
            <w:tcBorders>
              <w:left w:val="single" w:sz="6" w:space="0" w:color="auto"/>
              <w:right w:val="single" w:sz="6" w:space="0" w:color="auto"/>
            </w:tcBorders>
            <w:vAlign w:val="center"/>
          </w:tcPr>
          <w:p w:rsidR="00F51389" w:rsidRPr="00D2520C" w:rsidRDefault="00F51389" w:rsidP="00FD62FF">
            <w:pPr>
              <w:pStyle w:val="a3"/>
              <w:kinsoku w:val="0"/>
              <w:overflowPunct w:val="0"/>
              <w:autoSpaceDE w:val="0"/>
              <w:autoSpaceDN w:val="0"/>
              <w:spacing w:line="320" w:lineRule="exact"/>
              <w:rPr>
                <w:rFonts w:hAnsi="宋体" w:cs="微软雅黑"/>
                <w:bCs/>
                <w:kern w:val="0"/>
                <w:szCs w:val="24"/>
              </w:rPr>
            </w:pPr>
          </w:p>
        </w:tc>
        <w:tc>
          <w:tcPr>
            <w:tcW w:w="2268" w:type="dxa"/>
            <w:tcBorders>
              <w:left w:val="single" w:sz="6" w:space="0" w:color="auto"/>
            </w:tcBorders>
            <w:vAlign w:val="center"/>
          </w:tcPr>
          <w:p w:rsidR="00F51389" w:rsidRPr="00D2520C" w:rsidRDefault="00F51389" w:rsidP="00FD62FF">
            <w:pPr>
              <w:pStyle w:val="a3"/>
              <w:kinsoku w:val="0"/>
              <w:overflowPunct w:val="0"/>
              <w:autoSpaceDE w:val="0"/>
              <w:autoSpaceDN w:val="0"/>
              <w:spacing w:line="320" w:lineRule="exact"/>
              <w:rPr>
                <w:rFonts w:hAnsi="宋体" w:cs="微软雅黑"/>
                <w:bCs/>
                <w:kern w:val="0"/>
                <w:szCs w:val="24"/>
              </w:rPr>
            </w:pPr>
            <w:r>
              <w:rPr>
                <w:rFonts w:hAnsi="宋体" w:cs="微软雅黑" w:hint="eastAsia"/>
                <w:bCs/>
                <w:kern w:val="0"/>
                <w:szCs w:val="24"/>
              </w:rPr>
              <w:t>用工合同</w:t>
            </w:r>
          </w:p>
        </w:tc>
        <w:tc>
          <w:tcPr>
            <w:tcW w:w="1559" w:type="dxa"/>
            <w:vAlign w:val="center"/>
          </w:tcPr>
          <w:p w:rsidR="00F51389" w:rsidRDefault="00F51389" w:rsidP="00FD62FF">
            <w:pPr>
              <w:pStyle w:val="a3"/>
            </w:pPr>
          </w:p>
        </w:tc>
        <w:tc>
          <w:tcPr>
            <w:tcW w:w="1560" w:type="dxa"/>
            <w:vAlign w:val="center"/>
          </w:tcPr>
          <w:p w:rsidR="00F51389" w:rsidRPr="00AC045F" w:rsidRDefault="00F51389" w:rsidP="00FD62FF">
            <w:pPr>
              <w:snapToGrid w:val="0"/>
              <w:spacing w:line="400" w:lineRule="exact"/>
              <w:rPr>
                <w:rFonts w:ascii="宋体" w:hAnsi="宋体" w:cs="微软雅黑"/>
                <w:szCs w:val="21"/>
              </w:rPr>
            </w:pPr>
          </w:p>
        </w:tc>
        <w:tc>
          <w:tcPr>
            <w:tcW w:w="2018" w:type="dxa"/>
            <w:vAlign w:val="center"/>
          </w:tcPr>
          <w:p w:rsidR="00F51389" w:rsidRPr="00D2520C" w:rsidRDefault="00F51389" w:rsidP="00FD62FF">
            <w:pPr>
              <w:pStyle w:val="a3"/>
              <w:kinsoku w:val="0"/>
              <w:overflowPunct w:val="0"/>
              <w:autoSpaceDE w:val="0"/>
              <w:autoSpaceDN w:val="0"/>
              <w:spacing w:line="320" w:lineRule="exact"/>
              <w:rPr>
                <w:rFonts w:hAnsi="宋体" w:cs="微软雅黑"/>
                <w:bCs/>
                <w:kern w:val="0"/>
                <w:szCs w:val="24"/>
              </w:rPr>
            </w:pPr>
          </w:p>
        </w:tc>
      </w:tr>
      <w:tr w:rsidR="00F51389" w:rsidRPr="00AC045F" w:rsidTr="00FD62FF">
        <w:tc>
          <w:tcPr>
            <w:tcW w:w="468" w:type="dxa"/>
            <w:vMerge/>
            <w:vAlign w:val="center"/>
          </w:tcPr>
          <w:p w:rsidR="00F51389" w:rsidRPr="00AC045F" w:rsidRDefault="00F51389" w:rsidP="00545563">
            <w:pPr>
              <w:numPr>
                <w:ilvl w:val="0"/>
                <w:numId w:val="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F51389" w:rsidRPr="00D2520C" w:rsidRDefault="00F51389" w:rsidP="00FD62FF">
            <w:pPr>
              <w:pStyle w:val="a3"/>
              <w:kinsoku w:val="0"/>
              <w:overflowPunct w:val="0"/>
              <w:autoSpaceDE w:val="0"/>
              <w:autoSpaceDN w:val="0"/>
              <w:spacing w:line="320" w:lineRule="exact"/>
              <w:rPr>
                <w:rFonts w:hAnsi="宋体" w:cs="微软雅黑"/>
                <w:bCs/>
                <w:kern w:val="0"/>
                <w:szCs w:val="24"/>
              </w:rPr>
            </w:pPr>
          </w:p>
        </w:tc>
        <w:tc>
          <w:tcPr>
            <w:tcW w:w="2977" w:type="dxa"/>
            <w:gridSpan w:val="2"/>
            <w:tcBorders>
              <w:left w:val="single" w:sz="6" w:space="0" w:color="auto"/>
            </w:tcBorders>
            <w:vAlign w:val="center"/>
          </w:tcPr>
          <w:p w:rsidR="00F51389" w:rsidRDefault="00F51389" w:rsidP="00FD62FF">
            <w:pPr>
              <w:pStyle w:val="a3"/>
              <w:kinsoku w:val="0"/>
              <w:overflowPunct w:val="0"/>
              <w:autoSpaceDE w:val="0"/>
              <w:autoSpaceDN w:val="0"/>
              <w:spacing w:line="320" w:lineRule="exact"/>
              <w:rPr>
                <w:rFonts w:hAnsi="宋体" w:cs="微软雅黑"/>
                <w:bCs/>
                <w:kern w:val="0"/>
                <w:szCs w:val="24"/>
              </w:rPr>
            </w:pPr>
            <w:r>
              <w:rPr>
                <w:rFonts w:asciiTheme="minorEastAsia" w:hAnsiTheme="minorEastAsia" w:hint="eastAsia"/>
                <w:bCs/>
                <w:szCs w:val="24"/>
              </w:rPr>
              <w:t>投标人</w:t>
            </w:r>
            <w:r w:rsidRPr="007C4532">
              <w:rPr>
                <w:rFonts w:asciiTheme="minorEastAsia" w:hAnsiTheme="minorEastAsia" w:hint="eastAsia"/>
                <w:bCs/>
                <w:szCs w:val="24"/>
              </w:rPr>
              <w:t>相关承诺函或声明</w:t>
            </w:r>
          </w:p>
        </w:tc>
        <w:tc>
          <w:tcPr>
            <w:tcW w:w="1559" w:type="dxa"/>
            <w:vAlign w:val="center"/>
          </w:tcPr>
          <w:p w:rsidR="00F51389" w:rsidRDefault="00F51389" w:rsidP="00FD62FF">
            <w:pPr>
              <w:pStyle w:val="a3"/>
            </w:pPr>
          </w:p>
        </w:tc>
        <w:tc>
          <w:tcPr>
            <w:tcW w:w="1560" w:type="dxa"/>
            <w:vAlign w:val="center"/>
          </w:tcPr>
          <w:p w:rsidR="00F51389" w:rsidRPr="00AC045F" w:rsidRDefault="00F51389" w:rsidP="00FD62FF">
            <w:pPr>
              <w:snapToGrid w:val="0"/>
              <w:spacing w:line="400" w:lineRule="exact"/>
              <w:rPr>
                <w:rFonts w:ascii="宋体" w:hAnsi="宋体" w:cs="微软雅黑"/>
                <w:szCs w:val="21"/>
              </w:rPr>
            </w:pPr>
          </w:p>
        </w:tc>
        <w:tc>
          <w:tcPr>
            <w:tcW w:w="2018" w:type="dxa"/>
            <w:vAlign w:val="center"/>
          </w:tcPr>
          <w:p w:rsidR="00F51389" w:rsidRPr="00AC045F" w:rsidRDefault="00F51389" w:rsidP="00FD62FF">
            <w:pPr>
              <w:snapToGrid w:val="0"/>
              <w:spacing w:line="400" w:lineRule="exact"/>
              <w:rPr>
                <w:rFonts w:ascii="宋体" w:hAnsi="宋体" w:cs="微软雅黑"/>
                <w:szCs w:val="21"/>
              </w:rPr>
            </w:pPr>
          </w:p>
        </w:tc>
      </w:tr>
      <w:tr w:rsidR="00F51389" w:rsidRPr="00AC045F" w:rsidTr="00FD62FF">
        <w:trPr>
          <w:trHeight w:val="510"/>
        </w:trPr>
        <w:tc>
          <w:tcPr>
            <w:tcW w:w="468" w:type="dxa"/>
            <w:vAlign w:val="center"/>
          </w:tcPr>
          <w:p w:rsidR="00F51389" w:rsidRPr="00AC045F" w:rsidRDefault="00F51389" w:rsidP="00FD62F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11</w:t>
            </w:r>
          </w:p>
        </w:tc>
        <w:tc>
          <w:tcPr>
            <w:tcW w:w="3751" w:type="dxa"/>
            <w:gridSpan w:val="3"/>
            <w:vAlign w:val="center"/>
          </w:tcPr>
          <w:p w:rsidR="00F51389" w:rsidRPr="00A80201" w:rsidRDefault="00F51389" w:rsidP="00FD62FF">
            <w:pPr>
              <w:pStyle w:val="a3"/>
              <w:kinsoku w:val="0"/>
              <w:overflowPunct w:val="0"/>
              <w:autoSpaceDE w:val="0"/>
              <w:autoSpaceDN w:val="0"/>
              <w:spacing w:line="320" w:lineRule="exact"/>
              <w:rPr>
                <w:rFonts w:hAnsi="宋体" w:cs="微软雅黑"/>
                <w:bCs/>
                <w:kern w:val="0"/>
              </w:rPr>
            </w:pPr>
            <w:r w:rsidRPr="00A80201">
              <w:rPr>
                <w:rFonts w:hAnsi="宋体" w:hint="eastAsia"/>
                <w:kern w:val="0"/>
              </w:rPr>
              <w:t>没有重大违法记录的声明</w:t>
            </w:r>
          </w:p>
        </w:tc>
        <w:tc>
          <w:tcPr>
            <w:tcW w:w="1559" w:type="dxa"/>
            <w:vAlign w:val="center"/>
          </w:tcPr>
          <w:p w:rsidR="00F51389" w:rsidRDefault="00F51389" w:rsidP="00FD62FF">
            <w:pPr>
              <w:jc w:val="center"/>
            </w:pPr>
          </w:p>
        </w:tc>
        <w:tc>
          <w:tcPr>
            <w:tcW w:w="1560" w:type="dxa"/>
            <w:vAlign w:val="center"/>
          </w:tcPr>
          <w:p w:rsidR="00F51389" w:rsidRPr="00AC045F" w:rsidRDefault="00F51389" w:rsidP="00FD62FF">
            <w:pPr>
              <w:snapToGrid w:val="0"/>
              <w:spacing w:line="400" w:lineRule="exact"/>
              <w:rPr>
                <w:rFonts w:ascii="宋体" w:hAnsi="宋体" w:cs="微软雅黑"/>
                <w:szCs w:val="21"/>
              </w:rPr>
            </w:pPr>
          </w:p>
        </w:tc>
        <w:tc>
          <w:tcPr>
            <w:tcW w:w="2018" w:type="dxa"/>
            <w:vAlign w:val="center"/>
          </w:tcPr>
          <w:p w:rsidR="00F51389" w:rsidRPr="00AC045F" w:rsidRDefault="00F51389" w:rsidP="00FD62FF">
            <w:pPr>
              <w:snapToGrid w:val="0"/>
              <w:spacing w:line="400" w:lineRule="exact"/>
              <w:rPr>
                <w:rFonts w:ascii="宋体" w:hAnsi="宋体" w:cs="微软雅黑"/>
                <w:szCs w:val="21"/>
              </w:rPr>
            </w:pPr>
          </w:p>
        </w:tc>
      </w:tr>
      <w:tr w:rsidR="00F51389" w:rsidRPr="00AC045F" w:rsidTr="00FD62FF">
        <w:trPr>
          <w:trHeight w:val="510"/>
        </w:trPr>
        <w:tc>
          <w:tcPr>
            <w:tcW w:w="468" w:type="dxa"/>
            <w:vAlign w:val="center"/>
          </w:tcPr>
          <w:p w:rsidR="00F51389" w:rsidRPr="00AC045F" w:rsidRDefault="00F51389" w:rsidP="00FD62F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12</w:t>
            </w:r>
          </w:p>
        </w:tc>
        <w:tc>
          <w:tcPr>
            <w:tcW w:w="3751" w:type="dxa"/>
            <w:gridSpan w:val="3"/>
            <w:vAlign w:val="center"/>
          </w:tcPr>
          <w:p w:rsidR="00F51389" w:rsidRPr="00A80201" w:rsidRDefault="00F51389" w:rsidP="00FD62FF">
            <w:pPr>
              <w:pStyle w:val="a3"/>
              <w:kinsoku w:val="0"/>
              <w:overflowPunct w:val="0"/>
              <w:autoSpaceDE w:val="0"/>
              <w:autoSpaceDN w:val="0"/>
              <w:spacing w:line="320" w:lineRule="exact"/>
              <w:rPr>
                <w:rFonts w:hAnsi="宋体"/>
                <w:kern w:val="0"/>
              </w:rPr>
            </w:pPr>
            <w:r w:rsidRPr="00A80201">
              <w:rPr>
                <w:rFonts w:hAnsi="宋体" w:cs="微软雅黑" w:hint="eastAsia"/>
                <w:bCs/>
                <w:kern w:val="0"/>
              </w:rPr>
              <w:t>投标人须具备的特殊资质证书</w:t>
            </w:r>
          </w:p>
        </w:tc>
        <w:tc>
          <w:tcPr>
            <w:tcW w:w="1559" w:type="dxa"/>
            <w:vAlign w:val="center"/>
          </w:tcPr>
          <w:p w:rsidR="00F51389" w:rsidRDefault="00F51389" w:rsidP="00FD62FF">
            <w:pPr>
              <w:jc w:val="center"/>
            </w:pPr>
          </w:p>
        </w:tc>
        <w:tc>
          <w:tcPr>
            <w:tcW w:w="1560" w:type="dxa"/>
            <w:vAlign w:val="center"/>
          </w:tcPr>
          <w:p w:rsidR="00F51389" w:rsidRPr="00AC045F" w:rsidRDefault="00F51389" w:rsidP="00FD62FF">
            <w:pPr>
              <w:snapToGrid w:val="0"/>
              <w:spacing w:line="400" w:lineRule="exact"/>
              <w:rPr>
                <w:rFonts w:ascii="宋体" w:hAnsi="宋体" w:cs="微软雅黑"/>
                <w:szCs w:val="21"/>
              </w:rPr>
            </w:pPr>
          </w:p>
        </w:tc>
        <w:tc>
          <w:tcPr>
            <w:tcW w:w="2018" w:type="dxa"/>
            <w:vAlign w:val="center"/>
          </w:tcPr>
          <w:p w:rsidR="00F51389" w:rsidRPr="00AC045F" w:rsidRDefault="00F51389" w:rsidP="00FD62FF">
            <w:pPr>
              <w:snapToGrid w:val="0"/>
              <w:spacing w:line="400" w:lineRule="exact"/>
              <w:rPr>
                <w:rFonts w:ascii="宋体" w:hAnsi="宋体" w:cs="微软雅黑"/>
                <w:szCs w:val="21"/>
              </w:rPr>
            </w:pPr>
          </w:p>
        </w:tc>
      </w:tr>
      <w:tr w:rsidR="00F51389" w:rsidRPr="00AC045F" w:rsidTr="00FD62FF">
        <w:trPr>
          <w:trHeight w:val="510"/>
        </w:trPr>
        <w:tc>
          <w:tcPr>
            <w:tcW w:w="468" w:type="dxa"/>
            <w:vAlign w:val="center"/>
          </w:tcPr>
          <w:p w:rsidR="00F51389" w:rsidRPr="00AC045F" w:rsidRDefault="00F51389" w:rsidP="00FD62F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lastRenderedPageBreak/>
              <w:t>13</w:t>
            </w:r>
          </w:p>
        </w:tc>
        <w:tc>
          <w:tcPr>
            <w:tcW w:w="3751" w:type="dxa"/>
            <w:gridSpan w:val="3"/>
            <w:vAlign w:val="center"/>
          </w:tcPr>
          <w:p w:rsidR="00F51389" w:rsidRPr="00A80201" w:rsidRDefault="00F51389" w:rsidP="00FD62FF">
            <w:pPr>
              <w:pStyle w:val="a3"/>
              <w:kinsoku w:val="0"/>
              <w:overflowPunct w:val="0"/>
              <w:autoSpaceDE w:val="0"/>
              <w:autoSpaceDN w:val="0"/>
              <w:spacing w:line="320" w:lineRule="exact"/>
              <w:rPr>
                <w:rFonts w:hAnsi="宋体" w:cs="微软雅黑"/>
                <w:bCs/>
                <w:kern w:val="0"/>
              </w:rPr>
            </w:pPr>
            <w:r w:rsidRPr="00EE02B2">
              <w:rPr>
                <w:rFonts w:asciiTheme="majorEastAsia" w:eastAsiaTheme="majorEastAsia" w:hAnsiTheme="majorEastAsia" w:cstheme="majorEastAsia" w:hint="eastAsia"/>
                <w:bCs/>
                <w:szCs w:val="24"/>
                <w:lang w:val="zh-CN"/>
              </w:rPr>
              <w:t>投标保证金缴纳回执</w:t>
            </w:r>
          </w:p>
        </w:tc>
        <w:tc>
          <w:tcPr>
            <w:tcW w:w="1559" w:type="dxa"/>
            <w:vAlign w:val="center"/>
          </w:tcPr>
          <w:p w:rsidR="00F51389" w:rsidRDefault="00F51389" w:rsidP="00FD62FF">
            <w:pPr>
              <w:jc w:val="center"/>
            </w:pPr>
          </w:p>
        </w:tc>
        <w:tc>
          <w:tcPr>
            <w:tcW w:w="1560" w:type="dxa"/>
            <w:vAlign w:val="center"/>
          </w:tcPr>
          <w:p w:rsidR="00F51389" w:rsidRPr="00AC045F" w:rsidRDefault="00F51389" w:rsidP="00FD62FF">
            <w:pPr>
              <w:snapToGrid w:val="0"/>
              <w:spacing w:line="400" w:lineRule="exact"/>
              <w:rPr>
                <w:rFonts w:ascii="宋体" w:hAnsi="宋体" w:cs="微软雅黑"/>
                <w:szCs w:val="21"/>
              </w:rPr>
            </w:pPr>
          </w:p>
        </w:tc>
        <w:tc>
          <w:tcPr>
            <w:tcW w:w="2018" w:type="dxa"/>
            <w:vAlign w:val="center"/>
          </w:tcPr>
          <w:p w:rsidR="00F51389" w:rsidRPr="00AC045F" w:rsidRDefault="00F51389" w:rsidP="00FD62FF">
            <w:pPr>
              <w:snapToGrid w:val="0"/>
              <w:spacing w:line="400" w:lineRule="exact"/>
              <w:rPr>
                <w:rFonts w:ascii="宋体" w:hAnsi="宋体" w:cs="微软雅黑"/>
                <w:szCs w:val="21"/>
              </w:rPr>
            </w:pPr>
          </w:p>
        </w:tc>
      </w:tr>
      <w:tr w:rsidR="00F51389" w:rsidRPr="00AC045F" w:rsidTr="00FD62FF">
        <w:trPr>
          <w:trHeight w:val="510"/>
        </w:trPr>
        <w:tc>
          <w:tcPr>
            <w:tcW w:w="468" w:type="dxa"/>
            <w:vAlign w:val="center"/>
          </w:tcPr>
          <w:p w:rsidR="00F51389" w:rsidRPr="00EB4BA1" w:rsidRDefault="00F51389" w:rsidP="00FD62FF">
            <w:pPr>
              <w:adjustRightInd w:val="0"/>
              <w:snapToGrid w:val="0"/>
              <w:spacing w:line="400" w:lineRule="exact"/>
              <w:jc w:val="center"/>
              <w:textAlignment w:val="baseline"/>
              <w:rPr>
                <w:rFonts w:asciiTheme="majorEastAsia" w:eastAsiaTheme="majorEastAsia" w:hAnsiTheme="majorEastAsia" w:cstheme="majorEastAsia"/>
                <w:bCs/>
                <w:sz w:val="24"/>
                <w:szCs w:val="24"/>
                <w:lang w:val="zh-CN"/>
              </w:rPr>
            </w:pPr>
            <w:r>
              <w:rPr>
                <w:rFonts w:asciiTheme="majorEastAsia" w:eastAsiaTheme="majorEastAsia" w:hAnsiTheme="majorEastAsia" w:cstheme="majorEastAsia" w:hint="eastAsia"/>
                <w:bCs/>
                <w:sz w:val="24"/>
                <w:szCs w:val="24"/>
                <w:lang w:val="zh-CN"/>
              </w:rPr>
              <w:t>14</w:t>
            </w:r>
          </w:p>
        </w:tc>
        <w:tc>
          <w:tcPr>
            <w:tcW w:w="3751" w:type="dxa"/>
            <w:gridSpan w:val="3"/>
            <w:vAlign w:val="center"/>
          </w:tcPr>
          <w:p w:rsidR="00F51389" w:rsidRPr="00EE02B2" w:rsidRDefault="00F51389" w:rsidP="00FD62FF">
            <w:pPr>
              <w:pStyle w:val="a3"/>
              <w:kinsoku w:val="0"/>
              <w:overflowPunct w:val="0"/>
              <w:autoSpaceDE w:val="0"/>
              <w:autoSpaceDN w:val="0"/>
              <w:spacing w:line="320" w:lineRule="exact"/>
              <w:rPr>
                <w:rFonts w:asciiTheme="majorEastAsia" w:eastAsiaTheme="majorEastAsia" w:hAnsiTheme="majorEastAsia" w:cstheme="majorEastAsia"/>
                <w:bCs/>
                <w:szCs w:val="24"/>
                <w:lang w:val="zh-CN"/>
              </w:rPr>
            </w:pPr>
            <w:r w:rsidRPr="00EB4BA1">
              <w:rPr>
                <w:rFonts w:asciiTheme="majorEastAsia" w:eastAsiaTheme="majorEastAsia" w:hAnsiTheme="majorEastAsia" w:cstheme="majorEastAsia" w:hint="eastAsia"/>
                <w:bCs/>
                <w:szCs w:val="24"/>
                <w:lang w:val="zh-CN"/>
              </w:rPr>
              <w:t>联合体协议</w:t>
            </w:r>
          </w:p>
        </w:tc>
        <w:tc>
          <w:tcPr>
            <w:tcW w:w="1559" w:type="dxa"/>
            <w:vAlign w:val="center"/>
          </w:tcPr>
          <w:p w:rsidR="00F51389" w:rsidRDefault="00F51389" w:rsidP="00FD62FF">
            <w:pPr>
              <w:jc w:val="center"/>
            </w:pPr>
          </w:p>
        </w:tc>
        <w:tc>
          <w:tcPr>
            <w:tcW w:w="1560" w:type="dxa"/>
            <w:vAlign w:val="center"/>
          </w:tcPr>
          <w:p w:rsidR="00F51389" w:rsidRPr="00AC045F" w:rsidRDefault="00F51389" w:rsidP="00FD62FF">
            <w:pPr>
              <w:snapToGrid w:val="0"/>
              <w:spacing w:line="400" w:lineRule="exact"/>
              <w:rPr>
                <w:rFonts w:ascii="宋体" w:hAnsi="宋体" w:cs="微软雅黑"/>
                <w:szCs w:val="21"/>
              </w:rPr>
            </w:pPr>
          </w:p>
        </w:tc>
        <w:tc>
          <w:tcPr>
            <w:tcW w:w="2018" w:type="dxa"/>
            <w:vAlign w:val="center"/>
          </w:tcPr>
          <w:p w:rsidR="00F51389" w:rsidRPr="00AC045F" w:rsidRDefault="00F51389" w:rsidP="00FD62FF">
            <w:pPr>
              <w:snapToGrid w:val="0"/>
              <w:spacing w:line="400" w:lineRule="exact"/>
              <w:rPr>
                <w:rFonts w:ascii="宋体" w:hAnsi="宋体" w:cs="微软雅黑"/>
                <w:szCs w:val="21"/>
              </w:rPr>
            </w:pPr>
          </w:p>
        </w:tc>
      </w:tr>
      <w:tr w:rsidR="00F51389" w:rsidRPr="00AC045F" w:rsidTr="00FD62FF">
        <w:trPr>
          <w:trHeight w:val="510"/>
        </w:trPr>
        <w:tc>
          <w:tcPr>
            <w:tcW w:w="468" w:type="dxa"/>
            <w:tcBorders>
              <w:top w:val="double" w:sz="4" w:space="0" w:color="auto"/>
            </w:tcBorders>
            <w:vAlign w:val="center"/>
          </w:tcPr>
          <w:p w:rsidR="00F51389" w:rsidRPr="00AC045F" w:rsidRDefault="00F51389" w:rsidP="00FD62F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15</w:t>
            </w:r>
          </w:p>
        </w:tc>
        <w:tc>
          <w:tcPr>
            <w:tcW w:w="3751" w:type="dxa"/>
            <w:gridSpan w:val="3"/>
            <w:tcBorders>
              <w:top w:val="double" w:sz="4" w:space="0" w:color="auto"/>
            </w:tcBorders>
            <w:vAlign w:val="center"/>
          </w:tcPr>
          <w:p w:rsidR="00F51389" w:rsidRPr="007029AF" w:rsidRDefault="00F51389" w:rsidP="00FD62FF">
            <w:pPr>
              <w:pStyle w:val="a3"/>
              <w:kinsoku w:val="0"/>
              <w:overflowPunct w:val="0"/>
              <w:autoSpaceDE w:val="0"/>
              <w:autoSpaceDN w:val="0"/>
              <w:spacing w:line="320" w:lineRule="exact"/>
              <w:rPr>
                <w:rFonts w:hAnsi="宋体" w:cs="微软雅黑"/>
                <w:bCs/>
                <w:kern w:val="0"/>
              </w:rPr>
            </w:pPr>
            <w:r w:rsidRPr="007029AF">
              <w:rPr>
                <w:rFonts w:hAnsi="宋体" w:cs="微软雅黑" w:hint="eastAsia"/>
                <w:bCs/>
                <w:kern w:val="0"/>
              </w:rPr>
              <w:t>投标分项报价表</w:t>
            </w:r>
          </w:p>
        </w:tc>
        <w:tc>
          <w:tcPr>
            <w:tcW w:w="1559" w:type="dxa"/>
            <w:tcBorders>
              <w:top w:val="double" w:sz="4" w:space="0" w:color="auto"/>
            </w:tcBorders>
            <w:vAlign w:val="center"/>
          </w:tcPr>
          <w:p w:rsidR="00F51389" w:rsidRDefault="00F51389" w:rsidP="00FD62FF">
            <w:pPr>
              <w:jc w:val="center"/>
            </w:pPr>
          </w:p>
        </w:tc>
        <w:tc>
          <w:tcPr>
            <w:tcW w:w="1560" w:type="dxa"/>
            <w:tcBorders>
              <w:top w:val="double" w:sz="4" w:space="0" w:color="auto"/>
            </w:tcBorders>
            <w:vAlign w:val="center"/>
          </w:tcPr>
          <w:p w:rsidR="00F51389" w:rsidRPr="00AC045F" w:rsidRDefault="00F51389" w:rsidP="00FD62FF">
            <w:pPr>
              <w:snapToGrid w:val="0"/>
              <w:spacing w:line="400" w:lineRule="exact"/>
              <w:rPr>
                <w:rFonts w:ascii="宋体" w:hAnsi="宋体" w:cs="微软雅黑"/>
                <w:szCs w:val="21"/>
              </w:rPr>
            </w:pPr>
          </w:p>
        </w:tc>
        <w:tc>
          <w:tcPr>
            <w:tcW w:w="2018" w:type="dxa"/>
            <w:tcBorders>
              <w:top w:val="double" w:sz="4" w:space="0" w:color="auto"/>
            </w:tcBorders>
            <w:vAlign w:val="center"/>
          </w:tcPr>
          <w:p w:rsidR="00F51389" w:rsidRPr="00AC045F" w:rsidRDefault="00F51389" w:rsidP="00FD62FF">
            <w:pPr>
              <w:snapToGrid w:val="0"/>
              <w:spacing w:line="400" w:lineRule="exact"/>
              <w:rPr>
                <w:rFonts w:ascii="宋体" w:hAnsi="宋体" w:cs="微软雅黑"/>
                <w:szCs w:val="21"/>
              </w:rPr>
            </w:pPr>
          </w:p>
        </w:tc>
      </w:tr>
      <w:tr w:rsidR="00F51389" w:rsidRPr="00AC045F" w:rsidTr="00FD62FF">
        <w:trPr>
          <w:trHeight w:val="510"/>
        </w:trPr>
        <w:tc>
          <w:tcPr>
            <w:tcW w:w="468" w:type="dxa"/>
            <w:vAlign w:val="center"/>
          </w:tcPr>
          <w:p w:rsidR="00F51389" w:rsidRPr="00AC045F" w:rsidRDefault="00F51389" w:rsidP="00FD62F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16</w:t>
            </w:r>
          </w:p>
        </w:tc>
        <w:tc>
          <w:tcPr>
            <w:tcW w:w="3751" w:type="dxa"/>
            <w:gridSpan w:val="3"/>
            <w:vAlign w:val="center"/>
          </w:tcPr>
          <w:p w:rsidR="00F51389" w:rsidRPr="007029AF" w:rsidRDefault="00F51389" w:rsidP="00FD62FF">
            <w:pPr>
              <w:pStyle w:val="a3"/>
              <w:kinsoku w:val="0"/>
              <w:overflowPunct w:val="0"/>
              <w:autoSpaceDE w:val="0"/>
              <w:autoSpaceDN w:val="0"/>
              <w:spacing w:line="320" w:lineRule="exact"/>
              <w:rPr>
                <w:rFonts w:hAnsi="宋体" w:cs="微软雅黑"/>
                <w:bCs/>
                <w:kern w:val="0"/>
              </w:rPr>
            </w:pPr>
            <w:r w:rsidRPr="007029AF">
              <w:rPr>
                <w:rFonts w:hAnsi="宋体" w:cs="微软雅黑" w:hint="eastAsia"/>
                <w:bCs/>
                <w:kern w:val="0"/>
              </w:rPr>
              <w:t>技术规格偏离表</w:t>
            </w:r>
          </w:p>
        </w:tc>
        <w:tc>
          <w:tcPr>
            <w:tcW w:w="1559" w:type="dxa"/>
            <w:vAlign w:val="center"/>
          </w:tcPr>
          <w:p w:rsidR="00F51389" w:rsidRDefault="00F51389" w:rsidP="00FD62FF">
            <w:pPr>
              <w:jc w:val="center"/>
            </w:pPr>
          </w:p>
        </w:tc>
        <w:tc>
          <w:tcPr>
            <w:tcW w:w="1560" w:type="dxa"/>
            <w:vAlign w:val="center"/>
          </w:tcPr>
          <w:p w:rsidR="00F51389" w:rsidRPr="00AC045F" w:rsidRDefault="00F51389" w:rsidP="00FD62FF">
            <w:pPr>
              <w:snapToGrid w:val="0"/>
              <w:spacing w:line="400" w:lineRule="exact"/>
              <w:rPr>
                <w:rFonts w:ascii="宋体" w:hAnsi="宋体" w:cs="微软雅黑"/>
                <w:szCs w:val="21"/>
              </w:rPr>
            </w:pPr>
          </w:p>
        </w:tc>
        <w:tc>
          <w:tcPr>
            <w:tcW w:w="2018" w:type="dxa"/>
            <w:vAlign w:val="center"/>
          </w:tcPr>
          <w:p w:rsidR="00F51389" w:rsidRPr="00AC045F" w:rsidRDefault="00F51389" w:rsidP="00FD62FF">
            <w:pPr>
              <w:snapToGrid w:val="0"/>
              <w:spacing w:line="400" w:lineRule="exact"/>
              <w:rPr>
                <w:rFonts w:ascii="宋体" w:hAnsi="宋体" w:cs="微软雅黑"/>
                <w:szCs w:val="21"/>
              </w:rPr>
            </w:pPr>
          </w:p>
        </w:tc>
      </w:tr>
      <w:tr w:rsidR="00F51389" w:rsidRPr="00AC045F" w:rsidTr="00FD62FF">
        <w:trPr>
          <w:trHeight w:val="510"/>
        </w:trPr>
        <w:tc>
          <w:tcPr>
            <w:tcW w:w="468" w:type="dxa"/>
            <w:vAlign w:val="center"/>
          </w:tcPr>
          <w:p w:rsidR="00F51389" w:rsidRPr="00AC045F" w:rsidRDefault="00F51389" w:rsidP="00FD62F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17</w:t>
            </w:r>
          </w:p>
        </w:tc>
        <w:tc>
          <w:tcPr>
            <w:tcW w:w="3751" w:type="dxa"/>
            <w:gridSpan w:val="3"/>
            <w:vAlign w:val="center"/>
          </w:tcPr>
          <w:p w:rsidR="00F51389" w:rsidRPr="007029AF" w:rsidRDefault="00F51389" w:rsidP="00FD62FF">
            <w:pPr>
              <w:pStyle w:val="a3"/>
              <w:kinsoku w:val="0"/>
              <w:overflowPunct w:val="0"/>
              <w:autoSpaceDE w:val="0"/>
              <w:autoSpaceDN w:val="0"/>
              <w:spacing w:line="320" w:lineRule="exact"/>
              <w:rPr>
                <w:rFonts w:hAnsi="宋体" w:cs="微软雅黑"/>
                <w:bCs/>
                <w:kern w:val="0"/>
              </w:rPr>
            </w:pPr>
            <w:r w:rsidRPr="007029AF">
              <w:rPr>
                <w:rFonts w:hAnsi="宋体" w:cs="微软雅黑" w:hint="eastAsia"/>
                <w:bCs/>
                <w:kern w:val="0"/>
              </w:rPr>
              <w:t>技术方案</w:t>
            </w:r>
            <w:r>
              <w:rPr>
                <w:rFonts w:hAnsi="宋体" w:cs="微软雅黑" w:hint="eastAsia"/>
                <w:bCs/>
                <w:kern w:val="0"/>
              </w:rPr>
              <w:t>（实施方案）</w:t>
            </w:r>
          </w:p>
        </w:tc>
        <w:tc>
          <w:tcPr>
            <w:tcW w:w="1559" w:type="dxa"/>
            <w:vAlign w:val="center"/>
          </w:tcPr>
          <w:p w:rsidR="00F51389" w:rsidRDefault="00F51389" w:rsidP="00FD62FF">
            <w:pPr>
              <w:jc w:val="center"/>
            </w:pPr>
          </w:p>
        </w:tc>
        <w:tc>
          <w:tcPr>
            <w:tcW w:w="1560" w:type="dxa"/>
            <w:tcBorders>
              <w:top w:val="single" w:sz="4" w:space="0" w:color="auto"/>
            </w:tcBorders>
            <w:vAlign w:val="center"/>
          </w:tcPr>
          <w:p w:rsidR="00F51389" w:rsidRPr="00AC045F" w:rsidRDefault="00F51389" w:rsidP="00FD62FF">
            <w:pPr>
              <w:snapToGrid w:val="0"/>
              <w:spacing w:line="400" w:lineRule="exact"/>
              <w:rPr>
                <w:rFonts w:ascii="宋体" w:hAnsi="宋体" w:cs="微软雅黑"/>
                <w:szCs w:val="21"/>
              </w:rPr>
            </w:pPr>
          </w:p>
        </w:tc>
        <w:tc>
          <w:tcPr>
            <w:tcW w:w="2018" w:type="dxa"/>
            <w:tcBorders>
              <w:top w:val="single" w:sz="4" w:space="0" w:color="auto"/>
            </w:tcBorders>
            <w:vAlign w:val="center"/>
          </w:tcPr>
          <w:p w:rsidR="00F51389" w:rsidRPr="00AC045F" w:rsidRDefault="00F51389" w:rsidP="00FD62FF">
            <w:pPr>
              <w:snapToGrid w:val="0"/>
              <w:spacing w:line="400" w:lineRule="exact"/>
              <w:rPr>
                <w:rFonts w:ascii="宋体" w:hAnsi="宋体" w:cs="微软雅黑"/>
                <w:szCs w:val="21"/>
              </w:rPr>
            </w:pPr>
          </w:p>
        </w:tc>
      </w:tr>
      <w:tr w:rsidR="00F51389" w:rsidRPr="00AC045F" w:rsidTr="00FD62FF">
        <w:trPr>
          <w:trHeight w:val="510"/>
        </w:trPr>
        <w:tc>
          <w:tcPr>
            <w:tcW w:w="468" w:type="dxa"/>
            <w:vAlign w:val="center"/>
          </w:tcPr>
          <w:p w:rsidR="00F51389" w:rsidRPr="00AC045F" w:rsidRDefault="00F51389" w:rsidP="00FD62F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18</w:t>
            </w:r>
          </w:p>
        </w:tc>
        <w:tc>
          <w:tcPr>
            <w:tcW w:w="3751" w:type="dxa"/>
            <w:gridSpan w:val="3"/>
            <w:vAlign w:val="center"/>
          </w:tcPr>
          <w:p w:rsidR="00F51389" w:rsidRPr="007029AF" w:rsidRDefault="00F51389" w:rsidP="00FD62FF">
            <w:pPr>
              <w:pStyle w:val="a3"/>
              <w:kinsoku w:val="0"/>
              <w:overflowPunct w:val="0"/>
              <w:autoSpaceDE w:val="0"/>
              <w:autoSpaceDN w:val="0"/>
              <w:spacing w:line="320" w:lineRule="exact"/>
              <w:rPr>
                <w:rFonts w:hAnsi="宋体" w:cs="微软雅黑"/>
                <w:bCs/>
                <w:kern w:val="0"/>
              </w:rPr>
            </w:pPr>
            <w:r w:rsidRPr="007029AF">
              <w:rPr>
                <w:rFonts w:hAnsi="宋体" w:cs="微软雅黑" w:hint="eastAsia"/>
                <w:bCs/>
                <w:kern w:val="0"/>
              </w:rPr>
              <w:t>售后服务方案</w:t>
            </w:r>
          </w:p>
        </w:tc>
        <w:tc>
          <w:tcPr>
            <w:tcW w:w="1559" w:type="dxa"/>
            <w:vAlign w:val="center"/>
          </w:tcPr>
          <w:p w:rsidR="00F51389" w:rsidRDefault="00F51389" w:rsidP="00FD62FF">
            <w:pPr>
              <w:jc w:val="center"/>
            </w:pPr>
          </w:p>
        </w:tc>
        <w:tc>
          <w:tcPr>
            <w:tcW w:w="1560" w:type="dxa"/>
            <w:vAlign w:val="center"/>
          </w:tcPr>
          <w:p w:rsidR="00F51389" w:rsidRPr="00AC045F" w:rsidRDefault="00F51389" w:rsidP="00FD62FF">
            <w:pPr>
              <w:snapToGrid w:val="0"/>
              <w:spacing w:line="400" w:lineRule="exact"/>
              <w:rPr>
                <w:rFonts w:ascii="宋体" w:hAnsi="宋体" w:cs="微软雅黑"/>
                <w:szCs w:val="21"/>
              </w:rPr>
            </w:pPr>
          </w:p>
        </w:tc>
        <w:tc>
          <w:tcPr>
            <w:tcW w:w="2018" w:type="dxa"/>
            <w:vAlign w:val="center"/>
          </w:tcPr>
          <w:p w:rsidR="00F51389" w:rsidRPr="00AC045F" w:rsidRDefault="00F51389" w:rsidP="00FD62FF">
            <w:pPr>
              <w:snapToGrid w:val="0"/>
              <w:spacing w:line="400" w:lineRule="exact"/>
              <w:rPr>
                <w:rFonts w:ascii="宋体" w:hAnsi="宋体" w:cs="微软雅黑"/>
                <w:szCs w:val="21"/>
              </w:rPr>
            </w:pPr>
          </w:p>
        </w:tc>
      </w:tr>
      <w:tr w:rsidR="00F51389" w:rsidRPr="00AC045F" w:rsidTr="00FD62FF">
        <w:trPr>
          <w:trHeight w:val="510"/>
        </w:trPr>
        <w:tc>
          <w:tcPr>
            <w:tcW w:w="468" w:type="dxa"/>
            <w:vAlign w:val="center"/>
          </w:tcPr>
          <w:p w:rsidR="00F51389" w:rsidRPr="00AC045F" w:rsidRDefault="00F51389" w:rsidP="00FD62F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19</w:t>
            </w:r>
          </w:p>
        </w:tc>
        <w:tc>
          <w:tcPr>
            <w:tcW w:w="3751" w:type="dxa"/>
            <w:gridSpan w:val="3"/>
            <w:vAlign w:val="center"/>
          </w:tcPr>
          <w:p w:rsidR="00F51389" w:rsidRPr="007029AF" w:rsidRDefault="00F51389" w:rsidP="00FD62FF">
            <w:pPr>
              <w:pStyle w:val="a3"/>
              <w:kinsoku w:val="0"/>
              <w:overflowPunct w:val="0"/>
              <w:autoSpaceDE w:val="0"/>
              <w:autoSpaceDN w:val="0"/>
              <w:spacing w:line="320" w:lineRule="exact"/>
              <w:rPr>
                <w:rFonts w:hAnsi="宋体" w:cs="微软雅黑"/>
                <w:bCs/>
                <w:kern w:val="0"/>
              </w:rPr>
            </w:pPr>
            <w:r w:rsidRPr="007029AF">
              <w:rPr>
                <w:rFonts w:hAnsi="宋体" w:cs="微软雅黑" w:hint="eastAsia"/>
                <w:bCs/>
                <w:kern w:val="0"/>
              </w:rPr>
              <w:t>业绩</w:t>
            </w:r>
            <w:r>
              <w:rPr>
                <w:rFonts w:hAnsi="宋体" w:cs="微软雅黑" w:hint="eastAsia"/>
                <w:bCs/>
                <w:kern w:val="0"/>
              </w:rPr>
              <w:t>情况表</w:t>
            </w:r>
          </w:p>
        </w:tc>
        <w:tc>
          <w:tcPr>
            <w:tcW w:w="1559" w:type="dxa"/>
            <w:vAlign w:val="center"/>
          </w:tcPr>
          <w:p w:rsidR="00F51389" w:rsidRDefault="00F51389" w:rsidP="00FD62FF">
            <w:pPr>
              <w:jc w:val="center"/>
            </w:pPr>
          </w:p>
        </w:tc>
        <w:tc>
          <w:tcPr>
            <w:tcW w:w="1560" w:type="dxa"/>
            <w:vAlign w:val="center"/>
          </w:tcPr>
          <w:p w:rsidR="00F51389" w:rsidRPr="00AC045F" w:rsidRDefault="00F51389" w:rsidP="00FD62FF">
            <w:pPr>
              <w:snapToGrid w:val="0"/>
              <w:spacing w:line="400" w:lineRule="exact"/>
              <w:rPr>
                <w:rFonts w:ascii="宋体" w:hAnsi="宋体" w:cs="微软雅黑"/>
                <w:szCs w:val="21"/>
              </w:rPr>
            </w:pPr>
          </w:p>
        </w:tc>
        <w:tc>
          <w:tcPr>
            <w:tcW w:w="2018" w:type="dxa"/>
            <w:vAlign w:val="center"/>
          </w:tcPr>
          <w:p w:rsidR="00F51389" w:rsidRPr="00AC045F" w:rsidRDefault="00F51389" w:rsidP="00FD62FF">
            <w:pPr>
              <w:snapToGrid w:val="0"/>
              <w:spacing w:line="400" w:lineRule="exact"/>
              <w:rPr>
                <w:rFonts w:ascii="宋体" w:hAnsi="宋体" w:cs="微软雅黑"/>
                <w:szCs w:val="21"/>
              </w:rPr>
            </w:pPr>
          </w:p>
        </w:tc>
      </w:tr>
      <w:tr w:rsidR="00F51389" w:rsidRPr="00AC045F" w:rsidTr="00FD62FF">
        <w:trPr>
          <w:trHeight w:val="510"/>
        </w:trPr>
        <w:tc>
          <w:tcPr>
            <w:tcW w:w="468" w:type="dxa"/>
            <w:vAlign w:val="center"/>
          </w:tcPr>
          <w:p w:rsidR="00F51389" w:rsidRPr="00AC045F" w:rsidRDefault="00F51389" w:rsidP="00FD62F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20</w:t>
            </w:r>
          </w:p>
        </w:tc>
        <w:tc>
          <w:tcPr>
            <w:tcW w:w="3751" w:type="dxa"/>
            <w:gridSpan w:val="3"/>
            <w:vAlign w:val="center"/>
          </w:tcPr>
          <w:p w:rsidR="00F51389" w:rsidRPr="007029AF" w:rsidRDefault="00F51389" w:rsidP="00FD62FF">
            <w:pPr>
              <w:pStyle w:val="a3"/>
              <w:kinsoku w:val="0"/>
              <w:overflowPunct w:val="0"/>
              <w:autoSpaceDE w:val="0"/>
              <w:autoSpaceDN w:val="0"/>
              <w:spacing w:line="320" w:lineRule="exact"/>
              <w:rPr>
                <w:rFonts w:hAnsi="宋体" w:cs="微软雅黑"/>
                <w:bCs/>
                <w:kern w:val="0"/>
              </w:rPr>
            </w:pPr>
            <w:r w:rsidRPr="007029AF">
              <w:rPr>
                <w:rFonts w:hAnsi="宋体" w:cs="微软雅黑" w:hint="eastAsia"/>
                <w:bCs/>
                <w:kern w:val="0"/>
              </w:rPr>
              <w:t>强制节能产品政府采购清单情况</w:t>
            </w:r>
          </w:p>
        </w:tc>
        <w:tc>
          <w:tcPr>
            <w:tcW w:w="1559" w:type="dxa"/>
            <w:vAlign w:val="center"/>
          </w:tcPr>
          <w:p w:rsidR="00F51389" w:rsidRDefault="00F51389" w:rsidP="00FD62FF">
            <w:pPr>
              <w:jc w:val="center"/>
            </w:pPr>
          </w:p>
        </w:tc>
        <w:tc>
          <w:tcPr>
            <w:tcW w:w="1560" w:type="dxa"/>
            <w:vAlign w:val="center"/>
          </w:tcPr>
          <w:p w:rsidR="00F51389" w:rsidRPr="00AC045F" w:rsidRDefault="00F51389" w:rsidP="00FD62FF">
            <w:pPr>
              <w:snapToGrid w:val="0"/>
              <w:spacing w:line="400" w:lineRule="exact"/>
              <w:rPr>
                <w:rFonts w:ascii="宋体" w:hAnsi="宋体" w:cs="微软雅黑"/>
                <w:szCs w:val="21"/>
              </w:rPr>
            </w:pPr>
          </w:p>
        </w:tc>
        <w:tc>
          <w:tcPr>
            <w:tcW w:w="2018" w:type="dxa"/>
            <w:vAlign w:val="center"/>
          </w:tcPr>
          <w:p w:rsidR="00F51389" w:rsidRPr="00AC045F" w:rsidRDefault="00F51389" w:rsidP="00FD62FF">
            <w:pPr>
              <w:snapToGrid w:val="0"/>
              <w:spacing w:line="400" w:lineRule="exact"/>
              <w:rPr>
                <w:rFonts w:ascii="宋体" w:hAnsi="宋体" w:cs="微软雅黑"/>
                <w:szCs w:val="21"/>
              </w:rPr>
            </w:pPr>
          </w:p>
        </w:tc>
      </w:tr>
      <w:tr w:rsidR="00F51389" w:rsidRPr="00AC045F" w:rsidTr="00FD62FF">
        <w:trPr>
          <w:trHeight w:val="510"/>
        </w:trPr>
        <w:tc>
          <w:tcPr>
            <w:tcW w:w="468" w:type="dxa"/>
            <w:vAlign w:val="center"/>
          </w:tcPr>
          <w:p w:rsidR="00F51389" w:rsidRPr="00AC045F" w:rsidRDefault="00F51389" w:rsidP="00FD62F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21</w:t>
            </w:r>
          </w:p>
        </w:tc>
        <w:tc>
          <w:tcPr>
            <w:tcW w:w="3751" w:type="dxa"/>
            <w:gridSpan w:val="3"/>
            <w:vAlign w:val="center"/>
          </w:tcPr>
          <w:p w:rsidR="00F51389" w:rsidRPr="007029AF" w:rsidRDefault="00F51389" w:rsidP="00FD62FF">
            <w:pPr>
              <w:pStyle w:val="a3"/>
              <w:kinsoku w:val="0"/>
              <w:overflowPunct w:val="0"/>
              <w:autoSpaceDE w:val="0"/>
              <w:autoSpaceDN w:val="0"/>
              <w:spacing w:line="320" w:lineRule="exact"/>
              <w:rPr>
                <w:rFonts w:hAnsi="宋体" w:cs="微软雅黑"/>
                <w:bCs/>
                <w:kern w:val="0"/>
              </w:rPr>
            </w:pPr>
            <w:r>
              <w:rPr>
                <w:rFonts w:hAnsi="宋体" w:cs="微软雅黑" w:hint="eastAsia"/>
                <w:bCs/>
                <w:kern w:val="0"/>
              </w:rPr>
              <w:t>优先采购</w:t>
            </w:r>
            <w:r w:rsidRPr="007029AF">
              <w:rPr>
                <w:rFonts w:hAnsi="宋体" w:cs="微软雅黑" w:hint="eastAsia"/>
                <w:bCs/>
                <w:kern w:val="0"/>
              </w:rPr>
              <w:t>节能产品政府采购清单情况</w:t>
            </w:r>
          </w:p>
        </w:tc>
        <w:tc>
          <w:tcPr>
            <w:tcW w:w="1559" w:type="dxa"/>
            <w:vAlign w:val="center"/>
          </w:tcPr>
          <w:p w:rsidR="00F51389" w:rsidRDefault="00F51389" w:rsidP="00FD62FF">
            <w:pPr>
              <w:jc w:val="center"/>
            </w:pPr>
          </w:p>
        </w:tc>
        <w:tc>
          <w:tcPr>
            <w:tcW w:w="1560" w:type="dxa"/>
            <w:vAlign w:val="center"/>
          </w:tcPr>
          <w:p w:rsidR="00F51389" w:rsidRPr="00AC045F" w:rsidRDefault="00F51389" w:rsidP="00FD62FF">
            <w:pPr>
              <w:snapToGrid w:val="0"/>
              <w:spacing w:line="400" w:lineRule="exact"/>
              <w:rPr>
                <w:rFonts w:ascii="宋体" w:hAnsi="宋体" w:cs="微软雅黑"/>
                <w:szCs w:val="21"/>
              </w:rPr>
            </w:pPr>
          </w:p>
        </w:tc>
        <w:tc>
          <w:tcPr>
            <w:tcW w:w="2018" w:type="dxa"/>
            <w:vAlign w:val="center"/>
          </w:tcPr>
          <w:p w:rsidR="00F51389" w:rsidRPr="00AC045F" w:rsidRDefault="00F51389" w:rsidP="00FD62FF">
            <w:pPr>
              <w:snapToGrid w:val="0"/>
              <w:spacing w:line="400" w:lineRule="exact"/>
              <w:rPr>
                <w:rFonts w:ascii="宋体" w:hAnsi="宋体" w:cs="微软雅黑"/>
                <w:szCs w:val="21"/>
              </w:rPr>
            </w:pPr>
          </w:p>
        </w:tc>
      </w:tr>
      <w:tr w:rsidR="00F51389" w:rsidRPr="00AC045F" w:rsidTr="00FD62FF">
        <w:trPr>
          <w:trHeight w:val="510"/>
        </w:trPr>
        <w:tc>
          <w:tcPr>
            <w:tcW w:w="468" w:type="dxa"/>
            <w:vAlign w:val="center"/>
          </w:tcPr>
          <w:p w:rsidR="00F51389" w:rsidRPr="00AC045F" w:rsidRDefault="00F51389" w:rsidP="00FD62F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22</w:t>
            </w:r>
          </w:p>
        </w:tc>
        <w:tc>
          <w:tcPr>
            <w:tcW w:w="3751" w:type="dxa"/>
            <w:gridSpan w:val="3"/>
            <w:vAlign w:val="center"/>
          </w:tcPr>
          <w:p w:rsidR="00F51389" w:rsidRPr="007029AF" w:rsidRDefault="00F51389" w:rsidP="00FD62FF">
            <w:pPr>
              <w:pStyle w:val="a3"/>
              <w:kinsoku w:val="0"/>
              <w:overflowPunct w:val="0"/>
              <w:autoSpaceDE w:val="0"/>
              <w:autoSpaceDN w:val="0"/>
              <w:spacing w:line="320" w:lineRule="exact"/>
              <w:rPr>
                <w:rFonts w:hAnsi="宋体" w:cs="微软雅黑"/>
                <w:bCs/>
                <w:kern w:val="0"/>
              </w:rPr>
            </w:pPr>
            <w:r w:rsidRPr="00D15A15">
              <w:rPr>
                <w:rFonts w:ascii="宋体" w:hAnsi="宋体" w:hint="eastAsia"/>
                <w:color w:val="000000"/>
                <w:szCs w:val="24"/>
                <w:lang w:val="en-GB"/>
              </w:rPr>
              <w:t>环境标志产品政府采购清单</w:t>
            </w:r>
            <w:r>
              <w:rPr>
                <w:rFonts w:ascii="宋体" w:hAnsi="宋体" w:hint="eastAsia"/>
                <w:color w:val="000000"/>
                <w:szCs w:val="24"/>
                <w:lang w:val="en-GB"/>
              </w:rPr>
              <w:t>情况</w:t>
            </w:r>
          </w:p>
        </w:tc>
        <w:tc>
          <w:tcPr>
            <w:tcW w:w="1559" w:type="dxa"/>
            <w:vAlign w:val="center"/>
          </w:tcPr>
          <w:p w:rsidR="00F51389" w:rsidRDefault="00F51389" w:rsidP="00FD62FF">
            <w:pPr>
              <w:jc w:val="center"/>
            </w:pPr>
          </w:p>
        </w:tc>
        <w:tc>
          <w:tcPr>
            <w:tcW w:w="1560" w:type="dxa"/>
            <w:vAlign w:val="center"/>
          </w:tcPr>
          <w:p w:rsidR="00F51389" w:rsidRPr="00AC045F" w:rsidRDefault="00F51389" w:rsidP="00FD62FF">
            <w:pPr>
              <w:snapToGrid w:val="0"/>
              <w:spacing w:line="400" w:lineRule="exact"/>
              <w:rPr>
                <w:rFonts w:ascii="宋体" w:hAnsi="宋体" w:cs="微软雅黑"/>
                <w:szCs w:val="21"/>
              </w:rPr>
            </w:pPr>
          </w:p>
        </w:tc>
        <w:tc>
          <w:tcPr>
            <w:tcW w:w="2018" w:type="dxa"/>
            <w:vAlign w:val="center"/>
          </w:tcPr>
          <w:p w:rsidR="00F51389" w:rsidRPr="00AC045F" w:rsidRDefault="00F51389" w:rsidP="00FD62FF">
            <w:pPr>
              <w:snapToGrid w:val="0"/>
              <w:spacing w:line="400" w:lineRule="exact"/>
              <w:rPr>
                <w:rFonts w:ascii="宋体" w:hAnsi="宋体" w:cs="微软雅黑"/>
                <w:szCs w:val="21"/>
              </w:rPr>
            </w:pPr>
          </w:p>
        </w:tc>
      </w:tr>
      <w:tr w:rsidR="00F51389" w:rsidRPr="00AC045F" w:rsidTr="00FD62FF">
        <w:trPr>
          <w:trHeight w:val="510"/>
        </w:trPr>
        <w:tc>
          <w:tcPr>
            <w:tcW w:w="468" w:type="dxa"/>
            <w:vAlign w:val="center"/>
          </w:tcPr>
          <w:p w:rsidR="00F51389" w:rsidRPr="00AC045F" w:rsidRDefault="00F51389" w:rsidP="00FD62F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23</w:t>
            </w:r>
          </w:p>
        </w:tc>
        <w:tc>
          <w:tcPr>
            <w:tcW w:w="3751" w:type="dxa"/>
            <w:gridSpan w:val="3"/>
            <w:vAlign w:val="center"/>
          </w:tcPr>
          <w:p w:rsidR="00F51389" w:rsidRPr="007029AF" w:rsidRDefault="00F51389" w:rsidP="00FD62FF">
            <w:pPr>
              <w:pStyle w:val="a3"/>
              <w:kinsoku w:val="0"/>
              <w:overflowPunct w:val="0"/>
              <w:autoSpaceDE w:val="0"/>
              <w:autoSpaceDN w:val="0"/>
              <w:spacing w:line="320" w:lineRule="exact"/>
              <w:rPr>
                <w:rFonts w:hAnsi="宋体" w:cs="微软雅黑"/>
                <w:bCs/>
                <w:kern w:val="0"/>
              </w:rPr>
            </w:pPr>
            <w:r>
              <w:rPr>
                <w:rFonts w:hAnsi="宋体" w:cs="微软雅黑" w:hint="eastAsia"/>
                <w:bCs/>
                <w:kern w:val="0"/>
              </w:rPr>
              <w:t>中小企业声明函</w:t>
            </w:r>
          </w:p>
        </w:tc>
        <w:tc>
          <w:tcPr>
            <w:tcW w:w="1559" w:type="dxa"/>
            <w:vAlign w:val="center"/>
          </w:tcPr>
          <w:p w:rsidR="00F51389" w:rsidRDefault="00F51389" w:rsidP="00FD62FF">
            <w:pPr>
              <w:jc w:val="center"/>
            </w:pPr>
          </w:p>
        </w:tc>
        <w:tc>
          <w:tcPr>
            <w:tcW w:w="1560" w:type="dxa"/>
            <w:vAlign w:val="center"/>
          </w:tcPr>
          <w:p w:rsidR="00F51389" w:rsidRPr="00AC045F" w:rsidRDefault="00F51389" w:rsidP="00FD62FF">
            <w:pPr>
              <w:snapToGrid w:val="0"/>
              <w:spacing w:line="400" w:lineRule="exact"/>
              <w:rPr>
                <w:rFonts w:ascii="宋体" w:hAnsi="宋体" w:cs="微软雅黑"/>
                <w:szCs w:val="21"/>
              </w:rPr>
            </w:pPr>
          </w:p>
        </w:tc>
        <w:tc>
          <w:tcPr>
            <w:tcW w:w="2018" w:type="dxa"/>
            <w:vAlign w:val="center"/>
          </w:tcPr>
          <w:p w:rsidR="00F51389" w:rsidRPr="00AC045F" w:rsidRDefault="00F51389" w:rsidP="00FD62FF">
            <w:pPr>
              <w:snapToGrid w:val="0"/>
              <w:spacing w:line="400" w:lineRule="exact"/>
              <w:rPr>
                <w:rFonts w:ascii="宋体" w:hAnsi="宋体" w:cs="微软雅黑"/>
                <w:szCs w:val="21"/>
              </w:rPr>
            </w:pPr>
          </w:p>
        </w:tc>
      </w:tr>
      <w:tr w:rsidR="00F51389" w:rsidRPr="00AC045F" w:rsidTr="00FD62FF">
        <w:trPr>
          <w:trHeight w:val="510"/>
        </w:trPr>
        <w:tc>
          <w:tcPr>
            <w:tcW w:w="468" w:type="dxa"/>
            <w:vAlign w:val="center"/>
          </w:tcPr>
          <w:p w:rsidR="00F51389" w:rsidRPr="00AC045F" w:rsidRDefault="00F51389" w:rsidP="00FD62F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24</w:t>
            </w:r>
          </w:p>
        </w:tc>
        <w:tc>
          <w:tcPr>
            <w:tcW w:w="3751" w:type="dxa"/>
            <w:gridSpan w:val="3"/>
            <w:vAlign w:val="center"/>
          </w:tcPr>
          <w:p w:rsidR="00F51389" w:rsidRDefault="00F51389" w:rsidP="00FD62FF">
            <w:pPr>
              <w:pStyle w:val="a3"/>
              <w:kinsoku w:val="0"/>
              <w:overflowPunct w:val="0"/>
              <w:autoSpaceDE w:val="0"/>
              <w:autoSpaceDN w:val="0"/>
              <w:spacing w:line="320" w:lineRule="exact"/>
              <w:rPr>
                <w:rFonts w:hAnsi="宋体" w:cs="微软雅黑"/>
                <w:bCs/>
                <w:kern w:val="0"/>
              </w:rPr>
            </w:pPr>
            <w:r w:rsidRPr="00D82408">
              <w:rPr>
                <w:rFonts w:asciiTheme="minorEastAsia" w:eastAsiaTheme="minorEastAsia" w:hAnsiTheme="minorEastAsia" w:cs="仿宋_GB2312" w:hint="eastAsia"/>
                <w:szCs w:val="24"/>
                <w:lang w:val="zh-CN"/>
              </w:rPr>
              <w:t>残疾人福利性单位声明函</w:t>
            </w:r>
          </w:p>
        </w:tc>
        <w:tc>
          <w:tcPr>
            <w:tcW w:w="1559" w:type="dxa"/>
            <w:vAlign w:val="center"/>
          </w:tcPr>
          <w:p w:rsidR="00F51389" w:rsidRDefault="00F51389" w:rsidP="00FD62FF">
            <w:pPr>
              <w:jc w:val="center"/>
            </w:pPr>
          </w:p>
        </w:tc>
        <w:tc>
          <w:tcPr>
            <w:tcW w:w="1560" w:type="dxa"/>
            <w:vAlign w:val="center"/>
          </w:tcPr>
          <w:p w:rsidR="00F51389" w:rsidRPr="00AC045F" w:rsidRDefault="00F51389" w:rsidP="00FD62FF">
            <w:pPr>
              <w:snapToGrid w:val="0"/>
              <w:spacing w:line="400" w:lineRule="exact"/>
              <w:rPr>
                <w:rFonts w:ascii="宋体" w:hAnsi="宋体" w:cs="微软雅黑"/>
                <w:szCs w:val="21"/>
              </w:rPr>
            </w:pPr>
          </w:p>
        </w:tc>
        <w:tc>
          <w:tcPr>
            <w:tcW w:w="2018" w:type="dxa"/>
            <w:vAlign w:val="center"/>
          </w:tcPr>
          <w:p w:rsidR="00F51389" w:rsidRPr="00AC045F" w:rsidRDefault="00F51389" w:rsidP="00FD62FF">
            <w:pPr>
              <w:snapToGrid w:val="0"/>
              <w:spacing w:line="400" w:lineRule="exact"/>
              <w:rPr>
                <w:rFonts w:ascii="宋体" w:hAnsi="宋体" w:cs="微软雅黑"/>
                <w:szCs w:val="21"/>
              </w:rPr>
            </w:pPr>
          </w:p>
        </w:tc>
      </w:tr>
      <w:tr w:rsidR="00F51389" w:rsidRPr="00AC045F" w:rsidTr="00FD62FF">
        <w:trPr>
          <w:trHeight w:val="510"/>
        </w:trPr>
        <w:tc>
          <w:tcPr>
            <w:tcW w:w="468" w:type="dxa"/>
            <w:vAlign w:val="center"/>
          </w:tcPr>
          <w:p w:rsidR="00F51389" w:rsidRPr="00AC045F" w:rsidRDefault="00F51389" w:rsidP="00FD62F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25</w:t>
            </w:r>
          </w:p>
        </w:tc>
        <w:tc>
          <w:tcPr>
            <w:tcW w:w="3751" w:type="dxa"/>
            <w:gridSpan w:val="3"/>
            <w:vAlign w:val="center"/>
          </w:tcPr>
          <w:p w:rsidR="00F51389" w:rsidRDefault="00F51389" w:rsidP="00FD62FF">
            <w:pPr>
              <w:pStyle w:val="a3"/>
              <w:kinsoku w:val="0"/>
              <w:overflowPunct w:val="0"/>
              <w:autoSpaceDE w:val="0"/>
              <w:autoSpaceDN w:val="0"/>
              <w:spacing w:line="320" w:lineRule="exact"/>
              <w:rPr>
                <w:rFonts w:hAnsi="宋体" w:cs="微软雅黑"/>
                <w:bCs/>
                <w:kern w:val="0"/>
              </w:rPr>
            </w:pPr>
            <w:r>
              <w:rPr>
                <w:rFonts w:hAnsi="宋体" w:cs="微软雅黑" w:hint="eastAsia"/>
                <w:bCs/>
                <w:kern w:val="0"/>
              </w:rPr>
              <w:t>监狱企业证明文件</w:t>
            </w:r>
          </w:p>
        </w:tc>
        <w:tc>
          <w:tcPr>
            <w:tcW w:w="1559" w:type="dxa"/>
            <w:vAlign w:val="center"/>
          </w:tcPr>
          <w:p w:rsidR="00F51389" w:rsidRDefault="00F51389" w:rsidP="00FD62FF">
            <w:pPr>
              <w:jc w:val="center"/>
            </w:pPr>
          </w:p>
        </w:tc>
        <w:tc>
          <w:tcPr>
            <w:tcW w:w="1560" w:type="dxa"/>
            <w:vAlign w:val="center"/>
          </w:tcPr>
          <w:p w:rsidR="00F51389" w:rsidRPr="00AC045F" w:rsidRDefault="00F51389" w:rsidP="00FD62FF">
            <w:pPr>
              <w:snapToGrid w:val="0"/>
              <w:spacing w:line="400" w:lineRule="exact"/>
              <w:rPr>
                <w:rFonts w:ascii="宋体" w:hAnsi="宋体" w:cs="微软雅黑"/>
                <w:szCs w:val="21"/>
              </w:rPr>
            </w:pPr>
          </w:p>
        </w:tc>
        <w:tc>
          <w:tcPr>
            <w:tcW w:w="2018" w:type="dxa"/>
            <w:vAlign w:val="center"/>
          </w:tcPr>
          <w:p w:rsidR="00F51389" w:rsidRPr="00AC045F" w:rsidRDefault="00F51389" w:rsidP="00FD62FF">
            <w:pPr>
              <w:snapToGrid w:val="0"/>
              <w:spacing w:line="400" w:lineRule="exact"/>
              <w:rPr>
                <w:rFonts w:ascii="宋体" w:hAnsi="宋体" w:cs="微软雅黑"/>
                <w:szCs w:val="21"/>
              </w:rPr>
            </w:pPr>
          </w:p>
        </w:tc>
      </w:tr>
      <w:tr w:rsidR="000936D5" w:rsidRPr="00AC045F" w:rsidTr="00477E97">
        <w:trPr>
          <w:trHeight w:val="1600"/>
        </w:trPr>
        <w:tc>
          <w:tcPr>
            <w:tcW w:w="468" w:type="dxa"/>
            <w:vAlign w:val="center"/>
          </w:tcPr>
          <w:p w:rsidR="000936D5" w:rsidRPr="00AC045F" w:rsidRDefault="000936D5" w:rsidP="00FD62F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26</w:t>
            </w:r>
          </w:p>
        </w:tc>
        <w:tc>
          <w:tcPr>
            <w:tcW w:w="774" w:type="dxa"/>
            <w:tcBorders>
              <w:right w:val="single" w:sz="4" w:space="0" w:color="auto"/>
            </w:tcBorders>
            <w:vAlign w:val="center"/>
          </w:tcPr>
          <w:p w:rsidR="000936D5" w:rsidRPr="007029AF" w:rsidRDefault="000936D5" w:rsidP="00FD62FF">
            <w:pPr>
              <w:pStyle w:val="a3"/>
              <w:kinsoku w:val="0"/>
              <w:overflowPunct w:val="0"/>
              <w:autoSpaceDE w:val="0"/>
              <w:autoSpaceDN w:val="0"/>
              <w:spacing w:line="320" w:lineRule="exact"/>
              <w:rPr>
                <w:rFonts w:hAnsi="宋体" w:cs="微软雅黑"/>
                <w:bCs/>
                <w:kern w:val="0"/>
              </w:rPr>
            </w:pPr>
            <w:r>
              <w:rPr>
                <w:rFonts w:hAnsi="宋体" w:cs="微软雅黑" w:hint="eastAsia"/>
                <w:bCs/>
                <w:kern w:val="0"/>
              </w:rPr>
              <w:t>CCC</w:t>
            </w:r>
            <w:r>
              <w:rPr>
                <w:rFonts w:hAnsi="宋体" w:cs="微软雅黑" w:hint="eastAsia"/>
                <w:bCs/>
                <w:kern w:val="0"/>
              </w:rPr>
              <w:t>强制性产品认证</w:t>
            </w:r>
          </w:p>
        </w:tc>
        <w:tc>
          <w:tcPr>
            <w:tcW w:w="2977" w:type="dxa"/>
            <w:gridSpan w:val="2"/>
            <w:tcBorders>
              <w:left w:val="single" w:sz="4" w:space="0" w:color="auto"/>
            </w:tcBorders>
            <w:vAlign w:val="center"/>
          </w:tcPr>
          <w:p w:rsidR="000936D5" w:rsidRPr="00A35EB8" w:rsidRDefault="00E2434C" w:rsidP="001D6E54">
            <w:pPr>
              <w:pStyle w:val="a3"/>
              <w:kinsoku w:val="0"/>
              <w:overflowPunct w:val="0"/>
              <w:autoSpaceDE w:val="0"/>
              <w:autoSpaceDN w:val="0"/>
              <w:spacing w:line="320" w:lineRule="exact"/>
              <w:rPr>
                <w:rFonts w:hAnsi="宋体" w:cs="微软雅黑"/>
                <w:bCs/>
                <w:kern w:val="0"/>
              </w:rPr>
            </w:pPr>
            <w:r w:rsidRPr="00A35EB8">
              <w:rPr>
                <w:rFonts w:asciiTheme="majorEastAsia" w:eastAsiaTheme="majorEastAsia" w:hAnsiTheme="majorEastAsia" w:cstheme="majorEastAsia" w:hint="eastAsia"/>
                <w:bCs/>
                <w:szCs w:val="24"/>
                <w:lang w:val="zh-CN"/>
              </w:rPr>
              <w:t>所投产品符合国家强制性要求承诺函</w:t>
            </w:r>
          </w:p>
        </w:tc>
        <w:tc>
          <w:tcPr>
            <w:tcW w:w="1559" w:type="dxa"/>
            <w:vAlign w:val="center"/>
          </w:tcPr>
          <w:p w:rsidR="000936D5" w:rsidRDefault="000936D5" w:rsidP="002B2BE8">
            <w:pPr>
              <w:pStyle w:val="a3"/>
            </w:pPr>
          </w:p>
        </w:tc>
        <w:tc>
          <w:tcPr>
            <w:tcW w:w="1560" w:type="dxa"/>
            <w:vAlign w:val="center"/>
          </w:tcPr>
          <w:p w:rsidR="000936D5" w:rsidRPr="00AC045F" w:rsidRDefault="000936D5" w:rsidP="00FD62FF">
            <w:pPr>
              <w:snapToGrid w:val="0"/>
              <w:spacing w:line="400" w:lineRule="exact"/>
              <w:rPr>
                <w:rFonts w:ascii="宋体" w:hAnsi="宋体" w:cs="微软雅黑"/>
                <w:szCs w:val="21"/>
              </w:rPr>
            </w:pPr>
          </w:p>
        </w:tc>
        <w:tc>
          <w:tcPr>
            <w:tcW w:w="2018" w:type="dxa"/>
            <w:vAlign w:val="center"/>
          </w:tcPr>
          <w:p w:rsidR="000936D5" w:rsidRPr="00AC045F" w:rsidRDefault="000936D5" w:rsidP="00FD62FF">
            <w:pPr>
              <w:snapToGrid w:val="0"/>
              <w:spacing w:line="400" w:lineRule="exact"/>
              <w:rPr>
                <w:rFonts w:ascii="宋体" w:hAnsi="宋体" w:cs="微软雅黑"/>
                <w:szCs w:val="21"/>
              </w:rPr>
            </w:pPr>
          </w:p>
        </w:tc>
      </w:tr>
      <w:tr w:rsidR="00F3472F" w:rsidRPr="00AC045F" w:rsidTr="00FA5148">
        <w:trPr>
          <w:trHeight w:val="1920"/>
        </w:trPr>
        <w:tc>
          <w:tcPr>
            <w:tcW w:w="468" w:type="dxa"/>
            <w:vAlign w:val="center"/>
          </w:tcPr>
          <w:p w:rsidR="00F3472F" w:rsidRDefault="00F3472F" w:rsidP="00FD62F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27</w:t>
            </w:r>
          </w:p>
        </w:tc>
        <w:tc>
          <w:tcPr>
            <w:tcW w:w="774" w:type="dxa"/>
            <w:tcBorders>
              <w:right w:val="single" w:sz="4" w:space="0" w:color="auto"/>
            </w:tcBorders>
            <w:vAlign w:val="center"/>
          </w:tcPr>
          <w:p w:rsidR="00F3472F" w:rsidRPr="00247938" w:rsidRDefault="00F3472F" w:rsidP="00FD62FF">
            <w:pPr>
              <w:pStyle w:val="a3"/>
              <w:kinsoku w:val="0"/>
              <w:overflowPunct w:val="0"/>
              <w:autoSpaceDE w:val="0"/>
              <w:autoSpaceDN w:val="0"/>
              <w:spacing w:line="320" w:lineRule="exact"/>
              <w:rPr>
                <w:rFonts w:asciiTheme="minorEastAsia" w:hAnsiTheme="minorEastAsia" w:cs="宋体"/>
                <w:kern w:val="0"/>
                <w:szCs w:val="24"/>
              </w:rPr>
            </w:pPr>
            <w:r w:rsidRPr="00247938">
              <w:rPr>
                <w:rFonts w:asciiTheme="minorEastAsia" w:hAnsiTheme="minorEastAsia" w:cs="宋体"/>
                <w:kern w:val="0"/>
                <w:szCs w:val="24"/>
              </w:rPr>
              <w:t>信息安全产品强制性认证</w:t>
            </w:r>
          </w:p>
        </w:tc>
        <w:tc>
          <w:tcPr>
            <w:tcW w:w="2977" w:type="dxa"/>
            <w:gridSpan w:val="2"/>
            <w:tcBorders>
              <w:left w:val="single" w:sz="4" w:space="0" w:color="auto"/>
            </w:tcBorders>
            <w:vAlign w:val="center"/>
          </w:tcPr>
          <w:p w:rsidR="00F3472F" w:rsidRDefault="00F3472F" w:rsidP="001D6E54">
            <w:pPr>
              <w:pStyle w:val="a3"/>
              <w:kinsoku w:val="0"/>
              <w:overflowPunct w:val="0"/>
              <w:autoSpaceDE w:val="0"/>
              <w:autoSpaceDN w:val="0"/>
              <w:spacing w:line="320" w:lineRule="exact"/>
              <w:rPr>
                <w:rFonts w:asciiTheme="majorEastAsia" w:eastAsiaTheme="majorEastAsia" w:hAnsiTheme="majorEastAsia" w:cstheme="majorEastAsia"/>
                <w:bCs/>
                <w:szCs w:val="24"/>
                <w:lang w:val="zh-CN"/>
              </w:rPr>
            </w:pPr>
            <w:r>
              <w:rPr>
                <w:rFonts w:asciiTheme="majorEastAsia" w:eastAsiaTheme="majorEastAsia" w:hAnsiTheme="majorEastAsia" w:cstheme="majorEastAsia" w:hint="eastAsia"/>
                <w:bCs/>
                <w:szCs w:val="24"/>
                <w:lang w:val="zh-CN"/>
              </w:rPr>
              <w:t>所投产品符合</w:t>
            </w:r>
            <w:r>
              <w:rPr>
                <w:rFonts w:asciiTheme="minorEastAsia" w:hAnsiTheme="minorEastAsia" w:cs="宋体"/>
                <w:kern w:val="0"/>
                <w:szCs w:val="24"/>
              </w:rPr>
              <w:t>信息安全产品强制性认证</w:t>
            </w:r>
            <w:r>
              <w:rPr>
                <w:rFonts w:asciiTheme="majorEastAsia" w:eastAsiaTheme="majorEastAsia" w:hAnsiTheme="majorEastAsia" w:cstheme="majorEastAsia" w:hint="eastAsia"/>
                <w:bCs/>
                <w:szCs w:val="24"/>
                <w:lang w:val="zh-CN"/>
              </w:rPr>
              <w:t>要求承诺函</w:t>
            </w:r>
          </w:p>
        </w:tc>
        <w:tc>
          <w:tcPr>
            <w:tcW w:w="1559" w:type="dxa"/>
            <w:vAlign w:val="center"/>
          </w:tcPr>
          <w:p w:rsidR="00F3472F" w:rsidRDefault="00F3472F" w:rsidP="002B2BE8">
            <w:pPr>
              <w:pStyle w:val="a3"/>
            </w:pPr>
          </w:p>
        </w:tc>
        <w:tc>
          <w:tcPr>
            <w:tcW w:w="1560" w:type="dxa"/>
            <w:vAlign w:val="center"/>
          </w:tcPr>
          <w:p w:rsidR="00F3472F" w:rsidRPr="00AC045F" w:rsidRDefault="00F3472F" w:rsidP="00FD62FF">
            <w:pPr>
              <w:snapToGrid w:val="0"/>
              <w:spacing w:line="400" w:lineRule="exact"/>
              <w:rPr>
                <w:rFonts w:ascii="宋体" w:hAnsi="宋体" w:cs="微软雅黑"/>
                <w:szCs w:val="21"/>
              </w:rPr>
            </w:pPr>
          </w:p>
        </w:tc>
        <w:tc>
          <w:tcPr>
            <w:tcW w:w="2018" w:type="dxa"/>
            <w:vAlign w:val="center"/>
          </w:tcPr>
          <w:p w:rsidR="00F3472F" w:rsidRPr="00AC045F" w:rsidRDefault="00F3472F" w:rsidP="00FD62FF">
            <w:pPr>
              <w:snapToGrid w:val="0"/>
              <w:spacing w:line="400" w:lineRule="exact"/>
              <w:rPr>
                <w:rFonts w:ascii="宋体" w:hAnsi="宋体" w:cs="微软雅黑"/>
                <w:szCs w:val="21"/>
              </w:rPr>
            </w:pPr>
          </w:p>
        </w:tc>
      </w:tr>
      <w:tr w:rsidR="00F51389" w:rsidRPr="00AC045F" w:rsidTr="00FD62FF">
        <w:trPr>
          <w:trHeight w:val="510"/>
        </w:trPr>
        <w:tc>
          <w:tcPr>
            <w:tcW w:w="468" w:type="dxa"/>
            <w:vAlign w:val="center"/>
          </w:tcPr>
          <w:p w:rsidR="00F51389" w:rsidRPr="00AC045F" w:rsidRDefault="00F51389" w:rsidP="00603BB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w:t>
            </w:r>
            <w:r w:rsidR="00603BB7">
              <w:rPr>
                <w:rFonts w:ascii="宋体" w:hAnsi="宋体" w:cs="微软雅黑" w:hint="eastAsia"/>
                <w:szCs w:val="21"/>
              </w:rPr>
              <w:t>8</w:t>
            </w:r>
          </w:p>
        </w:tc>
        <w:tc>
          <w:tcPr>
            <w:tcW w:w="3751" w:type="dxa"/>
            <w:gridSpan w:val="3"/>
            <w:vAlign w:val="center"/>
          </w:tcPr>
          <w:p w:rsidR="00F51389" w:rsidRDefault="00F51389" w:rsidP="00FD62FF">
            <w:pPr>
              <w:pStyle w:val="a3"/>
              <w:kinsoku w:val="0"/>
              <w:overflowPunct w:val="0"/>
              <w:autoSpaceDE w:val="0"/>
              <w:autoSpaceDN w:val="0"/>
              <w:spacing w:line="320" w:lineRule="exact"/>
              <w:rPr>
                <w:rFonts w:hAnsi="宋体" w:cs="微软雅黑"/>
                <w:bCs/>
                <w:kern w:val="0"/>
              </w:rPr>
            </w:pPr>
            <w:r>
              <w:rPr>
                <w:rFonts w:hAnsi="宋体" w:cs="微软雅黑" w:hint="eastAsia"/>
                <w:bCs/>
                <w:kern w:val="0"/>
              </w:rPr>
              <w:t>其它资料</w:t>
            </w:r>
          </w:p>
        </w:tc>
        <w:tc>
          <w:tcPr>
            <w:tcW w:w="1559" w:type="dxa"/>
            <w:vAlign w:val="center"/>
          </w:tcPr>
          <w:p w:rsidR="00F51389" w:rsidRDefault="00F51389" w:rsidP="00FD62FF">
            <w:pPr>
              <w:jc w:val="center"/>
            </w:pPr>
          </w:p>
        </w:tc>
        <w:tc>
          <w:tcPr>
            <w:tcW w:w="1560" w:type="dxa"/>
            <w:vAlign w:val="center"/>
          </w:tcPr>
          <w:p w:rsidR="00F51389" w:rsidRPr="00AC045F" w:rsidRDefault="00F51389" w:rsidP="00FD62FF">
            <w:pPr>
              <w:snapToGrid w:val="0"/>
              <w:spacing w:line="400" w:lineRule="exact"/>
              <w:rPr>
                <w:rFonts w:ascii="宋体" w:hAnsi="宋体" w:cs="微软雅黑"/>
                <w:szCs w:val="21"/>
              </w:rPr>
            </w:pPr>
          </w:p>
        </w:tc>
        <w:tc>
          <w:tcPr>
            <w:tcW w:w="2018" w:type="dxa"/>
            <w:vAlign w:val="center"/>
          </w:tcPr>
          <w:p w:rsidR="00F51389" w:rsidRPr="00AC045F" w:rsidRDefault="00F51389" w:rsidP="00FD62FF">
            <w:pPr>
              <w:snapToGrid w:val="0"/>
              <w:spacing w:line="400" w:lineRule="exact"/>
              <w:rPr>
                <w:rFonts w:ascii="宋体" w:hAnsi="宋体" w:cs="微软雅黑"/>
                <w:szCs w:val="21"/>
              </w:rPr>
            </w:pPr>
          </w:p>
        </w:tc>
      </w:tr>
      <w:tr w:rsidR="00F51389" w:rsidRPr="00AC045F" w:rsidTr="00FD62FF">
        <w:trPr>
          <w:trHeight w:val="510"/>
        </w:trPr>
        <w:tc>
          <w:tcPr>
            <w:tcW w:w="468" w:type="dxa"/>
            <w:vAlign w:val="center"/>
          </w:tcPr>
          <w:p w:rsidR="00F51389" w:rsidRPr="00AC045F" w:rsidRDefault="00F51389" w:rsidP="00FD62FF">
            <w:pPr>
              <w:adjustRightInd w:val="0"/>
              <w:snapToGrid w:val="0"/>
              <w:spacing w:line="400" w:lineRule="exact"/>
              <w:jc w:val="center"/>
              <w:textAlignment w:val="baseline"/>
              <w:rPr>
                <w:rFonts w:ascii="宋体" w:hAnsi="宋体" w:cs="微软雅黑"/>
                <w:szCs w:val="21"/>
              </w:rPr>
            </w:pPr>
          </w:p>
        </w:tc>
        <w:tc>
          <w:tcPr>
            <w:tcW w:w="3751" w:type="dxa"/>
            <w:gridSpan w:val="3"/>
            <w:vAlign w:val="center"/>
          </w:tcPr>
          <w:p w:rsidR="00F51389" w:rsidRPr="007029AF" w:rsidRDefault="00F51389" w:rsidP="00FD62FF">
            <w:pPr>
              <w:pStyle w:val="a3"/>
              <w:kinsoku w:val="0"/>
              <w:overflowPunct w:val="0"/>
              <w:autoSpaceDE w:val="0"/>
              <w:autoSpaceDN w:val="0"/>
              <w:spacing w:line="320" w:lineRule="exact"/>
              <w:rPr>
                <w:rFonts w:hAnsi="宋体" w:cs="微软雅黑"/>
                <w:bCs/>
                <w:kern w:val="0"/>
              </w:rPr>
            </w:pPr>
          </w:p>
        </w:tc>
        <w:tc>
          <w:tcPr>
            <w:tcW w:w="1559" w:type="dxa"/>
            <w:vAlign w:val="center"/>
          </w:tcPr>
          <w:p w:rsidR="00F51389" w:rsidRDefault="00F51389" w:rsidP="00FD62FF">
            <w:pPr>
              <w:jc w:val="center"/>
            </w:pPr>
          </w:p>
        </w:tc>
        <w:tc>
          <w:tcPr>
            <w:tcW w:w="1560" w:type="dxa"/>
            <w:vAlign w:val="center"/>
          </w:tcPr>
          <w:p w:rsidR="00F51389" w:rsidRPr="00AC045F" w:rsidRDefault="00F51389" w:rsidP="00FD62FF">
            <w:pPr>
              <w:snapToGrid w:val="0"/>
              <w:spacing w:line="400" w:lineRule="exact"/>
              <w:rPr>
                <w:rFonts w:ascii="宋体" w:hAnsi="宋体" w:cs="微软雅黑"/>
                <w:szCs w:val="21"/>
              </w:rPr>
            </w:pPr>
          </w:p>
        </w:tc>
        <w:tc>
          <w:tcPr>
            <w:tcW w:w="2018" w:type="dxa"/>
            <w:vAlign w:val="center"/>
          </w:tcPr>
          <w:p w:rsidR="00F51389" w:rsidRPr="00AC045F" w:rsidRDefault="00F51389" w:rsidP="00FD62FF">
            <w:pPr>
              <w:snapToGrid w:val="0"/>
              <w:spacing w:line="400" w:lineRule="exact"/>
              <w:rPr>
                <w:rFonts w:ascii="宋体" w:hAnsi="宋体" w:cs="微软雅黑"/>
                <w:szCs w:val="21"/>
              </w:rPr>
            </w:pPr>
          </w:p>
        </w:tc>
      </w:tr>
    </w:tbl>
    <w:p w:rsidR="00F5466E" w:rsidRDefault="00F5466E">
      <w:pPr>
        <w:widowControl/>
        <w:jc w:val="left"/>
        <w:rPr>
          <w:rFonts w:asciiTheme="majorEastAsia" w:eastAsiaTheme="majorEastAsia" w:hAnsiTheme="majorEastAsia"/>
          <w:b/>
          <w:snapToGrid w:val="0"/>
          <w:kern w:val="0"/>
          <w:sz w:val="36"/>
          <w:szCs w:val="36"/>
        </w:rPr>
      </w:pPr>
      <w:r>
        <w:rPr>
          <w:rFonts w:asciiTheme="majorEastAsia" w:eastAsiaTheme="majorEastAsia" w:hAnsiTheme="majorEastAsia"/>
          <w:b/>
          <w:snapToGrid w:val="0"/>
          <w:kern w:val="0"/>
          <w:sz w:val="36"/>
          <w:szCs w:val="36"/>
        </w:rPr>
        <w:br w:type="page"/>
      </w:r>
    </w:p>
    <w:p w:rsidR="00F51389" w:rsidRPr="00E833CE" w:rsidRDefault="00F51389" w:rsidP="00F51389">
      <w:pPr>
        <w:pStyle w:val="a3"/>
        <w:spacing w:line="360" w:lineRule="auto"/>
        <w:jc w:val="center"/>
        <w:rPr>
          <w:rFonts w:asciiTheme="majorEastAsia" w:eastAsiaTheme="majorEastAsia" w:hAnsiTheme="majorEastAsia"/>
          <w:b/>
          <w:snapToGrid w:val="0"/>
          <w:kern w:val="0"/>
          <w:sz w:val="36"/>
          <w:szCs w:val="36"/>
        </w:rPr>
      </w:pPr>
      <w:r>
        <w:rPr>
          <w:rFonts w:asciiTheme="majorEastAsia" w:eastAsiaTheme="majorEastAsia" w:hAnsiTheme="majorEastAsia" w:hint="eastAsia"/>
          <w:b/>
          <w:snapToGrid w:val="0"/>
          <w:kern w:val="0"/>
          <w:sz w:val="36"/>
          <w:szCs w:val="36"/>
        </w:rPr>
        <w:lastRenderedPageBreak/>
        <w:t>二、</w:t>
      </w:r>
      <w:r w:rsidRPr="00E833CE">
        <w:rPr>
          <w:rFonts w:asciiTheme="majorEastAsia" w:eastAsiaTheme="majorEastAsia" w:hAnsiTheme="majorEastAsia" w:hint="eastAsia"/>
          <w:b/>
          <w:snapToGrid w:val="0"/>
          <w:kern w:val="0"/>
          <w:sz w:val="36"/>
          <w:szCs w:val="36"/>
        </w:rPr>
        <w:t>开标一览表</w:t>
      </w:r>
    </w:p>
    <w:p w:rsidR="00F51389" w:rsidRPr="00E767A4" w:rsidRDefault="00F51389" w:rsidP="00C507DB">
      <w:pPr>
        <w:spacing w:before="50" w:afterLines="50" w:line="360" w:lineRule="auto"/>
        <w:contextualSpacing/>
        <w:jc w:val="left"/>
        <w:rPr>
          <w:rFonts w:asciiTheme="minorEastAsia" w:hAnsiTheme="minorEastAsia"/>
          <w:color w:val="000000"/>
          <w:sz w:val="24"/>
          <w:szCs w:val="24"/>
        </w:rPr>
      </w:pPr>
      <w:r>
        <w:rPr>
          <w:rFonts w:asciiTheme="minorEastAsia" w:hAnsiTheme="minorEastAsia" w:hint="eastAsia"/>
          <w:color w:val="000000"/>
          <w:sz w:val="24"/>
          <w:szCs w:val="24"/>
        </w:rPr>
        <w:t>项目</w:t>
      </w:r>
      <w:r w:rsidRPr="00E767A4">
        <w:rPr>
          <w:rFonts w:asciiTheme="minorEastAsia" w:hAnsiTheme="minorEastAsia" w:hint="eastAsia"/>
          <w:color w:val="000000"/>
          <w:sz w:val="24"/>
          <w:szCs w:val="24"/>
        </w:rPr>
        <w:t>编号：</w:t>
      </w:r>
    </w:p>
    <w:p w:rsidR="00F51389" w:rsidRPr="00E767A4" w:rsidRDefault="00F51389" w:rsidP="00F51389">
      <w:pPr>
        <w:spacing w:line="360" w:lineRule="auto"/>
        <w:contextualSpacing/>
        <w:rPr>
          <w:rFonts w:asciiTheme="minorEastAsia" w:hAnsiTheme="minorEastAsia"/>
          <w:color w:val="000000"/>
          <w:sz w:val="24"/>
          <w:szCs w:val="24"/>
        </w:rPr>
      </w:pPr>
      <w:r w:rsidRPr="00E767A4">
        <w:rPr>
          <w:rFonts w:asciiTheme="minorEastAsia" w:hAnsiTheme="minorEastAsia" w:hint="eastAsia"/>
          <w:color w:val="000000"/>
          <w:sz w:val="24"/>
          <w:szCs w:val="24"/>
        </w:rPr>
        <w:t xml:space="preserve">项目名称：                                     </w:t>
      </w:r>
      <w:r>
        <w:rPr>
          <w:rFonts w:asciiTheme="minorEastAsia" w:hAnsiTheme="minorEastAsia" w:hint="eastAsia"/>
          <w:color w:val="000000"/>
          <w:sz w:val="24"/>
          <w:szCs w:val="24"/>
        </w:rPr>
        <w:t xml:space="preserve">        </w:t>
      </w:r>
      <w:r w:rsidRPr="00E767A4">
        <w:rPr>
          <w:rFonts w:asciiTheme="minorEastAsia" w:hAnsiTheme="minorEastAsia" w:cs="Arial" w:hint="eastAsia"/>
          <w:sz w:val="24"/>
          <w:szCs w:val="24"/>
        </w:rPr>
        <w:t>单位：元（人民币）</w:t>
      </w:r>
    </w:p>
    <w:tbl>
      <w:tblPr>
        <w:tblW w:w="9180" w:type="dxa"/>
        <w:tblLayout w:type="fixed"/>
        <w:tblLook w:val="0000"/>
      </w:tblPr>
      <w:tblGrid>
        <w:gridCol w:w="959"/>
        <w:gridCol w:w="1843"/>
        <w:gridCol w:w="3685"/>
        <w:gridCol w:w="1843"/>
        <w:gridCol w:w="850"/>
      </w:tblGrid>
      <w:tr w:rsidR="00F51389" w:rsidRPr="00E767A4" w:rsidTr="00FD62FF">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51389" w:rsidRPr="00064AEF" w:rsidRDefault="00F51389" w:rsidP="00FD62FF">
            <w:pPr>
              <w:autoSpaceDE w:val="0"/>
              <w:autoSpaceDN w:val="0"/>
              <w:adjustRightInd w:val="0"/>
              <w:spacing w:line="480" w:lineRule="exact"/>
              <w:jc w:val="center"/>
              <w:rPr>
                <w:rFonts w:asciiTheme="minorEastAsia" w:hAnsiTheme="minorEastAsia" w:cs="宋体"/>
                <w:b/>
                <w:sz w:val="24"/>
                <w:szCs w:val="24"/>
                <w:lang w:val="zh-CN"/>
              </w:rPr>
            </w:pPr>
            <w:r w:rsidRPr="00064AEF">
              <w:rPr>
                <w:rFonts w:asciiTheme="minorEastAsia" w:hAnsiTheme="minorEastAsia" w:cs="宋体" w:hint="eastAsia"/>
                <w:b/>
                <w:sz w:val="24"/>
                <w:szCs w:val="24"/>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51389" w:rsidRPr="00064AEF" w:rsidRDefault="00F51389" w:rsidP="00FD62FF">
            <w:pPr>
              <w:autoSpaceDE w:val="0"/>
              <w:autoSpaceDN w:val="0"/>
              <w:adjustRightInd w:val="0"/>
              <w:spacing w:line="480" w:lineRule="exact"/>
              <w:jc w:val="center"/>
              <w:rPr>
                <w:rFonts w:asciiTheme="minorEastAsia" w:hAnsiTheme="minorEastAsia" w:cs="宋体"/>
                <w:b/>
                <w:sz w:val="24"/>
                <w:szCs w:val="24"/>
                <w:lang w:val="zh-CN"/>
              </w:rPr>
            </w:pPr>
            <w:r w:rsidRPr="00064AEF">
              <w:rPr>
                <w:rFonts w:asciiTheme="minorEastAsia" w:hAnsiTheme="minorEastAsia" w:cs="宋体" w:hint="eastAsia"/>
                <w:b/>
                <w:sz w:val="24"/>
                <w:szCs w:val="24"/>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51389" w:rsidRPr="00064AEF" w:rsidRDefault="00F51389" w:rsidP="00FD62FF">
            <w:pPr>
              <w:autoSpaceDE w:val="0"/>
              <w:autoSpaceDN w:val="0"/>
              <w:adjustRightInd w:val="0"/>
              <w:spacing w:line="480" w:lineRule="exact"/>
              <w:jc w:val="center"/>
              <w:rPr>
                <w:rFonts w:asciiTheme="minorEastAsia" w:hAnsiTheme="minorEastAsia" w:cs="宋体"/>
                <w:b/>
                <w:sz w:val="24"/>
                <w:szCs w:val="24"/>
                <w:lang w:val="zh-CN"/>
              </w:rPr>
            </w:pPr>
            <w:r w:rsidRPr="00064AEF">
              <w:rPr>
                <w:rFonts w:asciiTheme="minorEastAsia" w:hAnsiTheme="minorEastAsia" w:cs="宋体" w:hint="eastAsia"/>
                <w:b/>
                <w:sz w:val="24"/>
                <w:szCs w:val="24"/>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51389" w:rsidRPr="00064AEF" w:rsidRDefault="00F51389" w:rsidP="00FD62FF">
            <w:pPr>
              <w:autoSpaceDE w:val="0"/>
              <w:autoSpaceDN w:val="0"/>
              <w:adjustRightInd w:val="0"/>
              <w:spacing w:line="480" w:lineRule="exact"/>
              <w:jc w:val="center"/>
              <w:rPr>
                <w:rFonts w:asciiTheme="minorEastAsia" w:hAnsiTheme="minorEastAsia" w:cs="宋体"/>
                <w:b/>
                <w:sz w:val="24"/>
                <w:szCs w:val="24"/>
                <w:lang w:val="zh-CN"/>
              </w:rPr>
            </w:pPr>
            <w:r w:rsidRPr="00064AEF">
              <w:rPr>
                <w:rFonts w:asciiTheme="minorEastAsia" w:hAnsiTheme="minorEastAsia" w:cs="宋体" w:hint="eastAsia"/>
                <w:b/>
                <w:sz w:val="24"/>
                <w:szCs w:val="24"/>
                <w:lang w:val="zh-CN"/>
              </w:rPr>
              <w:t>交付日期（天）</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51389" w:rsidRPr="00064AEF" w:rsidRDefault="00F51389" w:rsidP="00FD62FF">
            <w:pPr>
              <w:autoSpaceDE w:val="0"/>
              <w:autoSpaceDN w:val="0"/>
              <w:adjustRightInd w:val="0"/>
              <w:spacing w:line="480" w:lineRule="exact"/>
              <w:jc w:val="center"/>
              <w:rPr>
                <w:rFonts w:asciiTheme="minorEastAsia" w:hAnsiTheme="minorEastAsia" w:cs="宋体"/>
                <w:b/>
                <w:sz w:val="24"/>
                <w:szCs w:val="24"/>
                <w:lang w:val="zh-CN"/>
              </w:rPr>
            </w:pPr>
            <w:r w:rsidRPr="00064AEF">
              <w:rPr>
                <w:rFonts w:asciiTheme="minorEastAsia" w:hAnsiTheme="minorEastAsia" w:cs="宋体" w:hint="eastAsia"/>
                <w:b/>
                <w:sz w:val="24"/>
                <w:szCs w:val="24"/>
                <w:lang w:val="zh-CN"/>
              </w:rPr>
              <w:t>备注</w:t>
            </w:r>
          </w:p>
        </w:tc>
      </w:tr>
      <w:tr w:rsidR="00F51389" w:rsidRPr="00E767A4" w:rsidTr="00FD62FF">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F51389" w:rsidRPr="00E767A4" w:rsidRDefault="00F51389" w:rsidP="00FD62FF">
            <w:pPr>
              <w:autoSpaceDE w:val="0"/>
              <w:autoSpaceDN w:val="0"/>
              <w:adjustRightInd w:val="0"/>
              <w:spacing w:line="480" w:lineRule="exact"/>
              <w:ind w:firstLine="240"/>
              <w:rPr>
                <w:rFonts w:asciiTheme="minorEastAsia" w:hAnsiTheme="minorEastAsia"/>
                <w:sz w:val="24"/>
                <w:szCs w:val="24"/>
              </w:rPr>
            </w:pPr>
          </w:p>
        </w:tc>
        <w:tc>
          <w:tcPr>
            <w:tcW w:w="1843" w:type="dxa"/>
            <w:tcBorders>
              <w:top w:val="single" w:sz="6" w:space="0" w:color="auto"/>
              <w:left w:val="single" w:sz="6" w:space="0" w:color="auto"/>
              <w:bottom w:val="single" w:sz="6" w:space="0" w:color="auto"/>
              <w:right w:val="single" w:sz="6" w:space="0" w:color="auto"/>
            </w:tcBorders>
            <w:vAlign w:val="center"/>
          </w:tcPr>
          <w:p w:rsidR="00F51389" w:rsidRPr="00E767A4" w:rsidRDefault="00F51389" w:rsidP="00FD62FF">
            <w:pPr>
              <w:autoSpaceDE w:val="0"/>
              <w:autoSpaceDN w:val="0"/>
              <w:adjustRightInd w:val="0"/>
              <w:spacing w:line="480" w:lineRule="exact"/>
              <w:ind w:firstLine="240"/>
              <w:rPr>
                <w:rFonts w:asciiTheme="minorEastAsia" w:hAnsiTheme="minorEastAsia"/>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F51389" w:rsidRPr="00E767A4" w:rsidRDefault="00F51389" w:rsidP="00FD62FF">
            <w:pPr>
              <w:autoSpaceDE w:val="0"/>
              <w:autoSpaceDN w:val="0"/>
              <w:adjustRightInd w:val="0"/>
              <w:spacing w:line="480" w:lineRule="exact"/>
              <w:rPr>
                <w:rFonts w:asciiTheme="minorEastAsia" w:hAnsiTheme="minorEastAsia" w:cs="宋体"/>
                <w:sz w:val="24"/>
                <w:szCs w:val="24"/>
                <w:lang w:val="zh-CN"/>
              </w:rPr>
            </w:pPr>
            <w:r w:rsidRPr="00E767A4">
              <w:rPr>
                <w:rFonts w:asciiTheme="minorEastAsia" w:hAnsiTheme="minorEastAsia"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F51389" w:rsidRPr="00E767A4" w:rsidRDefault="00F51389" w:rsidP="00FD62FF">
            <w:pPr>
              <w:autoSpaceDE w:val="0"/>
              <w:autoSpaceDN w:val="0"/>
              <w:adjustRightInd w:val="0"/>
              <w:spacing w:line="480" w:lineRule="exact"/>
              <w:ind w:firstLine="240"/>
              <w:rPr>
                <w:rFonts w:asciiTheme="minorEastAsia" w:hAnsiTheme="minorEastAsia"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F51389" w:rsidRPr="00E767A4" w:rsidRDefault="00F51389" w:rsidP="00FD62FF">
            <w:pPr>
              <w:autoSpaceDE w:val="0"/>
              <w:autoSpaceDN w:val="0"/>
              <w:adjustRightInd w:val="0"/>
              <w:spacing w:line="480" w:lineRule="exact"/>
              <w:ind w:firstLine="240"/>
              <w:rPr>
                <w:rFonts w:asciiTheme="minorEastAsia" w:hAnsiTheme="minorEastAsia" w:cs="宋体"/>
                <w:sz w:val="24"/>
                <w:szCs w:val="24"/>
                <w:lang w:val="zh-CN"/>
              </w:rPr>
            </w:pPr>
          </w:p>
        </w:tc>
      </w:tr>
      <w:tr w:rsidR="00F51389" w:rsidRPr="00E767A4" w:rsidTr="00FD62FF">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F51389" w:rsidRPr="00E767A4" w:rsidRDefault="00F51389" w:rsidP="00FD62FF">
            <w:pPr>
              <w:autoSpaceDE w:val="0"/>
              <w:autoSpaceDN w:val="0"/>
              <w:adjustRightInd w:val="0"/>
              <w:spacing w:line="480" w:lineRule="exact"/>
              <w:ind w:firstLine="240"/>
              <w:rPr>
                <w:rFonts w:asciiTheme="minorEastAsia" w:hAnsiTheme="minorEastAsia"/>
                <w:sz w:val="24"/>
                <w:szCs w:val="24"/>
              </w:rPr>
            </w:pPr>
            <w:r w:rsidRPr="00E767A4">
              <w:rPr>
                <w:rFonts w:asciiTheme="minorEastAsia" w:hAnsiTheme="minorEastAsia" w:cs="Arial"/>
                <w:sz w:val="24"/>
                <w:szCs w:val="24"/>
              </w:rPr>
              <w:t>…</w:t>
            </w:r>
          </w:p>
        </w:tc>
        <w:tc>
          <w:tcPr>
            <w:tcW w:w="1843" w:type="dxa"/>
            <w:tcBorders>
              <w:top w:val="single" w:sz="6" w:space="0" w:color="auto"/>
              <w:left w:val="single" w:sz="6" w:space="0" w:color="auto"/>
              <w:bottom w:val="single" w:sz="6" w:space="0" w:color="auto"/>
              <w:right w:val="single" w:sz="6" w:space="0" w:color="auto"/>
            </w:tcBorders>
            <w:vAlign w:val="center"/>
          </w:tcPr>
          <w:p w:rsidR="00F51389" w:rsidRPr="00E767A4" w:rsidRDefault="00F51389" w:rsidP="00FD62FF">
            <w:pPr>
              <w:autoSpaceDE w:val="0"/>
              <w:autoSpaceDN w:val="0"/>
              <w:adjustRightInd w:val="0"/>
              <w:spacing w:line="480" w:lineRule="exact"/>
              <w:ind w:firstLine="240"/>
              <w:rPr>
                <w:rFonts w:asciiTheme="minorEastAsia" w:hAnsiTheme="minorEastAsia"/>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F51389" w:rsidRPr="00E767A4" w:rsidRDefault="00F51389" w:rsidP="00FD62FF">
            <w:pPr>
              <w:autoSpaceDE w:val="0"/>
              <w:autoSpaceDN w:val="0"/>
              <w:adjustRightInd w:val="0"/>
              <w:spacing w:line="480" w:lineRule="exact"/>
              <w:rPr>
                <w:rFonts w:asciiTheme="minorEastAsia" w:hAnsiTheme="minorEastAsia" w:cs="宋体"/>
                <w:sz w:val="24"/>
                <w:szCs w:val="24"/>
                <w:lang w:val="zh-CN"/>
              </w:rPr>
            </w:pPr>
            <w:r w:rsidRPr="00E767A4">
              <w:rPr>
                <w:rFonts w:asciiTheme="minorEastAsia" w:hAnsiTheme="minorEastAsia"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F51389" w:rsidRPr="00E767A4" w:rsidRDefault="00F51389" w:rsidP="00FD62FF">
            <w:pPr>
              <w:autoSpaceDE w:val="0"/>
              <w:autoSpaceDN w:val="0"/>
              <w:adjustRightInd w:val="0"/>
              <w:spacing w:line="480" w:lineRule="exact"/>
              <w:ind w:firstLine="240"/>
              <w:rPr>
                <w:rFonts w:asciiTheme="minorEastAsia" w:hAnsiTheme="minorEastAsia"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F51389" w:rsidRPr="00E767A4" w:rsidRDefault="00F51389" w:rsidP="00FD62FF">
            <w:pPr>
              <w:autoSpaceDE w:val="0"/>
              <w:autoSpaceDN w:val="0"/>
              <w:adjustRightInd w:val="0"/>
              <w:spacing w:line="480" w:lineRule="exact"/>
              <w:ind w:firstLine="240"/>
              <w:rPr>
                <w:rFonts w:asciiTheme="minorEastAsia" w:hAnsiTheme="minorEastAsia" w:cs="宋体"/>
                <w:sz w:val="24"/>
                <w:szCs w:val="24"/>
                <w:lang w:val="zh-CN"/>
              </w:rPr>
            </w:pPr>
          </w:p>
        </w:tc>
      </w:tr>
    </w:tbl>
    <w:p w:rsidR="00F51389" w:rsidRPr="00E767A4" w:rsidRDefault="00F51389" w:rsidP="00F51389">
      <w:pPr>
        <w:autoSpaceDE w:val="0"/>
        <w:autoSpaceDN w:val="0"/>
        <w:adjustRightInd w:val="0"/>
        <w:spacing w:line="480" w:lineRule="auto"/>
        <w:rPr>
          <w:rFonts w:asciiTheme="minorEastAsia" w:hAnsiTheme="minorEastAsia" w:cs="宋体"/>
          <w:sz w:val="24"/>
          <w:szCs w:val="24"/>
          <w:lang w:val="zh-CN"/>
        </w:rPr>
      </w:pPr>
      <w:r w:rsidRPr="00E767A4">
        <w:rPr>
          <w:rFonts w:asciiTheme="minorEastAsia" w:hAnsiTheme="minorEastAsia" w:cs="宋体" w:hint="eastAsia"/>
          <w:sz w:val="24"/>
          <w:szCs w:val="24"/>
          <w:lang w:val="zh-CN"/>
        </w:rPr>
        <w:t>投标人</w:t>
      </w:r>
      <w:r>
        <w:rPr>
          <w:rFonts w:asciiTheme="minorEastAsia" w:hAnsiTheme="minorEastAsia" w:cs="宋体" w:hint="eastAsia"/>
          <w:sz w:val="24"/>
          <w:szCs w:val="24"/>
          <w:lang w:val="zh-CN"/>
        </w:rPr>
        <w:t>名称：</w:t>
      </w:r>
      <w:r>
        <w:rPr>
          <w:rFonts w:asciiTheme="minorEastAsia" w:hAnsiTheme="minorEastAsia" w:cs="宋体" w:hint="eastAsia"/>
          <w:sz w:val="24"/>
          <w:szCs w:val="24"/>
          <w:u w:val="single"/>
          <w:lang w:val="zh-CN"/>
        </w:rPr>
        <w:t xml:space="preserve">     （全</w:t>
      </w:r>
      <w:r w:rsidRPr="00BB36B3">
        <w:rPr>
          <w:rFonts w:asciiTheme="minorEastAsia" w:hAnsiTheme="minorEastAsia" w:cs="宋体" w:hint="eastAsia"/>
          <w:sz w:val="24"/>
          <w:szCs w:val="24"/>
          <w:u w:val="single"/>
          <w:lang w:val="zh-CN"/>
        </w:rPr>
        <w:t>称</w:t>
      </w:r>
      <w:r>
        <w:rPr>
          <w:rFonts w:asciiTheme="minorEastAsia" w:hAnsiTheme="minorEastAsia" w:cs="宋体" w:hint="eastAsia"/>
          <w:sz w:val="24"/>
          <w:szCs w:val="24"/>
          <w:u w:val="single"/>
          <w:lang w:val="zh-CN"/>
        </w:rPr>
        <w:t xml:space="preserve">）   </w:t>
      </w:r>
      <w:r w:rsidRPr="00E767A4">
        <w:rPr>
          <w:rFonts w:asciiTheme="minorEastAsia" w:hAnsiTheme="minorEastAsia" w:cs="宋体" w:hint="eastAsia"/>
          <w:sz w:val="24"/>
          <w:szCs w:val="24"/>
          <w:lang w:val="zh-CN"/>
        </w:rPr>
        <w:t>（公章）：</w:t>
      </w:r>
    </w:p>
    <w:p w:rsidR="00F51389" w:rsidRPr="00E767A4" w:rsidRDefault="00F51389" w:rsidP="00F51389">
      <w:pPr>
        <w:autoSpaceDE w:val="0"/>
        <w:autoSpaceDN w:val="0"/>
        <w:adjustRightInd w:val="0"/>
        <w:spacing w:line="480" w:lineRule="auto"/>
        <w:rPr>
          <w:rFonts w:asciiTheme="minorEastAsia" w:hAnsiTheme="minorEastAsia" w:cs="宋体"/>
          <w:sz w:val="24"/>
          <w:szCs w:val="24"/>
          <w:lang w:val="zh-CN"/>
        </w:rPr>
      </w:pPr>
      <w:r w:rsidRPr="00E767A4">
        <w:rPr>
          <w:rFonts w:asciiTheme="minorEastAsia" w:hAnsiTheme="minorEastAsia" w:cs="宋体" w:hint="eastAsia"/>
          <w:sz w:val="24"/>
          <w:szCs w:val="24"/>
          <w:lang w:val="zh-CN"/>
        </w:rPr>
        <w:t>投标人法定代表人（或授权代表）签字：</w:t>
      </w:r>
    </w:p>
    <w:p w:rsidR="00F51389" w:rsidRPr="00E767A4" w:rsidRDefault="00F51389" w:rsidP="00F51389">
      <w:pPr>
        <w:autoSpaceDE w:val="0"/>
        <w:autoSpaceDN w:val="0"/>
        <w:adjustRightInd w:val="0"/>
        <w:spacing w:line="480" w:lineRule="auto"/>
        <w:rPr>
          <w:rFonts w:asciiTheme="minorEastAsia" w:hAnsiTheme="minorEastAsia" w:cs="宋体"/>
          <w:sz w:val="24"/>
          <w:szCs w:val="24"/>
          <w:lang w:val="zh-CN"/>
        </w:rPr>
      </w:pPr>
      <w:r w:rsidRPr="00E767A4">
        <w:rPr>
          <w:rFonts w:asciiTheme="minorEastAsia" w:hAnsiTheme="minorEastAsia" w:cs="宋体" w:hint="eastAsia"/>
          <w:sz w:val="24"/>
          <w:szCs w:val="24"/>
          <w:lang w:val="zh-CN"/>
        </w:rPr>
        <w:t>日期：</w:t>
      </w:r>
      <w:r w:rsidRPr="00E767A4">
        <w:rPr>
          <w:rFonts w:asciiTheme="minorEastAsia" w:hAnsiTheme="minorEastAsia" w:cs="宋体"/>
          <w:sz w:val="24"/>
          <w:szCs w:val="24"/>
          <w:lang w:val="zh-CN"/>
        </w:rPr>
        <w:t xml:space="preserve">    </w:t>
      </w:r>
      <w:r w:rsidRPr="00E767A4">
        <w:rPr>
          <w:rFonts w:asciiTheme="minorEastAsia" w:hAnsiTheme="minorEastAsia" w:cs="宋体" w:hint="eastAsia"/>
          <w:sz w:val="24"/>
          <w:szCs w:val="24"/>
          <w:lang w:val="zh-CN"/>
        </w:rPr>
        <w:t>年</w:t>
      </w:r>
      <w:r w:rsidRPr="00E767A4">
        <w:rPr>
          <w:rFonts w:asciiTheme="minorEastAsia" w:hAnsiTheme="minorEastAsia" w:cs="宋体"/>
          <w:sz w:val="24"/>
          <w:szCs w:val="24"/>
          <w:lang w:val="zh-CN"/>
        </w:rPr>
        <w:t xml:space="preserve">    </w:t>
      </w:r>
      <w:r w:rsidRPr="00E767A4">
        <w:rPr>
          <w:rFonts w:asciiTheme="minorEastAsia" w:hAnsiTheme="minorEastAsia" w:cs="宋体" w:hint="eastAsia"/>
          <w:sz w:val="24"/>
          <w:szCs w:val="24"/>
          <w:lang w:val="zh-CN"/>
        </w:rPr>
        <w:t>月</w:t>
      </w:r>
      <w:r w:rsidRPr="00E767A4">
        <w:rPr>
          <w:rFonts w:asciiTheme="minorEastAsia" w:hAnsiTheme="minorEastAsia" w:cs="宋体"/>
          <w:sz w:val="24"/>
          <w:szCs w:val="24"/>
          <w:lang w:val="zh-CN"/>
        </w:rPr>
        <w:t xml:space="preserve">    </w:t>
      </w:r>
      <w:r w:rsidRPr="00E767A4">
        <w:rPr>
          <w:rFonts w:asciiTheme="minorEastAsia" w:hAnsiTheme="minorEastAsia" w:cs="宋体" w:hint="eastAsia"/>
          <w:sz w:val="24"/>
          <w:szCs w:val="24"/>
          <w:lang w:val="zh-CN"/>
        </w:rPr>
        <w:t>日</w:t>
      </w:r>
    </w:p>
    <w:p w:rsidR="00F51389" w:rsidRPr="00E767A4" w:rsidRDefault="00F51389" w:rsidP="00F51389">
      <w:pPr>
        <w:autoSpaceDE w:val="0"/>
        <w:autoSpaceDN w:val="0"/>
        <w:adjustRightInd w:val="0"/>
        <w:spacing w:line="480" w:lineRule="auto"/>
        <w:rPr>
          <w:rFonts w:asciiTheme="minorEastAsia" w:hAnsiTheme="minorEastAsia" w:cs="宋体"/>
          <w:sz w:val="24"/>
          <w:szCs w:val="24"/>
          <w:lang w:val="zh-CN"/>
        </w:rPr>
      </w:pPr>
      <w:r w:rsidRPr="00E767A4">
        <w:rPr>
          <w:rFonts w:asciiTheme="minorEastAsia" w:hAnsiTheme="minorEastAsia" w:cs="宋体" w:hint="eastAsia"/>
          <w:sz w:val="24"/>
          <w:szCs w:val="24"/>
          <w:lang w:val="zh-CN"/>
        </w:rPr>
        <w:t>注：交付日期指完成该项目的最终时间（日历天）。</w:t>
      </w:r>
    </w:p>
    <w:p w:rsidR="00F51389" w:rsidRDefault="00F51389" w:rsidP="00F51389">
      <w:pPr>
        <w:autoSpaceDE w:val="0"/>
        <w:autoSpaceDN w:val="0"/>
        <w:adjustRightInd w:val="0"/>
        <w:spacing w:line="360" w:lineRule="auto"/>
        <w:rPr>
          <w:rFonts w:ascii="宋体" w:cs="宋体"/>
          <w:sz w:val="24"/>
          <w:lang w:val="zh-CN"/>
        </w:rPr>
      </w:pPr>
    </w:p>
    <w:p w:rsidR="00F51389" w:rsidRDefault="00F51389" w:rsidP="00F51389">
      <w:pPr>
        <w:autoSpaceDE w:val="0"/>
        <w:autoSpaceDN w:val="0"/>
        <w:adjustRightInd w:val="0"/>
        <w:spacing w:line="360" w:lineRule="auto"/>
        <w:rPr>
          <w:rFonts w:ascii="宋体" w:cs="宋体"/>
          <w:sz w:val="24"/>
          <w:lang w:val="zh-CN"/>
        </w:rPr>
      </w:pPr>
    </w:p>
    <w:p w:rsidR="00F51389" w:rsidRDefault="00F51389" w:rsidP="00F51389">
      <w:pPr>
        <w:autoSpaceDE w:val="0"/>
        <w:autoSpaceDN w:val="0"/>
        <w:adjustRightInd w:val="0"/>
        <w:spacing w:line="360" w:lineRule="auto"/>
        <w:rPr>
          <w:rFonts w:ascii="宋体" w:cs="宋体"/>
          <w:sz w:val="24"/>
          <w:lang w:val="zh-CN"/>
        </w:rPr>
      </w:pPr>
    </w:p>
    <w:p w:rsidR="00F51389" w:rsidRDefault="00F51389" w:rsidP="00F51389">
      <w:pPr>
        <w:autoSpaceDE w:val="0"/>
        <w:autoSpaceDN w:val="0"/>
        <w:adjustRightInd w:val="0"/>
        <w:spacing w:line="360" w:lineRule="auto"/>
        <w:rPr>
          <w:rFonts w:ascii="宋体" w:cs="宋体"/>
          <w:sz w:val="24"/>
          <w:lang w:val="zh-CN"/>
        </w:rPr>
      </w:pPr>
    </w:p>
    <w:p w:rsidR="00F51389" w:rsidRDefault="00F51389" w:rsidP="00F51389">
      <w:pPr>
        <w:autoSpaceDE w:val="0"/>
        <w:autoSpaceDN w:val="0"/>
        <w:adjustRightInd w:val="0"/>
        <w:spacing w:line="360" w:lineRule="auto"/>
        <w:rPr>
          <w:rFonts w:ascii="宋体" w:cs="宋体"/>
          <w:sz w:val="24"/>
          <w:lang w:val="zh-CN"/>
        </w:rPr>
      </w:pPr>
    </w:p>
    <w:p w:rsidR="00F51389" w:rsidRDefault="00F51389" w:rsidP="00F51389">
      <w:pPr>
        <w:autoSpaceDE w:val="0"/>
        <w:autoSpaceDN w:val="0"/>
        <w:adjustRightInd w:val="0"/>
        <w:spacing w:line="360" w:lineRule="auto"/>
        <w:rPr>
          <w:rFonts w:ascii="宋体" w:cs="宋体"/>
          <w:sz w:val="24"/>
          <w:lang w:val="zh-CN"/>
        </w:rPr>
      </w:pPr>
    </w:p>
    <w:p w:rsidR="00F51389" w:rsidRDefault="00F51389" w:rsidP="00F51389">
      <w:pPr>
        <w:autoSpaceDE w:val="0"/>
        <w:autoSpaceDN w:val="0"/>
        <w:adjustRightInd w:val="0"/>
        <w:spacing w:line="360" w:lineRule="auto"/>
        <w:rPr>
          <w:rFonts w:ascii="宋体" w:cs="宋体"/>
          <w:sz w:val="24"/>
          <w:lang w:val="zh-CN"/>
        </w:rPr>
      </w:pPr>
    </w:p>
    <w:p w:rsidR="00F51389" w:rsidRDefault="00F51389" w:rsidP="00F51389">
      <w:pPr>
        <w:autoSpaceDE w:val="0"/>
        <w:autoSpaceDN w:val="0"/>
        <w:adjustRightInd w:val="0"/>
        <w:spacing w:line="360" w:lineRule="auto"/>
        <w:rPr>
          <w:rFonts w:ascii="宋体" w:cs="宋体"/>
          <w:sz w:val="24"/>
          <w:lang w:val="zh-CN"/>
        </w:rPr>
      </w:pPr>
    </w:p>
    <w:p w:rsidR="00F51389" w:rsidRDefault="00F51389" w:rsidP="00F51389">
      <w:pPr>
        <w:autoSpaceDE w:val="0"/>
        <w:autoSpaceDN w:val="0"/>
        <w:adjustRightInd w:val="0"/>
        <w:spacing w:line="360" w:lineRule="auto"/>
        <w:rPr>
          <w:rFonts w:ascii="宋体" w:cs="宋体"/>
          <w:sz w:val="24"/>
          <w:lang w:val="zh-CN"/>
        </w:rPr>
      </w:pPr>
    </w:p>
    <w:p w:rsidR="00F51389" w:rsidRDefault="00F51389" w:rsidP="00F51389">
      <w:pPr>
        <w:autoSpaceDE w:val="0"/>
        <w:autoSpaceDN w:val="0"/>
        <w:adjustRightInd w:val="0"/>
        <w:spacing w:line="360" w:lineRule="auto"/>
        <w:rPr>
          <w:rFonts w:ascii="宋体" w:cs="宋体"/>
          <w:sz w:val="24"/>
          <w:lang w:val="zh-CN"/>
        </w:rPr>
      </w:pPr>
    </w:p>
    <w:p w:rsidR="00F51389" w:rsidRDefault="00F51389" w:rsidP="00F51389">
      <w:pPr>
        <w:autoSpaceDE w:val="0"/>
        <w:autoSpaceDN w:val="0"/>
        <w:adjustRightInd w:val="0"/>
        <w:spacing w:line="360" w:lineRule="auto"/>
        <w:rPr>
          <w:rFonts w:ascii="宋体" w:cs="宋体"/>
          <w:sz w:val="24"/>
          <w:lang w:val="zh-CN"/>
        </w:rPr>
      </w:pPr>
    </w:p>
    <w:p w:rsidR="00F51389" w:rsidRDefault="00F51389" w:rsidP="00F51389">
      <w:pPr>
        <w:autoSpaceDE w:val="0"/>
        <w:autoSpaceDN w:val="0"/>
        <w:adjustRightInd w:val="0"/>
        <w:spacing w:line="360" w:lineRule="auto"/>
        <w:rPr>
          <w:rFonts w:ascii="宋体" w:cs="宋体"/>
          <w:sz w:val="24"/>
          <w:lang w:val="zh-CN"/>
        </w:rPr>
      </w:pPr>
    </w:p>
    <w:p w:rsidR="00F51389" w:rsidRDefault="00F51389" w:rsidP="00F51389">
      <w:pPr>
        <w:autoSpaceDE w:val="0"/>
        <w:autoSpaceDN w:val="0"/>
        <w:adjustRightInd w:val="0"/>
        <w:spacing w:line="360" w:lineRule="auto"/>
        <w:rPr>
          <w:rFonts w:ascii="宋体" w:cs="宋体"/>
          <w:sz w:val="24"/>
          <w:lang w:val="zh-CN"/>
        </w:rPr>
      </w:pPr>
    </w:p>
    <w:p w:rsidR="00F51389"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t>三、资格审查证明材料</w:t>
      </w:r>
    </w:p>
    <w:p w:rsidR="00F51389" w:rsidRDefault="00F51389" w:rsidP="00F51389">
      <w:pPr>
        <w:pStyle w:val="a3"/>
        <w:spacing w:line="360" w:lineRule="auto"/>
        <w:jc w:val="center"/>
        <w:rPr>
          <w:rFonts w:asciiTheme="majorEastAsia" w:eastAsiaTheme="majorEastAsia" w:hAnsiTheme="majorEastAsia"/>
          <w:b/>
          <w:snapToGrid w:val="0"/>
          <w:kern w:val="0"/>
          <w:sz w:val="36"/>
          <w:szCs w:val="36"/>
        </w:rPr>
      </w:pPr>
    </w:p>
    <w:p w:rsidR="00F51389" w:rsidRDefault="00F51389" w:rsidP="00F51389">
      <w:pPr>
        <w:pStyle w:val="a3"/>
        <w:spacing w:line="360" w:lineRule="auto"/>
        <w:jc w:val="center"/>
        <w:rPr>
          <w:rFonts w:asciiTheme="majorEastAsia" w:eastAsiaTheme="majorEastAsia" w:hAnsiTheme="majorEastAsia"/>
          <w:b/>
          <w:snapToGrid w:val="0"/>
          <w:kern w:val="0"/>
          <w:sz w:val="36"/>
          <w:szCs w:val="36"/>
        </w:rPr>
      </w:pPr>
    </w:p>
    <w:p w:rsidR="00F51389" w:rsidRDefault="00F51389" w:rsidP="00F51389">
      <w:pPr>
        <w:pStyle w:val="a3"/>
        <w:spacing w:line="360" w:lineRule="auto"/>
        <w:jc w:val="center"/>
        <w:rPr>
          <w:rFonts w:asciiTheme="majorEastAsia" w:eastAsiaTheme="majorEastAsia" w:hAnsiTheme="majorEastAsia"/>
          <w:b/>
          <w:snapToGrid w:val="0"/>
          <w:kern w:val="0"/>
          <w:sz w:val="36"/>
          <w:szCs w:val="36"/>
        </w:rPr>
      </w:pPr>
    </w:p>
    <w:p w:rsidR="00F51389" w:rsidRDefault="00F51389" w:rsidP="00F51389">
      <w:pPr>
        <w:pStyle w:val="a3"/>
        <w:spacing w:line="360" w:lineRule="auto"/>
        <w:jc w:val="center"/>
        <w:rPr>
          <w:rFonts w:asciiTheme="majorEastAsia" w:eastAsiaTheme="majorEastAsia" w:hAnsiTheme="majorEastAsia"/>
          <w:b/>
          <w:snapToGrid w:val="0"/>
          <w:kern w:val="0"/>
          <w:sz w:val="36"/>
          <w:szCs w:val="36"/>
        </w:rPr>
      </w:pPr>
    </w:p>
    <w:p w:rsidR="00F51389" w:rsidRDefault="00F51389" w:rsidP="00F51389">
      <w:pPr>
        <w:pStyle w:val="a3"/>
        <w:spacing w:line="360" w:lineRule="auto"/>
        <w:jc w:val="center"/>
        <w:rPr>
          <w:rFonts w:asciiTheme="majorEastAsia" w:eastAsiaTheme="majorEastAsia" w:hAnsiTheme="majorEastAsia"/>
          <w:b/>
          <w:snapToGrid w:val="0"/>
          <w:kern w:val="0"/>
          <w:sz w:val="36"/>
          <w:szCs w:val="36"/>
        </w:rPr>
      </w:pPr>
    </w:p>
    <w:p w:rsidR="00F51389" w:rsidRDefault="00F51389" w:rsidP="00F51389">
      <w:pPr>
        <w:pStyle w:val="a3"/>
        <w:spacing w:line="360" w:lineRule="auto"/>
        <w:jc w:val="center"/>
        <w:rPr>
          <w:rFonts w:asciiTheme="majorEastAsia" w:eastAsiaTheme="majorEastAsia" w:hAnsiTheme="majorEastAsia"/>
          <w:b/>
          <w:snapToGrid w:val="0"/>
          <w:kern w:val="0"/>
          <w:sz w:val="36"/>
          <w:szCs w:val="36"/>
        </w:rPr>
      </w:pPr>
    </w:p>
    <w:p w:rsidR="00F51389" w:rsidRDefault="00F51389" w:rsidP="00F51389">
      <w:pPr>
        <w:pStyle w:val="a3"/>
        <w:spacing w:line="360" w:lineRule="auto"/>
        <w:jc w:val="center"/>
        <w:rPr>
          <w:rFonts w:asciiTheme="majorEastAsia" w:eastAsiaTheme="majorEastAsia" w:hAnsiTheme="majorEastAsia"/>
          <w:b/>
          <w:snapToGrid w:val="0"/>
          <w:kern w:val="0"/>
          <w:sz w:val="36"/>
          <w:szCs w:val="36"/>
        </w:rPr>
      </w:pPr>
    </w:p>
    <w:p w:rsidR="00F51389" w:rsidRDefault="00F51389" w:rsidP="00F51389">
      <w:pPr>
        <w:pStyle w:val="a3"/>
        <w:spacing w:line="360" w:lineRule="auto"/>
        <w:jc w:val="center"/>
        <w:rPr>
          <w:rFonts w:asciiTheme="majorEastAsia" w:eastAsiaTheme="majorEastAsia" w:hAnsiTheme="majorEastAsia"/>
          <w:b/>
          <w:snapToGrid w:val="0"/>
          <w:kern w:val="0"/>
          <w:sz w:val="36"/>
          <w:szCs w:val="36"/>
        </w:rPr>
      </w:pPr>
    </w:p>
    <w:p w:rsidR="00F51389" w:rsidRDefault="00F51389" w:rsidP="00F51389">
      <w:pPr>
        <w:pStyle w:val="a3"/>
        <w:spacing w:line="360" w:lineRule="auto"/>
        <w:jc w:val="center"/>
        <w:rPr>
          <w:rFonts w:asciiTheme="majorEastAsia" w:eastAsiaTheme="majorEastAsia" w:hAnsiTheme="majorEastAsia"/>
          <w:b/>
          <w:snapToGrid w:val="0"/>
          <w:kern w:val="0"/>
          <w:sz w:val="36"/>
          <w:szCs w:val="36"/>
        </w:rPr>
      </w:pPr>
    </w:p>
    <w:p w:rsidR="00F51389" w:rsidRDefault="00F51389" w:rsidP="00F51389">
      <w:pPr>
        <w:pStyle w:val="a3"/>
        <w:spacing w:line="360" w:lineRule="auto"/>
        <w:jc w:val="center"/>
        <w:rPr>
          <w:rFonts w:asciiTheme="majorEastAsia" w:eastAsiaTheme="majorEastAsia" w:hAnsiTheme="majorEastAsia"/>
          <w:b/>
          <w:snapToGrid w:val="0"/>
          <w:kern w:val="0"/>
          <w:sz w:val="36"/>
          <w:szCs w:val="36"/>
        </w:rPr>
      </w:pPr>
    </w:p>
    <w:p w:rsidR="00F51389" w:rsidRDefault="00F51389" w:rsidP="00F51389">
      <w:pPr>
        <w:pStyle w:val="a3"/>
        <w:spacing w:line="360" w:lineRule="auto"/>
        <w:jc w:val="center"/>
        <w:rPr>
          <w:rFonts w:asciiTheme="majorEastAsia" w:eastAsiaTheme="majorEastAsia" w:hAnsiTheme="majorEastAsia"/>
          <w:b/>
          <w:snapToGrid w:val="0"/>
          <w:kern w:val="0"/>
          <w:sz w:val="36"/>
          <w:szCs w:val="36"/>
        </w:rPr>
      </w:pPr>
    </w:p>
    <w:p w:rsidR="00F51389" w:rsidRDefault="00F51389" w:rsidP="00F51389">
      <w:pPr>
        <w:pStyle w:val="a3"/>
        <w:spacing w:line="360" w:lineRule="auto"/>
        <w:jc w:val="center"/>
        <w:rPr>
          <w:rFonts w:asciiTheme="majorEastAsia" w:eastAsiaTheme="majorEastAsia" w:hAnsiTheme="majorEastAsia"/>
          <w:b/>
          <w:snapToGrid w:val="0"/>
          <w:kern w:val="0"/>
          <w:sz w:val="36"/>
          <w:szCs w:val="36"/>
        </w:rPr>
      </w:pPr>
    </w:p>
    <w:p w:rsidR="00F5466E" w:rsidRDefault="00F5466E">
      <w:pPr>
        <w:widowControl/>
        <w:jc w:val="left"/>
        <w:rPr>
          <w:rFonts w:asciiTheme="majorEastAsia" w:eastAsiaTheme="majorEastAsia" w:hAnsiTheme="majorEastAsia"/>
          <w:b/>
          <w:snapToGrid w:val="0"/>
          <w:kern w:val="0"/>
          <w:sz w:val="36"/>
          <w:szCs w:val="36"/>
        </w:rPr>
      </w:pPr>
      <w:r>
        <w:rPr>
          <w:rFonts w:asciiTheme="majorEastAsia" w:eastAsiaTheme="majorEastAsia" w:hAnsiTheme="majorEastAsia"/>
          <w:b/>
          <w:snapToGrid w:val="0"/>
          <w:kern w:val="0"/>
          <w:sz w:val="36"/>
          <w:szCs w:val="36"/>
        </w:rPr>
        <w:br w:type="page"/>
      </w:r>
    </w:p>
    <w:p w:rsidR="00F51389" w:rsidRPr="00A07D6D" w:rsidRDefault="00F51389" w:rsidP="00F51389">
      <w:pPr>
        <w:pStyle w:val="a3"/>
        <w:spacing w:line="360" w:lineRule="auto"/>
        <w:jc w:val="center"/>
        <w:rPr>
          <w:rFonts w:asciiTheme="majorEastAsia" w:eastAsiaTheme="majorEastAsia" w:hAnsiTheme="majorEastAsia"/>
          <w:b/>
          <w:snapToGrid w:val="0"/>
          <w:kern w:val="0"/>
          <w:sz w:val="36"/>
          <w:szCs w:val="36"/>
        </w:rPr>
      </w:pPr>
      <w:r>
        <w:rPr>
          <w:rFonts w:asciiTheme="majorEastAsia" w:eastAsiaTheme="majorEastAsia" w:hAnsiTheme="majorEastAsia" w:hint="eastAsia"/>
          <w:b/>
          <w:snapToGrid w:val="0"/>
          <w:kern w:val="0"/>
          <w:sz w:val="36"/>
          <w:szCs w:val="36"/>
        </w:rPr>
        <w:lastRenderedPageBreak/>
        <w:t xml:space="preserve">3.1 </w:t>
      </w:r>
      <w:r w:rsidRPr="00A07D6D">
        <w:rPr>
          <w:rFonts w:asciiTheme="majorEastAsia" w:eastAsiaTheme="majorEastAsia" w:hAnsiTheme="majorEastAsia" w:hint="eastAsia"/>
          <w:b/>
          <w:snapToGrid w:val="0"/>
          <w:kern w:val="0"/>
          <w:sz w:val="36"/>
          <w:szCs w:val="36"/>
        </w:rPr>
        <w:t>投 标 函</w:t>
      </w:r>
    </w:p>
    <w:p w:rsidR="00E2434C" w:rsidRPr="00F96D26" w:rsidRDefault="00E2434C" w:rsidP="00E2434C">
      <w:pPr>
        <w:adjustRightInd w:val="0"/>
        <w:spacing w:line="360" w:lineRule="auto"/>
        <w:contextualSpacing/>
        <w:rPr>
          <w:rFonts w:asciiTheme="minorEastAsia" w:hAnsiTheme="minorEastAsia"/>
          <w:b/>
          <w:snapToGrid w:val="0"/>
          <w:kern w:val="0"/>
          <w:sz w:val="24"/>
          <w:szCs w:val="24"/>
        </w:rPr>
      </w:pPr>
      <w:r w:rsidRPr="00F96D26">
        <w:rPr>
          <w:rFonts w:asciiTheme="minorEastAsia" w:hAnsiTheme="minorEastAsia" w:hint="eastAsia"/>
          <w:snapToGrid w:val="0"/>
          <w:kern w:val="0"/>
          <w:sz w:val="24"/>
          <w:szCs w:val="24"/>
        </w:rPr>
        <w:t>致：</w:t>
      </w:r>
      <w:r w:rsidRPr="00F96D26">
        <w:rPr>
          <w:rFonts w:asciiTheme="minorEastAsia" w:hAnsiTheme="minorEastAsia" w:hint="eastAsia"/>
          <w:b/>
          <w:snapToGrid w:val="0"/>
          <w:kern w:val="0"/>
          <w:sz w:val="24"/>
          <w:szCs w:val="24"/>
        </w:rPr>
        <w:t>（采购人）</w:t>
      </w:r>
    </w:p>
    <w:p w:rsidR="00F51389" w:rsidRPr="006B6406" w:rsidRDefault="00F51389" w:rsidP="00F51389">
      <w:pPr>
        <w:adjustRightInd w:val="0"/>
        <w:spacing w:line="360" w:lineRule="auto"/>
        <w:ind w:firstLineChars="200" w:firstLine="480"/>
        <w:contextualSpacing/>
        <w:outlineLvl w:val="0"/>
        <w:rPr>
          <w:rFonts w:asciiTheme="minorEastAsia" w:hAnsiTheme="minorEastAsia"/>
          <w:snapToGrid w:val="0"/>
          <w:kern w:val="0"/>
          <w:sz w:val="24"/>
          <w:szCs w:val="24"/>
        </w:rPr>
      </w:pPr>
      <w:r w:rsidRPr="006B6406">
        <w:rPr>
          <w:rFonts w:asciiTheme="minorEastAsia" w:hAnsiTheme="minorEastAsia" w:hint="eastAsia"/>
          <w:snapToGrid w:val="0"/>
          <w:kern w:val="0"/>
          <w:sz w:val="24"/>
          <w:szCs w:val="24"/>
        </w:rPr>
        <w:t>根据贵方_</w:t>
      </w:r>
      <w:r w:rsidRPr="006B6406">
        <w:rPr>
          <w:rFonts w:asciiTheme="minorEastAsia" w:hAnsiTheme="minorEastAsia" w:hint="eastAsia"/>
          <w:snapToGrid w:val="0"/>
          <w:kern w:val="0"/>
          <w:sz w:val="24"/>
          <w:szCs w:val="24"/>
          <w:u w:val="single"/>
        </w:rPr>
        <w:t xml:space="preserve">_    </w:t>
      </w:r>
      <w:r w:rsidRPr="006B6406">
        <w:rPr>
          <w:rFonts w:asciiTheme="minorEastAsia" w:hAnsiTheme="minorEastAsia" w:hint="eastAsia"/>
          <w:snapToGrid w:val="0"/>
          <w:kern w:val="0"/>
          <w:sz w:val="24"/>
          <w:szCs w:val="24"/>
        </w:rPr>
        <w:t>_（项目名称、</w:t>
      </w:r>
      <w:r w:rsidR="00BC05E7">
        <w:rPr>
          <w:rFonts w:asciiTheme="minorEastAsia" w:hAnsiTheme="minorEastAsia" w:hint="eastAsia"/>
          <w:snapToGrid w:val="0"/>
          <w:kern w:val="0"/>
          <w:sz w:val="24"/>
          <w:szCs w:val="24"/>
        </w:rPr>
        <w:t>项目</w:t>
      </w:r>
      <w:r w:rsidRPr="006B6406">
        <w:rPr>
          <w:rFonts w:asciiTheme="minorEastAsia" w:hAnsiTheme="minorEastAsia" w:hint="eastAsia"/>
          <w:snapToGrid w:val="0"/>
          <w:kern w:val="0"/>
          <w:sz w:val="24"/>
          <w:szCs w:val="24"/>
        </w:rPr>
        <w:t>编号）采购的招标公告及投标邀请，_______（姓名和职务）被正式授权并代表投标人</w:t>
      </w:r>
      <w:r w:rsidRPr="006B6406">
        <w:rPr>
          <w:rFonts w:asciiTheme="minorEastAsia" w:hAnsiTheme="minorEastAsia" w:hint="eastAsia"/>
          <w:snapToGrid w:val="0"/>
          <w:kern w:val="0"/>
          <w:sz w:val="24"/>
          <w:szCs w:val="24"/>
          <w:u w:val="single"/>
        </w:rPr>
        <w:t xml:space="preserve">         </w:t>
      </w:r>
      <w:r w:rsidRPr="006B6406">
        <w:rPr>
          <w:rFonts w:asciiTheme="minorEastAsia" w:hAnsiTheme="minorEastAsia" w:hint="eastAsia"/>
          <w:snapToGrid w:val="0"/>
          <w:kern w:val="0"/>
          <w:sz w:val="24"/>
          <w:szCs w:val="24"/>
        </w:rPr>
        <w:t>（投标人名称、地址）提交。</w:t>
      </w:r>
    </w:p>
    <w:p w:rsidR="00F51389" w:rsidRPr="006B6406" w:rsidRDefault="00F51389" w:rsidP="00F51389">
      <w:pPr>
        <w:pStyle w:val="a3"/>
        <w:adjustRightInd w:val="0"/>
        <w:spacing w:line="360" w:lineRule="auto"/>
        <w:ind w:firstLineChars="200" w:firstLine="480"/>
        <w:contextualSpacing/>
        <w:rPr>
          <w:rFonts w:asciiTheme="minorEastAsia" w:eastAsiaTheme="minorEastAsia" w:hAnsiTheme="minorEastAsia"/>
          <w:snapToGrid w:val="0"/>
          <w:kern w:val="0"/>
          <w:szCs w:val="24"/>
        </w:rPr>
      </w:pPr>
      <w:r w:rsidRPr="006B6406">
        <w:rPr>
          <w:rFonts w:asciiTheme="minorEastAsia" w:eastAsiaTheme="minorEastAsia" w:hAnsiTheme="minorEastAsia" w:hint="eastAsia"/>
          <w:snapToGrid w:val="0"/>
          <w:kern w:val="0"/>
          <w:szCs w:val="24"/>
        </w:rPr>
        <w:t>我方确认收到贵方提供的</w:t>
      </w:r>
      <w:r w:rsidRPr="006B6406">
        <w:rPr>
          <w:rFonts w:asciiTheme="minorEastAsia" w:eastAsiaTheme="minorEastAsia" w:hAnsiTheme="minorEastAsia"/>
          <w:snapToGrid w:val="0"/>
          <w:kern w:val="0"/>
          <w:szCs w:val="24"/>
          <w:u w:val="single"/>
        </w:rPr>
        <w:t xml:space="preserve">  </w:t>
      </w:r>
      <w:r w:rsidRPr="006B6406">
        <w:rPr>
          <w:rFonts w:asciiTheme="minorEastAsia" w:eastAsiaTheme="minorEastAsia" w:hAnsiTheme="minorEastAsia" w:hint="eastAsia"/>
          <w:snapToGrid w:val="0"/>
          <w:kern w:val="0"/>
          <w:szCs w:val="24"/>
          <w:u w:val="single"/>
        </w:rPr>
        <w:t xml:space="preserve">           </w:t>
      </w:r>
      <w:r w:rsidRPr="006B6406">
        <w:rPr>
          <w:rFonts w:asciiTheme="minorEastAsia" w:eastAsiaTheme="minorEastAsia" w:hAnsiTheme="minorEastAsia"/>
          <w:snapToGrid w:val="0"/>
          <w:kern w:val="0"/>
          <w:szCs w:val="24"/>
          <w:u w:val="single"/>
        </w:rPr>
        <w:t xml:space="preserve">  </w:t>
      </w:r>
      <w:r w:rsidRPr="006B6406">
        <w:rPr>
          <w:rFonts w:asciiTheme="minorEastAsia" w:eastAsiaTheme="minorEastAsia" w:hAnsiTheme="minorEastAsia" w:hint="eastAsia"/>
          <w:snapToGrid w:val="0"/>
          <w:kern w:val="0"/>
          <w:szCs w:val="24"/>
        </w:rPr>
        <w:t>（项目名称、</w:t>
      </w:r>
      <w:r w:rsidR="00BC05E7">
        <w:rPr>
          <w:rFonts w:asciiTheme="minorEastAsia" w:eastAsiaTheme="minorEastAsia" w:hAnsiTheme="minorEastAsia" w:hint="eastAsia"/>
          <w:snapToGrid w:val="0"/>
          <w:kern w:val="0"/>
          <w:szCs w:val="24"/>
        </w:rPr>
        <w:t>项目</w:t>
      </w:r>
      <w:r w:rsidRPr="006B6406">
        <w:rPr>
          <w:rFonts w:asciiTheme="minorEastAsia" w:eastAsiaTheme="minorEastAsia" w:hAnsiTheme="minorEastAsia" w:hint="eastAsia"/>
          <w:snapToGrid w:val="0"/>
          <w:kern w:val="0"/>
          <w:szCs w:val="24"/>
        </w:rPr>
        <w:t>编号）招标文件的全部内容。</w:t>
      </w:r>
    </w:p>
    <w:p w:rsidR="00F51389" w:rsidRPr="006B6406" w:rsidRDefault="00F51389" w:rsidP="00F51389">
      <w:pPr>
        <w:pStyle w:val="a3"/>
        <w:adjustRightInd w:val="0"/>
        <w:spacing w:line="360" w:lineRule="auto"/>
        <w:ind w:firstLineChars="200" w:firstLine="480"/>
        <w:contextualSpacing/>
        <w:rPr>
          <w:rFonts w:asciiTheme="minorEastAsia" w:eastAsiaTheme="minorEastAsia" w:hAnsiTheme="minorEastAsia"/>
          <w:snapToGrid w:val="0"/>
          <w:kern w:val="0"/>
          <w:szCs w:val="24"/>
        </w:rPr>
      </w:pPr>
      <w:r w:rsidRPr="006B6406">
        <w:rPr>
          <w:rFonts w:asciiTheme="minorEastAsia" w:eastAsiaTheme="minorEastAsia" w:hAnsiTheme="minorEastAsia" w:hint="eastAsia"/>
          <w:snapToGrid w:val="0"/>
          <w:kern w:val="0"/>
          <w:szCs w:val="24"/>
        </w:rPr>
        <w:t>我方在参与投标前已详细研究了招标文件的所有内容，包括澄清、修改文件（如果有）和所有已提供的参考资料以及有关附件，我方完全明白并认为此招标文件没</w:t>
      </w:r>
      <w:proofErr w:type="gramStart"/>
      <w:r w:rsidRPr="006B6406">
        <w:rPr>
          <w:rFonts w:asciiTheme="minorEastAsia" w:eastAsiaTheme="minorEastAsia" w:hAnsiTheme="minorEastAsia" w:hint="eastAsia"/>
          <w:snapToGrid w:val="0"/>
          <w:kern w:val="0"/>
          <w:szCs w:val="24"/>
        </w:rPr>
        <w:t>有倾</w:t>
      </w:r>
      <w:proofErr w:type="gramEnd"/>
      <w:r w:rsidRPr="006B6406">
        <w:rPr>
          <w:rFonts w:asciiTheme="minorEastAsia" w:eastAsiaTheme="minorEastAsia" w:hAnsiTheme="minorEastAsia" w:hint="eastAsia"/>
          <w:snapToGrid w:val="0"/>
          <w:kern w:val="0"/>
          <w:szCs w:val="24"/>
        </w:rPr>
        <w:t>向性，也不存在排斥潜在投标供应商的内容，我方同意招标文件的相关条款和</w:t>
      </w:r>
      <w:r w:rsidRPr="006B6406">
        <w:rPr>
          <w:rFonts w:asciiTheme="minorEastAsia" w:eastAsiaTheme="minorEastAsia" w:hAnsiTheme="minorEastAsia" w:hint="eastAsia"/>
          <w:szCs w:val="24"/>
        </w:rPr>
        <w:t>已完全理解并接受招标文</w:t>
      </w:r>
      <w:r w:rsidR="00BC01E9">
        <w:rPr>
          <w:rFonts w:asciiTheme="minorEastAsia" w:eastAsiaTheme="minorEastAsia" w:hAnsiTheme="minorEastAsia" w:hint="eastAsia"/>
          <w:szCs w:val="24"/>
        </w:rPr>
        <w:t>件</w:t>
      </w:r>
      <w:r w:rsidRPr="006B6406">
        <w:rPr>
          <w:rFonts w:asciiTheme="minorEastAsia" w:eastAsiaTheme="minorEastAsia" w:hAnsiTheme="minorEastAsia" w:hint="eastAsia"/>
          <w:szCs w:val="24"/>
        </w:rPr>
        <w:t>的各项规定和要求</w:t>
      </w:r>
      <w:r w:rsidR="00BC01E9">
        <w:rPr>
          <w:rFonts w:asciiTheme="minorEastAsia" w:eastAsiaTheme="minorEastAsia" w:hAnsiTheme="minorEastAsia" w:hint="eastAsia"/>
          <w:szCs w:val="24"/>
        </w:rPr>
        <w:t>及资金支付</w:t>
      </w:r>
      <w:r w:rsidR="008C0905">
        <w:rPr>
          <w:rFonts w:asciiTheme="minorEastAsia" w:eastAsiaTheme="minorEastAsia" w:hAnsiTheme="minorEastAsia" w:hint="eastAsia"/>
          <w:szCs w:val="24"/>
        </w:rPr>
        <w:t>规定</w:t>
      </w:r>
      <w:r w:rsidRPr="006B6406">
        <w:rPr>
          <w:rFonts w:asciiTheme="minorEastAsia" w:eastAsiaTheme="minorEastAsia" w:hAnsiTheme="minorEastAsia" w:hint="eastAsia"/>
          <w:szCs w:val="24"/>
        </w:rPr>
        <w:t>，对招标文件的合理性、合法性不再有异议。</w:t>
      </w:r>
    </w:p>
    <w:p w:rsidR="00F51389" w:rsidRPr="006B6406" w:rsidRDefault="00F51389" w:rsidP="00F51389">
      <w:pPr>
        <w:adjustRightInd w:val="0"/>
        <w:spacing w:line="360" w:lineRule="auto"/>
        <w:ind w:firstLineChars="200" w:firstLine="480"/>
        <w:contextualSpacing/>
        <w:rPr>
          <w:rFonts w:asciiTheme="minorEastAsia" w:hAnsiTheme="minorEastAsia"/>
          <w:snapToGrid w:val="0"/>
          <w:kern w:val="0"/>
          <w:sz w:val="24"/>
          <w:szCs w:val="24"/>
        </w:rPr>
      </w:pPr>
      <w:r w:rsidRPr="006B6406">
        <w:rPr>
          <w:rFonts w:asciiTheme="minorEastAsia" w:hAnsiTheme="minorEastAsia" w:hint="eastAsia"/>
          <w:snapToGrid w:val="0"/>
          <w:kern w:val="0"/>
          <w:sz w:val="24"/>
          <w:szCs w:val="24"/>
          <w:u w:val="single"/>
        </w:rPr>
        <w:t xml:space="preserve">      </w:t>
      </w:r>
      <w:r w:rsidRPr="006B6406">
        <w:rPr>
          <w:rFonts w:asciiTheme="minorEastAsia" w:hAnsiTheme="minorEastAsia" w:hint="eastAsia"/>
          <w:i/>
          <w:snapToGrid w:val="0"/>
          <w:kern w:val="0"/>
          <w:sz w:val="24"/>
          <w:szCs w:val="24"/>
          <w:u w:val="single"/>
        </w:rPr>
        <w:t xml:space="preserve">(投标人名称)     </w:t>
      </w:r>
      <w:r w:rsidRPr="006B6406">
        <w:rPr>
          <w:rFonts w:asciiTheme="minorEastAsia" w:hAnsiTheme="minorEastAsia" w:hint="eastAsia"/>
          <w:snapToGrid w:val="0"/>
          <w:kern w:val="0"/>
          <w:sz w:val="24"/>
          <w:szCs w:val="24"/>
        </w:rPr>
        <w:t>作为投标人正式授权</w:t>
      </w:r>
      <w:r w:rsidRPr="006B6406">
        <w:rPr>
          <w:rFonts w:asciiTheme="minorEastAsia" w:hAnsiTheme="minorEastAsia" w:hint="eastAsia"/>
          <w:snapToGrid w:val="0"/>
          <w:kern w:val="0"/>
          <w:sz w:val="24"/>
          <w:szCs w:val="24"/>
          <w:u w:val="single"/>
        </w:rPr>
        <w:t xml:space="preserve">     </w:t>
      </w:r>
      <w:r w:rsidRPr="006B6406">
        <w:rPr>
          <w:rFonts w:asciiTheme="minorEastAsia" w:hAnsiTheme="minorEastAsia" w:hint="eastAsia"/>
          <w:i/>
          <w:snapToGrid w:val="0"/>
          <w:kern w:val="0"/>
          <w:sz w:val="24"/>
          <w:szCs w:val="24"/>
          <w:u w:val="single"/>
        </w:rPr>
        <w:t xml:space="preserve">(授权代表全名, 职务)       </w:t>
      </w:r>
      <w:r w:rsidRPr="006B6406">
        <w:rPr>
          <w:rFonts w:asciiTheme="minorEastAsia" w:hAnsiTheme="minorEastAsia" w:hint="eastAsia"/>
          <w:snapToGrid w:val="0"/>
          <w:kern w:val="0"/>
          <w:sz w:val="24"/>
          <w:szCs w:val="24"/>
        </w:rPr>
        <w:t>代表我方全权处理有关本投标的一切事宜。</w:t>
      </w:r>
    </w:p>
    <w:p w:rsidR="00F51389" w:rsidRPr="006B6406" w:rsidRDefault="00F51389" w:rsidP="00F51389">
      <w:pPr>
        <w:adjustRightInd w:val="0"/>
        <w:spacing w:line="360" w:lineRule="auto"/>
        <w:ind w:firstLineChars="200" w:firstLine="480"/>
        <w:contextualSpacing/>
        <w:rPr>
          <w:rFonts w:asciiTheme="minorEastAsia" w:hAnsiTheme="minorEastAsia"/>
          <w:snapToGrid w:val="0"/>
          <w:kern w:val="0"/>
          <w:sz w:val="24"/>
          <w:szCs w:val="24"/>
        </w:rPr>
      </w:pPr>
      <w:r w:rsidRPr="006B6406">
        <w:rPr>
          <w:rFonts w:asciiTheme="minorEastAsia" w:hAnsiTheme="minorEastAsia" w:hint="eastAsia"/>
          <w:snapToGrid w:val="0"/>
          <w:kern w:val="0"/>
          <w:sz w:val="24"/>
          <w:szCs w:val="24"/>
        </w:rPr>
        <w:t>在此提交的投标文件，正本一份，副本</w:t>
      </w:r>
      <w:r w:rsidRPr="006B6406">
        <w:rPr>
          <w:rFonts w:asciiTheme="minorEastAsia" w:hAnsiTheme="minorEastAsia" w:hint="eastAsia"/>
          <w:snapToGrid w:val="0"/>
          <w:kern w:val="0"/>
          <w:sz w:val="24"/>
          <w:szCs w:val="24"/>
          <w:u w:val="single"/>
        </w:rPr>
        <w:t xml:space="preserve">    </w:t>
      </w:r>
      <w:r w:rsidRPr="006B6406">
        <w:rPr>
          <w:rFonts w:asciiTheme="minorEastAsia" w:hAnsiTheme="minorEastAsia" w:hint="eastAsia"/>
          <w:snapToGrid w:val="0"/>
          <w:kern w:val="0"/>
          <w:sz w:val="24"/>
          <w:szCs w:val="24"/>
        </w:rPr>
        <w:t>份。</w:t>
      </w:r>
    </w:p>
    <w:p w:rsidR="00F51389" w:rsidRPr="006B6406" w:rsidRDefault="00F51389" w:rsidP="00F51389">
      <w:pPr>
        <w:adjustRightInd w:val="0"/>
        <w:spacing w:line="360" w:lineRule="auto"/>
        <w:ind w:firstLineChars="200" w:firstLine="480"/>
        <w:contextualSpacing/>
        <w:rPr>
          <w:rFonts w:asciiTheme="minorEastAsia" w:hAnsiTheme="minorEastAsia" w:cs="Courier New"/>
          <w:sz w:val="24"/>
          <w:szCs w:val="24"/>
        </w:rPr>
      </w:pPr>
      <w:r w:rsidRPr="006B6406">
        <w:rPr>
          <w:rFonts w:asciiTheme="minorEastAsia" w:hAnsiTheme="minorEastAsia" w:cs="Courier New" w:hint="eastAsia"/>
          <w:sz w:val="24"/>
          <w:szCs w:val="24"/>
        </w:rPr>
        <w:t>我方已完全明白招标文件的所有条款要求，并申明如下：</w:t>
      </w:r>
    </w:p>
    <w:p w:rsidR="00F51389" w:rsidRPr="006B6406" w:rsidRDefault="00F51389" w:rsidP="00F51389">
      <w:pPr>
        <w:adjustRightInd w:val="0"/>
        <w:spacing w:line="360" w:lineRule="auto"/>
        <w:ind w:firstLineChars="200" w:firstLine="480"/>
        <w:contextualSpacing/>
        <w:rPr>
          <w:rFonts w:asciiTheme="minorEastAsia" w:hAnsiTheme="minorEastAsia" w:cs="Courier New"/>
          <w:sz w:val="24"/>
          <w:szCs w:val="24"/>
        </w:rPr>
      </w:pPr>
      <w:r w:rsidRPr="006B6406">
        <w:rPr>
          <w:rFonts w:asciiTheme="minorEastAsia" w:hAnsiTheme="minorEastAsia" w:cs="Courier New" w:hint="eastAsia"/>
          <w:sz w:val="24"/>
          <w:szCs w:val="24"/>
        </w:rPr>
        <w:t>一、按招标文件提供的全部货物与相关服务的投标总价详见《开标一览表》。</w:t>
      </w:r>
    </w:p>
    <w:p w:rsidR="00F51389" w:rsidRPr="006B6406" w:rsidRDefault="00F51389" w:rsidP="00F51389">
      <w:pPr>
        <w:adjustRightInd w:val="0"/>
        <w:spacing w:line="360" w:lineRule="auto"/>
        <w:ind w:firstLineChars="200" w:firstLine="480"/>
        <w:contextualSpacing/>
        <w:rPr>
          <w:rFonts w:asciiTheme="minorEastAsia" w:hAnsiTheme="minorEastAsia" w:cs="Courier New"/>
          <w:sz w:val="24"/>
          <w:szCs w:val="24"/>
        </w:rPr>
      </w:pPr>
      <w:r w:rsidRPr="006B6406">
        <w:rPr>
          <w:rFonts w:asciiTheme="minorEastAsia" w:hAnsiTheme="minorEastAsia" w:cs="Courier New" w:hint="eastAsia"/>
          <w:sz w:val="24"/>
          <w:szCs w:val="24"/>
        </w:rPr>
        <w:t>二、本投标文件的有效期为投标截止时间起</w:t>
      </w:r>
      <w:r>
        <w:rPr>
          <w:rFonts w:asciiTheme="minorEastAsia" w:hAnsiTheme="minorEastAsia" w:cs="Courier New" w:hint="eastAsia"/>
          <w:sz w:val="24"/>
          <w:szCs w:val="24"/>
          <w:u w:val="single"/>
        </w:rPr>
        <w:t xml:space="preserve">   </w:t>
      </w:r>
      <w:r w:rsidRPr="006B6406">
        <w:rPr>
          <w:rFonts w:asciiTheme="minorEastAsia" w:hAnsiTheme="minorEastAsia" w:cs="Courier New" w:hint="eastAsia"/>
          <w:sz w:val="24"/>
          <w:szCs w:val="24"/>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F51389" w:rsidRPr="006B6406" w:rsidRDefault="00F51389" w:rsidP="00F51389">
      <w:pPr>
        <w:pStyle w:val="a7"/>
        <w:adjustRightInd w:val="0"/>
        <w:spacing w:line="360" w:lineRule="auto"/>
        <w:ind w:firstLineChars="200" w:firstLine="480"/>
        <w:contextualSpacing/>
        <w:rPr>
          <w:rFonts w:asciiTheme="minorEastAsia" w:eastAsiaTheme="minorEastAsia" w:hAnsiTheme="minorEastAsia" w:cs="Courier New"/>
        </w:rPr>
      </w:pPr>
      <w:r w:rsidRPr="006B6406">
        <w:rPr>
          <w:rFonts w:asciiTheme="minorEastAsia" w:eastAsiaTheme="minorEastAsia" w:hAnsiTheme="minorEastAsia" w:cs="Courier New" w:hint="eastAsia"/>
        </w:rPr>
        <w:t>三、我方明白并同意，在规定的开标日之后，投标有效期之内撤销投标的，则贵方将不予退还投标保证金。</w:t>
      </w:r>
    </w:p>
    <w:p w:rsidR="00F51389" w:rsidRPr="006B6406" w:rsidRDefault="00F51389" w:rsidP="00F51389">
      <w:pPr>
        <w:pStyle w:val="a7"/>
        <w:adjustRightInd w:val="0"/>
        <w:spacing w:line="360" w:lineRule="auto"/>
        <w:ind w:firstLineChars="200" w:firstLine="480"/>
        <w:contextualSpacing/>
        <w:rPr>
          <w:rFonts w:asciiTheme="minorEastAsia" w:eastAsiaTheme="minorEastAsia" w:hAnsiTheme="minorEastAsia" w:cs="Courier New"/>
        </w:rPr>
      </w:pPr>
      <w:r w:rsidRPr="006B6406">
        <w:rPr>
          <w:rFonts w:asciiTheme="minorEastAsia" w:eastAsiaTheme="minorEastAsia" w:hAnsiTheme="minorEastAsia" w:cs="Courier New" w:hint="eastAsia"/>
        </w:rPr>
        <w:t>四、我方同意按照贵方可能提出的要求而提供与投标有关的任何其它数据、信息或资料。</w:t>
      </w:r>
    </w:p>
    <w:p w:rsidR="00F51389" w:rsidRPr="006B6406" w:rsidRDefault="00F51389" w:rsidP="00F51389">
      <w:pPr>
        <w:pStyle w:val="a7"/>
        <w:adjustRightInd w:val="0"/>
        <w:spacing w:line="360" w:lineRule="auto"/>
        <w:ind w:firstLineChars="200" w:firstLine="480"/>
        <w:contextualSpacing/>
        <w:rPr>
          <w:rFonts w:asciiTheme="minorEastAsia" w:eastAsiaTheme="minorEastAsia" w:hAnsiTheme="minorEastAsia" w:cs="Courier New"/>
        </w:rPr>
      </w:pPr>
      <w:r w:rsidRPr="006B6406">
        <w:rPr>
          <w:rFonts w:asciiTheme="minorEastAsia" w:eastAsiaTheme="minorEastAsia" w:hAnsiTheme="minorEastAsia" w:cs="Courier New" w:hint="eastAsia"/>
        </w:rPr>
        <w:t>五、我方理解贵方不一定接受最低投标价或任何贵方可能收到的投标。</w:t>
      </w:r>
    </w:p>
    <w:p w:rsidR="00F51389" w:rsidRPr="006B6406" w:rsidRDefault="00F51389" w:rsidP="00F51389">
      <w:pPr>
        <w:pStyle w:val="a7"/>
        <w:adjustRightInd w:val="0"/>
        <w:spacing w:line="360" w:lineRule="auto"/>
        <w:ind w:firstLineChars="200" w:firstLine="480"/>
        <w:contextualSpacing/>
        <w:rPr>
          <w:rFonts w:asciiTheme="minorEastAsia" w:eastAsiaTheme="minorEastAsia" w:hAnsiTheme="minorEastAsia" w:cs="Courier New"/>
        </w:rPr>
      </w:pPr>
      <w:r w:rsidRPr="006B6406">
        <w:rPr>
          <w:rFonts w:asciiTheme="minorEastAsia" w:eastAsiaTheme="minorEastAsia" w:hAnsiTheme="minorEastAsia" w:cs="Courier New" w:hint="eastAsia"/>
        </w:rPr>
        <w:t>六、我方如果中标，将保证履行招标文件及其澄清、修改文件（如果有）中的全部责任和义务，按质、按量、按期完成《项目需求》及《合同书》中的全部任务。</w:t>
      </w:r>
    </w:p>
    <w:p w:rsidR="00F3472F" w:rsidRPr="00F3472F" w:rsidRDefault="00F3472F" w:rsidP="00F3472F">
      <w:pPr>
        <w:spacing w:line="360" w:lineRule="auto"/>
        <w:ind w:firstLineChars="200" w:firstLine="480"/>
        <w:rPr>
          <w:rFonts w:ascii="宋体" w:cs="Courier New"/>
          <w:sz w:val="24"/>
          <w:szCs w:val="24"/>
        </w:rPr>
      </w:pPr>
      <w:r w:rsidRPr="00F3472F">
        <w:rPr>
          <w:rFonts w:ascii="宋体" w:hAnsi="宋体" w:cs="Courier New" w:hint="eastAsia"/>
          <w:sz w:val="24"/>
          <w:szCs w:val="24"/>
        </w:rPr>
        <w:lastRenderedPageBreak/>
        <w:t>七、我方在此保证所提交的所有文件和全部说明是真实的和正确的</w:t>
      </w:r>
      <w:r w:rsidRPr="00F3472F">
        <w:rPr>
          <w:rFonts w:ascii="宋体" w:cs="Courier New"/>
          <w:sz w:val="24"/>
          <w:szCs w:val="24"/>
        </w:rPr>
        <w:t>,</w:t>
      </w:r>
      <w:r w:rsidRPr="00F3472F">
        <w:rPr>
          <w:rFonts w:ascii="宋体" w:hAnsi="宋体" w:cs="Courier New" w:hint="eastAsia"/>
          <w:sz w:val="24"/>
          <w:szCs w:val="24"/>
        </w:rPr>
        <w:t>未提供虚假的资格证书及业绩证明材料谋取中标，若存在虚假证书或者业绩证明材料的违规违法行为，承担法律责任，接受财政部门的处罚。</w:t>
      </w:r>
    </w:p>
    <w:p w:rsidR="00F51389" w:rsidRPr="006B6406" w:rsidRDefault="00F51389" w:rsidP="00F51389">
      <w:pPr>
        <w:pStyle w:val="a3"/>
        <w:adjustRightInd w:val="0"/>
        <w:spacing w:line="360" w:lineRule="auto"/>
        <w:ind w:firstLineChars="200" w:firstLine="480"/>
        <w:contextualSpacing/>
        <w:rPr>
          <w:rFonts w:asciiTheme="minorEastAsia" w:eastAsiaTheme="minorEastAsia" w:hAnsiTheme="minorEastAsia"/>
          <w:szCs w:val="24"/>
        </w:rPr>
      </w:pPr>
      <w:r w:rsidRPr="006B6406">
        <w:rPr>
          <w:rFonts w:asciiTheme="minorEastAsia" w:eastAsiaTheme="minorEastAsia" w:hAnsiTheme="minorEastAsia" w:hint="eastAsia"/>
          <w:szCs w:val="24"/>
        </w:rPr>
        <w:t xml:space="preserve">八、我方投标报价已包含应向知识产权所有权人支付的所有相关税费，并保证采购人在中国使用我方提供的货物时，如有第三方提出侵犯其知识产权主张的，责任由我方承担。 </w:t>
      </w:r>
    </w:p>
    <w:p w:rsidR="00F51389" w:rsidRPr="006B6406" w:rsidRDefault="00F51389" w:rsidP="00F51389">
      <w:pPr>
        <w:pStyle w:val="a3"/>
        <w:adjustRightInd w:val="0"/>
        <w:spacing w:line="360" w:lineRule="auto"/>
        <w:ind w:firstLineChars="200" w:firstLine="480"/>
        <w:contextualSpacing/>
        <w:rPr>
          <w:rFonts w:asciiTheme="minorEastAsia" w:eastAsiaTheme="minorEastAsia" w:hAnsiTheme="minorEastAsia" w:cs="Arial"/>
          <w:szCs w:val="24"/>
        </w:rPr>
      </w:pPr>
      <w:r w:rsidRPr="006B6406">
        <w:rPr>
          <w:rFonts w:asciiTheme="minorEastAsia" w:eastAsiaTheme="minorEastAsia" w:hAnsiTheme="minorEastAsia" w:cs="Arial" w:hint="eastAsia"/>
          <w:szCs w:val="24"/>
        </w:rPr>
        <w:t>九、我方具备《政府采购法》第二十二条规定的条件；承诺如下：</w:t>
      </w:r>
    </w:p>
    <w:p w:rsidR="00F51389" w:rsidRPr="006B6406" w:rsidRDefault="00F51389" w:rsidP="00F51389">
      <w:pPr>
        <w:pStyle w:val="a3"/>
        <w:adjustRightInd w:val="0"/>
        <w:spacing w:line="360" w:lineRule="auto"/>
        <w:ind w:firstLineChars="200" w:firstLine="480"/>
        <w:contextualSpacing/>
        <w:rPr>
          <w:rFonts w:asciiTheme="minorEastAsia" w:eastAsiaTheme="minorEastAsia" w:hAnsiTheme="minorEastAsia" w:cs="Arial"/>
          <w:szCs w:val="24"/>
        </w:rPr>
      </w:pPr>
      <w:r w:rsidRPr="006B6406">
        <w:rPr>
          <w:rFonts w:asciiTheme="minorEastAsia" w:eastAsiaTheme="minorEastAsia" w:hAnsiTheme="minorEastAsia" w:cs="Arial" w:hint="eastAsia"/>
          <w:szCs w:val="24"/>
        </w:rPr>
        <w:t>（1）具有独立承担民事责任能力的在中华人民共和国境内注册的法人或其他组织或自然人，有效的营业执照（或事业法人登记证或身份证等相关证明）。</w:t>
      </w:r>
    </w:p>
    <w:p w:rsidR="00F51389" w:rsidRPr="006B6406" w:rsidRDefault="00F51389" w:rsidP="00F51389">
      <w:pPr>
        <w:adjustRightInd w:val="0"/>
        <w:spacing w:line="360" w:lineRule="auto"/>
        <w:ind w:firstLineChars="210" w:firstLine="504"/>
        <w:contextualSpacing/>
        <w:rPr>
          <w:rFonts w:asciiTheme="minorEastAsia" w:hAnsiTheme="minorEastAsia" w:cs="Arial"/>
          <w:sz w:val="24"/>
          <w:szCs w:val="24"/>
        </w:rPr>
      </w:pPr>
      <w:r w:rsidRPr="006B6406">
        <w:rPr>
          <w:rFonts w:asciiTheme="minorEastAsia" w:hAnsiTheme="minorEastAsia" w:cs="Arial" w:hint="eastAsia"/>
          <w:sz w:val="24"/>
          <w:szCs w:val="24"/>
        </w:rPr>
        <w:t>（2）我方已依法缴纳了各项税费及社会保险费用，如有需要，可随时向采购人提供近三个月内的相关缴费证明，以便核查。</w:t>
      </w:r>
    </w:p>
    <w:p w:rsidR="00F51389" w:rsidRPr="006B6406" w:rsidRDefault="00F51389" w:rsidP="00F51389">
      <w:pPr>
        <w:adjustRightInd w:val="0"/>
        <w:spacing w:line="360" w:lineRule="auto"/>
        <w:ind w:firstLineChars="210" w:firstLine="504"/>
        <w:contextualSpacing/>
        <w:rPr>
          <w:rFonts w:asciiTheme="minorEastAsia" w:hAnsiTheme="minorEastAsia" w:cs="Arial"/>
          <w:sz w:val="24"/>
          <w:szCs w:val="24"/>
        </w:rPr>
      </w:pPr>
      <w:r w:rsidRPr="006B6406">
        <w:rPr>
          <w:rFonts w:asciiTheme="minorEastAsia" w:hAnsiTheme="minorEastAsia" w:cs="Arial" w:hint="eastAsia"/>
          <w:sz w:val="24"/>
          <w:szCs w:val="24"/>
        </w:rPr>
        <w:t>（3）我方已依法建立健全的财务会计制度，如有需要，可随时向采购人提供相关证明材料，以便核查。</w:t>
      </w:r>
    </w:p>
    <w:p w:rsidR="00F51389" w:rsidRPr="006B6406" w:rsidRDefault="00F51389" w:rsidP="00F51389">
      <w:pPr>
        <w:adjustRightInd w:val="0"/>
        <w:spacing w:line="360" w:lineRule="auto"/>
        <w:ind w:firstLineChars="210" w:firstLine="504"/>
        <w:contextualSpacing/>
        <w:rPr>
          <w:rFonts w:asciiTheme="minorEastAsia" w:hAnsiTheme="minorEastAsia" w:cs="Arial"/>
          <w:sz w:val="24"/>
          <w:szCs w:val="24"/>
        </w:rPr>
      </w:pPr>
      <w:r w:rsidRPr="006B6406">
        <w:rPr>
          <w:rFonts w:asciiTheme="minorEastAsia" w:hAnsiTheme="minorEastAsia" w:cs="Arial" w:hint="eastAsia"/>
          <w:sz w:val="24"/>
          <w:szCs w:val="24"/>
        </w:rPr>
        <w:t>（4）参加政府采购活动前三年内，在经营活动中没有重大违法记录。</w:t>
      </w:r>
    </w:p>
    <w:p w:rsidR="00F51389" w:rsidRPr="006B6406" w:rsidRDefault="00F51389" w:rsidP="00F51389">
      <w:pPr>
        <w:adjustRightInd w:val="0"/>
        <w:spacing w:line="360" w:lineRule="auto"/>
        <w:ind w:firstLineChars="210" w:firstLine="504"/>
        <w:contextualSpacing/>
        <w:rPr>
          <w:rFonts w:asciiTheme="minorEastAsia" w:hAnsiTheme="minorEastAsia" w:cs="Arial"/>
          <w:sz w:val="24"/>
          <w:szCs w:val="24"/>
        </w:rPr>
      </w:pPr>
      <w:r w:rsidRPr="006B6406">
        <w:rPr>
          <w:rFonts w:asciiTheme="minorEastAsia" w:hAnsiTheme="minorEastAsia" w:cs="Arial" w:hint="eastAsia"/>
          <w:sz w:val="24"/>
          <w:szCs w:val="24"/>
        </w:rPr>
        <w:t>（5）符合法律、行政法规规定的其他条件。</w:t>
      </w:r>
    </w:p>
    <w:p w:rsidR="00F51389" w:rsidRPr="006B6406" w:rsidRDefault="00F51389" w:rsidP="00F51389">
      <w:pPr>
        <w:adjustRightInd w:val="0"/>
        <w:spacing w:line="360" w:lineRule="auto"/>
        <w:ind w:firstLineChars="210" w:firstLine="504"/>
        <w:contextualSpacing/>
        <w:rPr>
          <w:rFonts w:asciiTheme="minorEastAsia" w:hAnsiTheme="minorEastAsia" w:cs="Arial"/>
          <w:sz w:val="24"/>
          <w:szCs w:val="24"/>
        </w:rPr>
      </w:pPr>
      <w:r w:rsidRPr="006B6406">
        <w:rPr>
          <w:rFonts w:asciiTheme="minorEastAsia" w:hAnsiTheme="minorEastAsia" w:cs="宋体" w:hint="eastAsia"/>
          <w:sz w:val="24"/>
          <w:szCs w:val="24"/>
        </w:rPr>
        <w:t>以上内容如有虚假或与事实不符的，评审委员会可将</w:t>
      </w:r>
      <w:r w:rsidRPr="006B6406">
        <w:rPr>
          <w:rFonts w:asciiTheme="minorEastAsia" w:hAnsiTheme="minorEastAsia" w:cs="Arial" w:hint="eastAsia"/>
          <w:sz w:val="24"/>
          <w:szCs w:val="24"/>
        </w:rPr>
        <w:t>我方做无效投标处理，我方愿意承担相应的法律责任。</w:t>
      </w:r>
    </w:p>
    <w:p w:rsidR="00F51389" w:rsidRPr="006B6406" w:rsidRDefault="00F51389" w:rsidP="00F51389">
      <w:pPr>
        <w:pStyle w:val="a3"/>
        <w:adjustRightInd w:val="0"/>
        <w:spacing w:line="360" w:lineRule="auto"/>
        <w:ind w:firstLineChars="200" w:firstLine="480"/>
        <w:contextualSpacing/>
        <w:rPr>
          <w:rFonts w:asciiTheme="minorEastAsia" w:eastAsiaTheme="minorEastAsia" w:hAnsiTheme="minorEastAsia"/>
          <w:szCs w:val="24"/>
        </w:rPr>
      </w:pPr>
      <w:r w:rsidRPr="006B6406">
        <w:rPr>
          <w:rFonts w:asciiTheme="minorEastAsia" w:eastAsiaTheme="minorEastAsia" w:hAnsiTheme="minorEastAsia" w:hint="eastAsia"/>
          <w:szCs w:val="24"/>
        </w:rPr>
        <w:t>十、我方具备履行合同所必需的设备和专业技术能力。</w:t>
      </w:r>
    </w:p>
    <w:p w:rsidR="00F51389" w:rsidRPr="006B6406" w:rsidRDefault="00F51389" w:rsidP="00F51389">
      <w:pPr>
        <w:pStyle w:val="a3"/>
        <w:adjustRightInd w:val="0"/>
        <w:spacing w:line="360" w:lineRule="auto"/>
        <w:ind w:firstLineChars="200" w:firstLine="480"/>
        <w:contextualSpacing/>
        <w:rPr>
          <w:rFonts w:asciiTheme="minorEastAsia" w:eastAsiaTheme="minorEastAsia" w:hAnsiTheme="minorEastAsia"/>
          <w:szCs w:val="24"/>
        </w:rPr>
      </w:pPr>
      <w:r w:rsidRPr="006B6406">
        <w:rPr>
          <w:rFonts w:asciiTheme="minorEastAsia" w:eastAsiaTheme="minorEastAsia" w:hAnsiTheme="minorEastAsia" w:hint="eastAsia"/>
          <w:snapToGrid w:val="0"/>
          <w:kern w:val="0"/>
          <w:szCs w:val="24"/>
        </w:rPr>
        <w:t>十一、</w:t>
      </w:r>
      <w:r w:rsidRPr="006B6406">
        <w:rPr>
          <w:rFonts w:asciiTheme="minorEastAsia" w:eastAsiaTheme="minorEastAsia" w:hAnsiTheme="minorEastAsia" w:hint="eastAsia"/>
          <w:szCs w:val="24"/>
        </w:rPr>
        <w:t>我方对在本函及投标文件中所作的所有承诺承担法律责任。</w:t>
      </w:r>
    </w:p>
    <w:p w:rsidR="00F51389" w:rsidRPr="006B6406" w:rsidRDefault="00F51389" w:rsidP="00F51389">
      <w:pPr>
        <w:pStyle w:val="a3"/>
        <w:adjustRightInd w:val="0"/>
        <w:snapToGrid w:val="0"/>
        <w:spacing w:line="360" w:lineRule="auto"/>
        <w:rPr>
          <w:rFonts w:asciiTheme="minorEastAsia" w:eastAsiaTheme="minorEastAsia" w:hAnsiTheme="minorEastAsia"/>
          <w:szCs w:val="24"/>
        </w:rPr>
      </w:pPr>
    </w:p>
    <w:p w:rsidR="00F51389" w:rsidRPr="006B6406" w:rsidRDefault="00F51389" w:rsidP="00F51389">
      <w:pPr>
        <w:pStyle w:val="a3"/>
        <w:adjustRightInd w:val="0"/>
        <w:snapToGrid w:val="0"/>
        <w:spacing w:line="360" w:lineRule="auto"/>
        <w:rPr>
          <w:rFonts w:asciiTheme="minorEastAsia" w:eastAsiaTheme="minorEastAsia" w:hAnsiTheme="minorEastAsia"/>
          <w:szCs w:val="24"/>
        </w:rPr>
      </w:pPr>
      <w:r w:rsidRPr="006B6406">
        <w:rPr>
          <w:rFonts w:asciiTheme="minorEastAsia" w:eastAsiaTheme="minorEastAsia" w:hAnsiTheme="minorEastAsia" w:hint="eastAsia"/>
          <w:szCs w:val="24"/>
        </w:rPr>
        <w:t>所有与本招标有关的一切正式</w:t>
      </w:r>
      <w:proofErr w:type="gramStart"/>
      <w:r w:rsidRPr="006B6406">
        <w:rPr>
          <w:rFonts w:asciiTheme="minorEastAsia" w:eastAsiaTheme="minorEastAsia" w:hAnsiTheme="minorEastAsia" w:hint="eastAsia"/>
          <w:szCs w:val="24"/>
        </w:rPr>
        <w:t>往来请</w:t>
      </w:r>
      <w:proofErr w:type="gramEnd"/>
      <w:r w:rsidRPr="006B6406">
        <w:rPr>
          <w:rFonts w:asciiTheme="minorEastAsia" w:eastAsiaTheme="minorEastAsia" w:hAnsiTheme="minorEastAsia" w:hint="eastAsia"/>
          <w:szCs w:val="24"/>
        </w:rPr>
        <w:t>寄：</w:t>
      </w:r>
    </w:p>
    <w:p w:rsidR="00F51389" w:rsidRPr="006B6406" w:rsidRDefault="00F51389" w:rsidP="00F51389">
      <w:pPr>
        <w:adjustRightInd w:val="0"/>
        <w:snapToGrid w:val="0"/>
        <w:spacing w:line="360" w:lineRule="auto"/>
        <w:rPr>
          <w:rFonts w:asciiTheme="minorEastAsia" w:hAnsiTheme="minorEastAsia" w:cs="宋体"/>
          <w:sz w:val="24"/>
          <w:szCs w:val="24"/>
        </w:rPr>
      </w:pPr>
      <w:r w:rsidRPr="006B6406">
        <w:rPr>
          <w:rFonts w:asciiTheme="minorEastAsia" w:hAnsiTheme="minorEastAsia" w:cs="宋体" w:hint="eastAsia"/>
          <w:sz w:val="24"/>
          <w:szCs w:val="24"/>
        </w:rPr>
        <w:t>地    址：</w:t>
      </w:r>
      <w:r w:rsidRPr="006B6406">
        <w:rPr>
          <w:rFonts w:asciiTheme="minorEastAsia" w:hAnsiTheme="minorEastAsia" w:cs="宋体" w:hint="eastAsia"/>
          <w:sz w:val="24"/>
          <w:szCs w:val="24"/>
          <w:u w:val="single"/>
        </w:rPr>
        <w:t xml:space="preserve">                     </w:t>
      </w:r>
      <w:r w:rsidRPr="006B6406">
        <w:rPr>
          <w:rFonts w:asciiTheme="minorEastAsia" w:hAnsiTheme="minorEastAsia" w:cs="宋体" w:hint="eastAsia"/>
          <w:sz w:val="24"/>
          <w:szCs w:val="24"/>
        </w:rPr>
        <w:t>.  邮政编码：</w:t>
      </w:r>
      <w:r w:rsidRPr="006B6406">
        <w:rPr>
          <w:rFonts w:asciiTheme="minorEastAsia" w:hAnsiTheme="minorEastAsia" w:cs="宋体" w:hint="eastAsia"/>
          <w:sz w:val="24"/>
          <w:szCs w:val="24"/>
          <w:u w:val="single"/>
        </w:rPr>
        <w:t xml:space="preserve">                 </w:t>
      </w:r>
      <w:r w:rsidRPr="006B6406">
        <w:rPr>
          <w:rFonts w:asciiTheme="minorEastAsia" w:hAnsiTheme="minorEastAsia" w:cs="宋体" w:hint="eastAsia"/>
          <w:sz w:val="24"/>
          <w:szCs w:val="24"/>
        </w:rPr>
        <w:t>.</w:t>
      </w:r>
    </w:p>
    <w:p w:rsidR="00F51389" w:rsidRPr="006B6406" w:rsidRDefault="00F51389" w:rsidP="00F51389">
      <w:pPr>
        <w:adjustRightInd w:val="0"/>
        <w:snapToGrid w:val="0"/>
        <w:spacing w:line="360" w:lineRule="auto"/>
        <w:rPr>
          <w:rFonts w:asciiTheme="minorEastAsia" w:hAnsiTheme="minorEastAsia" w:cs="宋体"/>
          <w:sz w:val="24"/>
          <w:szCs w:val="24"/>
        </w:rPr>
      </w:pPr>
      <w:r w:rsidRPr="006B6406">
        <w:rPr>
          <w:rFonts w:asciiTheme="minorEastAsia" w:hAnsiTheme="minorEastAsia" w:cs="宋体" w:hint="eastAsia"/>
          <w:sz w:val="24"/>
          <w:szCs w:val="24"/>
        </w:rPr>
        <w:t>电    话：</w:t>
      </w:r>
      <w:r w:rsidRPr="006B6406">
        <w:rPr>
          <w:rFonts w:asciiTheme="minorEastAsia" w:hAnsiTheme="minorEastAsia" w:cs="宋体" w:hint="eastAsia"/>
          <w:sz w:val="24"/>
          <w:szCs w:val="24"/>
          <w:u w:val="single"/>
        </w:rPr>
        <w:t xml:space="preserve">                     </w:t>
      </w:r>
      <w:r w:rsidRPr="006B6406">
        <w:rPr>
          <w:rFonts w:asciiTheme="minorEastAsia" w:hAnsiTheme="minorEastAsia" w:cs="宋体" w:hint="eastAsia"/>
          <w:sz w:val="24"/>
          <w:szCs w:val="24"/>
        </w:rPr>
        <w:t>.  传    真：</w:t>
      </w:r>
      <w:r w:rsidRPr="006B6406">
        <w:rPr>
          <w:rFonts w:asciiTheme="minorEastAsia" w:hAnsiTheme="minorEastAsia" w:cs="宋体" w:hint="eastAsia"/>
          <w:sz w:val="24"/>
          <w:szCs w:val="24"/>
          <w:u w:val="single"/>
        </w:rPr>
        <w:t xml:space="preserve">                 </w:t>
      </w:r>
      <w:r w:rsidRPr="006B6406">
        <w:rPr>
          <w:rFonts w:asciiTheme="minorEastAsia" w:hAnsiTheme="minorEastAsia" w:cs="宋体" w:hint="eastAsia"/>
          <w:sz w:val="24"/>
          <w:szCs w:val="24"/>
        </w:rPr>
        <w:t>.</w:t>
      </w:r>
    </w:p>
    <w:p w:rsidR="00F51389" w:rsidRPr="006B6406" w:rsidRDefault="00F51389" w:rsidP="00F51389">
      <w:pPr>
        <w:adjustRightInd w:val="0"/>
        <w:snapToGrid w:val="0"/>
        <w:spacing w:line="360" w:lineRule="auto"/>
        <w:rPr>
          <w:rFonts w:asciiTheme="minorEastAsia" w:hAnsiTheme="minorEastAsia" w:cs="宋体"/>
          <w:sz w:val="24"/>
          <w:szCs w:val="24"/>
          <w:u w:val="single"/>
        </w:rPr>
      </w:pPr>
      <w:r w:rsidRPr="006B6406">
        <w:rPr>
          <w:rFonts w:asciiTheme="minorEastAsia" w:hAnsiTheme="minorEastAsia" w:cs="宋体" w:hint="eastAsia"/>
          <w:sz w:val="24"/>
          <w:szCs w:val="24"/>
        </w:rPr>
        <w:t>投标人代表姓名：</w:t>
      </w:r>
      <w:r w:rsidRPr="006B6406">
        <w:rPr>
          <w:rFonts w:asciiTheme="minorEastAsia" w:hAnsiTheme="minorEastAsia" w:cs="宋体" w:hint="eastAsia"/>
          <w:sz w:val="24"/>
          <w:szCs w:val="24"/>
          <w:u w:val="single"/>
        </w:rPr>
        <w:t xml:space="preserve">               </w:t>
      </w:r>
      <w:r w:rsidRPr="006B6406">
        <w:rPr>
          <w:rFonts w:asciiTheme="minorEastAsia" w:hAnsiTheme="minorEastAsia" w:cs="宋体" w:hint="eastAsia"/>
          <w:sz w:val="24"/>
          <w:szCs w:val="24"/>
        </w:rPr>
        <w:t xml:space="preserve">.  职    </w:t>
      </w:r>
      <w:proofErr w:type="gramStart"/>
      <w:r w:rsidRPr="006B6406">
        <w:rPr>
          <w:rFonts w:asciiTheme="minorEastAsia" w:hAnsiTheme="minorEastAsia" w:cs="宋体" w:hint="eastAsia"/>
          <w:sz w:val="24"/>
          <w:szCs w:val="24"/>
        </w:rPr>
        <w:t>务</w:t>
      </w:r>
      <w:proofErr w:type="gramEnd"/>
      <w:r w:rsidRPr="006B6406">
        <w:rPr>
          <w:rFonts w:asciiTheme="minorEastAsia" w:hAnsiTheme="minorEastAsia" w:cs="宋体" w:hint="eastAsia"/>
          <w:sz w:val="24"/>
          <w:szCs w:val="24"/>
        </w:rPr>
        <w:t>：</w:t>
      </w:r>
      <w:r w:rsidRPr="006B6406">
        <w:rPr>
          <w:rFonts w:asciiTheme="minorEastAsia" w:hAnsiTheme="minorEastAsia" w:cs="宋体" w:hint="eastAsia"/>
          <w:sz w:val="24"/>
          <w:szCs w:val="24"/>
          <w:u w:val="single"/>
        </w:rPr>
        <w:t xml:space="preserve">                 </w:t>
      </w:r>
      <w:r w:rsidRPr="006B6406">
        <w:rPr>
          <w:rFonts w:asciiTheme="minorEastAsia" w:hAnsiTheme="minorEastAsia" w:cs="宋体" w:hint="eastAsia"/>
          <w:sz w:val="24"/>
          <w:szCs w:val="24"/>
        </w:rPr>
        <w:t>.</w:t>
      </w:r>
    </w:p>
    <w:p w:rsidR="00F51389" w:rsidRPr="006B6406" w:rsidRDefault="00F51389" w:rsidP="00F51389">
      <w:pPr>
        <w:adjustRightInd w:val="0"/>
        <w:snapToGrid w:val="0"/>
        <w:spacing w:line="360" w:lineRule="auto"/>
        <w:rPr>
          <w:rFonts w:asciiTheme="minorEastAsia" w:hAnsiTheme="minorEastAsia" w:cs="宋体"/>
          <w:sz w:val="24"/>
          <w:szCs w:val="24"/>
        </w:rPr>
      </w:pPr>
      <w:r w:rsidRPr="006B6406">
        <w:rPr>
          <w:rFonts w:asciiTheme="minorEastAsia" w:hAnsiTheme="minorEastAsia" w:cs="宋体" w:hint="eastAsia"/>
          <w:sz w:val="24"/>
          <w:szCs w:val="24"/>
        </w:rPr>
        <w:t>投标人法定代表人（或法定代表人授权代表）签字或盖章：</w:t>
      </w:r>
      <w:r w:rsidRPr="006B6406">
        <w:rPr>
          <w:rFonts w:asciiTheme="minorEastAsia" w:hAnsiTheme="minorEastAsia" w:cs="宋体" w:hint="eastAsia"/>
          <w:sz w:val="24"/>
          <w:szCs w:val="24"/>
          <w:u w:val="single"/>
        </w:rPr>
        <w:t xml:space="preserve">         </w:t>
      </w:r>
    </w:p>
    <w:p w:rsidR="00F51389" w:rsidRPr="006B6406" w:rsidRDefault="00F51389" w:rsidP="00F51389">
      <w:pPr>
        <w:adjustRightInd w:val="0"/>
        <w:snapToGrid w:val="0"/>
        <w:spacing w:line="360" w:lineRule="auto"/>
        <w:rPr>
          <w:rFonts w:asciiTheme="minorEastAsia" w:hAnsiTheme="minorEastAsia" w:cs="宋体"/>
          <w:sz w:val="24"/>
          <w:szCs w:val="24"/>
        </w:rPr>
      </w:pPr>
      <w:r w:rsidRPr="006B6406">
        <w:rPr>
          <w:rFonts w:asciiTheme="minorEastAsia" w:hAnsiTheme="minorEastAsia" w:cs="宋体" w:hint="eastAsia"/>
          <w:sz w:val="24"/>
          <w:szCs w:val="24"/>
        </w:rPr>
        <w:t>投标人名称（盖章）：</w:t>
      </w:r>
      <w:r w:rsidRPr="006B6406">
        <w:rPr>
          <w:rFonts w:asciiTheme="minorEastAsia" w:hAnsiTheme="minorEastAsia" w:cs="宋体" w:hint="eastAsia"/>
          <w:sz w:val="24"/>
          <w:szCs w:val="24"/>
          <w:u w:val="single"/>
        </w:rPr>
        <w:t xml:space="preserve">                   </w:t>
      </w:r>
    </w:p>
    <w:p w:rsidR="00F51389" w:rsidRDefault="00F51389" w:rsidP="00F3472F">
      <w:pPr>
        <w:adjustRightInd w:val="0"/>
        <w:snapToGrid w:val="0"/>
        <w:spacing w:line="360" w:lineRule="auto"/>
        <w:ind w:firstLineChars="1850" w:firstLine="4440"/>
        <w:rPr>
          <w:rFonts w:asciiTheme="minorEastAsia" w:hAnsiTheme="minorEastAsia" w:cs="宋体"/>
          <w:sz w:val="24"/>
          <w:szCs w:val="24"/>
        </w:rPr>
      </w:pPr>
      <w:r w:rsidRPr="006B6406">
        <w:rPr>
          <w:rFonts w:asciiTheme="minorEastAsia" w:hAnsiTheme="minorEastAsia" w:cs="宋体" w:hint="eastAsia"/>
          <w:sz w:val="24"/>
          <w:szCs w:val="24"/>
        </w:rPr>
        <w:t>日期：   年   月   日</w:t>
      </w:r>
    </w:p>
    <w:p w:rsidR="00F51389" w:rsidRPr="00550998" w:rsidRDefault="00F51389" w:rsidP="00F51389">
      <w:pPr>
        <w:spacing w:line="480" w:lineRule="exact"/>
        <w:jc w:val="center"/>
        <w:rPr>
          <w:rFonts w:asciiTheme="majorEastAsia" w:eastAsiaTheme="majorEastAsia" w:hAnsiTheme="majorEastAsia"/>
          <w:b/>
          <w:bCs/>
          <w:color w:val="000000"/>
          <w:sz w:val="36"/>
          <w:szCs w:val="36"/>
        </w:rPr>
      </w:pPr>
      <w:r>
        <w:rPr>
          <w:rFonts w:asciiTheme="majorEastAsia" w:eastAsiaTheme="majorEastAsia" w:hAnsiTheme="majorEastAsia" w:hint="eastAsia"/>
          <w:b/>
          <w:bCs/>
          <w:color w:val="000000"/>
          <w:sz w:val="36"/>
          <w:szCs w:val="36"/>
        </w:rPr>
        <w:lastRenderedPageBreak/>
        <w:t xml:space="preserve">3.2 </w:t>
      </w:r>
      <w:r w:rsidRPr="00550998">
        <w:rPr>
          <w:rFonts w:asciiTheme="majorEastAsia" w:eastAsiaTheme="majorEastAsia" w:hAnsiTheme="majorEastAsia" w:hint="eastAsia"/>
          <w:b/>
          <w:bCs/>
          <w:color w:val="000000"/>
          <w:sz w:val="36"/>
          <w:szCs w:val="36"/>
        </w:rPr>
        <w:t>法定代表人</w:t>
      </w:r>
      <w:r w:rsidRPr="00550998">
        <w:rPr>
          <w:rFonts w:asciiTheme="majorEastAsia" w:eastAsiaTheme="majorEastAsia" w:hAnsiTheme="majorEastAsia"/>
          <w:b/>
          <w:bCs/>
          <w:color w:val="000000"/>
          <w:sz w:val="36"/>
          <w:szCs w:val="36"/>
        </w:rPr>
        <w:t>资</w:t>
      </w:r>
      <w:r w:rsidRPr="00550998">
        <w:rPr>
          <w:rFonts w:asciiTheme="majorEastAsia" w:eastAsiaTheme="majorEastAsia" w:hAnsiTheme="majorEastAsia" w:hint="eastAsia"/>
          <w:b/>
          <w:bCs/>
          <w:color w:val="000000"/>
          <w:sz w:val="36"/>
          <w:szCs w:val="36"/>
        </w:rPr>
        <w:t>格</w:t>
      </w:r>
      <w:r w:rsidRPr="00550998">
        <w:rPr>
          <w:rFonts w:asciiTheme="majorEastAsia" w:eastAsiaTheme="majorEastAsia" w:hAnsiTheme="majorEastAsia"/>
          <w:b/>
          <w:bCs/>
          <w:color w:val="000000"/>
          <w:sz w:val="36"/>
          <w:szCs w:val="36"/>
        </w:rPr>
        <w:t>证</w:t>
      </w:r>
      <w:r w:rsidRPr="00550998">
        <w:rPr>
          <w:rFonts w:asciiTheme="majorEastAsia" w:eastAsiaTheme="majorEastAsia" w:hAnsiTheme="majorEastAsia" w:hint="eastAsia"/>
          <w:b/>
          <w:bCs/>
          <w:color w:val="000000"/>
          <w:sz w:val="36"/>
          <w:szCs w:val="36"/>
        </w:rPr>
        <w:t>明</w:t>
      </w:r>
      <w:r w:rsidRPr="00550998">
        <w:rPr>
          <w:rFonts w:asciiTheme="majorEastAsia" w:eastAsiaTheme="majorEastAsia" w:hAnsiTheme="majorEastAsia"/>
          <w:b/>
          <w:bCs/>
          <w:color w:val="000000"/>
          <w:sz w:val="36"/>
          <w:szCs w:val="36"/>
        </w:rPr>
        <w:t>书</w:t>
      </w:r>
    </w:p>
    <w:p w:rsidR="00F51389" w:rsidRDefault="00F51389" w:rsidP="00F51389">
      <w:pPr>
        <w:autoSpaceDE w:val="0"/>
        <w:autoSpaceDN w:val="0"/>
        <w:adjustRightInd w:val="0"/>
        <w:spacing w:line="480" w:lineRule="auto"/>
        <w:ind w:firstLineChars="257" w:firstLine="617"/>
        <w:rPr>
          <w:rFonts w:ascii="宋体" w:hAnsi="宋体"/>
          <w:color w:val="000000"/>
          <w:sz w:val="24"/>
          <w:szCs w:val="24"/>
        </w:rPr>
      </w:pPr>
    </w:p>
    <w:p w:rsidR="00F51389" w:rsidRPr="007F26FA" w:rsidRDefault="00F51389" w:rsidP="00F51389">
      <w:pPr>
        <w:pStyle w:val="12"/>
        <w:spacing w:line="480" w:lineRule="auto"/>
        <w:ind w:firstLineChars="225" w:firstLine="540"/>
        <w:jc w:val="left"/>
        <w:rPr>
          <w:rFonts w:asciiTheme="minorEastAsia" w:hAnsiTheme="minorEastAsia"/>
          <w:color w:val="000000"/>
          <w:szCs w:val="24"/>
        </w:rPr>
      </w:pPr>
      <w:r w:rsidRPr="007F26FA">
        <w:rPr>
          <w:rFonts w:asciiTheme="minorEastAsia" w:hAnsiTheme="minorEastAsia"/>
          <w:color w:val="000000"/>
          <w:szCs w:val="24"/>
        </w:rPr>
        <w:t>单</w:t>
      </w:r>
      <w:r w:rsidRPr="007F26FA">
        <w:rPr>
          <w:rFonts w:asciiTheme="minorEastAsia" w:hAnsiTheme="minorEastAsia" w:hint="eastAsia"/>
          <w:color w:val="000000"/>
          <w:szCs w:val="24"/>
        </w:rPr>
        <w:t>位名</w:t>
      </w:r>
      <w:r w:rsidRPr="007F26FA">
        <w:rPr>
          <w:rFonts w:asciiTheme="minorEastAsia" w:hAnsiTheme="minorEastAsia"/>
          <w:color w:val="000000"/>
          <w:szCs w:val="24"/>
        </w:rPr>
        <w:t>称</w:t>
      </w:r>
      <w:r w:rsidRPr="007F26FA">
        <w:rPr>
          <w:rFonts w:asciiTheme="minorEastAsia" w:hAnsiTheme="minorEastAsia" w:hint="eastAsia"/>
          <w:color w:val="000000"/>
          <w:szCs w:val="24"/>
        </w:rPr>
        <w:t>：</w:t>
      </w:r>
    </w:p>
    <w:p w:rsidR="00F51389" w:rsidRPr="007F26FA" w:rsidRDefault="00F51389" w:rsidP="00F51389">
      <w:pPr>
        <w:pStyle w:val="12"/>
        <w:spacing w:line="480" w:lineRule="auto"/>
        <w:ind w:firstLineChars="225" w:firstLine="540"/>
        <w:jc w:val="left"/>
        <w:rPr>
          <w:rFonts w:asciiTheme="minorEastAsia" w:hAnsiTheme="minorEastAsia"/>
          <w:color w:val="000000"/>
          <w:szCs w:val="24"/>
        </w:rPr>
      </w:pPr>
      <w:r w:rsidRPr="007F26FA">
        <w:rPr>
          <w:rFonts w:asciiTheme="minorEastAsia" w:hAnsiTheme="minorEastAsia" w:hint="eastAsia"/>
          <w:color w:val="000000"/>
          <w:szCs w:val="24"/>
        </w:rPr>
        <w:t>地址：</w:t>
      </w:r>
    </w:p>
    <w:p w:rsidR="00F51389" w:rsidRPr="007F26FA" w:rsidRDefault="00F51389" w:rsidP="00F51389">
      <w:pPr>
        <w:pStyle w:val="12"/>
        <w:spacing w:line="480" w:lineRule="auto"/>
        <w:ind w:firstLineChars="225" w:firstLine="540"/>
        <w:jc w:val="left"/>
        <w:rPr>
          <w:rFonts w:asciiTheme="minorEastAsia" w:hAnsiTheme="minorEastAsia"/>
          <w:color w:val="000000"/>
          <w:szCs w:val="24"/>
        </w:rPr>
      </w:pPr>
      <w:r w:rsidRPr="007F26FA">
        <w:rPr>
          <w:rFonts w:asciiTheme="minorEastAsia" w:hAnsiTheme="minorEastAsia" w:hint="eastAsia"/>
          <w:color w:val="000000"/>
          <w:szCs w:val="24"/>
        </w:rPr>
        <w:t>姓名：       性</w:t>
      </w:r>
      <w:r w:rsidRPr="007F26FA">
        <w:rPr>
          <w:rFonts w:asciiTheme="minorEastAsia" w:hAnsiTheme="minorEastAsia"/>
          <w:color w:val="000000"/>
          <w:szCs w:val="24"/>
        </w:rPr>
        <w:t>别</w:t>
      </w:r>
      <w:r w:rsidRPr="007F26FA">
        <w:rPr>
          <w:rFonts w:asciiTheme="minorEastAsia" w:hAnsiTheme="minorEastAsia" w:hint="eastAsia"/>
          <w:color w:val="000000"/>
          <w:szCs w:val="24"/>
        </w:rPr>
        <w:t>：     年</w:t>
      </w:r>
      <w:r w:rsidRPr="007F26FA">
        <w:rPr>
          <w:rFonts w:asciiTheme="minorEastAsia" w:hAnsiTheme="minorEastAsia"/>
          <w:color w:val="000000"/>
          <w:szCs w:val="24"/>
        </w:rPr>
        <w:t>龄</w:t>
      </w:r>
      <w:r w:rsidRPr="007F26FA">
        <w:rPr>
          <w:rFonts w:asciiTheme="minorEastAsia" w:hAnsiTheme="minorEastAsia" w:hint="eastAsia"/>
          <w:color w:val="000000"/>
          <w:szCs w:val="24"/>
        </w:rPr>
        <w:t>：</w:t>
      </w:r>
      <w:r w:rsidRPr="007F26FA">
        <w:rPr>
          <w:rFonts w:asciiTheme="minorEastAsia" w:hAnsiTheme="minorEastAsia"/>
          <w:color w:val="000000"/>
          <w:szCs w:val="24"/>
        </w:rPr>
        <w:t xml:space="preserve">     职务</w:t>
      </w:r>
      <w:r w:rsidRPr="007F26FA">
        <w:rPr>
          <w:rFonts w:asciiTheme="minorEastAsia" w:hAnsiTheme="minorEastAsia" w:hint="eastAsia"/>
          <w:color w:val="000000"/>
          <w:szCs w:val="24"/>
        </w:rPr>
        <w:t xml:space="preserve">：        </w:t>
      </w:r>
    </w:p>
    <w:p w:rsidR="00F51389" w:rsidRPr="007F26FA" w:rsidRDefault="00F51389" w:rsidP="00F51389">
      <w:pPr>
        <w:pStyle w:val="12"/>
        <w:spacing w:line="480" w:lineRule="auto"/>
        <w:ind w:firstLineChars="225" w:firstLine="540"/>
        <w:jc w:val="left"/>
        <w:rPr>
          <w:rFonts w:asciiTheme="minorEastAsia" w:hAnsiTheme="minorEastAsia"/>
          <w:color w:val="000000"/>
          <w:szCs w:val="24"/>
        </w:rPr>
      </w:pPr>
      <w:r w:rsidRPr="007F26FA">
        <w:rPr>
          <w:rFonts w:asciiTheme="minorEastAsia" w:hAnsiTheme="minorEastAsia" w:hint="eastAsia"/>
          <w:color w:val="000000"/>
          <w:szCs w:val="24"/>
        </w:rPr>
        <w:t>本人系</w:t>
      </w:r>
      <w:r w:rsidRPr="007F26FA">
        <w:rPr>
          <w:rFonts w:asciiTheme="minorEastAsia" w:hAnsiTheme="minorEastAsia" w:hint="eastAsia"/>
          <w:color w:val="000000"/>
          <w:szCs w:val="24"/>
          <w:u w:val="single"/>
        </w:rPr>
        <w:t xml:space="preserve">  </w:t>
      </w:r>
      <w:r w:rsidRPr="007F26FA">
        <w:rPr>
          <w:rFonts w:asciiTheme="minorEastAsia" w:hAnsiTheme="minorEastAsia" w:hint="eastAsia"/>
          <w:i/>
          <w:snapToGrid w:val="0"/>
          <w:szCs w:val="24"/>
          <w:u w:val="single"/>
        </w:rPr>
        <w:t>投</w:t>
      </w:r>
      <w:r w:rsidRPr="007F26FA">
        <w:rPr>
          <w:rFonts w:asciiTheme="minorEastAsia" w:hAnsiTheme="minorEastAsia"/>
          <w:i/>
          <w:snapToGrid w:val="0"/>
          <w:szCs w:val="24"/>
          <w:u w:val="single"/>
        </w:rPr>
        <w:t>标</w:t>
      </w:r>
      <w:r w:rsidRPr="007F26FA">
        <w:rPr>
          <w:rFonts w:asciiTheme="minorEastAsia" w:hAnsiTheme="minorEastAsia" w:hint="eastAsia"/>
          <w:i/>
          <w:snapToGrid w:val="0"/>
          <w:szCs w:val="24"/>
          <w:u w:val="single"/>
        </w:rPr>
        <w:t>人名</w:t>
      </w:r>
      <w:r w:rsidRPr="007F26FA">
        <w:rPr>
          <w:rFonts w:asciiTheme="minorEastAsia" w:hAnsiTheme="minorEastAsia"/>
          <w:i/>
          <w:snapToGrid w:val="0"/>
          <w:szCs w:val="24"/>
          <w:u w:val="single"/>
        </w:rPr>
        <w:t>称</w:t>
      </w:r>
      <w:r w:rsidRPr="007F26FA">
        <w:rPr>
          <w:rFonts w:asciiTheme="minorEastAsia" w:hAnsiTheme="minorEastAsia" w:hint="eastAsia"/>
          <w:i/>
          <w:snapToGrid w:val="0"/>
          <w:szCs w:val="24"/>
          <w:u w:val="single"/>
        </w:rPr>
        <w:t xml:space="preserve">  </w:t>
      </w:r>
      <w:r w:rsidRPr="007F26FA">
        <w:rPr>
          <w:rFonts w:asciiTheme="minorEastAsia" w:hAnsiTheme="minorEastAsia" w:hint="eastAsia"/>
          <w:color w:val="000000"/>
          <w:szCs w:val="24"/>
        </w:rPr>
        <w:t>的法定代表人。就</w:t>
      </w:r>
      <w:r w:rsidRPr="007F26FA">
        <w:rPr>
          <w:rFonts w:asciiTheme="minorEastAsia" w:hAnsiTheme="minorEastAsia"/>
          <w:color w:val="000000"/>
          <w:szCs w:val="24"/>
        </w:rPr>
        <w:t>参</w:t>
      </w:r>
      <w:r w:rsidRPr="007F26FA">
        <w:rPr>
          <w:rFonts w:asciiTheme="minorEastAsia" w:hAnsiTheme="minorEastAsia" w:hint="eastAsia"/>
          <w:color w:val="000000"/>
          <w:szCs w:val="24"/>
        </w:rPr>
        <w:t>加贵方</w:t>
      </w:r>
      <w:r w:rsidR="00BC05E7">
        <w:rPr>
          <w:rFonts w:asciiTheme="minorEastAsia" w:hAnsiTheme="minorEastAsia" w:hint="eastAsia"/>
          <w:color w:val="000000"/>
          <w:szCs w:val="24"/>
        </w:rPr>
        <w:t>项目</w:t>
      </w:r>
      <w:r w:rsidRPr="007F26FA">
        <w:rPr>
          <w:rFonts w:asciiTheme="minorEastAsia" w:hAnsiTheme="minorEastAsia"/>
          <w:color w:val="000000"/>
          <w:szCs w:val="24"/>
        </w:rPr>
        <w:t>编号为</w:t>
      </w:r>
      <w:r w:rsidRPr="007F26FA">
        <w:rPr>
          <w:rFonts w:asciiTheme="minorEastAsia" w:hAnsiTheme="minorEastAsia" w:hint="eastAsia"/>
          <w:color w:val="000000"/>
          <w:szCs w:val="24"/>
          <w:u w:val="single"/>
        </w:rPr>
        <w:t xml:space="preserve">  </w:t>
      </w:r>
      <w:r w:rsidRPr="007F26FA">
        <w:rPr>
          <w:rFonts w:asciiTheme="minorEastAsia" w:hAnsiTheme="minorEastAsia"/>
          <w:i/>
          <w:color w:val="000000"/>
          <w:szCs w:val="24"/>
          <w:u w:val="single"/>
        </w:rPr>
        <w:t>项目编号</w:t>
      </w:r>
      <w:r w:rsidRPr="007F26FA">
        <w:rPr>
          <w:rFonts w:asciiTheme="minorEastAsia" w:hAnsiTheme="minorEastAsia" w:hint="eastAsia"/>
          <w:i/>
          <w:color w:val="000000"/>
          <w:szCs w:val="24"/>
          <w:u w:val="single"/>
        </w:rPr>
        <w:t xml:space="preserve"> </w:t>
      </w:r>
      <w:r w:rsidRPr="007F26FA">
        <w:rPr>
          <w:rFonts w:asciiTheme="minorEastAsia" w:hAnsiTheme="minorEastAsia" w:hint="eastAsia"/>
          <w:color w:val="000000"/>
          <w:szCs w:val="24"/>
          <w:u w:val="single"/>
        </w:rPr>
        <w:t xml:space="preserve">  </w:t>
      </w:r>
      <w:r w:rsidRPr="007F26FA">
        <w:rPr>
          <w:rFonts w:asciiTheme="minorEastAsia" w:hAnsiTheme="minorEastAsia" w:hint="eastAsia"/>
          <w:color w:val="000000"/>
          <w:szCs w:val="24"/>
        </w:rPr>
        <w:t>的</w:t>
      </w:r>
      <w:r w:rsidRPr="007F26FA">
        <w:rPr>
          <w:rFonts w:asciiTheme="minorEastAsia" w:hAnsiTheme="minorEastAsia" w:hint="eastAsia"/>
          <w:color w:val="000000"/>
          <w:szCs w:val="24"/>
          <w:u w:val="single"/>
        </w:rPr>
        <w:t xml:space="preserve">  </w:t>
      </w:r>
      <w:r w:rsidRPr="007F26FA">
        <w:rPr>
          <w:rFonts w:asciiTheme="minorEastAsia" w:hAnsiTheme="minorEastAsia"/>
          <w:i/>
          <w:color w:val="000000"/>
          <w:szCs w:val="24"/>
          <w:u w:val="single"/>
        </w:rPr>
        <w:t>项目</w:t>
      </w:r>
      <w:r w:rsidRPr="007F26FA">
        <w:rPr>
          <w:rFonts w:asciiTheme="minorEastAsia" w:hAnsiTheme="minorEastAsia" w:hint="eastAsia"/>
          <w:i/>
          <w:color w:val="000000"/>
          <w:szCs w:val="24"/>
          <w:u w:val="single"/>
        </w:rPr>
        <w:t>名</w:t>
      </w:r>
      <w:r w:rsidRPr="007F26FA">
        <w:rPr>
          <w:rFonts w:asciiTheme="minorEastAsia" w:hAnsiTheme="minorEastAsia"/>
          <w:i/>
          <w:color w:val="000000"/>
          <w:szCs w:val="24"/>
          <w:u w:val="single"/>
        </w:rPr>
        <w:t>称</w:t>
      </w:r>
      <w:r w:rsidRPr="007F26FA">
        <w:rPr>
          <w:rFonts w:asciiTheme="minorEastAsia" w:hAnsiTheme="minorEastAsia" w:hint="eastAsia"/>
          <w:i/>
          <w:color w:val="000000"/>
          <w:szCs w:val="24"/>
          <w:u w:val="single"/>
        </w:rPr>
        <w:t xml:space="preserve"> </w:t>
      </w:r>
      <w:r w:rsidRPr="007F26FA">
        <w:rPr>
          <w:rFonts w:asciiTheme="minorEastAsia" w:hAnsiTheme="minorEastAsia" w:hint="eastAsia"/>
          <w:color w:val="000000"/>
          <w:szCs w:val="24"/>
          <w:u w:val="single"/>
        </w:rPr>
        <w:t xml:space="preserve">   </w:t>
      </w:r>
      <w:r w:rsidRPr="007F26FA">
        <w:rPr>
          <w:rFonts w:asciiTheme="minorEastAsia" w:hAnsiTheme="minorEastAsia" w:hint="eastAsia"/>
          <w:color w:val="000000"/>
          <w:szCs w:val="24"/>
        </w:rPr>
        <w:t>公</w:t>
      </w:r>
      <w:r w:rsidRPr="007F26FA">
        <w:rPr>
          <w:rFonts w:asciiTheme="minorEastAsia" w:hAnsiTheme="minorEastAsia"/>
          <w:color w:val="000000"/>
          <w:szCs w:val="24"/>
        </w:rPr>
        <w:t>开</w:t>
      </w:r>
      <w:r w:rsidRPr="007F26FA">
        <w:rPr>
          <w:rFonts w:asciiTheme="minorEastAsia" w:hAnsiTheme="minorEastAsia" w:hint="eastAsia"/>
          <w:color w:val="000000"/>
          <w:szCs w:val="24"/>
        </w:rPr>
        <w:t>招</w:t>
      </w:r>
      <w:r w:rsidRPr="007F26FA">
        <w:rPr>
          <w:rFonts w:asciiTheme="minorEastAsia" w:hAnsiTheme="minorEastAsia"/>
          <w:color w:val="000000"/>
          <w:szCs w:val="24"/>
        </w:rPr>
        <w:t>标项目</w:t>
      </w:r>
      <w:r w:rsidRPr="007F26FA">
        <w:rPr>
          <w:rFonts w:asciiTheme="minorEastAsia" w:hAnsiTheme="minorEastAsia" w:hint="eastAsia"/>
          <w:color w:val="000000"/>
          <w:szCs w:val="24"/>
        </w:rPr>
        <w:t>的投</w:t>
      </w:r>
      <w:r w:rsidRPr="007F26FA">
        <w:rPr>
          <w:rFonts w:asciiTheme="minorEastAsia" w:hAnsiTheme="minorEastAsia"/>
          <w:color w:val="000000"/>
          <w:szCs w:val="24"/>
        </w:rPr>
        <w:t>标报价</w:t>
      </w:r>
      <w:r w:rsidRPr="007F26FA">
        <w:rPr>
          <w:rFonts w:asciiTheme="minorEastAsia" w:hAnsiTheme="minorEastAsia" w:hint="eastAsia"/>
          <w:color w:val="000000"/>
          <w:szCs w:val="24"/>
        </w:rPr>
        <w:t>，</w:t>
      </w:r>
      <w:r w:rsidRPr="007F26FA">
        <w:rPr>
          <w:rFonts w:asciiTheme="minorEastAsia" w:hAnsiTheme="minorEastAsia"/>
          <w:color w:val="000000"/>
          <w:szCs w:val="24"/>
        </w:rPr>
        <w:t>签</w:t>
      </w:r>
      <w:r w:rsidRPr="007F26FA">
        <w:rPr>
          <w:rFonts w:asciiTheme="minorEastAsia" w:hAnsiTheme="minorEastAsia" w:hint="eastAsia"/>
          <w:color w:val="000000"/>
          <w:szCs w:val="24"/>
        </w:rPr>
        <w:t>署上</w:t>
      </w:r>
      <w:r w:rsidRPr="007F26FA">
        <w:rPr>
          <w:rFonts w:asciiTheme="minorEastAsia" w:hAnsiTheme="minorEastAsia"/>
          <w:color w:val="000000"/>
          <w:szCs w:val="24"/>
        </w:rPr>
        <w:t>述项目</w:t>
      </w:r>
      <w:r w:rsidRPr="007F26FA">
        <w:rPr>
          <w:rFonts w:asciiTheme="minorEastAsia" w:hAnsiTheme="minorEastAsia" w:hint="eastAsia"/>
          <w:color w:val="000000"/>
          <w:szCs w:val="24"/>
        </w:rPr>
        <w:t>的投</w:t>
      </w:r>
      <w:r w:rsidRPr="007F26FA">
        <w:rPr>
          <w:rFonts w:asciiTheme="minorEastAsia" w:hAnsiTheme="minorEastAsia"/>
          <w:color w:val="000000"/>
          <w:szCs w:val="24"/>
        </w:rPr>
        <w:t>标</w:t>
      </w:r>
      <w:r w:rsidRPr="007F26FA">
        <w:rPr>
          <w:rFonts w:asciiTheme="minorEastAsia" w:hAnsiTheme="minorEastAsia" w:hint="eastAsia"/>
          <w:color w:val="000000"/>
          <w:szCs w:val="24"/>
        </w:rPr>
        <w:t>文件及合同的</w:t>
      </w:r>
      <w:r w:rsidRPr="007F26FA">
        <w:rPr>
          <w:rFonts w:asciiTheme="minorEastAsia" w:hAnsiTheme="minorEastAsia"/>
          <w:color w:val="000000"/>
          <w:szCs w:val="24"/>
        </w:rPr>
        <w:t>执</w:t>
      </w:r>
      <w:r w:rsidRPr="007F26FA">
        <w:rPr>
          <w:rFonts w:asciiTheme="minorEastAsia" w:hAnsiTheme="minorEastAsia" w:hint="eastAsia"/>
          <w:color w:val="000000"/>
          <w:szCs w:val="24"/>
        </w:rPr>
        <w:t>行、完成、服</w:t>
      </w:r>
      <w:r w:rsidRPr="007F26FA">
        <w:rPr>
          <w:rFonts w:asciiTheme="minorEastAsia" w:hAnsiTheme="minorEastAsia"/>
          <w:color w:val="000000"/>
          <w:szCs w:val="24"/>
        </w:rPr>
        <w:t>务</w:t>
      </w:r>
      <w:r w:rsidRPr="007F26FA">
        <w:rPr>
          <w:rFonts w:asciiTheme="minorEastAsia" w:hAnsiTheme="minorEastAsia" w:hint="eastAsia"/>
          <w:color w:val="000000"/>
          <w:szCs w:val="24"/>
        </w:rPr>
        <w:t>和保修，</w:t>
      </w:r>
      <w:r w:rsidRPr="007F26FA">
        <w:rPr>
          <w:rFonts w:asciiTheme="minorEastAsia" w:hAnsiTheme="minorEastAsia"/>
          <w:color w:val="000000"/>
          <w:szCs w:val="24"/>
        </w:rPr>
        <w:t>签</w:t>
      </w:r>
      <w:r w:rsidRPr="007F26FA">
        <w:rPr>
          <w:rFonts w:asciiTheme="minorEastAsia" w:hAnsiTheme="minorEastAsia" w:hint="eastAsia"/>
          <w:color w:val="000000"/>
          <w:szCs w:val="24"/>
        </w:rPr>
        <w:t>署合同和</w:t>
      </w:r>
      <w:r w:rsidRPr="007F26FA">
        <w:rPr>
          <w:rFonts w:asciiTheme="minorEastAsia" w:hAnsiTheme="minorEastAsia"/>
          <w:color w:val="000000"/>
          <w:szCs w:val="24"/>
        </w:rPr>
        <w:t>处</w:t>
      </w:r>
      <w:r w:rsidRPr="007F26FA">
        <w:rPr>
          <w:rFonts w:asciiTheme="minorEastAsia" w:hAnsiTheme="minorEastAsia" w:hint="eastAsia"/>
          <w:color w:val="000000"/>
          <w:szCs w:val="24"/>
        </w:rPr>
        <w:t>理与之有</w:t>
      </w:r>
      <w:r w:rsidRPr="007F26FA">
        <w:rPr>
          <w:rFonts w:asciiTheme="minorEastAsia" w:hAnsiTheme="minorEastAsia"/>
          <w:color w:val="000000"/>
          <w:szCs w:val="24"/>
        </w:rPr>
        <w:t>关的</w:t>
      </w:r>
      <w:r w:rsidRPr="007F26FA">
        <w:rPr>
          <w:rFonts w:asciiTheme="minorEastAsia" w:hAnsiTheme="minorEastAsia" w:hint="eastAsia"/>
          <w:color w:val="000000"/>
          <w:szCs w:val="24"/>
        </w:rPr>
        <w:t>一切事</w:t>
      </w:r>
      <w:r w:rsidRPr="007F26FA">
        <w:rPr>
          <w:rFonts w:asciiTheme="minorEastAsia" w:hAnsiTheme="minorEastAsia"/>
          <w:color w:val="000000"/>
          <w:szCs w:val="24"/>
        </w:rPr>
        <w:t>务</w:t>
      </w:r>
      <w:r w:rsidRPr="007F26FA">
        <w:rPr>
          <w:rFonts w:asciiTheme="minorEastAsia" w:hAnsiTheme="minorEastAsia" w:hint="eastAsia"/>
          <w:color w:val="000000"/>
          <w:szCs w:val="24"/>
        </w:rPr>
        <w:t>。</w:t>
      </w:r>
    </w:p>
    <w:p w:rsidR="00F51389" w:rsidRPr="007F26FA" w:rsidRDefault="00F51389" w:rsidP="00F51389">
      <w:pPr>
        <w:pStyle w:val="12"/>
        <w:spacing w:line="480" w:lineRule="auto"/>
        <w:ind w:firstLineChars="225" w:firstLine="540"/>
        <w:jc w:val="left"/>
        <w:rPr>
          <w:rFonts w:asciiTheme="minorEastAsia" w:hAnsiTheme="minorEastAsia"/>
          <w:color w:val="000000"/>
          <w:szCs w:val="24"/>
        </w:rPr>
      </w:pPr>
      <w:r w:rsidRPr="007F26FA">
        <w:rPr>
          <w:rFonts w:asciiTheme="minorEastAsia" w:hAnsiTheme="minorEastAsia" w:hint="eastAsia"/>
          <w:color w:val="000000"/>
          <w:szCs w:val="24"/>
        </w:rPr>
        <w:t>特此</w:t>
      </w:r>
      <w:r w:rsidRPr="007F26FA">
        <w:rPr>
          <w:rFonts w:asciiTheme="minorEastAsia" w:hAnsiTheme="minorEastAsia"/>
          <w:color w:val="000000"/>
          <w:szCs w:val="24"/>
        </w:rPr>
        <w:t>证</w:t>
      </w:r>
      <w:r w:rsidRPr="007F26FA">
        <w:rPr>
          <w:rFonts w:asciiTheme="minorEastAsia" w:hAnsiTheme="minorEastAsia" w:hint="eastAsia"/>
          <w:color w:val="000000"/>
          <w:szCs w:val="24"/>
        </w:rPr>
        <w:t>明。</w:t>
      </w:r>
    </w:p>
    <w:p w:rsidR="00F51389" w:rsidRPr="007F26FA" w:rsidRDefault="00F51389" w:rsidP="00F51389">
      <w:pPr>
        <w:pStyle w:val="12"/>
        <w:spacing w:line="480" w:lineRule="auto"/>
        <w:ind w:firstLineChars="225" w:firstLine="540"/>
        <w:jc w:val="left"/>
        <w:rPr>
          <w:rFonts w:asciiTheme="minorEastAsia" w:hAnsiTheme="minorEastAsia"/>
          <w:color w:val="000000"/>
          <w:szCs w:val="24"/>
        </w:rPr>
      </w:pPr>
    </w:p>
    <w:p w:rsidR="00F51389" w:rsidRPr="007F26FA" w:rsidRDefault="00F51389" w:rsidP="00F51389">
      <w:pPr>
        <w:pStyle w:val="12"/>
        <w:spacing w:line="480" w:lineRule="auto"/>
        <w:ind w:firstLineChars="225" w:firstLine="540"/>
        <w:jc w:val="left"/>
        <w:rPr>
          <w:rFonts w:asciiTheme="minorEastAsia" w:hAnsiTheme="minorEastAsia"/>
          <w:color w:val="000000"/>
          <w:szCs w:val="24"/>
        </w:rPr>
      </w:pPr>
    </w:p>
    <w:p w:rsidR="00F51389" w:rsidRPr="007F26FA" w:rsidRDefault="00F51389" w:rsidP="00F51389">
      <w:pPr>
        <w:pStyle w:val="12"/>
        <w:spacing w:line="480" w:lineRule="auto"/>
        <w:ind w:leftChars="-256" w:left="-538" w:firstLineChars="257" w:firstLine="617"/>
        <w:jc w:val="center"/>
        <w:rPr>
          <w:rFonts w:asciiTheme="minorEastAsia" w:hAnsiTheme="minorEastAsia"/>
          <w:bCs/>
          <w:color w:val="000000"/>
          <w:szCs w:val="24"/>
        </w:rPr>
      </w:pPr>
      <w:r w:rsidRPr="007F26FA">
        <w:rPr>
          <w:rFonts w:asciiTheme="minorEastAsia" w:hAnsiTheme="minorEastAsia" w:hint="eastAsia"/>
          <w:bCs/>
          <w:color w:val="000000"/>
          <w:szCs w:val="24"/>
        </w:rPr>
        <w:t>【此</w:t>
      </w:r>
      <w:r w:rsidRPr="007F26FA">
        <w:rPr>
          <w:rFonts w:asciiTheme="minorEastAsia" w:hAnsiTheme="minorEastAsia"/>
          <w:bCs/>
          <w:color w:val="000000"/>
          <w:szCs w:val="24"/>
        </w:rPr>
        <w:t>处请</w:t>
      </w:r>
      <w:r w:rsidRPr="007F26FA">
        <w:rPr>
          <w:rFonts w:asciiTheme="minorEastAsia" w:hAnsiTheme="minorEastAsia" w:hint="eastAsia"/>
          <w:bCs/>
          <w:color w:val="000000"/>
          <w:szCs w:val="24"/>
        </w:rPr>
        <w:t>粘</w:t>
      </w:r>
      <w:r w:rsidRPr="007F26FA">
        <w:rPr>
          <w:rFonts w:asciiTheme="minorEastAsia" w:hAnsiTheme="minorEastAsia"/>
          <w:bCs/>
          <w:color w:val="000000"/>
          <w:szCs w:val="24"/>
        </w:rPr>
        <w:t>贴</w:t>
      </w:r>
      <w:r w:rsidRPr="007F26FA">
        <w:rPr>
          <w:rFonts w:asciiTheme="minorEastAsia" w:hAnsiTheme="minorEastAsia" w:hint="eastAsia"/>
          <w:bCs/>
          <w:color w:val="000000"/>
          <w:szCs w:val="24"/>
        </w:rPr>
        <w:t>法定代表人身份</w:t>
      </w:r>
      <w:r w:rsidRPr="007F26FA">
        <w:rPr>
          <w:rFonts w:asciiTheme="minorEastAsia" w:hAnsiTheme="minorEastAsia"/>
          <w:bCs/>
          <w:color w:val="000000"/>
          <w:szCs w:val="24"/>
        </w:rPr>
        <w:t>证复</w:t>
      </w:r>
      <w:r w:rsidRPr="007F26FA">
        <w:rPr>
          <w:rFonts w:asciiTheme="minorEastAsia" w:hAnsiTheme="minorEastAsia" w:hint="eastAsia"/>
          <w:bCs/>
          <w:color w:val="000000"/>
          <w:szCs w:val="24"/>
        </w:rPr>
        <w:t>印件，需清晰反映身份证有效期限】</w:t>
      </w:r>
    </w:p>
    <w:p w:rsidR="00F51389" w:rsidRPr="007F26FA" w:rsidRDefault="00F51389" w:rsidP="00F51389">
      <w:pPr>
        <w:pStyle w:val="12"/>
        <w:spacing w:line="480" w:lineRule="auto"/>
        <w:ind w:leftChars="-256" w:left="-538" w:firstLineChars="257" w:firstLine="617"/>
        <w:jc w:val="center"/>
        <w:rPr>
          <w:rFonts w:asciiTheme="minorEastAsia" w:hAnsiTheme="minorEastAsia"/>
          <w:bCs/>
          <w:color w:val="000000"/>
          <w:szCs w:val="24"/>
        </w:rPr>
      </w:pPr>
    </w:p>
    <w:p w:rsidR="00F51389" w:rsidRDefault="00F51389" w:rsidP="00F51389">
      <w:pPr>
        <w:autoSpaceDE w:val="0"/>
        <w:autoSpaceDN w:val="0"/>
        <w:adjustRightInd w:val="0"/>
        <w:spacing w:line="360" w:lineRule="auto"/>
        <w:ind w:right="-11"/>
        <w:rPr>
          <w:rFonts w:asciiTheme="minorEastAsia" w:hAnsiTheme="minorEastAsia" w:cs="宋体"/>
          <w:sz w:val="24"/>
          <w:szCs w:val="24"/>
          <w:lang w:val="zh-CN"/>
        </w:rPr>
      </w:pPr>
    </w:p>
    <w:p w:rsidR="00F51389" w:rsidRDefault="00F51389" w:rsidP="00F51389">
      <w:pPr>
        <w:autoSpaceDE w:val="0"/>
        <w:autoSpaceDN w:val="0"/>
        <w:adjustRightInd w:val="0"/>
        <w:spacing w:line="360" w:lineRule="auto"/>
        <w:ind w:right="-11"/>
        <w:rPr>
          <w:rFonts w:asciiTheme="minorEastAsia" w:hAnsiTheme="minorEastAsia" w:cs="宋体"/>
          <w:sz w:val="24"/>
          <w:szCs w:val="24"/>
          <w:lang w:val="zh-CN"/>
        </w:rPr>
      </w:pPr>
    </w:p>
    <w:p w:rsidR="00F51389" w:rsidRPr="007F26FA" w:rsidRDefault="00F51389" w:rsidP="00F51389">
      <w:pPr>
        <w:autoSpaceDE w:val="0"/>
        <w:autoSpaceDN w:val="0"/>
        <w:adjustRightInd w:val="0"/>
        <w:spacing w:line="360" w:lineRule="auto"/>
        <w:ind w:right="-11"/>
        <w:rPr>
          <w:rFonts w:asciiTheme="minorEastAsia" w:hAnsiTheme="minorEastAsia" w:cs="宋体"/>
          <w:sz w:val="24"/>
          <w:szCs w:val="24"/>
          <w:lang w:val="zh-CN"/>
        </w:rPr>
      </w:pPr>
    </w:p>
    <w:p w:rsidR="00F51389" w:rsidRPr="007F26FA" w:rsidRDefault="00F51389" w:rsidP="00F51389">
      <w:pPr>
        <w:spacing w:line="480" w:lineRule="auto"/>
        <w:ind w:firstLineChars="1625" w:firstLine="3900"/>
        <w:rPr>
          <w:rFonts w:asciiTheme="minorEastAsia" w:hAnsiTheme="minorEastAsia" w:cs="Arial"/>
          <w:color w:val="000000"/>
          <w:sz w:val="24"/>
          <w:szCs w:val="24"/>
          <w:u w:val="single"/>
        </w:rPr>
      </w:pPr>
      <w:r w:rsidRPr="007F26FA">
        <w:rPr>
          <w:rFonts w:asciiTheme="minorEastAsia" w:hAnsiTheme="minorEastAsia" w:cs="Arial" w:hint="eastAsia"/>
          <w:color w:val="000000"/>
          <w:sz w:val="24"/>
          <w:szCs w:val="24"/>
        </w:rPr>
        <w:t>投标人名称（并加盖公章）：</w:t>
      </w:r>
    </w:p>
    <w:p w:rsidR="00F51389" w:rsidRPr="007F26FA" w:rsidRDefault="00F51389" w:rsidP="00F51389">
      <w:pPr>
        <w:pStyle w:val="14"/>
        <w:spacing w:before="60" w:line="480" w:lineRule="auto"/>
        <w:ind w:firstLineChars="1625" w:firstLine="3900"/>
        <w:rPr>
          <w:rFonts w:asciiTheme="minorEastAsia" w:eastAsiaTheme="minorEastAsia" w:hAnsiTheme="minorEastAsia" w:cs="Arial"/>
          <w:color w:val="000000"/>
          <w:szCs w:val="24"/>
        </w:rPr>
      </w:pPr>
      <w:r w:rsidRPr="007F26FA">
        <w:rPr>
          <w:rFonts w:asciiTheme="minorEastAsia" w:eastAsiaTheme="minorEastAsia" w:hAnsiTheme="minorEastAsia" w:cs="Arial" w:hint="eastAsia"/>
          <w:color w:val="000000"/>
          <w:szCs w:val="24"/>
        </w:rPr>
        <w:t>签署日期：   年   月  日</w:t>
      </w:r>
    </w:p>
    <w:p w:rsidR="00F51389" w:rsidRDefault="00F51389" w:rsidP="00F51389">
      <w:pPr>
        <w:pStyle w:val="13"/>
        <w:spacing w:line="480" w:lineRule="auto"/>
        <w:rPr>
          <w:rFonts w:asciiTheme="minorEastAsia" w:hAnsiTheme="minorEastAsia" w:cs="Arial"/>
          <w:color w:val="000000"/>
          <w:szCs w:val="24"/>
        </w:rPr>
      </w:pPr>
    </w:p>
    <w:p w:rsidR="00F51389" w:rsidRPr="00EF0FBA" w:rsidRDefault="00F51389" w:rsidP="00F51389"/>
    <w:p w:rsidR="00F51389" w:rsidRDefault="00F51389" w:rsidP="00F51389">
      <w:pPr>
        <w:spacing w:line="320" w:lineRule="exact"/>
        <w:rPr>
          <w:rFonts w:asciiTheme="minorEastAsia" w:hAnsiTheme="minorEastAsia"/>
          <w:bCs/>
          <w:color w:val="000000"/>
          <w:kern w:val="12"/>
          <w:sz w:val="24"/>
          <w:szCs w:val="24"/>
        </w:rPr>
      </w:pPr>
      <w:r w:rsidRPr="007F26FA">
        <w:rPr>
          <w:rFonts w:asciiTheme="minorEastAsia" w:hAnsiTheme="minorEastAsia" w:hint="eastAsia"/>
          <w:bCs/>
          <w:color w:val="000000"/>
          <w:kern w:val="12"/>
          <w:sz w:val="24"/>
          <w:szCs w:val="24"/>
        </w:rPr>
        <w:t>说明：法定代表人</w:t>
      </w:r>
      <w:r w:rsidRPr="007F26FA">
        <w:rPr>
          <w:rFonts w:asciiTheme="minorEastAsia" w:hAnsiTheme="minorEastAsia"/>
          <w:bCs/>
          <w:color w:val="000000"/>
          <w:kern w:val="12"/>
          <w:sz w:val="24"/>
          <w:szCs w:val="24"/>
        </w:rPr>
        <w:t>参</w:t>
      </w:r>
      <w:r w:rsidRPr="007F26FA">
        <w:rPr>
          <w:rFonts w:asciiTheme="minorEastAsia" w:hAnsiTheme="minorEastAsia" w:hint="eastAsia"/>
          <w:bCs/>
          <w:color w:val="000000"/>
          <w:kern w:val="12"/>
          <w:sz w:val="24"/>
          <w:szCs w:val="24"/>
        </w:rPr>
        <w:t>加本招</w:t>
      </w:r>
      <w:r w:rsidRPr="007F26FA">
        <w:rPr>
          <w:rFonts w:asciiTheme="minorEastAsia" w:hAnsiTheme="minorEastAsia"/>
          <w:bCs/>
          <w:color w:val="000000"/>
          <w:kern w:val="12"/>
          <w:sz w:val="24"/>
          <w:szCs w:val="24"/>
        </w:rPr>
        <w:t>标项目</w:t>
      </w:r>
      <w:r w:rsidRPr="007F26FA">
        <w:rPr>
          <w:rFonts w:asciiTheme="minorEastAsia" w:hAnsiTheme="minorEastAsia" w:hint="eastAsia"/>
          <w:bCs/>
          <w:color w:val="000000"/>
          <w:kern w:val="12"/>
          <w:sz w:val="24"/>
          <w:szCs w:val="24"/>
        </w:rPr>
        <w:t>投</w:t>
      </w:r>
      <w:r w:rsidRPr="007F26FA">
        <w:rPr>
          <w:rFonts w:asciiTheme="minorEastAsia" w:hAnsiTheme="minorEastAsia"/>
          <w:bCs/>
          <w:color w:val="000000"/>
          <w:kern w:val="12"/>
          <w:sz w:val="24"/>
          <w:szCs w:val="24"/>
        </w:rPr>
        <w:t>标</w:t>
      </w:r>
      <w:r w:rsidRPr="007F26FA">
        <w:rPr>
          <w:rFonts w:asciiTheme="minorEastAsia" w:hAnsiTheme="minorEastAsia" w:hint="eastAsia"/>
          <w:bCs/>
          <w:color w:val="000000"/>
          <w:kern w:val="12"/>
          <w:sz w:val="24"/>
          <w:szCs w:val="24"/>
        </w:rPr>
        <w:t>的，</w:t>
      </w:r>
      <w:r w:rsidRPr="007F26FA">
        <w:rPr>
          <w:rFonts w:asciiTheme="minorEastAsia" w:hAnsiTheme="minorEastAsia"/>
          <w:bCs/>
          <w:color w:val="000000"/>
          <w:kern w:val="12"/>
          <w:sz w:val="24"/>
          <w:szCs w:val="24"/>
        </w:rPr>
        <w:t>仅须</w:t>
      </w:r>
      <w:r w:rsidRPr="007F26FA">
        <w:rPr>
          <w:rFonts w:asciiTheme="minorEastAsia" w:hAnsiTheme="minorEastAsia" w:hint="eastAsia"/>
          <w:bCs/>
          <w:color w:val="000000"/>
          <w:kern w:val="12"/>
          <w:sz w:val="24"/>
          <w:szCs w:val="24"/>
        </w:rPr>
        <w:t>出具此</w:t>
      </w:r>
      <w:r w:rsidRPr="007F26FA">
        <w:rPr>
          <w:rFonts w:asciiTheme="minorEastAsia" w:hAnsiTheme="minorEastAsia"/>
          <w:bCs/>
          <w:color w:val="000000"/>
          <w:kern w:val="12"/>
          <w:sz w:val="24"/>
          <w:szCs w:val="24"/>
        </w:rPr>
        <w:t>证</w:t>
      </w:r>
      <w:r w:rsidRPr="007F26FA">
        <w:rPr>
          <w:rFonts w:asciiTheme="minorEastAsia" w:hAnsiTheme="minorEastAsia" w:hint="eastAsia"/>
          <w:bCs/>
          <w:color w:val="000000"/>
          <w:kern w:val="12"/>
          <w:sz w:val="24"/>
          <w:szCs w:val="24"/>
        </w:rPr>
        <w:t>明</w:t>
      </w:r>
      <w:r w:rsidRPr="007F26FA">
        <w:rPr>
          <w:rFonts w:asciiTheme="minorEastAsia" w:hAnsiTheme="minorEastAsia"/>
          <w:bCs/>
          <w:color w:val="000000"/>
          <w:kern w:val="12"/>
          <w:sz w:val="24"/>
          <w:szCs w:val="24"/>
        </w:rPr>
        <w:t>书</w:t>
      </w:r>
      <w:r w:rsidRPr="007F26FA">
        <w:rPr>
          <w:rFonts w:asciiTheme="minorEastAsia" w:hAnsiTheme="minorEastAsia" w:hint="eastAsia"/>
          <w:bCs/>
          <w:color w:val="000000"/>
          <w:kern w:val="12"/>
          <w:sz w:val="24"/>
          <w:szCs w:val="24"/>
        </w:rPr>
        <w:t>。</w:t>
      </w:r>
    </w:p>
    <w:p w:rsidR="00F51389" w:rsidRDefault="00F51389" w:rsidP="00F51389">
      <w:pPr>
        <w:spacing w:line="480" w:lineRule="exact"/>
        <w:jc w:val="center"/>
        <w:rPr>
          <w:rFonts w:ascii="宋体" w:hAnsi="宋体"/>
          <w:b/>
          <w:bCs/>
          <w:color w:val="000000"/>
          <w:sz w:val="36"/>
          <w:szCs w:val="36"/>
        </w:rPr>
      </w:pPr>
    </w:p>
    <w:p w:rsidR="00F51389" w:rsidRDefault="00F51389" w:rsidP="00F51389">
      <w:pPr>
        <w:spacing w:line="480" w:lineRule="exact"/>
        <w:jc w:val="center"/>
        <w:rPr>
          <w:rFonts w:ascii="宋体" w:hAnsi="宋体"/>
          <w:b/>
          <w:bCs/>
          <w:color w:val="000000"/>
          <w:sz w:val="36"/>
          <w:szCs w:val="36"/>
        </w:rPr>
      </w:pPr>
      <w:r>
        <w:rPr>
          <w:rFonts w:ascii="宋体" w:hAnsi="宋体" w:hint="eastAsia"/>
          <w:b/>
          <w:bCs/>
          <w:color w:val="000000"/>
          <w:sz w:val="36"/>
          <w:szCs w:val="36"/>
        </w:rPr>
        <w:lastRenderedPageBreak/>
        <w:t>3.3 法定代表人授权书</w:t>
      </w:r>
    </w:p>
    <w:p w:rsidR="00F51389" w:rsidRDefault="00F51389" w:rsidP="00F51389">
      <w:pPr>
        <w:spacing w:line="480" w:lineRule="exact"/>
        <w:jc w:val="center"/>
        <w:rPr>
          <w:rFonts w:ascii="宋体" w:hAnsi="宋体"/>
          <w:b/>
          <w:bCs/>
          <w:color w:val="000000"/>
          <w:sz w:val="36"/>
          <w:szCs w:val="36"/>
        </w:rPr>
      </w:pPr>
    </w:p>
    <w:p w:rsidR="00F51389" w:rsidRPr="00A54D8B" w:rsidRDefault="00F51389" w:rsidP="00F51389">
      <w:pPr>
        <w:adjustRightInd w:val="0"/>
        <w:spacing w:line="360" w:lineRule="auto"/>
        <w:ind w:firstLineChars="210" w:firstLine="504"/>
        <w:contextualSpacing/>
        <w:rPr>
          <w:rFonts w:asciiTheme="minorEastAsia" w:hAnsiTheme="minorEastAsia" w:cs="Arial"/>
          <w:sz w:val="24"/>
          <w:szCs w:val="24"/>
        </w:rPr>
      </w:pPr>
      <w:r w:rsidRPr="004C53B6">
        <w:rPr>
          <w:rFonts w:asciiTheme="minorEastAsia" w:hAnsiTheme="minorEastAsia" w:hint="eastAsia"/>
          <w:sz w:val="24"/>
          <w:szCs w:val="24"/>
        </w:rPr>
        <w:t xml:space="preserve"> </w:t>
      </w:r>
      <w:r w:rsidRPr="00A54D8B">
        <w:rPr>
          <w:rFonts w:asciiTheme="minorEastAsia" w:hAnsiTheme="minorEastAsia" w:cs="Arial" w:hint="eastAsia"/>
          <w:sz w:val="24"/>
          <w:szCs w:val="24"/>
        </w:rPr>
        <w:t>本人</w:t>
      </w:r>
      <w:r w:rsidRPr="00A54D8B">
        <w:rPr>
          <w:rFonts w:asciiTheme="minorEastAsia" w:hAnsiTheme="minorEastAsia" w:cs="Arial" w:hint="eastAsia"/>
          <w:sz w:val="24"/>
          <w:szCs w:val="24"/>
          <w:u w:val="single"/>
        </w:rPr>
        <w:t xml:space="preserve">　 </w:t>
      </w:r>
      <w:r w:rsidRPr="00A54D8B">
        <w:rPr>
          <w:rFonts w:asciiTheme="minorEastAsia" w:hAnsiTheme="minorEastAsia" w:hint="eastAsia"/>
          <w:i/>
          <w:snapToGrid w:val="0"/>
          <w:sz w:val="24"/>
          <w:szCs w:val="24"/>
          <w:u w:val="single"/>
        </w:rPr>
        <w:t>法人姓名</w:t>
      </w:r>
      <w:r w:rsidRPr="00A54D8B">
        <w:rPr>
          <w:rFonts w:asciiTheme="minorEastAsia" w:hAnsiTheme="minorEastAsia" w:cs="Arial" w:hint="eastAsia"/>
          <w:sz w:val="24"/>
          <w:szCs w:val="24"/>
          <w:u w:val="single"/>
        </w:rPr>
        <w:t xml:space="preserve">  </w:t>
      </w:r>
      <w:r w:rsidRPr="00A54D8B">
        <w:rPr>
          <w:rFonts w:asciiTheme="minorEastAsia" w:hAnsiTheme="minorEastAsia" w:cs="Arial" w:hint="eastAsia"/>
          <w:sz w:val="24"/>
          <w:szCs w:val="24"/>
        </w:rPr>
        <w:t>系</w:t>
      </w:r>
      <w:r w:rsidRPr="00A54D8B">
        <w:rPr>
          <w:rFonts w:asciiTheme="minorEastAsia" w:hAnsiTheme="minorEastAsia" w:cs="Arial" w:hint="eastAsia"/>
          <w:sz w:val="24"/>
          <w:szCs w:val="24"/>
          <w:u w:val="single"/>
        </w:rPr>
        <w:t xml:space="preserve">　</w:t>
      </w:r>
      <w:r w:rsidRPr="00A54D8B">
        <w:rPr>
          <w:rFonts w:asciiTheme="minorEastAsia" w:hAnsiTheme="minorEastAsia" w:hint="eastAsia"/>
          <w:i/>
          <w:snapToGrid w:val="0"/>
          <w:sz w:val="24"/>
          <w:szCs w:val="24"/>
          <w:u w:val="single"/>
        </w:rPr>
        <w:t xml:space="preserve">投标人名称  </w:t>
      </w:r>
      <w:r w:rsidRPr="00A54D8B">
        <w:rPr>
          <w:rFonts w:asciiTheme="minorEastAsia" w:hAnsiTheme="minorEastAsia" w:cs="Arial" w:hint="eastAsia"/>
          <w:sz w:val="24"/>
          <w:szCs w:val="24"/>
          <w:u w:val="single"/>
        </w:rPr>
        <w:t xml:space="preserve"> </w:t>
      </w:r>
      <w:r w:rsidRPr="00A54D8B">
        <w:rPr>
          <w:rFonts w:asciiTheme="minorEastAsia" w:hAnsiTheme="minorEastAsia" w:cs="Arial" w:hint="eastAsia"/>
          <w:sz w:val="24"/>
          <w:szCs w:val="24"/>
        </w:rPr>
        <w:t>的法定代表人，现委托</w:t>
      </w:r>
      <w:r w:rsidRPr="00A54D8B">
        <w:rPr>
          <w:rFonts w:asciiTheme="minorEastAsia" w:hAnsiTheme="minorEastAsia" w:cs="Arial" w:hint="eastAsia"/>
          <w:sz w:val="24"/>
          <w:szCs w:val="24"/>
          <w:u w:val="single"/>
        </w:rPr>
        <w:t xml:space="preserve">　 </w:t>
      </w:r>
      <w:r w:rsidRPr="00A54D8B">
        <w:rPr>
          <w:rFonts w:asciiTheme="minorEastAsia" w:hAnsiTheme="minorEastAsia" w:hint="eastAsia"/>
          <w:i/>
          <w:snapToGrid w:val="0"/>
          <w:sz w:val="24"/>
          <w:szCs w:val="24"/>
          <w:u w:val="single"/>
        </w:rPr>
        <w:t>姓名</w:t>
      </w:r>
      <w:r>
        <w:rPr>
          <w:rFonts w:asciiTheme="minorEastAsia" w:hAnsiTheme="minorEastAsia" w:hint="eastAsia"/>
          <w:i/>
          <w:snapToGrid w:val="0"/>
          <w:sz w:val="24"/>
          <w:szCs w:val="24"/>
          <w:u w:val="single"/>
        </w:rPr>
        <w:t>，职务</w:t>
      </w:r>
      <w:r w:rsidRPr="00A54D8B">
        <w:rPr>
          <w:rFonts w:asciiTheme="minorEastAsia" w:hAnsiTheme="minorEastAsia" w:cs="Arial" w:hint="eastAsia"/>
          <w:sz w:val="24"/>
          <w:szCs w:val="24"/>
          <w:u w:val="single"/>
        </w:rPr>
        <w:t xml:space="preserve">    </w:t>
      </w:r>
      <w:r w:rsidRPr="00A54D8B">
        <w:rPr>
          <w:rFonts w:asciiTheme="minorEastAsia" w:hAnsiTheme="minorEastAsia" w:cs="Arial" w:hint="eastAsia"/>
          <w:sz w:val="24"/>
          <w:szCs w:val="24"/>
        </w:rPr>
        <w:t>以我方的名义参加贵</w:t>
      </w:r>
      <w:r w:rsidR="00E2434C">
        <w:rPr>
          <w:rFonts w:asciiTheme="minorEastAsia" w:hAnsiTheme="minorEastAsia" w:cs="Arial" w:hint="eastAsia"/>
          <w:sz w:val="24"/>
          <w:szCs w:val="24"/>
        </w:rPr>
        <w:t>方</w:t>
      </w:r>
      <w:r w:rsidRPr="00A54D8B">
        <w:rPr>
          <w:rFonts w:asciiTheme="minorEastAsia" w:hAnsiTheme="minorEastAsia" w:cs="Arial" w:hint="eastAsia"/>
          <w:sz w:val="24"/>
          <w:szCs w:val="24"/>
        </w:rPr>
        <w:t>______________________项目的投标活动，并代表我方全权办理针对上述项目的投标、开标、投标文件澄清、签约等一切具体事务和签署相关文件。</w:t>
      </w:r>
    </w:p>
    <w:p w:rsidR="00F51389" w:rsidRPr="00A54D8B" w:rsidRDefault="00F51389" w:rsidP="00F51389">
      <w:pPr>
        <w:adjustRightInd w:val="0"/>
        <w:spacing w:line="360" w:lineRule="auto"/>
        <w:ind w:firstLineChars="210" w:firstLine="504"/>
        <w:contextualSpacing/>
        <w:rPr>
          <w:rFonts w:asciiTheme="minorEastAsia" w:hAnsiTheme="minorEastAsia" w:cs="Arial"/>
          <w:sz w:val="24"/>
          <w:szCs w:val="24"/>
        </w:rPr>
      </w:pPr>
      <w:r w:rsidRPr="00A54D8B">
        <w:rPr>
          <w:rFonts w:asciiTheme="minorEastAsia" w:hAnsiTheme="minorEastAsia" w:cs="Arial" w:hint="eastAsia"/>
          <w:sz w:val="24"/>
          <w:szCs w:val="24"/>
        </w:rPr>
        <w:t>我方对被授权人的签名事项负全部责任。</w:t>
      </w:r>
    </w:p>
    <w:p w:rsidR="00F51389" w:rsidRPr="00A54D8B" w:rsidRDefault="00F51389" w:rsidP="00F51389">
      <w:pPr>
        <w:adjustRightInd w:val="0"/>
        <w:spacing w:line="360" w:lineRule="auto"/>
        <w:ind w:firstLineChars="210" w:firstLine="504"/>
        <w:contextualSpacing/>
        <w:rPr>
          <w:rFonts w:asciiTheme="minorEastAsia" w:hAnsiTheme="minorEastAsia" w:cs="Arial"/>
          <w:sz w:val="24"/>
          <w:szCs w:val="24"/>
        </w:rPr>
      </w:pPr>
      <w:r w:rsidRPr="00A54D8B">
        <w:rPr>
          <w:rFonts w:asciiTheme="minorEastAsia" w:hAnsiTheme="minorEastAsia" w:cs="Arial" w:hint="eastAsia"/>
          <w:sz w:val="24"/>
          <w:szCs w:val="24"/>
        </w:rPr>
        <w:t>在贵中心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F51389" w:rsidRPr="00A54D8B" w:rsidRDefault="00F51389" w:rsidP="00F51389">
      <w:pPr>
        <w:adjustRightInd w:val="0"/>
        <w:spacing w:line="360" w:lineRule="auto"/>
        <w:ind w:firstLineChars="210" w:firstLine="504"/>
        <w:contextualSpacing/>
        <w:rPr>
          <w:rFonts w:asciiTheme="minorEastAsia" w:hAnsiTheme="minorEastAsia" w:cs="Arial"/>
          <w:sz w:val="24"/>
          <w:szCs w:val="24"/>
        </w:rPr>
      </w:pPr>
      <w:r w:rsidRPr="00A54D8B">
        <w:rPr>
          <w:rFonts w:asciiTheme="minorEastAsia" w:hAnsiTheme="minorEastAsia" w:cs="Arial" w:hint="eastAsia"/>
          <w:sz w:val="24"/>
          <w:szCs w:val="24"/>
        </w:rPr>
        <w:t>被授权人无转委托权，特此委托。</w:t>
      </w:r>
    </w:p>
    <w:p w:rsidR="00F51389" w:rsidRPr="004C53B6" w:rsidRDefault="00F51389" w:rsidP="00F51389">
      <w:pPr>
        <w:spacing w:line="480" w:lineRule="auto"/>
        <w:ind w:firstLineChars="200" w:firstLine="480"/>
        <w:rPr>
          <w:rFonts w:asciiTheme="minorEastAsia" w:hAnsiTheme="minorEastAsia"/>
          <w:sz w:val="24"/>
          <w:szCs w:val="24"/>
        </w:rPr>
      </w:pPr>
      <w:r w:rsidRPr="004C53B6">
        <w:rPr>
          <w:rFonts w:asciiTheme="minorEastAsia" w:hAnsiTheme="minorEastAsia" w:hint="eastAsia"/>
          <w:sz w:val="24"/>
          <w:szCs w:val="24"/>
        </w:rPr>
        <w:t>投标人</w:t>
      </w:r>
      <w:r>
        <w:rPr>
          <w:rFonts w:asciiTheme="minorEastAsia" w:hAnsiTheme="minorEastAsia" w:hint="eastAsia"/>
          <w:sz w:val="24"/>
          <w:szCs w:val="24"/>
        </w:rPr>
        <w:t>名称</w:t>
      </w:r>
      <w:r w:rsidRPr="004C53B6">
        <w:rPr>
          <w:rFonts w:asciiTheme="minorEastAsia" w:hAnsiTheme="minorEastAsia" w:hint="eastAsia"/>
          <w:sz w:val="24"/>
          <w:szCs w:val="24"/>
        </w:rPr>
        <w:t xml:space="preserve">： </w:t>
      </w:r>
      <w:r w:rsidRPr="004C53B6">
        <w:rPr>
          <w:rFonts w:asciiTheme="minorEastAsia" w:hAnsiTheme="minorEastAsia" w:hint="eastAsia"/>
          <w:sz w:val="24"/>
          <w:szCs w:val="24"/>
          <w:u w:val="single"/>
        </w:rPr>
        <w:t xml:space="preserve">       </w:t>
      </w:r>
      <w:r>
        <w:rPr>
          <w:rFonts w:asciiTheme="minorEastAsia" w:hAnsiTheme="minorEastAsia" w:hint="eastAsia"/>
          <w:sz w:val="24"/>
          <w:szCs w:val="24"/>
          <w:u w:val="single"/>
        </w:rPr>
        <w:t>（全称）</w:t>
      </w:r>
      <w:r w:rsidRPr="004C53B6">
        <w:rPr>
          <w:rFonts w:asciiTheme="minorEastAsia" w:hAnsiTheme="minorEastAsia" w:hint="eastAsia"/>
          <w:sz w:val="24"/>
          <w:szCs w:val="24"/>
          <w:u w:val="single"/>
        </w:rPr>
        <w:t xml:space="preserve">       </w:t>
      </w:r>
      <w:r w:rsidRPr="004C53B6">
        <w:rPr>
          <w:rFonts w:asciiTheme="minorEastAsia" w:hAnsiTheme="minorEastAsia" w:hint="eastAsia"/>
          <w:sz w:val="24"/>
          <w:szCs w:val="24"/>
        </w:rPr>
        <w:t xml:space="preserve"> （盖单位公章）</w:t>
      </w:r>
    </w:p>
    <w:p w:rsidR="00F51389" w:rsidRPr="004C53B6" w:rsidRDefault="00F51389" w:rsidP="00F51389">
      <w:pPr>
        <w:spacing w:line="480" w:lineRule="auto"/>
        <w:ind w:firstLineChars="200" w:firstLine="480"/>
        <w:rPr>
          <w:rFonts w:asciiTheme="minorEastAsia" w:hAnsiTheme="minorEastAsia"/>
          <w:sz w:val="24"/>
          <w:szCs w:val="24"/>
        </w:rPr>
      </w:pPr>
      <w:r w:rsidRPr="004C53B6">
        <w:rPr>
          <w:rFonts w:asciiTheme="minorEastAsia" w:hAnsiTheme="minorEastAsia" w:hint="eastAsia"/>
          <w:sz w:val="24"/>
          <w:szCs w:val="24"/>
        </w:rPr>
        <w:t xml:space="preserve">法定代表人： </w:t>
      </w:r>
      <w:r w:rsidRPr="004C53B6">
        <w:rPr>
          <w:rFonts w:asciiTheme="minorEastAsia" w:hAnsiTheme="minorEastAsia" w:hint="eastAsia"/>
          <w:sz w:val="24"/>
          <w:szCs w:val="24"/>
          <w:u w:val="single"/>
        </w:rPr>
        <w:t xml:space="preserve">            </w:t>
      </w:r>
      <w:r w:rsidRPr="004C53B6">
        <w:rPr>
          <w:rFonts w:asciiTheme="minorEastAsia" w:hAnsiTheme="minorEastAsia" w:hint="eastAsia"/>
          <w:sz w:val="24"/>
          <w:szCs w:val="24"/>
        </w:rPr>
        <w:t xml:space="preserve"> （签字或加盖名章）</w:t>
      </w:r>
    </w:p>
    <w:p w:rsidR="00F51389" w:rsidRDefault="00F51389" w:rsidP="00F51389">
      <w:pPr>
        <w:spacing w:line="480" w:lineRule="auto"/>
        <w:ind w:firstLineChars="200" w:firstLine="480"/>
        <w:rPr>
          <w:rFonts w:asciiTheme="minorEastAsia" w:hAnsiTheme="minorEastAsia"/>
          <w:sz w:val="24"/>
          <w:szCs w:val="24"/>
        </w:rPr>
      </w:pPr>
      <w:r w:rsidRPr="004C53B6">
        <w:rPr>
          <w:rFonts w:asciiTheme="minorEastAsia" w:hAnsiTheme="minorEastAsia" w:hint="eastAsia"/>
          <w:sz w:val="24"/>
          <w:szCs w:val="24"/>
        </w:rPr>
        <w:t xml:space="preserve">法定代表人授权代表： </w:t>
      </w:r>
      <w:r w:rsidRPr="004C53B6">
        <w:rPr>
          <w:rFonts w:asciiTheme="minorEastAsia" w:hAnsiTheme="minorEastAsia" w:hint="eastAsia"/>
          <w:sz w:val="24"/>
          <w:szCs w:val="24"/>
          <w:u w:val="single"/>
        </w:rPr>
        <w:t xml:space="preserve">         </w:t>
      </w:r>
      <w:r w:rsidRPr="004C53B6">
        <w:rPr>
          <w:rFonts w:asciiTheme="minorEastAsia" w:hAnsiTheme="minorEastAsia" w:hint="eastAsia"/>
          <w:sz w:val="24"/>
          <w:szCs w:val="24"/>
        </w:rPr>
        <w:t xml:space="preserve"> （签字或加盖名章）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84"/>
        <w:gridCol w:w="7"/>
        <w:gridCol w:w="4478"/>
        <w:gridCol w:w="14"/>
      </w:tblGrid>
      <w:tr w:rsidR="00F51389" w:rsidRPr="004C53B6" w:rsidTr="00FD62FF">
        <w:trPr>
          <w:gridAfter w:val="1"/>
          <w:wAfter w:w="14" w:type="dxa"/>
          <w:trHeight w:val="2636"/>
        </w:trPr>
        <w:tc>
          <w:tcPr>
            <w:tcW w:w="4484" w:type="dxa"/>
            <w:vAlign w:val="center"/>
          </w:tcPr>
          <w:p w:rsidR="00F51389" w:rsidRPr="004C53B6" w:rsidRDefault="00F51389" w:rsidP="00FD62FF">
            <w:pPr>
              <w:jc w:val="center"/>
              <w:rPr>
                <w:rFonts w:asciiTheme="minorEastAsia" w:hAnsiTheme="minorEastAsia"/>
                <w:sz w:val="24"/>
                <w:szCs w:val="24"/>
              </w:rPr>
            </w:pPr>
            <w:r w:rsidRPr="004C53B6">
              <w:rPr>
                <w:rFonts w:asciiTheme="minorEastAsia" w:hAnsiTheme="minorEastAsia" w:hint="eastAsia"/>
                <w:sz w:val="24"/>
                <w:szCs w:val="24"/>
              </w:rPr>
              <w:t>法定代表人身份证（正面）</w:t>
            </w:r>
          </w:p>
        </w:tc>
        <w:tc>
          <w:tcPr>
            <w:tcW w:w="4485" w:type="dxa"/>
            <w:gridSpan w:val="2"/>
            <w:vAlign w:val="center"/>
          </w:tcPr>
          <w:p w:rsidR="00F51389" w:rsidRPr="004C53B6" w:rsidRDefault="00F51389" w:rsidP="00FD62FF">
            <w:pPr>
              <w:jc w:val="center"/>
              <w:rPr>
                <w:rFonts w:asciiTheme="minorEastAsia" w:hAnsiTheme="minorEastAsia"/>
                <w:sz w:val="24"/>
                <w:szCs w:val="24"/>
              </w:rPr>
            </w:pPr>
            <w:r w:rsidRPr="004C53B6">
              <w:rPr>
                <w:rFonts w:asciiTheme="minorEastAsia" w:hAnsiTheme="minorEastAsia" w:hint="eastAsia"/>
                <w:sz w:val="24"/>
                <w:szCs w:val="24"/>
              </w:rPr>
              <w:t>法定代表人身份证（反面）</w:t>
            </w:r>
          </w:p>
        </w:tc>
      </w:tr>
      <w:tr w:rsidR="00F51389" w:rsidRPr="004C53B6" w:rsidTr="00FD62FF">
        <w:trPr>
          <w:trHeight w:val="2781"/>
        </w:trPr>
        <w:tc>
          <w:tcPr>
            <w:tcW w:w="4491" w:type="dxa"/>
            <w:gridSpan w:val="2"/>
            <w:vAlign w:val="center"/>
          </w:tcPr>
          <w:p w:rsidR="00F51389" w:rsidRPr="004C53B6" w:rsidRDefault="00F51389" w:rsidP="00FD62FF">
            <w:pPr>
              <w:jc w:val="center"/>
              <w:rPr>
                <w:rFonts w:asciiTheme="minorEastAsia" w:hAnsiTheme="minorEastAsia"/>
                <w:sz w:val="24"/>
                <w:szCs w:val="24"/>
              </w:rPr>
            </w:pPr>
            <w:bookmarkStart w:id="45" w:name="_资格证明文件"/>
            <w:bookmarkStart w:id="46" w:name="_Toc364329026"/>
            <w:bookmarkEnd w:id="45"/>
            <w:r w:rsidRPr="004C53B6">
              <w:rPr>
                <w:rFonts w:asciiTheme="minorEastAsia" w:hAnsiTheme="minorEastAsia" w:hint="eastAsia"/>
                <w:sz w:val="24"/>
                <w:szCs w:val="24"/>
              </w:rPr>
              <w:t>法定代表人授权代表身份证（正面）</w:t>
            </w:r>
            <w:bookmarkEnd w:id="46"/>
          </w:p>
        </w:tc>
        <w:tc>
          <w:tcPr>
            <w:tcW w:w="4492" w:type="dxa"/>
            <w:gridSpan w:val="2"/>
            <w:vAlign w:val="center"/>
          </w:tcPr>
          <w:p w:rsidR="00F51389" w:rsidRPr="004C53B6" w:rsidRDefault="00F51389" w:rsidP="00FD62FF">
            <w:pPr>
              <w:jc w:val="center"/>
              <w:rPr>
                <w:rFonts w:asciiTheme="minorEastAsia" w:hAnsiTheme="minorEastAsia"/>
                <w:sz w:val="24"/>
                <w:szCs w:val="24"/>
              </w:rPr>
            </w:pPr>
            <w:bookmarkStart w:id="47" w:name="_Toc364329027"/>
            <w:r w:rsidRPr="004C53B6">
              <w:rPr>
                <w:rFonts w:asciiTheme="minorEastAsia" w:hAnsiTheme="minorEastAsia" w:hint="eastAsia"/>
                <w:sz w:val="24"/>
                <w:szCs w:val="24"/>
              </w:rPr>
              <w:t>法定代表人授权代表身份证（反面）</w:t>
            </w:r>
            <w:bookmarkEnd w:id="47"/>
          </w:p>
        </w:tc>
      </w:tr>
    </w:tbl>
    <w:p w:rsidR="00F51389" w:rsidRPr="004C53B6" w:rsidRDefault="00F51389" w:rsidP="00F51389">
      <w:pPr>
        <w:spacing w:line="320" w:lineRule="exact"/>
        <w:ind w:left="2" w:firstLineChars="149" w:firstLine="358"/>
        <w:rPr>
          <w:rFonts w:asciiTheme="minorEastAsia" w:hAnsiTheme="minorEastAsia" w:cs="Courier New"/>
          <w:sz w:val="24"/>
          <w:szCs w:val="24"/>
        </w:rPr>
      </w:pPr>
    </w:p>
    <w:p w:rsidR="00F51389" w:rsidRPr="004A7DCA" w:rsidRDefault="00F51389" w:rsidP="00F51389">
      <w:pPr>
        <w:widowControl/>
        <w:spacing w:before="100" w:beforeAutospacing="1" w:after="100" w:afterAutospacing="1" w:line="360" w:lineRule="auto"/>
        <w:jc w:val="center"/>
        <w:rPr>
          <w:rFonts w:ascii="宋体" w:hAnsi="宋体"/>
          <w:b/>
          <w:bCs/>
          <w:color w:val="000000"/>
          <w:sz w:val="36"/>
          <w:szCs w:val="36"/>
        </w:rPr>
      </w:pPr>
      <w:r>
        <w:rPr>
          <w:rFonts w:ascii="宋体" w:hAnsi="宋体" w:hint="eastAsia"/>
          <w:b/>
          <w:bCs/>
          <w:color w:val="000000"/>
          <w:sz w:val="36"/>
          <w:szCs w:val="36"/>
        </w:rPr>
        <w:lastRenderedPageBreak/>
        <w:t xml:space="preserve">3.4 </w:t>
      </w:r>
      <w:r w:rsidRPr="004A7DCA">
        <w:rPr>
          <w:rFonts w:ascii="宋体" w:hAnsi="宋体" w:hint="eastAsia"/>
          <w:b/>
          <w:bCs/>
          <w:color w:val="000000"/>
          <w:sz w:val="36"/>
          <w:szCs w:val="36"/>
        </w:rPr>
        <w:t>没有重大违法记录的声明</w:t>
      </w:r>
    </w:p>
    <w:p w:rsidR="00F51389" w:rsidRPr="00416281" w:rsidRDefault="00F51389" w:rsidP="00C507DB">
      <w:pPr>
        <w:spacing w:beforeLines="50" w:afterLines="50"/>
        <w:jc w:val="center"/>
        <w:rPr>
          <w:rFonts w:ascii="宋体" w:hAnsi="宋体" w:cs="Arial"/>
          <w:color w:val="000000"/>
          <w:kern w:val="0"/>
          <w:sz w:val="36"/>
          <w:szCs w:val="36"/>
        </w:rPr>
      </w:pPr>
      <w:r w:rsidRPr="00416281">
        <w:rPr>
          <w:rFonts w:ascii="宋体" w:hAnsi="宋体" w:cs="Arial" w:hint="eastAsia"/>
          <w:color w:val="000000"/>
          <w:kern w:val="0"/>
          <w:sz w:val="36"/>
          <w:szCs w:val="36"/>
        </w:rPr>
        <w:t xml:space="preserve">声　</w:t>
      </w:r>
      <w:r>
        <w:rPr>
          <w:rFonts w:ascii="宋体" w:hAnsi="宋体" w:cs="Arial" w:hint="eastAsia"/>
          <w:color w:val="000000"/>
          <w:kern w:val="0"/>
          <w:sz w:val="36"/>
          <w:szCs w:val="36"/>
        </w:rPr>
        <w:t xml:space="preserve">   </w:t>
      </w:r>
      <w:r w:rsidRPr="00416281">
        <w:rPr>
          <w:rFonts w:ascii="宋体" w:hAnsi="宋体" w:cs="Arial" w:hint="eastAsia"/>
          <w:color w:val="000000"/>
          <w:kern w:val="0"/>
          <w:sz w:val="36"/>
          <w:szCs w:val="36"/>
        </w:rPr>
        <w:t>明</w:t>
      </w:r>
    </w:p>
    <w:p w:rsidR="00F51389" w:rsidRPr="001B74CA" w:rsidRDefault="00F51389" w:rsidP="00C507DB">
      <w:pPr>
        <w:spacing w:beforeLines="50" w:afterLines="50" w:line="360" w:lineRule="auto"/>
        <w:ind w:firstLineChars="200" w:firstLine="480"/>
        <w:rPr>
          <w:rFonts w:asciiTheme="minorEastAsia" w:hAnsiTheme="minorEastAsia" w:cs="宋体"/>
          <w:sz w:val="24"/>
          <w:szCs w:val="24"/>
          <w:lang w:val="zh-CN"/>
        </w:rPr>
      </w:pPr>
      <w:r w:rsidRPr="001B74CA">
        <w:rPr>
          <w:rFonts w:asciiTheme="minorEastAsia" w:hAnsiTheme="minorEastAsia" w:cs="宋体" w:hint="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F51389" w:rsidRPr="001B74CA" w:rsidRDefault="00F51389" w:rsidP="00C507DB">
      <w:pPr>
        <w:spacing w:beforeLines="50" w:afterLines="50" w:line="360" w:lineRule="auto"/>
        <w:rPr>
          <w:rFonts w:asciiTheme="minorEastAsia" w:hAnsiTheme="minorEastAsia" w:cs="宋体"/>
          <w:sz w:val="24"/>
          <w:szCs w:val="24"/>
          <w:lang w:val="zh-CN"/>
        </w:rPr>
      </w:pPr>
      <w:r w:rsidRPr="001B74CA">
        <w:rPr>
          <w:rFonts w:asciiTheme="minorEastAsia" w:hAnsiTheme="minorEastAsia" w:cs="宋体" w:hint="eastAsia"/>
          <w:sz w:val="24"/>
          <w:szCs w:val="24"/>
          <w:lang w:val="zh-CN"/>
        </w:rPr>
        <w:t>特此声明。</w:t>
      </w:r>
    </w:p>
    <w:p w:rsidR="00F51389" w:rsidRPr="001B74CA" w:rsidRDefault="00F51389" w:rsidP="00C507DB">
      <w:pPr>
        <w:spacing w:beforeLines="50" w:afterLines="50" w:line="360" w:lineRule="auto"/>
        <w:rPr>
          <w:rFonts w:asciiTheme="minorEastAsia" w:hAnsiTheme="minorEastAsia" w:cs="宋体"/>
          <w:sz w:val="24"/>
          <w:szCs w:val="24"/>
          <w:lang w:val="zh-CN"/>
        </w:rPr>
      </w:pPr>
      <w:r w:rsidRPr="001B74CA">
        <w:rPr>
          <w:rFonts w:asciiTheme="minorEastAsia" w:hAnsiTheme="minorEastAsia" w:cs="宋体" w:hint="eastAsia"/>
          <w:sz w:val="24"/>
          <w:szCs w:val="24"/>
          <w:lang w:val="zh-CN"/>
        </w:rPr>
        <w:t>本公司对上述声明的真实性负责。如有虚假，将依法承担相应责任。</w:t>
      </w:r>
    </w:p>
    <w:p w:rsidR="00F51389" w:rsidRPr="001B74CA" w:rsidRDefault="00F51389" w:rsidP="00C507DB">
      <w:pPr>
        <w:spacing w:beforeLines="50" w:afterLines="50" w:line="360" w:lineRule="auto"/>
        <w:ind w:firstLineChars="236" w:firstLine="566"/>
        <w:rPr>
          <w:rFonts w:asciiTheme="minorEastAsia" w:hAnsiTheme="minorEastAsia" w:cs="宋体"/>
          <w:sz w:val="24"/>
          <w:szCs w:val="24"/>
          <w:lang w:val="zh-CN"/>
        </w:rPr>
      </w:pPr>
    </w:p>
    <w:p w:rsidR="00F51389" w:rsidRPr="001B74CA" w:rsidRDefault="00F51389" w:rsidP="00C507DB">
      <w:pPr>
        <w:spacing w:beforeLines="50" w:afterLines="50" w:line="360" w:lineRule="auto"/>
        <w:ind w:right="420" w:firstLineChars="2286" w:firstLine="5486"/>
        <w:rPr>
          <w:rFonts w:asciiTheme="minorEastAsia" w:hAnsiTheme="minorEastAsia" w:cs="宋体"/>
          <w:sz w:val="24"/>
          <w:szCs w:val="24"/>
          <w:lang w:val="zh-CN"/>
        </w:rPr>
      </w:pPr>
      <w:r w:rsidRPr="001B74CA">
        <w:rPr>
          <w:rFonts w:asciiTheme="minorEastAsia" w:hAnsiTheme="minorEastAsia" w:cs="宋体" w:hint="eastAsia"/>
          <w:sz w:val="24"/>
          <w:szCs w:val="24"/>
          <w:lang w:val="zh-CN"/>
        </w:rPr>
        <w:t>单位名称（盖章）：</w:t>
      </w:r>
    </w:p>
    <w:p w:rsidR="00F51389" w:rsidRDefault="00F51389" w:rsidP="00C507DB">
      <w:pPr>
        <w:spacing w:beforeLines="50" w:afterLines="50" w:line="360" w:lineRule="auto"/>
        <w:ind w:right="420" w:firstLineChars="2286" w:firstLine="5486"/>
        <w:rPr>
          <w:rFonts w:asciiTheme="minorEastAsia" w:hAnsiTheme="minorEastAsia" w:cs="宋体"/>
          <w:sz w:val="24"/>
          <w:szCs w:val="24"/>
          <w:lang w:val="zh-CN"/>
        </w:rPr>
      </w:pPr>
      <w:r w:rsidRPr="001B74CA">
        <w:rPr>
          <w:rFonts w:asciiTheme="minorEastAsia" w:hAnsiTheme="minorEastAsia" w:cs="宋体" w:hint="eastAsia"/>
          <w:sz w:val="24"/>
          <w:szCs w:val="24"/>
          <w:lang w:val="zh-CN"/>
        </w:rPr>
        <w:t>日</w:t>
      </w:r>
      <w:r>
        <w:rPr>
          <w:rFonts w:asciiTheme="minorEastAsia" w:hAnsiTheme="minorEastAsia" w:cs="宋体" w:hint="eastAsia"/>
          <w:sz w:val="24"/>
          <w:szCs w:val="24"/>
          <w:lang w:val="zh-CN"/>
        </w:rPr>
        <w:t xml:space="preserve">    </w:t>
      </w:r>
      <w:r w:rsidRPr="001B74CA">
        <w:rPr>
          <w:rFonts w:asciiTheme="minorEastAsia" w:hAnsiTheme="minorEastAsia" w:cs="宋体" w:hint="eastAsia"/>
          <w:sz w:val="24"/>
          <w:szCs w:val="24"/>
          <w:lang w:val="zh-CN"/>
        </w:rPr>
        <w:t>期：</w:t>
      </w:r>
    </w:p>
    <w:p w:rsidR="00F51389" w:rsidRDefault="00F51389" w:rsidP="00C507DB">
      <w:pPr>
        <w:spacing w:beforeLines="50" w:afterLines="50" w:line="360" w:lineRule="auto"/>
        <w:ind w:right="420" w:firstLineChars="2286" w:firstLine="5486"/>
        <w:rPr>
          <w:rFonts w:asciiTheme="minorEastAsia" w:hAnsiTheme="minorEastAsia" w:cs="宋体"/>
          <w:sz w:val="24"/>
          <w:szCs w:val="24"/>
          <w:lang w:val="zh-CN"/>
        </w:rPr>
      </w:pPr>
    </w:p>
    <w:p w:rsidR="00F51389" w:rsidRDefault="00F51389" w:rsidP="00C507DB">
      <w:pPr>
        <w:spacing w:beforeLines="50" w:afterLines="50" w:line="360" w:lineRule="auto"/>
        <w:ind w:right="420" w:firstLineChars="2286" w:firstLine="5486"/>
        <w:rPr>
          <w:rFonts w:asciiTheme="minorEastAsia" w:hAnsiTheme="minorEastAsia" w:cs="宋体"/>
          <w:sz w:val="24"/>
          <w:szCs w:val="24"/>
          <w:lang w:val="zh-CN"/>
        </w:rPr>
      </w:pPr>
    </w:p>
    <w:p w:rsidR="00F51389" w:rsidRPr="001B74CA" w:rsidRDefault="00F51389" w:rsidP="00C507DB">
      <w:pPr>
        <w:spacing w:beforeLines="50" w:afterLines="50" w:line="360" w:lineRule="auto"/>
        <w:ind w:right="420" w:firstLineChars="2286" w:firstLine="5486"/>
        <w:rPr>
          <w:rFonts w:asciiTheme="minorEastAsia" w:hAnsiTheme="minorEastAsia" w:cs="宋体"/>
          <w:sz w:val="24"/>
          <w:szCs w:val="24"/>
          <w:lang w:val="zh-CN"/>
        </w:rPr>
      </w:pPr>
    </w:p>
    <w:p w:rsidR="00F51389" w:rsidRPr="006855BE" w:rsidRDefault="00F51389" w:rsidP="00F51389">
      <w:pPr>
        <w:autoSpaceDE w:val="0"/>
        <w:autoSpaceDN w:val="0"/>
        <w:adjustRightInd w:val="0"/>
        <w:spacing w:line="360" w:lineRule="auto"/>
        <w:jc w:val="center"/>
        <w:outlineLvl w:val="0"/>
        <w:rPr>
          <w:rFonts w:ascii="宋体" w:hAnsi="宋体"/>
          <w:b/>
          <w:bCs/>
          <w:color w:val="000000"/>
          <w:sz w:val="36"/>
          <w:szCs w:val="36"/>
        </w:rPr>
      </w:pPr>
      <w:r>
        <w:rPr>
          <w:rFonts w:ascii="宋体" w:hAnsi="宋体" w:hint="eastAsia"/>
          <w:b/>
          <w:bCs/>
          <w:color w:val="000000"/>
          <w:sz w:val="36"/>
          <w:szCs w:val="36"/>
        </w:rPr>
        <w:t xml:space="preserve">3.5 </w:t>
      </w:r>
      <w:r w:rsidRPr="006855BE">
        <w:rPr>
          <w:rFonts w:ascii="宋体" w:hAnsi="宋体" w:hint="eastAsia"/>
          <w:b/>
          <w:bCs/>
          <w:color w:val="000000"/>
          <w:sz w:val="36"/>
          <w:szCs w:val="36"/>
        </w:rPr>
        <w:t>投标保证金</w:t>
      </w:r>
    </w:p>
    <w:p w:rsidR="00F51389" w:rsidRPr="004B3DF6" w:rsidRDefault="00F51389" w:rsidP="00F51389">
      <w:pPr>
        <w:autoSpaceDE w:val="0"/>
        <w:autoSpaceDN w:val="0"/>
        <w:adjustRightInd w:val="0"/>
        <w:spacing w:line="360" w:lineRule="auto"/>
        <w:jc w:val="center"/>
        <w:outlineLvl w:val="0"/>
        <w:rPr>
          <w:rFonts w:eastAsia="宋体" w:hAnsi="宋体"/>
          <w:b/>
          <w:snapToGrid w:val="0"/>
          <w:kern w:val="0"/>
          <w:sz w:val="36"/>
          <w:szCs w:val="36"/>
        </w:rPr>
      </w:pPr>
    </w:p>
    <w:p w:rsidR="00F51389" w:rsidRPr="007F26FA" w:rsidRDefault="00F51389" w:rsidP="00F51389">
      <w:pPr>
        <w:autoSpaceDE w:val="0"/>
        <w:autoSpaceDN w:val="0"/>
        <w:adjustRightInd w:val="0"/>
        <w:spacing w:line="360" w:lineRule="auto"/>
        <w:jc w:val="center"/>
        <w:rPr>
          <w:rFonts w:asciiTheme="minorEastAsia" w:hAnsiTheme="minorEastAsia" w:cs="宋体"/>
          <w:sz w:val="24"/>
          <w:szCs w:val="24"/>
          <w:lang w:val="zh-CN"/>
        </w:rPr>
      </w:pPr>
      <w:r w:rsidRPr="007F26FA">
        <w:rPr>
          <w:rFonts w:asciiTheme="minorEastAsia" w:hAnsiTheme="minorEastAsia" w:cs="宋体" w:hint="eastAsia"/>
          <w:sz w:val="24"/>
          <w:szCs w:val="24"/>
          <w:lang w:val="zh-CN"/>
        </w:rPr>
        <w:t>许昌公共资源交易中心保证金缴纳回执</w:t>
      </w:r>
    </w:p>
    <w:p w:rsidR="00F51389" w:rsidRDefault="00F51389" w:rsidP="00F51389">
      <w:pPr>
        <w:autoSpaceDE w:val="0"/>
        <w:autoSpaceDN w:val="0"/>
        <w:adjustRightInd w:val="0"/>
        <w:spacing w:line="360" w:lineRule="auto"/>
        <w:jc w:val="center"/>
        <w:rPr>
          <w:rFonts w:ascii="宋体" w:cs="宋体"/>
          <w:sz w:val="24"/>
          <w:lang w:val="zh-CN"/>
        </w:rPr>
      </w:pPr>
    </w:p>
    <w:p w:rsidR="00F51389" w:rsidRDefault="00F51389" w:rsidP="00F51389">
      <w:pPr>
        <w:autoSpaceDE w:val="0"/>
        <w:autoSpaceDN w:val="0"/>
        <w:adjustRightInd w:val="0"/>
        <w:spacing w:line="360" w:lineRule="auto"/>
        <w:jc w:val="center"/>
        <w:rPr>
          <w:rFonts w:ascii="宋体" w:cs="宋体"/>
          <w:sz w:val="24"/>
          <w:lang w:val="zh-CN"/>
        </w:rPr>
      </w:pPr>
      <w:r>
        <w:rPr>
          <w:rFonts w:ascii="宋体" w:cs="宋体" w:hint="eastAsia"/>
          <w:sz w:val="24"/>
          <w:lang w:val="zh-CN"/>
        </w:rPr>
        <w:t>（注：开标现场单独提供一份“许昌公共资源交易中心保证金缴纳回执”以备查询）</w:t>
      </w:r>
    </w:p>
    <w:p w:rsidR="00F51389" w:rsidRDefault="00F51389" w:rsidP="00F51389">
      <w:pPr>
        <w:autoSpaceDE w:val="0"/>
        <w:autoSpaceDN w:val="0"/>
        <w:adjustRightInd w:val="0"/>
        <w:spacing w:line="360" w:lineRule="auto"/>
        <w:ind w:right="-11"/>
        <w:rPr>
          <w:rFonts w:ascii="宋体" w:cs="宋体"/>
          <w:sz w:val="24"/>
          <w:lang w:val="zh-CN"/>
        </w:rPr>
      </w:pPr>
    </w:p>
    <w:p w:rsidR="00F51389" w:rsidRDefault="00F51389" w:rsidP="00F51389">
      <w:pPr>
        <w:autoSpaceDE w:val="0"/>
        <w:autoSpaceDN w:val="0"/>
        <w:adjustRightInd w:val="0"/>
        <w:spacing w:line="360" w:lineRule="auto"/>
        <w:jc w:val="center"/>
        <w:rPr>
          <w:rFonts w:asciiTheme="minorEastAsia" w:hAnsiTheme="minorEastAsia" w:cs="宋体"/>
          <w:sz w:val="24"/>
          <w:szCs w:val="24"/>
          <w:lang w:val="zh-CN"/>
        </w:rPr>
      </w:pPr>
    </w:p>
    <w:p w:rsidR="00F51389" w:rsidRDefault="00F51389" w:rsidP="00F51389">
      <w:pPr>
        <w:autoSpaceDE w:val="0"/>
        <w:autoSpaceDN w:val="0"/>
        <w:adjustRightInd w:val="0"/>
        <w:spacing w:line="360" w:lineRule="auto"/>
        <w:jc w:val="center"/>
        <w:rPr>
          <w:rFonts w:asciiTheme="minorEastAsia" w:hAnsiTheme="minorEastAsia" w:cs="宋体"/>
          <w:sz w:val="24"/>
          <w:szCs w:val="24"/>
          <w:lang w:val="zh-CN"/>
        </w:rPr>
      </w:pPr>
    </w:p>
    <w:p w:rsidR="00F51389" w:rsidRDefault="00F51389" w:rsidP="00F51389">
      <w:pPr>
        <w:autoSpaceDE w:val="0"/>
        <w:autoSpaceDN w:val="0"/>
        <w:adjustRightInd w:val="0"/>
        <w:spacing w:line="360" w:lineRule="auto"/>
        <w:outlineLvl w:val="0"/>
        <w:rPr>
          <w:rFonts w:ascii="宋体" w:cs="宋体"/>
          <w:sz w:val="24"/>
          <w:lang w:val="zh-CN"/>
        </w:rPr>
      </w:pPr>
    </w:p>
    <w:p w:rsidR="00F51389" w:rsidRDefault="00F51389" w:rsidP="00F51389">
      <w:pPr>
        <w:widowControl/>
        <w:spacing w:before="100" w:beforeAutospacing="1" w:after="100" w:afterAutospacing="1" w:line="360" w:lineRule="auto"/>
        <w:jc w:val="center"/>
        <w:rPr>
          <w:rFonts w:ascii="宋体" w:hAnsi="宋体"/>
          <w:b/>
          <w:bCs/>
          <w:color w:val="000000"/>
          <w:sz w:val="36"/>
          <w:szCs w:val="36"/>
        </w:rPr>
      </w:pPr>
      <w:r>
        <w:rPr>
          <w:rFonts w:ascii="宋体" w:hAnsi="宋体" w:hint="eastAsia"/>
          <w:b/>
          <w:bCs/>
          <w:color w:val="000000"/>
          <w:sz w:val="36"/>
          <w:szCs w:val="36"/>
        </w:rPr>
        <w:lastRenderedPageBreak/>
        <w:t xml:space="preserve">3.6 其他资格证书或材料 </w:t>
      </w:r>
    </w:p>
    <w:p w:rsidR="00F51389" w:rsidRDefault="00F51389" w:rsidP="00F51389">
      <w:pPr>
        <w:autoSpaceDE w:val="0"/>
        <w:autoSpaceDN w:val="0"/>
        <w:adjustRightInd w:val="0"/>
        <w:spacing w:line="360" w:lineRule="auto"/>
        <w:jc w:val="center"/>
        <w:outlineLvl w:val="0"/>
        <w:rPr>
          <w:rFonts w:eastAsia="宋体" w:hAnsi="宋体"/>
          <w:b/>
          <w:snapToGrid w:val="0"/>
          <w:kern w:val="0"/>
          <w:sz w:val="36"/>
          <w:szCs w:val="36"/>
        </w:rPr>
      </w:pPr>
    </w:p>
    <w:p w:rsidR="00F51389" w:rsidRDefault="00F51389" w:rsidP="00F51389">
      <w:pPr>
        <w:autoSpaceDE w:val="0"/>
        <w:autoSpaceDN w:val="0"/>
        <w:adjustRightInd w:val="0"/>
        <w:spacing w:line="360" w:lineRule="auto"/>
        <w:jc w:val="center"/>
        <w:outlineLvl w:val="0"/>
        <w:rPr>
          <w:rFonts w:eastAsia="宋体" w:hAnsi="宋体"/>
          <w:b/>
          <w:snapToGrid w:val="0"/>
          <w:kern w:val="0"/>
          <w:sz w:val="36"/>
          <w:szCs w:val="36"/>
        </w:rPr>
      </w:pPr>
    </w:p>
    <w:p w:rsidR="00F51389" w:rsidRDefault="00F51389" w:rsidP="00F51389">
      <w:pPr>
        <w:autoSpaceDE w:val="0"/>
        <w:autoSpaceDN w:val="0"/>
        <w:adjustRightInd w:val="0"/>
        <w:spacing w:line="360" w:lineRule="auto"/>
        <w:jc w:val="center"/>
        <w:outlineLvl w:val="0"/>
        <w:rPr>
          <w:rFonts w:eastAsia="宋体" w:hAnsi="宋体"/>
          <w:b/>
          <w:snapToGrid w:val="0"/>
          <w:kern w:val="0"/>
          <w:sz w:val="36"/>
          <w:szCs w:val="36"/>
        </w:rPr>
      </w:pPr>
    </w:p>
    <w:p w:rsidR="00F51389" w:rsidRDefault="00F51389" w:rsidP="00F51389">
      <w:pPr>
        <w:autoSpaceDE w:val="0"/>
        <w:autoSpaceDN w:val="0"/>
        <w:adjustRightInd w:val="0"/>
        <w:spacing w:line="360" w:lineRule="auto"/>
        <w:jc w:val="center"/>
        <w:outlineLvl w:val="0"/>
        <w:rPr>
          <w:rFonts w:eastAsia="宋体" w:hAnsi="宋体"/>
          <w:b/>
          <w:snapToGrid w:val="0"/>
          <w:kern w:val="0"/>
          <w:sz w:val="36"/>
          <w:szCs w:val="36"/>
        </w:rPr>
      </w:pPr>
    </w:p>
    <w:p w:rsidR="00F51389"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t>四、符合性审查证明材料</w:t>
      </w:r>
    </w:p>
    <w:p w:rsidR="00F51389" w:rsidRDefault="00F51389" w:rsidP="00F51389">
      <w:pPr>
        <w:autoSpaceDE w:val="0"/>
        <w:autoSpaceDN w:val="0"/>
        <w:adjustRightInd w:val="0"/>
        <w:spacing w:line="360" w:lineRule="auto"/>
        <w:jc w:val="center"/>
        <w:outlineLvl w:val="0"/>
        <w:rPr>
          <w:rFonts w:eastAsia="宋体" w:hAnsi="宋体"/>
          <w:b/>
          <w:snapToGrid w:val="0"/>
          <w:kern w:val="0"/>
          <w:sz w:val="36"/>
          <w:szCs w:val="36"/>
        </w:rPr>
      </w:pPr>
    </w:p>
    <w:p w:rsidR="00F51389" w:rsidRDefault="00F51389" w:rsidP="00F51389">
      <w:pPr>
        <w:autoSpaceDE w:val="0"/>
        <w:autoSpaceDN w:val="0"/>
        <w:adjustRightInd w:val="0"/>
        <w:spacing w:line="360" w:lineRule="auto"/>
        <w:jc w:val="center"/>
        <w:outlineLvl w:val="0"/>
        <w:rPr>
          <w:rFonts w:eastAsia="宋体" w:hAnsi="宋体"/>
          <w:b/>
          <w:snapToGrid w:val="0"/>
          <w:kern w:val="0"/>
          <w:sz w:val="36"/>
          <w:szCs w:val="36"/>
        </w:rPr>
      </w:pPr>
    </w:p>
    <w:p w:rsidR="00F51389" w:rsidRDefault="00F51389" w:rsidP="00F51389">
      <w:pPr>
        <w:autoSpaceDE w:val="0"/>
        <w:autoSpaceDN w:val="0"/>
        <w:adjustRightInd w:val="0"/>
        <w:spacing w:line="360" w:lineRule="auto"/>
        <w:jc w:val="center"/>
        <w:outlineLvl w:val="0"/>
        <w:rPr>
          <w:rFonts w:eastAsia="宋体" w:hAnsi="宋体"/>
          <w:b/>
          <w:snapToGrid w:val="0"/>
          <w:kern w:val="0"/>
          <w:sz w:val="36"/>
          <w:szCs w:val="36"/>
        </w:rPr>
      </w:pPr>
    </w:p>
    <w:p w:rsidR="00F51389" w:rsidRDefault="00F51389" w:rsidP="00F51389">
      <w:pPr>
        <w:autoSpaceDE w:val="0"/>
        <w:autoSpaceDN w:val="0"/>
        <w:adjustRightInd w:val="0"/>
        <w:spacing w:line="360" w:lineRule="auto"/>
        <w:jc w:val="center"/>
        <w:outlineLvl w:val="0"/>
        <w:rPr>
          <w:rFonts w:eastAsia="宋体" w:hAnsi="宋体"/>
          <w:b/>
          <w:snapToGrid w:val="0"/>
          <w:kern w:val="0"/>
          <w:sz w:val="36"/>
          <w:szCs w:val="36"/>
        </w:rPr>
      </w:pPr>
    </w:p>
    <w:p w:rsidR="00F51389" w:rsidRDefault="00F51389" w:rsidP="00F51389">
      <w:pPr>
        <w:autoSpaceDE w:val="0"/>
        <w:autoSpaceDN w:val="0"/>
        <w:adjustRightInd w:val="0"/>
        <w:spacing w:line="360" w:lineRule="auto"/>
        <w:jc w:val="center"/>
        <w:outlineLvl w:val="0"/>
        <w:rPr>
          <w:rFonts w:eastAsia="宋体" w:hAnsi="宋体"/>
          <w:b/>
          <w:snapToGrid w:val="0"/>
          <w:kern w:val="0"/>
          <w:sz w:val="36"/>
          <w:szCs w:val="36"/>
        </w:rPr>
      </w:pPr>
    </w:p>
    <w:p w:rsidR="00F51389" w:rsidRDefault="00F51389" w:rsidP="00F51389">
      <w:pPr>
        <w:autoSpaceDE w:val="0"/>
        <w:autoSpaceDN w:val="0"/>
        <w:adjustRightInd w:val="0"/>
        <w:spacing w:line="360" w:lineRule="auto"/>
        <w:jc w:val="center"/>
        <w:outlineLvl w:val="0"/>
        <w:rPr>
          <w:rFonts w:eastAsia="宋体" w:hAnsi="宋体"/>
          <w:b/>
          <w:snapToGrid w:val="0"/>
          <w:kern w:val="0"/>
          <w:sz w:val="36"/>
          <w:szCs w:val="36"/>
        </w:rPr>
      </w:pPr>
    </w:p>
    <w:p w:rsidR="00F51389" w:rsidRDefault="00F51389" w:rsidP="00F51389">
      <w:pPr>
        <w:autoSpaceDE w:val="0"/>
        <w:autoSpaceDN w:val="0"/>
        <w:adjustRightInd w:val="0"/>
        <w:spacing w:line="360" w:lineRule="auto"/>
        <w:jc w:val="center"/>
        <w:outlineLvl w:val="0"/>
        <w:rPr>
          <w:rFonts w:eastAsia="宋体" w:hAnsi="宋体"/>
          <w:b/>
          <w:snapToGrid w:val="0"/>
          <w:kern w:val="0"/>
          <w:sz w:val="36"/>
          <w:szCs w:val="36"/>
        </w:rPr>
      </w:pPr>
    </w:p>
    <w:p w:rsidR="00F51389" w:rsidRDefault="00F51389" w:rsidP="00F51389">
      <w:pPr>
        <w:autoSpaceDE w:val="0"/>
        <w:autoSpaceDN w:val="0"/>
        <w:adjustRightInd w:val="0"/>
        <w:spacing w:line="360" w:lineRule="auto"/>
        <w:jc w:val="center"/>
        <w:outlineLvl w:val="0"/>
        <w:rPr>
          <w:rFonts w:eastAsia="宋体" w:hAnsi="宋体"/>
          <w:b/>
          <w:snapToGrid w:val="0"/>
          <w:kern w:val="0"/>
          <w:sz w:val="36"/>
          <w:szCs w:val="36"/>
        </w:rPr>
      </w:pPr>
    </w:p>
    <w:p w:rsidR="00F51389" w:rsidRDefault="00F51389" w:rsidP="00F51389">
      <w:pPr>
        <w:autoSpaceDE w:val="0"/>
        <w:autoSpaceDN w:val="0"/>
        <w:adjustRightInd w:val="0"/>
        <w:spacing w:line="360" w:lineRule="auto"/>
        <w:jc w:val="center"/>
        <w:outlineLvl w:val="0"/>
        <w:rPr>
          <w:rFonts w:eastAsia="宋体" w:hAnsi="宋体"/>
          <w:b/>
          <w:snapToGrid w:val="0"/>
          <w:kern w:val="0"/>
          <w:sz w:val="36"/>
          <w:szCs w:val="36"/>
        </w:rPr>
      </w:pPr>
    </w:p>
    <w:p w:rsidR="00F51389" w:rsidRDefault="00F51389" w:rsidP="00F51389">
      <w:pPr>
        <w:autoSpaceDE w:val="0"/>
        <w:autoSpaceDN w:val="0"/>
        <w:adjustRightInd w:val="0"/>
        <w:spacing w:line="360" w:lineRule="auto"/>
        <w:jc w:val="center"/>
        <w:outlineLvl w:val="0"/>
        <w:rPr>
          <w:rFonts w:eastAsia="宋体" w:hAnsi="宋体"/>
          <w:b/>
          <w:snapToGrid w:val="0"/>
          <w:kern w:val="0"/>
          <w:sz w:val="36"/>
          <w:szCs w:val="36"/>
        </w:rPr>
      </w:pPr>
    </w:p>
    <w:p w:rsidR="00F51389" w:rsidRDefault="00F51389" w:rsidP="00F51389">
      <w:pPr>
        <w:autoSpaceDE w:val="0"/>
        <w:autoSpaceDN w:val="0"/>
        <w:adjustRightInd w:val="0"/>
        <w:spacing w:line="360" w:lineRule="auto"/>
        <w:jc w:val="center"/>
        <w:outlineLvl w:val="0"/>
        <w:rPr>
          <w:rFonts w:eastAsia="宋体" w:hAnsi="宋体"/>
          <w:b/>
          <w:snapToGrid w:val="0"/>
          <w:kern w:val="0"/>
          <w:sz w:val="36"/>
          <w:szCs w:val="36"/>
        </w:rPr>
      </w:pPr>
    </w:p>
    <w:p w:rsidR="00F51389" w:rsidRDefault="00F51389" w:rsidP="00F51389">
      <w:pPr>
        <w:autoSpaceDE w:val="0"/>
        <w:autoSpaceDN w:val="0"/>
        <w:adjustRightInd w:val="0"/>
        <w:spacing w:line="360" w:lineRule="auto"/>
        <w:jc w:val="center"/>
        <w:outlineLvl w:val="0"/>
        <w:rPr>
          <w:rFonts w:eastAsia="宋体" w:hAnsi="宋体"/>
          <w:b/>
          <w:snapToGrid w:val="0"/>
          <w:kern w:val="0"/>
          <w:sz w:val="36"/>
          <w:szCs w:val="36"/>
        </w:rPr>
      </w:pPr>
    </w:p>
    <w:p w:rsidR="00F51389" w:rsidRDefault="00F51389" w:rsidP="00F51389">
      <w:pPr>
        <w:autoSpaceDE w:val="0"/>
        <w:autoSpaceDN w:val="0"/>
        <w:adjustRightInd w:val="0"/>
        <w:spacing w:line="360" w:lineRule="auto"/>
        <w:jc w:val="center"/>
        <w:outlineLvl w:val="0"/>
        <w:rPr>
          <w:rFonts w:eastAsia="宋体" w:hAnsi="宋体"/>
          <w:b/>
          <w:snapToGrid w:val="0"/>
          <w:kern w:val="0"/>
          <w:sz w:val="36"/>
          <w:szCs w:val="36"/>
        </w:rPr>
      </w:pPr>
      <w:r w:rsidRPr="00945A87">
        <w:rPr>
          <w:rFonts w:ascii="宋体" w:hAnsi="宋体" w:hint="eastAsia"/>
          <w:b/>
          <w:bCs/>
          <w:color w:val="000000"/>
          <w:sz w:val="36"/>
          <w:szCs w:val="36"/>
        </w:rPr>
        <w:lastRenderedPageBreak/>
        <w:t xml:space="preserve">4.1 </w:t>
      </w:r>
      <w:r w:rsidRPr="00B373DE">
        <w:rPr>
          <w:rFonts w:eastAsia="宋体" w:hAnsi="宋体" w:hint="eastAsia"/>
          <w:b/>
          <w:snapToGrid w:val="0"/>
          <w:kern w:val="0"/>
          <w:sz w:val="36"/>
          <w:szCs w:val="36"/>
        </w:rPr>
        <w:t>投标分项报价表</w:t>
      </w:r>
    </w:p>
    <w:p w:rsidR="00F51389" w:rsidRPr="00E767A4" w:rsidRDefault="00F51389" w:rsidP="00C507DB">
      <w:pPr>
        <w:spacing w:before="50" w:afterLines="50" w:line="360" w:lineRule="auto"/>
        <w:contextualSpacing/>
        <w:jc w:val="left"/>
        <w:rPr>
          <w:rFonts w:asciiTheme="minorEastAsia" w:hAnsiTheme="minorEastAsia"/>
          <w:color w:val="000000"/>
          <w:sz w:val="24"/>
          <w:szCs w:val="24"/>
        </w:rPr>
      </w:pPr>
      <w:r>
        <w:rPr>
          <w:rFonts w:asciiTheme="minorEastAsia" w:hAnsiTheme="minorEastAsia" w:hint="eastAsia"/>
          <w:color w:val="000000"/>
          <w:sz w:val="24"/>
          <w:szCs w:val="24"/>
        </w:rPr>
        <w:t>项目</w:t>
      </w:r>
      <w:r w:rsidRPr="00E767A4">
        <w:rPr>
          <w:rFonts w:asciiTheme="minorEastAsia" w:hAnsiTheme="minorEastAsia" w:hint="eastAsia"/>
          <w:color w:val="000000"/>
          <w:sz w:val="24"/>
          <w:szCs w:val="24"/>
        </w:rPr>
        <w:t>编号：</w:t>
      </w:r>
    </w:p>
    <w:p w:rsidR="00F51389" w:rsidRPr="00B373DE" w:rsidRDefault="00F51389" w:rsidP="00F51389">
      <w:pPr>
        <w:autoSpaceDE w:val="0"/>
        <w:autoSpaceDN w:val="0"/>
        <w:adjustRightInd w:val="0"/>
        <w:spacing w:line="360" w:lineRule="auto"/>
        <w:outlineLvl w:val="0"/>
        <w:rPr>
          <w:rFonts w:eastAsia="宋体" w:hAnsi="宋体"/>
          <w:b/>
          <w:snapToGrid w:val="0"/>
          <w:kern w:val="0"/>
          <w:sz w:val="36"/>
          <w:szCs w:val="36"/>
        </w:rPr>
      </w:pPr>
      <w:r w:rsidRPr="00E767A4">
        <w:rPr>
          <w:rFonts w:asciiTheme="minorEastAsia" w:hAnsiTheme="minorEastAsia" w:hint="eastAsia"/>
          <w:color w:val="000000"/>
          <w:sz w:val="24"/>
          <w:szCs w:val="24"/>
        </w:rPr>
        <w:t xml:space="preserve">项目名称：   </w:t>
      </w:r>
    </w:p>
    <w:tbl>
      <w:tblPr>
        <w:tblW w:w="9400" w:type="dxa"/>
        <w:tblLayout w:type="fixed"/>
        <w:tblLook w:val="0000"/>
      </w:tblPr>
      <w:tblGrid>
        <w:gridCol w:w="534"/>
        <w:gridCol w:w="1134"/>
        <w:gridCol w:w="1500"/>
        <w:gridCol w:w="1260"/>
        <w:gridCol w:w="642"/>
        <w:gridCol w:w="992"/>
        <w:gridCol w:w="1066"/>
        <w:gridCol w:w="1080"/>
        <w:gridCol w:w="1192"/>
      </w:tblGrid>
      <w:tr w:rsidR="00F51389" w:rsidRPr="006B6406" w:rsidTr="00FD62FF">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51389" w:rsidRPr="00064AEF" w:rsidRDefault="00F51389" w:rsidP="00FD62FF">
            <w:pPr>
              <w:autoSpaceDE w:val="0"/>
              <w:autoSpaceDN w:val="0"/>
              <w:adjustRightInd w:val="0"/>
              <w:spacing w:line="280" w:lineRule="exact"/>
              <w:jc w:val="center"/>
              <w:rPr>
                <w:rFonts w:asciiTheme="minorEastAsia" w:hAnsiTheme="minorEastAsia" w:cs="宋体"/>
                <w:b/>
                <w:sz w:val="24"/>
                <w:szCs w:val="24"/>
                <w:lang w:val="zh-CN"/>
              </w:rPr>
            </w:pPr>
            <w:r w:rsidRPr="00064AEF">
              <w:rPr>
                <w:rFonts w:asciiTheme="minorEastAsia" w:hAnsiTheme="minorEastAsia" w:cs="宋体" w:hint="eastAsia"/>
                <w:b/>
                <w:sz w:val="24"/>
                <w:szCs w:val="24"/>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51389" w:rsidRPr="00064AEF" w:rsidRDefault="00F51389" w:rsidP="00FD62FF">
            <w:pPr>
              <w:autoSpaceDE w:val="0"/>
              <w:autoSpaceDN w:val="0"/>
              <w:adjustRightInd w:val="0"/>
              <w:spacing w:line="360" w:lineRule="auto"/>
              <w:jc w:val="center"/>
              <w:rPr>
                <w:rFonts w:asciiTheme="minorEastAsia" w:hAnsiTheme="minorEastAsia" w:cs="宋体"/>
                <w:b/>
                <w:sz w:val="24"/>
                <w:szCs w:val="24"/>
                <w:lang w:val="zh-CN"/>
              </w:rPr>
            </w:pPr>
            <w:r w:rsidRPr="00064AEF">
              <w:rPr>
                <w:rFonts w:asciiTheme="minorEastAsia" w:hAnsiTheme="minorEastAsia" w:cs="宋体" w:hint="eastAsia"/>
                <w:b/>
                <w:sz w:val="24"/>
                <w:szCs w:val="24"/>
                <w:lang w:val="zh-CN"/>
              </w:rPr>
              <w:t>名</w:t>
            </w:r>
            <w:r w:rsidRPr="00064AEF">
              <w:rPr>
                <w:rFonts w:asciiTheme="minorEastAsia" w:hAnsiTheme="minorEastAsia" w:cs="宋体"/>
                <w:b/>
                <w:sz w:val="24"/>
                <w:szCs w:val="24"/>
                <w:lang w:val="zh-CN"/>
              </w:rPr>
              <w:t xml:space="preserve"> </w:t>
            </w:r>
            <w:r w:rsidRPr="00064AEF">
              <w:rPr>
                <w:rFonts w:asciiTheme="minorEastAsia" w:hAnsiTheme="minorEastAsia" w:cs="宋体" w:hint="eastAsia"/>
                <w:b/>
                <w:sz w:val="24"/>
                <w:szCs w:val="24"/>
                <w:lang w:val="zh-CN"/>
              </w:rPr>
              <w:t>称</w:t>
            </w:r>
          </w:p>
        </w:tc>
        <w:tc>
          <w:tcPr>
            <w:tcW w:w="150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3472F" w:rsidRPr="00F3472F" w:rsidRDefault="00F3472F" w:rsidP="00F3472F">
            <w:pPr>
              <w:autoSpaceDE w:val="0"/>
              <w:autoSpaceDN w:val="0"/>
              <w:adjustRightInd w:val="0"/>
              <w:spacing w:line="360" w:lineRule="auto"/>
              <w:jc w:val="center"/>
              <w:rPr>
                <w:rFonts w:ascii="宋体" w:eastAsia="宋体" w:hAnsi="宋体" w:cs="宋体"/>
                <w:b/>
                <w:bCs/>
                <w:sz w:val="24"/>
                <w:szCs w:val="24"/>
              </w:rPr>
            </w:pPr>
            <w:r w:rsidRPr="00F3472F">
              <w:rPr>
                <w:rFonts w:ascii="宋体" w:eastAsia="宋体" w:hAnsi="宋体" w:cs="宋体" w:hint="eastAsia"/>
                <w:b/>
                <w:bCs/>
                <w:sz w:val="24"/>
                <w:szCs w:val="24"/>
              </w:rPr>
              <w:t>品牌规格</w:t>
            </w:r>
          </w:p>
          <w:p w:rsidR="00F51389" w:rsidRPr="00064AEF" w:rsidRDefault="00F3472F" w:rsidP="00F3472F">
            <w:pPr>
              <w:autoSpaceDE w:val="0"/>
              <w:autoSpaceDN w:val="0"/>
              <w:adjustRightInd w:val="0"/>
              <w:spacing w:line="360" w:lineRule="auto"/>
              <w:jc w:val="center"/>
              <w:rPr>
                <w:rFonts w:asciiTheme="minorEastAsia" w:hAnsiTheme="minorEastAsia" w:cs="宋体"/>
                <w:b/>
                <w:sz w:val="24"/>
                <w:szCs w:val="24"/>
                <w:lang w:val="zh-CN"/>
              </w:rPr>
            </w:pPr>
            <w:r w:rsidRPr="00F3472F">
              <w:rPr>
                <w:rFonts w:ascii="宋体" w:eastAsia="宋体" w:hAnsi="宋体" w:cs="宋体" w:hint="eastAsia"/>
                <w:b/>
                <w:bCs/>
                <w:sz w:val="24"/>
                <w:szCs w:val="24"/>
              </w:rPr>
              <w:t>型号</w:t>
            </w:r>
          </w:p>
        </w:tc>
        <w:tc>
          <w:tcPr>
            <w:tcW w:w="12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51389" w:rsidRPr="00064AEF" w:rsidRDefault="00F51389" w:rsidP="00FD62FF">
            <w:pPr>
              <w:autoSpaceDE w:val="0"/>
              <w:autoSpaceDN w:val="0"/>
              <w:adjustRightInd w:val="0"/>
              <w:spacing w:line="360" w:lineRule="auto"/>
              <w:jc w:val="center"/>
              <w:rPr>
                <w:rFonts w:asciiTheme="minorEastAsia" w:hAnsiTheme="minorEastAsia" w:cs="宋体"/>
                <w:b/>
                <w:sz w:val="24"/>
                <w:szCs w:val="24"/>
                <w:lang w:val="zh-CN"/>
              </w:rPr>
            </w:pPr>
            <w:r w:rsidRPr="00064AEF">
              <w:rPr>
                <w:rFonts w:asciiTheme="minorEastAsia" w:hAnsiTheme="minorEastAsia" w:cs="宋体" w:hint="eastAsia"/>
                <w:b/>
                <w:sz w:val="24"/>
                <w:szCs w:val="24"/>
                <w:lang w:val="zh-CN"/>
              </w:rPr>
              <w:t>技术</w:t>
            </w:r>
          </w:p>
          <w:p w:rsidR="00F51389" w:rsidRPr="00064AEF" w:rsidRDefault="00F51389" w:rsidP="00FD62FF">
            <w:pPr>
              <w:autoSpaceDE w:val="0"/>
              <w:autoSpaceDN w:val="0"/>
              <w:adjustRightInd w:val="0"/>
              <w:spacing w:line="360" w:lineRule="auto"/>
              <w:jc w:val="center"/>
              <w:rPr>
                <w:rFonts w:asciiTheme="minorEastAsia" w:hAnsiTheme="minorEastAsia" w:cs="宋体"/>
                <w:b/>
                <w:sz w:val="24"/>
                <w:szCs w:val="24"/>
                <w:lang w:val="zh-CN"/>
              </w:rPr>
            </w:pPr>
            <w:r w:rsidRPr="00064AEF">
              <w:rPr>
                <w:rFonts w:asciiTheme="minorEastAsia" w:hAnsiTheme="minorEastAsia" w:cs="宋体" w:hint="eastAsia"/>
                <w:b/>
                <w:sz w:val="24"/>
                <w:szCs w:val="24"/>
                <w:lang w:val="zh-CN"/>
              </w:rPr>
              <w:t>参数</w:t>
            </w:r>
          </w:p>
        </w:tc>
        <w:tc>
          <w:tcPr>
            <w:tcW w:w="64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51389" w:rsidRPr="00064AEF" w:rsidRDefault="00F51389" w:rsidP="00FD62FF">
            <w:pPr>
              <w:autoSpaceDE w:val="0"/>
              <w:autoSpaceDN w:val="0"/>
              <w:adjustRightInd w:val="0"/>
              <w:spacing w:line="360" w:lineRule="auto"/>
              <w:jc w:val="center"/>
              <w:rPr>
                <w:rFonts w:asciiTheme="minorEastAsia" w:hAnsiTheme="minorEastAsia" w:cs="宋体"/>
                <w:b/>
                <w:sz w:val="24"/>
                <w:szCs w:val="24"/>
                <w:lang w:val="zh-CN"/>
              </w:rPr>
            </w:pPr>
            <w:r w:rsidRPr="00064AEF">
              <w:rPr>
                <w:rFonts w:asciiTheme="minorEastAsia" w:hAnsiTheme="minorEastAsia" w:cs="宋体" w:hint="eastAsia"/>
                <w:b/>
                <w:sz w:val="24"/>
                <w:szCs w:val="24"/>
                <w:lang w:val="zh-CN"/>
              </w:rPr>
              <w:t>单</w:t>
            </w:r>
            <w:r w:rsidRPr="00064AEF">
              <w:rPr>
                <w:rFonts w:asciiTheme="minorEastAsia" w:hAnsiTheme="minorEastAsia" w:cs="宋体"/>
                <w:b/>
                <w:sz w:val="24"/>
                <w:szCs w:val="24"/>
                <w:lang w:val="zh-CN"/>
              </w:rPr>
              <w:t xml:space="preserve"> </w:t>
            </w:r>
            <w:r w:rsidRPr="00064AEF">
              <w:rPr>
                <w:rFonts w:asciiTheme="minorEastAsia" w:hAnsiTheme="minorEastAsia" w:cs="宋体" w:hint="eastAsia"/>
                <w:b/>
                <w:sz w:val="24"/>
                <w:szCs w:val="24"/>
                <w:lang w:val="zh-CN"/>
              </w:rPr>
              <w:t>位</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51389" w:rsidRPr="00064AEF" w:rsidRDefault="00F51389" w:rsidP="00FD62FF">
            <w:pPr>
              <w:autoSpaceDE w:val="0"/>
              <w:autoSpaceDN w:val="0"/>
              <w:adjustRightInd w:val="0"/>
              <w:spacing w:line="360" w:lineRule="auto"/>
              <w:jc w:val="center"/>
              <w:rPr>
                <w:rFonts w:asciiTheme="minorEastAsia" w:hAnsiTheme="minorEastAsia" w:cs="宋体"/>
                <w:b/>
                <w:sz w:val="24"/>
                <w:szCs w:val="24"/>
                <w:lang w:val="zh-CN"/>
              </w:rPr>
            </w:pPr>
            <w:r w:rsidRPr="00064AEF">
              <w:rPr>
                <w:rFonts w:asciiTheme="minorEastAsia" w:hAnsiTheme="minorEastAsia" w:cs="宋体" w:hint="eastAsia"/>
                <w:b/>
                <w:sz w:val="24"/>
                <w:szCs w:val="24"/>
                <w:lang w:val="zh-CN"/>
              </w:rPr>
              <w:t>数</w:t>
            </w:r>
            <w:r w:rsidRPr="00064AEF">
              <w:rPr>
                <w:rFonts w:asciiTheme="minorEastAsia" w:hAnsiTheme="minorEastAsia" w:cs="宋体"/>
                <w:b/>
                <w:sz w:val="24"/>
                <w:szCs w:val="24"/>
                <w:lang w:val="zh-CN"/>
              </w:rPr>
              <w:t xml:space="preserve"> </w:t>
            </w:r>
            <w:r w:rsidRPr="00064AEF">
              <w:rPr>
                <w:rFonts w:asciiTheme="minorEastAsia" w:hAnsiTheme="minorEastAsia" w:cs="宋体" w:hint="eastAsia"/>
                <w:b/>
                <w:sz w:val="24"/>
                <w:szCs w:val="24"/>
                <w:lang w:val="zh-CN"/>
              </w:rPr>
              <w:t>量</w:t>
            </w:r>
          </w:p>
        </w:tc>
        <w:tc>
          <w:tcPr>
            <w:tcW w:w="106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51389" w:rsidRPr="00064AEF" w:rsidRDefault="00F51389" w:rsidP="00FD62FF">
            <w:pPr>
              <w:autoSpaceDE w:val="0"/>
              <w:autoSpaceDN w:val="0"/>
              <w:adjustRightInd w:val="0"/>
              <w:spacing w:line="360" w:lineRule="auto"/>
              <w:jc w:val="center"/>
              <w:rPr>
                <w:rFonts w:asciiTheme="minorEastAsia" w:hAnsiTheme="minorEastAsia" w:cs="宋体"/>
                <w:b/>
                <w:sz w:val="24"/>
                <w:szCs w:val="24"/>
                <w:lang w:val="zh-CN"/>
              </w:rPr>
            </w:pPr>
            <w:r w:rsidRPr="00064AEF">
              <w:rPr>
                <w:rFonts w:asciiTheme="minorEastAsia" w:hAnsiTheme="minorEastAsia" w:cs="宋体" w:hint="eastAsia"/>
                <w:b/>
                <w:sz w:val="24"/>
                <w:szCs w:val="24"/>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51389" w:rsidRPr="00064AEF" w:rsidRDefault="00F51389" w:rsidP="00FD62FF">
            <w:pPr>
              <w:autoSpaceDE w:val="0"/>
              <w:autoSpaceDN w:val="0"/>
              <w:adjustRightInd w:val="0"/>
              <w:spacing w:line="360" w:lineRule="auto"/>
              <w:ind w:firstLine="120"/>
              <w:rPr>
                <w:rFonts w:asciiTheme="minorEastAsia" w:hAnsiTheme="minorEastAsia" w:cs="宋体"/>
                <w:b/>
                <w:sz w:val="24"/>
                <w:szCs w:val="24"/>
                <w:lang w:val="zh-CN"/>
              </w:rPr>
            </w:pPr>
            <w:r w:rsidRPr="00064AEF">
              <w:rPr>
                <w:rFonts w:asciiTheme="minorEastAsia" w:hAnsiTheme="minorEastAsia" w:cs="宋体" w:hint="eastAsia"/>
                <w:b/>
                <w:sz w:val="24"/>
                <w:szCs w:val="24"/>
                <w:lang w:val="zh-CN"/>
              </w:rPr>
              <w:t>总价</w:t>
            </w:r>
          </w:p>
        </w:tc>
        <w:tc>
          <w:tcPr>
            <w:tcW w:w="11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51389" w:rsidRPr="00064AEF" w:rsidRDefault="00F51389" w:rsidP="00FD62FF">
            <w:pPr>
              <w:autoSpaceDE w:val="0"/>
              <w:autoSpaceDN w:val="0"/>
              <w:adjustRightInd w:val="0"/>
              <w:spacing w:line="360" w:lineRule="auto"/>
              <w:ind w:left="120" w:hanging="120"/>
              <w:jc w:val="center"/>
              <w:rPr>
                <w:rFonts w:asciiTheme="minorEastAsia" w:hAnsiTheme="minorEastAsia" w:cs="宋体"/>
                <w:b/>
                <w:sz w:val="24"/>
                <w:szCs w:val="24"/>
                <w:lang w:val="zh-CN"/>
              </w:rPr>
            </w:pPr>
            <w:r w:rsidRPr="00064AEF">
              <w:rPr>
                <w:rFonts w:asciiTheme="minorEastAsia" w:hAnsiTheme="minorEastAsia" w:cs="宋体" w:hint="eastAsia"/>
                <w:b/>
                <w:sz w:val="24"/>
                <w:szCs w:val="24"/>
                <w:lang w:val="zh-CN"/>
              </w:rPr>
              <w:t>产地及</w:t>
            </w:r>
          </w:p>
          <w:p w:rsidR="00F51389" w:rsidRPr="00064AEF" w:rsidRDefault="00F51389" w:rsidP="00FD62FF">
            <w:pPr>
              <w:autoSpaceDE w:val="0"/>
              <w:autoSpaceDN w:val="0"/>
              <w:adjustRightInd w:val="0"/>
              <w:spacing w:line="360" w:lineRule="auto"/>
              <w:ind w:left="120" w:hanging="120"/>
              <w:jc w:val="center"/>
              <w:rPr>
                <w:rFonts w:asciiTheme="minorEastAsia" w:hAnsiTheme="minorEastAsia" w:cs="宋体"/>
                <w:b/>
                <w:sz w:val="24"/>
                <w:szCs w:val="24"/>
                <w:lang w:val="zh-CN"/>
              </w:rPr>
            </w:pPr>
            <w:r w:rsidRPr="00064AEF">
              <w:rPr>
                <w:rFonts w:asciiTheme="minorEastAsia" w:hAnsiTheme="minorEastAsia" w:cs="宋体" w:hint="eastAsia"/>
                <w:b/>
                <w:sz w:val="24"/>
                <w:szCs w:val="24"/>
                <w:lang w:val="zh-CN"/>
              </w:rPr>
              <w:t>厂家</w:t>
            </w:r>
          </w:p>
        </w:tc>
      </w:tr>
      <w:tr w:rsidR="00F51389" w:rsidRPr="006B6406" w:rsidTr="00FD62FF">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F51389" w:rsidRPr="006B6406" w:rsidRDefault="00F51389" w:rsidP="00FD62FF">
            <w:pPr>
              <w:autoSpaceDE w:val="0"/>
              <w:autoSpaceDN w:val="0"/>
              <w:adjustRightInd w:val="0"/>
              <w:spacing w:line="480" w:lineRule="exact"/>
              <w:jc w:val="center"/>
              <w:rPr>
                <w:rFonts w:asciiTheme="minorEastAsia" w:hAnsiTheme="minorEastAsia"/>
                <w:sz w:val="24"/>
                <w:szCs w:val="24"/>
              </w:rPr>
            </w:pPr>
            <w:r>
              <w:rPr>
                <w:rFonts w:asciiTheme="minorEastAsia" w:hAnsiTheme="minorEastAsia" w:hint="eastAsia"/>
                <w:sz w:val="24"/>
                <w:szCs w:val="24"/>
              </w:rPr>
              <w:t>1</w:t>
            </w:r>
          </w:p>
        </w:tc>
        <w:tc>
          <w:tcPr>
            <w:tcW w:w="1134" w:type="dxa"/>
            <w:tcBorders>
              <w:top w:val="single" w:sz="6" w:space="0" w:color="auto"/>
              <w:left w:val="single" w:sz="6" w:space="0" w:color="auto"/>
              <w:bottom w:val="single" w:sz="6" w:space="0" w:color="auto"/>
              <w:right w:val="single" w:sz="6" w:space="0" w:color="auto"/>
            </w:tcBorders>
          </w:tcPr>
          <w:p w:rsidR="00F51389" w:rsidRPr="006B6406" w:rsidRDefault="00F51389" w:rsidP="00FD62FF">
            <w:pPr>
              <w:autoSpaceDE w:val="0"/>
              <w:autoSpaceDN w:val="0"/>
              <w:adjustRightInd w:val="0"/>
              <w:spacing w:line="360" w:lineRule="auto"/>
              <w:rPr>
                <w:rFonts w:asciiTheme="minorEastAsia" w:hAnsiTheme="minorEastAsia"/>
                <w:sz w:val="24"/>
                <w:szCs w:val="24"/>
              </w:rPr>
            </w:pPr>
          </w:p>
        </w:tc>
        <w:tc>
          <w:tcPr>
            <w:tcW w:w="1500" w:type="dxa"/>
            <w:tcBorders>
              <w:top w:val="single" w:sz="6" w:space="0" w:color="auto"/>
              <w:left w:val="single" w:sz="6" w:space="0" w:color="auto"/>
              <w:bottom w:val="single" w:sz="6" w:space="0" w:color="auto"/>
              <w:right w:val="single" w:sz="6" w:space="0" w:color="auto"/>
            </w:tcBorders>
          </w:tcPr>
          <w:p w:rsidR="00F51389" w:rsidRPr="006B6406" w:rsidRDefault="00F51389" w:rsidP="00FD62FF">
            <w:pPr>
              <w:autoSpaceDE w:val="0"/>
              <w:autoSpaceDN w:val="0"/>
              <w:adjustRightInd w:val="0"/>
              <w:spacing w:line="360" w:lineRule="auto"/>
              <w:rPr>
                <w:rFonts w:asciiTheme="minorEastAsia" w:hAnsiTheme="minorEastAsia"/>
                <w:sz w:val="24"/>
                <w:szCs w:val="24"/>
              </w:rPr>
            </w:pPr>
          </w:p>
        </w:tc>
        <w:tc>
          <w:tcPr>
            <w:tcW w:w="1260" w:type="dxa"/>
            <w:tcBorders>
              <w:top w:val="single" w:sz="6" w:space="0" w:color="auto"/>
              <w:left w:val="single" w:sz="6" w:space="0" w:color="auto"/>
              <w:bottom w:val="single" w:sz="6" w:space="0" w:color="auto"/>
              <w:right w:val="single" w:sz="6" w:space="0" w:color="auto"/>
            </w:tcBorders>
          </w:tcPr>
          <w:p w:rsidR="00F51389" w:rsidRPr="006B6406" w:rsidRDefault="00F51389" w:rsidP="00FD62FF">
            <w:pPr>
              <w:autoSpaceDE w:val="0"/>
              <w:autoSpaceDN w:val="0"/>
              <w:adjustRightInd w:val="0"/>
              <w:spacing w:line="360" w:lineRule="auto"/>
              <w:rPr>
                <w:rFonts w:asciiTheme="minorEastAsia" w:hAnsiTheme="minorEastAsia"/>
                <w:sz w:val="24"/>
                <w:szCs w:val="24"/>
              </w:rPr>
            </w:pPr>
          </w:p>
        </w:tc>
        <w:tc>
          <w:tcPr>
            <w:tcW w:w="642" w:type="dxa"/>
            <w:tcBorders>
              <w:top w:val="single" w:sz="6" w:space="0" w:color="auto"/>
              <w:left w:val="single" w:sz="6" w:space="0" w:color="auto"/>
              <w:bottom w:val="single" w:sz="6" w:space="0" w:color="auto"/>
              <w:right w:val="single" w:sz="6" w:space="0" w:color="auto"/>
            </w:tcBorders>
          </w:tcPr>
          <w:p w:rsidR="00F51389" w:rsidRPr="006B6406" w:rsidRDefault="00F51389" w:rsidP="00FD62FF">
            <w:pPr>
              <w:autoSpaceDE w:val="0"/>
              <w:autoSpaceDN w:val="0"/>
              <w:adjustRightInd w:val="0"/>
              <w:spacing w:line="360" w:lineRule="auto"/>
              <w:rPr>
                <w:rFonts w:asciiTheme="minorEastAsia" w:hAnsiTheme="minorEastAsia"/>
                <w:sz w:val="24"/>
                <w:szCs w:val="24"/>
              </w:rPr>
            </w:pPr>
          </w:p>
        </w:tc>
        <w:tc>
          <w:tcPr>
            <w:tcW w:w="992" w:type="dxa"/>
            <w:tcBorders>
              <w:top w:val="single" w:sz="6" w:space="0" w:color="auto"/>
              <w:left w:val="single" w:sz="6" w:space="0" w:color="auto"/>
              <w:bottom w:val="single" w:sz="6" w:space="0" w:color="auto"/>
              <w:right w:val="single" w:sz="6" w:space="0" w:color="auto"/>
            </w:tcBorders>
          </w:tcPr>
          <w:p w:rsidR="00F51389" w:rsidRPr="006B6406" w:rsidRDefault="00F51389" w:rsidP="00FD62FF">
            <w:pPr>
              <w:autoSpaceDE w:val="0"/>
              <w:autoSpaceDN w:val="0"/>
              <w:adjustRightInd w:val="0"/>
              <w:spacing w:line="360" w:lineRule="auto"/>
              <w:rPr>
                <w:rFonts w:asciiTheme="minorEastAsia" w:hAnsiTheme="minorEastAsia"/>
                <w:sz w:val="24"/>
                <w:szCs w:val="24"/>
              </w:rPr>
            </w:pPr>
          </w:p>
        </w:tc>
        <w:tc>
          <w:tcPr>
            <w:tcW w:w="1066" w:type="dxa"/>
            <w:tcBorders>
              <w:top w:val="single" w:sz="6" w:space="0" w:color="auto"/>
              <w:left w:val="single" w:sz="6" w:space="0" w:color="auto"/>
              <w:bottom w:val="single" w:sz="6" w:space="0" w:color="auto"/>
              <w:right w:val="single" w:sz="6" w:space="0" w:color="auto"/>
            </w:tcBorders>
          </w:tcPr>
          <w:p w:rsidR="00F51389" w:rsidRPr="006B6406" w:rsidRDefault="00F51389" w:rsidP="00FD62FF">
            <w:pPr>
              <w:autoSpaceDE w:val="0"/>
              <w:autoSpaceDN w:val="0"/>
              <w:adjustRightInd w:val="0"/>
              <w:spacing w:line="360" w:lineRule="auto"/>
              <w:rPr>
                <w:rFonts w:asciiTheme="minorEastAsia" w:hAnsiTheme="minorEastAsia"/>
                <w:sz w:val="24"/>
                <w:szCs w:val="24"/>
              </w:rPr>
            </w:pPr>
          </w:p>
        </w:tc>
        <w:tc>
          <w:tcPr>
            <w:tcW w:w="1080" w:type="dxa"/>
            <w:tcBorders>
              <w:top w:val="single" w:sz="6" w:space="0" w:color="auto"/>
              <w:left w:val="single" w:sz="6" w:space="0" w:color="auto"/>
              <w:bottom w:val="single" w:sz="6" w:space="0" w:color="auto"/>
              <w:right w:val="single" w:sz="6" w:space="0" w:color="auto"/>
            </w:tcBorders>
          </w:tcPr>
          <w:p w:rsidR="00F51389" w:rsidRPr="006B6406" w:rsidRDefault="00F51389" w:rsidP="00FD62FF">
            <w:pPr>
              <w:autoSpaceDE w:val="0"/>
              <w:autoSpaceDN w:val="0"/>
              <w:adjustRightInd w:val="0"/>
              <w:spacing w:line="360" w:lineRule="auto"/>
              <w:rPr>
                <w:rFonts w:asciiTheme="minorEastAsia" w:hAnsiTheme="minorEastAsia"/>
                <w:sz w:val="24"/>
                <w:szCs w:val="24"/>
              </w:rPr>
            </w:pPr>
          </w:p>
        </w:tc>
        <w:tc>
          <w:tcPr>
            <w:tcW w:w="1192" w:type="dxa"/>
            <w:tcBorders>
              <w:top w:val="single" w:sz="6" w:space="0" w:color="auto"/>
              <w:left w:val="single" w:sz="6" w:space="0" w:color="auto"/>
              <w:bottom w:val="single" w:sz="6" w:space="0" w:color="auto"/>
              <w:right w:val="single" w:sz="6" w:space="0" w:color="auto"/>
            </w:tcBorders>
          </w:tcPr>
          <w:p w:rsidR="00F51389" w:rsidRPr="006B6406" w:rsidRDefault="00F51389" w:rsidP="00FD62FF">
            <w:pPr>
              <w:autoSpaceDE w:val="0"/>
              <w:autoSpaceDN w:val="0"/>
              <w:adjustRightInd w:val="0"/>
              <w:spacing w:line="360" w:lineRule="auto"/>
              <w:rPr>
                <w:rFonts w:asciiTheme="minorEastAsia" w:hAnsiTheme="minorEastAsia"/>
                <w:sz w:val="24"/>
                <w:szCs w:val="24"/>
              </w:rPr>
            </w:pPr>
          </w:p>
        </w:tc>
      </w:tr>
      <w:tr w:rsidR="00F51389" w:rsidRPr="006B6406" w:rsidTr="00FD62FF">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F51389" w:rsidRPr="006B6406" w:rsidRDefault="00F51389" w:rsidP="00FD62FF">
            <w:pPr>
              <w:autoSpaceDE w:val="0"/>
              <w:autoSpaceDN w:val="0"/>
              <w:adjustRightInd w:val="0"/>
              <w:spacing w:line="480" w:lineRule="exact"/>
              <w:jc w:val="center"/>
              <w:rPr>
                <w:rFonts w:asciiTheme="minorEastAsia" w:hAnsiTheme="minorEastAsia"/>
                <w:sz w:val="24"/>
                <w:szCs w:val="24"/>
              </w:rPr>
            </w:pPr>
            <w:r>
              <w:rPr>
                <w:rFonts w:asciiTheme="minorEastAsia" w:hAnsiTheme="minorEastAsia" w:hint="eastAsia"/>
                <w:sz w:val="24"/>
                <w:szCs w:val="24"/>
              </w:rPr>
              <w:t>…</w:t>
            </w:r>
          </w:p>
        </w:tc>
        <w:tc>
          <w:tcPr>
            <w:tcW w:w="1134" w:type="dxa"/>
            <w:tcBorders>
              <w:top w:val="single" w:sz="6" w:space="0" w:color="auto"/>
              <w:left w:val="single" w:sz="6" w:space="0" w:color="auto"/>
              <w:bottom w:val="single" w:sz="6" w:space="0" w:color="auto"/>
              <w:right w:val="single" w:sz="6" w:space="0" w:color="auto"/>
            </w:tcBorders>
          </w:tcPr>
          <w:p w:rsidR="00F51389" w:rsidRPr="006B6406" w:rsidRDefault="00F51389" w:rsidP="00FD62FF">
            <w:pPr>
              <w:autoSpaceDE w:val="0"/>
              <w:autoSpaceDN w:val="0"/>
              <w:adjustRightInd w:val="0"/>
              <w:spacing w:line="360" w:lineRule="auto"/>
              <w:rPr>
                <w:rFonts w:asciiTheme="minorEastAsia" w:hAnsiTheme="minorEastAsia"/>
                <w:sz w:val="24"/>
                <w:szCs w:val="24"/>
              </w:rPr>
            </w:pPr>
          </w:p>
        </w:tc>
        <w:tc>
          <w:tcPr>
            <w:tcW w:w="1500" w:type="dxa"/>
            <w:tcBorders>
              <w:top w:val="single" w:sz="6" w:space="0" w:color="auto"/>
              <w:left w:val="single" w:sz="6" w:space="0" w:color="auto"/>
              <w:bottom w:val="single" w:sz="6" w:space="0" w:color="auto"/>
              <w:right w:val="single" w:sz="6" w:space="0" w:color="auto"/>
            </w:tcBorders>
          </w:tcPr>
          <w:p w:rsidR="00F51389" w:rsidRPr="006B6406" w:rsidRDefault="00F51389" w:rsidP="00FD62FF">
            <w:pPr>
              <w:autoSpaceDE w:val="0"/>
              <w:autoSpaceDN w:val="0"/>
              <w:adjustRightInd w:val="0"/>
              <w:spacing w:line="360" w:lineRule="auto"/>
              <w:rPr>
                <w:rFonts w:asciiTheme="minorEastAsia" w:hAnsiTheme="minorEastAsia"/>
                <w:sz w:val="24"/>
                <w:szCs w:val="24"/>
              </w:rPr>
            </w:pPr>
          </w:p>
        </w:tc>
        <w:tc>
          <w:tcPr>
            <w:tcW w:w="1260" w:type="dxa"/>
            <w:tcBorders>
              <w:top w:val="single" w:sz="6" w:space="0" w:color="auto"/>
              <w:left w:val="single" w:sz="6" w:space="0" w:color="auto"/>
              <w:bottom w:val="single" w:sz="6" w:space="0" w:color="auto"/>
              <w:right w:val="single" w:sz="6" w:space="0" w:color="auto"/>
            </w:tcBorders>
          </w:tcPr>
          <w:p w:rsidR="00F51389" w:rsidRPr="006B6406" w:rsidRDefault="00F51389" w:rsidP="00FD62FF">
            <w:pPr>
              <w:autoSpaceDE w:val="0"/>
              <w:autoSpaceDN w:val="0"/>
              <w:adjustRightInd w:val="0"/>
              <w:spacing w:line="360" w:lineRule="auto"/>
              <w:rPr>
                <w:rFonts w:asciiTheme="minorEastAsia" w:hAnsiTheme="minorEastAsia"/>
                <w:sz w:val="24"/>
                <w:szCs w:val="24"/>
              </w:rPr>
            </w:pPr>
          </w:p>
        </w:tc>
        <w:tc>
          <w:tcPr>
            <w:tcW w:w="642" w:type="dxa"/>
            <w:tcBorders>
              <w:top w:val="single" w:sz="6" w:space="0" w:color="auto"/>
              <w:left w:val="single" w:sz="6" w:space="0" w:color="auto"/>
              <w:bottom w:val="single" w:sz="6" w:space="0" w:color="auto"/>
              <w:right w:val="single" w:sz="6" w:space="0" w:color="auto"/>
            </w:tcBorders>
          </w:tcPr>
          <w:p w:rsidR="00F51389" w:rsidRPr="006B6406" w:rsidRDefault="00F51389" w:rsidP="00FD62FF">
            <w:pPr>
              <w:autoSpaceDE w:val="0"/>
              <w:autoSpaceDN w:val="0"/>
              <w:adjustRightInd w:val="0"/>
              <w:spacing w:line="360" w:lineRule="auto"/>
              <w:rPr>
                <w:rFonts w:asciiTheme="minorEastAsia" w:hAnsiTheme="minorEastAsia"/>
                <w:sz w:val="24"/>
                <w:szCs w:val="24"/>
              </w:rPr>
            </w:pPr>
          </w:p>
        </w:tc>
        <w:tc>
          <w:tcPr>
            <w:tcW w:w="992" w:type="dxa"/>
            <w:tcBorders>
              <w:top w:val="single" w:sz="6" w:space="0" w:color="auto"/>
              <w:left w:val="single" w:sz="6" w:space="0" w:color="auto"/>
              <w:bottom w:val="single" w:sz="6" w:space="0" w:color="auto"/>
              <w:right w:val="single" w:sz="6" w:space="0" w:color="auto"/>
            </w:tcBorders>
          </w:tcPr>
          <w:p w:rsidR="00F51389" w:rsidRPr="006B6406" w:rsidRDefault="00F51389" w:rsidP="00FD62FF">
            <w:pPr>
              <w:autoSpaceDE w:val="0"/>
              <w:autoSpaceDN w:val="0"/>
              <w:adjustRightInd w:val="0"/>
              <w:spacing w:line="360" w:lineRule="auto"/>
              <w:rPr>
                <w:rFonts w:asciiTheme="minorEastAsia" w:hAnsiTheme="minorEastAsia"/>
                <w:sz w:val="24"/>
                <w:szCs w:val="24"/>
              </w:rPr>
            </w:pPr>
          </w:p>
        </w:tc>
        <w:tc>
          <w:tcPr>
            <w:tcW w:w="1066" w:type="dxa"/>
            <w:tcBorders>
              <w:top w:val="single" w:sz="6" w:space="0" w:color="auto"/>
              <w:left w:val="single" w:sz="6" w:space="0" w:color="auto"/>
              <w:bottom w:val="single" w:sz="6" w:space="0" w:color="auto"/>
              <w:right w:val="single" w:sz="6" w:space="0" w:color="auto"/>
            </w:tcBorders>
          </w:tcPr>
          <w:p w:rsidR="00F51389" w:rsidRPr="006B6406" w:rsidRDefault="00F51389" w:rsidP="00FD62FF">
            <w:pPr>
              <w:autoSpaceDE w:val="0"/>
              <w:autoSpaceDN w:val="0"/>
              <w:adjustRightInd w:val="0"/>
              <w:spacing w:line="360" w:lineRule="auto"/>
              <w:rPr>
                <w:rFonts w:asciiTheme="minorEastAsia" w:hAnsiTheme="minorEastAsia"/>
                <w:sz w:val="24"/>
                <w:szCs w:val="24"/>
              </w:rPr>
            </w:pPr>
          </w:p>
        </w:tc>
        <w:tc>
          <w:tcPr>
            <w:tcW w:w="1080" w:type="dxa"/>
            <w:tcBorders>
              <w:top w:val="single" w:sz="6" w:space="0" w:color="auto"/>
              <w:left w:val="single" w:sz="6" w:space="0" w:color="auto"/>
              <w:bottom w:val="single" w:sz="6" w:space="0" w:color="auto"/>
              <w:right w:val="single" w:sz="6" w:space="0" w:color="auto"/>
            </w:tcBorders>
          </w:tcPr>
          <w:p w:rsidR="00F51389" w:rsidRPr="006B6406" w:rsidRDefault="00F51389" w:rsidP="00FD62FF">
            <w:pPr>
              <w:autoSpaceDE w:val="0"/>
              <w:autoSpaceDN w:val="0"/>
              <w:adjustRightInd w:val="0"/>
              <w:spacing w:line="360" w:lineRule="auto"/>
              <w:rPr>
                <w:rFonts w:asciiTheme="minorEastAsia" w:hAnsiTheme="minorEastAsia"/>
                <w:sz w:val="24"/>
                <w:szCs w:val="24"/>
              </w:rPr>
            </w:pPr>
          </w:p>
        </w:tc>
        <w:tc>
          <w:tcPr>
            <w:tcW w:w="1192" w:type="dxa"/>
            <w:tcBorders>
              <w:top w:val="single" w:sz="6" w:space="0" w:color="auto"/>
              <w:left w:val="single" w:sz="6" w:space="0" w:color="auto"/>
              <w:bottom w:val="single" w:sz="6" w:space="0" w:color="auto"/>
              <w:right w:val="single" w:sz="6" w:space="0" w:color="auto"/>
            </w:tcBorders>
          </w:tcPr>
          <w:p w:rsidR="00F51389" w:rsidRPr="006B6406" w:rsidRDefault="00F51389" w:rsidP="00FD62FF">
            <w:pPr>
              <w:autoSpaceDE w:val="0"/>
              <w:autoSpaceDN w:val="0"/>
              <w:adjustRightInd w:val="0"/>
              <w:spacing w:line="360" w:lineRule="auto"/>
              <w:rPr>
                <w:rFonts w:asciiTheme="minorEastAsia" w:hAnsiTheme="minorEastAsia"/>
                <w:sz w:val="24"/>
                <w:szCs w:val="24"/>
              </w:rPr>
            </w:pPr>
          </w:p>
        </w:tc>
      </w:tr>
      <w:tr w:rsidR="00F51389" w:rsidRPr="006B6406" w:rsidTr="00FD62FF">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rsidR="00F51389" w:rsidRPr="006B6406" w:rsidRDefault="00F51389" w:rsidP="00FD62FF">
            <w:pPr>
              <w:autoSpaceDE w:val="0"/>
              <w:autoSpaceDN w:val="0"/>
              <w:adjustRightInd w:val="0"/>
              <w:spacing w:line="360" w:lineRule="auto"/>
              <w:jc w:val="center"/>
              <w:rPr>
                <w:rFonts w:asciiTheme="minorEastAsia" w:hAnsiTheme="minorEastAsia"/>
                <w:sz w:val="24"/>
                <w:szCs w:val="24"/>
              </w:rPr>
            </w:pPr>
            <w:r w:rsidRPr="006B6406">
              <w:rPr>
                <w:rFonts w:asciiTheme="minorEastAsia" w:hAnsiTheme="minorEastAsia" w:cs="宋体" w:hint="eastAsia"/>
                <w:sz w:val="24"/>
                <w:szCs w:val="24"/>
                <w:lang w:val="zh-CN"/>
              </w:rPr>
              <w:t>合</w:t>
            </w:r>
            <w:r w:rsidRPr="006B6406">
              <w:rPr>
                <w:rFonts w:asciiTheme="minorEastAsia" w:hAnsiTheme="minorEastAsia"/>
                <w:sz w:val="24"/>
                <w:szCs w:val="24"/>
              </w:rPr>
              <w:t xml:space="preserve">  </w:t>
            </w:r>
            <w:r w:rsidRPr="006B6406">
              <w:rPr>
                <w:rFonts w:asciiTheme="minorEastAsia" w:hAnsiTheme="minorEastAsia" w:cs="宋体" w:hint="eastAsia"/>
                <w:sz w:val="24"/>
                <w:szCs w:val="24"/>
                <w:lang w:val="zh-CN"/>
              </w:rPr>
              <w:t>计</w:t>
            </w:r>
          </w:p>
        </w:tc>
        <w:tc>
          <w:tcPr>
            <w:tcW w:w="7732" w:type="dxa"/>
            <w:gridSpan w:val="7"/>
            <w:tcBorders>
              <w:top w:val="single" w:sz="6" w:space="0" w:color="auto"/>
              <w:left w:val="single" w:sz="6" w:space="0" w:color="auto"/>
              <w:bottom w:val="single" w:sz="6" w:space="0" w:color="auto"/>
              <w:right w:val="single" w:sz="6" w:space="0" w:color="auto"/>
            </w:tcBorders>
            <w:vAlign w:val="center"/>
          </w:tcPr>
          <w:p w:rsidR="00F51389" w:rsidRPr="006B6406" w:rsidRDefault="00F51389" w:rsidP="00FD62FF">
            <w:pPr>
              <w:autoSpaceDE w:val="0"/>
              <w:autoSpaceDN w:val="0"/>
              <w:adjustRightInd w:val="0"/>
              <w:spacing w:line="360" w:lineRule="auto"/>
              <w:ind w:firstLineChars="50" w:firstLine="120"/>
              <w:rPr>
                <w:rFonts w:asciiTheme="minorEastAsia" w:hAnsiTheme="minorEastAsia" w:cs="宋体"/>
                <w:sz w:val="24"/>
                <w:szCs w:val="24"/>
                <w:lang w:val="zh-CN"/>
              </w:rPr>
            </w:pPr>
            <w:r w:rsidRPr="006B6406">
              <w:rPr>
                <w:rFonts w:asciiTheme="minorEastAsia" w:hAnsiTheme="minorEastAsia" w:cs="宋体" w:hint="eastAsia"/>
                <w:sz w:val="24"/>
                <w:szCs w:val="24"/>
                <w:lang w:val="zh-CN"/>
              </w:rPr>
              <w:t xml:space="preserve">大写：　　　　　　</w:t>
            </w:r>
            <w:r w:rsidRPr="006B6406">
              <w:rPr>
                <w:rFonts w:asciiTheme="minorEastAsia" w:hAnsiTheme="minorEastAsia"/>
                <w:sz w:val="24"/>
                <w:szCs w:val="24"/>
              </w:rPr>
              <w:t xml:space="preserve">              </w:t>
            </w:r>
            <w:r w:rsidRPr="006B6406">
              <w:rPr>
                <w:rFonts w:asciiTheme="minorEastAsia" w:hAnsiTheme="minorEastAsia" w:cs="宋体" w:hint="eastAsia"/>
                <w:sz w:val="24"/>
                <w:szCs w:val="24"/>
                <w:lang w:val="zh-CN"/>
              </w:rPr>
              <w:t>小写：</w:t>
            </w:r>
          </w:p>
        </w:tc>
      </w:tr>
    </w:tbl>
    <w:p w:rsidR="00F51389" w:rsidRPr="006B6406" w:rsidRDefault="00F51389" w:rsidP="00F51389">
      <w:pPr>
        <w:autoSpaceDE w:val="0"/>
        <w:autoSpaceDN w:val="0"/>
        <w:adjustRightInd w:val="0"/>
        <w:spacing w:line="480" w:lineRule="auto"/>
        <w:rPr>
          <w:rFonts w:asciiTheme="minorEastAsia" w:hAnsiTheme="minorEastAsia" w:cs="宋体"/>
          <w:sz w:val="24"/>
          <w:szCs w:val="24"/>
          <w:lang w:val="zh-CN"/>
        </w:rPr>
      </w:pPr>
      <w:r w:rsidRPr="006B6406">
        <w:rPr>
          <w:rFonts w:asciiTheme="minorEastAsia" w:hAnsiTheme="minorEastAsia" w:cs="宋体" w:hint="eastAsia"/>
          <w:sz w:val="24"/>
          <w:szCs w:val="24"/>
          <w:lang w:val="zh-CN"/>
        </w:rPr>
        <w:t>投标人（公章）：</w:t>
      </w:r>
    </w:p>
    <w:p w:rsidR="00F51389" w:rsidRPr="006B6406" w:rsidRDefault="00F51389" w:rsidP="00F51389">
      <w:pPr>
        <w:autoSpaceDE w:val="0"/>
        <w:autoSpaceDN w:val="0"/>
        <w:adjustRightInd w:val="0"/>
        <w:spacing w:line="480" w:lineRule="auto"/>
        <w:rPr>
          <w:rFonts w:asciiTheme="minorEastAsia" w:hAnsiTheme="minorEastAsia" w:cs="宋体"/>
          <w:sz w:val="24"/>
          <w:szCs w:val="24"/>
          <w:lang w:val="zh-CN"/>
        </w:rPr>
      </w:pPr>
      <w:r w:rsidRPr="006B6406">
        <w:rPr>
          <w:rFonts w:asciiTheme="minorEastAsia" w:hAnsiTheme="minorEastAsia" w:cs="宋体" w:hint="eastAsia"/>
          <w:sz w:val="24"/>
          <w:szCs w:val="24"/>
          <w:lang w:val="zh-CN"/>
        </w:rPr>
        <w:t>投标人法定代表人</w:t>
      </w:r>
      <w:r w:rsidRPr="006B6406">
        <w:rPr>
          <w:rFonts w:asciiTheme="minorEastAsia" w:hAnsiTheme="minorEastAsia" w:cs="宋体"/>
          <w:sz w:val="24"/>
          <w:szCs w:val="24"/>
          <w:lang w:val="zh-CN"/>
        </w:rPr>
        <w:t xml:space="preserve"> </w:t>
      </w:r>
      <w:r w:rsidRPr="006B6406">
        <w:rPr>
          <w:rFonts w:asciiTheme="minorEastAsia" w:hAnsiTheme="minorEastAsia" w:cs="宋体" w:hint="eastAsia"/>
          <w:sz w:val="24"/>
          <w:szCs w:val="24"/>
          <w:lang w:val="zh-CN"/>
        </w:rPr>
        <w:t>（或授权代表）签字：</w:t>
      </w:r>
    </w:p>
    <w:p w:rsidR="00F51389" w:rsidRPr="006B6406" w:rsidRDefault="00F51389" w:rsidP="00F51389">
      <w:pPr>
        <w:autoSpaceDE w:val="0"/>
        <w:autoSpaceDN w:val="0"/>
        <w:adjustRightInd w:val="0"/>
        <w:spacing w:line="480" w:lineRule="auto"/>
        <w:rPr>
          <w:rFonts w:asciiTheme="minorEastAsia" w:hAnsiTheme="minorEastAsia" w:cs="宋体"/>
          <w:sz w:val="24"/>
          <w:szCs w:val="24"/>
          <w:lang w:val="zh-CN"/>
        </w:rPr>
      </w:pPr>
    </w:p>
    <w:p w:rsidR="00F51389" w:rsidRPr="006B6406" w:rsidRDefault="00F51389" w:rsidP="00F51389">
      <w:pPr>
        <w:spacing w:line="300" w:lineRule="exact"/>
        <w:rPr>
          <w:rFonts w:asciiTheme="minorEastAsia" w:hAnsiTheme="minorEastAsia"/>
          <w:color w:val="000000"/>
          <w:sz w:val="24"/>
          <w:szCs w:val="24"/>
        </w:rPr>
      </w:pPr>
    </w:p>
    <w:p w:rsidR="00F51389" w:rsidRDefault="00F51389" w:rsidP="00F51389">
      <w:pPr>
        <w:autoSpaceDE w:val="0"/>
        <w:autoSpaceDN w:val="0"/>
        <w:adjustRightInd w:val="0"/>
        <w:spacing w:line="360" w:lineRule="auto"/>
        <w:jc w:val="center"/>
        <w:outlineLvl w:val="0"/>
        <w:rPr>
          <w:rFonts w:eastAsia="宋体" w:hAnsi="宋体"/>
          <w:b/>
          <w:snapToGrid w:val="0"/>
          <w:kern w:val="0"/>
          <w:sz w:val="36"/>
          <w:szCs w:val="36"/>
        </w:rPr>
      </w:pPr>
      <w:r w:rsidRPr="00945A87">
        <w:rPr>
          <w:rFonts w:ascii="宋体" w:hAnsi="宋体" w:hint="eastAsia"/>
          <w:b/>
          <w:bCs/>
          <w:color w:val="000000"/>
          <w:sz w:val="36"/>
          <w:szCs w:val="36"/>
        </w:rPr>
        <w:t>4.</w:t>
      </w:r>
      <w:r>
        <w:rPr>
          <w:rFonts w:ascii="宋体" w:hAnsi="宋体" w:hint="eastAsia"/>
          <w:b/>
          <w:bCs/>
          <w:color w:val="000000"/>
          <w:sz w:val="36"/>
          <w:szCs w:val="36"/>
        </w:rPr>
        <w:t xml:space="preserve">2 </w:t>
      </w:r>
      <w:r>
        <w:rPr>
          <w:rFonts w:eastAsia="宋体" w:hAnsi="宋体" w:hint="eastAsia"/>
          <w:b/>
          <w:snapToGrid w:val="0"/>
          <w:kern w:val="0"/>
          <w:sz w:val="36"/>
          <w:szCs w:val="36"/>
        </w:rPr>
        <w:t>技术规格</w:t>
      </w:r>
      <w:r w:rsidRPr="00B373DE">
        <w:rPr>
          <w:rFonts w:eastAsia="宋体" w:hAnsi="宋体" w:hint="eastAsia"/>
          <w:b/>
          <w:snapToGrid w:val="0"/>
          <w:kern w:val="0"/>
          <w:sz w:val="36"/>
          <w:szCs w:val="36"/>
        </w:rPr>
        <w:t>偏离表</w:t>
      </w:r>
    </w:p>
    <w:p w:rsidR="00F51389" w:rsidRPr="00E767A4" w:rsidRDefault="00F51389" w:rsidP="00C507DB">
      <w:pPr>
        <w:spacing w:before="50" w:afterLines="50" w:line="360" w:lineRule="auto"/>
        <w:contextualSpacing/>
        <w:jc w:val="left"/>
        <w:rPr>
          <w:rFonts w:asciiTheme="minorEastAsia" w:hAnsiTheme="minorEastAsia"/>
          <w:color w:val="000000"/>
          <w:sz w:val="24"/>
          <w:szCs w:val="24"/>
        </w:rPr>
      </w:pPr>
      <w:r>
        <w:rPr>
          <w:rFonts w:asciiTheme="minorEastAsia" w:hAnsiTheme="minorEastAsia" w:hint="eastAsia"/>
          <w:color w:val="000000"/>
          <w:sz w:val="24"/>
          <w:szCs w:val="24"/>
        </w:rPr>
        <w:t>项目</w:t>
      </w:r>
      <w:r w:rsidRPr="00E767A4">
        <w:rPr>
          <w:rFonts w:asciiTheme="minorEastAsia" w:hAnsiTheme="minorEastAsia" w:hint="eastAsia"/>
          <w:color w:val="000000"/>
          <w:sz w:val="24"/>
          <w:szCs w:val="24"/>
        </w:rPr>
        <w:t>编号：</w:t>
      </w:r>
    </w:p>
    <w:p w:rsidR="00F51389" w:rsidRPr="00B373DE" w:rsidRDefault="00F51389" w:rsidP="00F51389">
      <w:pPr>
        <w:autoSpaceDE w:val="0"/>
        <w:autoSpaceDN w:val="0"/>
        <w:adjustRightInd w:val="0"/>
        <w:spacing w:line="360" w:lineRule="auto"/>
        <w:outlineLvl w:val="0"/>
        <w:rPr>
          <w:rFonts w:eastAsia="宋体" w:hAnsi="宋体"/>
          <w:b/>
          <w:snapToGrid w:val="0"/>
          <w:kern w:val="0"/>
          <w:sz w:val="36"/>
          <w:szCs w:val="36"/>
        </w:rPr>
      </w:pPr>
      <w:r w:rsidRPr="00E767A4">
        <w:rPr>
          <w:rFonts w:asciiTheme="minorEastAsia" w:hAnsiTheme="minorEastAsia" w:hint="eastAsia"/>
          <w:color w:val="000000"/>
          <w:sz w:val="24"/>
          <w:szCs w:val="24"/>
        </w:rPr>
        <w:t xml:space="preserve">项目名称：   </w:t>
      </w:r>
    </w:p>
    <w:tbl>
      <w:tblPr>
        <w:tblW w:w="9322" w:type="dxa"/>
        <w:tblLayout w:type="fixed"/>
        <w:tblLook w:val="0000"/>
      </w:tblPr>
      <w:tblGrid>
        <w:gridCol w:w="828"/>
        <w:gridCol w:w="1980"/>
        <w:gridCol w:w="1411"/>
        <w:gridCol w:w="1701"/>
        <w:gridCol w:w="1559"/>
        <w:gridCol w:w="993"/>
        <w:gridCol w:w="850"/>
      </w:tblGrid>
      <w:tr w:rsidR="00F51389" w:rsidRPr="006B6406" w:rsidTr="00FD62FF">
        <w:trPr>
          <w:trHeight w:val="851"/>
        </w:trPr>
        <w:tc>
          <w:tcPr>
            <w:tcW w:w="82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51389" w:rsidRPr="00064AEF" w:rsidRDefault="00F51389" w:rsidP="00FD62FF">
            <w:pPr>
              <w:pStyle w:val="ac"/>
              <w:jc w:val="center"/>
              <w:rPr>
                <w:rFonts w:ascii="宋体" w:eastAsia="宋体" w:hAnsi="宋体" w:cs="宋体"/>
                <w:b/>
                <w:bCs/>
                <w:sz w:val="24"/>
                <w:szCs w:val="24"/>
              </w:rPr>
            </w:pPr>
            <w:r w:rsidRPr="00064AEF">
              <w:rPr>
                <w:rFonts w:ascii="宋体" w:eastAsia="宋体" w:hAnsi="宋体" w:cs="宋体" w:hint="eastAsia"/>
                <w:b/>
                <w:bCs/>
                <w:sz w:val="24"/>
                <w:szCs w:val="24"/>
              </w:rPr>
              <w:t>序号</w:t>
            </w:r>
          </w:p>
        </w:tc>
        <w:tc>
          <w:tcPr>
            <w:tcW w:w="19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51389" w:rsidRPr="00064AEF" w:rsidRDefault="00F51389" w:rsidP="00FD62FF">
            <w:pPr>
              <w:pStyle w:val="ac"/>
              <w:jc w:val="center"/>
              <w:rPr>
                <w:rFonts w:ascii="宋体" w:eastAsia="宋体" w:hAnsi="宋体" w:cs="宋体"/>
                <w:b/>
                <w:bCs/>
                <w:sz w:val="24"/>
                <w:szCs w:val="24"/>
              </w:rPr>
            </w:pPr>
            <w:r>
              <w:rPr>
                <w:rFonts w:ascii="宋体" w:eastAsia="宋体" w:hAnsi="宋体" w:cs="宋体" w:hint="eastAsia"/>
                <w:b/>
                <w:bCs/>
                <w:sz w:val="24"/>
                <w:szCs w:val="24"/>
              </w:rPr>
              <w:t>货物或服务</w:t>
            </w:r>
            <w:r w:rsidRPr="00064AEF">
              <w:rPr>
                <w:rFonts w:ascii="宋体" w:eastAsia="宋体" w:hAnsi="宋体" w:cs="宋体" w:hint="eastAsia"/>
                <w:b/>
                <w:bCs/>
                <w:sz w:val="24"/>
                <w:szCs w:val="24"/>
              </w:rPr>
              <w:t>名称</w:t>
            </w:r>
          </w:p>
        </w:tc>
        <w:tc>
          <w:tcPr>
            <w:tcW w:w="141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51389" w:rsidRPr="00F3472F" w:rsidRDefault="00F3472F" w:rsidP="00FD62FF">
            <w:pPr>
              <w:pStyle w:val="ac"/>
              <w:jc w:val="center"/>
              <w:rPr>
                <w:rFonts w:ascii="宋体" w:eastAsia="宋体" w:hAnsi="宋体" w:cs="宋体"/>
                <w:b/>
                <w:bCs/>
                <w:sz w:val="24"/>
                <w:szCs w:val="24"/>
              </w:rPr>
            </w:pPr>
            <w:r w:rsidRPr="00F3472F">
              <w:rPr>
                <w:rFonts w:ascii="宋体" w:eastAsia="宋体" w:hAnsi="宋体" w:cs="宋体" w:hint="eastAsia"/>
                <w:b/>
                <w:bCs/>
                <w:sz w:val="24"/>
                <w:szCs w:val="24"/>
              </w:rPr>
              <w:t>品牌规格型号</w:t>
            </w:r>
          </w:p>
        </w:tc>
        <w:tc>
          <w:tcPr>
            <w:tcW w:w="170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51389" w:rsidRPr="00064AEF" w:rsidRDefault="00F51389" w:rsidP="00FD62FF">
            <w:pPr>
              <w:pStyle w:val="ac"/>
              <w:jc w:val="center"/>
              <w:rPr>
                <w:rFonts w:ascii="宋体" w:eastAsia="宋体" w:hAnsi="宋体" w:cs="宋体"/>
                <w:b/>
                <w:bCs/>
                <w:sz w:val="24"/>
                <w:szCs w:val="24"/>
              </w:rPr>
            </w:pPr>
            <w:r w:rsidRPr="00064AEF">
              <w:rPr>
                <w:rFonts w:ascii="宋体" w:eastAsia="宋体" w:hAnsi="宋体" w:cs="宋体" w:hint="eastAsia"/>
                <w:b/>
                <w:bCs/>
                <w:sz w:val="24"/>
                <w:szCs w:val="24"/>
              </w:rPr>
              <w:t>招标文件</w:t>
            </w:r>
          </w:p>
          <w:p w:rsidR="00F51389" w:rsidRPr="00064AEF" w:rsidRDefault="00F51389" w:rsidP="00FD62FF">
            <w:pPr>
              <w:pStyle w:val="ac"/>
              <w:jc w:val="center"/>
              <w:rPr>
                <w:rFonts w:ascii="宋体" w:eastAsia="宋体" w:hAnsi="宋体" w:cs="宋体"/>
                <w:b/>
                <w:bCs/>
                <w:sz w:val="24"/>
                <w:szCs w:val="24"/>
              </w:rPr>
            </w:pPr>
            <w:r>
              <w:rPr>
                <w:rFonts w:ascii="宋体" w:eastAsia="宋体" w:hAnsi="宋体" w:cs="宋体" w:hint="eastAsia"/>
                <w:b/>
                <w:bCs/>
                <w:sz w:val="24"/>
                <w:szCs w:val="24"/>
              </w:rPr>
              <w:t>技术参数</w:t>
            </w:r>
          </w:p>
        </w:tc>
        <w:tc>
          <w:tcPr>
            <w:tcW w:w="15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51389" w:rsidRDefault="00F51389" w:rsidP="00FD62FF">
            <w:pPr>
              <w:pStyle w:val="ac"/>
              <w:jc w:val="center"/>
              <w:rPr>
                <w:rFonts w:ascii="宋体" w:eastAsia="宋体" w:hAnsi="宋体" w:cs="宋体"/>
                <w:b/>
                <w:bCs/>
                <w:sz w:val="24"/>
                <w:szCs w:val="24"/>
              </w:rPr>
            </w:pPr>
            <w:r w:rsidRPr="00064AEF">
              <w:rPr>
                <w:rFonts w:ascii="宋体" w:eastAsia="宋体" w:hAnsi="宋体" w:cs="宋体" w:hint="eastAsia"/>
                <w:b/>
                <w:bCs/>
                <w:sz w:val="24"/>
                <w:szCs w:val="24"/>
              </w:rPr>
              <w:t>投标</w:t>
            </w:r>
            <w:r>
              <w:rPr>
                <w:rFonts w:ascii="宋体" w:eastAsia="宋体" w:hAnsi="宋体" w:cs="宋体" w:hint="eastAsia"/>
                <w:b/>
                <w:bCs/>
                <w:sz w:val="24"/>
                <w:szCs w:val="24"/>
              </w:rPr>
              <w:t>技术</w:t>
            </w:r>
          </w:p>
          <w:p w:rsidR="00F51389" w:rsidRPr="00064AEF" w:rsidRDefault="00F51389" w:rsidP="00FD62FF">
            <w:pPr>
              <w:pStyle w:val="ac"/>
              <w:jc w:val="center"/>
              <w:rPr>
                <w:rFonts w:ascii="宋体" w:eastAsia="宋体" w:hAnsi="宋体" w:cs="宋体"/>
                <w:b/>
                <w:bCs/>
                <w:sz w:val="24"/>
                <w:szCs w:val="24"/>
              </w:rPr>
            </w:pPr>
            <w:r>
              <w:rPr>
                <w:rFonts w:ascii="宋体" w:eastAsia="宋体" w:hAnsi="宋体" w:cs="宋体" w:hint="eastAsia"/>
                <w:b/>
                <w:bCs/>
                <w:sz w:val="24"/>
                <w:szCs w:val="24"/>
              </w:rPr>
              <w:t>参数</w:t>
            </w:r>
          </w:p>
        </w:tc>
        <w:tc>
          <w:tcPr>
            <w:tcW w:w="99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51389" w:rsidRPr="00064AEF" w:rsidRDefault="00F51389" w:rsidP="00FD62FF">
            <w:pPr>
              <w:pStyle w:val="ac"/>
              <w:jc w:val="center"/>
              <w:rPr>
                <w:rFonts w:ascii="宋体" w:eastAsia="宋体" w:hAnsi="宋体" w:cs="宋体"/>
                <w:b/>
                <w:bCs/>
                <w:sz w:val="24"/>
                <w:szCs w:val="24"/>
              </w:rPr>
            </w:pPr>
            <w:r w:rsidRPr="00064AEF">
              <w:rPr>
                <w:rFonts w:ascii="宋体" w:eastAsia="宋体" w:hAnsi="宋体" w:cs="宋体" w:hint="eastAsia"/>
                <w:b/>
                <w:bCs/>
                <w:sz w:val="24"/>
                <w:szCs w:val="24"/>
              </w:rPr>
              <w:t>偏离</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51389" w:rsidRPr="00064AEF" w:rsidRDefault="00F51389" w:rsidP="00FD62FF">
            <w:pPr>
              <w:pStyle w:val="ac"/>
              <w:jc w:val="center"/>
              <w:rPr>
                <w:rFonts w:ascii="宋体" w:eastAsia="宋体" w:hAnsi="宋体" w:cs="宋体"/>
                <w:b/>
                <w:bCs/>
                <w:sz w:val="24"/>
                <w:szCs w:val="24"/>
              </w:rPr>
            </w:pPr>
            <w:r>
              <w:rPr>
                <w:rFonts w:ascii="宋体" w:eastAsia="宋体" w:hAnsi="宋体" w:cs="宋体" w:hint="eastAsia"/>
                <w:b/>
                <w:bCs/>
                <w:sz w:val="24"/>
                <w:szCs w:val="24"/>
              </w:rPr>
              <w:t>说明</w:t>
            </w:r>
          </w:p>
        </w:tc>
      </w:tr>
      <w:tr w:rsidR="00F51389" w:rsidRPr="006B6406" w:rsidTr="00FD62FF">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F51389" w:rsidRPr="0093164E" w:rsidRDefault="00F51389" w:rsidP="00FD62FF">
            <w:pPr>
              <w:autoSpaceDE w:val="0"/>
              <w:autoSpaceDN w:val="0"/>
              <w:adjustRightInd w:val="0"/>
              <w:spacing w:line="480" w:lineRule="exact"/>
              <w:jc w:val="center"/>
              <w:rPr>
                <w:rFonts w:asciiTheme="minorEastAsia" w:hAnsiTheme="minorEastAsia"/>
                <w:bCs/>
                <w:sz w:val="24"/>
                <w:szCs w:val="24"/>
              </w:rPr>
            </w:pPr>
            <w:r w:rsidRPr="0093164E">
              <w:rPr>
                <w:rFonts w:asciiTheme="minorEastAsia" w:hAnsiTheme="minorEastAsia" w:hint="eastAsia"/>
                <w:bCs/>
                <w:sz w:val="24"/>
                <w:szCs w:val="24"/>
              </w:rPr>
              <w:t>1</w:t>
            </w:r>
          </w:p>
        </w:tc>
        <w:tc>
          <w:tcPr>
            <w:tcW w:w="1980" w:type="dxa"/>
            <w:tcBorders>
              <w:top w:val="single" w:sz="6" w:space="0" w:color="auto"/>
              <w:left w:val="single" w:sz="6" w:space="0" w:color="auto"/>
              <w:bottom w:val="single" w:sz="6" w:space="0" w:color="auto"/>
              <w:right w:val="single" w:sz="6" w:space="0" w:color="auto"/>
            </w:tcBorders>
          </w:tcPr>
          <w:p w:rsidR="00F51389" w:rsidRPr="006B6406" w:rsidRDefault="00F51389" w:rsidP="00FD62FF">
            <w:pPr>
              <w:autoSpaceDE w:val="0"/>
              <w:autoSpaceDN w:val="0"/>
              <w:adjustRightInd w:val="0"/>
              <w:spacing w:line="480" w:lineRule="exact"/>
              <w:rPr>
                <w:rFonts w:asciiTheme="minorEastAsia" w:hAnsiTheme="minorEastAsia"/>
                <w:b/>
                <w:bCs/>
                <w:sz w:val="24"/>
                <w:szCs w:val="24"/>
              </w:rPr>
            </w:pPr>
          </w:p>
        </w:tc>
        <w:tc>
          <w:tcPr>
            <w:tcW w:w="1411" w:type="dxa"/>
            <w:tcBorders>
              <w:top w:val="single" w:sz="6" w:space="0" w:color="auto"/>
              <w:left w:val="single" w:sz="6" w:space="0" w:color="auto"/>
              <w:bottom w:val="single" w:sz="6" w:space="0" w:color="auto"/>
              <w:right w:val="single" w:sz="6" w:space="0" w:color="auto"/>
            </w:tcBorders>
          </w:tcPr>
          <w:p w:rsidR="00F51389" w:rsidRPr="006B6406" w:rsidRDefault="00F51389" w:rsidP="00FD62FF">
            <w:pPr>
              <w:autoSpaceDE w:val="0"/>
              <w:autoSpaceDN w:val="0"/>
              <w:adjustRightInd w:val="0"/>
              <w:spacing w:line="480" w:lineRule="exact"/>
              <w:rPr>
                <w:rFonts w:asciiTheme="minorEastAsia" w:hAnsiTheme="minorEastAsia"/>
                <w:b/>
                <w:bCs/>
                <w:sz w:val="24"/>
                <w:szCs w:val="24"/>
              </w:rPr>
            </w:pPr>
          </w:p>
        </w:tc>
        <w:tc>
          <w:tcPr>
            <w:tcW w:w="1701" w:type="dxa"/>
            <w:tcBorders>
              <w:top w:val="single" w:sz="6" w:space="0" w:color="auto"/>
              <w:left w:val="single" w:sz="6" w:space="0" w:color="auto"/>
              <w:bottom w:val="single" w:sz="6" w:space="0" w:color="auto"/>
              <w:right w:val="single" w:sz="6" w:space="0" w:color="auto"/>
            </w:tcBorders>
          </w:tcPr>
          <w:p w:rsidR="00F51389" w:rsidRPr="006B6406" w:rsidRDefault="00F51389" w:rsidP="00FD62FF">
            <w:pPr>
              <w:autoSpaceDE w:val="0"/>
              <w:autoSpaceDN w:val="0"/>
              <w:adjustRightInd w:val="0"/>
              <w:spacing w:line="480" w:lineRule="exact"/>
              <w:rPr>
                <w:rFonts w:asciiTheme="minorEastAsia" w:hAnsiTheme="minorEastAsia"/>
                <w:b/>
                <w:bCs/>
                <w:sz w:val="24"/>
                <w:szCs w:val="24"/>
              </w:rPr>
            </w:pPr>
          </w:p>
        </w:tc>
        <w:tc>
          <w:tcPr>
            <w:tcW w:w="1559" w:type="dxa"/>
            <w:tcBorders>
              <w:top w:val="single" w:sz="6" w:space="0" w:color="auto"/>
              <w:left w:val="single" w:sz="6" w:space="0" w:color="auto"/>
              <w:bottom w:val="single" w:sz="6" w:space="0" w:color="auto"/>
              <w:right w:val="single" w:sz="6" w:space="0" w:color="auto"/>
            </w:tcBorders>
          </w:tcPr>
          <w:p w:rsidR="00F51389" w:rsidRPr="006B6406" w:rsidRDefault="00F51389" w:rsidP="00FD62FF">
            <w:pPr>
              <w:autoSpaceDE w:val="0"/>
              <w:autoSpaceDN w:val="0"/>
              <w:adjustRightInd w:val="0"/>
              <w:spacing w:line="480" w:lineRule="exact"/>
              <w:rPr>
                <w:rFonts w:asciiTheme="minorEastAsia" w:hAnsiTheme="minorEastAsia"/>
                <w:b/>
                <w:bCs/>
                <w:sz w:val="24"/>
                <w:szCs w:val="24"/>
              </w:rPr>
            </w:pPr>
          </w:p>
        </w:tc>
        <w:tc>
          <w:tcPr>
            <w:tcW w:w="993" w:type="dxa"/>
            <w:tcBorders>
              <w:top w:val="single" w:sz="6" w:space="0" w:color="auto"/>
              <w:left w:val="single" w:sz="6" w:space="0" w:color="auto"/>
              <w:bottom w:val="single" w:sz="6" w:space="0" w:color="auto"/>
              <w:right w:val="single" w:sz="6" w:space="0" w:color="auto"/>
            </w:tcBorders>
          </w:tcPr>
          <w:p w:rsidR="00F51389" w:rsidRPr="006B6406" w:rsidRDefault="00F51389" w:rsidP="00FD62FF">
            <w:pPr>
              <w:autoSpaceDE w:val="0"/>
              <w:autoSpaceDN w:val="0"/>
              <w:adjustRightInd w:val="0"/>
              <w:spacing w:line="480" w:lineRule="exact"/>
              <w:rPr>
                <w:rFonts w:asciiTheme="minorEastAsia" w:hAnsiTheme="minorEastAsia"/>
                <w:b/>
                <w:bCs/>
                <w:sz w:val="24"/>
                <w:szCs w:val="24"/>
              </w:rPr>
            </w:pPr>
          </w:p>
        </w:tc>
        <w:tc>
          <w:tcPr>
            <w:tcW w:w="850" w:type="dxa"/>
            <w:tcBorders>
              <w:top w:val="single" w:sz="6" w:space="0" w:color="auto"/>
              <w:left w:val="single" w:sz="6" w:space="0" w:color="auto"/>
              <w:bottom w:val="single" w:sz="6" w:space="0" w:color="auto"/>
              <w:right w:val="single" w:sz="6" w:space="0" w:color="auto"/>
            </w:tcBorders>
            <w:vAlign w:val="center"/>
          </w:tcPr>
          <w:p w:rsidR="00F51389" w:rsidRPr="006B6406" w:rsidRDefault="00F51389" w:rsidP="00FD62FF">
            <w:pPr>
              <w:autoSpaceDE w:val="0"/>
              <w:autoSpaceDN w:val="0"/>
              <w:adjustRightInd w:val="0"/>
              <w:spacing w:line="480" w:lineRule="exact"/>
              <w:jc w:val="center"/>
              <w:rPr>
                <w:rFonts w:asciiTheme="minorEastAsia" w:hAnsiTheme="minorEastAsia"/>
                <w:b/>
                <w:bCs/>
                <w:sz w:val="24"/>
                <w:szCs w:val="24"/>
              </w:rPr>
            </w:pPr>
          </w:p>
        </w:tc>
      </w:tr>
      <w:tr w:rsidR="00F51389" w:rsidRPr="006B6406" w:rsidTr="00FD62FF">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F51389" w:rsidRPr="0093164E" w:rsidRDefault="00F51389" w:rsidP="00FD62FF">
            <w:pPr>
              <w:autoSpaceDE w:val="0"/>
              <w:autoSpaceDN w:val="0"/>
              <w:adjustRightInd w:val="0"/>
              <w:spacing w:line="480" w:lineRule="exact"/>
              <w:jc w:val="center"/>
              <w:rPr>
                <w:rFonts w:asciiTheme="minorEastAsia" w:hAnsiTheme="minorEastAsia"/>
                <w:bCs/>
                <w:sz w:val="24"/>
                <w:szCs w:val="24"/>
              </w:rPr>
            </w:pPr>
            <w:r>
              <w:rPr>
                <w:rFonts w:asciiTheme="minorEastAsia" w:hAnsiTheme="minorEastAsia" w:hint="eastAsia"/>
                <w:sz w:val="24"/>
                <w:szCs w:val="24"/>
              </w:rPr>
              <w:t>…</w:t>
            </w:r>
          </w:p>
        </w:tc>
        <w:tc>
          <w:tcPr>
            <w:tcW w:w="1980" w:type="dxa"/>
            <w:tcBorders>
              <w:top w:val="single" w:sz="6" w:space="0" w:color="auto"/>
              <w:left w:val="single" w:sz="6" w:space="0" w:color="auto"/>
              <w:bottom w:val="single" w:sz="6" w:space="0" w:color="auto"/>
              <w:right w:val="single" w:sz="6" w:space="0" w:color="auto"/>
            </w:tcBorders>
          </w:tcPr>
          <w:p w:rsidR="00F51389" w:rsidRPr="006B6406" w:rsidRDefault="00F51389" w:rsidP="00FD62FF">
            <w:pPr>
              <w:autoSpaceDE w:val="0"/>
              <w:autoSpaceDN w:val="0"/>
              <w:adjustRightInd w:val="0"/>
              <w:spacing w:line="480" w:lineRule="exact"/>
              <w:rPr>
                <w:rFonts w:asciiTheme="minorEastAsia" w:hAnsiTheme="minorEastAsia"/>
                <w:b/>
                <w:bCs/>
                <w:sz w:val="24"/>
                <w:szCs w:val="24"/>
              </w:rPr>
            </w:pPr>
          </w:p>
        </w:tc>
        <w:tc>
          <w:tcPr>
            <w:tcW w:w="1411" w:type="dxa"/>
            <w:tcBorders>
              <w:top w:val="single" w:sz="6" w:space="0" w:color="auto"/>
              <w:left w:val="single" w:sz="6" w:space="0" w:color="auto"/>
              <w:bottom w:val="single" w:sz="6" w:space="0" w:color="auto"/>
              <w:right w:val="single" w:sz="6" w:space="0" w:color="auto"/>
            </w:tcBorders>
          </w:tcPr>
          <w:p w:rsidR="00F51389" w:rsidRPr="006B6406" w:rsidRDefault="00F51389" w:rsidP="00FD62FF">
            <w:pPr>
              <w:autoSpaceDE w:val="0"/>
              <w:autoSpaceDN w:val="0"/>
              <w:adjustRightInd w:val="0"/>
              <w:spacing w:line="480" w:lineRule="exact"/>
              <w:rPr>
                <w:rFonts w:asciiTheme="minorEastAsia" w:hAnsiTheme="minorEastAsia"/>
                <w:b/>
                <w:bCs/>
                <w:sz w:val="24"/>
                <w:szCs w:val="24"/>
              </w:rPr>
            </w:pPr>
          </w:p>
        </w:tc>
        <w:tc>
          <w:tcPr>
            <w:tcW w:w="1701" w:type="dxa"/>
            <w:tcBorders>
              <w:top w:val="single" w:sz="6" w:space="0" w:color="auto"/>
              <w:left w:val="single" w:sz="6" w:space="0" w:color="auto"/>
              <w:bottom w:val="single" w:sz="6" w:space="0" w:color="auto"/>
              <w:right w:val="single" w:sz="6" w:space="0" w:color="auto"/>
            </w:tcBorders>
          </w:tcPr>
          <w:p w:rsidR="00F51389" w:rsidRPr="006B6406" w:rsidRDefault="00F51389" w:rsidP="00FD62FF">
            <w:pPr>
              <w:autoSpaceDE w:val="0"/>
              <w:autoSpaceDN w:val="0"/>
              <w:adjustRightInd w:val="0"/>
              <w:spacing w:line="480" w:lineRule="exact"/>
              <w:rPr>
                <w:rFonts w:asciiTheme="minorEastAsia" w:hAnsiTheme="minorEastAsia"/>
                <w:b/>
                <w:bCs/>
                <w:sz w:val="24"/>
                <w:szCs w:val="24"/>
              </w:rPr>
            </w:pPr>
          </w:p>
        </w:tc>
        <w:tc>
          <w:tcPr>
            <w:tcW w:w="1559" w:type="dxa"/>
            <w:tcBorders>
              <w:top w:val="single" w:sz="6" w:space="0" w:color="auto"/>
              <w:left w:val="single" w:sz="6" w:space="0" w:color="auto"/>
              <w:bottom w:val="single" w:sz="6" w:space="0" w:color="auto"/>
              <w:right w:val="single" w:sz="6" w:space="0" w:color="auto"/>
            </w:tcBorders>
          </w:tcPr>
          <w:p w:rsidR="00F51389" w:rsidRPr="006B6406" w:rsidRDefault="00F51389" w:rsidP="00FD62FF">
            <w:pPr>
              <w:autoSpaceDE w:val="0"/>
              <w:autoSpaceDN w:val="0"/>
              <w:adjustRightInd w:val="0"/>
              <w:spacing w:line="480" w:lineRule="exact"/>
              <w:rPr>
                <w:rFonts w:asciiTheme="minorEastAsia" w:hAnsiTheme="minorEastAsia"/>
                <w:b/>
                <w:bCs/>
                <w:sz w:val="24"/>
                <w:szCs w:val="24"/>
              </w:rPr>
            </w:pPr>
          </w:p>
        </w:tc>
        <w:tc>
          <w:tcPr>
            <w:tcW w:w="993" w:type="dxa"/>
            <w:tcBorders>
              <w:top w:val="single" w:sz="6" w:space="0" w:color="auto"/>
              <w:left w:val="single" w:sz="6" w:space="0" w:color="auto"/>
              <w:bottom w:val="single" w:sz="6" w:space="0" w:color="auto"/>
              <w:right w:val="single" w:sz="6" w:space="0" w:color="auto"/>
            </w:tcBorders>
          </w:tcPr>
          <w:p w:rsidR="00F51389" w:rsidRPr="006B6406" w:rsidRDefault="00F51389" w:rsidP="00FD62FF">
            <w:pPr>
              <w:autoSpaceDE w:val="0"/>
              <w:autoSpaceDN w:val="0"/>
              <w:adjustRightInd w:val="0"/>
              <w:spacing w:line="480" w:lineRule="exact"/>
              <w:rPr>
                <w:rFonts w:asciiTheme="minorEastAsia" w:hAnsiTheme="minorEastAsia"/>
                <w:b/>
                <w:bCs/>
                <w:sz w:val="24"/>
                <w:szCs w:val="24"/>
              </w:rPr>
            </w:pPr>
          </w:p>
        </w:tc>
        <w:tc>
          <w:tcPr>
            <w:tcW w:w="850" w:type="dxa"/>
            <w:tcBorders>
              <w:top w:val="single" w:sz="6" w:space="0" w:color="auto"/>
              <w:left w:val="single" w:sz="6" w:space="0" w:color="auto"/>
              <w:bottom w:val="single" w:sz="6" w:space="0" w:color="auto"/>
              <w:right w:val="single" w:sz="6" w:space="0" w:color="auto"/>
            </w:tcBorders>
            <w:vAlign w:val="center"/>
          </w:tcPr>
          <w:p w:rsidR="00F51389" w:rsidRPr="006B6406" w:rsidRDefault="00F51389" w:rsidP="00FD62FF">
            <w:pPr>
              <w:autoSpaceDE w:val="0"/>
              <w:autoSpaceDN w:val="0"/>
              <w:adjustRightInd w:val="0"/>
              <w:spacing w:line="480" w:lineRule="exact"/>
              <w:jc w:val="center"/>
              <w:rPr>
                <w:rFonts w:asciiTheme="minorEastAsia" w:hAnsiTheme="minorEastAsia"/>
                <w:b/>
                <w:bCs/>
                <w:sz w:val="24"/>
                <w:szCs w:val="24"/>
              </w:rPr>
            </w:pPr>
          </w:p>
        </w:tc>
      </w:tr>
    </w:tbl>
    <w:p w:rsidR="00F51389" w:rsidRPr="006B6406" w:rsidRDefault="00F51389" w:rsidP="00F51389">
      <w:pPr>
        <w:autoSpaceDE w:val="0"/>
        <w:autoSpaceDN w:val="0"/>
        <w:adjustRightInd w:val="0"/>
        <w:spacing w:line="480" w:lineRule="auto"/>
        <w:rPr>
          <w:rFonts w:asciiTheme="minorEastAsia" w:hAnsiTheme="minorEastAsia" w:cs="宋体"/>
          <w:sz w:val="24"/>
          <w:szCs w:val="24"/>
          <w:lang w:val="zh-CN"/>
        </w:rPr>
      </w:pPr>
      <w:r w:rsidRPr="006B6406">
        <w:rPr>
          <w:rFonts w:asciiTheme="minorEastAsia" w:hAnsiTheme="minorEastAsia" w:cs="宋体" w:hint="eastAsia"/>
          <w:sz w:val="24"/>
          <w:szCs w:val="24"/>
          <w:lang w:val="zh-CN"/>
        </w:rPr>
        <w:t>投标人（公章）：</w:t>
      </w:r>
    </w:p>
    <w:p w:rsidR="00F51389" w:rsidRDefault="00F51389" w:rsidP="00F51389">
      <w:pPr>
        <w:autoSpaceDE w:val="0"/>
        <w:autoSpaceDN w:val="0"/>
        <w:adjustRightInd w:val="0"/>
        <w:spacing w:line="480" w:lineRule="auto"/>
        <w:rPr>
          <w:rFonts w:asciiTheme="minorEastAsia" w:hAnsiTheme="minorEastAsia" w:cs="宋体"/>
          <w:sz w:val="24"/>
          <w:szCs w:val="24"/>
          <w:lang w:val="zh-CN"/>
        </w:rPr>
      </w:pPr>
      <w:r w:rsidRPr="006B6406">
        <w:rPr>
          <w:rFonts w:asciiTheme="minorEastAsia" w:hAnsiTheme="minorEastAsia" w:cs="宋体" w:hint="eastAsia"/>
          <w:sz w:val="24"/>
          <w:szCs w:val="24"/>
          <w:lang w:val="zh-CN"/>
        </w:rPr>
        <w:t>投标人法定代表人（或授权代表）签字：</w:t>
      </w:r>
      <w:r w:rsidRPr="006B6406">
        <w:rPr>
          <w:rFonts w:asciiTheme="minorEastAsia" w:hAnsiTheme="minorEastAsia" w:cs="宋体"/>
          <w:sz w:val="24"/>
          <w:szCs w:val="24"/>
          <w:lang w:val="zh-CN"/>
        </w:rPr>
        <w:t xml:space="preserve"> </w:t>
      </w:r>
    </w:p>
    <w:p w:rsidR="00F51389" w:rsidRPr="00CE1C27"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r w:rsidRPr="00945A87">
        <w:rPr>
          <w:rFonts w:ascii="宋体" w:hAnsi="宋体" w:hint="eastAsia"/>
          <w:b/>
          <w:bCs/>
          <w:color w:val="000000"/>
          <w:sz w:val="36"/>
          <w:szCs w:val="36"/>
        </w:rPr>
        <w:lastRenderedPageBreak/>
        <w:t>4.</w:t>
      </w:r>
      <w:r>
        <w:rPr>
          <w:rFonts w:ascii="宋体" w:hAnsi="宋体" w:hint="eastAsia"/>
          <w:b/>
          <w:bCs/>
          <w:color w:val="000000"/>
          <w:sz w:val="36"/>
          <w:szCs w:val="36"/>
        </w:rPr>
        <w:t xml:space="preserve">3 </w:t>
      </w:r>
      <w:r>
        <w:rPr>
          <w:rFonts w:eastAsia="宋体" w:hAnsi="宋体" w:hint="eastAsia"/>
          <w:b/>
          <w:snapToGrid w:val="0"/>
          <w:kern w:val="0"/>
          <w:sz w:val="36"/>
          <w:szCs w:val="36"/>
        </w:rPr>
        <w:t>技术方案（实施方案）</w:t>
      </w:r>
    </w:p>
    <w:p w:rsidR="00F51389" w:rsidRDefault="00F51389" w:rsidP="00F51389">
      <w:pPr>
        <w:snapToGrid w:val="0"/>
        <w:spacing w:line="360" w:lineRule="auto"/>
        <w:jc w:val="center"/>
        <w:rPr>
          <w:rFonts w:eastAsia="宋体" w:hAnsi="宋体"/>
          <w:b/>
          <w:snapToGrid w:val="0"/>
          <w:kern w:val="0"/>
          <w:sz w:val="36"/>
          <w:szCs w:val="36"/>
        </w:rPr>
      </w:pPr>
    </w:p>
    <w:p w:rsidR="00F51389" w:rsidRPr="007F26FA" w:rsidRDefault="00F51389" w:rsidP="00F51389">
      <w:pPr>
        <w:autoSpaceDE w:val="0"/>
        <w:autoSpaceDN w:val="0"/>
        <w:adjustRightInd w:val="0"/>
        <w:spacing w:line="360" w:lineRule="auto"/>
        <w:jc w:val="center"/>
        <w:rPr>
          <w:rFonts w:asciiTheme="minorEastAsia" w:hAnsiTheme="minorEastAsia" w:cs="宋体"/>
          <w:sz w:val="24"/>
          <w:szCs w:val="24"/>
          <w:lang w:val="zh-CN"/>
        </w:rPr>
      </w:pPr>
      <w:r>
        <w:rPr>
          <w:rFonts w:asciiTheme="minorEastAsia" w:hAnsiTheme="minorEastAsia" w:cs="宋体" w:hint="eastAsia"/>
          <w:sz w:val="24"/>
          <w:szCs w:val="24"/>
          <w:lang w:val="zh-CN"/>
        </w:rPr>
        <w:t>（投标人根据招标文件要求自行编制）</w:t>
      </w:r>
    </w:p>
    <w:p w:rsidR="00F51389" w:rsidRDefault="00F51389" w:rsidP="00F51389">
      <w:pPr>
        <w:snapToGrid w:val="0"/>
        <w:spacing w:line="360" w:lineRule="auto"/>
        <w:jc w:val="center"/>
        <w:rPr>
          <w:rFonts w:eastAsia="宋体" w:hAnsi="宋体"/>
          <w:b/>
          <w:snapToGrid w:val="0"/>
          <w:kern w:val="0"/>
          <w:sz w:val="36"/>
          <w:szCs w:val="36"/>
        </w:rPr>
      </w:pPr>
    </w:p>
    <w:p w:rsidR="00F51389" w:rsidRDefault="00F51389" w:rsidP="00F51389">
      <w:pPr>
        <w:snapToGrid w:val="0"/>
        <w:spacing w:line="360" w:lineRule="auto"/>
        <w:jc w:val="center"/>
        <w:rPr>
          <w:rFonts w:eastAsia="宋体" w:hAnsi="宋体"/>
          <w:b/>
          <w:snapToGrid w:val="0"/>
          <w:kern w:val="0"/>
          <w:sz w:val="36"/>
          <w:szCs w:val="36"/>
        </w:rPr>
      </w:pPr>
    </w:p>
    <w:p w:rsidR="00F51389" w:rsidRDefault="00F51389" w:rsidP="00F51389">
      <w:pPr>
        <w:snapToGrid w:val="0"/>
        <w:spacing w:line="360" w:lineRule="auto"/>
        <w:jc w:val="center"/>
        <w:rPr>
          <w:rFonts w:eastAsia="宋体" w:hAnsi="宋体"/>
          <w:b/>
          <w:snapToGrid w:val="0"/>
          <w:kern w:val="0"/>
          <w:sz w:val="36"/>
          <w:szCs w:val="36"/>
        </w:rPr>
      </w:pPr>
    </w:p>
    <w:p w:rsidR="00F51389" w:rsidRDefault="00F51389" w:rsidP="00F51389">
      <w:pPr>
        <w:snapToGrid w:val="0"/>
        <w:spacing w:line="360" w:lineRule="auto"/>
        <w:jc w:val="center"/>
        <w:rPr>
          <w:rFonts w:eastAsia="宋体" w:hAnsi="宋体"/>
          <w:b/>
          <w:snapToGrid w:val="0"/>
          <w:kern w:val="0"/>
          <w:sz w:val="36"/>
          <w:szCs w:val="36"/>
        </w:rPr>
      </w:pPr>
    </w:p>
    <w:p w:rsidR="00F51389" w:rsidRDefault="00F51389" w:rsidP="00F51389">
      <w:pPr>
        <w:snapToGrid w:val="0"/>
        <w:spacing w:line="360" w:lineRule="auto"/>
        <w:jc w:val="center"/>
        <w:rPr>
          <w:rFonts w:eastAsia="宋体" w:hAnsi="宋体"/>
          <w:b/>
          <w:snapToGrid w:val="0"/>
          <w:kern w:val="0"/>
          <w:sz w:val="36"/>
          <w:szCs w:val="36"/>
        </w:rPr>
      </w:pPr>
      <w:r w:rsidRPr="00945A87">
        <w:rPr>
          <w:rFonts w:ascii="宋体" w:hAnsi="宋体" w:hint="eastAsia"/>
          <w:b/>
          <w:bCs/>
          <w:color w:val="000000"/>
          <w:sz w:val="36"/>
          <w:szCs w:val="36"/>
        </w:rPr>
        <w:t>4.</w:t>
      </w:r>
      <w:r>
        <w:rPr>
          <w:rFonts w:ascii="宋体" w:hAnsi="宋体" w:hint="eastAsia"/>
          <w:b/>
          <w:bCs/>
          <w:color w:val="000000"/>
          <w:sz w:val="36"/>
          <w:szCs w:val="36"/>
        </w:rPr>
        <w:t xml:space="preserve">4 </w:t>
      </w:r>
      <w:r>
        <w:rPr>
          <w:rFonts w:eastAsia="宋体" w:hAnsi="宋体" w:hint="eastAsia"/>
          <w:b/>
          <w:snapToGrid w:val="0"/>
          <w:kern w:val="0"/>
          <w:sz w:val="36"/>
          <w:szCs w:val="36"/>
        </w:rPr>
        <w:t>业绩情况表</w:t>
      </w:r>
    </w:p>
    <w:p w:rsidR="00F51389" w:rsidRPr="00E767A4" w:rsidRDefault="00F51389" w:rsidP="00C507DB">
      <w:pPr>
        <w:spacing w:before="50" w:afterLines="50" w:line="360" w:lineRule="auto"/>
        <w:contextualSpacing/>
        <w:jc w:val="left"/>
        <w:rPr>
          <w:rFonts w:asciiTheme="minorEastAsia" w:hAnsiTheme="minorEastAsia"/>
          <w:color w:val="000000"/>
          <w:sz w:val="24"/>
          <w:szCs w:val="24"/>
        </w:rPr>
      </w:pPr>
      <w:r>
        <w:rPr>
          <w:rFonts w:asciiTheme="minorEastAsia" w:hAnsiTheme="minorEastAsia" w:hint="eastAsia"/>
          <w:color w:val="000000"/>
          <w:sz w:val="24"/>
          <w:szCs w:val="24"/>
        </w:rPr>
        <w:t>项目</w:t>
      </w:r>
      <w:r w:rsidRPr="00E767A4">
        <w:rPr>
          <w:rFonts w:asciiTheme="minorEastAsia" w:hAnsiTheme="minorEastAsia" w:hint="eastAsia"/>
          <w:color w:val="000000"/>
          <w:sz w:val="24"/>
          <w:szCs w:val="24"/>
        </w:rPr>
        <w:t>编号：</w:t>
      </w:r>
    </w:p>
    <w:p w:rsidR="00F51389" w:rsidRDefault="00F51389" w:rsidP="00F51389">
      <w:pPr>
        <w:snapToGrid w:val="0"/>
        <w:spacing w:line="360" w:lineRule="auto"/>
        <w:rPr>
          <w:rFonts w:eastAsia="宋体" w:hAnsi="宋体"/>
          <w:b/>
          <w:snapToGrid w:val="0"/>
          <w:kern w:val="0"/>
          <w:sz w:val="36"/>
          <w:szCs w:val="36"/>
        </w:rPr>
      </w:pPr>
      <w:r w:rsidRPr="00E767A4">
        <w:rPr>
          <w:rFonts w:asciiTheme="minorEastAsia" w:hAnsiTheme="minorEastAsia" w:hint="eastAsia"/>
          <w:color w:val="000000"/>
          <w:sz w:val="24"/>
          <w:szCs w:val="24"/>
        </w:rPr>
        <w:t xml:space="preserve">项目名称：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F51389" w:rsidTr="00FD62FF">
        <w:trPr>
          <w:trHeight w:val="777"/>
        </w:trPr>
        <w:tc>
          <w:tcPr>
            <w:tcW w:w="712" w:type="dxa"/>
            <w:shd w:val="clear" w:color="auto" w:fill="F3F3F3"/>
            <w:vAlign w:val="center"/>
          </w:tcPr>
          <w:p w:rsidR="00F51389" w:rsidRDefault="00F51389" w:rsidP="00FD62FF">
            <w:pPr>
              <w:pStyle w:val="ac"/>
              <w:jc w:val="center"/>
              <w:rPr>
                <w:rFonts w:ascii="宋体" w:eastAsia="宋体" w:hAnsi="宋体" w:cs="Times New Roman"/>
                <w:b/>
                <w:bCs/>
                <w:sz w:val="24"/>
                <w:szCs w:val="24"/>
              </w:rPr>
            </w:pPr>
            <w:r>
              <w:rPr>
                <w:rFonts w:ascii="宋体" w:eastAsia="宋体" w:hAnsi="宋体" w:cs="宋体" w:hint="eastAsia"/>
                <w:b/>
                <w:bCs/>
                <w:sz w:val="24"/>
                <w:szCs w:val="24"/>
              </w:rPr>
              <w:t>序号</w:t>
            </w:r>
          </w:p>
        </w:tc>
        <w:tc>
          <w:tcPr>
            <w:tcW w:w="1808" w:type="dxa"/>
            <w:shd w:val="clear" w:color="auto" w:fill="F3F3F3"/>
            <w:vAlign w:val="center"/>
          </w:tcPr>
          <w:p w:rsidR="00F51389" w:rsidRDefault="00F51389" w:rsidP="00FD62FF">
            <w:pPr>
              <w:pStyle w:val="ac"/>
              <w:jc w:val="center"/>
              <w:rPr>
                <w:rFonts w:ascii="宋体" w:eastAsia="宋体" w:hAnsi="宋体" w:cs="Times New Roman"/>
                <w:b/>
                <w:bCs/>
                <w:sz w:val="24"/>
                <w:szCs w:val="24"/>
              </w:rPr>
            </w:pPr>
            <w:r>
              <w:rPr>
                <w:rFonts w:ascii="宋体" w:eastAsia="宋体" w:hAnsi="宋体" w:cs="宋体" w:hint="eastAsia"/>
                <w:b/>
                <w:bCs/>
                <w:sz w:val="24"/>
                <w:szCs w:val="24"/>
              </w:rPr>
              <w:t>客户单位名称</w:t>
            </w:r>
          </w:p>
        </w:tc>
        <w:tc>
          <w:tcPr>
            <w:tcW w:w="3579" w:type="dxa"/>
            <w:shd w:val="clear" w:color="auto" w:fill="F3F3F3"/>
            <w:vAlign w:val="center"/>
          </w:tcPr>
          <w:p w:rsidR="00F51389" w:rsidRDefault="00F51389" w:rsidP="00FD62FF">
            <w:pPr>
              <w:pStyle w:val="ac"/>
              <w:jc w:val="center"/>
              <w:rPr>
                <w:rFonts w:ascii="宋体" w:eastAsia="宋体" w:hAnsi="宋体" w:cs="Times New Roman"/>
                <w:b/>
                <w:bCs/>
                <w:sz w:val="24"/>
                <w:szCs w:val="24"/>
              </w:rPr>
            </w:pPr>
            <w:r>
              <w:rPr>
                <w:rFonts w:ascii="宋体" w:eastAsia="宋体" w:hAnsi="宋体" w:cs="宋体" w:hint="eastAsia"/>
                <w:b/>
                <w:bCs/>
                <w:sz w:val="24"/>
                <w:szCs w:val="24"/>
              </w:rPr>
              <w:t>项目名称及主要内容</w:t>
            </w:r>
          </w:p>
        </w:tc>
        <w:tc>
          <w:tcPr>
            <w:tcW w:w="1440" w:type="dxa"/>
            <w:shd w:val="clear" w:color="auto" w:fill="F3F3F3"/>
            <w:vAlign w:val="center"/>
          </w:tcPr>
          <w:p w:rsidR="00F51389" w:rsidRDefault="00F51389" w:rsidP="00FD62FF">
            <w:pPr>
              <w:pStyle w:val="ac"/>
              <w:jc w:val="center"/>
              <w:rPr>
                <w:rFonts w:ascii="宋体" w:eastAsia="宋体" w:hAnsi="宋体" w:cs="Times New Roman"/>
                <w:b/>
                <w:bCs/>
                <w:sz w:val="24"/>
                <w:szCs w:val="24"/>
              </w:rPr>
            </w:pPr>
            <w:r>
              <w:rPr>
                <w:rFonts w:ascii="宋体" w:eastAsia="宋体" w:hAnsi="宋体" w:cs="宋体" w:hint="eastAsia"/>
                <w:b/>
                <w:bCs/>
                <w:sz w:val="24"/>
                <w:szCs w:val="24"/>
              </w:rPr>
              <w:t>合同金额（万元）</w:t>
            </w:r>
          </w:p>
        </w:tc>
        <w:tc>
          <w:tcPr>
            <w:tcW w:w="1706" w:type="dxa"/>
            <w:shd w:val="clear" w:color="auto" w:fill="F3F3F3"/>
            <w:vAlign w:val="center"/>
          </w:tcPr>
          <w:p w:rsidR="00F51389" w:rsidRDefault="00F51389" w:rsidP="00FD62FF">
            <w:pPr>
              <w:pStyle w:val="ac"/>
              <w:jc w:val="center"/>
              <w:rPr>
                <w:rFonts w:ascii="宋体" w:eastAsia="宋体" w:hAnsi="宋体" w:cs="Times New Roman"/>
                <w:b/>
                <w:bCs/>
                <w:sz w:val="24"/>
                <w:szCs w:val="24"/>
              </w:rPr>
            </w:pPr>
            <w:r>
              <w:rPr>
                <w:rFonts w:ascii="宋体" w:eastAsia="宋体" w:hAnsi="宋体" w:cs="宋体" w:hint="eastAsia"/>
                <w:b/>
                <w:bCs/>
                <w:sz w:val="24"/>
                <w:szCs w:val="24"/>
              </w:rPr>
              <w:t>联系人及电话</w:t>
            </w:r>
          </w:p>
        </w:tc>
      </w:tr>
      <w:tr w:rsidR="00F51389" w:rsidTr="00FD62FF">
        <w:trPr>
          <w:trHeight w:val="680"/>
        </w:trPr>
        <w:tc>
          <w:tcPr>
            <w:tcW w:w="712" w:type="dxa"/>
            <w:vAlign w:val="center"/>
          </w:tcPr>
          <w:p w:rsidR="00F51389" w:rsidRDefault="00F51389" w:rsidP="00FD62FF">
            <w:pPr>
              <w:pStyle w:val="ac"/>
              <w:spacing w:line="360" w:lineRule="auto"/>
              <w:jc w:val="center"/>
              <w:rPr>
                <w:rFonts w:ascii="宋体" w:eastAsia="宋体" w:hAnsi="宋体" w:cs="宋体"/>
                <w:sz w:val="24"/>
                <w:szCs w:val="24"/>
              </w:rPr>
            </w:pPr>
            <w:r>
              <w:rPr>
                <w:rFonts w:ascii="宋体" w:eastAsia="宋体" w:hAnsi="宋体" w:cs="宋体"/>
                <w:sz w:val="24"/>
                <w:szCs w:val="24"/>
              </w:rPr>
              <w:t>1</w:t>
            </w:r>
          </w:p>
        </w:tc>
        <w:tc>
          <w:tcPr>
            <w:tcW w:w="1808" w:type="dxa"/>
            <w:vAlign w:val="center"/>
          </w:tcPr>
          <w:p w:rsidR="00F51389" w:rsidRDefault="00F51389" w:rsidP="00FD62FF">
            <w:pPr>
              <w:pStyle w:val="ac"/>
              <w:spacing w:line="360" w:lineRule="auto"/>
              <w:rPr>
                <w:rFonts w:ascii="宋体" w:eastAsia="宋体" w:hAnsi="宋体" w:cs="Times New Roman"/>
                <w:sz w:val="24"/>
                <w:szCs w:val="24"/>
              </w:rPr>
            </w:pPr>
          </w:p>
        </w:tc>
        <w:tc>
          <w:tcPr>
            <w:tcW w:w="3579" w:type="dxa"/>
            <w:vAlign w:val="center"/>
          </w:tcPr>
          <w:p w:rsidR="00F51389" w:rsidRDefault="00F51389" w:rsidP="00FD62FF">
            <w:pPr>
              <w:pStyle w:val="ac"/>
              <w:spacing w:line="360" w:lineRule="auto"/>
              <w:rPr>
                <w:rFonts w:ascii="宋体" w:eastAsia="宋体" w:hAnsi="宋体" w:cs="Times New Roman"/>
                <w:sz w:val="24"/>
                <w:szCs w:val="24"/>
              </w:rPr>
            </w:pPr>
          </w:p>
        </w:tc>
        <w:tc>
          <w:tcPr>
            <w:tcW w:w="1440" w:type="dxa"/>
            <w:vAlign w:val="center"/>
          </w:tcPr>
          <w:p w:rsidR="00F51389" w:rsidRDefault="00F51389" w:rsidP="00FD62FF">
            <w:pPr>
              <w:pStyle w:val="ac"/>
              <w:spacing w:line="360" w:lineRule="auto"/>
              <w:rPr>
                <w:rFonts w:ascii="宋体" w:eastAsia="宋体" w:hAnsi="宋体" w:cs="Times New Roman"/>
                <w:sz w:val="24"/>
                <w:szCs w:val="24"/>
              </w:rPr>
            </w:pPr>
          </w:p>
        </w:tc>
        <w:tc>
          <w:tcPr>
            <w:tcW w:w="1706" w:type="dxa"/>
            <w:vAlign w:val="center"/>
          </w:tcPr>
          <w:p w:rsidR="00F51389" w:rsidRDefault="00F51389" w:rsidP="00FD62FF">
            <w:pPr>
              <w:pStyle w:val="ac"/>
              <w:spacing w:line="360" w:lineRule="auto"/>
              <w:rPr>
                <w:rFonts w:ascii="宋体" w:eastAsia="宋体" w:hAnsi="宋体" w:cs="Times New Roman"/>
                <w:sz w:val="24"/>
                <w:szCs w:val="24"/>
              </w:rPr>
            </w:pPr>
          </w:p>
        </w:tc>
      </w:tr>
      <w:tr w:rsidR="00F51389" w:rsidTr="00FD62FF">
        <w:trPr>
          <w:trHeight w:val="680"/>
        </w:trPr>
        <w:tc>
          <w:tcPr>
            <w:tcW w:w="712" w:type="dxa"/>
            <w:vAlign w:val="center"/>
          </w:tcPr>
          <w:p w:rsidR="00F51389" w:rsidRDefault="00F51389" w:rsidP="00FD62FF">
            <w:pPr>
              <w:pStyle w:val="ac"/>
              <w:spacing w:line="360" w:lineRule="auto"/>
              <w:jc w:val="center"/>
              <w:rPr>
                <w:rFonts w:ascii="宋体" w:eastAsia="宋体" w:hAnsi="宋体" w:cs="宋体"/>
                <w:sz w:val="24"/>
                <w:szCs w:val="24"/>
              </w:rPr>
            </w:pPr>
            <w:r>
              <w:rPr>
                <w:rFonts w:ascii="宋体" w:eastAsia="宋体" w:hAnsi="宋体" w:cs="宋体"/>
                <w:sz w:val="24"/>
                <w:szCs w:val="24"/>
              </w:rPr>
              <w:t>2</w:t>
            </w:r>
          </w:p>
        </w:tc>
        <w:tc>
          <w:tcPr>
            <w:tcW w:w="1808" w:type="dxa"/>
            <w:vAlign w:val="center"/>
          </w:tcPr>
          <w:p w:rsidR="00F51389" w:rsidRDefault="00F51389" w:rsidP="00FD62FF">
            <w:pPr>
              <w:pStyle w:val="ac"/>
              <w:spacing w:line="360" w:lineRule="auto"/>
              <w:rPr>
                <w:rFonts w:ascii="宋体" w:eastAsia="宋体" w:hAnsi="宋体" w:cs="Times New Roman"/>
                <w:sz w:val="24"/>
                <w:szCs w:val="24"/>
              </w:rPr>
            </w:pPr>
          </w:p>
        </w:tc>
        <w:tc>
          <w:tcPr>
            <w:tcW w:w="3579" w:type="dxa"/>
            <w:vAlign w:val="center"/>
          </w:tcPr>
          <w:p w:rsidR="00F51389" w:rsidRDefault="00F51389" w:rsidP="00FD62FF">
            <w:pPr>
              <w:pStyle w:val="ac"/>
              <w:spacing w:line="360" w:lineRule="auto"/>
              <w:rPr>
                <w:rFonts w:ascii="宋体" w:eastAsia="宋体" w:hAnsi="宋体" w:cs="Times New Roman"/>
                <w:sz w:val="24"/>
                <w:szCs w:val="24"/>
              </w:rPr>
            </w:pPr>
          </w:p>
        </w:tc>
        <w:tc>
          <w:tcPr>
            <w:tcW w:w="1440" w:type="dxa"/>
            <w:vAlign w:val="center"/>
          </w:tcPr>
          <w:p w:rsidR="00F51389" w:rsidRDefault="00F51389" w:rsidP="00FD62FF">
            <w:pPr>
              <w:pStyle w:val="ac"/>
              <w:spacing w:line="360" w:lineRule="auto"/>
              <w:rPr>
                <w:rFonts w:ascii="宋体" w:eastAsia="宋体" w:hAnsi="宋体" w:cs="Times New Roman"/>
                <w:sz w:val="24"/>
                <w:szCs w:val="24"/>
              </w:rPr>
            </w:pPr>
          </w:p>
        </w:tc>
        <w:tc>
          <w:tcPr>
            <w:tcW w:w="1706" w:type="dxa"/>
            <w:vAlign w:val="center"/>
          </w:tcPr>
          <w:p w:rsidR="00F51389" w:rsidRDefault="00F51389" w:rsidP="00FD62FF">
            <w:pPr>
              <w:pStyle w:val="ac"/>
              <w:spacing w:line="360" w:lineRule="auto"/>
              <w:rPr>
                <w:rFonts w:ascii="宋体" w:eastAsia="宋体" w:hAnsi="宋体" w:cs="Times New Roman"/>
                <w:sz w:val="24"/>
                <w:szCs w:val="24"/>
              </w:rPr>
            </w:pPr>
          </w:p>
        </w:tc>
      </w:tr>
      <w:tr w:rsidR="00F51389" w:rsidTr="00FD62FF">
        <w:trPr>
          <w:trHeight w:val="680"/>
        </w:trPr>
        <w:tc>
          <w:tcPr>
            <w:tcW w:w="712" w:type="dxa"/>
            <w:vAlign w:val="center"/>
          </w:tcPr>
          <w:p w:rsidR="00F51389" w:rsidRDefault="00F51389" w:rsidP="00FD62FF">
            <w:pPr>
              <w:pStyle w:val="ac"/>
              <w:spacing w:line="360" w:lineRule="auto"/>
              <w:jc w:val="center"/>
              <w:rPr>
                <w:rFonts w:ascii="宋体" w:eastAsia="宋体" w:hAnsi="宋体" w:cs="宋体"/>
                <w:sz w:val="24"/>
                <w:szCs w:val="24"/>
              </w:rPr>
            </w:pPr>
            <w:r>
              <w:rPr>
                <w:rFonts w:ascii="宋体" w:eastAsia="宋体" w:hAnsi="宋体" w:cs="宋体"/>
                <w:sz w:val="24"/>
                <w:szCs w:val="24"/>
              </w:rPr>
              <w:t>3</w:t>
            </w:r>
          </w:p>
        </w:tc>
        <w:tc>
          <w:tcPr>
            <w:tcW w:w="1808" w:type="dxa"/>
            <w:vAlign w:val="center"/>
          </w:tcPr>
          <w:p w:rsidR="00F51389" w:rsidRDefault="00F51389" w:rsidP="00FD62FF">
            <w:pPr>
              <w:pStyle w:val="ac"/>
              <w:spacing w:line="360" w:lineRule="auto"/>
              <w:rPr>
                <w:rFonts w:ascii="宋体" w:eastAsia="宋体" w:hAnsi="宋体" w:cs="Times New Roman"/>
                <w:sz w:val="24"/>
                <w:szCs w:val="24"/>
              </w:rPr>
            </w:pPr>
          </w:p>
        </w:tc>
        <w:tc>
          <w:tcPr>
            <w:tcW w:w="3579" w:type="dxa"/>
            <w:vAlign w:val="center"/>
          </w:tcPr>
          <w:p w:rsidR="00F51389" w:rsidRDefault="00F51389" w:rsidP="00FD62FF">
            <w:pPr>
              <w:pStyle w:val="ac"/>
              <w:spacing w:line="360" w:lineRule="auto"/>
              <w:rPr>
                <w:rFonts w:ascii="宋体" w:eastAsia="宋体" w:hAnsi="宋体" w:cs="Times New Roman"/>
                <w:sz w:val="24"/>
                <w:szCs w:val="24"/>
              </w:rPr>
            </w:pPr>
          </w:p>
        </w:tc>
        <w:tc>
          <w:tcPr>
            <w:tcW w:w="1440" w:type="dxa"/>
            <w:vAlign w:val="center"/>
          </w:tcPr>
          <w:p w:rsidR="00F51389" w:rsidRDefault="00F51389" w:rsidP="00FD62FF">
            <w:pPr>
              <w:pStyle w:val="ac"/>
              <w:spacing w:line="360" w:lineRule="auto"/>
              <w:rPr>
                <w:rFonts w:ascii="宋体" w:eastAsia="宋体" w:hAnsi="宋体" w:cs="Times New Roman"/>
                <w:sz w:val="24"/>
                <w:szCs w:val="24"/>
              </w:rPr>
            </w:pPr>
          </w:p>
        </w:tc>
        <w:tc>
          <w:tcPr>
            <w:tcW w:w="1706" w:type="dxa"/>
            <w:vAlign w:val="center"/>
          </w:tcPr>
          <w:p w:rsidR="00F51389" w:rsidRDefault="00F51389" w:rsidP="00FD62FF">
            <w:pPr>
              <w:pStyle w:val="ac"/>
              <w:spacing w:line="360" w:lineRule="auto"/>
              <w:rPr>
                <w:rFonts w:ascii="宋体" w:eastAsia="宋体" w:hAnsi="宋体" w:cs="Times New Roman"/>
                <w:sz w:val="24"/>
                <w:szCs w:val="24"/>
              </w:rPr>
            </w:pPr>
          </w:p>
        </w:tc>
      </w:tr>
      <w:tr w:rsidR="00F51389" w:rsidTr="00FD62FF">
        <w:trPr>
          <w:trHeight w:val="680"/>
        </w:trPr>
        <w:tc>
          <w:tcPr>
            <w:tcW w:w="712" w:type="dxa"/>
            <w:vAlign w:val="center"/>
          </w:tcPr>
          <w:p w:rsidR="00F51389" w:rsidRDefault="00F51389" w:rsidP="00FD62FF">
            <w:pPr>
              <w:pStyle w:val="ac"/>
              <w:spacing w:line="360" w:lineRule="auto"/>
              <w:jc w:val="center"/>
              <w:rPr>
                <w:rFonts w:ascii="宋体" w:eastAsia="宋体" w:hAnsi="宋体" w:cs="宋体"/>
                <w:sz w:val="24"/>
                <w:szCs w:val="24"/>
              </w:rPr>
            </w:pPr>
            <w:r>
              <w:rPr>
                <w:rFonts w:ascii="宋体" w:eastAsia="宋体" w:hAnsi="宋体" w:cs="宋体"/>
                <w:sz w:val="24"/>
                <w:szCs w:val="24"/>
              </w:rPr>
              <w:t>4</w:t>
            </w:r>
          </w:p>
        </w:tc>
        <w:tc>
          <w:tcPr>
            <w:tcW w:w="1808" w:type="dxa"/>
            <w:vAlign w:val="center"/>
          </w:tcPr>
          <w:p w:rsidR="00F51389" w:rsidRDefault="00F51389" w:rsidP="00FD62FF">
            <w:pPr>
              <w:rPr>
                <w:rFonts w:ascii="宋体"/>
              </w:rPr>
            </w:pPr>
          </w:p>
        </w:tc>
        <w:tc>
          <w:tcPr>
            <w:tcW w:w="3579" w:type="dxa"/>
            <w:vAlign w:val="center"/>
          </w:tcPr>
          <w:p w:rsidR="00F51389" w:rsidRDefault="00F51389" w:rsidP="00FD62FF">
            <w:pPr>
              <w:rPr>
                <w:rFonts w:ascii="宋体"/>
              </w:rPr>
            </w:pPr>
          </w:p>
        </w:tc>
        <w:tc>
          <w:tcPr>
            <w:tcW w:w="1440" w:type="dxa"/>
            <w:vAlign w:val="center"/>
          </w:tcPr>
          <w:p w:rsidR="00F51389" w:rsidRDefault="00F51389" w:rsidP="00FD62FF">
            <w:pPr>
              <w:rPr>
                <w:rFonts w:ascii="宋体"/>
              </w:rPr>
            </w:pPr>
          </w:p>
        </w:tc>
        <w:tc>
          <w:tcPr>
            <w:tcW w:w="1706" w:type="dxa"/>
            <w:vAlign w:val="center"/>
          </w:tcPr>
          <w:p w:rsidR="00F51389" w:rsidRDefault="00F51389" w:rsidP="00FD62FF">
            <w:pPr>
              <w:rPr>
                <w:rFonts w:ascii="宋体"/>
              </w:rPr>
            </w:pPr>
          </w:p>
        </w:tc>
      </w:tr>
      <w:tr w:rsidR="00F51389" w:rsidTr="00FD62FF">
        <w:trPr>
          <w:trHeight w:val="680"/>
        </w:trPr>
        <w:tc>
          <w:tcPr>
            <w:tcW w:w="712" w:type="dxa"/>
            <w:vAlign w:val="center"/>
          </w:tcPr>
          <w:p w:rsidR="00F51389" w:rsidRDefault="00F51389" w:rsidP="00FD62FF">
            <w:pPr>
              <w:pStyle w:val="ac"/>
              <w:spacing w:line="360" w:lineRule="auto"/>
              <w:jc w:val="center"/>
              <w:rPr>
                <w:rFonts w:ascii="宋体" w:eastAsia="宋体" w:hAnsi="宋体" w:cs="Times New Roman"/>
                <w:sz w:val="24"/>
                <w:szCs w:val="24"/>
              </w:rPr>
            </w:pPr>
            <w:r>
              <w:rPr>
                <w:rFonts w:ascii="宋体" w:eastAsia="宋体" w:hAnsi="宋体" w:cs="宋体" w:hint="eastAsia"/>
                <w:sz w:val="24"/>
                <w:szCs w:val="24"/>
              </w:rPr>
              <w:t>……</w:t>
            </w:r>
          </w:p>
        </w:tc>
        <w:tc>
          <w:tcPr>
            <w:tcW w:w="1808" w:type="dxa"/>
            <w:vAlign w:val="center"/>
          </w:tcPr>
          <w:p w:rsidR="00F51389" w:rsidRDefault="00F51389" w:rsidP="00FD62FF">
            <w:pPr>
              <w:rPr>
                <w:rFonts w:ascii="宋体"/>
              </w:rPr>
            </w:pPr>
          </w:p>
        </w:tc>
        <w:tc>
          <w:tcPr>
            <w:tcW w:w="3579" w:type="dxa"/>
            <w:vAlign w:val="center"/>
          </w:tcPr>
          <w:p w:rsidR="00F51389" w:rsidRDefault="00F51389" w:rsidP="00FD62FF">
            <w:pPr>
              <w:rPr>
                <w:rFonts w:ascii="宋体"/>
              </w:rPr>
            </w:pPr>
          </w:p>
        </w:tc>
        <w:tc>
          <w:tcPr>
            <w:tcW w:w="1440" w:type="dxa"/>
            <w:vAlign w:val="center"/>
          </w:tcPr>
          <w:p w:rsidR="00F51389" w:rsidRDefault="00F51389" w:rsidP="00FD62FF">
            <w:pPr>
              <w:rPr>
                <w:rFonts w:ascii="宋体"/>
              </w:rPr>
            </w:pPr>
          </w:p>
        </w:tc>
        <w:tc>
          <w:tcPr>
            <w:tcW w:w="1706" w:type="dxa"/>
            <w:vAlign w:val="center"/>
          </w:tcPr>
          <w:p w:rsidR="00F51389" w:rsidRDefault="00F51389" w:rsidP="00FD62FF">
            <w:pPr>
              <w:rPr>
                <w:rFonts w:ascii="宋体"/>
              </w:rPr>
            </w:pPr>
          </w:p>
        </w:tc>
      </w:tr>
    </w:tbl>
    <w:p w:rsidR="00F51389" w:rsidRPr="006B6406" w:rsidRDefault="00F51389" w:rsidP="00F51389">
      <w:pPr>
        <w:autoSpaceDE w:val="0"/>
        <w:autoSpaceDN w:val="0"/>
        <w:adjustRightInd w:val="0"/>
        <w:spacing w:line="480" w:lineRule="auto"/>
        <w:rPr>
          <w:rFonts w:asciiTheme="minorEastAsia" w:hAnsiTheme="minorEastAsia" w:cs="宋体"/>
          <w:sz w:val="24"/>
          <w:szCs w:val="24"/>
          <w:lang w:val="zh-CN"/>
        </w:rPr>
      </w:pPr>
      <w:r w:rsidRPr="006B6406">
        <w:rPr>
          <w:rFonts w:asciiTheme="minorEastAsia" w:hAnsiTheme="minorEastAsia" w:cs="宋体" w:hint="eastAsia"/>
          <w:sz w:val="24"/>
          <w:szCs w:val="24"/>
          <w:lang w:val="zh-CN"/>
        </w:rPr>
        <w:t>投标人（公章）：</w:t>
      </w:r>
    </w:p>
    <w:p w:rsidR="00F51389" w:rsidRPr="006B6406" w:rsidRDefault="00F51389" w:rsidP="00F51389">
      <w:pPr>
        <w:autoSpaceDE w:val="0"/>
        <w:autoSpaceDN w:val="0"/>
        <w:adjustRightInd w:val="0"/>
        <w:spacing w:line="480" w:lineRule="auto"/>
        <w:rPr>
          <w:rFonts w:asciiTheme="minorEastAsia" w:hAnsiTheme="minorEastAsia" w:cs="宋体"/>
          <w:sz w:val="24"/>
          <w:szCs w:val="24"/>
          <w:lang w:val="zh-CN"/>
        </w:rPr>
      </w:pPr>
      <w:r w:rsidRPr="006B6406">
        <w:rPr>
          <w:rFonts w:asciiTheme="minorEastAsia" w:hAnsiTheme="minorEastAsia" w:cs="宋体" w:hint="eastAsia"/>
          <w:sz w:val="24"/>
          <w:szCs w:val="24"/>
          <w:lang w:val="zh-CN"/>
        </w:rPr>
        <w:t>投标人法定代表人（或授权代表）签字：</w:t>
      </w:r>
      <w:r w:rsidRPr="006B6406">
        <w:rPr>
          <w:rFonts w:asciiTheme="minorEastAsia" w:hAnsiTheme="minorEastAsia" w:cs="宋体"/>
          <w:sz w:val="24"/>
          <w:szCs w:val="24"/>
          <w:lang w:val="zh-CN"/>
        </w:rPr>
        <w:t xml:space="preserve"> </w:t>
      </w:r>
    </w:p>
    <w:p w:rsidR="00F51389" w:rsidRPr="006B6406" w:rsidRDefault="00F51389" w:rsidP="00F51389">
      <w:pPr>
        <w:autoSpaceDE w:val="0"/>
        <w:autoSpaceDN w:val="0"/>
        <w:adjustRightInd w:val="0"/>
        <w:spacing w:line="480" w:lineRule="auto"/>
        <w:rPr>
          <w:rFonts w:asciiTheme="minorEastAsia" w:hAnsiTheme="minorEastAsia" w:cs="宋体"/>
          <w:sz w:val="24"/>
          <w:szCs w:val="24"/>
          <w:lang w:val="zh-CN"/>
        </w:rPr>
      </w:pPr>
    </w:p>
    <w:p w:rsidR="00F51389" w:rsidRDefault="00F51389" w:rsidP="00F51389">
      <w:pPr>
        <w:autoSpaceDE w:val="0"/>
        <w:autoSpaceDN w:val="0"/>
        <w:adjustRightInd w:val="0"/>
        <w:spacing w:line="360" w:lineRule="auto"/>
        <w:jc w:val="center"/>
        <w:outlineLvl w:val="0"/>
        <w:rPr>
          <w:rFonts w:ascii="宋体" w:hAnsi="宋体"/>
          <w:b/>
          <w:bCs/>
          <w:color w:val="000000"/>
          <w:sz w:val="36"/>
          <w:szCs w:val="36"/>
        </w:rPr>
      </w:pPr>
    </w:p>
    <w:p w:rsidR="00F51389" w:rsidRDefault="00F51389" w:rsidP="00F51389">
      <w:pPr>
        <w:autoSpaceDE w:val="0"/>
        <w:autoSpaceDN w:val="0"/>
        <w:adjustRightInd w:val="0"/>
        <w:spacing w:line="360" w:lineRule="auto"/>
        <w:jc w:val="center"/>
        <w:outlineLvl w:val="0"/>
        <w:rPr>
          <w:rFonts w:ascii="宋体" w:hAnsi="宋体"/>
          <w:b/>
          <w:bCs/>
          <w:color w:val="000000"/>
          <w:sz w:val="36"/>
          <w:szCs w:val="36"/>
        </w:rPr>
      </w:pPr>
      <w:r w:rsidRPr="00945A87">
        <w:rPr>
          <w:rFonts w:ascii="宋体" w:hAnsi="宋体" w:hint="eastAsia"/>
          <w:b/>
          <w:bCs/>
          <w:color w:val="000000"/>
          <w:sz w:val="36"/>
          <w:szCs w:val="36"/>
        </w:rPr>
        <w:lastRenderedPageBreak/>
        <w:t>4.</w:t>
      </w:r>
      <w:r>
        <w:rPr>
          <w:rFonts w:ascii="宋体" w:hAnsi="宋体" w:hint="eastAsia"/>
          <w:b/>
          <w:bCs/>
          <w:color w:val="000000"/>
          <w:sz w:val="36"/>
          <w:szCs w:val="36"/>
        </w:rPr>
        <w:t xml:space="preserve">5 </w:t>
      </w:r>
      <w:r w:rsidRPr="00ED38AC">
        <w:rPr>
          <w:rFonts w:ascii="宋体" w:hAnsi="宋体" w:hint="eastAsia"/>
          <w:b/>
          <w:bCs/>
          <w:color w:val="000000"/>
          <w:sz w:val="36"/>
          <w:szCs w:val="36"/>
        </w:rPr>
        <w:t>售后服务方案</w:t>
      </w:r>
    </w:p>
    <w:p w:rsidR="00F51389" w:rsidRDefault="00F51389" w:rsidP="00F51389">
      <w:pPr>
        <w:autoSpaceDE w:val="0"/>
        <w:autoSpaceDN w:val="0"/>
        <w:adjustRightInd w:val="0"/>
        <w:spacing w:line="360" w:lineRule="auto"/>
        <w:jc w:val="center"/>
        <w:outlineLvl w:val="0"/>
        <w:rPr>
          <w:rFonts w:ascii="宋体" w:hAnsi="宋体"/>
          <w:b/>
          <w:bCs/>
          <w:color w:val="000000"/>
          <w:sz w:val="36"/>
          <w:szCs w:val="36"/>
        </w:rPr>
      </w:pPr>
    </w:p>
    <w:p w:rsidR="00F51389" w:rsidRPr="007F26FA" w:rsidRDefault="00F51389" w:rsidP="00F51389">
      <w:pPr>
        <w:autoSpaceDE w:val="0"/>
        <w:autoSpaceDN w:val="0"/>
        <w:adjustRightInd w:val="0"/>
        <w:spacing w:line="360" w:lineRule="auto"/>
        <w:jc w:val="center"/>
        <w:rPr>
          <w:rFonts w:asciiTheme="minorEastAsia" w:hAnsiTheme="minorEastAsia" w:cs="宋体"/>
          <w:sz w:val="24"/>
          <w:szCs w:val="24"/>
          <w:lang w:val="zh-CN"/>
        </w:rPr>
      </w:pPr>
      <w:r>
        <w:rPr>
          <w:rFonts w:asciiTheme="minorEastAsia" w:hAnsiTheme="minorEastAsia" w:cs="宋体" w:hint="eastAsia"/>
          <w:sz w:val="24"/>
          <w:szCs w:val="24"/>
          <w:lang w:val="zh-CN"/>
        </w:rPr>
        <w:t>（投标人根据招标文件要求自行编制）</w:t>
      </w:r>
    </w:p>
    <w:p w:rsidR="00F51389" w:rsidRDefault="00F51389" w:rsidP="00F51389">
      <w:pPr>
        <w:autoSpaceDE w:val="0"/>
        <w:autoSpaceDN w:val="0"/>
        <w:adjustRightInd w:val="0"/>
        <w:spacing w:line="360" w:lineRule="auto"/>
        <w:jc w:val="center"/>
        <w:outlineLvl w:val="0"/>
        <w:rPr>
          <w:rFonts w:ascii="宋体" w:hAnsi="宋体"/>
          <w:b/>
          <w:bCs/>
          <w:color w:val="000000"/>
          <w:sz w:val="36"/>
          <w:szCs w:val="36"/>
        </w:rPr>
      </w:pPr>
    </w:p>
    <w:p w:rsidR="00F51389" w:rsidRDefault="00F51389" w:rsidP="00F51389">
      <w:pPr>
        <w:autoSpaceDE w:val="0"/>
        <w:autoSpaceDN w:val="0"/>
        <w:adjustRightInd w:val="0"/>
        <w:spacing w:line="360" w:lineRule="auto"/>
        <w:jc w:val="center"/>
        <w:outlineLvl w:val="0"/>
        <w:rPr>
          <w:rFonts w:ascii="宋体" w:hAnsi="宋体"/>
          <w:b/>
          <w:bCs/>
          <w:color w:val="000000"/>
          <w:sz w:val="36"/>
          <w:szCs w:val="36"/>
        </w:rPr>
      </w:pPr>
    </w:p>
    <w:p w:rsidR="00F51389" w:rsidRDefault="00F51389" w:rsidP="00F51389">
      <w:pPr>
        <w:autoSpaceDE w:val="0"/>
        <w:autoSpaceDN w:val="0"/>
        <w:adjustRightInd w:val="0"/>
        <w:spacing w:line="360" w:lineRule="auto"/>
        <w:jc w:val="center"/>
        <w:outlineLvl w:val="0"/>
        <w:rPr>
          <w:rFonts w:ascii="宋体" w:hAnsi="宋体"/>
          <w:b/>
          <w:bCs/>
          <w:color w:val="000000"/>
          <w:sz w:val="36"/>
          <w:szCs w:val="36"/>
        </w:rPr>
      </w:pPr>
    </w:p>
    <w:p w:rsidR="00F51389" w:rsidRDefault="00F51389" w:rsidP="00F51389">
      <w:pPr>
        <w:autoSpaceDE w:val="0"/>
        <w:autoSpaceDN w:val="0"/>
        <w:adjustRightInd w:val="0"/>
        <w:spacing w:line="360" w:lineRule="auto"/>
        <w:jc w:val="center"/>
        <w:outlineLvl w:val="0"/>
        <w:rPr>
          <w:rFonts w:hAnsi="宋体" w:cs="微软雅黑"/>
          <w:bCs/>
          <w:kern w:val="0"/>
        </w:rPr>
      </w:pPr>
    </w:p>
    <w:p w:rsidR="00F51389" w:rsidRPr="00157A36" w:rsidRDefault="00F51389" w:rsidP="00F51389">
      <w:pPr>
        <w:jc w:val="center"/>
        <w:rPr>
          <w:rFonts w:ascii="宋体" w:hAnsi="宋体"/>
          <w:b/>
          <w:bCs/>
          <w:color w:val="000000"/>
          <w:sz w:val="36"/>
          <w:szCs w:val="36"/>
        </w:rPr>
      </w:pPr>
      <w:r w:rsidRPr="00945A87">
        <w:rPr>
          <w:rFonts w:ascii="宋体" w:hAnsi="宋体" w:hint="eastAsia"/>
          <w:b/>
          <w:bCs/>
          <w:color w:val="000000"/>
          <w:sz w:val="36"/>
          <w:szCs w:val="36"/>
        </w:rPr>
        <w:t>4.</w:t>
      </w:r>
      <w:r>
        <w:rPr>
          <w:rFonts w:ascii="宋体" w:hAnsi="宋体" w:hint="eastAsia"/>
          <w:b/>
          <w:bCs/>
          <w:color w:val="000000"/>
          <w:sz w:val="36"/>
          <w:szCs w:val="36"/>
        </w:rPr>
        <w:t>6“</w:t>
      </w:r>
      <w:r w:rsidRPr="00157A36">
        <w:rPr>
          <w:rFonts w:ascii="宋体" w:hAnsi="宋体" w:hint="eastAsia"/>
          <w:b/>
          <w:bCs/>
          <w:color w:val="000000"/>
          <w:sz w:val="36"/>
          <w:szCs w:val="36"/>
        </w:rPr>
        <w:t>节能产品政府采购清单</w:t>
      </w:r>
      <w:r>
        <w:rPr>
          <w:rFonts w:ascii="宋体" w:hAnsi="宋体" w:hint="eastAsia"/>
          <w:b/>
          <w:bCs/>
          <w:color w:val="000000"/>
          <w:sz w:val="36"/>
          <w:szCs w:val="36"/>
        </w:rPr>
        <w:t>”</w:t>
      </w:r>
      <w:r w:rsidRPr="00157A36">
        <w:rPr>
          <w:rFonts w:ascii="宋体" w:hAnsi="宋体" w:hint="eastAsia"/>
          <w:b/>
          <w:bCs/>
          <w:color w:val="000000"/>
          <w:sz w:val="36"/>
          <w:szCs w:val="36"/>
        </w:rPr>
        <w:t>强制</w:t>
      </w:r>
      <w:r>
        <w:rPr>
          <w:rFonts w:ascii="宋体" w:hAnsi="宋体" w:hint="eastAsia"/>
          <w:b/>
          <w:bCs/>
          <w:color w:val="000000"/>
          <w:sz w:val="36"/>
          <w:szCs w:val="36"/>
        </w:rPr>
        <w:t>节能产品</w:t>
      </w:r>
      <w:r w:rsidRPr="00157A36">
        <w:rPr>
          <w:rFonts w:ascii="宋体" w:hAnsi="宋体" w:hint="eastAsia"/>
          <w:b/>
          <w:bCs/>
          <w:color w:val="000000"/>
          <w:sz w:val="36"/>
          <w:szCs w:val="36"/>
        </w:rPr>
        <w:t>情况</w:t>
      </w:r>
    </w:p>
    <w:p w:rsidR="00F51389" w:rsidRPr="00E767A4" w:rsidRDefault="00F51389" w:rsidP="00C507DB">
      <w:pPr>
        <w:spacing w:before="50" w:afterLines="50" w:line="360" w:lineRule="auto"/>
        <w:contextualSpacing/>
        <w:jc w:val="left"/>
        <w:rPr>
          <w:rFonts w:asciiTheme="minorEastAsia" w:hAnsiTheme="minorEastAsia"/>
          <w:color w:val="000000"/>
          <w:sz w:val="24"/>
          <w:szCs w:val="24"/>
        </w:rPr>
      </w:pPr>
      <w:r>
        <w:rPr>
          <w:rFonts w:asciiTheme="minorEastAsia" w:hAnsiTheme="minorEastAsia" w:hint="eastAsia"/>
          <w:color w:val="000000"/>
          <w:sz w:val="24"/>
          <w:szCs w:val="24"/>
        </w:rPr>
        <w:t>项目</w:t>
      </w:r>
      <w:r w:rsidRPr="00E767A4">
        <w:rPr>
          <w:rFonts w:asciiTheme="minorEastAsia" w:hAnsiTheme="minorEastAsia" w:hint="eastAsia"/>
          <w:color w:val="000000"/>
          <w:sz w:val="24"/>
          <w:szCs w:val="24"/>
        </w:rPr>
        <w:t>编号：</w:t>
      </w:r>
    </w:p>
    <w:p w:rsidR="00F51389" w:rsidRPr="002425FD" w:rsidRDefault="00F51389" w:rsidP="00F51389">
      <w:pPr>
        <w:tabs>
          <w:tab w:val="left" w:pos="1800"/>
          <w:tab w:val="left" w:pos="5580"/>
        </w:tabs>
        <w:spacing w:line="360" w:lineRule="auto"/>
        <w:rPr>
          <w:rFonts w:ascii="宋体" w:hAnsi="宋体"/>
          <w:szCs w:val="21"/>
        </w:rPr>
      </w:pPr>
      <w:r w:rsidRPr="00E767A4">
        <w:rPr>
          <w:rFonts w:asciiTheme="minorEastAsia" w:hAnsiTheme="minorEastAsia" w:hint="eastAsia"/>
          <w:color w:val="000000"/>
          <w:sz w:val="24"/>
          <w:szCs w:val="24"/>
        </w:rPr>
        <w:t>项目名称：</w:t>
      </w:r>
    </w:p>
    <w:tbl>
      <w:tblPr>
        <w:tblW w:w="50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7"/>
        <w:gridCol w:w="1274"/>
        <w:gridCol w:w="991"/>
        <w:gridCol w:w="1276"/>
        <w:gridCol w:w="1135"/>
        <w:gridCol w:w="1276"/>
        <w:gridCol w:w="1439"/>
        <w:gridCol w:w="1252"/>
      </w:tblGrid>
      <w:tr w:rsidR="00F51389" w:rsidRPr="002425FD" w:rsidTr="00FD62FF">
        <w:trPr>
          <w:trHeight w:val="225"/>
          <w:tblHeader/>
        </w:trPr>
        <w:tc>
          <w:tcPr>
            <w:tcW w:w="292" w:type="pct"/>
            <w:shd w:val="clear" w:color="auto" w:fill="F2F2F2" w:themeFill="background1" w:themeFillShade="F2"/>
            <w:vAlign w:val="center"/>
          </w:tcPr>
          <w:p w:rsidR="00F51389" w:rsidRPr="0060468E" w:rsidRDefault="00F51389" w:rsidP="00FD62FF">
            <w:pPr>
              <w:pStyle w:val="ac"/>
              <w:jc w:val="center"/>
              <w:rPr>
                <w:rFonts w:ascii="宋体" w:eastAsia="宋体" w:hAnsi="宋体" w:cs="宋体"/>
                <w:b/>
                <w:bCs/>
                <w:sz w:val="24"/>
                <w:szCs w:val="24"/>
              </w:rPr>
            </w:pPr>
            <w:r w:rsidRPr="0060468E">
              <w:rPr>
                <w:rFonts w:ascii="宋体" w:eastAsia="宋体" w:hAnsi="宋体" w:cs="宋体" w:hint="eastAsia"/>
                <w:b/>
                <w:bCs/>
                <w:sz w:val="24"/>
                <w:szCs w:val="24"/>
              </w:rPr>
              <w:t>序号</w:t>
            </w:r>
          </w:p>
        </w:tc>
        <w:tc>
          <w:tcPr>
            <w:tcW w:w="694" w:type="pct"/>
            <w:shd w:val="clear" w:color="auto" w:fill="F2F2F2" w:themeFill="background1" w:themeFillShade="F2"/>
            <w:vAlign w:val="center"/>
          </w:tcPr>
          <w:p w:rsidR="00F51389" w:rsidRPr="0060468E" w:rsidRDefault="00F51389" w:rsidP="00FD62FF">
            <w:pPr>
              <w:pStyle w:val="ac"/>
              <w:jc w:val="center"/>
              <w:rPr>
                <w:rFonts w:ascii="宋体" w:eastAsia="宋体" w:hAnsi="宋体" w:cs="宋体"/>
                <w:b/>
                <w:bCs/>
                <w:sz w:val="24"/>
                <w:szCs w:val="24"/>
              </w:rPr>
            </w:pPr>
            <w:r w:rsidRPr="0060468E">
              <w:rPr>
                <w:rFonts w:ascii="宋体" w:eastAsia="宋体" w:hAnsi="宋体" w:cs="宋体" w:hint="eastAsia"/>
                <w:b/>
                <w:bCs/>
                <w:sz w:val="24"/>
                <w:szCs w:val="24"/>
              </w:rPr>
              <w:t>货物名称</w:t>
            </w:r>
          </w:p>
        </w:tc>
        <w:tc>
          <w:tcPr>
            <w:tcW w:w="540" w:type="pct"/>
            <w:shd w:val="clear" w:color="auto" w:fill="F2F2F2" w:themeFill="background1" w:themeFillShade="F2"/>
            <w:vAlign w:val="center"/>
          </w:tcPr>
          <w:p w:rsidR="00F51389" w:rsidRPr="0060468E" w:rsidRDefault="00F51389" w:rsidP="00FD62FF">
            <w:pPr>
              <w:pStyle w:val="ac"/>
              <w:jc w:val="center"/>
              <w:rPr>
                <w:rFonts w:ascii="宋体" w:eastAsia="宋体" w:hAnsi="宋体" w:cs="宋体"/>
                <w:b/>
                <w:bCs/>
                <w:sz w:val="24"/>
                <w:szCs w:val="24"/>
              </w:rPr>
            </w:pPr>
            <w:r w:rsidRPr="0060468E">
              <w:rPr>
                <w:rFonts w:ascii="宋体" w:eastAsia="宋体" w:hAnsi="宋体" w:cs="宋体" w:hint="eastAsia"/>
                <w:b/>
                <w:bCs/>
                <w:sz w:val="24"/>
                <w:szCs w:val="24"/>
              </w:rPr>
              <w:t>品牌</w:t>
            </w:r>
          </w:p>
        </w:tc>
        <w:tc>
          <w:tcPr>
            <w:tcW w:w="695" w:type="pct"/>
            <w:shd w:val="clear" w:color="auto" w:fill="F2F2F2" w:themeFill="background1" w:themeFillShade="F2"/>
            <w:vAlign w:val="center"/>
          </w:tcPr>
          <w:p w:rsidR="00F51389" w:rsidRPr="0060468E" w:rsidRDefault="00F51389" w:rsidP="00FD62FF">
            <w:pPr>
              <w:pStyle w:val="ac"/>
              <w:jc w:val="center"/>
              <w:rPr>
                <w:rFonts w:ascii="宋体" w:eastAsia="宋体" w:hAnsi="宋体" w:cs="宋体"/>
                <w:b/>
                <w:bCs/>
                <w:sz w:val="24"/>
                <w:szCs w:val="24"/>
              </w:rPr>
            </w:pPr>
            <w:r>
              <w:rPr>
                <w:rFonts w:ascii="宋体" w:eastAsia="宋体" w:hAnsi="宋体" w:cs="宋体" w:hint="eastAsia"/>
                <w:b/>
                <w:bCs/>
                <w:sz w:val="24"/>
                <w:szCs w:val="24"/>
              </w:rPr>
              <w:t>产品型号</w:t>
            </w:r>
          </w:p>
        </w:tc>
        <w:tc>
          <w:tcPr>
            <w:tcW w:w="618" w:type="pct"/>
            <w:shd w:val="clear" w:color="auto" w:fill="F2F2F2" w:themeFill="background1" w:themeFillShade="F2"/>
            <w:vAlign w:val="center"/>
          </w:tcPr>
          <w:p w:rsidR="00F51389" w:rsidRDefault="00F51389" w:rsidP="00FD62FF">
            <w:pPr>
              <w:pStyle w:val="ac"/>
              <w:jc w:val="center"/>
              <w:rPr>
                <w:rFonts w:ascii="宋体" w:eastAsia="宋体" w:hAnsi="宋体" w:cs="宋体"/>
                <w:b/>
                <w:bCs/>
                <w:sz w:val="24"/>
                <w:szCs w:val="24"/>
              </w:rPr>
            </w:pPr>
            <w:r w:rsidRPr="0060468E">
              <w:rPr>
                <w:rFonts w:ascii="宋体" w:eastAsia="宋体" w:hAnsi="宋体" w:cs="宋体" w:hint="eastAsia"/>
                <w:b/>
                <w:bCs/>
                <w:sz w:val="24"/>
                <w:szCs w:val="24"/>
              </w:rPr>
              <w:t>制造商</w:t>
            </w:r>
          </w:p>
          <w:p w:rsidR="00F51389" w:rsidRPr="0060468E" w:rsidRDefault="00F51389" w:rsidP="00FD62FF">
            <w:pPr>
              <w:pStyle w:val="ac"/>
              <w:jc w:val="center"/>
              <w:rPr>
                <w:rFonts w:ascii="宋体" w:eastAsia="宋体" w:hAnsi="宋体" w:cs="宋体"/>
                <w:b/>
                <w:bCs/>
                <w:sz w:val="24"/>
                <w:szCs w:val="24"/>
              </w:rPr>
            </w:pPr>
            <w:r w:rsidRPr="0060468E">
              <w:rPr>
                <w:rFonts w:ascii="宋体" w:eastAsia="宋体" w:hAnsi="宋体" w:cs="宋体" w:hint="eastAsia"/>
                <w:b/>
                <w:bCs/>
                <w:sz w:val="24"/>
                <w:szCs w:val="24"/>
              </w:rPr>
              <w:t>名称</w:t>
            </w:r>
          </w:p>
        </w:tc>
        <w:tc>
          <w:tcPr>
            <w:tcW w:w="695" w:type="pct"/>
            <w:shd w:val="clear" w:color="auto" w:fill="F2F2F2" w:themeFill="background1" w:themeFillShade="F2"/>
            <w:vAlign w:val="center"/>
          </w:tcPr>
          <w:p w:rsidR="00F51389" w:rsidRPr="0060468E" w:rsidRDefault="00F51389" w:rsidP="00FD62FF">
            <w:pPr>
              <w:pStyle w:val="ac"/>
              <w:jc w:val="center"/>
              <w:rPr>
                <w:rFonts w:ascii="宋体" w:eastAsia="宋体" w:hAnsi="宋体" w:cs="宋体"/>
                <w:b/>
                <w:bCs/>
                <w:sz w:val="24"/>
                <w:szCs w:val="24"/>
              </w:rPr>
            </w:pPr>
            <w:r w:rsidRPr="0060468E">
              <w:rPr>
                <w:rFonts w:ascii="宋体" w:eastAsia="宋体" w:hAnsi="宋体" w:cs="宋体" w:hint="eastAsia"/>
                <w:b/>
                <w:bCs/>
                <w:sz w:val="24"/>
                <w:szCs w:val="24"/>
              </w:rPr>
              <w:t>节字标志认证证书号</w:t>
            </w:r>
          </w:p>
        </w:tc>
        <w:tc>
          <w:tcPr>
            <w:tcW w:w="784" w:type="pct"/>
            <w:shd w:val="clear" w:color="auto" w:fill="F2F2F2" w:themeFill="background1" w:themeFillShade="F2"/>
            <w:vAlign w:val="center"/>
          </w:tcPr>
          <w:p w:rsidR="00F51389" w:rsidRDefault="00F51389" w:rsidP="00FD62FF">
            <w:pPr>
              <w:pStyle w:val="ac"/>
              <w:jc w:val="center"/>
              <w:rPr>
                <w:rFonts w:ascii="宋体" w:eastAsia="宋体" w:hAnsi="宋体" w:cs="宋体"/>
                <w:b/>
                <w:bCs/>
                <w:sz w:val="24"/>
                <w:szCs w:val="24"/>
              </w:rPr>
            </w:pPr>
            <w:r w:rsidRPr="0060468E">
              <w:rPr>
                <w:rFonts w:ascii="宋体" w:eastAsia="宋体" w:hAnsi="宋体" w:cs="宋体" w:hint="eastAsia"/>
                <w:b/>
                <w:bCs/>
                <w:sz w:val="24"/>
                <w:szCs w:val="24"/>
              </w:rPr>
              <w:t>提供节能产品所在页</w:t>
            </w:r>
          </w:p>
          <w:p w:rsidR="00F51389" w:rsidRDefault="00F51389" w:rsidP="00FD62FF">
            <w:pPr>
              <w:pStyle w:val="ac"/>
              <w:jc w:val="center"/>
              <w:rPr>
                <w:rFonts w:ascii="宋体" w:eastAsia="宋体" w:hAnsi="宋体" w:cs="宋体"/>
                <w:b/>
                <w:bCs/>
                <w:sz w:val="24"/>
                <w:szCs w:val="24"/>
              </w:rPr>
            </w:pPr>
            <w:r w:rsidRPr="0060468E">
              <w:rPr>
                <w:rFonts w:ascii="宋体" w:eastAsia="宋体" w:hAnsi="宋体" w:cs="宋体" w:hint="eastAsia"/>
                <w:b/>
                <w:bCs/>
                <w:sz w:val="24"/>
                <w:szCs w:val="24"/>
              </w:rPr>
              <w:t>复印件</w:t>
            </w:r>
          </w:p>
          <w:p w:rsidR="00F51389" w:rsidRPr="0060468E" w:rsidRDefault="00F51389" w:rsidP="00FD62FF">
            <w:pPr>
              <w:pStyle w:val="ac"/>
              <w:jc w:val="center"/>
              <w:rPr>
                <w:rFonts w:ascii="宋体" w:eastAsia="宋体" w:hAnsi="宋体" w:cs="宋体"/>
                <w:b/>
                <w:bCs/>
                <w:sz w:val="24"/>
                <w:szCs w:val="24"/>
              </w:rPr>
            </w:pPr>
            <w:r w:rsidRPr="0060468E">
              <w:rPr>
                <w:rFonts w:ascii="宋体" w:eastAsia="宋体" w:hAnsi="宋体" w:cs="宋体" w:hint="eastAsia"/>
                <w:b/>
                <w:bCs/>
                <w:sz w:val="24"/>
                <w:szCs w:val="24"/>
              </w:rPr>
              <w:t>（是/否）</w:t>
            </w:r>
          </w:p>
        </w:tc>
        <w:tc>
          <w:tcPr>
            <w:tcW w:w="683" w:type="pct"/>
            <w:shd w:val="clear" w:color="auto" w:fill="F2F2F2" w:themeFill="background1" w:themeFillShade="F2"/>
            <w:vAlign w:val="center"/>
          </w:tcPr>
          <w:p w:rsidR="00F51389" w:rsidRPr="0060468E" w:rsidRDefault="00F51389" w:rsidP="00FD62FF">
            <w:pPr>
              <w:pStyle w:val="ac"/>
              <w:jc w:val="center"/>
              <w:rPr>
                <w:rFonts w:ascii="宋体" w:eastAsia="宋体" w:hAnsi="宋体" w:cs="宋体"/>
                <w:b/>
                <w:bCs/>
                <w:sz w:val="24"/>
                <w:szCs w:val="24"/>
              </w:rPr>
            </w:pPr>
            <w:r w:rsidRPr="0060468E">
              <w:rPr>
                <w:rFonts w:ascii="宋体" w:eastAsia="宋体" w:hAnsi="宋体" w:cs="宋体" w:hint="eastAsia"/>
                <w:b/>
                <w:bCs/>
                <w:sz w:val="24"/>
                <w:szCs w:val="24"/>
              </w:rPr>
              <w:t>未提供节能产品所在</w:t>
            </w:r>
            <w:proofErr w:type="gramStart"/>
            <w:r w:rsidRPr="0060468E">
              <w:rPr>
                <w:rFonts w:ascii="宋体" w:eastAsia="宋体" w:hAnsi="宋体" w:cs="宋体" w:hint="eastAsia"/>
                <w:b/>
                <w:bCs/>
                <w:sz w:val="24"/>
                <w:szCs w:val="24"/>
              </w:rPr>
              <w:t>页原因</w:t>
            </w:r>
            <w:proofErr w:type="gramEnd"/>
          </w:p>
        </w:tc>
      </w:tr>
      <w:tr w:rsidR="00F51389" w:rsidRPr="002425FD" w:rsidTr="00FD62FF">
        <w:trPr>
          <w:trHeight w:val="851"/>
        </w:trPr>
        <w:tc>
          <w:tcPr>
            <w:tcW w:w="292" w:type="pct"/>
            <w:vAlign w:val="center"/>
          </w:tcPr>
          <w:p w:rsidR="00F51389" w:rsidRPr="0060468E" w:rsidRDefault="00F51389" w:rsidP="00FD62FF">
            <w:pPr>
              <w:pStyle w:val="ac"/>
              <w:spacing w:line="360" w:lineRule="auto"/>
              <w:jc w:val="center"/>
              <w:rPr>
                <w:rFonts w:ascii="宋体" w:eastAsia="宋体" w:hAnsi="宋体" w:cs="Times New Roman"/>
                <w:sz w:val="24"/>
                <w:szCs w:val="24"/>
              </w:rPr>
            </w:pPr>
            <w:r>
              <w:rPr>
                <w:rFonts w:ascii="宋体" w:eastAsia="宋体" w:hAnsi="宋体" w:cs="Times New Roman" w:hint="eastAsia"/>
                <w:sz w:val="24"/>
                <w:szCs w:val="24"/>
              </w:rPr>
              <w:t>1</w:t>
            </w:r>
          </w:p>
        </w:tc>
        <w:tc>
          <w:tcPr>
            <w:tcW w:w="694" w:type="pct"/>
            <w:vAlign w:val="center"/>
          </w:tcPr>
          <w:p w:rsidR="00F51389" w:rsidRPr="0060468E" w:rsidRDefault="00F51389" w:rsidP="00FD62FF">
            <w:pPr>
              <w:pStyle w:val="ac"/>
              <w:spacing w:line="360" w:lineRule="auto"/>
              <w:rPr>
                <w:rFonts w:ascii="宋体" w:eastAsia="宋体" w:hAnsi="宋体" w:cs="Times New Roman"/>
                <w:sz w:val="24"/>
                <w:szCs w:val="24"/>
              </w:rPr>
            </w:pPr>
          </w:p>
        </w:tc>
        <w:tc>
          <w:tcPr>
            <w:tcW w:w="540" w:type="pct"/>
            <w:vAlign w:val="center"/>
          </w:tcPr>
          <w:p w:rsidR="00F51389" w:rsidRPr="0060468E" w:rsidRDefault="00F51389" w:rsidP="00FD62FF">
            <w:pPr>
              <w:pStyle w:val="ac"/>
              <w:spacing w:line="360" w:lineRule="auto"/>
              <w:rPr>
                <w:rFonts w:ascii="宋体" w:eastAsia="宋体" w:hAnsi="宋体" w:cs="Times New Roman"/>
                <w:sz w:val="24"/>
                <w:szCs w:val="24"/>
              </w:rPr>
            </w:pPr>
          </w:p>
        </w:tc>
        <w:tc>
          <w:tcPr>
            <w:tcW w:w="695" w:type="pct"/>
          </w:tcPr>
          <w:p w:rsidR="00F51389" w:rsidRPr="0060468E" w:rsidRDefault="00F51389" w:rsidP="00FD62FF">
            <w:pPr>
              <w:pStyle w:val="ac"/>
              <w:spacing w:line="360" w:lineRule="auto"/>
              <w:rPr>
                <w:rFonts w:ascii="宋体" w:eastAsia="宋体" w:hAnsi="宋体" w:cs="Times New Roman"/>
                <w:sz w:val="24"/>
                <w:szCs w:val="24"/>
              </w:rPr>
            </w:pPr>
          </w:p>
        </w:tc>
        <w:tc>
          <w:tcPr>
            <w:tcW w:w="618" w:type="pct"/>
          </w:tcPr>
          <w:p w:rsidR="00F51389" w:rsidRPr="0060468E" w:rsidRDefault="00F51389" w:rsidP="00FD62FF">
            <w:pPr>
              <w:pStyle w:val="ac"/>
              <w:spacing w:line="360" w:lineRule="auto"/>
              <w:rPr>
                <w:rFonts w:ascii="宋体" w:eastAsia="宋体" w:hAnsi="宋体" w:cs="Times New Roman"/>
                <w:sz w:val="24"/>
                <w:szCs w:val="24"/>
              </w:rPr>
            </w:pPr>
          </w:p>
        </w:tc>
        <w:tc>
          <w:tcPr>
            <w:tcW w:w="695" w:type="pct"/>
          </w:tcPr>
          <w:p w:rsidR="00F51389" w:rsidRPr="0060468E" w:rsidRDefault="00F51389" w:rsidP="00FD62FF">
            <w:pPr>
              <w:pStyle w:val="ac"/>
              <w:spacing w:line="360" w:lineRule="auto"/>
              <w:rPr>
                <w:rFonts w:ascii="宋体" w:eastAsia="宋体" w:hAnsi="宋体" w:cs="Times New Roman"/>
                <w:sz w:val="24"/>
                <w:szCs w:val="24"/>
              </w:rPr>
            </w:pPr>
          </w:p>
        </w:tc>
        <w:tc>
          <w:tcPr>
            <w:tcW w:w="784" w:type="pct"/>
          </w:tcPr>
          <w:p w:rsidR="00F51389" w:rsidRPr="0060468E" w:rsidRDefault="00F51389" w:rsidP="00FD62FF">
            <w:pPr>
              <w:pStyle w:val="ac"/>
              <w:spacing w:line="360" w:lineRule="auto"/>
              <w:rPr>
                <w:rFonts w:ascii="宋体" w:eastAsia="宋体" w:hAnsi="宋体" w:cs="Times New Roman"/>
                <w:sz w:val="24"/>
                <w:szCs w:val="24"/>
              </w:rPr>
            </w:pPr>
          </w:p>
        </w:tc>
        <w:tc>
          <w:tcPr>
            <w:tcW w:w="683" w:type="pct"/>
          </w:tcPr>
          <w:p w:rsidR="00F51389" w:rsidRPr="0060468E" w:rsidRDefault="00F51389" w:rsidP="00FD62FF">
            <w:pPr>
              <w:pStyle w:val="ac"/>
              <w:spacing w:line="360" w:lineRule="auto"/>
              <w:rPr>
                <w:rFonts w:ascii="宋体" w:eastAsia="宋体" w:hAnsi="宋体" w:cs="Times New Roman"/>
                <w:sz w:val="24"/>
                <w:szCs w:val="24"/>
              </w:rPr>
            </w:pPr>
          </w:p>
        </w:tc>
      </w:tr>
      <w:tr w:rsidR="00F51389" w:rsidRPr="002425FD" w:rsidTr="00FD62FF">
        <w:trPr>
          <w:trHeight w:val="851"/>
        </w:trPr>
        <w:tc>
          <w:tcPr>
            <w:tcW w:w="292" w:type="pct"/>
            <w:vAlign w:val="center"/>
          </w:tcPr>
          <w:p w:rsidR="00F51389" w:rsidRPr="0060468E" w:rsidRDefault="00F51389" w:rsidP="00FD62FF">
            <w:pPr>
              <w:pStyle w:val="ac"/>
              <w:spacing w:line="360" w:lineRule="auto"/>
              <w:jc w:val="center"/>
              <w:rPr>
                <w:rFonts w:ascii="宋体" w:eastAsia="宋体" w:hAnsi="宋体" w:cs="Times New Roman"/>
                <w:sz w:val="24"/>
                <w:szCs w:val="24"/>
              </w:rPr>
            </w:pPr>
            <w:r>
              <w:rPr>
                <w:rFonts w:ascii="宋体" w:eastAsia="宋体" w:hAnsi="宋体" w:cs="Times New Roman" w:hint="eastAsia"/>
                <w:sz w:val="24"/>
                <w:szCs w:val="24"/>
              </w:rPr>
              <w:t>2</w:t>
            </w:r>
          </w:p>
        </w:tc>
        <w:tc>
          <w:tcPr>
            <w:tcW w:w="694" w:type="pct"/>
            <w:vAlign w:val="center"/>
          </w:tcPr>
          <w:p w:rsidR="00F51389" w:rsidRPr="0060468E" w:rsidRDefault="00F51389" w:rsidP="00FD62FF">
            <w:pPr>
              <w:pStyle w:val="ac"/>
              <w:spacing w:line="360" w:lineRule="auto"/>
              <w:rPr>
                <w:rFonts w:ascii="宋体" w:eastAsia="宋体" w:hAnsi="宋体" w:cs="Times New Roman"/>
                <w:sz w:val="24"/>
                <w:szCs w:val="24"/>
              </w:rPr>
            </w:pPr>
          </w:p>
        </w:tc>
        <w:tc>
          <w:tcPr>
            <w:tcW w:w="540" w:type="pct"/>
            <w:vAlign w:val="center"/>
          </w:tcPr>
          <w:p w:rsidR="00F51389" w:rsidRPr="0060468E" w:rsidRDefault="00F51389" w:rsidP="00FD62FF">
            <w:pPr>
              <w:pStyle w:val="ac"/>
              <w:spacing w:line="360" w:lineRule="auto"/>
              <w:rPr>
                <w:rFonts w:ascii="宋体" w:eastAsia="宋体" w:hAnsi="宋体" w:cs="Times New Roman"/>
                <w:sz w:val="24"/>
                <w:szCs w:val="24"/>
              </w:rPr>
            </w:pPr>
          </w:p>
        </w:tc>
        <w:tc>
          <w:tcPr>
            <w:tcW w:w="695" w:type="pct"/>
          </w:tcPr>
          <w:p w:rsidR="00F51389" w:rsidRPr="0060468E" w:rsidRDefault="00F51389" w:rsidP="00FD62FF">
            <w:pPr>
              <w:pStyle w:val="ac"/>
              <w:spacing w:line="360" w:lineRule="auto"/>
              <w:rPr>
                <w:rFonts w:ascii="宋体" w:eastAsia="宋体" w:hAnsi="宋体" w:cs="Times New Roman"/>
                <w:sz w:val="24"/>
                <w:szCs w:val="24"/>
              </w:rPr>
            </w:pPr>
          </w:p>
        </w:tc>
        <w:tc>
          <w:tcPr>
            <w:tcW w:w="618" w:type="pct"/>
          </w:tcPr>
          <w:p w:rsidR="00F51389" w:rsidRPr="0060468E" w:rsidRDefault="00F51389" w:rsidP="00FD62FF">
            <w:pPr>
              <w:pStyle w:val="ac"/>
              <w:spacing w:line="360" w:lineRule="auto"/>
              <w:rPr>
                <w:rFonts w:ascii="宋体" w:eastAsia="宋体" w:hAnsi="宋体" w:cs="Times New Roman"/>
                <w:sz w:val="24"/>
                <w:szCs w:val="24"/>
              </w:rPr>
            </w:pPr>
          </w:p>
        </w:tc>
        <w:tc>
          <w:tcPr>
            <w:tcW w:w="695" w:type="pct"/>
          </w:tcPr>
          <w:p w:rsidR="00F51389" w:rsidRPr="0060468E" w:rsidRDefault="00F51389" w:rsidP="00FD62FF">
            <w:pPr>
              <w:pStyle w:val="ac"/>
              <w:spacing w:line="360" w:lineRule="auto"/>
              <w:rPr>
                <w:rFonts w:ascii="宋体" w:eastAsia="宋体" w:hAnsi="宋体" w:cs="Times New Roman"/>
                <w:sz w:val="24"/>
                <w:szCs w:val="24"/>
              </w:rPr>
            </w:pPr>
          </w:p>
        </w:tc>
        <w:tc>
          <w:tcPr>
            <w:tcW w:w="784" w:type="pct"/>
          </w:tcPr>
          <w:p w:rsidR="00F51389" w:rsidRPr="0060468E" w:rsidRDefault="00F51389" w:rsidP="00FD62FF">
            <w:pPr>
              <w:pStyle w:val="ac"/>
              <w:spacing w:line="360" w:lineRule="auto"/>
              <w:rPr>
                <w:rFonts w:ascii="宋体" w:eastAsia="宋体" w:hAnsi="宋体" w:cs="Times New Roman"/>
                <w:sz w:val="24"/>
                <w:szCs w:val="24"/>
              </w:rPr>
            </w:pPr>
          </w:p>
        </w:tc>
        <w:tc>
          <w:tcPr>
            <w:tcW w:w="683" w:type="pct"/>
          </w:tcPr>
          <w:p w:rsidR="00F51389" w:rsidRPr="0060468E" w:rsidRDefault="00F51389" w:rsidP="00FD62FF">
            <w:pPr>
              <w:pStyle w:val="ac"/>
              <w:spacing w:line="360" w:lineRule="auto"/>
              <w:rPr>
                <w:rFonts w:ascii="宋体" w:eastAsia="宋体" w:hAnsi="宋体" w:cs="Times New Roman"/>
                <w:sz w:val="24"/>
                <w:szCs w:val="24"/>
              </w:rPr>
            </w:pPr>
          </w:p>
        </w:tc>
      </w:tr>
      <w:tr w:rsidR="00F51389" w:rsidRPr="002425FD" w:rsidTr="00FD62FF">
        <w:trPr>
          <w:trHeight w:val="851"/>
        </w:trPr>
        <w:tc>
          <w:tcPr>
            <w:tcW w:w="292" w:type="pct"/>
            <w:vAlign w:val="center"/>
          </w:tcPr>
          <w:p w:rsidR="00F51389" w:rsidRPr="0060468E" w:rsidRDefault="00F51389" w:rsidP="00FD62FF">
            <w:pPr>
              <w:pStyle w:val="ac"/>
              <w:spacing w:line="360" w:lineRule="auto"/>
              <w:jc w:val="center"/>
              <w:rPr>
                <w:rFonts w:ascii="宋体" w:eastAsia="宋体" w:hAnsi="宋体" w:cs="Times New Roman"/>
                <w:sz w:val="24"/>
                <w:szCs w:val="24"/>
              </w:rPr>
            </w:pPr>
            <w:r>
              <w:rPr>
                <w:rFonts w:ascii="宋体" w:eastAsia="宋体" w:hAnsi="宋体" w:cs="宋体" w:hint="eastAsia"/>
                <w:sz w:val="24"/>
                <w:szCs w:val="24"/>
              </w:rPr>
              <w:t>…</w:t>
            </w:r>
          </w:p>
        </w:tc>
        <w:tc>
          <w:tcPr>
            <w:tcW w:w="694" w:type="pct"/>
            <w:vAlign w:val="center"/>
          </w:tcPr>
          <w:p w:rsidR="00F51389" w:rsidRPr="0060468E" w:rsidRDefault="00F51389" w:rsidP="00FD62FF">
            <w:pPr>
              <w:pStyle w:val="ac"/>
              <w:spacing w:line="360" w:lineRule="auto"/>
              <w:rPr>
                <w:rFonts w:ascii="宋体" w:eastAsia="宋体" w:hAnsi="宋体" w:cs="Times New Roman"/>
                <w:sz w:val="24"/>
                <w:szCs w:val="24"/>
              </w:rPr>
            </w:pPr>
          </w:p>
        </w:tc>
        <w:tc>
          <w:tcPr>
            <w:tcW w:w="540" w:type="pct"/>
            <w:vAlign w:val="center"/>
          </w:tcPr>
          <w:p w:rsidR="00F51389" w:rsidRPr="0060468E" w:rsidRDefault="00F51389" w:rsidP="00FD62FF">
            <w:pPr>
              <w:pStyle w:val="ac"/>
              <w:spacing w:line="360" w:lineRule="auto"/>
              <w:rPr>
                <w:rFonts w:ascii="宋体" w:eastAsia="宋体" w:hAnsi="宋体" w:cs="Times New Roman"/>
                <w:sz w:val="24"/>
                <w:szCs w:val="24"/>
              </w:rPr>
            </w:pPr>
          </w:p>
        </w:tc>
        <w:tc>
          <w:tcPr>
            <w:tcW w:w="695" w:type="pct"/>
          </w:tcPr>
          <w:p w:rsidR="00F51389" w:rsidRPr="0060468E" w:rsidRDefault="00F51389" w:rsidP="00FD62FF">
            <w:pPr>
              <w:pStyle w:val="ac"/>
              <w:spacing w:line="360" w:lineRule="auto"/>
              <w:rPr>
                <w:rFonts w:ascii="宋体" w:eastAsia="宋体" w:hAnsi="宋体" w:cs="Times New Roman"/>
                <w:sz w:val="24"/>
                <w:szCs w:val="24"/>
              </w:rPr>
            </w:pPr>
          </w:p>
        </w:tc>
        <w:tc>
          <w:tcPr>
            <w:tcW w:w="618" w:type="pct"/>
          </w:tcPr>
          <w:p w:rsidR="00F51389" w:rsidRPr="0060468E" w:rsidRDefault="00F51389" w:rsidP="00FD62FF">
            <w:pPr>
              <w:pStyle w:val="ac"/>
              <w:spacing w:line="360" w:lineRule="auto"/>
              <w:rPr>
                <w:rFonts w:ascii="宋体" w:eastAsia="宋体" w:hAnsi="宋体" w:cs="Times New Roman"/>
                <w:sz w:val="24"/>
                <w:szCs w:val="24"/>
              </w:rPr>
            </w:pPr>
          </w:p>
        </w:tc>
        <w:tc>
          <w:tcPr>
            <w:tcW w:w="695" w:type="pct"/>
          </w:tcPr>
          <w:p w:rsidR="00F51389" w:rsidRPr="0060468E" w:rsidRDefault="00F51389" w:rsidP="00FD62FF">
            <w:pPr>
              <w:pStyle w:val="ac"/>
              <w:spacing w:line="360" w:lineRule="auto"/>
              <w:rPr>
                <w:rFonts w:ascii="宋体" w:eastAsia="宋体" w:hAnsi="宋体" w:cs="Times New Roman"/>
                <w:sz w:val="24"/>
                <w:szCs w:val="24"/>
              </w:rPr>
            </w:pPr>
          </w:p>
        </w:tc>
        <w:tc>
          <w:tcPr>
            <w:tcW w:w="784" w:type="pct"/>
          </w:tcPr>
          <w:p w:rsidR="00F51389" w:rsidRPr="0060468E" w:rsidRDefault="00F51389" w:rsidP="00FD62FF">
            <w:pPr>
              <w:pStyle w:val="ac"/>
              <w:spacing w:line="360" w:lineRule="auto"/>
              <w:rPr>
                <w:rFonts w:ascii="宋体" w:eastAsia="宋体" w:hAnsi="宋体" w:cs="Times New Roman"/>
                <w:sz w:val="24"/>
                <w:szCs w:val="24"/>
              </w:rPr>
            </w:pPr>
          </w:p>
        </w:tc>
        <w:tc>
          <w:tcPr>
            <w:tcW w:w="683" w:type="pct"/>
          </w:tcPr>
          <w:p w:rsidR="00F51389" w:rsidRPr="0060468E" w:rsidRDefault="00F51389" w:rsidP="00FD62FF">
            <w:pPr>
              <w:pStyle w:val="ac"/>
              <w:spacing w:line="360" w:lineRule="auto"/>
              <w:rPr>
                <w:rFonts w:ascii="宋体" w:eastAsia="宋体" w:hAnsi="宋体" w:cs="Times New Roman"/>
                <w:sz w:val="24"/>
                <w:szCs w:val="24"/>
              </w:rPr>
            </w:pPr>
          </w:p>
        </w:tc>
      </w:tr>
    </w:tbl>
    <w:p w:rsidR="00F51389" w:rsidRPr="006B6406" w:rsidRDefault="00F51389" w:rsidP="00F51389">
      <w:pPr>
        <w:autoSpaceDE w:val="0"/>
        <w:autoSpaceDN w:val="0"/>
        <w:adjustRightInd w:val="0"/>
        <w:spacing w:line="480" w:lineRule="auto"/>
        <w:rPr>
          <w:rFonts w:asciiTheme="minorEastAsia" w:hAnsiTheme="minorEastAsia" w:cs="宋体"/>
          <w:sz w:val="24"/>
          <w:szCs w:val="24"/>
          <w:lang w:val="zh-CN"/>
        </w:rPr>
      </w:pPr>
      <w:r w:rsidRPr="006B6406">
        <w:rPr>
          <w:rFonts w:asciiTheme="minorEastAsia" w:hAnsiTheme="minorEastAsia" w:cs="宋体" w:hint="eastAsia"/>
          <w:sz w:val="24"/>
          <w:szCs w:val="24"/>
          <w:lang w:val="zh-CN"/>
        </w:rPr>
        <w:t>投标人（公章）：</w:t>
      </w:r>
    </w:p>
    <w:p w:rsidR="00F51389" w:rsidRPr="006B6406" w:rsidRDefault="00F51389" w:rsidP="00F51389">
      <w:pPr>
        <w:autoSpaceDE w:val="0"/>
        <w:autoSpaceDN w:val="0"/>
        <w:adjustRightInd w:val="0"/>
        <w:spacing w:line="480" w:lineRule="auto"/>
        <w:rPr>
          <w:rFonts w:asciiTheme="minorEastAsia" w:hAnsiTheme="minorEastAsia" w:cs="宋体"/>
          <w:sz w:val="24"/>
          <w:szCs w:val="24"/>
          <w:lang w:val="zh-CN"/>
        </w:rPr>
      </w:pPr>
      <w:r w:rsidRPr="006B6406">
        <w:rPr>
          <w:rFonts w:asciiTheme="minorEastAsia" w:hAnsiTheme="minorEastAsia" w:cs="宋体" w:hint="eastAsia"/>
          <w:sz w:val="24"/>
          <w:szCs w:val="24"/>
          <w:lang w:val="zh-CN"/>
        </w:rPr>
        <w:t>投标人法定代表人（或授权代表）签字：</w:t>
      </w:r>
      <w:r w:rsidRPr="006B6406">
        <w:rPr>
          <w:rFonts w:asciiTheme="minorEastAsia" w:hAnsiTheme="minorEastAsia" w:cs="宋体"/>
          <w:sz w:val="24"/>
          <w:szCs w:val="24"/>
          <w:lang w:val="zh-CN"/>
        </w:rPr>
        <w:t xml:space="preserve"> </w:t>
      </w:r>
    </w:p>
    <w:p w:rsidR="00F51389" w:rsidRPr="00D35B42" w:rsidRDefault="00F51389" w:rsidP="00F51389">
      <w:pPr>
        <w:snapToGrid w:val="0"/>
        <w:spacing w:line="500" w:lineRule="exact"/>
        <w:rPr>
          <w:rFonts w:asciiTheme="minorEastAsia" w:hAnsiTheme="minorEastAsia" w:cs="宋体"/>
          <w:sz w:val="24"/>
          <w:szCs w:val="24"/>
          <w:lang w:val="zh-CN"/>
        </w:rPr>
      </w:pPr>
    </w:p>
    <w:p w:rsidR="00F51389" w:rsidRPr="00D35B42" w:rsidRDefault="00F51389" w:rsidP="00F51389">
      <w:pPr>
        <w:rPr>
          <w:rFonts w:asciiTheme="minorEastAsia" w:hAnsiTheme="minorEastAsia" w:cs="宋体"/>
          <w:sz w:val="24"/>
          <w:szCs w:val="24"/>
          <w:lang w:val="zh-CN"/>
        </w:rPr>
      </w:pPr>
      <w:r w:rsidRPr="00D35B42">
        <w:rPr>
          <w:rFonts w:asciiTheme="minorEastAsia" w:hAnsiTheme="minorEastAsia" w:cs="宋体" w:hint="eastAsia"/>
          <w:sz w:val="24"/>
          <w:szCs w:val="24"/>
          <w:lang w:val="zh-CN"/>
        </w:rPr>
        <w:t>说明：所投产品节能清单所在页复印件</w:t>
      </w:r>
      <w:r w:rsidRPr="00FE1DC0">
        <w:rPr>
          <w:rFonts w:asciiTheme="minorEastAsia" w:hAnsiTheme="minorEastAsia" w:cs="宋体" w:hint="eastAsia"/>
          <w:sz w:val="24"/>
          <w:szCs w:val="24"/>
          <w:lang w:val="zh-CN"/>
        </w:rPr>
        <w:t>并加盖投标人公章</w:t>
      </w:r>
      <w:r w:rsidRPr="00D35B42">
        <w:rPr>
          <w:rFonts w:asciiTheme="minorEastAsia" w:hAnsiTheme="minorEastAsia" w:cs="宋体" w:hint="eastAsia"/>
          <w:sz w:val="24"/>
          <w:szCs w:val="24"/>
          <w:lang w:val="zh-CN"/>
        </w:rPr>
        <w:t>须附后。</w:t>
      </w:r>
    </w:p>
    <w:p w:rsidR="00F51389" w:rsidRPr="00FE1DC0" w:rsidRDefault="00F51389" w:rsidP="00F51389">
      <w:pPr>
        <w:rPr>
          <w:rFonts w:asciiTheme="minorEastAsia" w:hAnsiTheme="minorEastAsia" w:cs="宋体"/>
          <w:sz w:val="24"/>
          <w:szCs w:val="24"/>
          <w:lang w:val="zh-CN"/>
        </w:rPr>
      </w:pPr>
    </w:p>
    <w:p w:rsidR="00F51389" w:rsidRDefault="00F51389" w:rsidP="00F51389">
      <w:pPr>
        <w:autoSpaceDE w:val="0"/>
        <w:autoSpaceDN w:val="0"/>
        <w:adjustRightInd w:val="0"/>
        <w:spacing w:line="360" w:lineRule="auto"/>
        <w:jc w:val="center"/>
        <w:outlineLvl w:val="0"/>
        <w:rPr>
          <w:rFonts w:ascii="宋体" w:hAnsi="宋体"/>
          <w:b/>
          <w:bCs/>
          <w:color w:val="000000"/>
          <w:sz w:val="36"/>
          <w:szCs w:val="36"/>
        </w:rPr>
      </w:pPr>
    </w:p>
    <w:p w:rsidR="00F51389" w:rsidRDefault="00F51389" w:rsidP="00F51389">
      <w:pPr>
        <w:spacing w:line="360" w:lineRule="auto"/>
        <w:jc w:val="center"/>
        <w:rPr>
          <w:rFonts w:ascii="宋体" w:hAnsi="宋体"/>
          <w:b/>
          <w:bCs/>
          <w:color w:val="000000"/>
          <w:sz w:val="36"/>
          <w:szCs w:val="36"/>
        </w:rPr>
      </w:pPr>
      <w:r w:rsidRPr="00945A87">
        <w:rPr>
          <w:rFonts w:ascii="宋体" w:hAnsi="宋体" w:hint="eastAsia"/>
          <w:b/>
          <w:bCs/>
          <w:color w:val="000000"/>
          <w:sz w:val="36"/>
          <w:szCs w:val="36"/>
        </w:rPr>
        <w:lastRenderedPageBreak/>
        <w:t>4.</w:t>
      </w:r>
      <w:r>
        <w:rPr>
          <w:rFonts w:ascii="宋体" w:hAnsi="宋体" w:hint="eastAsia"/>
          <w:b/>
          <w:bCs/>
          <w:color w:val="000000"/>
          <w:sz w:val="36"/>
          <w:szCs w:val="36"/>
        </w:rPr>
        <w:t>7 “</w:t>
      </w:r>
      <w:r w:rsidRPr="00157A36">
        <w:rPr>
          <w:rFonts w:ascii="宋体" w:hAnsi="宋体" w:hint="eastAsia"/>
          <w:b/>
          <w:bCs/>
          <w:color w:val="000000"/>
          <w:sz w:val="36"/>
          <w:szCs w:val="36"/>
        </w:rPr>
        <w:t>节能产品政府采购清单</w:t>
      </w:r>
      <w:r>
        <w:rPr>
          <w:rFonts w:ascii="宋体" w:hAnsi="宋体" w:hint="eastAsia"/>
          <w:b/>
          <w:bCs/>
          <w:color w:val="000000"/>
          <w:sz w:val="36"/>
          <w:szCs w:val="36"/>
        </w:rPr>
        <w:t>”</w:t>
      </w:r>
      <w:r w:rsidRPr="00273BCF">
        <w:rPr>
          <w:rFonts w:ascii="宋体" w:hAnsi="宋体" w:hint="eastAsia"/>
          <w:b/>
          <w:bCs/>
          <w:color w:val="000000"/>
          <w:sz w:val="36"/>
          <w:szCs w:val="36"/>
        </w:rPr>
        <w:t>优先采购产品情况</w:t>
      </w:r>
    </w:p>
    <w:p w:rsidR="00F51389" w:rsidRPr="00E767A4" w:rsidRDefault="00F51389" w:rsidP="00C507DB">
      <w:pPr>
        <w:spacing w:before="50" w:afterLines="50" w:line="360" w:lineRule="auto"/>
        <w:contextualSpacing/>
        <w:jc w:val="left"/>
        <w:rPr>
          <w:rFonts w:asciiTheme="minorEastAsia" w:hAnsiTheme="minorEastAsia"/>
          <w:color w:val="000000"/>
          <w:sz w:val="24"/>
          <w:szCs w:val="24"/>
        </w:rPr>
      </w:pPr>
      <w:r>
        <w:rPr>
          <w:rFonts w:asciiTheme="minorEastAsia" w:hAnsiTheme="minorEastAsia" w:hint="eastAsia"/>
          <w:color w:val="000000"/>
          <w:sz w:val="24"/>
          <w:szCs w:val="24"/>
        </w:rPr>
        <w:t>项目</w:t>
      </w:r>
      <w:r w:rsidRPr="00E767A4">
        <w:rPr>
          <w:rFonts w:asciiTheme="minorEastAsia" w:hAnsiTheme="minorEastAsia" w:hint="eastAsia"/>
          <w:color w:val="000000"/>
          <w:sz w:val="24"/>
          <w:szCs w:val="24"/>
        </w:rPr>
        <w:t>编号：</w:t>
      </w:r>
    </w:p>
    <w:p w:rsidR="00F51389" w:rsidRPr="002425FD" w:rsidRDefault="00F51389" w:rsidP="00F51389">
      <w:pPr>
        <w:tabs>
          <w:tab w:val="left" w:pos="1800"/>
          <w:tab w:val="left" w:pos="5580"/>
        </w:tabs>
        <w:spacing w:line="360" w:lineRule="auto"/>
        <w:rPr>
          <w:rFonts w:ascii="宋体" w:hAnsi="宋体"/>
          <w:szCs w:val="21"/>
        </w:rPr>
      </w:pPr>
      <w:r w:rsidRPr="00E767A4">
        <w:rPr>
          <w:rFonts w:asciiTheme="minorEastAsia" w:hAnsiTheme="minorEastAsia" w:hint="eastAsia"/>
          <w:color w:val="000000"/>
          <w:sz w:val="24"/>
          <w:szCs w:val="24"/>
        </w:rPr>
        <w:t>项目名称：</w:t>
      </w:r>
    </w:p>
    <w:tbl>
      <w:tblPr>
        <w:tblW w:w="50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7"/>
        <w:gridCol w:w="1274"/>
        <w:gridCol w:w="991"/>
        <w:gridCol w:w="1276"/>
        <w:gridCol w:w="1135"/>
        <w:gridCol w:w="1276"/>
        <w:gridCol w:w="1439"/>
        <w:gridCol w:w="1252"/>
      </w:tblGrid>
      <w:tr w:rsidR="00F51389" w:rsidRPr="002425FD" w:rsidTr="00FD62FF">
        <w:trPr>
          <w:trHeight w:val="225"/>
          <w:tblHeader/>
        </w:trPr>
        <w:tc>
          <w:tcPr>
            <w:tcW w:w="292" w:type="pct"/>
            <w:shd w:val="clear" w:color="auto" w:fill="F2F2F2" w:themeFill="background1" w:themeFillShade="F2"/>
            <w:vAlign w:val="center"/>
          </w:tcPr>
          <w:p w:rsidR="00F51389" w:rsidRPr="0060468E" w:rsidRDefault="00F51389" w:rsidP="00FD62FF">
            <w:pPr>
              <w:pStyle w:val="ac"/>
              <w:jc w:val="center"/>
              <w:rPr>
                <w:rFonts w:ascii="宋体" w:eastAsia="宋体" w:hAnsi="宋体" w:cs="宋体"/>
                <w:b/>
                <w:bCs/>
                <w:sz w:val="24"/>
                <w:szCs w:val="24"/>
              </w:rPr>
            </w:pPr>
            <w:r w:rsidRPr="0060468E">
              <w:rPr>
                <w:rFonts w:ascii="宋体" w:eastAsia="宋体" w:hAnsi="宋体" w:cs="宋体" w:hint="eastAsia"/>
                <w:b/>
                <w:bCs/>
                <w:sz w:val="24"/>
                <w:szCs w:val="24"/>
              </w:rPr>
              <w:t>序号</w:t>
            </w:r>
          </w:p>
        </w:tc>
        <w:tc>
          <w:tcPr>
            <w:tcW w:w="694" w:type="pct"/>
            <w:shd w:val="clear" w:color="auto" w:fill="F2F2F2" w:themeFill="background1" w:themeFillShade="F2"/>
            <w:vAlign w:val="center"/>
          </w:tcPr>
          <w:p w:rsidR="00F51389" w:rsidRPr="0060468E" w:rsidRDefault="00F51389" w:rsidP="00FD62FF">
            <w:pPr>
              <w:pStyle w:val="ac"/>
              <w:jc w:val="center"/>
              <w:rPr>
                <w:rFonts w:ascii="宋体" w:eastAsia="宋体" w:hAnsi="宋体" w:cs="宋体"/>
                <w:b/>
                <w:bCs/>
                <w:sz w:val="24"/>
                <w:szCs w:val="24"/>
              </w:rPr>
            </w:pPr>
            <w:r w:rsidRPr="0060468E">
              <w:rPr>
                <w:rFonts w:ascii="宋体" w:eastAsia="宋体" w:hAnsi="宋体" w:cs="宋体" w:hint="eastAsia"/>
                <w:b/>
                <w:bCs/>
                <w:sz w:val="24"/>
                <w:szCs w:val="24"/>
              </w:rPr>
              <w:t>货物名称</w:t>
            </w:r>
          </w:p>
        </w:tc>
        <w:tc>
          <w:tcPr>
            <w:tcW w:w="540" w:type="pct"/>
            <w:shd w:val="clear" w:color="auto" w:fill="F2F2F2" w:themeFill="background1" w:themeFillShade="F2"/>
            <w:vAlign w:val="center"/>
          </w:tcPr>
          <w:p w:rsidR="00F51389" w:rsidRPr="0060468E" w:rsidRDefault="00F51389" w:rsidP="00FD62FF">
            <w:pPr>
              <w:pStyle w:val="ac"/>
              <w:jc w:val="center"/>
              <w:rPr>
                <w:rFonts w:ascii="宋体" w:eastAsia="宋体" w:hAnsi="宋体" w:cs="宋体"/>
                <w:b/>
                <w:bCs/>
                <w:sz w:val="24"/>
                <w:szCs w:val="24"/>
              </w:rPr>
            </w:pPr>
            <w:r w:rsidRPr="0060468E">
              <w:rPr>
                <w:rFonts w:ascii="宋体" w:eastAsia="宋体" w:hAnsi="宋体" w:cs="宋体" w:hint="eastAsia"/>
                <w:b/>
                <w:bCs/>
                <w:sz w:val="24"/>
                <w:szCs w:val="24"/>
              </w:rPr>
              <w:t>品牌</w:t>
            </w:r>
          </w:p>
        </w:tc>
        <w:tc>
          <w:tcPr>
            <w:tcW w:w="695" w:type="pct"/>
            <w:shd w:val="clear" w:color="auto" w:fill="F2F2F2" w:themeFill="background1" w:themeFillShade="F2"/>
            <w:vAlign w:val="center"/>
          </w:tcPr>
          <w:p w:rsidR="00F51389" w:rsidRPr="0060468E" w:rsidRDefault="00F51389" w:rsidP="00FD62FF">
            <w:pPr>
              <w:pStyle w:val="ac"/>
              <w:jc w:val="center"/>
              <w:rPr>
                <w:rFonts w:ascii="宋体" w:eastAsia="宋体" w:hAnsi="宋体" w:cs="宋体"/>
                <w:b/>
                <w:bCs/>
                <w:sz w:val="24"/>
                <w:szCs w:val="24"/>
              </w:rPr>
            </w:pPr>
            <w:r>
              <w:rPr>
                <w:rFonts w:ascii="宋体" w:eastAsia="宋体" w:hAnsi="宋体" w:cs="宋体" w:hint="eastAsia"/>
                <w:b/>
                <w:bCs/>
                <w:sz w:val="24"/>
                <w:szCs w:val="24"/>
              </w:rPr>
              <w:t>产品型号</w:t>
            </w:r>
          </w:p>
        </w:tc>
        <w:tc>
          <w:tcPr>
            <w:tcW w:w="618" w:type="pct"/>
            <w:shd w:val="clear" w:color="auto" w:fill="F2F2F2" w:themeFill="background1" w:themeFillShade="F2"/>
            <w:vAlign w:val="center"/>
          </w:tcPr>
          <w:p w:rsidR="00F51389" w:rsidRDefault="00F51389" w:rsidP="00FD62FF">
            <w:pPr>
              <w:pStyle w:val="ac"/>
              <w:jc w:val="center"/>
              <w:rPr>
                <w:rFonts w:ascii="宋体" w:eastAsia="宋体" w:hAnsi="宋体" w:cs="宋体"/>
                <w:b/>
                <w:bCs/>
                <w:sz w:val="24"/>
                <w:szCs w:val="24"/>
              </w:rPr>
            </w:pPr>
            <w:r w:rsidRPr="0060468E">
              <w:rPr>
                <w:rFonts w:ascii="宋体" w:eastAsia="宋体" w:hAnsi="宋体" w:cs="宋体" w:hint="eastAsia"/>
                <w:b/>
                <w:bCs/>
                <w:sz w:val="24"/>
                <w:szCs w:val="24"/>
              </w:rPr>
              <w:t>制造商</w:t>
            </w:r>
          </w:p>
          <w:p w:rsidR="00F51389" w:rsidRPr="0060468E" w:rsidRDefault="00F51389" w:rsidP="00FD62FF">
            <w:pPr>
              <w:pStyle w:val="ac"/>
              <w:jc w:val="center"/>
              <w:rPr>
                <w:rFonts w:ascii="宋体" w:eastAsia="宋体" w:hAnsi="宋体" w:cs="宋体"/>
                <w:b/>
                <w:bCs/>
                <w:sz w:val="24"/>
                <w:szCs w:val="24"/>
              </w:rPr>
            </w:pPr>
            <w:r w:rsidRPr="0060468E">
              <w:rPr>
                <w:rFonts w:ascii="宋体" w:eastAsia="宋体" w:hAnsi="宋体" w:cs="宋体" w:hint="eastAsia"/>
                <w:b/>
                <w:bCs/>
                <w:sz w:val="24"/>
                <w:szCs w:val="24"/>
              </w:rPr>
              <w:t>名称</w:t>
            </w:r>
          </w:p>
        </w:tc>
        <w:tc>
          <w:tcPr>
            <w:tcW w:w="695" w:type="pct"/>
            <w:shd w:val="clear" w:color="auto" w:fill="F2F2F2" w:themeFill="background1" w:themeFillShade="F2"/>
            <w:vAlign w:val="center"/>
          </w:tcPr>
          <w:p w:rsidR="00F51389" w:rsidRPr="0060468E" w:rsidRDefault="00F51389" w:rsidP="00FD62FF">
            <w:pPr>
              <w:pStyle w:val="ac"/>
              <w:jc w:val="center"/>
              <w:rPr>
                <w:rFonts w:ascii="宋体" w:eastAsia="宋体" w:hAnsi="宋体" w:cs="宋体"/>
                <w:b/>
                <w:bCs/>
                <w:sz w:val="24"/>
                <w:szCs w:val="24"/>
              </w:rPr>
            </w:pPr>
            <w:r w:rsidRPr="0060468E">
              <w:rPr>
                <w:rFonts w:ascii="宋体" w:eastAsia="宋体" w:hAnsi="宋体" w:cs="宋体" w:hint="eastAsia"/>
                <w:b/>
                <w:bCs/>
                <w:sz w:val="24"/>
                <w:szCs w:val="24"/>
              </w:rPr>
              <w:t>节字标志认证证书号</w:t>
            </w:r>
          </w:p>
        </w:tc>
        <w:tc>
          <w:tcPr>
            <w:tcW w:w="784" w:type="pct"/>
            <w:shd w:val="clear" w:color="auto" w:fill="F2F2F2" w:themeFill="background1" w:themeFillShade="F2"/>
            <w:vAlign w:val="center"/>
          </w:tcPr>
          <w:p w:rsidR="00F51389" w:rsidRDefault="00F51389" w:rsidP="00FD62FF">
            <w:pPr>
              <w:pStyle w:val="ac"/>
              <w:jc w:val="center"/>
              <w:rPr>
                <w:rFonts w:ascii="宋体" w:eastAsia="宋体" w:hAnsi="宋体" w:cs="宋体"/>
                <w:b/>
                <w:bCs/>
                <w:sz w:val="24"/>
                <w:szCs w:val="24"/>
              </w:rPr>
            </w:pPr>
            <w:r w:rsidRPr="0060468E">
              <w:rPr>
                <w:rFonts w:ascii="宋体" w:eastAsia="宋体" w:hAnsi="宋体" w:cs="宋体" w:hint="eastAsia"/>
                <w:b/>
                <w:bCs/>
                <w:sz w:val="24"/>
                <w:szCs w:val="24"/>
              </w:rPr>
              <w:t>提供节能产品所在页</w:t>
            </w:r>
          </w:p>
          <w:p w:rsidR="00F51389" w:rsidRDefault="00F51389" w:rsidP="00FD62FF">
            <w:pPr>
              <w:pStyle w:val="ac"/>
              <w:jc w:val="center"/>
              <w:rPr>
                <w:rFonts w:ascii="宋体" w:eastAsia="宋体" w:hAnsi="宋体" w:cs="宋体"/>
                <w:b/>
                <w:bCs/>
                <w:sz w:val="24"/>
                <w:szCs w:val="24"/>
              </w:rPr>
            </w:pPr>
            <w:r w:rsidRPr="0060468E">
              <w:rPr>
                <w:rFonts w:ascii="宋体" w:eastAsia="宋体" w:hAnsi="宋体" w:cs="宋体" w:hint="eastAsia"/>
                <w:b/>
                <w:bCs/>
                <w:sz w:val="24"/>
                <w:szCs w:val="24"/>
              </w:rPr>
              <w:t>复印件</w:t>
            </w:r>
          </w:p>
          <w:p w:rsidR="00F51389" w:rsidRPr="0060468E" w:rsidRDefault="00F51389" w:rsidP="00FD62FF">
            <w:pPr>
              <w:pStyle w:val="ac"/>
              <w:jc w:val="center"/>
              <w:rPr>
                <w:rFonts w:ascii="宋体" w:eastAsia="宋体" w:hAnsi="宋体" w:cs="宋体"/>
                <w:b/>
                <w:bCs/>
                <w:sz w:val="24"/>
                <w:szCs w:val="24"/>
              </w:rPr>
            </w:pPr>
            <w:r w:rsidRPr="0060468E">
              <w:rPr>
                <w:rFonts w:ascii="宋体" w:eastAsia="宋体" w:hAnsi="宋体" w:cs="宋体" w:hint="eastAsia"/>
                <w:b/>
                <w:bCs/>
                <w:sz w:val="24"/>
                <w:szCs w:val="24"/>
              </w:rPr>
              <w:t>（是/否）</w:t>
            </w:r>
          </w:p>
        </w:tc>
        <w:tc>
          <w:tcPr>
            <w:tcW w:w="683" w:type="pct"/>
            <w:shd w:val="clear" w:color="auto" w:fill="F2F2F2" w:themeFill="background1" w:themeFillShade="F2"/>
            <w:vAlign w:val="center"/>
          </w:tcPr>
          <w:p w:rsidR="00F51389" w:rsidRPr="0060468E" w:rsidRDefault="00F51389" w:rsidP="00FD62FF">
            <w:pPr>
              <w:pStyle w:val="ac"/>
              <w:jc w:val="center"/>
              <w:rPr>
                <w:rFonts w:ascii="宋体" w:eastAsia="宋体" w:hAnsi="宋体" w:cs="宋体"/>
                <w:b/>
                <w:bCs/>
                <w:sz w:val="24"/>
                <w:szCs w:val="24"/>
              </w:rPr>
            </w:pPr>
            <w:r w:rsidRPr="0060468E">
              <w:rPr>
                <w:rFonts w:ascii="宋体" w:eastAsia="宋体" w:hAnsi="宋体" w:cs="宋体" w:hint="eastAsia"/>
                <w:b/>
                <w:bCs/>
                <w:sz w:val="24"/>
                <w:szCs w:val="24"/>
              </w:rPr>
              <w:t>未提供节能产品所在</w:t>
            </w:r>
            <w:proofErr w:type="gramStart"/>
            <w:r w:rsidRPr="0060468E">
              <w:rPr>
                <w:rFonts w:ascii="宋体" w:eastAsia="宋体" w:hAnsi="宋体" w:cs="宋体" w:hint="eastAsia"/>
                <w:b/>
                <w:bCs/>
                <w:sz w:val="24"/>
                <w:szCs w:val="24"/>
              </w:rPr>
              <w:t>页原因</w:t>
            </w:r>
            <w:proofErr w:type="gramEnd"/>
          </w:p>
        </w:tc>
      </w:tr>
      <w:tr w:rsidR="00F51389" w:rsidRPr="002425FD" w:rsidTr="00FD62FF">
        <w:trPr>
          <w:trHeight w:val="851"/>
        </w:trPr>
        <w:tc>
          <w:tcPr>
            <w:tcW w:w="292" w:type="pct"/>
            <w:vAlign w:val="center"/>
          </w:tcPr>
          <w:p w:rsidR="00F51389" w:rsidRPr="0060468E" w:rsidRDefault="00F51389" w:rsidP="00FD62FF">
            <w:pPr>
              <w:pStyle w:val="ac"/>
              <w:spacing w:line="360" w:lineRule="auto"/>
              <w:jc w:val="center"/>
              <w:rPr>
                <w:rFonts w:ascii="宋体" w:eastAsia="宋体" w:hAnsi="宋体" w:cs="Times New Roman"/>
                <w:sz w:val="24"/>
                <w:szCs w:val="24"/>
              </w:rPr>
            </w:pPr>
            <w:r>
              <w:rPr>
                <w:rFonts w:ascii="宋体" w:eastAsia="宋体" w:hAnsi="宋体" w:cs="Times New Roman" w:hint="eastAsia"/>
                <w:sz w:val="24"/>
                <w:szCs w:val="24"/>
              </w:rPr>
              <w:t>1</w:t>
            </w:r>
          </w:p>
        </w:tc>
        <w:tc>
          <w:tcPr>
            <w:tcW w:w="694" w:type="pct"/>
            <w:vAlign w:val="center"/>
          </w:tcPr>
          <w:p w:rsidR="00F51389" w:rsidRPr="0060468E" w:rsidRDefault="00F51389" w:rsidP="00FD62FF">
            <w:pPr>
              <w:pStyle w:val="ac"/>
              <w:spacing w:line="360" w:lineRule="auto"/>
              <w:rPr>
                <w:rFonts w:ascii="宋体" w:eastAsia="宋体" w:hAnsi="宋体" w:cs="Times New Roman"/>
                <w:sz w:val="24"/>
                <w:szCs w:val="24"/>
              </w:rPr>
            </w:pPr>
          </w:p>
        </w:tc>
        <w:tc>
          <w:tcPr>
            <w:tcW w:w="540" w:type="pct"/>
            <w:vAlign w:val="center"/>
          </w:tcPr>
          <w:p w:rsidR="00F51389" w:rsidRPr="0060468E" w:rsidRDefault="00F51389" w:rsidP="00FD62FF">
            <w:pPr>
              <w:pStyle w:val="ac"/>
              <w:spacing w:line="360" w:lineRule="auto"/>
              <w:rPr>
                <w:rFonts w:ascii="宋体" w:eastAsia="宋体" w:hAnsi="宋体" w:cs="Times New Roman"/>
                <w:sz w:val="24"/>
                <w:szCs w:val="24"/>
              </w:rPr>
            </w:pPr>
          </w:p>
        </w:tc>
        <w:tc>
          <w:tcPr>
            <w:tcW w:w="695" w:type="pct"/>
          </w:tcPr>
          <w:p w:rsidR="00F51389" w:rsidRPr="0060468E" w:rsidRDefault="00F51389" w:rsidP="00FD62FF">
            <w:pPr>
              <w:pStyle w:val="ac"/>
              <w:spacing w:line="360" w:lineRule="auto"/>
              <w:rPr>
                <w:rFonts w:ascii="宋体" w:eastAsia="宋体" w:hAnsi="宋体" w:cs="Times New Roman"/>
                <w:sz w:val="24"/>
                <w:szCs w:val="24"/>
              </w:rPr>
            </w:pPr>
          </w:p>
        </w:tc>
        <w:tc>
          <w:tcPr>
            <w:tcW w:w="618" w:type="pct"/>
          </w:tcPr>
          <w:p w:rsidR="00F51389" w:rsidRPr="0060468E" w:rsidRDefault="00F51389" w:rsidP="00FD62FF">
            <w:pPr>
              <w:pStyle w:val="ac"/>
              <w:spacing w:line="360" w:lineRule="auto"/>
              <w:rPr>
                <w:rFonts w:ascii="宋体" w:eastAsia="宋体" w:hAnsi="宋体" w:cs="Times New Roman"/>
                <w:sz w:val="24"/>
                <w:szCs w:val="24"/>
              </w:rPr>
            </w:pPr>
          </w:p>
        </w:tc>
        <w:tc>
          <w:tcPr>
            <w:tcW w:w="695" w:type="pct"/>
          </w:tcPr>
          <w:p w:rsidR="00F51389" w:rsidRPr="0060468E" w:rsidRDefault="00F51389" w:rsidP="00FD62FF">
            <w:pPr>
              <w:pStyle w:val="ac"/>
              <w:spacing w:line="360" w:lineRule="auto"/>
              <w:rPr>
                <w:rFonts w:ascii="宋体" w:eastAsia="宋体" w:hAnsi="宋体" w:cs="Times New Roman"/>
                <w:sz w:val="24"/>
                <w:szCs w:val="24"/>
              </w:rPr>
            </w:pPr>
          </w:p>
        </w:tc>
        <w:tc>
          <w:tcPr>
            <w:tcW w:w="784" w:type="pct"/>
          </w:tcPr>
          <w:p w:rsidR="00F51389" w:rsidRPr="0060468E" w:rsidRDefault="00F51389" w:rsidP="00FD62FF">
            <w:pPr>
              <w:pStyle w:val="ac"/>
              <w:spacing w:line="360" w:lineRule="auto"/>
              <w:rPr>
                <w:rFonts w:ascii="宋体" w:eastAsia="宋体" w:hAnsi="宋体" w:cs="Times New Roman"/>
                <w:sz w:val="24"/>
                <w:szCs w:val="24"/>
              </w:rPr>
            </w:pPr>
          </w:p>
        </w:tc>
        <w:tc>
          <w:tcPr>
            <w:tcW w:w="683" w:type="pct"/>
          </w:tcPr>
          <w:p w:rsidR="00F51389" w:rsidRPr="0060468E" w:rsidRDefault="00F51389" w:rsidP="00FD62FF">
            <w:pPr>
              <w:pStyle w:val="ac"/>
              <w:spacing w:line="360" w:lineRule="auto"/>
              <w:rPr>
                <w:rFonts w:ascii="宋体" w:eastAsia="宋体" w:hAnsi="宋体" w:cs="Times New Roman"/>
                <w:sz w:val="24"/>
                <w:szCs w:val="24"/>
              </w:rPr>
            </w:pPr>
          </w:p>
        </w:tc>
      </w:tr>
      <w:tr w:rsidR="00F51389" w:rsidRPr="002425FD" w:rsidTr="00FD62FF">
        <w:trPr>
          <w:trHeight w:val="851"/>
        </w:trPr>
        <w:tc>
          <w:tcPr>
            <w:tcW w:w="292" w:type="pct"/>
            <w:vAlign w:val="center"/>
          </w:tcPr>
          <w:p w:rsidR="00F51389" w:rsidRPr="0060468E" w:rsidRDefault="00F51389" w:rsidP="00FD62FF">
            <w:pPr>
              <w:pStyle w:val="ac"/>
              <w:spacing w:line="360" w:lineRule="auto"/>
              <w:jc w:val="center"/>
              <w:rPr>
                <w:rFonts w:ascii="宋体" w:eastAsia="宋体" w:hAnsi="宋体" w:cs="Times New Roman"/>
                <w:sz w:val="24"/>
                <w:szCs w:val="24"/>
              </w:rPr>
            </w:pPr>
            <w:r>
              <w:rPr>
                <w:rFonts w:ascii="宋体" w:eastAsia="宋体" w:hAnsi="宋体" w:cs="Times New Roman" w:hint="eastAsia"/>
                <w:sz w:val="24"/>
                <w:szCs w:val="24"/>
              </w:rPr>
              <w:t>2</w:t>
            </w:r>
          </w:p>
        </w:tc>
        <w:tc>
          <w:tcPr>
            <w:tcW w:w="694" w:type="pct"/>
            <w:vAlign w:val="center"/>
          </w:tcPr>
          <w:p w:rsidR="00F51389" w:rsidRPr="0060468E" w:rsidRDefault="00F51389" w:rsidP="00FD62FF">
            <w:pPr>
              <w:pStyle w:val="ac"/>
              <w:spacing w:line="360" w:lineRule="auto"/>
              <w:rPr>
                <w:rFonts w:ascii="宋体" w:eastAsia="宋体" w:hAnsi="宋体" w:cs="Times New Roman"/>
                <w:sz w:val="24"/>
                <w:szCs w:val="24"/>
              </w:rPr>
            </w:pPr>
          </w:p>
        </w:tc>
        <w:tc>
          <w:tcPr>
            <w:tcW w:w="540" w:type="pct"/>
            <w:vAlign w:val="center"/>
          </w:tcPr>
          <w:p w:rsidR="00F51389" w:rsidRPr="0060468E" w:rsidRDefault="00F51389" w:rsidP="00FD62FF">
            <w:pPr>
              <w:pStyle w:val="ac"/>
              <w:spacing w:line="360" w:lineRule="auto"/>
              <w:rPr>
                <w:rFonts w:ascii="宋体" w:eastAsia="宋体" w:hAnsi="宋体" w:cs="Times New Roman"/>
                <w:sz w:val="24"/>
                <w:szCs w:val="24"/>
              </w:rPr>
            </w:pPr>
          </w:p>
        </w:tc>
        <w:tc>
          <w:tcPr>
            <w:tcW w:w="695" w:type="pct"/>
          </w:tcPr>
          <w:p w:rsidR="00F51389" w:rsidRPr="0060468E" w:rsidRDefault="00F51389" w:rsidP="00FD62FF">
            <w:pPr>
              <w:pStyle w:val="ac"/>
              <w:spacing w:line="360" w:lineRule="auto"/>
              <w:rPr>
                <w:rFonts w:ascii="宋体" w:eastAsia="宋体" w:hAnsi="宋体" w:cs="Times New Roman"/>
                <w:sz w:val="24"/>
                <w:szCs w:val="24"/>
              </w:rPr>
            </w:pPr>
          </w:p>
        </w:tc>
        <w:tc>
          <w:tcPr>
            <w:tcW w:w="618" w:type="pct"/>
          </w:tcPr>
          <w:p w:rsidR="00F51389" w:rsidRPr="0060468E" w:rsidRDefault="00F51389" w:rsidP="00FD62FF">
            <w:pPr>
              <w:pStyle w:val="ac"/>
              <w:spacing w:line="360" w:lineRule="auto"/>
              <w:rPr>
                <w:rFonts w:ascii="宋体" w:eastAsia="宋体" w:hAnsi="宋体" w:cs="Times New Roman"/>
                <w:sz w:val="24"/>
                <w:szCs w:val="24"/>
              </w:rPr>
            </w:pPr>
          </w:p>
        </w:tc>
        <w:tc>
          <w:tcPr>
            <w:tcW w:w="695" w:type="pct"/>
          </w:tcPr>
          <w:p w:rsidR="00F51389" w:rsidRPr="0060468E" w:rsidRDefault="00F51389" w:rsidP="00FD62FF">
            <w:pPr>
              <w:pStyle w:val="ac"/>
              <w:spacing w:line="360" w:lineRule="auto"/>
              <w:rPr>
                <w:rFonts w:ascii="宋体" w:eastAsia="宋体" w:hAnsi="宋体" w:cs="Times New Roman"/>
                <w:sz w:val="24"/>
                <w:szCs w:val="24"/>
              </w:rPr>
            </w:pPr>
          </w:p>
        </w:tc>
        <w:tc>
          <w:tcPr>
            <w:tcW w:w="784" w:type="pct"/>
          </w:tcPr>
          <w:p w:rsidR="00F51389" w:rsidRPr="0060468E" w:rsidRDefault="00F51389" w:rsidP="00FD62FF">
            <w:pPr>
              <w:pStyle w:val="ac"/>
              <w:spacing w:line="360" w:lineRule="auto"/>
              <w:rPr>
                <w:rFonts w:ascii="宋体" w:eastAsia="宋体" w:hAnsi="宋体" w:cs="Times New Roman"/>
                <w:sz w:val="24"/>
                <w:szCs w:val="24"/>
              </w:rPr>
            </w:pPr>
          </w:p>
        </w:tc>
        <w:tc>
          <w:tcPr>
            <w:tcW w:w="683" w:type="pct"/>
          </w:tcPr>
          <w:p w:rsidR="00F51389" w:rsidRPr="0060468E" w:rsidRDefault="00F51389" w:rsidP="00FD62FF">
            <w:pPr>
              <w:pStyle w:val="ac"/>
              <w:spacing w:line="360" w:lineRule="auto"/>
              <w:rPr>
                <w:rFonts w:ascii="宋体" w:eastAsia="宋体" w:hAnsi="宋体" w:cs="Times New Roman"/>
                <w:sz w:val="24"/>
                <w:szCs w:val="24"/>
              </w:rPr>
            </w:pPr>
          </w:p>
        </w:tc>
      </w:tr>
      <w:tr w:rsidR="00F51389" w:rsidRPr="002425FD" w:rsidTr="00FD62FF">
        <w:trPr>
          <w:trHeight w:val="851"/>
        </w:trPr>
        <w:tc>
          <w:tcPr>
            <w:tcW w:w="292" w:type="pct"/>
            <w:vAlign w:val="center"/>
          </w:tcPr>
          <w:p w:rsidR="00F51389" w:rsidRPr="0060468E" w:rsidRDefault="00F51389" w:rsidP="00FD62FF">
            <w:pPr>
              <w:pStyle w:val="ac"/>
              <w:spacing w:line="360" w:lineRule="auto"/>
              <w:jc w:val="center"/>
              <w:rPr>
                <w:rFonts w:ascii="宋体" w:eastAsia="宋体" w:hAnsi="宋体" w:cs="Times New Roman"/>
                <w:sz w:val="24"/>
                <w:szCs w:val="24"/>
              </w:rPr>
            </w:pPr>
            <w:r>
              <w:rPr>
                <w:rFonts w:ascii="宋体" w:eastAsia="宋体" w:hAnsi="宋体" w:cs="Times New Roman" w:hint="eastAsia"/>
                <w:sz w:val="24"/>
                <w:szCs w:val="24"/>
              </w:rPr>
              <w:t>…</w:t>
            </w:r>
          </w:p>
        </w:tc>
        <w:tc>
          <w:tcPr>
            <w:tcW w:w="694" w:type="pct"/>
            <w:vAlign w:val="center"/>
          </w:tcPr>
          <w:p w:rsidR="00F51389" w:rsidRPr="0060468E" w:rsidRDefault="00F51389" w:rsidP="00FD62FF">
            <w:pPr>
              <w:pStyle w:val="ac"/>
              <w:spacing w:line="360" w:lineRule="auto"/>
              <w:rPr>
                <w:rFonts w:ascii="宋体" w:eastAsia="宋体" w:hAnsi="宋体" w:cs="Times New Roman"/>
                <w:sz w:val="24"/>
                <w:szCs w:val="24"/>
              </w:rPr>
            </w:pPr>
          </w:p>
        </w:tc>
        <w:tc>
          <w:tcPr>
            <w:tcW w:w="540" w:type="pct"/>
            <w:vAlign w:val="center"/>
          </w:tcPr>
          <w:p w:rsidR="00F51389" w:rsidRPr="0060468E" w:rsidRDefault="00F51389" w:rsidP="00FD62FF">
            <w:pPr>
              <w:pStyle w:val="ac"/>
              <w:spacing w:line="360" w:lineRule="auto"/>
              <w:rPr>
                <w:rFonts w:ascii="宋体" w:eastAsia="宋体" w:hAnsi="宋体" w:cs="Times New Roman"/>
                <w:sz w:val="24"/>
                <w:szCs w:val="24"/>
              </w:rPr>
            </w:pPr>
          </w:p>
        </w:tc>
        <w:tc>
          <w:tcPr>
            <w:tcW w:w="695" w:type="pct"/>
          </w:tcPr>
          <w:p w:rsidR="00F51389" w:rsidRPr="0060468E" w:rsidRDefault="00F51389" w:rsidP="00FD62FF">
            <w:pPr>
              <w:pStyle w:val="ac"/>
              <w:spacing w:line="360" w:lineRule="auto"/>
              <w:rPr>
                <w:rFonts w:ascii="宋体" w:eastAsia="宋体" w:hAnsi="宋体" w:cs="Times New Roman"/>
                <w:sz w:val="24"/>
                <w:szCs w:val="24"/>
              </w:rPr>
            </w:pPr>
          </w:p>
        </w:tc>
        <w:tc>
          <w:tcPr>
            <w:tcW w:w="618" w:type="pct"/>
          </w:tcPr>
          <w:p w:rsidR="00F51389" w:rsidRPr="0060468E" w:rsidRDefault="00F51389" w:rsidP="00FD62FF">
            <w:pPr>
              <w:pStyle w:val="ac"/>
              <w:spacing w:line="360" w:lineRule="auto"/>
              <w:rPr>
                <w:rFonts w:ascii="宋体" w:eastAsia="宋体" w:hAnsi="宋体" w:cs="Times New Roman"/>
                <w:sz w:val="24"/>
                <w:szCs w:val="24"/>
              </w:rPr>
            </w:pPr>
          </w:p>
        </w:tc>
        <w:tc>
          <w:tcPr>
            <w:tcW w:w="695" w:type="pct"/>
          </w:tcPr>
          <w:p w:rsidR="00F51389" w:rsidRPr="0060468E" w:rsidRDefault="00F51389" w:rsidP="00FD62FF">
            <w:pPr>
              <w:pStyle w:val="ac"/>
              <w:spacing w:line="360" w:lineRule="auto"/>
              <w:rPr>
                <w:rFonts w:ascii="宋体" w:eastAsia="宋体" w:hAnsi="宋体" w:cs="Times New Roman"/>
                <w:sz w:val="24"/>
                <w:szCs w:val="24"/>
              </w:rPr>
            </w:pPr>
          </w:p>
        </w:tc>
        <w:tc>
          <w:tcPr>
            <w:tcW w:w="784" w:type="pct"/>
          </w:tcPr>
          <w:p w:rsidR="00F51389" w:rsidRPr="0060468E" w:rsidRDefault="00F51389" w:rsidP="00FD62FF">
            <w:pPr>
              <w:pStyle w:val="ac"/>
              <w:spacing w:line="360" w:lineRule="auto"/>
              <w:rPr>
                <w:rFonts w:ascii="宋体" w:eastAsia="宋体" w:hAnsi="宋体" w:cs="Times New Roman"/>
                <w:sz w:val="24"/>
                <w:szCs w:val="24"/>
              </w:rPr>
            </w:pPr>
          </w:p>
        </w:tc>
        <w:tc>
          <w:tcPr>
            <w:tcW w:w="683" w:type="pct"/>
          </w:tcPr>
          <w:p w:rsidR="00F51389" w:rsidRPr="0060468E" w:rsidRDefault="00F51389" w:rsidP="00FD62FF">
            <w:pPr>
              <w:pStyle w:val="ac"/>
              <w:spacing w:line="360" w:lineRule="auto"/>
              <w:rPr>
                <w:rFonts w:ascii="宋体" w:eastAsia="宋体" w:hAnsi="宋体" w:cs="Times New Roman"/>
                <w:sz w:val="24"/>
                <w:szCs w:val="24"/>
              </w:rPr>
            </w:pPr>
          </w:p>
        </w:tc>
      </w:tr>
    </w:tbl>
    <w:p w:rsidR="00F51389" w:rsidRPr="006B6406" w:rsidRDefault="00F51389" w:rsidP="00F51389">
      <w:pPr>
        <w:autoSpaceDE w:val="0"/>
        <w:autoSpaceDN w:val="0"/>
        <w:adjustRightInd w:val="0"/>
        <w:spacing w:line="480" w:lineRule="auto"/>
        <w:rPr>
          <w:rFonts w:asciiTheme="minorEastAsia" w:hAnsiTheme="minorEastAsia" w:cs="宋体"/>
          <w:sz w:val="24"/>
          <w:szCs w:val="24"/>
          <w:lang w:val="zh-CN"/>
        </w:rPr>
      </w:pPr>
      <w:r w:rsidRPr="006B6406">
        <w:rPr>
          <w:rFonts w:asciiTheme="minorEastAsia" w:hAnsiTheme="minorEastAsia" w:cs="宋体" w:hint="eastAsia"/>
          <w:sz w:val="24"/>
          <w:szCs w:val="24"/>
          <w:lang w:val="zh-CN"/>
        </w:rPr>
        <w:t>投标人（公章）：</w:t>
      </w:r>
    </w:p>
    <w:p w:rsidR="00F51389" w:rsidRPr="006B6406" w:rsidRDefault="00F51389" w:rsidP="00F51389">
      <w:pPr>
        <w:autoSpaceDE w:val="0"/>
        <w:autoSpaceDN w:val="0"/>
        <w:adjustRightInd w:val="0"/>
        <w:spacing w:line="480" w:lineRule="auto"/>
        <w:rPr>
          <w:rFonts w:asciiTheme="minorEastAsia" w:hAnsiTheme="minorEastAsia" w:cs="宋体"/>
          <w:sz w:val="24"/>
          <w:szCs w:val="24"/>
          <w:lang w:val="zh-CN"/>
        </w:rPr>
      </w:pPr>
      <w:r w:rsidRPr="006B6406">
        <w:rPr>
          <w:rFonts w:asciiTheme="minorEastAsia" w:hAnsiTheme="minorEastAsia" w:cs="宋体" w:hint="eastAsia"/>
          <w:sz w:val="24"/>
          <w:szCs w:val="24"/>
          <w:lang w:val="zh-CN"/>
        </w:rPr>
        <w:t>投标人法定代表人（或授权代表）签字：</w:t>
      </w:r>
      <w:r w:rsidRPr="006B6406">
        <w:rPr>
          <w:rFonts w:asciiTheme="minorEastAsia" w:hAnsiTheme="minorEastAsia" w:cs="宋体"/>
          <w:sz w:val="24"/>
          <w:szCs w:val="24"/>
          <w:lang w:val="zh-CN"/>
        </w:rPr>
        <w:t xml:space="preserve"> </w:t>
      </w:r>
    </w:p>
    <w:p w:rsidR="00F51389" w:rsidRDefault="00F51389" w:rsidP="00F51389">
      <w:pPr>
        <w:snapToGrid w:val="0"/>
        <w:spacing w:line="500" w:lineRule="exact"/>
        <w:rPr>
          <w:rFonts w:asciiTheme="minorEastAsia" w:hAnsiTheme="minorEastAsia" w:cs="宋体"/>
          <w:sz w:val="24"/>
          <w:szCs w:val="24"/>
          <w:lang w:val="zh-CN"/>
        </w:rPr>
      </w:pPr>
    </w:p>
    <w:p w:rsidR="00F51389" w:rsidRPr="00D35B42" w:rsidRDefault="00F51389" w:rsidP="00F51389">
      <w:pPr>
        <w:snapToGrid w:val="0"/>
        <w:spacing w:line="500" w:lineRule="exact"/>
        <w:rPr>
          <w:rFonts w:asciiTheme="minorEastAsia" w:hAnsiTheme="minorEastAsia" w:cs="宋体"/>
          <w:sz w:val="24"/>
          <w:szCs w:val="24"/>
          <w:lang w:val="zh-CN"/>
        </w:rPr>
      </w:pPr>
    </w:p>
    <w:p w:rsidR="00F51389" w:rsidRPr="00D35B42" w:rsidRDefault="00F51389" w:rsidP="00F51389">
      <w:pPr>
        <w:rPr>
          <w:rFonts w:asciiTheme="minorEastAsia" w:hAnsiTheme="minorEastAsia" w:cs="宋体"/>
          <w:sz w:val="24"/>
          <w:szCs w:val="24"/>
          <w:lang w:val="zh-CN"/>
        </w:rPr>
      </w:pPr>
      <w:r w:rsidRPr="00D35B42">
        <w:rPr>
          <w:rFonts w:asciiTheme="minorEastAsia" w:hAnsiTheme="minorEastAsia" w:cs="宋体" w:hint="eastAsia"/>
          <w:sz w:val="24"/>
          <w:szCs w:val="24"/>
          <w:lang w:val="zh-CN"/>
        </w:rPr>
        <w:t>说明：所投产品</w:t>
      </w:r>
      <w:r>
        <w:rPr>
          <w:rFonts w:asciiTheme="minorEastAsia" w:hAnsiTheme="minorEastAsia" w:cs="宋体" w:hint="eastAsia"/>
          <w:sz w:val="24"/>
          <w:szCs w:val="24"/>
          <w:lang w:val="zh-CN"/>
        </w:rPr>
        <w:t>“</w:t>
      </w:r>
      <w:r w:rsidRPr="00D35B42">
        <w:rPr>
          <w:rFonts w:asciiTheme="minorEastAsia" w:hAnsiTheme="minorEastAsia" w:cs="宋体" w:hint="eastAsia"/>
          <w:sz w:val="24"/>
          <w:szCs w:val="24"/>
          <w:lang w:val="zh-CN"/>
        </w:rPr>
        <w:t>节能</w:t>
      </w:r>
      <w:r>
        <w:rPr>
          <w:rFonts w:asciiTheme="minorEastAsia" w:hAnsiTheme="minorEastAsia" w:cs="宋体" w:hint="eastAsia"/>
          <w:sz w:val="24"/>
          <w:szCs w:val="24"/>
          <w:lang w:val="zh-CN"/>
        </w:rPr>
        <w:t>产品政府采购</w:t>
      </w:r>
      <w:r w:rsidRPr="00D35B42">
        <w:rPr>
          <w:rFonts w:asciiTheme="minorEastAsia" w:hAnsiTheme="minorEastAsia" w:cs="宋体" w:hint="eastAsia"/>
          <w:sz w:val="24"/>
          <w:szCs w:val="24"/>
          <w:lang w:val="zh-CN"/>
        </w:rPr>
        <w:t>清单</w:t>
      </w:r>
      <w:r>
        <w:rPr>
          <w:rFonts w:asciiTheme="minorEastAsia" w:hAnsiTheme="minorEastAsia" w:cs="宋体" w:hint="eastAsia"/>
          <w:sz w:val="24"/>
          <w:szCs w:val="24"/>
          <w:lang w:val="zh-CN"/>
        </w:rPr>
        <w:t>”</w:t>
      </w:r>
      <w:r w:rsidRPr="00D35B42">
        <w:rPr>
          <w:rFonts w:asciiTheme="minorEastAsia" w:hAnsiTheme="minorEastAsia" w:cs="宋体" w:hint="eastAsia"/>
          <w:sz w:val="24"/>
          <w:szCs w:val="24"/>
          <w:lang w:val="zh-CN"/>
        </w:rPr>
        <w:t>所在页复印件</w:t>
      </w:r>
      <w:r w:rsidRPr="00FE1DC0">
        <w:rPr>
          <w:rFonts w:asciiTheme="minorEastAsia" w:hAnsiTheme="minorEastAsia" w:cs="宋体" w:hint="eastAsia"/>
          <w:sz w:val="24"/>
          <w:szCs w:val="24"/>
          <w:lang w:val="zh-CN"/>
        </w:rPr>
        <w:t>并加盖投标人公章</w:t>
      </w:r>
      <w:r w:rsidRPr="00D35B42">
        <w:rPr>
          <w:rFonts w:asciiTheme="minorEastAsia" w:hAnsiTheme="minorEastAsia" w:cs="宋体" w:hint="eastAsia"/>
          <w:sz w:val="24"/>
          <w:szCs w:val="24"/>
          <w:lang w:val="zh-CN"/>
        </w:rPr>
        <w:t>须附后。</w:t>
      </w:r>
    </w:p>
    <w:p w:rsidR="00F51389" w:rsidRDefault="00F51389" w:rsidP="00F51389">
      <w:pPr>
        <w:spacing w:line="360" w:lineRule="auto"/>
        <w:jc w:val="center"/>
        <w:rPr>
          <w:rFonts w:ascii="宋体" w:hAnsi="宋体"/>
          <w:b/>
          <w:bCs/>
          <w:color w:val="000000"/>
          <w:sz w:val="36"/>
          <w:szCs w:val="36"/>
        </w:rPr>
      </w:pPr>
    </w:p>
    <w:p w:rsidR="00F51389" w:rsidRDefault="00F51389" w:rsidP="00F51389">
      <w:pPr>
        <w:spacing w:line="360" w:lineRule="auto"/>
        <w:jc w:val="center"/>
        <w:rPr>
          <w:rFonts w:ascii="宋体" w:hAnsi="宋体"/>
          <w:b/>
          <w:bCs/>
          <w:color w:val="000000"/>
          <w:sz w:val="36"/>
          <w:szCs w:val="36"/>
        </w:rPr>
      </w:pPr>
    </w:p>
    <w:p w:rsidR="00F51389" w:rsidRDefault="00F51389" w:rsidP="00F51389">
      <w:pPr>
        <w:spacing w:line="360" w:lineRule="auto"/>
        <w:jc w:val="center"/>
        <w:rPr>
          <w:rFonts w:ascii="宋体" w:hAnsi="宋体"/>
          <w:b/>
          <w:bCs/>
          <w:color w:val="000000"/>
          <w:sz w:val="36"/>
          <w:szCs w:val="36"/>
        </w:rPr>
      </w:pPr>
    </w:p>
    <w:p w:rsidR="00F51389" w:rsidRDefault="00F51389" w:rsidP="00F51389">
      <w:pPr>
        <w:spacing w:line="360" w:lineRule="auto"/>
        <w:jc w:val="center"/>
        <w:rPr>
          <w:rFonts w:ascii="宋体" w:hAnsi="宋体"/>
          <w:b/>
          <w:bCs/>
          <w:color w:val="000000"/>
          <w:sz w:val="36"/>
          <w:szCs w:val="36"/>
        </w:rPr>
      </w:pPr>
    </w:p>
    <w:p w:rsidR="00F51389" w:rsidRDefault="00F51389" w:rsidP="00F51389">
      <w:pPr>
        <w:spacing w:line="360" w:lineRule="auto"/>
        <w:jc w:val="center"/>
        <w:rPr>
          <w:rFonts w:ascii="宋体" w:hAnsi="宋体"/>
          <w:b/>
          <w:bCs/>
          <w:color w:val="000000"/>
          <w:sz w:val="36"/>
          <w:szCs w:val="36"/>
        </w:rPr>
      </w:pPr>
    </w:p>
    <w:p w:rsidR="00F51389" w:rsidRDefault="00F51389" w:rsidP="00F51389">
      <w:pPr>
        <w:spacing w:line="360" w:lineRule="auto"/>
        <w:jc w:val="center"/>
        <w:rPr>
          <w:rFonts w:ascii="宋体" w:hAnsi="宋体"/>
          <w:b/>
          <w:bCs/>
          <w:color w:val="000000"/>
          <w:sz w:val="36"/>
          <w:szCs w:val="36"/>
        </w:rPr>
      </w:pPr>
    </w:p>
    <w:p w:rsidR="00F51389" w:rsidRDefault="00F51389" w:rsidP="00F51389">
      <w:pPr>
        <w:spacing w:line="360" w:lineRule="auto"/>
        <w:jc w:val="center"/>
        <w:rPr>
          <w:rFonts w:ascii="宋体" w:hAnsi="宋体"/>
          <w:b/>
          <w:bCs/>
          <w:color w:val="000000"/>
          <w:sz w:val="36"/>
          <w:szCs w:val="36"/>
        </w:rPr>
      </w:pPr>
    </w:p>
    <w:p w:rsidR="00F51389" w:rsidRDefault="00F51389" w:rsidP="00F51389">
      <w:pPr>
        <w:spacing w:line="360" w:lineRule="auto"/>
        <w:jc w:val="center"/>
        <w:rPr>
          <w:rFonts w:ascii="宋体" w:hAnsi="宋体"/>
          <w:b/>
          <w:bCs/>
          <w:color w:val="000000"/>
          <w:sz w:val="36"/>
          <w:szCs w:val="36"/>
        </w:rPr>
      </w:pPr>
      <w:r w:rsidRPr="00945A87">
        <w:rPr>
          <w:rFonts w:ascii="宋体" w:hAnsi="宋体" w:hint="eastAsia"/>
          <w:b/>
          <w:bCs/>
          <w:color w:val="000000"/>
          <w:sz w:val="36"/>
          <w:szCs w:val="36"/>
        </w:rPr>
        <w:lastRenderedPageBreak/>
        <w:t>4.</w:t>
      </w:r>
      <w:r>
        <w:rPr>
          <w:rFonts w:ascii="宋体" w:hAnsi="宋体" w:hint="eastAsia"/>
          <w:b/>
          <w:bCs/>
          <w:color w:val="000000"/>
          <w:sz w:val="36"/>
          <w:szCs w:val="36"/>
        </w:rPr>
        <w:t>8 “环境标志</w:t>
      </w:r>
      <w:r w:rsidRPr="00157A36">
        <w:rPr>
          <w:rFonts w:ascii="宋体" w:hAnsi="宋体" w:hint="eastAsia"/>
          <w:b/>
          <w:bCs/>
          <w:color w:val="000000"/>
          <w:sz w:val="36"/>
          <w:szCs w:val="36"/>
        </w:rPr>
        <w:t>产品政府采购清单</w:t>
      </w:r>
      <w:r>
        <w:rPr>
          <w:rFonts w:ascii="宋体" w:hAnsi="宋体" w:hint="eastAsia"/>
          <w:b/>
          <w:bCs/>
          <w:color w:val="000000"/>
          <w:sz w:val="36"/>
          <w:szCs w:val="36"/>
        </w:rPr>
        <w:t>”</w:t>
      </w:r>
      <w:r w:rsidRPr="00273BCF">
        <w:rPr>
          <w:rFonts w:ascii="宋体" w:hAnsi="宋体" w:hint="eastAsia"/>
          <w:b/>
          <w:bCs/>
          <w:color w:val="000000"/>
          <w:sz w:val="36"/>
          <w:szCs w:val="36"/>
        </w:rPr>
        <w:t>优先采购产品情况</w:t>
      </w:r>
    </w:p>
    <w:p w:rsidR="00F51389" w:rsidRPr="00E767A4" w:rsidRDefault="00F51389" w:rsidP="00C507DB">
      <w:pPr>
        <w:spacing w:before="50" w:afterLines="50" w:line="360" w:lineRule="auto"/>
        <w:contextualSpacing/>
        <w:jc w:val="left"/>
        <w:rPr>
          <w:rFonts w:asciiTheme="minorEastAsia" w:hAnsiTheme="minorEastAsia"/>
          <w:color w:val="000000"/>
          <w:sz w:val="24"/>
          <w:szCs w:val="24"/>
        </w:rPr>
      </w:pPr>
      <w:r>
        <w:rPr>
          <w:rFonts w:asciiTheme="minorEastAsia" w:hAnsiTheme="minorEastAsia" w:hint="eastAsia"/>
          <w:color w:val="000000"/>
          <w:sz w:val="24"/>
          <w:szCs w:val="24"/>
        </w:rPr>
        <w:t>项目</w:t>
      </w:r>
      <w:r w:rsidRPr="00E767A4">
        <w:rPr>
          <w:rFonts w:asciiTheme="minorEastAsia" w:hAnsiTheme="minorEastAsia" w:hint="eastAsia"/>
          <w:color w:val="000000"/>
          <w:sz w:val="24"/>
          <w:szCs w:val="24"/>
        </w:rPr>
        <w:t>编号：</w:t>
      </w:r>
    </w:p>
    <w:p w:rsidR="00F51389" w:rsidRPr="002425FD" w:rsidRDefault="00F51389" w:rsidP="00F51389">
      <w:pPr>
        <w:tabs>
          <w:tab w:val="left" w:pos="1800"/>
          <w:tab w:val="left" w:pos="5580"/>
        </w:tabs>
        <w:spacing w:line="360" w:lineRule="auto"/>
        <w:rPr>
          <w:rFonts w:ascii="宋体" w:hAnsi="宋体"/>
          <w:szCs w:val="21"/>
        </w:rPr>
      </w:pPr>
      <w:r w:rsidRPr="00E767A4">
        <w:rPr>
          <w:rFonts w:asciiTheme="minorEastAsia" w:hAnsiTheme="minorEastAsia" w:hint="eastAsia"/>
          <w:color w:val="000000"/>
          <w:sz w:val="24"/>
          <w:szCs w:val="24"/>
        </w:rPr>
        <w:t>项目名称：</w:t>
      </w:r>
    </w:p>
    <w:tbl>
      <w:tblPr>
        <w:tblW w:w="50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7"/>
        <w:gridCol w:w="1274"/>
        <w:gridCol w:w="991"/>
        <w:gridCol w:w="1276"/>
        <w:gridCol w:w="1135"/>
        <w:gridCol w:w="1276"/>
        <w:gridCol w:w="1439"/>
        <w:gridCol w:w="1252"/>
      </w:tblGrid>
      <w:tr w:rsidR="00F51389" w:rsidRPr="002425FD" w:rsidTr="00FD62FF">
        <w:trPr>
          <w:trHeight w:val="225"/>
          <w:tblHeader/>
        </w:trPr>
        <w:tc>
          <w:tcPr>
            <w:tcW w:w="292" w:type="pct"/>
            <w:shd w:val="clear" w:color="auto" w:fill="F2F2F2" w:themeFill="background1" w:themeFillShade="F2"/>
            <w:vAlign w:val="center"/>
          </w:tcPr>
          <w:p w:rsidR="00F51389" w:rsidRPr="0060468E" w:rsidRDefault="00F51389" w:rsidP="00FD62FF">
            <w:pPr>
              <w:pStyle w:val="ac"/>
              <w:jc w:val="center"/>
              <w:rPr>
                <w:rFonts w:ascii="宋体" w:eastAsia="宋体" w:hAnsi="宋体" w:cs="宋体"/>
                <w:b/>
                <w:bCs/>
                <w:sz w:val="24"/>
                <w:szCs w:val="24"/>
              </w:rPr>
            </w:pPr>
            <w:r w:rsidRPr="0060468E">
              <w:rPr>
                <w:rFonts w:ascii="宋体" w:eastAsia="宋体" w:hAnsi="宋体" w:cs="宋体" w:hint="eastAsia"/>
                <w:b/>
                <w:bCs/>
                <w:sz w:val="24"/>
                <w:szCs w:val="24"/>
              </w:rPr>
              <w:t>序号</w:t>
            </w:r>
          </w:p>
        </w:tc>
        <w:tc>
          <w:tcPr>
            <w:tcW w:w="694" w:type="pct"/>
            <w:shd w:val="clear" w:color="auto" w:fill="F2F2F2" w:themeFill="background1" w:themeFillShade="F2"/>
            <w:vAlign w:val="center"/>
          </w:tcPr>
          <w:p w:rsidR="00F51389" w:rsidRPr="0060468E" w:rsidRDefault="00F51389" w:rsidP="00FD62FF">
            <w:pPr>
              <w:pStyle w:val="ac"/>
              <w:jc w:val="center"/>
              <w:rPr>
                <w:rFonts w:ascii="宋体" w:eastAsia="宋体" w:hAnsi="宋体" w:cs="宋体"/>
                <w:b/>
                <w:bCs/>
                <w:sz w:val="24"/>
                <w:szCs w:val="24"/>
              </w:rPr>
            </w:pPr>
            <w:r w:rsidRPr="0060468E">
              <w:rPr>
                <w:rFonts w:ascii="宋体" w:eastAsia="宋体" w:hAnsi="宋体" w:cs="宋体" w:hint="eastAsia"/>
                <w:b/>
                <w:bCs/>
                <w:sz w:val="24"/>
                <w:szCs w:val="24"/>
              </w:rPr>
              <w:t>货物名称</w:t>
            </w:r>
          </w:p>
        </w:tc>
        <w:tc>
          <w:tcPr>
            <w:tcW w:w="540" w:type="pct"/>
            <w:shd w:val="clear" w:color="auto" w:fill="F2F2F2" w:themeFill="background1" w:themeFillShade="F2"/>
            <w:vAlign w:val="center"/>
          </w:tcPr>
          <w:p w:rsidR="00F51389" w:rsidRPr="0060468E" w:rsidRDefault="00F51389" w:rsidP="00FD62FF">
            <w:pPr>
              <w:pStyle w:val="ac"/>
              <w:jc w:val="center"/>
              <w:rPr>
                <w:rFonts w:ascii="宋体" w:eastAsia="宋体" w:hAnsi="宋体" w:cs="宋体"/>
                <w:b/>
                <w:bCs/>
                <w:sz w:val="24"/>
                <w:szCs w:val="24"/>
              </w:rPr>
            </w:pPr>
            <w:r w:rsidRPr="0060468E">
              <w:rPr>
                <w:rFonts w:ascii="宋体" w:eastAsia="宋体" w:hAnsi="宋体" w:cs="宋体" w:hint="eastAsia"/>
                <w:b/>
                <w:bCs/>
                <w:sz w:val="24"/>
                <w:szCs w:val="24"/>
              </w:rPr>
              <w:t>品牌</w:t>
            </w:r>
          </w:p>
        </w:tc>
        <w:tc>
          <w:tcPr>
            <w:tcW w:w="695" w:type="pct"/>
            <w:shd w:val="clear" w:color="auto" w:fill="F2F2F2" w:themeFill="background1" w:themeFillShade="F2"/>
            <w:vAlign w:val="center"/>
          </w:tcPr>
          <w:p w:rsidR="00F51389" w:rsidRPr="0060468E" w:rsidRDefault="00F51389" w:rsidP="00FD62FF">
            <w:pPr>
              <w:pStyle w:val="ac"/>
              <w:jc w:val="center"/>
              <w:rPr>
                <w:rFonts w:ascii="宋体" w:eastAsia="宋体" w:hAnsi="宋体" w:cs="宋体"/>
                <w:b/>
                <w:bCs/>
                <w:sz w:val="24"/>
                <w:szCs w:val="24"/>
              </w:rPr>
            </w:pPr>
            <w:r>
              <w:rPr>
                <w:rFonts w:ascii="宋体" w:eastAsia="宋体" w:hAnsi="宋体" w:cs="宋体" w:hint="eastAsia"/>
                <w:b/>
                <w:bCs/>
                <w:sz w:val="24"/>
                <w:szCs w:val="24"/>
              </w:rPr>
              <w:t>产品型号</w:t>
            </w:r>
          </w:p>
        </w:tc>
        <w:tc>
          <w:tcPr>
            <w:tcW w:w="618" w:type="pct"/>
            <w:shd w:val="clear" w:color="auto" w:fill="F2F2F2" w:themeFill="background1" w:themeFillShade="F2"/>
            <w:vAlign w:val="center"/>
          </w:tcPr>
          <w:p w:rsidR="00F51389" w:rsidRDefault="00F51389" w:rsidP="00FD62FF">
            <w:pPr>
              <w:pStyle w:val="ac"/>
              <w:jc w:val="center"/>
              <w:rPr>
                <w:rFonts w:ascii="宋体" w:eastAsia="宋体" w:hAnsi="宋体" w:cs="宋体"/>
                <w:b/>
                <w:bCs/>
                <w:sz w:val="24"/>
                <w:szCs w:val="24"/>
              </w:rPr>
            </w:pPr>
            <w:r w:rsidRPr="0060468E">
              <w:rPr>
                <w:rFonts w:ascii="宋体" w:eastAsia="宋体" w:hAnsi="宋体" w:cs="宋体" w:hint="eastAsia"/>
                <w:b/>
                <w:bCs/>
                <w:sz w:val="24"/>
                <w:szCs w:val="24"/>
              </w:rPr>
              <w:t>制造商</w:t>
            </w:r>
          </w:p>
          <w:p w:rsidR="00F51389" w:rsidRPr="0060468E" w:rsidRDefault="00F51389" w:rsidP="00FD62FF">
            <w:pPr>
              <w:pStyle w:val="ac"/>
              <w:jc w:val="center"/>
              <w:rPr>
                <w:rFonts w:ascii="宋体" w:eastAsia="宋体" w:hAnsi="宋体" w:cs="宋体"/>
                <w:b/>
                <w:bCs/>
                <w:sz w:val="24"/>
                <w:szCs w:val="24"/>
              </w:rPr>
            </w:pPr>
            <w:r w:rsidRPr="0060468E">
              <w:rPr>
                <w:rFonts w:ascii="宋体" w:eastAsia="宋体" w:hAnsi="宋体" w:cs="宋体" w:hint="eastAsia"/>
                <w:b/>
                <w:bCs/>
                <w:sz w:val="24"/>
                <w:szCs w:val="24"/>
              </w:rPr>
              <w:t>名称</w:t>
            </w:r>
          </w:p>
        </w:tc>
        <w:tc>
          <w:tcPr>
            <w:tcW w:w="695" w:type="pct"/>
            <w:shd w:val="clear" w:color="auto" w:fill="F2F2F2" w:themeFill="background1" w:themeFillShade="F2"/>
            <w:vAlign w:val="center"/>
          </w:tcPr>
          <w:p w:rsidR="00F51389" w:rsidRPr="0060468E" w:rsidRDefault="00F51389" w:rsidP="00FD62FF">
            <w:pPr>
              <w:pStyle w:val="ac"/>
              <w:jc w:val="center"/>
              <w:rPr>
                <w:rFonts w:ascii="宋体" w:eastAsia="宋体" w:hAnsi="宋体" w:cs="宋体"/>
                <w:b/>
                <w:bCs/>
                <w:sz w:val="24"/>
                <w:szCs w:val="24"/>
              </w:rPr>
            </w:pPr>
            <w:r>
              <w:rPr>
                <w:rFonts w:ascii="宋体" w:eastAsia="宋体" w:hAnsi="宋体" w:cs="宋体" w:hint="eastAsia"/>
                <w:b/>
                <w:bCs/>
                <w:sz w:val="24"/>
                <w:szCs w:val="24"/>
              </w:rPr>
              <w:t>中国环境</w:t>
            </w:r>
            <w:r w:rsidRPr="0060468E">
              <w:rPr>
                <w:rFonts w:ascii="宋体" w:eastAsia="宋体" w:hAnsi="宋体" w:cs="宋体" w:hint="eastAsia"/>
                <w:b/>
                <w:bCs/>
                <w:sz w:val="24"/>
                <w:szCs w:val="24"/>
              </w:rPr>
              <w:t>标志认证证书</w:t>
            </w:r>
            <w:r>
              <w:rPr>
                <w:rFonts w:ascii="宋体" w:eastAsia="宋体" w:hAnsi="宋体" w:cs="宋体" w:hint="eastAsia"/>
                <w:b/>
                <w:bCs/>
                <w:sz w:val="24"/>
                <w:szCs w:val="24"/>
              </w:rPr>
              <w:t>编</w:t>
            </w:r>
            <w:r w:rsidRPr="0060468E">
              <w:rPr>
                <w:rFonts w:ascii="宋体" w:eastAsia="宋体" w:hAnsi="宋体" w:cs="宋体" w:hint="eastAsia"/>
                <w:b/>
                <w:bCs/>
                <w:sz w:val="24"/>
                <w:szCs w:val="24"/>
              </w:rPr>
              <w:t>号</w:t>
            </w:r>
          </w:p>
        </w:tc>
        <w:tc>
          <w:tcPr>
            <w:tcW w:w="784" w:type="pct"/>
            <w:shd w:val="clear" w:color="auto" w:fill="F2F2F2" w:themeFill="background1" w:themeFillShade="F2"/>
            <w:vAlign w:val="center"/>
          </w:tcPr>
          <w:p w:rsidR="00F51389" w:rsidRDefault="00F51389" w:rsidP="00FD62FF">
            <w:pPr>
              <w:pStyle w:val="ac"/>
              <w:jc w:val="center"/>
              <w:rPr>
                <w:rFonts w:ascii="宋体" w:eastAsia="宋体" w:hAnsi="宋体" w:cs="宋体"/>
                <w:b/>
                <w:bCs/>
                <w:sz w:val="24"/>
                <w:szCs w:val="24"/>
              </w:rPr>
            </w:pPr>
            <w:r w:rsidRPr="0060468E">
              <w:rPr>
                <w:rFonts w:ascii="宋体" w:eastAsia="宋体" w:hAnsi="宋体" w:cs="宋体" w:hint="eastAsia"/>
                <w:b/>
                <w:bCs/>
                <w:sz w:val="24"/>
                <w:szCs w:val="24"/>
              </w:rPr>
              <w:t>提供</w:t>
            </w:r>
            <w:r>
              <w:rPr>
                <w:rFonts w:ascii="宋体" w:eastAsia="宋体" w:hAnsi="宋体" w:cs="宋体" w:hint="eastAsia"/>
                <w:b/>
                <w:bCs/>
                <w:sz w:val="24"/>
                <w:szCs w:val="24"/>
              </w:rPr>
              <w:t>环境标志</w:t>
            </w:r>
            <w:r w:rsidRPr="0060468E">
              <w:rPr>
                <w:rFonts w:ascii="宋体" w:eastAsia="宋体" w:hAnsi="宋体" w:cs="宋体" w:hint="eastAsia"/>
                <w:b/>
                <w:bCs/>
                <w:sz w:val="24"/>
                <w:szCs w:val="24"/>
              </w:rPr>
              <w:t>产品所在页复印件</w:t>
            </w:r>
          </w:p>
          <w:p w:rsidR="00F51389" w:rsidRPr="0060468E" w:rsidRDefault="00F51389" w:rsidP="00FD62FF">
            <w:pPr>
              <w:pStyle w:val="ac"/>
              <w:jc w:val="center"/>
              <w:rPr>
                <w:rFonts w:ascii="宋体" w:eastAsia="宋体" w:hAnsi="宋体" w:cs="宋体"/>
                <w:b/>
                <w:bCs/>
                <w:sz w:val="24"/>
                <w:szCs w:val="24"/>
              </w:rPr>
            </w:pPr>
            <w:r w:rsidRPr="0060468E">
              <w:rPr>
                <w:rFonts w:ascii="宋体" w:eastAsia="宋体" w:hAnsi="宋体" w:cs="宋体" w:hint="eastAsia"/>
                <w:b/>
                <w:bCs/>
                <w:sz w:val="24"/>
                <w:szCs w:val="24"/>
              </w:rPr>
              <w:t>（是/否）</w:t>
            </w:r>
          </w:p>
        </w:tc>
        <w:tc>
          <w:tcPr>
            <w:tcW w:w="683" w:type="pct"/>
            <w:shd w:val="clear" w:color="auto" w:fill="F2F2F2" w:themeFill="background1" w:themeFillShade="F2"/>
            <w:vAlign w:val="center"/>
          </w:tcPr>
          <w:p w:rsidR="00F51389" w:rsidRPr="0060468E" w:rsidRDefault="00F51389" w:rsidP="00FD62FF">
            <w:pPr>
              <w:pStyle w:val="ac"/>
              <w:jc w:val="center"/>
              <w:rPr>
                <w:rFonts w:ascii="宋体" w:eastAsia="宋体" w:hAnsi="宋体" w:cs="宋体"/>
                <w:b/>
                <w:bCs/>
                <w:sz w:val="24"/>
                <w:szCs w:val="24"/>
              </w:rPr>
            </w:pPr>
            <w:r w:rsidRPr="0060468E">
              <w:rPr>
                <w:rFonts w:ascii="宋体" w:eastAsia="宋体" w:hAnsi="宋体" w:cs="宋体" w:hint="eastAsia"/>
                <w:b/>
                <w:bCs/>
                <w:sz w:val="24"/>
                <w:szCs w:val="24"/>
              </w:rPr>
              <w:t>未提供</w:t>
            </w:r>
            <w:r>
              <w:rPr>
                <w:rFonts w:ascii="宋体" w:eastAsia="宋体" w:hAnsi="宋体" w:cs="宋体" w:hint="eastAsia"/>
                <w:b/>
                <w:bCs/>
                <w:sz w:val="24"/>
                <w:szCs w:val="24"/>
              </w:rPr>
              <w:t>环境标志</w:t>
            </w:r>
            <w:r w:rsidRPr="0060468E">
              <w:rPr>
                <w:rFonts w:ascii="宋体" w:eastAsia="宋体" w:hAnsi="宋体" w:cs="宋体" w:hint="eastAsia"/>
                <w:b/>
                <w:bCs/>
                <w:sz w:val="24"/>
                <w:szCs w:val="24"/>
              </w:rPr>
              <w:t>产品所在</w:t>
            </w:r>
            <w:proofErr w:type="gramStart"/>
            <w:r w:rsidRPr="0060468E">
              <w:rPr>
                <w:rFonts w:ascii="宋体" w:eastAsia="宋体" w:hAnsi="宋体" w:cs="宋体" w:hint="eastAsia"/>
                <w:b/>
                <w:bCs/>
                <w:sz w:val="24"/>
                <w:szCs w:val="24"/>
              </w:rPr>
              <w:t>页原因</w:t>
            </w:r>
            <w:proofErr w:type="gramEnd"/>
          </w:p>
        </w:tc>
      </w:tr>
      <w:tr w:rsidR="00F51389" w:rsidRPr="002425FD" w:rsidTr="00FD62FF">
        <w:trPr>
          <w:trHeight w:val="851"/>
        </w:trPr>
        <w:tc>
          <w:tcPr>
            <w:tcW w:w="292" w:type="pct"/>
            <w:vAlign w:val="center"/>
          </w:tcPr>
          <w:p w:rsidR="00F51389" w:rsidRPr="0060468E" w:rsidRDefault="00F51389" w:rsidP="00FD62FF">
            <w:pPr>
              <w:pStyle w:val="ac"/>
              <w:spacing w:line="360" w:lineRule="auto"/>
              <w:jc w:val="center"/>
              <w:rPr>
                <w:rFonts w:ascii="宋体" w:eastAsia="宋体" w:hAnsi="宋体" w:cs="Times New Roman"/>
                <w:sz w:val="24"/>
                <w:szCs w:val="24"/>
              </w:rPr>
            </w:pPr>
            <w:r>
              <w:rPr>
                <w:rFonts w:ascii="宋体" w:eastAsia="宋体" w:hAnsi="宋体" w:cs="Times New Roman" w:hint="eastAsia"/>
                <w:sz w:val="24"/>
                <w:szCs w:val="24"/>
              </w:rPr>
              <w:t>1</w:t>
            </w:r>
          </w:p>
        </w:tc>
        <w:tc>
          <w:tcPr>
            <w:tcW w:w="694" w:type="pct"/>
            <w:vAlign w:val="center"/>
          </w:tcPr>
          <w:p w:rsidR="00F51389" w:rsidRPr="0060468E" w:rsidRDefault="00F51389" w:rsidP="00FD62FF">
            <w:pPr>
              <w:pStyle w:val="ac"/>
              <w:spacing w:line="360" w:lineRule="auto"/>
              <w:rPr>
                <w:rFonts w:ascii="宋体" w:eastAsia="宋体" w:hAnsi="宋体" w:cs="Times New Roman"/>
                <w:sz w:val="24"/>
                <w:szCs w:val="24"/>
              </w:rPr>
            </w:pPr>
          </w:p>
        </w:tc>
        <w:tc>
          <w:tcPr>
            <w:tcW w:w="540" w:type="pct"/>
            <w:vAlign w:val="center"/>
          </w:tcPr>
          <w:p w:rsidR="00F51389" w:rsidRPr="0060468E" w:rsidRDefault="00F51389" w:rsidP="00FD62FF">
            <w:pPr>
              <w:pStyle w:val="ac"/>
              <w:spacing w:line="360" w:lineRule="auto"/>
              <w:rPr>
                <w:rFonts w:ascii="宋体" w:eastAsia="宋体" w:hAnsi="宋体" w:cs="Times New Roman"/>
                <w:sz w:val="24"/>
                <w:szCs w:val="24"/>
              </w:rPr>
            </w:pPr>
          </w:p>
        </w:tc>
        <w:tc>
          <w:tcPr>
            <w:tcW w:w="695" w:type="pct"/>
          </w:tcPr>
          <w:p w:rsidR="00F51389" w:rsidRPr="0060468E" w:rsidRDefault="00F51389" w:rsidP="00FD62FF">
            <w:pPr>
              <w:pStyle w:val="ac"/>
              <w:spacing w:line="360" w:lineRule="auto"/>
              <w:rPr>
                <w:rFonts w:ascii="宋体" w:eastAsia="宋体" w:hAnsi="宋体" w:cs="Times New Roman"/>
                <w:sz w:val="24"/>
                <w:szCs w:val="24"/>
              </w:rPr>
            </w:pPr>
          </w:p>
        </w:tc>
        <w:tc>
          <w:tcPr>
            <w:tcW w:w="618" w:type="pct"/>
          </w:tcPr>
          <w:p w:rsidR="00F51389" w:rsidRPr="0060468E" w:rsidRDefault="00F51389" w:rsidP="00FD62FF">
            <w:pPr>
              <w:pStyle w:val="ac"/>
              <w:spacing w:line="360" w:lineRule="auto"/>
              <w:rPr>
                <w:rFonts w:ascii="宋体" w:eastAsia="宋体" w:hAnsi="宋体" w:cs="Times New Roman"/>
                <w:sz w:val="24"/>
                <w:szCs w:val="24"/>
              </w:rPr>
            </w:pPr>
          </w:p>
        </w:tc>
        <w:tc>
          <w:tcPr>
            <w:tcW w:w="695" w:type="pct"/>
          </w:tcPr>
          <w:p w:rsidR="00F51389" w:rsidRPr="0060468E" w:rsidRDefault="00F51389" w:rsidP="00FD62FF">
            <w:pPr>
              <w:pStyle w:val="ac"/>
              <w:spacing w:line="360" w:lineRule="auto"/>
              <w:rPr>
                <w:rFonts w:ascii="宋体" w:eastAsia="宋体" w:hAnsi="宋体" w:cs="Times New Roman"/>
                <w:sz w:val="24"/>
                <w:szCs w:val="24"/>
              </w:rPr>
            </w:pPr>
          </w:p>
        </w:tc>
        <w:tc>
          <w:tcPr>
            <w:tcW w:w="784" w:type="pct"/>
          </w:tcPr>
          <w:p w:rsidR="00F51389" w:rsidRPr="0060468E" w:rsidRDefault="00F51389" w:rsidP="00FD62FF">
            <w:pPr>
              <w:pStyle w:val="ac"/>
              <w:spacing w:line="360" w:lineRule="auto"/>
              <w:rPr>
                <w:rFonts w:ascii="宋体" w:eastAsia="宋体" w:hAnsi="宋体" w:cs="Times New Roman"/>
                <w:sz w:val="24"/>
                <w:szCs w:val="24"/>
              </w:rPr>
            </w:pPr>
          </w:p>
        </w:tc>
        <w:tc>
          <w:tcPr>
            <w:tcW w:w="683" w:type="pct"/>
          </w:tcPr>
          <w:p w:rsidR="00F51389" w:rsidRPr="0060468E" w:rsidRDefault="00F51389" w:rsidP="00FD62FF">
            <w:pPr>
              <w:pStyle w:val="ac"/>
              <w:spacing w:line="360" w:lineRule="auto"/>
              <w:rPr>
                <w:rFonts w:ascii="宋体" w:eastAsia="宋体" w:hAnsi="宋体" w:cs="Times New Roman"/>
                <w:sz w:val="24"/>
                <w:szCs w:val="24"/>
              </w:rPr>
            </w:pPr>
          </w:p>
        </w:tc>
      </w:tr>
      <w:tr w:rsidR="00F51389" w:rsidRPr="002425FD" w:rsidTr="00FD62FF">
        <w:trPr>
          <w:trHeight w:val="851"/>
        </w:trPr>
        <w:tc>
          <w:tcPr>
            <w:tcW w:w="292" w:type="pct"/>
            <w:vAlign w:val="center"/>
          </w:tcPr>
          <w:p w:rsidR="00F51389" w:rsidRPr="0060468E" w:rsidRDefault="00F51389" w:rsidP="00FD62FF">
            <w:pPr>
              <w:pStyle w:val="ac"/>
              <w:spacing w:line="360" w:lineRule="auto"/>
              <w:jc w:val="center"/>
              <w:rPr>
                <w:rFonts w:ascii="宋体" w:eastAsia="宋体" w:hAnsi="宋体" w:cs="Times New Roman"/>
                <w:sz w:val="24"/>
                <w:szCs w:val="24"/>
              </w:rPr>
            </w:pPr>
            <w:r>
              <w:rPr>
                <w:rFonts w:ascii="宋体" w:eastAsia="宋体" w:hAnsi="宋体" w:cs="Times New Roman" w:hint="eastAsia"/>
                <w:sz w:val="24"/>
                <w:szCs w:val="24"/>
              </w:rPr>
              <w:t>2</w:t>
            </w:r>
          </w:p>
        </w:tc>
        <w:tc>
          <w:tcPr>
            <w:tcW w:w="694" w:type="pct"/>
            <w:vAlign w:val="center"/>
          </w:tcPr>
          <w:p w:rsidR="00F51389" w:rsidRPr="0060468E" w:rsidRDefault="00F51389" w:rsidP="00FD62FF">
            <w:pPr>
              <w:pStyle w:val="ac"/>
              <w:spacing w:line="360" w:lineRule="auto"/>
              <w:rPr>
                <w:rFonts w:ascii="宋体" w:eastAsia="宋体" w:hAnsi="宋体" w:cs="Times New Roman"/>
                <w:sz w:val="24"/>
                <w:szCs w:val="24"/>
              </w:rPr>
            </w:pPr>
          </w:p>
        </w:tc>
        <w:tc>
          <w:tcPr>
            <w:tcW w:w="540" w:type="pct"/>
            <w:vAlign w:val="center"/>
          </w:tcPr>
          <w:p w:rsidR="00F51389" w:rsidRPr="0060468E" w:rsidRDefault="00F51389" w:rsidP="00FD62FF">
            <w:pPr>
              <w:pStyle w:val="ac"/>
              <w:spacing w:line="360" w:lineRule="auto"/>
              <w:rPr>
                <w:rFonts w:ascii="宋体" w:eastAsia="宋体" w:hAnsi="宋体" w:cs="Times New Roman"/>
                <w:sz w:val="24"/>
                <w:szCs w:val="24"/>
              </w:rPr>
            </w:pPr>
          </w:p>
        </w:tc>
        <w:tc>
          <w:tcPr>
            <w:tcW w:w="695" w:type="pct"/>
          </w:tcPr>
          <w:p w:rsidR="00F51389" w:rsidRPr="0060468E" w:rsidRDefault="00F51389" w:rsidP="00FD62FF">
            <w:pPr>
              <w:pStyle w:val="ac"/>
              <w:spacing w:line="360" w:lineRule="auto"/>
              <w:rPr>
                <w:rFonts w:ascii="宋体" w:eastAsia="宋体" w:hAnsi="宋体" w:cs="Times New Roman"/>
                <w:sz w:val="24"/>
                <w:szCs w:val="24"/>
              </w:rPr>
            </w:pPr>
          </w:p>
        </w:tc>
        <w:tc>
          <w:tcPr>
            <w:tcW w:w="618" w:type="pct"/>
          </w:tcPr>
          <w:p w:rsidR="00F51389" w:rsidRPr="0060468E" w:rsidRDefault="00F51389" w:rsidP="00FD62FF">
            <w:pPr>
              <w:pStyle w:val="ac"/>
              <w:spacing w:line="360" w:lineRule="auto"/>
              <w:rPr>
                <w:rFonts w:ascii="宋体" w:eastAsia="宋体" w:hAnsi="宋体" w:cs="Times New Roman"/>
                <w:sz w:val="24"/>
                <w:szCs w:val="24"/>
              </w:rPr>
            </w:pPr>
          </w:p>
        </w:tc>
        <w:tc>
          <w:tcPr>
            <w:tcW w:w="695" w:type="pct"/>
          </w:tcPr>
          <w:p w:rsidR="00F51389" w:rsidRPr="0060468E" w:rsidRDefault="00F51389" w:rsidP="00FD62FF">
            <w:pPr>
              <w:pStyle w:val="ac"/>
              <w:spacing w:line="360" w:lineRule="auto"/>
              <w:rPr>
                <w:rFonts w:ascii="宋体" w:eastAsia="宋体" w:hAnsi="宋体" w:cs="Times New Roman"/>
                <w:sz w:val="24"/>
                <w:szCs w:val="24"/>
              </w:rPr>
            </w:pPr>
          </w:p>
        </w:tc>
        <w:tc>
          <w:tcPr>
            <w:tcW w:w="784" w:type="pct"/>
          </w:tcPr>
          <w:p w:rsidR="00F51389" w:rsidRPr="0060468E" w:rsidRDefault="00F51389" w:rsidP="00FD62FF">
            <w:pPr>
              <w:pStyle w:val="ac"/>
              <w:spacing w:line="360" w:lineRule="auto"/>
              <w:rPr>
                <w:rFonts w:ascii="宋体" w:eastAsia="宋体" w:hAnsi="宋体" w:cs="Times New Roman"/>
                <w:sz w:val="24"/>
                <w:szCs w:val="24"/>
              </w:rPr>
            </w:pPr>
          </w:p>
        </w:tc>
        <w:tc>
          <w:tcPr>
            <w:tcW w:w="683" w:type="pct"/>
          </w:tcPr>
          <w:p w:rsidR="00F51389" w:rsidRPr="0060468E" w:rsidRDefault="00F51389" w:rsidP="00FD62FF">
            <w:pPr>
              <w:pStyle w:val="ac"/>
              <w:spacing w:line="360" w:lineRule="auto"/>
              <w:rPr>
                <w:rFonts w:ascii="宋体" w:eastAsia="宋体" w:hAnsi="宋体" w:cs="Times New Roman"/>
                <w:sz w:val="24"/>
                <w:szCs w:val="24"/>
              </w:rPr>
            </w:pPr>
          </w:p>
        </w:tc>
      </w:tr>
      <w:tr w:rsidR="00F51389" w:rsidRPr="002425FD" w:rsidTr="00FD62FF">
        <w:trPr>
          <w:trHeight w:val="851"/>
        </w:trPr>
        <w:tc>
          <w:tcPr>
            <w:tcW w:w="292" w:type="pct"/>
            <w:vAlign w:val="center"/>
          </w:tcPr>
          <w:p w:rsidR="00F51389" w:rsidRPr="0060468E" w:rsidRDefault="00F51389" w:rsidP="00FD62FF">
            <w:pPr>
              <w:pStyle w:val="ac"/>
              <w:spacing w:line="360" w:lineRule="auto"/>
              <w:jc w:val="center"/>
              <w:rPr>
                <w:rFonts w:ascii="宋体" w:eastAsia="宋体" w:hAnsi="宋体" w:cs="Times New Roman"/>
                <w:sz w:val="24"/>
                <w:szCs w:val="24"/>
              </w:rPr>
            </w:pPr>
            <w:r>
              <w:rPr>
                <w:rFonts w:ascii="宋体" w:eastAsia="宋体" w:hAnsi="宋体" w:cs="Times New Roman" w:hint="eastAsia"/>
                <w:sz w:val="24"/>
                <w:szCs w:val="24"/>
              </w:rPr>
              <w:t>…</w:t>
            </w:r>
          </w:p>
        </w:tc>
        <w:tc>
          <w:tcPr>
            <w:tcW w:w="694" w:type="pct"/>
            <w:vAlign w:val="center"/>
          </w:tcPr>
          <w:p w:rsidR="00F51389" w:rsidRPr="0060468E" w:rsidRDefault="00F51389" w:rsidP="00FD62FF">
            <w:pPr>
              <w:pStyle w:val="ac"/>
              <w:spacing w:line="360" w:lineRule="auto"/>
              <w:rPr>
                <w:rFonts w:ascii="宋体" w:eastAsia="宋体" w:hAnsi="宋体" w:cs="Times New Roman"/>
                <w:sz w:val="24"/>
                <w:szCs w:val="24"/>
              </w:rPr>
            </w:pPr>
          </w:p>
        </w:tc>
        <w:tc>
          <w:tcPr>
            <w:tcW w:w="540" w:type="pct"/>
            <w:vAlign w:val="center"/>
          </w:tcPr>
          <w:p w:rsidR="00F51389" w:rsidRPr="0060468E" w:rsidRDefault="00F51389" w:rsidP="00FD62FF">
            <w:pPr>
              <w:pStyle w:val="ac"/>
              <w:spacing w:line="360" w:lineRule="auto"/>
              <w:rPr>
                <w:rFonts w:ascii="宋体" w:eastAsia="宋体" w:hAnsi="宋体" w:cs="Times New Roman"/>
                <w:sz w:val="24"/>
                <w:szCs w:val="24"/>
              </w:rPr>
            </w:pPr>
          </w:p>
        </w:tc>
        <w:tc>
          <w:tcPr>
            <w:tcW w:w="695" w:type="pct"/>
          </w:tcPr>
          <w:p w:rsidR="00F51389" w:rsidRPr="0060468E" w:rsidRDefault="00F51389" w:rsidP="00FD62FF">
            <w:pPr>
              <w:pStyle w:val="ac"/>
              <w:spacing w:line="360" w:lineRule="auto"/>
              <w:rPr>
                <w:rFonts w:ascii="宋体" w:eastAsia="宋体" w:hAnsi="宋体" w:cs="Times New Roman"/>
                <w:sz w:val="24"/>
                <w:szCs w:val="24"/>
              </w:rPr>
            </w:pPr>
          </w:p>
        </w:tc>
        <w:tc>
          <w:tcPr>
            <w:tcW w:w="618" w:type="pct"/>
          </w:tcPr>
          <w:p w:rsidR="00F51389" w:rsidRPr="0060468E" w:rsidRDefault="00F51389" w:rsidP="00FD62FF">
            <w:pPr>
              <w:pStyle w:val="ac"/>
              <w:spacing w:line="360" w:lineRule="auto"/>
              <w:rPr>
                <w:rFonts w:ascii="宋体" w:eastAsia="宋体" w:hAnsi="宋体" w:cs="Times New Roman"/>
                <w:sz w:val="24"/>
                <w:szCs w:val="24"/>
              </w:rPr>
            </w:pPr>
          </w:p>
        </w:tc>
        <w:tc>
          <w:tcPr>
            <w:tcW w:w="695" w:type="pct"/>
          </w:tcPr>
          <w:p w:rsidR="00F51389" w:rsidRPr="0060468E" w:rsidRDefault="00F51389" w:rsidP="00FD62FF">
            <w:pPr>
              <w:pStyle w:val="ac"/>
              <w:spacing w:line="360" w:lineRule="auto"/>
              <w:rPr>
                <w:rFonts w:ascii="宋体" w:eastAsia="宋体" w:hAnsi="宋体" w:cs="Times New Roman"/>
                <w:sz w:val="24"/>
                <w:szCs w:val="24"/>
              </w:rPr>
            </w:pPr>
          </w:p>
        </w:tc>
        <w:tc>
          <w:tcPr>
            <w:tcW w:w="784" w:type="pct"/>
          </w:tcPr>
          <w:p w:rsidR="00F51389" w:rsidRPr="0060468E" w:rsidRDefault="00F51389" w:rsidP="00FD62FF">
            <w:pPr>
              <w:pStyle w:val="ac"/>
              <w:spacing w:line="360" w:lineRule="auto"/>
              <w:rPr>
                <w:rFonts w:ascii="宋体" w:eastAsia="宋体" w:hAnsi="宋体" w:cs="Times New Roman"/>
                <w:sz w:val="24"/>
                <w:szCs w:val="24"/>
              </w:rPr>
            </w:pPr>
          </w:p>
        </w:tc>
        <w:tc>
          <w:tcPr>
            <w:tcW w:w="683" w:type="pct"/>
          </w:tcPr>
          <w:p w:rsidR="00F51389" w:rsidRPr="0060468E" w:rsidRDefault="00F51389" w:rsidP="00FD62FF">
            <w:pPr>
              <w:pStyle w:val="ac"/>
              <w:spacing w:line="360" w:lineRule="auto"/>
              <w:rPr>
                <w:rFonts w:ascii="宋体" w:eastAsia="宋体" w:hAnsi="宋体" w:cs="Times New Roman"/>
                <w:sz w:val="24"/>
                <w:szCs w:val="24"/>
              </w:rPr>
            </w:pPr>
          </w:p>
        </w:tc>
      </w:tr>
    </w:tbl>
    <w:p w:rsidR="00F51389" w:rsidRPr="006B6406" w:rsidRDefault="00F51389" w:rsidP="00F51389">
      <w:pPr>
        <w:autoSpaceDE w:val="0"/>
        <w:autoSpaceDN w:val="0"/>
        <w:adjustRightInd w:val="0"/>
        <w:spacing w:line="480" w:lineRule="auto"/>
        <w:rPr>
          <w:rFonts w:asciiTheme="minorEastAsia" w:hAnsiTheme="minorEastAsia" w:cs="宋体"/>
          <w:sz w:val="24"/>
          <w:szCs w:val="24"/>
          <w:lang w:val="zh-CN"/>
        </w:rPr>
      </w:pPr>
      <w:r w:rsidRPr="006B6406">
        <w:rPr>
          <w:rFonts w:asciiTheme="minorEastAsia" w:hAnsiTheme="minorEastAsia" w:cs="宋体" w:hint="eastAsia"/>
          <w:sz w:val="24"/>
          <w:szCs w:val="24"/>
          <w:lang w:val="zh-CN"/>
        </w:rPr>
        <w:t>投标人（公章）：</w:t>
      </w:r>
    </w:p>
    <w:p w:rsidR="00F51389" w:rsidRPr="006B6406" w:rsidRDefault="00F51389" w:rsidP="00F51389">
      <w:pPr>
        <w:autoSpaceDE w:val="0"/>
        <w:autoSpaceDN w:val="0"/>
        <w:adjustRightInd w:val="0"/>
        <w:spacing w:line="480" w:lineRule="auto"/>
        <w:rPr>
          <w:rFonts w:asciiTheme="minorEastAsia" w:hAnsiTheme="minorEastAsia" w:cs="宋体"/>
          <w:sz w:val="24"/>
          <w:szCs w:val="24"/>
          <w:lang w:val="zh-CN"/>
        </w:rPr>
      </w:pPr>
      <w:r w:rsidRPr="006B6406">
        <w:rPr>
          <w:rFonts w:asciiTheme="minorEastAsia" w:hAnsiTheme="minorEastAsia" w:cs="宋体" w:hint="eastAsia"/>
          <w:sz w:val="24"/>
          <w:szCs w:val="24"/>
          <w:lang w:val="zh-CN"/>
        </w:rPr>
        <w:t>投标人法定代表人（或授权代表）签字：</w:t>
      </w:r>
      <w:r w:rsidRPr="006B6406">
        <w:rPr>
          <w:rFonts w:asciiTheme="minorEastAsia" w:hAnsiTheme="minorEastAsia" w:cs="宋体"/>
          <w:sz w:val="24"/>
          <w:szCs w:val="24"/>
          <w:lang w:val="zh-CN"/>
        </w:rPr>
        <w:t xml:space="preserve"> </w:t>
      </w:r>
    </w:p>
    <w:p w:rsidR="00F51389" w:rsidRDefault="00F51389" w:rsidP="00F51389">
      <w:pPr>
        <w:snapToGrid w:val="0"/>
        <w:spacing w:line="500" w:lineRule="exact"/>
        <w:rPr>
          <w:rFonts w:asciiTheme="minorEastAsia" w:hAnsiTheme="minorEastAsia" w:cs="宋体"/>
          <w:sz w:val="24"/>
          <w:szCs w:val="24"/>
          <w:lang w:val="zh-CN"/>
        </w:rPr>
      </w:pPr>
    </w:p>
    <w:p w:rsidR="00F51389" w:rsidRPr="00D35B42" w:rsidRDefault="00F51389" w:rsidP="00F51389">
      <w:pPr>
        <w:snapToGrid w:val="0"/>
        <w:spacing w:line="500" w:lineRule="exact"/>
        <w:rPr>
          <w:rFonts w:asciiTheme="minorEastAsia" w:hAnsiTheme="minorEastAsia" w:cs="宋体"/>
          <w:sz w:val="24"/>
          <w:szCs w:val="24"/>
          <w:lang w:val="zh-CN"/>
        </w:rPr>
      </w:pPr>
    </w:p>
    <w:p w:rsidR="00F51389" w:rsidRPr="00D35B42" w:rsidRDefault="00F51389" w:rsidP="00F51389">
      <w:pPr>
        <w:ind w:left="720" w:hangingChars="300" w:hanging="720"/>
        <w:rPr>
          <w:rFonts w:asciiTheme="minorEastAsia" w:hAnsiTheme="minorEastAsia" w:cs="宋体"/>
          <w:sz w:val="24"/>
          <w:szCs w:val="24"/>
          <w:lang w:val="zh-CN"/>
        </w:rPr>
      </w:pPr>
      <w:r w:rsidRPr="00D35B42">
        <w:rPr>
          <w:rFonts w:asciiTheme="minorEastAsia" w:hAnsiTheme="minorEastAsia" w:cs="宋体" w:hint="eastAsia"/>
          <w:sz w:val="24"/>
          <w:szCs w:val="24"/>
          <w:lang w:val="zh-CN"/>
        </w:rPr>
        <w:t>说明：所投产品</w:t>
      </w:r>
      <w:r>
        <w:rPr>
          <w:rFonts w:asciiTheme="minorEastAsia" w:hAnsiTheme="minorEastAsia" w:cs="宋体" w:hint="eastAsia"/>
          <w:sz w:val="24"/>
          <w:szCs w:val="24"/>
          <w:lang w:val="zh-CN"/>
        </w:rPr>
        <w:t>“环境标志产品政府采购</w:t>
      </w:r>
      <w:r w:rsidRPr="00D35B42">
        <w:rPr>
          <w:rFonts w:asciiTheme="minorEastAsia" w:hAnsiTheme="minorEastAsia" w:cs="宋体" w:hint="eastAsia"/>
          <w:sz w:val="24"/>
          <w:szCs w:val="24"/>
          <w:lang w:val="zh-CN"/>
        </w:rPr>
        <w:t>清单</w:t>
      </w:r>
      <w:r>
        <w:rPr>
          <w:rFonts w:asciiTheme="minorEastAsia" w:hAnsiTheme="minorEastAsia" w:cs="宋体" w:hint="eastAsia"/>
          <w:sz w:val="24"/>
          <w:szCs w:val="24"/>
          <w:lang w:val="zh-CN"/>
        </w:rPr>
        <w:t>”</w:t>
      </w:r>
      <w:r w:rsidRPr="00D35B42">
        <w:rPr>
          <w:rFonts w:asciiTheme="minorEastAsia" w:hAnsiTheme="minorEastAsia" w:cs="宋体" w:hint="eastAsia"/>
          <w:sz w:val="24"/>
          <w:szCs w:val="24"/>
          <w:lang w:val="zh-CN"/>
        </w:rPr>
        <w:t>所在页复印件</w:t>
      </w:r>
      <w:r w:rsidRPr="00FE1DC0">
        <w:rPr>
          <w:rFonts w:asciiTheme="minorEastAsia" w:hAnsiTheme="minorEastAsia" w:cs="宋体" w:hint="eastAsia"/>
          <w:sz w:val="24"/>
          <w:szCs w:val="24"/>
          <w:lang w:val="zh-CN"/>
        </w:rPr>
        <w:t>并加盖投标人公章</w:t>
      </w:r>
      <w:r w:rsidRPr="00D35B42">
        <w:rPr>
          <w:rFonts w:asciiTheme="minorEastAsia" w:hAnsiTheme="minorEastAsia" w:cs="宋体" w:hint="eastAsia"/>
          <w:sz w:val="24"/>
          <w:szCs w:val="24"/>
          <w:lang w:val="zh-CN"/>
        </w:rPr>
        <w:t>须附后。</w:t>
      </w:r>
    </w:p>
    <w:p w:rsidR="00F51389" w:rsidRDefault="00F51389" w:rsidP="00F51389">
      <w:pPr>
        <w:spacing w:line="360" w:lineRule="auto"/>
        <w:jc w:val="center"/>
        <w:rPr>
          <w:rFonts w:ascii="宋体" w:hAnsi="宋体"/>
          <w:b/>
          <w:bCs/>
          <w:color w:val="000000"/>
          <w:sz w:val="36"/>
          <w:szCs w:val="36"/>
        </w:rPr>
      </w:pPr>
    </w:p>
    <w:p w:rsidR="00F51389" w:rsidRDefault="00F51389" w:rsidP="00F51389">
      <w:pPr>
        <w:spacing w:line="360" w:lineRule="auto"/>
        <w:jc w:val="center"/>
        <w:rPr>
          <w:rFonts w:ascii="宋体" w:hAnsi="宋体"/>
          <w:b/>
          <w:bCs/>
          <w:color w:val="000000"/>
          <w:sz w:val="36"/>
          <w:szCs w:val="36"/>
        </w:rPr>
      </w:pPr>
    </w:p>
    <w:p w:rsidR="00F51389" w:rsidRDefault="00F51389" w:rsidP="00F51389">
      <w:pPr>
        <w:spacing w:line="360" w:lineRule="auto"/>
        <w:jc w:val="center"/>
        <w:rPr>
          <w:rFonts w:ascii="宋体" w:hAnsi="宋体"/>
          <w:b/>
          <w:bCs/>
          <w:color w:val="000000"/>
          <w:sz w:val="36"/>
          <w:szCs w:val="36"/>
        </w:rPr>
      </w:pPr>
    </w:p>
    <w:p w:rsidR="00F51389" w:rsidRDefault="00F51389" w:rsidP="00F51389">
      <w:pPr>
        <w:spacing w:line="360" w:lineRule="auto"/>
        <w:jc w:val="center"/>
        <w:rPr>
          <w:rFonts w:ascii="宋体" w:hAnsi="宋体"/>
          <w:b/>
          <w:bCs/>
          <w:color w:val="000000"/>
          <w:sz w:val="36"/>
          <w:szCs w:val="36"/>
        </w:rPr>
      </w:pPr>
    </w:p>
    <w:p w:rsidR="00F51389" w:rsidRDefault="00F51389" w:rsidP="00F51389">
      <w:pPr>
        <w:spacing w:line="360" w:lineRule="auto"/>
        <w:jc w:val="center"/>
        <w:rPr>
          <w:rFonts w:ascii="宋体" w:hAnsi="宋体"/>
          <w:b/>
          <w:bCs/>
          <w:color w:val="000000"/>
          <w:sz w:val="36"/>
          <w:szCs w:val="36"/>
        </w:rPr>
      </w:pPr>
    </w:p>
    <w:p w:rsidR="00F51389" w:rsidRDefault="00F51389" w:rsidP="00F51389">
      <w:pPr>
        <w:spacing w:line="360" w:lineRule="auto"/>
        <w:jc w:val="center"/>
        <w:rPr>
          <w:rFonts w:ascii="宋体" w:hAnsi="宋体"/>
          <w:b/>
          <w:bCs/>
          <w:color w:val="000000"/>
          <w:sz w:val="36"/>
          <w:szCs w:val="36"/>
        </w:rPr>
      </w:pPr>
    </w:p>
    <w:p w:rsidR="00F51389" w:rsidRDefault="00F51389" w:rsidP="00F51389">
      <w:pPr>
        <w:spacing w:line="360" w:lineRule="auto"/>
        <w:jc w:val="center"/>
        <w:rPr>
          <w:rFonts w:ascii="宋体" w:hAnsi="宋体"/>
          <w:b/>
          <w:bCs/>
          <w:color w:val="000000"/>
          <w:sz w:val="36"/>
          <w:szCs w:val="36"/>
        </w:rPr>
      </w:pPr>
    </w:p>
    <w:p w:rsidR="00F51389" w:rsidRDefault="00F51389" w:rsidP="00F51389">
      <w:pPr>
        <w:spacing w:line="360" w:lineRule="auto"/>
        <w:jc w:val="center"/>
        <w:rPr>
          <w:rFonts w:ascii="宋体" w:hAnsi="宋体"/>
          <w:b/>
          <w:bCs/>
          <w:color w:val="000000"/>
          <w:sz w:val="36"/>
          <w:szCs w:val="36"/>
        </w:rPr>
      </w:pPr>
      <w:r w:rsidRPr="00945A87">
        <w:rPr>
          <w:rFonts w:ascii="宋体" w:hAnsi="宋体" w:hint="eastAsia"/>
          <w:b/>
          <w:bCs/>
          <w:color w:val="000000"/>
          <w:sz w:val="36"/>
          <w:szCs w:val="36"/>
        </w:rPr>
        <w:lastRenderedPageBreak/>
        <w:t>4.</w:t>
      </w:r>
      <w:r>
        <w:rPr>
          <w:rFonts w:ascii="宋体" w:hAnsi="宋体" w:hint="eastAsia"/>
          <w:b/>
          <w:bCs/>
          <w:color w:val="000000"/>
          <w:sz w:val="36"/>
          <w:szCs w:val="36"/>
        </w:rPr>
        <w:t xml:space="preserve">9 </w:t>
      </w:r>
      <w:r w:rsidRPr="004A7DCA">
        <w:rPr>
          <w:rFonts w:ascii="宋体" w:hAnsi="宋体" w:hint="eastAsia"/>
          <w:b/>
          <w:bCs/>
          <w:color w:val="000000"/>
          <w:sz w:val="36"/>
          <w:szCs w:val="36"/>
        </w:rPr>
        <w:t>中小企业声明函</w:t>
      </w:r>
    </w:p>
    <w:p w:rsidR="00F51389" w:rsidRPr="004A7DCA" w:rsidRDefault="00F51389" w:rsidP="00F51389">
      <w:pPr>
        <w:spacing w:line="360" w:lineRule="auto"/>
        <w:jc w:val="center"/>
        <w:rPr>
          <w:rFonts w:ascii="宋体" w:hAnsi="宋体"/>
          <w:b/>
          <w:bCs/>
          <w:color w:val="000000"/>
          <w:sz w:val="36"/>
          <w:szCs w:val="36"/>
        </w:rPr>
      </w:pPr>
    </w:p>
    <w:p w:rsidR="00F3472F" w:rsidRPr="00F3472F" w:rsidRDefault="00F3472F" w:rsidP="00F3472F">
      <w:pPr>
        <w:widowControl/>
        <w:spacing w:before="100" w:beforeAutospacing="1" w:after="100" w:afterAutospacing="1" w:line="360" w:lineRule="auto"/>
        <w:ind w:firstLine="420"/>
        <w:contextualSpacing/>
        <w:jc w:val="left"/>
        <w:rPr>
          <w:rFonts w:ascii="宋体" w:hAnsi="宋体" w:cs="Arial"/>
          <w:kern w:val="0"/>
          <w:sz w:val="24"/>
          <w:szCs w:val="24"/>
        </w:rPr>
      </w:pPr>
      <w:r w:rsidRPr="00F3472F">
        <w:rPr>
          <w:rFonts w:ascii="宋体" w:hAnsi="宋体" w:cs="Arial" w:hint="eastAsia"/>
          <w:kern w:val="0"/>
          <w:sz w:val="24"/>
          <w:szCs w:val="24"/>
        </w:rPr>
        <w:t>本公司郑重声明，根据《政府采购促进中小企业发展暂行办法》（财库[2011]181号）的规定，本公司为______（请填写：中型、小型、微型）企业。即，本公司同时满足以下条件：</w:t>
      </w:r>
      <w:r w:rsidRPr="00F3472F">
        <w:rPr>
          <w:rFonts w:ascii="宋体" w:hAnsi="宋体" w:cs="Arial" w:hint="eastAsia"/>
          <w:kern w:val="0"/>
          <w:sz w:val="24"/>
          <w:szCs w:val="24"/>
        </w:rPr>
        <w:br/>
        <w:t xml:space="preserve">　　1、根据《工业和信息化部、国家统计局、国家发展和改革委员会、财政部关于印发中小企业划型标准规定的通知》（工信部联企业[2011]300号）规定的划分标准</w:t>
      </w:r>
      <w:r w:rsidRPr="00F3472F">
        <w:rPr>
          <w:rFonts w:hint="eastAsia"/>
          <w:sz w:val="24"/>
          <w:szCs w:val="24"/>
        </w:rPr>
        <w:t>，本公司</w:t>
      </w:r>
      <w:r w:rsidRPr="00F3472F">
        <w:rPr>
          <w:rFonts w:ascii="宋体" w:hAnsi="宋体" w:cs="Arial" w:hint="eastAsia"/>
          <w:kern w:val="0"/>
          <w:sz w:val="24"/>
          <w:szCs w:val="24"/>
        </w:rPr>
        <w:t>为______（请填写：中型、小型、微型）企业。</w:t>
      </w:r>
    </w:p>
    <w:p w:rsidR="00F3472F" w:rsidRPr="00F3472F" w:rsidRDefault="00F3472F" w:rsidP="00F3472F">
      <w:pPr>
        <w:widowControl/>
        <w:spacing w:before="100" w:beforeAutospacing="1" w:after="100" w:afterAutospacing="1" w:line="360" w:lineRule="auto"/>
        <w:ind w:firstLine="420"/>
        <w:contextualSpacing/>
        <w:jc w:val="left"/>
        <w:rPr>
          <w:rFonts w:ascii="宋体" w:hAnsi="宋体" w:cs="Arial"/>
          <w:kern w:val="0"/>
          <w:sz w:val="24"/>
          <w:szCs w:val="24"/>
        </w:rPr>
      </w:pPr>
      <w:r w:rsidRPr="00F3472F">
        <w:rPr>
          <w:rFonts w:ascii="宋体" w:hAnsi="宋体" w:cs="Arial" w:hint="eastAsia"/>
          <w:kern w:val="0"/>
          <w:sz w:val="24"/>
          <w:szCs w:val="24"/>
        </w:rPr>
        <w:t>2、本公司参加             单位的          项目采购活动提供本企业制造的货物，由本企业承担工程、提供服务，或者提供其他         （请填写：中型、小型、微型）企业制造的货物。本条所称货物不包括使用大型企业注册商标的货物。</w:t>
      </w:r>
    </w:p>
    <w:p w:rsidR="00F3472F" w:rsidRPr="00F3472F" w:rsidRDefault="00F3472F" w:rsidP="00F3472F">
      <w:pPr>
        <w:widowControl/>
        <w:spacing w:before="100" w:beforeAutospacing="1" w:after="100" w:afterAutospacing="1" w:line="360" w:lineRule="auto"/>
        <w:ind w:firstLine="420"/>
        <w:contextualSpacing/>
        <w:jc w:val="left"/>
        <w:rPr>
          <w:rFonts w:ascii="宋体" w:hAnsi="宋体" w:cs="Arial"/>
          <w:kern w:val="0"/>
          <w:sz w:val="24"/>
          <w:szCs w:val="24"/>
        </w:rPr>
      </w:pPr>
      <w:r w:rsidRPr="00F3472F">
        <w:rPr>
          <w:rFonts w:ascii="宋体" w:hAnsi="宋体" w:cs="Arial" w:hint="eastAsia"/>
          <w:kern w:val="0"/>
          <w:sz w:val="24"/>
          <w:szCs w:val="24"/>
        </w:rPr>
        <w:t>本公司对上述声明的真实性负责。如有虚假，将依法承担相应责任。</w:t>
      </w:r>
    </w:p>
    <w:p w:rsidR="00F51389" w:rsidRPr="00F3472F" w:rsidRDefault="00F51389" w:rsidP="00F51389">
      <w:pPr>
        <w:widowControl/>
        <w:spacing w:before="100" w:beforeAutospacing="1" w:after="100" w:afterAutospacing="1" w:line="360" w:lineRule="auto"/>
        <w:ind w:leftChars="1850" w:left="3885"/>
        <w:jc w:val="left"/>
        <w:rPr>
          <w:rFonts w:ascii="宋体" w:hAnsi="宋体" w:cs="Arial"/>
          <w:color w:val="000000"/>
          <w:kern w:val="0"/>
          <w:sz w:val="24"/>
          <w:szCs w:val="24"/>
        </w:rPr>
      </w:pPr>
    </w:p>
    <w:p w:rsidR="00F51389" w:rsidRPr="00423BD8" w:rsidRDefault="00F51389" w:rsidP="00F51389">
      <w:pPr>
        <w:widowControl/>
        <w:spacing w:before="100" w:beforeAutospacing="1" w:after="100" w:afterAutospacing="1" w:line="360" w:lineRule="auto"/>
        <w:ind w:leftChars="1850" w:left="3885"/>
        <w:jc w:val="left"/>
        <w:rPr>
          <w:rFonts w:ascii="宋体" w:hAnsi="宋体" w:cs="Arial"/>
          <w:color w:val="000000"/>
          <w:kern w:val="0"/>
          <w:sz w:val="24"/>
          <w:szCs w:val="24"/>
        </w:rPr>
      </w:pPr>
      <w:r w:rsidRPr="00423BD8">
        <w:rPr>
          <w:rFonts w:ascii="宋体" w:hAnsi="宋体" w:cs="Arial" w:hint="eastAsia"/>
          <w:color w:val="000000"/>
          <w:kern w:val="0"/>
          <w:sz w:val="24"/>
          <w:szCs w:val="24"/>
        </w:rPr>
        <w:t xml:space="preserve">企业名称（盖章）：　　　　　　　　　</w:t>
      </w:r>
      <w:r w:rsidRPr="00423BD8">
        <w:rPr>
          <w:rFonts w:ascii="宋体" w:hAnsi="宋体" w:cs="Arial" w:hint="eastAsia"/>
          <w:color w:val="000000"/>
          <w:kern w:val="0"/>
          <w:sz w:val="24"/>
          <w:szCs w:val="24"/>
        </w:rPr>
        <w:br/>
        <w:t xml:space="preserve">日　</w:t>
      </w:r>
      <w:r>
        <w:rPr>
          <w:rFonts w:ascii="宋体" w:hAnsi="宋体" w:cs="Arial" w:hint="eastAsia"/>
          <w:color w:val="000000"/>
          <w:kern w:val="0"/>
          <w:sz w:val="24"/>
          <w:szCs w:val="24"/>
        </w:rPr>
        <w:t xml:space="preserve">  </w:t>
      </w:r>
      <w:r w:rsidRPr="00423BD8">
        <w:rPr>
          <w:rFonts w:ascii="宋体" w:hAnsi="宋体" w:cs="Arial" w:hint="eastAsia"/>
          <w:color w:val="000000"/>
          <w:kern w:val="0"/>
          <w:sz w:val="24"/>
          <w:szCs w:val="24"/>
        </w:rPr>
        <w:t>期：</w:t>
      </w:r>
    </w:p>
    <w:p w:rsidR="00F51389" w:rsidRPr="00423BD8" w:rsidRDefault="00F51389" w:rsidP="00F51389">
      <w:pPr>
        <w:widowControl/>
        <w:spacing w:before="100" w:beforeAutospacing="1" w:after="100" w:afterAutospacing="1" w:line="360" w:lineRule="auto"/>
        <w:jc w:val="left"/>
        <w:rPr>
          <w:rFonts w:ascii="宋体" w:hAnsi="宋体"/>
          <w:color w:val="000000"/>
          <w:sz w:val="24"/>
          <w:szCs w:val="24"/>
        </w:rPr>
      </w:pPr>
    </w:p>
    <w:p w:rsidR="00F51389" w:rsidRDefault="00F51389" w:rsidP="00F51389">
      <w:pPr>
        <w:widowControl/>
        <w:spacing w:before="100" w:beforeAutospacing="1" w:after="100" w:afterAutospacing="1" w:line="360" w:lineRule="auto"/>
        <w:contextualSpacing/>
        <w:jc w:val="left"/>
        <w:rPr>
          <w:rFonts w:ascii="宋体" w:hAnsi="宋体"/>
          <w:color w:val="000000"/>
          <w:sz w:val="24"/>
          <w:szCs w:val="24"/>
        </w:rPr>
      </w:pPr>
      <w:r w:rsidRPr="00423BD8">
        <w:rPr>
          <w:rFonts w:ascii="宋体" w:hAnsi="宋体" w:hint="eastAsia"/>
          <w:color w:val="000000"/>
          <w:sz w:val="24"/>
          <w:szCs w:val="24"/>
        </w:rPr>
        <w:t>说明：</w:t>
      </w:r>
    </w:p>
    <w:p w:rsidR="00F51389" w:rsidRPr="00CC79CF" w:rsidRDefault="00F51389" w:rsidP="00F51389">
      <w:pPr>
        <w:widowControl/>
        <w:spacing w:before="100" w:beforeAutospacing="1" w:after="100" w:afterAutospacing="1" w:line="360" w:lineRule="auto"/>
        <w:contextualSpacing/>
        <w:jc w:val="left"/>
        <w:rPr>
          <w:rFonts w:ascii="宋体" w:hAnsi="宋体" w:cs="Arial"/>
          <w:color w:val="000000"/>
          <w:kern w:val="0"/>
          <w:sz w:val="24"/>
          <w:szCs w:val="24"/>
        </w:rPr>
      </w:pPr>
      <w:r w:rsidRPr="00CC79CF">
        <w:rPr>
          <w:rFonts w:ascii="宋体" w:hAnsi="宋体" w:cs="Arial" w:hint="eastAsia"/>
          <w:color w:val="000000"/>
          <w:kern w:val="0"/>
          <w:sz w:val="24"/>
          <w:szCs w:val="24"/>
        </w:rPr>
        <w:t>1、不属于中小企业划型标准确定的中小企业，不得按《关于印发中小企业划型标准规定的通知》规定声明为中小微企业，也不适用《政府采购促进中小企业发展暂行办法》。</w:t>
      </w:r>
    </w:p>
    <w:p w:rsidR="00F51389" w:rsidRPr="00423BD8" w:rsidRDefault="00F51389" w:rsidP="00F51389">
      <w:pPr>
        <w:widowControl/>
        <w:spacing w:before="100" w:beforeAutospacing="1" w:after="100" w:afterAutospacing="1" w:line="360" w:lineRule="auto"/>
        <w:contextualSpacing/>
        <w:jc w:val="left"/>
        <w:rPr>
          <w:rFonts w:ascii="宋体" w:hAnsi="宋体" w:cs="Arial"/>
          <w:color w:val="000000"/>
          <w:kern w:val="0"/>
          <w:sz w:val="24"/>
          <w:szCs w:val="24"/>
        </w:rPr>
      </w:pPr>
      <w:r w:rsidRPr="00CC79CF">
        <w:rPr>
          <w:rFonts w:ascii="宋体" w:hAnsi="宋体" w:cs="Arial" w:hint="eastAsia"/>
          <w:color w:val="000000"/>
          <w:kern w:val="0"/>
          <w:sz w:val="24"/>
          <w:szCs w:val="24"/>
        </w:rPr>
        <w:t>2、如投标人为联合投标的，联合投标人需分别填写上述《</w:t>
      </w:r>
      <w:r w:rsidRPr="00423BD8">
        <w:rPr>
          <w:rFonts w:ascii="宋体" w:hAnsi="宋体" w:cs="Arial" w:hint="eastAsia"/>
          <w:color w:val="000000"/>
          <w:kern w:val="0"/>
          <w:sz w:val="24"/>
          <w:szCs w:val="24"/>
        </w:rPr>
        <w:t>中小企业声明函》。</w:t>
      </w:r>
    </w:p>
    <w:p w:rsidR="00F51389" w:rsidRPr="00CC79CF" w:rsidRDefault="00F51389" w:rsidP="00F51389">
      <w:pPr>
        <w:autoSpaceDE w:val="0"/>
        <w:autoSpaceDN w:val="0"/>
        <w:adjustRightInd w:val="0"/>
        <w:spacing w:line="360" w:lineRule="auto"/>
        <w:jc w:val="center"/>
        <w:outlineLvl w:val="0"/>
        <w:rPr>
          <w:rFonts w:ascii="宋体" w:hAnsi="宋体" w:cs="Arial"/>
          <w:color w:val="000000"/>
          <w:kern w:val="0"/>
          <w:sz w:val="24"/>
          <w:szCs w:val="24"/>
        </w:rPr>
      </w:pPr>
    </w:p>
    <w:p w:rsidR="00F51389" w:rsidRDefault="00F51389" w:rsidP="00F51389">
      <w:pPr>
        <w:autoSpaceDE w:val="0"/>
        <w:autoSpaceDN w:val="0"/>
        <w:adjustRightInd w:val="0"/>
        <w:spacing w:line="360" w:lineRule="auto"/>
        <w:jc w:val="center"/>
        <w:outlineLvl w:val="0"/>
        <w:rPr>
          <w:rFonts w:ascii="宋体" w:hAnsi="宋体"/>
          <w:b/>
          <w:bCs/>
          <w:color w:val="000000"/>
          <w:sz w:val="36"/>
          <w:szCs w:val="36"/>
        </w:rPr>
      </w:pPr>
    </w:p>
    <w:p w:rsidR="00F51389" w:rsidRDefault="00F51389" w:rsidP="00F51389">
      <w:pPr>
        <w:autoSpaceDE w:val="0"/>
        <w:autoSpaceDN w:val="0"/>
        <w:adjustRightInd w:val="0"/>
        <w:spacing w:line="360" w:lineRule="auto"/>
        <w:jc w:val="center"/>
        <w:outlineLvl w:val="0"/>
        <w:rPr>
          <w:rFonts w:ascii="宋体" w:hAnsi="宋体"/>
          <w:b/>
          <w:bCs/>
          <w:color w:val="000000"/>
          <w:sz w:val="36"/>
          <w:szCs w:val="36"/>
        </w:rPr>
      </w:pPr>
    </w:p>
    <w:p w:rsidR="00F51389" w:rsidRPr="004A7DCA" w:rsidRDefault="00F51389" w:rsidP="00F51389">
      <w:pPr>
        <w:spacing w:line="360" w:lineRule="auto"/>
        <w:jc w:val="center"/>
        <w:rPr>
          <w:rFonts w:ascii="宋体" w:hAnsi="宋体"/>
          <w:b/>
          <w:bCs/>
          <w:color w:val="000000"/>
          <w:sz w:val="36"/>
          <w:szCs w:val="36"/>
        </w:rPr>
      </w:pPr>
      <w:bookmarkStart w:id="48" w:name="OLE_LINK14"/>
      <w:bookmarkStart w:id="49" w:name="OLE_LINK13"/>
      <w:r w:rsidRPr="00945A87">
        <w:rPr>
          <w:rFonts w:ascii="宋体" w:hAnsi="宋体" w:hint="eastAsia"/>
          <w:b/>
          <w:bCs/>
          <w:color w:val="000000"/>
          <w:sz w:val="36"/>
          <w:szCs w:val="36"/>
        </w:rPr>
        <w:lastRenderedPageBreak/>
        <w:t>4.</w:t>
      </w:r>
      <w:r>
        <w:rPr>
          <w:rFonts w:ascii="宋体" w:hAnsi="宋体" w:hint="eastAsia"/>
          <w:b/>
          <w:bCs/>
          <w:color w:val="000000"/>
          <w:sz w:val="36"/>
          <w:szCs w:val="36"/>
        </w:rPr>
        <w:t xml:space="preserve">10 </w:t>
      </w:r>
      <w:r w:rsidRPr="004A7DCA">
        <w:rPr>
          <w:rFonts w:ascii="宋体" w:hAnsi="宋体" w:hint="eastAsia"/>
          <w:b/>
          <w:bCs/>
          <w:color w:val="000000"/>
          <w:sz w:val="36"/>
          <w:szCs w:val="36"/>
        </w:rPr>
        <w:t>残疾人福利性单位声明函</w:t>
      </w:r>
    </w:p>
    <w:bookmarkEnd w:id="48"/>
    <w:bookmarkEnd w:id="49"/>
    <w:p w:rsidR="00F51389" w:rsidRDefault="00F51389" w:rsidP="00F51389">
      <w:pPr>
        <w:spacing w:line="360" w:lineRule="auto"/>
        <w:rPr>
          <w:rFonts w:ascii="宋体" w:hAnsi="宋体"/>
          <w:szCs w:val="21"/>
        </w:rPr>
      </w:pPr>
    </w:p>
    <w:p w:rsidR="00F51389" w:rsidRPr="00FD5FA6" w:rsidRDefault="00F51389" w:rsidP="00F51389">
      <w:pPr>
        <w:spacing w:line="360" w:lineRule="auto"/>
        <w:ind w:firstLineChars="200" w:firstLine="480"/>
        <w:rPr>
          <w:rFonts w:ascii="宋体" w:hAnsi="宋体"/>
          <w:sz w:val="24"/>
          <w:szCs w:val="24"/>
        </w:rPr>
      </w:pPr>
      <w:r w:rsidRPr="00FD5FA6">
        <w:rPr>
          <w:rFonts w:ascii="宋体" w:hAnsi="宋体" w:hint="eastAsia"/>
          <w:sz w:val="24"/>
          <w:szCs w:val="24"/>
        </w:rPr>
        <w:t>本单位郑重声明，根据《财政部 民政部 中国残疾人联合会关于促进残疾人就业政府采购政策的通知》（财库〔2017〕141号）的规定，本单位为符合条件的残疾人福利性单位，且本单位参加</w:t>
      </w:r>
      <w:r w:rsidRPr="00FD5FA6">
        <w:rPr>
          <w:rFonts w:ascii="宋体" w:hAnsi="宋体" w:hint="eastAsia"/>
          <w:sz w:val="24"/>
          <w:szCs w:val="24"/>
          <w:u w:val="single"/>
        </w:rPr>
        <w:t xml:space="preserve">     </w:t>
      </w:r>
      <w:r>
        <w:rPr>
          <w:rFonts w:ascii="宋体" w:hAnsi="宋体" w:hint="eastAsia"/>
          <w:sz w:val="24"/>
          <w:szCs w:val="24"/>
          <w:u w:val="single"/>
        </w:rPr>
        <w:t xml:space="preserve"> </w:t>
      </w:r>
      <w:r w:rsidRPr="00FD5FA6">
        <w:rPr>
          <w:rFonts w:ascii="宋体" w:hAnsi="宋体" w:hint="eastAsia"/>
          <w:sz w:val="24"/>
          <w:szCs w:val="24"/>
          <w:u w:val="single"/>
        </w:rPr>
        <w:t xml:space="preserve">  </w:t>
      </w:r>
      <w:r w:rsidRPr="00FD5FA6">
        <w:rPr>
          <w:rFonts w:ascii="宋体" w:hAnsi="宋体" w:hint="eastAsia"/>
          <w:sz w:val="24"/>
          <w:szCs w:val="24"/>
        </w:rPr>
        <w:t>单位的</w:t>
      </w:r>
      <w:r w:rsidRPr="00FD5FA6">
        <w:rPr>
          <w:rFonts w:ascii="宋体" w:hAnsi="宋体" w:hint="eastAsia"/>
          <w:sz w:val="24"/>
          <w:szCs w:val="24"/>
          <w:u w:val="single"/>
        </w:rPr>
        <w:t xml:space="preserve">    </w:t>
      </w:r>
      <w:r>
        <w:rPr>
          <w:rFonts w:ascii="宋体" w:hAnsi="宋体" w:hint="eastAsia"/>
          <w:sz w:val="24"/>
          <w:szCs w:val="24"/>
          <w:u w:val="single"/>
        </w:rPr>
        <w:t xml:space="preserve">    </w:t>
      </w:r>
      <w:r w:rsidRPr="00FD5FA6">
        <w:rPr>
          <w:rFonts w:ascii="宋体" w:hAnsi="宋体" w:hint="eastAsia"/>
          <w:sz w:val="24"/>
          <w:szCs w:val="24"/>
          <w:u w:val="single"/>
        </w:rPr>
        <w:t xml:space="preserve">   </w:t>
      </w:r>
      <w:r w:rsidRPr="00FD5FA6">
        <w:rPr>
          <w:rFonts w:ascii="宋体" w:hAnsi="宋体" w:hint="eastAsia"/>
          <w:sz w:val="24"/>
          <w:szCs w:val="24"/>
        </w:rPr>
        <w:t>项目采购活动提供本单位制造的货物（由本单位承担工程/提供服务），或者提供其他残疾人福利性单位制造的货物（不包括使用非残疾人福利性单位注册商标的货物）。</w:t>
      </w:r>
    </w:p>
    <w:p w:rsidR="00F51389" w:rsidRPr="00FD5FA6" w:rsidRDefault="00F51389" w:rsidP="00F51389">
      <w:pPr>
        <w:spacing w:line="360" w:lineRule="auto"/>
        <w:ind w:firstLineChars="200" w:firstLine="480"/>
        <w:rPr>
          <w:rFonts w:ascii="宋体" w:hAnsi="宋体"/>
          <w:sz w:val="24"/>
          <w:szCs w:val="24"/>
        </w:rPr>
      </w:pPr>
      <w:r w:rsidRPr="00FD5FA6">
        <w:rPr>
          <w:rFonts w:ascii="宋体" w:hAnsi="宋体" w:hint="eastAsia"/>
          <w:sz w:val="24"/>
          <w:szCs w:val="24"/>
        </w:rPr>
        <w:t>本单位对上述声明的真实性负责。如有虚假，将依法承担相应责任。</w:t>
      </w:r>
    </w:p>
    <w:p w:rsidR="00F51389" w:rsidRPr="00FD5FA6" w:rsidRDefault="00F51389" w:rsidP="00F51389">
      <w:pPr>
        <w:spacing w:line="360" w:lineRule="auto"/>
        <w:rPr>
          <w:rFonts w:ascii="宋体" w:hAnsi="宋体"/>
          <w:sz w:val="24"/>
          <w:szCs w:val="24"/>
        </w:rPr>
      </w:pPr>
    </w:p>
    <w:p w:rsidR="00F51389" w:rsidRPr="00FD5FA6" w:rsidRDefault="00F51389" w:rsidP="00F51389">
      <w:pPr>
        <w:spacing w:line="360" w:lineRule="auto"/>
        <w:rPr>
          <w:rFonts w:ascii="宋体" w:hAnsi="宋体"/>
          <w:sz w:val="24"/>
          <w:szCs w:val="24"/>
        </w:rPr>
      </w:pPr>
    </w:p>
    <w:p w:rsidR="00F51389" w:rsidRPr="00FD5FA6" w:rsidRDefault="00F51389" w:rsidP="00F51389">
      <w:pPr>
        <w:spacing w:line="360" w:lineRule="auto"/>
        <w:rPr>
          <w:rFonts w:ascii="宋体" w:hAnsi="宋体"/>
          <w:sz w:val="24"/>
          <w:szCs w:val="24"/>
        </w:rPr>
      </w:pPr>
      <w:r w:rsidRPr="00FD5FA6">
        <w:rPr>
          <w:rFonts w:ascii="宋体" w:hAnsi="宋体" w:hint="eastAsia"/>
          <w:sz w:val="24"/>
          <w:szCs w:val="24"/>
        </w:rPr>
        <w:t xml:space="preserve">                                    单位名称（盖章）：</w:t>
      </w:r>
    </w:p>
    <w:p w:rsidR="00F51389" w:rsidRPr="00FD5FA6" w:rsidRDefault="00F51389" w:rsidP="00F51389">
      <w:pPr>
        <w:spacing w:line="360" w:lineRule="auto"/>
        <w:rPr>
          <w:rFonts w:ascii="宋体" w:hAnsi="宋体"/>
          <w:sz w:val="24"/>
          <w:szCs w:val="24"/>
        </w:rPr>
      </w:pPr>
      <w:r w:rsidRPr="00FD5FA6">
        <w:rPr>
          <w:rFonts w:ascii="宋体" w:hAnsi="宋体" w:hint="eastAsia"/>
          <w:sz w:val="24"/>
          <w:szCs w:val="24"/>
        </w:rPr>
        <w:t xml:space="preserve">     </w:t>
      </w:r>
      <w:r>
        <w:rPr>
          <w:rFonts w:ascii="宋体" w:hAnsi="宋体" w:hint="eastAsia"/>
          <w:sz w:val="24"/>
          <w:szCs w:val="24"/>
        </w:rPr>
        <w:t xml:space="preserve">                               </w:t>
      </w:r>
      <w:r w:rsidRPr="00FD5FA6">
        <w:rPr>
          <w:rFonts w:ascii="宋体" w:hAnsi="宋体" w:hint="eastAsia"/>
          <w:sz w:val="24"/>
          <w:szCs w:val="24"/>
        </w:rPr>
        <w:t xml:space="preserve">日 </w:t>
      </w:r>
      <w:r>
        <w:rPr>
          <w:rFonts w:ascii="宋体" w:hAnsi="宋体" w:hint="eastAsia"/>
          <w:sz w:val="24"/>
          <w:szCs w:val="24"/>
        </w:rPr>
        <w:t xml:space="preserve">  </w:t>
      </w:r>
      <w:r w:rsidRPr="00FD5FA6">
        <w:rPr>
          <w:rFonts w:ascii="宋体" w:hAnsi="宋体" w:hint="eastAsia"/>
          <w:sz w:val="24"/>
          <w:szCs w:val="24"/>
        </w:rPr>
        <w:t xml:space="preserve"> 期：</w:t>
      </w:r>
    </w:p>
    <w:p w:rsidR="00F51389" w:rsidRDefault="00F51389" w:rsidP="00F51389"/>
    <w:p w:rsidR="00F51389" w:rsidRDefault="00F51389" w:rsidP="00F51389"/>
    <w:p w:rsidR="00F51389" w:rsidRDefault="00F51389" w:rsidP="00F51389"/>
    <w:p w:rsidR="00F51389" w:rsidRDefault="00F51389" w:rsidP="00F51389"/>
    <w:p w:rsidR="00F51389" w:rsidRDefault="00F51389" w:rsidP="00F51389"/>
    <w:p w:rsidR="00F51389" w:rsidRDefault="00F51389" w:rsidP="00F51389"/>
    <w:p w:rsidR="00F51389" w:rsidRDefault="00F51389" w:rsidP="00F51389"/>
    <w:p w:rsidR="00F51389" w:rsidRDefault="00F51389" w:rsidP="00F51389">
      <w:pPr>
        <w:widowControl/>
        <w:spacing w:before="100" w:beforeAutospacing="1" w:after="100" w:afterAutospacing="1" w:line="360" w:lineRule="auto"/>
        <w:jc w:val="center"/>
        <w:rPr>
          <w:rFonts w:ascii="宋体" w:hAnsi="宋体"/>
          <w:b/>
          <w:bCs/>
          <w:color w:val="000000"/>
          <w:sz w:val="36"/>
          <w:szCs w:val="36"/>
        </w:rPr>
      </w:pPr>
      <w:r>
        <w:rPr>
          <w:rFonts w:ascii="宋体" w:hAnsi="宋体" w:hint="eastAsia"/>
          <w:b/>
          <w:bCs/>
          <w:color w:val="000000"/>
          <w:sz w:val="36"/>
          <w:szCs w:val="36"/>
        </w:rPr>
        <w:t xml:space="preserve">4.11 </w:t>
      </w:r>
      <w:r w:rsidRPr="00A12751">
        <w:rPr>
          <w:rFonts w:ascii="宋体" w:hAnsi="宋体" w:hint="eastAsia"/>
          <w:b/>
          <w:bCs/>
          <w:color w:val="000000"/>
          <w:sz w:val="36"/>
          <w:szCs w:val="36"/>
        </w:rPr>
        <w:t>所投产品符合国家强制性要求</w:t>
      </w:r>
      <w:r>
        <w:rPr>
          <w:rFonts w:ascii="宋体" w:hAnsi="宋体" w:hint="eastAsia"/>
          <w:b/>
          <w:bCs/>
          <w:color w:val="000000"/>
          <w:sz w:val="36"/>
          <w:szCs w:val="36"/>
        </w:rPr>
        <w:t xml:space="preserve">承诺函 </w:t>
      </w:r>
    </w:p>
    <w:p w:rsidR="00F51389" w:rsidRPr="00585966" w:rsidRDefault="00F51389" w:rsidP="00F51389">
      <w:pPr>
        <w:spacing w:line="360" w:lineRule="auto"/>
        <w:jc w:val="center"/>
        <w:rPr>
          <w:rFonts w:ascii="宋体" w:hAnsi="宋体" w:cs="Arial"/>
          <w:color w:val="000000"/>
          <w:kern w:val="0"/>
          <w:sz w:val="24"/>
          <w:szCs w:val="24"/>
        </w:rPr>
      </w:pPr>
      <w:r w:rsidRPr="00585966">
        <w:rPr>
          <w:rFonts w:ascii="宋体" w:hAnsi="宋体" w:cs="Arial" w:hint="eastAsia"/>
          <w:color w:val="000000"/>
          <w:kern w:val="0"/>
          <w:sz w:val="24"/>
          <w:szCs w:val="24"/>
        </w:rPr>
        <w:t>投标人所投产</w:t>
      </w:r>
      <w:proofErr w:type="gramStart"/>
      <w:r w:rsidRPr="00585966">
        <w:rPr>
          <w:rFonts w:ascii="宋体" w:hAnsi="宋体" w:cs="Arial" w:hint="eastAsia"/>
          <w:color w:val="000000"/>
          <w:kern w:val="0"/>
          <w:sz w:val="24"/>
          <w:szCs w:val="24"/>
        </w:rPr>
        <w:t>品涉及</w:t>
      </w:r>
      <w:proofErr w:type="gramEnd"/>
      <w:r w:rsidRPr="00585966">
        <w:rPr>
          <w:rFonts w:ascii="宋体" w:hAnsi="宋体" w:cs="Arial" w:hint="eastAsia"/>
          <w:color w:val="000000"/>
          <w:kern w:val="0"/>
          <w:sz w:val="24"/>
          <w:szCs w:val="24"/>
        </w:rPr>
        <w:t>国家有属强制性规定的，须承诺其所投产品符合国家强制性要求（如</w:t>
      </w:r>
      <w:r w:rsidR="00F86489">
        <w:rPr>
          <w:rFonts w:ascii="宋体" w:hAnsi="宋体" w:cs="Arial" w:hint="eastAsia"/>
          <w:color w:val="000000"/>
          <w:kern w:val="0"/>
          <w:sz w:val="24"/>
          <w:szCs w:val="24"/>
        </w:rPr>
        <w:t>CC</w:t>
      </w:r>
      <w:r w:rsidRPr="00585966">
        <w:rPr>
          <w:rFonts w:ascii="宋体" w:hAnsi="宋体" w:cs="Arial" w:hint="eastAsia"/>
          <w:color w:val="000000"/>
          <w:kern w:val="0"/>
          <w:sz w:val="24"/>
          <w:szCs w:val="24"/>
        </w:rPr>
        <w:t>C认证</w:t>
      </w:r>
      <w:r>
        <w:rPr>
          <w:rFonts w:ascii="宋体" w:hAnsi="宋体" w:cs="Arial" w:hint="eastAsia"/>
          <w:color w:val="000000"/>
          <w:kern w:val="0"/>
          <w:sz w:val="24"/>
          <w:szCs w:val="24"/>
        </w:rPr>
        <w:t>，格式自拟</w:t>
      </w:r>
      <w:r w:rsidRPr="00585966">
        <w:rPr>
          <w:rFonts w:ascii="宋体" w:hAnsi="宋体" w:cs="Arial" w:hint="eastAsia"/>
          <w:color w:val="000000"/>
          <w:kern w:val="0"/>
          <w:sz w:val="24"/>
          <w:szCs w:val="24"/>
        </w:rPr>
        <w:t>）</w:t>
      </w:r>
    </w:p>
    <w:p w:rsidR="00F51389" w:rsidRDefault="00F51389" w:rsidP="00F51389">
      <w:pPr>
        <w:widowControl/>
        <w:spacing w:before="100" w:beforeAutospacing="1" w:after="100" w:afterAutospacing="1" w:line="360" w:lineRule="auto"/>
        <w:jc w:val="center"/>
        <w:rPr>
          <w:rFonts w:ascii="宋体" w:hAnsi="宋体"/>
          <w:b/>
          <w:bCs/>
          <w:color w:val="000000"/>
          <w:sz w:val="36"/>
          <w:szCs w:val="36"/>
        </w:rPr>
      </w:pPr>
    </w:p>
    <w:p w:rsidR="00F51389" w:rsidRDefault="00F51389" w:rsidP="00F51389">
      <w:pPr>
        <w:widowControl/>
        <w:spacing w:before="100" w:beforeAutospacing="1" w:after="100" w:afterAutospacing="1" w:line="360" w:lineRule="auto"/>
        <w:jc w:val="center"/>
        <w:rPr>
          <w:rFonts w:ascii="宋体" w:hAnsi="宋体"/>
          <w:b/>
          <w:bCs/>
          <w:color w:val="000000"/>
          <w:sz w:val="36"/>
          <w:szCs w:val="36"/>
        </w:rPr>
      </w:pPr>
    </w:p>
    <w:p w:rsidR="00F51389" w:rsidRDefault="00F51389" w:rsidP="00F51389"/>
    <w:p w:rsidR="00F51389" w:rsidRDefault="00F51389" w:rsidP="00F51389"/>
    <w:p w:rsidR="00F51389" w:rsidRDefault="00F51389" w:rsidP="00C421D4">
      <w:pPr>
        <w:autoSpaceDE w:val="0"/>
        <w:autoSpaceDN w:val="0"/>
        <w:adjustRightInd w:val="0"/>
        <w:spacing w:line="360" w:lineRule="auto"/>
        <w:rPr>
          <w:rFonts w:asciiTheme="minorEastAsia" w:hAnsiTheme="minorEastAsia" w:cs="黑体"/>
          <w:b/>
          <w:bCs/>
          <w:sz w:val="44"/>
          <w:szCs w:val="44"/>
          <w:lang w:val="zh-CN"/>
        </w:rPr>
      </w:pPr>
    </w:p>
    <w:p w:rsidR="00F51389" w:rsidRPr="00CE1C27" w:rsidRDefault="00DA70EB" w:rsidP="00F51389">
      <w:pPr>
        <w:autoSpaceDE w:val="0"/>
        <w:autoSpaceDN w:val="0"/>
        <w:adjustRightInd w:val="0"/>
        <w:spacing w:line="360" w:lineRule="auto"/>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t>五</w:t>
      </w:r>
      <w:r w:rsidR="00F51389" w:rsidRPr="00CE1C27">
        <w:rPr>
          <w:rFonts w:asciiTheme="minorEastAsia" w:hAnsiTheme="minorEastAsia" w:cs="黑体" w:hint="eastAsia"/>
          <w:b/>
          <w:bCs/>
          <w:sz w:val="44"/>
          <w:szCs w:val="44"/>
          <w:lang w:val="zh-CN"/>
        </w:rPr>
        <w:t>、</w:t>
      </w:r>
      <w:r w:rsidR="00F51389" w:rsidRPr="00CE1C27">
        <w:rPr>
          <w:rFonts w:asciiTheme="minorEastAsia" w:hAnsiTheme="minorEastAsia" w:cs="黑体"/>
          <w:b/>
          <w:sz w:val="44"/>
          <w:szCs w:val="44"/>
          <w:lang w:val="zh-CN"/>
        </w:rPr>
        <w:t>其他资料（若有）</w:t>
      </w:r>
    </w:p>
    <w:p w:rsidR="00F51389" w:rsidRDefault="00F51389" w:rsidP="00F51389"/>
    <w:p w:rsidR="00F51389" w:rsidRDefault="00F51389" w:rsidP="00F51389"/>
    <w:p w:rsidR="00F51389" w:rsidRDefault="00F51389" w:rsidP="00F51389"/>
    <w:p w:rsidR="00F51389" w:rsidRPr="001E4F3F" w:rsidRDefault="00F51389" w:rsidP="00F51389">
      <w:pPr>
        <w:spacing w:line="360" w:lineRule="auto"/>
        <w:jc w:val="center"/>
        <w:rPr>
          <w:rFonts w:ascii="宋体" w:hAnsi="宋体"/>
          <w:b/>
          <w:bCs/>
          <w:color w:val="000000"/>
          <w:sz w:val="28"/>
          <w:szCs w:val="28"/>
        </w:rPr>
      </w:pPr>
      <w:r w:rsidRPr="001E4F3F">
        <w:rPr>
          <w:rFonts w:ascii="宋体" w:hAnsi="宋体"/>
          <w:b/>
          <w:bCs/>
          <w:color w:val="000000"/>
          <w:sz w:val="28"/>
          <w:szCs w:val="28"/>
        </w:rPr>
        <w:t>除招标文件另有规定外，投标人认为需要提交的其他证明材料或资料加盖投标人的单位公章后应在此项下提交。</w:t>
      </w:r>
    </w:p>
    <w:p w:rsidR="00F51389" w:rsidRPr="001E4F3F" w:rsidRDefault="00F51389" w:rsidP="00F51389">
      <w:pPr>
        <w:spacing w:line="360" w:lineRule="auto"/>
        <w:jc w:val="center"/>
        <w:rPr>
          <w:rFonts w:ascii="宋体" w:hAnsi="宋体"/>
          <w:b/>
          <w:bCs/>
          <w:color w:val="000000"/>
          <w:sz w:val="28"/>
          <w:szCs w:val="28"/>
        </w:rPr>
      </w:pPr>
      <w:r w:rsidRPr="001E4F3F">
        <w:rPr>
          <w:rFonts w:ascii="宋体" w:hAnsi="宋体"/>
          <w:b/>
          <w:bCs/>
          <w:color w:val="000000"/>
          <w:sz w:val="28"/>
          <w:szCs w:val="28"/>
        </w:rPr>
        <w:t> </w:t>
      </w:r>
    </w:p>
    <w:p w:rsidR="00F51389" w:rsidRDefault="00F51389" w:rsidP="00F51389"/>
    <w:p w:rsidR="00F51389" w:rsidRDefault="00F51389" w:rsidP="00F51389"/>
    <w:p w:rsidR="00F51389" w:rsidRDefault="00F51389" w:rsidP="00F51389"/>
    <w:p w:rsidR="00F51389" w:rsidRDefault="00F51389" w:rsidP="00F51389"/>
    <w:p w:rsidR="00F51389" w:rsidRDefault="00F51389" w:rsidP="00F51389"/>
    <w:p w:rsidR="00F51389" w:rsidRDefault="00F51389" w:rsidP="00F51389"/>
    <w:p w:rsidR="00636AAD" w:rsidRDefault="00636AAD"/>
    <w:sectPr w:rsidR="00636AAD" w:rsidSect="00FD62FF">
      <w:footerReference w:type="default" r:id="rId17"/>
      <w:pgSz w:w="11906" w:h="16838"/>
      <w:pgMar w:top="2098" w:right="1474" w:bottom="192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7FFE" w:rsidRPr="00A35E77" w:rsidRDefault="00A07FFE" w:rsidP="005939AD">
      <w:pPr>
        <w:rPr>
          <w:rFonts w:ascii="仿宋_GB2312" w:eastAsia="仿宋_GB2312"/>
          <w:b/>
          <w:sz w:val="32"/>
          <w:szCs w:val="32"/>
        </w:rPr>
      </w:pPr>
      <w:r>
        <w:separator/>
      </w:r>
    </w:p>
  </w:endnote>
  <w:endnote w:type="continuationSeparator" w:id="0">
    <w:p w:rsidR="00A07FFE" w:rsidRPr="00A35E77" w:rsidRDefault="00A07FFE" w:rsidP="005939AD">
      <w:pPr>
        <w:rPr>
          <w:rFonts w:ascii="仿宋_GB2312" w:eastAsia="仿宋_GB2312"/>
          <w:b/>
          <w:sz w:val="32"/>
          <w:szCs w:val="32"/>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Arial Unicode MS"/>
    <w:charset w:val="86"/>
    <w:family w:val="modern"/>
    <w:pitch w:val="default"/>
    <w:sig w:usb0="00000000" w:usb1="080E0000" w:usb2="00000000" w:usb3="00000000" w:csb0="00040000" w:csb1="00000000"/>
  </w:font>
  <w:font w:name="微软简隶书">
    <w:altName w:val="黑体"/>
    <w:charset w:val="86"/>
    <w:family w:val="auto"/>
    <w:pitch w:val="default"/>
    <w:sig w:usb0="00000001"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TimesNewRomanPSMT">
    <w:altName w:val="Times New Roman"/>
    <w:charset w:val="00"/>
    <w:family w:val="roman"/>
    <w:pitch w:val="default"/>
    <w:sig w:usb0="00000000"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70B" w:rsidRDefault="00D43B1A">
    <w:pPr>
      <w:pStyle w:val="a5"/>
    </w:pPr>
    <w:r>
      <w:pict>
        <v:shapetype id="_x0000_t202" coordsize="21600,21600" o:spt="202" path="m,l,21600r21600,l21600,xe">
          <v:stroke joinstyle="miter"/>
          <v:path gradientshapeok="t" o:connecttype="rect"/>
        </v:shapetype>
        <v:shape id="_x0000_s1025" type="#_x0000_t202" style="position:absolute;margin-left:0;margin-top:0;width:2in;height:2in;z-index:251660288;mso-wrap-style:none;mso-position-horizontal:center;mso-position-horizontal-relative:margin" filled="f" stroked="f">
          <v:textbox style="mso-fit-shape-to-text:t" inset="0,0,0,0">
            <w:txbxContent>
              <w:p w:rsidR="0017570B" w:rsidRDefault="00D43B1A">
                <w:pPr>
                  <w:pStyle w:val="a5"/>
                </w:pPr>
                <w:fldSimple w:instr=" PAGE  \* MERGEFORMAT ">
                  <w:r w:rsidR="00C421D4">
                    <w:rPr>
                      <w:noProof/>
                    </w:rPr>
                    <w:t>1</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7FFE" w:rsidRPr="00A35E77" w:rsidRDefault="00A07FFE" w:rsidP="005939AD">
      <w:pPr>
        <w:rPr>
          <w:rFonts w:ascii="仿宋_GB2312" w:eastAsia="仿宋_GB2312"/>
          <w:b/>
          <w:sz w:val="32"/>
          <w:szCs w:val="32"/>
        </w:rPr>
      </w:pPr>
      <w:r>
        <w:separator/>
      </w:r>
    </w:p>
  </w:footnote>
  <w:footnote w:type="continuationSeparator" w:id="0">
    <w:p w:rsidR="00A07FFE" w:rsidRPr="00A35E77" w:rsidRDefault="00A07FFE" w:rsidP="005939AD">
      <w:pPr>
        <w:rPr>
          <w:rFonts w:ascii="仿宋_GB2312" w:eastAsia="仿宋_GB2312"/>
          <w:b/>
          <w:sz w:val="32"/>
          <w:szCs w:val="32"/>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4588A14"/>
    <w:multiLevelType w:val="singleLevel"/>
    <w:tmpl w:val="A4588A14"/>
    <w:lvl w:ilvl="0">
      <w:start w:val="1"/>
      <w:numFmt w:val="decimalEnclosedCircleChinese"/>
      <w:suff w:val="nothing"/>
      <w:lvlText w:val="%1　"/>
      <w:lvlJc w:val="left"/>
      <w:pPr>
        <w:ind w:left="0" w:firstLine="400"/>
      </w:pPr>
      <w:rPr>
        <w:rFonts w:hint="eastAsia"/>
      </w:rPr>
    </w:lvl>
  </w:abstractNum>
  <w:abstractNum w:abstractNumId="1">
    <w:nsid w:val="00000001"/>
    <w:multiLevelType w:val="multilevel"/>
    <w:tmpl w:val="00000001"/>
    <w:lvl w:ilvl="0">
      <w:start w:val="1"/>
      <w:numFmt w:val="decimal"/>
      <w:lvlText w:val="（%1）"/>
      <w:lvlJc w:val="left"/>
      <w:pPr>
        <w:tabs>
          <w:tab w:val="num" w:pos="1200"/>
        </w:tabs>
        <w:ind w:left="1200" w:hanging="720"/>
      </w:pPr>
      <w:rPr>
        <w:rFonts w:ascii="Times New Roman" w:eastAsia="宋体" w:hAnsi="Times New Roman" w:hint="default"/>
        <w:u w:val="none"/>
      </w:rPr>
    </w:lvl>
    <w:lvl w:ilvl="1">
      <w:start w:val="1"/>
      <w:numFmt w:val="lowerLetter"/>
      <w:lvlText w:val="%2)"/>
      <w:lvlJc w:val="left"/>
      <w:pPr>
        <w:tabs>
          <w:tab w:val="num" w:pos="840"/>
        </w:tabs>
        <w:ind w:left="840" w:hanging="420"/>
      </w:pPr>
      <w:rPr>
        <w:rFonts w:hint="default"/>
        <w:u w:val="none"/>
      </w:rPr>
    </w:lvl>
    <w:lvl w:ilvl="2">
      <w:start w:val="1"/>
      <w:numFmt w:val="lowerRoman"/>
      <w:lvlText w:val="%3."/>
      <w:lvlJc w:val="right"/>
      <w:pPr>
        <w:tabs>
          <w:tab w:val="num" w:pos="1260"/>
        </w:tabs>
        <w:ind w:left="1260" w:hanging="420"/>
      </w:pPr>
      <w:rPr>
        <w:rFonts w:hint="default"/>
        <w:u w:val="none"/>
      </w:rPr>
    </w:lvl>
    <w:lvl w:ilvl="3">
      <w:start w:val="1"/>
      <w:numFmt w:val="decimal"/>
      <w:lvlText w:val="%4."/>
      <w:lvlJc w:val="left"/>
      <w:pPr>
        <w:tabs>
          <w:tab w:val="num" w:pos="1680"/>
        </w:tabs>
        <w:ind w:left="1680" w:hanging="420"/>
      </w:pPr>
      <w:rPr>
        <w:rFonts w:hint="default"/>
        <w:u w:val="none"/>
      </w:rPr>
    </w:lvl>
    <w:lvl w:ilvl="4">
      <w:start w:val="1"/>
      <w:numFmt w:val="lowerLetter"/>
      <w:lvlText w:val="%5)"/>
      <w:lvlJc w:val="left"/>
      <w:pPr>
        <w:tabs>
          <w:tab w:val="num" w:pos="2100"/>
        </w:tabs>
        <w:ind w:left="2100" w:hanging="420"/>
      </w:pPr>
      <w:rPr>
        <w:rFonts w:hint="default"/>
        <w:u w:val="none"/>
      </w:rPr>
    </w:lvl>
    <w:lvl w:ilvl="5">
      <w:start w:val="1"/>
      <w:numFmt w:val="lowerRoman"/>
      <w:lvlText w:val="%6."/>
      <w:lvlJc w:val="right"/>
      <w:pPr>
        <w:tabs>
          <w:tab w:val="num" w:pos="2520"/>
        </w:tabs>
        <w:ind w:left="2520" w:hanging="420"/>
      </w:pPr>
      <w:rPr>
        <w:rFonts w:hint="default"/>
        <w:u w:val="none"/>
      </w:rPr>
    </w:lvl>
    <w:lvl w:ilvl="6">
      <w:start w:val="1"/>
      <w:numFmt w:val="decimal"/>
      <w:lvlText w:val="%7."/>
      <w:lvlJc w:val="left"/>
      <w:pPr>
        <w:tabs>
          <w:tab w:val="num" w:pos="2940"/>
        </w:tabs>
        <w:ind w:left="2940" w:hanging="420"/>
      </w:pPr>
      <w:rPr>
        <w:rFonts w:hint="default"/>
        <w:u w:val="none"/>
      </w:rPr>
    </w:lvl>
    <w:lvl w:ilvl="7">
      <w:start w:val="1"/>
      <w:numFmt w:val="lowerLetter"/>
      <w:lvlText w:val="%8)"/>
      <w:lvlJc w:val="left"/>
      <w:pPr>
        <w:tabs>
          <w:tab w:val="num" w:pos="3360"/>
        </w:tabs>
        <w:ind w:left="3360" w:hanging="420"/>
      </w:pPr>
      <w:rPr>
        <w:rFonts w:hint="default"/>
        <w:u w:val="none"/>
      </w:rPr>
    </w:lvl>
    <w:lvl w:ilvl="8">
      <w:start w:val="1"/>
      <w:numFmt w:val="lowerRoman"/>
      <w:lvlText w:val="%9."/>
      <w:lvlJc w:val="right"/>
      <w:pPr>
        <w:tabs>
          <w:tab w:val="num" w:pos="3780"/>
        </w:tabs>
        <w:ind w:left="3780" w:hanging="420"/>
      </w:pPr>
      <w:rPr>
        <w:rFonts w:hint="default"/>
        <w:u w:val="none"/>
      </w:rPr>
    </w:lvl>
  </w:abstractNum>
  <w:abstractNum w:abstractNumId="2">
    <w:nsid w:val="00000002"/>
    <w:multiLevelType w:val="singleLevel"/>
    <w:tmpl w:val="00000002"/>
    <w:lvl w:ilvl="0">
      <w:start w:val="1"/>
      <w:numFmt w:val="decimal"/>
      <w:suff w:val="nothing"/>
      <w:lvlText w:val="%1."/>
      <w:lvlJc w:val="left"/>
    </w:lvl>
  </w:abstractNum>
  <w:abstractNum w:abstractNumId="3">
    <w:nsid w:val="00000003"/>
    <w:multiLevelType w:val="singleLevel"/>
    <w:tmpl w:val="00000003"/>
    <w:lvl w:ilvl="0">
      <w:start w:val="1"/>
      <w:numFmt w:val="decimal"/>
      <w:suff w:val="nothing"/>
      <w:lvlText w:val="%1."/>
      <w:lvlJc w:val="left"/>
    </w:lvl>
  </w:abstractNum>
  <w:abstractNum w:abstractNumId="4">
    <w:nsid w:val="00000004"/>
    <w:multiLevelType w:val="singleLevel"/>
    <w:tmpl w:val="00000004"/>
    <w:lvl w:ilvl="0">
      <w:start w:val="1"/>
      <w:numFmt w:val="decimal"/>
      <w:suff w:val="nothing"/>
      <w:lvlText w:val="%1."/>
      <w:lvlJc w:val="left"/>
    </w:lvl>
  </w:abstractNum>
  <w:abstractNum w:abstractNumId="5">
    <w:nsid w:val="00000005"/>
    <w:multiLevelType w:val="singleLevel"/>
    <w:tmpl w:val="00000005"/>
    <w:lvl w:ilvl="0">
      <w:start w:val="1"/>
      <w:numFmt w:val="decimal"/>
      <w:suff w:val="nothing"/>
      <w:lvlText w:val="%1."/>
      <w:lvlJc w:val="left"/>
    </w:lvl>
  </w:abstractNum>
  <w:abstractNum w:abstractNumId="6">
    <w:nsid w:val="00000006"/>
    <w:multiLevelType w:val="multilevel"/>
    <w:tmpl w:val="C26E777E"/>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7">
    <w:nsid w:val="00000007"/>
    <w:multiLevelType w:val="singleLevel"/>
    <w:tmpl w:val="00000007"/>
    <w:lvl w:ilvl="0">
      <w:start w:val="1"/>
      <w:numFmt w:val="decimal"/>
      <w:suff w:val="nothing"/>
      <w:lvlText w:val="%1."/>
      <w:lvlJc w:val="left"/>
    </w:lvl>
  </w:abstractNum>
  <w:abstractNum w:abstractNumId="8">
    <w:nsid w:val="00000008"/>
    <w:multiLevelType w:val="multilevel"/>
    <w:tmpl w:val="00000008"/>
    <w:lvl w:ilvl="0">
      <w:start w:val="1"/>
      <w:numFmt w:val="decimal"/>
      <w:lvlText w:val="%1."/>
      <w:lvlJc w:val="left"/>
      <w:pPr>
        <w:tabs>
          <w:tab w:val="num" w:pos="851"/>
        </w:tabs>
        <w:ind w:left="851" w:hanging="851"/>
      </w:pPr>
      <w:rPr>
        <w:rFonts w:ascii="宋体" w:eastAsia="宋体" w:hint="eastAsia"/>
        <w:b/>
        <w:i w:val="0"/>
        <w:sz w:val="24"/>
      </w:rPr>
    </w:lvl>
    <w:lvl w:ilvl="1">
      <w:start w:val="1"/>
      <w:numFmt w:val="decimal"/>
      <w:lvlText w:val="(%2)"/>
      <w:lvlJc w:val="left"/>
      <w:pPr>
        <w:tabs>
          <w:tab w:val="num" w:pos="680"/>
        </w:tabs>
        <w:ind w:left="680" w:hanging="396"/>
      </w:pPr>
      <w:rPr>
        <w:rFonts w:ascii="宋体" w:eastAsia="宋体" w:hint="eastAsia"/>
        <w:b w:val="0"/>
        <w:i w:val="0"/>
        <w:color w:val="000000"/>
        <w:sz w:val="21"/>
      </w:rPr>
    </w:lvl>
    <w:lvl w:ilvl="2">
      <w:start w:val="1"/>
      <w:numFmt w:val="decimal"/>
      <w:lvlText w:val="%1.%2.%3"/>
      <w:lvlJc w:val="left"/>
      <w:pPr>
        <w:tabs>
          <w:tab w:val="num" w:pos="720"/>
        </w:tabs>
        <w:ind w:left="420" w:hanging="420"/>
      </w:pPr>
      <w:rPr>
        <w:rFonts w:hint="eastAsia"/>
      </w:rPr>
    </w:lvl>
    <w:lvl w:ilvl="3">
      <w:start w:val="1"/>
      <w:numFmt w:val="decimal"/>
      <w:lvlText w:val="%1.%2.%3.%4"/>
      <w:lvlJc w:val="left"/>
      <w:pPr>
        <w:tabs>
          <w:tab w:val="num" w:pos="420"/>
        </w:tabs>
        <w:ind w:left="420" w:hanging="420"/>
      </w:pPr>
      <w:rPr>
        <w:rFonts w:hint="eastAsia"/>
      </w:rPr>
    </w:lvl>
    <w:lvl w:ilvl="4">
      <w:start w:val="1"/>
      <w:numFmt w:val="decimal"/>
      <w:lvlText w:val="%1.%2.%3.%4.%5"/>
      <w:lvlJc w:val="left"/>
      <w:pPr>
        <w:tabs>
          <w:tab w:val="num" w:pos="420"/>
        </w:tabs>
        <w:ind w:left="420" w:hanging="420"/>
      </w:pPr>
      <w:rPr>
        <w:rFonts w:hint="eastAsia"/>
      </w:rPr>
    </w:lvl>
    <w:lvl w:ilvl="5">
      <w:start w:val="1"/>
      <w:numFmt w:val="decimal"/>
      <w:lvlText w:val="%1.%2.%3.%4.%5.%6"/>
      <w:lvlJc w:val="left"/>
      <w:pPr>
        <w:tabs>
          <w:tab w:val="num" w:pos="420"/>
        </w:tabs>
        <w:ind w:left="420" w:hanging="420"/>
      </w:pPr>
      <w:rPr>
        <w:rFonts w:hint="eastAsia"/>
      </w:rPr>
    </w:lvl>
    <w:lvl w:ilvl="6">
      <w:start w:val="1"/>
      <w:numFmt w:val="decimal"/>
      <w:lvlText w:val="%1.%2.%3.%4.%5.%6.%7"/>
      <w:lvlJc w:val="left"/>
      <w:pPr>
        <w:tabs>
          <w:tab w:val="num" w:pos="420"/>
        </w:tabs>
        <w:ind w:left="420" w:hanging="420"/>
      </w:pPr>
      <w:rPr>
        <w:rFonts w:hint="eastAsia"/>
      </w:rPr>
    </w:lvl>
    <w:lvl w:ilvl="7">
      <w:start w:val="1"/>
      <w:numFmt w:val="decimal"/>
      <w:lvlText w:val="%1.%2.%3.%4.%5.%6.%7.%8"/>
      <w:lvlJc w:val="left"/>
      <w:pPr>
        <w:tabs>
          <w:tab w:val="num" w:pos="420"/>
        </w:tabs>
        <w:ind w:left="420" w:hanging="420"/>
      </w:pPr>
      <w:rPr>
        <w:rFonts w:hint="eastAsia"/>
      </w:rPr>
    </w:lvl>
    <w:lvl w:ilvl="8">
      <w:start w:val="1"/>
      <w:numFmt w:val="decimal"/>
      <w:lvlText w:val="%1.%2.%3.%4.%5.%6.%7.%8.%9"/>
      <w:lvlJc w:val="left"/>
      <w:pPr>
        <w:tabs>
          <w:tab w:val="num" w:pos="420"/>
        </w:tabs>
        <w:ind w:left="420" w:hanging="420"/>
      </w:pPr>
      <w:rPr>
        <w:rFonts w:hint="eastAsia"/>
      </w:rPr>
    </w:lvl>
  </w:abstractNum>
  <w:abstractNum w:abstractNumId="9">
    <w:nsid w:val="00000009"/>
    <w:multiLevelType w:val="singleLevel"/>
    <w:tmpl w:val="00000009"/>
    <w:lvl w:ilvl="0">
      <w:start w:val="1"/>
      <w:numFmt w:val="decimal"/>
      <w:suff w:val="nothing"/>
      <w:lvlText w:val="%1."/>
      <w:lvlJc w:val="left"/>
    </w:lvl>
  </w:abstractNum>
  <w:abstractNum w:abstractNumId="10">
    <w:nsid w:val="00000014"/>
    <w:multiLevelType w:val="multilevel"/>
    <w:tmpl w:val="00000014"/>
    <w:lvl w:ilvl="0">
      <w:start w:val="1"/>
      <w:numFmt w:val="decimal"/>
      <w:pStyle w:val="10"/>
      <w:lvlText w:val="%1."/>
      <w:lvlJc w:val="left"/>
      <w:pPr>
        <w:tabs>
          <w:tab w:val="num" w:pos="709"/>
        </w:tabs>
        <w:ind w:left="709" w:hanging="709"/>
      </w:pPr>
      <w:rPr>
        <w:rFonts w:hint="eastAsia"/>
      </w:rPr>
    </w:lvl>
    <w:lvl w:ilvl="1">
      <w:start w:val="1"/>
      <w:numFmt w:val="decimal"/>
      <w:lvlText w:val="%1.%2"/>
      <w:lvlJc w:val="left"/>
      <w:pPr>
        <w:tabs>
          <w:tab w:val="num" w:pos="709"/>
        </w:tabs>
        <w:ind w:left="709" w:hanging="709"/>
      </w:pPr>
      <w:rPr>
        <w:rFonts w:ascii="宋体" w:eastAsia="宋体" w:hAnsi="宋体" w:hint="eastAsia"/>
        <w:b w:val="0"/>
        <w:color w:val="auto"/>
        <w:sz w:val="21"/>
        <w:szCs w:val="21"/>
      </w:rPr>
    </w:lvl>
    <w:lvl w:ilvl="2">
      <w:start w:val="1"/>
      <w:numFmt w:val="decimal"/>
      <w:lvlText w:val="%1.%2.%3."/>
      <w:lvlJc w:val="left"/>
      <w:pPr>
        <w:tabs>
          <w:tab w:val="num" w:pos="425"/>
        </w:tabs>
        <w:ind w:left="425" w:hanging="425"/>
      </w:pPr>
      <w:rPr>
        <w:rFonts w:hint="eastAsia"/>
        <w:sz w:val="21"/>
        <w:szCs w:val="21"/>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1">
    <w:nsid w:val="0FD46054"/>
    <w:multiLevelType w:val="hybridMultilevel"/>
    <w:tmpl w:val="94F87E2C"/>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3E8329D3"/>
    <w:multiLevelType w:val="singleLevel"/>
    <w:tmpl w:val="3E8329D3"/>
    <w:lvl w:ilvl="0">
      <w:start w:val="1"/>
      <w:numFmt w:val="chineseCounting"/>
      <w:suff w:val="nothing"/>
      <w:lvlText w:val="%1、"/>
      <w:lvlJc w:val="left"/>
      <w:rPr>
        <w:rFonts w:hint="eastAsia"/>
      </w:rPr>
    </w:lvl>
  </w:abstractNum>
  <w:abstractNum w:abstractNumId="13">
    <w:nsid w:val="56A9BECC"/>
    <w:multiLevelType w:val="singleLevel"/>
    <w:tmpl w:val="56A9BECC"/>
    <w:lvl w:ilvl="0">
      <w:start w:val="1"/>
      <w:numFmt w:val="chineseCounting"/>
      <w:suff w:val="nothing"/>
      <w:lvlText w:val="%1、"/>
      <w:lvlJc w:val="left"/>
    </w:lvl>
  </w:abstractNum>
  <w:abstractNum w:abstractNumId="14">
    <w:nsid w:val="582630A2"/>
    <w:multiLevelType w:val="singleLevel"/>
    <w:tmpl w:val="582630A2"/>
    <w:lvl w:ilvl="0">
      <w:start w:val="1"/>
      <w:numFmt w:val="decimal"/>
      <w:suff w:val="nothing"/>
      <w:lvlText w:val="%1."/>
      <w:lvlJc w:val="left"/>
    </w:lvl>
  </w:abstractNum>
  <w:abstractNum w:abstractNumId="15">
    <w:nsid w:val="58EF12C3"/>
    <w:multiLevelType w:val="singleLevel"/>
    <w:tmpl w:val="58EF12C3"/>
    <w:lvl w:ilvl="0">
      <w:start w:val="1"/>
      <w:numFmt w:val="decimal"/>
      <w:suff w:val="nothing"/>
      <w:lvlText w:val="（%1）"/>
      <w:lvlJc w:val="left"/>
    </w:lvl>
  </w:abstractNum>
  <w:abstractNum w:abstractNumId="16">
    <w:nsid w:val="59107539"/>
    <w:multiLevelType w:val="singleLevel"/>
    <w:tmpl w:val="59107539"/>
    <w:lvl w:ilvl="0">
      <w:start w:val="1"/>
      <w:numFmt w:val="decimal"/>
      <w:suff w:val="nothing"/>
      <w:lvlText w:val="%1."/>
      <w:lvlJc w:val="left"/>
    </w:lvl>
  </w:abstractNum>
  <w:abstractNum w:abstractNumId="17">
    <w:nsid w:val="5910779D"/>
    <w:multiLevelType w:val="singleLevel"/>
    <w:tmpl w:val="5910779D"/>
    <w:lvl w:ilvl="0">
      <w:start w:val="2"/>
      <w:numFmt w:val="decimal"/>
      <w:suff w:val="nothing"/>
      <w:lvlText w:val="%1."/>
      <w:lvlJc w:val="left"/>
    </w:lvl>
  </w:abstractNum>
  <w:abstractNum w:abstractNumId="18">
    <w:nsid w:val="59436110"/>
    <w:multiLevelType w:val="singleLevel"/>
    <w:tmpl w:val="59436110"/>
    <w:lvl w:ilvl="0">
      <w:start w:val="1"/>
      <w:numFmt w:val="decimal"/>
      <w:suff w:val="nothing"/>
      <w:lvlText w:val="%1."/>
      <w:lvlJc w:val="left"/>
    </w:lvl>
  </w:abstractNum>
  <w:abstractNum w:abstractNumId="19">
    <w:nsid w:val="5943715E"/>
    <w:multiLevelType w:val="singleLevel"/>
    <w:tmpl w:val="5943715E"/>
    <w:lvl w:ilvl="0">
      <w:start w:val="1"/>
      <w:numFmt w:val="decimal"/>
      <w:suff w:val="nothing"/>
      <w:lvlText w:val="%1."/>
      <w:lvlJc w:val="left"/>
    </w:lvl>
  </w:abstractNum>
  <w:abstractNum w:abstractNumId="20">
    <w:nsid w:val="59439568"/>
    <w:multiLevelType w:val="singleLevel"/>
    <w:tmpl w:val="59439568"/>
    <w:lvl w:ilvl="0">
      <w:start w:val="1"/>
      <w:numFmt w:val="decimal"/>
      <w:suff w:val="nothing"/>
      <w:lvlText w:val="%1."/>
      <w:lvlJc w:val="left"/>
    </w:lvl>
  </w:abstractNum>
  <w:abstractNum w:abstractNumId="21">
    <w:nsid w:val="59439EE9"/>
    <w:multiLevelType w:val="singleLevel"/>
    <w:tmpl w:val="59439EE9"/>
    <w:lvl w:ilvl="0">
      <w:start w:val="5"/>
      <w:numFmt w:val="decimal"/>
      <w:suff w:val="nothing"/>
      <w:lvlText w:val="%1."/>
      <w:lvlJc w:val="left"/>
    </w:lvl>
  </w:abstractNum>
  <w:abstractNum w:abstractNumId="22">
    <w:nsid w:val="5943A106"/>
    <w:multiLevelType w:val="singleLevel"/>
    <w:tmpl w:val="5943A106"/>
    <w:lvl w:ilvl="0">
      <w:start w:val="1"/>
      <w:numFmt w:val="decimal"/>
      <w:suff w:val="nothing"/>
      <w:lvlText w:val="%1."/>
      <w:lvlJc w:val="left"/>
    </w:lvl>
  </w:abstractNum>
  <w:abstractNum w:abstractNumId="23">
    <w:nsid w:val="5943AF43"/>
    <w:multiLevelType w:val="singleLevel"/>
    <w:tmpl w:val="5943AF43"/>
    <w:lvl w:ilvl="0">
      <w:start w:val="1"/>
      <w:numFmt w:val="decimal"/>
      <w:suff w:val="nothing"/>
      <w:lvlText w:val="%1."/>
      <w:lvlJc w:val="left"/>
    </w:lvl>
  </w:abstractNum>
  <w:abstractNum w:abstractNumId="24">
    <w:nsid w:val="5943AF6D"/>
    <w:multiLevelType w:val="singleLevel"/>
    <w:tmpl w:val="5943AF6D"/>
    <w:lvl w:ilvl="0">
      <w:start w:val="1"/>
      <w:numFmt w:val="decimal"/>
      <w:suff w:val="nothing"/>
      <w:lvlText w:val="%1."/>
      <w:lvlJc w:val="left"/>
    </w:lvl>
  </w:abstractNum>
  <w:abstractNum w:abstractNumId="25">
    <w:nsid w:val="5943AF9D"/>
    <w:multiLevelType w:val="singleLevel"/>
    <w:tmpl w:val="5943AF9D"/>
    <w:lvl w:ilvl="0">
      <w:start w:val="1"/>
      <w:numFmt w:val="decimal"/>
      <w:suff w:val="nothing"/>
      <w:lvlText w:val="%1."/>
      <w:lvlJc w:val="left"/>
    </w:lvl>
  </w:abstractNum>
  <w:abstractNum w:abstractNumId="26">
    <w:nsid w:val="5943AFBA"/>
    <w:multiLevelType w:val="singleLevel"/>
    <w:tmpl w:val="5943AFBA"/>
    <w:lvl w:ilvl="0">
      <w:start w:val="1"/>
      <w:numFmt w:val="decimal"/>
      <w:suff w:val="nothing"/>
      <w:lvlText w:val="%1."/>
      <w:lvlJc w:val="left"/>
    </w:lvl>
  </w:abstractNum>
  <w:abstractNum w:abstractNumId="27">
    <w:nsid w:val="5943AFD1"/>
    <w:multiLevelType w:val="singleLevel"/>
    <w:tmpl w:val="5943AFD1"/>
    <w:lvl w:ilvl="0">
      <w:start w:val="1"/>
      <w:numFmt w:val="decimal"/>
      <w:suff w:val="nothing"/>
      <w:lvlText w:val="%1."/>
      <w:lvlJc w:val="left"/>
    </w:lvl>
  </w:abstractNum>
  <w:abstractNum w:abstractNumId="28">
    <w:nsid w:val="5943AFF9"/>
    <w:multiLevelType w:val="singleLevel"/>
    <w:tmpl w:val="5943AFF9"/>
    <w:lvl w:ilvl="0">
      <w:start w:val="1"/>
      <w:numFmt w:val="decimal"/>
      <w:suff w:val="nothing"/>
      <w:lvlText w:val="%1."/>
      <w:lvlJc w:val="left"/>
    </w:lvl>
  </w:abstractNum>
  <w:abstractNum w:abstractNumId="29">
    <w:nsid w:val="5943B015"/>
    <w:multiLevelType w:val="singleLevel"/>
    <w:tmpl w:val="5943B015"/>
    <w:lvl w:ilvl="0">
      <w:start w:val="1"/>
      <w:numFmt w:val="decimal"/>
      <w:suff w:val="nothing"/>
      <w:lvlText w:val="%1."/>
      <w:lvlJc w:val="left"/>
    </w:lvl>
  </w:abstractNum>
  <w:abstractNum w:abstractNumId="30">
    <w:nsid w:val="59F817C2"/>
    <w:multiLevelType w:val="singleLevel"/>
    <w:tmpl w:val="59F817C2"/>
    <w:lvl w:ilvl="0">
      <w:start w:val="2"/>
      <w:numFmt w:val="chineseCounting"/>
      <w:suff w:val="space"/>
      <w:lvlText w:val="第%1章"/>
      <w:lvlJc w:val="left"/>
    </w:lvl>
  </w:abstractNum>
  <w:abstractNum w:abstractNumId="31">
    <w:nsid w:val="59F817E8"/>
    <w:multiLevelType w:val="singleLevel"/>
    <w:tmpl w:val="59F817E8"/>
    <w:lvl w:ilvl="0">
      <w:start w:val="1"/>
      <w:numFmt w:val="chineseCounting"/>
      <w:pStyle w:val="260"/>
      <w:suff w:val="nothing"/>
      <w:lvlText w:val="%1、"/>
      <w:lvlJc w:val="left"/>
    </w:lvl>
  </w:abstractNum>
  <w:abstractNum w:abstractNumId="32">
    <w:nsid w:val="7BD72FE0"/>
    <w:multiLevelType w:val="multilevel"/>
    <w:tmpl w:val="7BD72FE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30"/>
  </w:num>
  <w:num w:numId="2">
    <w:abstractNumId w:val="31"/>
  </w:num>
  <w:num w:numId="3">
    <w:abstractNumId w:val="10"/>
  </w:num>
  <w:num w:numId="4">
    <w:abstractNumId w:val="1"/>
  </w:num>
  <w:num w:numId="5">
    <w:abstractNumId w:val="6"/>
  </w:num>
  <w:num w:numId="6">
    <w:abstractNumId w:val="11"/>
  </w:num>
  <w:num w:numId="7">
    <w:abstractNumId w:val="14"/>
  </w:num>
  <w:num w:numId="8">
    <w:abstractNumId w:val="13"/>
  </w:num>
  <w:num w:numId="9">
    <w:abstractNumId w:val="15"/>
  </w:num>
  <w:num w:numId="10">
    <w:abstractNumId w:val="32"/>
  </w:num>
  <w:num w:numId="11">
    <w:abstractNumId w:val="23"/>
  </w:num>
  <w:num w:numId="12">
    <w:abstractNumId w:val="24"/>
  </w:num>
  <w:num w:numId="13">
    <w:abstractNumId w:val="25"/>
  </w:num>
  <w:num w:numId="14">
    <w:abstractNumId w:val="26"/>
  </w:num>
  <w:num w:numId="15">
    <w:abstractNumId w:val="27"/>
  </w:num>
  <w:num w:numId="16">
    <w:abstractNumId w:val="28"/>
  </w:num>
  <w:num w:numId="17">
    <w:abstractNumId w:val="29"/>
  </w:num>
  <w:num w:numId="18">
    <w:abstractNumId w:val="12"/>
  </w:num>
  <w:num w:numId="19">
    <w:abstractNumId w:val="20"/>
  </w:num>
  <w:num w:numId="20">
    <w:abstractNumId w:val="19"/>
  </w:num>
  <w:num w:numId="21">
    <w:abstractNumId w:val="2"/>
  </w:num>
  <w:num w:numId="22">
    <w:abstractNumId w:val="16"/>
  </w:num>
  <w:num w:numId="23">
    <w:abstractNumId w:val="3"/>
  </w:num>
  <w:num w:numId="24">
    <w:abstractNumId w:val="4"/>
  </w:num>
  <w:num w:numId="25">
    <w:abstractNumId w:val="5"/>
  </w:num>
  <w:num w:numId="26">
    <w:abstractNumId w:val="17"/>
  </w:num>
  <w:num w:numId="27">
    <w:abstractNumId w:val="21"/>
  </w:num>
  <w:num w:numId="28">
    <w:abstractNumId w:val="18"/>
  </w:num>
  <w:num w:numId="29">
    <w:abstractNumId w:val="9"/>
  </w:num>
  <w:num w:numId="30">
    <w:abstractNumId w:val="8"/>
  </w:num>
  <w:num w:numId="31">
    <w:abstractNumId w:val="7"/>
  </w:num>
  <w:num w:numId="32">
    <w:abstractNumId w:val="22"/>
  </w:num>
  <w:num w:numId="33">
    <w:abstractNumId w:val="0"/>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hideSpellingErrors/>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56322"/>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51389"/>
    <w:rsid w:val="00001AAB"/>
    <w:rsid w:val="0000220B"/>
    <w:rsid w:val="000028B5"/>
    <w:rsid w:val="00003C00"/>
    <w:rsid w:val="00003D13"/>
    <w:rsid w:val="00010A8E"/>
    <w:rsid w:val="000159BD"/>
    <w:rsid w:val="00015CB5"/>
    <w:rsid w:val="00020755"/>
    <w:rsid w:val="00025E45"/>
    <w:rsid w:val="000311FB"/>
    <w:rsid w:val="000328B5"/>
    <w:rsid w:val="00034E53"/>
    <w:rsid w:val="0003556C"/>
    <w:rsid w:val="000400E2"/>
    <w:rsid w:val="00040A19"/>
    <w:rsid w:val="0004289A"/>
    <w:rsid w:val="00043FBC"/>
    <w:rsid w:val="000463C9"/>
    <w:rsid w:val="00047B44"/>
    <w:rsid w:val="000530F0"/>
    <w:rsid w:val="000609FD"/>
    <w:rsid w:val="00061CC7"/>
    <w:rsid w:val="0007075F"/>
    <w:rsid w:val="00073DCF"/>
    <w:rsid w:val="00077FF3"/>
    <w:rsid w:val="00082C6E"/>
    <w:rsid w:val="00086DE9"/>
    <w:rsid w:val="00092652"/>
    <w:rsid w:val="000936D5"/>
    <w:rsid w:val="00093BD2"/>
    <w:rsid w:val="00094806"/>
    <w:rsid w:val="000B59E9"/>
    <w:rsid w:val="000C05E8"/>
    <w:rsid w:val="000C393F"/>
    <w:rsid w:val="000C57C8"/>
    <w:rsid w:val="000C6651"/>
    <w:rsid w:val="000C6CBE"/>
    <w:rsid w:val="000C6CC0"/>
    <w:rsid w:val="000C6E80"/>
    <w:rsid w:val="000D74F9"/>
    <w:rsid w:val="000E263E"/>
    <w:rsid w:val="000E264F"/>
    <w:rsid w:val="000E4F3B"/>
    <w:rsid w:val="000F1819"/>
    <w:rsid w:val="001008C2"/>
    <w:rsid w:val="001052E3"/>
    <w:rsid w:val="00110C26"/>
    <w:rsid w:val="0011325E"/>
    <w:rsid w:val="001262C8"/>
    <w:rsid w:val="001276EF"/>
    <w:rsid w:val="00140426"/>
    <w:rsid w:val="00141B3F"/>
    <w:rsid w:val="00147B7D"/>
    <w:rsid w:val="00163CBE"/>
    <w:rsid w:val="001645B9"/>
    <w:rsid w:val="00165060"/>
    <w:rsid w:val="0017570B"/>
    <w:rsid w:val="00177750"/>
    <w:rsid w:val="00183EF7"/>
    <w:rsid w:val="00185ECD"/>
    <w:rsid w:val="0018761C"/>
    <w:rsid w:val="00193710"/>
    <w:rsid w:val="001948F5"/>
    <w:rsid w:val="00195D1B"/>
    <w:rsid w:val="001977EA"/>
    <w:rsid w:val="001A4C92"/>
    <w:rsid w:val="001A70C2"/>
    <w:rsid w:val="001B41AD"/>
    <w:rsid w:val="001B7057"/>
    <w:rsid w:val="001B7C18"/>
    <w:rsid w:val="001C0F1B"/>
    <w:rsid w:val="001C309B"/>
    <w:rsid w:val="001C6C61"/>
    <w:rsid w:val="001D0638"/>
    <w:rsid w:val="001D357E"/>
    <w:rsid w:val="001D46FE"/>
    <w:rsid w:val="001D6E54"/>
    <w:rsid w:val="001E1B0A"/>
    <w:rsid w:val="001E66A5"/>
    <w:rsid w:val="001E6C54"/>
    <w:rsid w:val="001E78EA"/>
    <w:rsid w:val="001F121D"/>
    <w:rsid w:val="001F202D"/>
    <w:rsid w:val="001F4319"/>
    <w:rsid w:val="001F4B20"/>
    <w:rsid w:val="001F7E43"/>
    <w:rsid w:val="002026FE"/>
    <w:rsid w:val="002121A9"/>
    <w:rsid w:val="00212788"/>
    <w:rsid w:val="00216728"/>
    <w:rsid w:val="002232E0"/>
    <w:rsid w:val="00223E42"/>
    <w:rsid w:val="00235E0B"/>
    <w:rsid w:val="00243B01"/>
    <w:rsid w:val="00247570"/>
    <w:rsid w:val="00247938"/>
    <w:rsid w:val="0025544A"/>
    <w:rsid w:val="002567BE"/>
    <w:rsid w:val="00257257"/>
    <w:rsid w:val="00263C0C"/>
    <w:rsid w:val="00264FDB"/>
    <w:rsid w:val="00266A53"/>
    <w:rsid w:val="00266F38"/>
    <w:rsid w:val="002704F0"/>
    <w:rsid w:val="0027728C"/>
    <w:rsid w:val="00281155"/>
    <w:rsid w:val="002928E0"/>
    <w:rsid w:val="00296074"/>
    <w:rsid w:val="002969B1"/>
    <w:rsid w:val="002A00B7"/>
    <w:rsid w:val="002A0347"/>
    <w:rsid w:val="002A7548"/>
    <w:rsid w:val="002B2BE8"/>
    <w:rsid w:val="002B43E7"/>
    <w:rsid w:val="002B6EE5"/>
    <w:rsid w:val="002C4E7F"/>
    <w:rsid w:val="002D0D13"/>
    <w:rsid w:val="002E3055"/>
    <w:rsid w:val="002E60F6"/>
    <w:rsid w:val="002E744B"/>
    <w:rsid w:val="002F5263"/>
    <w:rsid w:val="0030587D"/>
    <w:rsid w:val="0031527C"/>
    <w:rsid w:val="00316537"/>
    <w:rsid w:val="00316973"/>
    <w:rsid w:val="00316D67"/>
    <w:rsid w:val="00320419"/>
    <w:rsid w:val="00334874"/>
    <w:rsid w:val="00336815"/>
    <w:rsid w:val="00345108"/>
    <w:rsid w:val="00345E09"/>
    <w:rsid w:val="00350E1D"/>
    <w:rsid w:val="0035386D"/>
    <w:rsid w:val="00360DAD"/>
    <w:rsid w:val="00365286"/>
    <w:rsid w:val="00365BDD"/>
    <w:rsid w:val="00370DFF"/>
    <w:rsid w:val="00380000"/>
    <w:rsid w:val="00383277"/>
    <w:rsid w:val="00391CDE"/>
    <w:rsid w:val="003A02F1"/>
    <w:rsid w:val="003A4C56"/>
    <w:rsid w:val="003B5BE5"/>
    <w:rsid w:val="003C013E"/>
    <w:rsid w:val="003C2EFC"/>
    <w:rsid w:val="003C669F"/>
    <w:rsid w:val="003D2A39"/>
    <w:rsid w:val="003D6EA0"/>
    <w:rsid w:val="003E4CE5"/>
    <w:rsid w:val="003E71EE"/>
    <w:rsid w:val="003E7330"/>
    <w:rsid w:val="003F635C"/>
    <w:rsid w:val="00400336"/>
    <w:rsid w:val="004040EC"/>
    <w:rsid w:val="00414D08"/>
    <w:rsid w:val="00420293"/>
    <w:rsid w:val="004224AA"/>
    <w:rsid w:val="00423593"/>
    <w:rsid w:val="00427171"/>
    <w:rsid w:val="00431A4E"/>
    <w:rsid w:val="0043314E"/>
    <w:rsid w:val="00435633"/>
    <w:rsid w:val="0043595D"/>
    <w:rsid w:val="00436C3E"/>
    <w:rsid w:val="0043706F"/>
    <w:rsid w:val="004463A0"/>
    <w:rsid w:val="00450B7E"/>
    <w:rsid w:val="004511E4"/>
    <w:rsid w:val="00452FF0"/>
    <w:rsid w:val="00454B40"/>
    <w:rsid w:val="00454F50"/>
    <w:rsid w:val="00461772"/>
    <w:rsid w:val="0046214B"/>
    <w:rsid w:val="0046220D"/>
    <w:rsid w:val="004661DD"/>
    <w:rsid w:val="004661DE"/>
    <w:rsid w:val="004676F5"/>
    <w:rsid w:val="004713E9"/>
    <w:rsid w:val="00475975"/>
    <w:rsid w:val="00475BC1"/>
    <w:rsid w:val="00477E2A"/>
    <w:rsid w:val="00477E97"/>
    <w:rsid w:val="00483BBC"/>
    <w:rsid w:val="004A1281"/>
    <w:rsid w:val="004A35BF"/>
    <w:rsid w:val="004A3A14"/>
    <w:rsid w:val="004A69C6"/>
    <w:rsid w:val="004C00FF"/>
    <w:rsid w:val="004C013E"/>
    <w:rsid w:val="004C15CA"/>
    <w:rsid w:val="004C17C0"/>
    <w:rsid w:val="004C3610"/>
    <w:rsid w:val="004D1A38"/>
    <w:rsid w:val="004D42E9"/>
    <w:rsid w:val="004D7FCC"/>
    <w:rsid w:val="004E1C04"/>
    <w:rsid w:val="004E3BC4"/>
    <w:rsid w:val="004F00A0"/>
    <w:rsid w:val="004F3FD7"/>
    <w:rsid w:val="004F551F"/>
    <w:rsid w:val="004F797A"/>
    <w:rsid w:val="0050133C"/>
    <w:rsid w:val="0050216B"/>
    <w:rsid w:val="005021E8"/>
    <w:rsid w:val="005075CA"/>
    <w:rsid w:val="00510715"/>
    <w:rsid w:val="00510D29"/>
    <w:rsid w:val="005119C1"/>
    <w:rsid w:val="00512E1D"/>
    <w:rsid w:val="00520172"/>
    <w:rsid w:val="00523927"/>
    <w:rsid w:val="00523928"/>
    <w:rsid w:val="00526033"/>
    <w:rsid w:val="00527005"/>
    <w:rsid w:val="005314A3"/>
    <w:rsid w:val="00533BD9"/>
    <w:rsid w:val="00540AEB"/>
    <w:rsid w:val="005415F6"/>
    <w:rsid w:val="00542031"/>
    <w:rsid w:val="00545563"/>
    <w:rsid w:val="00546002"/>
    <w:rsid w:val="00555840"/>
    <w:rsid w:val="005601D7"/>
    <w:rsid w:val="00570BD7"/>
    <w:rsid w:val="00572C46"/>
    <w:rsid w:val="005755F7"/>
    <w:rsid w:val="00576428"/>
    <w:rsid w:val="005939AD"/>
    <w:rsid w:val="00594467"/>
    <w:rsid w:val="0059516F"/>
    <w:rsid w:val="005A1C0C"/>
    <w:rsid w:val="005B439F"/>
    <w:rsid w:val="005B6237"/>
    <w:rsid w:val="005C10B0"/>
    <w:rsid w:val="005C2C3A"/>
    <w:rsid w:val="005D272E"/>
    <w:rsid w:val="005D5852"/>
    <w:rsid w:val="005D5E11"/>
    <w:rsid w:val="005D77CF"/>
    <w:rsid w:val="005E0D81"/>
    <w:rsid w:val="005E1286"/>
    <w:rsid w:val="005E4F9E"/>
    <w:rsid w:val="005E6DCD"/>
    <w:rsid w:val="006010BB"/>
    <w:rsid w:val="00601DC9"/>
    <w:rsid w:val="00603BB7"/>
    <w:rsid w:val="006070B9"/>
    <w:rsid w:val="006211BD"/>
    <w:rsid w:val="00621788"/>
    <w:rsid w:val="00622134"/>
    <w:rsid w:val="00622FF6"/>
    <w:rsid w:val="006341CB"/>
    <w:rsid w:val="00636AAD"/>
    <w:rsid w:val="00644E97"/>
    <w:rsid w:val="00651415"/>
    <w:rsid w:val="006674B6"/>
    <w:rsid w:val="0066760C"/>
    <w:rsid w:val="00671218"/>
    <w:rsid w:val="00680403"/>
    <w:rsid w:val="0068441A"/>
    <w:rsid w:val="00685CAE"/>
    <w:rsid w:val="00687238"/>
    <w:rsid w:val="0069117B"/>
    <w:rsid w:val="006951C7"/>
    <w:rsid w:val="006B072C"/>
    <w:rsid w:val="006B1D20"/>
    <w:rsid w:val="006B3B14"/>
    <w:rsid w:val="006C33F0"/>
    <w:rsid w:val="006C575E"/>
    <w:rsid w:val="006C756F"/>
    <w:rsid w:val="006D24FE"/>
    <w:rsid w:val="006D7995"/>
    <w:rsid w:val="006E1073"/>
    <w:rsid w:val="006E5294"/>
    <w:rsid w:val="006E69A9"/>
    <w:rsid w:val="006E7D75"/>
    <w:rsid w:val="006F0378"/>
    <w:rsid w:val="006F278C"/>
    <w:rsid w:val="006F42BD"/>
    <w:rsid w:val="006F6735"/>
    <w:rsid w:val="00703498"/>
    <w:rsid w:val="00714EA5"/>
    <w:rsid w:val="00723ED1"/>
    <w:rsid w:val="0072488A"/>
    <w:rsid w:val="00727688"/>
    <w:rsid w:val="00730668"/>
    <w:rsid w:val="0073735A"/>
    <w:rsid w:val="007373E3"/>
    <w:rsid w:val="00737B3F"/>
    <w:rsid w:val="00742F47"/>
    <w:rsid w:val="00743379"/>
    <w:rsid w:val="007530A0"/>
    <w:rsid w:val="00761164"/>
    <w:rsid w:val="007642BA"/>
    <w:rsid w:val="00771B80"/>
    <w:rsid w:val="00773878"/>
    <w:rsid w:val="00775A7C"/>
    <w:rsid w:val="00775C43"/>
    <w:rsid w:val="00782400"/>
    <w:rsid w:val="00784839"/>
    <w:rsid w:val="0079419E"/>
    <w:rsid w:val="007942AC"/>
    <w:rsid w:val="007A05F2"/>
    <w:rsid w:val="007A0F7B"/>
    <w:rsid w:val="007A1777"/>
    <w:rsid w:val="007B3355"/>
    <w:rsid w:val="007C23FB"/>
    <w:rsid w:val="007C6809"/>
    <w:rsid w:val="007D2BA0"/>
    <w:rsid w:val="007D37EB"/>
    <w:rsid w:val="007D6EF3"/>
    <w:rsid w:val="007E2A0C"/>
    <w:rsid w:val="007F1CC8"/>
    <w:rsid w:val="007F7141"/>
    <w:rsid w:val="00810B9A"/>
    <w:rsid w:val="008123F9"/>
    <w:rsid w:val="00813462"/>
    <w:rsid w:val="008147AE"/>
    <w:rsid w:val="00814D8F"/>
    <w:rsid w:val="00815F3D"/>
    <w:rsid w:val="00815F60"/>
    <w:rsid w:val="008219F4"/>
    <w:rsid w:val="00822AC8"/>
    <w:rsid w:val="00827FEC"/>
    <w:rsid w:val="00834D27"/>
    <w:rsid w:val="00847A1F"/>
    <w:rsid w:val="0085496C"/>
    <w:rsid w:val="00856E26"/>
    <w:rsid w:val="008629A1"/>
    <w:rsid w:val="00870DCD"/>
    <w:rsid w:val="00875099"/>
    <w:rsid w:val="008776CA"/>
    <w:rsid w:val="008824BB"/>
    <w:rsid w:val="008868B3"/>
    <w:rsid w:val="00893816"/>
    <w:rsid w:val="00894121"/>
    <w:rsid w:val="00896627"/>
    <w:rsid w:val="008A532F"/>
    <w:rsid w:val="008A735D"/>
    <w:rsid w:val="008B1EBC"/>
    <w:rsid w:val="008B3760"/>
    <w:rsid w:val="008B4CCA"/>
    <w:rsid w:val="008B62B1"/>
    <w:rsid w:val="008B6376"/>
    <w:rsid w:val="008B780E"/>
    <w:rsid w:val="008B7B3E"/>
    <w:rsid w:val="008C0905"/>
    <w:rsid w:val="008C380D"/>
    <w:rsid w:val="008E6E6A"/>
    <w:rsid w:val="008E7034"/>
    <w:rsid w:val="008F1F9E"/>
    <w:rsid w:val="00903C60"/>
    <w:rsid w:val="00910FBF"/>
    <w:rsid w:val="009130EC"/>
    <w:rsid w:val="00913638"/>
    <w:rsid w:val="00920741"/>
    <w:rsid w:val="00927DD4"/>
    <w:rsid w:val="00930D68"/>
    <w:rsid w:val="0093588B"/>
    <w:rsid w:val="009407DF"/>
    <w:rsid w:val="00944C89"/>
    <w:rsid w:val="009462A9"/>
    <w:rsid w:val="00951C8E"/>
    <w:rsid w:val="00963C64"/>
    <w:rsid w:val="00964173"/>
    <w:rsid w:val="009652AA"/>
    <w:rsid w:val="00971DFC"/>
    <w:rsid w:val="00973BD1"/>
    <w:rsid w:val="00974710"/>
    <w:rsid w:val="00976944"/>
    <w:rsid w:val="00977773"/>
    <w:rsid w:val="00986443"/>
    <w:rsid w:val="00992F1F"/>
    <w:rsid w:val="0099354B"/>
    <w:rsid w:val="00994A8A"/>
    <w:rsid w:val="009A0AC7"/>
    <w:rsid w:val="009A296B"/>
    <w:rsid w:val="009A2BC5"/>
    <w:rsid w:val="009A47E3"/>
    <w:rsid w:val="009A6F91"/>
    <w:rsid w:val="009B3ABA"/>
    <w:rsid w:val="009C12AB"/>
    <w:rsid w:val="009C35AA"/>
    <w:rsid w:val="009D0D89"/>
    <w:rsid w:val="009D24B7"/>
    <w:rsid w:val="009E037C"/>
    <w:rsid w:val="009E1FE4"/>
    <w:rsid w:val="009E2AB7"/>
    <w:rsid w:val="009E483D"/>
    <w:rsid w:val="009E6006"/>
    <w:rsid w:val="009F55F0"/>
    <w:rsid w:val="009F6831"/>
    <w:rsid w:val="00A0270D"/>
    <w:rsid w:val="00A05160"/>
    <w:rsid w:val="00A06482"/>
    <w:rsid w:val="00A07FFE"/>
    <w:rsid w:val="00A1226A"/>
    <w:rsid w:val="00A146D0"/>
    <w:rsid w:val="00A26A2D"/>
    <w:rsid w:val="00A272CE"/>
    <w:rsid w:val="00A30773"/>
    <w:rsid w:val="00A35EB8"/>
    <w:rsid w:val="00A409A7"/>
    <w:rsid w:val="00A5050D"/>
    <w:rsid w:val="00A57099"/>
    <w:rsid w:val="00A577F4"/>
    <w:rsid w:val="00A630FF"/>
    <w:rsid w:val="00A634C2"/>
    <w:rsid w:val="00A71479"/>
    <w:rsid w:val="00A72BD8"/>
    <w:rsid w:val="00A9002A"/>
    <w:rsid w:val="00A960B9"/>
    <w:rsid w:val="00AA0FE4"/>
    <w:rsid w:val="00AA16B6"/>
    <w:rsid w:val="00AA265E"/>
    <w:rsid w:val="00AA372B"/>
    <w:rsid w:val="00AC0D4D"/>
    <w:rsid w:val="00AC62A0"/>
    <w:rsid w:val="00AC6B92"/>
    <w:rsid w:val="00AD310A"/>
    <w:rsid w:val="00AD43D5"/>
    <w:rsid w:val="00AD5C9F"/>
    <w:rsid w:val="00AE0428"/>
    <w:rsid w:val="00B0198A"/>
    <w:rsid w:val="00B0319F"/>
    <w:rsid w:val="00B148F3"/>
    <w:rsid w:val="00B17370"/>
    <w:rsid w:val="00B2055A"/>
    <w:rsid w:val="00B2067D"/>
    <w:rsid w:val="00B24B86"/>
    <w:rsid w:val="00B30A6C"/>
    <w:rsid w:val="00B40771"/>
    <w:rsid w:val="00B40C7E"/>
    <w:rsid w:val="00B4170E"/>
    <w:rsid w:val="00B543DF"/>
    <w:rsid w:val="00B64EAB"/>
    <w:rsid w:val="00B65A0E"/>
    <w:rsid w:val="00B66E6E"/>
    <w:rsid w:val="00B72C4B"/>
    <w:rsid w:val="00B75416"/>
    <w:rsid w:val="00B77BE1"/>
    <w:rsid w:val="00B80C52"/>
    <w:rsid w:val="00B91885"/>
    <w:rsid w:val="00B95A20"/>
    <w:rsid w:val="00BB1EC0"/>
    <w:rsid w:val="00BB6CC2"/>
    <w:rsid w:val="00BC01E9"/>
    <w:rsid w:val="00BC05E7"/>
    <w:rsid w:val="00BD0FE7"/>
    <w:rsid w:val="00BD3AFF"/>
    <w:rsid w:val="00BF1DA5"/>
    <w:rsid w:val="00BF21E1"/>
    <w:rsid w:val="00C06F9E"/>
    <w:rsid w:val="00C14A81"/>
    <w:rsid w:val="00C1514A"/>
    <w:rsid w:val="00C21744"/>
    <w:rsid w:val="00C23622"/>
    <w:rsid w:val="00C36189"/>
    <w:rsid w:val="00C414AD"/>
    <w:rsid w:val="00C421D4"/>
    <w:rsid w:val="00C42936"/>
    <w:rsid w:val="00C430C9"/>
    <w:rsid w:val="00C45EEC"/>
    <w:rsid w:val="00C507DB"/>
    <w:rsid w:val="00C51319"/>
    <w:rsid w:val="00C638EC"/>
    <w:rsid w:val="00C66C51"/>
    <w:rsid w:val="00C7189B"/>
    <w:rsid w:val="00C731CA"/>
    <w:rsid w:val="00C75A26"/>
    <w:rsid w:val="00C8587D"/>
    <w:rsid w:val="00C932A1"/>
    <w:rsid w:val="00C956D7"/>
    <w:rsid w:val="00CA0494"/>
    <w:rsid w:val="00CA2C12"/>
    <w:rsid w:val="00CB5066"/>
    <w:rsid w:val="00CB5576"/>
    <w:rsid w:val="00CB574C"/>
    <w:rsid w:val="00CC5CDE"/>
    <w:rsid w:val="00CD4CBE"/>
    <w:rsid w:val="00CD7E6D"/>
    <w:rsid w:val="00CE0F39"/>
    <w:rsid w:val="00CF4F24"/>
    <w:rsid w:val="00D11037"/>
    <w:rsid w:val="00D21019"/>
    <w:rsid w:val="00D227B2"/>
    <w:rsid w:val="00D228EB"/>
    <w:rsid w:val="00D31F0B"/>
    <w:rsid w:val="00D35049"/>
    <w:rsid w:val="00D409E1"/>
    <w:rsid w:val="00D43B1A"/>
    <w:rsid w:val="00D44821"/>
    <w:rsid w:val="00D54C29"/>
    <w:rsid w:val="00D60BC1"/>
    <w:rsid w:val="00D77A36"/>
    <w:rsid w:val="00D87AE5"/>
    <w:rsid w:val="00D87CA6"/>
    <w:rsid w:val="00D90CE2"/>
    <w:rsid w:val="00D95770"/>
    <w:rsid w:val="00DA3386"/>
    <w:rsid w:val="00DA70EB"/>
    <w:rsid w:val="00DB748A"/>
    <w:rsid w:val="00DC0AA6"/>
    <w:rsid w:val="00DC5A3D"/>
    <w:rsid w:val="00DD116A"/>
    <w:rsid w:val="00DD1648"/>
    <w:rsid w:val="00E155B5"/>
    <w:rsid w:val="00E16A95"/>
    <w:rsid w:val="00E203D7"/>
    <w:rsid w:val="00E23924"/>
    <w:rsid w:val="00E2434C"/>
    <w:rsid w:val="00E24944"/>
    <w:rsid w:val="00E32D01"/>
    <w:rsid w:val="00E403D1"/>
    <w:rsid w:val="00E43378"/>
    <w:rsid w:val="00E52D68"/>
    <w:rsid w:val="00E6072E"/>
    <w:rsid w:val="00E71FE4"/>
    <w:rsid w:val="00E72B34"/>
    <w:rsid w:val="00E85524"/>
    <w:rsid w:val="00E86D2C"/>
    <w:rsid w:val="00E8799C"/>
    <w:rsid w:val="00E87E2A"/>
    <w:rsid w:val="00E906B8"/>
    <w:rsid w:val="00E956EC"/>
    <w:rsid w:val="00E9751D"/>
    <w:rsid w:val="00EA0782"/>
    <w:rsid w:val="00EA20BB"/>
    <w:rsid w:val="00EB2492"/>
    <w:rsid w:val="00EB3D1C"/>
    <w:rsid w:val="00EB4C15"/>
    <w:rsid w:val="00EB4C1B"/>
    <w:rsid w:val="00EC0745"/>
    <w:rsid w:val="00EC2484"/>
    <w:rsid w:val="00ED4705"/>
    <w:rsid w:val="00ED4AF7"/>
    <w:rsid w:val="00EE20E3"/>
    <w:rsid w:val="00EE37D3"/>
    <w:rsid w:val="00EE38E4"/>
    <w:rsid w:val="00EF38CD"/>
    <w:rsid w:val="00EF4CE3"/>
    <w:rsid w:val="00EF56E4"/>
    <w:rsid w:val="00EF684F"/>
    <w:rsid w:val="00EF69A2"/>
    <w:rsid w:val="00F01880"/>
    <w:rsid w:val="00F06A23"/>
    <w:rsid w:val="00F12CE8"/>
    <w:rsid w:val="00F13EFD"/>
    <w:rsid w:val="00F165A3"/>
    <w:rsid w:val="00F21E3B"/>
    <w:rsid w:val="00F30ABD"/>
    <w:rsid w:val="00F3359B"/>
    <w:rsid w:val="00F3472F"/>
    <w:rsid w:val="00F43428"/>
    <w:rsid w:val="00F44074"/>
    <w:rsid w:val="00F4626B"/>
    <w:rsid w:val="00F51389"/>
    <w:rsid w:val="00F51ED8"/>
    <w:rsid w:val="00F51FCE"/>
    <w:rsid w:val="00F5466E"/>
    <w:rsid w:val="00F6477D"/>
    <w:rsid w:val="00F64BFF"/>
    <w:rsid w:val="00F66967"/>
    <w:rsid w:val="00F66D61"/>
    <w:rsid w:val="00F67F31"/>
    <w:rsid w:val="00F71411"/>
    <w:rsid w:val="00F75216"/>
    <w:rsid w:val="00F84018"/>
    <w:rsid w:val="00F847FE"/>
    <w:rsid w:val="00F849D7"/>
    <w:rsid w:val="00F85FCF"/>
    <w:rsid w:val="00F86489"/>
    <w:rsid w:val="00F8732C"/>
    <w:rsid w:val="00F90D82"/>
    <w:rsid w:val="00F92C08"/>
    <w:rsid w:val="00F96D26"/>
    <w:rsid w:val="00FA64E7"/>
    <w:rsid w:val="00FA774A"/>
    <w:rsid w:val="00FB0DF3"/>
    <w:rsid w:val="00FC0DEB"/>
    <w:rsid w:val="00FC4909"/>
    <w:rsid w:val="00FC4962"/>
    <w:rsid w:val="00FD12DE"/>
    <w:rsid w:val="00FD62FF"/>
    <w:rsid w:val="00FE2F78"/>
    <w:rsid w:val="00FE61C6"/>
    <w:rsid w:val="00FF0CB8"/>
    <w:rsid w:val="00FF4EA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563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header" w:uiPriority="0" w:qFormat="1"/>
    <w:lsdException w:name="footer" w:uiPriority="0" w:qFormat="1"/>
    <w:lsdException w:name="caption" w:uiPriority="0"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Body Text First Indent" w:uiPriority="0"/>
    <w:lsdException w:name="Body Text 3" w:uiPriority="0"/>
    <w:lsdException w:name="Hyperlink" w:uiPriority="0" w:qFormat="1"/>
    <w:lsdException w:name="Strong" w:semiHidden="0" w:unhideWhenUsed="0" w:qFormat="1"/>
    <w:lsdException w:name="Emphasis" w:semiHidden="0" w:uiPriority="20" w:unhideWhenUsed="0" w:qFormat="1"/>
    <w:lsdException w:name="Plain Text" w:uiPriority="0" w:qFormat="1"/>
    <w:lsdException w:name="Normal (Web)" w:qFormat="1"/>
    <w:lsdException w:name="HTML Preformatted" w:qFormat="1"/>
    <w:lsdException w:name="Balloon Text" w:uiPriority="0"/>
    <w:lsdException w:name="Table Grid" w:semiHidden="0" w:uiPriority="0" w:unhideWhenUsed="0" w:qFormat="1"/>
    <w:lsdException w:name="Table Theme" w:uiPriority="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389"/>
    <w:pPr>
      <w:widowControl w:val="0"/>
      <w:jc w:val="both"/>
    </w:pPr>
  </w:style>
  <w:style w:type="paragraph" w:styleId="1">
    <w:name w:val="heading 1"/>
    <w:basedOn w:val="a"/>
    <w:next w:val="a"/>
    <w:link w:val="1Char"/>
    <w:qFormat/>
    <w:rsid w:val="00F51389"/>
    <w:pPr>
      <w:keepNext/>
      <w:keepLines/>
      <w:numPr>
        <w:numId w:val="5"/>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Char"/>
    <w:qFormat/>
    <w:rsid w:val="00F51389"/>
    <w:pPr>
      <w:keepNext/>
      <w:keepLines/>
      <w:numPr>
        <w:ilvl w:val="1"/>
        <w:numId w:val="5"/>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aliases w:val="Level 3 Head,H3,Heading 3 - old,h3,sect1.2.3,Head3,3,l3,level_3,PIM 3,sect1.2.31,sect1.2.32,sect1.2.311,sect1.2.33,sect1.2.312,Bold Head,bh,BOD 0,CT,3rd level,Heading 3 hidden,2h,h31,h32,Section,Heading 2.3,(Alt+3),1.2.3.,alltoc,标题 4.1.1,prop3,小节"/>
    <w:basedOn w:val="a"/>
    <w:next w:val="a"/>
    <w:link w:val="3Char"/>
    <w:qFormat/>
    <w:rsid w:val="00F51389"/>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Char"/>
    <w:qFormat/>
    <w:rsid w:val="00F51389"/>
    <w:pPr>
      <w:keepNext/>
      <w:keepLines/>
      <w:numPr>
        <w:ilvl w:val="3"/>
        <w:numId w:val="5"/>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qFormat/>
    <w:rsid w:val="00F51389"/>
    <w:rPr>
      <w:rFonts w:ascii="Calibri" w:eastAsia="宋体" w:hAnsi="Calibri" w:cs="Times New Roman"/>
      <w:b/>
      <w:bCs/>
      <w:kern w:val="44"/>
      <w:sz w:val="44"/>
      <w:szCs w:val="44"/>
    </w:rPr>
  </w:style>
  <w:style w:type="character" w:customStyle="1" w:styleId="2Char">
    <w:name w:val="标题 2 Char"/>
    <w:basedOn w:val="a0"/>
    <w:link w:val="2"/>
    <w:rsid w:val="00F51389"/>
    <w:rPr>
      <w:rFonts w:ascii="Arial" w:eastAsia="黑体" w:hAnsi="Arial" w:cs="Times New Roman"/>
      <w:b/>
      <w:bCs/>
      <w:kern w:val="0"/>
      <w:sz w:val="32"/>
      <w:szCs w:val="32"/>
    </w:rPr>
  </w:style>
  <w:style w:type="character" w:customStyle="1" w:styleId="3Char">
    <w:name w:val="标题 3 Char"/>
    <w:aliases w:val="Level 3 Head Char,H3 Char,Heading 3 - old Char,h3 Char,sect1.2.3 Char,Head3 Char,3 Char,l3 Char,level_3 Char,PIM 3 Char,sect1.2.31 Char,sect1.2.32 Char,sect1.2.311 Char,sect1.2.33 Char,sect1.2.312 Char,Bold Head Char,bh Char,BOD 0 Char,CT Char"/>
    <w:basedOn w:val="a0"/>
    <w:link w:val="3"/>
    <w:rsid w:val="00F51389"/>
    <w:rPr>
      <w:rFonts w:ascii="宋体" w:eastAsia="宋体" w:hAnsi="宋体" w:cs="Times New Roman"/>
      <w:b/>
      <w:color w:val="000000"/>
      <w:kern w:val="0"/>
      <w:sz w:val="24"/>
      <w:szCs w:val="20"/>
      <w:lang w:val="en-GB"/>
    </w:rPr>
  </w:style>
  <w:style w:type="character" w:customStyle="1" w:styleId="4Char">
    <w:name w:val="标题 4 Char"/>
    <w:basedOn w:val="a0"/>
    <w:link w:val="4"/>
    <w:rsid w:val="00F51389"/>
    <w:rPr>
      <w:rFonts w:ascii="Arial" w:eastAsia="黑体" w:hAnsi="Arial" w:cs="Times New Roman"/>
      <w:b/>
      <w:bCs/>
      <w:kern w:val="0"/>
      <w:sz w:val="28"/>
      <w:szCs w:val="28"/>
    </w:rPr>
  </w:style>
  <w:style w:type="paragraph" w:styleId="a3">
    <w:name w:val="Plain Text"/>
    <w:aliases w:val="普通文字1,小,正 文 1,0921,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 Char,普通文字,纯文本 Char Char"/>
    <w:basedOn w:val="a"/>
    <w:link w:val="Char"/>
    <w:qFormat/>
    <w:rsid w:val="00F51389"/>
    <w:rPr>
      <w:rFonts w:eastAsia="宋体"/>
      <w:sz w:val="24"/>
    </w:rPr>
  </w:style>
  <w:style w:type="character" w:customStyle="1" w:styleId="Char">
    <w:name w:val="纯文本 Char"/>
    <w:aliases w:val="普通文字1 Char1,小 Char1,正 文 1 Char1,0921 Char1,一般文字 字元 Char1,一般文字 字元 字元 字元 字元 Char1,一般文字 字元 字元 字元 字元 字元 字元 字元 字元 Char1,一般文字 字元 字元 字元 字元 字元 字元 字元 Char1,一般文字 字元 字元 字元 Char1,一般文字 字元 字元 字元 字元 字元 字元 Char1,一般文字 字元 字元 字元 字元 字元 字元 字元 字元 字元 字元 字元 字元 Char1"/>
    <w:basedOn w:val="a0"/>
    <w:link w:val="a3"/>
    <w:qFormat/>
    <w:rsid w:val="00F51389"/>
    <w:rPr>
      <w:rFonts w:eastAsia="宋体"/>
      <w:sz w:val="24"/>
    </w:rPr>
  </w:style>
  <w:style w:type="paragraph" w:styleId="a4">
    <w:name w:val="Date"/>
    <w:basedOn w:val="a"/>
    <w:next w:val="a"/>
    <w:link w:val="Char0"/>
    <w:uiPriority w:val="99"/>
    <w:unhideWhenUsed/>
    <w:qFormat/>
    <w:rsid w:val="00F51389"/>
    <w:pPr>
      <w:ind w:leftChars="2500" w:left="100"/>
    </w:pPr>
  </w:style>
  <w:style w:type="character" w:customStyle="1" w:styleId="Char0">
    <w:name w:val="日期 Char"/>
    <w:basedOn w:val="a0"/>
    <w:link w:val="a4"/>
    <w:uiPriority w:val="99"/>
    <w:qFormat/>
    <w:rsid w:val="00F51389"/>
  </w:style>
  <w:style w:type="paragraph" w:styleId="a5">
    <w:name w:val="footer"/>
    <w:basedOn w:val="a"/>
    <w:link w:val="Char1"/>
    <w:unhideWhenUsed/>
    <w:qFormat/>
    <w:rsid w:val="00F51389"/>
    <w:pPr>
      <w:tabs>
        <w:tab w:val="center" w:pos="4153"/>
        <w:tab w:val="right" w:pos="8306"/>
      </w:tabs>
      <w:snapToGrid w:val="0"/>
      <w:jc w:val="left"/>
    </w:pPr>
    <w:rPr>
      <w:sz w:val="18"/>
      <w:szCs w:val="18"/>
    </w:rPr>
  </w:style>
  <w:style w:type="character" w:customStyle="1" w:styleId="Char1">
    <w:name w:val="页脚 Char"/>
    <w:basedOn w:val="a0"/>
    <w:link w:val="a5"/>
    <w:qFormat/>
    <w:rsid w:val="00F51389"/>
    <w:rPr>
      <w:sz w:val="18"/>
      <w:szCs w:val="18"/>
    </w:rPr>
  </w:style>
  <w:style w:type="paragraph" w:styleId="a6">
    <w:name w:val="header"/>
    <w:basedOn w:val="a"/>
    <w:link w:val="Char2"/>
    <w:unhideWhenUsed/>
    <w:qFormat/>
    <w:rsid w:val="00F51389"/>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qFormat/>
    <w:rsid w:val="00F51389"/>
    <w:rPr>
      <w:sz w:val="18"/>
      <w:szCs w:val="18"/>
    </w:rPr>
  </w:style>
  <w:style w:type="paragraph" w:styleId="a7">
    <w:name w:val="Normal (Web)"/>
    <w:basedOn w:val="a"/>
    <w:uiPriority w:val="99"/>
    <w:qFormat/>
    <w:rsid w:val="00F51389"/>
    <w:rPr>
      <w:rFonts w:ascii="Calibri" w:eastAsia="宋体" w:hAnsi="Calibri" w:cs="Times New Roman"/>
      <w:sz w:val="24"/>
      <w:szCs w:val="24"/>
    </w:rPr>
  </w:style>
  <w:style w:type="character" w:styleId="a8">
    <w:name w:val="Strong"/>
    <w:basedOn w:val="a0"/>
    <w:uiPriority w:val="99"/>
    <w:qFormat/>
    <w:rsid w:val="00F51389"/>
    <w:rPr>
      <w:b/>
      <w:bCs/>
    </w:rPr>
  </w:style>
  <w:style w:type="character" w:styleId="a9">
    <w:name w:val="Hyperlink"/>
    <w:basedOn w:val="a0"/>
    <w:unhideWhenUsed/>
    <w:qFormat/>
    <w:rsid w:val="00F51389"/>
    <w:rPr>
      <w:color w:val="0000FF"/>
      <w:u w:val="single"/>
    </w:rPr>
  </w:style>
  <w:style w:type="character" w:customStyle="1" w:styleId="Char10">
    <w:name w:val="纯文本 Char1"/>
    <w:aliases w:val="普通文字1 Char,小 Char,正 文 1 Char,0921 Char,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字元 Char,普通文字 Char"/>
    <w:qFormat/>
    <w:rsid w:val="00F51389"/>
    <w:rPr>
      <w:rFonts w:eastAsia="宋体"/>
      <w:sz w:val="24"/>
    </w:rPr>
  </w:style>
  <w:style w:type="paragraph" w:customStyle="1" w:styleId="Default">
    <w:name w:val="Default"/>
    <w:qFormat/>
    <w:rsid w:val="00F51389"/>
    <w:pPr>
      <w:widowControl w:val="0"/>
      <w:autoSpaceDE w:val="0"/>
      <w:autoSpaceDN w:val="0"/>
      <w:adjustRightInd w:val="0"/>
    </w:pPr>
    <w:rPr>
      <w:rFonts w:ascii="宋体" w:eastAsia="宋体" w:cs="宋体"/>
      <w:color w:val="000000"/>
      <w:kern w:val="0"/>
      <w:sz w:val="24"/>
      <w:szCs w:val="24"/>
    </w:rPr>
  </w:style>
  <w:style w:type="paragraph" w:customStyle="1" w:styleId="11">
    <w:name w:val="列出段落1"/>
    <w:basedOn w:val="a"/>
    <w:uiPriority w:val="99"/>
    <w:qFormat/>
    <w:rsid w:val="00F51389"/>
    <w:pPr>
      <w:ind w:firstLineChars="200" w:firstLine="420"/>
    </w:pPr>
  </w:style>
  <w:style w:type="paragraph" w:styleId="aa">
    <w:name w:val="List Paragraph"/>
    <w:basedOn w:val="a"/>
    <w:uiPriority w:val="99"/>
    <w:unhideWhenUsed/>
    <w:qFormat/>
    <w:rsid w:val="00F51389"/>
    <w:pPr>
      <w:ind w:firstLineChars="200" w:firstLine="420"/>
    </w:pPr>
  </w:style>
  <w:style w:type="paragraph" w:styleId="ab">
    <w:name w:val="Normal Indent"/>
    <w:aliases w:val="表正文,正文非缩进,特点,缩进,ALT+Z,标题4,四号,正文对齐,正文不缩进,样式3,段1,首行缩进,标题四,正文双线,Normal Indent Char,表正文 Char,正文非缩进 Char Char,标题4 Char,正文编号,水上软件,Body Text(ch),PI,正文普通文字,正文缩进 Char,正文缩进 Char Char Char,正文（首行缩进两字） Char Char Char,正文缩进 Char Char Char Char Char Char Char Char"/>
    <w:basedOn w:val="a"/>
    <w:qFormat/>
    <w:rsid w:val="00F51389"/>
    <w:pPr>
      <w:ind w:firstLine="425"/>
    </w:pPr>
    <w:rPr>
      <w:rFonts w:ascii="Times New Roman" w:eastAsia="宋体" w:hAnsi="Times New Roman" w:cs="Times New Roman"/>
      <w:szCs w:val="20"/>
    </w:rPr>
  </w:style>
  <w:style w:type="character" w:customStyle="1" w:styleId="CharChar">
    <w:name w:val="正文文本缩进 Char Char"/>
    <w:link w:val="12"/>
    <w:rsid w:val="00F51389"/>
    <w:rPr>
      <w:rFonts w:ascii="宋体"/>
      <w:sz w:val="24"/>
    </w:rPr>
  </w:style>
  <w:style w:type="paragraph" w:customStyle="1" w:styleId="12">
    <w:name w:val="正文文本缩进1"/>
    <w:basedOn w:val="a"/>
    <w:link w:val="CharChar"/>
    <w:rsid w:val="00F51389"/>
    <w:pPr>
      <w:spacing w:line="360" w:lineRule="auto"/>
      <w:ind w:firstLineChars="200" w:firstLine="480"/>
    </w:pPr>
    <w:rPr>
      <w:rFonts w:ascii="宋体"/>
      <w:sz w:val="24"/>
    </w:rPr>
  </w:style>
  <w:style w:type="character" w:customStyle="1" w:styleId="CharChar0">
    <w:name w:val="日期 Char Char"/>
    <w:link w:val="13"/>
    <w:rsid w:val="00F51389"/>
    <w:rPr>
      <w:sz w:val="24"/>
    </w:rPr>
  </w:style>
  <w:style w:type="paragraph" w:customStyle="1" w:styleId="13">
    <w:name w:val="日期1"/>
    <w:basedOn w:val="a"/>
    <w:next w:val="a"/>
    <w:link w:val="CharChar0"/>
    <w:rsid w:val="00F51389"/>
    <w:rPr>
      <w:sz w:val="24"/>
    </w:rPr>
  </w:style>
  <w:style w:type="paragraph" w:customStyle="1" w:styleId="14">
    <w:name w:val="正文缩进1"/>
    <w:basedOn w:val="a"/>
    <w:rsid w:val="00F51389"/>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rsid w:val="00F51389"/>
    <w:pPr>
      <w:numPr>
        <w:numId w:val="3"/>
      </w:numPr>
      <w:adjustRightInd w:val="0"/>
      <w:textAlignment w:val="baseline"/>
    </w:pPr>
    <w:rPr>
      <w:rFonts w:ascii="宋体" w:eastAsia="宋体" w:hAnsi="宋体" w:cs="Times New Roman"/>
      <w:kern w:val="0"/>
      <w:szCs w:val="21"/>
    </w:rPr>
  </w:style>
  <w:style w:type="paragraph" w:styleId="ac">
    <w:name w:val="caption"/>
    <w:basedOn w:val="a"/>
    <w:next w:val="a"/>
    <w:qFormat/>
    <w:rsid w:val="00F51389"/>
    <w:rPr>
      <w:rFonts w:ascii="Arial" w:eastAsia="黑体" w:hAnsi="Arial" w:cs="Arial"/>
      <w:sz w:val="20"/>
      <w:szCs w:val="20"/>
    </w:rPr>
  </w:style>
  <w:style w:type="paragraph" w:styleId="15">
    <w:name w:val="toc 1"/>
    <w:basedOn w:val="a"/>
    <w:next w:val="a"/>
    <w:autoRedefine/>
    <w:uiPriority w:val="39"/>
    <w:rsid w:val="00F51389"/>
    <w:pPr>
      <w:spacing w:before="120" w:after="120"/>
      <w:jc w:val="left"/>
    </w:pPr>
    <w:rPr>
      <w:rFonts w:ascii="Times New Roman" w:eastAsia="宋体" w:hAnsi="Times New Roman" w:cs="Times New Roman"/>
      <w:b/>
      <w:bCs/>
      <w:caps/>
      <w:color w:val="0000FF"/>
      <w:sz w:val="20"/>
      <w:szCs w:val="20"/>
    </w:rPr>
  </w:style>
  <w:style w:type="paragraph" w:styleId="30">
    <w:name w:val="toc 3"/>
    <w:basedOn w:val="a"/>
    <w:next w:val="a"/>
    <w:autoRedefine/>
    <w:uiPriority w:val="39"/>
    <w:rsid w:val="00F51389"/>
    <w:pPr>
      <w:ind w:left="480"/>
      <w:jc w:val="left"/>
    </w:pPr>
    <w:rPr>
      <w:rFonts w:ascii="Times New Roman" w:eastAsia="宋体" w:hAnsi="Times New Roman" w:cs="Times New Roman"/>
      <w:i/>
      <w:iCs/>
      <w:color w:val="0000FF"/>
      <w:sz w:val="20"/>
      <w:szCs w:val="20"/>
    </w:rPr>
  </w:style>
  <w:style w:type="paragraph" w:styleId="5">
    <w:name w:val="toc 5"/>
    <w:basedOn w:val="a"/>
    <w:next w:val="a"/>
    <w:autoRedefine/>
    <w:uiPriority w:val="39"/>
    <w:rsid w:val="00F51389"/>
    <w:pPr>
      <w:spacing w:line="276" w:lineRule="auto"/>
      <w:ind w:left="960"/>
      <w:jc w:val="center"/>
    </w:pPr>
    <w:rPr>
      <w:rFonts w:ascii="Times New Roman" w:eastAsia="宋体" w:hAnsi="Times New Roman" w:cs="Times New Roman"/>
      <w:b/>
      <w:color w:val="000000"/>
      <w:sz w:val="36"/>
      <w:szCs w:val="36"/>
    </w:rPr>
  </w:style>
  <w:style w:type="paragraph" w:customStyle="1" w:styleId="ad">
    <w:name w:val="图"/>
    <w:basedOn w:val="a"/>
    <w:rsid w:val="00F51389"/>
    <w:pPr>
      <w:keepNext/>
      <w:adjustRightInd w:val="0"/>
      <w:spacing w:before="60" w:after="60" w:line="300" w:lineRule="auto"/>
      <w:jc w:val="center"/>
      <w:textAlignment w:val="center"/>
    </w:pPr>
    <w:rPr>
      <w:rFonts w:ascii="Times New Roman" w:eastAsia="宋体" w:hAnsi="Times New Roman" w:cs="Times New Roman"/>
      <w:noProof/>
      <w:snapToGrid w:val="0"/>
      <w:color w:val="0000FF"/>
      <w:spacing w:val="20"/>
      <w:kern w:val="0"/>
      <w:sz w:val="24"/>
      <w:szCs w:val="20"/>
    </w:rPr>
  </w:style>
  <w:style w:type="paragraph" w:styleId="31">
    <w:name w:val="Body Text 3"/>
    <w:basedOn w:val="a"/>
    <w:link w:val="3Char0"/>
    <w:rsid w:val="00F51389"/>
    <w:rPr>
      <w:rFonts w:ascii="Times New Roman" w:eastAsia="宋体" w:hAnsi="Times New Roman" w:cs="Times New Roman"/>
      <w:color w:val="FF0000"/>
      <w:sz w:val="24"/>
      <w:szCs w:val="24"/>
    </w:rPr>
  </w:style>
  <w:style w:type="character" w:customStyle="1" w:styleId="3Char0">
    <w:name w:val="正文文本 3 Char"/>
    <w:basedOn w:val="a0"/>
    <w:link w:val="31"/>
    <w:rsid w:val="00F51389"/>
    <w:rPr>
      <w:rFonts w:ascii="Times New Roman" w:eastAsia="宋体" w:hAnsi="Times New Roman" w:cs="Times New Roman"/>
      <w:color w:val="FF0000"/>
      <w:sz w:val="24"/>
      <w:szCs w:val="24"/>
    </w:rPr>
  </w:style>
  <w:style w:type="character" w:customStyle="1" w:styleId="edittexttarea">
    <w:name w:val="edittexttarea"/>
    <w:basedOn w:val="a0"/>
    <w:rsid w:val="00F51389"/>
  </w:style>
  <w:style w:type="paragraph" w:customStyle="1" w:styleId="11212">
    <w:name w:val="样式 标题 1 + 四号 居中 段前: 12 磅 段后: 12 磅 行距: 单倍行距"/>
    <w:basedOn w:val="1"/>
    <w:rsid w:val="00F51389"/>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F51389"/>
    <w:pPr>
      <w:keepNext/>
      <w:keepLines/>
      <w:numPr>
        <w:numId w:val="2"/>
      </w:numPr>
      <w:adjustRightInd w:val="0"/>
      <w:spacing w:before="240"/>
      <w:jc w:val="left"/>
      <w:textAlignment w:val="baseline"/>
      <w:outlineLvl w:val="1"/>
    </w:pPr>
    <w:rPr>
      <w:rFonts w:ascii="宋体" w:eastAsia="宋体" w:hAnsi="宋体" w:cs="宋体"/>
      <w:b/>
      <w:bCs/>
      <w:color w:val="000000"/>
      <w:kern w:val="0"/>
      <w:szCs w:val="20"/>
    </w:rPr>
  </w:style>
  <w:style w:type="paragraph" w:styleId="ae">
    <w:name w:val="Body Text"/>
    <w:basedOn w:val="a"/>
    <w:link w:val="Char3"/>
    <w:uiPriority w:val="99"/>
    <w:semiHidden/>
    <w:unhideWhenUsed/>
    <w:rsid w:val="0030587D"/>
    <w:pPr>
      <w:spacing w:after="120"/>
    </w:pPr>
  </w:style>
  <w:style w:type="character" w:customStyle="1" w:styleId="Char3">
    <w:name w:val="正文文本 Char"/>
    <w:basedOn w:val="a0"/>
    <w:link w:val="ae"/>
    <w:uiPriority w:val="99"/>
    <w:semiHidden/>
    <w:rsid w:val="0030587D"/>
  </w:style>
  <w:style w:type="paragraph" w:styleId="af">
    <w:name w:val="Body Text First Indent"/>
    <w:basedOn w:val="ae"/>
    <w:link w:val="Char4"/>
    <w:rsid w:val="0030587D"/>
    <w:pPr>
      <w:ind w:firstLineChars="100" w:firstLine="420"/>
    </w:pPr>
    <w:rPr>
      <w:rFonts w:ascii="宋体" w:eastAsia="宋体" w:hAnsi="Times New Roman" w:cs="Times New Roman"/>
      <w:kern w:val="0"/>
      <w:sz w:val="34"/>
      <w:szCs w:val="20"/>
    </w:rPr>
  </w:style>
  <w:style w:type="character" w:customStyle="1" w:styleId="Char4">
    <w:name w:val="正文首行缩进 Char"/>
    <w:basedOn w:val="Char3"/>
    <w:link w:val="af"/>
    <w:rsid w:val="0030587D"/>
    <w:rPr>
      <w:rFonts w:ascii="宋体" w:eastAsia="宋体" w:hAnsi="Times New Roman" w:cs="Times New Roman"/>
      <w:kern w:val="0"/>
      <w:sz w:val="34"/>
      <w:szCs w:val="20"/>
    </w:rPr>
  </w:style>
  <w:style w:type="paragraph" w:styleId="HTML">
    <w:name w:val="HTML Preformatted"/>
    <w:basedOn w:val="a"/>
    <w:link w:val="HTMLChar"/>
    <w:uiPriority w:val="99"/>
    <w:unhideWhenUsed/>
    <w:qFormat/>
    <w:rsid w:val="001262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qFormat/>
    <w:rsid w:val="001262C8"/>
    <w:rPr>
      <w:rFonts w:ascii="宋体" w:eastAsia="宋体" w:hAnsi="宋体" w:cs="宋体"/>
      <w:kern w:val="0"/>
      <w:sz w:val="24"/>
      <w:szCs w:val="24"/>
    </w:rPr>
  </w:style>
  <w:style w:type="character" w:styleId="af0">
    <w:name w:val="FollowedHyperlink"/>
    <w:basedOn w:val="a0"/>
    <w:uiPriority w:val="99"/>
    <w:semiHidden/>
    <w:unhideWhenUsed/>
    <w:rsid w:val="00EA20BB"/>
    <w:rPr>
      <w:color w:val="800080" w:themeColor="followedHyperlink"/>
      <w:u w:val="single"/>
    </w:rPr>
  </w:style>
  <w:style w:type="character" w:styleId="af1">
    <w:name w:val="Emphasis"/>
    <w:basedOn w:val="a0"/>
    <w:uiPriority w:val="20"/>
    <w:qFormat/>
    <w:rsid w:val="001052E3"/>
    <w:rPr>
      <w:i/>
      <w:iCs/>
    </w:rPr>
  </w:style>
  <w:style w:type="paragraph" w:customStyle="1" w:styleId="20">
    <w:name w:val="列出段落2"/>
    <w:basedOn w:val="a"/>
    <w:uiPriority w:val="34"/>
    <w:qFormat/>
    <w:rsid w:val="00C14A81"/>
    <w:pPr>
      <w:ind w:right="442" w:firstLineChars="200" w:firstLine="420"/>
    </w:pPr>
    <w:rPr>
      <w:rFonts w:ascii="Calibri" w:eastAsia="宋体" w:hAnsi="Calibri" w:cs="Times New Roman"/>
    </w:rPr>
  </w:style>
  <w:style w:type="paragraph" w:styleId="af2">
    <w:name w:val="Balloon Text"/>
    <w:basedOn w:val="a"/>
    <w:link w:val="Char5"/>
    <w:rsid w:val="004E1C04"/>
    <w:rPr>
      <w:rFonts w:ascii="Calibri" w:eastAsia="宋体" w:hAnsi="Calibri" w:cs="Times New Roman"/>
      <w:sz w:val="18"/>
      <w:szCs w:val="18"/>
    </w:rPr>
  </w:style>
  <w:style w:type="character" w:customStyle="1" w:styleId="Char5">
    <w:name w:val="批注框文本 Char"/>
    <w:basedOn w:val="a0"/>
    <w:link w:val="af2"/>
    <w:qFormat/>
    <w:rsid w:val="004E1C04"/>
    <w:rPr>
      <w:rFonts w:ascii="Calibri" w:eastAsia="宋体" w:hAnsi="Calibri" w:cs="Times New Roman"/>
      <w:sz w:val="18"/>
      <w:szCs w:val="18"/>
    </w:rPr>
  </w:style>
  <w:style w:type="character" w:customStyle="1" w:styleId="HTMLPreformattedChar">
    <w:name w:val="HTML Preformatted Char"/>
    <w:uiPriority w:val="99"/>
    <w:qFormat/>
    <w:locked/>
    <w:rsid w:val="004E1C04"/>
    <w:rPr>
      <w:rFonts w:ascii="宋体" w:eastAsia="宋体"/>
      <w:sz w:val="24"/>
    </w:rPr>
  </w:style>
  <w:style w:type="character" w:customStyle="1" w:styleId="HTMLChar1">
    <w:name w:val="HTML 预设格式 Char1"/>
    <w:uiPriority w:val="99"/>
    <w:semiHidden/>
    <w:qFormat/>
    <w:rsid w:val="004E1C04"/>
    <w:rPr>
      <w:rFonts w:ascii="Courier New" w:hAnsi="Courier New" w:cs="Courier New"/>
      <w:sz w:val="20"/>
      <w:szCs w:val="20"/>
    </w:rPr>
  </w:style>
  <w:style w:type="paragraph" w:customStyle="1" w:styleId="Style2">
    <w:name w:val="_Style 2"/>
    <w:basedOn w:val="a"/>
    <w:uiPriority w:val="34"/>
    <w:qFormat/>
    <w:rsid w:val="004E1C04"/>
    <w:pPr>
      <w:ind w:firstLineChars="200" w:firstLine="420"/>
    </w:pPr>
    <w:rPr>
      <w:rFonts w:ascii="Times New Roman" w:eastAsia="宋体" w:hAnsi="Times New Roman" w:cs="Times New Roman"/>
      <w:szCs w:val="24"/>
    </w:rPr>
  </w:style>
  <w:style w:type="paragraph" w:customStyle="1" w:styleId="ListParagraph1">
    <w:name w:val="List Paragraph1"/>
    <w:basedOn w:val="a"/>
    <w:uiPriority w:val="34"/>
    <w:qFormat/>
    <w:rsid w:val="004E1C04"/>
    <w:pPr>
      <w:ind w:firstLineChars="200" w:firstLine="420"/>
    </w:pPr>
    <w:rPr>
      <w:rFonts w:ascii="Times New Roman" w:eastAsia="宋体" w:hAnsi="Times New Roman" w:cs="Times New Roman"/>
      <w:szCs w:val="24"/>
    </w:rPr>
  </w:style>
  <w:style w:type="paragraph" w:styleId="af3">
    <w:name w:val="No Spacing"/>
    <w:link w:val="Char6"/>
    <w:uiPriority w:val="1"/>
    <w:qFormat/>
    <w:rsid w:val="004E1C04"/>
    <w:rPr>
      <w:rFonts w:ascii="Calibri" w:eastAsia="宋体" w:hAnsi="Calibri" w:cs="Times New Roman"/>
      <w:kern w:val="0"/>
      <w:sz w:val="22"/>
    </w:rPr>
  </w:style>
  <w:style w:type="character" w:customStyle="1" w:styleId="Char6">
    <w:name w:val="无间隔 Char"/>
    <w:link w:val="af3"/>
    <w:uiPriority w:val="1"/>
    <w:rsid w:val="004E1C04"/>
    <w:rPr>
      <w:rFonts w:ascii="Calibri" w:eastAsia="宋体" w:hAnsi="Calibri" w:cs="Times New Roman"/>
      <w:kern w:val="0"/>
      <w:sz w:val="22"/>
    </w:rPr>
  </w:style>
  <w:style w:type="character" w:styleId="af4">
    <w:name w:val="page number"/>
    <w:qFormat/>
    <w:rsid w:val="004E1C04"/>
  </w:style>
  <w:style w:type="table" w:styleId="af5">
    <w:name w:val="Table Grid"/>
    <w:basedOn w:val="a1"/>
    <w:qFormat/>
    <w:rsid w:val="004E1C04"/>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6">
    <w:name w:val="Table Theme"/>
    <w:basedOn w:val="a1"/>
    <w:qFormat/>
    <w:rsid w:val="004E1C04"/>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
    <w:name w:val="w"/>
    <w:basedOn w:val="a"/>
    <w:qFormat/>
    <w:rsid w:val="004E1C04"/>
    <w:pPr>
      <w:widowControl/>
      <w:spacing w:before="100" w:beforeAutospacing="1" w:after="100" w:afterAutospacing="1" w:line="375" w:lineRule="atLeast"/>
      <w:jc w:val="left"/>
    </w:pPr>
    <w:rPr>
      <w:rFonts w:ascii="宋体" w:eastAsia="宋体" w:hAnsi="宋体" w:cs="Times New Roman"/>
      <w:color w:val="000000"/>
      <w:kern w:val="0"/>
      <w:sz w:val="24"/>
      <w:szCs w:val="24"/>
    </w:rPr>
  </w:style>
  <w:style w:type="paragraph" w:customStyle="1" w:styleId="110">
    <w:name w:val="列出段落11"/>
    <w:basedOn w:val="a"/>
    <w:uiPriority w:val="34"/>
    <w:qFormat/>
    <w:rsid w:val="004E1C04"/>
    <w:pPr>
      <w:ind w:firstLineChars="200" w:firstLine="420"/>
    </w:pPr>
    <w:rPr>
      <w:rFonts w:ascii="Calibri" w:eastAsia="宋体" w:hAnsi="Calibri" w:cs="Times New Roman"/>
    </w:rPr>
  </w:style>
</w:styles>
</file>

<file path=word/webSettings.xml><?xml version="1.0" encoding="utf-8"?>
<w:webSettings xmlns:r="http://schemas.openxmlformats.org/officeDocument/2006/relationships" xmlns:w="http://schemas.openxmlformats.org/wordprocessingml/2006/main">
  <w:divs>
    <w:div w:id="37319177">
      <w:bodyDiv w:val="1"/>
      <w:marLeft w:val="0"/>
      <w:marRight w:val="0"/>
      <w:marTop w:val="0"/>
      <w:marBottom w:val="0"/>
      <w:divBdr>
        <w:top w:val="none" w:sz="0" w:space="0" w:color="auto"/>
        <w:left w:val="none" w:sz="0" w:space="0" w:color="auto"/>
        <w:bottom w:val="none" w:sz="0" w:space="0" w:color="auto"/>
        <w:right w:val="none" w:sz="0" w:space="0" w:color="auto"/>
      </w:divBdr>
    </w:div>
    <w:div w:id="743139345">
      <w:bodyDiv w:val="1"/>
      <w:marLeft w:val="0"/>
      <w:marRight w:val="0"/>
      <w:marTop w:val="0"/>
      <w:marBottom w:val="0"/>
      <w:divBdr>
        <w:top w:val="none" w:sz="0" w:space="0" w:color="auto"/>
        <w:left w:val="none" w:sz="0" w:space="0" w:color="auto"/>
        <w:bottom w:val="none" w:sz="0" w:space="0" w:color="auto"/>
        <w:right w:val="none" w:sz="0" w:space="0" w:color="auto"/>
      </w:divBdr>
    </w:div>
    <w:div w:id="762605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idu.com/link?url=8rmedzOhlAuXDcXgh4Ih79cf3oX63OtO_HyxHSCPnTT6Bb4nFcbI-6b-kaJFEjJrZKGkaq6fZ0YCvibRAKulsXONz3kZBFBKcnun2fra-tu&amp;wd=&amp;eqid=f166cd3a00044721000000025acd62c1" TargetMode="External"/><Relationship Id="rId13" Type="http://schemas.openxmlformats.org/officeDocument/2006/relationships/hyperlink" Target="https://baike.baidu.com/item/%E6%89%BF%E6%8B%85%E8%BF%9E%E5%B8%A6%E8%B4%A3%E4%BB%BB"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aidu.com/link?url=8rmedzOhlAuXDcXgh4Ih79cf3oX63OtO_HyxHSCPnTT6Bb4nFcbI-6b-kaJFEjJrZKGkaq6fZ0YCvibRAKulsXONz3kZBFBKcnun2fra-tu&amp;wd=&amp;eqid=f166cd3a00044721000000025acd62c1"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221.14.6.70:8088/ggz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221.14.6.70:8088/ggzy" TargetMode="External"/><Relationship Id="rId5" Type="http://schemas.openxmlformats.org/officeDocument/2006/relationships/webSettings" Target="webSettings.xml"/><Relationship Id="rId15" Type="http://schemas.openxmlformats.org/officeDocument/2006/relationships/hyperlink" Target="https://www.baidu.com/link?url=8rmedzOhlAuXDcXgh4Ih79cf3oX63OtO_HyxHSCPnTT6Bb4nFcbI-6b-kaJFEjJrZKGkaq6fZ0YCvibRAKulsXONz3kZBFBKcnun2fra-tu&amp;wd=&amp;eqid=f166cd3a00044721000000025acd62c1" TargetMode="External"/><Relationship Id="rId10" Type="http://schemas.openxmlformats.org/officeDocument/2006/relationships/hyperlink" Target="http://221.14.6.70:8088/ggz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221.14.6.70:8088/ggzy/" TargetMode="External"/><Relationship Id="rId14" Type="http://schemas.openxmlformats.org/officeDocument/2006/relationships/hyperlink" Target="http://www.cnca.gov.cn/cnca/zwxx/ggxx/images/2010/07/19/A6C32D2A507AC2A38326896013A67542.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6AD729A-DD5D-4440-8A07-E94789637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98</Pages>
  <Words>9444</Words>
  <Characters>53835</Characters>
  <Application>Microsoft Office Word</Application>
  <DocSecurity>0</DocSecurity>
  <Lines>448</Lines>
  <Paragraphs>126</Paragraphs>
  <ScaleCrop>false</ScaleCrop>
  <Company>Sky123.Org</Company>
  <LinksUpToDate>false</LinksUpToDate>
  <CharactersWithSpaces>63153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许昌市公共资源交易中心:黄莹莹（备用）</cp:lastModifiedBy>
  <cp:revision>4</cp:revision>
  <cp:lastPrinted>2018-08-29T01:53:00Z</cp:lastPrinted>
  <dcterms:created xsi:type="dcterms:W3CDTF">2018-11-13T06:37:00Z</dcterms:created>
  <dcterms:modified xsi:type="dcterms:W3CDTF">2018-11-29T07:36:00Z</dcterms:modified>
</cp:coreProperties>
</file>