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3A" w:rsidRDefault="00990A3A">
      <w:pPr>
        <w:autoSpaceDE w:val="0"/>
        <w:autoSpaceDN w:val="0"/>
        <w:jc w:val="center"/>
        <w:rPr>
          <w:rFonts w:ascii="宋体" w:hAnsi="宋体" w:cs="宋体"/>
          <w:b/>
          <w:kern w:val="0"/>
          <w:sz w:val="44"/>
          <w:szCs w:val="44"/>
        </w:rPr>
      </w:pPr>
      <w:bookmarkStart w:id="0" w:name="_GoBack"/>
    </w:p>
    <w:p w:rsidR="00990A3A" w:rsidRDefault="00377C64">
      <w:pPr>
        <w:pStyle w:val="p16"/>
        <w:spacing w:line="360" w:lineRule="auto"/>
        <w:jc w:val="center"/>
        <w:rPr>
          <w:b/>
          <w:spacing w:val="20"/>
          <w:sz w:val="44"/>
          <w:szCs w:val="44"/>
        </w:rPr>
      </w:pPr>
      <w:r>
        <w:rPr>
          <w:rFonts w:hint="eastAsia"/>
          <w:b/>
          <w:sz w:val="44"/>
          <w:szCs w:val="44"/>
        </w:rPr>
        <w:t>襄城县双庙乡明德中心小学综合楼及室外工程项目</w:t>
      </w:r>
    </w:p>
    <w:p w:rsidR="00990A3A" w:rsidRDefault="00377C64">
      <w:pPr>
        <w:pStyle w:val="p16"/>
        <w:spacing w:line="360" w:lineRule="auto"/>
        <w:jc w:val="center"/>
        <w:rPr>
          <w:b/>
          <w:spacing w:val="20"/>
          <w:sz w:val="48"/>
          <w:szCs w:val="48"/>
        </w:rPr>
      </w:pPr>
      <w:r>
        <w:rPr>
          <w:rFonts w:hint="eastAsia"/>
          <w:b/>
          <w:spacing w:val="20"/>
          <w:sz w:val="48"/>
          <w:szCs w:val="48"/>
        </w:rPr>
        <w:t>竞争性谈判文件</w:t>
      </w: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377C64">
      <w:pPr>
        <w:jc w:val="center"/>
        <w:rPr>
          <w:rFonts w:ascii="宋体" w:hAnsi="宋体"/>
          <w:b/>
          <w:spacing w:val="20"/>
          <w:sz w:val="36"/>
          <w:szCs w:val="36"/>
        </w:rPr>
      </w:pPr>
      <w:r>
        <w:rPr>
          <w:rFonts w:ascii="宋体" w:hAnsi="宋体" w:hint="eastAsia"/>
          <w:b/>
          <w:spacing w:val="20"/>
          <w:sz w:val="36"/>
          <w:szCs w:val="36"/>
        </w:rPr>
        <w:t>（项目编号：XZZ—T2018083号）</w:t>
      </w: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990A3A">
      <w:pPr>
        <w:jc w:val="center"/>
        <w:rPr>
          <w:rFonts w:ascii="宋体" w:hAnsi="宋体"/>
          <w:b/>
          <w:spacing w:val="20"/>
          <w:sz w:val="36"/>
          <w:szCs w:val="36"/>
        </w:rPr>
      </w:pPr>
    </w:p>
    <w:p w:rsidR="00990A3A" w:rsidRDefault="00377C64">
      <w:pPr>
        <w:jc w:val="center"/>
        <w:rPr>
          <w:rFonts w:ascii="宋体" w:hAnsi="宋体"/>
          <w:b/>
          <w:spacing w:val="20"/>
          <w:sz w:val="36"/>
          <w:szCs w:val="36"/>
        </w:rPr>
      </w:pPr>
      <w:r>
        <w:rPr>
          <w:rFonts w:ascii="宋体" w:hAnsi="宋体" w:hint="eastAsia"/>
          <w:b/>
          <w:spacing w:val="20"/>
          <w:sz w:val="36"/>
          <w:szCs w:val="36"/>
        </w:rPr>
        <w:t>襄城县政府采购中心</w:t>
      </w:r>
    </w:p>
    <w:p w:rsidR="00990A3A" w:rsidRDefault="00377C64">
      <w:pPr>
        <w:jc w:val="center"/>
        <w:rPr>
          <w:rFonts w:ascii="宋体" w:hAnsi="宋体"/>
          <w:sz w:val="44"/>
          <w:szCs w:val="32"/>
        </w:rPr>
      </w:pPr>
      <w:r>
        <w:rPr>
          <w:rFonts w:ascii="宋体" w:hAnsi="宋体" w:hint="eastAsia"/>
          <w:b/>
          <w:spacing w:val="20"/>
          <w:sz w:val="36"/>
          <w:szCs w:val="36"/>
        </w:rPr>
        <w:t>2018年11月16日</w:t>
      </w:r>
    </w:p>
    <w:p w:rsidR="00990A3A" w:rsidRDefault="00990A3A">
      <w:pPr>
        <w:jc w:val="center"/>
        <w:rPr>
          <w:rFonts w:ascii="宋体" w:hAnsi="宋体"/>
          <w:sz w:val="30"/>
          <w:szCs w:val="30"/>
        </w:rPr>
      </w:pPr>
    </w:p>
    <w:p w:rsidR="00990A3A" w:rsidRDefault="00990A3A">
      <w:pPr>
        <w:jc w:val="center"/>
        <w:rPr>
          <w:rFonts w:ascii="黑体" w:eastAsia="黑体"/>
          <w:sz w:val="36"/>
          <w:szCs w:val="36"/>
        </w:rPr>
      </w:pPr>
    </w:p>
    <w:p w:rsidR="00990A3A" w:rsidRDefault="00990A3A">
      <w:pPr>
        <w:jc w:val="center"/>
        <w:rPr>
          <w:rFonts w:ascii="黑体" w:eastAsia="黑体"/>
          <w:sz w:val="36"/>
          <w:szCs w:val="36"/>
        </w:rPr>
      </w:pPr>
    </w:p>
    <w:p w:rsidR="00990A3A" w:rsidRDefault="00990A3A">
      <w:pPr>
        <w:jc w:val="center"/>
        <w:rPr>
          <w:rFonts w:ascii="黑体" w:eastAsia="黑体"/>
          <w:sz w:val="36"/>
          <w:szCs w:val="36"/>
        </w:rPr>
        <w:sectPr w:rsidR="00990A3A">
          <w:footerReference w:type="even" r:id="rId8"/>
          <w:pgSz w:w="11906" w:h="16838"/>
          <w:pgMar w:top="1440" w:right="1080" w:bottom="1440" w:left="1080" w:header="851" w:footer="992" w:gutter="0"/>
          <w:pgNumType w:start="1"/>
          <w:cols w:space="720"/>
          <w:docGrid w:linePitch="312"/>
        </w:sectPr>
      </w:pPr>
    </w:p>
    <w:p w:rsidR="00990A3A" w:rsidRDefault="00990A3A">
      <w:pPr>
        <w:jc w:val="center"/>
        <w:rPr>
          <w:rFonts w:ascii="黑体" w:eastAsia="黑体"/>
          <w:sz w:val="36"/>
          <w:szCs w:val="36"/>
        </w:rPr>
      </w:pPr>
    </w:p>
    <w:p w:rsidR="00990A3A" w:rsidRDefault="00990A3A">
      <w:pPr>
        <w:jc w:val="center"/>
        <w:rPr>
          <w:rFonts w:ascii="黑体" w:eastAsia="黑体"/>
          <w:sz w:val="36"/>
          <w:szCs w:val="36"/>
        </w:rPr>
      </w:pPr>
    </w:p>
    <w:p w:rsidR="00990A3A" w:rsidRDefault="00377C64">
      <w:pPr>
        <w:jc w:val="center"/>
        <w:rPr>
          <w:rFonts w:ascii="黑体" w:eastAsia="黑体"/>
          <w:sz w:val="32"/>
          <w:szCs w:val="32"/>
        </w:rPr>
      </w:pPr>
      <w:r>
        <w:rPr>
          <w:rFonts w:ascii="黑体" w:eastAsia="黑体" w:hint="eastAsia"/>
          <w:sz w:val="36"/>
          <w:szCs w:val="36"/>
        </w:rPr>
        <w:t>竞争性谈判文件目录</w:t>
      </w:r>
    </w:p>
    <w:p w:rsidR="00990A3A" w:rsidRDefault="00990A3A">
      <w:pPr>
        <w:jc w:val="left"/>
        <w:rPr>
          <w:sz w:val="32"/>
          <w:szCs w:val="32"/>
        </w:rPr>
      </w:pPr>
    </w:p>
    <w:p w:rsidR="00990A3A" w:rsidRDefault="00377C6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990A3A" w:rsidRDefault="00377C6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990A3A" w:rsidRDefault="00377C6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F3116D">
        <w:rPr>
          <w:rFonts w:ascii="宋体" w:hAnsi="宋体" w:hint="eastAsia"/>
          <w:sz w:val="32"/>
          <w:szCs w:val="32"/>
        </w:rPr>
        <w:t>17</w:t>
      </w:r>
    </w:p>
    <w:p w:rsidR="00990A3A" w:rsidRDefault="00377C64">
      <w:pPr>
        <w:spacing w:line="480" w:lineRule="auto"/>
        <w:jc w:val="left"/>
        <w:rPr>
          <w:rFonts w:ascii="宋体" w:hAnsi="宋体"/>
          <w:sz w:val="32"/>
          <w:szCs w:val="32"/>
        </w:rPr>
      </w:pPr>
      <w:r>
        <w:rPr>
          <w:rFonts w:ascii="宋体" w:hAnsi="宋体" w:hint="eastAsia"/>
          <w:sz w:val="32"/>
          <w:szCs w:val="32"/>
        </w:rPr>
        <w:t>（一）说明和释义</w:t>
      </w:r>
    </w:p>
    <w:p w:rsidR="00990A3A" w:rsidRDefault="00377C64">
      <w:pPr>
        <w:spacing w:line="480" w:lineRule="auto"/>
        <w:jc w:val="left"/>
        <w:rPr>
          <w:rFonts w:ascii="宋体" w:hAnsi="宋体"/>
          <w:sz w:val="32"/>
          <w:szCs w:val="32"/>
        </w:rPr>
      </w:pPr>
      <w:r>
        <w:rPr>
          <w:rFonts w:ascii="宋体" w:hAnsi="宋体" w:hint="eastAsia"/>
          <w:sz w:val="32"/>
          <w:szCs w:val="32"/>
        </w:rPr>
        <w:t>（二）招标文件说明</w:t>
      </w:r>
    </w:p>
    <w:p w:rsidR="00990A3A" w:rsidRDefault="00377C6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990A3A" w:rsidRDefault="00377C64">
      <w:pPr>
        <w:spacing w:line="480" w:lineRule="auto"/>
        <w:jc w:val="left"/>
        <w:rPr>
          <w:rFonts w:ascii="宋体" w:hAnsi="宋体"/>
          <w:sz w:val="32"/>
          <w:szCs w:val="32"/>
        </w:rPr>
      </w:pPr>
      <w:r>
        <w:rPr>
          <w:rFonts w:ascii="宋体" w:hAnsi="宋体" w:hint="eastAsia"/>
          <w:sz w:val="32"/>
          <w:szCs w:val="32"/>
        </w:rPr>
        <w:t>（四）投标文件的递交</w:t>
      </w:r>
    </w:p>
    <w:p w:rsidR="00990A3A" w:rsidRDefault="00377C64">
      <w:pPr>
        <w:spacing w:line="480" w:lineRule="auto"/>
        <w:jc w:val="left"/>
        <w:rPr>
          <w:rFonts w:ascii="宋体" w:hAnsi="宋体"/>
          <w:sz w:val="32"/>
          <w:szCs w:val="32"/>
        </w:rPr>
      </w:pPr>
      <w:r>
        <w:rPr>
          <w:rFonts w:ascii="宋体" w:hAnsi="宋体" w:hint="eastAsia"/>
          <w:sz w:val="32"/>
          <w:szCs w:val="32"/>
        </w:rPr>
        <w:t>（五）特别提示</w:t>
      </w:r>
    </w:p>
    <w:p w:rsidR="00990A3A" w:rsidRDefault="00377C64">
      <w:pPr>
        <w:spacing w:line="480" w:lineRule="auto"/>
        <w:jc w:val="left"/>
        <w:rPr>
          <w:rFonts w:ascii="宋体" w:hAnsi="宋体"/>
          <w:sz w:val="32"/>
          <w:szCs w:val="32"/>
        </w:rPr>
      </w:pPr>
      <w:r>
        <w:rPr>
          <w:rFonts w:ascii="宋体" w:hAnsi="宋体" w:hint="eastAsia"/>
          <w:sz w:val="32"/>
          <w:szCs w:val="32"/>
        </w:rPr>
        <w:t>（六）开标和评标</w:t>
      </w:r>
    </w:p>
    <w:p w:rsidR="00990A3A" w:rsidRDefault="00377C64">
      <w:pPr>
        <w:spacing w:line="480" w:lineRule="auto"/>
        <w:jc w:val="left"/>
        <w:rPr>
          <w:rFonts w:ascii="宋体" w:hAnsi="宋体"/>
          <w:sz w:val="32"/>
          <w:szCs w:val="32"/>
        </w:rPr>
      </w:pPr>
      <w:r>
        <w:rPr>
          <w:rFonts w:ascii="宋体" w:hAnsi="宋体" w:hint="eastAsia"/>
          <w:sz w:val="32"/>
          <w:szCs w:val="32"/>
        </w:rPr>
        <w:t xml:space="preserve">（七）授予合同 </w:t>
      </w:r>
    </w:p>
    <w:p w:rsidR="00990A3A" w:rsidRDefault="00377C6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F3116D">
        <w:rPr>
          <w:rFonts w:ascii="宋体" w:hAnsi="宋体" w:hint="eastAsia"/>
          <w:sz w:val="32"/>
          <w:szCs w:val="32"/>
        </w:rPr>
        <w:t>26</w:t>
      </w:r>
    </w:p>
    <w:p w:rsidR="00990A3A" w:rsidRDefault="00377C6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F3116D">
        <w:rPr>
          <w:rFonts w:ascii="宋体" w:hAnsi="宋体" w:hint="eastAsia"/>
          <w:sz w:val="32"/>
          <w:szCs w:val="32"/>
        </w:rPr>
        <w:t>27</w:t>
      </w:r>
    </w:p>
    <w:p w:rsidR="00990A3A" w:rsidRDefault="00377C6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F3116D">
        <w:rPr>
          <w:rFonts w:ascii="宋体" w:hAnsi="宋体" w:hint="eastAsia"/>
          <w:sz w:val="32"/>
          <w:szCs w:val="32"/>
        </w:rPr>
        <w:t>34</w:t>
      </w:r>
    </w:p>
    <w:p w:rsidR="00990A3A" w:rsidRDefault="00377C6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F3116D">
        <w:rPr>
          <w:rFonts w:ascii="宋体" w:hAnsi="宋体" w:hint="eastAsia"/>
          <w:sz w:val="32"/>
          <w:szCs w:val="32"/>
        </w:rPr>
        <w:t>37</w:t>
      </w:r>
    </w:p>
    <w:p w:rsidR="00990A3A" w:rsidRDefault="00990A3A">
      <w:pPr>
        <w:rPr>
          <w:sz w:val="32"/>
          <w:szCs w:val="32"/>
        </w:rPr>
      </w:pPr>
    </w:p>
    <w:p w:rsidR="00990A3A" w:rsidRDefault="00990A3A">
      <w:pPr>
        <w:rPr>
          <w:sz w:val="32"/>
          <w:szCs w:val="32"/>
        </w:rPr>
      </w:pPr>
    </w:p>
    <w:p w:rsidR="00990A3A" w:rsidRDefault="00377C6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990A3A" w:rsidRDefault="00377C64">
      <w:pPr>
        <w:autoSpaceDE w:val="0"/>
        <w:autoSpaceDN w:val="0"/>
        <w:spacing w:line="400" w:lineRule="exact"/>
        <w:ind w:firstLineChars="250" w:firstLine="800"/>
        <w:rPr>
          <w:sz w:val="32"/>
          <w:szCs w:val="32"/>
        </w:rPr>
      </w:pPr>
      <w:r>
        <w:rPr>
          <w:rFonts w:hint="eastAsia"/>
          <w:sz w:val="32"/>
          <w:szCs w:val="32"/>
        </w:rPr>
        <w:t xml:space="preserve"> </w:t>
      </w:r>
    </w:p>
    <w:p w:rsidR="00990A3A" w:rsidRDefault="00377C64">
      <w:pPr>
        <w:pStyle w:val="a9"/>
        <w:spacing w:before="0" w:beforeAutospacing="0" w:after="0" w:afterAutospacing="0" w:line="360" w:lineRule="auto"/>
        <w:ind w:left="150" w:right="150" w:firstLineChars="200" w:firstLine="480"/>
      </w:pPr>
      <w:r>
        <w:rPr>
          <w:rFonts w:hint="eastAsia"/>
        </w:rPr>
        <w:t xml:space="preserve"> </w:t>
      </w:r>
      <w:r>
        <w:rPr>
          <w:rFonts w:hint="eastAsia"/>
          <w:shd w:val="clear" w:color="auto" w:fill="FFFFFF"/>
        </w:rPr>
        <w:t>襄城县政府采购中心受</w:t>
      </w:r>
      <w:r>
        <w:rPr>
          <w:rFonts w:cs="仿宋" w:hint="eastAsia"/>
          <w:shd w:val="clear" w:color="auto" w:fill="FFFFFF"/>
        </w:rPr>
        <w:t>襄城县双庙乡化行明德中心小学</w:t>
      </w:r>
      <w:r>
        <w:rPr>
          <w:rFonts w:hint="eastAsia"/>
          <w:shd w:val="clear" w:color="auto" w:fill="FFFFFF"/>
        </w:rPr>
        <w:t>的委托，对“</w:t>
      </w:r>
      <w:r>
        <w:rPr>
          <w:rFonts w:hint="eastAsia"/>
        </w:rPr>
        <w:t>襄城县双庙乡明德中心小学综合楼及室外工程项目</w:t>
      </w:r>
      <w:r>
        <w:rPr>
          <w:rFonts w:hint="eastAsia"/>
          <w:shd w:val="clear" w:color="auto" w:fill="FFFFFF"/>
        </w:rPr>
        <w:t>”进行竞争性谈判采购，欢迎符合条件的供应商报名参加。</w:t>
      </w:r>
    </w:p>
    <w:p w:rsidR="00990A3A" w:rsidRDefault="00377C64">
      <w:pPr>
        <w:pStyle w:val="a9"/>
        <w:numPr>
          <w:ilvl w:val="0"/>
          <w:numId w:val="2"/>
        </w:numPr>
        <w:spacing w:before="0" w:beforeAutospacing="0" w:after="0" w:afterAutospacing="0" w:line="360" w:lineRule="auto"/>
        <w:ind w:right="150"/>
        <w:rPr>
          <w:shd w:val="clear" w:color="auto" w:fill="FFFFFF"/>
        </w:rPr>
      </w:pPr>
      <w:r>
        <w:rPr>
          <w:rStyle w:val="aa"/>
          <w:rFonts w:hint="eastAsia"/>
          <w:shd w:val="clear" w:color="auto" w:fill="FFFFFF"/>
        </w:rPr>
        <w:t>项目名称及编号：</w:t>
      </w:r>
      <w:r>
        <w:rPr>
          <w:rFonts w:hint="eastAsia"/>
        </w:rPr>
        <w:t>襄城县双庙乡明德中心小学综合楼及室外工程项目</w:t>
      </w:r>
      <w:r>
        <w:rPr>
          <w:rFonts w:hint="eastAsia"/>
          <w:shd w:val="clear" w:color="auto" w:fill="FFFFFF"/>
        </w:rPr>
        <w:t xml:space="preserve">     </w:t>
      </w:r>
    </w:p>
    <w:p w:rsidR="00990A3A" w:rsidRDefault="00377C64">
      <w:pPr>
        <w:pStyle w:val="a9"/>
        <w:spacing w:before="0" w:beforeAutospacing="0" w:after="0" w:afterAutospacing="0" w:line="360" w:lineRule="auto"/>
        <w:ind w:left="1084" w:right="150"/>
        <w:rPr>
          <w:shd w:val="clear" w:color="auto" w:fill="FFFFFF"/>
        </w:rPr>
      </w:pPr>
      <w:r>
        <w:rPr>
          <w:rFonts w:hint="eastAsia"/>
          <w:b/>
          <w:bCs/>
          <w:shd w:val="clear" w:color="auto" w:fill="FFFFFF"/>
        </w:rPr>
        <w:t>编号：</w:t>
      </w:r>
      <w:r>
        <w:rPr>
          <w:rFonts w:hint="eastAsia"/>
          <w:shd w:val="clear" w:color="auto" w:fill="FFFFFF"/>
        </w:rPr>
        <w:t>XZZ—T2018083号</w:t>
      </w:r>
    </w:p>
    <w:p w:rsidR="00990A3A" w:rsidRDefault="00377C64">
      <w:pPr>
        <w:adjustRightInd w:val="0"/>
        <w:snapToGrid w:val="0"/>
        <w:spacing w:line="360" w:lineRule="auto"/>
        <w:ind w:firstLineChars="100" w:firstLine="240"/>
        <w:rPr>
          <w:rFonts w:ascii="宋体" w:hAnsi="宋体" w:cs="Times New Roman"/>
          <w:sz w:val="24"/>
        </w:rPr>
      </w:pPr>
      <w:r>
        <w:rPr>
          <w:rFonts w:ascii="宋体" w:hAnsi="宋体" w:cs="Times New Roman" w:hint="eastAsia"/>
          <w:sz w:val="24"/>
          <w:shd w:val="clear" w:color="auto" w:fill="FFFFFF"/>
        </w:rPr>
        <w:t xml:space="preserve"> </w:t>
      </w:r>
      <w:r>
        <w:rPr>
          <w:rStyle w:val="aa"/>
          <w:rFonts w:ascii="宋体" w:hAnsi="宋体" w:cs="Times New Roman" w:hint="eastAsia"/>
          <w:sz w:val="24"/>
          <w:shd w:val="clear" w:color="auto" w:fill="FFFFFF"/>
        </w:rPr>
        <w:t>二、项目简要说明：</w:t>
      </w:r>
      <w:r>
        <w:rPr>
          <w:rFonts w:ascii="宋体" w:hAnsi="宋体" w:cs="宋体" w:hint="eastAsia"/>
          <w:sz w:val="24"/>
        </w:rPr>
        <w:t>襄城县双庙乡明德中心小学综合楼及室外工程项目</w:t>
      </w:r>
      <w:r>
        <w:rPr>
          <w:rFonts w:ascii="宋体" w:hAnsi="宋体" w:cs="Times New Roman" w:hint="eastAsia"/>
          <w:sz w:val="24"/>
          <w:shd w:val="clear" w:color="auto" w:fill="FFFFFF"/>
        </w:rPr>
        <w:t xml:space="preserve">（具体要求和未尽事宜详见谈判文件）    </w:t>
      </w:r>
      <w:r>
        <w:rPr>
          <w:rStyle w:val="aa"/>
          <w:rFonts w:ascii="宋体" w:hAnsi="宋体" w:hint="eastAsia"/>
          <w:sz w:val="24"/>
          <w:shd w:val="clear" w:color="auto" w:fill="FFFFFF"/>
        </w:rPr>
        <w:t>项目预算：</w:t>
      </w:r>
      <w:r>
        <w:rPr>
          <w:rFonts w:ascii="宋体" w:hAnsi="宋体" w:hint="eastAsia"/>
          <w:sz w:val="24"/>
          <w:shd w:val="clear" w:color="auto" w:fill="FFFFFF"/>
        </w:rPr>
        <w:t>799326.21元。</w:t>
      </w:r>
    </w:p>
    <w:p w:rsidR="00990A3A" w:rsidRDefault="00377C64">
      <w:pPr>
        <w:pStyle w:val="a9"/>
        <w:spacing w:before="0" w:beforeAutospacing="0" w:after="0" w:afterAutospacing="0" w:line="360" w:lineRule="auto"/>
        <w:ind w:right="150" w:firstLineChars="200" w:firstLine="482"/>
      </w:pPr>
      <w:r>
        <w:rPr>
          <w:rStyle w:val="aa"/>
          <w:rFonts w:hint="eastAsia"/>
          <w:shd w:val="clear" w:color="auto" w:fill="FFFFFF"/>
        </w:rPr>
        <w:t xml:space="preserve">三、投标人资格要求： </w:t>
      </w:r>
    </w:p>
    <w:p w:rsidR="00990A3A" w:rsidRDefault="00377C64">
      <w:pPr>
        <w:pStyle w:val="a9"/>
        <w:spacing w:beforeAutospacing="0" w:afterAutospacing="0" w:line="360" w:lineRule="auto"/>
        <w:ind w:right="150" w:firstLineChars="200" w:firstLine="480"/>
        <w:rPr>
          <w:rFonts w:cs="仿宋"/>
        </w:rPr>
      </w:pPr>
      <w:r>
        <w:rPr>
          <w:rFonts w:cs="仿宋" w:hint="eastAsia"/>
        </w:rPr>
        <w:t>（一）符合《中华人民共和国政府采购法》第二十二条规定；</w:t>
      </w:r>
    </w:p>
    <w:p w:rsidR="00990A3A" w:rsidRDefault="00377C64">
      <w:pPr>
        <w:adjustRightInd w:val="0"/>
        <w:snapToGrid w:val="0"/>
        <w:spacing w:line="360" w:lineRule="auto"/>
        <w:ind w:firstLineChars="200" w:firstLine="480"/>
        <w:rPr>
          <w:rFonts w:ascii="宋体" w:hAnsi="宋体"/>
          <w:sz w:val="24"/>
        </w:rPr>
      </w:pPr>
      <w:r>
        <w:rPr>
          <w:rFonts w:ascii="宋体" w:hAnsi="宋体" w:cs="仿宋" w:hint="eastAsia"/>
          <w:sz w:val="24"/>
        </w:rPr>
        <w:t>（二）</w:t>
      </w:r>
      <w:r>
        <w:rPr>
          <w:rFonts w:ascii="宋体" w:hAnsi="宋体"/>
          <w:sz w:val="24"/>
        </w:rPr>
        <w:t>投标人须具备</w:t>
      </w:r>
      <w:r>
        <w:rPr>
          <w:rFonts w:ascii="宋体" w:hAnsi="宋体" w:hint="eastAsia"/>
          <w:sz w:val="24"/>
        </w:rPr>
        <w:t>房屋建筑工程施工总承包三级或三级以上资质</w:t>
      </w:r>
      <w:r>
        <w:rPr>
          <w:rFonts w:ascii="宋体" w:hAnsi="宋体"/>
          <w:sz w:val="24"/>
        </w:rPr>
        <w:t>；</w:t>
      </w:r>
    </w:p>
    <w:p w:rsidR="00990A3A" w:rsidRDefault="00377C64">
      <w:pPr>
        <w:adjustRightInd w:val="0"/>
        <w:snapToGrid w:val="0"/>
        <w:spacing w:line="360" w:lineRule="auto"/>
        <w:ind w:firstLineChars="200" w:firstLine="480"/>
        <w:rPr>
          <w:rFonts w:ascii="宋体" w:hAnsi="宋体"/>
          <w:sz w:val="24"/>
        </w:rPr>
      </w:pPr>
      <w:r>
        <w:rPr>
          <w:rFonts w:ascii="宋体" w:hAnsi="宋体" w:hint="eastAsia"/>
          <w:sz w:val="24"/>
        </w:rPr>
        <w:t>（三）企业具备建设行政部门核发的合格有效的施工企业《安全生产许可证》</w:t>
      </w:r>
      <w:r>
        <w:rPr>
          <w:rFonts w:ascii="宋体" w:hAnsi="宋体"/>
          <w:sz w:val="24"/>
        </w:rPr>
        <w:t>；</w:t>
      </w:r>
    </w:p>
    <w:p w:rsidR="00990A3A" w:rsidRDefault="00377C64">
      <w:pPr>
        <w:adjustRightInd w:val="0"/>
        <w:snapToGrid w:val="0"/>
        <w:spacing w:line="360" w:lineRule="auto"/>
        <w:ind w:firstLineChars="200" w:firstLine="480"/>
        <w:rPr>
          <w:rFonts w:ascii="宋体" w:hAnsi="宋体"/>
          <w:sz w:val="24"/>
        </w:rPr>
      </w:pPr>
      <w:r>
        <w:rPr>
          <w:rFonts w:ascii="宋体" w:hAnsi="宋体" w:hint="eastAsia"/>
          <w:sz w:val="24"/>
        </w:rPr>
        <w:t>（四）拟派项目经理须在本单位注册且具有建筑工程专业二级及以上注册建造师资格（不含临时），具有相关专业中级及以上技术职称，且未担任其它在建工程项目并具有有效期内的安全生产考核合格证。技术负责人具有相关专业中级及以上技术职称；</w:t>
      </w:r>
    </w:p>
    <w:p w:rsidR="00990A3A" w:rsidRDefault="00377C64">
      <w:pPr>
        <w:adjustRightInd w:val="0"/>
        <w:snapToGrid w:val="0"/>
        <w:spacing w:line="360" w:lineRule="auto"/>
        <w:ind w:firstLineChars="200" w:firstLine="480"/>
        <w:rPr>
          <w:rFonts w:ascii="宋体" w:hAnsi="宋体"/>
          <w:sz w:val="24"/>
        </w:rPr>
      </w:pPr>
      <w:r>
        <w:rPr>
          <w:rFonts w:ascii="宋体" w:hAnsi="宋体" w:hint="eastAsia"/>
          <w:sz w:val="24"/>
        </w:rPr>
        <w:t>（五）</w:t>
      </w:r>
      <w:r>
        <w:rPr>
          <w:rFonts w:ascii="宋体" w:hAnsi="宋体"/>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宋体" w:hAnsi="宋体" w:hint="eastAsia"/>
          <w:sz w:val="24"/>
          <w:shd w:val="clear" w:color="auto" w:fill="FFFFFF"/>
        </w:rPr>
        <w:t xml:space="preserve"> </w:t>
      </w:r>
      <w:r>
        <w:rPr>
          <w:rFonts w:ascii="宋体" w:hAnsi="宋体"/>
          <w:sz w:val="24"/>
          <w:shd w:val="clear" w:color="auto" w:fill="FFFFFF"/>
        </w:rPr>
        <w:t>）；</w:t>
      </w:r>
    </w:p>
    <w:p w:rsidR="00990A3A" w:rsidRDefault="00377C64">
      <w:pPr>
        <w:adjustRightInd w:val="0"/>
        <w:snapToGrid w:val="0"/>
        <w:spacing w:line="360" w:lineRule="auto"/>
        <w:ind w:firstLineChars="200" w:firstLine="480"/>
        <w:rPr>
          <w:rFonts w:ascii="宋体" w:hAnsi="宋体"/>
          <w:sz w:val="24"/>
        </w:rPr>
      </w:pPr>
      <w:r>
        <w:rPr>
          <w:rFonts w:ascii="宋体" w:hAnsi="宋体" w:hint="eastAsia"/>
          <w:sz w:val="24"/>
        </w:rPr>
        <w:t>（六）</w:t>
      </w:r>
      <w:r>
        <w:rPr>
          <w:rFonts w:ascii="宋体" w:hAnsi="宋体"/>
          <w:sz w:val="24"/>
        </w:rPr>
        <w:t>本项目不接受联合体投标，不允许转包和分包。</w:t>
      </w:r>
    </w:p>
    <w:p w:rsidR="00990A3A" w:rsidRDefault="00377C64">
      <w:pPr>
        <w:pStyle w:val="p16"/>
        <w:spacing w:line="360" w:lineRule="auto"/>
        <w:ind w:firstLineChars="200" w:firstLine="480"/>
        <w:jc w:val="both"/>
        <w:rPr>
          <w:rFonts w:cs="仿宋"/>
        </w:rPr>
      </w:pPr>
      <w:r>
        <w:rPr>
          <w:rFonts w:cs="仿宋" w:hint="eastAsia"/>
        </w:rPr>
        <w:t>（七）谈判现场需提供资质资料详见谈判文件（资格后审）；</w:t>
      </w:r>
    </w:p>
    <w:p w:rsidR="00990A3A" w:rsidRDefault="00377C6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990A3A" w:rsidRDefault="00377C6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cs="仿宋" w:hint="eastAsia"/>
          <w:shd w:val="clear" w:color="auto" w:fill="FFFFFF"/>
        </w:rPr>
        <w:t>www.</w:t>
      </w:r>
      <w:r>
        <w:rPr>
          <w:rFonts w:hint="eastAsia"/>
          <w:shd w:val="clear" w:color="auto" w:fill="FFFFFF"/>
        </w:rPr>
        <w:t xml:space="preserve"> xcggzy.gov.cn）首页中的办事指南。网上报名后，自行下载谈判文件；</w:t>
      </w:r>
    </w:p>
    <w:p w:rsidR="00990A3A" w:rsidRDefault="00377C6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990A3A" w:rsidRDefault="00377C6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990A3A" w:rsidRDefault="00377C64">
      <w:pPr>
        <w:pStyle w:val="a9"/>
        <w:spacing w:before="0" w:beforeAutospacing="0" w:after="0" w:afterAutospacing="0" w:line="360" w:lineRule="auto"/>
        <w:ind w:left="150" w:right="150" w:firstLineChars="200" w:firstLine="480"/>
      </w:pPr>
      <w:r>
        <w:rPr>
          <w:rFonts w:hint="eastAsia"/>
          <w:shd w:val="clear" w:color="auto" w:fill="FFFFFF"/>
        </w:rPr>
        <w:lastRenderedPageBreak/>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递交谈判文件：请于2018年11月23日9:00前递交到襄城县</w:t>
      </w:r>
      <w:r>
        <w:rPr>
          <w:rFonts w:hint="eastAsia"/>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990A3A" w:rsidRDefault="00377C64">
      <w:pPr>
        <w:pStyle w:val="p16"/>
        <w:spacing w:line="400" w:lineRule="exact"/>
        <w:ind w:firstLine="481"/>
        <w:jc w:val="both"/>
        <w:rPr>
          <w:b/>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rPr>
        <w:t>七、投标保证金的提交：</w:t>
      </w:r>
    </w:p>
    <w:p w:rsidR="00990A3A" w:rsidRDefault="00377C64">
      <w:pPr>
        <w:snapToGrid w:val="0"/>
        <w:spacing w:line="360" w:lineRule="auto"/>
        <w:ind w:firstLineChars="200" w:firstLine="480"/>
        <w:rPr>
          <w:rFonts w:ascii="宋体" w:hAnsi="宋体" w:cs="Times New Roman"/>
          <w:sz w:val="24"/>
        </w:rPr>
      </w:pPr>
      <w:r>
        <w:rPr>
          <w:rFonts w:ascii="宋体" w:hAnsi="宋体" w:cs="Times New Roman" w:hint="eastAsia"/>
          <w:sz w:val="24"/>
        </w:rPr>
        <w:t>1投标保证金为投标文件的组成部分之一。</w:t>
      </w:r>
    </w:p>
    <w:p w:rsidR="00990A3A" w:rsidRDefault="00377C64">
      <w:pPr>
        <w:snapToGrid w:val="0"/>
        <w:spacing w:line="360" w:lineRule="auto"/>
        <w:ind w:firstLineChars="200" w:firstLine="480"/>
        <w:rPr>
          <w:rFonts w:ascii="宋体" w:hAnsi="宋体" w:cs="Times New Roman"/>
          <w:sz w:val="24"/>
        </w:rPr>
      </w:pPr>
      <w:r>
        <w:rPr>
          <w:rFonts w:ascii="宋体" w:hAnsi="宋体" w:cs="Times New Roman" w:hint="eastAsia"/>
          <w:sz w:val="24"/>
        </w:rPr>
        <w:t>2投标人向招标人提交</w:t>
      </w:r>
      <w:r>
        <w:rPr>
          <w:rFonts w:ascii="宋体" w:hAnsi="宋体" w:cs="Times New Roman" w:hint="eastAsia"/>
          <w:b/>
          <w:sz w:val="24"/>
          <w:u w:val="single"/>
        </w:rPr>
        <w:t>15000</w:t>
      </w:r>
      <w:r>
        <w:rPr>
          <w:rFonts w:ascii="宋体" w:hAnsi="宋体" w:cs="Times New Roman" w:hint="eastAsia"/>
          <w:sz w:val="24"/>
        </w:rPr>
        <w:t xml:space="preserve">元的投标保证金。                  </w:t>
      </w:r>
    </w:p>
    <w:p w:rsidR="00990A3A" w:rsidRDefault="00377C64">
      <w:pPr>
        <w:snapToGrid w:val="0"/>
        <w:spacing w:line="360" w:lineRule="auto"/>
        <w:ind w:firstLineChars="200" w:firstLine="480"/>
        <w:rPr>
          <w:rFonts w:ascii="宋体" w:hAnsi="宋体" w:cs="Times New Roman"/>
          <w:sz w:val="24"/>
        </w:rPr>
      </w:pPr>
      <w:r>
        <w:rPr>
          <w:rFonts w:ascii="宋体" w:hAnsi="宋体" w:cs="Times New Roman" w:hint="eastAsia"/>
          <w:sz w:val="24"/>
        </w:rPr>
        <w:t>3投标保证金用于保护本次招标人免受投标人的行为而引起的风险。</w:t>
      </w:r>
    </w:p>
    <w:p w:rsidR="00990A3A" w:rsidRDefault="00377C64">
      <w:pPr>
        <w:snapToGrid w:val="0"/>
        <w:spacing w:line="360" w:lineRule="auto"/>
        <w:ind w:firstLineChars="200" w:firstLine="480"/>
        <w:rPr>
          <w:rFonts w:ascii="宋体" w:hAnsi="宋体" w:cs="Times New Roman"/>
          <w:sz w:val="24"/>
        </w:rPr>
      </w:pPr>
      <w:r>
        <w:rPr>
          <w:rFonts w:ascii="宋体" w:hAnsi="宋体" w:cs="Times New Roman" w:hint="eastAsia"/>
          <w:sz w:val="24"/>
        </w:rPr>
        <w:t>4 提交投标保证金</w:t>
      </w:r>
    </w:p>
    <w:p w:rsidR="00990A3A" w:rsidRDefault="00377C64">
      <w:pPr>
        <w:snapToGrid w:val="0"/>
        <w:spacing w:line="360" w:lineRule="auto"/>
        <w:ind w:firstLineChars="200" w:firstLine="480"/>
        <w:rPr>
          <w:rFonts w:ascii="宋体" w:hAnsi="宋体" w:cs="Times New Roman"/>
          <w:sz w:val="24"/>
        </w:rPr>
      </w:pPr>
      <w:r>
        <w:rPr>
          <w:rFonts w:ascii="宋体" w:cs="宋体" w:hint="eastAsia"/>
          <w:sz w:val="24"/>
          <w:lang w:val="zh-CN"/>
        </w:rPr>
        <w:t>4.1投标保证金缴纳方式：</w:t>
      </w:r>
    </w:p>
    <w:p w:rsidR="00990A3A" w:rsidRDefault="00377C64">
      <w:pPr>
        <w:snapToGrid w:val="0"/>
        <w:spacing w:line="360" w:lineRule="auto"/>
        <w:ind w:firstLineChars="200" w:firstLine="480"/>
        <w:rPr>
          <w:rFonts w:ascii="宋体" w:hAnsi="宋体" w:cs="Times New Roman"/>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990A3A" w:rsidRDefault="00377C64">
      <w:pPr>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990A3A" w:rsidRDefault="00377C64">
      <w:pPr>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w:t>
      </w:r>
      <w:r>
        <w:rPr>
          <w:rFonts w:ascii="宋体" w:cs="宋体" w:hint="eastAsia"/>
          <w:sz w:val="24"/>
        </w:rPr>
        <w:t>2961598</w:t>
      </w:r>
      <w:r>
        <w:rPr>
          <w:rFonts w:ascii="宋体" w:cs="宋体" w:hint="eastAsia"/>
          <w:sz w:val="24"/>
          <w:lang w:val="zh-CN"/>
        </w:rPr>
        <w:t>。</w:t>
      </w:r>
    </w:p>
    <w:p w:rsidR="00990A3A" w:rsidRDefault="00377C64">
      <w:pPr>
        <w:snapToGrid w:val="0"/>
        <w:spacing w:line="360" w:lineRule="auto"/>
        <w:ind w:firstLineChars="200" w:firstLine="480"/>
        <w:rPr>
          <w:rFonts w:ascii="宋体" w:cs="宋体"/>
          <w:sz w:val="24"/>
          <w:lang w:val="zh-CN"/>
        </w:rPr>
      </w:pPr>
      <w:r>
        <w:rPr>
          <w:rFonts w:ascii="宋体" w:cs="宋体" w:hint="eastAsia"/>
          <w:sz w:val="24"/>
          <w:lang w:val="zh-CN"/>
        </w:rPr>
        <w:t>4.2投标人的投标保证金须从其公司注册银行账户转出并不接受现金方式缴纳，否则由投标人自行负责。</w:t>
      </w:r>
    </w:p>
    <w:p w:rsidR="00990A3A" w:rsidRDefault="00377C64">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3</w:t>
      </w:r>
      <w:r>
        <w:rPr>
          <w:rFonts w:ascii="宋体" w:cs="宋体" w:hint="eastAsia"/>
          <w:sz w:val="24"/>
          <w:lang w:val="zh-CN"/>
        </w:rPr>
        <w:t>要一次足额缴纳并成功绑定投标保证金，每个投标人每个项目每个标段只有唯一缴纳账号。</w:t>
      </w:r>
    </w:p>
    <w:p w:rsidR="00990A3A" w:rsidRDefault="00377C64">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4</w:t>
      </w:r>
      <w:r>
        <w:rPr>
          <w:rFonts w:ascii="宋体" w:cs="宋体" w:hint="eastAsia"/>
          <w:sz w:val="24"/>
          <w:lang w:val="zh-CN"/>
        </w:rPr>
        <w:t>投标人严格按照“保证金缴纳说明单”内容缴纳投标保证金，并保留缴纳凭证以备查询，汇款凭证无须备注项目编号和项目名称。</w:t>
      </w:r>
    </w:p>
    <w:p w:rsidR="00990A3A" w:rsidRDefault="00377C64">
      <w:pPr>
        <w:snapToGrid w:val="0"/>
        <w:spacing w:line="360" w:lineRule="auto"/>
        <w:ind w:firstLineChars="200" w:firstLine="480"/>
        <w:rPr>
          <w:rFonts w:ascii="宋体" w:cs="宋体"/>
          <w:sz w:val="24"/>
          <w:lang w:val="zh-CN"/>
        </w:rPr>
      </w:pPr>
      <w:r>
        <w:rPr>
          <w:rFonts w:ascii="宋体" w:cs="宋体" w:hint="eastAsia"/>
          <w:sz w:val="24"/>
          <w:lang w:val="zh-CN"/>
        </w:rPr>
        <w:t>4.5 提交保证金截止时间与开标时间一致，并以到账时间为准（投标人应承担节假日、异地、跨行等带来的银行系统不能支付的风险）。</w:t>
      </w:r>
    </w:p>
    <w:p w:rsidR="00990A3A" w:rsidRDefault="00377C64">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6</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990A3A" w:rsidRDefault="00377C64">
      <w:pPr>
        <w:snapToGrid w:val="0"/>
        <w:spacing w:line="360" w:lineRule="auto"/>
        <w:ind w:firstLineChars="200" w:firstLine="480"/>
        <w:rPr>
          <w:rFonts w:ascii="宋体" w:hAnsi="宋体" w:cs="Times New Roman"/>
          <w:sz w:val="24"/>
        </w:rPr>
      </w:pPr>
      <w:r>
        <w:rPr>
          <w:rFonts w:ascii="宋体" w:hAnsi="宋体" w:cs="Times New Roman" w:hint="eastAsia"/>
          <w:sz w:val="24"/>
        </w:rPr>
        <w:lastRenderedPageBreak/>
        <w:t>4.7中心</w:t>
      </w:r>
      <w:proofErr w:type="gramStart"/>
      <w:r>
        <w:rPr>
          <w:rFonts w:ascii="宋体" w:hAnsi="宋体" w:cs="Times New Roman" w:hint="eastAsia"/>
          <w:sz w:val="24"/>
        </w:rPr>
        <w:t>不</w:t>
      </w:r>
      <w:proofErr w:type="gramEnd"/>
      <w:r>
        <w:rPr>
          <w:rFonts w:ascii="宋体" w:hAnsi="宋体" w:cs="Times New Roman" w:hint="eastAsia"/>
          <w:sz w:val="24"/>
        </w:rPr>
        <w:t>开具保证金收款收据。</w:t>
      </w:r>
    </w:p>
    <w:p w:rsidR="00990A3A" w:rsidRDefault="00377C64">
      <w:pPr>
        <w:snapToGrid w:val="0"/>
        <w:spacing w:line="360" w:lineRule="auto"/>
        <w:ind w:leftChars="228" w:left="479"/>
        <w:jc w:val="left"/>
        <w:rPr>
          <w:rFonts w:ascii="宋体" w:cs="宋体"/>
          <w:sz w:val="24"/>
          <w:lang w:val="zh-CN"/>
        </w:rPr>
      </w:pPr>
      <w:r>
        <w:rPr>
          <w:rFonts w:ascii="宋体" w:cs="宋体" w:hint="eastAsia"/>
          <w:sz w:val="24"/>
          <w:lang w:val="zh-CN"/>
        </w:rPr>
        <w:t>5 退还投标保证金时，区别成交与否，按不同时序由银行按来款途径原账户。</w:t>
      </w:r>
    </w:p>
    <w:p w:rsidR="00990A3A" w:rsidRDefault="00377C64">
      <w:pPr>
        <w:snapToGrid w:val="0"/>
        <w:spacing w:line="360" w:lineRule="auto"/>
        <w:ind w:firstLineChars="200" w:firstLine="480"/>
        <w:jc w:val="left"/>
        <w:rPr>
          <w:rFonts w:ascii="宋体" w:hAnsi="宋体" w:cs="Times New Roman"/>
          <w:sz w:val="24"/>
        </w:rPr>
      </w:pPr>
      <w:r>
        <w:rPr>
          <w:rFonts w:ascii="宋体" w:cs="宋体" w:hint="eastAsia"/>
          <w:sz w:val="24"/>
          <w:lang w:val="zh-CN"/>
        </w:rPr>
        <w:t>5.1 未成交的供应商的投标保证金，在成交通知书发出后5个工作日内退还投标保证金及银行同期活期存款利息。</w:t>
      </w:r>
    </w:p>
    <w:p w:rsidR="00990A3A" w:rsidRDefault="00377C64">
      <w:pPr>
        <w:spacing w:line="360" w:lineRule="auto"/>
        <w:ind w:firstLineChars="200" w:firstLine="480"/>
        <w:rPr>
          <w:rFonts w:ascii="宋体" w:cs="宋体"/>
          <w:sz w:val="24"/>
          <w:lang w:val="zh-CN"/>
        </w:rPr>
      </w:pPr>
      <w:r>
        <w:rPr>
          <w:rFonts w:ascii="宋体" w:cs="宋体" w:hint="eastAsia"/>
          <w:sz w:val="24"/>
          <w:lang w:val="zh-CN"/>
        </w:rPr>
        <w:t>5.2成交的供应商的投标保证金，在签订合同之日起5个工作日内退还投标保证金及银行同期活期存款利息。</w:t>
      </w:r>
    </w:p>
    <w:p w:rsidR="00990A3A" w:rsidRDefault="00377C64">
      <w:pPr>
        <w:spacing w:line="360" w:lineRule="auto"/>
        <w:ind w:firstLineChars="200" w:firstLine="480"/>
        <w:rPr>
          <w:rFonts w:ascii="宋体" w:cs="宋体"/>
          <w:sz w:val="24"/>
          <w:lang w:val="zh-CN"/>
        </w:rPr>
      </w:pPr>
      <w:r>
        <w:rPr>
          <w:rFonts w:ascii="宋体" w:hAnsi="宋体" w:cs="Times New Roman" w:hint="eastAsia"/>
          <w:sz w:val="24"/>
        </w:rPr>
        <w:t>以上事项，请投标人仔细研读，未按规定操作引起的无效投标，由投标人自行负责。</w:t>
      </w:r>
    </w:p>
    <w:p w:rsidR="00990A3A" w:rsidRDefault="00377C64">
      <w:pPr>
        <w:spacing w:line="360" w:lineRule="auto"/>
        <w:ind w:firstLineChars="200" w:firstLine="480"/>
        <w:rPr>
          <w:rFonts w:ascii="宋体" w:cs="宋体"/>
          <w:sz w:val="24"/>
          <w:lang w:val="zh-CN"/>
        </w:rPr>
      </w:pPr>
      <w:r>
        <w:rPr>
          <w:rFonts w:ascii="宋体" w:hAnsi="宋体" w:cs="Times New Roman" w:hint="eastAsia"/>
          <w:sz w:val="24"/>
        </w:rPr>
        <w:t>6 特殊情况处理</w:t>
      </w:r>
    </w:p>
    <w:p w:rsidR="00990A3A" w:rsidRDefault="00377C64">
      <w:pPr>
        <w:spacing w:line="360" w:lineRule="auto"/>
        <w:ind w:firstLineChars="200" w:firstLine="480"/>
        <w:rPr>
          <w:rFonts w:ascii="宋体" w:cs="宋体"/>
          <w:sz w:val="24"/>
          <w:lang w:val="zh-CN"/>
        </w:rPr>
      </w:pPr>
      <w:r>
        <w:rPr>
          <w:rFonts w:ascii="宋体" w:hAnsi="宋体" w:cs="Times New Roman" w:hint="eastAsia"/>
          <w:sz w:val="24"/>
        </w:rPr>
        <w:t>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990A3A" w:rsidRDefault="00377C64">
      <w:pPr>
        <w:spacing w:line="360" w:lineRule="auto"/>
        <w:ind w:firstLineChars="200" w:firstLine="480"/>
        <w:rPr>
          <w:rFonts w:ascii="宋体" w:cs="宋体"/>
          <w:sz w:val="24"/>
          <w:lang w:val="zh-CN"/>
        </w:rPr>
      </w:pPr>
      <w:r>
        <w:rPr>
          <w:rFonts w:ascii="宋体" w:cs="宋体" w:hint="eastAsia"/>
          <w:sz w:val="24"/>
          <w:lang w:val="zh-CN"/>
        </w:rPr>
        <w:t>6.2因供应商自身原因无法及时退还投标保证金、滞留三年以上的，投标保证金上缴财政。</w:t>
      </w:r>
    </w:p>
    <w:p w:rsidR="00990A3A" w:rsidRDefault="00377C64">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八、参加谈判时必须提供以下证件原件及复印件（复印件须加盖公章）</w:t>
      </w:r>
    </w:p>
    <w:p w:rsidR="00990A3A" w:rsidRDefault="00377C64">
      <w:pPr>
        <w:pStyle w:val="p0"/>
        <w:spacing w:line="400" w:lineRule="exact"/>
        <w:jc w:val="left"/>
        <w:rPr>
          <w:rFonts w:ascii="宋体" w:hAnsi="宋体" w:cs="宋体"/>
          <w:sz w:val="24"/>
          <w:szCs w:val="24"/>
        </w:rPr>
      </w:pPr>
      <w:r>
        <w:rPr>
          <w:rFonts w:ascii="宋体" w:hAnsi="宋体" w:cs="宋体" w:hint="eastAsia"/>
          <w:sz w:val="24"/>
          <w:szCs w:val="24"/>
        </w:rPr>
        <w:t xml:space="preserve">　　（一）法人授权委托书及法人身份证复印件； </w:t>
      </w:r>
    </w:p>
    <w:p w:rsidR="00990A3A" w:rsidRDefault="00377C64">
      <w:pPr>
        <w:pStyle w:val="p0"/>
        <w:spacing w:line="400" w:lineRule="exact"/>
        <w:jc w:val="left"/>
        <w:rPr>
          <w:rFonts w:ascii="宋体" w:hAnsi="宋体" w:cs="宋体"/>
          <w:sz w:val="24"/>
          <w:szCs w:val="24"/>
        </w:rPr>
      </w:pPr>
      <w:r>
        <w:rPr>
          <w:rFonts w:ascii="宋体" w:hAnsi="宋体" w:cs="宋体" w:hint="eastAsia"/>
          <w:sz w:val="24"/>
          <w:szCs w:val="24"/>
        </w:rPr>
        <w:t xml:space="preserve">　　（二）委托代理人身份证原件及复印件；</w:t>
      </w:r>
    </w:p>
    <w:p w:rsidR="00990A3A" w:rsidRDefault="00377C64">
      <w:pPr>
        <w:pStyle w:val="p0"/>
        <w:spacing w:before="100" w:after="100" w:line="400" w:lineRule="exact"/>
        <w:ind w:firstLine="465"/>
        <w:jc w:val="left"/>
        <w:rPr>
          <w:rFonts w:ascii="宋体" w:hAnsi="宋体" w:cs="宋体"/>
          <w:sz w:val="24"/>
          <w:szCs w:val="24"/>
        </w:rPr>
      </w:pPr>
      <w:r>
        <w:rPr>
          <w:rFonts w:ascii="宋体" w:hAnsi="宋体" w:cs="宋体" w:hint="eastAsia"/>
          <w:sz w:val="24"/>
          <w:szCs w:val="24"/>
        </w:rPr>
        <w:t>（三）企业法人营业执照、税务登记证、组织机构代码证或三证合一营业执照；</w:t>
      </w:r>
    </w:p>
    <w:p w:rsidR="00990A3A" w:rsidRDefault="00377C64">
      <w:pPr>
        <w:pStyle w:val="p0"/>
        <w:spacing w:before="100" w:after="100" w:line="400" w:lineRule="exact"/>
        <w:ind w:firstLine="465"/>
        <w:jc w:val="left"/>
        <w:rPr>
          <w:rFonts w:ascii="仿宋_GB2312" w:eastAsia="仿宋_GB2312" w:hAnsi="仿宋_GB2312" w:cs="仿宋_GB2312"/>
          <w:kern w:val="2"/>
          <w:sz w:val="28"/>
          <w:szCs w:val="36"/>
        </w:rPr>
      </w:pPr>
      <w:r>
        <w:rPr>
          <w:rFonts w:ascii="宋体" w:hAnsi="宋体" w:cs="宋体" w:hint="eastAsia"/>
          <w:sz w:val="24"/>
          <w:szCs w:val="24"/>
        </w:rPr>
        <w:t>（四）</w:t>
      </w:r>
      <w:r>
        <w:rPr>
          <w:rFonts w:ascii="宋体" w:hAnsi="宋体" w:cs="宋体" w:hint="eastAsia"/>
          <w:bCs/>
          <w:sz w:val="24"/>
        </w:rPr>
        <w:t>谈判文件要求的其他有关证件资质资料。</w:t>
      </w:r>
    </w:p>
    <w:p w:rsidR="00990A3A" w:rsidRDefault="00377C64">
      <w:pPr>
        <w:widowControl/>
        <w:spacing w:line="520" w:lineRule="exact"/>
        <w:ind w:rightChars="-27" w:right="-57" w:firstLineChars="200" w:firstLine="482"/>
        <w:rPr>
          <w:rFonts w:ascii="宋体" w:hAnsi="宋体" w:cs="宋体"/>
          <w:b/>
          <w:sz w:val="24"/>
        </w:rPr>
      </w:pPr>
      <w:r>
        <w:rPr>
          <w:rFonts w:ascii="宋体" w:hAnsi="宋体" w:cs="宋体" w:hint="eastAsia"/>
          <w:b/>
          <w:sz w:val="24"/>
        </w:rPr>
        <w:t>九、其他事宜：</w:t>
      </w:r>
    </w:p>
    <w:p w:rsidR="00990A3A" w:rsidRDefault="00377C64">
      <w:pPr>
        <w:pStyle w:val="p0"/>
        <w:spacing w:line="400" w:lineRule="exact"/>
        <w:ind w:firstLine="480"/>
        <w:jc w:val="left"/>
        <w:rPr>
          <w:rFonts w:ascii="宋体" w:hAnsi="宋体" w:cs="宋体"/>
          <w:bCs/>
          <w:sz w:val="24"/>
          <w:szCs w:val="24"/>
        </w:rPr>
      </w:pPr>
      <w:r>
        <w:rPr>
          <w:rFonts w:ascii="宋体" w:hAnsi="宋体" w:cs="宋体" w:hint="eastAsia"/>
          <w:sz w:val="24"/>
          <w:szCs w:val="24"/>
        </w:rPr>
        <w:t>开标时间：</w:t>
      </w:r>
      <w:r>
        <w:rPr>
          <w:rFonts w:ascii="宋体" w:hAnsi="宋体" w:cs="宋体" w:hint="eastAsia"/>
          <w:bCs/>
          <w:sz w:val="24"/>
          <w:szCs w:val="24"/>
        </w:rPr>
        <w:t>2018年11月23日9:00（北京时间），</w:t>
      </w:r>
      <w:r>
        <w:rPr>
          <w:rFonts w:ascii="宋体" w:hAnsi="宋体" w:cs="宋体" w:hint="eastAsia"/>
          <w:sz w:val="24"/>
          <w:szCs w:val="24"/>
        </w:rPr>
        <w:t>逾期送达或不符合规定的投标文件不予接受；</w:t>
      </w:r>
    </w:p>
    <w:p w:rsidR="00990A3A" w:rsidRDefault="00377C64">
      <w:pPr>
        <w:pStyle w:val="p0"/>
        <w:spacing w:line="400" w:lineRule="exact"/>
        <w:ind w:firstLine="480"/>
        <w:jc w:val="left"/>
        <w:rPr>
          <w:rFonts w:ascii="宋体" w:hAnsi="宋体" w:cs="宋体"/>
          <w:sz w:val="24"/>
          <w:szCs w:val="24"/>
        </w:rPr>
      </w:pPr>
      <w:r>
        <w:rPr>
          <w:rFonts w:ascii="宋体" w:hAnsi="宋体" w:cs="宋体" w:hint="eastAsia"/>
          <w:sz w:val="24"/>
          <w:szCs w:val="24"/>
        </w:rPr>
        <w:t>开标地点：襄城县公共资源交易中心开标室（襄城县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p>
    <w:p w:rsidR="00990A3A" w:rsidRDefault="00377C64">
      <w:pPr>
        <w:adjustRightInd w:val="0"/>
        <w:snapToGrid w:val="0"/>
        <w:spacing w:line="400" w:lineRule="exact"/>
        <w:jc w:val="left"/>
        <w:textAlignment w:val="baseline"/>
        <w:rPr>
          <w:rFonts w:ascii="宋体" w:hAnsi="宋体" w:cs="宋体"/>
          <w:sz w:val="24"/>
        </w:rPr>
      </w:pPr>
      <w:r>
        <w:rPr>
          <w:rFonts w:ascii="宋体" w:hAnsi="宋体" w:cs="宋体" w:hint="eastAsia"/>
          <w:bCs/>
          <w:sz w:val="24"/>
        </w:rPr>
        <w:t xml:space="preserve">    供应商在递交投标文件的同时，需缴纳招标文件费用200元（12楼财务室），否则其投标文件将被拒收；</w:t>
      </w:r>
    </w:p>
    <w:p w:rsidR="00990A3A" w:rsidRDefault="00377C64">
      <w:pPr>
        <w:spacing w:line="400" w:lineRule="exact"/>
        <w:jc w:val="left"/>
        <w:rPr>
          <w:rFonts w:ascii="宋体" w:hAnsi="宋体" w:cs="宋体"/>
          <w:sz w:val="24"/>
        </w:rPr>
      </w:pPr>
      <w:r>
        <w:rPr>
          <w:rFonts w:ascii="宋体" w:hAnsi="宋体" w:cs="宋体" w:hint="eastAsia"/>
          <w:sz w:val="24"/>
        </w:rPr>
        <w:t xml:space="preserve">    本次公告及相关信息发布媒体：河南省政府采购网、许昌市政府采购网、</w:t>
      </w:r>
      <w:r>
        <w:rPr>
          <w:rFonts w:ascii="宋体" w:hAnsi="宋体" w:cs="宋体" w:hint="eastAsia"/>
          <w:sz w:val="24"/>
          <w:shd w:val="clear" w:color="auto" w:fill="FFFFFF"/>
        </w:rPr>
        <w:t>全国公共资源交易平台（河南省·许昌市）</w:t>
      </w:r>
      <w:r>
        <w:rPr>
          <w:rFonts w:ascii="宋体" w:hAnsi="宋体" w:cs="宋体" w:hint="eastAsia"/>
          <w:sz w:val="24"/>
        </w:rPr>
        <w:t>。</w:t>
      </w:r>
    </w:p>
    <w:p w:rsidR="00990A3A" w:rsidRDefault="00377C64">
      <w:pPr>
        <w:pStyle w:val="p0"/>
        <w:spacing w:line="400" w:lineRule="exact"/>
        <w:ind w:firstLine="481"/>
        <w:jc w:val="left"/>
        <w:rPr>
          <w:rFonts w:ascii="宋体" w:hAnsi="宋体" w:cs="宋体"/>
          <w:b/>
          <w:sz w:val="24"/>
          <w:szCs w:val="24"/>
        </w:rPr>
      </w:pPr>
      <w:r>
        <w:rPr>
          <w:rFonts w:ascii="宋体" w:hAnsi="宋体" w:cs="宋体" w:hint="eastAsia"/>
          <w:b/>
          <w:sz w:val="24"/>
          <w:szCs w:val="24"/>
        </w:rPr>
        <w:t>十、本次采购联系事项：</w:t>
      </w:r>
    </w:p>
    <w:p w:rsidR="00990A3A" w:rsidRDefault="00377C6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990A3A" w:rsidRDefault="00377C6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襄城县双庙乡化行明德中心小学</w:t>
      </w:r>
    </w:p>
    <w:p w:rsidR="00990A3A" w:rsidRDefault="00377C6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地址：襄城县</w:t>
      </w:r>
    </w:p>
    <w:p w:rsidR="00990A3A" w:rsidRDefault="00377C6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联系电话：15537445621</w:t>
      </w:r>
    </w:p>
    <w:p w:rsidR="00990A3A" w:rsidRDefault="00990A3A">
      <w:pPr>
        <w:spacing w:line="390" w:lineRule="exact"/>
        <w:ind w:firstLine="480"/>
        <w:jc w:val="left"/>
        <w:rPr>
          <w:rFonts w:ascii="宋体" w:hAnsi="宋体" w:cs="宋体"/>
          <w:sz w:val="24"/>
        </w:rPr>
      </w:pPr>
    </w:p>
    <w:p w:rsidR="00990A3A" w:rsidRDefault="00377C64">
      <w:pPr>
        <w:pStyle w:val="p0"/>
        <w:spacing w:line="390" w:lineRule="exact"/>
        <w:jc w:val="right"/>
        <w:rPr>
          <w:rFonts w:ascii="宋体" w:hAnsi="宋体" w:cs="宋体"/>
          <w:sz w:val="24"/>
          <w:szCs w:val="24"/>
        </w:rPr>
      </w:pPr>
      <w:r>
        <w:rPr>
          <w:rFonts w:ascii="宋体" w:hAnsi="宋体" w:cs="宋体" w:hint="eastAsia"/>
          <w:sz w:val="24"/>
          <w:szCs w:val="24"/>
        </w:rPr>
        <w:t xml:space="preserve">                                             襄城县政府采购中心</w:t>
      </w:r>
    </w:p>
    <w:p w:rsidR="00990A3A" w:rsidRDefault="00377C64">
      <w:pPr>
        <w:pStyle w:val="p16"/>
        <w:spacing w:line="400" w:lineRule="exact"/>
        <w:ind w:firstLineChars="3200" w:firstLine="7680"/>
        <w:jc w:val="both"/>
      </w:pPr>
      <w:r>
        <w:rPr>
          <w:rFonts w:hint="eastAsia"/>
        </w:rPr>
        <w:t>2018年11月16日</w:t>
      </w: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ind w:firstLine="4080"/>
        <w:jc w:val="left"/>
        <w:rPr>
          <w:rFonts w:ascii="宋体" w:hAnsi="宋体" w:cs="宋体"/>
          <w:sz w:val="24"/>
          <w:szCs w:val="24"/>
        </w:rPr>
      </w:pPr>
    </w:p>
    <w:p w:rsidR="00990A3A" w:rsidRDefault="00990A3A">
      <w:pPr>
        <w:pStyle w:val="p0"/>
        <w:spacing w:before="100" w:after="100" w:line="400" w:lineRule="exact"/>
        <w:jc w:val="left"/>
        <w:rPr>
          <w:rFonts w:ascii="宋体" w:hAnsi="宋体" w:cs="宋体"/>
          <w:sz w:val="24"/>
          <w:szCs w:val="24"/>
        </w:rPr>
      </w:pPr>
    </w:p>
    <w:p w:rsidR="00990A3A" w:rsidRDefault="00990A3A">
      <w:pPr>
        <w:pStyle w:val="p0"/>
        <w:spacing w:before="100" w:after="100" w:line="400" w:lineRule="exact"/>
        <w:jc w:val="left"/>
        <w:rPr>
          <w:rFonts w:ascii="宋体" w:hAnsi="宋体"/>
          <w:b/>
          <w:sz w:val="32"/>
          <w:szCs w:val="32"/>
        </w:rPr>
      </w:pPr>
    </w:p>
    <w:p w:rsidR="00990A3A" w:rsidRDefault="00990A3A">
      <w:pPr>
        <w:pStyle w:val="p0"/>
        <w:spacing w:before="100" w:after="100" w:line="400" w:lineRule="exact"/>
        <w:jc w:val="left"/>
        <w:rPr>
          <w:rFonts w:ascii="宋体" w:hAnsi="宋体"/>
          <w:b/>
          <w:sz w:val="32"/>
          <w:szCs w:val="32"/>
        </w:rPr>
      </w:pPr>
    </w:p>
    <w:p w:rsidR="00990A3A" w:rsidRDefault="00990A3A">
      <w:pPr>
        <w:pStyle w:val="p0"/>
        <w:spacing w:before="100" w:after="100" w:line="400" w:lineRule="exact"/>
        <w:jc w:val="left"/>
        <w:rPr>
          <w:rFonts w:ascii="宋体" w:hAnsi="宋体"/>
          <w:b/>
          <w:sz w:val="32"/>
          <w:szCs w:val="32"/>
        </w:rPr>
      </w:pPr>
    </w:p>
    <w:p w:rsidR="00990A3A" w:rsidRDefault="00990A3A">
      <w:pPr>
        <w:pStyle w:val="p0"/>
        <w:spacing w:before="100" w:after="100" w:line="400" w:lineRule="exact"/>
        <w:jc w:val="left"/>
        <w:rPr>
          <w:rFonts w:ascii="宋体" w:hAnsi="宋体"/>
          <w:b/>
          <w:sz w:val="32"/>
          <w:szCs w:val="32"/>
        </w:rPr>
      </w:pPr>
    </w:p>
    <w:p w:rsidR="00990A3A" w:rsidRDefault="00990A3A">
      <w:pPr>
        <w:pStyle w:val="p0"/>
        <w:spacing w:before="100" w:after="100" w:line="400" w:lineRule="exact"/>
        <w:jc w:val="center"/>
        <w:rPr>
          <w:rFonts w:ascii="宋体" w:hAnsi="宋体"/>
          <w:b/>
          <w:sz w:val="32"/>
          <w:szCs w:val="32"/>
        </w:rPr>
      </w:pPr>
    </w:p>
    <w:p w:rsidR="00990A3A" w:rsidRDefault="00990A3A">
      <w:pPr>
        <w:pStyle w:val="p0"/>
        <w:spacing w:before="100" w:after="100" w:line="400" w:lineRule="exact"/>
        <w:jc w:val="center"/>
        <w:rPr>
          <w:rFonts w:ascii="宋体" w:hAnsi="宋体"/>
          <w:b/>
          <w:sz w:val="32"/>
          <w:szCs w:val="32"/>
        </w:rPr>
      </w:pPr>
    </w:p>
    <w:p w:rsidR="00990A3A" w:rsidRDefault="00990A3A">
      <w:pPr>
        <w:pStyle w:val="p0"/>
        <w:spacing w:before="100" w:after="100" w:line="400" w:lineRule="exact"/>
        <w:jc w:val="center"/>
        <w:rPr>
          <w:rFonts w:ascii="宋体" w:hAnsi="宋体"/>
          <w:b/>
          <w:sz w:val="32"/>
          <w:szCs w:val="32"/>
        </w:rPr>
      </w:pPr>
    </w:p>
    <w:p w:rsidR="00990A3A" w:rsidRDefault="00990A3A">
      <w:pPr>
        <w:pStyle w:val="p0"/>
        <w:spacing w:before="100" w:after="100" w:line="400" w:lineRule="exact"/>
        <w:jc w:val="center"/>
        <w:rPr>
          <w:rFonts w:ascii="宋体" w:hAnsi="宋体"/>
          <w:b/>
          <w:sz w:val="32"/>
          <w:szCs w:val="32"/>
        </w:rPr>
      </w:pPr>
    </w:p>
    <w:p w:rsidR="00990A3A" w:rsidRDefault="00990A3A">
      <w:pPr>
        <w:pStyle w:val="p0"/>
        <w:spacing w:before="100" w:after="100" w:line="400" w:lineRule="exact"/>
        <w:rPr>
          <w:rFonts w:ascii="宋体" w:hAnsi="宋体"/>
          <w:b/>
          <w:sz w:val="32"/>
          <w:szCs w:val="32"/>
        </w:rPr>
      </w:pPr>
    </w:p>
    <w:p w:rsidR="00990A3A" w:rsidRDefault="00990A3A">
      <w:pPr>
        <w:pStyle w:val="p0"/>
        <w:spacing w:before="100" w:after="100" w:line="400" w:lineRule="exact"/>
        <w:rPr>
          <w:rFonts w:ascii="宋体" w:hAnsi="宋体"/>
          <w:b/>
          <w:sz w:val="32"/>
          <w:szCs w:val="32"/>
        </w:rPr>
      </w:pPr>
    </w:p>
    <w:p w:rsidR="00990A3A" w:rsidRDefault="00377C6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990A3A" w:rsidRDefault="00377C6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ayout w:type="fixed"/>
        <w:tblLook w:val="04A0"/>
      </w:tblPr>
      <w:tblGrid>
        <w:gridCol w:w="658"/>
        <w:gridCol w:w="148"/>
        <w:gridCol w:w="7"/>
        <w:gridCol w:w="78"/>
        <w:gridCol w:w="6"/>
        <w:gridCol w:w="917"/>
        <w:gridCol w:w="404"/>
        <w:gridCol w:w="13"/>
        <w:gridCol w:w="1100"/>
        <w:gridCol w:w="6"/>
        <w:gridCol w:w="277"/>
        <w:gridCol w:w="51"/>
        <w:gridCol w:w="169"/>
        <w:gridCol w:w="577"/>
        <w:gridCol w:w="60"/>
        <w:gridCol w:w="6"/>
        <w:gridCol w:w="337"/>
        <w:gridCol w:w="452"/>
        <w:gridCol w:w="128"/>
        <w:gridCol w:w="121"/>
        <w:gridCol w:w="286"/>
        <w:gridCol w:w="133"/>
        <w:gridCol w:w="97"/>
        <w:gridCol w:w="6"/>
        <w:gridCol w:w="65"/>
        <w:gridCol w:w="655"/>
        <w:gridCol w:w="157"/>
        <w:gridCol w:w="38"/>
        <w:gridCol w:w="662"/>
        <w:gridCol w:w="60"/>
        <w:gridCol w:w="157"/>
        <w:gridCol w:w="33"/>
        <w:gridCol w:w="67"/>
        <w:gridCol w:w="6"/>
        <w:gridCol w:w="94"/>
        <w:gridCol w:w="6"/>
        <w:gridCol w:w="34"/>
        <w:gridCol w:w="34"/>
        <w:gridCol w:w="449"/>
        <w:gridCol w:w="357"/>
        <w:gridCol w:w="6"/>
        <w:gridCol w:w="194"/>
        <w:gridCol w:w="17"/>
        <w:gridCol w:w="1308"/>
        <w:gridCol w:w="24"/>
      </w:tblGrid>
      <w:tr w:rsidR="00990A3A">
        <w:trPr>
          <w:trHeight w:val="795"/>
        </w:trPr>
        <w:tc>
          <w:tcPr>
            <w:tcW w:w="10460" w:type="dxa"/>
            <w:gridSpan w:val="45"/>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分部分项工程和单价措施项目清单与计价表</w:t>
            </w:r>
          </w:p>
        </w:tc>
      </w:tr>
      <w:tr w:rsidR="00990A3A">
        <w:trPr>
          <w:trHeight w:val="510"/>
        </w:trPr>
        <w:tc>
          <w:tcPr>
            <w:tcW w:w="4411" w:type="dxa"/>
            <w:gridSpan w:val="14"/>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点室外工程</w:t>
            </w:r>
          </w:p>
        </w:tc>
        <w:tc>
          <w:tcPr>
            <w:tcW w:w="3660" w:type="dxa"/>
            <w:gridSpan w:val="2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89" w:type="dxa"/>
            <w:gridSpan w:val="8"/>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1 页 共1 页</w:t>
            </w:r>
          </w:p>
        </w:tc>
      </w:tr>
      <w:tr w:rsidR="00990A3A">
        <w:trPr>
          <w:trHeight w:val="285"/>
        </w:trPr>
        <w:tc>
          <w:tcPr>
            <w:tcW w:w="813"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4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60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681"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项目特征描述</w:t>
            </w:r>
          </w:p>
        </w:tc>
        <w:tc>
          <w:tcPr>
            <w:tcW w:w="5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8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2159" w:type="dxa"/>
            <w:gridSpan w:val="14"/>
            <w:tcBorders>
              <w:top w:val="single" w:sz="8" w:space="0" w:color="000000"/>
              <w:left w:val="nil"/>
              <w:bottom w:val="single" w:sz="4" w:space="0" w:color="000000"/>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285"/>
        </w:trPr>
        <w:tc>
          <w:tcPr>
            <w:tcW w:w="813" w:type="dxa"/>
            <w:gridSpan w:val="3"/>
            <w:vMerge/>
            <w:tcBorders>
              <w:top w:val="single" w:sz="8" w:space="0" w:color="000000"/>
              <w:left w:val="single" w:sz="8" w:space="0" w:color="000000"/>
              <w:bottom w:val="single" w:sz="4" w:space="0" w:color="000000"/>
              <w:right w:val="single" w:sz="4" w:space="0" w:color="000000"/>
            </w:tcBorders>
            <w:shd w:val="clear" w:color="auto" w:fill="auto"/>
            <w:vAlign w:val="center"/>
          </w:tcPr>
          <w:p w:rsidR="00990A3A" w:rsidRDefault="00990A3A">
            <w:pPr>
              <w:widowControl/>
              <w:jc w:val="left"/>
              <w:rPr>
                <w:rFonts w:ascii="宋体" w:hAnsi="宋体" w:cs="宋体"/>
                <w:b/>
                <w:bCs/>
                <w:kern w:val="0"/>
                <w:sz w:val="18"/>
                <w:szCs w:val="18"/>
              </w:rPr>
            </w:pPr>
          </w:p>
        </w:tc>
        <w:tc>
          <w:tcPr>
            <w:tcW w:w="1418" w:type="dxa"/>
            <w:gridSpan w:val="5"/>
            <w:vMerge/>
            <w:tcBorders>
              <w:top w:val="single" w:sz="8" w:space="0" w:color="000000"/>
              <w:left w:val="single" w:sz="4" w:space="0" w:color="000000"/>
              <w:bottom w:val="single" w:sz="4" w:space="0" w:color="000000"/>
              <w:right w:val="single" w:sz="4" w:space="0" w:color="000000"/>
            </w:tcBorders>
            <w:shd w:val="clear" w:color="auto" w:fill="auto"/>
            <w:vAlign w:val="center"/>
          </w:tcPr>
          <w:p w:rsidR="00990A3A" w:rsidRDefault="00990A3A">
            <w:pPr>
              <w:widowControl/>
              <w:jc w:val="left"/>
              <w:rPr>
                <w:rFonts w:ascii="宋体" w:hAnsi="宋体" w:cs="宋体"/>
                <w:b/>
                <w:bCs/>
                <w:kern w:val="0"/>
                <w:sz w:val="18"/>
                <w:szCs w:val="18"/>
              </w:rPr>
            </w:pPr>
          </w:p>
        </w:tc>
        <w:tc>
          <w:tcPr>
            <w:tcW w:w="1603" w:type="dxa"/>
            <w:gridSpan w:val="5"/>
            <w:vMerge/>
            <w:tcBorders>
              <w:top w:val="single" w:sz="8" w:space="0" w:color="000000"/>
              <w:left w:val="single" w:sz="4" w:space="0" w:color="000000"/>
              <w:bottom w:val="single" w:sz="4" w:space="0" w:color="000000"/>
              <w:right w:val="single" w:sz="4" w:space="0" w:color="000000"/>
            </w:tcBorders>
            <w:shd w:val="clear" w:color="auto" w:fill="auto"/>
            <w:vAlign w:val="center"/>
          </w:tcPr>
          <w:p w:rsidR="00990A3A" w:rsidRDefault="00990A3A">
            <w:pPr>
              <w:widowControl/>
              <w:jc w:val="left"/>
              <w:rPr>
                <w:rFonts w:ascii="宋体" w:hAnsi="宋体" w:cs="宋体"/>
                <w:b/>
                <w:bCs/>
                <w:kern w:val="0"/>
                <w:sz w:val="18"/>
                <w:szCs w:val="18"/>
              </w:rPr>
            </w:pPr>
          </w:p>
        </w:tc>
        <w:tc>
          <w:tcPr>
            <w:tcW w:w="1681" w:type="dxa"/>
            <w:gridSpan w:val="7"/>
            <w:vMerge/>
            <w:tcBorders>
              <w:top w:val="single" w:sz="8" w:space="0" w:color="000000"/>
              <w:left w:val="single" w:sz="4" w:space="0" w:color="000000"/>
              <w:bottom w:val="single" w:sz="4" w:space="0" w:color="000000"/>
              <w:right w:val="single" w:sz="4" w:space="0" w:color="000000"/>
            </w:tcBorders>
            <w:shd w:val="clear" w:color="auto" w:fill="auto"/>
            <w:vAlign w:val="center"/>
          </w:tcPr>
          <w:p w:rsidR="00990A3A" w:rsidRDefault="00990A3A">
            <w:pPr>
              <w:widowControl/>
              <w:jc w:val="left"/>
              <w:rPr>
                <w:rFonts w:ascii="宋体" w:hAnsi="宋体" w:cs="宋体"/>
                <w:b/>
                <w:bCs/>
                <w:kern w:val="0"/>
                <w:sz w:val="18"/>
                <w:szCs w:val="18"/>
              </w:rPr>
            </w:pPr>
          </w:p>
        </w:tc>
        <w:tc>
          <w:tcPr>
            <w:tcW w:w="587" w:type="dxa"/>
            <w:gridSpan w:val="5"/>
            <w:vMerge/>
            <w:tcBorders>
              <w:top w:val="single" w:sz="8" w:space="0" w:color="000000"/>
              <w:left w:val="single" w:sz="4" w:space="0" w:color="000000"/>
              <w:bottom w:val="single" w:sz="4" w:space="0" w:color="000000"/>
              <w:right w:val="single" w:sz="4" w:space="0" w:color="000000"/>
            </w:tcBorders>
            <w:shd w:val="clear" w:color="auto" w:fill="auto"/>
            <w:vAlign w:val="center"/>
          </w:tcPr>
          <w:p w:rsidR="00990A3A" w:rsidRDefault="00990A3A">
            <w:pPr>
              <w:widowControl/>
              <w:jc w:val="left"/>
              <w:rPr>
                <w:rFonts w:ascii="宋体" w:hAnsi="宋体" w:cs="宋体"/>
                <w:b/>
                <w:bCs/>
                <w:kern w:val="0"/>
                <w:sz w:val="18"/>
                <w:szCs w:val="18"/>
              </w:rPr>
            </w:pPr>
          </w:p>
        </w:tc>
        <w:tc>
          <w:tcPr>
            <w:tcW w:w="850" w:type="dxa"/>
            <w:gridSpan w:val="3"/>
            <w:vMerge/>
            <w:tcBorders>
              <w:top w:val="single" w:sz="8" w:space="0" w:color="000000"/>
              <w:left w:val="single" w:sz="4" w:space="0" w:color="000000"/>
              <w:bottom w:val="single" w:sz="4" w:space="0" w:color="000000"/>
              <w:right w:val="single" w:sz="4" w:space="0" w:color="000000"/>
            </w:tcBorders>
            <w:shd w:val="clear" w:color="auto" w:fill="auto"/>
            <w:vAlign w:val="center"/>
          </w:tcPr>
          <w:p w:rsidR="00990A3A" w:rsidRDefault="00990A3A">
            <w:pPr>
              <w:widowControl/>
              <w:jc w:val="left"/>
              <w:rPr>
                <w:rFonts w:ascii="宋体" w:hAnsi="宋体" w:cs="宋体"/>
                <w:b/>
                <w:bCs/>
                <w:kern w:val="0"/>
                <w:sz w:val="18"/>
                <w:szCs w:val="18"/>
              </w:rPr>
            </w:pPr>
          </w:p>
        </w:tc>
        <w:tc>
          <w:tcPr>
            <w:tcW w:w="879" w:type="dxa"/>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综合单价</w:t>
            </w:r>
          </w:p>
        </w:tc>
        <w:tc>
          <w:tcPr>
            <w:tcW w:w="1280" w:type="dxa"/>
            <w:gridSpan w:val="11"/>
            <w:vMerge w:val="restart"/>
            <w:tcBorders>
              <w:top w:val="single" w:sz="4" w:space="0" w:color="000000"/>
              <w:left w:val="single" w:sz="4" w:space="0" w:color="000000"/>
              <w:bottom w:val="single" w:sz="4" w:space="0" w:color="000000"/>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价</w:t>
            </w: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285"/>
        </w:trPr>
        <w:tc>
          <w:tcPr>
            <w:tcW w:w="813" w:type="dxa"/>
            <w:gridSpan w:val="3"/>
            <w:vMerge/>
            <w:tcBorders>
              <w:top w:val="single" w:sz="8" w:space="0" w:color="000000"/>
              <w:left w:val="single" w:sz="8" w:space="0" w:color="000000"/>
              <w:bottom w:val="single" w:sz="4" w:space="0" w:color="000000"/>
              <w:right w:val="single" w:sz="4" w:space="0" w:color="000000"/>
            </w:tcBorders>
            <w:vAlign w:val="center"/>
          </w:tcPr>
          <w:p w:rsidR="00990A3A" w:rsidRDefault="00990A3A">
            <w:pPr>
              <w:widowControl/>
              <w:jc w:val="left"/>
              <w:rPr>
                <w:rFonts w:ascii="宋体" w:hAnsi="宋体" w:cs="宋体"/>
                <w:b/>
                <w:bCs/>
                <w:kern w:val="0"/>
                <w:sz w:val="18"/>
                <w:szCs w:val="18"/>
              </w:rPr>
            </w:pPr>
          </w:p>
        </w:tc>
        <w:tc>
          <w:tcPr>
            <w:tcW w:w="1418" w:type="dxa"/>
            <w:gridSpan w:val="5"/>
            <w:vMerge/>
            <w:tcBorders>
              <w:top w:val="single" w:sz="8" w:space="0" w:color="000000"/>
              <w:left w:val="single" w:sz="4" w:space="0" w:color="000000"/>
              <w:bottom w:val="single" w:sz="4" w:space="0" w:color="000000"/>
              <w:right w:val="single" w:sz="4" w:space="0" w:color="000000"/>
            </w:tcBorders>
            <w:vAlign w:val="center"/>
          </w:tcPr>
          <w:p w:rsidR="00990A3A" w:rsidRDefault="00990A3A">
            <w:pPr>
              <w:widowControl/>
              <w:jc w:val="left"/>
              <w:rPr>
                <w:rFonts w:ascii="宋体" w:hAnsi="宋体" w:cs="宋体"/>
                <w:b/>
                <w:bCs/>
                <w:kern w:val="0"/>
                <w:sz w:val="18"/>
                <w:szCs w:val="18"/>
              </w:rPr>
            </w:pPr>
          </w:p>
        </w:tc>
        <w:tc>
          <w:tcPr>
            <w:tcW w:w="1603" w:type="dxa"/>
            <w:gridSpan w:val="5"/>
            <w:vMerge/>
            <w:tcBorders>
              <w:top w:val="single" w:sz="8" w:space="0" w:color="000000"/>
              <w:left w:val="single" w:sz="4" w:space="0" w:color="000000"/>
              <w:bottom w:val="single" w:sz="4" w:space="0" w:color="000000"/>
              <w:right w:val="single" w:sz="4" w:space="0" w:color="000000"/>
            </w:tcBorders>
            <w:vAlign w:val="center"/>
          </w:tcPr>
          <w:p w:rsidR="00990A3A" w:rsidRDefault="00990A3A">
            <w:pPr>
              <w:widowControl/>
              <w:jc w:val="left"/>
              <w:rPr>
                <w:rFonts w:ascii="宋体" w:hAnsi="宋体" w:cs="宋体"/>
                <w:b/>
                <w:bCs/>
                <w:kern w:val="0"/>
                <w:sz w:val="18"/>
                <w:szCs w:val="18"/>
              </w:rPr>
            </w:pPr>
          </w:p>
        </w:tc>
        <w:tc>
          <w:tcPr>
            <w:tcW w:w="1681" w:type="dxa"/>
            <w:gridSpan w:val="7"/>
            <w:vMerge/>
            <w:tcBorders>
              <w:top w:val="single" w:sz="8" w:space="0" w:color="000000"/>
              <w:left w:val="single" w:sz="4" w:space="0" w:color="000000"/>
              <w:bottom w:val="single" w:sz="4" w:space="0" w:color="000000"/>
              <w:right w:val="single" w:sz="4" w:space="0" w:color="000000"/>
            </w:tcBorders>
            <w:vAlign w:val="center"/>
          </w:tcPr>
          <w:p w:rsidR="00990A3A" w:rsidRDefault="00990A3A">
            <w:pPr>
              <w:widowControl/>
              <w:jc w:val="left"/>
              <w:rPr>
                <w:rFonts w:ascii="宋体" w:hAnsi="宋体" w:cs="宋体"/>
                <w:b/>
                <w:bCs/>
                <w:kern w:val="0"/>
                <w:sz w:val="18"/>
                <w:szCs w:val="18"/>
              </w:rPr>
            </w:pPr>
          </w:p>
        </w:tc>
        <w:tc>
          <w:tcPr>
            <w:tcW w:w="587" w:type="dxa"/>
            <w:gridSpan w:val="5"/>
            <w:vMerge/>
            <w:tcBorders>
              <w:top w:val="single" w:sz="8" w:space="0" w:color="000000"/>
              <w:left w:val="single" w:sz="4" w:space="0" w:color="000000"/>
              <w:bottom w:val="single" w:sz="4" w:space="0" w:color="000000"/>
              <w:right w:val="single" w:sz="4" w:space="0" w:color="000000"/>
            </w:tcBorders>
            <w:vAlign w:val="center"/>
          </w:tcPr>
          <w:p w:rsidR="00990A3A" w:rsidRDefault="00990A3A">
            <w:pPr>
              <w:widowControl/>
              <w:jc w:val="left"/>
              <w:rPr>
                <w:rFonts w:ascii="宋体" w:hAnsi="宋体" w:cs="宋体"/>
                <w:b/>
                <w:bCs/>
                <w:kern w:val="0"/>
                <w:sz w:val="18"/>
                <w:szCs w:val="18"/>
              </w:rPr>
            </w:pPr>
          </w:p>
        </w:tc>
        <w:tc>
          <w:tcPr>
            <w:tcW w:w="850" w:type="dxa"/>
            <w:gridSpan w:val="3"/>
            <w:vMerge/>
            <w:tcBorders>
              <w:top w:val="single" w:sz="8" w:space="0" w:color="000000"/>
              <w:left w:val="single" w:sz="4" w:space="0" w:color="000000"/>
              <w:bottom w:val="single" w:sz="4" w:space="0" w:color="000000"/>
              <w:right w:val="single" w:sz="4" w:space="0" w:color="000000"/>
            </w:tcBorders>
            <w:vAlign w:val="center"/>
          </w:tcPr>
          <w:p w:rsidR="00990A3A" w:rsidRDefault="00990A3A">
            <w:pPr>
              <w:widowControl/>
              <w:jc w:val="left"/>
              <w:rPr>
                <w:rFonts w:ascii="宋体" w:hAnsi="宋体" w:cs="宋体"/>
                <w:b/>
                <w:bCs/>
                <w:kern w:val="0"/>
                <w:sz w:val="18"/>
                <w:szCs w:val="18"/>
              </w:rPr>
            </w:pPr>
          </w:p>
        </w:tc>
        <w:tc>
          <w:tcPr>
            <w:tcW w:w="879" w:type="dxa"/>
            <w:gridSpan w:val="3"/>
            <w:vMerge/>
            <w:tcBorders>
              <w:top w:val="nil"/>
              <w:left w:val="single" w:sz="4" w:space="0" w:color="000000"/>
              <w:bottom w:val="single" w:sz="4" w:space="0" w:color="000000"/>
              <w:right w:val="single" w:sz="4" w:space="0" w:color="000000"/>
            </w:tcBorders>
            <w:vAlign w:val="center"/>
          </w:tcPr>
          <w:p w:rsidR="00990A3A" w:rsidRDefault="00990A3A">
            <w:pPr>
              <w:widowControl/>
              <w:jc w:val="left"/>
              <w:rPr>
                <w:rFonts w:ascii="宋体" w:hAnsi="宋体" w:cs="宋体"/>
                <w:b/>
                <w:bCs/>
                <w:kern w:val="0"/>
                <w:sz w:val="18"/>
                <w:szCs w:val="18"/>
              </w:rPr>
            </w:pPr>
          </w:p>
        </w:tc>
        <w:tc>
          <w:tcPr>
            <w:tcW w:w="1280" w:type="dxa"/>
            <w:gridSpan w:val="11"/>
            <w:vMerge/>
            <w:tcBorders>
              <w:top w:val="single" w:sz="4" w:space="0" w:color="000000"/>
              <w:left w:val="single" w:sz="4" w:space="0" w:color="000000"/>
              <w:bottom w:val="single" w:sz="4" w:space="0" w:color="000000"/>
              <w:right w:val="single" w:sz="8" w:space="0" w:color="000000"/>
            </w:tcBorders>
            <w:vAlign w:val="center"/>
          </w:tcPr>
          <w:p w:rsidR="00990A3A" w:rsidRDefault="00990A3A">
            <w:pPr>
              <w:widowControl/>
              <w:jc w:val="left"/>
              <w:rPr>
                <w:rFonts w:ascii="宋体" w:hAnsi="宋体" w:cs="宋体"/>
                <w:b/>
                <w:bCs/>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混凝土硬化地面</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735"/>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040203007001</w:t>
            </w: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水泥混凝土</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1.原有路面清理干净，压实，压实度≥90%</w:t>
            </w: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609.53</w:t>
            </w: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大门</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735"/>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010101003001</w:t>
            </w: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挖沟槽土方</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1.土壤类别:一二类土</w:t>
            </w:r>
            <w:r>
              <w:rPr>
                <w:rFonts w:ascii="宋体" w:hAnsi="宋体" w:cs="宋体" w:hint="eastAsia"/>
                <w:kern w:val="0"/>
                <w:sz w:val="18"/>
                <w:szCs w:val="18"/>
              </w:rPr>
              <w:br/>
              <w:t>2.挖土深度:0.5m</w:t>
            </w: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0.92</w:t>
            </w: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1185"/>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010501001001</w:t>
            </w: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垫层</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2.混凝土强度等级:C10</w:t>
            </w:r>
            <w:r>
              <w:rPr>
                <w:rFonts w:ascii="宋体" w:hAnsi="宋体" w:cs="宋体" w:hint="eastAsia"/>
                <w:kern w:val="0"/>
                <w:sz w:val="18"/>
                <w:szCs w:val="18"/>
              </w:rPr>
              <w:br/>
              <w:t>3.含模板费</w:t>
            </w: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0.22</w:t>
            </w: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1185"/>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010401001001</w:t>
            </w: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砖基础</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1.砖品种、规格、强度等级:MU10烧结普通砖</w:t>
            </w:r>
            <w:r>
              <w:rPr>
                <w:rFonts w:ascii="宋体" w:hAnsi="宋体" w:cs="宋体" w:hint="eastAsia"/>
                <w:kern w:val="0"/>
                <w:sz w:val="18"/>
                <w:szCs w:val="18"/>
              </w:rPr>
              <w:br/>
              <w:t>2.砂浆强度等级:水泥砂浆M7.5</w:t>
            </w: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0.22</w:t>
            </w: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1185"/>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4</w:t>
            </w: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010401009001</w:t>
            </w: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实心砖柱</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1.砖品种、规格、强度等级:MU10烧结普通砖</w:t>
            </w:r>
            <w:r>
              <w:rPr>
                <w:rFonts w:ascii="宋体" w:hAnsi="宋体" w:cs="宋体" w:hint="eastAsia"/>
                <w:kern w:val="0"/>
                <w:sz w:val="18"/>
                <w:szCs w:val="18"/>
              </w:rPr>
              <w:br/>
              <w:t>2.砂浆强度等级:混合砂浆M7.5</w:t>
            </w: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1.02</w:t>
            </w: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51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5</w:t>
            </w: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011204001001</w:t>
            </w: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石材墙面</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1.做法详见：12YJ1外墙2A</w:t>
            </w: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10.24</w:t>
            </w: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6</w:t>
            </w: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010802001001</w:t>
            </w: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金属(塑钢）门</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1.成品</w:t>
            </w:r>
            <w:proofErr w:type="gramStart"/>
            <w:r>
              <w:rPr>
                <w:rFonts w:ascii="宋体" w:hAnsi="宋体" w:cs="宋体" w:hint="eastAsia"/>
                <w:kern w:val="0"/>
                <w:sz w:val="18"/>
                <w:szCs w:val="18"/>
              </w:rPr>
              <w:t>铁艺门</w:t>
            </w:r>
            <w:proofErr w:type="gramEnd"/>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12.6</w:t>
            </w: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措施项目</w:t>
            </w: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813" w:type="dxa"/>
            <w:gridSpan w:val="3"/>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418"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03"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681"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87"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85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879"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7831" w:type="dxa"/>
            <w:gridSpan w:val="31"/>
            <w:tcBorders>
              <w:top w:val="single" w:sz="4" w:space="0" w:color="000000"/>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本页小计</w:t>
            </w:r>
          </w:p>
        </w:tc>
        <w:tc>
          <w:tcPr>
            <w:tcW w:w="1280" w:type="dxa"/>
            <w:gridSpan w:val="11"/>
            <w:tcBorders>
              <w:top w:val="single" w:sz="4" w:space="0" w:color="000000"/>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60"/>
        </w:trPr>
        <w:tc>
          <w:tcPr>
            <w:tcW w:w="7831"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计</w:t>
            </w:r>
          </w:p>
        </w:tc>
        <w:tc>
          <w:tcPr>
            <w:tcW w:w="1280" w:type="dxa"/>
            <w:gridSpan w:val="11"/>
            <w:tcBorders>
              <w:top w:val="single" w:sz="4" w:space="0" w:color="000000"/>
              <w:left w:val="nil"/>
              <w:bottom w:val="single" w:sz="8"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349" w:type="dxa"/>
            <w:gridSpan w:val="3"/>
            <w:tcBorders>
              <w:top w:val="nil"/>
              <w:left w:val="nil"/>
              <w:bottom w:val="nil"/>
              <w:right w:val="nil"/>
            </w:tcBorders>
            <w:vAlign w:val="bottom"/>
          </w:tcPr>
          <w:p w:rsidR="00990A3A" w:rsidRDefault="00990A3A">
            <w:pPr>
              <w:widowControl/>
              <w:jc w:val="left"/>
              <w:rPr>
                <w:rFonts w:ascii="宋体" w:hAnsi="宋体" w:cs="宋体"/>
                <w:kern w:val="0"/>
                <w:sz w:val="18"/>
                <w:szCs w:val="18"/>
              </w:rPr>
            </w:pPr>
          </w:p>
        </w:tc>
      </w:tr>
      <w:tr w:rsidR="00990A3A">
        <w:trPr>
          <w:trHeight w:val="345"/>
        </w:trPr>
        <w:tc>
          <w:tcPr>
            <w:tcW w:w="10460" w:type="dxa"/>
            <w:gridSpan w:val="45"/>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费等的使用，可在表中增设其中：“定额人工费”。</w:t>
            </w:r>
          </w:p>
        </w:tc>
      </w:tr>
      <w:tr w:rsidR="00990A3A">
        <w:trPr>
          <w:trHeight w:val="345"/>
        </w:trPr>
        <w:tc>
          <w:tcPr>
            <w:tcW w:w="4411" w:type="dxa"/>
            <w:gridSpan w:val="14"/>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rPr>
            </w:pPr>
          </w:p>
        </w:tc>
        <w:tc>
          <w:tcPr>
            <w:tcW w:w="3660" w:type="dxa"/>
            <w:gridSpan w:val="23"/>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u w:val="single"/>
              </w:rPr>
            </w:pPr>
          </w:p>
        </w:tc>
        <w:tc>
          <w:tcPr>
            <w:tcW w:w="2389" w:type="dxa"/>
            <w:gridSpan w:val="8"/>
            <w:tcBorders>
              <w:top w:val="nil"/>
              <w:left w:val="nil"/>
              <w:bottom w:val="nil"/>
              <w:right w:val="nil"/>
            </w:tcBorders>
            <w:shd w:val="clear" w:color="FFFFFF" w:fill="FFFFFF"/>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表—08</w:t>
            </w:r>
          </w:p>
        </w:tc>
      </w:tr>
      <w:tr w:rsidR="00990A3A">
        <w:trPr>
          <w:gridAfter w:val="1"/>
          <w:wAfter w:w="24" w:type="dxa"/>
          <w:trHeight w:val="795"/>
        </w:trPr>
        <w:tc>
          <w:tcPr>
            <w:tcW w:w="10436" w:type="dxa"/>
            <w:gridSpan w:val="44"/>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总价措施项目清单与计价表</w:t>
            </w:r>
          </w:p>
        </w:tc>
      </w:tr>
      <w:tr w:rsidR="00990A3A">
        <w:trPr>
          <w:gridAfter w:val="1"/>
          <w:wAfter w:w="24" w:type="dxa"/>
          <w:trHeight w:val="510"/>
        </w:trPr>
        <w:tc>
          <w:tcPr>
            <w:tcW w:w="4814" w:type="dxa"/>
            <w:gridSpan w:val="17"/>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点室外工程</w:t>
            </w:r>
          </w:p>
        </w:tc>
        <w:tc>
          <w:tcPr>
            <w:tcW w:w="2860" w:type="dxa"/>
            <w:gridSpan w:val="1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762" w:type="dxa"/>
            <w:gridSpan w:val="14"/>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1 页 共 1 页</w:t>
            </w:r>
          </w:p>
        </w:tc>
      </w:tr>
      <w:tr w:rsidR="00990A3A">
        <w:trPr>
          <w:gridAfter w:val="1"/>
          <w:wAfter w:w="24" w:type="dxa"/>
          <w:trHeight w:val="510"/>
        </w:trPr>
        <w:tc>
          <w:tcPr>
            <w:tcW w:w="658"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156"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780" w:type="dxa"/>
            <w:gridSpan w:val="8"/>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 xml:space="preserve">计 算 基 </w:t>
            </w:r>
            <w:proofErr w:type="gramStart"/>
            <w:r>
              <w:rPr>
                <w:rFonts w:ascii="宋体" w:hAnsi="宋体" w:cs="宋体" w:hint="eastAsia"/>
                <w:b/>
                <w:bCs/>
                <w:kern w:val="0"/>
                <w:sz w:val="18"/>
                <w:szCs w:val="18"/>
              </w:rPr>
              <w:t>础</w:t>
            </w:r>
            <w:proofErr w:type="gramEnd"/>
          </w:p>
        </w:tc>
        <w:tc>
          <w:tcPr>
            <w:tcW w:w="540" w:type="dxa"/>
            <w:gridSpan w:val="3"/>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费率</w:t>
            </w:r>
            <w:r>
              <w:rPr>
                <w:rFonts w:ascii="宋体" w:hAnsi="宋体" w:cs="宋体" w:hint="eastAsia"/>
                <w:b/>
                <w:bCs/>
                <w:kern w:val="0"/>
                <w:sz w:val="18"/>
                <w:szCs w:val="18"/>
              </w:rPr>
              <w:br/>
              <w:t>(%)</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c>
          <w:tcPr>
            <w:tcW w:w="700" w:type="dxa"/>
            <w:gridSpan w:val="2"/>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调整费</w:t>
            </w:r>
            <w:r>
              <w:rPr>
                <w:rFonts w:ascii="宋体" w:hAnsi="宋体" w:cs="宋体" w:hint="eastAsia"/>
                <w:b/>
                <w:bCs/>
                <w:kern w:val="0"/>
                <w:sz w:val="18"/>
                <w:szCs w:val="18"/>
              </w:rPr>
              <w:br/>
              <w:t>率(%)</w:t>
            </w:r>
          </w:p>
        </w:tc>
        <w:tc>
          <w:tcPr>
            <w:tcW w:w="940" w:type="dxa"/>
            <w:gridSpan w:val="10"/>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调整后</w:t>
            </w:r>
            <w:r>
              <w:rPr>
                <w:rFonts w:ascii="宋体" w:hAnsi="宋体" w:cs="宋体" w:hint="eastAsia"/>
                <w:b/>
                <w:bCs/>
                <w:kern w:val="0"/>
                <w:sz w:val="18"/>
                <w:szCs w:val="18"/>
              </w:rPr>
              <w:br/>
              <w:t>金额(元)</w:t>
            </w:r>
          </w:p>
        </w:tc>
        <w:tc>
          <w:tcPr>
            <w:tcW w:w="1882" w:type="dxa"/>
            <w:gridSpan w:val="5"/>
            <w:tcBorders>
              <w:top w:val="single" w:sz="8" w:space="0" w:color="000000"/>
              <w:left w:val="nil"/>
              <w:bottom w:val="single" w:sz="4" w:space="0" w:color="000000"/>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备 注</w:t>
            </w: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011707001001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安全文明施工费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分部分项安全文明施工费+单价措施安全文明施工费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51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其他措施费（费率类）</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2.1</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011707002001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夜间施工增加费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2.2</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011707004001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二次搬运费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50</w:t>
            </w: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2.3</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011707005001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冬雨季施工增加费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其他（费率类）</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5934"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计</w:t>
            </w:r>
          </w:p>
        </w:tc>
        <w:tc>
          <w:tcPr>
            <w:tcW w:w="980" w:type="dxa"/>
            <w:gridSpan w:val="5"/>
            <w:tcBorders>
              <w:top w:val="nil"/>
              <w:left w:val="nil"/>
              <w:bottom w:val="single" w:sz="8"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8"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8"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8"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4814" w:type="dxa"/>
            <w:gridSpan w:val="17"/>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lastRenderedPageBreak/>
              <w:t>编制人（造价人员）：</w:t>
            </w:r>
          </w:p>
        </w:tc>
        <w:tc>
          <w:tcPr>
            <w:tcW w:w="5622" w:type="dxa"/>
            <w:gridSpan w:val="27"/>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复核人（造价工程师）：</w:t>
            </w:r>
          </w:p>
        </w:tc>
      </w:tr>
      <w:tr w:rsidR="00990A3A">
        <w:trPr>
          <w:gridAfter w:val="1"/>
          <w:wAfter w:w="24" w:type="dxa"/>
          <w:trHeight w:val="960"/>
        </w:trPr>
        <w:tc>
          <w:tcPr>
            <w:tcW w:w="10436" w:type="dxa"/>
            <w:gridSpan w:val="44"/>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hAnsi="宋体" w:cs="宋体" w:hint="eastAsia"/>
                <w:kern w:val="0"/>
                <w:sz w:val="18"/>
                <w:szCs w:val="18"/>
              </w:rPr>
              <w:br/>
              <w:t xml:space="preserve">    2.按施工方案计算的措施费，若无“计算基础”和“费率”的数值，也可只填“金额”数值，但应在备注</w:t>
            </w:r>
            <w:proofErr w:type="gramStart"/>
            <w:r>
              <w:rPr>
                <w:rFonts w:ascii="宋体" w:hAnsi="宋体" w:cs="宋体" w:hint="eastAsia"/>
                <w:kern w:val="0"/>
                <w:sz w:val="18"/>
                <w:szCs w:val="18"/>
              </w:rPr>
              <w:t>栏说明</w:t>
            </w:r>
            <w:proofErr w:type="gramEnd"/>
            <w:r>
              <w:rPr>
                <w:rFonts w:ascii="宋体" w:hAnsi="宋体" w:cs="宋体" w:hint="eastAsia"/>
                <w:kern w:val="0"/>
                <w:sz w:val="18"/>
                <w:szCs w:val="18"/>
              </w:rPr>
              <w:t>施工方案出处或计算方法。</w:t>
            </w:r>
          </w:p>
        </w:tc>
      </w:tr>
      <w:tr w:rsidR="00990A3A">
        <w:trPr>
          <w:gridAfter w:val="1"/>
          <w:wAfter w:w="24" w:type="dxa"/>
          <w:trHeight w:val="360"/>
        </w:trPr>
        <w:tc>
          <w:tcPr>
            <w:tcW w:w="4814" w:type="dxa"/>
            <w:gridSpan w:val="17"/>
            <w:tcBorders>
              <w:top w:val="nil"/>
              <w:left w:val="nil"/>
              <w:bottom w:val="nil"/>
              <w:right w:val="nil"/>
            </w:tcBorders>
            <w:shd w:val="clear" w:color="FFFFFF" w:fill="FFFFFF"/>
            <w:vAlign w:val="center"/>
          </w:tcPr>
          <w:p w:rsidR="00990A3A" w:rsidRDefault="00990A3A">
            <w:pPr>
              <w:widowControl/>
              <w:jc w:val="left"/>
              <w:rPr>
                <w:rFonts w:ascii="宋体" w:hAnsi="宋体" w:cs="宋体"/>
                <w:kern w:val="0"/>
                <w:sz w:val="18"/>
                <w:szCs w:val="18"/>
              </w:rPr>
            </w:pPr>
          </w:p>
        </w:tc>
        <w:tc>
          <w:tcPr>
            <w:tcW w:w="2860" w:type="dxa"/>
            <w:gridSpan w:val="13"/>
            <w:tcBorders>
              <w:top w:val="nil"/>
              <w:left w:val="nil"/>
              <w:bottom w:val="nil"/>
              <w:right w:val="nil"/>
            </w:tcBorders>
            <w:shd w:val="clear" w:color="FFFFFF" w:fill="FFFFFF"/>
            <w:vAlign w:val="center"/>
          </w:tcPr>
          <w:p w:rsidR="00990A3A" w:rsidRDefault="00990A3A">
            <w:pPr>
              <w:widowControl/>
              <w:jc w:val="center"/>
              <w:rPr>
                <w:rFonts w:ascii="宋体" w:hAnsi="宋体" w:cs="宋体"/>
                <w:kern w:val="0"/>
                <w:sz w:val="18"/>
                <w:szCs w:val="18"/>
              </w:rPr>
            </w:pPr>
          </w:p>
        </w:tc>
        <w:tc>
          <w:tcPr>
            <w:tcW w:w="2762" w:type="dxa"/>
            <w:gridSpan w:val="14"/>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表-11</w:t>
            </w:r>
          </w:p>
        </w:tc>
      </w:tr>
      <w:tr w:rsidR="00990A3A">
        <w:trPr>
          <w:gridAfter w:val="1"/>
          <w:wAfter w:w="24" w:type="dxa"/>
          <w:trHeight w:val="795"/>
        </w:trPr>
        <w:tc>
          <w:tcPr>
            <w:tcW w:w="10436" w:type="dxa"/>
            <w:gridSpan w:val="44"/>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proofErr w:type="gramStart"/>
            <w:r>
              <w:rPr>
                <w:rFonts w:ascii="宋体" w:hAnsi="宋体" w:cs="宋体" w:hint="eastAsia"/>
                <w:b/>
                <w:bCs/>
                <w:kern w:val="0"/>
                <w:sz w:val="40"/>
                <w:szCs w:val="40"/>
              </w:rPr>
              <w:t>规</w:t>
            </w:r>
            <w:proofErr w:type="gramEnd"/>
            <w:r>
              <w:rPr>
                <w:rFonts w:ascii="宋体" w:hAnsi="宋体" w:cs="宋体" w:hint="eastAsia"/>
                <w:b/>
                <w:bCs/>
                <w:kern w:val="0"/>
                <w:sz w:val="40"/>
                <w:szCs w:val="40"/>
              </w:rPr>
              <w:t>费、税金项目计价表</w:t>
            </w:r>
          </w:p>
        </w:tc>
      </w:tr>
      <w:tr w:rsidR="00990A3A">
        <w:trPr>
          <w:gridAfter w:val="1"/>
          <w:wAfter w:w="24" w:type="dxa"/>
          <w:trHeight w:val="510"/>
        </w:trPr>
        <w:tc>
          <w:tcPr>
            <w:tcW w:w="4471" w:type="dxa"/>
            <w:gridSpan w:val="15"/>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点室外工程</w:t>
            </w:r>
          </w:p>
        </w:tc>
        <w:tc>
          <w:tcPr>
            <w:tcW w:w="3560" w:type="dxa"/>
            <w:gridSpan w:val="20"/>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405" w:type="dxa"/>
            <w:gridSpan w:val="9"/>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1 页 共 1 页</w:t>
            </w:r>
          </w:p>
        </w:tc>
      </w:tr>
      <w:tr w:rsidR="00990A3A">
        <w:trPr>
          <w:gridAfter w:val="1"/>
          <w:wAfter w:w="24" w:type="dxa"/>
          <w:trHeight w:val="510"/>
        </w:trPr>
        <w:tc>
          <w:tcPr>
            <w:tcW w:w="891"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440"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 目 名 称</w:t>
            </w:r>
          </w:p>
        </w:tc>
        <w:tc>
          <w:tcPr>
            <w:tcW w:w="2700" w:type="dxa"/>
            <w:gridSpan w:val="14"/>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 xml:space="preserve">计 算 基 </w:t>
            </w:r>
            <w:proofErr w:type="gramStart"/>
            <w:r>
              <w:rPr>
                <w:rFonts w:ascii="宋体" w:hAnsi="宋体" w:cs="宋体" w:hint="eastAsia"/>
                <w:b/>
                <w:bCs/>
                <w:kern w:val="0"/>
                <w:sz w:val="18"/>
                <w:szCs w:val="18"/>
              </w:rPr>
              <w:t>础</w:t>
            </w:r>
            <w:proofErr w:type="gramEnd"/>
          </w:p>
        </w:tc>
        <w:tc>
          <w:tcPr>
            <w:tcW w:w="1900" w:type="dxa"/>
            <w:gridSpan w:val="10"/>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计算费率</w:t>
            </w:r>
            <w:r>
              <w:rPr>
                <w:rFonts w:ascii="宋体" w:hAnsi="宋体" w:cs="宋体" w:hint="eastAsia"/>
                <w:b/>
                <w:bCs/>
                <w:kern w:val="0"/>
                <w:sz w:val="18"/>
                <w:szCs w:val="18"/>
              </w:rPr>
              <w:br/>
              <w:t>(%)</w:t>
            </w:r>
          </w:p>
        </w:tc>
        <w:tc>
          <w:tcPr>
            <w:tcW w:w="1525" w:type="dxa"/>
            <w:gridSpan w:val="4"/>
            <w:tcBorders>
              <w:top w:val="single" w:sz="8" w:space="0" w:color="000000"/>
              <w:left w:val="nil"/>
              <w:bottom w:val="single" w:sz="4" w:space="0" w:color="000000"/>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定额</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费+工程排污费+其他</w:t>
            </w: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1.1</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定额</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费+单价措施</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w:t>
            </w: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1.2</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工程排污费</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1.3</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其他</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增值税</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不含税工程造价合计</w:t>
            </w: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1" w:type="dxa"/>
            <w:gridSpan w:val="4"/>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25" w:type="dxa"/>
            <w:gridSpan w:val="4"/>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7931"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计</w:t>
            </w:r>
          </w:p>
        </w:tc>
        <w:tc>
          <w:tcPr>
            <w:tcW w:w="980" w:type="dxa"/>
            <w:gridSpan w:val="7"/>
            <w:tcBorders>
              <w:top w:val="single" w:sz="4" w:space="0" w:color="000000"/>
              <w:left w:val="nil"/>
              <w:bottom w:val="single" w:sz="8" w:space="0" w:color="000000"/>
              <w:right w:val="single" w:sz="4" w:space="0" w:color="000000"/>
            </w:tcBorders>
            <w:shd w:val="clear" w:color="FFFFFF" w:fill="FFFFFF"/>
            <w:vAlign w:val="center"/>
          </w:tcPr>
          <w:p w:rsidR="00990A3A" w:rsidRDefault="00990A3A">
            <w:pPr>
              <w:widowControl/>
              <w:jc w:val="left"/>
              <w:rPr>
                <w:rFonts w:ascii="宋体" w:hAnsi="宋体" w:cs="宋体"/>
                <w:b/>
                <w:bCs/>
                <w:kern w:val="0"/>
                <w:sz w:val="18"/>
                <w:szCs w:val="18"/>
              </w:rPr>
            </w:pPr>
          </w:p>
        </w:tc>
        <w:tc>
          <w:tcPr>
            <w:tcW w:w="1525" w:type="dxa"/>
            <w:gridSpan w:val="4"/>
            <w:tcBorders>
              <w:top w:val="nil"/>
              <w:left w:val="nil"/>
              <w:bottom w:val="single" w:sz="8"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4471" w:type="dxa"/>
            <w:gridSpan w:val="15"/>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编制人（造价人员）：</w:t>
            </w:r>
          </w:p>
        </w:tc>
        <w:tc>
          <w:tcPr>
            <w:tcW w:w="5965" w:type="dxa"/>
            <w:gridSpan w:val="29"/>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复核人（造价工程师）：</w:t>
            </w:r>
          </w:p>
        </w:tc>
      </w:tr>
      <w:tr w:rsidR="00990A3A">
        <w:trPr>
          <w:gridAfter w:val="1"/>
          <w:wAfter w:w="24" w:type="dxa"/>
          <w:trHeight w:val="360"/>
        </w:trPr>
        <w:tc>
          <w:tcPr>
            <w:tcW w:w="4471" w:type="dxa"/>
            <w:gridSpan w:val="15"/>
            <w:tcBorders>
              <w:top w:val="nil"/>
              <w:left w:val="nil"/>
              <w:bottom w:val="nil"/>
              <w:right w:val="nil"/>
            </w:tcBorders>
            <w:shd w:val="clear" w:color="FFFFFF" w:fill="FFFFFF"/>
            <w:vAlign w:val="center"/>
          </w:tcPr>
          <w:p w:rsidR="00990A3A" w:rsidRDefault="00990A3A">
            <w:pPr>
              <w:widowControl/>
              <w:jc w:val="left"/>
              <w:rPr>
                <w:rFonts w:ascii="宋体" w:hAnsi="宋体" w:cs="宋体"/>
                <w:kern w:val="0"/>
                <w:sz w:val="18"/>
                <w:szCs w:val="18"/>
              </w:rPr>
            </w:pPr>
          </w:p>
        </w:tc>
        <w:tc>
          <w:tcPr>
            <w:tcW w:w="3560" w:type="dxa"/>
            <w:gridSpan w:val="20"/>
            <w:tcBorders>
              <w:top w:val="nil"/>
              <w:left w:val="nil"/>
              <w:bottom w:val="nil"/>
              <w:right w:val="nil"/>
            </w:tcBorders>
            <w:shd w:val="clear" w:color="FFFFFF" w:fill="FFFFFF"/>
            <w:vAlign w:val="center"/>
          </w:tcPr>
          <w:p w:rsidR="00990A3A" w:rsidRDefault="00990A3A">
            <w:pPr>
              <w:widowControl/>
              <w:jc w:val="center"/>
              <w:rPr>
                <w:rFonts w:ascii="宋体" w:hAnsi="宋体" w:cs="宋体"/>
                <w:kern w:val="0"/>
                <w:sz w:val="18"/>
                <w:szCs w:val="18"/>
              </w:rPr>
            </w:pPr>
          </w:p>
        </w:tc>
        <w:tc>
          <w:tcPr>
            <w:tcW w:w="2405" w:type="dxa"/>
            <w:gridSpan w:val="9"/>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表—13</w:t>
            </w:r>
          </w:p>
        </w:tc>
      </w:tr>
      <w:tr w:rsidR="00990A3A">
        <w:trPr>
          <w:trHeight w:val="795"/>
        </w:trPr>
        <w:tc>
          <w:tcPr>
            <w:tcW w:w="10460" w:type="dxa"/>
            <w:gridSpan w:val="45"/>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lastRenderedPageBreak/>
              <w:t>分部分项工程和单价措施项目清单与计价表</w:t>
            </w:r>
          </w:p>
        </w:tc>
      </w:tr>
      <w:tr w:rsidR="00990A3A">
        <w:trPr>
          <w:trHeight w:val="510"/>
        </w:trPr>
        <w:tc>
          <w:tcPr>
            <w:tcW w:w="4471" w:type="dxa"/>
            <w:gridSpan w:val="15"/>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3634" w:type="dxa"/>
            <w:gridSpan w:val="2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55" w:type="dxa"/>
            <w:gridSpan w:val="7"/>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1 页 共 6 页</w:t>
            </w:r>
          </w:p>
        </w:tc>
      </w:tr>
      <w:tr w:rsidR="00990A3A">
        <w:trPr>
          <w:trHeight w:val="285"/>
        </w:trPr>
        <w:tc>
          <w:tcPr>
            <w:tcW w:w="806" w:type="dxa"/>
            <w:gridSpan w:val="2"/>
            <w:vMerge w:val="restart"/>
            <w:tcBorders>
              <w:top w:val="single" w:sz="8" w:space="0" w:color="auto"/>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412"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447"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601" w:type="dxa"/>
            <w:gridSpan w:val="6"/>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项目特征描述</w:t>
            </w:r>
          </w:p>
        </w:tc>
        <w:tc>
          <w:tcPr>
            <w:tcW w:w="535" w:type="dxa"/>
            <w:gridSpan w:val="3"/>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956"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3703" w:type="dxa"/>
            <w:gridSpan w:val="19"/>
            <w:tcBorders>
              <w:top w:val="single" w:sz="8" w:space="0" w:color="auto"/>
              <w:left w:val="nil"/>
              <w:bottom w:val="single" w:sz="4" w:space="0" w:color="auto"/>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trHeight w:val="285"/>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val="restart"/>
            <w:tcBorders>
              <w:top w:val="nil"/>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综合单价</w:t>
            </w:r>
          </w:p>
        </w:tc>
        <w:tc>
          <w:tcPr>
            <w:tcW w:w="1264" w:type="dxa"/>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价</w:t>
            </w:r>
          </w:p>
        </w:tc>
        <w:tc>
          <w:tcPr>
            <w:tcW w:w="1332" w:type="dxa"/>
            <w:gridSpan w:val="2"/>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其中</w:t>
            </w:r>
          </w:p>
        </w:tc>
      </w:tr>
      <w:tr w:rsidR="00990A3A">
        <w:trPr>
          <w:trHeight w:val="285"/>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tcBorders>
              <w:top w:val="nil"/>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2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332" w:type="dxa"/>
            <w:gridSpan w:val="2"/>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暂估价</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土石方工程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010101001001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平整场地</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1.机械场地平整</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305.73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010101003001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挖沟槽土方</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1.土壤类别:一、二类土</w:t>
            </w:r>
            <w:r>
              <w:rPr>
                <w:rFonts w:ascii="宋体" w:hAnsi="宋体" w:cs="宋体" w:hint="eastAsia"/>
                <w:kern w:val="0"/>
                <w:sz w:val="18"/>
                <w:szCs w:val="18"/>
              </w:rPr>
              <w:br/>
              <w:t>2.挖土深度:1.5m</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383.12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010103001001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回填方</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1.密实度要求:按设计要求</w:t>
            </w:r>
            <w:r>
              <w:rPr>
                <w:rFonts w:ascii="宋体" w:hAnsi="宋体" w:cs="宋体" w:hint="eastAsia"/>
                <w:kern w:val="0"/>
                <w:sz w:val="18"/>
                <w:szCs w:val="18"/>
              </w:rPr>
              <w:br/>
              <w:t>2.基础回填</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288.14</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010103002001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余方弃置</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1.废弃料品种:余方弃置</w:t>
            </w:r>
            <w:r>
              <w:rPr>
                <w:rFonts w:ascii="宋体" w:hAnsi="宋体" w:cs="宋体" w:hint="eastAsia"/>
                <w:kern w:val="0"/>
                <w:sz w:val="18"/>
                <w:szCs w:val="18"/>
              </w:rPr>
              <w:br/>
              <w:t>2.运距:暂按1KM</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94.98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A.4</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砌筑工程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18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010401001001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砖基础</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1.砖品种、规格、强度等级:MU15烧结煤矸石砖</w:t>
            </w:r>
            <w:r>
              <w:rPr>
                <w:rFonts w:ascii="宋体" w:hAnsi="宋体" w:cs="宋体" w:hint="eastAsia"/>
                <w:kern w:val="0"/>
                <w:sz w:val="18"/>
                <w:szCs w:val="18"/>
              </w:rPr>
              <w:br/>
              <w:t>2.砂浆强度等级:水泥砂浆M10</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78.77</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4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010401003001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实心砖墙</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1.砖品种、规格、强度等级:MU10烧结煤矸石</w:t>
            </w:r>
            <w:r>
              <w:rPr>
                <w:rFonts w:ascii="宋体" w:hAnsi="宋体" w:cs="宋体" w:hint="eastAsia"/>
                <w:kern w:val="0"/>
                <w:sz w:val="18"/>
                <w:szCs w:val="18"/>
              </w:rPr>
              <w:br/>
              <w:t>2.砂浆强度等级:混合砂浆M7.5</w:t>
            </w:r>
            <w:r>
              <w:rPr>
                <w:rFonts w:ascii="宋体" w:hAnsi="宋体" w:cs="宋体" w:hint="eastAsia"/>
                <w:kern w:val="0"/>
                <w:sz w:val="18"/>
                <w:szCs w:val="18"/>
              </w:rPr>
              <w:br/>
              <w:t>3.24砖墙</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132.97</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4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010401003002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实心砖墙</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1.砖品种、规格、强度等级:MU10烧结煤矸石</w:t>
            </w:r>
            <w:r>
              <w:rPr>
                <w:rFonts w:ascii="宋体" w:hAnsi="宋体" w:cs="宋体" w:hint="eastAsia"/>
                <w:kern w:val="0"/>
                <w:sz w:val="18"/>
                <w:szCs w:val="18"/>
              </w:rPr>
              <w:br/>
              <w:t>2.砂浆强度等级:混合砂浆M7.5</w:t>
            </w:r>
            <w:r>
              <w:rPr>
                <w:rFonts w:ascii="宋体" w:hAnsi="宋体" w:cs="宋体" w:hint="eastAsia"/>
                <w:kern w:val="0"/>
                <w:sz w:val="18"/>
                <w:szCs w:val="18"/>
              </w:rPr>
              <w:br/>
              <w:t>3.12砖墙</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4.63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010402001001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砌块墙</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1.做法详见12YJ7-2-1/32-B/32</w:t>
            </w:r>
            <w:r>
              <w:rPr>
                <w:rFonts w:ascii="宋体" w:hAnsi="宋体" w:cs="宋体" w:hint="eastAsia"/>
                <w:kern w:val="0"/>
                <w:sz w:val="18"/>
                <w:szCs w:val="18"/>
              </w:rPr>
              <w:br/>
              <w:t>2.讲台</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5.12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A.5</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混凝土及钢筋混凝土工程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垫层</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2.混凝土强度等级:C15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14.68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010502002001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构造柱</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14.89</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7864" w:type="dxa"/>
            <w:gridSpan w:val="32"/>
            <w:tcBorders>
              <w:top w:val="single" w:sz="4" w:space="0" w:color="auto"/>
              <w:left w:val="single" w:sz="8" w:space="0" w:color="auto"/>
              <w:bottom w:val="single" w:sz="8"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lastRenderedPageBreak/>
              <w:t>本页小计</w:t>
            </w:r>
          </w:p>
        </w:tc>
        <w:tc>
          <w:tcPr>
            <w:tcW w:w="1264" w:type="dxa"/>
            <w:gridSpan w:val="11"/>
            <w:tcBorders>
              <w:top w:val="single" w:sz="4" w:space="0" w:color="auto"/>
              <w:left w:val="nil"/>
              <w:bottom w:val="single" w:sz="8"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8"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45"/>
        </w:trPr>
        <w:tc>
          <w:tcPr>
            <w:tcW w:w="10460" w:type="dxa"/>
            <w:gridSpan w:val="45"/>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费等的使用，可在表中增设其中：“定额人工费”。</w:t>
            </w:r>
          </w:p>
        </w:tc>
      </w:tr>
      <w:tr w:rsidR="00990A3A">
        <w:trPr>
          <w:trHeight w:val="345"/>
        </w:trPr>
        <w:tc>
          <w:tcPr>
            <w:tcW w:w="4471" w:type="dxa"/>
            <w:gridSpan w:val="15"/>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rPr>
            </w:pPr>
          </w:p>
        </w:tc>
        <w:tc>
          <w:tcPr>
            <w:tcW w:w="3634" w:type="dxa"/>
            <w:gridSpan w:val="23"/>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u w:val="single"/>
              </w:rPr>
            </w:pPr>
          </w:p>
        </w:tc>
        <w:tc>
          <w:tcPr>
            <w:tcW w:w="2355" w:type="dxa"/>
            <w:gridSpan w:val="7"/>
            <w:tcBorders>
              <w:top w:val="nil"/>
              <w:left w:val="nil"/>
              <w:bottom w:val="nil"/>
              <w:right w:val="nil"/>
            </w:tcBorders>
            <w:shd w:val="clear" w:color="FFFFFF" w:fill="FFFFFF"/>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表—08</w:t>
            </w:r>
          </w:p>
        </w:tc>
      </w:tr>
      <w:tr w:rsidR="00990A3A">
        <w:trPr>
          <w:trHeight w:val="795"/>
        </w:trPr>
        <w:tc>
          <w:tcPr>
            <w:tcW w:w="10460" w:type="dxa"/>
            <w:gridSpan w:val="45"/>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分部分项工程和单价措施项目清单与计价表</w:t>
            </w:r>
          </w:p>
        </w:tc>
      </w:tr>
      <w:tr w:rsidR="00990A3A">
        <w:trPr>
          <w:trHeight w:val="510"/>
        </w:trPr>
        <w:tc>
          <w:tcPr>
            <w:tcW w:w="4471" w:type="dxa"/>
            <w:gridSpan w:val="15"/>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3634" w:type="dxa"/>
            <w:gridSpan w:val="2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55" w:type="dxa"/>
            <w:gridSpan w:val="7"/>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2 页 共 6 页</w:t>
            </w:r>
          </w:p>
        </w:tc>
      </w:tr>
      <w:tr w:rsidR="00990A3A">
        <w:trPr>
          <w:trHeight w:val="285"/>
        </w:trPr>
        <w:tc>
          <w:tcPr>
            <w:tcW w:w="806" w:type="dxa"/>
            <w:gridSpan w:val="2"/>
            <w:vMerge w:val="restart"/>
            <w:tcBorders>
              <w:top w:val="single" w:sz="8" w:space="0" w:color="auto"/>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412"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447"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601" w:type="dxa"/>
            <w:gridSpan w:val="6"/>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项目特征描述</w:t>
            </w:r>
          </w:p>
        </w:tc>
        <w:tc>
          <w:tcPr>
            <w:tcW w:w="535" w:type="dxa"/>
            <w:gridSpan w:val="3"/>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956"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3703" w:type="dxa"/>
            <w:gridSpan w:val="19"/>
            <w:tcBorders>
              <w:top w:val="single" w:sz="8" w:space="0" w:color="auto"/>
              <w:left w:val="nil"/>
              <w:bottom w:val="single" w:sz="4" w:space="0" w:color="auto"/>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trHeight w:val="285"/>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val="restart"/>
            <w:tcBorders>
              <w:top w:val="nil"/>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综合单价</w:t>
            </w:r>
          </w:p>
        </w:tc>
        <w:tc>
          <w:tcPr>
            <w:tcW w:w="1264" w:type="dxa"/>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价</w:t>
            </w: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其中</w:t>
            </w:r>
          </w:p>
        </w:tc>
      </w:tr>
      <w:tr w:rsidR="00990A3A">
        <w:trPr>
          <w:trHeight w:val="510"/>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tcBorders>
              <w:top w:val="nil"/>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2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暂估价</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010503002001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矩形梁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25.97</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18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010503004001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r>
              <w:rPr>
                <w:rFonts w:ascii="宋体" w:hAnsi="宋体" w:cs="宋体" w:hint="eastAsia"/>
                <w:kern w:val="0"/>
                <w:sz w:val="18"/>
                <w:szCs w:val="18"/>
              </w:rPr>
              <w:br/>
              <w:t>3.窗台下混凝土带</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2.49</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5</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010503004002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8.56</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4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6</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010503004003</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r>
              <w:rPr>
                <w:rFonts w:ascii="宋体" w:hAnsi="宋体" w:cs="宋体" w:hint="eastAsia"/>
                <w:kern w:val="0"/>
                <w:sz w:val="18"/>
                <w:szCs w:val="18"/>
              </w:rPr>
              <w:br/>
              <w:t>3.休息平台混凝土带</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0.09</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18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7</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010503004004</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r>
              <w:rPr>
                <w:rFonts w:ascii="宋体" w:hAnsi="宋体" w:cs="宋体" w:hint="eastAsia"/>
                <w:kern w:val="0"/>
                <w:sz w:val="18"/>
                <w:szCs w:val="18"/>
              </w:rPr>
              <w:br/>
              <w:t>3.地圈梁</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6.4</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8</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010503005001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过梁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2.55</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9</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010505003001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平板</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61.98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10</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010506001001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直形楼梯</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28.22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010507001001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散水</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1.详见图集：12YJ1散3 第152页</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42.08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010507001002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坡道</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1.详见图集：12YJ1 坡3</w:t>
            </w:r>
            <w:r>
              <w:rPr>
                <w:rFonts w:ascii="宋体" w:hAnsi="宋体" w:cs="宋体" w:hint="eastAsia"/>
                <w:kern w:val="0"/>
                <w:sz w:val="18"/>
                <w:szCs w:val="18"/>
              </w:rPr>
              <w:br/>
              <w:t>2.含栏杆、扶手</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13.42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18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lastRenderedPageBreak/>
              <w:t>13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010507005001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压顶</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r>
              <w:rPr>
                <w:rFonts w:ascii="宋体" w:hAnsi="宋体" w:cs="宋体" w:hint="eastAsia"/>
                <w:kern w:val="0"/>
                <w:sz w:val="18"/>
                <w:szCs w:val="18"/>
              </w:rPr>
              <w:br/>
              <w:t>3.女儿墙压顶</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3.08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7864" w:type="dxa"/>
            <w:gridSpan w:val="32"/>
            <w:tcBorders>
              <w:top w:val="single" w:sz="4" w:space="0" w:color="auto"/>
              <w:left w:val="single" w:sz="8" w:space="0" w:color="auto"/>
              <w:bottom w:val="single" w:sz="8"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本页小计</w:t>
            </w:r>
          </w:p>
        </w:tc>
        <w:tc>
          <w:tcPr>
            <w:tcW w:w="1264" w:type="dxa"/>
            <w:gridSpan w:val="11"/>
            <w:tcBorders>
              <w:top w:val="single" w:sz="4" w:space="0" w:color="auto"/>
              <w:left w:val="nil"/>
              <w:bottom w:val="single" w:sz="8"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8"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45"/>
        </w:trPr>
        <w:tc>
          <w:tcPr>
            <w:tcW w:w="10460" w:type="dxa"/>
            <w:gridSpan w:val="45"/>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费等的使用，可在表中增设其中：“定额人工费”。</w:t>
            </w:r>
          </w:p>
        </w:tc>
      </w:tr>
      <w:tr w:rsidR="00990A3A">
        <w:trPr>
          <w:trHeight w:val="345"/>
        </w:trPr>
        <w:tc>
          <w:tcPr>
            <w:tcW w:w="4471" w:type="dxa"/>
            <w:gridSpan w:val="15"/>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rPr>
            </w:pPr>
          </w:p>
        </w:tc>
        <w:tc>
          <w:tcPr>
            <w:tcW w:w="3634" w:type="dxa"/>
            <w:gridSpan w:val="23"/>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u w:val="single"/>
              </w:rPr>
            </w:pPr>
          </w:p>
        </w:tc>
        <w:tc>
          <w:tcPr>
            <w:tcW w:w="2355" w:type="dxa"/>
            <w:gridSpan w:val="7"/>
            <w:tcBorders>
              <w:top w:val="nil"/>
              <w:left w:val="nil"/>
              <w:bottom w:val="nil"/>
              <w:right w:val="nil"/>
            </w:tcBorders>
            <w:shd w:val="clear" w:color="FFFFFF" w:fill="FFFFFF"/>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表—08</w:t>
            </w:r>
          </w:p>
        </w:tc>
      </w:tr>
      <w:tr w:rsidR="00990A3A">
        <w:trPr>
          <w:trHeight w:val="795"/>
        </w:trPr>
        <w:tc>
          <w:tcPr>
            <w:tcW w:w="10460" w:type="dxa"/>
            <w:gridSpan w:val="45"/>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分部分项工程和单价措施项目清单与计价表</w:t>
            </w:r>
          </w:p>
        </w:tc>
      </w:tr>
      <w:tr w:rsidR="00990A3A">
        <w:trPr>
          <w:trHeight w:val="510"/>
        </w:trPr>
        <w:tc>
          <w:tcPr>
            <w:tcW w:w="4471" w:type="dxa"/>
            <w:gridSpan w:val="15"/>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3634" w:type="dxa"/>
            <w:gridSpan w:val="2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55" w:type="dxa"/>
            <w:gridSpan w:val="7"/>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3 页 共 6 页</w:t>
            </w:r>
          </w:p>
        </w:tc>
      </w:tr>
      <w:tr w:rsidR="00990A3A">
        <w:trPr>
          <w:trHeight w:val="285"/>
        </w:trPr>
        <w:tc>
          <w:tcPr>
            <w:tcW w:w="806" w:type="dxa"/>
            <w:gridSpan w:val="2"/>
            <w:vMerge w:val="restart"/>
            <w:tcBorders>
              <w:top w:val="single" w:sz="8" w:space="0" w:color="auto"/>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412"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447"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601" w:type="dxa"/>
            <w:gridSpan w:val="6"/>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项目特征描述</w:t>
            </w:r>
          </w:p>
        </w:tc>
        <w:tc>
          <w:tcPr>
            <w:tcW w:w="535" w:type="dxa"/>
            <w:gridSpan w:val="3"/>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956"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3703" w:type="dxa"/>
            <w:gridSpan w:val="19"/>
            <w:tcBorders>
              <w:top w:val="single" w:sz="8" w:space="0" w:color="auto"/>
              <w:left w:val="nil"/>
              <w:bottom w:val="single" w:sz="4" w:space="0" w:color="auto"/>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trHeight w:val="285"/>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val="restart"/>
            <w:tcBorders>
              <w:top w:val="nil"/>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综合单价</w:t>
            </w:r>
          </w:p>
        </w:tc>
        <w:tc>
          <w:tcPr>
            <w:tcW w:w="1264" w:type="dxa"/>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价</w:t>
            </w: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其中</w:t>
            </w:r>
          </w:p>
        </w:tc>
      </w:tr>
      <w:tr w:rsidR="00990A3A">
        <w:trPr>
          <w:trHeight w:val="510"/>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tcBorders>
              <w:top w:val="nil"/>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2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暂估价</w:t>
            </w:r>
          </w:p>
        </w:tc>
      </w:tr>
      <w:tr w:rsidR="00990A3A">
        <w:trPr>
          <w:trHeight w:val="118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010507005002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压顶</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1.混凝土种类:预拌</w:t>
            </w:r>
            <w:r>
              <w:rPr>
                <w:rFonts w:ascii="宋体" w:hAnsi="宋体" w:cs="宋体" w:hint="eastAsia"/>
                <w:kern w:val="0"/>
                <w:sz w:val="18"/>
                <w:szCs w:val="18"/>
              </w:rPr>
              <w:br/>
              <w:t>2.混凝土强度等级:C25</w:t>
            </w:r>
            <w:r>
              <w:rPr>
                <w:rFonts w:ascii="宋体" w:hAnsi="宋体" w:cs="宋体" w:hint="eastAsia"/>
                <w:kern w:val="0"/>
                <w:sz w:val="18"/>
                <w:szCs w:val="18"/>
              </w:rPr>
              <w:br/>
              <w:t>3.栏板压顶</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m3</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0.69</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15</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010515001001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现浇构件钢筋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1.现浇构件带肋钢筋 带肋钢筋HRB400以内 直径 ≤10mm</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t</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6.507</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16</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010515001002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现浇构件钢筋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1.现浇构件带肋钢筋 带肋钢筋HRB400以内 直径 ≤18mm</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t</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3.812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17</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010515001003</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现浇构件钢筋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1.现浇构件带肋钢筋 带肋钢筋HRB400以内 直径 ≤25mm</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t</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2.77</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18</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010515001004</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现浇构件钢筋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1.现浇构件圆钢筋 钢筋HPB300 直径 ≤10mm</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t</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0.053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A.6</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金属结构工程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010606008001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钢梯</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1.钢爬梯</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t</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0.03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A.8</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门窗工程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010801001001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木质门</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1.平开夹板门</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38.88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010807001001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金属（塑钢、断桥）窗</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1.塑钢普通中空玻璃窗</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105.12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A.9</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屋面及防水工程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18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010902004001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屋面排水管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1.做法详见12YJ1 6/E2 C/E3 -/E7 2/E6</w:t>
            </w:r>
            <w:r>
              <w:rPr>
                <w:rFonts w:ascii="宋体" w:hAnsi="宋体" w:cs="宋体" w:hint="eastAsia"/>
                <w:kern w:val="0"/>
                <w:sz w:val="18"/>
                <w:szCs w:val="18"/>
              </w:rPr>
              <w:br/>
              <w:t>2.采用硬质UPVC,D=110</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45</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010902006001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屋面（廊、阳台）泄（吐）水管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1.Φ50UPVC,水舌，外伸150</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A.10</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保温、隔热、防腐工程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7864" w:type="dxa"/>
            <w:gridSpan w:val="32"/>
            <w:tcBorders>
              <w:top w:val="single" w:sz="4" w:space="0" w:color="auto"/>
              <w:left w:val="single" w:sz="8" w:space="0" w:color="auto"/>
              <w:bottom w:val="single" w:sz="8"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本页小计</w:t>
            </w:r>
          </w:p>
        </w:tc>
        <w:tc>
          <w:tcPr>
            <w:tcW w:w="1264" w:type="dxa"/>
            <w:gridSpan w:val="11"/>
            <w:tcBorders>
              <w:top w:val="single" w:sz="4" w:space="0" w:color="auto"/>
              <w:left w:val="nil"/>
              <w:bottom w:val="single" w:sz="8"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8"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45"/>
        </w:trPr>
        <w:tc>
          <w:tcPr>
            <w:tcW w:w="10460" w:type="dxa"/>
            <w:gridSpan w:val="45"/>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费等的使用，可在表中增设其中：“定额人工费”。</w:t>
            </w:r>
          </w:p>
        </w:tc>
      </w:tr>
      <w:tr w:rsidR="00990A3A">
        <w:trPr>
          <w:trHeight w:val="345"/>
        </w:trPr>
        <w:tc>
          <w:tcPr>
            <w:tcW w:w="4471" w:type="dxa"/>
            <w:gridSpan w:val="15"/>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rPr>
            </w:pPr>
          </w:p>
        </w:tc>
        <w:tc>
          <w:tcPr>
            <w:tcW w:w="3634" w:type="dxa"/>
            <w:gridSpan w:val="23"/>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u w:val="single"/>
              </w:rPr>
            </w:pPr>
          </w:p>
        </w:tc>
        <w:tc>
          <w:tcPr>
            <w:tcW w:w="2355" w:type="dxa"/>
            <w:gridSpan w:val="7"/>
            <w:tcBorders>
              <w:top w:val="nil"/>
              <w:left w:val="nil"/>
              <w:bottom w:val="nil"/>
              <w:right w:val="nil"/>
            </w:tcBorders>
            <w:shd w:val="clear" w:color="FFFFFF" w:fill="FFFFFF"/>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表—08</w:t>
            </w:r>
          </w:p>
        </w:tc>
      </w:tr>
      <w:tr w:rsidR="00990A3A">
        <w:trPr>
          <w:trHeight w:val="795"/>
        </w:trPr>
        <w:tc>
          <w:tcPr>
            <w:tcW w:w="10460" w:type="dxa"/>
            <w:gridSpan w:val="45"/>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分部分项工程和单价措施项目清单与计价表</w:t>
            </w:r>
          </w:p>
        </w:tc>
      </w:tr>
      <w:tr w:rsidR="00990A3A">
        <w:trPr>
          <w:trHeight w:val="510"/>
        </w:trPr>
        <w:tc>
          <w:tcPr>
            <w:tcW w:w="4471" w:type="dxa"/>
            <w:gridSpan w:val="15"/>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3634" w:type="dxa"/>
            <w:gridSpan w:val="2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55" w:type="dxa"/>
            <w:gridSpan w:val="7"/>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4 页 共 6 页</w:t>
            </w:r>
          </w:p>
        </w:tc>
      </w:tr>
      <w:tr w:rsidR="00990A3A">
        <w:trPr>
          <w:trHeight w:val="285"/>
        </w:trPr>
        <w:tc>
          <w:tcPr>
            <w:tcW w:w="806" w:type="dxa"/>
            <w:gridSpan w:val="2"/>
            <w:vMerge w:val="restart"/>
            <w:tcBorders>
              <w:top w:val="single" w:sz="8" w:space="0" w:color="auto"/>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412"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447"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601" w:type="dxa"/>
            <w:gridSpan w:val="6"/>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项目特征描述</w:t>
            </w:r>
          </w:p>
        </w:tc>
        <w:tc>
          <w:tcPr>
            <w:tcW w:w="535" w:type="dxa"/>
            <w:gridSpan w:val="3"/>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956"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3703" w:type="dxa"/>
            <w:gridSpan w:val="19"/>
            <w:tcBorders>
              <w:top w:val="single" w:sz="8" w:space="0" w:color="auto"/>
              <w:left w:val="nil"/>
              <w:bottom w:val="single" w:sz="4" w:space="0" w:color="auto"/>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trHeight w:val="285"/>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val="restart"/>
            <w:tcBorders>
              <w:top w:val="nil"/>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综合单价</w:t>
            </w:r>
          </w:p>
        </w:tc>
        <w:tc>
          <w:tcPr>
            <w:tcW w:w="1264" w:type="dxa"/>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价</w:t>
            </w: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其中</w:t>
            </w:r>
          </w:p>
        </w:tc>
      </w:tr>
      <w:tr w:rsidR="00990A3A">
        <w:trPr>
          <w:trHeight w:val="510"/>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tcBorders>
              <w:top w:val="nil"/>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2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暂估价</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011001001001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保温隔热屋面</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1.详见图集：12YJ1屋105-2F1-70B1</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309.6</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011001003001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保温隔热墙面</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1.50厚岩棉板</w:t>
            </w:r>
            <w:r>
              <w:rPr>
                <w:rFonts w:ascii="宋体" w:hAnsi="宋体" w:cs="宋体" w:hint="eastAsia"/>
                <w:kern w:val="0"/>
                <w:sz w:val="18"/>
                <w:szCs w:val="18"/>
              </w:rPr>
              <w:br/>
              <w:t>2.外墙</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607.72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A.11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楼地面装饰工程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011101001002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水泥砂浆楼地面</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1.做法详见图集：12YJ1地104</w:t>
            </w:r>
            <w:r>
              <w:rPr>
                <w:rFonts w:ascii="宋体" w:hAnsi="宋体" w:cs="宋体" w:hint="eastAsia"/>
                <w:kern w:val="0"/>
                <w:sz w:val="18"/>
                <w:szCs w:val="18"/>
              </w:rPr>
              <w:br/>
              <w:t>2.地面</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293.9</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011101001003</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水泥砂浆楼地面</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1.做法详见图集：12YJ1楼104</w:t>
            </w:r>
            <w:r>
              <w:rPr>
                <w:rFonts w:ascii="宋体" w:hAnsi="宋体" w:cs="宋体" w:hint="eastAsia"/>
                <w:kern w:val="0"/>
                <w:sz w:val="18"/>
                <w:szCs w:val="18"/>
              </w:rPr>
              <w:br/>
              <w:t>2.楼面</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244.74</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011106004001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水泥砂浆楼梯面层</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1.做法详见图集：12YJ8 3/68</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28.22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A.12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墙、柱面装饰与隔断、幕墙工程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011201001001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墙面一般抹灰</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1.混合砂浆内墙面</w:t>
            </w:r>
            <w:r>
              <w:rPr>
                <w:rFonts w:ascii="宋体" w:hAnsi="宋体" w:cs="宋体" w:hint="eastAsia"/>
                <w:kern w:val="0"/>
                <w:sz w:val="18"/>
                <w:szCs w:val="18"/>
              </w:rPr>
              <w:br/>
              <w:t>2.做法详见：12YJ1内墙3B</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958.2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011201001002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墙面一般抹灰</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1.墙面一般抹灰</w:t>
            </w:r>
            <w:r>
              <w:rPr>
                <w:rFonts w:ascii="宋体" w:hAnsi="宋体" w:cs="宋体" w:hint="eastAsia"/>
                <w:kern w:val="0"/>
                <w:sz w:val="18"/>
                <w:szCs w:val="18"/>
              </w:rPr>
              <w:br/>
              <w:t>2.女儿墙内侧面</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28.77</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011201001003</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墙面一般抹灰</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1.墙面一般抹灰</w:t>
            </w:r>
            <w:r>
              <w:rPr>
                <w:rFonts w:ascii="宋体" w:hAnsi="宋体" w:cs="宋体" w:hint="eastAsia"/>
                <w:kern w:val="0"/>
                <w:sz w:val="18"/>
                <w:szCs w:val="18"/>
              </w:rPr>
              <w:br/>
              <w:t>2.做法详见：12YJ1外墙6</w:t>
            </w:r>
            <w:r>
              <w:rPr>
                <w:rFonts w:ascii="宋体" w:hAnsi="宋体" w:cs="宋体" w:hint="eastAsia"/>
                <w:kern w:val="0"/>
                <w:sz w:val="18"/>
                <w:szCs w:val="18"/>
              </w:rPr>
              <w:br/>
              <w:t>3.外墙面</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346.83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118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lastRenderedPageBreak/>
              <w:t>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011201001006</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墙面一般抹灰</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1.20厚1:2.5水泥砂浆掺3%防水粉，5厚1:1水泥砂浆压光</w:t>
            </w:r>
            <w:r>
              <w:rPr>
                <w:rFonts w:ascii="宋体" w:hAnsi="宋体" w:cs="宋体" w:hint="eastAsia"/>
                <w:kern w:val="0"/>
                <w:sz w:val="18"/>
                <w:szCs w:val="18"/>
              </w:rPr>
              <w:br/>
              <w:t>2.勒脚，H=1200</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71.46</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A.13</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天棚工程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011301001001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天棚抹灰</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1.天棚抹灰</w:t>
            </w:r>
            <w:r>
              <w:rPr>
                <w:rFonts w:ascii="宋体" w:hAnsi="宋体" w:cs="宋体" w:hint="eastAsia"/>
                <w:kern w:val="0"/>
                <w:sz w:val="18"/>
                <w:szCs w:val="18"/>
              </w:rPr>
              <w:br/>
              <w:t>2.做法详见：12YJ1顶5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666.39</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A.14</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油漆、涂料、裱糊工程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7864" w:type="dxa"/>
            <w:gridSpan w:val="32"/>
            <w:tcBorders>
              <w:top w:val="single" w:sz="4" w:space="0" w:color="auto"/>
              <w:left w:val="single" w:sz="8" w:space="0" w:color="auto"/>
              <w:bottom w:val="single" w:sz="8"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本页小计</w:t>
            </w:r>
          </w:p>
        </w:tc>
        <w:tc>
          <w:tcPr>
            <w:tcW w:w="1264" w:type="dxa"/>
            <w:gridSpan w:val="11"/>
            <w:tcBorders>
              <w:top w:val="single" w:sz="4" w:space="0" w:color="auto"/>
              <w:left w:val="nil"/>
              <w:bottom w:val="single" w:sz="8"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8"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45"/>
        </w:trPr>
        <w:tc>
          <w:tcPr>
            <w:tcW w:w="10460" w:type="dxa"/>
            <w:gridSpan w:val="45"/>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费等的使用，可在表中增设其中：“定额人工费”。</w:t>
            </w:r>
          </w:p>
        </w:tc>
      </w:tr>
      <w:tr w:rsidR="00990A3A">
        <w:trPr>
          <w:trHeight w:val="345"/>
        </w:trPr>
        <w:tc>
          <w:tcPr>
            <w:tcW w:w="4471" w:type="dxa"/>
            <w:gridSpan w:val="15"/>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rPr>
            </w:pPr>
          </w:p>
        </w:tc>
        <w:tc>
          <w:tcPr>
            <w:tcW w:w="3634" w:type="dxa"/>
            <w:gridSpan w:val="23"/>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u w:val="single"/>
              </w:rPr>
            </w:pPr>
          </w:p>
        </w:tc>
        <w:tc>
          <w:tcPr>
            <w:tcW w:w="2355" w:type="dxa"/>
            <w:gridSpan w:val="7"/>
            <w:tcBorders>
              <w:top w:val="nil"/>
              <w:left w:val="nil"/>
              <w:bottom w:val="nil"/>
              <w:right w:val="nil"/>
            </w:tcBorders>
            <w:shd w:val="clear" w:color="FFFFFF" w:fill="FFFFFF"/>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表—08</w:t>
            </w:r>
          </w:p>
        </w:tc>
      </w:tr>
      <w:tr w:rsidR="00990A3A">
        <w:trPr>
          <w:trHeight w:val="795"/>
        </w:trPr>
        <w:tc>
          <w:tcPr>
            <w:tcW w:w="10460" w:type="dxa"/>
            <w:gridSpan w:val="45"/>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分部分项工程和单价措施项目清单与计价表</w:t>
            </w:r>
          </w:p>
        </w:tc>
      </w:tr>
      <w:tr w:rsidR="00990A3A">
        <w:trPr>
          <w:trHeight w:val="510"/>
        </w:trPr>
        <w:tc>
          <w:tcPr>
            <w:tcW w:w="4471" w:type="dxa"/>
            <w:gridSpan w:val="15"/>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3634" w:type="dxa"/>
            <w:gridSpan w:val="2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55" w:type="dxa"/>
            <w:gridSpan w:val="7"/>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5 页 共 6 页</w:t>
            </w:r>
          </w:p>
        </w:tc>
      </w:tr>
      <w:tr w:rsidR="00990A3A">
        <w:trPr>
          <w:trHeight w:val="285"/>
        </w:trPr>
        <w:tc>
          <w:tcPr>
            <w:tcW w:w="806" w:type="dxa"/>
            <w:gridSpan w:val="2"/>
            <w:vMerge w:val="restart"/>
            <w:tcBorders>
              <w:top w:val="single" w:sz="8" w:space="0" w:color="auto"/>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412"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447"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601" w:type="dxa"/>
            <w:gridSpan w:val="6"/>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项目特征描述</w:t>
            </w:r>
          </w:p>
        </w:tc>
        <w:tc>
          <w:tcPr>
            <w:tcW w:w="535" w:type="dxa"/>
            <w:gridSpan w:val="3"/>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956"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3703" w:type="dxa"/>
            <w:gridSpan w:val="19"/>
            <w:tcBorders>
              <w:top w:val="single" w:sz="8" w:space="0" w:color="auto"/>
              <w:left w:val="nil"/>
              <w:bottom w:val="single" w:sz="4" w:space="0" w:color="auto"/>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trHeight w:val="285"/>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val="restart"/>
            <w:tcBorders>
              <w:top w:val="nil"/>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综合单价</w:t>
            </w:r>
          </w:p>
        </w:tc>
        <w:tc>
          <w:tcPr>
            <w:tcW w:w="1264" w:type="dxa"/>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价</w:t>
            </w: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其中</w:t>
            </w:r>
          </w:p>
        </w:tc>
      </w:tr>
      <w:tr w:rsidR="00990A3A">
        <w:trPr>
          <w:trHeight w:val="510"/>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tcBorders>
              <w:top w:val="nil"/>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2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暂估价</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011403001001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木扶手油漆</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1.做法详见图集：12YJ1 涂101</w:t>
            </w:r>
            <w:r>
              <w:rPr>
                <w:rFonts w:ascii="宋体" w:hAnsi="宋体" w:cs="宋体" w:hint="eastAsia"/>
                <w:kern w:val="0"/>
                <w:sz w:val="18"/>
                <w:szCs w:val="18"/>
              </w:rPr>
              <w:br/>
              <w:t>2.扶手刷栗色调和漆三遍</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9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011405001002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金属面油漆</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1.做法详见图集：12YJ1 涂203</w:t>
            </w:r>
            <w:r>
              <w:rPr>
                <w:rFonts w:ascii="宋体" w:hAnsi="宋体" w:cs="宋体" w:hint="eastAsia"/>
                <w:kern w:val="0"/>
                <w:sz w:val="18"/>
                <w:szCs w:val="18"/>
              </w:rPr>
              <w:br/>
              <w:t>2.楼梯栏杆刷白色调和漆</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011406001001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抹灰面油漆</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1.外墙漆</w:t>
            </w:r>
            <w:r>
              <w:rPr>
                <w:rFonts w:ascii="宋体" w:hAnsi="宋体" w:cs="宋体" w:hint="eastAsia"/>
                <w:kern w:val="0"/>
                <w:sz w:val="18"/>
                <w:szCs w:val="18"/>
              </w:rPr>
              <w:br/>
              <w:t>2.做法详见：12YJ1外墙6</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361.23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011407001002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墙面喷刷涂料</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1.外刷二道仿瓷涂料</w:t>
            </w:r>
            <w:r>
              <w:rPr>
                <w:rFonts w:ascii="宋体" w:hAnsi="宋体" w:cs="宋体" w:hint="eastAsia"/>
                <w:kern w:val="0"/>
                <w:sz w:val="18"/>
                <w:szCs w:val="18"/>
              </w:rPr>
              <w:br/>
              <w:t>2.内墙面</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1020.33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5</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011407002001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天棚喷刷涂料</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1.外刷二道仿瓷涂料</w:t>
            </w:r>
            <w:r>
              <w:rPr>
                <w:rFonts w:ascii="宋体" w:hAnsi="宋体" w:cs="宋体" w:hint="eastAsia"/>
                <w:kern w:val="0"/>
                <w:sz w:val="18"/>
                <w:szCs w:val="18"/>
              </w:rPr>
              <w:br/>
              <w:t>3.所有天棚面</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666.39</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A.15</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其他装饰工程</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011503001001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金属扶手、栏杆、栏板</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1.做法详见图集：12YJ8 9/26 9/66</w:t>
            </w:r>
            <w:r>
              <w:rPr>
                <w:rFonts w:ascii="宋体" w:hAnsi="宋体" w:cs="宋体" w:hint="eastAsia"/>
                <w:kern w:val="0"/>
                <w:sz w:val="18"/>
                <w:szCs w:val="18"/>
              </w:rPr>
              <w:br/>
              <w:t>2.楼梯扶手、栏杆</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20</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补充分部</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lastRenderedPageBreak/>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01B001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检修孔</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1.详见图集:12YJ5-1 1/15</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01B002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成品黑板</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1.做法详见图集:12YJ7-2 1/46</w:t>
            </w:r>
            <w:r>
              <w:rPr>
                <w:rFonts w:ascii="宋体" w:hAnsi="宋体" w:cs="宋体" w:hint="eastAsia"/>
                <w:kern w:val="0"/>
                <w:sz w:val="18"/>
                <w:szCs w:val="18"/>
              </w:rPr>
              <w:br/>
              <w:t>2.成品黑板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分部小计</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措施项目</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011701001001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综合脚手架</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1.综合脚手架</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572.33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735"/>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011703001001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垂直运输</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1.垂直运输 20m(6层)以内卷扬机施工 砖混结构</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572.33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011702001001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垫层</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1.垫层模板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21.01</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011702003001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构造柱</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1.构造柱模板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129.42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5</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011702009001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过梁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1.过梁模板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38.74</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6</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011702006001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矩形梁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1.矩形梁模板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232.68</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7</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011702008006</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压顶</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1.女儿墙压顶模板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17.84</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7864" w:type="dxa"/>
            <w:gridSpan w:val="32"/>
            <w:tcBorders>
              <w:top w:val="single" w:sz="4" w:space="0" w:color="auto"/>
              <w:left w:val="single" w:sz="8" w:space="0" w:color="auto"/>
              <w:bottom w:val="single" w:sz="8"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本页小计</w:t>
            </w:r>
          </w:p>
        </w:tc>
        <w:tc>
          <w:tcPr>
            <w:tcW w:w="1264" w:type="dxa"/>
            <w:gridSpan w:val="11"/>
            <w:tcBorders>
              <w:top w:val="single" w:sz="4" w:space="0" w:color="auto"/>
              <w:left w:val="nil"/>
              <w:bottom w:val="single" w:sz="8"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8"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45"/>
        </w:trPr>
        <w:tc>
          <w:tcPr>
            <w:tcW w:w="10460" w:type="dxa"/>
            <w:gridSpan w:val="45"/>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费等的使用，可在表中增设其中：“定额人工费”。</w:t>
            </w:r>
          </w:p>
        </w:tc>
      </w:tr>
      <w:tr w:rsidR="00990A3A">
        <w:trPr>
          <w:trHeight w:val="345"/>
        </w:trPr>
        <w:tc>
          <w:tcPr>
            <w:tcW w:w="4471" w:type="dxa"/>
            <w:gridSpan w:val="15"/>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rPr>
            </w:pPr>
          </w:p>
        </w:tc>
        <w:tc>
          <w:tcPr>
            <w:tcW w:w="3634" w:type="dxa"/>
            <w:gridSpan w:val="23"/>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u w:val="single"/>
              </w:rPr>
            </w:pPr>
          </w:p>
        </w:tc>
        <w:tc>
          <w:tcPr>
            <w:tcW w:w="2355" w:type="dxa"/>
            <w:gridSpan w:val="7"/>
            <w:tcBorders>
              <w:top w:val="nil"/>
              <w:left w:val="nil"/>
              <w:bottom w:val="nil"/>
              <w:right w:val="nil"/>
            </w:tcBorders>
            <w:shd w:val="clear" w:color="FFFFFF" w:fill="FFFFFF"/>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表—08</w:t>
            </w:r>
          </w:p>
        </w:tc>
      </w:tr>
      <w:tr w:rsidR="00990A3A">
        <w:trPr>
          <w:trHeight w:val="795"/>
        </w:trPr>
        <w:tc>
          <w:tcPr>
            <w:tcW w:w="10460" w:type="dxa"/>
            <w:gridSpan w:val="45"/>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分部分项工程和单价措施项目清单与计价表</w:t>
            </w:r>
          </w:p>
        </w:tc>
      </w:tr>
      <w:tr w:rsidR="00990A3A">
        <w:trPr>
          <w:trHeight w:val="510"/>
        </w:trPr>
        <w:tc>
          <w:tcPr>
            <w:tcW w:w="4471" w:type="dxa"/>
            <w:gridSpan w:val="15"/>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3634" w:type="dxa"/>
            <w:gridSpan w:val="2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55" w:type="dxa"/>
            <w:gridSpan w:val="7"/>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6 页 共 6 页</w:t>
            </w:r>
          </w:p>
        </w:tc>
      </w:tr>
      <w:tr w:rsidR="00990A3A">
        <w:trPr>
          <w:trHeight w:val="285"/>
        </w:trPr>
        <w:tc>
          <w:tcPr>
            <w:tcW w:w="806" w:type="dxa"/>
            <w:gridSpan w:val="2"/>
            <w:vMerge w:val="restart"/>
            <w:tcBorders>
              <w:top w:val="single" w:sz="8" w:space="0" w:color="auto"/>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412"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447"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601" w:type="dxa"/>
            <w:gridSpan w:val="6"/>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项目特征描述</w:t>
            </w:r>
          </w:p>
        </w:tc>
        <w:tc>
          <w:tcPr>
            <w:tcW w:w="535" w:type="dxa"/>
            <w:gridSpan w:val="3"/>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计量单位</w:t>
            </w:r>
          </w:p>
        </w:tc>
        <w:tc>
          <w:tcPr>
            <w:tcW w:w="956" w:type="dxa"/>
            <w:gridSpan w:val="5"/>
            <w:vMerge w:val="restart"/>
            <w:tcBorders>
              <w:top w:val="single" w:sz="8"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工程量</w:t>
            </w:r>
          </w:p>
        </w:tc>
        <w:tc>
          <w:tcPr>
            <w:tcW w:w="3703" w:type="dxa"/>
            <w:gridSpan w:val="19"/>
            <w:tcBorders>
              <w:top w:val="single" w:sz="8" w:space="0" w:color="auto"/>
              <w:left w:val="nil"/>
              <w:bottom w:val="single" w:sz="4" w:space="0" w:color="auto"/>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trHeight w:val="285"/>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val="restart"/>
            <w:tcBorders>
              <w:top w:val="nil"/>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综合单价</w:t>
            </w:r>
          </w:p>
        </w:tc>
        <w:tc>
          <w:tcPr>
            <w:tcW w:w="1264" w:type="dxa"/>
            <w:gridSpan w:val="11"/>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价</w:t>
            </w: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其中</w:t>
            </w:r>
          </w:p>
        </w:tc>
      </w:tr>
      <w:tr w:rsidR="00990A3A">
        <w:trPr>
          <w:trHeight w:val="510"/>
        </w:trPr>
        <w:tc>
          <w:tcPr>
            <w:tcW w:w="80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12"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447"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601"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535" w:type="dxa"/>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956" w:type="dxa"/>
            <w:gridSpan w:val="5"/>
            <w:vMerge/>
            <w:tcBorders>
              <w:top w:val="single" w:sz="8"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107" w:type="dxa"/>
            <w:gridSpan w:val="6"/>
            <w:vMerge/>
            <w:tcBorders>
              <w:top w:val="nil"/>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26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990A3A" w:rsidRDefault="00990A3A">
            <w:pPr>
              <w:widowControl/>
              <w:jc w:val="left"/>
              <w:rPr>
                <w:rFonts w:ascii="宋体" w:hAnsi="宋体" w:cs="宋体"/>
                <w:b/>
                <w:bCs/>
                <w:kern w:val="0"/>
                <w:sz w:val="18"/>
                <w:szCs w:val="18"/>
              </w:rPr>
            </w:pPr>
          </w:p>
        </w:tc>
        <w:tc>
          <w:tcPr>
            <w:tcW w:w="1332" w:type="dxa"/>
            <w:gridSpan w:val="2"/>
            <w:tcBorders>
              <w:top w:val="nil"/>
              <w:left w:val="nil"/>
              <w:bottom w:val="single" w:sz="4" w:space="0" w:color="auto"/>
              <w:right w:val="single" w:sz="8"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暂估价</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8</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011702008007</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压顶</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1.栏板压顶模板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8.03</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9</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011702008002</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1.窗台下混凝土带模板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21.36</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10</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011702024001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楼梯</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1.楼梯模板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28.22</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51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11</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011702008004</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1.休息平台混凝土带模板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0.91</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12</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011702008003</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1.圈梁模板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44.7</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13</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011702008005</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圈梁</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1.地圈梁模板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53.4</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14</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011702016001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平板</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1.平板模板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516.5</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15</w:t>
            </w: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011702022001</w:t>
            </w: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天沟、檐沟</w:t>
            </w: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1.空调板模板</w:t>
            </w: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m2</w:t>
            </w: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7.21</w:t>
            </w: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806" w:type="dxa"/>
            <w:gridSpan w:val="2"/>
            <w:tcBorders>
              <w:top w:val="nil"/>
              <w:left w:val="single" w:sz="8" w:space="0" w:color="auto"/>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1412"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447"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1601" w:type="dxa"/>
            <w:gridSpan w:val="6"/>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left"/>
              <w:rPr>
                <w:rFonts w:ascii="宋体" w:hAnsi="宋体" w:cs="宋体"/>
                <w:kern w:val="0"/>
                <w:sz w:val="18"/>
                <w:szCs w:val="18"/>
              </w:rPr>
            </w:pPr>
          </w:p>
        </w:tc>
        <w:tc>
          <w:tcPr>
            <w:tcW w:w="535" w:type="dxa"/>
            <w:gridSpan w:val="3"/>
            <w:tcBorders>
              <w:top w:val="nil"/>
              <w:left w:val="nil"/>
              <w:bottom w:val="single" w:sz="4" w:space="0" w:color="auto"/>
              <w:right w:val="single" w:sz="4" w:space="0" w:color="auto"/>
            </w:tcBorders>
            <w:shd w:val="clear" w:color="FFFFFF" w:fill="FFFFFF"/>
            <w:vAlign w:val="center"/>
          </w:tcPr>
          <w:p w:rsidR="00990A3A" w:rsidRDefault="00990A3A">
            <w:pPr>
              <w:widowControl/>
              <w:jc w:val="center"/>
              <w:rPr>
                <w:rFonts w:ascii="宋体" w:hAnsi="宋体" w:cs="宋体"/>
                <w:kern w:val="0"/>
                <w:sz w:val="18"/>
                <w:szCs w:val="18"/>
              </w:rPr>
            </w:pPr>
          </w:p>
        </w:tc>
        <w:tc>
          <w:tcPr>
            <w:tcW w:w="956" w:type="dxa"/>
            <w:gridSpan w:val="5"/>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107" w:type="dxa"/>
            <w:gridSpan w:val="6"/>
            <w:tcBorders>
              <w:top w:val="nil"/>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7864" w:type="dxa"/>
            <w:gridSpan w:val="32"/>
            <w:tcBorders>
              <w:top w:val="single" w:sz="4" w:space="0" w:color="auto"/>
              <w:left w:val="single" w:sz="8" w:space="0" w:color="auto"/>
              <w:bottom w:val="single" w:sz="4"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本页小计</w:t>
            </w:r>
          </w:p>
        </w:tc>
        <w:tc>
          <w:tcPr>
            <w:tcW w:w="1264" w:type="dxa"/>
            <w:gridSpan w:val="11"/>
            <w:tcBorders>
              <w:top w:val="single" w:sz="4" w:space="0" w:color="auto"/>
              <w:left w:val="nil"/>
              <w:bottom w:val="single" w:sz="4"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4"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60"/>
        </w:trPr>
        <w:tc>
          <w:tcPr>
            <w:tcW w:w="7864" w:type="dxa"/>
            <w:gridSpan w:val="32"/>
            <w:tcBorders>
              <w:top w:val="single" w:sz="4" w:space="0" w:color="auto"/>
              <w:left w:val="single" w:sz="8" w:space="0" w:color="auto"/>
              <w:bottom w:val="single" w:sz="8" w:space="0" w:color="auto"/>
              <w:right w:val="single" w:sz="4" w:space="0" w:color="auto"/>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计</w:t>
            </w:r>
          </w:p>
        </w:tc>
        <w:tc>
          <w:tcPr>
            <w:tcW w:w="1264" w:type="dxa"/>
            <w:gridSpan w:val="11"/>
            <w:tcBorders>
              <w:top w:val="single" w:sz="4" w:space="0" w:color="auto"/>
              <w:left w:val="nil"/>
              <w:bottom w:val="single" w:sz="8" w:space="0" w:color="auto"/>
              <w:right w:val="single" w:sz="4" w:space="0" w:color="auto"/>
            </w:tcBorders>
            <w:shd w:val="clear" w:color="FFFFFF" w:fill="FFFFFF"/>
            <w:vAlign w:val="center"/>
          </w:tcPr>
          <w:p w:rsidR="00990A3A" w:rsidRDefault="00990A3A">
            <w:pPr>
              <w:widowControl/>
              <w:jc w:val="right"/>
              <w:rPr>
                <w:rFonts w:ascii="宋体" w:hAnsi="宋体" w:cs="宋体"/>
                <w:kern w:val="0"/>
                <w:sz w:val="18"/>
                <w:szCs w:val="18"/>
              </w:rPr>
            </w:pPr>
          </w:p>
        </w:tc>
        <w:tc>
          <w:tcPr>
            <w:tcW w:w="1332" w:type="dxa"/>
            <w:gridSpan w:val="2"/>
            <w:tcBorders>
              <w:top w:val="nil"/>
              <w:left w:val="nil"/>
              <w:bottom w:val="single" w:sz="8" w:space="0" w:color="auto"/>
              <w:right w:val="single" w:sz="8" w:space="0" w:color="auto"/>
            </w:tcBorders>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990A3A">
        <w:trPr>
          <w:trHeight w:val="345"/>
        </w:trPr>
        <w:tc>
          <w:tcPr>
            <w:tcW w:w="10460" w:type="dxa"/>
            <w:gridSpan w:val="45"/>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注：为计取</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费等的使用，可在表中增设其中：“定额人工费”。</w:t>
            </w:r>
          </w:p>
        </w:tc>
      </w:tr>
      <w:tr w:rsidR="00990A3A">
        <w:trPr>
          <w:trHeight w:val="345"/>
        </w:trPr>
        <w:tc>
          <w:tcPr>
            <w:tcW w:w="4471" w:type="dxa"/>
            <w:gridSpan w:val="15"/>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rPr>
            </w:pPr>
          </w:p>
        </w:tc>
        <w:tc>
          <w:tcPr>
            <w:tcW w:w="3634" w:type="dxa"/>
            <w:gridSpan w:val="23"/>
            <w:tcBorders>
              <w:top w:val="nil"/>
              <w:left w:val="nil"/>
              <w:bottom w:val="nil"/>
              <w:right w:val="nil"/>
            </w:tcBorders>
            <w:shd w:val="clear" w:color="FFFFFF" w:fill="FFFFFF"/>
          </w:tcPr>
          <w:p w:rsidR="00990A3A" w:rsidRDefault="00990A3A">
            <w:pPr>
              <w:widowControl/>
              <w:jc w:val="left"/>
              <w:rPr>
                <w:rFonts w:ascii="宋体" w:hAnsi="宋体" w:cs="宋体"/>
                <w:kern w:val="0"/>
                <w:sz w:val="18"/>
                <w:szCs w:val="18"/>
                <w:u w:val="single"/>
              </w:rPr>
            </w:pPr>
          </w:p>
        </w:tc>
        <w:tc>
          <w:tcPr>
            <w:tcW w:w="2355" w:type="dxa"/>
            <w:gridSpan w:val="7"/>
            <w:tcBorders>
              <w:top w:val="nil"/>
              <w:left w:val="nil"/>
              <w:bottom w:val="nil"/>
              <w:right w:val="nil"/>
            </w:tcBorders>
            <w:shd w:val="clear" w:color="FFFFFF" w:fill="FFFFFF"/>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表—08</w:t>
            </w:r>
          </w:p>
        </w:tc>
      </w:tr>
      <w:tr w:rsidR="00990A3A">
        <w:trPr>
          <w:gridAfter w:val="1"/>
          <w:wAfter w:w="24" w:type="dxa"/>
          <w:trHeight w:val="795"/>
        </w:trPr>
        <w:tc>
          <w:tcPr>
            <w:tcW w:w="10436" w:type="dxa"/>
            <w:gridSpan w:val="44"/>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r>
              <w:rPr>
                <w:rFonts w:ascii="宋体" w:hAnsi="宋体" w:cs="宋体" w:hint="eastAsia"/>
                <w:b/>
                <w:bCs/>
                <w:kern w:val="0"/>
                <w:sz w:val="40"/>
                <w:szCs w:val="40"/>
              </w:rPr>
              <w:t>总价措施项目清单与计价表</w:t>
            </w:r>
          </w:p>
        </w:tc>
      </w:tr>
      <w:tr w:rsidR="00990A3A">
        <w:trPr>
          <w:gridAfter w:val="1"/>
          <w:wAfter w:w="24" w:type="dxa"/>
          <w:trHeight w:val="510"/>
        </w:trPr>
        <w:tc>
          <w:tcPr>
            <w:tcW w:w="4814" w:type="dxa"/>
            <w:gridSpan w:val="17"/>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2860" w:type="dxa"/>
            <w:gridSpan w:val="13"/>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762" w:type="dxa"/>
            <w:gridSpan w:val="14"/>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1 页 共 1 页</w:t>
            </w:r>
          </w:p>
        </w:tc>
      </w:tr>
      <w:tr w:rsidR="00990A3A">
        <w:trPr>
          <w:gridAfter w:val="1"/>
          <w:wAfter w:w="24" w:type="dxa"/>
          <w:trHeight w:val="510"/>
        </w:trPr>
        <w:tc>
          <w:tcPr>
            <w:tcW w:w="658"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1156"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项目编码</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780" w:type="dxa"/>
            <w:gridSpan w:val="8"/>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 xml:space="preserve">计 算 基 </w:t>
            </w:r>
            <w:proofErr w:type="gramStart"/>
            <w:r>
              <w:rPr>
                <w:rFonts w:ascii="宋体" w:hAnsi="宋体" w:cs="宋体" w:hint="eastAsia"/>
                <w:b/>
                <w:bCs/>
                <w:kern w:val="0"/>
                <w:sz w:val="18"/>
                <w:szCs w:val="18"/>
              </w:rPr>
              <w:t>础</w:t>
            </w:r>
            <w:proofErr w:type="gramEnd"/>
          </w:p>
        </w:tc>
        <w:tc>
          <w:tcPr>
            <w:tcW w:w="540" w:type="dxa"/>
            <w:gridSpan w:val="3"/>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费率</w:t>
            </w:r>
            <w:r>
              <w:rPr>
                <w:rFonts w:ascii="宋体" w:hAnsi="宋体" w:cs="宋体" w:hint="eastAsia"/>
                <w:b/>
                <w:bCs/>
                <w:kern w:val="0"/>
                <w:sz w:val="18"/>
                <w:szCs w:val="18"/>
              </w:rPr>
              <w:br/>
              <w:t>(%)</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c>
          <w:tcPr>
            <w:tcW w:w="700" w:type="dxa"/>
            <w:gridSpan w:val="2"/>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调整费</w:t>
            </w:r>
            <w:r>
              <w:rPr>
                <w:rFonts w:ascii="宋体" w:hAnsi="宋体" w:cs="宋体" w:hint="eastAsia"/>
                <w:b/>
                <w:bCs/>
                <w:kern w:val="0"/>
                <w:sz w:val="18"/>
                <w:szCs w:val="18"/>
              </w:rPr>
              <w:br/>
              <w:t>率(%)</w:t>
            </w:r>
          </w:p>
        </w:tc>
        <w:tc>
          <w:tcPr>
            <w:tcW w:w="940" w:type="dxa"/>
            <w:gridSpan w:val="10"/>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调整后</w:t>
            </w:r>
            <w:r>
              <w:rPr>
                <w:rFonts w:ascii="宋体" w:hAnsi="宋体" w:cs="宋体" w:hint="eastAsia"/>
                <w:b/>
                <w:bCs/>
                <w:kern w:val="0"/>
                <w:sz w:val="18"/>
                <w:szCs w:val="18"/>
              </w:rPr>
              <w:br/>
              <w:t>金额(元)</w:t>
            </w:r>
          </w:p>
        </w:tc>
        <w:tc>
          <w:tcPr>
            <w:tcW w:w="1882" w:type="dxa"/>
            <w:gridSpan w:val="5"/>
            <w:tcBorders>
              <w:top w:val="single" w:sz="8" w:space="0" w:color="000000"/>
              <w:left w:val="nil"/>
              <w:bottom w:val="single" w:sz="4" w:space="0" w:color="000000"/>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备 注</w:t>
            </w: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011707001001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安全文明施工费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分部分项安全文明施工费+单价措施安全文明施工费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51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其他措施费（费率类）</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2.1</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011707002001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夜间施工增加费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2.2</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011707004001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二次搬运费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50</w:t>
            </w: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735"/>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2.3</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011707005001</w:t>
            </w: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冬雨季施工增加费</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分部分项其他措施费+单价措施其他措施费</w:t>
            </w: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25</w:t>
            </w: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3</w:t>
            </w: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其他（费率类）</w:t>
            </w: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658" w:type="dxa"/>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1156"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0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780" w:type="dxa"/>
            <w:gridSpan w:val="8"/>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4"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5934"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计</w:t>
            </w:r>
          </w:p>
        </w:tc>
        <w:tc>
          <w:tcPr>
            <w:tcW w:w="980" w:type="dxa"/>
            <w:gridSpan w:val="5"/>
            <w:tcBorders>
              <w:top w:val="nil"/>
              <w:left w:val="nil"/>
              <w:bottom w:val="single" w:sz="8"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700" w:type="dxa"/>
            <w:gridSpan w:val="2"/>
            <w:tcBorders>
              <w:top w:val="nil"/>
              <w:left w:val="nil"/>
              <w:bottom w:val="single" w:sz="8"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940" w:type="dxa"/>
            <w:gridSpan w:val="10"/>
            <w:tcBorders>
              <w:top w:val="single" w:sz="4" w:space="0" w:color="000000"/>
              <w:left w:val="nil"/>
              <w:bottom w:val="single" w:sz="8"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882" w:type="dxa"/>
            <w:gridSpan w:val="5"/>
            <w:tcBorders>
              <w:top w:val="nil"/>
              <w:left w:val="nil"/>
              <w:bottom w:val="single" w:sz="8" w:space="0" w:color="000000"/>
              <w:right w:val="single" w:sz="8" w:space="0" w:color="000000"/>
            </w:tcBorders>
            <w:shd w:val="clear" w:color="FFFFFF" w:fill="FFFFFF"/>
            <w:vAlign w:val="center"/>
          </w:tcPr>
          <w:p w:rsidR="00990A3A" w:rsidRDefault="00990A3A">
            <w:pPr>
              <w:widowControl/>
              <w:jc w:val="left"/>
              <w:rPr>
                <w:rFonts w:ascii="宋体" w:hAnsi="宋体" w:cs="宋体"/>
                <w:kern w:val="0"/>
                <w:sz w:val="18"/>
                <w:szCs w:val="18"/>
              </w:rPr>
            </w:pPr>
          </w:p>
        </w:tc>
      </w:tr>
      <w:tr w:rsidR="00990A3A">
        <w:trPr>
          <w:gridAfter w:val="1"/>
          <w:wAfter w:w="24" w:type="dxa"/>
          <w:trHeight w:val="360"/>
        </w:trPr>
        <w:tc>
          <w:tcPr>
            <w:tcW w:w="4814" w:type="dxa"/>
            <w:gridSpan w:val="17"/>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编制人（造价人员）：</w:t>
            </w:r>
          </w:p>
        </w:tc>
        <w:tc>
          <w:tcPr>
            <w:tcW w:w="5622" w:type="dxa"/>
            <w:gridSpan w:val="27"/>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复核人（造价工程师）：</w:t>
            </w:r>
          </w:p>
        </w:tc>
      </w:tr>
      <w:tr w:rsidR="00990A3A">
        <w:trPr>
          <w:gridAfter w:val="1"/>
          <w:wAfter w:w="24" w:type="dxa"/>
          <w:trHeight w:val="960"/>
        </w:trPr>
        <w:tc>
          <w:tcPr>
            <w:tcW w:w="10436" w:type="dxa"/>
            <w:gridSpan w:val="44"/>
            <w:tcBorders>
              <w:top w:val="nil"/>
              <w:left w:val="nil"/>
              <w:bottom w:val="nil"/>
              <w:right w:val="nil"/>
            </w:tcBorders>
            <w:shd w:val="clear" w:color="FFFFFF" w:fill="FFFFFF"/>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Pr>
                <w:rFonts w:ascii="宋体" w:hAnsi="宋体" w:cs="宋体" w:hint="eastAsia"/>
                <w:kern w:val="0"/>
                <w:sz w:val="18"/>
                <w:szCs w:val="18"/>
              </w:rPr>
              <w:br/>
              <w:t xml:space="preserve">    2.按施工方案计算的措施费，若无“计算基础”和“费率”的数值，也可只填“金额”数值，但应在备注</w:t>
            </w:r>
            <w:proofErr w:type="gramStart"/>
            <w:r>
              <w:rPr>
                <w:rFonts w:ascii="宋体" w:hAnsi="宋体" w:cs="宋体" w:hint="eastAsia"/>
                <w:kern w:val="0"/>
                <w:sz w:val="18"/>
                <w:szCs w:val="18"/>
              </w:rPr>
              <w:t>栏说明</w:t>
            </w:r>
            <w:proofErr w:type="gramEnd"/>
            <w:r>
              <w:rPr>
                <w:rFonts w:ascii="宋体" w:hAnsi="宋体" w:cs="宋体" w:hint="eastAsia"/>
                <w:kern w:val="0"/>
                <w:sz w:val="18"/>
                <w:szCs w:val="18"/>
              </w:rPr>
              <w:t>施工方案出处或计算方法。</w:t>
            </w:r>
          </w:p>
        </w:tc>
      </w:tr>
      <w:tr w:rsidR="00990A3A">
        <w:trPr>
          <w:gridAfter w:val="1"/>
          <w:wAfter w:w="24" w:type="dxa"/>
          <w:trHeight w:val="360"/>
        </w:trPr>
        <w:tc>
          <w:tcPr>
            <w:tcW w:w="4814" w:type="dxa"/>
            <w:gridSpan w:val="17"/>
            <w:tcBorders>
              <w:top w:val="nil"/>
              <w:left w:val="nil"/>
              <w:bottom w:val="nil"/>
              <w:right w:val="nil"/>
            </w:tcBorders>
            <w:shd w:val="clear" w:color="FFFFFF" w:fill="FFFFFF"/>
            <w:vAlign w:val="center"/>
          </w:tcPr>
          <w:p w:rsidR="00990A3A" w:rsidRDefault="00990A3A">
            <w:pPr>
              <w:widowControl/>
              <w:jc w:val="left"/>
              <w:rPr>
                <w:rFonts w:ascii="宋体" w:hAnsi="宋体" w:cs="宋体"/>
                <w:kern w:val="0"/>
                <w:sz w:val="18"/>
                <w:szCs w:val="18"/>
              </w:rPr>
            </w:pPr>
          </w:p>
        </w:tc>
        <w:tc>
          <w:tcPr>
            <w:tcW w:w="2860" w:type="dxa"/>
            <w:gridSpan w:val="13"/>
            <w:tcBorders>
              <w:top w:val="nil"/>
              <w:left w:val="nil"/>
              <w:bottom w:val="nil"/>
              <w:right w:val="nil"/>
            </w:tcBorders>
            <w:shd w:val="clear" w:color="FFFFFF" w:fill="FFFFFF"/>
            <w:vAlign w:val="center"/>
          </w:tcPr>
          <w:p w:rsidR="00990A3A" w:rsidRDefault="00990A3A">
            <w:pPr>
              <w:widowControl/>
              <w:jc w:val="center"/>
              <w:rPr>
                <w:rFonts w:ascii="宋体" w:hAnsi="宋体" w:cs="宋体"/>
                <w:kern w:val="0"/>
                <w:sz w:val="18"/>
                <w:szCs w:val="18"/>
              </w:rPr>
            </w:pPr>
          </w:p>
        </w:tc>
        <w:tc>
          <w:tcPr>
            <w:tcW w:w="2762" w:type="dxa"/>
            <w:gridSpan w:val="14"/>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表-11</w:t>
            </w:r>
          </w:p>
        </w:tc>
      </w:tr>
      <w:tr w:rsidR="00990A3A">
        <w:trPr>
          <w:gridAfter w:val="1"/>
          <w:wAfter w:w="24" w:type="dxa"/>
          <w:trHeight w:val="795"/>
        </w:trPr>
        <w:tc>
          <w:tcPr>
            <w:tcW w:w="10436" w:type="dxa"/>
            <w:gridSpan w:val="44"/>
            <w:tcBorders>
              <w:top w:val="nil"/>
              <w:left w:val="nil"/>
              <w:bottom w:val="nil"/>
              <w:right w:val="nil"/>
            </w:tcBorders>
            <w:shd w:val="clear" w:color="FFFFFF" w:fill="FFFFFF"/>
            <w:vAlign w:val="center"/>
          </w:tcPr>
          <w:p w:rsidR="00990A3A" w:rsidRDefault="00377C64">
            <w:pPr>
              <w:widowControl/>
              <w:jc w:val="center"/>
              <w:rPr>
                <w:rFonts w:ascii="宋体" w:hAnsi="宋体" w:cs="宋体"/>
                <w:b/>
                <w:bCs/>
                <w:kern w:val="0"/>
                <w:sz w:val="40"/>
                <w:szCs w:val="40"/>
              </w:rPr>
            </w:pPr>
            <w:proofErr w:type="gramStart"/>
            <w:r>
              <w:rPr>
                <w:rFonts w:ascii="宋体" w:hAnsi="宋体" w:cs="宋体" w:hint="eastAsia"/>
                <w:b/>
                <w:bCs/>
                <w:kern w:val="0"/>
                <w:sz w:val="40"/>
                <w:szCs w:val="40"/>
              </w:rPr>
              <w:t>规</w:t>
            </w:r>
            <w:proofErr w:type="gramEnd"/>
            <w:r>
              <w:rPr>
                <w:rFonts w:ascii="宋体" w:hAnsi="宋体" w:cs="宋体" w:hint="eastAsia"/>
                <w:b/>
                <w:bCs/>
                <w:kern w:val="0"/>
                <w:sz w:val="40"/>
                <w:szCs w:val="40"/>
              </w:rPr>
              <w:t>费、税金项目计价表</w:t>
            </w:r>
          </w:p>
        </w:tc>
      </w:tr>
      <w:tr w:rsidR="00990A3A">
        <w:trPr>
          <w:gridAfter w:val="1"/>
          <w:wAfter w:w="24" w:type="dxa"/>
          <w:trHeight w:val="510"/>
        </w:trPr>
        <w:tc>
          <w:tcPr>
            <w:tcW w:w="4477" w:type="dxa"/>
            <w:gridSpan w:val="16"/>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工程名称：襄城县双庙</w:t>
            </w:r>
            <w:proofErr w:type="gramStart"/>
            <w:r>
              <w:rPr>
                <w:rFonts w:ascii="宋体" w:hAnsi="宋体" w:cs="宋体" w:hint="eastAsia"/>
                <w:kern w:val="0"/>
                <w:sz w:val="18"/>
                <w:szCs w:val="18"/>
              </w:rPr>
              <w:t>乡楼张教学</w:t>
            </w:r>
            <w:proofErr w:type="gramEnd"/>
            <w:r>
              <w:rPr>
                <w:rFonts w:ascii="宋体" w:hAnsi="宋体" w:cs="宋体" w:hint="eastAsia"/>
                <w:kern w:val="0"/>
                <w:sz w:val="18"/>
                <w:szCs w:val="18"/>
              </w:rPr>
              <w:t>点综合楼工程</w:t>
            </w:r>
          </w:p>
        </w:tc>
        <w:tc>
          <w:tcPr>
            <w:tcW w:w="3560" w:type="dxa"/>
            <w:gridSpan w:val="20"/>
            <w:tcBorders>
              <w:top w:val="nil"/>
              <w:left w:val="nil"/>
              <w:bottom w:val="nil"/>
              <w:right w:val="nil"/>
            </w:tcBorders>
            <w:shd w:val="clear" w:color="FFFFFF" w:fill="FFFFFF"/>
            <w:vAlign w:val="bottom"/>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标段：</w:t>
            </w:r>
          </w:p>
        </w:tc>
        <w:tc>
          <w:tcPr>
            <w:tcW w:w="2399" w:type="dxa"/>
            <w:gridSpan w:val="8"/>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第 1 页 共 1 页</w:t>
            </w:r>
          </w:p>
        </w:tc>
      </w:tr>
      <w:tr w:rsidR="00990A3A">
        <w:trPr>
          <w:gridAfter w:val="1"/>
          <w:wAfter w:w="24" w:type="dxa"/>
          <w:trHeight w:val="510"/>
        </w:trPr>
        <w:tc>
          <w:tcPr>
            <w:tcW w:w="897"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440" w:type="dxa"/>
            <w:gridSpan w:val="5"/>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项 目 名 称</w:t>
            </w:r>
          </w:p>
        </w:tc>
        <w:tc>
          <w:tcPr>
            <w:tcW w:w="2700" w:type="dxa"/>
            <w:gridSpan w:val="14"/>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 xml:space="preserve">计 算 基 </w:t>
            </w:r>
            <w:proofErr w:type="gramStart"/>
            <w:r>
              <w:rPr>
                <w:rFonts w:ascii="宋体" w:hAnsi="宋体" w:cs="宋体" w:hint="eastAsia"/>
                <w:b/>
                <w:bCs/>
                <w:kern w:val="0"/>
                <w:sz w:val="18"/>
                <w:szCs w:val="18"/>
              </w:rPr>
              <w:t>础</w:t>
            </w:r>
            <w:proofErr w:type="gramEnd"/>
          </w:p>
        </w:tc>
        <w:tc>
          <w:tcPr>
            <w:tcW w:w="1900" w:type="dxa"/>
            <w:gridSpan w:val="10"/>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计算费率</w:t>
            </w:r>
            <w:r>
              <w:rPr>
                <w:rFonts w:ascii="宋体" w:hAnsi="宋体" w:cs="宋体" w:hint="eastAsia"/>
                <w:b/>
                <w:bCs/>
                <w:kern w:val="0"/>
                <w:sz w:val="18"/>
                <w:szCs w:val="18"/>
              </w:rPr>
              <w:br/>
              <w:t>(%)</w:t>
            </w:r>
          </w:p>
        </w:tc>
        <w:tc>
          <w:tcPr>
            <w:tcW w:w="1519" w:type="dxa"/>
            <w:gridSpan w:val="3"/>
            <w:tcBorders>
              <w:top w:val="single" w:sz="8" w:space="0" w:color="000000"/>
              <w:left w:val="nil"/>
              <w:bottom w:val="single" w:sz="4" w:space="0" w:color="000000"/>
              <w:right w:val="single" w:sz="8"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金 额(元)</w:t>
            </w: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定额</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费+工程排污费+其他</w:t>
            </w: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1.1</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定额</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分部分项</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费+单价措施</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w:t>
            </w: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1.2</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工程排污费</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1.3</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其他</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377C64">
            <w:pPr>
              <w:widowControl/>
              <w:jc w:val="center"/>
              <w:rPr>
                <w:rFonts w:ascii="宋体" w:hAnsi="宋体" w:cs="宋体"/>
                <w:kern w:val="0"/>
                <w:sz w:val="18"/>
                <w:szCs w:val="18"/>
              </w:rPr>
            </w:pPr>
            <w:r>
              <w:rPr>
                <w:rFonts w:ascii="宋体" w:hAnsi="宋体" w:cs="宋体" w:hint="eastAsia"/>
                <w:kern w:val="0"/>
                <w:sz w:val="18"/>
                <w:szCs w:val="18"/>
              </w:rPr>
              <w:t>2</w:t>
            </w: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增值税</w:t>
            </w: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不含税工程造价合计</w:t>
            </w: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897" w:type="dxa"/>
            <w:gridSpan w:val="5"/>
            <w:tcBorders>
              <w:top w:val="nil"/>
              <w:left w:val="single" w:sz="8" w:space="0" w:color="000000"/>
              <w:bottom w:val="single" w:sz="4" w:space="0" w:color="000000"/>
              <w:right w:val="single" w:sz="4" w:space="0" w:color="000000"/>
            </w:tcBorders>
            <w:shd w:val="clear" w:color="FFFFFF" w:fill="FFFFFF"/>
            <w:vAlign w:val="center"/>
          </w:tcPr>
          <w:p w:rsidR="00990A3A" w:rsidRDefault="00990A3A">
            <w:pPr>
              <w:widowControl/>
              <w:jc w:val="center"/>
              <w:rPr>
                <w:rFonts w:ascii="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2700" w:type="dxa"/>
            <w:gridSpan w:val="14"/>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left"/>
              <w:rPr>
                <w:rFonts w:ascii="宋体" w:hAnsi="宋体" w:cs="宋体"/>
                <w:kern w:val="0"/>
                <w:sz w:val="18"/>
                <w:szCs w:val="18"/>
              </w:rPr>
            </w:pPr>
          </w:p>
        </w:tc>
        <w:tc>
          <w:tcPr>
            <w:tcW w:w="1900" w:type="dxa"/>
            <w:gridSpan w:val="10"/>
            <w:tcBorders>
              <w:top w:val="nil"/>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tcPr>
          <w:p w:rsidR="00990A3A" w:rsidRDefault="00990A3A">
            <w:pPr>
              <w:widowControl/>
              <w:jc w:val="right"/>
              <w:rPr>
                <w:rFonts w:ascii="宋体" w:hAnsi="宋体" w:cs="宋体"/>
                <w:kern w:val="0"/>
                <w:sz w:val="18"/>
                <w:szCs w:val="18"/>
              </w:rPr>
            </w:pPr>
          </w:p>
        </w:tc>
        <w:tc>
          <w:tcPr>
            <w:tcW w:w="1519" w:type="dxa"/>
            <w:gridSpan w:val="3"/>
            <w:tcBorders>
              <w:top w:val="nil"/>
              <w:left w:val="nil"/>
              <w:bottom w:val="single" w:sz="4"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7937" w:type="dxa"/>
            <w:gridSpan w:val="34"/>
            <w:tcBorders>
              <w:top w:val="single" w:sz="4" w:space="0" w:color="000000"/>
              <w:left w:val="single" w:sz="8" w:space="0" w:color="000000"/>
              <w:bottom w:val="single" w:sz="8" w:space="0" w:color="000000"/>
              <w:right w:val="single" w:sz="4" w:space="0" w:color="000000"/>
            </w:tcBorders>
            <w:shd w:val="clear" w:color="FFFFFF" w:fill="FFFFFF"/>
            <w:vAlign w:val="center"/>
          </w:tcPr>
          <w:p w:rsidR="00990A3A" w:rsidRDefault="00377C64">
            <w:pPr>
              <w:widowControl/>
              <w:jc w:val="center"/>
              <w:rPr>
                <w:rFonts w:ascii="宋体" w:hAnsi="宋体" w:cs="宋体"/>
                <w:b/>
                <w:bCs/>
                <w:kern w:val="0"/>
                <w:sz w:val="18"/>
                <w:szCs w:val="18"/>
              </w:rPr>
            </w:pPr>
            <w:r>
              <w:rPr>
                <w:rFonts w:ascii="宋体" w:hAnsi="宋体" w:cs="宋体" w:hint="eastAsia"/>
                <w:b/>
                <w:bCs/>
                <w:kern w:val="0"/>
                <w:sz w:val="18"/>
                <w:szCs w:val="18"/>
              </w:rPr>
              <w:t>合  计</w:t>
            </w:r>
          </w:p>
        </w:tc>
        <w:tc>
          <w:tcPr>
            <w:tcW w:w="980" w:type="dxa"/>
            <w:gridSpan w:val="7"/>
            <w:tcBorders>
              <w:top w:val="single" w:sz="4" w:space="0" w:color="000000"/>
              <w:left w:val="nil"/>
              <w:bottom w:val="single" w:sz="8" w:space="0" w:color="000000"/>
              <w:right w:val="single" w:sz="4" w:space="0" w:color="000000"/>
            </w:tcBorders>
            <w:shd w:val="clear" w:color="FFFFFF" w:fill="FFFFFF"/>
            <w:vAlign w:val="center"/>
          </w:tcPr>
          <w:p w:rsidR="00990A3A" w:rsidRDefault="00990A3A">
            <w:pPr>
              <w:widowControl/>
              <w:jc w:val="left"/>
              <w:rPr>
                <w:rFonts w:ascii="宋体" w:hAnsi="宋体" w:cs="宋体"/>
                <w:b/>
                <w:bCs/>
                <w:kern w:val="0"/>
                <w:sz w:val="18"/>
                <w:szCs w:val="18"/>
              </w:rPr>
            </w:pPr>
          </w:p>
        </w:tc>
        <w:tc>
          <w:tcPr>
            <w:tcW w:w="1519" w:type="dxa"/>
            <w:gridSpan w:val="3"/>
            <w:tcBorders>
              <w:top w:val="nil"/>
              <w:left w:val="nil"/>
              <w:bottom w:val="single" w:sz="8" w:space="0" w:color="000000"/>
              <w:right w:val="single" w:sz="8" w:space="0" w:color="000000"/>
            </w:tcBorders>
            <w:shd w:val="clear" w:color="FFFFFF" w:fill="FFFFFF"/>
            <w:vAlign w:val="center"/>
          </w:tcPr>
          <w:p w:rsidR="00990A3A" w:rsidRDefault="00990A3A">
            <w:pPr>
              <w:widowControl/>
              <w:jc w:val="right"/>
              <w:rPr>
                <w:rFonts w:ascii="宋体" w:hAnsi="宋体" w:cs="宋体"/>
                <w:kern w:val="0"/>
                <w:sz w:val="18"/>
                <w:szCs w:val="18"/>
              </w:rPr>
            </w:pPr>
          </w:p>
        </w:tc>
      </w:tr>
      <w:tr w:rsidR="00990A3A">
        <w:trPr>
          <w:gridAfter w:val="1"/>
          <w:wAfter w:w="24" w:type="dxa"/>
          <w:trHeight w:val="360"/>
        </w:trPr>
        <w:tc>
          <w:tcPr>
            <w:tcW w:w="4477" w:type="dxa"/>
            <w:gridSpan w:val="16"/>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 xml:space="preserve"> 编制人（造价人员）：</w:t>
            </w:r>
          </w:p>
        </w:tc>
        <w:tc>
          <w:tcPr>
            <w:tcW w:w="5959" w:type="dxa"/>
            <w:gridSpan w:val="28"/>
            <w:tcBorders>
              <w:top w:val="nil"/>
              <w:left w:val="nil"/>
              <w:bottom w:val="nil"/>
              <w:right w:val="nil"/>
            </w:tcBorders>
            <w:shd w:val="clear" w:color="FFFFFF" w:fill="FFFFFF"/>
            <w:vAlign w:val="center"/>
          </w:tcPr>
          <w:p w:rsidR="00990A3A" w:rsidRDefault="00377C64">
            <w:pPr>
              <w:widowControl/>
              <w:jc w:val="left"/>
              <w:rPr>
                <w:rFonts w:ascii="宋体" w:hAnsi="宋体" w:cs="宋体"/>
                <w:kern w:val="0"/>
                <w:sz w:val="18"/>
                <w:szCs w:val="18"/>
              </w:rPr>
            </w:pPr>
            <w:r>
              <w:rPr>
                <w:rFonts w:ascii="宋体" w:hAnsi="宋体" w:cs="宋体" w:hint="eastAsia"/>
                <w:kern w:val="0"/>
                <w:sz w:val="18"/>
                <w:szCs w:val="18"/>
              </w:rPr>
              <w:t>复核人（造价工程师）：</w:t>
            </w:r>
          </w:p>
        </w:tc>
      </w:tr>
      <w:tr w:rsidR="00990A3A">
        <w:trPr>
          <w:gridAfter w:val="1"/>
          <w:wAfter w:w="24" w:type="dxa"/>
          <w:trHeight w:val="360"/>
        </w:trPr>
        <w:tc>
          <w:tcPr>
            <w:tcW w:w="4477" w:type="dxa"/>
            <w:gridSpan w:val="16"/>
            <w:tcBorders>
              <w:top w:val="nil"/>
              <w:left w:val="nil"/>
              <w:bottom w:val="nil"/>
              <w:right w:val="nil"/>
            </w:tcBorders>
            <w:shd w:val="clear" w:color="FFFFFF" w:fill="FFFFFF"/>
            <w:vAlign w:val="center"/>
          </w:tcPr>
          <w:p w:rsidR="00990A3A" w:rsidRDefault="00990A3A">
            <w:pPr>
              <w:widowControl/>
              <w:jc w:val="left"/>
              <w:rPr>
                <w:rFonts w:ascii="宋体" w:hAnsi="宋体" w:cs="宋体"/>
                <w:kern w:val="0"/>
                <w:sz w:val="18"/>
                <w:szCs w:val="18"/>
              </w:rPr>
            </w:pPr>
          </w:p>
        </w:tc>
        <w:tc>
          <w:tcPr>
            <w:tcW w:w="3560" w:type="dxa"/>
            <w:gridSpan w:val="20"/>
            <w:tcBorders>
              <w:top w:val="nil"/>
              <w:left w:val="nil"/>
              <w:bottom w:val="nil"/>
              <w:right w:val="nil"/>
            </w:tcBorders>
            <w:shd w:val="clear" w:color="FFFFFF" w:fill="FFFFFF"/>
            <w:vAlign w:val="center"/>
          </w:tcPr>
          <w:p w:rsidR="00990A3A" w:rsidRDefault="00990A3A">
            <w:pPr>
              <w:widowControl/>
              <w:jc w:val="center"/>
              <w:rPr>
                <w:rFonts w:ascii="宋体" w:hAnsi="宋体" w:cs="宋体"/>
                <w:kern w:val="0"/>
                <w:sz w:val="18"/>
                <w:szCs w:val="18"/>
              </w:rPr>
            </w:pPr>
          </w:p>
        </w:tc>
        <w:tc>
          <w:tcPr>
            <w:tcW w:w="2399" w:type="dxa"/>
            <w:gridSpan w:val="8"/>
            <w:tcBorders>
              <w:top w:val="nil"/>
              <w:left w:val="nil"/>
              <w:bottom w:val="nil"/>
              <w:right w:val="nil"/>
            </w:tcBorders>
            <w:shd w:val="clear" w:color="FFFFFF" w:fill="FFFFFF"/>
            <w:vAlign w:val="bottom"/>
          </w:tcPr>
          <w:p w:rsidR="00990A3A" w:rsidRDefault="00377C64">
            <w:pPr>
              <w:widowControl/>
              <w:jc w:val="right"/>
              <w:rPr>
                <w:rFonts w:ascii="宋体" w:hAnsi="宋体" w:cs="宋体"/>
                <w:kern w:val="0"/>
                <w:sz w:val="18"/>
                <w:szCs w:val="18"/>
              </w:rPr>
            </w:pPr>
            <w:r>
              <w:rPr>
                <w:rFonts w:ascii="宋体" w:hAnsi="宋体" w:cs="宋体" w:hint="eastAsia"/>
                <w:kern w:val="0"/>
                <w:sz w:val="18"/>
                <w:szCs w:val="18"/>
              </w:rPr>
              <w:t>表—13</w:t>
            </w:r>
          </w:p>
        </w:tc>
      </w:tr>
    </w:tbl>
    <w:p w:rsidR="00990A3A" w:rsidRDefault="00377C6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990A3A" w:rsidRDefault="00377C6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990A3A" w:rsidRDefault="00377C6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990A3A" w:rsidRDefault="00377C64">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Pr>
          <w:rFonts w:ascii="宋体" w:hAnsi="宋体" w:cs="仿宋_GB2312" w:hint="eastAsia"/>
          <w:sz w:val="24"/>
        </w:rPr>
        <w:t>按工程进度拨付工程建设资金，工程完成50%拨付工程款的30％；竣工拨付工程款到80％，工程验收合格后，拨付至工程款的97%，其余3％为质保金，一年后无质量问题付清。</w:t>
      </w:r>
      <w:r>
        <w:rPr>
          <w:rFonts w:ascii="新宋体" w:eastAsia="新宋体" w:hAnsi="新宋体" w:cs="新宋体"/>
          <w:sz w:val="24"/>
        </w:rPr>
        <w:t xml:space="preserve"> </w:t>
      </w:r>
    </w:p>
    <w:p w:rsidR="00990A3A" w:rsidRDefault="00377C6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预算上限：799326.21元（其中：安全文明施工费19652.48元），超出者为无效投标。</w:t>
      </w:r>
    </w:p>
    <w:p w:rsidR="00990A3A" w:rsidRDefault="00377C6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（五）、工期：中标单位自签订合同后，在确保工程建设质量的前提下，保证工期100日历天。</w:t>
      </w:r>
    </w:p>
    <w:p w:rsidR="00F3116D" w:rsidRDefault="00F3116D">
      <w:pPr>
        <w:spacing w:line="500" w:lineRule="exact"/>
        <w:ind w:firstLineChars="950" w:firstLine="3052"/>
        <w:rPr>
          <w:rFonts w:ascii="宋体" w:hAnsi="宋体" w:hint="eastAsia"/>
          <w:b/>
          <w:sz w:val="32"/>
          <w:szCs w:val="32"/>
        </w:rPr>
      </w:pPr>
    </w:p>
    <w:p w:rsidR="00F3116D" w:rsidRDefault="00F3116D">
      <w:pPr>
        <w:spacing w:line="500" w:lineRule="exact"/>
        <w:ind w:firstLineChars="950" w:firstLine="3052"/>
        <w:rPr>
          <w:rFonts w:ascii="宋体" w:hAnsi="宋体" w:hint="eastAsia"/>
          <w:b/>
          <w:sz w:val="32"/>
          <w:szCs w:val="32"/>
        </w:rPr>
      </w:pPr>
    </w:p>
    <w:p w:rsidR="00990A3A" w:rsidRDefault="00377C64">
      <w:pPr>
        <w:spacing w:line="500" w:lineRule="exact"/>
        <w:ind w:firstLineChars="950" w:firstLine="3052"/>
        <w:rPr>
          <w:rFonts w:ascii="宋体" w:hAnsi="宋体"/>
          <w:b/>
          <w:sz w:val="32"/>
          <w:szCs w:val="32"/>
        </w:rPr>
      </w:pPr>
      <w:r>
        <w:rPr>
          <w:rFonts w:ascii="宋体" w:hAnsi="宋体" w:hint="eastAsia"/>
          <w:b/>
          <w:sz w:val="32"/>
          <w:szCs w:val="32"/>
        </w:rPr>
        <w:lastRenderedPageBreak/>
        <w:t xml:space="preserve"> 第三部分    响应人须知</w:t>
      </w:r>
    </w:p>
    <w:p w:rsidR="00990A3A" w:rsidRDefault="00377C6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990A3A" w:rsidRDefault="00377C64">
      <w:pPr>
        <w:ind w:firstLineChars="50" w:firstLine="141"/>
        <w:rPr>
          <w:rFonts w:ascii="宋体" w:hAnsi="宋体" w:cs="宋体"/>
          <w:b/>
          <w:sz w:val="28"/>
          <w:szCs w:val="28"/>
        </w:rPr>
      </w:pPr>
      <w:r>
        <w:rPr>
          <w:rFonts w:ascii="宋体" w:hAnsi="宋体" w:cs="宋体" w:hint="eastAsia"/>
          <w:b/>
          <w:sz w:val="28"/>
          <w:szCs w:val="28"/>
        </w:rPr>
        <w:t>一、 说明和释义</w:t>
      </w:r>
    </w:p>
    <w:p w:rsidR="00990A3A" w:rsidRDefault="00377C64">
      <w:pPr>
        <w:spacing w:line="400" w:lineRule="exact"/>
        <w:rPr>
          <w:rFonts w:ascii="宋体" w:hAnsi="宋体" w:cs="宋体"/>
          <w:sz w:val="24"/>
        </w:rPr>
      </w:pPr>
      <w:r>
        <w:rPr>
          <w:rFonts w:ascii="宋体" w:hAnsi="宋体" w:cs="宋体" w:hint="eastAsia"/>
          <w:sz w:val="24"/>
        </w:rPr>
        <w:t xml:space="preserve">　 （一）、适用范围</w:t>
      </w:r>
    </w:p>
    <w:p w:rsidR="00990A3A" w:rsidRDefault="00377C6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990A3A" w:rsidRDefault="00377C64">
      <w:pPr>
        <w:spacing w:line="400" w:lineRule="exact"/>
        <w:rPr>
          <w:rFonts w:ascii="宋体" w:hAnsi="宋体" w:cs="宋体"/>
          <w:sz w:val="24"/>
        </w:rPr>
      </w:pPr>
      <w:r>
        <w:rPr>
          <w:rFonts w:ascii="宋体" w:hAnsi="宋体" w:cs="宋体" w:hint="eastAsia"/>
          <w:sz w:val="24"/>
        </w:rPr>
        <w:t xml:space="preserve">　 （二）、定义</w:t>
      </w:r>
    </w:p>
    <w:p w:rsidR="00990A3A" w:rsidRDefault="00377C64">
      <w:pPr>
        <w:pStyle w:val="p16"/>
        <w:spacing w:line="400" w:lineRule="exact"/>
        <w:ind w:left="481"/>
        <w:jc w:val="both"/>
      </w:pPr>
      <w:r>
        <w:rPr>
          <w:rFonts w:hint="eastAsia"/>
        </w:rPr>
        <w:t>1、“采购人”系指组织本次采购的襄城县双庙乡化行明德中心小学。</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990A3A" w:rsidRDefault="00377C6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990A3A" w:rsidRDefault="00377C64">
      <w:pPr>
        <w:spacing w:line="400" w:lineRule="exact"/>
        <w:rPr>
          <w:rFonts w:ascii="宋体" w:hAnsi="宋体" w:cs="宋体"/>
          <w:sz w:val="24"/>
        </w:rPr>
      </w:pPr>
      <w:r>
        <w:rPr>
          <w:rFonts w:ascii="宋体" w:hAnsi="宋体" w:cs="宋体" w:hint="eastAsia"/>
          <w:sz w:val="24"/>
        </w:rPr>
        <w:t xml:space="preserve">　（三）、合格的响应人</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990A3A" w:rsidRDefault="00377C64">
      <w:pPr>
        <w:spacing w:line="400" w:lineRule="exact"/>
        <w:rPr>
          <w:rFonts w:ascii="宋体" w:hAnsi="宋体" w:cs="宋体"/>
          <w:sz w:val="24"/>
        </w:rPr>
      </w:pPr>
      <w:r>
        <w:rPr>
          <w:rFonts w:ascii="宋体" w:hAnsi="宋体" w:cs="宋体" w:hint="eastAsia"/>
          <w:sz w:val="24"/>
        </w:rPr>
        <w:t xml:space="preserve">   （四）、投标费用</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990A3A" w:rsidRDefault="00377C6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990A3A" w:rsidRDefault="00377C64">
      <w:pPr>
        <w:spacing w:line="400" w:lineRule="exact"/>
        <w:rPr>
          <w:rFonts w:ascii="宋体" w:hAnsi="宋体" w:cs="宋体"/>
          <w:sz w:val="24"/>
        </w:rPr>
      </w:pPr>
      <w:r>
        <w:rPr>
          <w:rFonts w:ascii="宋体" w:hAnsi="宋体" w:cs="宋体" w:hint="eastAsia"/>
          <w:sz w:val="24"/>
        </w:rPr>
        <w:t xml:space="preserve">　　（一）、招标文件的构成</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（1）、竞争性谈判邀请函；</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（3）、响应人须知；</w:t>
      </w:r>
    </w:p>
    <w:p w:rsidR="00990A3A" w:rsidRDefault="00377C6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990A3A" w:rsidRDefault="00377C6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990A3A" w:rsidRDefault="00377C6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990A3A" w:rsidRDefault="00377C64">
      <w:pPr>
        <w:spacing w:line="400" w:lineRule="exact"/>
        <w:ind w:firstLineChars="200" w:firstLine="480"/>
        <w:rPr>
          <w:rFonts w:ascii="宋体" w:hAnsi="宋体" w:cs="宋体"/>
          <w:sz w:val="24"/>
        </w:rPr>
      </w:pPr>
      <w:r>
        <w:rPr>
          <w:rFonts w:ascii="宋体" w:hAnsi="宋体" w:cs="宋体" w:hint="eastAsia"/>
          <w:sz w:val="24"/>
        </w:rPr>
        <w:t>（7）、附件。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990A3A" w:rsidRDefault="00377C64">
      <w:pPr>
        <w:spacing w:line="400" w:lineRule="exact"/>
        <w:rPr>
          <w:rFonts w:ascii="宋体" w:hAnsi="宋体" w:cs="宋体"/>
          <w:sz w:val="24"/>
        </w:rPr>
      </w:pPr>
      <w:r>
        <w:rPr>
          <w:rFonts w:ascii="宋体" w:hAnsi="宋体" w:cs="宋体" w:hint="eastAsia"/>
          <w:sz w:val="24"/>
        </w:rPr>
        <w:t xml:space="preserve">　 （二）、招标文件的澄清</w:t>
      </w:r>
    </w:p>
    <w:p w:rsidR="00990A3A" w:rsidRDefault="00377C6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990A3A" w:rsidRDefault="00377C64">
      <w:pPr>
        <w:spacing w:line="400" w:lineRule="exact"/>
        <w:rPr>
          <w:rFonts w:ascii="宋体" w:hAnsi="宋体" w:cs="宋体"/>
          <w:sz w:val="24"/>
        </w:rPr>
      </w:pPr>
      <w:r>
        <w:rPr>
          <w:rFonts w:ascii="宋体" w:hAnsi="宋体" w:cs="宋体" w:hint="eastAsia"/>
          <w:sz w:val="24"/>
        </w:rPr>
        <w:t xml:space="preserve">　 （三）、谈判文件的修改</w:t>
      </w:r>
    </w:p>
    <w:p w:rsidR="00990A3A" w:rsidRDefault="00377C6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990A3A" w:rsidRDefault="00377C6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响应人应仔细阅读招标文件的所有内容，按招标文件的要求提供响应文件，响应文件须</w:t>
      </w:r>
      <w:proofErr w:type="gramStart"/>
      <w:r>
        <w:rPr>
          <w:rFonts w:ascii="宋体" w:hAnsi="宋体" w:cs="宋体" w:hint="eastAsia"/>
          <w:sz w:val="24"/>
        </w:rPr>
        <w:t>完全响应</w:t>
      </w:r>
      <w:proofErr w:type="gramEnd"/>
      <w:r>
        <w:rPr>
          <w:rFonts w:ascii="宋体" w:hAnsi="宋体" w:cs="宋体" w:hint="eastAsia"/>
          <w:sz w:val="24"/>
        </w:rPr>
        <w:t>招标文件要求，对投标范围、工期、工程质量等商务条款逐条</w:t>
      </w:r>
      <w:proofErr w:type="gramStart"/>
      <w:r>
        <w:rPr>
          <w:rFonts w:ascii="宋体" w:hAnsi="宋体" w:cs="宋体" w:hint="eastAsia"/>
          <w:sz w:val="24"/>
        </w:rPr>
        <w:t>作出</w:t>
      </w:r>
      <w:proofErr w:type="gramEnd"/>
      <w:r>
        <w:rPr>
          <w:rFonts w:ascii="宋体" w:hAnsi="宋体" w:cs="宋体" w:hint="eastAsia"/>
          <w:sz w:val="24"/>
        </w:rPr>
        <w:t>响应承诺，并保证所提供的全部资料的真实性，以使其投标对招标文件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990A3A" w:rsidRDefault="00377C64">
      <w:pPr>
        <w:spacing w:line="400" w:lineRule="exact"/>
        <w:rPr>
          <w:rFonts w:ascii="宋体" w:hAnsi="宋体" w:cs="宋体"/>
          <w:sz w:val="24"/>
        </w:rPr>
      </w:pPr>
      <w:r>
        <w:rPr>
          <w:rFonts w:ascii="宋体" w:hAnsi="宋体" w:cs="宋体" w:hint="eastAsia"/>
          <w:sz w:val="24"/>
        </w:rPr>
        <w:t xml:space="preserve">　　（一）、响应文件书写、计量单位使用等</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990A3A" w:rsidRDefault="00377C64">
      <w:pPr>
        <w:spacing w:line="400" w:lineRule="exact"/>
        <w:ind w:firstLineChars="200" w:firstLine="480"/>
        <w:rPr>
          <w:rFonts w:ascii="宋体" w:hAnsi="宋体" w:cs="宋体"/>
          <w:sz w:val="24"/>
        </w:rPr>
      </w:pPr>
      <w:r>
        <w:rPr>
          <w:rFonts w:ascii="宋体" w:hAnsi="宋体" w:cs="宋体" w:hint="eastAsia"/>
          <w:sz w:val="24"/>
        </w:rPr>
        <w:t>（二）、响应文件的组成</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990A3A" w:rsidRDefault="00377C6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响应文件中必须提供交纳投标保证金缴纳回执单和基本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990A3A" w:rsidRDefault="00377C64">
      <w:pPr>
        <w:spacing w:line="400" w:lineRule="exact"/>
        <w:ind w:firstLineChars="200" w:firstLine="480"/>
        <w:rPr>
          <w:rFonts w:ascii="宋体" w:hAnsi="宋体" w:cs="宋体"/>
          <w:sz w:val="24"/>
        </w:rPr>
      </w:pPr>
      <w:r>
        <w:rPr>
          <w:rFonts w:ascii="宋体" w:hAnsi="宋体" w:cs="宋体" w:hint="eastAsia"/>
          <w:sz w:val="24"/>
        </w:rPr>
        <w:t>（三）、响应文件格式</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roofErr w:type="gramStart"/>
      <w:r>
        <w:rPr>
          <w:rFonts w:ascii="宋体" w:hAnsi="宋体" w:cs="宋体" w:hint="eastAsia"/>
          <w:sz w:val="24"/>
        </w:rPr>
        <w:t>经济标应由</w:t>
      </w:r>
      <w:proofErr w:type="gramEnd"/>
      <w:r>
        <w:rPr>
          <w:rFonts w:ascii="宋体" w:hAnsi="宋体" w:cs="宋体" w:hint="eastAsia"/>
          <w:sz w:val="24"/>
        </w:rPr>
        <w:t>造价人员签字并加盖执业印章）。</w:t>
      </w:r>
    </w:p>
    <w:p w:rsidR="00990A3A" w:rsidRDefault="00377C64">
      <w:pPr>
        <w:spacing w:line="400" w:lineRule="exact"/>
        <w:rPr>
          <w:rFonts w:ascii="宋体" w:hAnsi="宋体" w:cs="宋体"/>
          <w:sz w:val="24"/>
        </w:rPr>
      </w:pPr>
      <w:r>
        <w:rPr>
          <w:rFonts w:ascii="宋体" w:hAnsi="宋体" w:cs="宋体" w:hint="eastAsia"/>
          <w:sz w:val="24"/>
        </w:rPr>
        <w:t xml:space="preserve">　　（三）、投标报价</w:t>
      </w:r>
    </w:p>
    <w:p w:rsidR="00990A3A" w:rsidRDefault="00377C6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990A3A" w:rsidRDefault="00377C64">
      <w:pPr>
        <w:spacing w:line="400" w:lineRule="exact"/>
        <w:rPr>
          <w:rFonts w:ascii="宋体" w:hAnsi="宋体" w:cs="宋体"/>
          <w:sz w:val="24"/>
        </w:rPr>
      </w:pPr>
      <w:r>
        <w:rPr>
          <w:rFonts w:ascii="宋体" w:hAnsi="宋体" w:cs="宋体" w:hint="eastAsia"/>
          <w:sz w:val="24"/>
        </w:rPr>
        <w:t xml:space="preserve">　　（四）、投标货币  报价币种为人民币。</w:t>
      </w:r>
    </w:p>
    <w:p w:rsidR="00990A3A" w:rsidRDefault="00377C64">
      <w:pPr>
        <w:spacing w:line="400" w:lineRule="exact"/>
        <w:rPr>
          <w:rFonts w:ascii="宋体" w:hAnsi="宋体" w:cs="宋体"/>
          <w:sz w:val="24"/>
        </w:rPr>
      </w:pPr>
      <w:r>
        <w:rPr>
          <w:rFonts w:ascii="宋体" w:hAnsi="宋体" w:cs="宋体" w:hint="eastAsia"/>
          <w:sz w:val="24"/>
        </w:rPr>
        <w:t xml:space="preserve">　　（五）、响应人资格的证明文件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990A3A" w:rsidRDefault="00377C64">
      <w:pPr>
        <w:spacing w:line="400" w:lineRule="exact"/>
        <w:rPr>
          <w:rFonts w:ascii="宋体" w:hAnsi="宋体" w:cs="宋体"/>
          <w:sz w:val="24"/>
        </w:rPr>
      </w:pPr>
      <w:r>
        <w:rPr>
          <w:rFonts w:ascii="宋体" w:hAnsi="宋体" w:cs="宋体" w:hint="eastAsia"/>
          <w:sz w:val="24"/>
        </w:rPr>
        <w:t xml:space="preserve">　 （六）、投标有效期</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990A3A" w:rsidRDefault="00377C64">
      <w:pPr>
        <w:spacing w:line="400" w:lineRule="exact"/>
        <w:rPr>
          <w:rFonts w:ascii="宋体" w:hAnsi="宋体" w:cs="宋体"/>
          <w:sz w:val="24"/>
        </w:rPr>
      </w:pPr>
      <w:r>
        <w:rPr>
          <w:rFonts w:ascii="宋体" w:hAnsi="宋体" w:cs="宋体" w:hint="eastAsia"/>
          <w:sz w:val="24"/>
        </w:rPr>
        <w:t xml:space="preserve">　 （七）、投标保证金</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990A3A" w:rsidRDefault="00377C6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Pr>
          <w:rFonts w:ascii="宋体" w:hAnsi="宋体" w:cs="宋体" w:hint="eastAsia"/>
          <w:kern w:val="0"/>
          <w:sz w:val="24"/>
          <w:u w:val="single"/>
        </w:rPr>
        <w:t>15000元</w:t>
      </w:r>
      <w:r>
        <w:rPr>
          <w:rFonts w:ascii="宋体" w:hAnsi="宋体" w:cs="宋体" w:hint="eastAsia"/>
          <w:kern w:val="0"/>
          <w:sz w:val="24"/>
        </w:rPr>
        <w:t>投标保证金。</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990A3A" w:rsidRDefault="00377C6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4、投标文件中必须提供交纳投标保证金缴纳回执单及基本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990A3A" w:rsidRDefault="00377C6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990A3A" w:rsidRDefault="00377C6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990A3A" w:rsidRDefault="00377C6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990A3A" w:rsidRDefault="00377C6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990A3A" w:rsidRDefault="00377C6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990A3A" w:rsidRDefault="00377C6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90A3A" w:rsidRDefault="00377C6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990A3A" w:rsidRDefault="00377C6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90A3A" w:rsidRDefault="00377C64">
      <w:pPr>
        <w:spacing w:line="400" w:lineRule="exact"/>
        <w:rPr>
          <w:rFonts w:ascii="宋体" w:hAnsi="宋体" w:cs="宋体"/>
          <w:sz w:val="24"/>
        </w:rPr>
      </w:pPr>
      <w:r>
        <w:rPr>
          <w:rFonts w:ascii="宋体" w:hAnsi="宋体" w:cs="宋体" w:hint="eastAsia"/>
          <w:sz w:val="24"/>
        </w:rPr>
        <w:t xml:space="preserve">　 （八）、响应文件的份数和签署</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990A3A" w:rsidRDefault="00377C64">
      <w:pPr>
        <w:ind w:firstLineChars="196" w:firstLine="551"/>
        <w:rPr>
          <w:rFonts w:ascii="宋体" w:hAnsi="宋体" w:cs="宋体"/>
          <w:b/>
          <w:sz w:val="28"/>
          <w:szCs w:val="28"/>
        </w:rPr>
      </w:pPr>
      <w:r>
        <w:rPr>
          <w:rFonts w:ascii="宋体" w:hAnsi="宋体" w:cs="宋体" w:hint="eastAsia"/>
          <w:b/>
          <w:sz w:val="28"/>
          <w:szCs w:val="28"/>
        </w:rPr>
        <w:t>四、响应文件的递交</w:t>
      </w:r>
    </w:p>
    <w:p w:rsidR="00990A3A" w:rsidRDefault="00377C64">
      <w:pPr>
        <w:spacing w:line="400" w:lineRule="exact"/>
        <w:rPr>
          <w:rFonts w:ascii="宋体" w:hAnsi="宋体" w:cs="宋体"/>
          <w:sz w:val="24"/>
        </w:rPr>
      </w:pPr>
      <w:r>
        <w:rPr>
          <w:rFonts w:ascii="宋体" w:hAnsi="宋体" w:cs="宋体" w:hint="eastAsia"/>
          <w:sz w:val="24"/>
        </w:rPr>
        <w:t xml:space="preserve">　 （一）、响应文件的密封和标记</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990A3A" w:rsidRDefault="00377C64">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990A3A" w:rsidRDefault="00377C64">
      <w:pPr>
        <w:spacing w:line="400" w:lineRule="exact"/>
        <w:rPr>
          <w:rFonts w:ascii="宋体" w:hAnsi="宋体" w:cs="宋体"/>
          <w:sz w:val="24"/>
        </w:rPr>
      </w:pPr>
      <w:r>
        <w:rPr>
          <w:rFonts w:ascii="宋体" w:hAnsi="宋体" w:cs="宋体" w:hint="eastAsia"/>
          <w:sz w:val="24"/>
        </w:rPr>
        <w:t xml:space="preserve">　 （三）、迟交的响应文件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990A3A" w:rsidRDefault="00377C64">
      <w:pPr>
        <w:spacing w:line="400" w:lineRule="exact"/>
        <w:rPr>
          <w:rFonts w:ascii="宋体" w:hAnsi="宋体" w:cs="宋体"/>
          <w:sz w:val="24"/>
        </w:rPr>
      </w:pPr>
      <w:r>
        <w:rPr>
          <w:rFonts w:ascii="宋体" w:hAnsi="宋体" w:cs="宋体" w:hint="eastAsia"/>
          <w:sz w:val="24"/>
        </w:rPr>
        <w:t xml:space="preserve">　 （四）、响应文件的撤销</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990A3A" w:rsidRDefault="00377C64">
      <w:pPr>
        <w:jc w:val="left"/>
        <w:rPr>
          <w:rFonts w:ascii="宋体" w:hAnsi="宋体" w:cs="宋体"/>
          <w:b/>
          <w:bCs/>
          <w:sz w:val="28"/>
          <w:szCs w:val="28"/>
        </w:rPr>
      </w:pPr>
      <w:r>
        <w:rPr>
          <w:rFonts w:ascii="宋体" w:hAnsi="宋体" w:cs="宋体" w:hint="eastAsia"/>
          <w:b/>
          <w:bCs/>
          <w:sz w:val="28"/>
          <w:szCs w:val="28"/>
        </w:rPr>
        <w:t xml:space="preserve">　 五、特别提示</w:t>
      </w:r>
    </w:p>
    <w:p w:rsidR="00990A3A" w:rsidRDefault="00377C6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990A3A" w:rsidRDefault="00377C6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990A3A" w:rsidRDefault="00377C6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990A3A" w:rsidRDefault="00377C6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990A3A" w:rsidRDefault="00377C6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990A3A" w:rsidRDefault="00377C6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990A3A" w:rsidRDefault="00377C6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990A3A" w:rsidRDefault="00377C6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990A3A" w:rsidRDefault="00377C6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990A3A" w:rsidRDefault="00377C6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990A3A" w:rsidRDefault="00377C6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990A3A" w:rsidRDefault="00377C6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990A3A" w:rsidRDefault="00377C6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990A3A" w:rsidRDefault="00377C6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990A3A" w:rsidRDefault="00377C64">
      <w:pPr>
        <w:ind w:firstLineChars="150" w:firstLine="422"/>
        <w:rPr>
          <w:b/>
          <w:sz w:val="28"/>
          <w:szCs w:val="28"/>
        </w:rPr>
      </w:pPr>
      <w:r>
        <w:rPr>
          <w:rFonts w:hint="eastAsia"/>
          <w:b/>
          <w:sz w:val="28"/>
          <w:szCs w:val="28"/>
        </w:rPr>
        <w:t xml:space="preserve"> </w:t>
      </w:r>
      <w:r>
        <w:rPr>
          <w:rFonts w:hint="eastAsia"/>
          <w:b/>
          <w:sz w:val="28"/>
          <w:szCs w:val="28"/>
        </w:rPr>
        <w:t>六、开标和评标</w:t>
      </w:r>
    </w:p>
    <w:p w:rsidR="00990A3A" w:rsidRDefault="00377C6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990A3A" w:rsidRDefault="00377C64">
      <w:pPr>
        <w:spacing w:line="400" w:lineRule="exact"/>
        <w:rPr>
          <w:rFonts w:ascii="宋体" w:hAnsi="宋体" w:cs="宋体"/>
          <w:sz w:val="24"/>
        </w:rPr>
      </w:pPr>
      <w:r>
        <w:rPr>
          <w:rFonts w:ascii="宋体" w:hAnsi="宋体" w:cs="宋体" w:hint="eastAsia"/>
          <w:sz w:val="24"/>
        </w:rPr>
        <w:t xml:space="preserve">   （二）、评标委员会</w:t>
      </w:r>
    </w:p>
    <w:p w:rsidR="00990A3A" w:rsidRDefault="00377C6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990A3A" w:rsidRDefault="00377C64">
      <w:pPr>
        <w:spacing w:line="400" w:lineRule="exact"/>
        <w:rPr>
          <w:rFonts w:ascii="宋体" w:hAnsi="宋体" w:cs="宋体"/>
          <w:sz w:val="24"/>
        </w:rPr>
      </w:pPr>
      <w:r>
        <w:rPr>
          <w:rFonts w:ascii="宋体" w:hAnsi="宋体" w:cs="宋体" w:hint="eastAsia"/>
          <w:sz w:val="24"/>
        </w:rPr>
        <w:t xml:space="preserve">　 （三）、响应文件响应性的确定</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990A3A" w:rsidRDefault="00377C64">
      <w:pPr>
        <w:spacing w:line="400" w:lineRule="exact"/>
        <w:rPr>
          <w:rFonts w:ascii="宋体" w:hAnsi="宋体" w:cs="宋体"/>
          <w:sz w:val="24"/>
        </w:rPr>
      </w:pPr>
      <w:r>
        <w:rPr>
          <w:rFonts w:ascii="宋体" w:hAnsi="宋体" w:cs="宋体" w:hint="eastAsia"/>
          <w:sz w:val="24"/>
        </w:rPr>
        <w:t xml:space="preserve">　（四）、响应文件的澄清</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990A3A" w:rsidRDefault="00377C64">
      <w:pPr>
        <w:spacing w:line="400" w:lineRule="exact"/>
        <w:rPr>
          <w:rFonts w:ascii="宋体" w:hAnsi="宋体" w:cs="宋体"/>
          <w:sz w:val="24"/>
        </w:rPr>
      </w:pPr>
      <w:r>
        <w:rPr>
          <w:rFonts w:ascii="宋体" w:hAnsi="宋体" w:cs="宋体" w:hint="eastAsia"/>
          <w:sz w:val="24"/>
        </w:rPr>
        <w:t xml:space="preserve">　 （五）、对响应文件的评估和比较</w:t>
      </w:r>
    </w:p>
    <w:p w:rsidR="00990A3A" w:rsidRDefault="00377C6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990A3A" w:rsidRDefault="00377C6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990A3A" w:rsidRDefault="00377C6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990A3A" w:rsidRDefault="00377C64">
      <w:pPr>
        <w:spacing w:line="400" w:lineRule="exact"/>
        <w:rPr>
          <w:rFonts w:ascii="宋体" w:hAnsi="宋体" w:cs="宋体"/>
          <w:sz w:val="24"/>
        </w:rPr>
      </w:pPr>
      <w:r>
        <w:rPr>
          <w:rFonts w:ascii="宋体" w:hAnsi="宋体" w:cs="宋体" w:hint="eastAsia"/>
          <w:sz w:val="24"/>
        </w:rPr>
        <w:t xml:space="preserve">    3.2、初步评审内容</w:t>
      </w:r>
    </w:p>
    <w:p w:rsidR="00990A3A" w:rsidRDefault="00377C6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990A3A" w:rsidRDefault="00377C6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990A3A" w:rsidRDefault="00377C6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990A3A" w:rsidRDefault="00377C6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990A3A" w:rsidRDefault="00377C64">
      <w:pPr>
        <w:spacing w:line="400" w:lineRule="exact"/>
        <w:rPr>
          <w:rFonts w:ascii="宋体" w:hAnsi="宋体" w:cs="宋体"/>
          <w:sz w:val="24"/>
        </w:rPr>
      </w:pPr>
      <w:r>
        <w:rPr>
          <w:rFonts w:ascii="宋体" w:hAnsi="宋体" w:cs="宋体" w:hint="eastAsia"/>
          <w:sz w:val="24"/>
        </w:rPr>
        <w:t xml:space="preserve">    3.2.6、资质等级须满足要求；</w:t>
      </w:r>
    </w:p>
    <w:p w:rsidR="00990A3A" w:rsidRDefault="00377C6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990A3A" w:rsidRDefault="00377C64">
      <w:pPr>
        <w:spacing w:line="400" w:lineRule="exact"/>
        <w:rPr>
          <w:rFonts w:ascii="宋体" w:hAnsi="宋体" w:cs="宋体"/>
          <w:sz w:val="24"/>
        </w:rPr>
      </w:pPr>
      <w:r>
        <w:rPr>
          <w:rFonts w:ascii="宋体" w:hAnsi="宋体" w:cs="宋体" w:hint="eastAsia"/>
          <w:sz w:val="24"/>
        </w:rPr>
        <w:t xml:space="preserve">    3.2.8、权利及义务须符合招标文件规定；</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990A3A" w:rsidRDefault="00377C6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990A3A" w:rsidRDefault="00377C64">
      <w:pPr>
        <w:spacing w:line="400" w:lineRule="exact"/>
        <w:rPr>
          <w:rFonts w:ascii="宋体" w:hAnsi="宋体" w:cs="宋体"/>
          <w:sz w:val="24"/>
        </w:rPr>
      </w:pPr>
      <w:r>
        <w:rPr>
          <w:rFonts w:ascii="宋体" w:hAnsi="宋体" w:cs="宋体" w:hint="eastAsia"/>
          <w:sz w:val="24"/>
        </w:rPr>
        <w:t xml:space="preserve">    3.3、详细评审的内容</w:t>
      </w:r>
    </w:p>
    <w:p w:rsidR="00990A3A" w:rsidRDefault="00377C6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990A3A" w:rsidRDefault="00377C64">
      <w:pPr>
        <w:spacing w:line="400" w:lineRule="exact"/>
        <w:rPr>
          <w:rFonts w:ascii="宋体" w:hAnsi="宋体" w:cs="宋体"/>
          <w:sz w:val="24"/>
        </w:rPr>
      </w:pPr>
      <w:r>
        <w:rPr>
          <w:rFonts w:ascii="宋体" w:hAnsi="宋体" w:cs="宋体" w:hint="eastAsia"/>
          <w:sz w:val="24"/>
        </w:rPr>
        <w:t xml:space="preserve">   （1）项目班子的配备；（20分）</w:t>
      </w:r>
    </w:p>
    <w:p w:rsidR="00990A3A" w:rsidRDefault="00377C64">
      <w:pPr>
        <w:spacing w:line="400" w:lineRule="exact"/>
        <w:rPr>
          <w:rFonts w:ascii="宋体" w:hAnsi="宋体" w:cs="宋体"/>
          <w:sz w:val="24"/>
        </w:rPr>
      </w:pPr>
      <w:r>
        <w:rPr>
          <w:rFonts w:ascii="宋体" w:hAnsi="宋体" w:cs="宋体" w:hint="eastAsia"/>
          <w:sz w:val="24"/>
        </w:rPr>
        <w:t xml:space="preserve">   （2）拟派负责人资质；（15分）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990A3A" w:rsidRDefault="00377C6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990A3A" w:rsidRDefault="00377C64">
      <w:pPr>
        <w:numPr>
          <w:ilvl w:val="0"/>
          <w:numId w:val="4"/>
        </w:numPr>
        <w:spacing w:line="400" w:lineRule="exact"/>
        <w:rPr>
          <w:rFonts w:ascii="宋体" w:hAnsi="宋体" w:cs="宋体"/>
          <w:sz w:val="24"/>
        </w:rPr>
      </w:pPr>
      <w:r>
        <w:rPr>
          <w:rFonts w:ascii="宋体" w:hAnsi="宋体" w:cs="宋体" w:hint="eastAsia"/>
          <w:sz w:val="24"/>
        </w:rPr>
        <w:t>公司业绩10分；</w:t>
      </w:r>
    </w:p>
    <w:p w:rsidR="00990A3A" w:rsidRDefault="00377C64">
      <w:pPr>
        <w:numPr>
          <w:ilvl w:val="0"/>
          <w:numId w:val="4"/>
        </w:numPr>
        <w:spacing w:line="400" w:lineRule="exact"/>
        <w:rPr>
          <w:rFonts w:ascii="宋体" w:hAnsi="宋体" w:cs="宋体"/>
          <w:sz w:val="24"/>
        </w:rPr>
      </w:pPr>
      <w:r>
        <w:rPr>
          <w:rFonts w:ascii="宋体" w:hAnsi="宋体" w:cs="宋体" w:hint="eastAsia"/>
          <w:sz w:val="24"/>
        </w:rPr>
        <w:t>注册资金6分；</w:t>
      </w:r>
    </w:p>
    <w:p w:rsidR="00990A3A" w:rsidRDefault="00377C64">
      <w:pPr>
        <w:numPr>
          <w:ilvl w:val="0"/>
          <w:numId w:val="4"/>
        </w:numPr>
        <w:spacing w:line="400" w:lineRule="exact"/>
        <w:rPr>
          <w:rFonts w:ascii="宋体" w:hAnsi="宋体" w:cs="宋体"/>
          <w:sz w:val="24"/>
        </w:rPr>
      </w:pPr>
      <w:r>
        <w:rPr>
          <w:rFonts w:ascii="宋体" w:hAnsi="宋体" w:cs="宋体" w:hint="eastAsia"/>
          <w:sz w:val="24"/>
        </w:rPr>
        <w:t>员工人数6分；</w:t>
      </w:r>
    </w:p>
    <w:p w:rsidR="00990A3A" w:rsidRDefault="00377C64">
      <w:pPr>
        <w:numPr>
          <w:ilvl w:val="0"/>
          <w:numId w:val="4"/>
        </w:numPr>
        <w:spacing w:line="400" w:lineRule="exact"/>
        <w:rPr>
          <w:rFonts w:ascii="宋体" w:hAnsi="宋体" w:cs="宋体"/>
          <w:sz w:val="24"/>
        </w:rPr>
      </w:pPr>
      <w:r>
        <w:rPr>
          <w:rFonts w:ascii="宋体" w:hAnsi="宋体" w:cs="宋体" w:hint="eastAsia"/>
          <w:sz w:val="24"/>
        </w:rPr>
        <w:t>年销售额10分；</w:t>
      </w:r>
    </w:p>
    <w:p w:rsidR="00990A3A" w:rsidRDefault="00377C64">
      <w:pPr>
        <w:numPr>
          <w:ilvl w:val="0"/>
          <w:numId w:val="4"/>
        </w:numPr>
        <w:spacing w:line="400" w:lineRule="exact"/>
        <w:rPr>
          <w:rFonts w:ascii="宋体" w:hAnsi="宋体" w:cs="宋体"/>
          <w:sz w:val="24"/>
        </w:rPr>
      </w:pPr>
      <w:r>
        <w:rPr>
          <w:rFonts w:ascii="宋体" w:hAnsi="宋体" w:cs="宋体" w:hint="eastAsia"/>
          <w:sz w:val="24"/>
        </w:rPr>
        <w:t>纳税情况10分；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⑷服务承诺；（8分）</w:t>
      </w:r>
    </w:p>
    <w:p w:rsidR="00990A3A" w:rsidRDefault="00377C64">
      <w:pPr>
        <w:spacing w:line="400" w:lineRule="exact"/>
        <w:rPr>
          <w:rFonts w:ascii="宋体" w:hAnsi="宋体" w:cs="宋体"/>
          <w:sz w:val="24"/>
        </w:rPr>
      </w:pPr>
      <w:r>
        <w:rPr>
          <w:rFonts w:ascii="宋体" w:hAnsi="宋体" w:cs="宋体" w:hint="eastAsia"/>
          <w:sz w:val="24"/>
        </w:rPr>
        <w:t xml:space="preserve">    ⑸采购人综合考评；（15分）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990A3A" w:rsidRDefault="00377C64">
      <w:pPr>
        <w:spacing w:line="400" w:lineRule="exact"/>
        <w:rPr>
          <w:rFonts w:ascii="宋体" w:hAnsi="宋体" w:cs="宋体"/>
          <w:sz w:val="24"/>
        </w:rPr>
      </w:pPr>
      <w:r>
        <w:rPr>
          <w:rFonts w:ascii="宋体" w:hAnsi="宋体" w:cs="宋体" w:hint="eastAsia"/>
          <w:sz w:val="24"/>
        </w:rPr>
        <w:t xml:space="preserve">    ⑴工程概况及特点; （10分）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990A3A" w:rsidRDefault="00377C6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990A3A" w:rsidRDefault="00377C6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990A3A" w:rsidRDefault="00377C6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990A3A" w:rsidRDefault="00377C6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990A3A" w:rsidRDefault="00377C64">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990A3A" w:rsidRDefault="00377C6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违背建设工程造价管理规定、影响工程和服务质量和不能诚信履约的，应当要求其在规定的期限内提供书面文件予以解释说明，并提交相关证明材料，否则评标委员会可以取消该响应人的中标候选资格。</w:t>
      </w:r>
    </w:p>
    <w:p w:rsidR="00990A3A" w:rsidRDefault="00377C6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990A3A" w:rsidRDefault="00377C6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990A3A" w:rsidRDefault="00377C64">
      <w:pPr>
        <w:spacing w:line="400" w:lineRule="exact"/>
        <w:rPr>
          <w:rFonts w:ascii="宋体" w:hAnsi="宋体" w:cs="宋体"/>
          <w:sz w:val="24"/>
        </w:rPr>
      </w:pPr>
      <w:r>
        <w:rPr>
          <w:rFonts w:ascii="宋体" w:hAnsi="宋体" w:cs="宋体" w:hint="eastAsia"/>
          <w:sz w:val="24"/>
        </w:rPr>
        <w:t xml:space="preserve"> 　（七）、保密</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990A3A" w:rsidRDefault="00377C64">
      <w:pPr>
        <w:ind w:firstLineChars="150" w:firstLine="422"/>
        <w:rPr>
          <w:rFonts w:ascii="宋体" w:hAnsi="宋体" w:cs="宋体"/>
          <w:b/>
          <w:sz w:val="28"/>
          <w:szCs w:val="28"/>
        </w:rPr>
      </w:pPr>
      <w:r>
        <w:rPr>
          <w:rFonts w:ascii="宋体" w:hAnsi="宋体" w:cs="宋体" w:hint="eastAsia"/>
          <w:b/>
          <w:sz w:val="28"/>
          <w:szCs w:val="28"/>
        </w:rPr>
        <w:t>七、授予合同</w:t>
      </w:r>
    </w:p>
    <w:p w:rsidR="00990A3A" w:rsidRDefault="00377C64">
      <w:pPr>
        <w:ind w:firstLineChars="150" w:firstLine="360"/>
        <w:rPr>
          <w:rFonts w:ascii="宋体" w:hAnsi="宋体" w:cs="宋体"/>
          <w:b/>
          <w:sz w:val="24"/>
        </w:rPr>
      </w:pPr>
      <w:r>
        <w:rPr>
          <w:rFonts w:ascii="宋体" w:hAnsi="宋体" w:cs="宋体" w:hint="eastAsia"/>
          <w:sz w:val="24"/>
        </w:rPr>
        <w:t>（一）、定标准则</w:t>
      </w:r>
    </w:p>
    <w:p w:rsidR="00990A3A" w:rsidRDefault="00377C6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990A3A" w:rsidRDefault="00377C64">
      <w:pPr>
        <w:spacing w:line="400" w:lineRule="exact"/>
        <w:rPr>
          <w:rFonts w:ascii="宋体" w:hAnsi="宋体" w:cs="宋体"/>
          <w:sz w:val="24"/>
        </w:rPr>
      </w:pPr>
      <w:r>
        <w:rPr>
          <w:rFonts w:ascii="宋体" w:hAnsi="宋体" w:cs="宋体" w:hint="eastAsia"/>
          <w:sz w:val="24"/>
        </w:rPr>
        <w:t xml:space="preserve">   （二）、公示成交结果、发出成交通知书</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990A3A" w:rsidRDefault="00377C64">
      <w:pPr>
        <w:spacing w:line="400" w:lineRule="exact"/>
        <w:rPr>
          <w:rFonts w:ascii="宋体" w:hAnsi="宋体" w:cs="宋体"/>
          <w:sz w:val="24"/>
        </w:rPr>
      </w:pPr>
      <w:r>
        <w:rPr>
          <w:rFonts w:ascii="宋体" w:hAnsi="宋体" w:cs="宋体" w:hint="eastAsia"/>
          <w:sz w:val="24"/>
        </w:rPr>
        <w:t xml:space="preserve">　  （三）、授予合同时变更数量的权力。</w:t>
      </w:r>
    </w:p>
    <w:p w:rsidR="00990A3A" w:rsidRDefault="00377C6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990A3A" w:rsidRDefault="00377C64">
      <w:pPr>
        <w:spacing w:line="400" w:lineRule="exact"/>
        <w:rPr>
          <w:rFonts w:ascii="宋体" w:hAnsi="宋体" w:cs="宋体"/>
          <w:sz w:val="24"/>
        </w:rPr>
      </w:pPr>
      <w:r>
        <w:rPr>
          <w:rFonts w:ascii="宋体" w:hAnsi="宋体" w:cs="宋体" w:hint="eastAsia"/>
          <w:sz w:val="24"/>
        </w:rPr>
        <w:t xml:space="preserve">　  （五）、合同协议书的签署</w:t>
      </w:r>
    </w:p>
    <w:p w:rsidR="00990A3A" w:rsidRDefault="00377C6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990A3A" w:rsidRDefault="00377C64">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990A3A" w:rsidRDefault="00377C6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990A3A" w:rsidRDefault="00377C6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990A3A" w:rsidRDefault="00990A3A">
      <w:pPr>
        <w:spacing w:line="400" w:lineRule="exact"/>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990A3A">
      <w:pPr>
        <w:spacing w:line="400" w:lineRule="exact"/>
        <w:jc w:val="center"/>
        <w:rPr>
          <w:rFonts w:ascii="新宋体" w:eastAsia="新宋体" w:hAnsi="新宋体"/>
          <w:b/>
          <w:sz w:val="32"/>
          <w:szCs w:val="32"/>
        </w:rPr>
      </w:pPr>
    </w:p>
    <w:p w:rsidR="00990A3A" w:rsidRDefault="00377C6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1" w:name="_Toc357868212"/>
      <w:bookmarkStart w:id="2" w:name="_Toc393143822"/>
      <w:bookmarkStart w:id="3" w:name="_Toc356744032"/>
      <w:r>
        <w:rPr>
          <w:rFonts w:ascii="宋体" w:hAnsi="宋体" w:hint="eastAsia"/>
          <w:b/>
          <w:sz w:val="30"/>
          <w:szCs w:val="30"/>
        </w:rPr>
        <w:t>通用合同条款</w:t>
      </w:r>
      <w:bookmarkEnd w:id="1"/>
      <w:bookmarkEnd w:id="2"/>
      <w:bookmarkEnd w:id="3"/>
    </w:p>
    <w:p w:rsidR="00990A3A" w:rsidRDefault="00377C6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990A3A" w:rsidRDefault="00990A3A">
      <w:pPr>
        <w:spacing w:line="400" w:lineRule="exact"/>
        <w:ind w:firstLineChars="750" w:firstLine="1800"/>
        <w:jc w:val="left"/>
        <w:rPr>
          <w:rFonts w:ascii="新宋体" w:eastAsia="新宋体" w:hAnsi="新宋体"/>
          <w:sz w:val="24"/>
          <w:szCs w:val="28"/>
        </w:rPr>
      </w:pPr>
    </w:p>
    <w:p w:rsidR="00990A3A" w:rsidRDefault="00377C6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990A3A" w:rsidRDefault="00990A3A">
      <w:pPr>
        <w:rPr>
          <w:rFonts w:ascii="新宋体" w:eastAsia="新宋体" w:hAnsi="新宋体"/>
          <w:b/>
          <w:sz w:val="28"/>
          <w:szCs w:val="28"/>
        </w:rPr>
      </w:pPr>
    </w:p>
    <w:p w:rsidR="00990A3A" w:rsidRDefault="00990A3A">
      <w:pPr>
        <w:spacing w:line="360" w:lineRule="auto"/>
        <w:rPr>
          <w:rFonts w:ascii="新宋体" w:eastAsia="新宋体" w:hAnsi="新宋体"/>
          <w:b/>
          <w:sz w:val="28"/>
          <w:szCs w:val="28"/>
        </w:rPr>
      </w:pPr>
    </w:p>
    <w:p w:rsidR="00990A3A" w:rsidRDefault="00990A3A">
      <w:pPr>
        <w:spacing w:line="360" w:lineRule="auto"/>
        <w:rPr>
          <w:rFonts w:ascii="新宋体" w:eastAsia="新宋体" w:hAnsi="新宋体"/>
          <w:b/>
          <w:sz w:val="28"/>
          <w:szCs w:val="28"/>
        </w:rPr>
      </w:pPr>
    </w:p>
    <w:p w:rsidR="00990A3A" w:rsidRDefault="00990A3A">
      <w:pPr>
        <w:spacing w:line="360" w:lineRule="auto"/>
        <w:jc w:val="center"/>
        <w:rPr>
          <w:rFonts w:ascii="新宋体" w:eastAsia="新宋体" w:hAnsi="新宋体"/>
          <w:b/>
          <w:sz w:val="32"/>
          <w:szCs w:val="32"/>
        </w:rPr>
      </w:pPr>
    </w:p>
    <w:p w:rsidR="00990A3A" w:rsidRDefault="00990A3A">
      <w:pPr>
        <w:spacing w:line="360" w:lineRule="auto"/>
        <w:jc w:val="center"/>
        <w:rPr>
          <w:rFonts w:ascii="新宋体" w:eastAsia="新宋体" w:hAnsi="新宋体"/>
          <w:b/>
          <w:sz w:val="32"/>
          <w:szCs w:val="32"/>
        </w:rPr>
      </w:pPr>
    </w:p>
    <w:p w:rsidR="00990A3A" w:rsidRDefault="00990A3A">
      <w:pPr>
        <w:spacing w:line="360" w:lineRule="auto"/>
        <w:jc w:val="center"/>
        <w:rPr>
          <w:rFonts w:ascii="新宋体" w:eastAsia="新宋体" w:hAnsi="新宋体"/>
          <w:b/>
          <w:sz w:val="32"/>
          <w:szCs w:val="32"/>
        </w:rPr>
      </w:pPr>
    </w:p>
    <w:p w:rsidR="00990A3A" w:rsidRDefault="00990A3A">
      <w:pPr>
        <w:spacing w:line="360" w:lineRule="auto"/>
        <w:jc w:val="center"/>
        <w:rPr>
          <w:rFonts w:ascii="新宋体" w:eastAsia="新宋体" w:hAnsi="新宋体"/>
          <w:b/>
          <w:sz w:val="32"/>
          <w:szCs w:val="32"/>
        </w:rPr>
      </w:pPr>
    </w:p>
    <w:p w:rsidR="00990A3A" w:rsidRDefault="00990A3A">
      <w:pPr>
        <w:spacing w:line="360" w:lineRule="auto"/>
        <w:jc w:val="center"/>
        <w:rPr>
          <w:rFonts w:ascii="新宋体" w:eastAsia="新宋体" w:hAnsi="新宋体"/>
          <w:b/>
          <w:sz w:val="32"/>
          <w:szCs w:val="32"/>
        </w:rPr>
      </w:pPr>
    </w:p>
    <w:p w:rsidR="00990A3A" w:rsidRDefault="00990A3A">
      <w:pPr>
        <w:spacing w:line="360" w:lineRule="auto"/>
        <w:jc w:val="center"/>
        <w:rPr>
          <w:rFonts w:ascii="新宋体" w:eastAsia="新宋体" w:hAnsi="新宋体"/>
          <w:b/>
          <w:sz w:val="32"/>
          <w:szCs w:val="32"/>
        </w:rPr>
      </w:pPr>
    </w:p>
    <w:p w:rsidR="00990A3A" w:rsidRDefault="00990A3A">
      <w:pPr>
        <w:spacing w:line="360" w:lineRule="auto"/>
        <w:jc w:val="center"/>
        <w:rPr>
          <w:rFonts w:ascii="新宋体" w:eastAsia="新宋体" w:hAnsi="新宋体"/>
          <w:b/>
          <w:sz w:val="32"/>
          <w:szCs w:val="32"/>
        </w:rPr>
      </w:pPr>
    </w:p>
    <w:p w:rsidR="00990A3A" w:rsidRDefault="00990A3A">
      <w:pPr>
        <w:spacing w:line="360" w:lineRule="auto"/>
        <w:outlineLvl w:val="2"/>
        <w:rPr>
          <w:rFonts w:ascii="宋体" w:hAnsi="宋体"/>
          <w:b/>
          <w:sz w:val="30"/>
          <w:szCs w:val="30"/>
        </w:rPr>
      </w:pPr>
      <w:bookmarkStart w:id="4" w:name="_Toc356744033"/>
      <w:bookmarkStart w:id="5" w:name="_Toc393143823"/>
      <w:bookmarkStart w:id="6" w:name="_Toc357868213"/>
    </w:p>
    <w:p w:rsidR="00990A3A" w:rsidRDefault="00990A3A">
      <w:pPr>
        <w:spacing w:line="360" w:lineRule="auto"/>
        <w:outlineLvl w:val="2"/>
        <w:rPr>
          <w:rFonts w:ascii="宋体" w:hAnsi="宋体"/>
          <w:b/>
          <w:sz w:val="30"/>
          <w:szCs w:val="30"/>
        </w:rPr>
      </w:pPr>
    </w:p>
    <w:p w:rsidR="00990A3A" w:rsidRDefault="00990A3A">
      <w:pPr>
        <w:spacing w:line="360" w:lineRule="auto"/>
        <w:outlineLvl w:val="2"/>
        <w:rPr>
          <w:rFonts w:ascii="宋体" w:hAnsi="宋体"/>
          <w:b/>
          <w:sz w:val="30"/>
          <w:szCs w:val="30"/>
        </w:rPr>
      </w:pPr>
    </w:p>
    <w:p w:rsidR="00990A3A" w:rsidRDefault="00990A3A">
      <w:pPr>
        <w:spacing w:line="360" w:lineRule="auto"/>
        <w:outlineLvl w:val="2"/>
        <w:rPr>
          <w:rFonts w:ascii="宋体" w:hAnsi="宋体"/>
          <w:b/>
          <w:sz w:val="30"/>
          <w:szCs w:val="30"/>
        </w:rPr>
      </w:pPr>
    </w:p>
    <w:p w:rsidR="00990A3A" w:rsidRDefault="00990A3A">
      <w:pPr>
        <w:spacing w:line="360" w:lineRule="auto"/>
        <w:outlineLvl w:val="2"/>
        <w:rPr>
          <w:rFonts w:ascii="宋体" w:hAnsi="宋体"/>
          <w:b/>
          <w:sz w:val="30"/>
          <w:szCs w:val="30"/>
        </w:rPr>
      </w:pPr>
    </w:p>
    <w:p w:rsidR="00990A3A" w:rsidRDefault="00990A3A">
      <w:pPr>
        <w:spacing w:line="360" w:lineRule="auto"/>
        <w:outlineLvl w:val="2"/>
        <w:rPr>
          <w:rFonts w:ascii="宋体" w:hAnsi="宋体"/>
          <w:b/>
          <w:sz w:val="30"/>
          <w:szCs w:val="30"/>
        </w:rPr>
      </w:pPr>
    </w:p>
    <w:p w:rsidR="00990A3A" w:rsidRDefault="00990A3A">
      <w:pPr>
        <w:spacing w:line="360" w:lineRule="auto"/>
        <w:ind w:firstLineChars="1000" w:firstLine="3012"/>
        <w:outlineLvl w:val="2"/>
        <w:rPr>
          <w:rFonts w:ascii="宋体" w:hAnsi="宋体"/>
          <w:b/>
          <w:sz w:val="30"/>
          <w:szCs w:val="30"/>
        </w:rPr>
      </w:pPr>
    </w:p>
    <w:p w:rsidR="00990A3A" w:rsidRDefault="00990A3A">
      <w:pPr>
        <w:spacing w:line="360" w:lineRule="auto"/>
        <w:ind w:firstLineChars="1000" w:firstLine="3012"/>
        <w:outlineLvl w:val="2"/>
        <w:rPr>
          <w:rFonts w:ascii="宋体" w:hAnsi="宋体"/>
          <w:b/>
          <w:sz w:val="30"/>
          <w:szCs w:val="30"/>
        </w:rPr>
      </w:pPr>
    </w:p>
    <w:p w:rsidR="00990A3A" w:rsidRDefault="00990A3A">
      <w:pPr>
        <w:spacing w:line="360" w:lineRule="auto"/>
        <w:ind w:firstLineChars="1000" w:firstLine="3012"/>
        <w:outlineLvl w:val="2"/>
        <w:rPr>
          <w:rFonts w:ascii="宋体" w:hAnsi="宋体" w:hint="eastAsia"/>
          <w:b/>
          <w:sz w:val="30"/>
          <w:szCs w:val="30"/>
        </w:rPr>
      </w:pPr>
    </w:p>
    <w:p w:rsidR="00F3116D" w:rsidRDefault="00F3116D">
      <w:pPr>
        <w:spacing w:line="360" w:lineRule="auto"/>
        <w:ind w:firstLineChars="1000" w:firstLine="3012"/>
        <w:outlineLvl w:val="2"/>
        <w:rPr>
          <w:rFonts w:ascii="宋体" w:hAnsi="宋体"/>
          <w:b/>
          <w:sz w:val="30"/>
          <w:szCs w:val="30"/>
        </w:rPr>
      </w:pPr>
    </w:p>
    <w:p w:rsidR="00990A3A" w:rsidRDefault="00377C6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990A3A" w:rsidRDefault="00377C64">
      <w:pPr>
        <w:spacing w:line="360" w:lineRule="auto"/>
        <w:jc w:val="center"/>
        <w:rPr>
          <w:rFonts w:ascii="宋体" w:hAnsi="宋体"/>
          <w:b/>
          <w:bCs/>
          <w:sz w:val="30"/>
          <w:szCs w:val="30"/>
        </w:rPr>
      </w:pPr>
      <w:r>
        <w:rPr>
          <w:rFonts w:ascii="宋体" w:hAnsi="宋体" w:hint="eastAsia"/>
          <w:b/>
          <w:bCs/>
          <w:sz w:val="30"/>
          <w:szCs w:val="30"/>
        </w:rPr>
        <w:t>专 用 条 款</w:t>
      </w:r>
    </w:p>
    <w:p w:rsidR="00990A3A" w:rsidRDefault="00377C64">
      <w:pPr>
        <w:keepNext/>
        <w:keepLines/>
        <w:spacing w:line="360" w:lineRule="auto"/>
        <w:jc w:val="center"/>
        <w:outlineLvl w:val="2"/>
        <w:rPr>
          <w:rFonts w:ascii="宋体" w:hAnsi="宋体"/>
          <w:b/>
          <w:bCs/>
          <w:sz w:val="28"/>
          <w:szCs w:val="28"/>
        </w:rPr>
      </w:pPr>
      <w:bookmarkStart w:id="7" w:name="_Toc326060505"/>
      <w:bookmarkStart w:id="8" w:name="_Toc329278149"/>
      <w:bookmarkStart w:id="9" w:name="_Toc354404029"/>
      <w:bookmarkStart w:id="10" w:name="_Toc354922980"/>
      <w:bookmarkStart w:id="11" w:name="_Toc354923119"/>
      <w:bookmarkStart w:id="12" w:name="_Toc355649942"/>
      <w:bookmarkStart w:id="13" w:name="_Toc356744034"/>
      <w:bookmarkStart w:id="14" w:name="_Toc357868214"/>
      <w:bookmarkStart w:id="15" w:name="_Toc393143824"/>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990A3A" w:rsidRDefault="00377C6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990A3A" w:rsidRDefault="00377C6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990A3A" w:rsidRDefault="00377C64">
      <w:pPr>
        <w:spacing w:line="360" w:lineRule="auto"/>
        <w:rPr>
          <w:rFonts w:ascii="宋体" w:hAnsi="宋体"/>
          <w:sz w:val="24"/>
          <w:u w:val="single"/>
        </w:rPr>
      </w:pPr>
      <w:r>
        <w:rPr>
          <w:rFonts w:ascii="宋体" w:hAnsi="宋体" w:hint="eastAsia"/>
          <w:sz w:val="24"/>
          <w:u w:val="single"/>
        </w:rPr>
        <w:t xml:space="preserve">                                                                            </w:t>
      </w:r>
    </w:p>
    <w:p w:rsidR="00990A3A" w:rsidRDefault="00377C6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990A3A" w:rsidRDefault="00377C6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990A3A" w:rsidRDefault="00377C64">
      <w:pPr>
        <w:spacing w:line="360" w:lineRule="auto"/>
        <w:ind w:firstLineChars="225" w:firstLine="540"/>
        <w:rPr>
          <w:rFonts w:ascii="宋体" w:hAnsi="宋体"/>
          <w:sz w:val="24"/>
        </w:rPr>
      </w:pPr>
      <w:r>
        <w:rPr>
          <w:rFonts w:ascii="宋体" w:hAnsi="宋体" w:hint="eastAsia"/>
          <w:sz w:val="24"/>
        </w:rPr>
        <w:t>2．2适用法律和法规</w:t>
      </w:r>
    </w:p>
    <w:p w:rsidR="00990A3A" w:rsidRDefault="00377C6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990A3A" w:rsidRDefault="00377C64">
      <w:pPr>
        <w:spacing w:line="360" w:lineRule="auto"/>
        <w:ind w:firstLineChars="225" w:firstLine="540"/>
        <w:rPr>
          <w:rFonts w:ascii="宋体" w:hAnsi="宋体"/>
          <w:sz w:val="24"/>
        </w:rPr>
      </w:pPr>
      <w:r>
        <w:rPr>
          <w:rFonts w:ascii="宋体" w:hAnsi="宋体" w:hint="eastAsia"/>
          <w:sz w:val="24"/>
        </w:rPr>
        <w:t>2．3适用标准、规范</w:t>
      </w:r>
    </w:p>
    <w:p w:rsidR="00990A3A" w:rsidRDefault="00377C64">
      <w:pPr>
        <w:spacing w:line="360" w:lineRule="auto"/>
        <w:ind w:firstLineChars="225" w:firstLine="540"/>
        <w:rPr>
          <w:rFonts w:ascii="宋体" w:hAnsi="宋体"/>
          <w:sz w:val="24"/>
        </w:rPr>
      </w:pPr>
      <w:r>
        <w:rPr>
          <w:rFonts w:ascii="宋体" w:hAnsi="宋体" w:hint="eastAsia"/>
          <w:sz w:val="24"/>
        </w:rPr>
        <w:t>适用标准、规范的名称:</w:t>
      </w:r>
    </w:p>
    <w:p w:rsidR="00990A3A" w:rsidRDefault="00377C6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990A3A" w:rsidRDefault="00377C6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990A3A" w:rsidRDefault="00377C6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990A3A" w:rsidRDefault="00377C6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990A3A" w:rsidRDefault="00377C64">
      <w:pPr>
        <w:spacing w:line="360" w:lineRule="auto"/>
        <w:ind w:firstLineChars="200" w:firstLine="482"/>
        <w:rPr>
          <w:rFonts w:ascii="宋体" w:hAnsi="宋体"/>
          <w:b/>
          <w:sz w:val="24"/>
        </w:rPr>
      </w:pPr>
      <w:r>
        <w:rPr>
          <w:rFonts w:ascii="宋体" w:hAnsi="宋体" w:hint="eastAsia"/>
          <w:b/>
          <w:sz w:val="24"/>
        </w:rPr>
        <w:t>3、图纸</w:t>
      </w:r>
    </w:p>
    <w:p w:rsidR="00990A3A" w:rsidRDefault="00377C6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990A3A" w:rsidRDefault="00377C6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990A3A" w:rsidRDefault="00377C6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990A3A" w:rsidRDefault="00377C64">
      <w:pPr>
        <w:keepNext/>
        <w:keepLines/>
        <w:spacing w:line="360" w:lineRule="auto"/>
        <w:jc w:val="center"/>
        <w:outlineLvl w:val="2"/>
        <w:rPr>
          <w:rFonts w:ascii="宋体" w:hAnsi="宋体"/>
          <w:b/>
          <w:bCs/>
          <w:sz w:val="28"/>
        </w:rPr>
      </w:pPr>
      <w:bookmarkStart w:id="16" w:name="_Toc393143825"/>
      <w:bookmarkStart w:id="17" w:name="_Toc357868215"/>
      <w:bookmarkStart w:id="18" w:name="_Toc356744035"/>
      <w:bookmarkStart w:id="19" w:name="_Toc354404030"/>
      <w:bookmarkStart w:id="20" w:name="_Toc355649943"/>
      <w:bookmarkStart w:id="21" w:name="_Toc354923120"/>
      <w:bookmarkStart w:id="22" w:name="_Toc354922981"/>
      <w:bookmarkStart w:id="23" w:name="_Toc326060506"/>
      <w:bookmarkStart w:id="24" w:name="_Toc32927815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990A3A" w:rsidRDefault="00377C64">
      <w:pPr>
        <w:spacing w:line="360" w:lineRule="auto"/>
        <w:ind w:firstLine="480"/>
        <w:rPr>
          <w:rFonts w:ascii="宋体" w:hAnsi="宋体"/>
          <w:b/>
          <w:bCs/>
          <w:sz w:val="24"/>
        </w:rPr>
      </w:pPr>
      <w:r>
        <w:rPr>
          <w:rFonts w:ascii="宋体" w:hAnsi="宋体" w:hint="eastAsia"/>
          <w:b/>
          <w:bCs/>
          <w:sz w:val="24"/>
        </w:rPr>
        <w:t>4．工程师</w:t>
      </w:r>
    </w:p>
    <w:p w:rsidR="00990A3A" w:rsidRDefault="00377C64">
      <w:pPr>
        <w:spacing w:line="360" w:lineRule="auto"/>
        <w:ind w:firstLineChars="200" w:firstLine="480"/>
        <w:rPr>
          <w:rFonts w:ascii="宋体" w:hAnsi="宋体"/>
          <w:sz w:val="24"/>
        </w:rPr>
      </w:pPr>
      <w:r>
        <w:rPr>
          <w:rFonts w:ascii="宋体" w:hAnsi="宋体" w:hint="eastAsia"/>
          <w:sz w:val="24"/>
        </w:rPr>
        <w:t>4．1监理单位委派的工程师</w:t>
      </w:r>
    </w:p>
    <w:p w:rsidR="00990A3A" w:rsidRDefault="00377C6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990A3A" w:rsidRDefault="00377C6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990A3A" w:rsidRDefault="00377C6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990A3A" w:rsidRDefault="00377C64">
      <w:pPr>
        <w:spacing w:line="360" w:lineRule="auto"/>
        <w:ind w:firstLineChars="200" w:firstLine="480"/>
        <w:rPr>
          <w:rFonts w:ascii="宋体" w:hAnsi="宋体"/>
          <w:sz w:val="24"/>
        </w:rPr>
      </w:pPr>
      <w:r>
        <w:rPr>
          <w:rFonts w:ascii="宋体" w:hAnsi="宋体" w:hint="eastAsia"/>
          <w:sz w:val="24"/>
        </w:rPr>
        <w:t>4．2发包人派驻的工程师</w:t>
      </w:r>
    </w:p>
    <w:p w:rsidR="00990A3A" w:rsidRDefault="00377C6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990A3A" w:rsidRDefault="00377C6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990A3A" w:rsidRDefault="00377C6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990A3A" w:rsidRDefault="00377C64">
      <w:pPr>
        <w:spacing w:line="360" w:lineRule="auto"/>
        <w:ind w:firstLineChars="225" w:firstLine="542"/>
        <w:rPr>
          <w:rFonts w:ascii="宋体" w:hAnsi="宋体"/>
          <w:b/>
          <w:bCs/>
          <w:sz w:val="24"/>
        </w:rPr>
      </w:pPr>
      <w:r>
        <w:rPr>
          <w:rFonts w:ascii="宋体" w:hAnsi="宋体" w:hint="eastAsia"/>
          <w:b/>
          <w:bCs/>
          <w:sz w:val="24"/>
        </w:rPr>
        <w:t>5．项目经理(建造师)</w:t>
      </w:r>
    </w:p>
    <w:p w:rsidR="00990A3A" w:rsidRDefault="00377C6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990A3A" w:rsidRDefault="00377C64">
      <w:pPr>
        <w:spacing w:line="360" w:lineRule="auto"/>
        <w:ind w:firstLineChars="225" w:firstLine="542"/>
        <w:rPr>
          <w:rFonts w:ascii="宋体" w:hAnsi="宋体"/>
          <w:b/>
          <w:bCs/>
          <w:sz w:val="24"/>
        </w:rPr>
      </w:pPr>
      <w:r>
        <w:rPr>
          <w:rFonts w:ascii="宋体" w:hAnsi="宋体" w:hint="eastAsia"/>
          <w:b/>
          <w:bCs/>
          <w:sz w:val="24"/>
        </w:rPr>
        <w:t>6、发包人工作</w:t>
      </w:r>
    </w:p>
    <w:p w:rsidR="00990A3A" w:rsidRDefault="00377C6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990A3A" w:rsidRDefault="00377C6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990A3A" w:rsidRDefault="00377C6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990A3A" w:rsidRDefault="00377C6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990A3A" w:rsidRDefault="00377C6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990A3A" w:rsidRDefault="00377C6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990A3A" w:rsidRDefault="00377C6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990A3A" w:rsidRDefault="00377C6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990A3A" w:rsidRDefault="00377C6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990A3A" w:rsidRDefault="00377C6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990A3A" w:rsidRDefault="00377C64">
      <w:pPr>
        <w:spacing w:line="360" w:lineRule="auto"/>
        <w:rPr>
          <w:rFonts w:ascii="宋体" w:hAnsi="宋体"/>
          <w:b/>
          <w:bCs/>
          <w:sz w:val="24"/>
        </w:rPr>
      </w:pPr>
      <w:r>
        <w:rPr>
          <w:rFonts w:ascii="宋体" w:hAnsi="宋体" w:hint="eastAsia"/>
          <w:b/>
          <w:bCs/>
          <w:sz w:val="24"/>
        </w:rPr>
        <w:t xml:space="preserve">    7．承包人工作</w:t>
      </w:r>
    </w:p>
    <w:p w:rsidR="00990A3A" w:rsidRDefault="00377C6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990A3A" w:rsidRDefault="00377C6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990A3A" w:rsidRDefault="00377C6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990A3A" w:rsidRDefault="00377C6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990A3A" w:rsidRDefault="00377C6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990A3A" w:rsidRDefault="00377C6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990A3A" w:rsidRDefault="00377C6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990A3A" w:rsidRDefault="00377C6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990A3A" w:rsidRDefault="00377C6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990A3A" w:rsidRDefault="00377C6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990A3A" w:rsidRDefault="00377C6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990A3A" w:rsidRDefault="00377C6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990A3A" w:rsidRDefault="00377C6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990A3A" w:rsidRDefault="00377C6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990A3A" w:rsidRDefault="00377C64">
      <w:pPr>
        <w:keepNext/>
        <w:keepLines/>
        <w:spacing w:line="360" w:lineRule="auto"/>
        <w:jc w:val="center"/>
        <w:outlineLvl w:val="2"/>
        <w:rPr>
          <w:rFonts w:ascii="宋体" w:hAnsi="宋体"/>
          <w:b/>
          <w:bCs/>
          <w:sz w:val="28"/>
        </w:rPr>
      </w:pPr>
      <w:bookmarkStart w:id="25" w:name="_Toc326060507"/>
      <w:bookmarkStart w:id="26" w:name="_Toc329278151"/>
      <w:bookmarkStart w:id="27" w:name="_Toc354404031"/>
      <w:bookmarkStart w:id="28" w:name="_Toc354922982"/>
      <w:bookmarkStart w:id="29" w:name="_Toc354923121"/>
      <w:bookmarkStart w:id="30" w:name="_Toc355649944"/>
      <w:bookmarkStart w:id="31" w:name="_Toc356744036"/>
      <w:bookmarkStart w:id="32" w:name="_Toc357868216"/>
      <w:bookmarkStart w:id="33" w:name="_Toc39314382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990A3A" w:rsidRDefault="00377C64">
      <w:pPr>
        <w:spacing w:line="360" w:lineRule="auto"/>
        <w:ind w:firstLineChars="225" w:firstLine="542"/>
        <w:rPr>
          <w:rFonts w:ascii="宋体" w:hAnsi="宋体"/>
          <w:b/>
          <w:bCs/>
          <w:sz w:val="24"/>
        </w:rPr>
      </w:pPr>
      <w:r>
        <w:rPr>
          <w:rFonts w:ascii="宋体" w:hAnsi="宋体" w:hint="eastAsia"/>
          <w:b/>
          <w:bCs/>
          <w:sz w:val="24"/>
        </w:rPr>
        <w:t>8．进度计划</w:t>
      </w:r>
    </w:p>
    <w:p w:rsidR="00990A3A" w:rsidRDefault="00377C64">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990A3A" w:rsidRDefault="00377C6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990A3A" w:rsidRDefault="00377C6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990A3A" w:rsidRDefault="00377C64">
      <w:pPr>
        <w:spacing w:line="360" w:lineRule="auto"/>
        <w:ind w:firstLineChars="225" w:firstLine="542"/>
        <w:rPr>
          <w:rFonts w:ascii="宋体" w:hAnsi="宋体"/>
          <w:b/>
          <w:bCs/>
          <w:sz w:val="24"/>
        </w:rPr>
      </w:pPr>
      <w:r>
        <w:rPr>
          <w:rFonts w:ascii="宋体" w:hAnsi="宋体" w:hint="eastAsia"/>
          <w:b/>
          <w:bCs/>
          <w:sz w:val="24"/>
        </w:rPr>
        <w:t>9．工期延误</w:t>
      </w:r>
    </w:p>
    <w:p w:rsidR="00990A3A" w:rsidRDefault="00377C6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990A3A" w:rsidRDefault="00377C6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990A3A" w:rsidRDefault="00377C64">
      <w:pPr>
        <w:keepNext/>
        <w:keepLines/>
        <w:spacing w:line="360" w:lineRule="auto"/>
        <w:jc w:val="center"/>
        <w:outlineLvl w:val="2"/>
        <w:rPr>
          <w:rFonts w:ascii="宋体" w:hAnsi="宋体"/>
          <w:b/>
          <w:bCs/>
          <w:sz w:val="28"/>
        </w:rPr>
      </w:pPr>
      <w:bookmarkStart w:id="34" w:name="_Toc357868217"/>
      <w:bookmarkStart w:id="35" w:name="_Toc393143827"/>
      <w:bookmarkStart w:id="36" w:name="_Toc356744037"/>
      <w:bookmarkStart w:id="37" w:name="_Toc355649945"/>
      <w:bookmarkStart w:id="38" w:name="_Toc354923122"/>
      <w:bookmarkStart w:id="39" w:name="_Toc329278152"/>
      <w:bookmarkStart w:id="40" w:name="_Toc354922983"/>
      <w:bookmarkStart w:id="41" w:name="_Toc354404032"/>
      <w:bookmarkStart w:id="42" w:name="_Toc326060508"/>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990A3A" w:rsidRDefault="00377C6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990A3A" w:rsidRDefault="00377C6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990A3A" w:rsidRDefault="00377C64">
      <w:pPr>
        <w:keepNext/>
        <w:keepLines/>
        <w:spacing w:line="360" w:lineRule="auto"/>
        <w:jc w:val="center"/>
        <w:outlineLvl w:val="2"/>
        <w:rPr>
          <w:rFonts w:ascii="宋体" w:hAnsi="宋体"/>
          <w:b/>
          <w:bCs/>
          <w:sz w:val="28"/>
        </w:rPr>
      </w:pPr>
      <w:bookmarkStart w:id="43" w:name="_Toc356744038"/>
      <w:bookmarkStart w:id="44" w:name="_Toc393143828"/>
      <w:bookmarkStart w:id="45" w:name="_Toc357868218"/>
      <w:bookmarkStart w:id="46" w:name="_Toc354922984"/>
      <w:bookmarkStart w:id="47" w:name="_Toc355649946"/>
      <w:bookmarkStart w:id="48" w:name="_Toc354923123"/>
      <w:bookmarkStart w:id="49" w:name="_Toc354404033"/>
      <w:bookmarkStart w:id="50" w:name="_Toc329278153"/>
      <w:bookmarkStart w:id="51" w:name="_Toc326060509"/>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990A3A" w:rsidRDefault="00377C64">
      <w:pPr>
        <w:spacing w:line="360" w:lineRule="auto"/>
        <w:ind w:firstLineChars="200" w:firstLine="480"/>
        <w:rPr>
          <w:rFonts w:ascii="宋体" w:hAnsi="宋体"/>
          <w:b/>
          <w:bCs/>
          <w:sz w:val="24"/>
        </w:rPr>
      </w:pPr>
      <w:r>
        <w:rPr>
          <w:rFonts w:ascii="宋体" w:hAnsi="宋体" w:hint="eastAsia"/>
          <w:sz w:val="24"/>
        </w:rPr>
        <w:t>按合同文本通用条款执行</w:t>
      </w:r>
    </w:p>
    <w:p w:rsidR="00990A3A" w:rsidRDefault="00377C64">
      <w:pPr>
        <w:keepNext/>
        <w:keepLines/>
        <w:spacing w:line="360" w:lineRule="auto"/>
        <w:jc w:val="center"/>
        <w:outlineLvl w:val="2"/>
        <w:rPr>
          <w:rFonts w:ascii="宋体" w:hAnsi="宋体"/>
          <w:b/>
          <w:bCs/>
          <w:sz w:val="28"/>
        </w:rPr>
      </w:pPr>
      <w:bookmarkStart w:id="52" w:name="_Toc393143829"/>
      <w:bookmarkStart w:id="53" w:name="_Toc357868219"/>
      <w:bookmarkStart w:id="54" w:name="_Toc356744039"/>
      <w:bookmarkStart w:id="55" w:name="_Toc355649947"/>
      <w:bookmarkStart w:id="56" w:name="_Toc354923124"/>
      <w:bookmarkStart w:id="57" w:name="_Toc354922985"/>
      <w:bookmarkStart w:id="58" w:name="_Toc354404034"/>
      <w:bookmarkStart w:id="59" w:name="_Toc329278154"/>
      <w:bookmarkStart w:id="60" w:name="_Toc326060510"/>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990A3A" w:rsidRDefault="00377C64">
      <w:pPr>
        <w:spacing w:line="360" w:lineRule="auto"/>
        <w:ind w:firstLineChars="225" w:firstLine="542"/>
        <w:rPr>
          <w:rFonts w:ascii="宋体" w:hAnsi="宋体"/>
          <w:b/>
          <w:bCs/>
          <w:sz w:val="24"/>
        </w:rPr>
      </w:pPr>
      <w:r>
        <w:rPr>
          <w:rFonts w:ascii="宋体" w:hAnsi="宋体" w:hint="eastAsia"/>
          <w:b/>
          <w:bCs/>
          <w:sz w:val="24"/>
        </w:rPr>
        <w:t>11．合同价款及调整</w:t>
      </w:r>
    </w:p>
    <w:p w:rsidR="00990A3A" w:rsidRDefault="00377C6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990A3A" w:rsidRDefault="00377C6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990A3A" w:rsidRDefault="00377C6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990A3A" w:rsidRDefault="00377C6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990A3A" w:rsidRDefault="00377C6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990A3A" w:rsidRDefault="00377C6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990A3A" w:rsidRDefault="00377C6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990A3A" w:rsidRDefault="00377C64">
      <w:pPr>
        <w:spacing w:line="360" w:lineRule="auto"/>
        <w:ind w:firstLineChars="225" w:firstLine="542"/>
        <w:rPr>
          <w:rFonts w:ascii="宋体" w:hAnsi="宋体"/>
          <w:b/>
          <w:bCs/>
          <w:sz w:val="24"/>
        </w:rPr>
      </w:pPr>
      <w:r>
        <w:rPr>
          <w:rFonts w:ascii="宋体" w:hAnsi="宋体" w:hint="eastAsia"/>
          <w:b/>
          <w:bCs/>
          <w:sz w:val="24"/>
        </w:rPr>
        <w:t>12．工程付款</w:t>
      </w:r>
    </w:p>
    <w:p w:rsidR="00990A3A" w:rsidRDefault="00377C64">
      <w:pPr>
        <w:spacing w:line="360" w:lineRule="auto"/>
        <w:ind w:firstLineChars="225" w:firstLine="542"/>
        <w:rPr>
          <w:rFonts w:ascii="宋体" w:hAnsi="宋体"/>
          <w:b/>
          <w:bCs/>
          <w:sz w:val="24"/>
        </w:rPr>
      </w:pPr>
      <w:r>
        <w:rPr>
          <w:rFonts w:ascii="宋体" w:hAnsi="宋体" w:hint="eastAsia"/>
          <w:b/>
          <w:bCs/>
          <w:sz w:val="24"/>
        </w:rPr>
        <w:t>12.1 工程预付款：无</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990A3A" w:rsidRDefault="00377C6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990A3A" w:rsidRDefault="00377C6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990A3A" w:rsidRDefault="00377C6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990A3A" w:rsidRDefault="00377C64">
      <w:pPr>
        <w:keepNext/>
        <w:keepLines/>
        <w:spacing w:line="360" w:lineRule="auto"/>
        <w:jc w:val="center"/>
        <w:outlineLvl w:val="2"/>
        <w:rPr>
          <w:rFonts w:ascii="宋体" w:hAnsi="宋体"/>
          <w:b/>
          <w:bCs/>
          <w:sz w:val="28"/>
        </w:rPr>
      </w:pPr>
      <w:bookmarkStart w:id="61" w:name="_Toc326060511"/>
      <w:bookmarkStart w:id="62" w:name="_Toc393143830"/>
      <w:bookmarkStart w:id="63" w:name="_Toc357868220"/>
      <w:bookmarkStart w:id="64" w:name="_Toc356744040"/>
      <w:bookmarkStart w:id="65" w:name="_Toc355649948"/>
      <w:bookmarkStart w:id="66" w:name="_Toc354923125"/>
      <w:bookmarkStart w:id="67" w:name="_Toc354404035"/>
      <w:bookmarkStart w:id="68" w:name="_Toc329278155"/>
      <w:bookmarkStart w:id="69" w:name="_Toc354922986"/>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990A3A" w:rsidRDefault="00377C64">
      <w:pPr>
        <w:spacing w:line="360" w:lineRule="auto"/>
        <w:ind w:firstLineChars="225" w:firstLine="542"/>
        <w:rPr>
          <w:rFonts w:ascii="宋体" w:hAnsi="宋体"/>
          <w:b/>
          <w:bCs/>
          <w:sz w:val="24"/>
        </w:rPr>
      </w:pPr>
      <w:r>
        <w:rPr>
          <w:rFonts w:ascii="宋体" w:hAnsi="宋体" w:hint="eastAsia"/>
          <w:b/>
          <w:bCs/>
          <w:sz w:val="24"/>
        </w:rPr>
        <w:t>15．竣工验收</w:t>
      </w:r>
    </w:p>
    <w:p w:rsidR="00990A3A" w:rsidRDefault="00377C6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990A3A" w:rsidRDefault="00377C6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990A3A" w:rsidRDefault="00990A3A">
      <w:pPr>
        <w:spacing w:line="360" w:lineRule="auto"/>
        <w:ind w:firstLineChars="225" w:firstLine="540"/>
        <w:rPr>
          <w:rFonts w:ascii="宋体" w:hAnsi="宋体"/>
          <w:sz w:val="24"/>
        </w:rPr>
      </w:pPr>
    </w:p>
    <w:p w:rsidR="00990A3A" w:rsidRDefault="00377C64">
      <w:pPr>
        <w:keepNext/>
        <w:keepLines/>
        <w:spacing w:line="360" w:lineRule="auto"/>
        <w:jc w:val="center"/>
        <w:outlineLvl w:val="2"/>
        <w:rPr>
          <w:rFonts w:ascii="宋体" w:hAnsi="宋体"/>
          <w:b/>
          <w:bCs/>
          <w:sz w:val="28"/>
        </w:rPr>
      </w:pPr>
      <w:bookmarkStart w:id="70" w:name="_Toc393143831"/>
      <w:bookmarkStart w:id="71" w:name="_Toc354923126"/>
      <w:bookmarkStart w:id="72" w:name="_Toc357868221"/>
      <w:bookmarkStart w:id="73" w:name="_Toc356744041"/>
      <w:bookmarkStart w:id="74" w:name="_Toc355649949"/>
      <w:bookmarkStart w:id="75" w:name="_Toc326060512"/>
      <w:bookmarkStart w:id="76" w:name="_Toc354404036"/>
      <w:bookmarkStart w:id="77" w:name="_Toc354922987"/>
      <w:bookmarkStart w:id="78" w:name="_Toc329278156"/>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990A3A" w:rsidRDefault="00377C64">
      <w:pPr>
        <w:spacing w:line="360" w:lineRule="auto"/>
        <w:ind w:firstLineChars="225" w:firstLine="542"/>
        <w:rPr>
          <w:rFonts w:ascii="宋体" w:hAnsi="宋体"/>
          <w:b/>
          <w:bCs/>
          <w:sz w:val="24"/>
        </w:rPr>
      </w:pPr>
      <w:r>
        <w:rPr>
          <w:rFonts w:ascii="宋体" w:hAnsi="宋体" w:hint="eastAsia"/>
          <w:b/>
          <w:bCs/>
          <w:sz w:val="24"/>
        </w:rPr>
        <w:t>16．违约</w:t>
      </w:r>
    </w:p>
    <w:p w:rsidR="00990A3A" w:rsidRDefault="00377C6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990A3A" w:rsidRDefault="00377C6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990A3A" w:rsidRDefault="00377C6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990A3A" w:rsidRDefault="00377C6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990A3A" w:rsidRDefault="00377C6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990A3A" w:rsidRDefault="00377C6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990A3A" w:rsidRDefault="00377C6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990A3A" w:rsidRDefault="00377C6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990A3A" w:rsidRDefault="00377C6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990A3A" w:rsidRDefault="00377C64">
      <w:pPr>
        <w:spacing w:line="360" w:lineRule="auto"/>
        <w:ind w:firstLineChars="225" w:firstLine="542"/>
        <w:rPr>
          <w:rFonts w:ascii="宋体" w:hAnsi="宋体"/>
          <w:b/>
          <w:bCs/>
          <w:sz w:val="24"/>
        </w:rPr>
      </w:pPr>
      <w:r>
        <w:rPr>
          <w:rFonts w:ascii="宋体" w:hAnsi="宋体" w:hint="eastAsia"/>
          <w:b/>
          <w:bCs/>
          <w:sz w:val="24"/>
        </w:rPr>
        <w:t>17．争议</w:t>
      </w:r>
    </w:p>
    <w:p w:rsidR="00990A3A" w:rsidRDefault="00377C6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990A3A" w:rsidRDefault="00377C64">
      <w:pPr>
        <w:numPr>
          <w:ilvl w:val="0"/>
          <w:numId w:val="9"/>
        </w:numPr>
        <w:spacing w:line="360" w:lineRule="auto"/>
        <w:rPr>
          <w:rFonts w:ascii="宋体" w:hAnsi="宋体"/>
          <w:sz w:val="24"/>
        </w:rPr>
      </w:pPr>
      <w:r>
        <w:rPr>
          <w:rFonts w:ascii="宋体" w:hAnsi="宋体" w:hint="eastAsia"/>
          <w:sz w:val="24"/>
        </w:rPr>
        <w:t>请有关部门调解。</w:t>
      </w:r>
    </w:p>
    <w:p w:rsidR="00990A3A" w:rsidRDefault="00377C6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990A3A" w:rsidRDefault="00377C64">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5649950"/>
      <w:bookmarkStart w:id="84" w:name="_Toc326060513"/>
      <w:bookmarkStart w:id="85" w:name="_Toc329278157"/>
      <w:bookmarkStart w:id="86" w:name="_Toc354923127"/>
      <w:bookmarkStart w:id="87" w:name="_Toc354922988"/>
      <w:r>
        <w:rPr>
          <w:rFonts w:ascii="宋体" w:hAnsi="宋体" w:hint="eastAsia"/>
          <w:b/>
          <w:sz w:val="28"/>
        </w:rPr>
        <w:t>九、其他</w:t>
      </w:r>
      <w:bookmarkEnd w:id="79"/>
      <w:bookmarkEnd w:id="80"/>
      <w:bookmarkEnd w:id="81"/>
      <w:bookmarkEnd w:id="82"/>
      <w:bookmarkEnd w:id="83"/>
      <w:bookmarkEnd w:id="84"/>
      <w:bookmarkEnd w:id="85"/>
      <w:bookmarkEnd w:id="86"/>
      <w:bookmarkEnd w:id="87"/>
    </w:p>
    <w:p w:rsidR="00990A3A" w:rsidRDefault="00377C64">
      <w:pPr>
        <w:spacing w:line="360" w:lineRule="auto"/>
        <w:ind w:firstLineChars="225" w:firstLine="542"/>
        <w:rPr>
          <w:rFonts w:ascii="宋体" w:hAnsi="宋体"/>
          <w:b/>
          <w:bCs/>
          <w:sz w:val="24"/>
        </w:rPr>
      </w:pPr>
      <w:r>
        <w:rPr>
          <w:rFonts w:ascii="宋体" w:hAnsi="宋体" w:hint="eastAsia"/>
          <w:b/>
          <w:bCs/>
          <w:sz w:val="24"/>
        </w:rPr>
        <w:t>18．工程分包</w:t>
      </w:r>
    </w:p>
    <w:p w:rsidR="00990A3A" w:rsidRDefault="00377C6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990A3A" w:rsidRDefault="00377C64">
      <w:pPr>
        <w:spacing w:line="360" w:lineRule="auto"/>
        <w:ind w:firstLineChars="225" w:firstLine="542"/>
        <w:rPr>
          <w:rFonts w:ascii="宋体" w:hAnsi="宋体"/>
          <w:b/>
          <w:bCs/>
          <w:sz w:val="24"/>
        </w:rPr>
      </w:pPr>
      <w:r>
        <w:rPr>
          <w:rFonts w:ascii="宋体" w:hAnsi="宋体" w:hint="eastAsia"/>
          <w:b/>
          <w:bCs/>
          <w:sz w:val="24"/>
        </w:rPr>
        <w:t>19．不可抗力</w:t>
      </w:r>
    </w:p>
    <w:p w:rsidR="00990A3A" w:rsidRDefault="00377C6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990A3A" w:rsidRDefault="00377C64">
      <w:pPr>
        <w:spacing w:line="360" w:lineRule="auto"/>
        <w:ind w:firstLineChars="225" w:firstLine="542"/>
        <w:rPr>
          <w:rFonts w:ascii="宋体" w:hAnsi="宋体"/>
          <w:b/>
          <w:bCs/>
          <w:sz w:val="24"/>
        </w:rPr>
      </w:pPr>
      <w:r>
        <w:rPr>
          <w:rFonts w:ascii="宋体" w:hAnsi="宋体" w:hint="eastAsia"/>
          <w:b/>
          <w:bCs/>
          <w:sz w:val="24"/>
        </w:rPr>
        <w:t>20．保险</w:t>
      </w:r>
    </w:p>
    <w:p w:rsidR="00990A3A" w:rsidRDefault="00377C64">
      <w:pPr>
        <w:spacing w:line="360" w:lineRule="auto"/>
        <w:ind w:firstLineChars="225" w:firstLine="540"/>
        <w:rPr>
          <w:rFonts w:ascii="宋体" w:hAnsi="宋体"/>
          <w:sz w:val="24"/>
        </w:rPr>
      </w:pPr>
      <w:r>
        <w:rPr>
          <w:rFonts w:ascii="宋体" w:hAnsi="宋体" w:hint="eastAsia"/>
          <w:sz w:val="24"/>
        </w:rPr>
        <w:t>20．1本工程双方约定投保内容如下:</w:t>
      </w:r>
    </w:p>
    <w:p w:rsidR="00990A3A" w:rsidRDefault="00377C6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990A3A" w:rsidRDefault="00377C6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990A3A" w:rsidRDefault="00377C6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990A3A" w:rsidRDefault="00377C64">
      <w:pPr>
        <w:spacing w:line="360" w:lineRule="auto"/>
        <w:ind w:firstLineChars="225" w:firstLine="542"/>
        <w:rPr>
          <w:rFonts w:ascii="宋体" w:hAnsi="宋体"/>
          <w:b/>
          <w:bCs/>
          <w:sz w:val="24"/>
        </w:rPr>
      </w:pPr>
      <w:r>
        <w:rPr>
          <w:rFonts w:ascii="宋体" w:hAnsi="宋体" w:hint="eastAsia"/>
          <w:b/>
          <w:bCs/>
          <w:sz w:val="24"/>
        </w:rPr>
        <w:t>21．担保</w:t>
      </w:r>
    </w:p>
    <w:p w:rsidR="00990A3A" w:rsidRDefault="00377C64">
      <w:pPr>
        <w:spacing w:line="360" w:lineRule="auto"/>
        <w:ind w:firstLineChars="225" w:firstLine="540"/>
        <w:rPr>
          <w:rFonts w:ascii="宋体" w:hAnsi="宋体"/>
          <w:sz w:val="24"/>
        </w:rPr>
      </w:pPr>
      <w:r>
        <w:rPr>
          <w:rFonts w:ascii="宋体" w:hAnsi="宋体" w:hint="eastAsia"/>
          <w:sz w:val="24"/>
        </w:rPr>
        <w:t>21．1本工程双方约定担保事项如下:</w:t>
      </w:r>
    </w:p>
    <w:p w:rsidR="00990A3A" w:rsidRDefault="00377C6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990A3A" w:rsidRDefault="00377C6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990A3A" w:rsidRDefault="00377C6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990A3A" w:rsidRDefault="00377C64">
      <w:pPr>
        <w:spacing w:line="360" w:lineRule="auto"/>
        <w:ind w:firstLineChars="225" w:firstLine="542"/>
        <w:rPr>
          <w:rFonts w:ascii="宋体" w:hAnsi="宋体"/>
          <w:b/>
          <w:bCs/>
          <w:sz w:val="24"/>
        </w:rPr>
      </w:pPr>
      <w:r>
        <w:rPr>
          <w:rFonts w:ascii="宋体" w:hAnsi="宋体" w:hint="eastAsia"/>
          <w:b/>
          <w:bCs/>
          <w:sz w:val="24"/>
        </w:rPr>
        <w:t>22．合同份数</w:t>
      </w:r>
    </w:p>
    <w:p w:rsidR="00990A3A" w:rsidRDefault="00377C6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990A3A" w:rsidRDefault="00377C64">
      <w:pPr>
        <w:spacing w:line="360" w:lineRule="auto"/>
        <w:ind w:firstLineChars="224" w:firstLine="540"/>
        <w:rPr>
          <w:rFonts w:ascii="宋体" w:hAnsi="宋体"/>
          <w:b/>
          <w:bCs/>
          <w:sz w:val="24"/>
        </w:rPr>
      </w:pPr>
      <w:r>
        <w:rPr>
          <w:rFonts w:ascii="宋体" w:hAnsi="宋体" w:hint="eastAsia"/>
          <w:b/>
          <w:bCs/>
          <w:sz w:val="24"/>
        </w:rPr>
        <w:t>23．补充条款</w:t>
      </w:r>
    </w:p>
    <w:p w:rsidR="00990A3A" w:rsidRDefault="00377C6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990A3A" w:rsidRDefault="00377C6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990A3A" w:rsidRDefault="00377C6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990A3A" w:rsidRDefault="00377C6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990A3A" w:rsidRDefault="00377C6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990A3A" w:rsidRDefault="00990A3A">
      <w:pPr>
        <w:spacing w:line="360" w:lineRule="auto"/>
        <w:ind w:firstLineChars="1100" w:firstLine="3534"/>
        <w:rPr>
          <w:rFonts w:ascii="新宋体" w:eastAsia="新宋体" w:hAnsi="新宋体"/>
          <w:b/>
          <w:sz w:val="32"/>
          <w:szCs w:val="32"/>
        </w:rPr>
      </w:pPr>
    </w:p>
    <w:p w:rsidR="00990A3A" w:rsidRDefault="00990A3A">
      <w:pPr>
        <w:spacing w:line="360" w:lineRule="auto"/>
        <w:ind w:firstLineChars="1100" w:firstLine="3534"/>
        <w:rPr>
          <w:rFonts w:ascii="新宋体" w:eastAsia="新宋体" w:hAnsi="新宋体"/>
          <w:b/>
          <w:sz w:val="32"/>
          <w:szCs w:val="32"/>
        </w:rPr>
      </w:pPr>
    </w:p>
    <w:p w:rsidR="00990A3A" w:rsidRDefault="00990A3A">
      <w:pPr>
        <w:spacing w:line="360" w:lineRule="auto"/>
        <w:ind w:firstLineChars="1100" w:firstLine="3534"/>
        <w:rPr>
          <w:rFonts w:ascii="新宋体" w:eastAsia="新宋体" w:hAnsi="新宋体"/>
          <w:b/>
          <w:sz w:val="32"/>
          <w:szCs w:val="32"/>
        </w:rPr>
      </w:pPr>
    </w:p>
    <w:p w:rsidR="00990A3A" w:rsidRDefault="00990A3A">
      <w:pPr>
        <w:spacing w:line="360" w:lineRule="auto"/>
        <w:ind w:firstLineChars="1100" w:firstLine="3534"/>
        <w:rPr>
          <w:rFonts w:ascii="新宋体" w:eastAsia="新宋体" w:hAnsi="新宋体"/>
          <w:b/>
          <w:sz w:val="32"/>
          <w:szCs w:val="32"/>
        </w:rPr>
      </w:pPr>
    </w:p>
    <w:p w:rsidR="00990A3A" w:rsidRDefault="00990A3A">
      <w:pPr>
        <w:spacing w:line="360" w:lineRule="auto"/>
        <w:ind w:firstLineChars="1100" w:firstLine="3534"/>
        <w:rPr>
          <w:rFonts w:ascii="新宋体" w:eastAsia="新宋体" w:hAnsi="新宋体"/>
          <w:b/>
          <w:sz w:val="32"/>
          <w:szCs w:val="32"/>
        </w:rPr>
      </w:pPr>
    </w:p>
    <w:p w:rsidR="00990A3A" w:rsidRDefault="00990A3A">
      <w:pPr>
        <w:spacing w:line="360" w:lineRule="auto"/>
        <w:ind w:firstLineChars="1100" w:firstLine="3534"/>
        <w:rPr>
          <w:rFonts w:ascii="新宋体" w:eastAsia="新宋体" w:hAnsi="新宋体"/>
          <w:b/>
          <w:sz w:val="32"/>
          <w:szCs w:val="32"/>
        </w:rPr>
      </w:pPr>
    </w:p>
    <w:p w:rsidR="00990A3A" w:rsidRDefault="00990A3A">
      <w:pPr>
        <w:spacing w:line="360" w:lineRule="auto"/>
        <w:ind w:firstLineChars="1100" w:firstLine="3534"/>
        <w:rPr>
          <w:rFonts w:ascii="新宋体" w:eastAsia="新宋体" w:hAnsi="新宋体"/>
          <w:b/>
          <w:sz w:val="32"/>
          <w:szCs w:val="32"/>
        </w:rPr>
      </w:pPr>
    </w:p>
    <w:p w:rsidR="00990A3A" w:rsidRDefault="00990A3A">
      <w:pPr>
        <w:spacing w:line="360" w:lineRule="auto"/>
        <w:ind w:firstLineChars="700" w:firstLine="2249"/>
        <w:outlineLvl w:val="2"/>
        <w:rPr>
          <w:rFonts w:ascii="新宋体" w:eastAsia="新宋体" w:hAnsi="新宋体"/>
          <w:b/>
          <w:sz w:val="32"/>
          <w:szCs w:val="32"/>
        </w:rPr>
      </w:pPr>
    </w:p>
    <w:p w:rsidR="00990A3A" w:rsidRDefault="00990A3A">
      <w:pPr>
        <w:spacing w:line="360" w:lineRule="auto"/>
        <w:ind w:firstLineChars="700" w:firstLine="2249"/>
        <w:outlineLvl w:val="2"/>
        <w:rPr>
          <w:rFonts w:ascii="新宋体" w:eastAsia="新宋体" w:hAnsi="新宋体"/>
          <w:b/>
          <w:sz w:val="32"/>
          <w:szCs w:val="32"/>
        </w:rPr>
      </w:pPr>
    </w:p>
    <w:p w:rsidR="00990A3A" w:rsidRDefault="00990A3A">
      <w:pPr>
        <w:spacing w:line="360" w:lineRule="auto"/>
        <w:ind w:firstLineChars="700" w:firstLine="2249"/>
        <w:outlineLvl w:val="2"/>
        <w:rPr>
          <w:rFonts w:ascii="新宋体" w:eastAsia="新宋体" w:hAnsi="新宋体"/>
          <w:b/>
          <w:sz w:val="32"/>
          <w:szCs w:val="32"/>
        </w:rPr>
      </w:pPr>
    </w:p>
    <w:p w:rsidR="00990A3A" w:rsidRDefault="00990A3A">
      <w:pPr>
        <w:spacing w:line="360" w:lineRule="auto"/>
        <w:ind w:firstLineChars="700" w:firstLine="2249"/>
        <w:outlineLvl w:val="2"/>
        <w:rPr>
          <w:rFonts w:ascii="新宋体" w:eastAsia="新宋体" w:hAnsi="新宋体"/>
          <w:b/>
          <w:sz w:val="32"/>
          <w:szCs w:val="32"/>
        </w:rPr>
      </w:pPr>
    </w:p>
    <w:p w:rsidR="00990A3A" w:rsidRDefault="00990A3A">
      <w:pPr>
        <w:spacing w:line="360" w:lineRule="auto"/>
        <w:ind w:firstLineChars="700" w:firstLine="2249"/>
        <w:outlineLvl w:val="2"/>
        <w:rPr>
          <w:rFonts w:ascii="新宋体" w:eastAsia="新宋体" w:hAnsi="新宋体"/>
          <w:b/>
          <w:sz w:val="32"/>
          <w:szCs w:val="32"/>
        </w:rPr>
      </w:pPr>
    </w:p>
    <w:p w:rsidR="00990A3A" w:rsidRDefault="00377C6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990A3A" w:rsidRDefault="00990A3A">
      <w:pPr>
        <w:spacing w:line="360" w:lineRule="auto"/>
        <w:ind w:firstLineChars="1100" w:firstLine="3534"/>
        <w:rPr>
          <w:rFonts w:ascii="新宋体" w:eastAsia="新宋体" w:hAnsi="新宋体"/>
          <w:b/>
          <w:sz w:val="32"/>
          <w:szCs w:val="32"/>
        </w:rPr>
      </w:pPr>
    </w:p>
    <w:p w:rsidR="00990A3A" w:rsidRDefault="00377C6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990A3A" w:rsidRDefault="00377C6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990A3A" w:rsidRDefault="00377C6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(l)中标通知书；</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(3)专用合同条款；</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(4)通用合同条款；</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(7)图纸；</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(8)其他合同文件。</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990A3A" w:rsidRDefault="00377C6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990A3A" w:rsidRDefault="00377C6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990A3A" w:rsidRDefault="00377C6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990A3A" w:rsidRDefault="00377C6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990A3A" w:rsidRDefault="00377C6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990A3A" w:rsidRDefault="00377C64">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990A3A" w:rsidRDefault="00377C64">
      <w:pPr>
        <w:keepNext/>
        <w:keepLines/>
        <w:spacing w:before="280" w:after="290" w:line="580" w:lineRule="exact"/>
        <w:outlineLvl w:val="3"/>
        <w:rPr>
          <w:rFonts w:ascii="宋体" w:hAnsi="宋体"/>
          <w:b/>
          <w:sz w:val="24"/>
        </w:rPr>
      </w:pPr>
      <w:bookmarkStart w:id="88" w:name="_Toc196301140"/>
      <w:bookmarkStart w:id="89" w:name="_Toc271533484"/>
      <w:bookmarkStart w:id="90" w:name="_Toc186813786"/>
      <w:bookmarkStart w:id="91" w:name="_Toc196624609"/>
      <w:bookmarkStart w:id="92" w:name="_Toc155073544"/>
      <w:bookmarkStart w:id="93" w:name="_Toc144950409"/>
      <w:bookmarkStart w:id="94" w:name="_Toc145000028"/>
      <w:bookmarkStart w:id="95" w:name="_Toc144999253"/>
      <w:bookmarkStart w:id="96" w:name="_Toc144950759"/>
      <w:bookmarkStart w:id="97" w:name="_Toc139099800"/>
      <w:bookmarkStart w:id="98" w:name="_Toc150192232"/>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990A3A" w:rsidRDefault="00377C64">
      <w:pPr>
        <w:jc w:val="center"/>
        <w:rPr>
          <w:rFonts w:ascii="宋体" w:hAnsi="宋体" w:cs="Arial"/>
          <w:b/>
          <w:sz w:val="28"/>
          <w:szCs w:val="28"/>
        </w:rPr>
      </w:pPr>
      <w:r>
        <w:rPr>
          <w:rFonts w:ascii="宋体" w:hAnsi="宋体" w:cs="Arial" w:hint="eastAsia"/>
          <w:b/>
          <w:sz w:val="28"/>
          <w:szCs w:val="28"/>
        </w:rPr>
        <w:t>工程质量保修书</w:t>
      </w:r>
    </w:p>
    <w:p w:rsidR="00990A3A" w:rsidRDefault="00990A3A">
      <w:pPr>
        <w:jc w:val="center"/>
        <w:rPr>
          <w:rFonts w:ascii="宋体" w:hAnsi="宋体" w:cs="Arial"/>
          <w:b/>
          <w:sz w:val="24"/>
          <w:szCs w:val="20"/>
        </w:rPr>
      </w:pPr>
    </w:p>
    <w:p w:rsidR="00990A3A" w:rsidRDefault="00990A3A">
      <w:pPr>
        <w:jc w:val="center"/>
        <w:rPr>
          <w:rFonts w:ascii="宋体" w:hAnsi="宋体" w:cs="Arial"/>
          <w:szCs w:val="20"/>
        </w:rPr>
      </w:pPr>
    </w:p>
    <w:p w:rsidR="00990A3A" w:rsidRDefault="00377C6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990A3A" w:rsidRDefault="00377C6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990A3A" w:rsidRDefault="00377C6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990A3A" w:rsidRDefault="00377C6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990A3A" w:rsidRDefault="00377C6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990A3A" w:rsidRDefault="00990A3A">
      <w:pPr>
        <w:spacing w:line="360" w:lineRule="auto"/>
        <w:ind w:firstLineChars="200" w:firstLine="480"/>
        <w:rPr>
          <w:rFonts w:ascii="宋体" w:hAnsi="宋体" w:cs="Arial"/>
          <w:sz w:val="24"/>
          <w:szCs w:val="20"/>
        </w:rPr>
      </w:pP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990A3A" w:rsidRDefault="00990A3A">
      <w:pPr>
        <w:spacing w:line="360" w:lineRule="auto"/>
        <w:ind w:firstLineChars="200" w:firstLine="480"/>
        <w:rPr>
          <w:rFonts w:ascii="宋体" w:hAnsi="宋体" w:cs="Arial"/>
          <w:sz w:val="24"/>
          <w:szCs w:val="20"/>
        </w:rPr>
      </w:pPr>
    </w:p>
    <w:p w:rsidR="00990A3A" w:rsidRDefault="00377C6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990A3A" w:rsidRDefault="00990A3A">
      <w:pPr>
        <w:spacing w:line="360" w:lineRule="auto"/>
        <w:ind w:firstLineChars="200" w:firstLine="480"/>
        <w:rPr>
          <w:rFonts w:ascii="宋体" w:hAnsi="宋体" w:cs="Arial"/>
          <w:sz w:val="24"/>
          <w:szCs w:val="20"/>
        </w:rPr>
      </w:pPr>
    </w:p>
    <w:p w:rsidR="00990A3A" w:rsidRDefault="00377C6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990A3A" w:rsidRDefault="00990A3A">
      <w:pPr>
        <w:autoSpaceDE w:val="0"/>
        <w:autoSpaceDN w:val="0"/>
        <w:adjustRightInd w:val="0"/>
        <w:spacing w:line="360" w:lineRule="auto"/>
        <w:ind w:firstLineChars="1050" w:firstLine="2530"/>
        <w:rPr>
          <w:rFonts w:ascii="宋体" w:hAnsi="宋体"/>
          <w:b/>
          <w:bCs/>
          <w:sz w:val="24"/>
          <w:u w:val="single"/>
        </w:rPr>
      </w:pPr>
    </w:p>
    <w:p w:rsidR="00990A3A" w:rsidRDefault="00990A3A">
      <w:pPr>
        <w:spacing w:line="360" w:lineRule="auto"/>
        <w:rPr>
          <w:rFonts w:ascii="新宋体" w:eastAsia="新宋体" w:hAnsi="新宋体"/>
          <w:b/>
          <w:sz w:val="32"/>
          <w:szCs w:val="32"/>
        </w:rPr>
      </w:pPr>
    </w:p>
    <w:p w:rsidR="00990A3A" w:rsidRDefault="00990A3A">
      <w:pPr>
        <w:spacing w:line="360" w:lineRule="auto"/>
        <w:rPr>
          <w:rFonts w:ascii="新宋体" w:eastAsia="新宋体" w:hAnsi="新宋体"/>
          <w:b/>
          <w:sz w:val="32"/>
          <w:szCs w:val="32"/>
        </w:rPr>
      </w:pPr>
    </w:p>
    <w:p w:rsidR="00990A3A" w:rsidRDefault="00990A3A">
      <w:pPr>
        <w:spacing w:line="360" w:lineRule="auto"/>
        <w:rPr>
          <w:rFonts w:ascii="新宋体" w:eastAsia="新宋体" w:hAnsi="新宋体"/>
          <w:b/>
          <w:sz w:val="32"/>
          <w:szCs w:val="32"/>
        </w:rPr>
      </w:pPr>
    </w:p>
    <w:p w:rsidR="00990A3A" w:rsidRDefault="00990A3A">
      <w:pPr>
        <w:spacing w:line="360" w:lineRule="auto"/>
        <w:rPr>
          <w:rFonts w:ascii="新宋体" w:eastAsia="新宋体" w:hAnsi="新宋体"/>
          <w:b/>
          <w:sz w:val="32"/>
          <w:szCs w:val="32"/>
        </w:rPr>
      </w:pPr>
    </w:p>
    <w:p w:rsidR="00990A3A" w:rsidRDefault="00990A3A">
      <w:pPr>
        <w:spacing w:line="400" w:lineRule="exact"/>
        <w:ind w:firstLineChars="1200" w:firstLine="3855"/>
        <w:rPr>
          <w:rFonts w:ascii="宋体" w:hAnsi="宋体" w:cs="宋体"/>
          <w:b/>
          <w:bCs/>
          <w:sz w:val="32"/>
          <w:szCs w:val="32"/>
        </w:rPr>
      </w:pPr>
    </w:p>
    <w:p w:rsidR="00990A3A" w:rsidRDefault="00990A3A">
      <w:pPr>
        <w:spacing w:line="400" w:lineRule="exact"/>
        <w:ind w:firstLineChars="1200" w:firstLine="3855"/>
        <w:rPr>
          <w:rFonts w:ascii="宋体" w:hAnsi="宋体" w:cs="宋体"/>
          <w:b/>
          <w:bCs/>
          <w:sz w:val="32"/>
          <w:szCs w:val="32"/>
        </w:rPr>
      </w:pPr>
    </w:p>
    <w:p w:rsidR="00990A3A" w:rsidRDefault="00990A3A">
      <w:pPr>
        <w:spacing w:line="400" w:lineRule="exact"/>
        <w:ind w:firstLineChars="1200" w:firstLine="3855"/>
        <w:rPr>
          <w:rFonts w:ascii="宋体" w:hAnsi="宋体" w:cs="宋体"/>
          <w:b/>
          <w:bCs/>
          <w:sz w:val="32"/>
          <w:szCs w:val="32"/>
        </w:rPr>
      </w:pPr>
    </w:p>
    <w:p w:rsidR="00990A3A" w:rsidRDefault="00990A3A">
      <w:pPr>
        <w:spacing w:line="400" w:lineRule="exact"/>
        <w:ind w:firstLineChars="1200" w:firstLine="3855"/>
        <w:rPr>
          <w:rFonts w:ascii="宋体" w:hAnsi="宋体" w:cs="宋体"/>
          <w:b/>
          <w:bCs/>
          <w:sz w:val="32"/>
          <w:szCs w:val="32"/>
        </w:rPr>
      </w:pPr>
    </w:p>
    <w:p w:rsidR="00990A3A" w:rsidRDefault="00990A3A">
      <w:pPr>
        <w:spacing w:line="400" w:lineRule="exact"/>
        <w:ind w:firstLineChars="1200" w:firstLine="3855"/>
        <w:rPr>
          <w:rFonts w:ascii="宋体" w:hAnsi="宋体" w:cs="宋体"/>
          <w:b/>
          <w:bCs/>
          <w:sz w:val="32"/>
          <w:szCs w:val="32"/>
        </w:rPr>
      </w:pPr>
    </w:p>
    <w:p w:rsidR="00990A3A" w:rsidRDefault="00990A3A">
      <w:pPr>
        <w:spacing w:line="400" w:lineRule="exact"/>
        <w:ind w:firstLineChars="1200" w:firstLine="3855"/>
        <w:rPr>
          <w:rFonts w:ascii="宋体" w:hAnsi="宋体" w:cs="宋体"/>
          <w:b/>
          <w:bCs/>
          <w:sz w:val="32"/>
          <w:szCs w:val="32"/>
        </w:rPr>
      </w:pPr>
    </w:p>
    <w:p w:rsidR="00990A3A" w:rsidRDefault="00377C6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990A3A" w:rsidRDefault="00990A3A">
      <w:pPr>
        <w:spacing w:line="400" w:lineRule="exact"/>
        <w:jc w:val="center"/>
        <w:rPr>
          <w:rFonts w:ascii="宋体" w:hAnsi="宋体" w:cs="宋体"/>
          <w:b/>
          <w:bCs/>
          <w:sz w:val="32"/>
          <w:szCs w:val="32"/>
        </w:rPr>
      </w:pPr>
    </w:p>
    <w:p w:rsidR="00990A3A" w:rsidRDefault="00990A3A">
      <w:pPr>
        <w:spacing w:line="400" w:lineRule="exact"/>
        <w:jc w:val="center"/>
        <w:rPr>
          <w:rFonts w:ascii="宋体" w:hAnsi="宋体" w:cs="宋体"/>
          <w:b/>
          <w:bCs/>
          <w:sz w:val="32"/>
          <w:szCs w:val="32"/>
        </w:rPr>
      </w:pPr>
    </w:p>
    <w:p w:rsidR="00990A3A" w:rsidRDefault="00377C64">
      <w:pPr>
        <w:spacing w:line="360" w:lineRule="auto"/>
        <w:ind w:right="720"/>
        <w:rPr>
          <w:rFonts w:ascii="宋体" w:hAnsi="宋体"/>
          <w:sz w:val="36"/>
          <w:szCs w:val="36"/>
        </w:rPr>
      </w:pPr>
      <w:r>
        <w:rPr>
          <w:rFonts w:ascii="宋体" w:hAnsi="宋体" w:hint="eastAsia"/>
          <w:sz w:val="36"/>
          <w:szCs w:val="36"/>
        </w:rPr>
        <w:t xml:space="preserve">                                     （正本或副本）</w:t>
      </w:r>
    </w:p>
    <w:p w:rsidR="00990A3A" w:rsidRDefault="00990A3A">
      <w:pPr>
        <w:spacing w:line="360" w:lineRule="auto"/>
        <w:ind w:right="720"/>
        <w:rPr>
          <w:rFonts w:ascii="宋体" w:hAnsi="宋体"/>
          <w:sz w:val="36"/>
          <w:szCs w:val="36"/>
        </w:rPr>
      </w:pPr>
    </w:p>
    <w:p w:rsidR="00990A3A" w:rsidRDefault="00990A3A">
      <w:pPr>
        <w:spacing w:line="360" w:lineRule="auto"/>
        <w:rPr>
          <w:rFonts w:ascii="宋体" w:hAnsi="宋体"/>
          <w:sz w:val="24"/>
        </w:rPr>
      </w:pPr>
    </w:p>
    <w:p w:rsidR="00990A3A" w:rsidRDefault="00377C6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990A3A" w:rsidRDefault="00990A3A">
      <w:pPr>
        <w:spacing w:line="360" w:lineRule="auto"/>
        <w:jc w:val="center"/>
        <w:rPr>
          <w:rFonts w:ascii="宋体" w:hAnsi="宋体"/>
          <w:sz w:val="36"/>
          <w:szCs w:val="36"/>
        </w:rPr>
      </w:pPr>
    </w:p>
    <w:p w:rsidR="00990A3A" w:rsidRDefault="00377C64">
      <w:pPr>
        <w:spacing w:line="360" w:lineRule="auto"/>
        <w:jc w:val="center"/>
        <w:rPr>
          <w:rFonts w:ascii="宋体" w:hAnsi="宋体"/>
          <w:sz w:val="24"/>
        </w:rPr>
      </w:pPr>
      <w:r>
        <w:rPr>
          <w:rFonts w:ascii="宋体" w:hAnsi="宋体" w:hint="eastAsia"/>
          <w:sz w:val="36"/>
          <w:szCs w:val="36"/>
        </w:rPr>
        <w:t xml:space="preserve">项目编号： </w:t>
      </w: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377C64">
      <w:pPr>
        <w:spacing w:line="360" w:lineRule="auto"/>
        <w:jc w:val="center"/>
        <w:rPr>
          <w:rFonts w:ascii="宋体" w:hAnsi="宋体"/>
          <w:sz w:val="72"/>
          <w:szCs w:val="72"/>
        </w:rPr>
      </w:pPr>
      <w:r>
        <w:rPr>
          <w:rFonts w:ascii="宋体" w:hAnsi="宋体" w:hint="eastAsia"/>
          <w:sz w:val="72"/>
          <w:szCs w:val="72"/>
        </w:rPr>
        <w:t>投  标  文  件</w:t>
      </w: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990A3A">
      <w:pPr>
        <w:spacing w:line="360" w:lineRule="auto"/>
        <w:rPr>
          <w:rFonts w:ascii="宋体" w:hAnsi="宋体"/>
          <w:sz w:val="24"/>
        </w:rPr>
      </w:pPr>
    </w:p>
    <w:p w:rsidR="00990A3A" w:rsidRDefault="00377C6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990A3A" w:rsidRDefault="00377C6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990A3A" w:rsidRDefault="00377C6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90A3A" w:rsidRDefault="00990A3A">
      <w:pPr>
        <w:spacing w:line="400" w:lineRule="exact"/>
        <w:jc w:val="center"/>
        <w:rPr>
          <w:rFonts w:ascii="宋体" w:hAnsi="宋体" w:cs="宋体"/>
          <w:sz w:val="24"/>
        </w:rPr>
      </w:pPr>
    </w:p>
    <w:p w:rsidR="00990A3A" w:rsidRDefault="00990A3A">
      <w:pPr>
        <w:spacing w:line="400" w:lineRule="exact"/>
        <w:jc w:val="center"/>
        <w:rPr>
          <w:rFonts w:ascii="宋体" w:hAnsi="宋体" w:cs="宋体"/>
          <w:sz w:val="24"/>
        </w:rPr>
      </w:pPr>
    </w:p>
    <w:p w:rsidR="00990A3A" w:rsidRDefault="00377C64">
      <w:pPr>
        <w:spacing w:line="400" w:lineRule="exact"/>
        <w:jc w:val="center"/>
        <w:rPr>
          <w:rFonts w:ascii="宋体" w:hAnsi="宋体" w:cs="宋体"/>
          <w:sz w:val="24"/>
        </w:rPr>
      </w:pPr>
      <w:r>
        <w:rPr>
          <w:rFonts w:ascii="宋体" w:hAnsi="宋体" w:cs="宋体" w:hint="eastAsia"/>
          <w:sz w:val="24"/>
        </w:rPr>
        <w:lastRenderedPageBreak/>
        <w:t>目    录</w:t>
      </w:r>
    </w:p>
    <w:p w:rsidR="00990A3A" w:rsidRDefault="00377C64">
      <w:pPr>
        <w:spacing w:line="400" w:lineRule="exact"/>
        <w:rPr>
          <w:rFonts w:ascii="宋体" w:hAnsi="宋体" w:cs="宋体"/>
          <w:sz w:val="24"/>
        </w:rPr>
      </w:pPr>
      <w:r>
        <w:rPr>
          <w:rFonts w:ascii="宋体" w:hAnsi="宋体" w:cs="宋体" w:hint="eastAsia"/>
          <w:sz w:val="24"/>
        </w:rPr>
        <w:t>一、投标函</w:t>
      </w:r>
    </w:p>
    <w:p w:rsidR="00990A3A" w:rsidRDefault="00377C64">
      <w:pPr>
        <w:spacing w:line="400" w:lineRule="exact"/>
        <w:rPr>
          <w:rFonts w:ascii="宋体" w:hAnsi="宋体" w:cs="宋体"/>
          <w:sz w:val="24"/>
        </w:rPr>
      </w:pPr>
      <w:r>
        <w:rPr>
          <w:rFonts w:ascii="宋体" w:hAnsi="宋体" w:cs="宋体" w:hint="eastAsia"/>
          <w:sz w:val="24"/>
        </w:rPr>
        <w:t>二、报价一览表</w:t>
      </w:r>
    </w:p>
    <w:p w:rsidR="00990A3A" w:rsidRDefault="00377C64">
      <w:pPr>
        <w:spacing w:line="400" w:lineRule="exact"/>
        <w:rPr>
          <w:rFonts w:ascii="宋体" w:hAnsi="宋体" w:cs="宋体"/>
          <w:sz w:val="24"/>
        </w:rPr>
      </w:pPr>
      <w:r>
        <w:rPr>
          <w:rFonts w:ascii="宋体" w:hAnsi="宋体" w:cs="宋体" w:hint="eastAsia"/>
          <w:sz w:val="24"/>
        </w:rPr>
        <w:t>三、近两年业绩情况表</w:t>
      </w:r>
    </w:p>
    <w:p w:rsidR="00990A3A" w:rsidRDefault="00377C64">
      <w:pPr>
        <w:spacing w:line="400" w:lineRule="exact"/>
        <w:rPr>
          <w:rFonts w:ascii="宋体" w:hAnsi="宋体" w:cs="宋体"/>
          <w:sz w:val="24"/>
        </w:rPr>
      </w:pPr>
      <w:r>
        <w:rPr>
          <w:rFonts w:ascii="宋体" w:hAnsi="宋体" w:cs="宋体" w:hint="eastAsia"/>
          <w:sz w:val="24"/>
        </w:rPr>
        <w:t>四、项目负责人简历表</w:t>
      </w:r>
    </w:p>
    <w:p w:rsidR="00990A3A" w:rsidRDefault="00377C64">
      <w:pPr>
        <w:spacing w:line="400" w:lineRule="exact"/>
        <w:rPr>
          <w:rFonts w:ascii="宋体" w:hAnsi="宋体" w:cs="宋体"/>
          <w:sz w:val="24"/>
        </w:rPr>
      </w:pPr>
      <w:r>
        <w:rPr>
          <w:rFonts w:ascii="宋体" w:hAnsi="宋体" w:cs="宋体" w:hint="eastAsia"/>
          <w:sz w:val="24"/>
        </w:rPr>
        <w:t>五、项目技术负责人简历表</w:t>
      </w:r>
    </w:p>
    <w:p w:rsidR="00990A3A" w:rsidRDefault="00377C64">
      <w:pPr>
        <w:spacing w:line="400" w:lineRule="exact"/>
        <w:rPr>
          <w:rFonts w:ascii="宋体" w:hAnsi="宋体" w:cs="宋体"/>
          <w:sz w:val="24"/>
        </w:rPr>
      </w:pPr>
      <w:r>
        <w:rPr>
          <w:rFonts w:ascii="宋体" w:hAnsi="宋体" w:cs="宋体" w:hint="eastAsia"/>
          <w:sz w:val="24"/>
        </w:rPr>
        <w:t>六、投标保证金</w:t>
      </w:r>
    </w:p>
    <w:p w:rsidR="00990A3A" w:rsidRDefault="00377C64">
      <w:pPr>
        <w:spacing w:line="400" w:lineRule="exact"/>
        <w:rPr>
          <w:rFonts w:ascii="宋体" w:hAnsi="宋体" w:cs="宋体"/>
          <w:sz w:val="24"/>
        </w:rPr>
      </w:pPr>
      <w:r>
        <w:rPr>
          <w:rFonts w:ascii="宋体" w:hAnsi="宋体" w:cs="宋体" w:hint="eastAsia"/>
          <w:sz w:val="24"/>
        </w:rPr>
        <w:t>七、法定代表人身份证明</w:t>
      </w:r>
    </w:p>
    <w:p w:rsidR="00990A3A" w:rsidRDefault="00377C64">
      <w:pPr>
        <w:spacing w:line="400" w:lineRule="exact"/>
        <w:rPr>
          <w:rFonts w:ascii="宋体" w:hAnsi="宋体" w:cs="宋体"/>
          <w:sz w:val="24"/>
        </w:rPr>
      </w:pPr>
      <w:r>
        <w:rPr>
          <w:rFonts w:ascii="宋体" w:hAnsi="宋体" w:cs="宋体" w:hint="eastAsia"/>
          <w:sz w:val="24"/>
        </w:rPr>
        <w:t>八、法人授权书</w:t>
      </w:r>
    </w:p>
    <w:p w:rsidR="00990A3A" w:rsidRDefault="00377C64">
      <w:pPr>
        <w:spacing w:line="400" w:lineRule="exact"/>
        <w:rPr>
          <w:rFonts w:ascii="宋体" w:hAnsi="宋体" w:cs="宋体"/>
          <w:sz w:val="24"/>
        </w:rPr>
      </w:pPr>
      <w:r>
        <w:rPr>
          <w:rFonts w:ascii="宋体" w:hAnsi="宋体" w:cs="宋体" w:hint="eastAsia"/>
          <w:sz w:val="24"/>
        </w:rPr>
        <w:t>九、服务承诺</w:t>
      </w:r>
    </w:p>
    <w:p w:rsidR="00990A3A" w:rsidRDefault="00377C64">
      <w:pPr>
        <w:spacing w:line="400" w:lineRule="exact"/>
        <w:rPr>
          <w:rFonts w:ascii="宋体" w:hAnsi="宋体" w:cs="宋体"/>
          <w:sz w:val="24"/>
        </w:rPr>
      </w:pPr>
      <w:r>
        <w:rPr>
          <w:rFonts w:ascii="宋体" w:hAnsi="宋体" w:cs="宋体" w:hint="eastAsia"/>
          <w:sz w:val="24"/>
        </w:rPr>
        <w:t>十、投标文件证明材料</w:t>
      </w:r>
    </w:p>
    <w:p w:rsidR="00990A3A" w:rsidRDefault="00377C64">
      <w:pPr>
        <w:spacing w:line="400" w:lineRule="exact"/>
        <w:rPr>
          <w:rFonts w:ascii="宋体" w:hAnsi="宋体" w:cs="宋体"/>
          <w:sz w:val="24"/>
        </w:rPr>
      </w:pPr>
      <w:r>
        <w:rPr>
          <w:rFonts w:ascii="宋体" w:hAnsi="宋体" w:cs="宋体" w:hint="eastAsia"/>
          <w:sz w:val="24"/>
        </w:rPr>
        <w:t>十一、经济标（工程量清单）</w:t>
      </w:r>
    </w:p>
    <w:p w:rsidR="00990A3A" w:rsidRDefault="00377C64">
      <w:pPr>
        <w:spacing w:line="400" w:lineRule="exact"/>
        <w:rPr>
          <w:rFonts w:ascii="宋体" w:hAnsi="宋体" w:cs="宋体"/>
          <w:sz w:val="24"/>
        </w:rPr>
      </w:pPr>
      <w:r>
        <w:rPr>
          <w:rFonts w:ascii="宋体" w:hAnsi="宋体" w:cs="宋体" w:hint="eastAsia"/>
          <w:sz w:val="24"/>
        </w:rPr>
        <w:t>十二、技术标</w:t>
      </w:r>
    </w:p>
    <w:p w:rsidR="00990A3A" w:rsidRDefault="00990A3A">
      <w:pPr>
        <w:spacing w:line="400" w:lineRule="exact"/>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360" w:lineRule="auto"/>
        <w:jc w:val="center"/>
        <w:rPr>
          <w:rFonts w:ascii="宋体" w:hAnsi="宋体" w:cs="宋体"/>
          <w:b/>
          <w:bCs/>
          <w:sz w:val="32"/>
          <w:szCs w:val="32"/>
        </w:rPr>
      </w:pPr>
    </w:p>
    <w:p w:rsidR="00990A3A" w:rsidRDefault="00990A3A">
      <w:pPr>
        <w:spacing w:line="400" w:lineRule="exact"/>
        <w:rPr>
          <w:rFonts w:ascii="宋体" w:hAnsi="宋体" w:cs="宋体"/>
          <w:b/>
          <w:bCs/>
          <w:sz w:val="32"/>
          <w:szCs w:val="32"/>
        </w:rPr>
      </w:pPr>
    </w:p>
    <w:p w:rsidR="00990A3A" w:rsidRDefault="00377C64">
      <w:pPr>
        <w:jc w:val="center"/>
        <w:rPr>
          <w:rFonts w:ascii="宋体" w:hAnsi="宋体" w:cs="宋体"/>
          <w:sz w:val="24"/>
        </w:rPr>
      </w:pPr>
      <w:r>
        <w:rPr>
          <w:rFonts w:ascii="宋体" w:hAnsi="宋体" w:cs="宋体" w:hint="eastAsia"/>
          <w:b/>
          <w:bCs/>
          <w:sz w:val="24"/>
        </w:rPr>
        <w:t>投标函</w:t>
      </w:r>
    </w:p>
    <w:p w:rsidR="00990A3A" w:rsidRDefault="00990A3A">
      <w:pPr>
        <w:rPr>
          <w:rFonts w:ascii="宋体" w:hAnsi="宋体" w:cs="宋体"/>
          <w:sz w:val="24"/>
        </w:rPr>
      </w:pPr>
    </w:p>
    <w:p w:rsidR="00990A3A" w:rsidRDefault="00377C64">
      <w:pPr>
        <w:rPr>
          <w:rFonts w:ascii="宋体" w:hAnsi="宋体" w:cs="宋体"/>
          <w:sz w:val="24"/>
        </w:rPr>
      </w:pPr>
      <w:r>
        <w:rPr>
          <w:rFonts w:ascii="宋体" w:hAnsi="宋体" w:cs="宋体" w:hint="eastAsia"/>
          <w:sz w:val="24"/>
        </w:rPr>
        <w:t>致：襄城县政府采购中心</w:t>
      </w:r>
    </w:p>
    <w:p w:rsidR="00990A3A" w:rsidRDefault="00377C6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990A3A" w:rsidRDefault="00990A3A">
      <w:pPr>
        <w:spacing w:line="400" w:lineRule="exact"/>
        <w:rPr>
          <w:rFonts w:ascii="宋体" w:hAnsi="宋体" w:cs="宋体"/>
          <w:sz w:val="24"/>
        </w:rPr>
      </w:pPr>
    </w:p>
    <w:p w:rsidR="00990A3A" w:rsidRDefault="00377C64">
      <w:pPr>
        <w:spacing w:line="400" w:lineRule="exact"/>
        <w:rPr>
          <w:rFonts w:ascii="宋体" w:hAnsi="宋体" w:cs="宋体"/>
          <w:sz w:val="24"/>
        </w:rPr>
      </w:pPr>
      <w:r>
        <w:rPr>
          <w:rFonts w:ascii="宋体" w:hAnsi="宋体" w:cs="宋体" w:hint="eastAsia"/>
          <w:sz w:val="24"/>
        </w:rPr>
        <w:t xml:space="preserve">    据此函，签字代表宣布同意如下：</w:t>
      </w:r>
    </w:p>
    <w:p w:rsidR="00990A3A" w:rsidRDefault="00377C6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990A3A" w:rsidRDefault="00377C6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990A3A" w:rsidRDefault="00377C6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990A3A" w:rsidRDefault="00377C6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990A3A" w:rsidRDefault="00377C6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990A3A" w:rsidRDefault="00377C6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990A3A" w:rsidRDefault="00377C6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990A3A" w:rsidRDefault="00377C6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990A3A" w:rsidRDefault="00377C6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地址：             邮政编码：</w:t>
      </w:r>
    </w:p>
    <w:p w:rsidR="00990A3A" w:rsidRDefault="00377C64">
      <w:pPr>
        <w:spacing w:line="400" w:lineRule="exact"/>
        <w:ind w:firstLineChars="200" w:firstLine="480"/>
        <w:rPr>
          <w:rFonts w:ascii="宋体" w:hAnsi="宋体" w:cs="宋体"/>
          <w:sz w:val="24"/>
        </w:rPr>
      </w:pPr>
      <w:r>
        <w:rPr>
          <w:rFonts w:ascii="宋体" w:hAnsi="宋体" w:cs="宋体" w:hint="eastAsia"/>
          <w:sz w:val="24"/>
        </w:rPr>
        <w:t>电话：             传真：</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响应人名称：（公章）：</w:t>
      </w:r>
    </w:p>
    <w:p w:rsidR="00990A3A" w:rsidRDefault="00377C64">
      <w:pPr>
        <w:spacing w:line="400" w:lineRule="exact"/>
        <w:ind w:firstLineChars="200" w:firstLine="480"/>
        <w:rPr>
          <w:rFonts w:ascii="宋体" w:hAnsi="宋体" w:cs="宋体"/>
          <w:sz w:val="24"/>
        </w:rPr>
      </w:pPr>
      <w:r>
        <w:rPr>
          <w:rFonts w:ascii="宋体" w:hAnsi="宋体" w:cs="宋体" w:hint="eastAsia"/>
          <w:sz w:val="24"/>
        </w:rPr>
        <w:t>日期：</w:t>
      </w:r>
    </w:p>
    <w:p w:rsidR="00990A3A" w:rsidRDefault="00990A3A">
      <w:pPr>
        <w:spacing w:line="400" w:lineRule="exact"/>
        <w:ind w:firstLineChars="200" w:firstLine="480"/>
        <w:rPr>
          <w:rFonts w:ascii="宋体" w:hAnsi="宋体" w:cs="宋体"/>
          <w:sz w:val="24"/>
        </w:rPr>
      </w:pPr>
    </w:p>
    <w:p w:rsidR="00990A3A" w:rsidRDefault="00990A3A">
      <w:pPr>
        <w:spacing w:line="360" w:lineRule="auto"/>
        <w:jc w:val="center"/>
        <w:rPr>
          <w:rFonts w:ascii="宋体" w:hAnsi="宋体" w:cs="宋体"/>
          <w:sz w:val="24"/>
        </w:rPr>
      </w:pPr>
    </w:p>
    <w:p w:rsidR="00990A3A" w:rsidRDefault="00990A3A">
      <w:pPr>
        <w:spacing w:line="400" w:lineRule="exact"/>
        <w:rPr>
          <w:rFonts w:ascii="宋体" w:hAnsi="宋体" w:cs="宋体"/>
          <w:b/>
          <w:bCs/>
          <w:sz w:val="24"/>
        </w:rPr>
      </w:pPr>
    </w:p>
    <w:p w:rsidR="00990A3A" w:rsidRDefault="00990A3A">
      <w:pPr>
        <w:spacing w:line="400" w:lineRule="exact"/>
        <w:rPr>
          <w:rFonts w:ascii="宋体" w:hAnsi="宋体" w:cs="宋体"/>
          <w:b/>
          <w:bCs/>
          <w:sz w:val="24"/>
        </w:rPr>
      </w:pPr>
    </w:p>
    <w:p w:rsidR="00990A3A" w:rsidRDefault="00990A3A">
      <w:pPr>
        <w:spacing w:line="400" w:lineRule="exact"/>
        <w:rPr>
          <w:rFonts w:ascii="宋体" w:hAnsi="宋体" w:cs="宋体"/>
          <w:b/>
          <w:bCs/>
          <w:sz w:val="24"/>
        </w:rPr>
      </w:pPr>
    </w:p>
    <w:p w:rsidR="00990A3A" w:rsidRDefault="00990A3A">
      <w:pPr>
        <w:spacing w:line="400" w:lineRule="exact"/>
        <w:rPr>
          <w:rFonts w:ascii="宋体" w:hAnsi="宋体" w:cs="宋体"/>
          <w:b/>
          <w:bCs/>
          <w:sz w:val="24"/>
        </w:rPr>
      </w:pPr>
    </w:p>
    <w:p w:rsidR="00990A3A" w:rsidRDefault="00990A3A">
      <w:pPr>
        <w:spacing w:line="400" w:lineRule="exact"/>
        <w:rPr>
          <w:rFonts w:ascii="宋体" w:hAnsi="宋体" w:cs="宋体"/>
          <w:b/>
          <w:bCs/>
          <w:sz w:val="24"/>
        </w:rPr>
      </w:pPr>
    </w:p>
    <w:p w:rsidR="00990A3A" w:rsidRDefault="00990A3A">
      <w:pPr>
        <w:spacing w:line="360" w:lineRule="auto"/>
        <w:rPr>
          <w:rFonts w:ascii="宋体" w:hAnsi="宋体" w:cs="宋体"/>
          <w:b/>
          <w:bCs/>
          <w:sz w:val="24"/>
        </w:rPr>
      </w:pPr>
    </w:p>
    <w:p w:rsidR="00990A3A" w:rsidRDefault="00377C6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990A3A">
        <w:tc>
          <w:tcPr>
            <w:tcW w:w="2130"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备注</w:t>
            </w:r>
          </w:p>
        </w:tc>
      </w:tr>
      <w:tr w:rsidR="00990A3A">
        <w:tc>
          <w:tcPr>
            <w:tcW w:w="2130" w:type="dxa"/>
          </w:tcPr>
          <w:p w:rsidR="00990A3A" w:rsidRDefault="00990A3A">
            <w:pPr>
              <w:spacing w:line="360" w:lineRule="auto"/>
              <w:rPr>
                <w:rFonts w:ascii="宋体" w:hAnsi="宋体" w:cs="宋体"/>
                <w:sz w:val="24"/>
              </w:rPr>
            </w:pPr>
          </w:p>
        </w:tc>
        <w:tc>
          <w:tcPr>
            <w:tcW w:w="4429" w:type="dxa"/>
          </w:tcPr>
          <w:p w:rsidR="00990A3A" w:rsidRDefault="00377C6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990A3A" w:rsidRDefault="00990A3A">
            <w:pPr>
              <w:spacing w:line="360" w:lineRule="auto"/>
              <w:rPr>
                <w:rFonts w:ascii="宋体" w:hAnsi="宋体" w:cs="宋体"/>
                <w:sz w:val="24"/>
              </w:rPr>
            </w:pPr>
          </w:p>
        </w:tc>
        <w:tc>
          <w:tcPr>
            <w:tcW w:w="1770" w:type="dxa"/>
          </w:tcPr>
          <w:p w:rsidR="00990A3A" w:rsidRDefault="00990A3A">
            <w:pPr>
              <w:spacing w:line="360" w:lineRule="auto"/>
              <w:rPr>
                <w:rFonts w:ascii="宋体" w:hAnsi="宋体" w:cs="宋体"/>
                <w:sz w:val="24"/>
              </w:rPr>
            </w:pPr>
          </w:p>
        </w:tc>
      </w:tr>
    </w:tbl>
    <w:p w:rsidR="00990A3A" w:rsidRDefault="00377C64">
      <w:pPr>
        <w:spacing w:line="360" w:lineRule="auto"/>
        <w:ind w:firstLineChars="200" w:firstLine="480"/>
        <w:rPr>
          <w:rFonts w:ascii="宋体" w:hAnsi="宋体" w:cs="宋体"/>
          <w:sz w:val="24"/>
        </w:rPr>
      </w:pPr>
      <w:r>
        <w:rPr>
          <w:rFonts w:ascii="宋体" w:hAnsi="宋体" w:cs="宋体" w:hint="eastAsia"/>
          <w:sz w:val="24"/>
        </w:rPr>
        <w:t>响应人盖章：</w:t>
      </w:r>
    </w:p>
    <w:p w:rsidR="00990A3A" w:rsidRDefault="00377C6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990A3A" w:rsidRDefault="00377C6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377C6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990A3A">
        <w:tc>
          <w:tcPr>
            <w:tcW w:w="1217"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联系方式</w:t>
            </w:r>
          </w:p>
        </w:tc>
      </w:tr>
      <w:tr w:rsidR="00990A3A">
        <w:tc>
          <w:tcPr>
            <w:tcW w:w="1217" w:type="dxa"/>
          </w:tcPr>
          <w:p w:rsidR="00990A3A" w:rsidRDefault="00990A3A">
            <w:pPr>
              <w:spacing w:line="360" w:lineRule="auto"/>
              <w:rPr>
                <w:rFonts w:ascii="宋体" w:hAnsi="宋体" w:cs="宋体"/>
                <w:sz w:val="24"/>
              </w:rPr>
            </w:pPr>
          </w:p>
        </w:tc>
        <w:tc>
          <w:tcPr>
            <w:tcW w:w="1217" w:type="dxa"/>
          </w:tcPr>
          <w:p w:rsidR="00990A3A" w:rsidRDefault="00990A3A">
            <w:pPr>
              <w:spacing w:line="360" w:lineRule="auto"/>
              <w:rPr>
                <w:rFonts w:ascii="宋体" w:hAnsi="宋体" w:cs="宋体"/>
                <w:sz w:val="24"/>
              </w:rPr>
            </w:pPr>
          </w:p>
        </w:tc>
        <w:tc>
          <w:tcPr>
            <w:tcW w:w="1217" w:type="dxa"/>
          </w:tcPr>
          <w:p w:rsidR="00990A3A" w:rsidRDefault="00990A3A">
            <w:pPr>
              <w:spacing w:line="360" w:lineRule="auto"/>
              <w:rPr>
                <w:rFonts w:ascii="宋体" w:hAnsi="宋体" w:cs="宋体"/>
                <w:sz w:val="24"/>
              </w:rPr>
            </w:pPr>
          </w:p>
        </w:tc>
        <w:tc>
          <w:tcPr>
            <w:tcW w:w="1217" w:type="dxa"/>
          </w:tcPr>
          <w:p w:rsidR="00990A3A" w:rsidRDefault="00990A3A">
            <w:pPr>
              <w:spacing w:line="360" w:lineRule="auto"/>
              <w:rPr>
                <w:rFonts w:ascii="宋体" w:hAnsi="宋体" w:cs="宋体"/>
                <w:sz w:val="24"/>
              </w:rPr>
            </w:pPr>
          </w:p>
        </w:tc>
        <w:tc>
          <w:tcPr>
            <w:tcW w:w="1218" w:type="dxa"/>
          </w:tcPr>
          <w:p w:rsidR="00990A3A" w:rsidRDefault="00990A3A">
            <w:pPr>
              <w:spacing w:line="360" w:lineRule="auto"/>
              <w:rPr>
                <w:rFonts w:ascii="宋体" w:hAnsi="宋体" w:cs="宋体"/>
                <w:sz w:val="24"/>
              </w:rPr>
            </w:pPr>
          </w:p>
        </w:tc>
        <w:tc>
          <w:tcPr>
            <w:tcW w:w="1607" w:type="dxa"/>
          </w:tcPr>
          <w:p w:rsidR="00990A3A" w:rsidRDefault="00990A3A">
            <w:pPr>
              <w:spacing w:line="360" w:lineRule="auto"/>
              <w:rPr>
                <w:rFonts w:ascii="宋体" w:hAnsi="宋体" w:cs="宋体"/>
                <w:sz w:val="24"/>
              </w:rPr>
            </w:pPr>
          </w:p>
        </w:tc>
        <w:tc>
          <w:tcPr>
            <w:tcW w:w="2130" w:type="dxa"/>
          </w:tcPr>
          <w:p w:rsidR="00990A3A" w:rsidRDefault="00990A3A">
            <w:pPr>
              <w:spacing w:line="360" w:lineRule="auto"/>
              <w:rPr>
                <w:rFonts w:ascii="宋体" w:hAnsi="宋体" w:cs="宋体"/>
                <w:sz w:val="24"/>
              </w:rPr>
            </w:pPr>
          </w:p>
        </w:tc>
      </w:tr>
      <w:tr w:rsidR="00990A3A">
        <w:tc>
          <w:tcPr>
            <w:tcW w:w="1217" w:type="dxa"/>
          </w:tcPr>
          <w:p w:rsidR="00990A3A" w:rsidRDefault="00990A3A">
            <w:pPr>
              <w:spacing w:line="360" w:lineRule="auto"/>
              <w:rPr>
                <w:rFonts w:ascii="宋体" w:hAnsi="宋体" w:cs="宋体"/>
                <w:sz w:val="24"/>
              </w:rPr>
            </w:pPr>
          </w:p>
        </w:tc>
        <w:tc>
          <w:tcPr>
            <w:tcW w:w="1217" w:type="dxa"/>
          </w:tcPr>
          <w:p w:rsidR="00990A3A" w:rsidRDefault="00990A3A">
            <w:pPr>
              <w:spacing w:line="360" w:lineRule="auto"/>
              <w:rPr>
                <w:rFonts w:ascii="宋体" w:hAnsi="宋体" w:cs="宋体"/>
                <w:sz w:val="24"/>
              </w:rPr>
            </w:pPr>
          </w:p>
        </w:tc>
        <w:tc>
          <w:tcPr>
            <w:tcW w:w="1217" w:type="dxa"/>
          </w:tcPr>
          <w:p w:rsidR="00990A3A" w:rsidRDefault="00990A3A">
            <w:pPr>
              <w:spacing w:line="360" w:lineRule="auto"/>
              <w:rPr>
                <w:rFonts w:ascii="宋体" w:hAnsi="宋体" w:cs="宋体"/>
                <w:sz w:val="24"/>
              </w:rPr>
            </w:pPr>
          </w:p>
        </w:tc>
        <w:tc>
          <w:tcPr>
            <w:tcW w:w="1217" w:type="dxa"/>
          </w:tcPr>
          <w:p w:rsidR="00990A3A" w:rsidRDefault="00990A3A">
            <w:pPr>
              <w:spacing w:line="360" w:lineRule="auto"/>
              <w:rPr>
                <w:rFonts w:ascii="宋体" w:hAnsi="宋体" w:cs="宋体"/>
                <w:sz w:val="24"/>
              </w:rPr>
            </w:pPr>
          </w:p>
        </w:tc>
        <w:tc>
          <w:tcPr>
            <w:tcW w:w="1218" w:type="dxa"/>
          </w:tcPr>
          <w:p w:rsidR="00990A3A" w:rsidRDefault="00990A3A">
            <w:pPr>
              <w:spacing w:line="360" w:lineRule="auto"/>
              <w:rPr>
                <w:rFonts w:ascii="宋体" w:hAnsi="宋体" w:cs="宋体"/>
                <w:sz w:val="24"/>
              </w:rPr>
            </w:pPr>
          </w:p>
        </w:tc>
        <w:tc>
          <w:tcPr>
            <w:tcW w:w="1607" w:type="dxa"/>
          </w:tcPr>
          <w:p w:rsidR="00990A3A" w:rsidRDefault="00990A3A">
            <w:pPr>
              <w:spacing w:line="360" w:lineRule="auto"/>
              <w:rPr>
                <w:rFonts w:ascii="宋体" w:hAnsi="宋体" w:cs="宋体"/>
                <w:sz w:val="24"/>
              </w:rPr>
            </w:pPr>
          </w:p>
        </w:tc>
        <w:tc>
          <w:tcPr>
            <w:tcW w:w="2130" w:type="dxa"/>
          </w:tcPr>
          <w:p w:rsidR="00990A3A" w:rsidRDefault="00990A3A">
            <w:pPr>
              <w:spacing w:line="360" w:lineRule="auto"/>
              <w:rPr>
                <w:rFonts w:ascii="宋体" w:hAnsi="宋体" w:cs="宋体"/>
                <w:sz w:val="24"/>
              </w:rPr>
            </w:pPr>
          </w:p>
        </w:tc>
      </w:tr>
    </w:tbl>
    <w:p w:rsidR="00990A3A" w:rsidRDefault="00377C64">
      <w:pPr>
        <w:spacing w:line="360" w:lineRule="auto"/>
        <w:rPr>
          <w:rFonts w:ascii="宋体" w:hAnsi="宋体" w:cs="宋体"/>
          <w:sz w:val="24"/>
        </w:rPr>
      </w:pPr>
      <w:r>
        <w:rPr>
          <w:rFonts w:ascii="宋体" w:hAnsi="宋体" w:cs="宋体" w:hint="eastAsia"/>
          <w:sz w:val="24"/>
        </w:rPr>
        <w:t>响应人名称（公章）</w:t>
      </w:r>
    </w:p>
    <w:p w:rsidR="00990A3A" w:rsidRDefault="00377C64">
      <w:pPr>
        <w:spacing w:line="360" w:lineRule="auto"/>
        <w:rPr>
          <w:rFonts w:ascii="宋体" w:hAnsi="宋体" w:cs="宋体"/>
          <w:sz w:val="24"/>
        </w:rPr>
      </w:pPr>
      <w:r>
        <w:rPr>
          <w:rFonts w:ascii="宋体" w:hAnsi="宋体" w:cs="宋体" w:hint="eastAsia"/>
          <w:sz w:val="24"/>
        </w:rPr>
        <w:t>响应人法定代表人（或代理人）签字：</w:t>
      </w:r>
    </w:p>
    <w:p w:rsidR="00990A3A" w:rsidRDefault="00990A3A">
      <w:pPr>
        <w:spacing w:line="360" w:lineRule="auto"/>
        <w:rPr>
          <w:rFonts w:ascii="宋体" w:hAnsi="宋体" w:cs="宋体"/>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rPr>
          <w:rFonts w:ascii="宋体" w:hAnsi="宋体" w:cs="宋体"/>
          <w:b/>
          <w:bCs/>
          <w:sz w:val="24"/>
        </w:rPr>
      </w:pPr>
    </w:p>
    <w:p w:rsidR="00990A3A" w:rsidRDefault="00990A3A">
      <w:pPr>
        <w:spacing w:line="360" w:lineRule="auto"/>
        <w:jc w:val="center"/>
        <w:rPr>
          <w:rFonts w:ascii="宋体" w:hAnsi="宋体" w:cs="宋体"/>
          <w:sz w:val="24"/>
        </w:rPr>
      </w:pPr>
    </w:p>
    <w:p w:rsidR="00990A3A" w:rsidRDefault="00990A3A">
      <w:pPr>
        <w:spacing w:line="360" w:lineRule="auto"/>
        <w:jc w:val="center"/>
        <w:rPr>
          <w:rFonts w:ascii="宋体" w:hAnsi="宋体" w:cs="宋体"/>
          <w:sz w:val="24"/>
        </w:rPr>
      </w:pPr>
    </w:p>
    <w:p w:rsidR="00990A3A" w:rsidRDefault="00990A3A">
      <w:pPr>
        <w:spacing w:line="360" w:lineRule="auto"/>
        <w:jc w:val="center"/>
        <w:rPr>
          <w:rFonts w:ascii="宋体" w:hAnsi="宋体" w:cs="宋体"/>
          <w:sz w:val="24"/>
        </w:rPr>
      </w:pPr>
    </w:p>
    <w:p w:rsidR="00990A3A" w:rsidRDefault="00377C6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990A3A">
        <w:trPr>
          <w:trHeight w:val="732"/>
        </w:trPr>
        <w:tc>
          <w:tcPr>
            <w:tcW w:w="1263"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990A3A" w:rsidRDefault="00990A3A">
            <w:pPr>
              <w:spacing w:line="360" w:lineRule="auto"/>
              <w:rPr>
                <w:rFonts w:ascii="宋体" w:hAnsi="宋体" w:cs="宋体"/>
                <w:sz w:val="24"/>
              </w:rPr>
            </w:pPr>
          </w:p>
        </w:tc>
        <w:tc>
          <w:tcPr>
            <w:tcW w:w="720"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990A3A" w:rsidRDefault="00990A3A">
            <w:pPr>
              <w:spacing w:line="360" w:lineRule="auto"/>
              <w:jc w:val="center"/>
              <w:rPr>
                <w:rFonts w:ascii="宋体" w:hAnsi="宋体" w:cs="宋体"/>
                <w:sz w:val="24"/>
              </w:rPr>
            </w:pPr>
          </w:p>
        </w:tc>
        <w:tc>
          <w:tcPr>
            <w:tcW w:w="900"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990A3A" w:rsidRDefault="00990A3A">
            <w:pPr>
              <w:spacing w:line="360" w:lineRule="auto"/>
              <w:jc w:val="center"/>
              <w:rPr>
                <w:rFonts w:ascii="宋体" w:hAnsi="宋体" w:cs="宋体"/>
                <w:sz w:val="24"/>
              </w:rPr>
            </w:pPr>
          </w:p>
        </w:tc>
        <w:tc>
          <w:tcPr>
            <w:tcW w:w="896"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990A3A" w:rsidRDefault="00990A3A">
            <w:pPr>
              <w:spacing w:line="360" w:lineRule="auto"/>
              <w:rPr>
                <w:rFonts w:ascii="宋体" w:hAnsi="宋体" w:cs="宋体"/>
                <w:sz w:val="24"/>
              </w:rPr>
            </w:pPr>
          </w:p>
        </w:tc>
        <w:tc>
          <w:tcPr>
            <w:tcW w:w="1080" w:type="dxa"/>
            <w:vAlign w:val="center"/>
          </w:tcPr>
          <w:p w:rsidR="00990A3A" w:rsidRDefault="00377C6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990A3A" w:rsidRDefault="00990A3A">
            <w:pPr>
              <w:spacing w:line="360" w:lineRule="auto"/>
              <w:rPr>
                <w:rFonts w:ascii="宋体" w:hAnsi="宋体" w:cs="宋体"/>
                <w:sz w:val="24"/>
              </w:rPr>
            </w:pPr>
          </w:p>
        </w:tc>
      </w:tr>
      <w:tr w:rsidR="00990A3A">
        <w:trPr>
          <w:trHeight w:val="841"/>
        </w:trPr>
        <w:tc>
          <w:tcPr>
            <w:tcW w:w="1263"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990A3A" w:rsidRDefault="00990A3A">
            <w:pPr>
              <w:spacing w:line="360" w:lineRule="auto"/>
              <w:jc w:val="center"/>
              <w:rPr>
                <w:rFonts w:ascii="宋体" w:hAnsi="宋体" w:cs="宋体"/>
                <w:sz w:val="24"/>
              </w:rPr>
            </w:pPr>
          </w:p>
        </w:tc>
        <w:tc>
          <w:tcPr>
            <w:tcW w:w="2700" w:type="dxa"/>
            <w:gridSpan w:val="4"/>
            <w:vAlign w:val="center"/>
          </w:tcPr>
          <w:p w:rsidR="00990A3A" w:rsidRDefault="00377C6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990A3A" w:rsidRDefault="00990A3A">
            <w:pPr>
              <w:spacing w:line="360" w:lineRule="auto"/>
              <w:jc w:val="center"/>
              <w:rPr>
                <w:rFonts w:ascii="宋体" w:hAnsi="宋体" w:cs="宋体"/>
                <w:sz w:val="24"/>
              </w:rPr>
            </w:pPr>
          </w:p>
        </w:tc>
      </w:tr>
      <w:tr w:rsidR="00990A3A">
        <w:trPr>
          <w:trHeight w:val="838"/>
        </w:trPr>
        <w:tc>
          <w:tcPr>
            <w:tcW w:w="1263"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990A3A" w:rsidRDefault="00377C6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990A3A">
        <w:trPr>
          <w:trHeight w:val="517"/>
        </w:trPr>
        <w:tc>
          <w:tcPr>
            <w:tcW w:w="9895" w:type="dxa"/>
            <w:gridSpan w:val="11"/>
          </w:tcPr>
          <w:p w:rsidR="00990A3A" w:rsidRDefault="00377C64">
            <w:pPr>
              <w:spacing w:line="360" w:lineRule="auto"/>
              <w:jc w:val="center"/>
              <w:rPr>
                <w:rFonts w:ascii="宋体" w:hAnsi="宋体" w:cs="宋体"/>
                <w:sz w:val="24"/>
              </w:rPr>
            </w:pPr>
            <w:r>
              <w:rPr>
                <w:rFonts w:ascii="宋体" w:hAnsi="宋体" w:cs="宋体" w:hint="eastAsia"/>
                <w:sz w:val="24"/>
              </w:rPr>
              <w:t>工作经历</w:t>
            </w:r>
          </w:p>
        </w:tc>
      </w:tr>
      <w:tr w:rsidR="00990A3A">
        <w:trPr>
          <w:trHeight w:val="511"/>
        </w:trPr>
        <w:tc>
          <w:tcPr>
            <w:tcW w:w="1263" w:type="dxa"/>
            <w:vAlign w:val="center"/>
          </w:tcPr>
          <w:p w:rsidR="00990A3A" w:rsidRDefault="00377C6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990A3A" w:rsidRDefault="00377C6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990A3A" w:rsidRDefault="00377C6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990A3A" w:rsidRDefault="00377C6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990A3A">
        <w:trPr>
          <w:trHeight w:val="366"/>
        </w:trPr>
        <w:tc>
          <w:tcPr>
            <w:tcW w:w="1263" w:type="dxa"/>
            <w:vAlign w:val="center"/>
          </w:tcPr>
          <w:p w:rsidR="00990A3A" w:rsidRDefault="00990A3A">
            <w:pPr>
              <w:spacing w:line="360" w:lineRule="auto"/>
              <w:ind w:left="180" w:firstLineChars="100" w:firstLine="240"/>
              <w:jc w:val="center"/>
              <w:rPr>
                <w:rFonts w:ascii="宋体" w:hAnsi="宋体" w:cs="宋体"/>
                <w:sz w:val="24"/>
              </w:rPr>
            </w:pPr>
          </w:p>
        </w:tc>
        <w:tc>
          <w:tcPr>
            <w:tcW w:w="1977" w:type="dxa"/>
            <w:gridSpan w:val="3"/>
            <w:vAlign w:val="center"/>
          </w:tcPr>
          <w:p w:rsidR="00990A3A" w:rsidRDefault="00990A3A">
            <w:pPr>
              <w:spacing w:line="360" w:lineRule="auto"/>
              <w:jc w:val="center"/>
              <w:rPr>
                <w:rFonts w:ascii="宋体" w:hAnsi="宋体" w:cs="宋体"/>
                <w:sz w:val="24"/>
              </w:rPr>
            </w:pPr>
          </w:p>
        </w:tc>
        <w:tc>
          <w:tcPr>
            <w:tcW w:w="3416" w:type="dxa"/>
            <w:gridSpan w:val="4"/>
            <w:vAlign w:val="center"/>
          </w:tcPr>
          <w:p w:rsidR="00990A3A" w:rsidRDefault="00990A3A">
            <w:pPr>
              <w:spacing w:line="360" w:lineRule="auto"/>
              <w:jc w:val="center"/>
              <w:rPr>
                <w:rFonts w:ascii="宋体" w:hAnsi="宋体" w:cs="宋体"/>
                <w:sz w:val="24"/>
              </w:rPr>
            </w:pPr>
          </w:p>
        </w:tc>
        <w:tc>
          <w:tcPr>
            <w:tcW w:w="3239" w:type="dxa"/>
            <w:gridSpan w:val="3"/>
            <w:vAlign w:val="center"/>
          </w:tcPr>
          <w:p w:rsidR="00990A3A" w:rsidRDefault="00990A3A">
            <w:pPr>
              <w:spacing w:line="360" w:lineRule="auto"/>
              <w:jc w:val="center"/>
              <w:rPr>
                <w:rFonts w:ascii="宋体" w:hAnsi="宋体" w:cs="宋体"/>
                <w:sz w:val="24"/>
              </w:rPr>
            </w:pPr>
          </w:p>
        </w:tc>
      </w:tr>
      <w:tr w:rsidR="00990A3A">
        <w:trPr>
          <w:trHeight w:val="394"/>
        </w:trPr>
        <w:tc>
          <w:tcPr>
            <w:tcW w:w="1263" w:type="dxa"/>
            <w:vAlign w:val="center"/>
          </w:tcPr>
          <w:p w:rsidR="00990A3A" w:rsidRDefault="00990A3A">
            <w:pPr>
              <w:spacing w:line="360" w:lineRule="auto"/>
              <w:ind w:left="180" w:firstLineChars="100" w:firstLine="240"/>
              <w:jc w:val="center"/>
              <w:rPr>
                <w:rFonts w:ascii="宋体" w:hAnsi="宋体" w:cs="宋体"/>
                <w:sz w:val="24"/>
              </w:rPr>
            </w:pPr>
          </w:p>
        </w:tc>
        <w:tc>
          <w:tcPr>
            <w:tcW w:w="1977" w:type="dxa"/>
            <w:gridSpan w:val="3"/>
            <w:vAlign w:val="center"/>
          </w:tcPr>
          <w:p w:rsidR="00990A3A" w:rsidRDefault="00990A3A">
            <w:pPr>
              <w:spacing w:line="360" w:lineRule="auto"/>
              <w:jc w:val="center"/>
              <w:rPr>
                <w:rFonts w:ascii="宋体" w:hAnsi="宋体" w:cs="宋体"/>
                <w:sz w:val="24"/>
              </w:rPr>
            </w:pPr>
          </w:p>
        </w:tc>
        <w:tc>
          <w:tcPr>
            <w:tcW w:w="3416" w:type="dxa"/>
            <w:gridSpan w:val="4"/>
            <w:vAlign w:val="center"/>
          </w:tcPr>
          <w:p w:rsidR="00990A3A" w:rsidRDefault="00990A3A">
            <w:pPr>
              <w:spacing w:line="360" w:lineRule="auto"/>
              <w:jc w:val="center"/>
              <w:rPr>
                <w:rFonts w:ascii="宋体" w:hAnsi="宋体" w:cs="宋体"/>
                <w:sz w:val="24"/>
              </w:rPr>
            </w:pPr>
          </w:p>
        </w:tc>
        <w:tc>
          <w:tcPr>
            <w:tcW w:w="3239" w:type="dxa"/>
            <w:gridSpan w:val="3"/>
            <w:vAlign w:val="center"/>
          </w:tcPr>
          <w:p w:rsidR="00990A3A" w:rsidRDefault="00990A3A">
            <w:pPr>
              <w:spacing w:line="360" w:lineRule="auto"/>
              <w:jc w:val="center"/>
              <w:rPr>
                <w:rFonts w:ascii="宋体" w:hAnsi="宋体" w:cs="宋体"/>
                <w:sz w:val="24"/>
              </w:rPr>
            </w:pPr>
          </w:p>
        </w:tc>
      </w:tr>
    </w:tbl>
    <w:p w:rsidR="00990A3A" w:rsidRDefault="00990A3A">
      <w:pPr>
        <w:spacing w:line="360" w:lineRule="auto"/>
        <w:ind w:firstLineChars="100" w:firstLine="240"/>
        <w:rPr>
          <w:rFonts w:ascii="宋体" w:hAnsi="宋体" w:cs="宋体"/>
          <w:sz w:val="24"/>
        </w:rPr>
      </w:pPr>
    </w:p>
    <w:p w:rsidR="00990A3A" w:rsidRDefault="00377C6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990A3A" w:rsidRDefault="00377C6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990A3A" w:rsidRDefault="00377C64">
      <w:pPr>
        <w:spacing w:line="360" w:lineRule="auto"/>
        <w:rPr>
          <w:rFonts w:ascii="宋体" w:hAnsi="宋体" w:cs="宋体"/>
          <w:sz w:val="24"/>
        </w:rPr>
      </w:pPr>
      <w:r>
        <w:rPr>
          <w:rFonts w:ascii="宋体" w:hAnsi="宋体" w:cs="宋体" w:hint="eastAsia"/>
          <w:sz w:val="24"/>
        </w:rPr>
        <w:t xml:space="preserve">  日期：_____年_____月_____日</w:t>
      </w:r>
    </w:p>
    <w:p w:rsidR="00990A3A" w:rsidRDefault="00990A3A">
      <w:pPr>
        <w:rPr>
          <w:rFonts w:ascii="宋体" w:hAnsi="宋体" w:cs="宋体"/>
          <w:sz w:val="24"/>
        </w:rPr>
      </w:pPr>
    </w:p>
    <w:p w:rsidR="00990A3A" w:rsidRDefault="00990A3A">
      <w:pPr>
        <w:rPr>
          <w:rFonts w:ascii="宋体" w:hAnsi="宋体" w:cs="宋体"/>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rPr>
          <w:rFonts w:ascii="宋体" w:hAnsi="宋体" w:cs="宋体"/>
          <w:b/>
          <w:bCs/>
          <w:sz w:val="24"/>
        </w:rPr>
      </w:pPr>
    </w:p>
    <w:p w:rsidR="00990A3A" w:rsidRDefault="00990A3A">
      <w:pPr>
        <w:spacing w:line="360" w:lineRule="auto"/>
        <w:jc w:val="center"/>
        <w:rPr>
          <w:rFonts w:ascii="宋体" w:hAnsi="宋体" w:cs="宋体"/>
          <w:sz w:val="24"/>
        </w:rPr>
      </w:pPr>
    </w:p>
    <w:p w:rsidR="00990A3A" w:rsidRDefault="00990A3A">
      <w:pPr>
        <w:spacing w:line="360" w:lineRule="auto"/>
        <w:jc w:val="center"/>
        <w:rPr>
          <w:rFonts w:ascii="宋体" w:hAnsi="宋体" w:cs="宋体"/>
          <w:sz w:val="24"/>
        </w:rPr>
      </w:pPr>
    </w:p>
    <w:p w:rsidR="00990A3A" w:rsidRDefault="00377C6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990A3A">
        <w:trPr>
          <w:trHeight w:val="771"/>
        </w:trPr>
        <w:tc>
          <w:tcPr>
            <w:tcW w:w="1264"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990A3A" w:rsidRDefault="00990A3A">
            <w:pPr>
              <w:spacing w:line="360" w:lineRule="auto"/>
              <w:rPr>
                <w:rFonts w:ascii="宋体" w:hAnsi="宋体" w:cs="宋体"/>
                <w:sz w:val="24"/>
              </w:rPr>
            </w:pPr>
          </w:p>
        </w:tc>
        <w:tc>
          <w:tcPr>
            <w:tcW w:w="721"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990A3A" w:rsidRDefault="00990A3A">
            <w:pPr>
              <w:spacing w:line="360" w:lineRule="auto"/>
              <w:jc w:val="center"/>
              <w:rPr>
                <w:rFonts w:ascii="宋体" w:hAnsi="宋体" w:cs="宋体"/>
                <w:sz w:val="24"/>
              </w:rPr>
            </w:pPr>
          </w:p>
        </w:tc>
        <w:tc>
          <w:tcPr>
            <w:tcW w:w="902"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990A3A" w:rsidRDefault="00990A3A">
            <w:pPr>
              <w:spacing w:line="360" w:lineRule="auto"/>
              <w:jc w:val="center"/>
              <w:rPr>
                <w:rFonts w:ascii="宋体" w:hAnsi="宋体" w:cs="宋体"/>
                <w:sz w:val="24"/>
              </w:rPr>
            </w:pPr>
          </w:p>
        </w:tc>
        <w:tc>
          <w:tcPr>
            <w:tcW w:w="1802" w:type="dxa"/>
            <w:gridSpan w:val="2"/>
            <w:vAlign w:val="center"/>
          </w:tcPr>
          <w:p w:rsidR="00990A3A" w:rsidRDefault="00377C6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990A3A" w:rsidRDefault="00990A3A">
            <w:pPr>
              <w:spacing w:line="360" w:lineRule="auto"/>
              <w:rPr>
                <w:rFonts w:ascii="宋体" w:hAnsi="宋体" w:cs="宋体"/>
                <w:sz w:val="24"/>
              </w:rPr>
            </w:pPr>
          </w:p>
        </w:tc>
      </w:tr>
      <w:tr w:rsidR="00990A3A">
        <w:trPr>
          <w:trHeight w:val="599"/>
        </w:trPr>
        <w:tc>
          <w:tcPr>
            <w:tcW w:w="1264"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990A3A" w:rsidRDefault="00990A3A">
            <w:pPr>
              <w:spacing w:line="360" w:lineRule="auto"/>
              <w:jc w:val="center"/>
              <w:rPr>
                <w:rFonts w:ascii="宋体" w:hAnsi="宋体" w:cs="宋体"/>
                <w:sz w:val="24"/>
              </w:rPr>
            </w:pPr>
          </w:p>
        </w:tc>
        <w:tc>
          <w:tcPr>
            <w:tcW w:w="2706" w:type="dxa"/>
            <w:gridSpan w:val="4"/>
            <w:vAlign w:val="center"/>
          </w:tcPr>
          <w:p w:rsidR="00990A3A" w:rsidRDefault="00377C6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990A3A" w:rsidRDefault="00990A3A">
            <w:pPr>
              <w:spacing w:line="360" w:lineRule="auto"/>
              <w:jc w:val="center"/>
              <w:rPr>
                <w:rFonts w:ascii="宋体" w:hAnsi="宋体" w:cs="宋体"/>
                <w:sz w:val="24"/>
              </w:rPr>
            </w:pPr>
          </w:p>
        </w:tc>
      </w:tr>
      <w:tr w:rsidR="00990A3A">
        <w:trPr>
          <w:trHeight w:val="621"/>
        </w:trPr>
        <w:tc>
          <w:tcPr>
            <w:tcW w:w="1264" w:type="dxa"/>
            <w:vAlign w:val="center"/>
          </w:tcPr>
          <w:p w:rsidR="00990A3A" w:rsidRDefault="00377C6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990A3A" w:rsidRDefault="00377C6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990A3A">
        <w:trPr>
          <w:trHeight w:val="445"/>
        </w:trPr>
        <w:tc>
          <w:tcPr>
            <w:tcW w:w="9946" w:type="dxa"/>
            <w:gridSpan w:val="10"/>
          </w:tcPr>
          <w:p w:rsidR="00990A3A" w:rsidRDefault="00377C64">
            <w:pPr>
              <w:spacing w:line="360" w:lineRule="auto"/>
              <w:jc w:val="center"/>
              <w:rPr>
                <w:rFonts w:ascii="宋体" w:hAnsi="宋体" w:cs="宋体"/>
                <w:sz w:val="24"/>
              </w:rPr>
            </w:pPr>
            <w:r>
              <w:rPr>
                <w:rFonts w:ascii="宋体" w:hAnsi="宋体" w:cs="宋体" w:hint="eastAsia"/>
                <w:sz w:val="24"/>
              </w:rPr>
              <w:t>工作经历</w:t>
            </w:r>
          </w:p>
        </w:tc>
      </w:tr>
      <w:tr w:rsidR="00990A3A">
        <w:trPr>
          <w:trHeight w:val="607"/>
        </w:trPr>
        <w:tc>
          <w:tcPr>
            <w:tcW w:w="1264" w:type="dxa"/>
            <w:vAlign w:val="center"/>
          </w:tcPr>
          <w:p w:rsidR="00990A3A" w:rsidRDefault="00377C6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990A3A" w:rsidRDefault="00377C6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990A3A" w:rsidRDefault="00377C6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990A3A" w:rsidRDefault="00377C6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990A3A">
        <w:trPr>
          <w:trHeight w:val="369"/>
        </w:trPr>
        <w:tc>
          <w:tcPr>
            <w:tcW w:w="1264" w:type="dxa"/>
            <w:vAlign w:val="center"/>
          </w:tcPr>
          <w:p w:rsidR="00990A3A" w:rsidRDefault="00990A3A">
            <w:pPr>
              <w:spacing w:line="360" w:lineRule="auto"/>
              <w:ind w:left="180" w:firstLineChars="100" w:firstLine="240"/>
              <w:jc w:val="center"/>
              <w:rPr>
                <w:rFonts w:ascii="宋体" w:hAnsi="宋体" w:cs="宋体"/>
                <w:sz w:val="24"/>
              </w:rPr>
            </w:pPr>
          </w:p>
        </w:tc>
        <w:tc>
          <w:tcPr>
            <w:tcW w:w="1980" w:type="dxa"/>
            <w:gridSpan w:val="3"/>
            <w:vAlign w:val="center"/>
          </w:tcPr>
          <w:p w:rsidR="00990A3A" w:rsidRDefault="00990A3A">
            <w:pPr>
              <w:spacing w:line="360" w:lineRule="auto"/>
              <w:jc w:val="center"/>
              <w:rPr>
                <w:rFonts w:ascii="宋体" w:hAnsi="宋体" w:cs="宋体"/>
                <w:sz w:val="24"/>
              </w:rPr>
            </w:pPr>
          </w:p>
        </w:tc>
        <w:tc>
          <w:tcPr>
            <w:tcW w:w="3596" w:type="dxa"/>
            <w:gridSpan w:val="4"/>
            <w:vAlign w:val="center"/>
          </w:tcPr>
          <w:p w:rsidR="00990A3A" w:rsidRDefault="00990A3A">
            <w:pPr>
              <w:spacing w:line="360" w:lineRule="auto"/>
              <w:jc w:val="center"/>
              <w:rPr>
                <w:rFonts w:ascii="宋体" w:hAnsi="宋体" w:cs="宋体"/>
                <w:sz w:val="24"/>
              </w:rPr>
            </w:pPr>
          </w:p>
        </w:tc>
        <w:tc>
          <w:tcPr>
            <w:tcW w:w="3106" w:type="dxa"/>
            <w:gridSpan w:val="2"/>
            <w:vAlign w:val="center"/>
          </w:tcPr>
          <w:p w:rsidR="00990A3A" w:rsidRDefault="00990A3A">
            <w:pPr>
              <w:spacing w:line="360" w:lineRule="auto"/>
              <w:jc w:val="center"/>
              <w:rPr>
                <w:rFonts w:ascii="宋体" w:hAnsi="宋体" w:cs="宋体"/>
                <w:sz w:val="24"/>
              </w:rPr>
            </w:pPr>
          </w:p>
        </w:tc>
      </w:tr>
      <w:tr w:rsidR="00990A3A">
        <w:trPr>
          <w:trHeight w:val="397"/>
        </w:trPr>
        <w:tc>
          <w:tcPr>
            <w:tcW w:w="1264" w:type="dxa"/>
            <w:vAlign w:val="center"/>
          </w:tcPr>
          <w:p w:rsidR="00990A3A" w:rsidRDefault="00990A3A">
            <w:pPr>
              <w:spacing w:line="360" w:lineRule="auto"/>
              <w:ind w:left="180" w:firstLineChars="100" w:firstLine="240"/>
              <w:jc w:val="center"/>
              <w:rPr>
                <w:rFonts w:ascii="宋体" w:hAnsi="宋体" w:cs="宋体"/>
                <w:sz w:val="24"/>
              </w:rPr>
            </w:pPr>
          </w:p>
        </w:tc>
        <w:tc>
          <w:tcPr>
            <w:tcW w:w="1980" w:type="dxa"/>
            <w:gridSpan w:val="3"/>
            <w:vAlign w:val="center"/>
          </w:tcPr>
          <w:p w:rsidR="00990A3A" w:rsidRDefault="00990A3A">
            <w:pPr>
              <w:spacing w:line="360" w:lineRule="auto"/>
              <w:jc w:val="center"/>
              <w:rPr>
                <w:rFonts w:ascii="宋体" w:hAnsi="宋体" w:cs="宋体"/>
                <w:sz w:val="24"/>
              </w:rPr>
            </w:pPr>
          </w:p>
        </w:tc>
        <w:tc>
          <w:tcPr>
            <w:tcW w:w="3596" w:type="dxa"/>
            <w:gridSpan w:val="4"/>
            <w:vAlign w:val="center"/>
          </w:tcPr>
          <w:p w:rsidR="00990A3A" w:rsidRDefault="00990A3A">
            <w:pPr>
              <w:spacing w:line="360" w:lineRule="auto"/>
              <w:jc w:val="center"/>
              <w:rPr>
                <w:rFonts w:ascii="宋体" w:hAnsi="宋体" w:cs="宋体"/>
                <w:sz w:val="24"/>
              </w:rPr>
            </w:pPr>
          </w:p>
        </w:tc>
        <w:tc>
          <w:tcPr>
            <w:tcW w:w="3106" w:type="dxa"/>
            <w:gridSpan w:val="2"/>
            <w:vAlign w:val="center"/>
          </w:tcPr>
          <w:p w:rsidR="00990A3A" w:rsidRDefault="00990A3A">
            <w:pPr>
              <w:spacing w:line="360" w:lineRule="auto"/>
              <w:jc w:val="center"/>
              <w:rPr>
                <w:rFonts w:ascii="宋体" w:hAnsi="宋体" w:cs="宋体"/>
                <w:sz w:val="24"/>
              </w:rPr>
            </w:pPr>
          </w:p>
        </w:tc>
      </w:tr>
    </w:tbl>
    <w:p w:rsidR="00990A3A" w:rsidRDefault="00377C6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990A3A" w:rsidRDefault="00377C6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990A3A" w:rsidRDefault="00377C64">
      <w:pPr>
        <w:spacing w:line="360" w:lineRule="auto"/>
        <w:rPr>
          <w:rFonts w:ascii="宋体" w:hAnsi="宋体" w:cs="宋体"/>
          <w:sz w:val="24"/>
        </w:rPr>
      </w:pPr>
      <w:r>
        <w:rPr>
          <w:rFonts w:ascii="宋体" w:hAnsi="宋体" w:cs="宋体" w:hint="eastAsia"/>
          <w:sz w:val="24"/>
        </w:rPr>
        <w:t xml:space="preserve">  日期：_____年_____月_____日</w:t>
      </w:r>
    </w:p>
    <w:p w:rsidR="00990A3A" w:rsidRDefault="00990A3A">
      <w:pPr>
        <w:spacing w:line="360" w:lineRule="auto"/>
        <w:rPr>
          <w:rFonts w:ascii="宋体" w:hAnsi="宋体" w:cs="宋体"/>
          <w:sz w:val="24"/>
        </w:rPr>
      </w:pPr>
    </w:p>
    <w:p w:rsidR="00990A3A" w:rsidRDefault="00990A3A">
      <w:pPr>
        <w:spacing w:line="360" w:lineRule="auto"/>
        <w:rPr>
          <w:rFonts w:ascii="宋体" w:hAnsi="宋体" w:cs="宋体"/>
          <w:sz w:val="24"/>
        </w:rPr>
      </w:pPr>
    </w:p>
    <w:p w:rsidR="00990A3A" w:rsidRDefault="00990A3A">
      <w:pPr>
        <w:spacing w:line="360" w:lineRule="auto"/>
        <w:rPr>
          <w:rFonts w:ascii="宋体" w:hAnsi="宋体" w:cs="宋体"/>
          <w:sz w:val="24"/>
        </w:rPr>
      </w:pPr>
    </w:p>
    <w:p w:rsidR="00990A3A" w:rsidRDefault="00990A3A">
      <w:pPr>
        <w:spacing w:line="360" w:lineRule="auto"/>
        <w:rPr>
          <w:rFonts w:ascii="宋体" w:hAnsi="宋体" w:cs="宋体"/>
          <w:sz w:val="24"/>
        </w:rPr>
      </w:pPr>
    </w:p>
    <w:p w:rsidR="00990A3A" w:rsidRDefault="00990A3A">
      <w:pPr>
        <w:spacing w:line="360" w:lineRule="auto"/>
        <w:rPr>
          <w:rFonts w:ascii="宋体" w:hAnsi="宋体" w:cs="宋体"/>
          <w:sz w:val="24"/>
        </w:rPr>
      </w:pPr>
    </w:p>
    <w:p w:rsidR="00990A3A" w:rsidRDefault="00990A3A">
      <w:pPr>
        <w:spacing w:line="360" w:lineRule="auto"/>
        <w:rPr>
          <w:rFonts w:ascii="宋体" w:hAnsi="宋体" w:cs="宋体"/>
          <w:sz w:val="24"/>
        </w:rPr>
      </w:pPr>
    </w:p>
    <w:p w:rsidR="00990A3A" w:rsidRDefault="00990A3A">
      <w:pPr>
        <w:spacing w:line="360" w:lineRule="auto"/>
        <w:jc w:val="center"/>
        <w:rPr>
          <w:rFonts w:ascii="宋体" w:hAnsi="宋体" w:cs="宋体"/>
          <w:b/>
          <w:bCs/>
          <w:sz w:val="24"/>
        </w:rPr>
      </w:pPr>
    </w:p>
    <w:p w:rsidR="00990A3A" w:rsidRDefault="00377C64">
      <w:pPr>
        <w:spacing w:line="360" w:lineRule="auto"/>
        <w:jc w:val="center"/>
        <w:rPr>
          <w:rFonts w:ascii="宋体" w:hAnsi="宋体" w:cs="宋体"/>
          <w:b/>
          <w:bCs/>
          <w:sz w:val="24"/>
        </w:rPr>
      </w:pPr>
      <w:r>
        <w:rPr>
          <w:rFonts w:ascii="宋体" w:hAnsi="宋体" w:cs="宋体" w:hint="eastAsia"/>
          <w:b/>
          <w:bCs/>
          <w:sz w:val="24"/>
        </w:rPr>
        <w:t>投标保证金</w:t>
      </w:r>
    </w:p>
    <w:p w:rsidR="00990A3A" w:rsidRDefault="00990A3A">
      <w:pPr>
        <w:spacing w:line="360" w:lineRule="auto"/>
        <w:jc w:val="center"/>
        <w:rPr>
          <w:rFonts w:ascii="宋体" w:hAnsi="宋体" w:cs="宋体"/>
          <w:b/>
          <w:bCs/>
          <w:sz w:val="24"/>
        </w:rPr>
      </w:pPr>
    </w:p>
    <w:p w:rsidR="00990A3A" w:rsidRDefault="00990A3A">
      <w:pPr>
        <w:spacing w:line="360" w:lineRule="auto"/>
        <w:jc w:val="center"/>
        <w:rPr>
          <w:rFonts w:ascii="宋体" w:hAnsi="宋体" w:cs="宋体"/>
          <w:b/>
          <w:bCs/>
          <w:sz w:val="24"/>
        </w:rPr>
      </w:pPr>
    </w:p>
    <w:p w:rsidR="00990A3A" w:rsidRDefault="00990A3A">
      <w:pPr>
        <w:spacing w:line="360" w:lineRule="auto"/>
        <w:jc w:val="center"/>
        <w:rPr>
          <w:rFonts w:ascii="宋体" w:hAnsi="宋体" w:cs="宋体"/>
          <w:b/>
          <w:bCs/>
          <w:sz w:val="24"/>
        </w:rPr>
      </w:pPr>
    </w:p>
    <w:p w:rsidR="00990A3A" w:rsidRDefault="00990A3A">
      <w:pPr>
        <w:spacing w:line="360" w:lineRule="auto"/>
        <w:jc w:val="center"/>
        <w:rPr>
          <w:rFonts w:ascii="宋体" w:hAnsi="宋体" w:cs="宋体"/>
          <w:b/>
          <w:bCs/>
          <w:sz w:val="24"/>
        </w:rPr>
      </w:pPr>
    </w:p>
    <w:p w:rsidR="00990A3A" w:rsidRDefault="00990A3A">
      <w:pPr>
        <w:spacing w:line="360" w:lineRule="auto"/>
        <w:jc w:val="center"/>
        <w:rPr>
          <w:rFonts w:ascii="宋体" w:hAnsi="宋体" w:cs="宋体"/>
          <w:b/>
          <w:bCs/>
          <w:sz w:val="24"/>
        </w:rPr>
      </w:pPr>
    </w:p>
    <w:p w:rsidR="00990A3A" w:rsidRDefault="00990A3A">
      <w:pPr>
        <w:spacing w:line="360" w:lineRule="auto"/>
        <w:jc w:val="center"/>
        <w:rPr>
          <w:rFonts w:ascii="宋体" w:hAnsi="宋体" w:cs="宋体"/>
          <w:b/>
          <w:bCs/>
          <w:sz w:val="24"/>
        </w:rPr>
      </w:pPr>
    </w:p>
    <w:p w:rsidR="00990A3A" w:rsidRDefault="00990A3A">
      <w:pPr>
        <w:spacing w:line="360" w:lineRule="auto"/>
        <w:jc w:val="center"/>
        <w:rPr>
          <w:rFonts w:ascii="宋体" w:hAnsi="宋体" w:cs="宋体"/>
          <w:b/>
          <w:bCs/>
          <w:sz w:val="24"/>
        </w:rPr>
      </w:pPr>
    </w:p>
    <w:p w:rsidR="00990A3A" w:rsidRDefault="00990A3A">
      <w:pPr>
        <w:spacing w:line="360" w:lineRule="auto"/>
        <w:jc w:val="center"/>
        <w:rPr>
          <w:rFonts w:ascii="宋体" w:hAnsi="宋体" w:cs="宋体"/>
          <w:b/>
          <w:bCs/>
          <w:sz w:val="24"/>
        </w:rPr>
      </w:pPr>
    </w:p>
    <w:p w:rsidR="00990A3A" w:rsidRDefault="00377C64">
      <w:pPr>
        <w:spacing w:line="360" w:lineRule="auto"/>
        <w:jc w:val="center"/>
        <w:rPr>
          <w:rFonts w:ascii="宋体" w:hAnsi="宋体" w:cs="宋体"/>
          <w:sz w:val="24"/>
        </w:rPr>
      </w:pPr>
      <w:r>
        <w:rPr>
          <w:rFonts w:ascii="宋体" w:hAnsi="宋体" w:cs="宋体" w:hint="eastAsia"/>
          <w:b/>
          <w:bCs/>
          <w:sz w:val="24"/>
        </w:rPr>
        <w:t>法定代表人身份证明</w:t>
      </w:r>
    </w:p>
    <w:p w:rsidR="00990A3A" w:rsidRDefault="00377C6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990A3A" w:rsidRDefault="00377C6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990A3A" w:rsidRDefault="00377C6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990A3A" w:rsidRDefault="00377C6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90A3A" w:rsidRDefault="00990A3A">
      <w:pPr>
        <w:spacing w:line="360" w:lineRule="auto"/>
        <w:rPr>
          <w:rFonts w:ascii="宋体" w:hAnsi="宋体" w:cs="宋体"/>
          <w:sz w:val="24"/>
        </w:rPr>
      </w:pPr>
    </w:p>
    <w:p w:rsidR="00990A3A" w:rsidRDefault="00377C6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990A3A" w:rsidRDefault="00377C6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990A3A" w:rsidRDefault="00377C64">
      <w:pPr>
        <w:spacing w:line="360" w:lineRule="auto"/>
        <w:rPr>
          <w:rFonts w:ascii="宋体" w:hAnsi="宋体" w:cs="宋体"/>
          <w:sz w:val="24"/>
        </w:rPr>
      </w:pPr>
      <w:r>
        <w:rPr>
          <w:rFonts w:ascii="宋体" w:hAnsi="宋体" w:cs="宋体" w:hint="eastAsia"/>
          <w:sz w:val="24"/>
        </w:rPr>
        <w:t>特此证明。</w:t>
      </w:r>
    </w:p>
    <w:p w:rsidR="00990A3A" w:rsidRDefault="00377C6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990A3A" w:rsidRDefault="00377C64">
      <w:pPr>
        <w:spacing w:line="360" w:lineRule="auto"/>
        <w:jc w:val="center"/>
        <w:rPr>
          <w:rFonts w:ascii="宋体" w:hAnsi="宋体" w:cs="宋体"/>
          <w:sz w:val="24"/>
        </w:rPr>
      </w:pPr>
      <w:r>
        <w:rPr>
          <w:rFonts w:ascii="宋体" w:hAnsi="宋体" w:cs="宋体" w:hint="eastAsia"/>
          <w:sz w:val="24"/>
        </w:rPr>
        <w:t xml:space="preserve">                             年     月     日</w:t>
      </w:r>
    </w:p>
    <w:p w:rsidR="00990A3A" w:rsidRDefault="00990A3A">
      <w:pPr>
        <w:rPr>
          <w:rFonts w:ascii="宋体" w:hAnsi="宋体" w:cs="宋体"/>
          <w:sz w:val="24"/>
        </w:rPr>
      </w:pPr>
    </w:p>
    <w:p w:rsidR="00990A3A" w:rsidRDefault="00377C64">
      <w:pPr>
        <w:tabs>
          <w:tab w:val="left" w:pos="5505"/>
        </w:tabs>
        <w:rPr>
          <w:rFonts w:ascii="宋体" w:hAnsi="宋体" w:cs="宋体"/>
          <w:sz w:val="24"/>
        </w:rPr>
      </w:pPr>
      <w:r>
        <w:rPr>
          <w:rFonts w:ascii="宋体" w:hAnsi="宋体" w:cs="宋体"/>
          <w:sz w:val="24"/>
        </w:rPr>
        <w:tab/>
      </w:r>
    </w:p>
    <w:p w:rsidR="00990A3A" w:rsidRDefault="00990A3A">
      <w:pPr>
        <w:jc w:val="center"/>
        <w:rPr>
          <w:rFonts w:ascii="宋体" w:hAnsi="宋体" w:cs="宋体"/>
          <w:b/>
          <w:bCs/>
          <w:sz w:val="24"/>
        </w:rPr>
      </w:pPr>
    </w:p>
    <w:p w:rsidR="00990A3A" w:rsidRDefault="00990A3A">
      <w:pPr>
        <w:jc w:val="center"/>
        <w:rPr>
          <w:rFonts w:ascii="宋体" w:hAnsi="宋体" w:cs="宋体"/>
          <w:b/>
          <w:bCs/>
          <w:sz w:val="24"/>
        </w:rPr>
      </w:pPr>
    </w:p>
    <w:p w:rsidR="00990A3A" w:rsidRDefault="00990A3A">
      <w:pPr>
        <w:jc w:val="center"/>
        <w:rPr>
          <w:rFonts w:ascii="宋体" w:hAnsi="宋体" w:cs="宋体"/>
          <w:b/>
          <w:bCs/>
          <w:sz w:val="24"/>
        </w:rPr>
      </w:pPr>
    </w:p>
    <w:p w:rsidR="00990A3A" w:rsidRDefault="00377C64">
      <w:pPr>
        <w:jc w:val="center"/>
        <w:rPr>
          <w:rFonts w:ascii="宋体" w:hAnsi="宋体" w:cs="宋体"/>
          <w:b/>
          <w:bCs/>
          <w:sz w:val="24"/>
        </w:rPr>
      </w:pPr>
      <w:r>
        <w:rPr>
          <w:rFonts w:ascii="宋体" w:hAnsi="宋体" w:cs="宋体" w:hint="eastAsia"/>
          <w:b/>
          <w:bCs/>
          <w:sz w:val="24"/>
        </w:rPr>
        <w:t>法人授权书</w:t>
      </w:r>
    </w:p>
    <w:p w:rsidR="00990A3A" w:rsidRDefault="00990A3A">
      <w:pPr>
        <w:jc w:val="center"/>
        <w:rPr>
          <w:rFonts w:ascii="宋体" w:hAnsi="宋体" w:cs="宋体"/>
          <w:sz w:val="24"/>
        </w:rPr>
      </w:pPr>
    </w:p>
    <w:p w:rsidR="00990A3A" w:rsidRDefault="00377C6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990A3A" w:rsidRDefault="00377C6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990A3A" w:rsidRDefault="00377C6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990A3A" w:rsidRDefault="00377C64">
      <w:pPr>
        <w:spacing w:line="400" w:lineRule="exact"/>
        <w:ind w:firstLineChars="200" w:firstLine="480"/>
        <w:rPr>
          <w:rFonts w:ascii="宋体" w:hAnsi="宋体" w:cs="宋体"/>
          <w:sz w:val="24"/>
        </w:rPr>
      </w:pPr>
      <w:r>
        <w:rPr>
          <w:rFonts w:ascii="宋体" w:hAnsi="宋体" w:cs="宋体" w:hint="eastAsia"/>
          <w:sz w:val="24"/>
        </w:rPr>
        <w:t>代理人无转委托权。</w:t>
      </w:r>
    </w:p>
    <w:p w:rsidR="00990A3A" w:rsidRDefault="00990A3A">
      <w:pPr>
        <w:spacing w:line="400" w:lineRule="exact"/>
        <w:ind w:firstLineChars="200" w:firstLine="480"/>
        <w:rPr>
          <w:rFonts w:ascii="宋体" w:hAnsi="宋体" w:cs="宋体"/>
          <w:sz w:val="24"/>
        </w:rPr>
      </w:pPr>
    </w:p>
    <w:p w:rsidR="00990A3A" w:rsidRDefault="00990A3A">
      <w:pPr>
        <w:spacing w:line="400" w:lineRule="exact"/>
        <w:ind w:firstLineChars="200" w:firstLine="480"/>
        <w:rPr>
          <w:rFonts w:ascii="宋体" w:hAnsi="宋体" w:cs="宋体"/>
          <w:sz w:val="24"/>
        </w:rPr>
      </w:pPr>
    </w:p>
    <w:p w:rsidR="00990A3A" w:rsidRDefault="00377C6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990A3A" w:rsidRDefault="00377C6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990A3A" w:rsidRDefault="00377C6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990A3A" w:rsidRDefault="00990A3A">
      <w:pPr>
        <w:spacing w:line="400" w:lineRule="exact"/>
        <w:ind w:firstLineChars="200" w:firstLine="480"/>
        <w:rPr>
          <w:rFonts w:ascii="宋体" w:hAnsi="宋体" w:cs="宋体"/>
          <w:sz w:val="24"/>
        </w:rPr>
      </w:pPr>
    </w:p>
    <w:p w:rsidR="00990A3A" w:rsidRDefault="00990A3A">
      <w:pPr>
        <w:rPr>
          <w:rFonts w:ascii="宋体" w:hAnsi="宋体" w:cs="宋体"/>
          <w:sz w:val="24"/>
        </w:rPr>
      </w:pPr>
    </w:p>
    <w:p w:rsidR="00990A3A" w:rsidRDefault="00990A3A">
      <w:pPr>
        <w:rPr>
          <w:rFonts w:ascii="宋体" w:hAnsi="宋体" w:cs="宋体"/>
          <w:sz w:val="24"/>
        </w:rPr>
      </w:pPr>
    </w:p>
    <w:p w:rsidR="00990A3A" w:rsidRDefault="00990A3A">
      <w:pPr>
        <w:rPr>
          <w:rFonts w:ascii="宋体" w:hAnsi="宋体" w:cs="宋体"/>
          <w:sz w:val="24"/>
        </w:rPr>
      </w:pPr>
    </w:p>
    <w:p w:rsidR="00990A3A" w:rsidRDefault="00990A3A">
      <w:pPr>
        <w:rPr>
          <w:rFonts w:ascii="宋体" w:hAnsi="宋体" w:cs="宋体"/>
          <w:sz w:val="24"/>
        </w:rPr>
      </w:pPr>
    </w:p>
    <w:p w:rsidR="00990A3A" w:rsidRDefault="00990A3A">
      <w:pPr>
        <w:rPr>
          <w:rFonts w:ascii="宋体" w:hAnsi="宋体" w:cs="宋体"/>
          <w:sz w:val="24"/>
        </w:rPr>
      </w:pPr>
    </w:p>
    <w:p w:rsidR="00990A3A" w:rsidRDefault="00377C64">
      <w:pPr>
        <w:jc w:val="center"/>
        <w:rPr>
          <w:rFonts w:ascii="宋体" w:hAnsi="宋体" w:cs="宋体"/>
          <w:b/>
          <w:bCs/>
          <w:sz w:val="24"/>
        </w:rPr>
      </w:pPr>
      <w:r>
        <w:rPr>
          <w:rFonts w:ascii="宋体" w:hAnsi="宋体" w:cs="宋体" w:hint="eastAsia"/>
          <w:b/>
          <w:bCs/>
          <w:sz w:val="24"/>
        </w:rPr>
        <w:t>服务承诺</w:t>
      </w: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rPr>
          <w:rFonts w:ascii="宋体" w:hAnsi="宋体" w:cs="宋体"/>
          <w:sz w:val="24"/>
        </w:rPr>
      </w:pPr>
    </w:p>
    <w:p w:rsidR="00990A3A" w:rsidRDefault="00990A3A">
      <w:pPr>
        <w:jc w:val="center"/>
        <w:rPr>
          <w:rFonts w:ascii="宋体" w:hAnsi="宋体" w:cs="宋体"/>
          <w:sz w:val="24"/>
        </w:rPr>
      </w:pPr>
    </w:p>
    <w:p w:rsidR="00990A3A" w:rsidRDefault="00377C64">
      <w:pPr>
        <w:spacing w:line="360" w:lineRule="auto"/>
        <w:rPr>
          <w:rFonts w:ascii="宋体" w:hAnsi="宋体" w:cs="宋体"/>
          <w:sz w:val="24"/>
        </w:rPr>
      </w:pPr>
      <w:r>
        <w:rPr>
          <w:rFonts w:ascii="宋体" w:hAnsi="宋体" w:cs="宋体" w:hint="eastAsia"/>
          <w:sz w:val="24"/>
        </w:rPr>
        <w:t>响应人名称（公章）                  响应人法定代表人（或代理人）签字：</w:t>
      </w:r>
    </w:p>
    <w:p w:rsidR="00990A3A" w:rsidRDefault="00990A3A">
      <w:pPr>
        <w:jc w:val="center"/>
        <w:rPr>
          <w:rFonts w:ascii="宋体" w:hAnsi="宋体" w:cs="宋体"/>
          <w:sz w:val="24"/>
        </w:rPr>
      </w:pPr>
    </w:p>
    <w:p w:rsidR="00990A3A" w:rsidRDefault="00990A3A">
      <w:pPr>
        <w:jc w:val="center"/>
        <w:rPr>
          <w:rFonts w:ascii="宋体" w:hAnsi="宋体" w:cs="宋体"/>
          <w:sz w:val="24"/>
        </w:rPr>
      </w:pPr>
    </w:p>
    <w:p w:rsidR="00990A3A" w:rsidRDefault="00990A3A">
      <w:pPr>
        <w:rPr>
          <w:rFonts w:ascii="宋体" w:hAnsi="宋体" w:cs="宋体"/>
          <w:sz w:val="24"/>
        </w:rPr>
      </w:pPr>
    </w:p>
    <w:p w:rsidR="00990A3A" w:rsidRDefault="00990A3A">
      <w:pPr>
        <w:rPr>
          <w:rFonts w:ascii="宋体" w:hAnsi="宋体" w:cs="宋体"/>
          <w:sz w:val="24"/>
        </w:rPr>
      </w:pPr>
    </w:p>
    <w:p w:rsidR="00990A3A" w:rsidRDefault="00990A3A">
      <w:pPr>
        <w:rPr>
          <w:rFonts w:ascii="宋体" w:hAnsi="宋体" w:cs="宋体"/>
          <w:b/>
          <w:bCs/>
          <w:sz w:val="24"/>
        </w:rPr>
      </w:pPr>
    </w:p>
    <w:p w:rsidR="00990A3A" w:rsidRDefault="00377C64">
      <w:pPr>
        <w:jc w:val="center"/>
        <w:rPr>
          <w:rFonts w:ascii="宋体" w:hAnsi="宋体" w:cs="宋体"/>
          <w:b/>
          <w:bCs/>
          <w:sz w:val="24"/>
        </w:rPr>
      </w:pPr>
      <w:r>
        <w:rPr>
          <w:rFonts w:ascii="宋体" w:hAnsi="宋体" w:cs="宋体" w:hint="eastAsia"/>
          <w:b/>
          <w:bCs/>
          <w:sz w:val="24"/>
        </w:rPr>
        <w:t>投标文件证明材料（加盖公章）</w:t>
      </w:r>
    </w:p>
    <w:p w:rsidR="00990A3A" w:rsidRDefault="00990A3A">
      <w:pPr>
        <w:jc w:val="center"/>
        <w:rPr>
          <w:rFonts w:ascii="宋体" w:hAnsi="宋体" w:cs="宋体"/>
          <w:sz w:val="24"/>
        </w:rPr>
      </w:pPr>
    </w:p>
    <w:p w:rsidR="00990A3A" w:rsidRDefault="00377C6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法人营业执照、税务登记证、组织机构代码证或三证合一的营业执照</w:t>
      </w:r>
    </w:p>
    <w:p w:rsidR="00990A3A" w:rsidRDefault="00377C6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990A3A" w:rsidRDefault="00377C6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990A3A" w:rsidRDefault="00377C6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990A3A" w:rsidRDefault="00377C6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990A3A" w:rsidRDefault="00377C64">
      <w:pPr>
        <w:numPr>
          <w:ilvl w:val="0"/>
          <w:numId w:val="10"/>
        </w:numPr>
        <w:spacing w:line="400" w:lineRule="exact"/>
        <w:ind w:left="357" w:hanging="357"/>
        <w:rPr>
          <w:rFonts w:ascii="宋体" w:hAnsi="宋体" w:cs="宋体"/>
          <w:sz w:val="24"/>
        </w:rPr>
      </w:pPr>
      <w:r>
        <w:rPr>
          <w:rFonts w:ascii="宋体" w:hAnsi="宋体" w:cs="宋体" w:hint="eastAsia"/>
          <w:sz w:val="24"/>
        </w:rPr>
        <w:t>投标保证金缴纳回执单和基本</w:t>
      </w:r>
      <w:proofErr w:type="gramStart"/>
      <w:r>
        <w:rPr>
          <w:rFonts w:ascii="宋体" w:hAnsi="宋体" w:cs="宋体" w:hint="eastAsia"/>
          <w:sz w:val="24"/>
        </w:rPr>
        <w:t>帐户</w:t>
      </w:r>
      <w:proofErr w:type="gramEnd"/>
      <w:r>
        <w:rPr>
          <w:rFonts w:ascii="宋体" w:hAnsi="宋体" w:cs="宋体" w:hint="eastAsia"/>
          <w:sz w:val="24"/>
        </w:rPr>
        <w:t>证明材料</w:t>
      </w:r>
    </w:p>
    <w:p w:rsidR="00990A3A" w:rsidRDefault="00377C64">
      <w:pPr>
        <w:spacing w:line="400" w:lineRule="exact"/>
        <w:rPr>
          <w:rFonts w:ascii="宋体" w:hAnsi="宋体" w:cs="宋体"/>
          <w:sz w:val="24"/>
        </w:rPr>
      </w:pPr>
      <w:r>
        <w:rPr>
          <w:rFonts w:ascii="宋体" w:hAnsi="宋体" w:cs="宋体" w:hint="eastAsia"/>
          <w:sz w:val="24"/>
        </w:rPr>
        <w:t>7、谈判文件中要求的其他有关资料、证明文件原件或复印件</w:t>
      </w:r>
    </w:p>
    <w:p w:rsidR="00990A3A" w:rsidRDefault="00990A3A">
      <w:pPr>
        <w:rPr>
          <w:sz w:val="24"/>
        </w:rPr>
      </w:pPr>
    </w:p>
    <w:p w:rsidR="00990A3A" w:rsidRDefault="00990A3A">
      <w:pPr>
        <w:spacing w:line="400" w:lineRule="exact"/>
        <w:rPr>
          <w:rFonts w:ascii="宋体" w:hAnsi="宋体" w:cs="宋体"/>
          <w:sz w:val="24"/>
        </w:rPr>
      </w:pPr>
    </w:p>
    <w:p w:rsidR="00990A3A" w:rsidRDefault="00990A3A">
      <w:pPr>
        <w:rPr>
          <w:rFonts w:ascii="宋体" w:hAnsi="宋体" w:cs="宋体"/>
          <w:sz w:val="24"/>
        </w:rPr>
      </w:pPr>
    </w:p>
    <w:p w:rsidR="00990A3A" w:rsidRDefault="00377C6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990A3A" w:rsidRDefault="00990A3A">
      <w:pPr>
        <w:spacing w:line="400" w:lineRule="exact"/>
        <w:rPr>
          <w:rFonts w:ascii="宋体" w:hAnsi="宋体" w:cs="宋体"/>
          <w:sz w:val="24"/>
        </w:rPr>
      </w:pPr>
    </w:p>
    <w:p w:rsidR="00990A3A" w:rsidRDefault="00990A3A">
      <w:pPr>
        <w:spacing w:line="400" w:lineRule="exact"/>
        <w:rPr>
          <w:rFonts w:ascii="宋体" w:hAnsi="宋体" w:cs="宋体"/>
          <w:sz w:val="24"/>
        </w:rPr>
      </w:pPr>
    </w:p>
    <w:p w:rsidR="00990A3A" w:rsidRDefault="00377C64">
      <w:pPr>
        <w:spacing w:line="400" w:lineRule="exact"/>
      </w:pPr>
      <w:r>
        <w:rPr>
          <w:rFonts w:ascii="宋体" w:hAnsi="宋体" w:cs="宋体" w:hint="eastAsia"/>
          <w:sz w:val="24"/>
        </w:rPr>
        <w:t xml:space="preserve">                                </w:t>
      </w:r>
      <w:r>
        <w:rPr>
          <w:rFonts w:ascii="宋体" w:hAnsi="宋体" w:cs="宋体" w:hint="eastAsia"/>
          <w:b/>
          <w:bCs/>
          <w:sz w:val="24"/>
        </w:rPr>
        <w:t>技术标</w:t>
      </w:r>
      <w:bookmarkEnd w:id="0"/>
    </w:p>
    <w:sectPr w:rsidR="00990A3A" w:rsidSect="00990A3A">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3CE" w:rsidRDefault="00F663CE" w:rsidP="00990A3A">
      <w:r>
        <w:separator/>
      </w:r>
    </w:p>
  </w:endnote>
  <w:endnote w:type="continuationSeparator" w:id="0">
    <w:p w:rsidR="00F663CE" w:rsidRDefault="00F663CE" w:rsidP="0099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3A" w:rsidRDefault="00C90F30">
    <w:pPr>
      <w:pStyle w:val="a7"/>
      <w:framePr w:wrap="around" w:vAnchor="text" w:hAnchor="margin" w:xAlign="center" w:y="1"/>
      <w:rPr>
        <w:rStyle w:val="ab"/>
      </w:rPr>
    </w:pPr>
    <w:r>
      <w:fldChar w:fldCharType="begin"/>
    </w:r>
    <w:r w:rsidR="00377C64">
      <w:rPr>
        <w:rStyle w:val="ab"/>
      </w:rPr>
      <w:instrText xml:space="preserve">PAGE  </w:instrText>
    </w:r>
    <w:r>
      <w:fldChar w:fldCharType="separate"/>
    </w:r>
    <w:r w:rsidR="00377C64">
      <w:rPr>
        <w:rStyle w:val="ab"/>
      </w:rPr>
      <w:t>13</w:t>
    </w:r>
    <w:r>
      <w:fldChar w:fldCharType="end"/>
    </w:r>
  </w:p>
  <w:p w:rsidR="00990A3A" w:rsidRDefault="00990A3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3A" w:rsidRDefault="00C90F30">
    <w:pPr>
      <w:pStyle w:val="a7"/>
      <w:jc w:val="center"/>
    </w:pPr>
    <w:r w:rsidRPr="00C90F30">
      <w:fldChar w:fldCharType="begin"/>
    </w:r>
    <w:r w:rsidR="00377C64">
      <w:instrText xml:space="preserve"> PAGE   \* MERGEFORMAT </w:instrText>
    </w:r>
    <w:r w:rsidRPr="00C90F30">
      <w:fldChar w:fldCharType="separate"/>
    </w:r>
    <w:r w:rsidR="00F3116D" w:rsidRPr="00F3116D">
      <w:rPr>
        <w:noProof/>
        <w:lang w:val="zh-CN"/>
      </w:rPr>
      <w:t>0</w:t>
    </w:r>
    <w:r>
      <w:rPr>
        <w:lang w:val="zh-CN"/>
      </w:rPr>
      <w:fldChar w:fldCharType="end"/>
    </w:r>
  </w:p>
  <w:p w:rsidR="00990A3A" w:rsidRDefault="00990A3A">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3CE" w:rsidRDefault="00F663CE" w:rsidP="00990A3A">
      <w:r>
        <w:separator/>
      </w:r>
    </w:p>
  </w:footnote>
  <w:footnote w:type="continuationSeparator" w:id="0">
    <w:p w:rsidR="00F663CE" w:rsidRDefault="00F663CE" w:rsidP="00990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D"/>
    <w:multiLevelType w:val="multilevel"/>
    <w:tmpl w:val="0000000D"/>
    <w:lvl w:ilvl="0" w:tentative="1">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tentative="1">
      <w:start w:val="1"/>
      <w:numFmt w:val="lowerRoman"/>
      <w:lvlText w:val="%3."/>
      <w:lvlJc w:val="right"/>
      <w:pPr>
        <w:tabs>
          <w:tab w:val="left" w:pos="1742"/>
        </w:tabs>
        <w:ind w:left="1742" w:hanging="420"/>
      </w:p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3">
    <w:nsid w:val="0000000F"/>
    <w:multiLevelType w:val="multilevel"/>
    <w:tmpl w:val="0000000F"/>
    <w:lvl w:ilvl="0" w:tentative="1">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tentative="1">
      <w:start w:val="1"/>
      <w:numFmt w:val="lowerLetter"/>
      <w:lvlText w:val="%2)"/>
      <w:lvlJc w:val="left"/>
      <w:pPr>
        <w:tabs>
          <w:tab w:val="left" w:pos="1560"/>
        </w:tabs>
        <w:ind w:left="1560" w:hanging="420"/>
      </w:pPr>
    </w:lvl>
    <w:lvl w:ilvl="2" w:tentative="1">
      <w:start w:val="1"/>
      <w:numFmt w:val="lowerRoman"/>
      <w:lvlText w:val="%3."/>
      <w:lvlJc w:val="right"/>
      <w:pPr>
        <w:tabs>
          <w:tab w:val="left" w:pos="1980"/>
        </w:tabs>
        <w:ind w:left="1980" w:hanging="420"/>
      </w:pPr>
    </w:lvl>
    <w:lvl w:ilvl="3" w:tentative="1">
      <w:start w:val="1"/>
      <w:numFmt w:val="decimal"/>
      <w:lvlText w:val="%4."/>
      <w:lvlJc w:val="left"/>
      <w:pPr>
        <w:tabs>
          <w:tab w:val="left" w:pos="2400"/>
        </w:tabs>
        <w:ind w:left="2400" w:hanging="420"/>
      </w:pPr>
    </w:lvl>
    <w:lvl w:ilvl="4" w:tentative="1">
      <w:start w:val="1"/>
      <w:numFmt w:val="lowerLetter"/>
      <w:lvlText w:val="%5)"/>
      <w:lvlJc w:val="left"/>
      <w:pPr>
        <w:tabs>
          <w:tab w:val="left" w:pos="2820"/>
        </w:tabs>
        <w:ind w:left="2820" w:hanging="420"/>
      </w:pPr>
    </w:lvl>
    <w:lvl w:ilvl="5" w:tentative="1">
      <w:start w:val="1"/>
      <w:numFmt w:val="lowerRoman"/>
      <w:lvlText w:val="%6."/>
      <w:lvlJc w:val="right"/>
      <w:pPr>
        <w:tabs>
          <w:tab w:val="left" w:pos="3240"/>
        </w:tabs>
        <w:ind w:left="3240" w:hanging="420"/>
      </w:pPr>
    </w:lvl>
    <w:lvl w:ilvl="6" w:tentative="1">
      <w:start w:val="1"/>
      <w:numFmt w:val="decimal"/>
      <w:lvlText w:val="%7."/>
      <w:lvlJc w:val="left"/>
      <w:pPr>
        <w:tabs>
          <w:tab w:val="left" w:pos="3660"/>
        </w:tabs>
        <w:ind w:left="3660" w:hanging="420"/>
      </w:pPr>
    </w:lvl>
    <w:lvl w:ilvl="7" w:tentative="1">
      <w:start w:val="1"/>
      <w:numFmt w:val="lowerLetter"/>
      <w:lvlText w:val="%8)"/>
      <w:lvlJc w:val="left"/>
      <w:pPr>
        <w:tabs>
          <w:tab w:val="left" w:pos="4080"/>
        </w:tabs>
        <w:ind w:left="4080" w:hanging="420"/>
      </w:pPr>
    </w:lvl>
    <w:lvl w:ilvl="8" w:tentative="1">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tentative="1">
      <w:start w:val="1"/>
      <w:numFmt w:val="lowerLetter"/>
      <w:lvlText w:val="%2)"/>
      <w:lvlJc w:val="left"/>
      <w:pPr>
        <w:ind w:left="1204" w:hanging="420"/>
      </w:pPr>
    </w:lvl>
    <w:lvl w:ilvl="2" w:tentative="1">
      <w:start w:val="1"/>
      <w:numFmt w:val="lowerRoman"/>
      <w:lvlText w:val="%3."/>
      <w:lvlJc w:val="right"/>
      <w:pPr>
        <w:ind w:left="1624" w:hanging="420"/>
      </w:pPr>
    </w:lvl>
    <w:lvl w:ilvl="3" w:tentative="1">
      <w:start w:val="1"/>
      <w:numFmt w:val="decimal"/>
      <w:lvlText w:val="%4."/>
      <w:lvlJc w:val="left"/>
      <w:pPr>
        <w:ind w:left="2044" w:hanging="420"/>
      </w:pPr>
    </w:lvl>
    <w:lvl w:ilvl="4" w:tentative="1">
      <w:start w:val="1"/>
      <w:numFmt w:val="lowerLetter"/>
      <w:lvlText w:val="%5)"/>
      <w:lvlJc w:val="left"/>
      <w:pPr>
        <w:ind w:left="2464" w:hanging="420"/>
      </w:pPr>
    </w:lvl>
    <w:lvl w:ilvl="5" w:tentative="1">
      <w:start w:val="1"/>
      <w:numFmt w:val="lowerRoman"/>
      <w:lvlText w:val="%6."/>
      <w:lvlJc w:val="right"/>
      <w:pPr>
        <w:ind w:left="2884" w:hanging="420"/>
      </w:pPr>
    </w:lvl>
    <w:lvl w:ilvl="6" w:tentative="1">
      <w:start w:val="1"/>
      <w:numFmt w:val="decimal"/>
      <w:lvlText w:val="%7."/>
      <w:lvlJc w:val="left"/>
      <w:pPr>
        <w:ind w:left="3304" w:hanging="420"/>
      </w:pPr>
    </w:lvl>
    <w:lvl w:ilvl="7" w:tentative="1">
      <w:start w:val="1"/>
      <w:numFmt w:val="lowerLetter"/>
      <w:lvlText w:val="%8)"/>
      <w:lvlJc w:val="left"/>
      <w:pPr>
        <w:ind w:left="3724" w:hanging="420"/>
      </w:pPr>
    </w:lvl>
    <w:lvl w:ilvl="8" w:tentative="1">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tentative="1">
      <w:start w:val="1"/>
      <w:numFmt w:val="chineseCountingThousand"/>
      <w:pStyle w:val="1"/>
      <w:suff w:val="nothing"/>
      <w:lvlText w:val="第%1部分"/>
      <w:lvlJc w:val="center"/>
      <w:pPr>
        <w:tabs>
          <w:tab w:val="left" w:pos="0"/>
        </w:tabs>
        <w:ind w:left="0" w:firstLine="288"/>
      </w:pPr>
      <w:rPr>
        <w:rFonts w:hint="eastAsia"/>
        <w:sz w:val="28"/>
        <w:szCs w:val="28"/>
      </w:rPr>
    </w:lvl>
    <w:lvl w:ilvl="1" w:tentative="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tentative="1">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tabs>
          <w:tab w:val="left" w:pos="0"/>
        </w:tabs>
        <w:ind w:left="0" w:firstLine="0"/>
      </w:pPr>
      <w:rPr>
        <w:rFonts w:hint="eastAsia"/>
      </w:rPr>
    </w:lvl>
    <w:lvl w:ilvl="4" w:tentative="1">
      <w:start w:val="1"/>
      <w:numFmt w:val="upperLetter"/>
      <w:pStyle w:val="5"/>
      <w:suff w:val="nothing"/>
      <w:lvlText w:val="%5、"/>
      <w:lvlJc w:val="left"/>
      <w:pPr>
        <w:tabs>
          <w:tab w:val="left" w:pos="0"/>
        </w:tabs>
        <w:ind w:left="0" w:firstLine="0"/>
      </w:pPr>
      <w:rPr>
        <w:rFonts w:hint="eastAsia"/>
      </w:rPr>
    </w:lvl>
    <w:lvl w:ilvl="5" w:tentative="1">
      <w:start w:val="1"/>
      <w:numFmt w:val="none"/>
      <w:pStyle w:val="6"/>
      <w:suff w:val="nothing"/>
      <w:lvlText w:val=""/>
      <w:lvlJc w:val="left"/>
      <w:pPr>
        <w:tabs>
          <w:tab w:val="left" w:pos="0"/>
        </w:tabs>
        <w:ind w:left="0" w:firstLine="0"/>
      </w:pPr>
      <w:rPr>
        <w:rFonts w:hint="eastAsia"/>
      </w:rPr>
    </w:lvl>
    <w:lvl w:ilvl="6" w:tentative="1">
      <w:start w:val="1"/>
      <w:numFmt w:val="none"/>
      <w:pStyle w:val="7"/>
      <w:suff w:val="nothing"/>
      <w:lvlText w:val=""/>
      <w:lvlJc w:val="left"/>
      <w:pPr>
        <w:tabs>
          <w:tab w:val="left" w:pos="0"/>
        </w:tabs>
        <w:ind w:left="0" w:firstLine="0"/>
      </w:pPr>
      <w:rPr>
        <w:rFonts w:hint="eastAsia"/>
      </w:rPr>
    </w:lvl>
    <w:lvl w:ilvl="7" w:tentative="1">
      <w:start w:val="1"/>
      <w:numFmt w:val="none"/>
      <w:pStyle w:val="8"/>
      <w:suff w:val="nothing"/>
      <w:lvlText w:val=""/>
      <w:lvlJc w:val="left"/>
      <w:pPr>
        <w:tabs>
          <w:tab w:val="left" w:pos="0"/>
        </w:tabs>
        <w:ind w:left="0" w:firstLine="0"/>
      </w:pPr>
      <w:rPr>
        <w:rFonts w:hint="eastAsia"/>
      </w:rPr>
    </w:lvl>
    <w:lvl w:ilvl="8" w:tentative="1">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A3A"/>
    <w:rsid w:val="00196B0E"/>
    <w:rsid w:val="00377C64"/>
    <w:rsid w:val="00990A3A"/>
    <w:rsid w:val="00BD456E"/>
    <w:rsid w:val="00C90F30"/>
    <w:rsid w:val="00F3116D"/>
    <w:rsid w:val="00F663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A3A"/>
    <w:pPr>
      <w:widowControl w:val="0"/>
      <w:jc w:val="both"/>
    </w:pPr>
    <w:rPr>
      <w:rFonts w:ascii="Calibri" w:hAnsi="Calibri" w:cs="黑体"/>
      <w:kern w:val="2"/>
      <w:sz w:val="21"/>
      <w:szCs w:val="24"/>
    </w:rPr>
  </w:style>
  <w:style w:type="paragraph" w:styleId="1">
    <w:name w:val="heading 1"/>
    <w:basedOn w:val="a"/>
    <w:next w:val="a"/>
    <w:link w:val="1Char"/>
    <w:qFormat/>
    <w:rsid w:val="00990A3A"/>
    <w:pPr>
      <w:keepNext/>
      <w:keepLines/>
      <w:numPr>
        <w:numId w:val="1"/>
      </w:numPr>
      <w:adjustRightInd w:val="0"/>
      <w:spacing w:before="340" w:after="330" w:line="578" w:lineRule="atLeast"/>
      <w:jc w:val="left"/>
      <w:textAlignment w:val="baseline"/>
      <w:outlineLvl w:val="0"/>
    </w:pPr>
    <w:rPr>
      <w:rFonts w:ascii="Times New Roman" w:hAnsi="Times New Roman" w:cs="Times New Roman"/>
      <w:b/>
      <w:bCs/>
      <w:kern w:val="44"/>
      <w:sz w:val="44"/>
      <w:szCs w:val="44"/>
    </w:rPr>
  </w:style>
  <w:style w:type="paragraph" w:styleId="2">
    <w:name w:val="heading 2"/>
    <w:basedOn w:val="a"/>
    <w:next w:val="a"/>
    <w:link w:val="2Char"/>
    <w:qFormat/>
    <w:rsid w:val="00990A3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90A3A"/>
    <w:pPr>
      <w:keepNext/>
      <w:keepLines/>
      <w:numPr>
        <w:ilvl w:val="2"/>
        <w:numId w:val="1"/>
      </w:numPr>
      <w:adjustRightInd w:val="0"/>
      <w:spacing w:before="260" w:after="260" w:line="416" w:lineRule="atLeast"/>
      <w:jc w:val="left"/>
      <w:textAlignment w:val="baseline"/>
      <w:outlineLvl w:val="2"/>
    </w:pPr>
    <w:rPr>
      <w:rFonts w:ascii="Times New Roman" w:hAnsi="Times New Roman" w:cs="Times New Roman"/>
      <w:b/>
      <w:bCs/>
      <w:kern w:val="0"/>
      <w:sz w:val="32"/>
      <w:szCs w:val="32"/>
    </w:rPr>
  </w:style>
  <w:style w:type="paragraph" w:styleId="4">
    <w:name w:val="heading 4"/>
    <w:basedOn w:val="a"/>
    <w:next w:val="a"/>
    <w:link w:val="4Char"/>
    <w:qFormat/>
    <w:rsid w:val="00990A3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990A3A"/>
    <w:pPr>
      <w:keepNext/>
      <w:keepLines/>
      <w:numPr>
        <w:ilvl w:val="4"/>
        <w:numId w:val="1"/>
      </w:numPr>
      <w:adjustRightInd w:val="0"/>
      <w:spacing w:before="280" w:after="290" w:line="376" w:lineRule="atLeast"/>
      <w:jc w:val="left"/>
      <w:textAlignment w:val="baseline"/>
      <w:outlineLvl w:val="4"/>
    </w:pPr>
    <w:rPr>
      <w:rFonts w:ascii="Times New Roman" w:hAnsi="Times New Roman" w:cs="Times New Roman"/>
      <w:b/>
      <w:bCs/>
      <w:kern w:val="0"/>
      <w:sz w:val="28"/>
      <w:szCs w:val="28"/>
    </w:rPr>
  </w:style>
  <w:style w:type="paragraph" w:styleId="6">
    <w:name w:val="heading 6"/>
    <w:basedOn w:val="a"/>
    <w:next w:val="a"/>
    <w:link w:val="6Char"/>
    <w:qFormat/>
    <w:rsid w:val="00990A3A"/>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990A3A"/>
    <w:pPr>
      <w:keepNext/>
      <w:keepLines/>
      <w:numPr>
        <w:ilvl w:val="6"/>
        <w:numId w:val="1"/>
      </w:numPr>
      <w:adjustRightInd w:val="0"/>
      <w:spacing w:before="240" w:after="64" w:line="320" w:lineRule="atLeast"/>
      <w:jc w:val="left"/>
      <w:textAlignment w:val="baseline"/>
      <w:outlineLvl w:val="6"/>
    </w:pPr>
    <w:rPr>
      <w:rFonts w:ascii="Times New Roman" w:hAnsi="Times New Roman" w:cs="Times New Roman"/>
      <w:b/>
      <w:bCs/>
      <w:kern w:val="0"/>
      <w:sz w:val="24"/>
    </w:rPr>
  </w:style>
  <w:style w:type="paragraph" w:styleId="8">
    <w:name w:val="heading 8"/>
    <w:basedOn w:val="a"/>
    <w:next w:val="a"/>
    <w:link w:val="8Char"/>
    <w:qFormat/>
    <w:rsid w:val="00990A3A"/>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990A3A"/>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990A3A"/>
    <w:pPr>
      <w:widowControl/>
      <w:spacing w:before="100" w:beforeAutospacing="1" w:after="100" w:afterAutospacing="1"/>
      <w:jc w:val="left"/>
    </w:pPr>
    <w:rPr>
      <w:rFonts w:ascii="宋体" w:hAnsi="宋体" w:cs="宋体"/>
      <w:kern w:val="0"/>
      <w:sz w:val="24"/>
    </w:rPr>
  </w:style>
  <w:style w:type="paragraph" w:styleId="a4">
    <w:name w:val="Plain Text"/>
    <w:basedOn w:val="a"/>
    <w:link w:val="Char0"/>
    <w:uiPriority w:val="99"/>
    <w:unhideWhenUsed/>
    <w:qFormat/>
    <w:rsid w:val="00990A3A"/>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1"/>
    <w:unhideWhenUsed/>
    <w:qFormat/>
    <w:rsid w:val="00990A3A"/>
    <w:pPr>
      <w:widowControl/>
      <w:spacing w:before="100" w:beforeAutospacing="1" w:after="100" w:afterAutospacing="1"/>
      <w:jc w:val="left"/>
    </w:pPr>
    <w:rPr>
      <w:rFonts w:ascii="宋体" w:hAnsi="宋体" w:cs="宋体"/>
      <w:kern w:val="0"/>
      <w:sz w:val="24"/>
    </w:rPr>
  </w:style>
  <w:style w:type="paragraph" w:styleId="a6">
    <w:name w:val="Balloon Text"/>
    <w:basedOn w:val="a"/>
    <w:link w:val="Char2"/>
    <w:qFormat/>
    <w:rsid w:val="00990A3A"/>
    <w:rPr>
      <w:sz w:val="18"/>
      <w:szCs w:val="18"/>
    </w:rPr>
  </w:style>
  <w:style w:type="paragraph" w:styleId="a7">
    <w:name w:val="footer"/>
    <w:basedOn w:val="a"/>
    <w:link w:val="Char3"/>
    <w:uiPriority w:val="99"/>
    <w:qFormat/>
    <w:rsid w:val="00990A3A"/>
    <w:pPr>
      <w:tabs>
        <w:tab w:val="center" w:pos="4153"/>
        <w:tab w:val="right" w:pos="8306"/>
      </w:tabs>
      <w:snapToGrid w:val="0"/>
      <w:jc w:val="left"/>
    </w:pPr>
    <w:rPr>
      <w:sz w:val="18"/>
      <w:szCs w:val="18"/>
    </w:rPr>
  </w:style>
  <w:style w:type="paragraph" w:styleId="a8">
    <w:name w:val="header"/>
    <w:basedOn w:val="a"/>
    <w:link w:val="Char4"/>
    <w:uiPriority w:val="99"/>
    <w:qFormat/>
    <w:rsid w:val="00990A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990A3A"/>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990A3A"/>
    <w:rPr>
      <w:b/>
    </w:rPr>
  </w:style>
  <w:style w:type="character" w:styleId="ab">
    <w:name w:val="page number"/>
    <w:basedOn w:val="a0"/>
    <w:qFormat/>
    <w:rsid w:val="00990A3A"/>
  </w:style>
  <w:style w:type="character" w:styleId="ac">
    <w:name w:val="FollowedHyperlink"/>
    <w:uiPriority w:val="99"/>
    <w:qFormat/>
    <w:rsid w:val="00990A3A"/>
    <w:rPr>
      <w:color w:val="800080"/>
      <w:u w:val="single"/>
    </w:rPr>
  </w:style>
  <w:style w:type="character" w:styleId="ad">
    <w:name w:val="Hyperlink"/>
    <w:basedOn w:val="a0"/>
    <w:uiPriority w:val="99"/>
    <w:qFormat/>
    <w:rsid w:val="00990A3A"/>
    <w:rPr>
      <w:rFonts w:eastAsia="仿宋_GB2312"/>
      <w:bCs/>
    </w:rPr>
  </w:style>
  <w:style w:type="paragraph" w:customStyle="1" w:styleId="p16">
    <w:name w:val="p16"/>
    <w:basedOn w:val="a"/>
    <w:qFormat/>
    <w:rsid w:val="00990A3A"/>
    <w:pPr>
      <w:widowControl/>
      <w:jc w:val="left"/>
    </w:pPr>
    <w:rPr>
      <w:rFonts w:ascii="宋体" w:hAnsi="宋体" w:cs="宋体"/>
      <w:kern w:val="0"/>
      <w:sz w:val="24"/>
    </w:rPr>
  </w:style>
  <w:style w:type="paragraph" w:customStyle="1" w:styleId="p0">
    <w:name w:val="p0"/>
    <w:basedOn w:val="a"/>
    <w:qFormat/>
    <w:rsid w:val="00990A3A"/>
    <w:pPr>
      <w:widowControl/>
    </w:pPr>
    <w:rPr>
      <w:rFonts w:ascii="Times New Roman" w:hAnsi="Times New Roman" w:cs="Times New Roman"/>
      <w:kern w:val="0"/>
      <w:szCs w:val="21"/>
    </w:rPr>
  </w:style>
  <w:style w:type="paragraph" w:customStyle="1" w:styleId="Style5">
    <w:name w:val="_Style 5"/>
    <w:basedOn w:val="a"/>
    <w:uiPriority w:val="99"/>
    <w:qFormat/>
    <w:rsid w:val="00990A3A"/>
    <w:pPr>
      <w:ind w:firstLineChars="200" w:firstLine="420"/>
    </w:pPr>
    <w:rPr>
      <w:szCs w:val="22"/>
    </w:rPr>
  </w:style>
  <w:style w:type="paragraph" w:customStyle="1" w:styleId="char5">
    <w:name w:val="char"/>
    <w:basedOn w:val="a"/>
    <w:rsid w:val="00990A3A"/>
    <w:pPr>
      <w:widowControl/>
      <w:spacing w:before="100" w:beforeAutospacing="1" w:after="100" w:afterAutospacing="1"/>
      <w:jc w:val="left"/>
    </w:pPr>
    <w:rPr>
      <w:rFonts w:ascii="宋体" w:hAnsi="宋体" w:cs="宋体"/>
      <w:kern w:val="0"/>
      <w:sz w:val="24"/>
    </w:rPr>
  </w:style>
  <w:style w:type="paragraph" w:customStyle="1" w:styleId="11212">
    <w:name w:val="样式 标题 1 + 四号 居中 段前: 12 磅 段后: 12 磅 行距: 单倍行距"/>
    <w:basedOn w:val="1"/>
    <w:rsid w:val="00990A3A"/>
    <w:pPr>
      <w:spacing w:before="240" w:after="240" w:line="240" w:lineRule="auto"/>
      <w:jc w:val="center"/>
    </w:pPr>
    <w:rPr>
      <w:rFonts w:cs="宋体"/>
      <w:sz w:val="28"/>
      <w:szCs w:val="20"/>
    </w:rPr>
  </w:style>
  <w:style w:type="paragraph" w:customStyle="1" w:styleId="10">
    <w:name w:val="列出段落1"/>
    <w:basedOn w:val="a"/>
    <w:uiPriority w:val="99"/>
    <w:unhideWhenUsed/>
    <w:rsid w:val="00990A3A"/>
    <w:pPr>
      <w:ind w:firstLineChars="200" w:firstLine="420"/>
    </w:pPr>
  </w:style>
  <w:style w:type="paragraph" w:customStyle="1" w:styleId="11">
    <w:name w:val="无间隔1"/>
    <w:link w:val="Char6"/>
    <w:uiPriority w:val="1"/>
    <w:qFormat/>
    <w:rsid w:val="00990A3A"/>
    <w:rPr>
      <w:rFonts w:ascii="Calibri" w:hAnsi="Calibri" w:cs="黑体"/>
      <w:sz w:val="22"/>
      <w:szCs w:val="22"/>
    </w:rPr>
  </w:style>
  <w:style w:type="paragraph" w:customStyle="1" w:styleId="xl64">
    <w:name w:val="xl64"/>
    <w:basedOn w:val="a"/>
    <w:qFormat/>
    <w:rsid w:val="00990A3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990A3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6">
    <w:name w:val="xl66"/>
    <w:basedOn w:val="a"/>
    <w:rsid w:val="00990A3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990A3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68">
    <w:name w:val="xl68"/>
    <w:basedOn w:val="a"/>
    <w:rsid w:val="00990A3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69">
    <w:name w:val="xl69"/>
    <w:basedOn w:val="a"/>
    <w:qFormat/>
    <w:rsid w:val="00990A3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990A3A"/>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rsid w:val="00990A3A"/>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2">
    <w:name w:val="xl72"/>
    <w:basedOn w:val="a"/>
    <w:rsid w:val="00990A3A"/>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3">
    <w:name w:val="xl73"/>
    <w:basedOn w:val="a"/>
    <w:rsid w:val="00990A3A"/>
    <w:pPr>
      <w:widowControl/>
      <w:shd w:val="clear" w:color="FFFFFF" w:fill="FFFFFF"/>
      <w:spacing w:before="100" w:beforeAutospacing="1" w:after="100" w:afterAutospacing="1"/>
      <w:jc w:val="left"/>
    </w:pPr>
    <w:rPr>
      <w:rFonts w:ascii="宋体" w:hAnsi="宋体" w:cs="宋体"/>
      <w:kern w:val="0"/>
      <w:sz w:val="24"/>
    </w:rPr>
  </w:style>
  <w:style w:type="paragraph" w:customStyle="1" w:styleId="xl74">
    <w:name w:val="xl74"/>
    <w:basedOn w:val="a"/>
    <w:rsid w:val="00990A3A"/>
    <w:pPr>
      <w:widowControl/>
      <w:shd w:val="clear" w:color="FFFFFF" w:fill="FFFFFF"/>
      <w:spacing w:before="100" w:beforeAutospacing="1" w:after="100" w:afterAutospacing="1"/>
      <w:jc w:val="right"/>
    </w:pPr>
    <w:rPr>
      <w:rFonts w:ascii="宋体" w:hAnsi="宋体" w:cs="宋体"/>
      <w:kern w:val="0"/>
      <w:sz w:val="24"/>
    </w:rPr>
  </w:style>
  <w:style w:type="paragraph" w:customStyle="1" w:styleId="xl75">
    <w:name w:val="xl75"/>
    <w:basedOn w:val="a"/>
    <w:rsid w:val="00990A3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6">
    <w:name w:val="xl76"/>
    <w:basedOn w:val="a"/>
    <w:rsid w:val="00990A3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
    <w:rsid w:val="00990A3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8">
    <w:name w:val="xl78"/>
    <w:basedOn w:val="a"/>
    <w:rsid w:val="00990A3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rsid w:val="00990A3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990A3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990A3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990A3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3">
    <w:name w:val="xl83"/>
    <w:basedOn w:val="a"/>
    <w:rsid w:val="00990A3A"/>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990A3A"/>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990A3A"/>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63">
    <w:name w:val="xl63"/>
    <w:basedOn w:val="a"/>
    <w:rsid w:val="00990A3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b/>
      <w:bCs/>
      <w:kern w:val="0"/>
      <w:sz w:val="24"/>
    </w:rPr>
  </w:style>
  <w:style w:type="character" w:customStyle="1" w:styleId="1Char">
    <w:name w:val="标题 1 Char"/>
    <w:basedOn w:val="a0"/>
    <w:link w:val="1"/>
    <w:rsid w:val="00990A3A"/>
    <w:rPr>
      <w:b/>
      <w:bCs/>
      <w:kern w:val="44"/>
      <w:sz w:val="44"/>
      <w:szCs w:val="44"/>
    </w:rPr>
  </w:style>
  <w:style w:type="character" w:customStyle="1" w:styleId="2Char">
    <w:name w:val="标题 2 Char"/>
    <w:basedOn w:val="a0"/>
    <w:link w:val="2"/>
    <w:rsid w:val="00990A3A"/>
    <w:rPr>
      <w:rFonts w:ascii="Arial" w:eastAsia="黑体" w:hAnsi="Arial"/>
      <w:b/>
      <w:bCs/>
      <w:sz w:val="32"/>
      <w:szCs w:val="32"/>
    </w:rPr>
  </w:style>
  <w:style w:type="character" w:customStyle="1" w:styleId="3Char">
    <w:name w:val="标题 3 Char"/>
    <w:basedOn w:val="a0"/>
    <w:link w:val="3"/>
    <w:rsid w:val="00990A3A"/>
    <w:rPr>
      <w:b/>
      <w:bCs/>
      <w:sz w:val="32"/>
      <w:szCs w:val="32"/>
    </w:rPr>
  </w:style>
  <w:style w:type="character" w:customStyle="1" w:styleId="4Char">
    <w:name w:val="标题 4 Char"/>
    <w:basedOn w:val="a0"/>
    <w:link w:val="4"/>
    <w:rsid w:val="00990A3A"/>
    <w:rPr>
      <w:rFonts w:ascii="Arial" w:eastAsia="黑体" w:hAnsi="Arial"/>
      <w:b/>
      <w:bCs/>
      <w:sz w:val="28"/>
      <w:szCs w:val="28"/>
    </w:rPr>
  </w:style>
  <w:style w:type="character" w:customStyle="1" w:styleId="5Char">
    <w:name w:val="标题 5 Char"/>
    <w:basedOn w:val="a0"/>
    <w:link w:val="5"/>
    <w:rsid w:val="00990A3A"/>
    <w:rPr>
      <w:b/>
      <w:bCs/>
      <w:sz w:val="28"/>
      <w:szCs w:val="28"/>
    </w:rPr>
  </w:style>
  <w:style w:type="character" w:customStyle="1" w:styleId="6Char">
    <w:name w:val="标题 6 Char"/>
    <w:basedOn w:val="a0"/>
    <w:link w:val="6"/>
    <w:rsid w:val="00990A3A"/>
    <w:rPr>
      <w:rFonts w:ascii="Arial" w:eastAsia="黑体" w:hAnsi="Arial"/>
      <w:b/>
      <w:bCs/>
      <w:sz w:val="24"/>
      <w:szCs w:val="24"/>
    </w:rPr>
  </w:style>
  <w:style w:type="character" w:customStyle="1" w:styleId="7Char">
    <w:name w:val="标题 7 Char"/>
    <w:basedOn w:val="a0"/>
    <w:link w:val="7"/>
    <w:rsid w:val="00990A3A"/>
    <w:rPr>
      <w:b/>
      <w:bCs/>
      <w:sz w:val="24"/>
      <w:szCs w:val="24"/>
    </w:rPr>
  </w:style>
  <w:style w:type="character" w:customStyle="1" w:styleId="8Char">
    <w:name w:val="标题 8 Char"/>
    <w:basedOn w:val="a0"/>
    <w:link w:val="8"/>
    <w:rsid w:val="00990A3A"/>
    <w:rPr>
      <w:rFonts w:ascii="Arial" w:eastAsia="黑体" w:hAnsi="Arial"/>
      <w:sz w:val="24"/>
      <w:szCs w:val="24"/>
    </w:rPr>
  </w:style>
  <w:style w:type="character" w:customStyle="1" w:styleId="9Char">
    <w:name w:val="标题 9 Char"/>
    <w:basedOn w:val="a0"/>
    <w:link w:val="9"/>
    <w:rsid w:val="00990A3A"/>
    <w:rPr>
      <w:rFonts w:ascii="Arial" w:eastAsia="黑体" w:hAnsi="Arial"/>
      <w:sz w:val="21"/>
      <w:szCs w:val="21"/>
    </w:rPr>
  </w:style>
  <w:style w:type="character" w:customStyle="1" w:styleId="Char">
    <w:name w:val="正文文本缩进 Char"/>
    <w:basedOn w:val="a0"/>
    <w:link w:val="a3"/>
    <w:uiPriority w:val="99"/>
    <w:rsid w:val="00990A3A"/>
    <w:rPr>
      <w:rFonts w:ascii="宋体" w:hAnsi="宋体" w:cs="宋体"/>
      <w:sz w:val="24"/>
      <w:szCs w:val="24"/>
    </w:rPr>
  </w:style>
  <w:style w:type="character" w:customStyle="1" w:styleId="font11">
    <w:name w:val="font11"/>
    <w:basedOn w:val="a0"/>
    <w:rsid w:val="00990A3A"/>
  </w:style>
  <w:style w:type="character" w:customStyle="1" w:styleId="font01">
    <w:name w:val="font01"/>
    <w:basedOn w:val="a0"/>
    <w:rsid w:val="00990A3A"/>
  </w:style>
  <w:style w:type="character" w:customStyle="1" w:styleId="Char1">
    <w:name w:val="日期 Char"/>
    <w:basedOn w:val="a0"/>
    <w:link w:val="a5"/>
    <w:rsid w:val="00990A3A"/>
    <w:rPr>
      <w:rFonts w:ascii="宋体" w:hAnsi="宋体" w:cs="宋体"/>
      <w:sz w:val="24"/>
      <w:szCs w:val="24"/>
    </w:rPr>
  </w:style>
  <w:style w:type="character" w:customStyle="1" w:styleId="Char0">
    <w:name w:val="纯文本 Char"/>
    <w:basedOn w:val="a0"/>
    <w:link w:val="a4"/>
    <w:uiPriority w:val="99"/>
    <w:rsid w:val="00990A3A"/>
    <w:rPr>
      <w:rFonts w:ascii="宋体" w:hAnsi="宋体" w:cs="宋体"/>
      <w:sz w:val="24"/>
      <w:szCs w:val="24"/>
    </w:rPr>
  </w:style>
  <w:style w:type="character" w:customStyle="1" w:styleId="Char4">
    <w:name w:val="页眉 Char"/>
    <w:basedOn w:val="a0"/>
    <w:link w:val="a8"/>
    <w:uiPriority w:val="99"/>
    <w:rsid w:val="00990A3A"/>
    <w:rPr>
      <w:rFonts w:ascii="Calibri" w:eastAsia="宋体" w:hAnsi="Calibri" w:cs="黑体"/>
      <w:kern w:val="2"/>
      <w:sz w:val="18"/>
      <w:szCs w:val="24"/>
    </w:rPr>
  </w:style>
  <w:style w:type="character" w:customStyle="1" w:styleId="Char3">
    <w:name w:val="页脚 Char"/>
    <w:basedOn w:val="a0"/>
    <w:link w:val="a7"/>
    <w:uiPriority w:val="99"/>
    <w:rsid w:val="00990A3A"/>
    <w:rPr>
      <w:rFonts w:ascii="Calibri" w:eastAsia="宋体" w:hAnsi="Calibri" w:cs="黑体"/>
      <w:kern w:val="2"/>
      <w:sz w:val="18"/>
      <w:szCs w:val="18"/>
    </w:rPr>
  </w:style>
  <w:style w:type="character" w:customStyle="1" w:styleId="title1">
    <w:name w:val="title1"/>
    <w:basedOn w:val="a0"/>
    <w:rsid w:val="00990A3A"/>
    <w:rPr>
      <w:sz w:val="18"/>
      <w:szCs w:val="18"/>
    </w:rPr>
  </w:style>
  <w:style w:type="character" w:customStyle="1" w:styleId="large1">
    <w:name w:val="large1"/>
    <w:basedOn w:val="a0"/>
    <w:rsid w:val="00990A3A"/>
    <w:rPr>
      <w:rFonts w:ascii="宋体" w:eastAsia="宋体" w:hAnsi="宋体" w:hint="eastAsia"/>
      <w:sz w:val="21"/>
      <w:szCs w:val="21"/>
    </w:rPr>
  </w:style>
  <w:style w:type="character" w:customStyle="1" w:styleId="Char2">
    <w:name w:val="批注框文本 Char"/>
    <w:basedOn w:val="a0"/>
    <w:link w:val="a6"/>
    <w:rsid w:val="00990A3A"/>
    <w:rPr>
      <w:rFonts w:ascii="Calibri" w:eastAsia="宋体" w:hAnsi="Calibri" w:cs="黑体"/>
      <w:kern w:val="2"/>
      <w:sz w:val="18"/>
      <w:szCs w:val="18"/>
    </w:rPr>
  </w:style>
  <w:style w:type="character" w:customStyle="1" w:styleId="Char6">
    <w:name w:val="无间隔 Char"/>
    <w:basedOn w:val="a0"/>
    <w:link w:val="11"/>
    <w:uiPriority w:val="1"/>
    <w:qFormat/>
    <w:rsid w:val="00990A3A"/>
    <w:rPr>
      <w:rFonts w:ascii="Calibri" w:hAnsi="Calibri" w:cs="黑体"/>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4383</Words>
  <Characters>24987</Characters>
  <Application>Microsoft Office Word</Application>
  <DocSecurity>0</DocSecurity>
  <Lines>208</Lines>
  <Paragraphs>58</Paragraphs>
  <ScaleCrop>false</ScaleCrop>
  <Company/>
  <LinksUpToDate>false</LinksUpToDate>
  <CharactersWithSpaces>29312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襄城县双庙乡明德中心小学综合楼及室外工程项目</dc:title>
  <dc:creator>ZBB</dc:creator>
  <cp:lastModifiedBy>襄城县公共资源交易中心:温丹丹</cp:lastModifiedBy>
  <cp:revision>4</cp:revision>
  <cp:lastPrinted>2018-08-20T07:29:00Z</cp:lastPrinted>
  <dcterms:created xsi:type="dcterms:W3CDTF">2018-08-24T02:38:00Z</dcterms:created>
  <dcterms:modified xsi:type="dcterms:W3CDTF">2018-11-16T01:32:00Z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